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0BE5A" w14:textId="202230B2" w:rsidR="008D1D69" w:rsidRDefault="00512816" w:rsidP="008D1D69">
      <w:pPr>
        <w:rPr>
          <w:rFonts w:cs="Arial"/>
          <w:caps/>
        </w:rPr>
      </w:pPr>
      <w:bookmarkStart w:id="0" w:name="_Toc56713266"/>
      <w:bookmarkStart w:id="1" w:name="_Hlk87655099"/>
      <w:r>
        <w:rPr>
          <w:rFonts w:cs="Arial"/>
          <w:caps/>
          <w:noProof/>
          <w:lang w:val="en-US" w:eastAsia="zh-CN"/>
        </w:rPr>
        <w:drawing>
          <wp:anchor distT="0" distB="0" distL="114300" distR="114300" simplePos="0" relativeHeight="251660288" behindDoc="0" locked="0" layoutInCell="1" allowOverlap="1" wp14:anchorId="4153E85A" wp14:editId="57EA1E50">
            <wp:simplePos x="0" y="0"/>
            <wp:positionH relativeFrom="column">
              <wp:posOffset>4004310</wp:posOffset>
            </wp:positionH>
            <wp:positionV relativeFrom="paragraph">
              <wp:posOffset>3175</wp:posOffset>
            </wp:positionV>
            <wp:extent cx="1682750" cy="628650"/>
            <wp:effectExtent l="0" t="0" r="0" b="0"/>
            <wp:wrapSquare wrapText="bothSides"/>
            <wp:docPr id="5" name="图片 5"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82750" cy="6286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lang w:val="en-US" w:eastAsia="zh-CN"/>
        </w:rPr>
        <w:drawing>
          <wp:anchor distT="0" distB="0" distL="114300" distR="114300" simplePos="0" relativeHeight="251659264" behindDoc="0" locked="0" layoutInCell="1" allowOverlap="1" wp14:anchorId="4B058CA0" wp14:editId="4A84EAB3">
            <wp:simplePos x="0" y="0"/>
            <wp:positionH relativeFrom="column">
              <wp:posOffset>-459740</wp:posOffset>
            </wp:positionH>
            <wp:positionV relativeFrom="paragraph">
              <wp:posOffset>3175</wp:posOffset>
            </wp:positionV>
            <wp:extent cx="2746375" cy="965200"/>
            <wp:effectExtent l="0" t="0" r="0" b="6350"/>
            <wp:wrapSquare wrapText="bothSides"/>
            <wp:docPr id="2" name="图片 2"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65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C34F92" w14:textId="77777777" w:rsidR="008D1D69" w:rsidRDefault="008D1D69" w:rsidP="008D1D69">
      <w:pPr>
        <w:jc w:val="center"/>
        <w:rPr>
          <w:rFonts w:cs="Arial"/>
          <w:caps/>
          <w:sz w:val="48"/>
          <w:szCs w:val="48"/>
        </w:rPr>
      </w:pPr>
    </w:p>
    <w:p w14:paraId="33D07BD1" w14:textId="77777777" w:rsidR="008D1D69" w:rsidRDefault="008D1D69" w:rsidP="008D1D69">
      <w:pPr>
        <w:jc w:val="center"/>
        <w:rPr>
          <w:rFonts w:cs="Arial"/>
          <w:caps/>
          <w:sz w:val="48"/>
          <w:szCs w:val="48"/>
        </w:rPr>
      </w:pPr>
    </w:p>
    <w:p w14:paraId="602ACA5B" w14:textId="77777777" w:rsidR="008D1D69" w:rsidRDefault="008D1D69" w:rsidP="008D1D69">
      <w:pPr>
        <w:jc w:val="center"/>
        <w:rPr>
          <w:rFonts w:cs="Arial"/>
          <w:caps/>
          <w:sz w:val="48"/>
          <w:szCs w:val="48"/>
        </w:rPr>
      </w:pPr>
    </w:p>
    <w:p w14:paraId="64A1DF32" w14:textId="69D038E1" w:rsidR="008D1D69" w:rsidRPr="00512816" w:rsidRDefault="00512816" w:rsidP="008D1D69">
      <w:pPr>
        <w:jc w:val="center"/>
        <w:rPr>
          <w:rFonts w:ascii="Calibri" w:hAnsi="Calibri" w:cs="Calibri"/>
          <w:sz w:val="48"/>
          <w:szCs w:val="48"/>
        </w:rPr>
      </w:pPr>
      <w:bookmarkStart w:id="2" w:name="_Hlk87654927"/>
      <w:r w:rsidRPr="00512816">
        <w:rPr>
          <w:rFonts w:ascii="Calibri" w:hAnsi="Calibri" w:cs="Calibri"/>
          <w:sz w:val="48"/>
          <w:szCs w:val="48"/>
        </w:rPr>
        <w:t>Research on phase quadrature demodulation algorithm of fiber frequency shift interferometry</w:t>
      </w:r>
      <w:r w:rsidR="008D1D69" w:rsidRPr="00512816">
        <w:rPr>
          <w:rFonts w:ascii="Calibri" w:hAnsi="Calibri" w:cs="Calibri"/>
          <w:sz w:val="48"/>
          <w:szCs w:val="48"/>
        </w:rPr>
        <w:t xml:space="preserve"> </w:t>
      </w:r>
      <w:bookmarkEnd w:id="2"/>
    </w:p>
    <w:p w14:paraId="30FC6EB6" w14:textId="77777777" w:rsidR="008D1D69" w:rsidRDefault="008D1D69" w:rsidP="008D1D69">
      <w:pPr>
        <w:jc w:val="center"/>
        <w:rPr>
          <w:rFonts w:cs="Arial" w:hint="eastAsia"/>
          <w:sz w:val="48"/>
          <w:szCs w:val="48"/>
        </w:rPr>
      </w:pPr>
    </w:p>
    <w:p w14:paraId="5F300505" w14:textId="77777777" w:rsidR="008D1D69" w:rsidRDefault="008D1D69" w:rsidP="008D1D69">
      <w:pPr>
        <w:jc w:val="center"/>
        <w:rPr>
          <w:rFonts w:cs="Arial"/>
          <w:sz w:val="48"/>
          <w:szCs w:val="48"/>
        </w:rPr>
      </w:pPr>
      <w:r>
        <w:rPr>
          <w:rFonts w:cs="Arial"/>
          <w:sz w:val="48"/>
          <w:szCs w:val="48"/>
        </w:rPr>
        <w:t>by</w:t>
      </w:r>
    </w:p>
    <w:p w14:paraId="503D86E7" w14:textId="50BAD7EE" w:rsidR="008D1D69" w:rsidRDefault="00512816" w:rsidP="008D1D69">
      <w:pPr>
        <w:jc w:val="center"/>
        <w:rPr>
          <w:rFonts w:cs="Arial" w:hint="eastAsia"/>
          <w:sz w:val="48"/>
          <w:szCs w:val="48"/>
        </w:rPr>
      </w:pPr>
      <w:r>
        <w:rPr>
          <w:rFonts w:cs="Arial"/>
          <w:sz w:val="48"/>
          <w:szCs w:val="48"/>
        </w:rPr>
        <w:t>Yunsheng</w:t>
      </w:r>
      <w:r w:rsidR="008D1D69">
        <w:rPr>
          <w:rFonts w:cs="Arial" w:hint="eastAsia"/>
          <w:sz w:val="48"/>
          <w:szCs w:val="48"/>
        </w:rPr>
        <w:t xml:space="preserve"> X</w:t>
      </w:r>
      <w:r>
        <w:rPr>
          <w:rFonts w:cs="Arial"/>
          <w:sz w:val="48"/>
          <w:szCs w:val="48"/>
        </w:rPr>
        <w:t>ing</w:t>
      </w:r>
    </w:p>
    <w:p w14:paraId="636D2FF2" w14:textId="77777777" w:rsidR="008D1D69" w:rsidRDefault="008D1D69" w:rsidP="008D1D69">
      <w:pPr>
        <w:jc w:val="center"/>
        <w:rPr>
          <w:rFonts w:cs="Arial"/>
          <w:sz w:val="48"/>
          <w:szCs w:val="48"/>
        </w:rPr>
      </w:pPr>
    </w:p>
    <w:p w14:paraId="6ED5438F" w14:textId="1E94606E" w:rsidR="008D1D69" w:rsidRDefault="008D1D69" w:rsidP="008D1D69">
      <w:pPr>
        <w:jc w:val="center"/>
        <w:rPr>
          <w:rFonts w:cs="Arial"/>
          <w:sz w:val="48"/>
          <w:szCs w:val="48"/>
        </w:rPr>
      </w:pPr>
      <w:r>
        <w:rPr>
          <w:rFonts w:cs="Arial"/>
          <w:sz w:val="48"/>
          <w:szCs w:val="48"/>
        </w:rPr>
        <w:t>Supervisor:</w:t>
      </w:r>
      <w:r>
        <w:rPr>
          <w:rFonts w:cs="Arial" w:hint="eastAsia"/>
          <w:sz w:val="48"/>
          <w:szCs w:val="48"/>
        </w:rPr>
        <w:t xml:space="preserve"> Dr</w:t>
      </w:r>
      <w:r>
        <w:rPr>
          <w:rFonts w:cs="Arial"/>
          <w:sz w:val="48"/>
          <w:szCs w:val="48"/>
        </w:rPr>
        <w:t xml:space="preserve"> </w:t>
      </w:r>
      <w:r w:rsidR="00512816" w:rsidRPr="00512816">
        <w:rPr>
          <w:rFonts w:cs="Arial"/>
          <w:sz w:val="48"/>
          <w:szCs w:val="48"/>
        </w:rPr>
        <w:t>Stephen Mosey</w:t>
      </w:r>
    </w:p>
    <w:p w14:paraId="068DAD54" w14:textId="77777777" w:rsidR="008D1D69" w:rsidRDefault="008D1D69" w:rsidP="008D1D69">
      <w:pPr>
        <w:jc w:val="center"/>
        <w:rPr>
          <w:rFonts w:cs="Arial"/>
          <w:sz w:val="48"/>
          <w:szCs w:val="48"/>
        </w:rPr>
      </w:pPr>
    </w:p>
    <w:p w14:paraId="3193E09C" w14:textId="77777777" w:rsidR="00512816" w:rsidRPr="00F34D66" w:rsidRDefault="00512816" w:rsidP="00512816">
      <w:pPr>
        <w:widowControl/>
        <w:jc w:val="center"/>
        <w:rPr>
          <w:rFonts w:ascii="Calibri" w:eastAsia="Times New Roman" w:hAnsi="Calibri" w:cs="Times New Roman"/>
          <w:color w:val="000000"/>
          <w:kern w:val="0"/>
          <w:sz w:val="32"/>
          <w:szCs w:val="24"/>
          <w:lang w:val="en-GB" w:eastAsia="en-US"/>
        </w:rPr>
      </w:pPr>
      <w:r w:rsidRPr="00F34D66">
        <w:rPr>
          <w:rFonts w:ascii="Calibri" w:eastAsia="Times New Roman" w:hAnsi="Calibri" w:cs="Times New Roman"/>
          <w:color w:val="000000"/>
          <w:kern w:val="0"/>
          <w:sz w:val="32"/>
          <w:szCs w:val="24"/>
          <w:lang w:val="en-GB" w:eastAsia="en-US"/>
        </w:rPr>
        <w:t>Project submitted as part of the requirements for the award of</w:t>
      </w:r>
    </w:p>
    <w:p w14:paraId="2C45BD67" w14:textId="37BF341F" w:rsidR="008D1D69" w:rsidRDefault="00512816" w:rsidP="00512816">
      <w:pPr>
        <w:jc w:val="center"/>
        <w:rPr>
          <w:rFonts w:ascii="Calibri" w:hAnsi="Calibri"/>
          <w:color w:val="000000"/>
          <w:sz w:val="44"/>
        </w:rPr>
      </w:pPr>
      <w:r w:rsidRPr="00F34D66">
        <w:rPr>
          <w:rFonts w:ascii="Calibri" w:eastAsia="Times New Roman" w:hAnsi="Calibri" w:cs="Times New Roman"/>
          <w:color w:val="000000"/>
          <w:kern w:val="0"/>
          <w:sz w:val="40"/>
          <w:szCs w:val="24"/>
          <w:lang w:val="en-GB" w:eastAsia="en-US"/>
        </w:rPr>
        <w:t>MSc Software Engineering</w:t>
      </w:r>
    </w:p>
    <w:p w14:paraId="3D3F6067" w14:textId="436232C6" w:rsidR="00512816" w:rsidRDefault="00512816" w:rsidP="00512816">
      <w:pPr>
        <w:jc w:val="center"/>
        <w:rPr>
          <w:rFonts w:ascii="Calibri" w:hAnsi="Calibri"/>
          <w:color w:val="000000"/>
          <w:sz w:val="44"/>
        </w:rPr>
      </w:pPr>
    </w:p>
    <w:p w14:paraId="2942AA3A" w14:textId="7D8933CE" w:rsidR="00512816" w:rsidRDefault="00512816" w:rsidP="00512816">
      <w:pPr>
        <w:jc w:val="center"/>
        <w:rPr>
          <w:rFonts w:ascii="Calibri" w:hAnsi="Calibri"/>
          <w:color w:val="000000"/>
          <w:sz w:val="44"/>
        </w:rPr>
      </w:pPr>
    </w:p>
    <w:p w14:paraId="139563A5" w14:textId="77777777" w:rsidR="00512816" w:rsidRPr="00512816" w:rsidRDefault="00512816" w:rsidP="00512816">
      <w:pPr>
        <w:jc w:val="center"/>
        <w:rPr>
          <w:rFonts w:ascii="Calibri" w:hAnsi="Calibri" w:hint="eastAsia"/>
          <w:color w:val="000000"/>
          <w:sz w:val="44"/>
        </w:rPr>
      </w:pPr>
    </w:p>
    <w:p w14:paraId="0A7FD93C" w14:textId="77777777" w:rsidR="008D1D69" w:rsidRDefault="008D1D69" w:rsidP="008D1D69">
      <w:pPr>
        <w:jc w:val="center"/>
        <w:rPr>
          <w:rFonts w:cs="Arial"/>
          <w:sz w:val="48"/>
          <w:szCs w:val="48"/>
        </w:rPr>
      </w:pPr>
      <w:r>
        <w:rPr>
          <w:rFonts w:cs="Arial" w:hint="eastAsia"/>
          <w:sz w:val="48"/>
          <w:szCs w:val="48"/>
        </w:rPr>
        <w:t xml:space="preserve">November </w:t>
      </w:r>
      <w:r>
        <w:rPr>
          <w:rFonts w:cs="Arial"/>
          <w:sz w:val="48"/>
          <w:szCs w:val="48"/>
        </w:rPr>
        <w:t>2021</w:t>
      </w:r>
    </w:p>
    <w:bookmarkEnd w:id="1"/>
    <w:p w14:paraId="585EA103" w14:textId="3B446775" w:rsidR="008D1D69" w:rsidRDefault="008D1D69" w:rsidP="008D1D69">
      <w:pPr>
        <w:rPr>
          <w:lang w:val="en-GB"/>
        </w:rPr>
      </w:pPr>
    </w:p>
    <w:p w14:paraId="68510BCD" w14:textId="083E9DD4" w:rsidR="008D1D69" w:rsidRDefault="008D1D69" w:rsidP="008D1D69">
      <w:pPr>
        <w:rPr>
          <w:rFonts w:hint="eastAsia"/>
          <w:lang w:val="en-GB"/>
        </w:rPr>
      </w:pPr>
    </w:p>
    <w:p w14:paraId="2C11A136" w14:textId="77777777" w:rsidR="008D1D69" w:rsidRDefault="008D1D69" w:rsidP="008D1D69">
      <w:pPr>
        <w:rPr>
          <w:rFonts w:cs="Arial"/>
          <w:b/>
          <w:bCs/>
          <w:color w:val="000000"/>
        </w:rPr>
      </w:pPr>
      <w:r>
        <w:rPr>
          <w:rFonts w:cs="Arial"/>
          <w:b/>
          <w:bCs/>
          <w:color w:val="000000"/>
          <w:sz w:val="28"/>
        </w:rPr>
        <w:lastRenderedPageBreak/>
        <w:t>Declaration of Originality</w:t>
      </w:r>
    </w:p>
    <w:p w14:paraId="3B625355" w14:textId="77777777" w:rsidR="008D1D69" w:rsidRDefault="008D1D69" w:rsidP="008D1D69">
      <w:pPr>
        <w:rPr>
          <w:rFonts w:ascii="Calibri" w:hAnsi="Calibri"/>
          <w:color w:val="000000"/>
        </w:rPr>
      </w:pPr>
      <w:r>
        <w:rPr>
          <w:rFonts w:ascii="Calibri" w:hAnsi="Calibri"/>
          <w:b/>
          <w:bCs/>
          <w:color w:val="000000"/>
        </w:rPr>
        <w:t xml:space="preserve"> </w:t>
      </w:r>
    </w:p>
    <w:p w14:paraId="4623BEFE" w14:textId="44916620" w:rsidR="008D1D69" w:rsidRDefault="008D1D69" w:rsidP="008D1D69">
      <w:pPr>
        <w:rPr>
          <w:rFonts w:ascii="Calibri" w:hAnsi="Calibri"/>
          <w:color w:val="000000"/>
        </w:rPr>
      </w:pPr>
      <w:bookmarkStart w:id="3" w:name="_Hlk87655119"/>
      <w:r>
        <w:rPr>
          <w:rFonts w:ascii="Calibri" w:hAnsi="Calibri"/>
          <w:color w:val="000000"/>
        </w:rPr>
        <w:t xml:space="preserve">I, </w:t>
      </w:r>
      <w:r w:rsidR="00512816">
        <w:rPr>
          <w:rFonts w:ascii="Calibri" w:hAnsi="Calibri"/>
          <w:color w:val="000000"/>
        </w:rPr>
        <w:t>Y</w:t>
      </w:r>
      <w:r w:rsidR="00512816">
        <w:rPr>
          <w:rFonts w:ascii="Calibri" w:hAnsi="Calibri" w:hint="eastAsia"/>
          <w:color w:val="000000"/>
        </w:rPr>
        <w:t>unsheng</w:t>
      </w:r>
      <w:r>
        <w:rPr>
          <w:rFonts w:ascii="Calibri" w:hAnsi="Calibri" w:hint="eastAsia"/>
          <w:color w:val="000000"/>
        </w:rPr>
        <w:t xml:space="preserve"> </w:t>
      </w:r>
      <w:r w:rsidR="00512816">
        <w:rPr>
          <w:rFonts w:ascii="Calibri" w:hAnsi="Calibri"/>
          <w:color w:val="000000"/>
        </w:rPr>
        <w:t>X</w:t>
      </w:r>
      <w:r w:rsidR="00512816">
        <w:rPr>
          <w:rFonts w:ascii="Calibri" w:hAnsi="Calibri" w:hint="eastAsia"/>
          <w:color w:val="000000"/>
        </w:rPr>
        <w:t>ing</w:t>
      </w:r>
      <w:r>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bookmarkEnd w:id="3"/>
    </w:p>
    <w:p w14:paraId="6462EB51" w14:textId="77777777" w:rsidR="008D1D69" w:rsidRDefault="008D1D69" w:rsidP="008D1D69">
      <w:pPr>
        <w:rPr>
          <w:rFonts w:ascii="Calibri" w:hAnsi="Calibri"/>
          <w:color w:val="000000"/>
        </w:rPr>
      </w:pPr>
      <w:r>
        <w:rPr>
          <w:rFonts w:ascii="Calibri" w:hAnsi="Calibri"/>
          <w:color w:val="000000"/>
        </w:rPr>
        <w:t xml:space="preserve">  </w:t>
      </w:r>
    </w:p>
    <w:p w14:paraId="41EA627C" w14:textId="77777777" w:rsidR="008D1D69" w:rsidRDefault="008D1D69" w:rsidP="008D1D69">
      <w:pPr>
        <w:rPr>
          <w:rFonts w:ascii="Calibri" w:hAnsi="Calibri"/>
          <w:color w:val="000000"/>
        </w:rPr>
      </w:pPr>
      <w:r>
        <w:rPr>
          <w:rFonts w:ascii="Calibri" w:hAnsi="Calibri"/>
          <w:color w:val="000000"/>
        </w:rPr>
        <w:t xml:space="preserve">This work has not previously been accepted as part of any other degree submission. </w:t>
      </w:r>
    </w:p>
    <w:p w14:paraId="57D103A4" w14:textId="77777777" w:rsidR="008D1D69" w:rsidRDefault="008D1D69" w:rsidP="008D1D69">
      <w:pPr>
        <w:rPr>
          <w:rFonts w:ascii="Calibri" w:hAnsi="Calibri"/>
          <w:color w:val="000000"/>
        </w:rPr>
      </w:pPr>
      <w:r>
        <w:rPr>
          <w:rFonts w:ascii="Calibri" w:hAnsi="Calibri"/>
          <w:color w:val="000000"/>
        </w:rPr>
        <w:t xml:space="preserve">   </w:t>
      </w:r>
    </w:p>
    <w:p w14:paraId="08858731" w14:textId="77777777" w:rsidR="008D1D69" w:rsidRDefault="008D1D69" w:rsidP="008D1D69">
      <w:pPr>
        <w:ind w:left="1440"/>
        <w:rPr>
          <w:rFonts w:ascii="Calibri" w:hAnsi="Calibri"/>
          <w:color w:val="000000"/>
        </w:rPr>
      </w:pPr>
      <w:r>
        <w:rPr>
          <w:rFonts w:ascii="Calibri" w:hAnsi="Calibri"/>
          <w:b/>
          <w:bCs/>
          <w:i/>
          <w:iCs/>
          <w:color w:val="000000"/>
        </w:rPr>
        <w:t xml:space="preserve">Signed : ............................................. </w:t>
      </w:r>
    </w:p>
    <w:p w14:paraId="05A029C3" w14:textId="77777777" w:rsidR="008D1D69" w:rsidRDefault="008D1D69" w:rsidP="008D1D69">
      <w:pPr>
        <w:ind w:left="1440"/>
        <w:rPr>
          <w:rFonts w:ascii="Calibri" w:hAnsi="Calibri"/>
          <w:color w:val="000000"/>
        </w:rPr>
      </w:pPr>
      <w:r>
        <w:rPr>
          <w:rFonts w:ascii="Calibri" w:hAnsi="Calibri"/>
          <w:b/>
          <w:bCs/>
          <w:i/>
          <w:iCs/>
          <w:color w:val="000000"/>
        </w:rPr>
        <w:t xml:space="preserve"> </w:t>
      </w:r>
    </w:p>
    <w:p w14:paraId="6C6ED1D6" w14:textId="77777777" w:rsidR="008D1D69" w:rsidRDefault="008D1D69" w:rsidP="008D1D69">
      <w:pPr>
        <w:ind w:left="1440"/>
        <w:rPr>
          <w:rFonts w:ascii="Calibri" w:hAnsi="Calibri"/>
          <w:color w:val="000000"/>
        </w:rPr>
      </w:pPr>
      <w:r>
        <w:rPr>
          <w:rFonts w:ascii="Calibri" w:hAnsi="Calibri"/>
          <w:b/>
          <w:bCs/>
          <w:i/>
          <w:iCs/>
          <w:color w:val="000000"/>
        </w:rPr>
        <w:t xml:space="preserve"> </w:t>
      </w:r>
    </w:p>
    <w:p w14:paraId="72750131" w14:textId="77777777" w:rsidR="008D1D69" w:rsidRDefault="008D1D69" w:rsidP="008D1D69">
      <w:pPr>
        <w:ind w:left="1440"/>
        <w:rPr>
          <w:rFonts w:ascii="Calibri" w:hAnsi="Calibri"/>
          <w:color w:val="000000"/>
        </w:rPr>
      </w:pPr>
      <w:r>
        <w:rPr>
          <w:rFonts w:ascii="Calibri" w:hAnsi="Calibri"/>
          <w:b/>
          <w:bCs/>
          <w:i/>
          <w:iCs/>
          <w:color w:val="000000"/>
        </w:rPr>
        <w:t xml:space="preserve">Date : ............................................... </w:t>
      </w:r>
    </w:p>
    <w:p w14:paraId="0DBB97C9" w14:textId="77777777" w:rsidR="008D1D69" w:rsidRDefault="008D1D69" w:rsidP="008D1D69"/>
    <w:p w14:paraId="70BAAB8B" w14:textId="77777777" w:rsidR="008D1D69" w:rsidRDefault="008D1D69" w:rsidP="008D1D69">
      <w:pPr>
        <w:rPr>
          <w:rFonts w:cs="Arial"/>
          <w:b/>
          <w:color w:val="000000"/>
          <w:sz w:val="22"/>
        </w:rPr>
      </w:pPr>
    </w:p>
    <w:p w14:paraId="4453F62C" w14:textId="77777777" w:rsidR="008D1D69" w:rsidRDefault="008D1D69" w:rsidP="008D1D69">
      <w:pPr>
        <w:rPr>
          <w:rFonts w:ascii="Calibri" w:hAnsi="Calibri"/>
          <w:color w:val="000000"/>
          <w:sz w:val="28"/>
        </w:rPr>
      </w:pPr>
      <w:r>
        <w:rPr>
          <w:rFonts w:ascii="Calibri" w:hAnsi="Calibri"/>
          <w:b/>
          <w:bCs/>
          <w:color w:val="000000"/>
          <w:sz w:val="28"/>
        </w:rPr>
        <w:t>FORM OF CONSENT</w:t>
      </w:r>
      <w:r>
        <w:rPr>
          <w:rFonts w:ascii="Calibri" w:hAnsi="Calibri"/>
          <w:b/>
          <w:bCs/>
          <w:i/>
          <w:iCs/>
          <w:color w:val="000000"/>
          <w:sz w:val="28"/>
        </w:rPr>
        <w:t xml:space="preserve"> </w:t>
      </w:r>
    </w:p>
    <w:p w14:paraId="6417C76E" w14:textId="77777777" w:rsidR="008D1D69" w:rsidRDefault="008D1D69" w:rsidP="008D1D69">
      <w:pPr>
        <w:spacing w:after="40"/>
        <w:rPr>
          <w:rFonts w:ascii="Calibri" w:hAnsi="Calibri"/>
          <w:b/>
          <w:bCs/>
          <w:color w:val="000000"/>
        </w:rPr>
      </w:pPr>
    </w:p>
    <w:p w14:paraId="7F4AB1CE" w14:textId="7BF055A1" w:rsidR="008D1D69" w:rsidRDefault="008D1D69" w:rsidP="008D1D69">
      <w:pPr>
        <w:spacing w:after="40"/>
        <w:rPr>
          <w:rFonts w:ascii="Calibri" w:hAnsi="Calibri"/>
          <w:color w:val="000000"/>
        </w:rPr>
      </w:pPr>
      <w:bookmarkStart w:id="4" w:name="_Hlk87655132"/>
      <w:r>
        <w:rPr>
          <w:rFonts w:ascii="Calibri" w:hAnsi="Calibri"/>
          <w:b/>
          <w:bCs/>
          <w:color w:val="000000"/>
        </w:rPr>
        <w:t xml:space="preserve">I </w:t>
      </w:r>
      <w:r w:rsidR="00512816">
        <w:rPr>
          <w:rFonts w:ascii="Calibri" w:hAnsi="Calibri"/>
          <w:color w:val="000000"/>
        </w:rPr>
        <w:t>Y</w:t>
      </w:r>
      <w:r w:rsidR="00512816">
        <w:rPr>
          <w:rFonts w:ascii="Calibri" w:hAnsi="Calibri" w:hint="eastAsia"/>
          <w:color w:val="000000"/>
        </w:rPr>
        <w:t xml:space="preserve">unsheng </w:t>
      </w:r>
      <w:r w:rsidR="00512816">
        <w:rPr>
          <w:rFonts w:ascii="Calibri" w:hAnsi="Calibri"/>
          <w:color w:val="000000"/>
        </w:rPr>
        <w:t>X</w:t>
      </w:r>
      <w:r w:rsidR="00512816">
        <w:rPr>
          <w:rFonts w:ascii="Calibri" w:hAnsi="Calibri" w:hint="eastAsia"/>
          <w:color w:val="000000"/>
        </w:rPr>
        <w:t>ing</w:t>
      </w:r>
      <w:r>
        <w:rPr>
          <w:rFonts w:ascii="Calibri" w:hAnsi="Calibri"/>
          <w:color w:val="000000"/>
        </w:rPr>
        <w:t xml:space="preserve"> hereby consent that my Project, submitted in candidature for the </w:t>
      </w:r>
      <w:r>
        <w:rPr>
          <w:rFonts w:ascii="Calibri" w:hAnsi="Calibri"/>
          <w:i/>
          <w:color w:val="000000"/>
          <w:u w:val="single"/>
        </w:rPr>
        <w:t xml:space="preserve">B.Sc.(Hons) Computer Networks </w:t>
      </w:r>
      <w:r>
        <w:rPr>
          <w:rFonts w:ascii="Calibri" w:hAnsi="Calibri"/>
          <w:color w:val="000000"/>
        </w:rPr>
        <w:t>degree, if successful, may be made available for inter-library loan or photocopying (subject to the law of copyright), and that the title and abstract may be made available to outside organisations.</w:t>
      </w:r>
      <w:bookmarkEnd w:id="4"/>
      <w:r>
        <w:rPr>
          <w:rFonts w:ascii="Calibri" w:hAnsi="Calibri"/>
          <w:color w:val="000000"/>
        </w:rPr>
        <w:t xml:space="preserve"> </w:t>
      </w:r>
    </w:p>
    <w:p w14:paraId="6F942CC9" w14:textId="77777777" w:rsidR="008D1D69" w:rsidRDefault="008D1D69" w:rsidP="008D1D69">
      <w:pPr>
        <w:ind w:left="1440"/>
        <w:rPr>
          <w:rFonts w:ascii="Calibri" w:hAnsi="Calibri"/>
          <w:b/>
          <w:bCs/>
          <w:color w:val="000000"/>
        </w:rPr>
      </w:pPr>
    </w:p>
    <w:p w14:paraId="22870C17" w14:textId="77777777" w:rsidR="008D1D69" w:rsidRDefault="008D1D69" w:rsidP="008D1D69">
      <w:pPr>
        <w:ind w:left="1440"/>
        <w:rPr>
          <w:rFonts w:ascii="Calibri" w:hAnsi="Calibri"/>
          <w:color w:val="000000"/>
        </w:rPr>
      </w:pPr>
      <w:r>
        <w:rPr>
          <w:rFonts w:ascii="Calibri" w:hAnsi="Calibri"/>
          <w:b/>
          <w:bCs/>
          <w:i/>
          <w:iCs/>
          <w:color w:val="000000"/>
        </w:rPr>
        <w:t xml:space="preserve">Signed : ............................................. </w:t>
      </w:r>
    </w:p>
    <w:p w14:paraId="31E78594" w14:textId="77777777" w:rsidR="008D1D69" w:rsidRDefault="008D1D69" w:rsidP="008D1D69">
      <w:pPr>
        <w:ind w:left="1440"/>
        <w:rPr>
          <w:rFonts w:ascii="Calibri" w:hAnsi="Calibri"/>
          <w:color w:val="000000"/>
        </w:rPr>
      </w:pPr>
      <w:r>
        <w:rPr>
          <w:rFonts w:ascii="Calibri" w:hAnsi="Calibri"/>
          <w:b/>
          <w:bCs/>
          <w:i/>
          <w:iCs/>
          <w:color w:val="000000"/>
        </w:rPr>
        <w:t xml:space="preserve"> </w:t>
      </w:r>
    </w:p>
    <w:p w14:paraId="19FC5396" w14:textId="77777777" w:rsidR="008D1D69" w:rsidRDefault="008D1D69" w:rsidP="008D1D69">
      <w:pPr>
        <w:ind w:left="1440"/>
        <w:rPr>
          <w:rFonts w:ascii="Calibri" w:hAnsi="Calibri"/>
          <w:color w:val="000000"/>
        </w:rPr>
      </w:pPr>
      <w:r>
        <w:rPr>
          <w:rFonts w:ascii="Calibri" w:hAnsi="Calibri"/>
          <w:b/>
          <w:bCs/>
          <w:i/>
          <w:iCs/>
          <w:color w:val="000000"/>
        </w:rPr>
        <w:t xml:space="preserve">  </w:t>
      </w:r>
    </w:p>
    <w:p w14:paraId="001F6CA6" w14:textId="77777777" w:rsidR="008D1D69" w:rsidRDefault="008D1D69" w:rsidP="008D1D69">
      <w:pPr>
        <w:ind w:left="1440"/>
        <w:rPr>
          <w:rFonts w:ascii="Calibri" w:hAnsi="Calibri"/>
          <w:color w:val="000000"/>
        </w:rPr>
      </w:pPr>
      <w:r>
        <w:rPr>
          <w:rFonts w:ascii="Calibri" w:hAnsi="Calibri"/>
          <w:b/>
          <w:bCs/>
          <w:i/>
          <w:iCs/>
          <w:color w:val="000000"/>
        </w:rPr>
        <w:t xml:space="preserve">Date : ............................................... </w:t>
      </w:r>
    </w:p>
    <w:p w14:paraId="5097D6E6" w14:textId="77777777" w:rsidR="008D1D69" w:rsidRDefault="008D1D69" w:rsidP="008D1D69">
      <w:pPr>
        <w:pStyle w:val="31"/>
        <w:rPr>
          <w:rFonts w:ascii="Calibri" w:hAnsi="Calibri"/>
          <w:b/>
          <w:bCs/>
          <w:color w:val="000000"/>
        </w:rPr>
      </w:pPr>
    </w:p>
    <w:p w14:paraId="6C1C110B" w14:textId="77777777" w:rsidR="008D1D69" w:rsidRDefault="008D1D69" w:rsidP="008D1D69">
      <w:pPr>
        <w:pStyle w:val="31"/>
        <w:rPr>
          <w:rFonts w:ascii="Calibri" w:hAnsi="Calibri"/>
          <w:b/>
          <w:bCs/>
          <w:color w:val="000000"/>
        </w:rPr>
      </w:pPr>
    </w:p>
    <w:p w14:paraId="0BC6B2E8" w14:textId="77777777" w:rsidR="008D1D69" w:rsidRDefault="008D1D69" w:rsidP="008D1D69">
      <w:pPr>
        <w:pStyle w:val="3"/>
        <w:rPr>
          <w:rFonts w:cs="Arial"/>
          <w:color w:val="000000"/>
          <w:sz w:val="22"/>
          <w:szCs w:val="22"/>
        </w:rPr>
      </w:pPr>
      <w:bookmarkStart w:id="5" w:name="_Toc30040"/>
      <w:bookmarkStart w:id="6" w:name="_Toc87655956"/>
      <w:bookmarkStart w:id="7" w:name="_Toc87656322"/>
      <w:r>
        <w:rPr>
          <w:rFonts w:cs="Arial"/>
          <w:color w:val="000000"/>
          <w:sz w:val="22"/>
          <w:szCs w:val="22"/>
        </w:rPr>
        <w:t>Copyright Acknowledgement</w:t>
      </w:r>
      <w:bookmarkEnd w:id="5"/>
      <w:bookmarkEnd w:id="6"/>
      <w:bookmarkEnd w:id="7"/>
    </w:p>
    <w:p w14:paraId="60CA34F0" w14:textId="77777777" w:rsidR="008D1D69" w:rsidRDefault="008D1D69" w:rsidP="008D1D69">
      <w:pPr>
        <w:rPr>
          <w:rFonts w:cs="Arial"/>
          <w:bCs/>
          <w:color w:val="000000"/>
          <w:sz w:val="22"/>
        </w:rPr>
      </w:pPr>
    </w:p>
    <w:p w14:paraId="485DC00A" w14:textId="3E633689" w:rsidR="008D1D69" w:rsidRDefault="008D1D69" w:rsidP="008D1D69">
      <w:pPr>
        <w:rPr>
          <w:rFonts w:cs="Arial"/>
          <w:bCs/>
          <w:color w:val="000000"/>
          <w:sz w:val="22"/>
        </w:rPr>
      </w:pPr>
      <w:r>
        <w:rPr>
          <w:rFonts w:cs="Arial"/>
          <w:bCs/>
          <w:color w:val="000000"/>
          <w:sz w:val="22"/>
        </w:rPr>
        <w:t>I acknowledge that the copyright of this project report, and any product developed as part of the project, belong to University of Wales Trinity Saint David, Swansea.</w:t>
      </w:r>
    </w:p>
    <w:p w14:paraId="7F300A18" w14:textId="7100433C" w:rsidR="00497722" w:rsidRDefault="00497722" w:rsidP="008D1D69">
      <w:pPr>
        <w:rPr>
          <w:rFonts w:cs="Arial"/>
          <w:bCs/>
          <w:color w:val="000000"/>
          <w:sz w:val="22"/>
        </w:rPr>
      </w:pPr>
    </w:p>
    <w:p w14:paraId="32205334" w14:textId="3307A43B" w:rsidR="00497722" w:rsidRPr="00497722" w:rsidRDefault="00497722" w:rsidP="00497722">
      <w:pPr>
        <w:pStyle w:val="2"/>
        <w:rPr>
          <w:rFonts w:hint="eastAsia"/>
          <w:lang w:val="en-GB" w:eastAsia="en-US"/>
        </w:rPr>
      </w:pPr>
      <w:bookmarkStart w:id="8" w:name="_Toc462812547"/>
      <w:bookmarkStart w:id="9" w:name="_Toc5912936"/>
      <w:bookmarkStart w:id="10" w:name="_Toc56713265"/>
      <w:bookmarkStart w:id="11" w:name="_Toc87655957"/>
      <w:bookmarkStart w:id="12" w:name="_Toc87656323"/>
      <w:r w:rsidRPr="00B86138">
        <w:rPr>
          <w:lang w:val="en-GB" w:eastAsia="en-US"/>
        </w:rPr>
        <w:lastRenderedPageBreak/>
        <w:t>ABSTRACT</w:t>
      </w:r>
      <w:bookmarkEnd w:id="8"/>
      <w:bookmarkEnd w:id="9"/>
      <w:bookmarkEnd w:id="10"/>
      <w:bookmarkEnd w:id="11"/>
      <w:bookmarkEnd w:id="12"/>
    </w:p>
    <w:p w14:paraId="5F74BED5" w14:textId="77777777" w:rsidR="00497722" w:rsidRPr="00497722" w:rsidRDefault="00497722" w:rsidP="00497722">
      <w:pPr>
        <w:ind w:firstLineChars="200" w:firstLine="420"/>
        <w:rPr>
          <w:rFonts w:ascii="Arial" w:eastAsia="宋体" w:hAnsi="Arial" w:cs="Arial"/>
          <w:lang w:val="en-GB"/>
        </w:rPr>
      </w:pPr>
      <w:r w:rsidRPr="00497722">
        <w:rPr>
          <w:rFonts w:ascii="Arial" w:eastAsia="宋体" w:hAnsi="Arial" w:cs="Arial"/>
          <w:lang w:val="en-GB"/>
        </w:rPr>
        <w:t>The research of fiber Bragg grating sensor has become the mainstream direction in the field of optical fiber sensing. Since it was used as strain and temperature sensing for the first time, it has always been the research trend in the field of sensing as a new optical sensor with small volume and strong anti-interference ability. Researchers have conducted extensive research on the of fiber Bragg grating. For the demodulation of fiber Bragg grating, the change to be measured is mainly obtained through the spectral information of reflected light. The key point of the main problem in the demodulation application is how to accurately measure the wavelength change, The demodulation technology of fiber Bragg grating sensing has been widely used and achieved remarkable characteristics, but there are still some improvements in demodulation rate and accuracy.</w:t>
      </w:r>
    </w:p>
    <w:p w14:paraId="65398623" w14:textId="203E6B7D" w:rsidR="008D1D69" w:rsidRDefault="00497722" w:rsidP="00497722">
      <w:pPr>
        <w:ind w:firstLineChars="200" w:firstLine="420"/>
        <w:rPr>
          <w:rFonts w:ascii="Arial" w:eastAsia="宋体" w:hAnsi="Arial" w:cs="Arial"/>
          <w:lang w:val="en-GB"/>
        </w:rPr>
      </w:pPr>
      <w:r w:rsidRPr="00497722">
        <w:rPr>
          <w:rFonts w:ascii="Arial" w:eastAsia="宋体" w:hAnsi="Arial" w:cs="Arial"/>
          <w:lang w:val="en-GB"/>
        </w:rPr>
        <w:t>This subject is mainly based on the orthogonal demodulation method of optical fiber frequency shift interference, and can realize high-precision phase demodulation by combining the orthogonal demodulation algorithm without reference optical signal and pulse light source, high-speed detection and spectral overlap. Based on the analysis of two frequency shift interference systems, a new frequency shift interference system is constructed. The quadrature demodulation algorithm is analyzed, and the signal demodulation formula is derived according to the principle of digital mixing method. The quadrature demodulation algorithm is simulated by MATLAB, and the simulation results of phase demodulation are obtained by changing the wavelength information of interference signal. In the digital mixing method, FFT is used to improve the frequency accuracy of local oscillator signal, so as to improve the phase accuracy of demodulation method in frequency shift interference system.</w:t>
      </w:r>
    </w:p>
    <w:p w14:paraId="15AE66EA" w14:textId="5EAEE3F1" w:rsidR="00497722" w:rsidRDefault="00497722" w:rsidP="00497722">
      <w:pPr>
        <w:ind w:firstLineChars="200" w:firstLine="420"/>
        <w:rPr>
          <w:rFonts w:ascii="Arial" w:eastAsia="宋体" w:hAnsi="Arial" w:cs="Arial"/>
          <w:lang w:val="en-GB"/>
        </w:rPr>
      </w:pPr>
    </w:p>
    <w:p w14:paraId="766B7295" w14:textId="1317BCC3" w:rsidR="00497722" w:rsidRDefault="00497722" w:rsidP="00497722">
      <w:pPr>
        <w:ind w:firstLineChars="200" w:firstLine="420"/>
        <w:rPr>
          <w:rFonts w:ascii="Arial" w:eastAsia="宋体" w:hAnsi="Arial" w:cs="Arial"/>
          <w:lang w:val="en-GB"/>
        </w:rPr>
      </w:pPr>
    </w:p>
    <w:p w14:paraId="10B1376B" w14:textId="79A7CEA5" w:rsidR="00497722" w:rsidRDefault="00497722" w:rsidP="00497722">
      <w:pPr>
        <w:ind w:firstLineChars="200" w:firstLine="420"/>
        <w:rPr>
          <w:rFonts w:ascii="Arial" w:eastAsia="宋体" w:hAnsi="Arial" w:cs="Arial"/>
          <w:lang w:val="en-GB"/>
        </w:rPr>
      </w:pPr>
    </w:p>
    <w:p w14:paraId="35AF9AC9" w14:textId="2CD1DAD3" w:rsidR="00497722" w:rsidRDefault="00497722" w:rsidP="00497722">
      <w:pPr>
        <w:ind w:firstLineChars="200" w:firstLine="420"/>
        <w:rPr>
          <w:rFonts w:ascii="Arial" w:eastAsia="宋体" w:hAnsi="Arial" w:cs="Arial"/>
          <w:lang w:val="en-GB"/>
        </w:rPr>
      </w:pPr>
    </w:p>
    <w:p w14:paraId="09C4A746" w14:textId="5851DB01" w:rsidR="00497722" w:rsidRDefault="00497722" w:rsidP="00497722">
      <w:pPr>
        <w:ind w:firstLineChars="200" w:firstLine="420"/>
        <w:rPr>
          <w:rFonts w:ascii="Arial" w:eastAsia="宋体" w:hAnsi="Arial" w:cs="Arial"/>
          <w:lang w:val="en-GB"/>
        </w:rPr>
      </w:pPr>
    </w:p>
    <w:p w14:paraId="574BA681" w14:textId="0C3F8758" w:rsidR="00497722" w:rsidRDefault="00497722" w:rsidP="00497722">
      <w:pPr>
        <w:ind w:firstLineChars="200" w:firstLine="420"/>
        <w:rPr>
          <w:rFonts w:ascii="Arial" w:eastAsia="宋体" w:hAnsi="Arial" w:cs="Arial"/>
          <w:lang w:val="en-GB"/>
        </w:rPr>
      </w:pPr>
    </w:p>
    <w:p w14:paraId="7C3804B2" w14:textId="0C1916AE" w:rsidR="00497722" w:rsidRDefault="00497722" w:rsidP="00497722">
      <w:pPr>
        <w:ind w:firstLineChars="200" w:firstLine="420"/>
        <w:rPr>
          <w:rFonts w:ascii="Arial" w:eastAsia="宋体" w:hAnsi="Arial" w:cs="Arial"/>
          <w:lang w:val="en-GB"/>
        </w:rPr>
      </w:pPr>
    </w:p>
    <w:p w14:paraId="3987C7FC" w14:textId="290FDFEC" w:rsidR="00497722" w:rsidRDefault="00497722" w:rsidP="00497722">
      <w:pPr>
        <w:ind w:firstLineChars="200" w:firstLine="420"/>
        <w:rPr>
          <w:rFonts w:ascii="Arial" w:eastAsia="宋体" w:hAnsi="Arial" w:cs="Arial"/>
          <w:lang w:val="en-GB"/>
        </w:rPr>
      </w:pPr>
    </w:p>
    <w:p w14:paraId="610E1E40" w14:textId="75AB5BF5" w:rsidR="00497722" w:rsidRDefault="00497722" w:rsidP="00497722">
      <w:pPr>
        <w:ind w:firstLineChars="200" w:firstLine="420"/>
        <w:rPr>
          <w:rFonts w:ascii="Arial" w:eastAsia="宋体" w:hAnsi="Arial" w:cs="Arial"/>
          <w:lang w:val="en-GB"/>
        </w:rPr>
      </w:pPr>
    </w:p>
    <w:p w14:paraId="49F3B69F" w14:textId="25B1CBE7" w:rsidR="00497722" w:rsidRDefault="00497722" w:rsidP="00497722">
      <w:pPr>
        <w:ind w:firstLineChars="200" w:firstLine="420"/>
        <w:rPr>
          <w:rFonts w:ascii="Arial" w:eastAsia="宋体" w:hAnsi="Arial" w:cs="Arial"/>
          <w:lang w:val="en-GB"/>
        </w:rPr>
      </w:pPr>
    </w:p>
    <w:p w14:paraId="30E8241A" w14:textId="3A29DAE7" w:rsidR="00497722" w:rsidRDefault="00497722" w:rsidP="00497722">
      <w:pPr>
        <w:ind w:firstLineChars="200" w:firstLine="420"/>
        <w:rPr>
          <w:rFonts w:ascii="Arial" w:eastAsia="宋体" w:hAnsi="Arial" w:cs="Arial"/>
          <w:lang w:val="en-GB"/>
        </w:rPr>
      </w:pPr>
    </w:p>
    <w:p w14:paraId="72BF9633" w14:textId="3AF20AE7" w:rsidR="00497722" w:rsidRDefault="00497722" w:rsidP="00497722">
      <w:pPr>
        <w:ind w:firstLineChars="200" w:firstLine="420"/>
        <w:rPr>
          <w:rFonts w:ascii="Arial" w:eastAsia="宋体" w:hAnsi="Arial" w:cs="Arial"/>
          <w:lang w:val="en-GB"/>
        </w:rPr>
      </w:pPr>
    </w:p>
    <w:p w14:paraId="72991ACE" w14:textId="76A63756" w:rsidR="00497722" w:rsidRDefault="00497722" w:rsidP="00497722">
      <w:pPr>
        <w:ind w:firstLineChars="200" w:firstLine="420"/>
        <w:rPr>
          <w:rFonts w:ascii="Arial" w:eastAsia="宋体" w:hAnsi="Arial" w:cs="Arial"/>
          <w:lang w:val="en-GB"/>
        </w:rPr>
      </w:pPr>
    </w:p>
    <w:p w14:paraId="61A5CAA9" w14:textId="305CAF4E" w:rsidR="00497722" w:rsidRDefault="00497722" w:rsidP="00497722">
      <w:pPr>
        <w:ind w:firstLineChars="200" w:firstLine="420"/>
        <w:rPr>
          <w:rFonts w:ascii="Arial" w:eastAsia="宋体" w:hAnsi="Arial" w:cs="Arial"/>
          <w:lang w:val="en-GB"/>
        </w:rPr>
      </w:pPr>
    </w:p>
    <w:sdt>
      <w:sdtPr>
        <w:rPr>
          <w:lang w:val="zh-CN"/>
        </w:rPr>
        <w:id w:val="-1421951072"/>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4F46A241" w14:textId="00003E39" w:rsidR="00B7537E" w:rsidRDefault="00B7537E">
          <w:pPr>
            <w:pStyle w:val="TOC"/>
            <w:rPr>
              <w:rFonts w:hint="eastAsia"/>
            </w:rPr>
          </w:pPr>
          <w:r>
            <w:rPr>
              <w:rFonts w:hint="eastAsia"/>
              <w:lang w:val="zh-CN"/>
            </w:rPr>
            <w:t>C</w:t>
          </w:r>
          <w:r>
            <w:rPr>
              <w:lang w:val="zh-CN"/>
            </w:rPr>
            <w:t>ONTENT</w:t>
          </w:r>
        </w:p>
        <w:p w14:paraId="01B064BD" w14:textId="36A79E9E" w:rsidR="00B7537E" w:rsidRDefault="00B7537E">
          <w:pPr>
            <w:pStyle w:val="TOC3"/>
            <w:tabs>
              <w:tab w:val="right" w:leader="dot" w:pos="8268"/>
            </w:tabs>
            <w:rPr>
              <w:rFonts w:cstheme="minorBidi"/>
              <w:noProof/>
              <w:kern w:val="2"/>
              <w:sz w:val="21"/>
            </w:rPr>
          </w:pPr>
          <w:r>
            <w:fldChar w:fldCharType="begin"/>
          </w:r>
          <w:r>
            <w:instrText xml:space="preserve"> TOC \o "1-3" \h \z \u </w:instrText>
          </w:r>
          <w:r>
            <w:fldChar w:fldCharType="separate"/>
          </w:r>
          <w:hyperlink w:anchor="_Toc87656322" w:history="1">
            <w:r w:rsidRPr="00770218">
              <w:rPr>
                <w:rStyle w:val="a8"/>
                <w:rFonts w:cs="Arial"/>
                <w:noProof/>
              </w:rPr>
              <w:t>Copyright Acknowledgement</w:t>
            </w:r>
            <w:r>
              <w:rPr>
                <w:noProof/>
                <w:webHidden/>
              </w:rPr>
              <w:tab/>
            </w:r>
            <w:r>
              <w:rPr>
                <w:noProof/>
                <w:webHidden/>
              </w:rPr>
              <w:fldChar w:fldCharType="begin"/>
            </w:r>
            <w:r>
              <w:rPr>
                <w:noProof/>
                <w:webHidden/>
              </w:rPr>
              <w:instrText xml:space="preserve"> PAGEREF _Toc87656322 \h </w:instrText>
            </w:r>
            <w:r>
              <w:rPr>
                <w:noProof/>
                <w:webHidden/>
              </w:rPr>
            </w:r>
            <w:r>
              <w:rPr>
                <w:noProof/>
                <w:webHidden/>
              </w:rPr>
              <w:fldChar w:fldCharType="separate"/>
            </w:r>
            <w:r>
              <w:rPr>
                <w:noProof/>
                <w:webHidden/>
              </w:rPr>
              <w:t>2</w:t>
            </w:r>
            <w:r>
              <w:rPr>
                <w:noProof/>
                <w:webHidden/>
              </w:rPr>
              <w:fldChar w:fldCharType="end"/>
            </w:r>
          </w:hyperlink>
        </w:p>
        <w:p w14:paraId="67155F3B" w14:textId="0BBE67E1" w:rsidR="00B7537E" w:rsidRDefault="00B7537E">
          <w:pPr>
            <w:pStyle w:val="TOC2"/>
            <w:tabs>
              <w:tab w:val="right" w:leader="dot" w:pos="8268"/>
            </w:tabs>
            <w:rPr>
              <w:rFonts w:cstheme="minorBidi"/>
              <w:noProof/>
              <w:kern w:val="2"/>
              <w:sz w:val="21"/>
            </w:rPr>
          </w:pPr>
          <w:hyperlink w:anchor="_Toc87656323" w:history="1">
            <w:r w:rsidRPr="00770218">
              <w:rPr>
                <w:rStyle w:val="a8"/>
                <w:noProof/>
                <w:lang w:val="en-GB" w:eastAsia="en-US"/>
              </w:rPr>
              <w:t>ABSTRACT</w:t>
            </w:r>
            <w:r>
              <w:rPr>
                <w:noProof/>
                <w:webHidden/>
              </w:rPr>
              <w:tab/>
            </w:r>
            <w:r>
              <w:rPr>
                <w:noProof/>
                <w:webHidden/>
              </w:rPr>
              <w:fldChar w:fldCharType="begin"/>
            </w:r>
            <w:r>
              <w:rPr>
                <w:noProof/>
                <w:webHidden/>
              </w:rPr>
              <w:instrText xml:space="preserve"> PAGEREF _Toc87656323 \h </w:instrText>
            </w:r>
            <w:r>
              <w:rPr>
                <w:noProof/>
                <w:webHidden/>
              </w:rPr>
            </w:r>
            <w:r>
              <w:rPr>
                <w:noProof/>
                <w:webHidden/>
              </w:rPr>
              <w:fldChar w:fldCharType="separate"/>
            </w:r>
            <w:r>
              <w:rPr>
                <w:noProof/>
                <w:webHidden/>
              </w:rPr>
              <w:t>3</w:t>
            </w:r>
            <w:r>
              <w:rPr>
                <w:noProof/>
                <w:webHidden/>
              </w:rPr>
              <w:fldChar w:fldCharType="end"/>
            </w:r>
          </w:hyperlink>
        </w:p>
        <w:p w14:paraId="39F33998" w14:textId="1C3F7FB7" w:rsidR="00B7537E" w:rsidRDefault="00B7537E">
          <w:pPr>
            <w:pStyle w:val="TOC2"/>
            <w:tabs>
              <w:tab w:val="right" w:leader="dot" w:pos="8268"/>
            </w:tabs>
            <w:rPr>
              <w:rFonts w:cstheme="minorBidi"/>
              <w:noProof/>
              <w:kern w:val="2"/>
              <w:sz w:val="21"/>
            </w:rPr>
          </w:pPr>
          <w:hyperlink w:anchor="_Toc87656324" w:history="1">
            <w:r w:rsidRPr="00770218">
              <w:rPr>
                <w:rStyle w:val="a8"/>
                <w:noProof/>
                <w:lang w:val="en-GB" w:eastAsia="en-US"/>
              </w:rPr>
              <w:t>CHAPTER1:Introduction</w:t>
            </w:r>
            <w:r>
              <w:rPr>
                <w:noProof/>
                <w:webHidden/>
              </w:rPr>
              <w:tab/>
            </w:r>
            <w:r>
              <w:rPr>
                <w:noProof/>
                <w:webHidden/>
              </w:rPr>
              <w:fldChar w:fldCharType="begin"/>
            </w:r>
            <w:r>
              <w:rPr>
                <w:noProof/>
                <w:webHidden/>
              </w:rPr>
              <w:instrText xml:space="preserve"> PAGEREF _Toc87656324 \h </w:instrText>
            </w:r>
            <w:r>
              <w:rPr>
                <w:noProof/>
                <w:webHidden/>
              </w:rPr>
            </w:r>
            <w:r>
              <w:rPr>
                <w:noProof/>
                <w:webHidden/>
              </w:rPr>
              <w:fldChar w:fldCharType="separate"/>
            </w:r>
            <w:r>
              <w:rPr>
                <w:noProof/>
                <w:webHidden/>
              </w:rPr>
              <w:t>5</w:t>
            </w:r>
            <w:r>
              <w:rPr>
                <w:noProof/>
                <w:webHidden/>
              </w:rPr>
              <w:fldChar w:fldCharType="end"/>
            </w:r>
          </w:hyperlink>
        </w:p>
        <w:p w14:paraId="42F560EC" w14:textId="54EE3FED" w:rsidR="00B7537E" w:rsidRDefault="00B7537E">
          <w:pPr>
            <w:pStyle w:val="TOC3"/>
            <w:tabs>
              <w:tab w:val="right" w:leader="dot" w:pos="8268"/>
            </w:tabs>
            <w:rPr>
              <w:rFonts w:cstheme="minorBidi"/>
              <w:noProof/>
              <w:kern w:val="2"/>
              <w:sz w:val="21"/>
            </w:rPr>
          </w:pPr>
          <w:hyperlink w:anchor="_Toc87656325" w:history="1">
            <w:r w:rsidRPr="00770218">
              <w:rPr>
                <w:rStyle w:val="a8"/>
                <w:noProof/>
                <w:lang w:val="en-GB" w:eastAsia="en-US"/>
              </w:rPr>
              <w:t>1.1 Aim</w:t>
            </w:r>
            <w:r>
              <w:rPr>
                <w:noProof/>
                <w:webHidden/>
              </w:rPr>
              <w:tab/>
            </w:r>
            <w:r>
              <w:rPr>
                <w:noProof/>
                <w:webHidden/>
              </w:rPr>
              <w:fldChar w:fldCharType="begin"/>
            </w:r>
            <w:r>
              <w:rPr>
                <w:noProof/>
                <w:webHidden/>
              </w:rPr>
              <w:instrText xml:space="preserve"> PAGEREF _Toc87656325 \h </w:instrText>
            </w:r>
            <w:r>
              <w:rPr>
                <w:noProof/>
                <w:webHidden/>
              </w:rPr>
            </w:r>
            <w:r>
              <w:rPr>
                <w:noProof/>
                <w:webHidden/>
              </w:rPr>
              <w:fldChar w:fldCharType="separate"/>
            </w:r>
            <w:r>
              <w:rPr>
                <w:noProof/>
                <w:webHidden/>
              </w:rPr>
              <w:t>7</w:t>
            </w:r>
            <w:r>
              <w:rPr>
                <w:noProof/>
                <w:webHidden/>
              </w:rPr>
              <w:fldChar w:fldCharType="end"/>
            </w:r>
          </w:hyperlink>
        </w:p>
        <w:p w14:paraId="5A941C5E" w14:textId="7C81D5ED" w:rsidR="00B7537E" w:rsidRDefault="00B7537E">
          <w:pPr>
            <w:pStyle w:val="TOC3"/>
            <w:tabs>
              <w:tab w:val="right" w:leader="dot" w:pos="8268"/>
            </w:tabs>
            <w:rPr>
              <w:rFonts w:cstheme="minorBidi"/>
              <w:noProof/>
              <w:kern w:val="2"/>
              <w:sz w:val="21"/>
            </w:rPr>
          </w:pPr>
          <w:hyperlink w:anchor="_Toc87656326" w:history="1">
            <w:r w:rsidRPr="00770218">
              <w:rPr>
                <w:rStyle w:val="a8"/>
                <w:noProof/>
                <w:lang w:val="en-GB" w:eastAsia="en-US"/>
              </w:rPr>
              <w:t>1.2 Objectives</w:t>
            </w:r>
            <w:r>
              <w:rPr>
                <w:noProof/>
                <w:webHidden/>
              </w:rPr>
              <w:tab/>
            </w:r>
            <w:r>
              <w:rPr>
                <w:noProof/>
                <w:webHidden/>
              </w:rPr>
              <w:fldChar w:fldCharType="begin"/>
            </w:r>
            <w:r>
              <w:rPr>
                <w:noProof/>
                <w:webHidden/>
              </w:rPr>
              <w:instrText xml:space="preserve"> PAGEREF _Toc87656326 \h </w:instrText>
            </w:r>
            <w:r>
              <w:rPr>
                <w:noProof/>
                <w:webHidden/>
              </w:rPr>
            </w:r>
            <w:r>
              <w:rPr>
                <w:noProof/>
                <w:webHidden/>
              </w:rPr>
              <w:fldChar w:fldCharType="separate"/>
            </w:r>
            <w:r>
              <w:rPr>
                <w:noProof/>
                <w:webHidden/>
              </w:rPr>
              <w:t>7</w:t>
            </w:r>
            <w:r>
              <w:rPr>
                <w:noProof/>
                <w:webHidden/>
              </w:rPr>
              <w:fldChar w:fldCharType="end"/>
            </w:r>
          </w:hyperlink>
        </w:p>
        <w:p w14:paraId="7F112BCB" w14:textId="069ABB85" w:rsidR="00B7537E" w:rsidRDefault="00B7537E">
          <w:pPr>
            <w:pStyle w:val="TOC3"/>
            <w:tabs>
              <w:tab w:val="right" w:leader="dot" w:pos="8268"/>
            </w:tabs>
            <w:rPr>
              <w:rFonts w:cstheme="minorBidi"/>
              <w:noProof/>
              <w:kern w:val="2"/>
              <w:sz w:val="21"/>
            </w:rPr>
          </w:pPr>
          <w:hyperlink w:anchor="_Toc87656327" w:history="1">
            <w:r w:rsidRPr="00770218">
              <w:rPr>
                <w:rStyle w:val="a8"/>
                <w:noProof/>
                <w:lang w:val="en-GB"/>
              </w:rPr>
              <w:t>1.3 Structure of the report</w:t>
            </w:r>
            <w:r>
              <w:rPr>
                <w:noProof/>
                <w:webHidden/>
              </w:rPr>
              <w:tab/>
            </w:r>
            <w:r>
              <w:rPr>
                <w:noProof/>
                <w:webHidden/>
              </w:rPr>
              <w:fldChar w:fldCharType="begin"/>
            </w:r>
            <w:r>
              <w:rPr>
                <w:noProof/>
                <w:webHidden/>
              </w:rPr>
              <w:instrText xml:space="preserve"> PAGEREF _Toc87656327 \h </w:instrText>
            </w:r>
            <w:r>
              <w:rPr>
                <w:noProof/>
                <w:webHidden/>
              </w:rPr>
            </w:r>
            <w:r>
              <w:rPr>
                <w:noProof/>
                <w:webHidden/>
              </w:rPr>
              <w:fldChar w:fldCharType="separate"/>
            </w:r>
            <w:r>
              <w:rPr>
                <w:noProof/>
                <w:webHidden/>
              </w:rPr>
              <w:t>7</w:t>
            </w:r>
            <w:r>
              <w:rPr>
                <w:noProof/>
                <w:webHidden/>
              </w:rPr>
              <w:fldChar w:fldCharType="end"/>
            </w:r>
          </w:hyperlink>
        </w:p>
        <w:p w14:paraId="50CA0F4B" w14:textId="72A555FA" w:rsidR="00B7537E" w:rsidRDefault="00B7537E">
          <w:pPr>
            <w:pStyle w:val="TOC2"/>
            <w:tabs>
              <w:tab w:val="right" w:leader="dot" w:pos="8268"/>
            </w:tabs>
            <w:rPr>
              <w:rFonts w:cstheme="minorBidi"/>
              <w:noProof/>
              <w:kern w:val="2"/>
              <w:sz w:val="21"/>
            </w:rPr>
          </w:pPr>
          <w:hyperlink w:anchor="_Toc87656328" w:history="1">
            <w:r w:rsidRPr="00770218">
              <w:rPr>
                <w:rStyle w:val="a8"/>
                <w:noProof/>
              </w:rPr>
              <w:t>CHAPTER 2: LITERATURE REVIEW</w:t>
            </w:r>
            <w:r>
              <w:rPr>
                <w:noProof/>
                <w:webHidden/>
              </w:rPr>
              <w:tab/>
            </w:r>
            <w:r>
              <w:rPr>
                <w:noProof/>
                <w:webHidden/>
              </w:rPr>
              <w:fldChar w:fldCharType="begin"/>
            </w:r>
            <w:r>
              <w:rPr>
                <w:noProof/>
                <w:webHidden/>
              </w:rPr>
              <w:instrText xml:space="preserve"> PAGEREF _Toc87656328 \h </w:instrText>
            </w:r>
            <w:r>
              <w:rPr>
                <w:noProof/>
                <w:webHidden/>
              </w:rPr>
            </w:r>
            <w:r>
              <w:rPr>
                <w:noProof/>
                <w:webHidden/>
              </w:rPr>
              <w:fldChar w:fldCharType="separate"/>
            </w:r>
            <w:r>
              <w:rPr>
                <w:noProof/>
                <w:webHidden/>
              </w:rPr>
              <w:t>9</w:t>
            </w:r>
            <w:r>
              <w:rPr>
                <w:noProof/>
                <w:webHidden/>
              </w:rPr>
              <w:fldChar w:fldCharType="end"/>
            </w:r>
          </w:hyperlink>
        </w:p>
        <w:p w14:paraId="72B99685" w14:textId="114D6C89" w:rsidR="00B7537E" w:rsidRDefault="00B7537E">
          <w:pPr>
            <w:pStyle w:val="TOC3"/>
            <w:tabs>
              <w:tab w:val="right" w:leader="dot" w:pos="8268"/>
            </w:tabs>
            <w:rPr>
              <w:rFonts w:cstheme="minorBidi"/>
              <w:noProof/>
              <w:kern w:val="2"/>
              <w:sz w:val="21"/>
            </w:rPr>
          </w:pPr>
          <w:hyperlink w:anchor="_Toc87656329" w:history="1">
            <w:r w:rsidRPr="00770218">
              <w:rPr>
                <w:rStyle w:val="a8"/>
                <w:noProof/>
                <w:lang w:val="en-GB"/>
              </w:rPr>
              <w:t>2.1</w:t>
            </w:r>
            <w:r w:rsidRPr="00770218">
              <w:rPr>
                <w:rStyle w:val="a8"/>
                <w:noProof/>
              </w:rPr>
              <w:t xml:space="preserve"> </w:t>
            </w:r>
            <w:r w:rsidRPr="00770218">
              <w:rPr>
                <w:rStyle w:val="a8"/>
                <w:noProof/>
                <w:lang w:val="en-GB"/>
              </w:rPr>
              <w:t>Optical fiber sensing technology</w:t>
            </w:r>
            <w:r>
              <w:rPr>
                <w:noProof/>
                <w:webHidden/>
              </w:rPr>
              <w:tab/>
            </w:r>
            <w:r>
              <w:rPr>
                <w:noProof/>
                <w:webHidden/>
              </w:rPr>
              <w:fldChar w:fldCharType="begin"/>
            </w:r>
            <w:r>
              <w:rPr>
                <w:noProof/>
                <w:webHidden/>
              </w:rPr>
              <w:instrText xml:space="preserve"> PAGEREF _Toc87656329 \h </w:instrText>
            </w:r>
            <w:r>
              <w:rPr>
                <w:noProof/>
                <w:webHidden/>
              </w:rPr>
            </w:r>
            <w:r>
              <w:rPr>
                <w:noProof/>
                <w:webHidden/>
              </w:rPr>
              <w:fldChar w:fldCharType="separate"/>
            </w:r>
            <w:r>
              <w:rPr>
                <w:noProof/>
                <w:webHidden/>
              </w:rPr>
              <w:t>9</w:t>
            </w:r>
            <w:r>
              <w:rPr>
                <w:noProof/>
                <w:webHidden/>
              </w:rPr>
              <w:fldChar w:fldCharType="end"/>
            </w:r>
          </w:hyperlink>
        </w:p>
        <w:p w14:paraId="54D06A32" w14:textId="16B15C05" w:rsidR="00B7537E" w:rsidRDefault="00B7537E">
          <w:pPr>
            <w:pStyle w:val="TOC3"/>
            <w:tabs>
              <w:tab w:val="right" w:leader="dot" w:pos="8268"/>
            </w:tabs>
            <w:rPr>
              <w:rFonts w:cstheme="minorBidi"/>
              <w:noProof/>
              <w:kern w:val="2"/>
              <w:sz w:val="21"/>
            </w:rPr>
          </w:pPr>
          <w:hyperlink w:anchor="_Toc87656330" w:history="1">
            <w:r w:rsidRPr="00770218">
              <w:rPr>
                <w:rStyle w:val="a8"/>
                <w:noProof/>
                <w:lang w:val="en-GB"/>
              </w:rPr>
              <w:t>2.2</w:t>
            </w:r>
            <w:r w:rsidRPr="00770218">
              <w:rPr>
                <w:rStyle w:val="a8"/>
                <w:noProof/>
              </w:rPr>
              <w:t xml:space="preserve"> </w:t>
            </w:r>
            <w:r w:rsidRPr="00770218">
              <w:rPr>
                <w:rStyle w:val="a8"/>
                <w:noProof/>
                <w:lang w:val="en-GB"/>
              </w:rPr>
              <w:t>Fiber Bragg grating sensing</w:t>
            </w:r>
            <w:r>
              <w:rPr>
                <w:noProof/>
                <w:webHidden/>
              </w:rPr>
              <w:tab/>
            </w:r>
            <w:r>
              <w:rPr>
                <w:noProof/>
                <w:webHidden/>
              </w:rPr>
              <w:fldChar w:fldCharType="begin"/>
            </w:r>
            <w:r>
              <w:rPr>
                <w:noProof/>
                <w:webHidden/>
              </w:rPr>
              <w:instrText xml:space="preserve"> PAGEREF _Toc87656330 \h </w:instrText>
            </w:r>
            <w:r>
              <w:rPr>
                <w:noProof/>
                <w:webHidden/>
              </w:rPr>
            </w:r>
            <w:r>
              <w:rPr>
                <w:noProof/>
                <w:webHidden/>
              </w:rPr>
              <w:fldChar w:fldCharType="separate"/>
            </w:r>
            <w:r>
              <w:rPr>
                <w:noProof/>
                <w:webHidden/>
              </w:rPr>
              <w:t>10</w:t>
            </w:r>
            <w:r>
              <w:rPr>
                <w:noProof/>
                <w:webHidden/>
              </w:rPr>
              <w:fldChar w:fldCharType="end"/>
            </w:r>
          </w:hyperlink>
        </w:p>
        <w:p w14:paraId="5A86DFFF" w14:textId="04040482" w:rsidR="00B7537E" w:rsidRDefault="00B7537E">
          <w:pPr>
            <w:pStyle w:val="TOC2"/>
            <w:tabs>
              <w:tab w:val="right" w:leader="dot" w:pos="8268"/>
            </w:tabs>
            <w:rPr>
              <w:rFonts w:cstheme="minorBidi"/>
              <w:noProof/>
              <w:kern w:val="2"/>
              <w:sz w:val="21"/>
            </w:rPr>
          </w:pPr>
          <w:hyperlink w:anchor="_Toc87656331" w:history="1">
            <w:r w:rsidRPr="00770218">
              <w:rPr>
                <w:rStyle w:val="a8"/>
                <w:noProof/>
                <w:lang w:val="en-GB"/>
              </w:rPr>
              <w:t>2.3</w:t>
            </w:r>
            <w:r w:rsidRPr="00770218">
              <w:rPr>
                <w:rStyle w:val="a8"/>
                <w:noProof/>
              </w:rPr>
              <w:t xml:space="preserve"> </w:t>
            </w:r>
            <w:r w:rsidRPr="00770218">
              <w:rPr>
                <w:rStyle w:val="a8"/>
                <w:noProof/>
                <w:lang w:val="en-GB"/>
              </w:rPr>
              <w:t>Demodulation method of interferometric optical fiber sensing</w:t>
            </w:r>
            <w:r>
              <w:rPr>
                <w:noProof/>
                <w:webHidden/>
              </w:rPr>
              <w:tab/>
            </w:r>
            <w:r>
              <w:rPr>
                <w:noProof/>
                <w:webHidden/>
              </w:rPr>
              <w:fldChar w:fldCharType="begin"/>
            </w:r>
            <w:r>
              <w:rPr>
                <w:noProof/>
                <w:webHidden/>
              </w:rPr>
              <w:instrText xml:space="preserve"> PAGEREF _Toc87656331 \h </w:instrText>
            </w:r>
            <w:r>
              <w:rPr>
                <w:noProof/>
                <w:webHidden/>
              </w:rPr>
            </w:r>
            <w:r>
              <w:rPr>
                <w:noProof/>
                <w:webHidden/>
              </w:rPr>
              <w:fldChar w:fldCharType="separate"/>
            </w:r>
            <w:r>
              <w:rPr>
                <w:noProof/>
                <w:webHidden/>
              </w:rPr>
              <w:t>16</w:t>
            </w:r>
            <w:r>
              <w:rPr>
                <w:noProof/>
                <w:webHidden/>
              </w:rPr>
              <w:fldChar w:fldCharType="end"/>
            </w:r>
          </w:hyperlink>
        </w:p>
        <w:p w14:paraId="034C1FB1" w14:textId="564336A8" w:rsidR="00B7537E" w:rsidRDefault="00B7537E">
          <w:pPr>
            <w:pStyle w:val="TOC3"/>
            <w:tabs>
              <w:tab w:val="right" w:leader="dot" w:pos="8268"/>
            </w:tabs>
            <w:rPr>
              <w:rFonts w:cstheme="minorBidi"/>
              <w:noProof/>
              <w:kern w:val="2"/>
              <w:sz w:val="21"/>
            </w:rPr>
          </w:pPr>
          <w:hyperlink w:anchor="_Toc87656332" w:history="1">
            <w:r w:rsidRPr="00770218">
              <w:rPr>
                <w:rStyle w:val="a8"/>
                <w:noProof/>
                <w:lang w:val="en-GB"/>
              </w:rPr>
              <w:t>2.3</w:t>
            </w:r>
            <w:r w:rsidRPr="00770218">
              <w:rPr>
                <w:rStyle w:val="a8"/>
                <w:noProof/>
              </w:rPr>
              <w:t xml:space="preserve">.1 </w:t>
            </w:r>
            <w:r w:rsidRPr="00770218">
              <w:rPr>
                <w:rStyle w:val="a8"/>
                <w:noProof/>
                <w:lang w:val="en-GB"/>
              </w:rPr>
              <w:t>Demodulation method of Fiber Bragg grating sensor</w:t>
            </w:r>
            <w:r>
              <w:rPr>
                <w:noProof/>
                <w:webHidden/>
              </w:rPr>
              <w:tab/>
            </w:r>
            <w:r>
              <w:rPr>
                <w:noProof/>
                <w:webHidden/>
              </w:rPr>
              <w:fldChar w:fldCharType="begin"/>
            </w:r>
            <w:r>
              <w:rPr>
                <w:noProof/>
                <w:webHidden/>
              </w:rPr>
              <w:instrText xml:space="preserve"> PAGEREF _Toc87656332 \h </w:instrText>
            </w:r>
            <w:r>
              <w:rPr>
                <w:noProof/>
                <w:webHidden/>
              </w:rPr>
            </w:r>
            <w:r>
              <w:rPr>
                <w:noProof/>
                <w:webHidden/>
              </w:rPr>
              <w:fldChar w:fldCharType="separate"/>
            </w:r>
            <w:r>
              <w:rPr>
                <w:noProof/>
                <w:webHidden/>
              </w:rPr>
              <w:t>16</w:t>
            </w:r>
            <w:r>
              <w:rPr>
                <w:noProof/>
                <w:webHidden/>
              </w:rPr>
              <w:fldChar w:fldCharType="end"/>
            </w:r>
          </w:hyperlink>
        </w:p>
        <w:p w14:paraId="1A688BEA" w14:textId="682CEB88" w:rsidR="00B7537E" w:rsidRDefault="00B7537E">
          <w:pPr>
            <w:pStyle w:val="TOC2"/>
            <w:tabs>
              <w:tab w:val="right" w:leader="dot" w:pos="8268"/>
            </w:tabs>
            <w:rPr>
              <w:rFonts w:cstheme="minorBidi"/>
              <w:noProof/>
              <w:kern w:val="2"/>
              <w:sz w:val="21"/>
            </w:rPr>
          </w:pPr>
          <w:hyperlink w:anchor="_Toc87656333" w:history="1">
            <w:r w:rsidRPr="00770218">
              <w:rPr>
                <w:rStyle w:val="a8"/>
                <w:noProof/>
                <w:lang w:val="en-GB"/>
              </w:rPr>
              <w:t>2.4</w:t>
            </w:r>
            <w:r w:rsidRPr="00770218">
              <w:rPr>
                <w:rStyle w:val="a8"/>
                <w:noProof/>
              </w:rPr>
              <w:t xml:space="preserve"> </w:t>
            </w:r>
            <w:r w:rsidRPr="00770218">
              <w:rPr>
                <w:rStyle w:val="a8"/>
                <w:noProof/>
                <w:lang w:val="en-GB"/>
              </w:rPr>
              <w:t>Demodulation algorithm of optical fiber sensor</w:t>
            </w:r>
            <w:r>
              <w:rPr>
                <w:noProof/>
                <w:webHidden/>
              </w:rPr>
              <w:tab/>
            </w:r>
            <w:r>
              <w:rPr>
                <w:noProof/>
                <w:webHidden/>
              </w:rPr>
              <w:fldChar w:fldCharType="begin"/>
            </w:r>
            <w:r>
              <w:rPr>
                <w:noProof/>
                <w:webHidden/>
              </w:rPr>
              <w:instrText xml:space="preserve"> PAGEREF _Toc87656333 \h </w:instrText>
            </w:r>
            <w:r>
              <w:rPr>
                <w:noProof/>
                <w:webHidden/>
              </w:rPr>
            </w:r>
            <w:r>
              <w:rPr>
                <w:noProof/>
                <w:webHidden/>
              </w:rPr>
              <w:fldChar w:fldCharType="separate"/>
            </w:r>
            <w:r>
              <w:rPr>
                <w:noProof/>
                <w:webHidden/>
              </w:rPr>
              <w:t>20</w:t>
            </w:r>
            <w:r>
              <w:rPr>
                <w:noProof/>
                <w:webHidden/>
              </w:rPr>
              <w:fldChar w:fldCharType="end"/>
            </w:r>
          </w:hyperlink>
        </w:p>
        <w:p w14:paraId="37CC55D8" w14:textId="132479F3" w:rsidR="00B7537E" w:rsidRDefault="00B7537E">
          <w:pPr>
            <w:pStyle w:val="TOC3"/>
            <w:tabs>
              <w:tab w:val="right" w:leader="dot" w:pos="8268"/>
            </w:tabs>
            <w:rPr>
              <w:rFonts w:cstheme="minorBidi"/>
              <w:noProof/>
              <w:kern w:val="2"/>
              <w:sz w:val="21"/>
            </w:rPr>
          </w:pPr>
          <w:hyperlink w:anchor="_Toc87656334" w:history="1">
            <w:r w:rsidRPr="00770218">
              <w:rPr>
                <w:rStyle w:val="a8"/>
                <w:noProof/>
                <w:lang w:val="en-GB"/>
              </w:rPr>
              <w:t>2.4</w:t>
            </w:r>
            <w:r w:rsidRPr="00770218">
              <w:rPr>
                <w:rStyle w:val="a8"/>
                <w:noProof/>
              </w:rPr>
              <w:t xml:space="preserve">.1 </w:t>
            </w:r>
            <w:r w:rsidRPr="00770218">
              <w:rPr>
                <w:rStyle w:val="a8"/>
                <w:noProof/>
                <w:lang w:val="en-GB"/>
              </w:rPr>
              <w:t>Common algorithms for fiber Bragg grating demodulation</w:t>
            </w:r>
            <w:r>
              <w:rPr>
                <w:noProof/>
                <w:webHidden/>
              </w:rPr>
              <w:tab/>
            </w:r>
            <w:r>
              <w:rPr>
                <w:noProof/>
                <w:webHidden/>
              </w:rPr>
              <w:fldChar w:fldCharType="begin"/>
            </w:r>
            <w:r>
              <w:rPr>
                <w:noProof/>
                <w:webHidden/>
              </w:rPr>
              <w:instrText xml:space="preserve"> PAGEREF _Toc87656334 \h </w:instrText>
            </w:r>
            <w:r>
              <w:rPr>
                <w:noProof/>
                <w:webHidden/>
              </w:rPr>
            </w:r>
            <w:r>
              <w:rPr>
                <w:noProof/>
                <w:webHidden/>
              </w:rPr>
              <w:fldChar w:fldCharType="separate"/>
            </w:r>
            <w:r>
              <w:rPr>
                <w:noProof/>
                <w:webHidden/>
              </w:rPr>
              <w:t>20</w:t>
            </w:r>
            <w:r>
              <w:rPr>
                <w:noProof/>
                <w:webHidden/>
              </w:rPr>
              <w:fldChar w:fldCharType="end"/>
            </w:r>
          </w:hyperlink>
        </w:p>
        <w:p w14:paraId="3506150A" w14:textId="18B5A86A" w:rsidR="00B7537E" w:rsidRDefault="00B7537E">
          <w:pPr>
            <w:pStyle w:val="TOC3"/>
            <w:tabs>
              <w:tab w:val="right" w:leader="dot" w:pos="8268"/>
            </w:tabs>
            <w:rPr>
              <w:rFonts w:cstheme="minorBidi"/>
              <w:noProof/>
              <w:kern w:val="2"/>
              <w:sz w:val="21"/>
            </w:rPr>
          </w:pPr>
          <w:hyperlink w:anchor="_Toc87656335" w:history="1">
            <w:r w:rsidRPr="00770218">
              <w:rPr>
                <w:rStyle w:val="a8"/>
                <w:noProof/>
                <w:lang w:val="en-GB"/>
              </w:rPr>
              <w:t>2.4</w:t>
            </w:r>
            <w:r w:rsidRPr="00770218">
              <w:rPr>
                <w:rStyle w:val="a8"/>
                <w:noProof/>
              </w:rPr>
              <w:t xml:space="preserve">.2 </w:t>
            </w:r>
            <w:r w:rsidRPr="00770218">
              <w:rPr>
                <w:rStyle w:val="a8"/>
                <w:noProof/>
                <w:lang w:val="en-GB"/>
              </w:rPr>
              <w:t>Quadrature demodulation algorithm</w:t>
            </w:r>
            <w:r>
              <w:rPr>
                <w:noProof/>
                <w:webHidden/>
              </w:rPr>
              <w:tab/>
            </w:r>
            <w:r>
              <w:rPr>
                <w:noProof/>
                <w:webHidden/>
              </w:rPr>
              <w:fldChar w:fldCharType="begin"/>
            </w:r>
            <w:r>
              <w:rPr>
                <w:noProof/>
                <w:webHidden/>
              </w:rPr>
              <w:instrText xml:space="preserve"> PAGEREF _Toc87656335 \h </w:instrText>
            </w:r>
            <w:r>
              <w:rPr>
                <w:noProof/>
                <w:webHidden/>
              </w:rPr>
            </w:r>
            <w:r>
              <w:rPr>
                <w:noProof/>
                <w:webHidden/>
              </w:rPr>
              <w:fldChar w:fldCharType="separate"/>
            </w:r>
            <w:r>
              <w:rPr>
                <w:noProof/>
                <w:webHidden/>
              </w:rPr>
              <w:t>24</w:t>
            </w:r>
            <w:r>
              <w:rPr>
                <w:noProof/>
                <w:webHidden/>
              </w:rPr>
              <w:fldChar w:fldCharType="end"/>
            </w:r>
          </w:hyperlink>
        </w:p>
        <w:p w14:paraId="4561E4BE" w14:textId="3DC4B5A8" w:rsidR="00B7537E" w:rsidRDefault="00B7537E">
          <w:pPr>
            <w:pStyle w:val="TOC2"/>
            <w:tabs>
              <w:tab w:val="right" w:leader="dot" w:pos="8268"/>
            </w:tabs>
            <w:rPr>
              <w:rFonts w:cstheme="minorBidi"/>
              <w:noProof/>
              <w:kern w:val="2"/>
              <w:sz w:val="21"/>
            </w:rPr>
          </w:pPr>
          <w:hyperlink w:anchor="_Toc87656336" w:history="1">
            <w:r w:rsidRPr="00770218">
              <w:rPr>
                <w:rStyle w:val="a8"/>
                <w:noProof/>
                <w:lang w:val="en-GB"/>
              </w:rPr>
              <w:t>2.5</w:t>
            </w:r>
            <w:r w:rsidRPr="00770218">
              <w:rPr>
                <w:rStyle w:val="a8"/>
                <w:noProof/>
              </w:rPr>
              <w:t xml:space="preserve"> conclusion</w:t>
            </w:r>
            <w:r>
              <w:rPr>
                <w:noProof/>
                <w:webHidden/>
              </w:rPr>
              <w:tab/>
            </w:r>
            <w:r>
              <w:rPr>
                <w:noProof/>
                <w:webHidden/>
              </w:rPr>
              <w:fldChar w:fldCharType="begin"/>
            </w:r>
            <w:r>
              <w:rPr>
                <w:noProof/>
                <w:webHidden/>
              </w:rPr>
              <w:instrText xml:space="preserve"> PAGEREF _Toc87656336 \h </w:instrText>
            </w:r>
            <w:r>
              <w:rPr>
                <w:noProof/>
                <w:webHidden/>
              </w:rPr>
            </w:r>
            <w:r>
              <w:rPr>
                <w:noProof/>
                <w:webHidden/>
              </w:rPr>
              <w:fldChar w:fldCharType="separate"/>
            </w:r>
            <w:r>
              <w:rPr>
                <w:noProof/>
                <w:webHidden/>
              </w:rPr>
              <w:t>24</w:t>
            </w:r>
            <w:r>
              <w:rPr>
                <w:noProof/>
                <w:webHidden/>
              </w:rPr>
              <w:fldChar w:fldCharType="end"/>
            </w:r>
          </w:hyperlink>
        </w:p>
        <w:p w14:paraId="57912B22" w14:textId="4066109C" w:rsidR="00B7537E" w:rsidRDefault="00B7537E">
          <w:pPr>
            <w:pStyle w:val="TOC2"/>
            <w:tabs>
              <w:tab w:val="right" w:leader="dot" w:pos="8268"/>
            </w:tabs>
            <w:rPr>
              <w:rFonts w:cstheme="minorBidi"/>
              <w:noProof/>
              <w:kern w:val="2"/>
              <w:sz w:val="21"/>
            </w:rPr>
          </w:pPr>
          <w:hyperlink w:anchor="_Toc87656337" w:history="1">
            <w:r w:rsidRPr="00770218">
              <w:rPr>
                <w:rStyle w:val="a8"/>
                <w:noProof/>
                <w:lang w:val="en-GB"/>
              </w:rPr>
              <w:t>3.1</w:t>
            </w:r>
            <w:r w:rsidRPr="00770218">
              <w:rPr>
                <w:rStyle w:val="a8"/>
                <w:noProof/>
              </w:rPr>
              <w:t xml:space="preserve"> Detailed analysis of frequency shift interferometry</w:t>
            </w:r>
            <w:r>
              <w:rPr>
                <w:noProof/>
                <w:webHidden/>
              </w:rPr>
              <w:tab/>
            </w:r>
            <w:r>
              <w:rPr>
                <w:noProof/>
                <w:webHidden/>
              </w:rPr>
              <w:fldChar w:fldCharType="begin"/>
            </w:r>
            <w:r>
              <w:rPr>
                <w:noProof/>
                <w:webHidden/>
              </w:rPr>
              <w:instrText xml:space="preserve"> PAGEREF _Toc87656337 \h </w:instrText>
            </w:r>
            <w:r>
              <w:rPr>
                <w:noProof/>
                <w:webHidden/>
              </w:rPr>
            </w:r>
            <w:r>
              <w:rPr>
                <w:noProof/>
                <w:webHidden/>
              </w:rPr>
              <w:fldChar w:fldCharType="separate"/>
            </w:r>
            <w:r>
              <w:rPr>
                <w:noProof/>
                <w:webHidden/>
              </w:rPr>
              <w:t>25</w:t>
            </w:r>
            <w:r>
              <w:rPr>
                <w:noProof/>
                <w:webHidden/>
              </w:rPr>
              <w:fldChar w:fldCharType="end"/>
            </w:r>
          </w:hyperlink>
        </w:p>
        <w:p w14:paraId="77309695" w14:textId="43D097E8" w:rsidR="00B7537E" w:rsidRDefault="00B7537E">
          <w:pPr>
            <w:pStyle w:val="TOC3"/>
            <w:tabs>
              <w:tab w:val="right" w:leader="dot" w:pos="8268"/>
            </w:tabs>
            <w:rPr>
              <w:rFonts w:cstheme="minorBidi"/>
              <w:noProof/>
              <w:kern w:val="2"/>
              <w:sz w:val="21"/>
            </w:rPr>
          </w:pPr>
          <w:hyperlink w:anchor="_Toc87656338" w:history="1">
            <w:r w:rsidRPr="00770218">
              <w:rPr>
                <w:rStyle w:val="a8"/>
                <w:noProof/>
                <w:lang w:val="en-GB"/>
              </w:rPr>
              <w:t>3.1</w:t>
            </w:r>
            <w:r w:rsidRPr="00770218">
              <w:rPr>
                <w:rStyle w:val="a8"/>
                <w:noProof/>
              </w:rPr>
              <w:t xml:space="preserve">.1 </w:t>
            </w:r>
            <w:r w:rsidRPr="00770218">
              <w:rPr>
                <w:rStyle w:val="a8"/>
                <w:noProof/>
                <w:lang w:val="en-GB"/>
              </w:rPr>
              <w:t>Principle of frequency shift interference Sagnac ring</w:t>
            </w:r>
            <w:r>
              <w:rPr>
                <w:noProof/>
                <w:webHidden/>
              </w:rPr>
              <w:tab/>
            </w:r>
            <w:r>
              <w:rPr>
                <w:noProof/>
                <w:webHidden/>
              </w:rPr>
              <w:fldChar w:fldCharType="begin"/>
            </w:r>
            <w:r>
              <w:rPr>
                <w:noProof/>
                <w:webHidden/>
              </w:rPr>
              <w:instrText xml:space="preserve"> PAGEREF _Toc87656338 \h </w:instrText>
            </w:r>
            <w:r>
              <w:rPr>
                <w:noProof/>
                <w:webHidden/>
              </w:rPr>
            </w:r>
            <w:r>
              <w:rPr>
                <w:noProof/>
                <w:webHidden/>
              </w:rPr>
              <w:fldChar w:fldCharType="separate"/>
            </w:r>
            <w:r>
              <w:rPr>
                <w:noProof/>
                <w:webHidden/>
              </w:rPr>
              <w:t>26</w:t>
            </w:r>
            <w:r>
              <w:rPr>
                <w:noProof/>
                <w:webHidden/>
              </w:rPr>
              <w:fldChar w:fldCharType="end"/>
            </w:r>
          </w:hyperlink>
        </w:p>
        <w:p w14:paraId="1E0DCD2A" w14:textId="543728A8" w:rsidR="00B7537E" w:rsidRDefault="00B7537E">
          <w:pPr>
            <w:pStyle w:val="TOC3"/>
            <w:tabs>
              <w:tab w:val="right" w:leader="dot" w:pos="8268"/>
            </w:tabs>
            <w:rPr>
              <w:rFonts w:cstheme="minorBidi"/>
              <w:noProof/>
              <w:kern w:val="2"/>
              <w:sz w:val="21"/>
            </w:rPr>
          </w:pPr>
          <w:hyperlink w:anchor="_Toc87656339" w:history="1">
            <w:r w:rsidRPr="00770218">
              <w:rPr>
                <w:rStyle w:val="a8"/>
                <w:noProof/>
                <w:lang w:val="en-GB"/>
              </w:rPr>
              <w:t>3.1</w:t>
            </w:r>
            <w:r w:rsidRPr="00770218">
              <w:rPr>
                <w:rStyle w:val="a8"/>
                <w:noProof/>
              </w:rPr>
              <w:t xml:space="preserve">.2 </w:t>
            </w:r>
            <w:r w:rsidRPr="00770218">
              <w:rPr>
                <w:rStyle w:val="a8"/>
                <w:noProof/>
                <w:lang w:val="en-GB"/>
              </w:rPr>
              <w:t>Principle of frequency shift M-Z interferometer</w:t>
            </w:r>
            <w:r>
              <w:rPr>
                <w:noProof/>
                <w:webHidden/>
              </w:rPr>
              <w:tab/>
            </w:r>
            <w:r>
              <w:rPr>
                <w:noProof/>
                <w:webHidden/>
              </w:rPr>
              <w:fldChar w:fldCharType="begin"/>
            </w:r>
            <w:r>
              <w:rPr>
                <w:noProof/>
                <w:webHidden/>
              </w:rPr>
              <w:instrText xml:space="preserve"> PAGEREF _Toc87656339 \h </w:instrText>
            </w:r>
            <w:r>
              <w:rPr>
                <w:noProof/>
                <w:webHidden/>
              </w:rPr>
            </w:r>
            <w:r>
              <w:rPr>
                <w:noProof/>
                <w:webHidden/>
              </w:rPr>
              <w:fldChar w:fldCharType="separate"/>
            </w:r>
            <w:r>
              <w:rPr>
                <w:noProof/>
                <w:webHidden/>
              </w:rPr>
              <w:t>28</w:t>
            </w:r>
            <w:r>
              <w:rPr>
                <w:noProof/>
                <w:webHidden/>
              </w:rPr>
              <w:fldChar w:fldCharType="end"/>
            </w:r>
          </w:hyperlink>
        </w:p>
        <w:p w14:paraId="128481A1" w14:textId="63C5EE0C" w:rsidR="00B7537E" w:rsidRDefault="00B7537E">
          <w:pPr>
            <w:pStyle w:val="TOC2"/>
            <w:tabs>
              <w:tab w:val="right" w:leader="dot" w:pos="8268"/>
            </w:tabs>
            <w:rPr>
              <w:rFonts w:cstheme="minorBidi"/>
              <w:noProof/>
              <w:kern w:val="2"/>
              <w:sz w:val="21"/>
            </w:rPr>
          </w:pPr>
          <w:hyperlink w:anchor="_Toc87656340" w:history="1">
            <w:r w:rsidRPr="00770218">
              <w:rPr>
                <w:rStyle w:val="a8"/>
                <w:noProof/>
                <w:lang w:val="en-GB"/>
              </w:rPr>
              <w:t>3.2</w:t>
            </w:r>
            <w:r w:rsidRPr="00770218">
              <w:rPr>
                <w:rStyle w:val="a8"/>
                <w:noProof/>
              </w:rPr>
              <w:t xml:space="preserve"> Detailed analysis of quadrature demodulation algorithm digital frequency hybrid method</w:t>
            </w:r>
            <w:r>
              <w:rPr>
                <w:noProof/>
                <w:webHidden/>
              </w:rPr>
              <w:tab/>
            </w:r>
            <w:r>
              <w:rPr>
                <w:noProof/>
                <w:webHidden/>
              </w:rPr>
              <w:fldChar w:fldCharType="begin"/>
            </w:r>
            <w:r>
              <w:rPr>
                <w:noProof/>
                <w:webHidden/>
              </w:rPr>
              <w:instrText xml:space="preserve"> PAGEREF _Toc87656340 \h </w:instrText>
            </w:r>
            <w:r>
              <w:rPr>
                <w:noProof/>
                <w:webHidden/>
              </w:rPr>
            </w:r>
            <w:r>
              <w:rPr>
                <w:noProof/>
                <w:webHidden/>
              </w:rPr>
              <w:fldChar w:fldCharType="separate"/>
            </w:r>
            <w:r>
              <w:rPr>
                <w:noProof/>
                <w:webHidden/>
              </w:rPr>
              <w:t>31</w:t>
            </w:r>
            <w:r>
              <w:rPr>
                <w:noProof/>
                <w:webHidden/>
              </w:rPr>
              <w:fldChar w:fldCharType="end"/>
            </w:r>
          </w:hyperlink>
        </w:p>
        <w:p w14:paraId="006DA7E7" w14:textId="6D16E29E" w:rsidR="00B7537E" w:rsidRDefault="00B7537E">
          <w:pPr>
            <w:pStyle w:val="TOC3"/>
            <w:tabs>
              <w:tab w:val="right" w:leader="dot" w:pos="8268"/>
            </w:tabs>
            <w:rPr>
              <w:rFonts w:cstheme="minorBidi"/>
              <w:noProof/>
              <w:kern w:val="2"/>
              <w:sz w:val="21"/>
            </w:rPr>
          </w:pPr>
          <w:hyperlink w:anchor="_Toc87656341" w:history="1">
            <w:r w:rsidRPr="00770218">
              <w:rPr>
                <w:rStyle w:val="a8"/>
                <w:noProof/>
              </w:rPr>
              <w:t>3.2.1 Definition of digital frequency mixing method</w:t>
            </w:r>
            <w:r>
              <w:rPr>
                <w:noProof/>
                <w:webHidden/>
              </w:rPr>
              <w:tab/>
            </w:r>
            <w:r>
              <w:rPr>
                <w:noProof/>
                <w:webHidden/>
              </w:rPr>
              <w:fldChar w:fldCharType="begin"/>
            </w:r>
            <w:r>
              <w:rPr>
                <w:noProof/>
                <w:webHidden/>
              </w:rPr>
              <w:instrText xml:space="preserve"> PAGEREF _Toc87656341 \h </w:instrText>
            </w:r>
            <w:r>
              <w:rPr>
                <w:noProof/>
                <w:webHidden/>
              </w:rPr>
            </w:r>
            <w:r>
              <w:rPr>
                <w:noProof/>
                <w:webHidden/>
              </w:rPr>
              <w:fldChar w:fldCharType="separate"/>
            </w:r>
            <w:r>
              <w:rPr>
                <w:noProof/>
                <w:webHidden/>
              </w:rPr>
              <w:t>31</w:t>
            </w:r>
            <w:r>
              <w:rPr>
                <w:noProof/>
                <w:webHidden/>
              </w:rPr>
              <w:fldChar w:fldCharType="end"/>
            </w:r>
          </w:hyperlink>
        </w:p>
        <w:p w14:paraId="09CEF50E" w14:textId="6EB7E42C" w:rsidR="00B7537E" w:rsidRDefault="00B7537E">
          <w:pPr>
            <w:pStyle w:val="TOC3"/>
            <w:tabs>
              <w:tab w:val="right" w:leader="dot" w:pos="8268"/>
            </w:tabs>
            <w:rPr>
              <w:rFonts w:cstheme="minorBidi"/>
              <w:noProof/>
              <w:kern w:val="2"/>
              <w:sz w:val="21"/>
            </w:rPr>
          </w:pPr>
          <w:hyperlink w:anchor="_Toc87656342" w:history="1">
            <w:r w:rsidRPr="00770218">
              <w:rPr>
                <w:rStyle w:val="a8"/>
                <w:noProof/>
                <w:shd w:val="clear" w:color="auto" w:fill="FBFBFB"/>
              </w:rPr>
              <w:t>3.2.2 method of obtaining phase by digital mixed frequency method</w:t>
            </w:r>
            <w:r>
              <w:rPr>
                <w:noProof/>
                <w:webHidden/>
              </w:rPr>
              <w:tab/>
            </w:r>
            <w:r>
              <w:rPr>
                <w:noProof/>
                <w:webHidden/>
              </w:rPr>
              <w:fldChar w:fldCharType="begin"/>
            </w:r>
            <w:r>
              <w:rPr>
                <w:noProof/>
                <w:webHidden/>
              </w:rPr>
              <w:instrText xml:space="preserve"> PAGEREF _Toc87656342 \h </w:instrText>
            </w:r>
            <w:r>
              <w:rPr>
                <w:noProof/>
                <w:webHidden/>
              </w:rPr>
            </w:r>
            <w:r>
              <w:rPr>
                <w:noProof/>
                <w:webHidden/>
              </w:rPr>
              <w:fldChar w:fldCharType="separate"/>
            </w:r>
            <w:r>
              <w:rPr>
                <w:noProof/>
                <w:webHidden/>
              </w:rPr>
              <w:t>32</w:t>
            </w:r>
            <w:r>
              <w:rPr>
                <w:noProof/>
                <w:webHidden/>
              </w:rPr>
              <w:fldChar w:fldCharType="end"/>
            </w:r>
          </w:hyperlink>
        </w:p>
        <w:p w14:paraId="639BCD09" w14:textId="4475510F" w:rsidR="00B7537E" w:rsidRDefault="00B7537E">
          <w:pPr>
            <w:pStyle w:val="TOC2"/>
            <w:tabs>
              <w:tab w:val="right" w:leader="dot" w:pos="8268"/>
            </w:tabs>
            <w:rPr>
              <w:rFonts w:cstheme="minorBidi"/>
              <w:noProof/>
              <w:kern w:val="2"/>
              <w:sz w:val="21"/>
            </w:rPr>
          </w:pPr>
          <w:hyperlink w:anchor="_Toc87656343" w:history="1">
            <w:r w:rsidRPr="00770218">
              <w:rPr>
                <w:rStyle w:val="a8"/>
                <w:noProof/>
              </w:rPr>
              <w:t>3.3 Simulation and experimental design of interference phase quadrature demodulation algorithm in FSI system</w:t>
            </w:r>
            <w:r>
              <w:rPr>
                <w:noProof/>
                <w:webHidden/>
              </w:rPr>
              <w:tab/>
            </w:r>
            <w:r>
              <w:rPr>
                <w:noProof/>
                <w:webHidden/>
              </w:rPr>
              <w:fldChar w:fldCharType="begin"/>
            </w:r>
            <w:r>
              <w:rPr>
                <w:noProof/>
                <w:webHidden/>
              </w:rPr>
              <w:instrText xml:space="preserve"> PAGEREF _Toc87656343 \h </w:instrText>
            </w:r>
            <w:r>
              <w:rPr>
                <w:noProof/>
                <w:webHidden/>
              </w:rPr>
            </w:r>
            <w:r>
              <w:rPr>
                <w:noProof/>
                <w:webHidden/>
              </w:rPr>
              <w:fldChar w:fldCharType="separate"/>
            </w:r>
            <w:r>
              <w:rPr>
                <w:noProof/>
                <w:webHidden/>
              </w:rPr>
              <w:t>33</w:t>
            </w:r>
            <w:r>
              <w:rPr>
                <w:noProof/>
                <w:webHidden/>
              </w:rPr>
              <w:fldChar w:fldCharType="end"/>
            </w:r>
          </w:hyperlink>
        </w:p>
        <w:p w14:paraId="6B15CB64" w14:textId="617800AC" w:rsidR="00B7537E" w:rsidRDefault="00B7537E">
          <w:pPr>
            <w:pStyle w:val="TOC3"/>
            <w:tabs>
              <w:tab w:val="right" w:leader="dot" w:pos="8268"/>
            </w:tabs>
            <w:rPr>
              <w:rFonts w:cstheme="minorBidi"/>
              <w:noProof/>
              <w:kern w:val="2"/>
              <w:sz w:val="21"/>
            </w:rPr>
          </w:pPr>
          <w:hyperlink w:anchor="_Toc87656344" w:history="1">
            <w:r w:rsidRPr="00770218">
              <w:rPr>
                <w:rStyle w:val="a8"/>
                <w:rFonts w:ascii="Calibri Light" w:hAnsi="Calibri Light" w:cs="Calibri Light"/>
                <w:noProof/>
              </w:rPr>
              <w:t>3.3.1 Simulation demodulation design of digital mixed frequency method</w:t>
            </w:r>
            <w:r>
              <w:rPr>
                <w:noProof/>
                <w:webHidden/>
              </w:rPr>
              <w:tab/>
            </w:r>
            <w:r>
              <w:rPr>
                <w:noProof/>
                <w:webHidden/>
              </w:rPr>
              <w:fldChar w:fldCharType="begin"/>
            </w:r>
            <w:r>
              <w:rPr>
                <w:noProof/>
                <w:webHidden/>
              </w:rPr>
              <w:instrText xml:space="preserve"> PAGEREF _Toc87656344 \h </w:instrText>
            </w:r>
            <w:r>
              <w:rPr>
                <w:noProof/>
                <w:webHidden/>
              </w:rPr>
            </w:r>
            <w:r>
              <w:rPr>
                <w:noProof/>
                <w:webHidden/>
              </w:rPr>
              <w:fldChar w:fldCharType="separate"/>
            </w:r>
            <w:r>
              <w:rPr>
                <w:noProof/>
                <w:webHidden/>
              </w:rPr>
              <w:t>34</w:t>
            </w:r>
            <w:r>
              <w:rPr>
                <w:noProof/>
                <w:webHidden/>
              </w:rPr>
              <w:fldChar w:fldCharType="end"/>
            </w:r>
          </w:hyperlink>
        </w:p>
        <w:p w14:paraId="3E2899E3" w14:textId="4CDB93B7" w:rsidR="00B7537E" w:rsidRDefault="00B7537E">
          <w:pPr>
            <w:pStyle w:val="TOC3"/>
            <w:tabs>
              <w:tab w:val="right" w:leader="dot" w:pos="8268"/>
            </w:tabs>
            <w:rPr>
              <w:rFonts w:cstheme="minorBidi"/>
              <w:noProof/>
              <w:kern w:val="2"/>
              <w:sz w:val="21"/>
            </w:rPr>
          </w:pPr>
          <w:hyperlink w:anchor="_Toc87656345" w:history="1">
            <w:r w:rsidRPr="00770218">
              <w:rPr>
                <w:rStyle w:val="a8"/>
                <w:rFonts w:ascii="Calibri Light" w:hAnsi="Calibri Light" w:cs="Calibri Light"/>
                <w:noProof/>
              </w:rPr>
              <w:t>3.3.2 Simulation verification of digital mixed frequency method</w:t>
            </w:r>
            <w:r>
              <w:rPr>
                <w:noProof/>
                <w:webHidden/>
              </w:rPr>
              <w:tab/>
            </w:r>
            <w:r>
              <w:rPr>
                <w:noProof/>
                <w:webHidden/>
              </w:rPr>
              <w:fldChar w:fldCharType="begin"/>
            </w:r>
            <w:r>
              <w:rPr>
                <w:noProof/>
                <w:webHidden/>
              </w:rPr>
              <w:instrText xml:space="preserve"> PAGEREF _Toc87656345 \h </w:instrText>
            </w:r>
            <w:r>
              <w:rPr>
                <w:noProof/>
                <w:webHidden/>
              </w:rPr>
            </w:r>
            <w:r>
              <w:rPr>
                <w:noProof/>
                <w:webHidden/>
              </w:rPr>
              <w:fldChar w:fldCharType="separate"/>
            </w:r>
            <w:r>
              <w:rPr>
                <w:noProof/>
                <w:webHidden/>
              </w:rPr>
              <w:t>34</w:t>
            </w:r>
            <w:r>
              <w:rPr>
                <w:noProof/>
                <w:webHidden/>
              </w:rPr>
              <w:fldChar w:fldCharType="end"/>
            </w:r>
          </w:hyperlink>
        </w:p>
        <w:p w14:paraId="36A47C4C" w14:textId="613D3BB4" w:rsidR="00B7537E" w:rsidRDefault="00B7537E">
          <w:pPr>
            <w:pStyle w:val="TOC2"/>
            <w:tabs>
              <w:tab w:val="right" w:leader="dot" w:pos="8268"/>
            </w:tabs>
            <w:rPr>
              <w:rFonts w:cstheme="minorBidi"/>
              <w:noProof/>
              <w:kern w:val="2"/>
              <w:sz w:val="21"/>
            </w:rPr>
          </w:pPr>
          <w:hyperlink w:anchor="_Toc87656346" w:history="1">
            <w:r w:rsidRPr="00770218">
              <w:rPr>
                <w:rStyle w:val="a8"/>
                <w:noProof/>
              </w:rPr>
              <w:t>3.4 data acquisition</w:t>
            </w:r>
            <w:r>
              <w:rPr>
                <w:noProof/>
                <w:webHidden/>
              </w:rPr>
              <w:tab/>
            </w:r>
            <w:r>
              <w:rPr>
                <w:noProof/>
                <w:webHidden/>
              </w:rPr>
              <w:fldChar w:fldCharType="begin"/>
            </w:r>
            <w:r>
              <w:rPr>
                <w:noProof/>
                <w:webHidden/>
              </w:rPr>
              <w:instrText xml:space="preserve"> PAGEREF _Toc87656346 \h </w:instrText>
            </w:r>
            <w:r>
              <w:rPr>
                <w:noProof/>
                <w:webHidden/>
              </w:rPr>
            </w:r>
            <w:r>
              <w:rPr>
                <w:noProof/>
                <w:webHidden/>
              </w:rPr>
              <w:fldChar w:fldCharType="separate"/>
            </w:r>
            <w:r>
              <w:rPr>
                <w:noProof/>
                <w:webHidden/>
              </w:rPr>
              <w:t>34</w:t>
            </w:r>
            <w:r>
              <w:rPr>
                <w:noProof/>
                <w:webHidden/>
              </w:rPr>
              <w:fldChar w:fldCharType="end"/>
            </w:r>
          </w:hyperlink>
        </w:p>
        <w:p w14:paraId="5F41397D" w14:textId="07AE9502" w:rsidR="00B7537E" w:rsidRDefault="00B7537E">
          <w:pPr>
            <w:pStyle w:val="TOC3"/>
            <w:tabs>
              <w:tab w:val="right" w:leader="dot" w:pos="8268"/>
            </w:tabs>
            <w:rPr>
              <w:rFonts w:cstheme="minorBidi"/>
              <w:noProof/>
              <w:kern w:val="2"/>
              <w:sz w:val="21"/>
            </w:rPr>
          </w:pPr>
          <w:hyperlink w:anchor="_Toc87656347" w:history="1">
            <w:r w:rsidRPr="00770218">
              <w:rPr>
                <w:rStyle w:val="a8"/>
                <w:noProof/>
              </w:rPr>
              <w:t>4.1 Construction of frequency shift interference system</w:t>
            </w:r>
            <w:r>
              <w:rPr>
                <w:noProof/>
                <w:webHidden/>
              </w:rPr>
              <w:tab/>
            </w:r>
            <w:r>
              <w:rPr>
                <w:noProof/>
                <w:webHidden/>
              </w:rPr>
              <w:fldChar w:fldCharType="begin"/>
            </w:r>
            <w:r>
              <w:rPr>
                <w:noProof/>
                <w:webHidden/>
              </w:rPr>
              <w:instrText xml:space="preserve"> PAGEREF _Toc87656347 \h </w:instrText>
            </w:r>
            <w:r>
              <w:rPr>
                <w:noProof/>
                <w:webHidden/>
              </w:rPr>
            </w:r>
            <w:r>
              <w:rPr>
                <w:noProof/>
                <w:webHidden/>
              </w:rPr>
              <w:fldChar w:fldCharType="separate"/>
            </w:r>
            <w:r>
              <w:rPr>
                <w:noProof/>
                <w:webHidden/>
              </w:rPr>
              <w:t>35</w:t>
            </w:r>
            <w:r>
              <w:rPr>
                <w:noProof/>
                <w:webHidden/>
              </w:rPr>
              <w:fldChar w:fldCharType="end"/>
            </w:r>
          </w:hyperlink>
        </w:p>
        <w:p w14:paraId="64474DFE" w14:textId="19DA111B" w:rsidR="00B7537E" w:rsidRDefault="00B7537E">
          <w:pPr>
            <w:pStyle w:val="TOC3"/>
            <w:tabs>
              <w:tab w:val="right" w:leader="dot" w:pos="8268"/>
            </w:tabs>
            <w:rPr>
              <w:rFonts w:cstheme="minorBidi"/>
              <w:noProof/>
              <w:kern w:val="2"/>
              <w:sz w:val="21"/>
            </w:rPr>
          </w:pPr>
          <w:hyperlink w:anchor="_Toc87656348" w:history="1">
            <w:r w:rsidRPr="00770218">
              <w:rPr>
                <w:rStyle w:val="a8"/>
                <w:noProof/>
              </w:rPr>
              <w:t>4.2 digital mixed frequency demodulation simulation</w:t>
            </w:r>
            <w:r>
              <w:rPr>
                <w:noProof/>
                <w:webHidden/>
              </w:rPr>
              <w:tab/>
            </w:r>
            <w:r>
              <w:rPr>
                <w:noProof/>
                <w:webHidden/>
              </w:rPr>
              <w:fldChar w:fldCharType="begin"/>
            </w:r>
            <w:r>
              <w:rPr>
                <w:noProof/>
                <w:webHidden/>
              </w:rPr>
              <w:instrText xml:space="preserve"> PAGEREF _Toc87656348 \h </w:instrText>
            </w:r>
            <w:r>
              <w:rPr>
                <w:noProof/>
                <w:webHidden/>
              </w:rPr>
            </w:r>
            <w:r>
              <w:rPr>
                <w:noProof/>
                <w:webHidden/>
              </w:rPr>
              <w:fldChar w:fldCharType="separate"/>
            </w:r>
            <w:r>
              <w:rPr>
                <w:noProof/>
                <w:webHidden/>
              </w:rPr>
              <w:t>39</w:t>
            </w:r>
            <w:r>
              <w:rPr>
                <w:noProof/>
                <w:webHidden/>
              </w:rPr>
              <w:fldChar w:fldCharType="end"/>
            </w:r>
          </w:hyperlink>
        </w:p>
        <w:p w14:paraId="1E880475" w14:textId="72D1C8BC" w:rsidR="00B7537E" w:rsidRDefault="00B7537E">
          <w:pPr>
            <w:pStyle w:val="TOC2"/>
            <w:tabs>
              <w:tab w:val="right" w:leader="dot" w:pos="8268"/>
            </w:tabs>
            <w:rPr>
              <w:rFonts w:cstheme="minorBidi"/>
              <w:noProof/>
              <w:kern w:val="2"/>
              <w:sz w:val="21"/>
            </w:rPr>
          </w:pPr>
          <w:hyperlink w:anchor="_Toc87656349" w:history="1">
            <w:r w:rsidRPr="00770218">
              <w:rPr>
                <w:rStyle w:val="a8"/>
                <w:noProof/>
                <w:lang w:val="en-GB"/>
              </w:rPr>
              <w:t>5</w:t>
            </w:r>
            <w:r w:rsidRPr="00770218">
              <w:rPr>
                <w:rStyle w:val="a8"/>
                <w:noProof/>
                <w:lang w:val="en-GB" w:eastAsia="en-US"/>
              </w:rPr>
              <w:t xml:space="preserve"> RESULT AND DISCUSSION/EVALUATION</w:t>
            </w:r>
            <w:r>
              <w:rPr>
                <w:noProof/>
                <w:webHidden/>
              </w:rPr>
              <w:tab/>
            </w:r>
            <w:r>
              <w:rPr>
                <w:noProof/>
                <w:webHidden/>
              </w:rPr>
              <w:fldChar w:fldCharType="begin"/>
            </w:r>
            <w:r>
              <w:rPr>
                <w:noProof/>
                <w:webHidden/>
              </w:rPr>
              <w:instrText xml:space="preserve"> PAGEREF _Toc87656349 \h </w:instrText>
            </w:r>
            <w:r>
              <w:rPr>
                <w:noProof/>
                <w:webHidden/>
              </w:rPr>
            </w:r>
            <w:r>
              <w:rPr>
                <w:noProof/>
                <w:webHidden/>
              </w:rPr>
              <w:fldChar w:fldCharType="separate"/>
            </w:r>
            <w:r>
              <w:rPr>
                <w:noProof/>
                <w:webHidden/>
              </w:rPr>
              <w:t>44</w:t>
            </w:r>
            <w:r>
              <w:rPr>
                <w:noProof/>
                <w:webHidden/>
              </w:rPr>
              <w:fldChar w:fldCharType="end"/>
            </w:r>
          </w:hyperlink>
        </w:p>
        <w:p w14:paraId="631FC7A8" w14:textId="575D20F8" w:rsidR="00B7537E" w:rsidRDefault="00B7537E">
          <w:pPr>
            <w:pStyle w:val="TOC3"/>
            <w:tabs>
              <w:tab w:val="right" w:leader="dot" w:pos="8268"/>
            </w:tabs>
            <w:rPr>
              <w:rFonts w:cstheme="minorBidi"/>
              <w:noProof/>
              <w:kern w:val="2"/>
              <w:sz w:val="21"/>
            </w:rPr>
          </w:pPr>
          <w:hyperlink w:anchor="_Toc87656350" w:history="1">
            <w:r w:rsidRPr="00770218">
              <w:rPr>
                <w:rStyle w:val="a8"/>
                <w:noProof/>
              </w:rPr>
              <w:t>5.1 Verification of digital hybrid frequency demodulation algorithm</w:t>
            </w:r>
            <w:r>
              <w:rPr>
                <w:noProof/>
                <w:webHidden/>
              </w:rPr>
              <w:tab/>
            </w:r>
            <w:r>
              <w:rPr>
                <w:noProof/>
                <w:webHidden/>
              </w:rPr>
              <w:fldChar w:fldCharType="begin"/>
            </w:r>
            <w:r>
              <w:rPr>
                <w:noProof/>
                <w:webHidden/>
              </w:rPr>
              <w:instrText xml:space="preserve"> PAGEREF _Toc87656350 \h </w:instrText>
            </w:r>
            <w:r>
              <w:rPr>
                <w:noProof/>
                <w:webHidden/>
              </w:rPr>
            </w:r>
            <w:r>
              <w:rPr>
                <w:noProof/>
                <w:webHidden/>
              </w:rPr>
              <w:fldChar w:fldCharType="separate"/>
            </w:r>
            <w:r>
              <w:rPr>
                <w:noProof/>
                <w:webHidden/>
              </w:rPr>
              <w:t>44</w:t>
            </w:r>
            <w:r>
              <w:rPr>
                <w:noProof/>
                <w:webHidden/>
              </w:rPr>
              <w:fldChar w:fldCharType="end"/>
            </w:r>
          </w:hyperlink>
        </w:p>
        <w:p w14:paraId="553B58FD" w14:textId="152C1CB8" w:rsidR="00B7537E" w:rsidRDefault="00B7537E">
          <w:pPr>
            <w:pStyle w:val="TOC2"/>
            <w:tabs>
              <w:tab w:val="right" w:leader="dot" w:pos="8268"/>
            </w:tabs>
            <w:rPr>
              <w:rFonts w:cstheme="minorBidi"/>
              <w:noProof/>
              <w:kern w:val="2"/>
              <w:sz w:val="21"/>
            </w:rPr>
          </w:pPr>
          <w:hyperlink w:anchor="_Toc87656351" w:history="1">
            <w:r w:rsidRPr="00770218">
              <w:rPr>
                <w:rStyle w:val="a8"/>
                <w:noProof/>
                <w:lang w:val="en-GB"/>
              </w:rPr>
              <w:t>6</w:t>
            </w:r>
            <w:r w:rsidRPr="00770218">
              <w:rPr>
                <w:rStyle w:val="a8"/>
                <w:noProof/>
                <w:lang w:val="en-GB" w:eastAsia="en-US"/>
              </w:rPr>
              <w:t xml:space="preserve"> CONCLUSIONS AND RECOMMENDATAIONS</w:t>
            </w:r>
            <w:r>
              <w:rPr>
                <w:noProof/>
                <w:webHidden/>
              </w:rPr>
              <w:tab/>
            </w:r>
            <w:r>
              <w:rPr>
                <w:noProof/>
                <w:webHidden/>
              </w:rPr>
              <w:fldChar w:fldCharType="begin"/>
            </w:r>
            <w:r>
              <w:rPr>
                <w:noProof/>
                <w:webHidden/>
              </w:rPr>
              <w:instrText xml:space="preserve"> PAGEREF _Toc87656351 \h </w:instrText>
            </w:r>
            <w:r>
              <w:rPr>
                <w:noProof/>
                <w:webHidden/>
              </w:rPr>
            </w:r>
            <w:r>
              <w:rPr>
                <w:noProof/>
                <w:webHidden/>
              </w:rPr>
              <w:fldChar w:fldCharType="separate"/>
            </w:r>
            <w:r>
              <w:rPr>
                <w:noProof/>
                <w:webHidden/>
              </w:rPr>
              <w:t>45</w:t>
            </w:r>
            <w:r>
              <w:rPr>
                <w:noProof/>
                <w:webHidden/>
              </w:rPr>
              <w:fldChar w:fldCharType="end"/>
            </w:r>
          </w:hyperlink>
        </w:p>
        <w:p w14:paraId="60D1BD65" w14:textId="0844CB05" w:rsidR="00B7537E" w:rsidRDefault="00B7537E">
          <w:pPr>
            <w:pStyle w:val="TOC2"/>
            <w:tabs>
              <w:tab w:val="right" w:leader="dot" w:pos="8268"/>
            </w:tabs>
            <w:rPr>
              <w:rFonts w:cstheme="minorBidi"/>
              <w:noProof/>
              <w:kern w:val="2"/>
              <w:sz w:val="21"/>
            </w:rPr>
          </w:pPr>
          <w:hyperlink w:anchor="_Toc87656352" w:history="1">
            <w:r w:rsidRPr="00770218">
              <w:rPr>
                <w:rStyle w:val="a8"/>
                <w:noProof/>
                <w:lang w:val="en-GB"/>
              </w:rPr>
              <w:t>7 REFLECTION</w:t>
            </w:r>
            <w:r>
              <w:rPr>
                <w:noProof/>
                <w:webHidden/>
              </w:rPr>
              <w:tab/>
            </w:r>
            <w:r>
              <w:rPr>
                <w:noProof/>
                <w:webHidden/>
              </w:rPr>
              <w:fldChar w:fldCharType="begin"/>
            </w:r>
            <w:r>
              <w:rPr>
                <w:noProof/>
                <w:webHidden/>
              </w:rPr>
              <w:instrText xml:space="preserve"> PAGEREF _Toc87656352 \h </w:instrText>
            </w:r>
            <w:r>
              <w:rPr>
                <w:noProof/>
                <w:webHidden/>
              </w:rPr>
            </w:r>
            <w:r>
              <w:rPr>
                <w:noProof/>
                <w:webHidden/>
              </w:rPr>
              <w:fldChar w:fldCharType="separate"/>
            </w:r>
            <w:r>
              <w:rPr>
                <w:noProof/>
                <w:webHidden/>
              </w:rPr>
              <w:t>46</w:t>
            </w:r>
            <w:r>
              <w:rPr>
                <w:noProof/>
                <w:webHidden/>
              </w:rPr>
              <w:fldChar w:fldCharType="end"/>
            </w:r>
          </w:hyperlink>
        </w:p>
        <w:p w14:paraId="695BC393" w14:textId="62A50017" w:rsidR="00B7537E" w:rsidRDefault="00B7537E">
          <w:pPr>
            <w:pStyle w:val="TOC2"/>
            <w:tabs>
              <w:tab w:val="right" w:leader="dot" w:pos="8268"/>
            </w:tabs>
            <w:rPr>
              <w:rFonts w:cstheme="minorBidi"/>
              <w:noProof/>
              <w:kern w:val="2"/>
              <w:sz w:val="21"/>
            </w:rPr>
          </w:pPr>
          <w:hyperlink w:anchor="_Toc87656353" w:history="1">
            <w:r w:rsidRPr="00770218">
              <w:rPr>
                <w:rStyle w:val="a8"/>
                <w:noProof/>
                <w:lang w:val="en-GB"/>
              </w:rPr>
              <w:t>8 REFERENCES</w:t>
            </w:r>
            <w:r>
              <w:rPr>
                <w:noProof/>
                <w:webHidden/>
              </w:rPr>
              <w:tab/>
            </w:r>
            <w:r>
              <w:rPr>
                <w:noProof/>
                <w:webHidden/>
              </w:rPr>
              <w:fldChar w:fldCharType="begin"/>
            </w:r>
            <w:r>
              <w:rPr>
                <w:noProof/>
                <w:webHidden/>
              </w:rPr>
              <w:instrText xml:space="preserve"> PAGEREF _Toc87656353 \h </w:instrText>
            </w:r>
            <w:r>
              <w:rPr>
                <w:noProof/>
                <w:webHidden/>
              </w:rPr>
            </w:r>
            <w:r>
              <w:rPr>
                <w:noProof/>
                <w:webHidden/>
              </w:rPr>
              <w:fldChar w:fldCharType="separate"/>
            </w:r>
            <w:r>
              <w:rPr>
                <w:noProof/>
                <w:webHidden/>
              </w:rPr>
              <w:t>47</w:t>
            </w:r>
            <w:r>
              <w:rPr>
                <w:noProof/>
                <w:webHidden/>
              </w:rPr>
              <w:fldChar w:fldCharType="end"/>
            </w:r>
          </w:hyperlink>
        </w:p>
        <w:p w14:paraId="63CB66A9" w14:textId="6F0161C5" w:rsidR="00B7537E" w:rsidRDefault="00B7537E">
          <w:r>
            <w:rPr>
              <w:b/>
              <w:bCs/>
              <w:lang w:val="zh-CN"/>
            </w:rPr>
            <w:fldChar w:fldCharType="end"/>
          </w:r>
        </w:p>
      </w:sdtContent>
    </w:sdt>
    <w:p w14:paraId="6EBE0B1D" w14:textId="0BBD5831" w:rsidR="00497722" w:rsidRDefault="00497722" w:rsidP="00497722">
      <w:pPr>
        <w:ind w:firstLineChars="200" w:firstLine="420"/>
        <w:rPr>
          <w:rFonts w:ascii="Arial" w:eastAsia="宋体" w:hAnsi="Arial" w:cs="Arial"/>
          <w:lang w:val="en-GB"/>
        </w:rPr>
      </w:pPr>
    </w:p>
    <w:p w14:paraId="79ECFEA1" w14:textId="13F1547C" w:rsidR="00497722" w:rsidRDefault="00497722" w:rsidP="00497722">
      <w:pPr>
        <w:ind w:firstLineChars="200" w:firstLine="420"/>
        <w:rPr>
          <w:rFonts w:ascii="Arial" w:eastAsia="宋体" w:hAnsi="Arial" w:cs="Arial"/>
          <w:lang w:val="en-GB"/>
        </w:rPr>
      </w:pPr>
    </w:p>
    <w:p w14:paraId="2C42E566" w14:textId="1D67576B" w:rsidR="00497722" w:rsidRDefault="00497722" w:rsidP="00497722">
      <w:pPr>
        <w:ind w:firstLineChars="200" w:firstLine="420"/>
        <w:rPr>
          <w:rFonts w:ascii="Arial" w:eastAsia="宋体" w:hAnsi="Arial" w:cs="Arial"/>
          <w:lang w:val="en-GB"/>
        </w:rPr>
      </w:pPr>
    </w:p>
    <w:p w14:paraId="209163CA" w14:textId="04ADED8A" w:rsidR="00497722" w:rsidRDefault="00497722" w:rsidP="00497722">
      <w:pPr>
        <w:ind w:firstLineChars="200" w:firstLine="420"/>
        <w:rPr>
          <w:rFonts w:ascii="Arial" w:eastAsia="宋体" w:hAnsi="Arial" w:cs="Arial"/>
          <w:lang w:val="en-GB"/>
        </w:rPr>
      </w:pPr>
    </w:p>
    <w:p w14:paraId="1F7E809B" w14:textId="531879FF" w:rsidR="00497722" w:rsidRDefault="00497722" w:rsidP="00497722">
      <w:pPr>
        <w:ind w:firstLineChars="200" w:firstLine="420"/>
        <w:rPr>
          <w:rFonts w:ascii="Arial" w:eastAsia="宋体" w:hAnsi="Arial" w:cs="Arial"/>
          <w:lang w:val="en-GB"/>
        </w:rPr>
      </w:pPr>
    </w:p>
    <w:p w14:paraId="6D0D149C" w14:textId="29DC90DF" w:rsidR="00497722" w:rsidRDefault="00497722" w:rsidP="00497722">
      <w:pPr>
        <w:ind w:firstLineChars="200" w:firstLine="420"/>
        <w:rPr>
          <w:rFonts w:ascii="Arial" w:eastAsia="宋体" w:hAnsi="Arial" w:cs="Arial"/>
          <w:lang w:val="en-GB"/>
        </w:rPr>
      </w:pPr>
    </w:p>
    <w:p w14:paraId="0DAE7995" w14:textId="797AEFF0" w:rsidR="00497722" w:rsidRDefault="00497722" w:rsidP="00497722">
      <w:pPr>
        <w:ind w:firstLineChars="200" w:firstLine="420"/>
        <w:rPr>
          <w:rFonts w:ascii="Arial" w:eastAsia="宋体" w:hAnsi="Arial" w:cs="Arial"/>
          <w:lang w:val="en-GB"/>
        </w:rPr>
      </w:pPr>
    </w:p>
    <w:p w14:paraId="7C53CDD5" w14:textId="360C6A20" w:rsidR="00497722" w:rsidRDefault="00497722" w:rsidP="00497722">
      <w:pPr>
        <w:ind w:firstLineChars="200" w:firstLine="420"/>
        <w:rPr>
          <w:rFonts w:ascii="Arial" w:eastAsia="宋体" w:hAnsi="Arial" w:cs="Arial"/>
          <w:lang w:val="en-GB"/>
        </w:rPr>
      </w:pPr>
    </w:p>
    <w:p w14:paraId="1550304F" w14:textId="405A02A4" w:rsidR="00497722" w:rsidRDefault="00497722" w:rsidP="00497722">
      <w:pPr>
        <w:ind w:firstLineChars="200" w:firstLine="420"/>
        <w:rPr>
          <w:rFonts w:ascii="Arial" w:eastAsia="宋体" w:hAnsi="Arial" w:cs="Arial"/>
          <w:lang w:val="en-GB"/>
        </w:rPr>
      </w:pPr>
    </w:p>
    <w:p w14:paraId="58243368" w14:textId="7FD4F0D9" w:rsidR="00497722" w:rsidRDefault="00497722" w:rsidP="00497722">
      <w:pPr>
        <w:ind w:firstLineChars="200" w:firstLine="420"/>
        <w:rPr>
          <w:rFonts w:ascii="Arial" w:eastAsia="宋体" w:hAnsi="Arial" w:cs="Arial"/>
          <w:lang w:val="en-GB"/>
        </w:rPr>
      </w:pPr>
    </w:p>
    <w:p w14:paraId="2728AD65" w14:textId="5E90B935" w:rsidR="00497722" w:rsidRDefault="00497722" w:rsidP="00497722">
      <w:pPr>
        <w:ind w:firstLineChars="200" w:firstLine="420"/>
        <w:rPr>
          <w:rFonts w:ascii="Arial" w:eastAsia="宋体" w:hAnsi="Arial" w:cs="Arial"/>
          <w:lang w:val="en-GB"/>
        </w:rPr>
      </w:pPr>
    </w:p>
    <w:p w14:paraId="711E04F6" w14:textId="27B141FC" w:rsidR="00497722" w:rsidRDefault="00497722" w:rsidP="00497722">
      <w:pPr>
        <w:ind w:firstLineChars="200" w:firstLine="420"/>
        <w:rPr>
          <w:rFonts w:ascii="Arial" w:eastAsia="宋体" w:hAnsi="Arial" w:cs="Arial"/>
          <w:lang w:val="en-GB"/>
        </w:rPr>
      </w:pPr>
    </w:p>
    <w:p w14:paraId="563D3AAF" w14:textId="06013920" w:rsidR="00497722" w:rsidRDefault="00497722" w:rsidP="00497722">
      <w:pPr>
        <w:ind w:firstLineChars="200" w:firstLine="420"/>
        <w:rPr>
          <w:rFonts w:ascii="Arial" w:eastAsia="宋体" w:hAnsi="Arial" w:cs="Arial"/>
          <w:lang w:val="en-GB"/>
        </w:rPr>
      </w:pPr>
    </w:p>
    <w:p w14:paraId="77F9232A" w14:textId="2BC6F859" w:rsidR="00497722" w:rsidRDefault="00497722" w:rsidP="00497722">
      <w:pPr>
        <w:ind w:firstLineChars="200" w:firstLine="420"/>
        <w:rPr>
          <w:rFonts w:ascii="Arial" w:eastAsia="宋体" w:hAnsi="Arial" w:cs="Arial"/>
          <w:lang w:val="en-GB"/>
        </w:rPr>
      </w:pPr>
    </w:p>
    <w:p w14:paraId="0B322C00" w14:textId="1ECEC249" w:rsidR="00497722" w:rsidRDefault="00497722" w:rsidP="00497722">
      <w:pPr>
        <w:ind w:firstLineChars="200" w:firstLine="420"/>
        <w:rPr>
          <w:rFonts w:ascii="Arial" w:eastAsia="宋体" w:hAnsi="Arial" w:cs="Arial"/>
          <w:lang w:val="en-GB"/>
        </w:rPr>
      </w:pPr>
    </w:p>
    <w:p w14:paraId="7D002C87" w14:textId="0AB93839" w:rsidR="00497722" w:rsidRDefault="00497722" w:rsidP="00497722">
      <w:pPr>
        <w:ind w:firstLineChars="200" w:firstLine="420"/>
        <w:rPr>
          <w:rFonts w:ascii="Arial" w:eastAsia="宋体" w:hAnsi="Arial" w:cs="Arial"/>
          <w:lang w:val="en-GB"/>
        </w:rPr>
      </w:pPr>
    </w:p>
    <w:p w14:paraId="7EAE9BE0" w14:textId="0B9ED0EC" w:rsidR="00497722" w:rsidRDefault="00497722" w:rsidP="00497722">
      <w:pPr>
        <w:ind w:firstLineChars="200" w:firstLine="420"/>
        <w:rPr>
          <w:rFonts w:ascii="Arial" w:eastAsia="宋体" w:hAnsi="Arial" w:cs="Arial"/>
          <w:lang w:val="en-GB"/>
        </w:rPr>
      </w:pPr>
    </w:p>
    <w:p w14:paraId="66C19A9D" w14:textId="2C5571AC" w:rsidR="00497722" w:rsidRDefault="00497722" w:rsidP="00497722">
      <w:pPr>
        <w:ind w:firstLineChars="200" w:firstLine="420"/>
        <w:rPr>
          <w:rFonts w:ascii="Arial" w:eastAsia="宋体" w:hAnsi="Arial" w:cs="Arial"/>
          <w:lang w:val="en-GB"/>
        </w:rPr>
      </w:pPr>
    </w:p>
    <w:p w14:paraId="64F697E4" w14:textId="632DFFCF" w:rsidR="00497722" w:rsidRDefault="00497722" w:rsidP="00497722">
      <w:pPr>
        <w:ind w:firstLineChars="200" w:firstLine="420"/>
        <w:rPr>
          <w:rFonts w:ascii="Arial" w:eastAsia="宋体" w:hAnsi="Arial" w:cs="Arial"/>
          <w:lang w:val="en-GB"/>
        </w:rPr>
      </w:pPr>
    </w:p>
    <w:p w14:paraId="76BB9D4F" w14:textId="168EDC3C" w:rsidR="00497722" w:rsidRDefault="00497722" w:rsidP="00497722">
      <w:pPr>
        <w:ind w:firstLineChars="200" w:firstLine="420"/>
        <w:rPr>
          <w:rFonts w:ascii="Arial" w:eastAsia="宋体" w:hAnsi="Arial" w:cs="Arial"/>
          <w:lang w:val="en-GB"/>
        </w:rPr>
      </w:pPr>
    </w:p>
    <w:p w14:paraId="01A39915" w14:textId="7C345F57" w:rsidR="00497722" w:rsidRDefault="00497722" w:rsidP="00497722">
      <w:pPr>
        <w:ind w:firstLineChars="200" w:firstLine="420"/>
        <w:rPr>
          <w:rFonts w:ascii="Arial" w:eastAsia="宋体" w:hAnsi="Arial" w:cs="Arial"/>
          <w:lang w:val="en-GB"/>
        </w:rPr>
      </w:pPr>
    </w:p>
    <w:p w14:paraId="003A8CF7" w14:textId="613E7E39" w:rsidR="00497722" w:rsidRDefault="00497722" w:rsidP="00497722">
      <w:pPr>
        <w:ind w:firstLineChars="200" w:firstLine="420"/>
        <w:rPr>
          <w:rFonts w:ascii="Arial" w:eastAsia="宋体" w:hAnsi="Arial" w:cs="Arial"/>
          <w:lang w:val="en-GB"/>
        </w:rPr>
      </w:pPr>
    </w:p>
    <w:p w14:paraId="357D4E24" w14:textId="232B7F7D" w:rsidR="00497722" w:rsidRDefault="00497722" w:rsidP="00497722">
      <w:pPr>
        <w:ind w:firstLineChars="200" w:firstLine="420"/>
        <w:rPr>
          <w:rFonts w:ascii="Arial" w:eastAsia="宋体" w:hAnsi="Arial" w:cs="Arial"/>
          <w:lang w:val="en-GB"/>
        </w:rPr>
      </w:pPr>
    </w:p>
    <w:p w14:paraId="56C6B207" w14:textId="1FA8ABA8" w:rsidR="00497722" w:rsidRDefault="00497722" w:rsidP="00497722">
      <w:pPr>
        <w:ind w:firstLineChars="200" w:firstLine="420"/>
        <w:rPr>
          <w:rFonts w:ascii="Arial" w:eastAsia="宋体" w:hAnsi="Arial" w:cs="Arial"/>
          <w:lang w:val="en-GB"/>
        </w:rPr>
      </w:pPr>
    </w:p>
    <w:p w14:paraId="24CE2233" w14:textId="1302D406" w:rsidR="00497722" w:rsidRDefault="00497722" w:rsidP="00497722">
      <w:pPr>
        <w:ind w:firstLineChars="200" w:firstLine="420"/>
        <w:rPr>
          <w:rFonts w:ascii="Arial" w:eastAsia="宋体" w:hAnsi="Arial" w:cs="Arial"/>
          <w:lang w:val="en-GB"/>
        </w:rPr>
      </w:pPr>
    </w:p>
    <w:p w14:paraId="6E8CA752" w14:textId="24FBD706" w:rsidR="00497722" w:rsidRDefault="00497722" w:rsidP="00497722">
      <w:pPr>
        <w:ind w:firstLineChars="200" w:firstLine="420"/>
        <w:rPr>
          <w:rFonts w:ascii="Arial" w:eastAsia="宋体" w:hAnsi="Arial" w:cs="Arial"/>
          <w:lang w:val="en-GB"/>
        </w:rPr>
      </w:pPr>
    </w:p>
    <w:p w14:paraId="6C74B9C0" w14:textId="5506D9E8" w:rsidR="00497722" w:rsidRDefault="00497722" w:rsidP="00497722">
      <w:pPr>
        <w:ind w:firstLineChars="200" w:firstLine="420"/>
        <w:rPr>
          <w:rFonts w:ascii="Arial" w:eastAsia="宋体" w:hAnsi="Arial" w:cs="Arial"/>
          <w:lang w:val="en-GB"/>
        </w:rPr>
      </w:pPr>
    </w:p>
    <w:p w14:paraId="40626AD3" w14:textId="4833DCF7" w:rsidR="00497722" w:rsidRDefault="00497722" w:rsidP="00B7537E">
      <w:pPr>
        <w:rPr>
          <w:rFonts w:ascii="Arial" w:eastAsia="宋体" w:hAnsi="Arial" w:cs="Arial"/>
          <w:lang w:val="en-GB"/>
        </w:rPr>
      </w:pPr>
    </w:p>
    <w:p w14:paraId="2E0160FA" w14:textId="77777777" w:rsidR="008D6280" w:rsidRPr="008D6280" w:rsidRDefault="008D6280" w:rsidP="008D6280">
      <w:pPr>
        <w:rPr>
          <w:rFonts w:ascii="Arial" w:hAnsi="Arial" w:cs="Arial"/>
          <w:b/>
        </w:rPr>
      </w:pPr>
      <w:r w:rsidRPr="008D6280">
        <w:rPr>
          <w:rFonts w:ascii="Arial" w:hAnsi="Arial" w:cs="Arial"/>
          <w:b/>
        </w:rPr>
        <w:lastRenderedPageBreak/>
        <w:t>ACKNOWLEDGEMENTS</w:t>
      </w:r>
    </w:p>
    <w:p w14:paraId="05F22C2B" w14:textId="77777777" w:rsidR="008D6280" w:rsidRPr="008D6280" w:rsidRDefault="008D6280" w:rsidP="008D6280">
      <w:pPr>
        <w:rPr>
          <w:rFonts w:ascii="Arial" w:hAnsi="Arial" w:cs="Arial"/>
        </w:rPr>
      </w:pPr>
    </w:p>
    <w:p w14:paraId="36951CD4" w14:textId="77777777" w:rsidR="008D6280" w:rsidRPr="008D6280" w:rsidRDefault="008D6280" w:rsidP="008D6280">
      <w:pPr>
        <w:rPr>
          <w:rFonts w:ascii="Arial" w:hAnsi="Arial" w:cs="Arial"/>
        </w:rPr>
      </w:pPr>
      <w:r w:rsidRPr="008D6280">
        <w:rPr>
          <w:rFonts w:ascii="Arial" w:hAnsi="Arial" w:cs="Arial"/>
        </w:rPr>
        <w:t>Include any acknowledgements you may have in this section.</w:t>
      </w:r>
    </w:p>
    <w:p w14:paraId="08B0BEDC" w14:textId="3BB73D54" w:rsidR="008D6280" w:rsidRDefault="008D6280" w:rsidP="00B7537E">
      <w:pPr>
        <w:rPr>
          <w:rFonts w:ascii="Arial" w:eastAsia="宋体" w:hAnsi="Arial" w:cs="Arial"/>
          <w:lang w:val="en-GB"/>
        </w:rPr>
      </w:pPr>
    </w:p>
    <w:p w14:paraId="7FB8A1D1" w14:textId="7B2A9AE1" w:rsidR="008D6280" w:rsidRDefault="008D6280" w:rsidP="00B7537E">
      <w:pPr>
        <w:rPr>
          <w:rFonts w:ascii="Arial" w:eastAsia="宋体" w:hAnsi="Arial" w:cs="Arial"/>
          <w:lang w:val="en-GB"/>
        </w:rPr>
      </w:pPr>
    </w:p>
    <w:p w14:paraId="2C849AF5" w14:textId="0711AAFC" w:rsidR="008D6280" w:rsidRDefault="008D6280" w:rsidP="00B7537E">
      <w:pPr>
        <w:rPr>
          <w:rFonts w:ascii="Arial" w:eastAsia="宋体" w:hAnsi="Arial" w:cs="Arial"/>
          <w:lang w:val="en-GB"/>
        </w:rPr>
      </w:pPr>
    </w:p>
    <w:p w14:paraId="4BD93547" w14:textId="3F71163D" w:rsidR="008D6280" w:rsidRDefault="008D6280" w:rsidP="00B7537E">
      <w:pPr>
        <w:rPr>
          <w:rFonts w:ascii="Arial" w:eastAsia="宋体" w:hAnsi="Arial" w:cs="Arial"/>
          <w:lang w:val="en-GB"/>
        </w:rPr>
      </w:pPr>
    </w:p>
    <w:p w14:paraId="706EF21B" w14:textId="5D4FCBA6" w:rsidR="008D6280" w:rsidRDefault="008D6280" w:rsidP="00B7537E">
      <w:pPr>
        <w:rPr>
          <w:rFonts w:ascii="Arial" w:eastAsia="宋体" w:hAnsi="Arial" w:cs="Arial"/>
          <w:lang w:val="en-GB"/>
        </w:rPr>
      </w:pPr>
    </w:p>
    <w:p w14:paraId="59448ECC" w14:textId="424ED038" w:rsidR="008D6280" w:rsidRDefault="008D6280" w:rsidP="00B7537E">
      <w:pPr>
        <w:rPr>
          <w:rFonts w:ascii="Arial" w:eastAsia="宋体" w:hAnsi="Arial" w:cs="Arial"/>
          <w:lang w:val="en-GB"/>
        </w:rPr>
      </w:pPr>
    </w:p>
    <w:p w14:paraId="6496D97F" w14:textId="03A9B143" w:rsidR="008D6280" w:rsidRDefault="008D6280" w:rsidP="00B7537E">
      <w:pPr>
        <w:rPr>
          <w:rFonts w:ascii="Arial" w:eastAsia="宋体" w:hAnsi="Arial" w:cs="Arial"/>
          <w:lang w:val="en-GB"/>
        </w:rPr>
      </w:pPr>
    </w:p>
    <w:p w14:paraId="20021C0D" w14:textId="761F90F9" w:rsidR="008D6280" w:rsidRDefault="008D6280" w:rsidP="00B7537E">
      <w:pPr>
        <w:rPr>
          <w:rFonts w:ascii="Arial" w:eastAsia="宋体" w:hAnsi="Arial" w:cs="Arial"/>
          <w:lang w:val="en-GB"/>
        </w:rPr>
      </w:pPr>
    </w:p>
    <w:p w14:paraId="34098A2F" w14:textId="437710AE" w:rsidR="008D6280" w:rsidRDefault="008D6280" w:rsidP="00B7537E">
      <w:pPr>
        <w:rPr>
          <w:rFonts w:ascii="Arial" w:eastAsia="宋体" w:hAnsi="Arial" w:cs="Arial"/>
          <w:lang w:val="en-GB"/>
        </w:rPr>
      </w:pPr>
    </w:p>
    <w:p w14:paraId="49C7BDCD" w14:textId="79F0231A" w:rsidR="008D6280" w:rsidRDefault="008D6280" w:rsidP="00B7537E">
      <w:pPr>
        <w:rPr>
          <w:rFonts w:ascii="Arial" w:eastAsia="宋体" w:hAnsi="Arial" w:cs="Arial"/>
          <w:lang w:val="en-GB"/>
        </w:rPr>
      </w:pPr>
    </w:p>
    <w:p w14:paraId="0C7F9010" w14:textId="48E2D1C5" w:rsidR="008D6280" w:rsidRDefault="008D6280" w:rsidP="00B7537E">
      <w:pPr>
        <w:rPr>
          <w:rFonts w:ascii="Arial" w:eastAsia="宋体" w:hAnsi="Arial" w:cs="Arial"/>
          <w:lang w:val="en-GB"/>
        </w:rPr>
      </w:pPr>
    </w:p>
    <w:p w14:paraId="40965D6A" w14:textId="11FA650D" w:rsidR="008D6280" w:rsidRDefault="008D6280" w:rsidP="00B7537E">
      <w:pPr>
        <w:rPr>
          <w:rFonts w:ascii="Arial" w:eastAsia="宋体" w:hAnsi="Arial" w:cs="Arial"/>
          <w:lang w:val="en-GB"/>
        </w:rPr>
      </w:pPr>
    </w:p>
    <w:p w14:paraId="4E036177" w14:textId="5D6DC555" w:rsidR="008D6280" w:rsidRDefault="008D6280" w:rsidP="00B7537E">
      <w:pPr>
        <w:rPr>
          <w:rFonts w:ascii="Arial" w:eastAsia="宋体" w:hAnsi="Arial" w:cs="Arial"/>
          <w:lang w:val="en-GB"/>
        </w:rPr>
      </w:pPr>
    </w:p>
    <w:p w14:paraId="5738319B" w14:textId="654E5A12" w:rsidR="008D6280" w:rsidRDefault="008D6280" w:rsidP="00B7537E">
      <w:pPr>
        <w:rPr>
          <w:rFonts w:ascii="Arial" w:eastAsia="宋体" w:hAnsi="Arial" w:cs="Arial"/>
          <w:lang w:val="en-GB"/>
        </w:rPr>
      </w:pPr>
    </w:p>
    <w:p w14:paraId="09E25D8D" w14:textId="56B9A9E2" w:rsidR="008D6280" w:rsidRDefault="008D6280" w:rsidP="00B7537E">
      <w:pPr>
        <w:rPr>
          <w:rFonts w:ascii="Arial" w:eastAsia="宋体" w:hAnsi="Arial" w:cs="Arial"/>
          <w:lang w:val="en-GB"/>
        </w:rPr>
      </w:pPr>
    </w:p>
    <w:p w14:paraId="2BB72FF9" w14:textId="01671E5C" w:rsidR="008D6280" w:rsidRDefault="008D6280" w:rsidP="00B7537E">
      <w:pPr>
        <w:rPr>
          <w:rFonts w:ascii="Arial" w:eastAsia="宋体" w:hAnsi="Arial" w:cs="Arial"/>
          <w:lang w:val="en-GB"/>
        </w:rPr>
      </w:pPr>
    </w:p>
    <w:p w14:paraId="6C045303" w14:textId="29DFAD0A" w:rsidR="008D6280" w:rsidRDefault="008D6280" w:rsidP="00B7537E">
      <w:pPr>
        <w:rPr>
          <w:rFonts w:ascii="Arial" w:eastAsia="宋体" w:hAnsi="Arial" w:cs="Arial"/>
          <w:lang w:val="en-GB"/>
        </w:rPr>
      </w:pPr>
    </w:p>
    <w:p w14:paraId="04FE0EBC" w14:textId="4A77C086" w:rsidR="008D6280" w:rsidRDefault="008D6280" w:rsidP="00B7537E">
      <w:pPr>
        <w:rPr>
          <w:rFonts w:ascii="Arial" w:eastAsia="宋体" w:hAnsi="Arial" w:cs="Arial"/>
          <w:lang w:val="en-GB"/>
        </w:rPr>
      </w:pPr>
    </w:p>
    <w:p w14:paraId="6F21A646" w14:textId="316FDC77" w:rsidR="008D6280" w:rsidRDefault="008D6280" w:rsidP="00B7537E">
      <w:pPr>
        <w:rPr>
          <w:rFonts w:ascii="Arial" w:eastAsia="宋体" w:hAnsi="Arial" w:cs="Arial"/>
          <w:lang w:val="en-GB"/>
        </w:rPr>
      </w:pPr>
    </w:p>
    <w:p w14:paraId="2B69A230" w14:textId="723090C7" w:rsidR="008D6280" w:rsidRDefault="008D6280" w:rsidP="00B7537E">
      <w:pPr>
        <w:rPr>
          <w:rFonts w:ascii="Arial" w:eastAsia="宋体" w:hAnsi="Arial" w:cs="Arial"/>
          <w:lang w:val="en-GB"/>
        </w:rPr>
      </w:pPr>
    </w:p>
    <w:p w14:paraId="4C2F1BAD" w14:textId="774F3FF6" w:rsidR="008D6280" w:rsidRDefault="008D6280" w:rsidP="00B7537E">
      <w:pPr>
        <w:rPr>
          <w:rFonts w:ascii="Arial" w:eastAsia="宋体" w:hAnsi="Arial" w:cs="Arial"/>
          <w:lang w:val="en-GB"/>
        </w:rPr>
      </w:pPr>
    </w:p>
    <w:p w14:paraId="3655B27C" w14:textId="74EE2920" w:rsidR="008D6280" w:rsidRDefault="008D6280" w:rsidP="00B7537E">
      <w:pPr>
        <w:rPr>
          <w:rFonts w:ascii="Arial" w:eastAsia="宋体" w:hAnsi="Arial" w:cs="Arial"/>
          <w:lang w:val="en-GB"/>
        </w:rPr>
      </w:pPr>
    </w:p>
    <w:p w14:paraId="6FAC9C5F" w14:textId="71B5BE91" w:rsidR="008D6280" w:rsidRDefault="008D6280" w:rsidP="00B7537E">
      <w:pPr>
        <w:rPr>
          <w:rFonts w:ascii="Arial" w:eastAsia="宋体" w:hAnsi="Arial" w:cs="Arial"/>
          <w:lang w:val="en-GB"/>
        </w:rPr>
      </w:pPr>
    </w:p>
    <w:p w14:paraId="645CB39D" w14:textId="1D5B2D9B" w:rsidR="008D6280" w:rsidRDefault="008D6280" w:rsidP="00B7537E">
      <w:pPr>
        <w:rPr>
          <w:rFonts w:ascii="Arial" w:eastAsia="宋体" w:hAnsi="Arial" w:cs="Arial"/>
          <w:lang w:val="en-GB"/>
        </w:rPr>
      </w:pPr>
    </w:p>
    <w:p w14:paraId="4DF158C4" w14:textId="3B32D2A2" w:rsidR="008D6280" w:rsidRDefault="008D6280" w:rsidP="00B7537E">
      <w:pPr>
        <w:rPr>
          <w:rFonts w:ascii="Arial" w:eastAsia="宋体" w:hAnsi="Arial" w:cs="Arial"/>
          <w:lang w:val="en-GB"/>
        </w:rPr>
      </w:pPr>
    </w:p>
    <w:p w14:paraId="27C766F2" w14:textId="74A8A59E" w:rsidR="008D6280" w:rsidRDefault="008D6280" w:rsidP="00B7537E">
      <w:pPr>
        <w:rPr>
          <w:rFonts w:ascii="Arial" w:eastAsia="宋体" w:hAnsi="Arial" w:cs="Arial"/>
          <w:lang w:val="en-GB"/>
        </w:rPr>
      </w:pPr>
    </w:p>
    <w:p w14:paraId="04E69BAF" w14:textId="22709019" w:rsidR="008D6280" w:rsidRDefault="008D6280" w:rsidP="00B7537E">
      <w:pPr>
        <w:rPr>
          <w:rFonts w:ascii="Arial" w:eastAsia="宋体" w:hAnsi="Arial" w:cs="Arial"/>
          <w:lang w:val="en-GB"/>
        </w:rPr>
      </w:pPr>
    </w:p>
    <w:p w14:paraId="5354C927" w14:textId="1F54810D" w:rsidR="008D6280" w:rsidRDefault="008D6280" w:rsidP="00B7537E">
      <w:pPr>
        <w:rPr>
          <w:rFonts w:ascii="Arial" w:eastAsia="宋体" w:hAnsi="Arial" w:cs="Arial"/>
          <w:lang w:val="en-GB"/>
        </w:rPr>
      </w:pPr>
    </w:p>
    <w:p w14:paraId="07E79602" w14:textId="4EFA589B" w:rsidR="008D6280" w:rsidRDefault="008D6280" w:rsidP="00B7537E">
      <w:pPr>
        <w:rPr>
          <w:rFonts w:ascii="Arial" w:eastAsia="宋体" w:hAnsi="Arial" w:cs="Arial"/>
          <w:lang w:val="en-GB"/>
        </w:rPr>
      </w:pPr>
    </w:p>
    <w:p w14:paraId="752618E3" w14:textId="3471E082" w:rsidR="008D6280" w:rsidRDefault="008D6280" w:rsidP="00B7537E">
      <w:pPr>
        <w:rPr>
          <w:rFonts w:ascii="Arial" w:eastAsia="宋体" w:hAnsi="Arial" w:cs="Arial"/>
          <w:lang w:val="en-GB"/>
        </w:rPr>
      </w:pPr>
    </w:p>
    <w:p w14:paraId="0FBE99A5" w14:textId="5E3C6A0F" w:rsidR="008D6280" w:rsidRDefault="008D6280" w:rsidP="00B7537E">
      <w:pPr>
        <w:rPr>
          <w:rFonts w:ascii="Arial" w:eastAsia="宋体" w:hAnsi="Arial" w:cs="Arial"/>
          <w:lang w:val="en-GB"/>
        </w:rPr>
      </w:pPr>
    </w:p>
    <w:p w14:paraId="4EBDAE52" w14:textId="2CB172C0" w:rsidR="008D6280" w:rsidRDefault="008D6280" w:rsidP="00B7537E">
      <w:pPr>
        <w:rPr>
          <w:rFonts w:ascii="Arial" w:eastAsia="宋体" w:hAnsi="Arial" w:cs="Arial"/>
          <w:lang w:val="en-GB"/>
        </w:rPr>
      </w:pPr>
    </w:p>
    <w:p w14:paraId="2E8BF9B5" w14:textId="32FE51A2" w:rsidR="008D6280" w:rsidRDefault="008D6280" w:rsidP="00B7537E">
      <w:pPr>
        <w:rPr>
          <w:rFonts w:ascii="Arial" w:eastAsia="宋体" w:hAnsi="Arial" w:cs="Arial"/>
          <w:lang w:val="en-GB"/>
        </w:rPr>
      </w:pPr>
    </w:p>
    <w:p w14:paraId="618E873F" w14:textId="4B56A3EA" w:rsidR="008D6280" w:rsidRDefault="008D6280" w:rsidP="00B7537E">
      <w:pPr>
        <w:rPr>
          <w:rFonts w:ascii="Arial" w:eastAsia="宋体" w:hAnsi="Arial" w:cs="Arial"/>
          <w:lang w:val="en-GB"/>
        </w:rPr>
      </w:pPr>
    </w:p>
    <w:p w14:paraId="55DB213F" w14:textId="1D618FA6" w:rsidR="008D6280" w:rsidRDefault="008D6280" w:rsidP="00B7537E">
      <w:pPr>
        <w:rPr>
          <w:rFonts w:ascii="Arial" w:eastAsia="宋体" w:hAnsi="Arial" w:cs="Arial"/>
          <w:lang w:val="en-GB"/>
        </w:rPr>
      </w:pPr>
    </w:p>
    <w:p w14:paraId="3CFDD6A6" w14:textId="77777777" w:rsidR="008D6280" w:rsidRPr="00497722" w:rsidRDefault="008D6280" w:rsidP="00B7537E">
      <w:pPr>
        <w:rPr>
          <w:rFonts w:ascii="Arial" w:eastAsia="宋体" w:hAnsi="Arial" w:cs="Arial" w:hint="eastAsia"/>
          <w:lang w:val="en-GB"/>
        </w:rPr>
      </w:pPr>
    </w:p>
    <w:p w14:paraId="194D464C" w14:textId="68169900" w:rsidR="008D1D69" w:rsidRPr="008D1D69" w:rsidRDefault="000452A9" w:rsidP="008D1D69">
      <w:pPr>
        <w:pStyle w:val="2"/>
        <w:rPr>
          <w:lang w:val="en-GB" w:eastAsia="en-US"/>
        </w:rPr>
      </w:pPr>
      <w:bookmarkStart w:id="13" w:name="_Toc87655958"/>
      <w:bookmarkStart w:id="14" w:name="_Toc87656324"/>
      <w:r>
        <w:rPr>
          <w:lang w:val="en-GB" w:eastAsia="en-US"/>
        </w:rPr>
        <w:lastRenderedPageBreak/>
        <w:t>CHAPTER1:</w:t>
      </w:r>
      <w:r w:rsidRPr="004755DA">
        <w:rPr>
          <w:lang w:val="en-GB" w:eastAsia="en-US"/>
        </w:rPr>
        <w:t>Introduction</w:t>
      </w:r>
      <w:bookmarkEnd w:id="0"/>
      <w:bookmarkEnd w:id="13"/>
      <w:bookmarkEnd w:id="14"/>
    </w:p>
    <w:p w14:paraId="2E7B3710" w14:textId="77D661A0" w:rsidR="00CE437C" w:rsidRDefault="000452A9" w:rsidP="000452A9">
      <w:pPr>
        <w:ind w:firstLineChars="200" w:firstLine="420"/>
        <w:rPr>
          <w:rFonts w:ascii="Arial" w:hAnsi="Arial" w:cs="Arial"/>
        </w:rPr>
      </w:pPr>
      <w:r w:rsidRPr="000452A9">
        <w:rPr>
          <w:rFonts w:ascii="Arial" w:hAnsi="Arial" w:cs="Arial"/>
        </w:rPr>
        <w:t>In recent years, the infrastructure of countries around the world has developed very rapidly. For example, the Ministry of public works of Chile has launched the bidding for the new concession research project of Biobío Concepcion Northern Corridor.</w:t>
      </w:r>
      <w:r w:rsidRPr="000452A9">
        <w:t xml:space="preserve"> </w:t>
      </w:r>
      <w:r w:rsidRPr="000452A9">
        <w:rPr>
          <w:rFonts w:ascii="Arial" w:hAnsi="Arial" w:cs="Arial"/>
        </w:rPr>
        <w:t>The project cost 2.1 billion Chilean pesos (US $2.5 million)</w:t>
      </w:r>
      <w:r>
        <w:rPr>
          <w:rFonts w:ascii="Arial" w:hAnsi="Arial" w:cs="Arial"/>
        </w:rPr>
        <w:t xml:space="preserve"> and t</w:t>
      </w:r>
      <w:r w:rsidRPr="000452A9">
        <w:rPr>
          <w:rFonts w:ascii="Arial" w:hAnsi="Arial" w:cs="Arial"/>
        </w:rPr>
        <w:t>he technical and commercial bids will be opened on July 22 and August 14, 2020.</w:t>
      </w:r>
      <w:r w:rsidRPr="000452A9">
        <w:t xml:space="preserve"> </w:t>
      </w:r>
      <w:r w:rsidRPr="000452A9">
        <w:rPr>
          <w:rFonts w:ascii="Arial" w:hAnsi="Arial" w:cs="Arial"/>
        </w:rPr>
        <w:t>According to the Polish Infrastructure Construction Association, the concession projects of highway 152 (75.1 km) and highway 15 (14.1 km) will be tendered in April 2022, with a project value of about US $380 million.</w:t>
      </w:r>
      <w:r w:rsidRPr="000452A9">
        <w:t xml:space="preserve"> </w:t>
      </w:r>
      <w:r w:rsidRPr="000452A9">
        <w:rPr>
          <w:rFonts w:ascii="Arial" w:hAnsi="Arial" w:cs="Arial"/>
        </w:rPr>
        <w:t>Adani green energy of India plans to spend Indian rupees 80 billion (US $1.06 billion) to build a 1.1gw wind farm and Indian rupees 100 billion (US $1.32 billion) to build a 1.5gw solar power generation facility in 2021.</w:t>
      </w:r>
      <w:r w:rsidR="00B158A1" w:rsidRPr="00B158A1">
        <w:t xml:space="preserve"> </w:t>
      </w:r>
      <w:r w:rsidR="00B158A1" w:rsidRPr="00B158A1">
        <w:rPr>
          <w:rFonts w:ascii="Arial" w:hAnsi="Arial" w:cs="Arial"/>
        </w:rPr>
        <w:t>Some parts of the infrastructure will change due to natural or man-made factors during operation. If these changes are not found, they may cause great harm to the infrastructure itself.</w:t>
      </w:r>
      <w:r w:rsidR="00B158A1" w:rsidRPr="00B158A1">
        <w:t xml:space="preserve"> </w:t>
      </w:r>
      <w:r w:rsidR="00B158A1" w:rsidRPr="00B158A1">
        <w:rPr>
          <w:rFonts w:ascii="Arial" w:hAnsi="Arial" w:cs="Arial"/>
        </w:rPr>
        <w:t>For example, on March 31, 2015, the explosion in Manhattan, New York, USA, killed 2 people, injured 25 people and collapsed 3 residential buildings, which were caused by the failure of natural gas pipelines and obsolete supply systems.</w:t>
      </w:r>
      <w:r w:rsidR="00B158A1" w:rsidRPr="00B158A1">
        <w:t xml:space="preserve"> </w:t>
      </w:r>
      <w:r w:rsidR="00B158A1" w:rsidRPr="00B158A1">
        <w:rPr>
          <w:rFonts w:ascii="Arial" w:hAnsi="Arial" w:cs="Arial"/>
        </w:rPr>
        <w:t>On December 18, 2017, an Amtrak passenger train derailed on the viaduct of Interstate 5 in Washington state, killing at least 6 people and wounding 77 others.</w:t>
      </w:r>
      <w:r w:rsidR="00330CC6" w:rsidRPr="00330CC6">
        <w:t xml:space="preserve"> </w:t>
      </w:r>
      <w:r w:rsidR="00330CC6" w:rsidRPr="00330CC6">
        <w:rPr>
          <w:rFonts w:ascii="Arial" w:hAnsi="Arial" w:cs="Arial"/>
        </w:rPr>
        <w:t>It can be seen that the infrastructure also needs to be maintained all the time, and safety monitoring is essential. Railway derailment and gas pipeline leakage are usually caused by infrastructure problems that are not found in time.</w:t>
      </w:r>
      <w:r w:rsidR="00330CC6" w:rsidRPr="00330CC6">
        <w:t xml:space="preserve"> </w:t>
      </w:r>
      <w:r w:rsidR="00330CC6" w:rsidRPr="00330CC6">
        <w:rPr>
          <w:rFonts w:ascii="Arial" w:hAnsi="Arial" w:cs="Arial"/>
        </w:rPr>
        <w:t>Therefore, the monitoring of various physical quantities of infrastructure is an important guarantee for the normal operation of infrastructure.</w:t>
      </w:r>
    </w:p>
    <w:p w14:paraId="766C2292" w14:textId="1FABF04B" w:rsidR="00330CC6" w:rsidRDefault="00330CC6" w:rsidP="000452A9">
      <w:pPr>
        <w:ind w:firstLineChars="200" w:firstLine="420"/>
        <w:rPr>
          <w:rFonts w:ascii="Arial" w:hAnsi="Arial" w:cs="Arial"/>
        </w:rPr>
      </w:pPr>
      <w:r w:rsidRPr="00330CC6">
        <w:rPr>
          <w:rFonts w:ascii="Arial" w:hAnsi="Arial" w:cs="Arial"/>
        </w:rPr>
        <w:t>Since its appearance in the 1970s, optical fiber sensing has been widely used in safety monitoring, communication transmission, transportation, biomedicine, mechanical control and other fields, and has improved people's daily life. Optical fiber can not only transmit light wave signal, but also detect the external environment as a modulator when the characteristic parameters (such as wavelength, phase, frequency, polarization state, intensity, etc.) of optical signal are affected by the external environment. As a new sensing material, optical fiber has better anti electromagnetic interference, less corrosion and less loss than traditional sensing materials, which makes up for the shortcomings and hysteresis of traditional electrical sensors in materials. Therefore, it is widely used in some special environments and fields with high detection accuracy requirements, and has become a key pillar in the communication industry and sensing technology in the 21st century.</w:t>
      </w:r>
    </w:p>
    <w:p w14:paraId="222E431E" w14:textId="0A67340B" w:rsidR="00330CC6" w:rsidRDefault="00330CC6" w:rsidP="000452A9">
      <w:pPr>
        <w:ind w:firstLineChars="200" w:firstLine="420"/>
        <w:rPr>
          <w:rFonts w:ascii="Arial" w:hAnsi="Arial" w:cs="Arial"/>
        </w:rPr>
      </w:pPr>
      <w:r w:rsidRPr="00330CC6">
        <w:rPr>
          <w:rFonts w:ascii="Arial" w:hAnsi="Arial" w:cs="Arial"/>
        </w:rPr>
        <w:t xml:space="preserve">The research of fiber Bragg grating sensor has become the mainstream direction in the field of optical fiber sensing. Since it was used as strain and temperature sensing for the first time, it has always been the research trend in the field of sensing as a new optical </w:t>
      </w:r>
      <w:r w:rsidRPr="00330CC6">
        <w:rPr>
          <w:rFonts w:ascii="Arial" w:hAnsi="Arial" w:cs="Arial"/>
        </w:rPr>
        <w:lastRenderedPageBreak/>
        <w:t>sensor with small volume and strong anti-interference ability.</w:t>
      </w:r>
      <w:r w:rsidRPr="00330CC6">
        <w:t xml:space="preserve"> </w:t>
      </w:r>
      <w:r w:rsidRPr="00330CC6">
        <w:rPr>
          <w:rFonts w:ascii="Arial" w:hAnsi="Arial" w:cs="Arial"/>
        </w:rPr>
        <w:t>Researchers have conducted extensive research on the of fiber Bragg grating. For the demodulation of fiber Bragg grating, the change to be measured is mainly obtained through the spectral information of reflected light, which essentially belongs to wavelength demodulation. The key point of the main problem in the application of demodulation is how to accurately measure the change of wavelength, At present, the main methods of fiber Bragg grating sensing demodulation include filtering method, scanning method, spectral method and interference method. The filtering method includes edge filtering method, matched filtering method, tunable filtering method and tunable light source scanning method.</w:t>
      </w:r>
    </w:p>
    <w:p w14:paraId="3444493D" w14:textId="1DC90233" w:rsidR="00984645" w:rsidRDefault="00984645" w:rsidP="000452A9">
      <w:pPr>
        <w:ind w:firstLineChars="200" w:firstLine="420"/>
        <w:rPr>
          <w:rFonts w:ascii="Arial" w:hAnsi="Arial" w:cs="Arial"/>
        </w:rPr>
      </w:pPr>
      <w:r w:rsidRPr="00984645">
        <w:rPr>
          <w:rFonts w:ascii="Arial" w:hAnsi="Arial" w:cs="Arial"/>
        </w:rPr>
        <w:t>Because the interferometric optical fiber sensing system is sensitive to the outside world and has high detection accuracy, it plays an important role in the measurement of parameters such as strain, temperature monitoring and gas and liquid concentration. It is the primary way in the field of high-precision optical fiber detection.</w:t>
      </w:r>
    </w:p>
    <w:p w14:paraId="43663153" w14:textId="673C1B76" w:rsidR="00984645" w:rsidRDefault="00984645" w:rsidP="000452A9">
      <w:pPr>
        <w:ind w:firstLineChars="200" w:firstLine="420"/>
        <w:rPr>
          <w:rFonts w:ascii="Arial" w:hAnsi="Arial" w:cs="Arial"/>
        </w:rPr>
      </w:pPr>
      <w:r w:rsidRPr="00984645">
        <w:rPr>
          <w:rFonts w:ascii="Arial" w:hAnsi="Arial" w:cs="Arial"/>
        </w:rPr>
        <w:t>Most interferometric optical fiber sensing systems adopt phase modulation sensing mode. When external information acts on the optical fiber, the phase of the internal transmitted optical signal changes. At present, there is no optical detector that can directly detect the phase change of the optical signal, In the transmission process, the phase change of optical signal must be transformed into the change of optical signal intensity by means of interference, and finally the information to be measured can be demodulated after photoelectric conversion. Therefore, the research on interferometric optical fiber sensing system and related phase demodulation technology is of great significance to promote the practicability of optical fiber sensing devices.</w:t>
      </w:r>
      <w:r w:rsidRPr="00984645">
        <w:t xml:space="preserve"> </w:t>
      </w:r>
      <w:r w:rsidRPr="00984645">
        <w:rPr>
          <w:rFonts w:ascii="Arial" w:hAnsi="Arial" w:cs="Arial"/>
        </w:rPr>
        <w:t>Most interferometric optical fiber sensing systems use phase modulation sensing. When the external information acts on the optical fiber, the phase of the internal transmission optical signal will change. At present, there is no detector that can directly detect the phase change of optical signal. The phase change of optical signal must be transformed into the change of optical signal intensity by interference. Finally, the measured information is demodulated by photoelectric conversion. Therefore, the research on interferometric optical fiber sensing system and related phase demodulation technology is of great significance to improve the practicability of optical fiber sensing devices.</w:t>
      </w:r>
      <w:r w:rsidR="00AB1D75" w:rsidRPr="00AB1D75">
        <w:t xml:space="preserve"> </w:t>
      </w:r>
      <w:r w:rsidR="00AB1D75" w:rsidRPr="00AB1D75">
        <w:rPr>
          <w:rFonts w:ascii="Arial" w:hAnsi="Arial" w:cs="Arial"/>
        </w:rPr>
        <w:t>Optical interferometric sensing system based on phase modulation has the advantages of high sensitivity, high response frequency and anti electromagnetic interference. It is a typical and widely used sensing technology scheme, which is of great significance to promote the development and application of optical fiber sensing technology. In order to obtain accurate phase change information, using appropriate demodulation algorithm to demodulate the interference signal has become the key to affect the sensing accuracy.</w:t>
      </w:r>
      <w:r w:rsidR="00AB1D75" w:rsidRPr="00AB1D75">
        <w:t xml:space="preserve"> </w:t>
      </w:r>
      <w:r w:rsidR="00AB1D75" w:rsidRPr="00AB1D75">
        <w:rPr>
          <w:rFonts w:ascii="Arial" w:hAnsi="Arial" w:cs="Arial"/>
        </w:rPr>
        <w:t xml:space="preserve">With the continuous improvement of optical fiber sensor, the measurement accuracy and range are continuously improved. While the demodulation system is improved, the phase demodulation algorithm of relevant interferometric sensor is also constantly updated. Since the emergence of optical fiber sensor, many </w:t>
      </w:r>
      <w:r w:rsidR="00AB1D75" w:rsidRPr="00AB1D75">
        <w:rPr>
          <w:rFonts w:ascii="Arial" w:hAnsi="Arial" w:cs="Arial"/>
        </w:rPr>
        <w:lastRenderedPageBreak/>
        <w:t>demodulation algorithms have been proposed and many breakthroughs have been made. Demodulation algorithm is a key part of optical fiber sensing. The improvement and innovation of demodulation algorithm plays an important role in improving detection sensitivity and detection accuracy.</w:t>
      </w:r>
    </w:p>
    <w:p w14:paraId="13330E0A" w14:textId="0178882B" w:rsidR="00AB1D75" w:rsidRPr="00BF2120" w:rsidRDefault="000677B4" w:rsidP="000677B4">
      <w:pPr>
        <w:pStyle w:val="3"/>
        <w:rPr>
          <w:lang w:val="en-GB" w:eastAsia="en-US"/>
        </w:rPr>
      </w:pPr>
      <w:bookmarkStart w:id="15" w:name="_Toc462812552"/>
      <w:bookmarkStart w:id="16" w:name="_Toc56713267"/>
      <w:bookmarkStart w:id="17" w:name="_Toc87655959"/>
      <w:bookmarkStart w:id="18" w:name="_Toc87656325"/>
      <w:r>
        <w:rPr>
          <w:lang w:val="en-GB" w:eastAsia="en-US"/>
        </w:rPr>
        <w:t xml:space="preserve">1.1 </w:t>
      </w:r>
      <w:r w:rsidR="00AB1D75" w:rsidRPr="00BF2120">
        <w:rPr>
          <w:lang w:val="en-GB" w:eastAsia="en-US"/>
        </w:rPr>
        <w:t>Aim</w:t>
      </w:r>
      <w:bookmarkEnd w:id="15"/>
      <w:bookmarkEnd w:id="16"/>
      <w:bookmarkEnd w:id="17"/>
      <w:bookmarkEnd w:id="18"/>
    </w:p>
    <w:p w14:paraId="77E9E6B5" w14:textId="77777777" w:rsidR="000677B4" w:rsidRDefault="000677B4" w:rsidP="000677B4">
      <w:pPr>
        <w:ind w:firstLineChars="200" w:firstLine="420"/>
        <w:rPr>
          <w:rFonts w:ascii="Arial" w:hAnsi="Arial" w:cs="Arial"/>
        </w:rPr>
      </w:pPr>
      <w:bookmarkStart w:id="19" w:name="_Toc462812553"/>
      <w:bookmarkStart w:id="20" w:name="_Toc56713268"/>
      <w:r w:rsidRPr="000677B4">
        <w:rPr>
          <w:rFonts w:ascii="Arial" w:hAnsi="Arial" w:cs="Arial"/>
        </w:rPr>
        <w:t>This project is mainly based on the orthogonal demodulation method of optical fiber frequency shift interference, and can realize high-precision phase demodulation by combining the orthogonal demodulation algorithm without reference optical signal and pulse light source, high-speed detection and allowing spectral overlap. Combined with the principle of digital mixing method in orthogonal demodulation, the demodulation formula of interference signal is derived. The quadrature demodulation algorithm is simulated by MATLAB, and the simulation results of phase demodulation are obtained by changing the wavelength information of the interference signal. In the direct digital mixing method, FFT is used to improve the frequency accuracy of local oscillator signal, so as to improve the phase accuracy of demodulation method in frequency shift interference system.</w:t>
      </w:r>
    </w:p>
    <w:p w14:paraId="6846BDFB" w14:textId="165154A7" w:rsidR="000677B4" w:rsidRPr="004A6B0E" w:rsidRDefault="000677B4" w:rsidP="000677B4">
      <w:pPr>
        <w:pStyle w:val="3"/>
        <w:rPr>
          <w:lang w:val="en-GB" w:eastAsia="en-US"/>
        </w:rPr>
      </w:pPr>
      <w:bookmarkStart w:id="21" w:name="_Hlk87628931"/>
      <w:bookmarkStart w:id="22" w:name="_Toc87655960"/>
      <w:bookmarkStart w:id="23" w:name="_Toc87656326"/>
      <w:bookmarkEnd w:id="19"/>
      <w:bookmarkEnd w:id="20"/>
      <w:r>
        <w:rPr>
          <w:lang w:val="en-GB" w:eastAsia="en-US"/>
        </w:rPr>
        <w:t xml:space="preserve">1.2 </w:t>
      </w:r>
      <w:r w:rsidRPr="004A6B0E">
        <w:rPr>
          <w:lang w:val="en-GB" w:eastAsia="en-US"/>
        </w:rPr>
        <w:t>Objectives</w:t>
      </w:r>
      <w:bookmarkEnd w:id="22"/>
      <w:bookmarkEnd w:id="23"/>
    </w:p>
    <w:bookmarkEnd w:id="21"/>
    <w:p w14:paraId="5D9A893C" w14:textId="77777777" w:rsidR="000677B4" w:rsidRPr="000677B4" w:rsidRDefault="000677B4" w:rsidP="000677B4">
      <w:pPr>
        <w:ind w:firstLineChars="200" w:firstLine="420"/>
        <w:rPr>
          <w:rFonts w:ascii="Arial" w:hAnsi="Arial" w:cs="Arial"/>
        </w:rPr>
      </w:pPr>
      <w:r w:rsidRPr="000677B4">
        <w:rPr>
          <w:rFonts w:ascii="Arial" w:hAnsi="Arial" w:cs="Arial"/>
        </w:rPr>
        <w:t>Read the literature and collected data related to this project, elaborate the research value of this project, and elaborate the structure of fiber Bragg grating sensing and interferometric sensing system and the development of phase demodulation algorithm.</w:t>
      </w:r>
    </w:p>
    <w:p w14:paraId="0C8FB6A4" w14:textId="776F6F4A" w:rsidR="000677B4" w:rsidRPr="000677B4" w:rsidRDefault="000677B4" w:rsidP="000677B4">
      <w:pPr>
        <w:rPr>
          <w:rFonts w:ascii="Arial" w:hAnsi="Arial" w:cs="Arial"/>
        </w:rPr>
      </w:pPr>
      <w:r>
        <w:rPr>
          <w:rFonts w:ascii="Arial" w:hAnsi="Arial" w:cs="Arial"/>
        </w:rPr>
        <w:t>1.</w:t>
      </w:r>
      <w:r w:rsidRPr="000677B4">
        <w:rPr>
          <w:rFonts w:ascii="Arial" w:hAnsi="Arial" w:cs="Arial"/>
        </w:rPr>
        <w:t xml:space="preserve"> Based on the analysis of two frequency shift interference systems, a new frequency shift interference system is constructed.</w:t>
      </w:r>
    </w:p>
    <w:p w14:paraId="005E5E04" w14:textId="246BC93E" w:rsidR="000677B4" w:rsidRPr="000677B4" w:rsidRDefault="000677B4" w:rsidP="000677B4">
      <w:pPr>
        <w:rPr>
          <w:rFonts w:ascii="Arial" w:hAnsi="Arial" w:cs="Arial"/>
        </w:rPr>
      </w:pPr>
      <w:r>
        <w:rPr>
          <w:rFonts w:ascii="Arial" w:hAnsi="Arial" w:cs="Arial"/>
        </w:rPr>
        <w:t>2.</w:t>
      </w:r>
      <w:r w:rsidRPr="000677B4">
        <w:rPr>
          <w:rFonts w:ascii="Arial" w:hAnsi="Arial" w:cs="Arial"/>
        </w:rPr>
        <w:t>The quadrature demodulation algorithm is analyzed, and the signal demodulation formula is derived according to the principle of digital mixing method</w:t>
      </w:r>
    </w:p>
    <w:p w14:paraId="3F4967EA" w14:textId="31D478B9" w:rsidR="000677B4" w:rsidRPr="000677B4" w:rsidRDefault="000677B4" w:rsidP="000677B4">
      <w:pPr>
        <w:rPr>
          <w:rFonts w:ascii="Arial" w:hAnsi="Arial" w:cs="Arial"/>
        </w:rPr>
      </w:pPr>
      <w:r>
        <w:rPr>
          <w:rFonts w:ascii="Arial" w:hAnsi="Arial" w:cs="Arial"/>
        </w:rPr>
        <w:t>3.</w:t>
      </w:r>
      <w:r w:rsidRPr="000677B4">
        <w:rPr>
          <w:rFonts w:ascii="Arial" w:hAnsi="Arial" w:cs="Arial"/>
        </w:rPr>
        <w:t>The digital mixing method in interferometric phase quadrature demodulation algorithm is simulated</w:t>
      </w:r>
    </w:p>
    <w:p w14:paraId="7C896A66" w14:textId="014D4E63" w:rsidR="00AB1D75" w:rsidRDefault="000677B4" w:rsidP="000677B4">
      <w:pPr>
        <w:rPr>
          <w:rFonts w:ascii="Arial" w:hAnsi="Arial" w:cs="Arial"/>
        </w:rPr>
      </w:pPr>
      <w:r>
        <w:rPr>
          <w:rFonts w:ascii="Arial" w:hAnsi="Arial" w:cs="Arial"/>
        </w:rPr>
        <w:t>4.</w:t>
      </w:r>
      <w:r w:rsidRPr="000677B4">
        <w:rPr>
          <w:rFonts w:ascii="Arial" w:hAnsi="Arial" w:cs="Arial"/>
        </w:rPr>
        <w:t>The direct digital mixing method is verified by experiments</w:t>
      </w:r>
    </w:p>
    <w:p w14:paraId="562F930A" w14:textId="732B87B0" w:rsidR="000677B4" w:rsidRDefault="000677B4" w:rsidP="000677B4">
      <w:pPr>
        <w:pStyle w:val="3"/>
        <w:rPr>
          <w:lang w:val="en-GB"/>
        </w:rPr>
      </w:pPr>
      <w:bookmarkStart w:id="24" w:name="_Toc56713269"/>
      <w:bookmarkStart w:id="25" w:name="_Hlk87560783"/>
      <w:bookmarkStart w:id="26" w:name="_Toc87655961"/>
      <w:bookmarkStart w:id="27" w:name="_Toc87656327"/>
      <w:r>
        <w:rPr>
          <w:lang w:val="en-GB"/>
        </w:rPr>
        <w:t xml:space="preserve">1.3 </w:t>
      </w:r>
      <w:r w:rsidRPr="004C1F2B">
        <w:rPr>
          <w:lang w:val="en-GB"/>
        </w:rPr>
        <w:t>Structure of the report</w:t>
      </w:r>
      <w:bookmarkEnd w:id="24"/>
      <w:bookmarkEnd w:id="26"/>
      <w:bookmarkEnd w:id="27"/>
    </w:p>
    <w:bookmarkEnd w:id="25"/>
    <w:p w14:paraId="0B1CBF25" w14:textId="3DAB7306" w:rsidR="008D6280" w:rsidRPr="008D6280" w:rsidRDefault="000677B4" w:rsidP="008D6280">
      <w:pPr>
        <w:ind w:firstLineChars="200" w:firstLine="420"/>
        <w:rPr>
          <w:rFonts w:ascii="Arial" w:hAnsi="Arial" w:cs="Arial"/>
        </w:rPr>
      </w:pPr>
      <w:r w:rsidRPr="000677B4">
        <w:rPr>
          <w:rFonts w:ascii="Arial" w:hAnsi="Arial" w:cs="Arial"/>
        </w:rPr>
        <w:t xml:space="preserve">The project consists of three parts. The first part is literature review, which introduces the fiber Bragg grating sensing technology, the basis of frequency shift interference system and orthogonal demodulation algorithm, which provides a theoretical basis for the implementation of the project. The second part introduces how to simulate and verify the </w:t>
      </w:r>
      <w:r w:rsidRPr="000677B4">
        <w:rPr>
          <w:rFonts w:ascii="Arial" w:hAnsi="Arial" w:cs="Arial"/>
        </w:rPr>
        <w:lastRenderedPageBreak/>
        <w:t>phase demodulation in detail. The third part is a detailed analysis and conclusion in the simulation and verification.</w:t>
      </w:r>
    </w:p>
    <w:p w14:paraId="7BF62904" w14:textId="5B631B31" w:rsidR="008D6280" w:rsidRPr="002D377A" w:rsidRDefault="008D6280" w:rsidP="008D6280">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one</w:t>
      </w:r>
      <w:r w:rsidRPr="002D377A">
        <w:rPr>
          <w:rFonts w:ascii="Calibri" w:eastAsia="宋体" w:hAnsi="Calibri" w:cs="Times New Roman"/>
          <w:kern w:val="0"/>
          <w:sz w:val="24"/>
          <w:lang w:val="en-GB" w:eastAsia="en-US"/>
        </w:rPr>
        <w:t xml:space="preserve"> </w:t>
      </w:r>
      <w:r w:rsidRPr="008D6280">
        <w:rPr>
          <w:rFonts w:ascii="Calibri" w:eastAsia="宋体" w:hAnsi="Calibri" w:cs="Times New Roman"/>
          <w:kern w:val="0"/>
          <w:sz w:val="24"/>
          <w:lang w:val="en-GB"/>
        </w:rPr>
        <w:t xml:space="preserve">provides a basic overview of the </w:t>
      </w:r>
      <w:r>
        <w:rPr>
          <w:rFonts w:ascii="Calibri" w:eastAsia="宋体" w:hAnsi="Calibri" w:cs="Times New Roman"/>
          <w:kern w:val="0"/>
          <w:sz w:val="24"/>
          <w:lang w:val="en-GB"/>
        </w:rPr>
        <w:t>project</w:t>
      </w:r>
      <w:r w:rsidRPr="008D6280">
        <w:rPr>
          <w:rFonts w:ascii="Calibri" w:eastAsia="宋体" w:hAnsi="Calibri" w:cs="Times New Roman"/>
          <w:kern w:val="0"/>
          <w:sz w:val="24"/>
          <w:lang w:val="en-GB"/>
        </w:rPr>
        <w:t>, expounding the research purpose, objectives and structure of the subject.</w:t>
      </w:r>
    </w:p>
    <w:p w14:paraId="29D7A69B" w14:textId="77777777" w:rsidR="008D6280" w:rsidRPr="002D377A" w:rsidRDefault="008D6280" w:rsidP="008D6280">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two</w:t>
      </w:r>
      <w:r>
        <w:rPr>
          <w:rFonts w:ascii="Calibri" w:eastAsia="宋体" w:hAnsi="Calibri" w:cs="Times New Roman"/>
          <w:kern w:val="0"/>
          <w:sz w:val="24"/>
          <w:lang w:val="en-GB" w:eastAsia="en-US"/>
        </w:rPr>
        <w:t xml:space="preserve"> b</w:t>
      </w:r>
      <w:r w:rsidRPr="00B7415D">
        <w:rPr>
          <w:rFonts w:ascii="Calibri" w:eastAsia="宋体" w:hAnsi="Calibri" w:cs="Times New Roman"/>
          <w:kern w:val="0"/>
          <w:sz w:val="24"/>
          <w:lang w:val="en-GB" w:eastAsia="en-US"/>
        </w:rPr>
        <w:t>ased on a large amount of literature, it summarizes the basic knowledge needed for this project and the effect of the research structure of different scholars on this topic.</w:t>
      </w:r>
    </w:p>
    <w:p w14:paraId="4B0A369E" w14:textId="77777777" w:rsidR="008D6280" w:rsidRPr="002D377A" w:rsidRDefault="008D6280" w:rsidP="008D6280">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Chapter three</w:t>
      </w:r>
      <w:r w:rsidRPr="002D377A">
        <w:rPr>
          <w:rFonts w:ascii="Calibri" w:eastAsia="宋体" w:hAnsi="Calibri" w:cs="Times New Roman"/>
          <w:kern w:val="0"/>
          <w:sz w:val="24"/>
          <w:lang w:val="en-GB" w:eastAsia="en-US"/>
        </w:rPr>
        <w:t xml:space="preserve"> </w:t>
      </w:r>
      <w:r>
        <w:rPr>
          <w:rFonts w:ascii="Calibri" w:eastAsia="宋体" w:hAnsi="Calibri" w:cs="Times New Roman"/>
          <w:kern w:val="0"/>
          <w:sz w:val="24"/>
          <w:lang w:val="en-GB" w:eastAsia="en-US"/>
        </w:rPr>
        <w:t>e</w:t>
      </w:r>
      <w:r w:rsidRPr="006C4C6B">
        <w:rPr>
          <w:rFonts w:ascii="Calibri" w:eastAsia="宋体" w:hAnsi="Calibri" w:cs="Times New Roman"/>
          <w:kern w:val="0"/>
          <w:sz w:val="24"/>
          <w:lang w:val="en-GB" w:eastAsia="en-US"/>
        </w:rPr>
        <w:t>xplains the research process, the research type of this topic and the research methods used.</w:t>
      </w:r>
    </w:p>
    <w:p w14:paraId="5598F6F8" w14:textId="7A66F537" w:rsidR="008D6280" w:rsidRDefault="008D6280" w:rsidP="008D6280">
      <w:pPr>
        <w:widowControl/>
        <w:spacing w:after="160" w:line="360" w:lineRule="auto"/>
        <w:contextualSpacing/>
        <w:rPr>
          <w:rFonts w:ascii="Calibri" w:eastAsia="宋体" w:hAnsi="Calibri" w:cs="Times New Roman"/>
          <w:kern w:val="0"/>
          <w:sz w:val="24"/>
          <w:lang w:val="en-GB"/>
        </w:rPr>
      </w:pPr>
      <w:r w:rsidRPr="002D377A">
        <w:rPr>
          <w:rFonts w:ascii="Calibri" w:eastAsia="宋体" w:hAnsi="Calibri" w:cs="Times New Roman"/>
          <w:b/>
          <w:kern w:val="0"/>
          <w:sz w:val="24"/>
          <w:lang w:val="en-GB" w:eastAsia="en-US"/>
        </w:rPr>
        <w:t>Chapter four</w:t>
      </w:r>
      <w:r>
        <w:rPr>
          <w:rFonts w:ascii="Calibri" w:eastAsia="宋体" w:hAnsi="Calibri" w:cs="Times New Roman"/>
          <w:kern w:val="0"/>
          <w:sz w:val="24"/>
          <w:lang w:val="en-GB" w:eastAsia="en-US"/>
        </w:rPr>
        <w:t xml:space="preserve"> </w:t>
      </w:r>
      <w:r w:rsidR="00C5183B" w:rsidRPr="00C5183B">
        <w:rPr>
          <w:rFonts w:ascii="Calibri" w:eastAsia="宋体" w:hAnsi="Calibri" w:cs="Times New Roman"/>
          <w:kern w:val="0"/>
          <w:sz w:val="24"/>
          <w:lang w:val="en-GB"/>
        </w:rPr>
        <w:t>The construction and principle of the experimental system of this project are described in detail, and the derivation and Simulation of orthogonal demodulation algorithm formula are explained.</w:t>
      </w:r>
    </w:p>
    <w:p w14:paraId="47F7F80D" w14:textId="671D9CC3" w:rsidR="008D6280" w:rsidRPr="002D377A" w:rsidRDefault="008D6280" w:rsidP="008D6280">
      <w:pPr>
        <w:widowControl/>
        <w:spacing w:after="160" w:line="360" w:lineRule="auto"/>
        <w:contextualSpacing/>
        <w:rPr>
          <w:rFonts w:ascii="Calibri" w:eastAsia="宋体" w:hAnsi="Calibri" w:cs="Times New Roman"/>
          <w:kern w:val="0"/>
          <w:sz w:val="24"/>
          <w:lang w:val="en-GB"/>
        </w:rPr>
      </w:pPr>
      <w:r w:rsidRPr="002D377A">
        <w:rPr>
          <w:rFonts w:ascii="Calibri" w:eastAsia="宋体" w:hAnsi="Calibri" w:cs="Times New Roman"/>
          <w:b/>
          <w:kern w:val="0"/>
          <w:sz w:val="24"/>
          <w:lang w:val="en-GB" w:eastAsia="en-US"/>
        </w:rPr>
        <w:t>Chapter f</w:t>
      </w:r>
      <w:r>
        <w:rPr>
          <w:rFonts w:ascii="Calibri" w:eastAsia="宋体" w:hAnsi="Calibri" w:cs="Times New Roman"/>
          <w:b/>
          <w:kern w:val="0"/>
          <w:sz w:val="24"/>
          <w:lang w:val="en-GB" w:eastAsia="en-US"/>
        </w:rPr>
        <w:t>ive</w:t>
      </w:r>
      <w:r w:rsidR="00D83CE2" w:rsidRPr="00D83CE2">
        <w:t xml:space="preserve"> </w:t>
      </w:r>
      <w:r w:rsidR="008D6D8C" w:rsidRPr="008D6D8C">
        <w:rPr>
          <w:rFonts w:ascii="Calibri" w:hAnsi="Calibri" w:cs="Calibri"/>
          <w:sz w:val="24"/>
          <w:szCs w:val="28"/>
        </w:rPr>
        <w:t>A tunable laser source is used to verify the phase demodulation results of the digital mixed frequency method.</w:t>
      </w:r>
    </w:p>
    <w:p w14:paraId="0B6F7DCA" w14:textId="71F1C792" w:rsidR="008D6280" w:rsidRDefault="008D6280" w:rsidP="008D6280">
      <w:pPr>
        <w:widowControl/>
        <w:spacing w:after="160" w:line="360" w:lineRule="auto"/>
        <w:contextualSpacing/>
        <w:rPr>
          <w:rFonts w:ascii="Calibri" w:eastAsia="宋体" w:hAnsi="Calibri" w:cs="Times New Roman"/>
          <w:kern w:val="0"/>
          <w:sz w:val="24"/>
          <w:lang w:val="en-GB" w:eastAsia="en-US"/>
        </w:rPr>
      </w:pPr>
      <w:r w:rsidRPr="002D377A">
        <w:rPr>
          <w:rFonts w:ascii="Calibri" w:eastAsia="宋体" w:hAnsi="Calibri" w:cs="Times New Roman"/>
          <w:b/>
          <w:kern w:val="0"/>
          <w:sz w:val="24"/>
          <w:lang w:val="en-GB" w:eastAsia="en-US"/>
        </w:rPr>
        <w:t xml:space="preserve">Chapter </w:t>
      </w:r>
      <w:r>
        <w:rPr>
          <w:rFonts w:ascii="Calibri" w:eastAsia="宋体" w:hAnsi="Calibri" w:cs="Times New Roman"/>
          <w:b/>
          <w:kern w:val="0"/>
          <w:sz w:val="24"/>
          <w:lang w:val="en-GB" w:eastAsia="en-US"/>
        </w:rPr>
        <w:t>six</w:t>
      </w:r>
      <w:r>
        <w:rPr>
          <w:rFonts w:ascii="Calibri" w:eastAsia="宋体" w:hAnsi="Calibri" w:cs="Times New Roman"/>
          <w:kern w:val="0"/>
          <w:sz w:val="24"/>
          <w:lang w:val="en-GB" w:eastAsia="en-US"/>
        </w:rPr>
        <w:t xml:space="preserve"> </w:t>
      </w:r>
      <w:r w:rsidR="00D83CE2" w:rsidRPr="00D83CE2">
        <w:rPr>
          <w:rFonts w:ascii="Calibri" w:eastAsia="宋体" w:hAnsi="Calibri" w:cs="Times New Roman"/>
          <w:kern w:val="0"/>
          <w:sz w:val="24"/>
          <w:lang w:val="en-GB" w:eastAsia="en-US"/>
        </w:rPr>
        <w:t>Summarize the overall situation of the project</w:t>
      </w:r>
    </w:p>
    <w:p w14:paraId="44BE8DD6" w14:textId="548D1CCA" w:rsidR="008D6280" w:rsidRDefault="008D6280" w:rsidP="008D6280">
      <w:pPr>
        <w:widowControl/>
        <w:spacing w:after="160" w:line="360" w:lineRule="auto"/>
        <w:contextualSpacing/>
        <w:rPr>
          <w:rFonts w:ascii="Calibri" w:eastAsia="宋体" w:hAnsi="Calibri" w:cs="Times New Roman"/>
          <w:kern w:val="0"/>
          <w:sz w:val="24"/>
          <w:lang w:val="en-GB" w:eastAsia="en-US"/>
        </w:rPr>
      </w:pPr>
      <w:r w:rsidRPr="00862395">
        <w:rPr>
          <w:rFonts w:ascii="Calibri" w:eastAsia="宋体" w:hAnsi="Calibri" w:cs="Times New Roman"/>
          <w:b/>
          <w:kern w:val="0"/>
          <w:sz w:val="24"/>
          <w:lang w:val="en-GB" w:eastAsia="en-US"/>
        </w:rPr>
        <w:t>Chapter Seven</w:t>
      </w:r>
      <w:r>
        <w:rPr>
          <w:rFonts w:ascii="Calibri" w:eastAsia="宋体" w:hAnsi="Calibri" w:cs="Times New Roman"/>
          <w:kern w:val="0"/>
          <w:sz w:val="24"/>
          <w:lang w:val="en-GB" w:eastAsia="en-US"/>
        </w:rPr>
        <w:t xml:space="preserve"> </w:t>
      </w:r>
      <w:r w:rsidR="008D6D8C" w:rsidRPr="008D6D8C">
        <w:rPr>
          <w:rFonts w:ascii="Calibri" w:eastAsia="宋体" w:hAnsi="Calibri" w:cs="Times New Roman"/>
          <w:kern w:val="0"/>
          <w:sz w:val="24"/>
          <w:lang w:val="en-GB" w:eastAsia="en-US"/>
        </w:rPr>
        <w:t>In view of the shortcomings and omissions, this paper puts forward improvement suggestions and reflects on them.</w:t>
      </w:r>
    </w:p>
    <w:p w14:paraId="67259B40" w14:textId="29B4C26C" w:rsidR="008D6280" w:rsidRPr="008D6D8C" w:rsidRDefault="008D6280" w:rsidP="008D6D8C">
      <w:pPr>
        <w:widowControl/>
        <w:spacing w:after="160" w:line="360" w:lineRule="auto"/>
        <w:contextualSpacing/>
        <w:rPr>
          <w:rFonts w:ascii="Calibri" w:eastAsia="宋体" w:hAnsi="Calibri" w:cs="Times New Roman" w:hint="eastAsia"/>
          <w:kern w:val="0"/>
          <w:sz w:val="24"/>
          <w:lang w:val="en-GB" w:eastAsia="en-US"/>
        </w:rPr>
      </w:pPr>
      <w:r w:rsidRPr="00862395">
        <w:rPr>
          <w:rFonts w:ascii="Calibri" w:eastAsia="宋体" w:hAnsi="Calibri" w:cs="Times New Roman"/>
          <w:b/>
          <w:kern w:val="0"/>
          <w:sz w:val="24"/>
          <w:lang w:val="en-GB" w:eastAsia="en-US"/>
        </w:rPr>
        <w:t>Chapter eight</w:t>
      </w:r>
      <w:r>
        <w:rPr>
          <w:rFonts w:ascii="Calibri" w:eastAsia="宋体" w:hAnsi="Calibri" w:cs="Times New Roman"/>
          <w:kern w:val="0"/>
          <w:sz w:val="24"/>
          <w:lang w:val="en-GB" w:eastAsia="en-US"/>
        </w:rPr>
        <w:t xml:space="preserve"> </w:t>
      </w:r>
      <w:r w:rsidRPr="006C4C6B">
        <w:rPr>
          <w:rFonts w:ascii="Calibri" w:eastAsia="宋体" w:hAnsi="Calibri" w:cs="Times New Roman"/>
          <w:kern w:val="0"/>
          <w:sz w:val="24"/>
          <w:lang w:val="en-GB" w:eastAsia="en-US"/>
        </w:rPr>
        <w:t>gives a general overview and explains the aspects that can be improved or the reference of this topic in other aspects.</w:t>
      </w:r>
    </w:p>
    <w:p w14:paraId="4D8EDEE5" w14:textId="7D09D0A7" w:rsidR="000677B4" w:rsidRDefault="000677B4" w:rsidP="000677B4">
      <w:pPr>
        <w:ind w:firstLineChars="200" w:firstLine="420"/>
        <w:rPr>
          <w:rFonts w:ascii="Arial" w:hAnsi="Arial" w:cs="Arial"/>
        </w:rPr>
      </w:pPr>
    </w:p>
    <w:p w14:paraId="7C969239" w14:textId="377482C7" w:rsidR="000677B4" w:rsidRDefault="000677B4" w:rsidP="000677B4">
      <w:pPr>
        <w:ind w:firstLineChars="200" w:firstLine="420"/>
        <w:rPr>
          <w:rFonts w:ascii="Arial" w:hAnsi="Arial" w:cs="Arial"/>
        </w:rPr>
      </w:pPr>
    </w:p>
    <w:p w14:paraId="0BC9DFB1" w14:textId="5A974325" w:rsidR="000677B4" w:rsidRDefault="000677B4" w:rsidP="000677B4">
      <w:pPr>
        <w:ind w:firstLineChars="200" w:firstLine="420"/>
        <w:rPr>
          <w:rFonts w:ascii="Arial" w:hAnsi="Arial" w:cs="Arial"/>
        </w:rPr>
      </w:pPr>
    </w:p>
    <w:p w14:paraId="77F7C4F8" w14:textId="774C58D3" w:rsidR="000677B4" w:rsidRDefault="000677B4" w:rsidP="000677B4">
      <w:pPr>
        <w:ind w:firstLineChars="200" w:firstLine="420"/>
        <w:rPr>
          <w:rFonts w:ascii="Arial" w:hAnsi="Arial" w:cs="Arial"/>
        </w:rPr>
      </w:pPr>
    </w:p>
    <w:p w14:paraId="46F884DF" w14:textId="470E4058" w:rsidR="000677B4" w:rsidRDefault="000677B4" w:rsidP="000677B4">
      <w:pPr>
        <w:ind w:firstLineChars="200" w:firstLine="420"/>
        <w:rPr>
          <w:rFonts w:ascii="Arial" w:hAnsi="Arial" w:cs="Arial"/>
        </w:rPr>
      </w:pPr>
    </w:p>
    <w:p w14:paraId="3AFF6109" w14:textId="77777777" w:rsidR="00512816" w:rsidRDefault="00512816" w:rsidP="000677B4">
      <w:pPr>
        <w:rPr>
          <w:rFonts w:ascii="Arial" w:hAnsi="Arial" w:cs="Arial" w:hint="eastAsia"/>
        </w:rPr>
      </w:pPr>
    </w:p>
    <w:p w14:paraId="34F39BBD" w14:textId="77777777" w:rsidR="00511BFE" w:rsidRDefault="00511BFE" w:rsidP="00511BFE">
      <w:pPr>
        <w:pStyle w:val="2"/>
      </w:pPr>
      <w:bookmarkStart w:id="28" w:name="_Toc43040066"/>
      <w:bookmarkStart w:id="29" w:name="_Hlk87629503"/>
      <w:bookmarkStart w:id="30" w:name="_Toc87655962"/>
      <w:bookmarkStart w:id="31" w:name="_Toc87656328"/>
      <w:r>
        <w:lastRenderedPageBreak/>
        <w:t>CHAPTER 2: LITERATURE REVIEW</w:t>
      </w:r>
      <w:bookmarkEnd w:id="28"/>
      <w:bookmarkEnd w:id="30"/>
      <w:bookmarkEnd w:id="31"/>
    </w:p>
    <w:p w14:paraId="5FB2C643" w14:textId="1DAB4295" w:rsidR="000677B4" w:rsidRPr="000677B4" w:rsidRDefault="000677B4" w:rsidP="00511BFE">
      <w:pPr>
        <w:pStyle w:val="3"/>
        <w:rPr>
          <w:lang w:val="en-GB"/>
        </w:rPr>
      </w:pPr>
      <w:bookmarkStart w:id="32" w:name="_Toc87655963"/>
      <w:bookmarkStart w:id="33" w:name="_Toc87656329"/>
      <w:r w:rsidRPr="000677B4">
        <w:rPr>
          <w:rFonts w:hint="eastAsia"/>
          <w:lang w:val="en-GB"/>
        </w:rPr>
        <w:t>2</w:t>
      </w:r>
      <w:r w:rsidRPr="000677B4">
        <w:rPr>
          <w:lang w:val="en-GB"/>
        </w:rPr>
        <w:t>.1</w:t>
      </w:r>
      <w:r w:rsidR="00511BFE" w:rsidRPr="00511BFE">
        <w:t xml:space="preserve"> </w:t>
      </w:r>
      <w:r w:rsidR="00511BFE" w:rsidRPr="00511BFE">
        <w:rPr>
          <w:lang w:val="en-GB"/>
        </w:rPr>
        <w:t>Optical fiber sensing technology</w:t>
      </w:r>
      <w:bookmarkEnd w:id="32"/>
      <w:bookmarkEnd w:id="33"/>
    </w:p>
    <w:bookmarkEnd w:id="29"/>
    <w:p w14:paraId="4DD25AE8" w14:textId="48070BB6" w:rsidR="00984645" w:rsidRDefault="0003210F" w:rsidP="000452A9">
      <w:pPr>
        <w:ind w:firstLineChars="200" w:firstLine="420"/>
        <w:rPr>
          <w:rFonts w:ascii="Arial" w:hAnsi="Arial" w:cs="Arial"/>
        </w:rPr>
      </w:pPr>
      <w:r w:rsidRPr="0003210F">
        <w:rPr>
          <w:rFonts w:ascii="Arial" w:hAnsi="Arial" w:cs="Arial"/>
        </w:rPr>
        <w:t>Optical fiber sensing includes two functions: sensing and transmission of external signals.</w:t>
      </w:r>
      <w:r w:rsidRPr="0003210F">
        <w:t xml:space="preserve"> </w:t>
      </w:r>
      <w:r w:rsidRPr="0003210F">
        <w:rPr>
          <w:rFonts w:ascii="Arial" w:hAnsi="Arial" w:cs="Arial"/>
        </w:rPr>
        <w:t>The so-called sensing means that the external signal changes the physical characteristic parameters of the light wave transmitted in the optical fiber according to its change law, such as intensity, wavelength, frequency, phase and polarization state. Measuring the change of the optical parameters is to "perceive" the change of the external signal.</w:t>
      </w:r>
      <w:r w:rsidRPr="0003210F">
        <w:t xml:space="preserve"> </w:t>
      </w:r>
      <w:r w:rsidRPr="0003210F">
        <w:rPr>
          <w:rFonts w:ascii="Arial" w:hAnsi="Arial" w:cs="Arial"/>
        </w:rPr>
        <w:t>This "sensing" is the real-time modulation of the light wave propagating in the optical fiber by the external signal.</w:t>
      </w:r>
      <w:r w:rsidRPr="0003210F">
        <w:t xml:space="preserve"> </w:t>
      </w:r>
      <w:r w:rsidRPr="0003210F">
        <w:rPr>
          <w:rFonts w:ascii="Arial" w:hAnsi="Arial" w:cs="Arial"/>
        </w:rPr>
        <w:t>The so-called transmission means that the optical fiber transmits the light wave modulated by the external signal to the optical detector for detection, extracts the external signal from the light wave and processes the data as needed, that is, demodulation.</w:t>
      </w:r>
      <w:r w:rsidRPr="0003210F">
        <w:t xml:space="preserve"> </w:t>
      </w:r>
      <w:r w:rsidRPr="0003210F">
        <w:rPr>
          <w:rFonts w:ascii="Arial" w:hAnsi="Arial" w:cs="Arial"/>
        </w:rPr>
        <w:t>Therefore, optical fiber sensing technology includes two technologies: modulation and demodulation, that is, the modulation technology of how to modulate the optical wave parameters in the optical fiber and the demodulation technology of how to extract the external signal from the modulated optical wave.</w:t>
      </w:r>
    </w:p>
    <w:p w14:paraId="51591CB5" w14:textId="4F86BC23" w:rsidR="00996886" w:rsidRDefault="00996886" w:rsidP="000452A9">
      <w:pPr>
        <w:ind w:firstLineChars="200" w:firstLine="420"/>
        <w:rPr>
          <w:rFonts w:ascii="Arial" w:hAnsi="Arial" w:cs="Arial"/>
        </w:rPr>
      </w:pPr>
      <w:r w:rsidRPr="00996886">
        <w:rPr>
          <w:rFonts w:ascii="Arial" w:hAnsi="Arial" w:cs="Arial"/>
        </w:rPr>
        <w:t>The part where the external signal modulates the light wave parameters in the sensing fiber is called the modulation region. According to the relationship between modulation region and optical fiber, modulation can be divided into two categories. One is functional modulation, the modulation region is located in the optical fiber, and the external signal modulates the light wave by directly changing some transmission characteristic parameters of the optical fiber.</w:t>
      </w:r>
      <w:r w:rsidRPr="00996886">
        <w:t xml:space="preserve"> </w:t>
      </w:r>
      <w:r w:rsidRPr="00996886">
        <w:rPr>
          <w:rFonts w:ascii="Arial" w:hAnsi="Arial" w:cs="Arial"/>
        </w:rPr>
        <w:t>This kind of optical fiber sensor is called functional fiber or intrinsic optical fiber sensor, also known as internal modulation sensor. Optical fiber has two functions of "transmission" and "sensing". The transmitting optical fiber coupled to the light source and the receiving optical fiber coupled to the optical detector are a continuous optical fiber, which is called the sensing optical fiber. Therefore, the functional optical fiber sensor is also called the all optical fiber sensor or the sensing optical fiber sensor. The other is non functional modulation. The modulation area is outside the optical fiber, and the external signal modulates the light wave entering the optical fiber through an external modulation device. This kind of optical fiber sensor is called non functional fiber or non intrinsic optical fiber sensor. The transmitting optical fiber and receiving optical fiber only play the role of transmitting light wave, which is called light transmitting optical fiber and has no continuity, Therefore, the non functional optical fiber sensor is also called light transmission optical fiber sensor or external modulation optical fiber sensor.</w:t>
      </w:r>
    </w:p>
    <w:p w14:paraId="7EEC58C9" w14:textId="1349503D" w:rsidR="00996886" w:rsidRDefault="00996886" w:rsidP="000452A9">
      <w:pPr>
        <w:ind w:firstLineChars="200" w:firstLine="420"/>
        <w:rPr>
          <w:rFonts w:ascii="Arial" w:hAnsi="Arial" w:cs="Arial"/>
        </w:rPr>
      </w:pPr>
      <w:r w:rsidRPr="00996886">
        <w:rPr>
          <w:rFonts w:ascii="Arial" w:hAnsi="Arial" w:cs="Arial"/>
        </w:rPr>
        <w:t xml:space="preserve">Because any existing optical detector can only respond to the amplitude of light, but can not directly respond to the frequency, wavelength, phase and polarization modulation of light, the signal must be converted into amplitude signal through some conversion </w:t>
      </w:r>
      <w:r w:rsidRPr="00996886">
        <w:rPr>
          <w:rFonts w:ascii="Arial" w:hAnsi="Arial" w:cs="Arial"/>
        </w:rPr>
        <w:lastRenderedPageBreak/>
        <w:t>technology before it can be received by the optical detector and realize the detection function.</w:t>
      </w:r>
    </w:p>
    <w:p w14:paraId="2578A00F" w14:textId="68FB0A93" w:rsidR="00996886" w:rsidRDefault="00996886" w:rsidP="00996886">
      <w:pPr>
        <w:pStyle w:val="3"/>
        <w:rPr>
          <w:lang w:val="en-GB"/>
        </w:rPr>
      </w:pPr>
      <w:bookmarkStart w:id="34" w:name="_Toc87655964"/>
      <w:bookmarkStart w:id="35" w:name="_Toc87656330"/>
      <w:r w:rsidRPr="00063658">
        <w:rPr>
          <w:rFonts w:hint="eastAsia"/>
          <w:lang w:val="en-GB"/>
        </w:rPr>
        <w:t>2</w:t>
      </w:r>
      <w:r w:rsidRPr="00063658">
        <w:rPr>
          <w:lang w:val="en-GB"/>
        </w:rPr>
        <w:t>.</w:t>
      </w:r>
      <w:r>
        <w:rPr>
          <w:lang w:val="en-GB"/>
        </w:rPr>
        <w:t>2</w:t>
      </w:r>
      <w:r w:rsidRPr="00996886">
        <w:t xml:space="preserve"> </w:t>
      </w:r>
      <w:r w:rsidRPr="00996886">
        <w:rPr>
          <w:lang w:val="en-GB"/>
        </w:rPr>
        <w:t>Fiber Bragg grating sensing</w:t>
      </w:r>
      <w:bookmarkEnd w:id="34"/>
      <w:bookmarkEnd w:id="35"/>
    </w:p>
    <w:p w14:paraId="01D1A3C4" w14:textId="397014B2" w:rsidR="001D17B5" w:rsidRPr="001D17B5" w:rsidRDefault="001D17B5" w:rsidP="001D17B5">
      <w:pPr>
        <w:pStyle w:val="4"/>
        <w:rPr>
          <w:lang w:val="en-GB"/>
        </w:rPr>
      </w:pPr>
      <w:r w:rsidRPr="00063658">
        <w:rPr>
          <w:rFonts w:hint="eastAsia"/>
          <w:lang w:val="en-GB"/>
        </w:rPr>
        <w:t>2</w:t>
      </w:r>
      <w:r w:rsidRPr="00063658">
        <w:rPr>
          <w:lang w:val="en-GB"/>
        </w:rPr>
        <w:t>.</w:t>
      </w:r>
      <w:r>
        <w:rPr>
          <w:lang w:val="en-GB"/>
        </w:rPr>
        <w:t>2</w:t>
      </w:r>
      <w:r>
        <w:t xml:space="preserve">.1 </w:t>
      </w:r>
      <w:r w:rsidRPr="001D17B5">
        <w:rPr>
          <w:lang w:val="en-GB"/>
        </w:rPr>
        <w:t>Fiber Bragg grating sensing principle</w:t>
      </w:r>
    </w:p>
    <w:p w14:paraId="7E97ED54" w14:textId="1A19B2DF" w:rsidR="00996886" w:rsidRDefault="00996886" w:rsidP="00996886">
      <w:pPr>
        <w:ind w:firstLineChars="200" w:firstLine="420"/>
        <w:rPr>
          <w:rFonts w:ascii="Arial" w:hAnsi="Arial" w:cs="Arial"/>
        </w:rPr>
      </w:pPr>
      <w:r w:rsidRPr="00996886">
        <w:rPr>
          <w:rFonts w:ascii="Arial" w:hAnsi="Arial" w:cs="Arial"/>
        </w:rPr>
        <w:t>As an optical fiber device, fiber Bragg grating is widely used. Its working principle is similar to that of filter. When light with a wide spectral range is incident on the grid area, a narrow-band reflection spectrum will be generated. Its specific structure and spectral transmission characteristics are shown in the figure</w:t>
      </w:r>
      <w:r>
        <w:rPr>
          <w:rFonts w:ascii="Arial" w:hAnsi="Arial" w:cs="Arial"/>
        </w:rPr>
        <w:t>1</w:t>
      </w:r>
      <w:r w:rsidRPr="00996886">
        <w:rPr>
          <w:rFonts w:ascii="Arial" w:hAnsi="Arial" w:cs="Arial"/>
        </w:rPr>
        <w:t>.</w:t>
      </w:r>
    </w:p>
    <w:p w14:paraId="66EFC63D" w14:textId="724815B0" w:rsidR="00996886" w:rsidRDefault="00996886" w:rsidP="00996886">
      <w:pPr>
        <w:jc w:val="center"/>
        <w:rPr>
          <w:rFonts w:ascii="Arial" w:hAnsi="Arial" w:cs="Arial"/>
        </w:rPr>
      </w:pPr>
      <w:r>
        <w:rPr>
          <w:noProof/>
        </w:rPr>
        <w:drawing>
          <wp:inline distT="0" distB="0" distL="0" distR="0" wp14:anchorId="491FD74C" wp14:editId="659367F5">
            <wp:extent cx="3101594" cy="2538483"/>
            <wp:effectExtent l="0" t="0" r="381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09543" cy="2544989"/>
                    </a:xfrm>
                    <a:prstGeom prst="rect">
                      <a:avLst/>
                    </a:prstGeom>
                  </pic:spPr>
                </pic:pic>
              </a:graphicData>
            </a:graphic>
          </wp:inline>
        </w:drawing>
      </w:r>
    </w:p>
    <w:p w14:paraId="5274F7C6" w14:textId="3038D310" w:rsidR="00A03456" w:rsidRDefault="00A03456" w:rsidP="00996886">
      <w:pPr>
        <w:jc w:val="center"/>
        <w:rPr>
          <w:rFonts w:ascii="Arial" w:hAnsi="Arial" w:cs="Arial"/>
        </w:rPr>
      </w:pPr>
      <w:r w:rsidRPr="00A03456">
        <w:rPr>
          <w:rFonts w:ascii="Arial" w:hAnsi="Arial" w:cs="Arial"/>
        </w:rPr>
        <w:t>Fig. 1 structural diagram of fiber Bragg grating</w:t>
      </w:r>
    </w:p>
    <w:p w14:paraId="0F05D6C5" w14:textId="77777777" w:rsidR="00A03456" w:rsidRDefault="00A03456" w:rsidP="00996886">
      <w:pPr>
        <w:jc w:val="center"/>
        <w:rPr>
          <w:rFonts w:ascii="Arial" w:hAnsi="Arial" w:cs="Arial"/>
        </w:rPr>
      </w:pPr>
    </w:p>
    <w:p w14:paraId="72218D42" w14:textId="2C4482BB" w:rsidR="00A03456" w:rsidRDefault="00A03456" w:rsidP="00411AF9">
      <w:pPr>
        <w:ind w:firstLineChars="200" w:firstLine="420"/>
        <w:rPr>
          <w:rFonts w:ascii="Arial" w:hAnsi="Arial" w:cs="Arial"/>
        </w:rPr>
      </w:pPr>
      <w:r w:rsidRPr="00A03456">
        <w:rPr>
          <w:rFonts w:ascii="Arial" w:hAnsi="Arial" w:cs="Arial"/>
        </w:rPr>
        <w:t>No matter whether the monitoring object takes wavelength or phase as the physical quantity to be measured, FBG sensor has very high sensing and monitoring accuracy. FBG transmission characteristics include effective refractive index, central wavelength, grid period, etc. the change of Bragg central wavelength is modulated through FBG transmission characteristics. After demodulation and calculation, the size of external parameters can be obtained to realize corresponding stress, temperature Monitoring of changes in physical quantities such as strain. From the mode coupling theory of fiber Bragg grating, the expression of FBG central wavelength can be obtained:</w:t>
      </w:r>
    </w:p>
    <w:p w14:paraId="5B581653" w14:textId="245FFDD7" w:rsidR="00411AF9" w:rsidRDefault="00411AF9" w:rsidP="00411AF9">
      <w:pPr>
        <w:ind w:firstLineChars="200" w:firstLine="420"/>
        <w:jc w:val="center"/>
      </w:pPr>
      <w:r w:rsidRPr="004431AA">
        <w:rPr>
          <w:position w:val="-14"/>
        </w:rPr>
        <w:object w:dxaOrig="1160" w:dyaOrig="380" w14:anchorId="5B5FC2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8.2pt;height:19pt" o:ole="">
            <v:imagedata r:id="rId11" o:title=""/>
          </v:shape>
          <o:OLEObject Type="Embed" ProgID="Equation.DSMT4" ShapeID="_x0000_i1025" DrawAspect="Content" ObjectID="_1698276754" r:id="rId12"/>
        </w:object>
      </w:r>
    </w:p>
    <w:p w14:paraId="1199E585" w14:textId="46B9BAB4" w:rsidR="00411AF9" w:rsidRDefault="00411AF9" w:rsidP="00411AF9">
      <w:pPr>
        <w:ind w:firstLineChars="200" w:firstLine="420"/>
        <w:rPr>
          <w:rFonts w:ascii="Arial" w:hAnsi="Arial" w:cs="Arial"/>
        </w:rPr>
      </w:pPr>
      <w:r w:rsidRPr="00411AF9">
        <w:rPr>
          <w:rFonts w:ascii="Arial" w:hAnsi="Arial" w:cs="Arial"/>
        </w:rPr>
        <w:t xml:space="preserve">Where </w:t>
      </w:r>
      <w:r w:rsidRPr="00A10048">
        <w:rPr>
          <w:rFonts w:ascii="宋体" w:eastAsia="宋体" w:hAnsi="宋体"/>
          <w:position w:val="-12"/>
          <w:sz w:val="22"/>
        </w:rPr>
        <w:object w:dxaOrig="300" w:dyaOrig="360" w14:anchorId="012D4A37">
          <v:shape id="_x0000_i1026" type="#_x0000_t75" style="width:11.5pt;height:16.7pt" o:ole="">
            <v:imagedata r:id="rId13" o:title=""/>
          </v:shape>
          <o:OLEObject Type="Embed" ProgID="Equation.DSMT4" ShapeID="_x0000_i1026" DrawAspect="Content" ObjectID="_1698276755" r:id="rId14"/>
        </w:object>
      </w:r>
      <w:r w:rsidRPr="00411AF9">
        <w:rPr>
          <w:rFonts w:ascii="Arial" w:hAnsi="Arial" w:cs="Arial"/>
        </w:rPr>
        <w:t xml:space="preserve"> is the length of the central wavelength, </w:t>
      </w:r>
      <w:r w:rsidRPr="00A10048">
        <w:rPr>
          <w:rFonts w:ascii="宋体" w:eastAsia="宋体" w:hAnsi="宋体"/>
          <w:position w:val="-14"/>
          <w:sz w:val="22"/>
        </w:rPr>
        <w:object w:dxaOrig="360" w:dyaOrig="380" w14:anchorId="0A7B0721">
          <v:shape id="_x0000_i1027" type="#_x0000_t75" style="width:18.45pt;height:18.45pt" o:ole="">
            <v:imagedata r:id="rId15" o:title=""/>
          </v:shape>
          <o:OLEObject Type="Embed" ProgID="Equation.DSMT4" ShapeID="_x0000_i1027" DrawAspect="Content" ObjectID="_1698276756" r:id="rId16"/>
        </w:object>
      </w:r>
      <w:r>
        <w:rPr>
          <w:rFonts w:ascii="宋体" w:eastAsia="宋体" w:hAnsi="宋体"/>
          <w:sz w:val="22"/>
        </w:rPr>
        <w:t xml:space="preserve"> </w:t>
      </w:r>
      <w:r w:rsidRPr="00411AF9">
        <w:rPr>
          <w:rFonts w:ascii="Arial" w:hAnsi="Arial" w:cs="Arial"/>
        </w:rPr>
        <w:t xml:space="preserve">is the effective refractive </w:t>
      </w:r>
      <w:r w:rsidRPr="00411AF9">
        <w:rPr>
          <w:rFonts w:ascii="Arial" w:hAnsi="Arial" w:cs="Arial"/>
        </w:rPr>
        <w:lastRenderedPageBreak/>
        <w:t xml:space="preserve">index, and </w:t>
      </w:r>
      <w:r w:rsidRPr="00A10048">
        <w:rPr>
          <w:rFonts w:ascii="宋体" w:eastAsia="宋体" w:hAnsi="宋体"/>
          <w:position w:val="-4"/>
          <w:sz w:val="22"/>
        </w:rPr>
        <w:object w:dxaOrig="240" w:dyaOrig="260" w14:anchorId="5C2C4981">
          <v:shape id="_x0000_i1028" type="#_x0000_t75" style="width:12.65pt;height:12.65pt" o:ole="">
            <v:imagedata r:id="rId17" o:title=""/>
          </v:shape>
          <o:OLEObject Type="Embed" ProgID="Equation.DSMT4" ShapeID="_x0000_i1028" DrawAspect="Content" ObjectID="_1698276757" r:id="rId18"/>
        </w:object>
      </w:r>
      <w:r w:rsidRPr="00411AF9">
        <w:rPr>
          <w:rFonts w:ascii="Arial" w:hAnsi="Arial" w:cs="Arial"/>
        </w:rPr>
        <w:t xml:space="preserve"> is the size of the grid period. Under the action of temperature and strain, </w:t>
      </w:r>
      <w:r w:rsidRPr="00A10048">
        <w:rPr>
          <w:rFonts w:ascii="宋体" w:eastAsia="宋体" w:hAnsi="宋体"/>
          <w:position w:val="-14"/>
          <w:sz w:val="22"/>
        </w:rPr>
        <w:object w:dxaOrig="360" w:dyaOrig="380" w14:anchorId="6ECC5043">
          <v:shape id="_x0000_i1029" type="#_x0000_t75" style="width:18.45pt;height:18.45pt" o:ole="">
            <v:imagedata r:id="rId15" o:title=""/>
          </v:shape>
          <o:OLEObject Type="Embed" ProgID="Equation.DSMT4" ShapeID="_x0000_i1029" DrawAspect="Content" ObjectID="_1698276758" r:id="rId19"/>
        </w:object>
      </w:r>
      <w:r w:rsidRPr="00411AF9">
        <w:rPr>
          <w:rFonts w:ascii="Arial" w:hAnsi="Arial" w:cs="Arial"/>
        </w:rPr>
        <w:t xml:space="preserve"> and </w:t>
      </w:r>
      <w:r w:rsidRPr="00A10048">
        <w:rPr>
          <w:rFonts w:ascii="宋体" w:eastAsia="宋体" w:hAnsi="宋体"/>
          <w:position w:val="-4"/>
          <w:sz w:val="22"/>
        </w:rPr>
        <w:object w:dxaOrig="240" w:dyaOrig="260" w14:anchorId="7DA5623B">
          <v:shape id="_x0000_i1030" type="#_x0000_t75" style="width:12.65pt;height:12.65pt" o:ole="">
            <v:imagedata r:id="rId17" o:title=""/>
          </v:shape>
          <o:OLEObject Type="Embed" ProgID="Equation.DSMT4" ShapeID="_x0000_i1030" DrawAspect="Content" ObjectID="_1698276759" r:id="rId20"/>
        </w:object>
      </w:r>
      <w:r w:rsidRPr="00411AF9">
        <w:rPr>
          <w:rFonts w:ascii="Arial" w:hAnsi="Arial" w:cs="Arial"/>
        </w:rPr>
        <w:t xml:space="preserve"> are affected by the change of external conditions, and the central wavelength of fiber Bragg grating changes. FBG is encapsulated with appropriate materials under different conditions to meet the sensing needs of various environmental changes. By differentiating the expression of FBG's central wavelength, the expression of the offset of FBG's reflected central wavelength can be obtained as follows:</w:t>
      </w:r>
    </w:p>
    <w:p w14:paraId="5E3C5B56" w14:textId="1D762EB2" w:rsidR="00411AF9" w:rsidRDefault="00D34CE8" w:rsidP="00D34CE8">
      <w:pPr>
        <w:ind w:firstLineChars="200" w:firstLine="480"/>
        <w:jc w:val="center"/>
        <w:rPr>
          <w:rFonts w:ascii="宋体" w:eastAsia="宋体" w:hAnsi="宋体"/>
          <w:sz w:val="24"/>
          <w:szCs w:val="24"/>
        </w:rPr>
      </w:pPr>
      <w:r w:rsidRPr="009D6039">
        <w:rPr>
          <w:rFonts w:ascii="宋体" w:eastAsia="宋体" w:hAnsi="宋体"/>
          <w:position w:val="-14"/>
          <w:sz w:val="24"/>
          <w:szCs w:val="24"/>
        </w:rPr>
        <w:object w:dxaOrig="2400" w:dyaOrig="380" w14:anchorId="1D31636D">
          <v:shape id="_x0000_i1031" type="#_x0000_t75" style="width:122.7pt;height:21.3pt" o:ole="">
            <v:imagedata r:id="rId21" o:title=""/>
          </v:shape>
          <o:OLEObject Type="Embed" ProgID="Equation.DSMT4" ShapeID="_x0000_i1031" DrawAspect="Content" ObjectID="_1698276760" r:id="rId22"/>
        </w:object>
      </w:r>
    </w:p>
    <w:p w14:paraId="59EA2BDE" w14:textId="575EA9D7" w:rsidR="00D34CE8" w:rsidRDefault="00D34CE8" w:rsidP="00D34CE8">
      <w:pPr>
        <w:ind w:firstLineChars="200" w:firstLine="420"/>
        <w:rPr>
          <w:rFonts w:ascii="Arial" w:hAnsi="Arial" w:cs="Arial"/>
        </w:rPr>
      </w:pPr>
      <w:r w:rsidRPr="00D34CE8">
        <w:rPr>
          <w:rFonts w:ascii="Arial" w:hAnsi="Arial" w:cs="Arial"/>
        </w:rPr>
        <w:t xml:space="preserve">Where </w:t>
      </w:r>
      <w:r w:rsidRPr="00354508">
        <w:rPr>
          <w:position w:val="-4"/>
          <w:sz w:val="20"/>
          <w:szCs w:val="21"/>
        </w:rPr>
        <w:object w:dxaOrig="400" w:dyaOrig="260" w14:anchorId="2B12CFE3">
          <v:shape id="_x0000_i1032" type="#_x0000_t75" style="width:20.15pt;height:13.25pt" o:ole="">
            <v:imagedata r:id="rId23" o:title=""/>
          </v:shape>
          <o:OLEObject Type="Embed" ProgID="Equation.DSMT4" ShapeID="_x0000_i1032" DrawAspect="Content" ObjectID="_1698276761" r:id="rId24"/>
        </w:object>
      </w:r>
      <w:r w:rsidRPr="00D34CE8">
        <w:rPr>
          <w:rFonts w:ascii="Arial" w:hAnsi="Arial" w:cs="Arial"/>
        </w:rPr>
        <w:t xml:space="preserve"> represents the change of grating period caused by thermal expansion effect, and </w:t>
      </w:r>
      <w:r w:rsidRPr="00354508">
        <w:rPr>
          <w:position w:val="-14"/>
          <w:sz w:val="20"/>
          <w:szCs w:val="21"/>
        </w:rPr>
        <w:object w:dxaOrig="520" w:dyaOrig="380" w14:anchorId="30EE9A0E">
          <v:shape id="_x0000_i1033" type="#_x0000_t75" style="width:24.75pt;height:19pt" o:ole="">
            <v:imagedata r:id="rId25" o:title=""/>
          </v:shape>
          <o:OLEObject Type="Embed" ProgID="Equation.DSMT4" ShapeID="_x0000_i1033" DrawAspect="Content" ObjectID="_1698276762" r:id="rId26"/>
        </w:object>
      </w:r>
      <w:r w:rsidRPr="00D34CE8">
        <w:rPr>
          <w:rFonts w:ascii="Arial" w:hAnsi="Arial" w:cs="Arial"/>
        </w:rPr>
        <w:t xml:space="preserve"> represents the change of effective refractive index of fiber core caused by thermal optical effect. As long as the central wavelength change </w:t>
      </w:r>
      <w:r w:rsidRPr="00354508">
        <w:rPr>
          <w:position w:val="-12"/>
          <w:sz w:val="20"/>
          <w:szCs w:val="21"/>
        </w:rPr>
        <w:object w:dxaOrig="440" w:dyaOrig="360" w14:anchorId="142B2CB4">
          <v:shape id="_x0000_i1034" type="#_x0000_t75" style="width:19pt;height:19pt" o:ole="">
            <v:imagedata r:id="rId27" o:title=""/>
          </v:shape>
          <o:OLEObject Type="Embed" ProgID="Equation.DSMT4" ShapeID="_x0000_i1034" DrawAspect="Content" ObjectID="_1698276763" r:id="rId28"/>
        </w:object>
      </w:r>
      <w:r w:rsidRPr="00D34CE8">
        <w:rPr>
          <w:rFonts w:ascii="Arial" w:hAnsi="Arial" w:cs="Arial"/>
        </w:rPr>
        <w:t xml:space="preserve"> of the FBG reflection spectrum is calculated by the demodulation system, the change of the measured parameters can be obtained. When the ambient temperature and stress of FBG change, the effective refractive index and period of FBG change, and the central wavelength shifts. The wavelength offset has a stable linear relationship with the change of the physical quantity to be measured. Finally, the demodulation system demodulates the size of the parameters to be measured at the measurement point through the offset of the central wavelength of the reflection spectrum.</w:t>
      </w:r>
    </w:p>
    <w:p w14:paraId="52903FBD" w14:textId="71AFCB92" w:rsidR="00187CF3" w:rsidRDefault="00187CF3" w:rsidP="00187CF3">
      <w:pPr>
        <w:pStyle w:val="4"/>
        <w:rPr>
          <w:lang w:val="en-GB"/>
        </w:rPr>
      </w:pPr>
      <w:r w:rsidRPr="00063658">
        <w:rPr>
          <w:rFonts w:hint="eastAsia"/>
          <w:lang w:val="en-GB"/>
        </w:rPr>
        <w:t>2</w:t>
      </w:r>
      <w:r w:rsidRPr="00063658">
        <w:rPr>
          <w:lang w:val="en-GB"/>
        </w:rPr>
        <w:t>.</w:t>
      </w:r>
      <w:r>
        <w:rPr>
          <w:lang w:val="en-GB"/>
        </w:rPr>
        <w:t>2</w:t>
      </w:r>
      <w:r>
        <w:t xml:space="preserve">.2 </w:t>
      </w:r>
      <w:r w:rsidRPr="00187CF3">
        <w:rPr>
          <w:lang w:val="en-GB"/>
        </w:rPr>
        <w:t>Fiber Bragg Grating Demodulation Technology</w:t>
      </w:r>
    </w:p>
    <w:p w14:paraId="00219F32" w14:textId="0DCEE2BD" w:rsidR="00187CF3" w:rsidRDefault="00187CF3" w:rsidP="000D542D">
      <w:pPr>
        <w:ind w:firstLineChars="200" w:firstLine="420"/>
        <w:rPr>
          <w:rFonts w:ascii="Arial" w:hAnsi="Arial" w:cs="Arial"/>
          <w:lang w:val="en-GB"/>
        </w:rPr>
      </w:pPr>
      <w:r w:rsidRPr="00187CF3">
        <w:rPr>
          <w:rFonts w:ascii="Arial" w:hAnsi="Arial" w:cs="Arial"/>
          <w:lang w:val="en-GB"/>
        </w:rPr>
        <w:t xml:space="preserve">With the development and application of </w:t>
      </w:r>
      <w:r>
        <w:rPr>
          <w:rFonts w:ascii="Arial" w:hAnsi="Arial" w:cs="Arial"/>
          <w:lang w:val="en-GB"/>
        </w:rPr>
        <w:t>F</w:t>
      </w:r>
      <w:r w:rsidRPr="00187CF3">
        <w:rPr>
          <w:rFonts w:ascii="Arial" w:hAnsi="Arial" w:cs="Arial"/>
          <w:lang w:val="en-GB"/>
        </w:rPr>
        <w:t xml:space="preserve">iber Bragg grating sensor, the demodulation technology of </w:t>
      </w:r>
      <w:r>
        <w:rPr>
          <w:rFonts w:ascii="Arial" w:hAnsi="Arial" w:cs="Arial"/>
          <w:lang w:val="en-GB"/>
        </w:rPr>
        <w:t>F</w:t>
      </w:r>
      <w:r w:rsidRPr="00187CF3">
        <w:rPr>
          <w:rFonts w:ascii="Arial" w:hAnsi="Arial" w:cs="Arial"/>
          <w:lang w:val="en-GB"/>
        </w:rPr>
        <w:t>iber Bragg grating also needs to be improved.</w:t>
      </w:r>
      <w:r w:rsidRPr="00187CF3">
        <w:t xml:space="preserve"> </w:t>
      </w:r>
      <w:r w:rsidRPr="00187CF3">
        <w:rPr>
          <w:rFonts w:ascii="Arial" w:hAnsi="Arial" w:cs="Arial"/>
          <w:lang w:val="en-GB"/>
        </w:rPr>
        <w:t>Demodulation technology is to convert the wavelength coded FBG sensing signal into electrical signal, and then convert it into digital signal that can be visually displayed and analyzed through analog-to-digital conversion, so as to finally obtain the data of physical quantity to be measured.</w:t>
      </w:r>
      <w:r w:rsidRPr="00187CF3">
        <w:t xml:space="preserve"> </w:t>
      </w:r>
      <w:r w:rsidRPr="00187CF3">
        <w:rPr>
          <w:rFonts w:ascii="Arial" w:hAnsi="Arial" w:cs="Arial"/>
          <w:lang w:val="en-GB"/>
        </w:rPr>
        <w:t>In 1997, Dennis et al. Studied the demodulation method of demodulating grating sensor array using passive mode-locked fiber laser.</w:t>
      </w:r>
      <w:r w:rsidR="000D542D" w:rsidRPr="000D542D">
        <w:t xml:space="preserve"> </w:t>
      </w:r>
      <w:r w:rsidR="000D542D" w:rsidRPr="000D542D">
        <w:rPr>
          <w:rFonts w:ascii="Arial" w:hAnsi="Arial" w:cs="Arial"/>
          <w:lang w:val="en-GB"/>
        </w:rPr>
        <w:t>The system can quickly sense large strain, the source bandwidth exceeds 85 nm, and multiple sensor arrays can be added.</w:t>
      </w:r>
      <w:r w:rsidR="000D542D">
        <w:rPr>
          <w:rFonts w:ascii="Arial" w:hAnsi="Arial" w:cs="Arial" w:hint="eastAsia"/>
          <w:lang w:val="en-GB"/>
        </w:rPr>
        <w:t xml:space="preserve"> </w:t>
      </w:r>
      <w:r w:rsidR="000D542D" w:rsidRPr="000D542D">
        <w:rPr>
          <w:rFonts w:ascii="Arial" w:hAnsi="Arial" w:cs="Arial"/>
          <w:lang w:val="en-GB"/>
        </w:rPr>
        <w:t>Arajo et al. Proposed a closed-loop technique for measuring the wavelength offset of fiber Bragg gratings by using a fused tapered wavelength division multiplexer in 1998.</w:t>
      </w:r>
      <w:r w:rsidR="000D542D" w:rsidRPr="000D542D">
        <w:t xml:space="preserve"> </w:t>
      </w:r>
      <w:r w:rsidR="000D542D" w:rsidRPr="000D542D">
        <w:rPr>
          <w:rFonts w:ascii="Arial" w:hAnsi="Arial" w:cs="Arial"/>
          <w:lang w:val="en-GB"/>
        </w:rPr>
        <w:t>The spectral response of the wavelength division multiplexer can be actively adjusted by expanding the coupling region to maintain a fixed coupling ratio between the Bragg wavelength reflected by the fiber Bragg grating and the wavelength division multiplexer. The closed-loop operation can obtain high sensitivity without affecting the measurement range.</w:t>
      </w:r>
    </w:p>
    <w:p w14:paraId="54DD357D" w14:textId="0B0D8F57" w:rsidR="000D542D" w:rsidRDefault="000D542D" w:rsidP="000D542D">
      <w:pPr>
        <w:ind w:firstLineChars="200" w:firstLine="420"/>
        <w:rPr>
          <w:rFonts w:ascii="Arial" w:hAnsi="Arial" w:cs="Arial"/>
          <w:lang w:val="en-GB"/>
        </w:rPr>
      </w:pPr>
      <w:r w:rsidRPr="000D542D">
        <w:rPr>
          <w:rFonts w:ascii="Arial" w:hAnsi="Arial" w:cs="Arial"/>
          <w:lang w:val="en-GB"/>
        </w:rPr>
        <w:lastRenderedPageBreak/>
        <w:t>In 2000, song et al demodulated the fiber Bragg grating strain sensor by orthogonal sampling with Mach Zehnder interferometer.</w:t>
      </w:r>
      <w:r w:rsidR="004E0A93" w:rsidRPr="004E0A93">
        <w:t xml:space="preserve"> </w:t>
      </w:r>
      <w:r w:rsidR="004E0A93" w:rsidRPr="004E0A93">
        <w:rPr>
          <w:rFonts w:ascii="Arial" w:hAnsi="Arial" w:cs="Arial"/>
          <w:lang w:val="en-GB"/>
        </w:rPr>
        <w:t>When the strain resolution is 3.5</w:t>
      </w:r>
      <w:r w:rsidR="004E0A93" w:rsidRPr="00920E7F">
        <w:rPr>
          <w:rFonts w:ascii="宋体" w:eastAsia="宋体" w:hAnsi="宋体"/>
          <w:position w:val="-10"/>
          <w:szCs w:val="21"/>
        </w:rPr>
        <w:object w:dxaOrig="360" w:dyaOrig="260" w14:anchorId="1E7EC77F">
          <v:shape id="_x0000_i1035" type="#_x0000_t75" style="width:18.45pt;height:13.25pt" o:ole="">
            <v:imagedata r:id="rId29" o:title=""/>
          </v:shape>
          <o:OLEObject Type="Embed" ProgID="Equation.DSMT4" ShapeID="_x0000_i1035" DrawAspect="Content" ObjectID="_1698276764" r:id="rId30"/>
        </w:object>
      </w:r>
      <w:r w:rsidR="004E0A93" w:rsidRPr="004E0A93">
        <w:rPr>
          <w:rFonts w:ascii="Arial" w:hAnsi="Arial" w:cs="Arial"/>
          <w:lang w:val="en-GB"/>
        </w:rPr>
        <w:t xml:space="preserve"> and 6</w:t>
      </w:r>
      <w:r w:rsidR="004E0A93" w:rsidRPr="00920E7F">
        <w:rPr>
          <w:rFonts w:ascii="宋体" w:eastAsia="宋体" w:hAnsi="宋体"/>
          <w:position w:val="-6"/>
          <w:szCs w:val="21"/>
        </w:rPr>
        <w:object w:dxaOrig="940" w:dyaOrig="340" w14:anchorId="12F6525F">
          <v:shape id="_x0000_i1036" type="#_x0000_t75" style="width:47.25pt;height:17.3pt" o:ole="">
            <v:imagedata r:id="rId31" o:title=""/>
          </v:shape>
          <o:OLEObject Type="Embed" ProgID="Equation.DSMT4" ShapeID="_x0000_i1036" DrawAspect="Content" ObjectID="_1698276765" r:id="rId32"/>
        </w:object>
      </w:r>
      <w:r w:rsidR="004E0A93">
        <w:rPr>
          <w:rFonts w:ascii="宋体" w:eastAsia="宋体" w:hAnsi="宋体"/>
          <w:szCs w:val="21"/>
        </w:rPr>
        <w:t xml:space="preserve"> </w:t>
      </w:r>
      <w:r w:rsidR="004E0A93" w:rsidRPr="004E0A93">
        <w:rPr>
          <w:rFonts w:ascii="Arial" w:hAnsi="Arial" w:cs="Arial"/>
          <w:lang w:val="en-GB"/>
        </w:rPr>
        <w:t>respectively, the sampling rate of strain sensing is as high as 30kHz.</w:t>
      </w:r>
      <w:r w:rsidR="00133FBD" w:rsidRPr="00133FBD">
        <w:t xml:space="preserve"> </w:t>
      </w:r>
      <w:r w:rsidR="00133FBD" w:rsidRPr="00133FBD">
        <w:rPr>
          <w:rFonts w:ascii="Arial" w:hAnsi="Arial" w:cs="Arial"/>
          <w:lang w:val="en-GB"/>
        </w:rPr>
        <w:t>Nunes et al. Analyzed the fiber Bragg grating demodulation system with two fixed filters in 2004.</w:t>
      </w:r>
      <w:r w:rsidR="00133FBD" w:rsidRPr="00133FBD">
        <w:t xml:space="preserve"> </w:t>
      </w:r>
      <w:r w:rsidR="00133FBD" w:rsidRPr="00133FBD">
        <w:rPr>
          <w:rFonts w:ascii="Arial" w:hAnsi="Arial" w:cs="Arial"/>
          <w:lang w:val="en-GB"/>
        </w:rPr>
        <w:t>By adjusting the spectral position of filter in the filter and the optical power of the signal measured by the two photodetectors, different system configurations are adopted. When the working spectral range of the system is 7</w:t>
      </w:r>
      <w:r w:rsidR="00133FBD">
        <w:rPr>
          <w:rFonts w:ascii="Arial" w:hAnsi="Arial" w:cs="Arial"/>
          <w:lang w:val="en-GB"/>
        </w:rPr>
        <w:t>n</w:t>
      </w:r>
      <w:r w:rsidR="00133FBD" w:rsidRPr="00133FBD">
        <w:rPr>
          <w:rFonts w:ascii="Arial" w:hAnsi="Arial" w:cs="Arial"/>
          <w:lang w:val="en-GB"/>
        </w:rPr>
        <w:t>m, the uncertainty of measurement accuracy is less than 2pm.</w:t>
      </w:r>
      <w:r w:rsidR="00133FBD" w:rsidRPr="00133FBD">
        <w:t xml:space="preserve"> </w:t>
      </w:r>
      <w:r w:rsidR="00133FBD" w:rsidRPr="00133FBD">
        <w:rPr>
          <w:rFonts w:ascii="Arial" w:hAnsi="Arial" w:cs="Arial"/>
          <w:lang w:val="en-GB"/>
        </w:rPr>
        <w:t>Gatti David et al. Carried out demodulation experiments using a specially designed structured fiber Bragg grating composed of Fabry Perot coupling cavity in 2008. The experiments show that the demodulation effect of the device is the best when the differential phase shift keying signal rate is 10Gbit / s.</w:t>
      </w:r>
      <w:r w:rsidR="00133FBD" w:rsidRPr="00133FBD">
        <w:t xml:space="preserve"> </w:t>
      </w:r>
      <w:r w:rsidR="00133FBD" w:rsidRPr="00133FBD">
        <w:rPr>
          <w:rFonts w:ascii="Arial" w:hAnsi="Arial" w:cs="Arial"/>
          <w:lang w:val="en-GB"/>
        </w:rPr>
        <w:t>The bit error rate measurement results show that the demodulator can improve the performance by about 2.8dB compared with the traditional Gaussian filter.</w:t>
      </w:r>
      <w:r w:rsidR="00D22449" w:rsidRPr="00D22449">
        <w:t xml:space="preserve"> </w:t>
      </w:r>
      <w:r w:rsidR="00D22449" w:rsidRPr="00D22449">
        <w:rPr>
          <w:rFonts w:ascii="Arial" w:hAnsi="Arial" w:cs="Arial"/>
          <w:lang w:val="en-GB"/>
        </w:rPr>
        <w:t>Daniele et al. Used Karhunen Loeve transform (KLT) in spectral domain to accurately detect optical fiber sensors in 2015.</w:t>
      </w:r>
      <w:r w:rsidR="00D22449" w:rsidRPr="00D22449">
        <w:t xml:space="preserve"> </w:t>
      </w:r>
      <w:r w:rsidR="00D22449" w:rsidRPr="00D22449">
        <w:rPr>
          <w:rFonts w:ascii="Arial" w:hAnsi="Arial" w:cs="Arial"/>
          <w:lang w:val="en-GB"/>
        </w:rPr>
        <w:t>In this method, the sensor spectrum is roughly sampled by KLT, and then the obtained spectral signal eigenvalues are processed to decode the results of multiple optical sensors.</w:t>
      </w:r>
      <w:r w:rsidR="00D22449" w:rsidRPr="00D22449">
        <w:t xml:space="preserve"> </w:t>
      </w:r>
      <w:r w:rsidR="00D22449" w:rsidRPr="00D22449">
        <w:rPr>
          <w:rFonts w:ascii="Arial" w:hAnsi="Arial" w:cs="Arial"/>
          <w:lang w:val="en-GB"/>
        </w:rPr>
        <w:t>Experiments show that the return accuracy of KLT is higher than other demodulation technologies, and has higher anti noise ability.</w:t>
      </w:r>
      <w:r w:rsidR="00D22449" w:rsidRPr="00D22449">
        <w:t xml:space="preserve"> </w:t>
      </w:r>
      <w:r w:rsidR="00D22449" w:rsidRPr="00D22449">
        <w:rPr>
          <w:rFonts w:ascii="Arial" w:hAnsi="Arial" w:cs="Arial"/>
          <w:lang w:val="en-GB"/>
        </w:rPr>
        <w:t xml:space="preserve">2019, </w:t>
      </w:r>
      <w:r w:rsidR="00D22449" w:rsidRPr="00D22449">
        <w:rPr>
          <w:rFonts w:ascii="Arial" w:eastAsia="宋体" w:hAnsi="Arial" w:cs="Arial"/>
          <w:szCs w:val="21"/>
        </w:rPr>
        <w:t>Sławomir Cięszczyk</w:t>
      </w:r>
      <w:r w:rsidR="00D22449" w:rsidRPr="00D22449">
        <w:rPr>
          <w:rFonts w:ascii="Arial" w:hAnsi="Arial" w:cs="Arial"/>
          <w:lang w:val="en-GB"/>
        </w:rPr>
        <w:t xml:space="preserve"> et al. Proposed a spectral demodulation method based on tilted fiber Bragg grating (TFBG).</w:t>
      </w:r>
      <w:r w:rsidR="00D22449" w:rsidRPr="00D22449">
        <w:t xml:space="preserve"> </w:t>
      </w:r>
      <w:r w:rsidR="00D22449" w:rsidRPr="00D22449">
        <w:rPr>
          <w:rFonts w:ascii="Arial" w:hAnsi="Arial" w:cs="Arial"/>
          <w:lang w:val="en-GB"/>
        </w:rPr>
        <w:t>The method is based on calculating parameters related to the spectral difference between local averages within the occurrence range of cladding modes. The basic parameter used is the average absolute deviation from the local average, and the cumulative form of the calculated parameters can also be used to determine the cut-off wavelength.</w:t>
      </w:r>
    </w:p>
    <w:p w14:paraId="26DB055D" w14:textId="3D09B09A" w:rsidR="00D22449" w:rsidRDefault="00D22449" w:rsidP="00D22449">
      <w:pPr>
        <w:pStyle w:val="4"/>
        <w:rPr>
          <w:lang w:val="en-GB"/>
        </w:rPr>
      </w:pPr>
      <w:r w:rsidRPr="00063658">
        <w:rPr>
          <w:rFonts w:hint="eastAsia"/>
          <w:lang w:val="en-GB"/>
        </w:rPr>
        <w:t>2</w:t>
      </w:r>
      <w:r w:rsidRPr="00063658">
        <w:rPr>
          <w:lang w:val="en-GB"/>
        </w:rPr>
        <w:t>.</w:t>
      </w:r>
      <w:r>
        <w:rPr>
          <w:lang w:val="en-GB"/>
        </w:rPr>
        <w:t>2</w:t>
      </w:r>
      <w:r>
        <w:t xml:space="preserve">.3 </w:t>
      </w:r>
      <w:r w:rsidRPr="00D22449">
        <w:rPr>
          <w:lang w:val="en-GB"/>
        </w:rPr>
        <w:t>Demodulation method of fiber Bragg grating sensor</w:t>
      </w:r>
    </w:p>
    <w:p w14:paraId="2240B135" w14:textId="582083ED" w:rsidR="00D22449" w:rsidRPr="00187CF3" w:rsidRDefault="002A5AC4" w:rsidP="002A5AC4">
      <w:pPr>
        <w:ind w:firstLineChars="200" w:firstLine="420"/>
        <w:rPr>
          <w:rFonts w:ascii="Arial" w:hAnsi="Arial" w:cs="Arial"/>
          <w:lang w:val="en-GB"/>
        </w:rPr>
      </w:pPr>
      <w:r w:rsidRPr="002A5AC4">
        <w:rPr>
          <w:rFonts w:ascii="Arial" w:hAnsi="Arial" w:cs="Arial"/>
          <w:lang w:val="en-GB"/>
        </w:rPr>
        <w:t>Fiber Bragg grating sensor needs effective signal demodulation method to realize accurate measurement and demodulation of the sensor, obtain accurate measurement information from the spectral signal reflected by the sensor, and demodulate the measurement information.</w:t>
      </w:r>
      <w:r w:rsidRPr="002A5AC4">
        <w:t xml:space="preserve"> </w:t>
      </w:r>
      <w:r w:rsidRPr="002A5AC4">
        <w:rPr>
          <w:rFonts w:ascii="Arial" w:hAnsi="Arial" w:cs="Arial"/>
          <w:lang w:val="en-GB"/>
        </w:rPr>
        <w:t>The demodulation system directly affects the demodulation accuracy of the sensor and is the main index to determine whether the sensor can be used.</w:t>
      </w:r>
    </w:p>
    <w:p w14:paraId="226DB257" w14:textId="3A4C7667" w:rsidR="00411AF9" w:rsidRDefault="002A5AC4" w:rsidP="00411AF9">
      <w:pPr>
        <w:ind w:firstLineChars="200" w:firstLine="420"/>
        <w:rPr>
          <w:rFonts w:ascii="Arial" w:hAnsi="Arial" w:cs="Arial"/>
        </w:rPr>
      </w:pPr>
      <w:r w:rsidRPr="002A5AC4">
        <w:rPr>
          <w:rFonts w:ascii="Arial" w:hAnsi="Arial" w:cs="Arial"/>
        </w:rPr>
        <w:t>Common demodulation methods of fiber Bragg grating sensing system include spectrometer detection method, unbalanced Mach Zehnder interferometer interference demodulation method, matched grating demodulation method, edge filter demodulation method, tunable F-P filter demodulation method, etc.</w:t>
      </w:r>
    </w:p>
    <w:p w14:paraId="22671D4B" w14:textId="6F3CC4DF" w:rsidR="002A5AC4" w:rsidRDefault="002A5AC4" w:rsidP="00411AF9">
      <w:pPr>
        <w:ind w:firstLineChars="200" w:firstLine="420"/>
        <w:rPr>
          <w:rFonts w:ascii="Arial" w:hAnsi="Arial" w:cs="Arial"/>
        </w:rPr>
      </w:pPr>
      <w:r w:rsidRPr="002A5AC4">
        <w:rPr>
          <w:rFonts w:ascii="Arial" w:hAnsi="Arial" w:cs="Arial"/>
        </w:rPr>
        <w:t xml:space="preserve">The first is the spectrometer detection method. The demodulation method using the spectrometer is very simple and easy to operate. Demodulation process of spectrometer </w:t>
      </w:r>
      <w:r w:rsidRPr="002A5AC4">
        <w:rPr>
          <w:rFonts w:ascii="Arial" w:hAnsi="Arial" w:cs="Arial"/>
        </w:rPr>
        <w:lastRenderedPageBreak/>
        <w:t>demodulation method: the light wave is emitted from the broadband light source, transmitted to the FBG through the optical circulator, and the light wave meeting the coupling requirements is reflected to the spectrometer through the optical circulator. The spectrometer directly measures the spectral characteristics and demodulates the wavelength to obtain the offset of the central wavelength of the FBG. The structure of spectrometer demodulation method is shown in the figure below:</w:t>
      </w:r>
    </w:p>
    <w:p w14:paraId="0959A476" w14:textId="11A8C5F5" w:rsidR="002A5AC4" w:rsidRDefault="002A5AC4" w:rsidP="002A5AC4">
      <w:pPr>
        <w:ind w:firstLineChars="200" w:firstLine="420"/>
        <w:jc w:val="center"/>
        <w:rPr>
          <w:rFonts w:ascii="Arial" w:hAnsi="Arial" w:cs="Arial"/>
        </w:rPr>
      </w:pPr>
      <w:r>
        <w:rPr>
          <w:noProof/>
        </w:rPr>
        <w:drawing>
          <wp:inline distT="0" distB="0" distL="0" distR="0" wp14:anchorId="5C0AFE46" wp14:editId="1ADB06FC">
            <wp:extent cx="3168650" cy="175483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92757" cy="1768186"/>
                    </a:xfrm>
                    <a:prstGeom prst="rect">
                      <a:avLst/>
                    </a:prstGeom>
                  </pic:spPr>
                </pic:pic>
              </a:graphicData>
            </a:graphic>
          </wp:inline>
        </w:drawing>
      </w:r>
    </w:p>
    <w:p w14:paraId="12BEF4F7" w14:textId="06B25D05" w:rsidR="002A5AC4" w:rsidRDefault="002A5AC4" w:rsidP="002A5AC4">
      <w:pPr>
        <w:ind w:firstLineChars="200" w:firstLine="420"/>
        <w:jc w:val="center"/>
        <w:rPr>
          <w:rFonts w:ascii="Arial" w:hAnsi="Arial" w:cs="Arial"/>
        </w:rPr>
      </w:pPr>
      <w:r w:rsidRPr="002A5AC4">
        <w:rPr>
          <w:rFonts w:ascii="Arial" w:hAnsi="Arial" w:cs="Arial"/>
        </w:rPr>
        <w:t>Fig. 2 structure of spectrometer demodulation method</w:t>
      </w:r>
    </w:p>
    <w:p w14:paraId="18A91ACD" w14:textId="2A75FB06" w:rsidR="00411AF9" w:rsidRDefault="00411AF9" w:rsidP="00411AF9">
      <w:pPr>
        <w:ind w:firstLineChars="200" w:firstLine="420"/>
        <w:rPr>
          <w:rFonts w:ascii="Arial" w:hAnsi="Arial" w:cs="Arial"/>
        </w:rPr>
      </w:pPr>
    </w:p>
    <w:p w14:paraId="0B2BD2C6" w14:textId="0A09D86E" w:rsidR="00411AF9" w:rsidRDefault="002A5AC4" w:rsidP="00411AF9">
      <w:pPr>
        <w:ind w:firstLineChars="200" w:firstLine="420"/>
        <w:rPr>
          <w:rFonts w:ascii="Arial" w:hAnsi="Arial" w:cs="Arial"/>
        </w:rPr>
      </w:pPr>
      <w:r w:rsidRPr="002A5AC4">
        <w:rPr>
          <w:rFonts w:ascii="Arial" w:hAnsi="Arial" w:cs="Arial"/>
        </w:rPr>
        <w:t>The sensing system adopts the demodulation method of spectrometer. Although the composition structure is simple and the measurement method is relatively simple, the system can be built anytime and anywhere, but the scope of application is limited and can only be measured in the laboratory. When the ordinary spectrometer with low resolution and low price is used, the demodulation accuracy is relatively low, which can not meet the accuracy requirements of current monitoring parameters; When a high-precision spectrometer with high resolution and high price is used, the sensing system is limited by the location and is not easy to move due to the large volume of the spectrometer. In the sensor demodulation system, the spectrometer can only display the wavelength value, and the spectrometer can not convert the optical signal containing the physical quantity to be measured into electrical signal, so it can not collect the corresponding data, and can not complete the functions of automatic information acquisition and intelligent system control, so the application feasibility is not high enough.</w:t>
      </w:r>
    </w:p>
    <w:p w14:paraId="36C09CA6" w14:textId="261184FD" w:rsidR="006F3500" w:rsidRDefault="006F3500" w:rsidP="00411AF9">
      <w:pPr>
        <w:ind w:firstLineChars="200" w:firstLine="420"/>
        <w:rPr>
          <w:rFonts w:ascii="Arial" w:hAnsi="Arial" w:cs="Arial"/>
        </w:rPr>
      </w:pPr>
      <w:r w:rsidRPr="006F3500">
        <w:rPr>
          <w:rFonts w:ascii="Arial" w:hAnsi="Arial" w:cs="Arial"/>
        </w:rPr>
        <w:t>Another demodulation method is unbalanced Mach</w:t>
      </w:r>
      <w:r>
        <w:rPr>
          <w:rFonts w:ascii="Arial" w:hAnsi="Arial" w:cs="Arial"/>
        </w:rPr>
        <w:t>-</w:t>
      </w:r>
      <w:r w:rsidRPr="006F3500">
        <w:rPr>
          <w:rFonts w:ascii="Arial" w:hAnsi="Arial" w:cs="Arial"/>
        </w:rPr>
        <w:t>Zehnder interference demodulation method. The core device of unbalanced Mach</w:t>
      </w:r>
      <w:r>
        <w:rPr>
          <w:rFonts w:ascii="Arial" w:hAnsi="Arial" w:cs="Arial"/>
        </w:rPr>
        <w:t>-</w:t>
      </w:r>
      <w:r w:rsidRPr="006F3500">
        <w:rPr>
          <w:rFonts w:ascii="Arial" w:hAnsi="Arial" w:cs="Arial"/>
        </w:rPr>
        <w:t xml:space="preserve">Zehnder interference demodulation method is unbalanced M-Z interferometer. This method demodulates the corresponding change of FBG reflection center wavelength by detecting the phase change of optical signal. The demodulation process of this method is: when the light wave meeting the coupling conditions reflected from the FBG passes through the interferometer, the interferometer will output a phase difference inversely proportional to the just incident light. The output phase difference has a linear correlation with the central wavelength of the FBG, and the wavelength offset can be expressed by the magnitude of the phase </w:t>
      </w:r>
      <w:r w:rsidRPr="006F3500">
        <w:rPr>
          <w:rFonts w:ascii="Arial" w:hAnsi="Arial" w:cs="Arial"/>
        </w:rPr>
        <w:lastRenderedPageBreak/>
        <w:t>difference, so as to realize the wavelength demodulation of the sensing signal. The structure diagram of unbalanced M-Z interference demodulation method is shown in the figure below.</w:t>
      </w:r>
    </w:p>
    <w:p w14:paraId="0927A3AC" w14:textId="6C50A74A" w:rsidR="006F3500" w:rsidRDefault="006F3500" w:rsidP="006F3500">
      <w:pPr>
        <w:ind w:firstLineChars="200" w:firstLine="420"/>
        <w:jc w:val="center"/>
        <w:rPr>
          <w:rFonts w:ascii="Arial" w:hAnsi="Arial" w:cs="Arial"/>
        </w:rPr>
      </w:pPr>
      <w:r>
        <w:rPr>
          <w:noProof/>
        </w:rPr>
        <w:drawing>
          <wp:inline distT="0" distB="0" distL="0" distR="0" wp14:anchorId="3F35B7ED" wp14:editId="0ADDDC03">
            <wp:extent cx="3050274" cy="2508599"/>
            <wp:effectExtent l="0" t="0" r="0" b="635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070655" cy="2525360"/>
                    </a:xfrm>
                    <a:prstGeom prst="rect">
                      <a:avLst/>
                    </a:prstGeom>
                  </pic:spPr>
                </pic:pic>
              </a:graphicData>
            </a:graphic>
          </wp:inline>
        </w:drawing>
      </w:r>
    </w:p>
    <w:p w14:paraId="6D2EB066" w14:textId="7F3AAEE8" w:rsidR="006F3500" w:rsidRDefault="006F3500" w:rsidP="006F3500">
      <w:pPr>
        <w:ind w:firstLineChars="200" w:firstLine="420"/>
        <w:jc w:val="center"/>
        <w:rPr>
          <w:rFonts w:ascii="Arial" w:hAnsi="Arial" w:cs="Arial"/>
        </w:rPr>
      </w:pPr>
      <w:r w:rsidRPr="006F3500">
        <w:rPr>
          <w:rFonts w:ascii="Arial" w:hAnsi="Arial" w:cs="Arial"/>
        </w:rPr>
        <w:t>Fig. 3 detection structure diagram of unbalanced M-Z interference demodulation method</w:t>
      </w:r>
    </w:p>
    <w:p w14:paraId="0955062D" w14:textId="1DDAA49F" w:rsidR="00807208" w:rsidRDefault="00807208" w:rsidP="006F3500">
      <w:pPr>
        <w:ind w:firstLineChars="200" w:firstLine="420"/>
        <w:jc w:val="center"/>
        <w:rPr>
          <w:rFonts w:ascii="Arial" w:hAnsi="Arial" w:cs="Arial"/>
        </w:rPr>
      </w:pPr>
    </w:p>
    <w:p w14:paraId="67EA2B0C" w14:textId="0BAB401D" w:rsidR="00807208" w:rsidRDefault="00807208" w:rsidP="00807208">
      <w:pPr>
        <w:ind w:firstLineChars="200" w:firstLine="420"/>
        <w:rPr>
          <w:rFonts w:ascii="Arial" w:hAnsi="Arial" w:cs="Arial"/>
        </w:rPr>
      </w:pPr>
      <w:r w:rsidRPr="00807208">
        <w:rPr>
          <w:rFonts w:ascii="Arial" w:hAnsi="Arial" w:cs="Arial"/>
        </w:rPr>
        <w:t>Although the sensitivity and measurement range of the sensing system using this demodulation method are not easy to adjust and unstable, and the FBG can not be reused in a large number, and its demodulation accuracy is limited by the phase change range, the sensing demodulation system can have relatively high resolution and can detect dynamic variables.</w:t>
      </w:r>
    </w:p>
    <w:p w14:paraId="43C75920" w14:textId="53C0D6AF" w:rsidR="00807208" w:rsidRDefault="00807208" w:rsidP="00807208">
      <w:pPr>
        <w:ind w:firstLineChars="200" w:firstLine="420"/>
        <w:rPr>
          <w:rFonts w:ascii="Arial" w:hAnsi="Arial" w:cs="Arial"/>
        </w:rPr>
      </w:pPr>
      <w:r w:rsidRPr="00807208">
        <w:rPr>
          <w:rFonts w:ascii="Arial" w:hAnsi="Arial" w:cs="Arial"/>
        </w:rPr>
        <w:t>Matched grating demodulation method, demodulation process of matched grating demodulation method: when the physical value of the signal to be measured changes, the central wavelength of FBG reflected light also shifts to a certain extent. Under the action of piezoelectric ceramics (PZT), the reference grating scans continuously within the range set in advance, so that its reflected wavelength changes continuously, When the reflected wavelength of the shifted FBG coincides with the reflected wavelength of the reference grating, the photodetector converts the collected reflected light signal into a digital signal after a series of conversion, and then calculates and outputs the measured data after corresponding data processing. The detection structure diagram of matched grating demodulation method is shown below.</w:t>
      </w:r>
    </w:p>
    <w:p w14:paraId="27F8DBE8" w14:textId="58688554" w:rsidR="00807208" w:rsidRDefault="00807208" w:rsidP="00807208">
      <w:pPr>
        <w:ind w:firstLineChars="200" w:firstLine="420"/>
        <w:jc w:val="center"/>
        <w:rPr>
          <w:rFonts w:ascii="Arial" w:hAnsi="Arial" w:cs="Arial"/>
        </w:rPr>
      </w:pPr>
      <w:r>
        <w:rPr>
          <w:noProof/>
        </w:rPr>
        <w:lastRenderedPageBreak/>
        <w:drawing>
          <wp:inline distT="0" distB="0" distL="0" distR="0" wp14:anchorId="096423CC" wp14:editId="61BDFF0E">
            <wp:extent cx="3746310" cy="2031017"/>
            <wp:effectExtent l="0" t="0" r="6985" b="762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765288" cy="2041305"/>
                    </a:xfrm>
                    <a:prstGeom prst="rect">
                      <a:avLst/>
                    </a:prstGeom>
                  </pic:spPr>
                </pic:pic>
              </a:graphicData>
            </a:graphic>
          </wp:inline>
        </w:drawing>
      </w:r>
    </w:p>
    <w:p w14:paraId="3CCFC268" w14:textId="2E432A66" w:rsidR="00807208" w:rsidRDefault="00807208" w:rsidP="00807208">
      <w:pPr>
        <w:ind w:firstLineChars="200" w:firstLine="420"/>
        <w:jc w:val="center"/>
        <w:rPr>
          <w:rFonts w:ascii="Arial" w:hAnsi="Arial" w:cs="Arial"/>
        </w:rPr>
      </w:pPr>
      <w:r w:rsidRPr="00807208">
        <w:rPr>
          <w:rFonts w:ascii="Arial" w:hAnsi="Arial" w:cs="Arial"/>
        </w:rPr>
        <w:t>Fig. 4 detection structure of matched grating demodulation method</w:t>
      </w:r>
    </w:p>
    <w:p w14:paraId="12D2F806" w14:textId="4281B241" w:rsidR="00411AF9" w:rsidRDefault="00411AF9" w:rsidP="00411AF9">
      <w:pPr>
        <w:ind w:firstLineChars="200" w:firstLine="420"/>
        <w:rPr>
          <w:rFonts w:ascii="Arial" w:hAnsi="Arial" w:cs="Arial"/>
        </w:rPr>
      </w:pPr>
    </w:p>
    <w:p w14:paraId="04A04AAC" w14:textId="28FFD823" w:rsidR="00411AF9" w:rsidRDefault="00807208" w:rsidP="00411AF9">
      <w:pPr>
        <w:ind w:firstLineChars="200" w:firstLine="420"/>
        <w:rPr>
          <w:rFonts w:ascii="Arial" w:hAnsi="Arial" w:cs="Arial"/>
        </w:rPr>
      </w:pPr>
      <w:r w:rsidRPr="00807208">
        <w:rPr>
          <w:rFonts w:ascii="Arial" w:hAnsi="Arial" w:cs="Arial"/>
        </w:rPr>
        <w:t>Edge filter demodulation method. Edge filter demodulation method is a wavelength demodulation technology that converts wavelength change into optical power change. It uses the functional relationship between the change of FBG central wavelength and the power change of photosensitive signal according to the linear relationship, and calculates the change of sensing information detected by FBG by measuring the power fluctuation of light intensity. Demodulation process of edge filtering method: after the optical signal reflected by FBG passes through the second 3dB coupler, the optical wave is shunted to the edge filter and the photodetector with analog-to-electrical conversion function, and then reaches the signal processor for data processing and analysis. Finally, the FBG parameter change is output, showing the size of the physical change caused by external disturbance. The detection structure diagram of edge filter demodulation method is shown in the figure below.</w:t>
      </w:r>
    </w:p>
    <w:p w14:paraId="7A13840A" w14:textId="0BA702C6" w:rsidR="00807208" w:rsidRDefault="00807208" w:rsidP="00807208">
      <w:pPr>
        <w:ind w:firstLineChars="200" w:firstLine="420"/>
        <w:jc w:val="center"/>
        <w:rPr>
          <w:rFonts w:ascii="Arial" w:hAnsi="Arial" w:cs="Arial"/>
        </w:rPr>
      </w:pPr>
      <w:r>
        <w:rPr>
          <w:noProof/>
        </w:rPr>
        <w:drawing>
          <wp:inline distT="0" distB="0" distL="0" distR="0" wp14:anchorId="50ECCEB3" wp14:editId="27C28C62">
            <wp:extent cx="2790967" cy="2292317"/>
            <wp:effectExtent l="0" t="0" r="0" b="0"/>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805068" cy="2303899"/>
                    </a:xfrm>
                    <a:prstGeom prst="rect">
                      <a:avLst/>
                    </a:prstGeom>
                  </pic:spPr>
                </pic:pic>
              </a:graphicData>
            </a:graphic>
          </wp:inline>
        </w:drawing>
      </w:r>
    </w:p>
    <w:p w14:paraId="21222A31" w14:textId="0E931142" w:rsidR="00807208" w:rsidRDefault="00807208" w:rsidP="00807208">
      <w:pPr>
        <w:ind w:firstLineChars="200" w:firstLine="420"/>
        <w:jc w:val="center"/>
        <w:rPr>
          <w:rFonts w:ascii="Arial" w:hAnsi="Arial" w:cs="Arial"/>
        </w:rPr>
      </w:pPr>
      <w:r w:rsidRPr="00807208">
        <w:rPr>
          <w:rFonts w:ascii="Arial" w:hAnsi="Arial" w:cs="Arial"/>
        </w:rPr>
        <w:t>Fig. 5 detection structure diagram of edge filter demodulation method</w:t>
      </w:r>
    </w:p>
    <w:p w14:paraId="3B09D84F" w14:textId="03BC258C" w:rsidR="00700C05" w:rsidRDefault="00700C05" w:rsidP="00700C05">
      <w:pPr>
        <w:ind w:firstLineChars="200" w:firstLine="420"/>
        <w:rPr>
          <w:rFonts w:ascii="Arial" w:hAnsi="Arial" w:cs="Arial"/>
        </w:rPr>
      </w:pPr>
    </w:p>
    <w:p w14:paraId="2449680C" w14:textId="76612215" w:rsidR="00700C05" w:rsidRPr="00700C05" w:rsidRDefault="00700C05" w:rsidP="003D25A4">
      <w:pPr>
        <w:pStyle w:val="2"/>
        <w:rPr>
          <w:rFonts w:asciiTheme="minorHAnsi" w:hAnsiTheme="minorHAnsi" w:cstheme="minorBidi"/>
          <w:lang w:val="en-GB"/>
        </w:rPr>
      </w:pPr>
      <w:bookmarkStart w:id="36" w:name="_Toc87655965"/>
      <w:bookmarkStart w:id="37" w:name="_Toc87656331"/>
      <w:r w:rsidRPr="00063658">
        <w:rPr>
          <w:rFonts w:hint="eastAsia"/>
          <w:lang w:val="en-GB"/>
        </w:rPr>
        <w:lastRenderedPageBreak/>
        <w:t>2</w:t>
      </w:r>
      <w:r w:rsidRPr="00063658">
        <w:rPr>
          <w:lang w:val="en-GB"/>
        </w:rPr>
        <w:t>.</w:t>
      </w:r>
      <w:r w:rsidR="00071D9E">
        <w:rPr>
          <w:lang w:val="en-GB"/>
        </w:rPr>
        <w:t>3</w:t>
      </w:r>
      <w:r w:rsidRPr="00996886">
        <w:t xml:space="preserve"> </w:t>
      </w:r>
      <w:r w:rsidRPr="00700C05">
        <w:rPr>
          <w:lang w:val="en-GB"/>
        </w:rPr>
        <w:t>Demodulation method of interferometric optical fiber sensing</w:t>
      </w:r>
      <w:bookmarkEnd w:id="36"/>
      <w:bookmarkEnd w:id="37"/>
    </w:p>
    <w:p w14:paraId="60B80BC1" w14:textId="275E0CFD" w:rsidR="00700C05" w:rsidRDefault="00700C05" w:rsidP="00700C05">
      <w:pPr>
        <w:ind w:firstLineChars="200" w:firstLine="420"/>
        <w:rPr>
          <w:rFonts w:ascii="Arial" w:hAnsi="Arial" w:cs="Arial"/>
        </w:rPr>
      </w:pPr>
      <w:r w:rsidRPr="00700C05">
        <w:rPr>
          <w:rFonts w:ascii="Arial" w:hAnsi="Arial" w:cs="Arial"/>
        </w:rPr>
        <w:t>Interferometric optical fiber sensing system is sensitive to the outside world and has high detection accuracy. It can play an important role in strain, temperature monitoring and gas and liquid concentration measurement. Therefore, it is one of the important methods in the field of high-precision optical fiber detection. The interferometric optical fiber sensing system adopts the sensing mode of phase modulation. When the external information acts on the optical fiber, the phase of the internal transmitted optical signal changes. Because there is no optical detector that can directly detect the phase change of the optical signal, the phase change of the optical signal must be transformed into the change of the optical signal strength by means of interference in the transmission process, Finally, the information to be measured is demodulated after photoelectric conversion.</w:t>
      </w:r>
    </w:p>
    <w:p w14:paraId="51487A08" w14:textId="33DD98C7" w:rsidR="00700C05" w:rsidRDefault="00700C05" w:rsidP="00700C05">
      <w:pPr>
        <w:pStyle w:val="3"/>
        <w:rPr>
          <w:lang w:val="en-GB"/>
        </w:rPr>
      </w:pPr>
      <w:bookmarkStart w:id="38" w:name="_Toc87655966"/>
      <w:bookmarkStart w:id="39" w:name="_Toc87656332"/>
      <w:r w:rsidRPr="00063658">
        <w:rPr>
          <w:rFonts w:hint="eastAsia"/>
          <w:lang w:val="en-GB"/>
        </w:rPr>
        <w:t>2</w:t>
      </w:r>
      <w:r w:rsidRPr="00063658">
        <w:rPr>
          <w:lang w:val="en-GB"/>
        </w:rPr>
        <w:t>.</w:t>
      </w:r>
      <w:r>
        <w:rPr>
          <w:lang w:val="en-GB"/>
        </w:rPr>
        <w:t>3</w:t>
      </w:r>
      <w:r>
        <w:t xml:space="preserve">.1 </w:t>
      </w:r>
      <w:r w:rsidRPr="00D22449">
        <w:rPr>
          <w:lang w:val="en-GB"/>
        </w:rPr>
        <w:t xml:space="preserve">Demodulation method of </w:t>
      </w:r>
      <w:r w:rsidR="008406C8">
        <w:rPr>
          <w:lang w:val="en-GB"/>
        </w:rPr>
        <w:t>F</w:t>
      </w:r>
      <w:r w:rsidRPr="00D22449">
        <w:rPr>
          <w:lang w:val="en-GB"/>
        </w:rPr>
        <w:t>iber Bragg grating sensor</w:t>
      </w:r>
      <w:bookmarkEnd w:id="38"/>
      <w:bookmarkEnd w:id="39"/>
    </w:p>
    <w:p w14:paraId="5E251FF9" w14:textId="573AD91E" w:rsidR="00700C05" w:rsidRDefault="00700C05" w:rsidP="00700C05">
      <w:pPr>
        <w:ind w:firstLineChars="200" w:firstLine="420"/>
        <w:rPr>
          <w:rFonts w:ascii="Arial" w:hAnsi="Arial" w:cs="Arial"/>
        </w:rPr>
      </w:pPr>
      <w:r w:rsidRPr="00700C05">
        <w:rPr>
          <w:rFonts w:ascii="Arial" w:hAnsi="Arial" w:cs="Arial"/>
        </w:rPr>
        <w:t xml:space="preserve">Due to various outstanding advantages of interferometric optical fiber sensing system in sensing measurement, it has been widely studied and developed. Among them, </w:t>
      </w:r>
      <w:r w:rsidR="008406C8">
        <w:rPr>
          <w:rFonts w:ascii="Arial" w:hAnsi="Arial" w:cs="Arial"/>
        </w:rPr>
        <w:t>M</w:t>
      </w:r>
      <w:r w:rsidRPr="00700C05">
        <w:rPr>
          <w:rFonts w:ascii="Arial" w:hAnsi="Arial" w:cs="Arial"/>
        </w:rPr>
        <w:t>a</w:t>
      </w:r>
      <w:r w:rsidR="008406C8">
        <w:rPr>
          <w:rFonts w:ascii="Arial" w:hAnsi="Arial" w:cs="Arial"/>
        </w:rPr>
        <w:t>c</w:t>
      </w:r>
      <w:r w:rsidRPr="00700C05">
        <w:rPr>
          <w:rFonts w:ascii="Arial" w:hAnsi="Arial" w:cs="Arial"/>
        </w:rPr>
        <w:t>h</w:t>
      </w:r>
      <w:r w:rsidR="008406C8">
        <w:rPr>
          <w:rFonts w:ascii="Arial" w:hAnsi="Arial" w:cs="Arial"/>
        </w:rPr>
        <w:t>-Z</w:t>
      </w:r>
      <w:r w:rsidRPr="00700C05">
        <w:rPr>
          <w:rFonts w:ascii="Arial" w:hAnsi="Arial" w:cs="Arial"/>
        </w:rPr>
        <w:t>e</w:t>
      </w:r>
      <w:r w:rsidR="008406C8">
        <w:rPr>
          <w:rFonts w:ascii="Arial" w:hAnsi="Arial" w:cs="Arial"/>
        </w:rPr>
        <w:t>hn</w:t>
      </w:r>
      <w:r w:rsidRPr="00700C05">
        <w:rPr>
          <w:rFonts w:ascii="Arial" w:hAnsi="Arial" w:cs="Arial"/>
        </w:rPr>
        <w:t xml:space="preserve">der interference structure, Michelson structure, </w:t>
      </w:r>
      <w:r w:rsidR="008406C8">
        <w:rPr>
          <w:rFonts w:ascii="Arial" w:hAnsi="Arial" w:cs="Arial"/>
        </w:rPr>
        <w:t>S</w:t>
      </w:r>
      <w:r w:rsidRPr="00700C05">
        <w:rPr>
          <w:rFonts w:ascii="Arial" w:hAnsi="Arial" w:cs="Arial"/>
        </w:rPr>
        <w:t>agna</w:t>
      </w:r>
      <w:r w:rsidR="008406C8">
        <w:rPr>
          <w:rFonts w:ascii="Arial" w:hAnsi="Arial" w:cs="Arial"/>
        </w:rPr>
        <w:t>c</w:t>
      </w:r>
      <w:r w:rsidRPr="00700C05">
        <w:rPr>
          <w:rFonts w:ascii="Arial" w:hAnsi="Arial" w:cs="Arial"/>
        </w:rPr>
        <w:t xml:space="preserve"> interference structure and Fabry</w:t>
      </w:r>
      <w:r w:rsidR="008406C8">
        <w:rPr>
          <w:rFonts w:ascii="Arial" w:hAnsi="Arial" w:cs="Arial"/>
        </w:rPr>
        <w:t>-</w:t>
      </w:r>
      <w:r w:rsidRPr="00700C05">
        <w:rPr>
          <w:rFonts w:ascii="Arial" w:hAnsi="Arial" w:cs="Arial"/>
        </w:rPr>
        <w:t>Perot interference structure are four kinds of interferometric sensing structures commonly used by people. The four main interference structures will be briefly introduced below.</w:t>
      </w:r>
    </w:p>
    <w:p w14:paraId="7CCDB53B" w14:textId="585C65F2" w:rsidR="008406C8" w:rsidRDefault="008406C8" w:rsidP="008406C8">
      <w:pPr>
        <w:pStyle w:val="4"/>
        <w:rPr>
          <w:lang w:val="en-GB"/>
        </w:rPr>
      </w:pPr>
      <w:r w:rsidRPr="00063658">
        <w:rPr>
          <w:rFonts w:hint="eastAsia"/>
          <w:lang w:val="en-GB"/>
        </w:rPr>
        <w:t>2</w:t>
      </w:r>
      <w:r w:rsidRPr="00063658">
        <w:rPr>
          <w:lang w:val="en-GB"/>
        </w:rPr>
        <w:t>.</w:t>
      </w:r>
      <w:r>
        <w:rPr>
          <w:lang w:val="en-GB"/>
        </w:rPr>
        <w:t>3</w:t>
      </w:r>
      <w:r>
        <w:t xml:space="preserve">.1.1 </w:t>
      </w:r>
      <w:r w:rsidRPr="008406C8">
        <w:rPr>
          <w:lang w:val="en-GB"/>
        </w:rPr>
        <w:t>Michelson interferometric optical fiber sensing structure</w:t>
      </w:r>
    </w:p>
    <w:p w14:paraId="6BBFE634" w14:textId="6294BE2B" w:rsidR="008406C8" w:rsidRDefault="008406C8" w:rsidP="008406C8">
      <w:pPr>
        <w:ind w:firstLineChars="200" w:firstLine="420"/>
        <w:rPr>
          <w:rFonts w:ascii="Arial" w:hAnsi="Arial" w:cs="Arial"/>
          <w:lang w:val="en-GB"/>
        </w:rPr>
      </w:pPr>
      <w:r w:rsidRPr="008406C8">
        <w:rPr>
          <w:rFonts w:ascii="Arial" w:hAnsi="Arial" w:cs="Arial"/>
          <w:lang w:val="en-GB"/>
        </w:rPr>
        <w:t xml:space="preserve">Michelson interferometer is a double beam interferometer based on the principle of separated amplitude, which affects the change of light intensity of interference signal through the amplitude of signal light and reference light. It is a precision optical measuring instrument designed and proposed by American scientist A.A. Michelson in the 1980s. Its system optical path is shown in the figure below. The light of the light source is equally divided through a 3dB coupler and sent to the measuring arm L1 and the reference arm L2. After being reflected by the end mirrors of the two arms, interference occurs at the right port of the coupler and the signal is received by the PD. When the change of the external environment acts on the measuring arm, the optical path difference between the measuring arm and the reference arm changes, resulting in the change of the spectrum after interference. The change of the intensity of the interference spectrum is collected by </w:t>
      </w:r>
      <w:r w:rsidRPr="008406C8">
        <w:rPr>
          <w:rFonts w:ascii="Arial" w:hAnsi="Arial" w:cs="Arial"/>
          <w:lang w:val="en-GB"/>
        </w:rPr>
        <w:lastRenderedPageBreak/>
        <w:t>the photodetector, and the change of the environment can be obtained after demodulating the interference spectrum.</w:t>
      </w:r>
    </w:p>
    <w:p w14:paraId="7F507319" w14:textId="569349FC" w:rsidR="008406C8" w:rsidRDefault="008406C8" w:rsidP="008406C8">
      <w:pPr>
        <w:ind w:firstLineChars="200" w:firstLine="420"/>
        <w:jc w:val="center"/>
        <w:rPr>
          <w:rFonts w:ascii="Arial" w:hAnsi="Arial" w:cs="Arial"/>
          <w:lang w:val="en-GB"/>
        </w:rPr>
      </w:pPr>
      <w:r>
        <w:rPr>
          <w:noProof/>
        </w:rPr>
        <w:drawing>
          <wp:inline distT="0" distB="0" distL="0" distR="0" wp14:anchorId="2B605FE2" wp14:editId="2B4B3446">
            <wp:extent cx="4019266" cy="1216522"/>
            <wp:effectExtent l="0" t="0" r="635" b="3175"/>
            <wp:docPr id="86"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043940" cy="1223990"/>
                    </a:xfrm>
                    <a:prstGeom prst="rect">
                      <a:avLst/>
                    </a:prstGeom>
                  </pic:spPr>
                </pic:pic>
              </a:graphicData>
            </a:graphic>
          </wp:inline>
        </w:drawing>
      </w:r>
    </w:p>
    <w:p w14:paraId="6B8A1E0A" w14:textId="789D5615" w:rsidR="008406C8" w:rsidRPr="008406C8" w:rsidRDefault="008406C8" w:rsidP="008406C8">
      <w:pPr>
        <w:ind w:firstLineChars="200" w:firstLine="420"/>
        <w:jc w:val="center"/>
        <w:rPr>
          <w:rFonts w:ascii="Arial" w:hAnsi="Arial" w:cs="Arial"/>
          <w:lang w:val="en-GB"/>
        </w:rPr>
      </w:pPr>
      <w:r w:rsidRPr="008406C8">
        <w:rPr>
          <w:rFonts w:ascii="Arial" w:hAnsi="Arial" w:cs="Arial"/>
          <w:lang w:val="en-GB"/>
        </w:rPr>
        <w:t>Fig. 6 structure diagram of Michelson interferometer</w:t>
      </w:r>
    </w:p>
    <w:p w14:paraId="07A8310A" w14:textId="77777777" w:rsidR="008406C8" w:rsidRDefault="008406C8" w:rsidP="00700C05">
      <w:pPr>
        <w:ind w:firstLineChars="200" w:firstLine="420"/>
        <w:rPr>
          <w:rFonts w:ascii="Arial" w:hAnsi="Arial" w:cs="Arial"/>
        </w:rPr>
      </w:pPr>
    </w:p>
    <w:p w14:paraId="5D5B7581" w14:textId="281B5B4C" w:rsidR="00411AF9" w:rsidRDefault="004E2ACF" w:rsidP="00411AF9">
      <w:pPr>
        <w:ind w:firstLineChars="200" w:firstLine="420"/>
        <w:rPr>
          <w:rFonts w:ascii="Arial" w:hAnsi="Arial" w:cs="Arial"/>
        </w:rPr>
      </w:pPr>
      <w:r w:rsidRPr="004E2ACF">
        <w:rPr>
          <w:rFonts w:ascii="Arial" w:hAnsi="Arial" w:cs="Arial"/>
        </w:rPr>
        <w:t>Michelson interferometric sensor can be used to measure many parameters such as stress, vibration and displacement. It has high detection accuracy. It is the most typical application in optical fiber hydrophone and accelerometer. In 1980, Ohashi et al. Of Japan completed the displacement measurement of micron scale using Michelson interference structure for the first time. In 1995, Wang et al. Of American scientists reported that they completed the high-precision measurement of spatial position using white light fiber interferometer. Stephanus and others in South Africa completed the detection experiment of optical fiber positioning disturbance using Michelson interference structure in 1997, and have more accurate  results in 200m distributed optical fiber sensing. In 2007, yam et al. Made two abrupt conical structures on a single-mode fiber and realized this interference structure on a single fiber, which improved the sensitivity and accuracy of Michelson interferometer in response to changes in the external environment.</w:t>
      </w:r>
    </w:p>
    <w:p w14:paraId="1DFD47F9" w14:textId="6D09A1FE" w:rsidR="004E2ACF" w:rsidRDefault="004E2ACF" w:rsidP="004E2ACF">
      <w:pPr>
        <w:pStyle w:val="4"/>
        <w:rPr>
          <w:lang w:val="en-GB"/>
        </w:rPr>
      </w:pPr>
      <w:r w:rsidRPr="00063658">
        <w:rPr>
          <w:rFonts w:hint="eastAsia"/>
          <w:lang w:val="en-GB"/>
        </w:rPr>
        <w:t>2</w:t>
      </w:r>
      <w:r w:rsidRPr="00063658">
        <w:rPr>
          <w:lang w:val="en-GB"/>
        </w:rPr>
        <w:t>.</w:t>
      </w:r>
      <w:r>
        <w:rPr>
          <w:lang w:val="en-GB"/>
        </w:rPr>
        <w:t>3</w:t>
      </w:r>
      <w:r>
        <w:t xml:space="preserve">.1.2 </w:t>
      </w:r>
      <w:r w:rsidRPr="008406C8">
        <w:rPr>
          <w:lang w:val="en-GB"/>
        </w:rPr>
        <w:t>Michelson interferometric optical fiber sensing structure</w:t>
      </w:r>
    </w:p>
    <w:p w14:paraId="3C8A3AC4" w14:textId="27196AC0" w:rsidR="004E2ACF" w:rsidRDefault="00B31C77" w:rsidP="00B31C77">
      <w:pPr>
        <w:ind w:firstLineChars="200" w:firstLine="420"/>
        <w:rPr>
          <w:rFonts w:ascii="Arial" w:hAnsi="Arial" w:cs="Arial"/>
        </w:rPr>
      </w:pPr>
      <w:r w:rsidRPr="00B31C77">
        <w:rPr>
          <w:rFonts w:ascii="Arial" w:hAnsi="Arial" w:cs="Arial"/>
        </w:rPr>
        <w:t>Mach Zehnder interferometer is also based on double beam interference, and its optical path structure is shown in the figure below. The light of the light source is divided into two beams through the 3dB coupler C1, which enter the reference arm and the measuring arm respectively. When reaching C2 at the ends of the two arms, the interference occurs, and the interference optical signal is received through two PDs. The collected optical signal intensity is affected by the phase difference between the measuring arm and the reference arm. When the external environment acts on the optical fiber, it affects the length and refractive index of the optical fiber on the measuring arm, resulting in the change of the phase information of the interference signal, that is, the change converted into the light intensity signal after being collected by the photodetector. Through the corresponding demodulation algorithm to demodulate the light intensity signal, the changes of detection physical quantities such as strain, temperature and magnetic field can be obtained.</w:t>
      </w:r>
    </w:p>
    <w:p w14:paraId="15211E98" w14:textId="7308BE7B" w:rsidR="00B31C77" w:rsidRDefault="00B31C77" w:rsidP="00B31C77">
      <w:pPr>
        <w:ind w:firstLineChars="200" w:firstLine="420"/>
        <w:jc w:val="center"/>
        <w:rPr>
          <w:rFonts w:ascii="Arial" w:hAnsi="Arial" w:cs="Arial"/>
        </w:rPr>
      </w:pPr>
      <w:r>
        <w:rPr>
          <w:noProof/>
        </w:rPr>
        <w:lastRenderedPageBreak/>
        <w:drawing>
          <wp:inline distT="0" distB="0" distL="0" distR="0" wp14:anchorId="2A4CDBCF" wp14:editId="61995370">
            <wp:extent cx="4380932" cy="841797"/>
            <wp:effectExtent l="0" t="0" r="635"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19020" cy="849116"/>
                    </a:xfrm>
                    <a:prstGeom prst="rect">
                      <a:avLst/>
                    </a:prstGeom>
                  </pic:spPr>
                </pic:pic>
              </a:graphicData>
            </a:graphic>
          </wp:inline>
        </w:drawing>
      </w:r>
    </w:p>
    <w:p w14:paraId="318072CA" w14:textId="37DA6525" w:rsidR="00B31C77" w:rsidRDefault="00B31C77" w:rsidP="00B31C77">
      <w:pPr>
        <w:ind w:firstLineChars="200" w:firstLine="420"/>
        <w:jc w:val="center"/>
        <w:rPr>
          <w:rFonts w:ascii="Arial" w:hAnsi="Arial" w:cs="Arial"/>
        </w:rPr>
      </w:pPr>
      <w:r w:rsidRPr="00B31C77">
        <w:rPr>
          <w:rFonts w:ascii="Arial" w:hAnsi="Arial" w:cs="Arial"/>
        </w:rPr>
        <w:t>Fig. 7 structure diagram of Mach Zehnder interferometer</w:t>
      </w:r>
    </w:p>
    <w:p w14:paraId="5946E4C9" w14:textId="0FC3E2E4" w:rsidR="00411AF9" w:rsidRDefault="00411AF9" w:rsidP="00411AF9">
      <w:pPr>
        <w:ind w:firstLineChars="200" w:firstLine="420"/>
        <w:rPr>
          <w:rFonts w:ascii="Arial" w:hAnsi="Arial" w:cs="Arial"/>
        </w:rPr>
      </w:pPr>
    </w:p>
    <w:p w14:paraId="68E3FF92" w14:textId="2C76F5B5" w:rsidR="00411AF9" w:rsidRDefault="00976CAE" w:rsidP="00411AF9">
      <w:pPr>
        <w:ind w:firstLineChars="200" w:firstLine="420"/>
        <w:rPr>
          <w:rFonts w:ascii="Arial" w:hAnsi="Arial" w:cs="Arial"/>
        </w:rPr>
      </w:pPr>
      <w:r w:rsidRPr="00976CAE">
        <w:rPr>
          <w:rFonts w:ascii="Arial" w:hAnsi="Arial" w:cs="Arial"/>
        </w:rPr>
        <w:t xml:space="preserve">M-Z interferometric sensor has the advantages of high precision and wide detection range. It is widely used in vibration measurement and distributed sensing experiment. In 1979, Hocker of the United States first used M-Z interferometer for temperature measurement and pressure measurement. Kersey et al. Of the United States used the M-Z interferometer to demodulate the wavelength change of FBG in 1992 and completed the dynamic strain detection experiment. In 1996, E.M. </w:t>
      </w:r>
      <w:r>
        <w:rPr>
          <w:rFonts w:ascii="Arial" w:hAnsi="Arial" w:cs="Arial"/>
        </w:rPr>
        <w:t>D</w:t>
      </w:r>
      <w:r w:rsidRPr="00976CAE">
        <w:rPr>
          <w:rFonts w:ascii="Arial" w:hAnsi="Arial" w:cs="Arial"/>
        </w:rPr>
        <w:t>ianov et al realized an all fiber M</w:t>
      </w:r>
      <w:r>
        <w:rPr>
          <w:rFonts w:ascii="Arial" w:hAnsi="Arial" w:cs="Arial"/>
        </w:rPr>
        <w:t>-</w:t>
      </w:r>
      <w:r w:rsidRPr="00976CAE">
        <w:rPr>
          <w:rFonts w:ascii="Arial" w:hAnsi="Arial" w:cs="Arial"/>
        </w:rPr>
        <w:t>Z interferometer using two long-period fiber gratings. In 2000, Yin et al. Of the University of Pennsylvania completed the strain measurement based on M-Z interferometer, which improved the system resolution and acquisition speed. In 2009, Ping et al. Completed the experiment of simultaneous resolution of temperature and refractive index by M</w:t>
      </w:r>
      <w:r>
        <w:rPr>
          <w:rFonts w:ascii="Arial" w:hAnsi="Arial" w:cs="Arial"/>
        </w:rPr>
        <w:t>-</w:t>
      </w:r>
      <w:r w:rsidRPr="00976CAE">
        <w:rPr>
          <w:rFonts w:ascii="Arial" w:hAnsi="Arial" w:cs="Arial"/>
        </w:rPr>
        <w:t>Z interferometer in a conical single-mode fiber. In 2011, L. Liang et al. Used the latest femtosecond laser technology to fabricate micro pore structure in single-mode fiber, realized all fiber M</w:t>
      </w:r>
      <w:r>
        <w:rPr>
          <w:rFonts w:ascii="Arial" w:hAnsi="Arial" w:cs="Arial"/>
        </w:rPr>
        <w:t>-</w:t>
      </w:r>
      <w:r w:rsidRPr="00976CAE">
        <w:rPr>
          <w:rFonts w:ascii="Arial" w:hAnsi="Arial" w:cs="Arial"/>
        </w:rPr>
        <w:t>Z and completed high-precision temperature measurement experiment. At the same time, M-Z interferometer has also been widely used in temperature, strain, displacement, gas concentration and other sensors.</w:t>
      </w:r>
    </w:p>
    <w:p w14:paraId="2F409270" w14:textId="0AF8308D" w:rsidR="00976CAE" w:rsidRDefault="00976CAE" w:rsidP="00976CAE">
      <w:pPr>
        <w:pStyle w:val="4"/>
        <w:rPr>
          <w:lang w:val="en-GB"/>
        </w:rPr>
      </w:pPr>
      <w:r w:rsidRPr="00063658">
        <w:rPr>
          <w:rFonts w:hint="eastAsia"/>
          <w:lang w:val="en-GB"/>
        </w:rPr>
        <w:t>2</w:t>
      </w:r>
      <w:r w:rsidRPr="00063658">
        <w:rPr>
          <w:lang w:val="en-GB"/>
        </w:rPr>
        <w:t>.</w:t>
      </w:r>
      <w:r>
        <w:rPr>
          <w:lang w:val="en-GB"/>
        </w:rPr>
        <w:t>3</w:t>
      </w:r>
      <w:r>
        <w:t xml:space="preserve">.1.3 </w:t>
      </w:r>
      <w:r w:rsidRPr="008406C8">
        <w:rPr>
          <w:lang w:val="en-GB"/>
        </w:rPr>
        <w:t>Michelson interferometric optical fiber sensing structure</w:t>
      </w:r>
    </w:p>
    <w:p w14:paraId="10043783" w14:textId="44C0F3C3" w:rsidR="00411AF9" w:rsidRDefault="00976CAE" w:rsidP="00976CAE">
      <w:pPr>
        <w:ind w:firstLineChars="200" w:firstLine="420"/>
        <w:rPr>
          <w:rFonts w:ascii="Arial" w:hAnsi="Arial" w:cs="Arial"/>
        </w:rPr>
      </w:pPr>
      <w:r w:rsidRPr="00976CAE">
        <w:rPr>
          <w:rFonts w:ascii="Arial" w:hAnsi="Arial" w:cs="Arial"/>
        </w:rPr>
        <w:t>The principle of Sagnac interferometer is different from the above two interferometers. It is a circular interference structure composed of a single optical fiber, and its system structure is shown in the figure below. When the optical signal emitted by the laser passes through the 3dB coupler and is divided into two beams, the light enters the annular Sagnac structure in clockwise and counterclockwise directions respectively, and finally returns to the coupler and interferes. The interference optical signal is converted into an electrical signal by PD acquisition. When the external environment changes, the ring structure rotates and generates the angular velocity perpendicular to the incident beam, the phase of the two beams will change, so as to change the light intensity information of the interference signal. The parameter information of the angular velocity to be measured can be obtained by demodulating the light intensity information.</w:t>
      </w:r>
    </w:p>
    <w:p w14:paraId="3954491F" w14:textId="5886578F" w:rsidR="00976CAE" w:rsidRDefault="00976CAE" w:rsidP="00976CAE">
      <w:pPr>
        <w:ind w:firstLineChars="200" w:firstLine="420"/>
        <w:jc w:val="center"/>
        <w:rPr>
          <w:rFonts w:ascii="Arial" w:hAnsi="Arial" w:cs="Arial"/>
        </w:rPr>
      </w:pPr>
      <w:r>
        <w:rPr>
          <w:noProof/>
        </w:rPr>
        <w:lastRenderedPageBreak/>
        <w:drawing>
          <wp:inline distT="0" distB="0" distL="0" distR="0" wp14:anchorId="3B4D02A8" wp14:editId="146BAF31">
            <wp:extent cx="3678072" cy="895827"/>
            <wp:effectExtent l="0" t="0" r="0" b="0"/>
            <wp:docPr id="88"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713602" cy="904481"/>
                    </a:xfrm>
                    <a:prstGeom prst="rect">
                      <a:avLst/>
                    </a:prstGeom>
                  </pic:spPr>
                </pic:pic>
              </a:graphicData>
            </a:graphic>
          </wp:inline>
        </w:drawing>
      </w:r>
    </w:p>
    <w:p w14:paraId="34D9DCB8" w14:textId="5492F689" w:rsidR="00976CAE" w:rsidRDefault="00976CAE" w:rsidP="00976CAE">
      <w:pPr>
        <w:ind w:firstLineChars="200" w:firstLine="420"/>
        <w:jc w:val="center"/>
        <w:rPr>
          <w:rFonts w:ascii="Arial" w:hAnsi="Arial" w:cs="Arial"/>
        </w:rPr>
      </w:pPr>
      <w:r w:rsidRPr="00976CAE">
        <w:rPr>
          <w:rFonts w:ascii="Arial" w:hAnsi="Arial" w:cs="Arial"/>
        </w:rPr>
        <w:t>Fig. 8 structure diagram of Sagnac interferometer</w:t>
      </w:r>
    </w:p>
    <w:p w14:paraId="7F0B032B" w14:textId="64857723" w:rsidR="00411AF9" w:rsidRDefault="00411AF9" w:rsidP="00411AF9">
      <w:pPr>
        <w:ind w:firstLineChars="200" w:firstLine="420"/>
        <w:rPr>
          <w:rFonts w:ascii="Arial" w:hAnsi="Arial" w:cs="Arial"/>
        </w:rPr>
      </w:pPr>
    </w:p>
    <w:p w14:paraId="6F3876EB" w14:textId="0F704B07" w:rsidR="00411AF9" w:rsidRDefault="00071D9E" w:rsidP="00411AF9">
      <w:pPr>
        <w:ind w:firstLineChars="200" w:firstLine="420"/>
        <w:rPr>
          <w:rFonts w:ascii="Arial" w:hAnsi="Arial" w:cs="Arial"/>
        </w:rPr>
      </w:pPr>
      <w:r w:rsidRPr="00071D9E">
        <w:rPr>
          <w:rFonts w:ascii="Arial" w:hAnsi="Arial" w:cs="Arial"/>
        </w:rPr>
        <w:t>Sagnac structure can reduce the impact of phase fluctuation on the signal, has good anti-interference ability, and has outstanding advantages in detecting</w:t>
      </w:r>
      <w:r w:rsidRPr="00071D9E">
        <w:t xml:space="preserve"> </w:t>
      </w:r>
      <w:r w:rsidRPr="00071D9E">
        <w:rPr>
          <w:rFonts w:ascii="Arial" w:hAnsi="Arial" w:cs="Arial"/>
        </w:rPr>
        <w:t>angular velocity. Therefore, it has been widely used in fiber optic gyroscope. In 1913, French scientist Sagnac proposed a rotatable ring interferometer and discovered the Sagnac effect. In 1976, vali et al. First appeared and completed the measurement of diagonal velocity and angular phase by using Sagnac interferometry. Since then, the sensing research using Sagnac interferometer has been continuously reported. Among them, the most mature application is fiber optic gyroscope, which has achieved rapid development and become the mainstream in the field of aerospace. It is widely used in missile, rocket, aircraft and other fields. At the same time, optical fiber current transformer based on Sagnac interference principle is also widely used in power monitoring.</w:t>
      </w:r>
    </w:p>
    <w:p w14:paraId="779CF763" w14:textId="1240DCE5" w:rsidR="00071D9E" w:rsidRDefault="00071D9E" w:rsidP="00071D9E">
      <w:pPr>
        <w:pStyle w:val="4"/>
        <w:rPr>
          <w:lang w:val="en-GB"/>
        </w:rPr>
      </w:pPr>
      <w:r w:rsidRPr="00063658">
        <w:rPr>
          <w:rFonts w:hint="eastAsia"/>
          <w:lang w:val="en-GB"/>
        </w:rPr>
        <w:t>2</w:t>
      </w:r>
      <w:r w:rsidRPr="00063658">
        <w:rPr>
          <w:lang w:val="en-GB"/>
        </w:rPr>
        <w:t>.</w:t>
      </w:r>
      <w:r>
        <w:rPr>
          <w:lang w:val="en-GB"/>
        </w:rPr>
        <w:t>3</w:t>
      </w:r>
      <w:r>
        <w:t xml:space="preserve">.1.4 </w:t>
      </w:r>
      <w:r w:rsidRPr="00071D9E">
        <w:rPr>
          <w:lang w:val="en-GB"/>
        </w:rPr>
        <w:t>Fabry Perot interferometric optical fiber sensing structure</w:t>
      </w:r>
    </w:p>
    <w:p w14:paraId="61FB0FE0" w14:textId="7DE47D62" w:rsidR="00071D9E" w:rsidRDefault="00071D9E" w:rsidP="00071D9E">
      <w:pPr>
        <w:ind w:firstLineChars="200" w:firstLine="420"/>
        <w:rPr>
          <w:rFonts w:ascii="Arial" w:hAnsi="Arial" w:cs="Arial"/>
        </w:rPr>
      </w:pPr>
      <w:r w:rsidRPr="00071D9E">
        <w:rPr>
          <w:rFonts w:ascii="Arial" w:hAnsi="Arial" w:cs="Arial"/>
        </w:rPr>
        <w:t>Fabry Perot sensor is an interferometer without reference light. The main part is a resonant cavity structure composed of a pair of relatively placed and adjustable high mirrors. The working principle is shown in the figure below. When the light emitted by the laser enters the Fabry Perot cavity, multiple reflection and transmission occur on the two reflecting surfaces composed of mirrors M1 and M2, forming multi beam interference, which is collected by the photodetector PD. F-P interferometer can be divided into two types: eigen type and non eigen type.</w:t>
      </w:r>
      <w:r w:rsidRPr="00071D9E">
        <w:t xml:space="preserve"> </w:t>
      </w:r>
      <w:r w:rsidRPr="00071D9E">
        <w:rPr>
          <w:rFonts w:ascii="Arial" w:hAnsi="Arial" w:cs="Arial"/>
        </w:rPr>
        <w:t>When the F-P cavity length changes due to the influence of the external environment, the wavelength of the transmitted light also changes accordingly. The purpose of optical fiber sensing measurement can be achieved by wavelength demodulation of the collected signal.</w:t>
      </w:r>
    </w:p>
    <w:p w14:paraId="41AB1A27" w14:textId="0A040D34" w:rsidR="00071D9E" w:rsidRDefault="00071D9E" w:rsidP="00071D9E">
      <w:pPr>
        <w:ind w:firstLineChars="200" w:firstLine="420"/>
        <w:jc w:val="center"/>
        <w:rPr>
          <w:rFonts w:ascii="Arial" w:hAnsi="Arial" w:cs="Arial"/>
        </w:rPr>
      </w:pPr>
      <w:r>
        <w:rPr>
          <w:noProof/>
        </w:rPr>
        <w:drawing>
          <wp:inline distT="0" distB="0" distL="0" distR="0" wp14:anchorId="7F236E84" wp14:editId="0D53B52B">
            <wp:extent cx="3241344" cy="762140"/>
            <wp:effectExtent l="0" t="0" r="0" b="0"/>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65280" cy="767768"/>
                    </a:xfrm>
                    <a:prstGeom prst="rect">
                      <a:avLst/>
                    </a:prstGeom>
                  </pic:spPr>
                </pic:pic>
              </a:graphicData>
            </a:graphic>
          </wp:inline>
        </w:drawing>
      </w:r>
    </w:p>
    <w:p w14:paraId="587B2934" w14:textId="39927886" w:rsidR="00071D9E" w:rsidRDefault="00071D9E" w:rsidP="00071D9E">
      <w:pPr>
        <w:ind w:firstLineChars="200" w:firstLine="420"/>
        <w:jc w:val="center"/>
        <w:rPr>
          <w:rFonts w:ascii="Arial" w:hAnsi="Arial" w:cs="Arial"/>
        </w:rPr>
      </w:pPr>
      <w:r w:rsidRPr="00071D9E">
        <w:rPr>
          <w:rFonts w:ascii="Arial" w:hAnsi="Arial" w:cs="Arial"/>
        </w:rPr>
        <w:t>Fig. 9structure diagram of Fabry Perot interferometer</w:t>
      </w:r>
    </w:p>
    <w:p w14:paraId="43269042" w14:textId="77777777" w:rsidR="00071D9E" w:rsidRDefault="00071D9E" w:rsidP="00071D9E">
      <w:pPr>
        <w:ind w:firstLineChars="200" w:firstLine="420"/>
        <w:jc w:val="center"/>
        <w:rPr>
          <w:rFonts w:ascii="Arial" w:hAnsi="Arial" w:cs="Arial"/>
        </w:rPr>
      </w:pPr>
    </w:p>
    <w:p w14:paraId="2D8339E9" w14:textId="4A29E3B6" w:rsidR="00411AF9" w:rsidRDefault="00071D9E" w:rsidP="00411AF9">
      <w:pPr>
        <w:ind w:firstLineChars="200" w:firstLine="420"/>
        <w:rPr>
          <w:rFonts w:ascii="Arial" w:hAnsi="Arial" w:cs="Arial"/>
        </w:rPr>
      </w:pPr>
      <w:r w:rsidRPr="00071D9E">
        <w:rPr>
          <w:rFonts w:ascii="Arial" w:hAnsi="Arial" w:cs="Arial"/>
        </w:rPr>
        <w:t xml:space="preserve">Because the F-P interferometer has the advantage of simple structure, its cavity </w:t>
      </w:r>
      <w:r w:rsidRPr="00071D9E">
        <w:rPr>
          <w:rFonts w:ascii="Arial" w:hAnsi="Arial" w:cs="Arial"/>
        </w:rPr>
        <w:lastRenderedPageBreak/>
        <w:t>length can be flexibly changed from several nanometers to several centimeters according to the demand, so it can make a variety of specifications and types of F-P optical fiber sensors, and has high spatial resolution. In 1988, American scientists Lee and Taylor disclosed the intrinsic F-P sensor. Three years later, they realized high-precision temperature sensing experiment by using F-P interferometer and low coherent LED light source. In 1998, kaddu and others in Australia used silica coating to form the resonator reflector of F-P interferometer, and completed the optical fiber sensing measurement experiment of simultaneous measurement of temperature and tension. In 2005, Xiao et al. Of the Metrology Institute of Canada completed the measurement of the refractive index change of ammonia through a simple F-P interference structure sensor. In the same year, Kim et al. In the United States made a single-mode fiber probe using an F-P interferometer and a long-period fiber grating to measure the ambient temperature and air refractive index at the same time. In 2007, Wang et al. In the United States used ultrashort fiber gratings to form an F-P interference sensing system, which reduced the insertion loss, increased the multiplexing number of fiber gratings, and completed the temperature and pressure experiments of 50 sensors. Through continuous development, the new F-P interferometer abandons the structure of two relatively demanding parallel reflection mirrors of the traditional F-P interferometer, reduces the system loss, reduces the volume of the interferometer, and makes it suitable for more application scenarios.</w:t>
      </w:r>
    </w:p>
    <w:p w14:paraId="73AAB1B9" w14:textId="1C0B1255" w:rsidR="00071D9E" w:rsidRPr="00700C05" w:rsidRDefault="00071D9E" w:rsidP="003D25A4">
      <w:pPr>
        <w:pStyle w:val="2"/>
        <w:rPr>
          <w:lang w:val="en-GB"/>
        </w:rPr>
      </w:pPr>
      <w:bookmarkStart w:id="40" w:name="_Toc87655967"/>
      <w:bookmarkStart w:id="41" w:name="_Toc87656333"/>
      <w:r w:rsidRPr="00063658">
        <w:rPr>
          <w:rFonts w:hint="eastAsia"/>
          <w:lang w:val="en-GB"/>
        </w:rPr>
        <w:t>2</w:t>
      </w:r>
      <w:r w:rsidRPr="00063658">
        <w:rPr>
          <w:lang w:val="en-GB"/>
        </w:rPr>
        <w:t>.</w:t>
      </w:r>
      <w:r>
        <w:rPr>
          <w:lang w:val="en-GB"/>
        </w:rPr>
        <w:t>4</w:t>
      </w:r>
      <w:r w:rsidRPr="00996886">
        <w:t xml:space="preserve"> </w:t>
      </w:r>
      <w:r w:rsidR="003D25A4" w:rsidRPr="003D25A4">
        <w:rPr>
          <w:lang w:val="en-GB"/>
        </w:rPr>
        <w:t>Demodulation algorithm of optical fiber sensor</w:t>
      </w:r>
      <w:bookmarkEnd w:id="40"/>
      <w:bookmarkEnd w:id="41"/>
    </w:p>
    <w:p w14:paraId="4411A318" w14:textId="74F241E4" w:rsidR="00071D9E" w:rsidRDefault="003D25A4" w:rsidP="003D25A4">
      <w:pPr>
        <w:ind w:firstLineChars="200" w:firstLine="420"/>
        <w:rPr>
          <w:rFonts w:ascii="Arial" w:hAnsi="Arial" w:cs="Arial"/>
        </w:rPr>
      </w:pPr>
      <w:r w:rsidRPr="003D25A4">
        <w:rPr>
          <w:rFonts w:ascii="Arial" w:hAnsi="Arial" w:cs="Arial"/>
        </w:rPr>
        <w:t>The principle and method of demodulation system and demodulation algorithm will affect the accuracy of demodulation system. Fiber Bragg grating demodulation algorithm is mainly divided into two parts: filtering algorithm and peak seeking algorithm. Filtering algorithm is the first step of signal processing. Its main function is to smooth the signal and reduce noise. The peak seeking algorithm is to determine the final result. The purpose of filtering algorithm is to make the signal more smooth and continuous, and eliminate the influence of noise and irrelevant quantities in the signal. The filtering methods mainly include average filtering, limiting filtering and median filtering.</w:t>
      </w:r>
    </w:p>
    <w:p w14:paraId="0F3240CE" w14:textId="7312B60E" w:rsidR="003D25A4" w:rsidRDefault="003D25A4" w:rsidP="003D25A4">
      <w:pPr>
        <w:pStyle w:val="3"/>
        <w:rPr>
          <w:lang w:val="en-GB"/>
        </w:rPr>
      </w:pPr>
      <w:bookmarkStart w:id="42" w:name="_Toc87655968"/>
      <w:bookmarkStart w:id="43" w:name="_Toc87656334"/>
      <w:r w:rsidRPr="00063658">
        <w:rPr>
          <w:rFonts w:hint="eastAsia"/>
          <w:lang w:val="en-GB"/>
        </w:rPr>
        <w:t>2</w:t>
      </w:r>
      <w:r w:rsidRPr="00063658">
        <w:rPr>
          <w:lang w:val="en-GB"/>
        </w:rPr>
        <w:t>.</w:t>
      </w:r>
      <w:r w:rsidR="004C43F4">
        <w:rPr>
          <w:lang w:val="en-GB"/>
        </w:rPr>
        <w:t>4</w:t>
      </w:r>
      <w:r>
        <w:t xml:space="preserve">.1 </w:t>
      </w:r>
      <w:r w:rsidRPr="003D25A4">
        <w:rPr>
          <w:lang w:val="en-GB"/>
        </w:rPr>
        <w:t>Common algorithms for fiber Bragg grating demodulation</w:t>
      </w:r>
      <w:bookmarkEnd w:id="42"/>
      <w:bookmarkEnd w:id="43"/>
    </w:p>
    <w:p w14:paraId="0CD6D080" w14:textId="21D421D7" w:rsidR="003D25A4" w:rsidRDefault="003D25A4" w:rsidP="003D25A4">
      <w:pPr>
        <w:ind w:firstLineChars="200" w:firstLine="420"/>
        <w:rPr>
          <w:rFonts w:ascii="Arial" w:hAnsi="Arial" w:cs="Arial"/>
        </w:rPr>
      </w:pPr>
      <w:r w:rsidRPr="003D25A4">
        <w:rPr>
          <w:rFonts w:ascii="Arial" w:hAnsi="Arial" w:cs="Arial"/>
        </w:rPr>
        <w:t xml:space="preserve">Moving average filtering: this filtering algorithm regards the obtained n groups of data as a combination, and the length of the combination is set as n. each time a new group of data is collected, it is placed at the tail end, and the array at the head end is deleted. </w:t>
      </w:r>
      <w:r w:rsidRPr="003D25A4">
        <w:rPr>
          <w:rFonts w:ascii="Arial" w:hAnsi="Arial" w:cs="Arial"/>
        </w:rPr>
        <w:lastRenderedPageBreak/>
        <w:t>Therefore, n groups of dynamic newly collected data are maintained in the whole filtering process. The output of the nth sampling after filtering is:</w:t>
      </w:r>
    </w:p>
    <w:p w14:paraId="622305BA" w14:textId="2A1D1255" w:rsidR="003D25A4" w:rsidRDefault="003D25A4" w:rsidP="003D25A4">
      <w:pPr>
        <w:ind w:firstLineChars="200" w:firstLine="420"/>
        <w:jc w:val="center"/>
        <w:rPr>
          <w:rFonts w:ascii="Arial" w:hAnsi="Arial" w:cs="Arial"/>
        </w:rPr>
      </w:pPr>
      <w:r w:rsidRPr="00617A58">
        <w:rPr>
          <w:position w:val="-28"/>
        </w:rPr>
        <w:object w:dxaOrig="1579" w:dyaOrig="680" w14:anchorId="749F9B7D">
          <v:shape id="_x0000_i1037" type="#_x0000_t75" style="width:1in;height:32.85pt" o:ole="">
            <v:imagedata r:id="rId41" o:title=""/>
          </v:shape>
          <o:OLEObject Type="Embed" ProgID="Equation.DSMT4" ShapeID="_x0000_i1037" DrawAspect="Content" ObjectID="_1698276766" r:id="rId42"/>
        </w:object>
      </w:r>
    </w:p>
    <w:p w14:paraId="34C89193" w14:textId="17C95AC0" w:rsidR="00411AF9" w:rsidRDefault="003D25A4" w:rsidP="00411AF9">
      <w:pPr>
        <w:ind w:firstLineChars="200" w:firstLine="420"/>
        <w:rPr>
          <w:rFonts w:ascii="Arial" w:hAnsi="Arial" w:cs="Arial"/>
        </w:rPr>
      </w:pPr>
      <w:r w:rsidRPr="003D25A4">
        <w:rPr>
          <w:rFonts w:ascii="Arial" w:hAnsi="Arial" w:cs="Arial"/>
        </w:rPr>
        <w:t>This filtering method has a good suppression effect on the interference of small period high-frequency noise, and can increase the amount of data and improve the sensitivity through different weighting.</w:t>
      </w:r>
    </w:p>
    <w:p w14:paraId="22AB2B61" w14:textId="68757425" w:rsidR="003D25A4" w:rsidRDefault="003D25A4" w:rsidP="00411AF9">
      <w:pPr>
        <w:ind w:firstLineChars="200" w:firstLine="420"/>
        <w:rPr>
          <w:rFonts w:ascii="Arial" w:hAnsi="Arial" w:cs="Arial"/>
        </w:rPr>
      </w:pPr>
      <w:r w:rsidRPr="003D25A4">
        <w:rPr>
          <w:rFonts w:ascii="Arial" w:hAnsi="Arial" w:cs="Arial"/>
        </w:rPr>
        <w:t xml:space="preserve">Amplitude limiting filtering: it is also called program judgment filtering. It is a relatively simple filtering algorithm. This method can effectively reduce impulse interference. The principle of this method is to determine a value </w:t>
      </w:r>
      <w:r w:rsidR="00451739" w:rsidRPr="00D25304">
        <w:rPr>
          <w:position w:val="-4"/>
          <w:sz w:val="18"/>
          <w:szCs w:val="20"/>
        </w:rPr>
        <w:object w:dxaOrig="380" w:dyaOrig="260" w14:anchorId="19A4A8B4">
          <v:shape id="_x0000_i1038" type="#_x0000_t75" style="width:19pt;height:13.25pt" o:ole="">
            <v:imagedata r:id="rId43" o:title=""/>
          </v:shape>
          <o:OLEObject Type="Embed" ProgID="Equation.DSMT4" ShapeID="_x0000_i1038" DrawAspect="Content" ObjectID="_1698276767" r:id="rId44"/>
        </w:object>
      </w:r>
      <w:r w:rsidR="00451739">
        <w:rPr>
          <w:sz w:val="18"/>
          <w:szCs w:val="20"/>
        </w:rPr>
        <w:t xml:space="preserve"> </w:t>
      </w:r>
      <w:r w:rsidRPr="003D25A4">
        <w:rPr>
          <w:rFonts w:ascii="Arial" w:hAnsi="Arial" w:cs="Arial"/>
        </w:rPr>
        <w:t>according to the experience of the current data, which represents the maximum error allowed between two adjacent sampling signals. If the interpolation of the two groups of sampling signals is greater than</w:t>
      </w:r>
      <w:r w:rsidR="00451739">
        <w:rPr>
          <w:rFonts w:ascii="Arial" w:hAnsi="Arial" w:cs="Arial"/>
        </w:rPr>
        <w:t xml:space="preserve"> </w:t>
      </w:r>
      <w:r w:rsidR="00451739" w:rsidRPr="00D25304">
        <w:rPr>
          <w:position w:val="-4"/>
          <w:sz w:val="18"/>
          <w:szCs w:val="20"/>
        </w:rPr>
        <w:object w:dxaOrig="380" w:dyaOrig="260" w14:anchorId="1C028551">
          <v:shape id="_x0000_i1039" type="#_x0000_t75" style="width:19pt;height:13.25pt" o:ole="">
            <v:imagedata r:id="rId43" o:title=""/>
          </v:shape>
          <o:OLEObject Type="Embed" ProgID="Equation.DSMT4" ShapeID="_x0000_i1039" DrawAspect="Content" ObjectID="_1698276768" r:id="rId45"/>
        </w:object>
      </w:r>
      <w:r w:rsidRPr="003D25A4">
        <w:rPr>
          <w:rFonts w:ascii="Arial" w:hAnsi="Arial" w:cs="Arial"/>
        </w:rPr>
        <w:t>, it indicates that the signal is abnormal and can be determined as an interference signal, which shall be removed, and the previous sampling data shall be taken as the sampling value of this time; If less than</w:t>
      </w:r>
      <w:r w:rsidR="00451739">
        <w:rPr>
          <w:rFonts w:ascii="Arial" w:hAnsi="Arial" w:cs="Arial"/>
        </w:rPr>
        <w:t xml:space="preserve"> </w:t>
      </w:r>
      <w:r w:rsidR="00451739" w:rsidRPr="00D25304">
        <w:rPr>
          <w:position w:val="-4"/>
          <w:sz w:val="18"/>
          <w:szCs w:val="20"/>
        </w:rPr>
        <w:object w:dxaOrig="380" w:dyaOrig="260" w14:anchorId="57276C8C">
          <v:shape id="_x0000_i1040" type="#_x0000_t75" style="width:19pt;height:13.25pt" o:ole="">
            <v:imagedata r:id="rId43" o:title=""/>
          </v:shape>
          <o:OLEObject Type="Embed" ProgID="Equation.DSMT4" ShapeID="_x0000_i1040" DrawAspect="Content" ObjectID="_1698276769" r:id="rId46"/>
        </w:object>
      </w:r>
      <w:r w:rsidRPr="003D25A4">
        <w:rPr>
          <w:rFonts w:ascii="Arial" w:hAnsi="Arial" w:cs="Arial"/>
        </w:rPr>
        <w:t>, it indicates that the signal is normal, the sampling is valid, and continue. This sampling method is effective for pulse interference signals caused by external accidental factors, and depends on known normal signals.</w:t>
      </w:r>
    </w:p>
    <w:p w14:paraId="06C6519E" w14:textId="2DC097A1" w:rsidR="00411AF9" w:rsidRDefault="00451739" w:rsidP="00411AF9">
      <w:pPr>
        <w:ind w:firstLineChars="200" w:firstLine="420"/>
        <w:rPr>
          <w:rFonts w:ascii="Arial" w:hAnsi="Arial" w:cs="Arial"/>
        </w:rPr>
      </w:pPr>
      <w:r w:rsidRPr="00451739">
        <w:rPr>
          <w:rFonts w:ascii="Arial" w:hAnsi="Arial" w:cs="Arial"/>
        </w:rPr>
        <w:t xml:space="preserve">Median filtering: it is to take a fixed field for the value of a point in the sampled signal and replace it with the median of a point in the field. Suppose there are n equidistant sampling points in a series of data, which can be recorded as </w:t>
      </w:r>
      <w:bookmarkStart w:id="44" w:name="_Hlk87636950"/>
      <w:r w:rsidRPr="00D25304">
        <w:rPr>
          <w:rFonts w:ascii="宋体" w:eastAsia="宋体" w:hAnsi="宋体"/>
          <w:position w:val="-12"/>
          <w:szCs w:val="21"/>
        </w:rPr>
        <w:object w:dxaOrig="2200" w:dyaOrig="360" w14:anchorId="3DCFF1D4">
          <v:shape id="_x0000_i1041" type="#_x0000_t75" style="width:80.05pt;height:15.55pt" o:ole="">
            <v:imagedata r:id="rId47" o:title=""/>
          </v:shape>
          <o:OLEObject Type="Embed" ProgID="Equation.DSMT4" ShapeID="_x0000_i1041" DrawAspect="Content" ObjectID="_1698276770" r:id="rId48"/>
        </w:object>
      </w:r>
      <w:bookmarkEnd w:id="44"/>
      <w:r w:rsidRPr="00451739">
        <w:rPr>
          <w:rFonts w:ascii="Arial" w:hAnsi="Arial" w:cs="Arial"/>
        </w:rPr>
        <w:t xml:space="preserve"> respectively, and the corresponding sampling data is </w:t>
      </w:r>
      <w:r w:rsidRPr="00D25304">
        <w:rPr>
          <w:rFonts w:ascii="宋体" w:eastAsia="宋体" w:hAnsi="宋体"/>
          <w:position w:val="-12"/>
          <w:szCs w:val="21"/>
        </w:rPr>
        <w:object w:dxaOrig="1560" w:dyaOrig="360" w14:anchorId="59D261F7">
          <v:shape id="_x0000_i1042" type="#_x0000_t75" style="width:62.2pt;height:16.7pt" o:ole="">
            <v:imagedata r:id="rId49" o:title=""/>
          </v:shape>
          <o:OLEObject Type="Embed" ProgID="Equation.DSMT4" ShapeID="_x0000_i1042" DrawAspect="Content" ObjectID="_1698276771" r:id="rId50"/>
        </w:object>
      </w:r>
      <w:r w:rsidRPr="00451739">
        <w:rPr>
          <w:rFonts w:ascii="Arial" w:hAnsi="Arial" w:cs="Arial"/>
        </w:rPr>
        <w:t xml:space="preserve">. Then take each sampling data as the midpoint, take </w:t>
      </w:r>
      <w:r>
        <w:rPr>
          <w:rFonts w:ascii="Arial" w:hAnsi="Arial" w:cs="Arial" w:hint="eastAsia"/>
        </w:rPr>
        <w:t>m</w:t>
      </w:r>
      <w:r w:rsidRPr="00451739">
        <w:rPr>
          <w:rFonts w:ascii="Arial" w:hAnsi="Arial" w:cs="Arial"/>
        </w:rPr>
        <w:t xml:space="preserve"> adjacent data before and after, and use </w:t>
      </w:r>
      <w:r w:rsidRPr="00D25304">
        <w:rPr>
          <w:rFonts w:ascii="宋体" w:eastAsia="宋体" w:hAnsi="宋体"/>
          <w:position w:val="-12"/>
          <w:szCs w:val="21"/>
        </w:rPr>
        <w:object w:dxaOrig="1620" w:dyaOrig="400" w14:anchorId="7246E908">
          <v:shape id="_x0000_i1043" type="#_x0000_t75" style="width:65.1pt;height:17.3pt" o:ole="">
            <v:imagedata r:id="rId51" o:title=""/>
          </v:shape>
          <o:OLEObject Type="Embed" ProgID="Equation.DSMT4" ShapeID="_x0000_i1043" DrawAspect="Content" ObjectID="_1698276772" r:id="rId52"/>
        </w:object>
      </w:r>
      <w:r w:rsidRPr="00451739">
        <w:rPr>
          <w:rFonts w:ascii="Arial" w:hAnsi="Arial" w:cs="Arial"/>
        </w:rPr>
        <w:t xml:space="preserve"> to represent the data after median filtering at this point. </w:t>
      </w:r>
      <w:r w:rsidRPr="00D25304">
        <w:rPr>
          <w:rFonts w:ascii="宋体" w:eastAsia="宋体" w:hAnsi="宋体"/>
          <w:position w:val="-12"/>
          <w:szCs w:val="21"/>
        </w:rPr>
        <w:object w:dxaOrig="260" w:dyaOrig="360" w14:anchorId="67D1861D">
          <v:shape id="_x0000_i1044" type="#_x0000_t75" style="width:12.1pt;height:16.7pt" o:ole="">
            <v:imagedata r:id="rId53" o:title=""/>
          </v:shape>
          <o:OLEObject Type="Embed" ProgID="Equation.DSMT4" ShapeID="_x0000_i1044" DrawAspect="Content" ObjectID="_1698276773" r:id="rId54"/>
        </w:object>
      </w:r>
      <w:r w:rsidRPr="00451739">
        <w:rPr>
          <w:rFonts w:ascii="Arial" w:hAnsi="Arial" w:cs="Arial"/>
        </w:rPr>
        <w:t xml:space="preserve"> represents the neighborhood with </w:t>
      </w:r>
      <w:r w:rsidR="00E4262F">
        <w:rPr>
          <w:rFonts w:ascii="宋体" w:eastAsia="宋体" w:hAnsi="宋体" w:hint="eastAsia"/>
          <w:szCs w:val="21"/>
        </w:rPr>
        <w:t>m</w:t>
      </w:r>
      <w:r w:rsidRPr="00451739">
        <w:rPr>
          <w:rFonts w:ascii="Arial" w:hAnsi="Arial" w:cs="Arial"/>
        </w:rPr>
        <w:t xml:space="preserve"> numbers taken before and after the </w:t>
      </w:r>
      <w:bookmarkStart w:id="45" w:name="_Hlk87637102"/>
      <w:r w:rsidR="00E4262F" w:rsidRPr="00D25304">
        <w:rPr>
          <w:rFonts w:ascii="宋体" w:eastAsia="宋体" w:hAnsi="宋体"/>
          <w:position w:val="-6"/>
          <w:szCs w:val="21"/>
        </w:rPr>
        <w:object w:dxaOrig="139" w:dyaOrig="260" w14:anchorId="3CA68289">
          <v:shape id="_x0000_i1045" type="#_x0000_t75" style="width:6.9pt;height:14.4pt" o:ole="">
            <v:imagedata r:id="rId55" o:title=""/>
          </v:shape>
          <o:OLEObject Type="Embed" ProgID="Equation.DSMT4" ShapeID="_x0000_i1045" DrawAspect="Content" ObjectID="_1698276774" r:id="rId56"/>
        </w:object>
      </w:r>
      <w:bookmarkEnd w:id="45"/>
      <w:r w:rsidR="00E4262F">
        <w:rPr>
          <w:rFonts w:ascii="宋体" w:eastAsia="宋体" w:hAnsi="宋体"/>
          <w:szCs w:val="21"/>
        </w:rPr>
        <w:t xml:space="preserve"> </w:t>
      </w:r>
      <w:r w:rsidRPr="00451739">
        <w:rPr>
          <w:rFonts w:ascii="Arial" w:hAnsi="Arial" w:cs="Arial"/>
        </w:rPr>
        <w:t>data point, expressed as:</w:t>
      </w:r>
    </w:p>
    <w:p w14:paraId="5085D208" w14:textId="36F9DCA3" w:rsidR="00E4262F" w:rsidRDefault="00E4262F" w:rsidP="00E4262F">
      <w:pPr>
        <w:ind w:firstLineChars="200" w:firstLine="420"/>
        <w:jc w:val="center"/>
        <w:rPr>
          <w:rFonts w:ascii="Arial" w:hAnsi="Arial" w:cs="Arial"/>
        </w:rPr>
      </w:pPr>
      <w:r w:rsidRPr="00617A58">
        <w:rPr>
          <w:position w:val="-14"/>
        </w:rPr>
        <w:object w:dxaOrig="2920" w:dyaOrig="400" w14:anchorId="38D74EE1">
          <v:shape id="_x0000_i1046" type="#_x0000_t75" style="width:138.25pt;height:20.75pt" o:ole="">
            <v:imagedata r:id="rId57" o:title=""/>
          </v:shape>
          <o:OLEObject Type="Embed" ProgID="Equation.DSMT4" ShapeID="_x0000_i1046" DrawAspect="Content" ObjectID="_1698276775" r:id="rId58"/>
        </w:object>
      </w:r>
    </w:p>
    <w:p w14:paraId="07C34094" w14:textId="675F0A4E" w:rsidR="00411AF9" w:rsidRDefault="00E4262F" w:rsidP="00411AF9">
      <w:pPr>
        <w:ind w:firstLineChars="200" w:firstLine="420"/>
        <w:rPr>
          <w:rFonts w:ascii="Arial" w:hAnsi="Arial" w:cs="Arial"/>
        </w:rPr>
      </w:pPr>
      <w:r w:rsidRPr="00E4262F">
        <w:rPr>
          <w:rFonts w:ascii="Arial" w:hAnsi="Arial" w:cs="Arial"/>
        </w:rPr>
        <w:t>Peak seeking algorithm: the digital filtering algorithm can eliminate the noise in the collected reflected signal, but the final wavelength is determined by the peak seeking algorithm. Therefore, the demodulation essence of fiber Bragg grating sensing is wavelength demodulation, and the reflection spectrum is marked as a single peak signal similar to Gaussian distribution, so the determination of the peak determines the modulation accuracy. The first is the weighted power method, which is a simple and effective peak searching algorithm. The principle is to weight a series of data as abscissa and ordinate, and take the optical power as the weighted value of the coordinate system to weighted average all the collected data. In the fiber Bragg grating demodulation system, the center wavelength is expressed as:</w:t>
      </w:r>
    </w:p>
    <w:p w14:paraId="441B3E28" w14:textId="175DBAF8" w:rsidR="00E4262F" w:rsidRDefault="00E4262F" w:rsidP="00E4262F">
      <w:pPr>
        <w:ind w:firstLineChars="200" w:firstLine="420"/>
        <w:jc w:val="center"/>
        <w:rPr>
          <w:rFonts w:ascii="Arial" w:hAnsi="Arial" w:cs="Arial"/>
        </w:rPr>
      </w:pPr>
      <w:r w:rsidRPr="00617A58">
        <w:rPr>
          <w:position w:val="-60"/>
        </w:rPr>
        <w:object w:dxaOrig="1219" w:dyaOrig="1320" w14:anchorId="642C6CFB">
          <v:shape id="_x0000_i1047" type="#_x0000_t75" style="width:57.6pt;height:65.1pt" o:ole="">
            <v:imagedata r:id="rId59" o:title=""/>
          </v:shape>
          <o:OLEObject Type="Embed" ProgID="Equation.DSMT4" ShapeID="_x0000_i1047" DrawAspect="Content" ObjectID="_1698276776" r:id="rId60"/>
        </w:object>
      </w:r>
    </w:p>
    <w:p w14:paraId="21425562" w14:textId="142DC391" w:rsidR="00411AF9" w:rsidRDefault="00E4262F" w:rsidP="00411AF9">
      <w:pPr>
        <w:ind w:firstLineChars="200" w:firstLine="420"/>
        <w:rPr>
          <w:rFonts w:ascii="Arial" w:hAnsi="Arial" w:cs="Arial"/>
        </w:rPr>
      </w:pPr>
      <w:r w:rsidRPr="00E4262F">
        <w:rPr>
          <w:rFonts w:ascii="Arial" w:hAnsi="Arial" w:cs="Arial"/>
        </w:rPr>
        <w:t>Gaussian polynomial fitting method: the reflected spectral signal of fiber Bragg grating highlights a single peak, which is similar to Gaussian distribution, so the peak position of the returned peak spectrum corresponds to the central wavelength. Therefore, the reflected power density curve of fiber Bragg grating can be fitted by approximate Gaussian function. The curve expression is:</w:t>
      </w:r>
    </w:p>
    <w:p w14:paraId="3AB45CAE" w14:textId="0C0D26BB" w:rsidR="00E4262F" w:rsidRDefault="00E4262F" w:rsidP="00E4262F">
      <w:pPr>
        <w:ind w:firstLineChars="200" w:firstLine="420"/>
        <w:jc w:val="center"/>
      </w:pPr>
      <w:r w:rsidRPr="00617A58">
        <w:rPr>
          <w:position w:val="-24"/>
        </w:rPr>
        <w:object w:dxaOrig="2980" w:dyaOrig="620" w14:anchorId="3454523C">
          <v:shape id="_x0000_i1048" type="#_x0000_t75" style="width:150.9pt;height:28.8pt" o:ole="">
            <v:imagedata r:id="rId61" o:title=""/>
          </v:shape>
          <o:OLEObject Type="Embed" ProgID="Equation.DSMT4" ShapeID="_x0000_i1048" DrawAspect="Content" ObjectID="_1698276777" r:id="rId62"/>
        </w:object>
      </w:r>
    </w:p>
    <w:p w14:paraId="6F9388E8" w14:textId="738986A1" w:rsidR="00E4262F" w:rsidRDefault="00E4262F" w:rsidP="00E4262F">
      <w:pPr>
        <w:ind w:firstLineChars="200" w:firstLine="420"/>
        <w:rPr>
          <w:rFonts w:ascii="Arial" w:hAnsi="Arial" w:cs="Arial"/>
        </w:rPr>
      </w:pPr>
      <w:r w:rsidRPr="00E4262F">
        <w:rPr>
          <w:rFonts w:ascii="Arial" w:hAnsi="Arial" w:cs="Arial"/>
        </w:rPr>
        <w:t xml:space="preserve">In the above formula, </w:t>
      </w:r>
      <w:r w:rsidRPr="008D673E">
        <w:rPr>
          <w:position w:val="-12"/>
          <w:sz w:val="18"/>
          <w:szCs w:val="20"/>
        </w:rPr>
        <w:object w:dxaOrig="240" w:dyaOrig="360" w14:anchorId="68C573DF">
          <v:shape id="_x0000_i1049" type="#_x0000_t75" style="width:11.5pt;height:16.7pt" o:ole="">
            <v:imagedata r:id="rId63" o:title=""/>
          </v:shape>
          <o:OLEObject Type="Embed" ProgID="Equation.DSMT4" ShapeID="_x0000_i1049" DrawAspect="Content" ObjectID="_1698276778" r:id="rId64"/>
        </w:object>
      </w:r>
      <w:r w:rsidRPr="00E4262F">
        <w:rPr>
          <w:rFonts w:ascii="Arial" w:hAnsi="Arial" w:cs="Arial"/>
        </w:rPr>
        <w:t xml:space="preserve"> represents the maximum light intensity of the fiber Bragg grating reflection spectrum, that is, the light intensity when the central wavelength is </w:t>
      </w:r>
      <w:r w:rsidRPr="008D673E">
        <w:rPr>
          <w:position w:val="-12"/>
          <w:sz w:val="18"/>
          <w:szCs w:val="20"/>
        </w:rPr>
        <w:object w:dxaOrig="260" w:dyaOrig="360" w14:anchorId="5DC5E11E">
          <v:shape id="_x0000_i1050" type="#_x0000_t75" style="width:13.25pt;height:20.15pt" o:ole="">
            <v:imagedata r:id="rId65" o:title=""/>
          </v:shape>
          <o:OLEObject Type="Embed" ProgID="Equation.DSMT4" ShapeID="_x0000_i1050" DrawAspect="Content" ObjectID="_1698276779" r:id="rId66"/>
        </w:object>
      </w:r>
      <w:r w:rsidRPr="00E4262F">
        <w:rPr>
          <w:rFonts w:ascii="Arial" w:hAnsi="Arial" w:cs="Arial"/>
        </w:rPr>
        <w:t xml:space="preserve">, and </w:t>
      </w:r>
      <w:r w:rsidRPr="008D673E">
        <w:rPr>
          <w:position w:val="-6"/>
          <w:sz w:val="18"/>
          <w:szCs w:val="20"/>
        </w:rPr>
        <w:object w:dxaOrig="380" w:dyaOrig="279" w14:anchorId="0E200CF4">
          <v:shape id="_x0000_i1051" type="#_x0000_t75" style="width:20.15pt;height:13.25pt" o:ole="">
            <v:imagedata r:id="rId67" o:title=""/>
          </v:shape>
          <o:OLEObject Type="Embed" ProgID="Equation.DSMT4" ShapeID="_x0000_i1051" DrawAspect="Content" ObjectID="_1698276780" r:id="rId68"/>
        </w:object>
      </w:r>
      <w:r w:rsidRPr="00E4262F">
        <w:rPr>
          <w:rFonts w:ascii="Arial" w:hAnsi="Arial" w:cs="Arial"/>
        </w:rPr>
        <w:t xml:space="preserve"> is the half height and full width of the reflection spectrum. Gaussian fitting is to transform the above expression to obtain wavelength information. The specific steps are to properly transform the above formula and convert its nonlinear parameter into linear form. The natural logarithm on both sides of the formula can be obtained:</w:t>
      </w:r>
    </w:p>
    <w:p w14:paraId="7DFED59E" w14:textId="3EE9339A" w:rsidR="00E4262F" w:rsidRDefault="00E4262F" w:rsidP="00E4262F">
      <w:pPr>
        <w:ind w:firstLineChars="200" w:firstLine="420"/>
        <w:jc w:val="center"/>
      </w:pPr>
      <w:r w:rsidRPr="00617A58">
        <w:rPr>
          <w:position w:val="-24"/>
        </w:rPr>
        <w:object w:dxaOrig="5100" w:dyaOrig="660" w14:anchorId="3456120C">
          <v:shape id="_x0000_i1052" type="#_x0000_t75" style="width:243.05pt;height:34.55pt" o:ole="">
            <v:imagedata r:id="rId69" o:title=""/>
          </v:shape>
          <o:OLEObject Type="Embed" ProgID="Equation.DSMT4" ShapeID="_x0000_i1052" DrawAspect="Content" ObjectID="_1698276781" r:id="rId70"/>
        </w:object>
      </w:r>
    </w:p>
    <w:p w14:paraId="136D6EA5" w14:textId="633A6E4D" w:rsidR="00E4262F" w:rsidRDefault="000C5064" w:rsidP="00E4262F">
      <w:pPr>
        <w:ind w:firstLineChars="200" w:firstLine="420"/>
        <w:rPr>
          <w:rFonts w:ascii="Arial" w:hAnsi="Arial" w:cs="Arial"/>
        </w:rPr>
      </w:pPr>
      <w:r w:rsidRPr="000C5064">
        <w:rPr>
          <w:rFonts w:ascii="Arial" w:hAnsi="Arial" w:cs="Arial"/>
        </w:rPr>
        <w:t xml:space="preserve">Let </w:t>
      </w:r>
    </w:p>
    <w:p w14:paraId="53A66E44" w14:textId="08C213E6" w:rsidR="000C5064" w:rsidRDefault="000C5064" w:rsidP="000C5064">
      <w:pPr>
        <w:ind w:firstLineChars="200" w:firstLine="420"/>
        <w:jc w:val="center"/>
      </w:pPr>
      <w:r w:rsidRPr="00617A58">
        <w:rPr>
          <w:position w:val="-108"/>
        </w:rPr>
        <w:object w:dxaOrig="1760" w:dyaOrig="2280" w14:anchorId="32E10EEE">
          <v:shape id="_x0000_i1053" type="#_x0000_t75" style="width:86.4pt;height:115.2pt" o:ole="">
            <v:imagedata r:id="rId71" o:title=""/>
          </v:shape>
          <o:OLEObject Type="Embed" ProgID="Equation.DSMT4" ShapeID="_x0000_i1053" DrawAspect="Content" ObjectID="_1698276782" r:id="rId72"/>
        </w:object>
      </w:r>
    </w:p>
    <w:p w14:paraId="1882219E" w14:textId="10CE340E" w:rsidR="000C5064" w:rsidRDefault="000C5064" w:rsidP="000C5064">
      <w:pPr>
        <w:ind w:firstLineChars="200" w:firstLine="420"/>
        <w:rPr>
          <w:rFonts w:ascii="Arial" w:hAnsi="Arial" w:cs="Arial"/>
        </w:rPr>
      </w:pPr>
      <w:r w:rsidRPr="000C5064">
        <w:rPr>
          <w:rFonts w:ascii="Arial" w:hAnsi="Arial" w:cs="Arial"/>
        </w:rPr>
        <w:t>Then the formula:</w:t>
      </w:r>
    </w:p>
    <w:p w14:paraId="51AFB07C" w14:textId="5D52ED40" w:rsidR="000C5064" w:rsidRDefault="000C5064" w:rsidP="000C5064">
      <w:pPr>
        <w:ind w:firstLineChars="200" w:firstLine="420"/>
        <w:jc w:val="center"/>
      </w:pPr>
      <w:r w:rsidRPr="00617A58">
        <w:rPr>
          <w:position w:val="-24"/>
        </w:rPr>
        <w:object w:dxaOrig="5100" w:dyaOrig="660" w14:anchorId="5C12761D">
          <v:shape id="_x0000_i1054" type="#_x0000_t75" style="width:251.7pt;height:36.3pt" o:ole="">
            <v:imagedata r:id="rId73" o:title=""/>
          </v:shape>
          <o:OLEObject Type="Embed" ProgID="Equation.DSMT4" ShapeID="_x0000_i1054" DrawAspect="Content" ObjectID="_1698276783" r:id="rId74"/>
        </w:object>
      </w:r>
    </w:p>
    <w:p w14:paraId="516492B4" w14:textId="12B0EACB" w:rsidR="000C5064" w:rsidRDefault="000C5064" w:rsidP="000C5064">
      <w:pPr>
        <w:ind w:firstLineChars="200" w:firstLine="420"/>
        <w:rPr>
          <w:rFonts w:ascii="Arial" w:hAnsi="Arial" w:cs="Arial"/>
        </w:rPr>
      </w:pPr>
      <w:r w:rsidRPr="000C5064">
        <w:rPr>
          <w:rFonts w:ascii="Arial" w:hAnsi="Arial" w:cs="Arial"/>
        </w:rPr>
        <w:t>It can be written as:</w:t>
      </w:r>
    </w:p>
    <w:p w14:paraId="282C27E4" w14:textId="6E352107" w:rsidR="000C5064" w:rsidRDefault="000C5064" w:rsidP="000C5064">
      <w:pPr>
        <w:ind w:firstLineChars="200" w:firstLine="420"/>
        <w:jc w:val="center"/>
      </w:pPr>
      <w:r w:rsidRPr="00617A58">
        <w:rPr>
          <w:position w:val="-10"/>
        </w:rPr>
        <w:object w:dxaOrig="1620" w:dyaOrig="360" w14:anchorId="41032DDE">
          <v:shape id="_x0000_i1055" type="#_x0000_t75" style="width:78.9pt;height:21.3pt" o:ole="">
            <v:imagedata r:id="rId75" o:title=""/>
          </v:shape>
          <o:OLEObject Type="Embed" ProgID="Equation.DSMT4" ShapeID="_x0000_i1055" DrawAspect="Content" ObjectID="_1698276784" r:id="rId76"/>
        </w:object>
      </w:r>
    </w:p>
    <w:p w14:paraId="0740FDB0" w14:textId="264AA1AF" w:rsidR="000C5064" w:rsidRDefault="000C5064" w:rsidP="000C5064">
      <w:pPr>
        <w:ind w:firstLineChars="200" w:firstLine="420"/>
        <w:rPr>
          <w:rFonts w:ascii="Arial" w:hAnsi="Arial" w:cs="Arial"/>
        </w:rPr>
      </w:pPr>
      <w:r w:rsidRPr="000C5064">
        <w:rPr>
          <w:rFonts w:ascii="Arial" w:hAnsi="Arial" w:cs="Arial"/>
        </w:rPr>
        <w:t>The sum of squared deviations s of the above formula is:</w:t>
      </w:r>
    </w:p>
    <w:p w14:paraId="182985C7" w14:textId="3856C6EC" w:rsidR="000C5064" w:rsidRDefault="000C5064" w:rsidP="000C5064">
      <w:pPr>
        <w:ind w:firstLineChars="200" w:firstLine="420"/>
        <w:jc w:val="center"/>
      </w:pPr>
      <w:r w:rsidRPr="00617A58">
        <w:rPr>
          <w:position w:val="-28"/>
        </w:rPr>
        <w:object w:dxaOrig="2120" w:dyaOrig="720" w14:anchorId="0BFDD68C">
          <v:shape id="_x0000_i1056" type="#_x0000_t75" style="width:108.3pt;height:36.3pt" o:ole="">
            <v:imagedata r:id="rId77" o:title=""/>
          </v:shape>
          <o:OLEObject Type="Embed" ProgID="Equation.DSMT4" ShapeID="_x0000_i1056" DrawAspect="Content" ObjectID="_1698276785" r:id="rId78"/>
        </w:object>
      </w:r>
    </w:p>
    <w:p w14:paraId="741A0DF8" w14:textId="6A3329EF" w:rsidR="000C5064" w:rsidRDefault="000C5064" w:rsidP="000C5064">
      <w:pPr>
        <w:ind w:firstLineChars="200" w:firstLine="420"/>
        <w:rPr>
          <w:rFonts w:ascii="Arial" w:hAnsi="Arial" w:cs="Arial"/>
        </w:rPr>
      </w:pPr>
      <w:r w:rsidRPr="000C5064">
        <w:rPr>
          <w:rFonts w:ascii="Arial" w:hAnsi="Arial" w:cs="Arial"/>
        </w:rPr>
        <w:t xml:space="preserve">Let </w:t>
      </w:r>
      <w:r>
        <w:rPr>
          <w:rFonts w:ascii="Arial" w:hAnsi="Arial" w:cs="Arial"/>
        </w:rPr>
        <w:t>S</w:t>
      </w:r>
      <w:r w:rsidRPr="000C5064">
        <w:rPr>
          <w:rFonts w:ascii="Arial" w:hAnsi="Arial" w:cs="Arial"/>
        </w:rPr>
        <w:t xml:space="preserve"> be the minimum value, where:</w:t>
      </w:r>
    </w:p>
    <w:p w14:paraId="47DCA6E4" w14:textId="1B12F389" w:rsidR="000C5064" w:rsidRDefault="000C5064" w:rsidP="000C5064">
      <w:pPr>
        <w:ind w:firstLineChars="200" w:firstLine="420"/>
        <w:jc w:val="center"/>
      </w:pPr>
      <w:r w:rsidRPr="00617A58">
        <w:rPr>
          <w:position w:val="-108"/>
        </w:rPr>
        <w:object w:dxaOrig="1760" w:dyaOrig="2280" w14:anchorId="76FB5656">
          <v:shape id="_x0000_i1057" type="#_x0000_t75" style="width:86.4pt;height:115.2pt" o:ole="">
            <v:imagedata r:id="rId71" o:title=""/>
          </v:shape>
          <o:OLEObject Type="Embed" ProgID="Equation.DSMT4" ShapeID="_x0000_i1057" DrawAspect="Content" ObjectID="_1698276786" r:id="rId79"/>
        </w:object>
      </w:r>
    </w:p>
    <w:p w14:paraId="41157DAD" w14:textId="04653DE9" w:rsidR="000C5064" w:rsidRDefault="000C5064" w:rsidP="000C5064">
      <w:pPr>
        <w:ind w:firstLineChars="200" w:firstLine="420"/>
        <w:rPr>
          <w:rFonts w:ascii="Arial" w:hAnsi="Arial" w:cs="Arial"/>
        </w:rPr>
      </w:pPr>
      <w:r w:rsidRPr="000C5064">
        <w:rPr>
          <w:rFonts w:ascii="Arial" w:hAnsi="Arial" w:cs="Arial"/>
        </w:rPr>
        <w:t xml:space="preserve">Partial derivatives are obtained for a, </w:t>
      </w:r>
      <w:r>
        <w:rPr>
          <w:rFonts w:ascii="Arial" w:hAnsi="Arial" w:cs="Arial" w:hint="eastAsia"/>
        </w:rPr>
        <w:t>b</w:t>
      </w:r>
      <w:r w:rsidRPr="000C5064">
        <w:rPr>
          <w:rFonts w:ascii="Arial" w:hAnsi="Arial" w:cs="Arial"/>
        </w:rPr>
        <w:t xml:space="preserve"> and </w:t>
      </w:r>
      <w:r>
        <w:rPr>
          <w:rFonts w:ascii="Arial" w:hAnsi="Arial" w:cs="Arial" w:hint="eastAsia"/>
        </w:rPr>
        <w:t>c</w:t>
      </w:r>
      <w:r w:rsidRPr="000C5064">
        <w:rPr>
          <w:rFonts w:ascii="Arial" w:hAnsi="Arial" w:cs="Arial"/>
        </w:rPr>
        <w:t xml:space="preserve"> respectively</w:t>
      </w:r>
      <w:r>
        <w:rPr>
          <w:rFonts w:ascii="Arial" w:hAnsi="Arial" w:cs="Arial" w:hint="eastAsia"/>
        </w:rPr>
        <w:t>：</w:t>
      </w:r>
    </w:p>
    <w:p w14:paraId="3B04D5BB" w14:textId="0C45D045" w:rsidR="000C5064" w:rsidRDefault="000C5064" w:rsidP="000C5064">
      <w:pPr>
        <w:ind w:firstLineChars="200" w:firstLine="420"/>
        <w:jc w:val="center"/>
      </w:pPr>
      <w:r w:rsidRPr="00617A58">
        <w:rPr>
          <w:position w:val="-98"/>
        </w:rPr>
        <w:object w:dxaOrig="2780" w:dyaOrig="2079" w14:anchorId="438848B7">
          <v:shape id="_x0000_i1058" type="#_x0000_t75" style="width:137.1pt;height:100.8pt" o:ole="">
            <v:imagedata r:id="rId80" o:title=""/>
          </v:shape>
          <o:OLEObject Type="Embed" ProgID="Equation.DSMT4" ShapeID="_x0000_i1058" DrawAspect="Content" ObjectID="_1698276787" r:id="rId81"/>
        </w:object>
      </w:r>
    </w:p>
    <w:p w14:paraId="6D53AF25" w14:textId="7F5F8809" w:rsidR="000C5064" w:rsidRDefault="000C5064" w:rsidP="000C5064">
      <w:pPr>
        <w:ind w:firstLineChars="200" w:firstLine="420"/>
        <w:rPr>
          <w:rFonts w:ascii="Arial" w:hAnsi="Arial" w:cs="Arial"/>
        </w:rPr>
      </w:pPr>
      <w:r w:rsidRPr="000C5064">
        <w:rPr>
          <w:rFonts w:ascii="Arial" w:hAnsi="Arial" w:cs="Arial"/>
        </w:rPr>
        <w:t>The above formula is a ternary primary equation group. By bringing the collected FBG reflection spectrum digital signal into this ternary primary equation group, a, B and C can be obtained</w:t>
      </w:r>
      <w:r>
        <w:rPr>
          <w:rFonts w:ascii="Arial" w:hAnsi="Arial" w:cs="Arial" w:hint="eastAsia"/>
        </w:rPr>
        <w:t>.</w:t>
      </w:r>
    </w:p>
    <w:p w14:paraId="0EF2C54C" w14:textId="1C8FB0F3" w:rsidR="000C5064" w:rsidRDefault="000C5064" w:rsidP="000C5064">
      <w:pPr>
        <w:ind w:firstLineChars="200" w:firstLine="420"/>
        <w:jc w:val="center"/>
      </w:pPr>
      <w:r w:rsidRPr="00617A58">
        <w:rPr>
          <w:position w:val="-24"/>
        </w:rPr>
        <w:object w:dxaOrig="980" w:dyaOrig="620" w14:anchorId="1287B593">
          <v:shape id="_x0000_i1059" type="#_x0000_t75" style="width:50.7pt;height:28.8pt" o:ole="">
            <v:imagedata r:id="rId82" o:title=""/>
          </v:shape>
          <o:OLEObject Type="Embed" ProgID="Equation.DSMT4" ShapeID="_x0000_i1059" DrawAspect="Content" ObjectID="_1698276788" r:id="rId83"/>
        </w:object>
      </w:r>
    </w:p>
    <w:p w14:paraId="4F842E6C" w14:textId="2A8E3414" w:rsidR="000C5064" w:rsidRDefault="000C5064" w:rsidP="000C5064">
      <w:pPr>
        <w:ind w:firstLineChars="200" w:firstLine="420"/>
        <w:rPr>
          <w:rFonts w:ascii="Arial" w:hAnsi="Arial" w:cs="Arial"/>
        </w:rPr>
      </w:pPr>
      <w:r w:rsidRPr="000C5064">
        <w:rPr>
          <w:rFonts w:ascii="Arial" w:hAnsi="Arial" w:cs="Arial"/>
        </w:rPr>
        <w:t>Another algorithm is cubic spline interpolation algorithm: interpolation algorithm is also very common in peak seeking algorithm. Cubic interpolation algorithm is more flexible and has good calculation speed and stability.</w:t>
      </w:r>
      <w:r w:rsidR="005C7598" w:rsidRPr="005C7598">
        <w:t xml:space="preserve"> </w:t>
      </w:r>
      <w:r w:rsidR="005C7598" w:rsidRPr="005C7598">
        <w:rPr>
          <w:rFonts w:ascii="Arial" w:hAnsi="Arial" w:cs="Arial"/>
        </w:rPr>
        <w:t xml:space="preserve">The principle of the algorithm is to assume that the interval is </w:t>
      </w:r>
      <w:r w:rsidR="005C7598" w:rsidRPr="008D673E">
        <w:rPr>
          <w:position w:val="-10"/>
          <w:szCs w:val="21"/>
        </w:rPr>
        <w:object w:dxaOrig="540" w:dyaOrig="320" w14:anchorId="537B8719">
          <v:shape id="_x0000_i1060" type="#_x0000_t75" style="width:28.8pt;height:14.4pt" o:ole="">
            <v:imagedata r:id="rId84" o:title=""/>
          </v:shape>
          <o:OLEObject Type="Embed" ProgID="Equation.DSMT4" ShapeID="_x0000_i1060" DrawAspect="Content" ObjectID="_1698276789" r:id="rId85"/>
        </w:object>
      </w:r>
      <w:r w:rsidR="005C7598" w:rsidRPr="005C7598">
        <w:rPr>
          <w:rFonts w:ascii="Arial" w:hAnsi="Arial" w:cs="Arial"/>
        </w:rPr>
        <w:t xml:space="preserve"> and there are </w:t>
      </w:r>
      <w:r w:rsidR="005C7598" w:rsidRPr="008D673E">
        <w:rPr>
          <w:position w:val="-6"/>
          <w:szCs w:val="21"/>
        </w:rPr>
        <w:object w:dxaOrig="480" w:dyaOrig="279" w14:anchorId="5FA66391">
          <v:shape id="_x0000_i1061" type="#_x0000_t75" style="width:20.75pt;height:13.8pt" o:ole="">
            <v:imagedata r:id="rId86" o:title=""/>
          </v:shape>
          <o:OLEObject Type="Embed" ProgID="Equation.DSMT4" ShapeID="_x0000_i1061" DrawAspect="Content" ObjectID="_1698276790" r:id="rId87"/>
        </w:object>
      </w:r>
      <w:r w:rsidR="005C7598" w:rsidRPr="005C7598">
        <w:rPr>
          <w:rFonts w:ascii="Arial" w:hAnsi="Arial" w:cs="Arial"/>
        </w:rPr>
        <w:t xml:space="preserve"> dielectrics, in the middle,</w:t>
      </w:r>
      <w:r w:rsidR="005C7598" w:rsidRPr="005C7598">
        <w:rPr>
          <w:szCs w:val="21"/>
        </w:rPr>
        <w:t xml:space="preserve"> </w:t>
      </w:r>
      <w:r w:rsidR="005C7598" w:rsidRPr="008D673E">
        <w:rPr>
          <w:position w:val="-12"/>
          <w:szCs w:val="21"/>
        </w:rPr>
        <w:object w:dxaOrig="2520" w:dyaOrig="360" w14:anchorId="06AF50A5">
          <v:shape id="_x0000_i1062" type="#_x0000_t75" style="width:103.7pt;height:16.7pt" o:ole="">
            <v:imagedata r:id="rId88" o:title=""/>
          </v:shape>
          <o:OLEObject Type="Embed" ProgID="Equation.DSMT4" ShapeID="_x0000_i1062" DrawAspect="Content" ObjectID="_1698276791" r:id="rId89"/>
        </w:object>
      </w:r>
      <w:r w:rsidR="005C7598" w:rsidRPr="005C7598">
        <w:rPr>
          <w:rFonts w:ascii="Arial" w:hAnsi="Arial" w:cs="Arial"/>
        </w:rPr>
        <w:t xml:space="preserve"> </w:t>
      </w:r>
      <w:r w:rsidR="005C7598">
        <w:rPr>
          <w:rFonts w:ascii="Arial" w:hAnsi="Arial" w:cs="Arial"/>
        </w:rPr>
        <w:t>,</w:t>
      </w:r>
      <w:r w:rsidR="005C7598" w:rsidRPr="005C7598">
        <w:rPr>
          <w:rFonts w:ascii="Arial" w:hAnsi="Arial" w:cs="Arial"/>
        </w:rPr>
        <w:t>and the corresponding function value is:</w:t>
      </w:r>
    </w:p>
    <w:p w14:paraId="2C70AE1F" w14:textId="089EF6D8" w:rsidR="005C7598" w:rsidRDefault="005C7598" w:rsidP="005C7598">
      <w:pPr>
        <w:ind w:firstLineChars="200" w:firstLine="420"/>
        <w:jc w:val="center"/>
      </w:pPr>
      <w:r w:rsidRPr="00617A58">
        <w:rPr>
          <w:position w:val="-12"/>
        </w:rPr>
        <w:object w:dxaOrig="2220" w:dyaOrig="360" w14:anchorId="79D4A058">
          <v:shape id="_x0000_i1063" type="#_x0000_t75" style="width:100.8pt;height:20.15pt" o:ole="">
            <v:imagedata r:id="rId90" o:title=""/>
          </v:shape>
          <o:OLEObject Type="Embed" ProgID="Equation.DSMT4" ShapeID="_x0000_i1063" DrawAspect="Content" ObjectID="_1698276792" r:id="rId91"/>
        </w:object>
      </w:r>
    </w:p>
    <w:p w14:paraId="7FE84C61" w14:textId="60866126" w:rsidR="00875487" w:rsidRDefault="00875487" w:rsidP="001B2DCD">
      <w:pPr>
        <w:rPr>
          <w:rFonts w:ascii="Arial" w:hAnsi="Arial" w:cs="Arial"/>
        </w:rPr>
      </w:pPr>
      <w:r w:rsidRPr="00875487">
        <w:rPr>
          <w:rFonts w:ascii="Arial" w:hAnsi="Arial" w:cs="Arial"/>
        </w:rPr>
        <w:t xml:space="preserve">If the function: </w:t>
      </w:r>
    </w:p>
    <w:bookmarkStart w:id="46" w:name="_Hlk87637887"/>
    <w:p w14:paraId="1E49E9EA" w14:textId="451F8EE1" w:rsidR="00875487" w:rsidRDefault="00875487" w:rsidP="00875487">
      <w:pPr>
        <w:jc w:val="center"/>
        <w:rPr>
          <w:rFonts w:ascii="Arial" w:hAnsi="Arial" w:cs="Arial"/>
        </w:rPr>
      </w:pPr>
      <w:r w:rsidRPr="00617A58">
        <w:rPr>
          <w:position w:val="-12"/>
        </w:rPr>
        <w:object w:dxaOrig="2160" w:dyaOrig="360" w14:anchorId="149F7A32">
          <v:shape id="_x0000_i1064" type="#_x0000_t75" style="width:100.8pt;height:20.15pt" o:ole="">
            <v:imagedata r:id="rId92" o:title=""/>
          </v:shape>
          <o:OLEObject Type="Embed" ProgID="Equation.DSMT4" ShapeID="_x0000_i1064" DrawAspect="Content" ObjectID="_1698276793" r:id="rId93"/>
        </w:object>
      </w:r>
      <w:bookmarkEnd w:id="46"/>
    </w:p>
    <w:p w14:paraId="75FECFF0" w14:textId="5254EACB" w:rsidR="001B2DCD" w:rsidRDefault="00875487" w:rsidP="001B2DCD">
      <w:pPr>
        <w:rPr>
          <w:rFonts w:ascii="Arial" w:hAnsi="Arial" w:cs="Arial"/>
        </w:rPr>
      </w:pPr>
      <w:r w:rsidRPr="00875487">
        <w:rPr>
          <w:rFonts w:ascii="Arial" w:hAnsi="Arial" w:cs="Arial"/>
        </w:rPr>
        <w:t xml:space="preserve">is satisfied, the cubic polynomial function is expressed on each sub interval </w:t>
      </w:r>
      <w:bookmarkStart w:id="47" w:name="_Hlk87638094"/>
      <w:r w:rsidRPr="00BC1F02">
        <w:rPr>
          <w:position w:val="-12"/>
          <w:szCs w:val="21"/>
        </w:rPr>
        <w:object w:dxaOrig="820" w:dyaOrig="360" w14:anchorId="49F98D0F">
          <v:shape id="_x0000_i1065" type="#_x0000_t75" style="width:33.4pt;height:16.7pt" o:ole="">
            <v:imagedata r:id="rId94" o:title=""/>
          </v:shape>
          <o:OLEObject Type="Embed" ProgID="Equation.DSMT4" ShapeID="_x0000_i1065" DrawAspect="Content" ObjectID="_1698276794" r:id="rId95"/>
        </w:object>
      </w:r>
      <w:bookmarkEnd w:id="47"/>
      <w:r w:rsidRPr="00875487">
        <w:rPr>
          <w:rFonts w:ascii="Arial" w:hAnsi="Arial" w:cs="Arial"/>
        </w:rPr>
        <w:t xml:space="preserve">, and the second derivative of </w:t>
      </w:r>
      <w:bookmarkStart w:id="48" w:name="_Hlk87638117"/>
      <w:r w:rsidRPr="00BC1F02">
        <w:rPr>
          <w:position w:val="-10"/>
          <w:szCs w:val="21"/>
        </w:rPr>
        <w:object w:dxaOrig="499" w:dyaOrig="320" w14:anchorId="70C2D2B9">
          <v:shape id="_x0000_i1066" type="#_x0000_t75" style="width:21.3pt;height:14.4pt" o:ole="">
            <v:imagedata r:id="rId96" o:title=""/>
          </v:shape>
          <o:OLEObject Type="Embed" ProgID="Equation.DSMT4" ShapeID="_x0000_i1066" DrawAspect="Content" ObjectID="_1698276795" r:id="rId97"/>
        </w:object>
      </w:r>
      <w:bookmarkEnd w:id="48"/>
      <w:r w:rsidRPr="00875487">
        <w:rPr>
          <w:rFonts w:ascii="Arial" w:hAnsi="Arial" w:cs="Arial"/>
        </w:rPr>
        <w:t xml:space="preserve"> is continuous on </w:t>
      </w:r>
      <w:r w:rsidRPr="00BC1F02">
        <w:rPr>
          <w:position w:val="-10"/>
          <w:szCs w:val="21"/>
        </w:rPr>
        <w:object w:dxaOrig="540" w:dyaOrig="320" w14:anchorId="7318286C">
          <v:shape id="_x0000_i1067" type="#_x0000_t75" style="width:28.8pt;height:14.4pt" o:ole="">
            <v:imagedata r:id="rId98" o:title=""/>
          </v:shape>
          <o:OLEObject Type="Embed" ProgID="Equation.DSMT4" ShapeID="_x0000_i1067" DrawAspect="Content" ObjectID="_1698276796" r:id="rId99"/>
        </w:object>
      </w:r>
      <w:r w:rsidRPr="00875487">
        <w:rPr>
          <w:rFonts w:ascii="Arial" w:hAnsi="Arial" w:cs="Arial"/>
        </w:rPr>
        <w:t xml:space="preserve">. Then </w:t>
      </w:r>
      <w:bookmarkStart w:id="49" w:name="_Hlk87638148"/>
      <w:r w:rsidRPr="00BC1F02">
        <w:rPr>
          <w:position w:val="-10"/>
          <w:szCs w:val="21"/>
        </w:rPr>
        <w:object w:dxaOrig="499" w:dyaOrig="320" w14:anchorId="27A9F8D4">
          <v:shape id="_x0000_i1068" type="#_x0000_t75" style="width:21.3pt;height:14.4pt" o:ole="">
            <v:imagedata r:id="rId96" o:title=""/>
          </v:shape>
          <o:OLEObject Type="Embed" ProgID="Equation.DSMT4" ShapeID="_x0000_i1068" DrawAspect="Content" ObjectID="_1698276797" r:id="rId100"/>
        </w:object>
      </w:r>
      <w:bookmarkEnd w:id="49"/>
      <w:r w:rsidRPr="00875487">
        <w:rPr>
          <w:rFonts w:ascii="Arial" w:hAnsi="Arial" w:cs="Arial"/>
        </w:rPr>
        <w:t xml:space="preserve"> is called cubic spline </w:t>
      </w:r>
      <w:r w:rsidRPr="00875487">
        <w:rPr>
          <w:rFonts w:ascii="Arial" w:hAnsi="Arial" w:cs="Arial"/>
        </w:rPr>
        <w:lastRenderedPageBreak/>
        <w:t xml:space="preserve">interpolation of </w:t>
      </w:r>
      <w:r w:rsidRPr="00BC1F02">
        <w:rPr>
          <w:position w:val="-10"/>
          <w:szCs w:val="21"/>
        </w:rPr>
        <w:object w:dxaOrig="560" w:dyaOrig="320" w14:anchorId="032DE6F5">
          <v:shape id="_x0000_i1069" type="#_x0000_t75" style="width:28.8pt;height:14.4pt" o:ole="">
            <v:imagedata r:id="rId101" o:title=""/>
          </v:shape>
          <o:OLEObject Type="Embed" ProgID="Equation.DSMT4" ShapeID="_x0000_i1069" DrawAspect="Content" ObjectID="_1698276798" r:id="rId102"/>
        </w:object>
      </w:r>
      <w:r w:rsidRPr="00875487">
        <w:rPr>
          <w:rFonts w:ascii="Arial" w:hAnsi="Arial" w:cs="Arial"/>
        </w:rPr>
        <w:t xml:space="preserve"> in </w:t>
      </w:r>
      <w:bookmarkStart w:id="50" w:name="_Hlk87638162"/>
      <w:r w:rsidRPr="00BC1F02">
        <w:rPr>
          <w:position w:val="-12"/>
          <w:szCs w:val="21"/>
        </w:rPr>
        <w:object w:dxaOrig="1400" w:dyaOrig="360" w14:anchorId="69D73FB6">
          <v:shape id="_x0000_i1070" type="#_x0000_t75" style="width:55.3pt;height:16.7pt" o:ole="">
            <v:imagedata r:id="rId103" o:title=""/>
          </v:shape>
          <o:OLEObject Type="Embed" ProgID="Equation.DSMT4" ShapeID="_x0000_i1070" DrawAspect="Content" ObjectID="_1698276799" r:id="rId104"/>
        </w:object>
      </w:r>
      <w:bookmarkEnd w:id="50"/>
      <w:r w:rsidRPr="00875487">
        <w:rPr>
          <w:rFonts w:ascii="Arial" w:hAnsi="Arial" w:cs="Arial"/>
        </w:rPr>
        <w:t>. Set:</w:t>
      </w:r>
    </w:p>
    <w:p w14:paraId="1EC04AD0" w14:textId="1DC14CDA" w:rsidR="00875487" w:rsidRDefault="00875487" w:rsidP="00875487">
      <w:pPr>
        <w:jc w:val="center"/>
      </w:pPr>
      <w:r w:rsidRPr="00617A58">
        <w:rPr>
          <w:position w:val="-12"/>
        </w:rPr>
        <w:object w:dxaOrig="4720" w:dyaOrig="380" w14:anchorId="5202C89B">
          <v:shape id="_x0000_i1071" type="#_x0000_t75" style="width:226.35pt;height:20.75pt" o:ole="">
            <v:imagedata r:id="rId105" o:title=""/>
          </v:shape>
          <o:OLEObject Type="Embed" ProgID="Equation.DSMT4" ShapeID="_x0000_i1071" DrawAspect="Content" ObjectID="_1698276800" r:id="rId106"/>
        </w:object>
      </w:r>
    </w:p>
    <w:p w14:paraId="1BAE169F" w14:textId="7A81FC92" w:rsidR="00875487" w:rsidRDefault="0092441D" w:rsidP="00875487">
      <w:pPr>
        <w:rPr>
          <w:rFonts w:ascii="Arial" w:hAnsi="Arial" w:cs="Arial"/>
        </w:rPr>
      </w:pPr>
      <w:r w:rsidRPr="0092441D">
        <w:rPr>
          <w:rFonts w:ascii="Arial" w:hAnsi="Arial" w:cs="Arial"/>
        </w:rPr>
        <w:t>The solution can be obtained according to the following three types of boundary conditions:</w:t>
      </w:r>
    </w:p>
    <w:p w14:paraId="67C36C0A" w14:textId="2DC11E69" w:rsidR="0092441D" w:rsidRDefault="0092441D" w:rsidP="0092441D">
      <w:pPr>
        <w:jc w:val="center"/>
      </w:pPr>
      <w:r>
        <w:rPr>
          <w:rFonts w:ascii="Arial" w:hAnsi="Arial" w:cs="Arial" w:hint="eastAsia"/>
        </w:rPr>
        <w:t>(</w:t>
      </w:r>
      <w:r>
        <w:rPr>
          <w:rFonts w:ascii="Arial" w:hAnsi="Arial" w:cs="Arial"/>
        </w:rPr>
        <w:t>1)</w:t>
      </w:r>
      <w:r w:rsidRPr="0092441D">
        <w:t xml:space="preserve"> </w:t>
      </w:r>
      <w:r w:rsidRPr="00617A58">
        <w:rPr>
          <w:position w:val="-12"/>
        </w:rPr>
        <w:object w:dxaOrig="3500" w:dyaOrig="380" w14:anchorId="06BE6DEE">
          <v:shape id="_x0000_i1072" type="#_x0000_t75" style="width:160.15pt;height:20.15pt" o:ole="">
            <v:imagedata r:id="rId107" o:title=""/>
          </v:shape>
          <o:OLEObject Type="Embed" ProgID="Equation.DSMT4" ShapeID="_x0000_i1072" DrawAspect="Content" ObjectID="_1698276801" r:id="rId108"/>
        </w:object>
      </w:r>
    </w:p>
    <w:p w14:paraId="64B86906" w14:textId="389FADBD" w:rsidR="0092441D" w:rsidRDefault="0092441D" w:rsidP="0092441D">
      <w:pPr>
        <w:jc w:val="center"/>
      </w:pPr>
      <w:r w:rsidRPr="0092441D">
        <w:rPr>
          <w:rFonts w:ascii="Arial" w:hAnsi="Arial" w:cs="Arial"/>
        </w:rPr>
        <w:t>(2)</w:t>
      </w:r>
      <w:r w:rsidRPr="0092441D">
        <w:t xml:space="preserve"> </w:t>
      </w:r>
      <w:r w:rsidRPr="00617A58">
        <w:rPr>
          <w:position w:val="-12"/>
        </w:rPr>
        <w:object w:dxaOrig="3260" w:dyaOrig="380" w14:anchorId="3AFCDEF1">
          <v:shape id="_x0000_i1073" type="#_x0000_t75" style="width:154.35pt;height:20.75pt" o:ole="">
            <v:imagedata r:id="rId109" o:title=""/>
          </v:shape>
          <o:OLEObject Type="Embed" ProgID="Equation.DSMT4" ShapeID="_x0000_i1073" DrawAspect="Content" ObjectID="_1698276802" r:id="rId110"/>
        </w:object>
      </w:r>
    </w:p>
    <w:p w14:paraId="60D90679" w14:textId="1424BA74" w:rsidR="0092441D" w:rsidRDefault="0092441D" w:rsidP="0092441D">
      <w:pPr>
        <w:jc w:val="center"/>
      </w:pPr>
      <w:r w:rsidRPr="0092441D">
        <w:rPr>
          <w:rFonts w:ascii="Arial" w:hAnsi="Arial" w:cs="Arial"/>
        </w:rPr>
        <w:t>(</w:t>
      </w:r>
      <w:r>
        <w:rPr>
          <w:rFonts w:ascii="Arial" w:hAnsi="Arial" w:cs="Arial"/>
        </w:rPr>
        <w:t>3</w:t>
      </w:r>
      <w:r w:rsidRPr="0092441D">
        <w:rPr>
          <w:rFonts w:ascii="Arial" w:hAnsi="Arial" w:cs="Arial"/>
        </w:rPr>
        <w:t>)</w:t>
      </w:r>
      <w:r>
        <w:rPr>
          <w:rFonts w:ascii="Arial" w:hAnsi="Arial" w:cs="Arial"/>
        </w:rPr>
        <w:t xml:space="preserve"> </w:t>
      </w:r>
      <w:r w:rsidRPr="00617A58">
        <w:rPr>
          <w:position w:val="-12"/>
        </w:rPr>
        <w:object w:dxaOrig="4220" w:dyaOrig="380" w14:anchorId="79B7413F">
          <v:shape id="_x0000_i1074" type="#_x0000_t75" style="width:195.85pt;height:20.15pt" o:ole="">
            <v:imagedata r:id="rId111" o:title=""/>
          </v:shape>
          <o:OLEObject Type="Embed" ProgID="Equation.DSMT4" ShapeID="_x0000_i1074" DrawAspect="Content" ObjectID="_1698276803" r:id="rId112"/>
        </w:object>
      </w:r>
    </w:p>
    <w:p w14:paraId="23F2E08F" w14:textId="37F31338" w:rsidR="004C43F4" w:rsidRDefault="004C43F4" w:rsidP="004C43F4">
      <w:pPr>
        <w:pStyle w:val="3"/>
        <w:rPr>
          <w:lang w:val="en-GB"/>
        </w:rPr>
      </w:pPr>
      <w:bookmarkStart w:id="51" w:name="_Toc87655969"/>
      <w:bookmarkStart w:id="52" w:name="_Toc87656335"/>
      <w:r w:rsidRPr="00063658">
        <w:rPr>
          <w:rFonts w:hint="eastAsia"/>
          <w:lang w:val="en-GB"/>
        </w:rPr>
        <w:t>2</w:t>
      </w:r>
      <w:r w:rsidRPr="00063658">
        <w:rPr>
          <w:lang w:val="en-GB"/>
        </w:rPr>
        <w:t>.</w:t>
      </w:r>
      <w:r>
        <w:rPr>
          <w:lang w:val="en-GB"/>
        </w:rPr>
        <w:t>4</w:t>
      </w:r>
      <w:r>
        <w:t xml:space="preserve">.2 </w:t>
      </w:r>
      <w:r w:rsidRPr="004C43F4">
        <w:rPr>
          <w:lang w:val="en-GB"/>
        </w:rPr>
        <w:t>Quadrature demodulation algorithm</w:t>
      </w:r>
      <w:bookmarkEnd w:id="51"/>
      <w:bookmarkEnd w:id="52"/>
    </w:p>
    <w:p w14:paraId="6011BFAB" w14:textId="653B2951" w:rsidR="004C43F4" w:rsidRDefault="004C43F4" w:rsidP="004C43F4">
      <w:pPr>
        <w:ind w:firstLineChars="200" w:firstLine="420"/>
        <w:rPr>
          <w:rFonts w:ascii="Arial" w:hAnsi="Arial" w:cs="Arial"/>
        </w:rPr>
      </w:pPr>
      <w:r w:rsidRPr="004C43F4">
        <w:rPr>
          <w:rFonts w:ascii="Arial" w:hAnsi="Arial" w:cs="Arial"/>
        </w:rPr>
        <w:t>Orthogonal demodulation method was first applied in the field of radar communication. Due to its easy implementation in digital signal processing, it has achieved rapid development. Many algorithms using orthogonal demodulation based on fast Fourier transform, Hilbert transform, digital interpolation and direct digital mixing have been derived. The quadrature demodulation method is generally divided into three parts: mixing, filtering and demodulation. In the demodulation system, a group of quadrature modulation signals are obtained by multiplying the received digital signals with a group of quadrature local oscillator signals constructed by the computer, and then the phase information is solved after filtering. The arctangent demodulation method is often used in the demodulation process, The phase information is obtained by arctangent processing after division operation.</w:t>
      </w:r>
    </w:p>
    <w:p w14:paraId="6CA70BE0" w14:textId="3E45DACF" w:rsidR="004C43F4" w:rsidRPr="00700C05" w:rsidRDefault="004C43F4" w:rsidP="004C43F4">
      <w:pPr>
        <w:pStyle w:val="2"/>
        <w:rPr>
          <w:lang w:val="en-GB"/>
        </w:rPr>
      </w:pPr>
      <w:bookmarkStart w:id="53" w:name="_Toc87655970"/>
      <w:bookmarkStart w:id="54" w:name="_Toc87656336"/>
      <w:r w:rsidRPr="00063658">
        <w:rPr>
          <w:rFonts w:hint="eastAsia"/>
          <w:lang w:val="en-GB"/>
        </w:rPr>
        <w:t>2</w:t>
      </w:r>
      <w:r w:rsidRPr="00063658">
        <w:rPr>
          <w:lang w:val="en-GB"/>
        </w:rPr>
        <w:t>.</w:t>
      </w:r>
      <w:r>
        <w:rPr>
          <w:lang w:val="en-GB"/>
        </w:rPr>
        <w:t>5</w:t>
      </w:r>
      <w:r w:rsidRPr="00996886">
        <w:t xml:space="preserve"> </w:t>
      </w:r>
      <w:r w:rsidRPr="004C43F4">
        <w:t>conclusion</w:t>
      </w:r>
      <w:bookmarkEnd w:id="53"/>
      <w:bookmarkEnd w:id="54"/>
    </w:p>
    <w:p w14:paraId="29ACFE5D" w14:textId="22A531DE" w:rsidR="004C43F4" w:rsidRDefault="004C43F4" w:rsidP="004C43F4">
      <w:pPr>
        <w:ind w:firstLineChars="200" w:firstLine="420"/>
        <w:rPr>
          <w:rFonts w:ascii="Arial" w:hAnsi="Arial" w:cs="Arial"/>
        </w:rPr>
      </w:pPr>
      <w:r w:rsidRPr="004C43F4">
        <w:rPr>
          <w:rFonts w:ascii="Arial" w:hAnsi="Arial" w:cs="Arial"/>
        </w:rPr>
        <w:t xml:space="preserve">This chapter first introduces the fiber sensing technology and the sensing principle of fiber Bragg grating sensor, and introduces in detail a variety of fiber Bragg grating demodulation technologies, such as spectrometer detection method, unbalanced Mach </w:t>
      </w:r>
      <w:r>
        <w:rPr>
          <w:rFonts w:ascii="Arial" w:hAnsi="Arial" w:cs="Arial"/>
        </w:rPr>
        <w:t>-</w:t>
      </w:r>
      <w:r w:rsidRPr="004C43F4">
        <w:rPr>
          <w:rFonts w:ascii="Arial" w:hAnsi="Arial" w:cs="Arial"/>
        </w:rPr>
        <w:t xml:space="preserve">Zehnder interferometer demodulation method, matched grating demodulation method, edge filter demodulation method, and tunable F-P demodulation method, and gives the structure block diagram. According to the research content of this project, the interferometric optical fiber sensing technology is introduced, and several commonly used interferometric sensing structures are introduced, such as Michelson interferometric optical fiber sensing structure, Mach Zehnder interferometric optical fiber sensing structure, Sagnac interferometric sensing structure and Fabry Perot interferometric sensing structure, </w:t>
      </w:r>
      <w:r w:rsidRPr="004C43F4">
        <w:rPr>
          <w:rFonts w:ascii="Arial" w:hAnsi="Arial" w:cs="Arial"/>
        </w:rPr>
        <w:lastRenderedPageBreak/>
        <w:t>which lays a knowledge foundation for subsequent research.</w:t>
      </w:r>
    </w:p>
    <w:p w14:paraId="09D07C1F" w14:textId="77777777" w:rsidR="004C43F4" w:rsidRPr="00AB6C41" w:rsidRDefault="004C43F4" w:rsidP="004C43F4">
      <w:pPr>
        <w:keepNext/>
        <w:keepLines/>
        <w:spacing w:before="320" w:after="40"/>
        <w:ind w:left="578" w:hangingChars="200" w:hanging="578"/>
        <w:rPr>
          <w:rFonts w:ascii="Calibri Light" w:eastAsia="宋体" w:hAnsi="Calibri Light" w:cs="Times New Roman"/>
          <w:b/>
          <w:bCs/>
          <w:caps/>
          <w:spacing w:val="4"/>
          <w:kern w:val="0"/>
          <w:sz w:val="28"/>
          <w:szCs w:val="28"/>
          <w:lang w:val="en-GB" w:eastAsia="en-US"/>
        </w:rPr>
      </w:pPr>
      <w:bookmarkStart w:id="55" w:name="_Toc56713294"/>
      <w:r>
        <w:rPr>
          <w:rFonts w:ascii="Calibri Light" w:eastAsia="宋体" w:hAnsi="Calibri Light" w:cs="Times New Roman" w:hint="eastAsia"/>
          <w:b/>
          <w:bCs/>
          <w:caps/>
          <w:spacing w:val="4"/>
          <w:kern w:val="0"/>
          <w:sz w:val="28"/>
          <w:szCs w:val="28"/>
          <w:lang w:val="en-GB"/>
        </w:rPr>
        <w:t>3</w:t>
      </w:r>
      <w:r>
        <w:rPr>
          <w:rFonts w:ascii="Calibri Light" w:eastAsia="宋体" w:hAnsi="Calibri Light" w:cs="Times New Roman"/>
          <w:b/>
          <w:bCs/>
          <w:caps/>
          <w:spacing w:val="4"/>
          <w:kern w:val="0"/>
          <w:sz w:val="28"/>
          <w:szCs w:val="28"/>
          <w:lang w:val="en-GB" w:eastAsia="en-US"/>
        </w:rPr>
        <w:t xml:space="preserve"> </w:t>
      </w:r>
      <w:bookmarkStart w:id="56" w:name="_Hlk60597062"/>
      <w:r w:rsidRPr="00792558">
        <w:rPr>
          <w:rFonts w:ascii="Calibri Light" w:eastAsia="宋体" w:hAnsi="Calibri Light" w:cs="Times New Roman"/>
          <w:b/>
          <w:bCs/>
          <w:caps/>
          <w:spacing w:val="4"/>
          <w:kern w:val="0"/>
          <w:sz w:val="28"/>
          <w:szCs w:val="28"/>
          <w:lang w:val="en-GB" w:eastAsia="en-US"/>
        </w:rPr>
        <w:t>RESEARCH</w:t>
      </w:r>
      <w:r>
        <w:rPr>
          <w:rFonts w:ascii="Calibri Light" w:eastAsia="宋体" w:hAnsi="Calibri Light" w:cs="Times New Roman"/>
          <w:b/>
          <w:bCs/>
          <w:caps/>
          <w:spacing w:val="4"/>
          <w:kern w:val="0"/>
          <w:sz w:val="28"/>
          <w:szCs w:val="28"/>
          <w:lang w:val="en-GB" w:eastAsia="en-US"/>
        </w:rPr>
        <w:t xml:space="preserve"> AND</w:t>
      </w:r>
      <w:r w:rsidRPr="00792558">
        <w:rPr>
          <w:rFonts w:ascii="Calibri Light" w:eastAsia="宋体" w:hAnsi="Calibri Light" w:cs="Times New Roman"/>
          <w:b/>
          <w:bCs/>
          <w:caps/>
          <w:spacing w:val="4"/>
          <w:kern w:val="0"/>
          <w:sz w:val="28"/>
          <w:szCs w:val="28"/>
          <w:lang w:val="en-GB" w:eastAsia="en-US"/>
        </w:rPr>
        <w:t xml:space="preserve"> </w:t>
      </w:r>
      <w:r>
        <w:rPr>
          <w:rFonts w:ascii="Calibri Light" w:eastAsia="宋体" w:hAnsi="Calibri Light" w:cs="Times New Roman"/>
          <w:b/>
          <w:bCs/>
          <w:caps/>
          <w:spacing w:val="4"/>
          <w:kern w:val="0"/>
          <w:sz w:val="28"/>
          <w:szCs w:val="28"/>
          <w:lang w:val="en-GB" w:eastAsia="en-US"/>
        </w:rPr>
        <w:t xml:space="preserve">DEVELOPMENT </w:t>
      </w:r>
      <w:r w:rsidRPr="00792558">
        <w:rPr>
          <w:rFonts w:ascii="Calibri Light" w:eastAsia="宋体" w:hAnsi="Calibri Light" w:cs="Times New Roman"/>
          <w:b/>
          <w:bCs/>
          <w:caps/>
          <w:spacing w:val="4"/>
          <w:kern w:val="0"/>
          <w:sz w:val="28"/>
          <w:szCs w:val="28"/>
          <w:lang w:val="en-GB" w:eastAsia="en-US"/>
        </w:rPr>
        <w:t>METHODOLOGY</w:t>
      </w:r>
      <w:bookmarkEnd w:id="55"/>
    </w:p>
    <w:bookmarkEnd w:id="56"/>
    <w:p w14:paraId="663D35D0" w14:textId="77777777" w:rsidR="00563D8E" w:rsidRPr="00563D8E" w:rsidRDefault="00563D8E" w:rsidP="00563D8E">
      <w:pPr>
        <w:ind w:firstLineChars="200" w:firstLine="420"/>
        <w:rPr>
          <w:rFonts w:ascii="Arial" w:hAnsi="Arial" w:cs="Arial"/>
        </w:rPr>
      </w:pPr>
      <w:r w:rsidRPr="00563D8E">
        <w:rPr>
          <w:rFonts w:ascii="Arial" w:hAnsi="Arial" w:cs="Arial"/>
        </w:rPr>
        <w:t>Through literature review, the purpose of this subject is clarified, and an algorithm which can improve the demodulation accuracy of frequency shift interferometry system is found. Because of this, we must understand the frequency shift interferometry system and the corresponding demodulation algorithm, and reserve the relevant knowledge needed to achieve this goal to study and design this topic. In the early stage, through literature review, I was familiar with the related concepts of optical fiber sensing, understood the working principle of frequency shift interferometry system and some common demodulation algorithms suitable for this system, and analyzed them according to the knowledge learned in the library or network; To study this project, firstly, on the basis of consulting a large number of data, we understand the definition and principle of frequency shift Interferometric Demodulation System and phase demodulation algorithm of frequency shift interferometric phase demodulation system in detail. Then, according to the characteristics of frequency shift interference system and quadrature demodulation algorithm, firstly, the digital mixing method, a mature quadrature demodulation algorithm, is simulated by MATLAB software to obtain the change of phase. Build the FSI phase demodulation system, collect the data through the data acquisition card, process the data, get the results, and compare them with the simulation results.</w:t>
      </w:r>
    </w:p>
    <w:p w14:paraId="5546559C" w14:textId="0D63960E" w:rsidR="00563D8E" w:rsidRPr="00563D8E" w:rsidRDefault="00563D8E" w:rsidP="00563D8E">
      <w:pPr>
        <w:ind w:firstLineChars="200" w:firstLine="420"/>
        <w:rPr>
          <w:rFonts w:ascii="Arial" w:hAnsi="Arial" w:cs="Arial"/>
        </w:rPr>
      </w:pPr>
      <w:r w:rsidRPr="00563D8E">
        <w:rPr>
          <w:rFonts w:ascii="Arial" w:hAnsi="Arial" w:cs="Arial"/>
        </w:rPr>
        <w:t>Software preparation: MATLAB 2016, LabVIEW</w:t>
      </w:r>
      <w:r>
        <w:rPr>
          <w:rFonts w:ascii="Arial" w:hAnsi="Arial" w:cs="Arial"/>
        </w:rPr>
        <w:t>2018</w:t>
      </w:r>
      <w:r w:rsidRPr="00563D8E">
        <w:rPr>
          <w:rFonts w:ascii="Arial" w:hAnsi="Arial" w:cs="Arial"/>
        </w:rPr>
        <w:t>, etc</w:t>
      </w:r>
    </w:p>
    <w:p w14:paraId="3676E232" w14:textId="76C10A50" w:rsidR="004C43F4" w:rsidRDefault="00563D8E" w:rsidP="00563D8E">
      <w:pPr>
        <w:ind w:firstLineChars="200" w:firstLine="420"/>
        <w:rPr>
          <w:rFonts w:ascii="Arial" w:hAnsi="Arial" w:cs="Arial"/>
        </w:rPr>
      </w:pPr>
      <w:r w:rsidRPr="00563D8E">
        <w:rPr>
          <w:rFonts w:ascii="Arial" w:hAnsi="Arial" w:cs="Arial"/>
        </w:rPr>
        <w:t>Hardware preparation: personal computer using Windows 10 operating system, Ni data acquisition card, TLS laser, AOM, etc.</w:t>
      </w:r>
    </w:p>
    <w:p w14:paraId="5E729F0E" w14:textId="67000039" w:rsidR="00563D8E" w:rsidRPr="00700C05" w:rsidRDefault="00563D8E" w:rsidP="00563D8E">
      <w:pPr>
        <w:pStyle w:val="2"/>
        <w:rPr>
          <w:lang w:val="en-GB"/>
        </w:rPr>
      </w:pPr>
      <w:bookmarkStart w:id="57" w:name="_Toc87655971"/>
      <w:bookmarkStart w:id="58" w:name="_Toc87656337"/>
      <w:r>
        <w:rPr>
          <w:lang w:val="en-GB"/>
        </w:rPr>
        <w:t>3</w:t>
      </w:r>
      <w:r w:rsidRPr="00063658">
        <w:rPr>
          <w:lang w:val="en-GB"/>
        </w:rPr>
        <w:t>.</w:t>
      </w:r>
      <w:r>
        <w:rPr>
          <w:lang w:val="en-GB"/>
        </w:rPr>
        <w:t>1</w:t>
      </w:r>
      <w:r w:rsidRPr="00996886">
        <w:t xml:space="preserve"> </w:t>
      </w:r>
      <w:r w:rsidRPr="00563D8E">
        <w:t>Detailed analysis of frequency shift interferometry</w:t>
      </w:r>
      <w:bookmarkEnd w:id="57"/>
      <w:bookmarkEnd w:id="58"/>
    </w:p>
    <w:p w14:paraId="66B5906D" w14:textId="4B2690DC" w:rsidR="00563D8E" w:rsidRDefault="00563D8E" w:rsidP="00563D8E">
      <w:pPr>
        <w:ind w:firstLineChars="200" w:firstLine="420"/>
        <w:rPr>
          <w:rFonts w:ascii="Arial" w:hAnsi="Arial" w:cs="Arial"/>
        </w:rPr>
      </w:pPr>
      <w:r w:rsidRPr="00563D8E">
        <w:rPr>
          <w:rFonts w:ascii="Arial" w:hAnsi="Arial" w:cs="Arial"/>
        </w:rPr>
        <w:t>Frequency shift interferometry (FSI) is a new type of optical fiber sensing technology. Its main structure is a Sagnac ring. An acoustooptic modulator is added to its ring structure to produce a fixed difference in the phase of clockwise and counterclockwise optical signals, so as to interfere when they meet again. At present, there are mainly two frequency shift interference structures based on Sagnac ring and unbalanced mahzender interferometer, which have been applied in experiments. The emergence of FSI technology solves some shortcomings of the traditional interferometric sensing system, reduces the requirements for the detection system, and uses differential detection technology to improve the signal-to-noise ratio of the signal.</w:t>
      </w:r>
    </w:p>
    <w:p w14:paraId="3223FF3C" w14:textId="60A60F83" w:rsidR="00563D8E" w:rsidRDefault="00563D8E" w:rsidP="00870881">
      <w:pPr>
        <w:pStyle w:val="3"/>
        <w:rPr>
          <w:lang w:val="en-GB"/>
        </w:rPr>
      </w:pPr>
      <w:bookmarkStart w:id="59" w:name="_Toc87655972"/>
      <w:bookmarkStart w:id="60" w:name="_Toc87656338"/>
      <w:r>
        <w:rPr>
          <w:lang w:val="en-GB"/>
        </w:rPr>
        <w:lastRenderedPageBreak/>
        <w:t>3</w:t>
      </w:r>
      <w:r w:rsidRPr="00063658">
        <w:rPr>
          <w:lang w:val="en-GB"/>
        </w:rPr>
        <w:t>.</w:t>
      </w:r>
      <w:r>
        <w:rPr>
          <w:lang w:val="en-GB"/>
        </w:rPr>
        <w:t>1</w:t>
      </w:r>
      <w:r>
        <w:t xml:space="preserve">.1 </w:t>
      </w:r>
      <w:r w:rsidRPr="00563D8E">
        <w:rPr>
          <w:lang w:val="en-GB"/>
        </w:rPr>
        <w:t>Principle of frequency shift interference Sagnac ring</w:t>
      </w:r>
      <w:bookmarkEnd w:id="59"/>
      <w:bookmarkEnd w:id="60"/>
    </w:p>
    <w:p w14:paraId="2190268F" w14:textId="7923E1B7" w:rsidR="00563D8E" w:rsidRDefault="00563D8E" w:rsidP="00563D8E">
      <w:pPr>
        <w:ind w:firstLineChars="200" w:firstLine="420"/>
        <w:rPr>
          <w:rFonts w:ascii="Arial" w:hAnsi="Arial" w:cs="Arial"/>
        </w:rPr>
      </w:pPr>
      <w:r w:rsidRPr="00563D8E">
        <w:rPr>
          <w:rFonts w:ascii="Arial" w:hAnsi="Arial" w:cs="Arial"/>
        </w:rPr>
        <w:t>The Sagnac ring interference structure was used when the frequency shift interference technology was first proposed. The frequency shifter AOM (acoustooptic modulator) was asymmetrically added to the original ring structure. Due to the inconsistent path length from AOM (acoustooptic modulator) to the two ports of the coupler, the two beams of light with opposite propagation directions produce a constant phase difference, so the interference phenomenon will occur when they reach the coupler again, See the figure below for details.</w:t>
      </w:r>
    </w:p>
    <w:p w14:paraId="70972ACE" w14:textId="69503A09" w:rsidR="00563D8E" w:rsidRDefault="00563D8E" w:rsidP="00563D8E">
      <w:pPr>
        <w:ind w:firstLineChars="200" w:firstLine="420"/>
        <w:jc w:val="center"/>
        <w:rPr>
          <w:rFonts w:ascii="Arial" w:hAnsi="Arial" w:cs="Arial"/>
        </w:rPr>
      </w:pPr>
      <w:r>
        <w:rPr>
          <w:noProof/>
        </w:rPr>
        <w:drawing>
          <wp:inline distT="0" distB="0" distL="0" distR="0" wp14:anchorId="51016E74" wp14:editId="3EF72AC9">
            <wp:extent cx="2906973" cy="1264145"/>
            <wp:effectExtent l="0" t="0" r="8255" b="0"/>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2931563" cy="1274838"/>
                    </a:xfrm>
                    <a:prstGeom prst="rect">
                      <a:avLst/>
                    </a:prstGeom>
                  </pic:spPr>
                </pic:pic>
              </a:graphicData>
            </a:graphic>
          </wp:inline>
        </w:drawing>
      </w:r>
    </w:p>
    <w:p w14:paraId="45CF5631" w14:textId="2DD05CE7" w:rsidR="00563D8E" w:rsidRDefault="00563D8E" w:rsidP="00563D8E">
      <w:pPr>
        <w:ind w:firstLineChars="200" w:firstLine="420"/>
        <w:jc w:val="center"/>
        <w:rPr>
          <w:rFonts w:ascii="Arial" w:hAnsi="Arial" w:cs="Arial"/>
        </w:rPr>
      </w:pPr>
      <w:r w:rsidRPr="00563D8E">
        <w:rPr>
          <w:rFonts w:ascii="Arial" w:hAnsi="Arial" w:cs="Arial"/>
        </w:rPr>
        <w:t>Fig. 10 optical fiber Sagnac frequency shift interference structure</w:t>
      </w:r>
    </w:p>
    <w:p w14:paraId="2D88D0F4" w14:textId="74C4DB9B" w:rsidR="00F73963" w:rsidRDefault="00F73963" w:rsidP="00563D8E">
      <w:pPr>
        <w:ind w:firstLineChars="200" w:firstLine="420"/>
        <w:jc w:val="center"/>
        <w:rPr>
          <w:rFonts w:ascii="Arial" w:hAnsi="Arial" w:cs="Arial"/>
        </w:rPr>
      </w:pPr>
    </w:p>
    <w:p w14:paraId="3F29C7A3" w14:textId="21B5CE9E" w:rsidR="00F73963" w:rsidRDefault="00F73963" w:rsidP="00F73963">
      <w:pPr>
        <w:ind w:firstLineChars="200" w:firstLine="420"/>
        <w:rPr>
          <w:rFonts w:ascii="Arial" w:hAnsi="Arial" w:cs="Arial"/>
        </w:rPr>
      </w:pPr>
      <w:r w:rsidRPr="00F73963">
        <w:rPr>
          <w:rFonts w:ascii="Arial" w:hAnsi="Arial" w:cs="Arial"/>
        </w:rPr>
        <w:t xml:space="preserve">The light emitted by the light source with frequency is divided into two optical signals with the same intensity through the coupler, and then enters the Sagnac ring structure. A beam of light enters </w:t>
      </w:r>
      <w:r w:rsidRPr="00F73963">
        <w:rPr>
          <w:rFonts w:ascii="Arial" w:eastAsia="宋体" w:hAnsi="Arial" w:cs="Arial"/>
          <w:lang w:bidi="ar"/>
        </w:rPr>
        <w:t>L</w:t>
      </w:r>
      <w:r w:rsidRPr="00F73963">
        <w:rPr>
          <w:rFonts w:ascii="Arial" w:eastAsia="宋体" w:hAnsi="Arial" w:cs="Arial"/>
          <w:vertAlign w:val="subscript"/>
          <w:lang w:bidi="ar"/>
        </w:rPr>
        <w:t>1</w:t>
      </w:r>
      <w:r w:rsidRPr="00F73963">
        <w:rPr>
          <w:rFonts w:ascii="Arial" w:hAnsi="Arial" w:cs="Arial"/>
        </w:rPr>
        <w:t xml:space="preserve">, enters AOM in a clockwise direction, changes the frequency </w:t>
      </w:r>
      <w:r w:rsidRPr="00C96459">
        <w:rPr>
          <w:rFonts w:ascii="宋体" w:eastAsia="宋体" w:hAnsi="宋体"/>
          <w:position w:val="-10"/>
        </w:rPr>
        <w:object w:dxaOrig="240" w:dyaOrig="320" w14:anchorId="0816B3BB">
          <v:shape id="_x0000_i1075" type="#_x0000_t75" style="width:9.8pt;height:14.4pt" o:ole="">
            <v:imagedata r:id="rId114" o:title=""/>
          </v:shape>
          <o:OLEObject Type="Embed" ProgID="Equation.DSMT4" ShapeID="_x0000_i1075" DrawAspect="Content" ObjectID="_1698276804" r:id="rId115"/>
        </w:object>
      </w:r>
      <w:r w:rsidRPr="00F73963">
        <w:rPr>
          <w:rFonts w:ascii="Arial" w:hAnsi="Arial" w:cs="Arial"/>
        </w:rPr>
        <w:t xml:space="preserve"> at AOM, and then returns to the coupler along </w:t>
      </w:r>
      <w:r w:rsidRPr="00F73963">
        <w:rPr>
          <w:rFonts w:ascii="Arial" w:eastAsia="宋体" w:hAnsi="Arial" w:cs="Arial"/>
          <w:lang w:bidi="ar"/>
        </w:rPr>
        <w:t>L</w:t>
      </w:r>
      <w:r w:rsidRPr="00F73963">
        <w:rPr>
          <w:rFonts w:ascii="Arial" w:eastAsia="宋体" w:hAnsi="Arial" w:cs="Arial"/>
          <w:vertAlign w:val="subscript"/>
          <w:lang w:bidi="ar"/>
        </w:rPr>
        <w:t>2</w:t>
      </w:r>
      <w:r w:rsidRPr="00F73963">
        <w:rPr>
          <w:rFonts w:ascii="Arial" w:hAnsi="Arial" w:cs="Arial"/>
        </w:rPr>
        <w:t xml:space="preserve">; The other beam of light first reaches the AOM through </w:t>
      </w:r>
      <w:r w:rsidRPr="00F73963">
        <w:rPr>
          <w:rFonts w:ascii="Arial" w:eastAsia="宋体" w:hAnsi="Arial" w:cs="Arial"/>
          <w:lang w:bidi="ar"/>
        </w:rPr>
        <w:t>L</w:t>
      </w:r>
      <w:r w:rsidRPr="00F73963">
        <w:rPr>
          <w:rFonts w:ascii="Arial" w:eastAsia="宋体" w:hAnsi="Arial" w:cs="Arial"/>
          <w:vertAlign w:val="subscript"/>
          <w:lang w:bidi="ar"/>
        </w:rPr>
        <w:t>2</w:t>
      </w:r>
      <w:r w:rsidRPr="00F73963">
        <w:rPr>
          <w:rFonts w:ascii="Arial" w:hAnsi="Arial" w:cs="Arial"/>
        </w:rPr>
        <w:t xml:space="preserve">, changes the frequency </w:t>
      </w:r>
      <w:r w:rsidRPr="00C96459">
        <w:rPr>
          <w:rFonts w:ascii="宋体" w:eastAsia="宋体" w:hAnsi="宋体"/>
          <w:position w:val="-10"/>
        </w:rPr>
        <w:object w:dxaOrig="240" w:dyaOrig="320" w14:anchorId="0D83B7E8">
          <v:shape id="_x0000_i1076" type="#_x0000_t75" style="width:9.8pt;height:14.4pt" o:ole="">
            <v:imagedata r:id="rId114" o:title=""/>
          </v:shape>
          <o:OLEObject Type="Embed" ProgID="Equation.DSMT4" ShapeID="_x0000_i1076" DrawAspect="Content" ObjectID="_1698276805" r:id="rId116"/>
        </w:object>
      </w:r>
      <w:r w:rsidRPr="00F73963">
        <w:rPr>
          <w:rFonts w:ascii="Arial" w:hAnsi="Arial" w:cs="Arial"/>
        </w:rPr>
        <w:t xml:space="preserve">, and then returns to the coupler through </w:t>
      </w:r>
      <w:r w:rsidRPr="00F73963">
        <w:rPr>
          <w:rFonts w:ascii="Arial" w:eastAsia="宋体" w:hAnsi="Arial" w:cs="Arial"/>
          <w:lang w:bidi="ar"/>
        </w:rPr>
        <w:t>L</w:t>
      </w:r>
      <w:r w:rsidRPr="00F73963">
        <w:rPr>
          <w:rFonts w:ascii="Arial" w:eastAsia="宋体" w:hAnsi="Arial" w:cs="Arial"/>
          <w:vertAlign w:val="subscript"/>
          <w:lang w:bidi="ar"/>
        </w:rPr>
        <w:t>1</w:t>
      </w:r>
      <w:r w:rsidRPr="00F73963">
        <w:rPr>
          <w:rFonts w:ascii="Arial" w:hAnsi="Arial" w:cs="Arial"/>
        </w:rPr>
        <w:t xml:space="preserve">. The two beams of light with frequency </w:t>
      </w:r>
      <w:r w:rsidRPr="00C96459">
        <w:rPr>
          <w:rFonts w:ascii="宋体" w:eastAsia="宋体" w:hAnsi="宋体" w:cs="TimesNewRomanPSMT" w:hint="eastAsia"/>
          <w:color w:val="000000"/>
          <w:position w:val="-10"/>
        </w:rPr>
        <w:object w:dxaOrig="600" w:dyaOrig="320" w14:anchorId="58AAB95F">
          <v:shape id="_x0000_i1077" type="#_x0000_t75" style="width:18.45pt;height:13.8pt" o:ole="">
            <v:imagedata r:id="rId117" o:title=""/>
          </v:shape>
          <o:OLEObject Type="Embed" ProgID="Equation.DSMT4" ShapeID="_x0000_i1077" DrawAspect="Content" ObjectID="_1698276806" r:id="rId118"/>
        </w:object>
      </w:r>
      <w:r w:rsidRPr="00F73963">
        <w:rPr>
          <w:rFonts w:ascii="Arial" w:hAnsi="Arial" w:cs="Arial"/>
        </w:rPr>
        <w:t xml:space="preserve"> interfere in the coupler. Let the incident light intensity be </w:t>
      </w:r>
      <w:r w:rsidRPr="00C96459">
        <w:rPr>
          <w:rFonts w:ascii="宋体" w:eastAsia="宋体" w:hAnsi="宋体" w:cs="TimesNewRomanPSMT" w:hint="eastAsia"/>
          <w:color w:val="000000"/>
          <w:position w:val="-12"/>
        </w:rPr>
        <w:object w:dxaOrig="1219" w:dyaOrig="380" w14:anchorId="346B05E7">
          <v:shape id="_x0000_i1078" type="#_x0000_t75" style="width:50.7pt;height:12.65pt" o:ole="">
            <v:imagedata r:id="rId119" o:title=""/>
          </v:shape>
          <o:OLEObject Type="Embed" ProgID="Equation.DSMT4" ShapeID="_x0000_i1078" DrawAspect="Content" ObjectID="_1698276807" r:id="rId120"/>
        </w:object>
      </w:r>
      <w:r w:rsidRPr="00F73963">
        <w:rPr>
          <w:rFonts w:ascii="Arial" w:hAnsi="Arial" w:cs="Arial"/>
        </w:rPr>
        <w:t xml:space="preserve">, where </w:t>
      </w:r>
      <w:r w:rsidRPr="00C96459">
        <w:rPr>
          <w:rFonts w:ascii="宋体" w:eastAsia="宋体" w:hAnsi="宋体"/>
          <w:position w:val="-12"/>
        </w:rPr>
        <w:object w:dxaOrig="300" w:dyaOrig="360" w14:anchorId="5B63D6D5">
          <v:shape id="_x0000_i1079" type="#_x0000_t75" style="width:15pt;height:15pt" o:ole="">
            <v:imagedata r:id="rId121" o:title=""/>
          </v:shape>
          <o:OLEObject Type="Embed" ProgID="Equation.DSMT4" ShapeID="_x0000_i1079" DrawAspect="Content" ObjectID="_1698276808" r:id="rId122"/>
        </w:object>
      </w:r>
      <w:r w:rsidRPr="00F73963">
        <w:rPr>
          <w:rFonts w:ascii="Arial" w:hAnsi="Arial" w:cs="Arial"/>
        </w:rPr>
        <w:t xml:space="preserve"> is the incident light intensity and </w:t>
      </w:r>
      <w:r w:rsidRPr="00C96459">
        <w:rPr>
          <w:rFonts w:ascii="宋体" w:eastAsia="宋体" w:hAnsi="宋体"/>
          <w:position w:val="-6"/>
        </w:rPr>
        <w:object w:dxaOrig="200" w:dyaOrig="220" w14:anchorId="5305D4AC">
          <v:shape id="_x0000_i1080" type="#_x0000_t75" style="width:13.25pt;height:13.25pt" o:ole="">
            <v:imagedata r:id="rId123" o:title=""/>
          </v:shape>
          <o:OLEObject Type="Embed" ProgID="Equation.DSMT4" ShapeID="_x0000_i1080" DrawAspect="Content" ObjectID="_1698276809" r:id="rId124"/>
        </w:object>
      </w:r>
      <w:r w:rsidRPr="00F73963">
        <w:rPr>
          <w:rFonts w:ascii="Arial" w:hAnsi="Arial" w:cs="Arial"/>
        </w:rPr>
        <w:t xml:space="preserve"> is the frequency of the incident light, then the two optical signals propagating in the opposite direction will finally reach the electric field intensity </w:t>
      </w:r>
      <w:r w:rsidR="004E61D8" w:rsidRPr="00C96459">
        <w:rPr>
          <w:rFonts w:ascii="宋体" w:eastAsia="宋体" w:hAnsi="宋体"/>
          <w:position w:val="-12"/>
        </w:rPr>
        <w:object w:dxaOrig="440" w:dyaOrig="360" w14:anchorId="3AC30CF2">
          <v:shape id="_x0000_i1081" type="#_x0000_t75" style="width:16.7pt;height:16.7pt" o:ole="">
            <v:imagedata r:id="rId125" o:title=""/>
          </v:shape>
          <o:OLEObject Type="Embed" ProgID="Equation.DSMT4" ShapeID="_x0000_i1081" DrawAspect="Content" ObjectID="_1698276810" r:id="rId126"/>
        </w:object>
      </w:r>
      <w:r w:rsidRPr="00F73963">
        <w:rPr>
          <w:rFonts w:ascii="Arial" w:hAnsi="Arial" w:cs="Arial"/>
        </w:rPr>
        <w:t xml:space="preserve"> and </w:t>
      </w:r>
      <w:r w:rsidR="004E61D8" w:rsidRPr="00C96459">
        <w:rPr>
          <w:rFonts w:ascii="宋体" w:eastAsia="宋体" w:hAnsi="宋体"/>
          <w:position w:val="-12"/>
        </w:rPr>
        <w:object w:dxaOrig="499" w:dyaOrig="360" w14:anchorId="0A799E7A">
          <v:shape id="_x0000_i1082" type="#_x0000_t75" style="width:17.85pt;height:18.45pt" o:ole="">
            <v:imagedata r:id="rId127" o:title=""/>
          </v:shape>
          <o:OLEObject Type="Embed" ProgID="Equation.DSMT4" ShapeID="_x0000_i1082" DrawAspect="Content" ObjectID="_1698276811" r:id="rId128"/>
        </w:object>
      </w:r>
      <w:r w:rsidRPr="00F73963">
        <w:rPr>
          <w:rFonts w:ascii="Arial" w:hAnsi="Arial" w:cs="Arial"/>
        </w:rPr>
        <w:t xml:space="preserve"> at the coupler 1 port after modulation, which are:</w:t>
      </w:r>
    </w:p>
    <w:p w14:paraId="56C4427D" w14:textId="786274E7" w:rsidR="004E61D8" w:rsidRDefault="004E61D8" w:rsidP="004E61D8">
      <w:pPr>
        <w:ind w:firstLineChars="200" w:firstLine="420"/>
        <w:jc w:val="center"/>
        <w:rPr>
          <w:rFonts w:ascii="宋体" w:hAnsi="宋体"/>
        </w:rPr>
      </w:pPr>
      <w:r w:rsidRPr="005C1D4B">
        <w:rPr>
          <w:rFonts w:ascii="宋体" w:hAnsi="宋体" w:hint="eastAsia"/>
          <w:position w:val="-56"/>
        </w:rPr>
        <w:object w:dxaOrig="4320" w:dyaOrig="1240" w14:anchorId="42378D00">
          <v:shape id="_x0000_i1083" type="#_x0000_t75" style="width:3in;height:57.6pt" o:ole="">
            <v:imagedata r:id="rId129" o:title=""/>
          </v:shape>
          <o:OLEObject Type="Embed" ProgID="Equation.DSMT4" ShapeID="_x0000_i1083" DrawAspect="Content" ObjectID="_1698276812" r:id="rId130"/>
        </w:object>
      </w:r>
    </w:p>
    <w:p w14:paraId="742BB860" w14:textId="3437537B" w:rsidR="004E61D8" w:rsidRDefault="004E61D8" w:rsidP="004E61D8">
      <w:pPr>
        <w:ind w:firstLineChars="200" w:firstLine="420"/>
        <w:jc w:val="center"/>
        <w:rPr>
          <w:rFonts w:ascii="宋体" w:hAnsi="宋体"/>
        </w:rPr>
      </w:pPr>
      <w:r w:rsidRPr="005C1D4B">
        <w:rPr>
          <w:rFonts w:ascii="宋体" w:hAnsi="宋体" w:hint="eastAsia"/>
          <w:position w:val="-56"/>
        </w:rPr>
        <w:object w:dxaOrig="4400" w:dyaOrig="1240" w14:anchorId="4C4D41D2">
          <v:shape id="_x0000_i1084" type="#_x0000_t75" style="width:223.5pt;height:57.6pt" o:ole="">
            <v:imagedata r:id="rId131" o:title=""/>
          </v:shape>
          <o:OLEObject Type="Embed" ProgID="Equation.DSMT4" ShapeID="_x0000_i1084" DrawAspect="Content" ObjectID="_1698276813" r:id="rId132"/>
        </w:object>
      </w:r>
    </w:p>
    <w:p w14:paraId="498A63C2" w14:textId="731303F4" w:rsidR="004E61D8" w:rsidRDefault="004E61D8" w:rsidP="004E61D8">
      <w:pPr>
        <w:ind w:firstLineChars="200" w:firstLine="420"/>
        <w:rPr>
          <w:rFonts w:ascii="Arial" w:hAnsi="Arial" w:cs="Arial"/>
        </w:rPr>
      </w:pPr>
      <w:r w:rsidRPr="004E61D8">
        <w:rPr>
          <w:rFonts w:ascii="Arial" w:hAnsi="Arial" w:cs="Arial"/>
        </w:rPr>
        <w:t xml:space="preserve">Where, the spectral coefficient of 3dB coupler is k, n is the refractive index of optical </w:t>
      </w:r>
      <w:r w:rsidRPr="004E61D8">
        <w:rPr>
          <w:rFonts w:ascii="Arial" w:hAnsi="Arial" w:cs="Arial"/>
        </w:rPr>
        <w:lastRenderedPageBreak/>
        <w:t xml:space="preserve">fiber, C is the speed of light propagation, and F is the frequency shift of AOM. In the experiment, since the value of F is far less than V, the refractive index change caused by light dispersion effect can be ignored, so the total field intensity </w:t>
      </w:r>
      <w:r w:rsidRPr="00C96459">
        <w:rPr>
          <w:rFonts w:ascii="宋体" w:eastAsia="宋体" w:hAnsi="宋体"/>
          <w:position w:val="-12"/>
        </w:rPr>
        <w:object w:dxaOrig="279" w:dyaOrig="360" w14:anchorId="0DD10307">
          <v:shape id="_x0000_i1085" type="#_x0000_t75" style="width:13.25pt;height:17.85pt" o:ole="">
            <v:imagedata r:id="rId133" o:title=""/>
          </v:shape>
          <o:OLEObject Type="Embed" ProgID="Equation.DSMT4" ShapeID="_x0000_i1085" DrawAspect="Content" ObjectID="_1698276814" r:id="rId134"/>
        </w:object>
      </w:r>
      <w:r w:rsidRPr="004E61D8">
        <w:rPr>
          <w:rFonts w:ascii="Arial" w:hAnsi="Arial" w:cs="Arial"/>
        </w:rPr>
        <w:t xml:space="preserve"> output at port 1 is as follows:</w:t>
      </w:r>
    </w:p>
    <w:p w14:paraId="62964C28" w14:textId="01A162D9" w:rsidR="004E61D8" w:rsidRDefault="004E61D8" w:rsidP="004E61D8">
      <w:pPr>
        <w:ind w:firstLineChars="200" w:firstLine="420"/>
        <w:jc w:val="center"/>
        <w:rPr>
          <w:rFonts w:ascii="宋体" w:hAnsi="宋体"/>
        </w:rPr>
      </w:pPr>
      <w:r w:rsidRPr="005C1D4B">
        <w:rPr>
          <w:rFonts w:ascii="宋体" w:hAnsi="宋体" w:hint="eastAsia"/>
          <w:position w:val="-52"/>
        </w:rPr>
        <w:object w:dxaOrig="3860" w:dyaOrig="1160" w14:anchorId="3AF47CD6">
          <v:shape id="_x0000_i1086" type="#_x0000_t75" style="width:194.7pt;height:57.6pt" o:ole="">
            <v:imagedata r:id="rId135" o:title=""/>
          </v:shape>
          <o:OLEObject Type="Embed" ProgID="Equation.DSMT4" ShapeID="_x0000_i1086" DrawAspect="Content" ObjectID="_1698276815" r:id="rId136"/>
        </w:object>
      </w:r>
    </w:p>
    <w:p w14:paraId="2759D36F" w14:textId="48E2EC12" w:rsidR="004E61D8" w:rsidRDefault="004E61D8" w:rsidP="004E61D8">
      <w:pPr>
        <w:ind w:firstLineChars="200" w:firstLine="420"/>
        <w:rPr>
          <w:rFonts w:ascii="Arial" w:hAnsi="Arial" w:cs="Arial"/>
        </w:rPr>
      </w:pPr>
      <w:r w:rsidRPr="004E61D8">
        <w:rPr>
          <w:rFonts w:ascii="Arial" w:hAnsi="Arial" w:cs="Arial"/>
        </w:rPr>
        <w:t>The expression formula for converting the electric field intensity into the corresponding light intensity is:</w:t>
      </w:r>
    </w:p>
    <w:p w14:paraId="44874B86" w14:textId="23D19CDC" w:rsidR="004E61D8" w:rsidRDefault="004E61D8" w:rsidP="004E61D8">
      <w:pPr>
        <w:ind w:firstLineChars="200" w:firstLine="420"/>
        <w:jc w:val="center"/>
        <w:rPr>
          <w:rFonts w:ascii="宋体" w:hAnsi="宋体"/>
        </w:rPr>
      </w:pPr>
      <w:r w:rsidRPr="005C1D4B">
        <w:rPr>
          <w:rFonts w:ascii="宋体" w:hAnsi="宋体" w:hint="eastAsia"/>
          <w:position w:val="-32"/>
        </w:rPr>
        <w:object w:dxaOrig="4120" w:dyaOrig="740" w14:anchorId="15693D7B">
          <v:shape id="_x0000_i1087" type="#_x0000_t75" style="width:201.6pt;height:36.3pt" o:ole="">
            <v:imagedata r:id="rId137" o:title=""/>
          </v:shape>
          <o:OLEObject Type="Embed" ProgID="Equation.DSMT4" ShapeID="_x0000_i1087" DrawAspect="Content" ObjectID="_1698276816" r:id="rId138"/>
        </w:object>
      </w:r>
    </w:p>
    <w:p w14:paraId="3B7B6EED" w14:textId="40152065" w:rsidR="004E61D8" w:rsidRDefault="004E61D8" w:rsidP="004E61D8">
      <w:pPr>
        <w:ind w:firstLineChars="200" w:firstLine="420"/>
        <w:rPr>
          <w:rFonts w:ascii="Arial" w:hAnsi="Arial" w:cs="Arial"/>
        </w:rPr>
      </w:pPr>
      <w:r w:rsidRPr="004E61D8">
        <w:rPr>
          <w:rFonts w:ascii="Arial" w:hAnsi="Arial" w:cs="Arial"/>
        </w:rPr>
        <w:t>The light intensity formula of the two beams of light propagating in the opposite direction in the ring structure at the coupler port 2 is:</w:t>
      </w:r>
    </w:p>
    <w:p w14:paraId="5B04E4CA" w14:textId="6291D5ED" w:rsidR="004E61D8" w:rsidRDefault="004E61D8" w:rsidP="004E61D8">
      <w:pPr>
        <w:ind w:firstLineChars="200" w:firstLine="420"/>
        <w:jc w:val="center"/>
        <w:rPr>
          <w:rFonts w:ascii="Arial" w:hAnsi="Arial" w:cs="Arial"/>
        </w:rPr>
      </w:pPr>
      <w:r w:rsidRPr="005C1D4B">
        <w:rPr>
          <w:rFonts w:ascii="宋体" w:hAnsi="宋体" w:hint="eastAsia"/>
          <w:position w:val="-32"/>
        </w:rPr>
        <w:object w:dxaOrig="3540" w:dyaOrig="740" w14:anchorId="65FDD2A9">
          <v:shape id="_x0000_i1088" type="#_x0000_t75" style="width:180.3pt;height:36.3pt" o:ole="">
            <v:imagedata r:id="rId139" o:title=""/>
          </v:shape>
          <o:OLEObject Type="Embed" ProgID="Equation.DSMT4" ShapeID="_x0000_i1088" DrawAspect="Content" ObjectID="_1698276817" r:id="rId140"/>
        </w:object>
      </w:r>
    </w:p>
    <w:p w14:paraId="10FD3271" w14:textId="0595B46A" w:rsidR="004E61D8" w:rsidRDefault="004E61D8" w:rsidP="004E61D8">
      <w:pPr>
        <w:ind w:firstLineChars="200" w:firstLine="420"/>
        <w:rPr>
          <w:rFonts w:ascii="Arial" w:hAnsi="Arial" w:cs="Arial"/>
        </w:rPr>
      </w:pPr>
      <w:r w:rsidRPr="004E61D8">
        <w:rPr>
          <w:rFonts w:ascii="Arial" w:hAnsi="Arial" w:cs="Arial"/>
        </w:rPr>
        <w:t xml:space="preserve">Therefore, the light intensity difference </w:t>
      </w:r>
      <w:r w:rsidRPr="002674C7">
        <w:rPr>
          <w:rFonts w:ascii="宋体" w:eastAsia="宋体" w:hAnsi="宋体"/>
          <w:position w:val="-4"/>
        </w:rPr>
        <w:object w:dxaOrig="340" w:dyaOrig="260" w14:anchorId="7CCF2D24">
          <v:shape id="_x0000_i1089" type="#_x0000_t75" style="width:17.85pt;height:12.1pt" o:ole="">
            <v:imagedata r:id="rId141" o:title=""/>
          </v:shape>
          <o:OLEObject Type="Embed" ProgID="Equation.DSMT4" ShapeID="_x0000_i1089" DrawAspect="Content" ObjectID="_1698276818" r:id="rId142"/>
        </w:object>
      </w:r>
      <w:r w:rsidRPr="004E61D8">
        <w:rPr>
          <w:rFonts w:ascii="Arial" w:hAnsi="Arial" w:cs="Arial"/>
        </w:rPr>
        <w:t xml:space="preserve"> between the two ports is finally obtained through the FSI system:</w:t>
      </w:r>
    </w:p>
    <w:p w14:paraId="7704BE6B" w14:textId="4ABA9CC8" w:rsidR="004E61D8" w:rsidRDefault="004E61D8" w:rsidP="004E61D8">
      <w:pPr>
        <w:ind w:firstLineChars="200" w:firstLine="420"/>
        <w:jc w:val="center"/>
        <w:rPr>
          <w:rFonts w:ascii="宋体" w:hAnsi="宋体"/>
        </w:rPr>
      </w:pPr>
      <w:r w:rsidRPr="005C1D4B">
        <w:rPr>
          <w:rFonts w:ascii="宋体" w:hAnsi="宋体" w:hint="eastAsia"/>
          <w:position w:val="-30"/>
        </w:rPr>
        <w:object w:dxaOrig="2900" w:dyaOrig="700" w14:anchorId="0C09FFCB">
          <v:shape id="_x0000_i1090" type="#_x0000_t75" style="width:2in;height:36.3pt" o:ole="">
            <v:imagedata r:id="rId143" o:title=""/>
          </v:shape>
          <o:OLEObject Type="Embed" ProgID="Equation.DSMT4" ShapeID="_x0000_i1090" DrawAspect="Content" ObjectID="_1698276819" r:id="rId144"/>
        </w:object>
      </w:r>
    </w:p>
    <w:p w14:paraId="741D8B58" w14:textId="0A2C8497" w:rsidR="004E61D8" w:rsidRDefault="004E61D8" w:rsidP="004E61D8">
      <w:pPr>
        <w:ind w:firstLineChars="200" w:firstLine="420"/>
        <w:rPr>
          <w:rFonts w:ascii="Arial" w:hAnsi="Arial" w:cs="Arial"/>
        </w:rPr>
      </w:pPr>
      <w:r w:rsidRPr="004E61D8">
        <w:rPr>
          <w:rFonts w:ascii="Arial" w:hAnsi="Arial" w:cs="Arial"/>
        </w:rPr>
        <w:t xml:space="preserve">It can be seen from the above formula that the light intensity difference </w:t>
      </w:r>
      <w:r w:rsidR="00F20566" w:rsidRPr="002674C7">
        <w:rPr>
          <w:rFonts w:ascii="宋体" w:eastAsia="宋体" w:hAnsi="宋体"/>
          <w:position w:val="-4"/>
        </w:rPr>
        <w:object w:dxaOrig="340" w:dyaOrig="260" w14:anchorId="651FAB34">
          <v:shape id="_x0000_i1091" type="#_x0000_t75" style="width:18.45pt;height:12.65pt" o:ole="">
            <v:imagedata r:id="rId141" o:title=""/>
          </v:shape>
          <o:OLEObject Type="Embed" ProgID="Equation.DSMT4" ShapeID="_x0000_i1091" DrawAspect="Content" ObjectID="_1698276820" r:id="rId145"/>
        </w:object>
      </w:r>
      <w:r w:rsidRPr="004E61D8">
        <w:rPr>
          <w:rFonts w:ascii="Arial" w:hAnsi="Arial" w:cs="Arial"/>
        </w:rPr>
        <w:t xml:space="preserve"> is a standard cosine function. When the interference light is affected by the external environment, the phase change </w:t>
      </w:r>
      <w:r w:rsidR="00F20566" w:rsidRPr="002674C7">
        <w:rPr>
          <w:rFonts w:ascii="宋体" w:eastAsia="宋体" w:hAnsi="宋体"/>
          <w:position w:val="-10"/>
        </w:rPr>
        <w:object w:dxaOrig="400" w:dyaOrig="320" w14:anchorId="4740BC23">
          <v:shape id="_x0000_i1092" type="#_x0000_t75" style="width:17.3pt;height:17.3pt" o:ole="">
            <v:imagedata r:id="rId146" o:title=""/>
          </v:shape>
          <o:OLEObject Type="Embed" ProgID="Equation.DSMT4" ShapeID="_x0000_i1092" DrawAspect="Content" ObjectID="_1698276821" r:id="rId147"/>
        </w:object>
      </w:r>
      <w:r w:rsidRPr="004E61D8">
        <w:rPr>
          <w:rFonts w:ascii="Arial" w:hAnsi="Arial" w:cs="Arial"/>
        </w:rPr>
        <w:t xml:space="preserve"> is:</w:t>
      </w:r>
    </w:p>
    <w:p w14:paraId="68E754FE" w14:textId="3535B583" w:rsidR="00F20566" w:rsidRDefault="00F20566" w:rsidP="00F20566">
      <w:pPr>
        <w:ind w:firstLineChars="200" w:firstLine="420"/>
        <w:jc w:val="center"/>
        <w:rPr>
          <w:rFonts w:ascii="宋体" w:hAnsi="宋体"/>
        </w:rPr>
      </w:pPr>
      <w:r w:rsidRPr="005C1D4B">
        <w:rPr>
          <w:rFonts w:ascii="宋体" w:hAnsi="宋体" w:hint="eastAsia"/>
          <w:position w:val="-20"/>
        </w:rPr>
        <w:object w:dxaOrig="2580" w:dyaOrig="580" w14:anchorId="0DB480B3">
          <v:shape id="_x0000_i1093" type="#_x0000_t75" style="width:165.3pt;height:28.8pt" o:ole="">
            <v:imagedata r:id="rId148" o:title=""/>
          </v:shape>
          <o:OLEObject Type="Embed" ProgID="Equation.DSMT4" ShapeID="_x0000_i1093" DrawAspect="Content" ObjectID="_1698276822" r:id="rId149"/>
        </w:object>
      </w:r>
    </w:p>
    <w:p w14:paraId="471298CE" w14:textId="67C80768" w:rsidR="00F20566" w:rsidRDefault="00F20566" w:rsidP="00F20566">
      <w:pPr>
        <w:ind w:firstLineChars="200" w:firstLine="420"/>
        <w:rPr>
          <w:rFonts w:ascii="Arial" w:hAnsi="Arial" w:cs="Arial"/>
        </w:rPr>
      </w:pPr>
      <w:r w:rsidRPr="00F20566">
        <w:rPr>
          <w:rFonts w:ascii="Arial" w:hAnsi="Arial" w:cs="Arial"/>
        </w:rPr>
        <w:t xml:space="preserve">In the above formula, </w:t>
      </w:r>
      <w:r w:rsidRPr="002674C7">
        <w:rPr>
          <w:rFonts w:ascii="宋体" w:eastAsia="宋体" w:hAnsi="宋体"/>
          <w:position w:val="-14"/>
        </w:rPr>
        <w:object w:dxaOrig="1340" w:dyaOrig="400" w14:anchorId="41FF7C7D">
          <v:shape id="_x0000_i1094" type="#_x0000_t75" style="width:50.7pt;height:21.3pt" o:ole="">
            <v:imagedata r:id="rId150" o:title=""/>
          </v:shape>
          <o:OLEObject Type="Embed" ProgID="Equation.DSMT4" ShapeID="_x0000_i1094" DrawAspect="Content" ObjectID="_1698276823" r:id="rId151"/>
        </w:object>
      </w:r>
      <w:r w:rsidRPr="00F20566">
        <w:rPr>
          <w:rFonts w:ascii="Arial" w:hAnsi="Arial" w:cs="Arial"/>
        </w:rPr>
        <w:t xml:space="preserve"> is the frequency of the differential signal, which is determined by the fiber length difference from AOM to both ends of the coupler. At the same time, when using AOM frequency sweep, it can be obtained that frequency </w:t>
      </w:r>
      <w:r w:rsidRPr="002674C7">
        <w:rPr>
          <w:rFonts w:ascii="宋体" w:eastAsia="宋体" w:hAnsi="宋体"/>
          <w:position w:val="-10"/>
        </w:rPr>
        <w:object w:dxaOrig="240" w:dyaOrig="320" w14:anchorId="0FCE9039">
          <v:shape id="_x0000_i1095" type="#_x0000_t75" style="width:11.5pt;height:16.7pt" o:ole="">
            <v:imagedata r:id="rId152" o:title=""/>
          </v:shape>
          <o:OLEObject Type="Embed" ProgID="Equation.DSMT4" ShapeID="_x0000_i1095" DrawAspect="Content" ObjectID="_1698276824" r:id="rId153"/>
        </w:object>
      </w:r>
      <w:r w:rsidRPr="00F20566">
        <w:rPr>
          <w:rFonts w:ascii="Arial" w:hAnsi="Arial" w:cs="Arial"/>
        </w:rPr>
        <w:t xml:space="preserve"> is a function of time </w:t>
      </w:r>
      <w:r w:rsidRPr="002674C7">
        <w:rPr>
          <w:rFonts w:ascii="宋体" w:eastAsia="宋体" w:hAnsi="宋体"/>
          <w:position w:val="-6"/>
        </w:rPr>
        <w:object w:dxaOrig="139" w:dyaOrig="240" w14:anchorId="7982B1CA">
          <v:shape id="_x0000_i1096" type="#_x0000_t75" style="width:6.9pt;height:14.4pt" o:ole="">
            <v:imagedata r:id="rId154" o:title=""/>
          </v:shape>
          <o:OLEObject Type="Embed" ProgID="Equation.DSMT4" ShapeID="_x0000_i1096" DrawAspect="Content" ObjectID="_1698276825" r:id="rId155"/>
        </w:object>
      </w:r>
      <w:r w:rsidRPr="00F20566">
        <w:rPr>
          <w:rFonts w:ascii="Arial" w:hAnsi="Arial" w:cs="Arial"/>
        </w:rPr>
        <w:t xml:space="preserve">. the position information of AOM can be obtained by fast Fourier transform of the collected differential signal </w:t>
      </w:r>
      <w:r w:rsidRPr="002674C7">
        <w:rPr>
          <w:rFonts w:ascii="宋体" w:eastAsia="宋体" w:hAnsi="宋体"/>
          <w:position w:val="-4"/>
        </w:rPr>
        <w:object w:dxaOrig="340" w:dyaOrig="260" w14:anchorId="3A650CD0">
          <v:shape id="_x0000_i1097" type="#_x0000_t75" style="width:17.3pt;height:12.1pt" o:ole="">
            <v:imagedata r:id="rId141" o:title=""/>
          </v:shape>
          <o:OLEObject Type="Embed" ProgID="Equation.DSMT4" ShapeID="_x0000_i1097" DrawAspect="Content" ObjectID="_1698276826" r:id="rId156"/>
        </w:object>
      </w:r>
      <w:r w:rsidRPr="00F20566">
        <w:rPr>
          <w:rFonts w:ascii="Arial" w:hAnsi="Arial" w:cs="Arial"/>
        </w:rPr>
        <w:t>.</w:t>
      </w:r>
    </w:p>
    <w:p w14:paraId="182FCB87" w14:textId="4CF643B7" w:rsidR="00F20566" w:rsidRDefault="00F20566" w:rsidP="00870881">
      <w:pPr>
        <w:pStyle w:val="3"/>
        <w:rPr>
          <w:lang w:val="en-GB"/>
        </w:rPr>
      </w:pPr>
      <w:bookmarkStart w:id="61" w:name="_Toc87655973"/>
      <w:bookmarkStart w:id="62" w:name="_Toc87656339"/>
      <w:r>
        <w:rPr>
          <w:lang w:val="en-GB"/>
        </w:rPr>
        <w:lastRenderedPageBreak/>
        <w:t>3</w:t>
      </w:r>
      <w:r w:rsidRPr="00063658">
        <w:rPr>
          <w:lang w:val="en-GB"/>
        </w:rPr>
        <w:t>.</w:t>
      </w:r>
      <w:r>
        <w:rPr>
          <w:lang w:val="en-GB"/>
        </w:rPr>
        <w:t>1</w:t>
      </w:r>
      <w:r>
        <w:t>.</w:t>
      </w:r>
      <w:r w:rsidR="00870881">
        <w:t>2</w:t>
      </w:r>
      <w:r>
        <w:t xml:space="preserve"> </w:t>
      </w:r>
      <w:r w:rsidRPr="00F20566">
        <w:rPr>
          <w:lang w:val="en-GB"/>
        </w:rPr>
        <w:t>Principle of frequency shift M-Z interferometer</w:t>
      </w:r>
      <w:bookmarkEnd w:id="61"/>
      <w:bookmarkEnd w:id="62"/>
    </w:p>
    <w:p w14:paraId="7FD0FDB0" w14:textId="5FA3A253" w:rsidR="00F20566" w:rsidRDefault="00F20566" w:rsidP="00F20566">
      <w:pPr>
        <w:ind w:firstLineChars="200" w:firstLine="420"/>
        <w:rPr>
          <w:rFonts w:ascii="Arial" w:hAnsi="Arial" w:cs="Arial"/>
        </w:rPr>
      </w:pPr>
      <w:r w:rsidRPr="00F20566">
        <w:rPr>
          <w:rFonts w:ascii="Arial" w:hAnsi="Arial" w:cs="Arial"/>
        </w:rPr>
        <w:t>The frequency shift interference system based on unbalanced M-Z interference structure is to add a frequency shifter AOM to one arm of the traditional M-Z interference structure. The system structure diagram is shown as follows.</w:t>
      </w:r>
    </w:p>
    <w:p w14:paraId="76F3DB7A" w14:textId="5EC16C97" w:rsidR="00F20566" w:rsidRDefault="00F20566" w:rsidP="00F20566">
      <w:pPr>
        <w:ind w:firstLineChars="200" w:firstLine="420"/>
        <w:jc w:val="center"/>
        <w:rPr>
          <w:rFonts w:ascii="Arial" w:hAnsi="Arial" w:cs="Arial"/>
        </w:rPr>
      </w:pPr>
      <w:r>
        <w:rPr>
          <w:noProof/>
        </w:rPr>
        <w:drawing>
          <wp:inline distT="0" distB="0" distL="0" distR="0" wp14:anchorId="5AE74D29" wp14:editId="76880C1C">
            <wp:extent cx="3336142" cy="1268827"/>
            <wp:effectExtent l="0" t="0" r="0" b="7620"/>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3351294" cy="1274590"/>
                    </a:xfrm>
                    <a:prstGeom prst="rect">
                      <a:avLst/>
                    </a:prstGeom>
                  </pic:spPr>
                </pic:pic>
              </a:graphicData>
            </a:graphic>
          </wp:inline>
        </w:drawing>
      </w:r>
    </w:p>
    <w:p w14:paraId="3D6FBB0A" w14:textId="086FCE37" w:rsidR="00F20566" w:rsidRDefault="00F20566" w:rsidP="00F20566">
      <w:pPr>
        <w:ind w:firstLineChars="200" w:firstLine="420"/>
        <w:jc w:val="center"/>
        <w:rPr>
          <w:rFonts w:ascii="Arial" w:hAnsi="Arial" w:cs="Arial"/>
        </w:rPr>
      </w:pPr>
      <w:r w:rsidRPr="00F20566">
        <w:rPr>
          <w:rFonts w:ascii="Arial" w:hAnsi="Arial" w:cs="Arial"/>
        </w:rPr>
        <w:t>Fig. 11</w:t>
      </w:r>
      <w:r>
        <w:rPr>
          <w:rFonts w:ascii="Arial" w:hAnsi="Arial" w:cs="Arial"/>
        </w:rPr>
        <w:t xml:space="preserve"> </w:t>
      </w:r>
      <w:r w:rsidRPr="00F20566">
        <w:rPr>
          <w:rFonts w:ascii="Arial" w:hAnsi="Arial" w:cs="Arial"/>
        </w:rPr>
        <w:t>frequency shift interference structure of M-Z interferometer</w:t>
      </w:r>
    </w:p>
    <w:p w14:paraId="4446CA27" w14:textId="6AC62085" w:rsidR="00F20566" w:rsidRDefault="00F20566" w:rsidP="00F20566">
      <w:pPr>
        <w:ind w:firstLineChars="200" w:firstLine="420"/>
        <w:rPr>
          <w:rFonts w:ascii="Arial" w:hAnsi="Arial" w:cs="Arial"/>
        </w:rPr>
      </w:pPr>
    </w:p>
    <w:p w14:paraId="4DDA6CCD" w14:textId="70AF59A5" w:rsidR="00F20566" w:rsidRDefault="00095016" w:rsidP="00F20566">
      <w:pPr>
        <w:ind w:firstLineChars="200" w:firstLine="420"/>
        <w:rPr>
          <w:rFonts w:ascii="Arial" w:hAnsi="Arial" w:cs="Arial"/>
        </w:rPr>
      </w:pPr>
      <w:r w:rsidRPr="00095016">
        <w:rPr>
          <w:rFonts w:ascii="Arial" w:hAnsi="Arial" w:cs="Arial"/>
        </w:rPr>
        <w:t xml:space="preserve">The light emitted by the light source is first divided into two beams of uniform intensity through 3dB coupler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095016">
        <w:rPr>
          <w:rFonts w:ascii="Arial" w:hAnsi="Arial" w:cs="Arial"/>
        </w:rPr>
        <w:t xml:space="preserve">. One beam of light wave enters AOM along </w:t>
      </w:r>
      <w:r w:rsidRPr="003744BA">
        <w:rPr>
          <w:rFonts w:ascii="Arial" w:eastAsia="宋体" w:hAnsi="Arial" w:cs="Arial"/>
          <w:szCs w:val="21"/>
          <w:lang w:bidi="ar"/>
        </w:rPr>
        <w:t>L</w:t>
      </w:r>
      <w:r w:rsidRPr="003744BA">
        <w:rPr>
          <w:rFonts w:ascii="Arial" w:eastAsia="宋体" w:hAnsi="Arial" w:cs="Arial"/>
          <w:szCs w:val="21"/>
          <w:vertAlign w:val="subscript"/>
          <w:lang w:bidi="ar"/>
        </w:rPr>
        <w:t>a</w:t>
      </w:r>
      <w:r w:rsidRPr="00095016">
        <w:rPr>
          <w:rFonts w:ascii="Arial" w:hAnsi="Arial" w:cs="Arial"/>
        </w:rPr>
        <w:t>, and the other beam of light propagates counterclockwise along</w:t>
      </w:r>
      <w:r>
        <w:rPr>
          <w:rFonts w:ascii="Arial" w:hAnsi="Arial" w:cs="Arial"/>
        </w:rPr>
        <w:t xml:space="preserve"> </w:t>
      </w:r>
      <w:r w:rsidRPr="003744BA">
        <w:rPr>
          <w:rFonts w:ascii="Arial" w:eastAsia="宋体" w:hAnsi="Arial" w:cs="Arial"/>
          <w:szCs w:val="21"/>
          <w:lang w:bidi="ar"/>
        </w:rPr>
        <w:t>L</w:t>
      </w:r>
      <w:r w:rsidRPr="003744BA">
        <w:rPr>
          <w:rFonts w:ascii="Arial" w:eastAsia="宋体" w:hAnsi="Arial" w:cs="Arial"/>
          <w:szCs w:val="21"/>
          <w:vertAlign w:val="subscript"/>
          <w:lang w:bidi="ar"/>
        </w:rPr>
        <w:t>c</w:t>
      </w:r>
      <w:r w:rsidRPr="00095016">
        <w:rPr>
          <w:rFonts w:ascii="Arial" w:hAnsi="Arial" w:cs="Arial"/>
        </w:rPr>
        <w:t xml:space="preserve"> and generates a frequency shift of </w:t>
      </w:r>
      <w:r w:rsidRPr="002674C7">
        <w:rPr>
          <w:rFonts w:ascii="宋体" w:eastAsia="宋体" w:hAnsi="宋体"/>
          <w:position w:val="-10"/>
          <w:szCs w:val="21"/>
        </w:rPr>
        <w:object w:dxaOrig="240" w:dyaOrig="320" w14:anchorId="351BFA03">
          <v:shape id="_x0000_i1098" type="#_x0000_t75" style="width:9.8pt;height:14.4pt" o:ole="">
            <v:imagedata r:id="rId158" o:title=""/>
          </v:shape>
          <o:OLEObject Type="Embed" ProgID="Equation.DSMT4" ShapeID="_x0000_i1098" DrawAspect="Content" ObjectID="_1698276827" r:id="rId159"/>
        </w:object>
      </w:r>
      <w:r w:rsidRPr="00095016">
        <w:rPr>
          <w:rFonts w:ascii="Arial" w:hAnsi="Arial" w:cs="Arial"/>
        </w:rPr>
        <w:t xml:space="preserve"> through AOM. Due to the different frequencies when the two beams enter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095016">
        <w:rPr>
          <w:rFonts w:ascii="Arial" w:hAnsi="Arial" w:cs="Arial"/>
        </w:rPr>
        <w:t xml:space="preserve">, interference will not occur. The two beams of light are reflected back by the mirror r behind </w:t>
      </w:r>
      <w:r w:rsidRPr="003744BA">
        <w:rPr>
          <w:rFonts w:ascii="Arial" w:eastAsia="宋体" w:hAnsi="Arial" w:cs="Arial"/>
          <w:szCs w:val="21"/>
          <w:lang w:bidi="ar"/>
        </w:rPr>
        <w:t>L</w:t>
      </w:r>
      <w:r w:rsidRPr="003744BA">
        <w:rPr>
          <w:rFonts w:ascii="Arial" w:eastAsia="宋体" w:hAnsi="Arial" w:cs="Arial"/>
          <w:szCs w:val="21"/>
          <w:vertAlign w:val="subscript"/>
          <w:lang w:bidi="ar"/>
        </w:rPr>
        <w:t>z</w:t>
      </w:r>
      <w:r w:rsidRPr="00095016">
        <w:rPr>
          <w:rFonts w:ascii="Arial" w:hAnsi="Arial" w:cs="Arial"/>
        </w:rPr>
        <w:t xml:space="preserve"> and enter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095016">
        <w:rPr>
          <w:rFonts w:ascii="Arial" w:hAnsi="Arial" w:cs="Arial"/>
        </w:rPr>
        <w:t xml:space="preserve"> for the second time. Each beam of light is divided equally again and enters the frequency shift structure from two directions. The frequency of light propagating counterclockwise through path </w:t>
      </w:r>
      <w:r w:rsidRPr="003744BA">
        <w:rPr>
          <w:rFonts w:ascii="Arial" w:eastAsia="宋体" w:hAnsi="Arial" w:cs="Arial"/>
          <w:szCs w:val="21"/>
          <w:lang w:bidi="ar"/>
        </w:rPr>
        <w:t>L</w:t>
      </w:r>
      <w:r w:rsidRPr="003744BA">
        <w:rPr>
          <w:rFonts w:ascii="Arial" w:eastAsia="宋体" w:hAnsi="Arial" w:cs="Arial"/>
          <w:szCs w:val="21"/>
          <w:vertAlign w:val="subscript"/>
          <w:lang w:bidi="ar"/>
        </w:rPr>
        <w:t>a</w:t>
      </w:r>
      <w:r w:rsidRPr="00095016">
        <w:rPr>
          <w:rFonts w:ascii="Arial" w:hAnsi="Arial" w:cs="Arial"/>
        </w:rPr>
        <w:t xml:space="preserve"> does not change, and the frequency shift of light passing clockwise through path </w:t>
      </w:r>
      <w:r w:rsidRPr="003744BA">
        <w:rPr>
          <w:rFonts w:ascii="Arial" w:eastAsia="宋体" w:hAnsi="Arial" w:cs="Arial"/>
          <w:szCs w:val="21"/>
          <w:lang w:bidi="ar"/>
        </w:rPr>
        <w:t>L</w:t>
      </w:r>
      <w:r w:rsidRPr="003744BA">
        <w:rPr>
          <w:rFonts w:ascii="Arial" w:eastAsia="宋体" w:hAnsi="Arial" w:cs="Arial"/>
          <w:szCs w:val="21"/>
          <w:vertAlign w:val="subscript"/>
          <w:lang w:bidi="ar"/>
        </w:rPr>
        <w:t>b</w:t>
      </w:r>
      <w:r w:rsidRPr="00095016">
        <w:rPr>
          <w:rFonts w:ascii="Arial" w:hAnsi="Arial" w:cs="Arial"/>
        </w:rPr>
        <w:t xml:space="preserve"> in AOM. Finally, four beams of light with the same intensity converged at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095016">
        <w:rPr>
          <w:rFonts w:ascii="Arial" w:hAnsi="Arial" w:cs="Arial"/>
        </w:rPr>
        <w:t xml:space="preserve">, and the frequencies are </w:t>
      </w:r>
      <w:r w:rsidRPr="002674C7">
        <w:rPr>
          <w:rFonts w:ascii="宋体" w:eastAsia="宋体" w:hAnsi="宋体" w:cs="TimesNewRomanPSMT" w:hint="eastAsia"/>
          <w:color w:val="000000"/>
          <w:position w:val="-6"/>
          <w:szCs w:val="21"/>
        </w:rPr>
        <w:object w:dxaOrig="200" w:dyaOrig="220" w14:anchorId="7BC3B3BE">
          <v:shape id="_x0000_i1099" type="#_x0000_t75" style="width:11.5pt;height:11.5pt" o:ole="">
            <v:imagedata r:id="rId160" o:title=""/>
          </v:shape>
          <o:OLEObject Type="Embed" ProgID="Equation.DSMT4" ShapeID="_x0000_i1099" DrawAspect="Content" ObjectID="_1698276828" r:id="rId161"/>
        </w:object>
      </w:r>
      <w:r w:rsidRPr="00095016">
        <w:rPr>
          <w:rFonts w:ascii="Arial" w:hAnsi="Arial" w:cs="Arial"/>
        </w:rPr>
        <w:t xml:space="preserve">, </w:t>
      </w:r>
      <w:r w:rsidR="002623F5" w:rsidRPr="002674C7">
        <w:rPr>
          <w:rFonts w:ascii="宋体" w:eastAsia="宋体" w:hAnsi="宋体" w:cs="TimesNewRomanPSMT" w:hint="eastAsia"/>
          <w:color w:val="000000"/>
          <w:position w:val="-10"/>
          <w:szCs w:val="21"/>
        </w:rPr>
        <w:object w:dxaOrig="600" w:dyaOrig="320" w14:anchorId="19F53D86">
          <v:shape id="_x0000_i1100" type="#_x0000_t75" style="width:20.75pt;height:15.55pt" o:ole="">
            <v:imagedata r:id="rId117" o:title=""/>
          </v:shape>
          <o:OLEObject Type="Embed" ProgID="Equation.DSMT4" ShapeID="_x0000_i1100" DrawAspect="Content" ObjectID="_1698276829" r:id="rId162"/>
        </w:object>
      </w:r>
      <w:r w:rsidRPr="00095016">
        <w:rPr>
          <w:rFonts w:ascii="Arial" w:hAnsi="Arial" w:cs="Arial"/>
        </w:rPr>
        <w:t xml:space="preserve"> </w:t>
      </w:r>
      <w:r>
        <w:rPr>
          <w:rFonts w:ascii="Arial" w:hAnsi="Arial" w:cs="Arial"/>
        </w:rPr>
        <w:t>,</w:t>
      </w:r>
      <w:r w:rsidRPr="00095016">
        <w:rPr>
          <w:rFonts w:ascii="宋体" w:eastAsia="宋体" w:hAnsi="宋体" w:cs="TimesNewRomanPSMT" w:hint="eastAsia"/>
          <w:color w:val="000000"/>
          <w:szCs w:val="21"/>
        </w:rPr>
        <w:t xml:space="preserve"> </w:t>
      </w:r>
      <w:r w:rsidR="002623F5" w:rsidRPr="002674C7">
        <w:rPr>
          <w:rFonts w:ascii="宋体" w:eastAsia="宋体" w:hAnsi="宋体" w:cs="TimesNewRomanPSMT" w:hint="eastAsia"/>
          <w:color w:val="000000"/>
          <w:position w:val="-10"/>
          <w:szCs w:val="21"/>
        </w:rPr>
        <w:object w:dxaOrig="720" w:dyaOrig="320" w14:anchorId="5A84097D">
          <v:shape id="_x0000_i1101" type="#_x0000_t75" style="width:25.35pt;height:15.55pt" o:ole="">
            <v:imagedata r:id="rId163" o:title=""/>
          </v:shape>
          <o:OLEObject Type="Embed" ProgID="Equation.DSMT4" ShapeID="_x0000_i1101" DrawAspect="Content" ObjectID="_1698276830" r:id="rId164"/>
        </w:object>
      </w:r>
      <w:r w:rsidRPr="00095016">
        <w:rPr>
          <w:rFonts w:ascii="Arial" w:hAnsi="Arial" w:cs="Arial"/>
        </w:rPr>
        <w:t xml:space="preserve"> </w:t>
      </w:r>
      <w:r w:rsidR="002623F5">
        <w:rPr>
          <w:rFonts w:ascii="Arial" w:hAnsi="Arial" w:cs="Arial"/>
        </w:rPr>
        <w:t xml:space="preserve">. </w:t>
      </w:r>
      <w:r w:rsidRPr="00095016">
        <w:rPr>
          <w:rFonts w:ascii="Arial" w:hAnsi="Arial" w:cs="Arial"/>
        </w:rPr>
        <w:t xml:space="preserve">The optical signal frequency after only one AOM is the same as </w:t>
      </w:r>
      <w:r w:rsidR="002623F5" w:rsidRPr="002674C7">
        <w:rPr>
          <w:rFonts w:ascii="宋体" w:eastAsia="宋体" w:hAnsi="宋体" w:cs="TimesNewRomanPSMT" w:hint="eastAsia"/>
          <w:color w:val="000000"/>
          <w:position w:val="-10"/>
          <w:szCs w:val="21"/>
        </w:rPr>
        <w:object w:dxaOrig="600" w:dyaOrig="320" w14:anchorId="6413C264">
          <v:shape id="_x0000_i1102" type="#_x0000_t75" style="width:19.6pt;height:14.4pt" o:ole="">
            <v:imagedata r:id="rId117" o:title=""/>
          </v:shape>
          <o:OLEObject Type="Embed" ProgID="Equation.DSMT4" ShapeID="_x0000_i1102" DrawAspect="Content" ObjectID="_1698276831" r:id="rId165"/>
        </w:object>
      </w:r>
      <w:r w:rsidRPr="00095016">
        <w:rPr>
          <w:rFonts w:ascii="Arial" w:hAnsi="Arial" w:cs="Arial"/>
        </w:rPr>
        <w:t>, which meets the interference principle and produces optical interference, and the remaining two beams become the system background noise. The photoelectric conversion is completed through the balance detector BD and the background noise is eliminated before processing.</w:t>
      </w:r>
    </w:p>
    <w:p w14:paraId="120F015C" w14:textId="6851798E" w:rsidR="002623F5" w:rsidRDefault="002623F5" w:rsidP="00F20566">
      <w:pPr>
        <w:ind w:firstLineChars="200" w:firstLine="420"/>
        <w:rPr>
          <w:rFonts w:ascii="Arial" w:hAnsi="Arial" w:cs="Arial"/>
        </w:rPr>
      </w:pPr>
      <w:r w:rsidRPr="002623F5">
        <w:rPr>
          <w:rFonts w:ascii="Arial" w:hAnsi="Arial" w:cs="Arial"/>
        </w:rPr>
        <w:t xml:space="preserve">The FSI system based on unbalanced M-Z interference structure is the same as the FSI system based on Sagnac in principle. Only the optical signal with primary frequency shift can interfere at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2623F5">
        <w:rPr>
          <w:rFonts w:ascii="Arial" w:hAnsi="Arial" w:cs="Arial"/>
        </w:rPr>
        <w:t xml:space="preserve">, and the other optical signals will not interfere, thus becoming the system background noise. Assuming that the electric field intensity of the incident light at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2623F5">
        <w:rPr>
          <w:rFonts w:ascii="Arial" w:hAnsi="Arial" w:cs="Arial"/>
        </w:rPr>
        <w:t xml:space="preserve"> is still </w:t>
      </w:r>
      <w:r w:rsidRPr="002674C7">
        <w:rPr>
          <w:rFonts w:ascii="宋体" w:eastAsia="宋体" w:hAnsi="宋体" w:cs="TimesNewRomanPSMT" w:hint="eastAsia"/>
          <w:color w:val="000000"/>
          <w:position w:val="-12"/>
          <w:szCs w:val="21"/>
        </w:rPr>
        <w:object w:dxaOrig="1219" w:dyaOrig="380" w14:anchorId="4E4B698F">
          <v:shape id="_x0000_i1103" type="#_x0000_t75" style="width:57.6pt;height:14.4pt" o:ole="">
            <v:imagedata r:id="rId166" o:title=""/>
          </v:shape>
          <o:OLEObject Type="Embed" ProgID="Equation.DSMT4" ShapeID="_x0000_i1103" DrawAspect="Content" ObjectID="_1698276832" r:id="rId167"/>
        </w:object>
      </w:r>
      <w:r w:rsidRPr="002623F5">
        <w:rPr>
          <w:rFonts w:ascii="Arial" w:hAnsi="Arial" w:cs="Arial"/>
        </w:rPr>
        <w:t xml:space="preserve">, the electric field intensities of the two beams of reflected interference at the two ports of coupler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2623F5">
        <w:rPr>
          <w:rFonts w:ascii="Arial" w:hAnsi="Arial" w:cs="Arial"/>
        </w:rPr>
        <w:t xml:space="preserve"> are respectively:</w:t>
      </w:r>
    </w:p>
    <w:p w14:paraId="18B13C6B" w14:textId="06448BC4" w:rsidR="002623F5" w:rsidRDefault="002623F5" w:rsidP="002623F5">
      <w:pPr>
        <w:ind w:firstLineChars="200" w:firstLine="420"/>
        <w:jc w:val="center"/>
      </w:pPr>
      <w:r w:rsidRPr="001A0C27">
        <w:rPr>
          <w:rFonts w:hint="eastAsia"/>
          <w:position w:val="-68"/>
        </w:rPr>
        <w:object w:dxaOrig="7440" w:dyaOrig="1700" w14:anchorId="62679AB4">
          <v:shape id="_x0000_i1104" type="#_x0000_t75" style="width:373.8pt;height:78.9pt" o:ole="">
            <v:imagedata r:id="rId168" o:title=""/>
          </v:shape>
          <o:OLEObject Type="Embed" ProgID="Equation.DSMT4" ShapeID="_x0000_i1104" DrawAspect="Content" ObjectID="_1698276833" r:id="rId169"/>
        </w:object>
      </w:r>
    </w:p>
    <w:p w14:paraId="0EB2937B" w14:textId="164B41B0" w:rsidR="002623F5" w:rsidRDefault="002623F5" w:rsidP="002623F5">
      <w:pPr>
        <w:ind w:firstLineChars="200" w:firstLine="420"/>
        <w:jc w:val="center"/>
      </w:pPr>
      <w:r w:rsidRPr="001A0C27">
        <w:rPr>
          <w:rFonts w:hint="eastAsia"/>
          <w:position w:val="-68"/>
        </w:rPr>
        <w:object w:dxaOrig="7160" w:dyaOrig="1700" w14:anchorId="43DDDA30">
          <v:shape id="_x0000_i1105" type="#_x0000_t75" style="width:373.25pt;height:84.1pt" o:ole="">
            <v:imagedata r:id="rId170" o:title=""/>
          </v:shape>
          <o:OLEObject Type="Embed" ProgID="Equation.DSMT4" ShapeID="_x0000_i1105" DrawAspect="Content" ObjectID="_1698276834" r:id="rId171"/>
        </w:object>
      </w:r>
    </w:p>
    <w:p w14:paraId="788CE403" w14:textId="7AA51E1D" w:rsidR="002623F5" w:rsidRDefault="002623F5" w:rsidP="002623F5">
      <w:pPr>
        <w:ind w:firstLineChars="200" w:firstLine="420"/>
      </w:pPr>
      <w:r w:rsidRPr="00D142A7">
        <w:rPr>
          <w:rFonts w:hint="eastAsia"/>
          <w:position w:val="-74"/>
        </w:rPr>
        <w:object w:dxaOrig="8180" w:dyaOrig="1780" w14:anchorId="50144A97">
          <v:shape id="_x0000_i1106" type="#_x0000_t75" style="width:430.85pt;height:83.5pt" o:ole="">
            <v:imagedata r:id="rId172" o:title=""/>
          </v:shape>
          <o:OLEObject Type="Embed" ProgID="Equation.DSMT4" ShapeID="_x0000_i1106" DrawAspect="Content" ObjectID="_1698276835" r:id="rId173"/>
        </w:object>
      </w:r>
    </w:p>
    <w:p w14:paraId="1A253A72" w14:textId="3D0CFDC2" w:rsidR="002623F5" w:rsidRDefault="002623F5" w:rsidP="002623F5">
      <w:pPr>
        <w:ind w:firstLineChars="200" w:firstLine="420"/>
        <w:rPr>
          <w:rFonts w:ascii="Arial" w:hAnsi="Arial" w:cs="Arial"/>
        </w:rPr>
      </w:pPr>
      <w:r w:rsidRPr="00D142A7">
        <w:rPr>
          <w:rFonts w:hint="eastAsia"/>
          <w:position w:val="-74"/>
        </w:rPr>
        <w:object w:dxaOrig="7660" w:dyaOrig="1780" w14:anchorId="213FEE60">
          <v:shape id="_x0000_i1107" type="#_x0000_t75" style="width:397.45pt;height:83.5pt" o:ole="">
            <v:imagedata r:id="rId174" o:title=""/>
          </v:shape>
          <o:OLEObject Type="Embed" ProgID="Equation.DSMT4" ShapeID="_x0000_i1107" DrawAspect="Content" ObjectID="_1698276836" r:id="rId175"/>
        </w:object>
      </w:r>
    </w:p>
    <w:p w14:paraId="50ADFCF9" w14:textId="30CC3692" w:rsidR="002623F5" w:rsidRDefault="002623F5" w:rsidP="00F20566">
      <w:pPr>
        <w:ind w:firstLineChars="200" w:firstLine="420"/>
        <w:rPr>
          <w:rFonts w:ascii="Arial" w:hAnsi="Arial" w:cs="Arial"/>
        </w:rPr>
      </w:pPr>
      <w:r w:rsidRPr="002623F5">
        <w:rPr>
          <w:rFonts w:ascii="Arial" w:hAnsi="Arial" w:cs="Arial"/>
        </w:rPr>
        <w:t xml:space="preserve">Where </w:t>
      </w:r>
      <w:r w:rsidRPr="00A9719E">
        <w:rPr>
          <w:rFonts w:ascii="宋体" w:eastAsia="宋体" w:hAnsi="宋体" w:cs="TimesNewRomanPSMT" w:hint="eastAsia"/>
          <w:color w:val="000000"/>
          <w:position w:val="-12"/>
          <w:szCs w:val="21"/>
        </w:rPr>
        <w:object w:dxaOrig="279" w:dyaOrig="360" w14:anchorId="122A7175">
          <v:shape id="_x0000_i1108" type="#_x0000_t75" style="width:10.95pt;height:16.7pt" o:ole="">
            <v:imagedata r:id="rId176" o:title=""/>
          </v:shape>
          <o:OLEObject Type="Embed" ProgID="Equation.DSMT4" ShapeID="_x0000_i1108" DrawAspect="Content" ObjectID="_1698276837" r:id="rId177"/>
        </w:object>
      </w:r>
      <w:r w:rsidR="00E27BE8">
        <w:rPr>
          <w:rFonts w:ascii="宋体" w:eastAsia="宋体" w:hAnsi="宋体" w:cs="TimesNewRomanPSMT"/>
          <w:color w:val="000000"/>
          <w:szCs w:val="21"/>
        </w:rPr>
        <w:t xml:space="preserve"> </w:t>
      </w:r>
      <w:r w:rsidRPr="002623F5">
        <w:rPr>
          <w:rFonts w:ascii="Arial" w:hAnsi="Arial" w:cs="Arial"/>
        </w:rPr>
        <w:t>,</w:t>
      </w:r>
      <w:r w:rsidRPr="00A9719E">
        <w:rPr>
          <w:rFonts w:ascii="宋体" w:eastAsia="宋体" w:hAnsi="宋体" w:cs="TimesNewRomanPSMT" w:hint="eastAsia"/>
          <w:color w:val="000000"/>
          <w:position w:val="-12"/>
          <w:szCs w:val="21"/>
        </w:rPr>
        <w:object w:dxaOrig="279" w:dyaOrig="360" w14:anchorId="7C32B7FE">
          <v:shape id="_x0000_i1109" type="#_x0000_t75" style="width:11.5pt;height:16.7pt" o:ole="">
            <v:imagedata r:id="rId178" o:title=""/>
          </v:shape>
          <o:OLEObject Type="Embed" ProgID="Equation.DSMT4" ShapeID="_x0000_i1109" DrawAspect="Content" ObjectID="_1698276838" r:id="rId179"/>
        </w:object>
      </w:r>
      <w:r w:rsidR="00E27BE8">
        <w:rPr>
          <w:rFonts w:ascii="宋体" w:eastAsia="宋体" w:hAnsi="宋体" w:cs="TimesNewRomanPSMT"/>
          <w:color w:val="000000"/>
          <w:szCs w:val="21"/>
        </w:rPr>
        <w:t xml:space="preserve"> </w:t>
      </w:r>
      <w:r w:rsidRPr="002623F5">
        <w:rPr>
          <w:rFonts w:ascii="Arial" w:hAnsi="Arial" w:cs="Arial"/>
        </w:rPr>
        <w:t>,</w:t>
      </w:r>
      <w:r w:rsidRPr="00A9719E">
        <w:rPr>
          <w:rFonts w:ascii="宋体" w:eastAsia="宋体" w:hAnsi="宋体" w:cs="TimesNewRomanPSMT" w:hint="eastAsia"/>
          <w:color w:val="000000"/>
          <w:position w:val="-12"/>
          <w:szCs w:val="21"/>
        </w:rPr>
        <w:object w:dxaOrig="279" w:dyaOrig="360" w14:anchorId="73B5B641">
          <v:shape id="_x0000_i1110" type="#_x0000_t75" style="width:11.5pt;height:17.3pt" o:ole="">
            <v:imagedata r:id="rId180" o:title=""/>
          </v:shape>
          <o:OLEObject Type="Embed" ProgID="Equation.DSMT4" ShapeID="_x0000_i1110" DrawAspect="Content" ObjectID="_1698276839" r:id="rId181"/>
        </w:object>
      </w:r>
      <w:r w:rsidR="00E27BE8">
        <w:rPr>
          <w:rFonts w:ascii="宋体" w:eastAsia="宋体" w:hAnsi="宋体" w:cs="TimesNewRomanPSMT"/>
          <w:color w:val="000000"/>
          <w:szCs w:val="21"/>
        </w:rPr>
        <w:t xml:space="preserve"> </w:t>
      </w:r>
      <w:r w:rsidRPr="002623F5">
        <w:rPr>
          <w:rFonts w:ascii="Arial" w:hAnsi="Arial" w:cs="Arial"/>
        </w:rPr>
        <w:t>and</w:t>
      </w:r>
      <w:r w:rsidR="00E27BE8">
        <w:rPr>
          <w:rFonts w:ascii="Arial" w:hAnsi="Arial" w:cs="Arial"/>
        </w:rPr>
        <w:t xml:space="preserve"> </w:t>
      </w:r>
      <w:r w:rsidR="00E27BE8" w:rsidRPr="00A9719E">
        <w:rPr>
          <w:rFonts w:ascii="宋体" w:eastAsia="宋体" w:hAnsi="宋体" w:cs="TimesNewRomanPSMT" w:hint="eastAsia"/>
          <w:color w:val="000000"/>
          <w:position w:val="-12"/>
          <w:szCs w:val="21"/>
        </w:rPr>
        <w:object w:dxaOrig="279" w:dyaOrig="360" w14:anchorId="6A874861">
          <v:shape id="_x0000_i1111" type="#_x0000_t75" style="width:11.5pt;height:17.3pt" o:ole="">
            <v:imagedata r:id="rId182" o:title=""/>
          </v:shape>
          <o:OLEObject Type="Embed" ProgID="Equation.DSMT4" ShapeID="_x0000_i1111" DrawAspect="Content" ObjectID="_1698276840" r:id="rId183"/>
        </w:object>
      </w:r>
      <w:r w:rsidR="00E27BE8">
        <w:rPr>
          <w:rFonts w:ascii="宋体" w:eastAsia="宋体" w:hAnsi="宋体" w:cs="TimesNewRomanPSMT"/>
          <w:color w:val="000000"/>
          <w:szCs w:val="21"/>
        </w:rPr>
        <w:t xml:space="preserve"> </w:t>
      </w:r>
      <w:r w:rsidRPr="002623F5">
        <w:rPr>
          <w:rFonts w:ascii="Arial" w:hAnsi="Arial" w:cs="Arial"/>
        </w:rPr>
        <w:t xml:space="preserve">are the length of the transmission optical fiber in turn, </w:t>
      </w:r>
      <w:r w:rsidR="00E27BE8" w:rsidRPr="00A9719E">
        <w:rPr>
          <w:rFonts w:ascii="宋体" w:eastAsia="宋体" w:hAnsi="宋体" w:cs="TimesNewRomanPSMT" w:hint="eastAsia"/>
          <w:color w:val="000000"/>
          <w:position w:val="-12"/>
          <w:szCs w:val="21"/>
        </w:rPr>
        <w:object w:dxaOrig="240" w:dyaOrig="360" w14:anchorId="08E89539">
          <v:shape id="_x0000_i1112" type="#_x0000_t75" style="width:10.95pt;height:16.7pt" o:ole="">
            <v:imagedata r:id="rId184" o:title=""/>
          </v:shape>
          <o:OLEObject Type="Embed" ProgID="Equation.DSMT4" ShapeID="_x0000_i1112" DrawAspect="Content" ObjectID="_1698276841" r:id="rId185"/>
        </w:object>
      </w:r>
      <w:r w:rsidRPr="002623F5">
        <w:rPr>
          <w:rFonts w:ascii="Arial" w:hAnsi="Arial" w:cs="Arial"/>
        </w:rPr>
        <w:t xml:space="preserve"> and </w:t>
      </w:r>
      <w:r w:rsidR="00E27BE8" w:rsidRPr="00A9719E">
        <w:rPr>
          <w:rFonts w:ascii="宋体" w:eastAsia="宋体" w:hAnsi="宋体" w:cs="TimesNewRomanPSMT" w:hint="eastAsia"/>
          <w:color w:val="000000"/>
          <w:position w:val="-12"/>
          <w:szCs w:val="21"/>
        </w:rPr>
        <w:object w:dxaOrig="260" w:dyaOrig="360" w14:anchorId="0C532257">
          <v:shape id="_x0000_i1113" type="#_x0000_t75" style="width:11.5pt;height:16.7pt" o:ole="">
            <v:imagedata r:id="rId186" o:title=""/>
          </v:shape>
          <o:OLEObject Type="Embed" ProgID="Equation.DSMT4" ShapeID="_x0000_i1113" DrawAspect="Content" ObjectID="_1698276842" r:id="rId187"/>
        </w:object>
      </w:r>
      <w:r w:rsidRPr="002623F5">
        <w:rPr>
          <w:rFonts w:ascii="Arial" w:hAnsi="Arial" w:cs="Arial"/>
        </w:rPr>
        <w:t>are the spectral ratio coefficients of</w:t>
      </w:r>
      <w:r w:rsidR="00E27BE8">
        <w:rPr>
          <w:rFonts w:ascii="Arial" w:hAnsi="Arial" w:cs="Arial"/>
        </w:rPr>
        <w:t xml:space="preserve"> </w:t>
      </w:r>
      <w:r w:rsidR="00E27BE8" w:rsidRPr="00095016">
        <w:rPr>
          <w:rFonts w:ascii="Arial" w:eastAsia="宋体" w:hAnsi="Arial" w:cs="Arial"/>
          <w:szCs w:val="21"/>
          <w:lang w:bidi="ar"/>
        </w:rPr>
        <w:t>C</w:t>
      </w:r>
      <w:r w:rsidR="00E27BE8" w:rsidRPr="00095016">
        <w:rPr>
          <w:rFonts w:ascii="Arial" w:eastAsia="宋体" w:hAnsi="Arial" w:cs="Arial"/>
          <w:szCs w:val="21"/>
          <w:vertAlign w:val="subscript"/>
          <w:lang w:bidi="ar"/>
        </w:rPr>
        <w:t>1</w:t>
      </w:r>
      <w:r w:rsidRPr="002623F5">
        <w:rPr>
          <w:rFonts w:ascii="Arial" w:hAnsi="Arial" w:cs="Arial"/>
        </w:rPr>
        <w:t xml:space="preserve"> and </w:t>
      </w:r>
      <w:r w:rsidR="00E27BE8" w:rsidRPr="003744BA">
        <w:rPr>
          <w:rFonts w:ascii="Arial" w:eastAsia="宋体" w:hAnsi="Arial" w:cs="Arial"/>
          <w:szCs w:val="21"/>
          <w:lang w:bidi="ar"/>
        </w:rPr>
        <w:t>C</w:t>
      </w:r>
      <w:r w:rsidR="00E27BE8" w:rsidRPr="003744BA">
        <w:rPr>
          <w:rFonts w:ascii="Arial" w:eastAsia="宋体" w:hAnsi="Arial" w:cs="Arial"/>
          <w:szCs w:val="21"/>
          <w:vertAlign w:val="subscript"/>
          <w:lang w:bidi="ar"/>
        </w:rPr>
        <w:t>2</w:t>
      </w:r>
      <w:r w:rsidRPr="002623F5">
        <w:rPr>
          <w:rFonts w:ascii="Arial" w:hAnsi="Arial" w:cs="Arial"/>
        </w:rPr>
        <w:t xml:space="preserve">, R is the reflection coefficient of the mirror, </w:t>
      </w:r>
      <w:r w:rsidR="00E27BE8" w:rsidRPr="00A9719E">
        <w:rPr>
          <w:rFonts w:ascii="宋体" w:eastAsia="宋体" w:hAnsi="宋体" w:cs="TimesNewRomanPSMT" w:hint="eastAsia"/>
          <w:color w:val="000000"/>
          <w:position w:val="-6"/>
          <w:szCs w:val="21"/>
        </w:rPr>
        <w:object w:dxaOrig="200" w:dyaOrig="220" w14:anchorId="7DDB1F68">
          <v:shape id="_x0000_i1114" type="#_x0000_t75" style="width:12.1pt;height:12.1pt" o:ole="">
            <v:imagedata r:id="rId188" o:title=""/>
          </v:shape>
          <o:OLEObject Type="Embed" ProgID="Equation.DSMT4" ShapeID="_x0000_i1114" DrawAspect="Content" ObjectID="_1698276843" r:id="rId189"/>
        </w:object>
      </w:r>
      <w:r w:rsidRPr="002623F5">
        <w:rPr>
          <w:rFonts w:ascii="Arial" w:hAnsi="Arial" w:cs="Arial"/>
        </w:rPr>
        <w:t xml:space="preserve"> is the effective refractive index of the optical fiber, and </w:t>
      </w:r>
      <w:r w:rsidR="00E27BE8" w:rsidRPr="00A9719E">
        <w:rPr>
          <w:rFonts w:ascii="宋体" w:eastAsia="宋体" w:hAnsi="宋体" w:cs="TimesNewRomanPSMT" w:hint="eastAsia"/>
          <w:color w:val="000000"/>
          <w:position w:val="-12"/>
          <w:szCs w:val="21"/>
        </w:rPr>
        <w:object w:dxaOrig="320" w:dyaOrig="360" w14:anchorId="756C2B15">
          <v:shape id="_x0000_i1115" type="#_x0000_t75" style="width:17.3pt;height:16.7pt" o:ole="">
            <v:imagedata r:id="rId190" o:title=""/>
          </v:shape>
          <o:OLEObject Type="Embed" ProgID="Equation.DSMT4" ShapeID="_x0000_i1115" DrawAspect="Content" ObjectID="_1698276844" r:id="rId191"/>
        </w:object>
      </w:r>
      <w:r w:rsidRPr="002623F5">
        <w:rPr>
          <w:rFonts w:ascii="Arial" w:hAnsi="Arial" w:cs="Arial"/>
        </w:rPr>
        <w:t xml:space="preserve">, </w:t>
      </w:r>
      <w:r w:rsidR="00E27BE8" w:rsidRPr="00A9719E">
        <w:rPr>
          <w:rFonts w:ascii="宋体" w:eastAsia="宋体" w:hAnsi="宋体" w:cs="TimesNewRomanPSMT" w:hint="eastAsia"/>
          <w:color w:val="000000"/>
          <w:position w:val="-12"/>
          <w:szCs w:val="21"/>
        </w:rPr>
        <w:object w:dxaOrig="320" w:dyaOrig="360" w14:anchorId="23ABD2AF">
          <v:shape id="_x0000_i1116" type="#_x0000_t75" style="width:17.3pt;height:17.3pt" o:ole="">
            <v:imagedata r:id="rId192" o:title=""/>
          </v:shape>
          <o:OLEObject Type="Embed" ProgID="Equation.DSMT4" ShapeID="_x0000_i1116" DrawAspect="Content" ObjectID="_1698276845" r:id="rId193"/>
        </w:object>
      </w:r>
      <w:r w:rsidRPr="002623F5">
        <w:rPr>
          <w:rFonts w:ascii="Arial" w:hAnsi="Arial" w:cs="Arial"/>
        </w:rPr>
        <w:t xml:space="preserve"> and </w:t>
      </w:r>
      <w:r w:rsidR="00E27BE8" w:rsidRPr="00A9719E">
        <w:rPr>
          <w:rFonts w:ascii="宋体" w:eastAsia="宋体" w:hAnsi="宋体" w:cs="TimesNewRomanPSMT" w:hint="eastAsia"/>
          <w:color w:val="000000"/>
          <w:position w:val="-12"/>
          <w:szCs w:val="21"/>
        </w:rPr>
        <w:object w:dxaOrig="320" w:dyaOrig="360" w14:anchorId="18951388">
          <v:shape id="_x0000_i1117" type="#_x0000_t75" style="width:17.3pt;height:16.7pt" o:ole="">
            <v:imagedata r:id="rId194" o:title=""/>
          </v:shape>
          <o:OLEObject Type="Embed" ProgID="Equation.DSMT4" ShapeID="_x0000_i1117" DrawAspect="Content" ObjectID="_1698276846" r:id="rId195"/>
        </w:object>
      </w:r>
      <w:r w:rsidRPr="002623F5">
        <w:rPr>
          <w:rFonts w:ascii="Arial" w:hAnsi="Arial" w:cs="Arial"/>
        </w:rPr>
        <w:t xml:space="preserve"> are the loss coefficients of the optical wave signal in the process of optical fiber transmission respectively.</w:t>
      </w:r>
    </w:p>
    <w:p w14:paraId="25564506" w14:textId="0AF911A2" w:rsidR="00E27BE8" w:rsidRDefault="00E27BE8" w:rsidP="00F20566">
      <w:pPr>
        <w:ind w:firstLineChars="200" w:firstLine="420"/>
        <w:rPr>
          <w:rFonts w:ascii="Arial" w:hAnsi="Arial" w:cs="Arial"/>
        </w:rPr>
      </w:pPr>
      <w:r w:rsidRPr="00E27BE8">
        <w:rPr>
          <w:rFonts w:ascii="Arial" w:hAnsi="Arial" w:cs="Arial"/>
        </w:rPr>
        <w:t xml:space="preserve">The interference field intensity formula and light intensity formula of two beams of light interfering at port 1 of coupler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E27BE8">
        <w:rPr>
          <w:rFonts w:ascii="Arial" w:hAnsi="Arial" w:cs="Arial"/>
        </w:rPr>
        <w:t xml:space="preserve"> are as follows:</w:t>
      </w:r>
    </w:p>
    <w:p w14:paraId="10262CA7" w14:textId="5BCF75DB" w:rsidR="00E27BE8" w:rsidRDefault="00E27BE8" w:rsidP="00E27BE8">
      <w:pPr>
        <w:ind w:firstLineChars="200" w:firstLine="420"/>
        <w:jc w:val="center"/>
      </w:pPr>
      <w:r w:rsidRPr="00D142A7">
        <w:rPr>
          <w:rFonts w:hint="eastAsia"/>
          <w:position w:val="-76"/>
        </w:rPr>
        <w:object w:dxaOrig="8120" w:dyaOrig="1540" w14:anchorId="238BAA02">
          <v:shape id="_x0000_i1118" type="#_x0000_t75" style="width:410.7pt;height:1in" o:ole="">
            <v:imagedata r:id="rId196" o:title=""/>
          </v:shape>
          <o:OLEObject Type="Embed" ProgID="Equation.DSMT4" ShapeID="_x0000_i1118" DrawAspect="Content" ObjectID="_1698276847" r:id="rId197"/>
        </w:object>
      </w:r>
    </w:p>
    <w:p w14:paraId="40E92DBF" w14:textId="51BD28FE" w:rsidR="00E27BE8" w:rsidRDefault="00E27BE8" w:rsidP="00E27BE8">
      <w:pPr>
        <w:ind w:firstLineChars="200" w:firstLine="420"/>
        <w:jc w:val="center"/>
        <w:rPr>
          <w:rFonts w:ascii="Arial" w:hAnsi="Arial" w:cs="Arial"/>
        </w:rPr>
      </w:pPr>
      <w:r w:rsidRPr="006E19C2">
        <w:rPr>
          <w:rFonts w:hint="eastAsia"/>
          <w:position w:val="-82"/>
        </w:rPr>
        <w:object w:dxaOrig="6920" w:dyaOrig="1620" w14:anchorId="4C8CD466">
          <v:shape id="_x0000_i1119" type="#_x0000_t75" style="width:341.55pt;height:77.75pt" o:ole="">
            <v:imagedata r:id="rId198" o:title=""/>
          </v:shape>
          <o:OLEObject Type="Embed" ProgID="Equation.DSMT4" ShapeID="_x0000_i1119" DrawAspect="Content" ObjectID="_1698276848" r:id="rId199"/>
        </w:object>
      </w:r>
    </w:p>
    <w:p w14:paraId="1883A9BF" w14:textId="338B32DF" w:rsidR="00E27BE8" w:rsidRDefault="00E27BE8" w:rsidP="00F20566">
      <w:pPr>
        <w:ind w:firstLineChars="200" w:firstLine="420"/>
        <w:rPr>
          <w:rFonts w:ascii="Arial" w:hAnsi="Arial" w:cs="Arial"/>
        </w:rPr>
      </w:pPr>
      <w:r w:rsidRPr="00E27BE8">
        <w:rPr>
          <w:rFonts w:ascii="Arial" w:hAnsi="Arial" w:cs="Arial"/>
        </w:rPr>
        <w:t xml:space="preserve">It can be seen from the above formula that the two interference optical signals obtained at Ports 1 and 2 of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E27BE8">
        <w:rPr>
          <w:rFonts w:ascii="Arial" w:hAnsi="Arial" w:cs="Arial"/>
        </w:rPr>
        <w:t xml:space="preserve"> have the same DC component, while the frequency shift interference technology adopts the method of differential detection. When the photoelectric conversion is carried out by using the balance detector, the differential interference signal </w:t>
      </w:r>
      <w:r w:rsidRPr="00A9719E">
        <w:rPr>
          <w:rFonts w:ascii="宋体" w:eastAsia="宋体" w:hAnsi="宋体" w:cs="TimesNewRomanPSMT" w:hint="eastAsia"/>
          <w:color w:val="000000"/>
          <w:position w:val="-4"/>
          <w:szCs w:val="21"/>
        </w:rPr>
        <w:object w:dxaOrig="340" w:dyaOrig="260" w14:anchorId="04FF8DAE">
          <v:shape id="_x0000_i1120" type="#_x0000_t75" style="width:16.15pt;height:10.35pt" o:ole="">
            <v:imagedata r:id="rId200" o:title=""/>
          </v:shape>
          <o:OLEObject Type="Embed" ProgID="Equation.DSMT4" ShapeID="_x0000_i1120" DrawAspect="Content" ObjectID="_1698276849" r:id="rId201"/>
        </w:object>
      </w:r>
      <w:r w:rsidRPr="00E27BE8">
        <w:rPr>
          <w:rFonts w:ascii="Arial" w:hAnsi="Arial" w:cs="Arial"/>
        </w:rPr>
        <w:t xml:space="preserve"> with DC component eliminated can be obtained by subtracting the two signals:</w:t>
      </w:r>
    </w:p>
    <w:p w14:paraId="7E2B5167" w14:textId="6513A3B4" w:rsidR="00E27BE8" w:rsidRDefault="00E27BE8" w:rsidP="00E27BE8">
      <w:pPr>
        <w:ind w:firstLineChars="200" w:firstLine="420"/>
        <w:jc w:val="center"/>
      </w:pPr>
      <w:r w:rsidRPr="0033103E">
        <w:rPr>
          <w:rFonts w:hint="eastAsia"/>
          <w:position w:val="-56"/>
        </w:rPr>
        <w:object w:dxaOrig="6600" w:dyaOrig="1240" w14:anchorId="5EDEC5B1">
          <v:shape id="_x0000_i1121" type="#_x0000_t75" style="width:331.8pt;height:57.6pt" o:ole="">
            <v:imagedata r:id="rId202" o:title=""/>
          </v:shape>
          <o:OLEObject Type="Embed" ProgID="Equation.DSMT4" ShapeID="_x0000_i1121" DrawAspect="Content" ObjectID="_1698276850" r:id="rId203"/>
        </w:object>
      </w:r>
    </w:p>
    <w:p w14:paraId="3D7C1133" w14:textId="1850B048" w:rsidR="00E27BE8" w:rsidRDefault="006451A1" w:rsidP="00E27BE8">
      <w:pPr>
        <w:ind w:firstLineChars="200" w:firstLine="420"/>
        <w:rPr>
          <w:rFonts w:ascii="Arial" w:hAnsi="Arial" w:cs="Arial"/>
        </w:rPr>
      </w:pPr>
      <w:r w:rsidRPr="006451A1">
        <w:rPr>
          <w:rFonts w:ascii="Arial" w:hAnsi="Arial" w:cs="Arial"/>
        </w:rPr>
        <w:t xml:space="preserve">It can be seen from the above formula that the differential signal </w:t>
      </w:r>
      <w:r w:rsidRPr="00A9719E">
        <w:rPr>
          <w:rFonts w:ascii="宋体" w:eastAsia="宋体" w:hAnsi="宋体" w:cs="TimesNewRomanPSMT" w:hint="eastAsia"/>
          <w:color w:val="000000"/>
          <w:position w:val="-4"/>
          <w:szCs w:val="21"/>
        </w:rPr>
        <w:object w:dxaOrig="340" w:dyaOrig="260" w14:anchorId="69A271FF">
          <v:shape id="_x0000_i1122" type="#_x0000_t75" style="width:17.3pt;height:11.5pt" o:ole="">
            <v:imagedata r:id="rId200" o:title=""/>
          </v:shape>
          <o:OLEObject Type="Embed" ProgID="Equation.DSMT4" ShapeID="_x0000_i1122" DrawAspect="Content" ObjectID="_1698276851" r:id="rId204"/>
        </w:object>
      </w:r>
      <w:r w:rsidRPr="006451A1">
        <w:rPr>
          <w:rFonts w:ascii="Arial" w:hAnsi="Arial" w:cs="Arial"/>
        </w:rPr>
        <w:t xml:space="preserve"> finally obtained by the frequency shift interference system based on the unbalanced M-Z interferometer structure is also a cosine function of </w:t>
      </w:r>
      <w:r w:rsidRPr="00A9719E">
        <w:rPr>
          <w:rFonts w:ascii="宋体" w:eastAsia="宋体" w:hAnsi="宋体"/>
          <w:position w:val="-10"/>
          <w:szCs w:val="21"/>
        </w:rPr>
        <w:object w:dxaOrig="240" w:dyaOrig="320" w14:anchorId="3AC29AA0">
          <v:shape id="_x0000_i1123" type="#_x0000_t75" style="width:9.8pt;height:14.4pt" o:ole="">
            <v:imagedata r:id="rId158" o:title=""/>
          </v:shape>
          <o:OLEObject Type="Embed" ProgID="Equation.DSMT4" ShapeID="_x0000_i1123" DrawAspect="Content" ObjectID="_1698276852" r:id="rId205"/>
        </w:object>
      </w:r>
      <w:r w:rsidRPr="006451A1">
        <w:rPr>
          <w:rFonts w:ascii="Arial" w:hAnsi="Arial" w:cs="Arial"/>
        </w:rPr>
        <w:t xml:space="preserve">, and the frequency of the signal is a function of </w:t>
      </w:r>
      <w:r w:rsidRPr="00A9719E">
        <w:rPr>
          <w:rFonts w:ascii="宋体" w:eastAsia="宋体" w:hAnsi="宋体" w:cs="TimesNewRomanPSMT" w:hint="eastAsia"/>
          <w:color w:val="000000"/>
          <w:position w:val="-14"/>
          <w:szCs w:val="21"/>
        </w:rPr>
        <w:object w:dxaOrig="2480" w:dyaOrig="400" w14:anchorId="1CD6BEA7">
          <v:shape id="_x0000_i1124" type="#_x0000_t75" style="width:93.9pt;height:17.3pt" o:ole="">
            <v:imagedata r:id="rId206" o:title=""/>
          </v:shape>
          <o:OLEObject Type="Embed" ProgID="Equation.DSMT4" ShapeID="_x0000_i1124" DrawAspect="Content" ObjectID="_1698276853" r:id="rId207"/>
        </w:object>
      </w:r>
      <w:r w:rsidRPr="006451A1">
        <w:rPr>
          <w:rFonts w:ascii="Arial" w:hAnsi="Arial" w:cs="Arial"/>
        </w:rPr>
        <w:t xml:space="preserve">. Since the position of AOM in the system has been fixed, </w:t>
      </w:r>
      <w:r w:rsidRPr="00A9719E">
        <w:rPr>
          <w:rFonts w:ascii="宋体" w:eastAsia="宋体" w:hAnsi="宋体" w:cs="TimesNewRomanPSMT" w:hint="eastAsia"/>
          <w:color w:val="000000"/>
          <w:position w:val="-12"/>
          <w:szCs w:val="21"/>
        </w:rPr>
        <w:object w:dxaOrig="1160" w:dyaOrig="360" w14:anchorId="2C077E4C">
          <v:shape id="_x0000_i1125" type="#_x0000_t75" style="width:44.35pt;height:16.7pt" o:ole="">
            <v:imagedata r:id="rId208" o:title=""/>
          </v:shape>
          <o:OLEObject Type="Embed" ProgID="Equation.DSMT4" ShapeID="_x0000_i1125" DrawAspect="Content" ObjectID="_1698276854" r:id="rId209"/>
        </w:object>
      </w:r>
      <w:r w:rsidRPr="006451A1">
        <w:rPr>
          <w:rFonts w:ascii="Arial" w:hAnsi="Arial" w:cs="Arial"/>
        </w:rPr>
        <w:t xml:space="preserve"> is a fixed value, so the frequency is only affected by the distance </w:t>
      </w:r>
      <w:r w:rsidRPr="00A9719E">
        <w:rPr>
          <w:rFonts w:ascii="宋体" w:eastAsia="宋体" w:hAnsi="宋体" w:cs="TimesNewRomanPSMT" w:hint="eastAsia"/>
          <w:color w:val="000000"/>
          <w:position w:val="-12"/>
          <w:szCs w:val="21"/>
        </w:rPr>
        <w:object w:dxaOrig="279" w:dyaOrig="360" w14:anchorId="29FC69FB">
          <v:shape id="_x0000_i1126" type="#_x0000_t75" style="width:10.95pt;height:16.7pt" o:ole="">
            <v:imagedata r:id="rId210" o:title=""/>
          </v:shape>
          <o:OLEObject Type="Embed" ProgID="Equation.DSMT4" ShapeID="_x0000_i1126" DrawAspect="Content" ObjectID="_1698276855" r:id="rId211"/>
        </w:object>
      </w:r>
      <w:r w:rsidRPr="006451A1">
        <w:rPr>
          <w:rFonts w:ascii="Arial" w:hAnsi="Arial" w:cs="Arial"/>
        </w:rPr>
        <w:t xml:space="preserve"> between the mirror and the coupler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6451A1">
        <w:rPr>
          <w:rFonts w:ascii="Arial" w:hAnsi="Arial" w:cs="Arial"/>
        </w:rPr>
        <w:t>. Therefore, the output cosine formula can be simplified as follows:</w:t>
      </w:r>
    </w:p>
    <w:p w14:paraId="6A877DAA" w14:textId="0B1DC401" w:rsidR="006451A1" w:rsidRDefault="006451A1" w:rsidP="006451A1">
      <w:pPr>
        <w:ind w:firstLineChars="200" w:firstLine="420"/>
        <w:jc w:val="center"/>
      </w:pPr>
      <w:r w:rsidRPr="003715AD">
        <w:rPr>
          <w:rFonts w:hint="eastAsia"/>
          <w:position w:val="-24"/>
        </w:rPr>
        <w:object w:dxaOrig="840" w:dyaOrig="620" w14:anchorId="6AECD5D8">
          <v:shape id="_x0000_i1127" type="#_x0000_t75" style="width:43.2pt;height:28.8pt" o:ole="">
            <v:imagedata r:id="rId212" o:title=""/>
          </v:shape>
          <o:OLEObject Type="Embed" ProgID="Equation.DSMT4" ShapeID="_x0000_i1127" DrawAspect="Content" ObjectID="_1698276856" r:id="rId213"/>
        </w:object>
      </w:r>
    </w:p>
    <w:p w14:paraId="0FF50E11" w14:textId="1BEABE0D" w:rsidR="006451A1" w:rsidRDefault="006451A1" w:rsidP="006451A1">
      <w:pPr>
        <w:ind w:firstLineChars="200" w:firstLine="420"/>
        <w:rPr>
          <w:rFonts w:ascii="Arial" w:hAnsi="Arial" w:cs="Arial"/>
        </w:rPr>
      </w:pPr>
      <w:r w:rsidRPr="006451A1">
        <w:rPr>
          <w:rFonts w:ascii="Arial" w:hAnsi="Arial" w:cs="Arial"/>
        </w:rPr>
        <w:t>Where</w:t>
      </w:r>
      <w:r w:rsidRPr="00D25304">
        <w:rPr>
          <w:rFonts w:ascii="宋体" w:eastAsia="宋体" w:hAnsi="宋体" w:cs="TimesNewRomanPSMT" w:hint="eastAsia"/>
          <w:color w:val="000000"/>
          <w:position w:val="-12"/>
          <w:szCs w:val="21"/>
        </w:rPr>
        <w:object w:dxaOrig="1980" w:dyaOrig="360" w14:anchorId="13D2D1FD">
          <v:shape id="_x0000_i1128" type="#_x0000_t75" style="width:81.2pt;height:17.3pt" o:ole="">
            <v:imagedata r:id="rId214" o:title=""/>
          </v:shape>
          <o:OLEObject Type="Embed" ProgID="Equation.DSMT4" ShapeID="_x0000_i1128" DrawAspect="Content" ObjectID="_1698276857" r:id="rId215"/>
        </w:object>
      </w:r>
      <w:r w:rsidRPr="006451A1">
        <w:rPr>
          <w:rFonts w:ascii="Arial" w:hAnsi="Arial" w:cs="Arial"/>
        </w:rPr>
        <w:t xml:space="preserve">. From this formula, when the FSI structure is composed of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6451A1">
        <w:rPr>
          <w:rFonts w:ascii="Arial" w:hAnsi="Arial" w:cs="Arial"/>
        </w:rPr>
        <w:t xml:space="preserve">,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6451A1">
        <w:rPr>
          <w:rFonts w:ascii="Arial" w:hAnsi="Arial" w:cs="Arial"/>
        </w:rPr>
        <w:t xml:space="preserve">, AOM and FBG in the system, the only difference is that l mentioned in the above formula is the additive value of multiple </w:t>
      </w:r>
      <w:r w:rsidRPr="00A9719E">
        <w:rPr>
          <w:rFonts w:ascii="宋体" w:eastAsia="宋体" w:hAnsi="宋体" w:cs="TimesNewRomanPSMT" w:hint="eastAsia"/>
          <w:color w:val="000000"/>
          <w:position w:val="-12"/>
          <w:szCs w:val="21"/>
        </w:rPr>
        <w:object w:dxaOrig="279" w:dyaOrig="360" w14:anchorId="6CD4F85E">
          <v:shape id="_x0000_i1129" type="#_x0000_t75" style="width:10.95pt;height:16.7pt" o:ole="">
            <v:imagedata r:id="rId210" o:title=""/>
          </v:shape>
          <o:OLEObject Type="Embed" ProgID="Equation.DSMT4" ShapeID="_x0000_i1129" DrawAspect="Content" ObjectID="_1698276858" r:id="rId216"/>
        </w:object>
      </w:r>
      <w:r w:rsidRPr="006451A1">
        <w:rPr>
          <w:rFonts w:ascii="Arial" w:hAnsi="Arial" w:cs="Arial"/>
        </w:rPr>
        <w:t>. The Fourier peak obtained by fast Fourier transformation of the light intensity difference formula is the same as the position of each reflection point, and then the position information of each FBG is obtained by windowing function method and inverse Fourier transform.</w:t>
      </w:r>
    </w:p>
    <w:p w14:paraId="6C3483DA" w14:textId="7A340C70" w:rsidR="00870881" w:rsidRDefault="00870881" w:rsidP="00870881">
      <w:pPr>
        <w:pStyle w:val="2"/>
      </w:pPr>
      <w:bookmarkStart w:id="63" w:name="_Toc87655974"/>
      <w:bookmarkStart w:id="64" w:name="_Toc87656340"/>
      <w:r>
        <w:rPr>
          <w:lang w:val="en-GB"/>
        </w:rPr>
        <w:lastRenderedPageBreak/>
        <w:t>3</w:t>
      </w:r>
      <w:r w:rsidRPr="00063658">
        <w:rPr>
          <w:lang w:val="en-GB"/>
        </w:rPr>
        <w:t>.</w:t>
      </w:r>
      <w:r>
        <w:rPr>
          <w:lang w:val="en-GB"/>
        </w:rPr>
        <w:t>2</w:t>
      </w:r>
      <w:r w:rsidRPr="00996886">
        <w:t xml:space="preserve"> </w:t>
      </w:r>
      <w:r w:rsidRPr="00870881">
        <w:t>Detailed analysis of quadrature demodulation algorithm digital frequency hybrid method</w:t>
      </w:r>
      <w:bookmarkEnd w:id="63"/>
      <w:bookmarkEnd w:id="64"/>
    </w:p>
    <w:p w14:paraId="39CE2963" w14:textId="280FBDE1" w:rsidR="00870881" w:rsidRPr="00870881" w:rsidRDefault="00870881" w:rsidP="00870881">
      <w:pPr>
        <w:pStyle w:val="3"/>
      </w:pPr>
      <w:bookmarkStart w:id="65" w:name="_Toc87655975"/>
      <w:bookmarkStart w:id="66" w:name="_Toc87656341"/>
      <w:r>
        <w:rPr>
          <w:rFonts w:hint="eastAsia"/>
        </w:rPr>
        <w:t>3</w:t>
      </w:r>
      <w:r>
        <w:t xml:space="preserve">.2.1 </w:t>
      </w:r>
      <w:r w:rsidRPr="00870881">
        <w:t>Definition of digital frequency mixing method</w:t>
      </w:r>
      <w:bookmarkEnd w:id="65"/>
      <w:bookmarkEnd w:id="66"/>
    </w:p>
    <w:p w14:paraId="1789A981" w14:textId="54C79241" w:rsidR="00870881" w:rsidRDefault="00DC0839" w:rsidP="00DC0839">
      <w:pPr>
        <w:ind w:firstLineChars="200" w:firstLine="420"/>
        <w:rPr>
          <w:rFonts w:ascii="Arial" w:hAnsi="Arial" w:cs="Arial"/>
        </w:rPr>
      </w:pPr>
      <w:r w:rsidRPr="00DC0839">
        <w:rPr>
          <w:rFonts w:ascii="Arial" w:hAnsi="Arial" w:cs="Arial"/>
        </w:rPr>
        <w:t>Digital mixed frequency method is also a common demodulation method of orthogonal demodulation technology in digital signal processing. It realizes phase demodulation by converting the received digital signal into two orthogonal signals. Because of its advantages in digital signal processing, it has been widely used in the fields of communication and radar. Direct digital mixed frequency method is generally divided into three parts: mixing, filtering and demodulation. The purpose is to remove the carrier frequency in the signal and obtain the baseband signal. The key of demodulation is the generation of local oscillator signal. The principle of digital frequency mixing method is shown in the figure below.</w:t>
      </w:r>
    </w:p>
    <w:p w14:paraId="0742AC78" w14:textId="4C448A25" w:rsidR="00DC0839" w:rsidRDefault="00DC0839" w:rsidP="00DC0839">
      <w:pPr>
        <w:ind w:firstLineChars="200" w:firstLine="420"/>
        <w:jc w:val="center"/>
        <w:rPr>
          <w:rFonts w:ascii="Arial" w:hAnsi="Arial" w:cs="Arial"/>
        </w:rPr>
      </w:pPr>
      <w:r>
        <w:rPr>
          <w:noProof/>
        </w:rPr>
        <w:drawing>
          <wp:inline distT="0" distB="0" distL="0" distR="0" wp14:anchorId="4652C2E1" wp14:editId="700B10AB">
            <wp:extent cx="3514299" cy="1587291"/>
            <wp:effectExtent l="0" t="0" r="0" b="0"/>
            <wp:docPr id="155" name="图片 155" descr="I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IQ"/>
                    <pic:cNvPicPr>
                      <a:picLocks noChangeAspect="1" noChangeArrowheads="1"/>
                    </pic:cNvPicPr>
                  </pic:nvPicPr>
                  <pic:blipFill>
                    <a:blip r:embed="rId217" cstate="print">
                      <a:extLst>
                        <a:ext uri="{28A0092B-C50C-407E-A947-70E740481C1C}">
                          <a14:useLocalDpi xmlns:a14="http://schemas.microsoft.com/office/drawing/2010/main" val="0"/>
                        </a:ext>
                      </a:extLst>
                    </a:blip>
                    <a:srcRect/>
                    <a:stretch>
                      <a:fillRect/>
                    </a:stretch>
                  </pic:blipFill>
                  <pic:spPr bwMode="auto">
                    <a:xfrm>
                      <a:off x="0" y="0"/>
                      <a:ext cx="3521443" cy="1590518"/>
                    </a:xfrm>
                    <a:prstGeom prst="rect">
                      <a:avLst/>
                    </a:prstGeom>
                    <a:noFill/>
                    <a:ln>
                      <a:noFill/>
                    </a:ln>
                  </pic:spPr>
                </pic:pic>
              </a:graphicData>
            </a:graphic>
          </wp:inline>
        </w:drawing>
      </w:r>
    </w:p>
    <w:p w14:paraId="7C7490CB" w14:textId="518D93FB" w:rsidR="00DC0839" w:rsidRDefault="00DC0839" w:rsidP="00DC0839">
      <w:pPr>
        <w:ind w:firstLineChars="200" w:firstLine="420"/>
        <w:jc w:val="center"/>
        <w:rPr>
          <w:rFonts w:ascii="Arial" w:hAnsi="Arial" w:cs="Arial"/>
        </w:rPr>
      </w:pPr>
      <w:r w:rsidRPr="00DC0839">
        <w:rPr>
          <w:rFonts w:ascii="Arial" w:hAnsi="Arial" w:cs="Arial"/>
        </w:rPr>
        <w:t>Fig. 11 principle of digital mixed frequency method</w:t>
      </w:r>
    </w:p>
    <w:p w14:paraId="1244A529" w14:textId="5A6E2CF2" w:rsidR="006451A1" w:rsidRDefault="006451A1" w:rsidP="006451A1">
      <w:pPr>
        <w:ind w:firstLineChars="200" w:firstLine="420"/>
        <w:rPr>
          <w:rFonts w:ascii="Arial" w:hAnsi="Arial" w:cs="Arial"/>
        </w:rPr>
      </w:pPr>
    </w:p>
    <w:p w14:paraId="4FBF1C86" w14:textId="1539A457" w:rsidR="00DC0839" w:rsidRDefault="00DC0839" w:rsidP="006451A1">
      <w:pPr>
        <w:ind w:firstLineChars="200" w:firstLine="420"/>
        <w:rPr>
          <w:rFonts w:ascii="Arial" w:hAnsi="Arial" w:cs="Arial"/>
        </w:rPr>
      </w:pPr>
      <w:r w:rsidRPr="00DC0839">
        <w:rPr>
          <w:rFonts w:ascii="Arial" w:hAnsi="Arial" w:cs="Arial"/>
        </w:rPr>
        <w:t xml:space="preserve">When using the digital mixed frequency method for phase demodulation, it is assumed that an IF signal </w:t>
      </w:r>
      <w:r w:rsidRPr="006777F2">
        <w:rPr>
          <w:rFonts w:ascii="宋体" w:eastAsia="宋体" w:hAnsi="宋体" w:cs="TimesNewRomanPSMT" w:hint="eastAsia"/>
          <w:color w:val="000000"/>
          <w:position w:val="-14"/>
        </w:rPr>
        <w:object w:dxaOrig="460" w:dyaOrig="400" w14:anchorId="3203815A">
          <v:shape id="_x0000_i1130" type="#_x0000_t75" style="width:24.2pt;height:18.45pt" o:ole="">
            <v:imagedata r:id="rId218" o:title=""/>
          </v:shape>
          <o:OLEObject Type="Embed" ProgID="Equation.DSMT4" ShapeID="_x0000_i1130" DrawAspect="Content" ObjectID="_1698276859" r:id="rId219"/>
        </w:object>
      </w:r>
      <w:r w:rsidRPr="00DC0839">
        <w:rPr>
          <w:rFonts w:ascii="Arial" w:hAnsi="Arial" w:cs="Arial"/>
        </w:rPr>
        <w:t xml:space="preserve"> is as follows:</w:t>
      </w:r>
    </w:p>
    <w:bookmarkStart w:id="67" w:name="_Hlk87534276"/>
    <w:p w14:paraId="5F625367" w14:textId="4C736B18" w:rsidR="00DC0839" w:rsidRDefault="00DC0839" w:rsidP="00DC0839">
      <w:pPr>
        <w:ind w:firstLineChars="200" w:firstLine="420"/>
        <w:jc w:val="center"/>
      </w:pPr>
      <w:r w:rsidRPr="002F3B67">
        <w:rPr>
          <w:rFonts w:hint="eastAsia"/>
          <w:position w:val="-16"/>
        </w:rPr>
        <w:object w:dxaOrig="2720" w:dyaOrig="440" w14:anchorId="5A26804A">
          <v:shape id="_x0000_i1131" type="#_x0000_t75" style="width:138.25pt;height:24.2pt" o:ole="">
            <v:imagedata r:id="rId220" o:title=""/>
          </v:shape>
          <o:OLEObject Type="Embed" ProgID="Equation.DSMT4" ShapeID="_x0000_i1131" DrawAspect="Content" ObjectID="_1698276860" r:id="rId221"/>
        </w:object>
      </w:r>
      <w:bookmarkEnd w:id="67"/>
    </w:p>
    <w:p w14:paraId="02E05BFA" w14:textId="14FC97BB" w:rsidR="008C30AF" w:rsidRDefault="008C30AF" w:rsidP="008C30AF">
      <w:pPr>
        <w:ind w:firstLineChars="200" w:firstLine="420"/>
        <w:rPr>
          <w:rFonts w:ascii="Arial" w:hAnsi="Arial" w:cs="Arial"/>
        </w:rPr>
      </w:pPr>
      <w:r w:rsidRPr="008C30AF">
        <w:rPr>
          <w:rFonts w:ascii="Arial" w:hAnsi="Arial" w:cs="Arial"/>
        </w:rPr>
        <w:t xml:space="preserve">By multiplying </w:t>
      </w:r>
      <w:r w:rsidRPr="006777F2">
        <w:rPr>
          <w:rFonts w:ascii="宋体" w:eastAsia="宋体" w:hAnsi="宋体" w:cs="TimesNewRomanPSMT" w:hint="eastAsia"/>
          <w:color w:val="000000"/>
          <w:position w:val="-14"/>
        </w:rPr>
        <w:object w:dxaOrig="460" w:dyaOrig="400" w14:anchorId="3DD927DA">
          <v:shape id="_x0000_i1132" type="#_x0000_t75" style="width:24.2pt;height:18.45pt" o:ole="">
            <v:imagedata r:id="rId218" o:title=""/>
          </v:shape>
          <o:OLEObject Type="Embed" ProgID="Equation.DSMT4" ShapeID="_x0000_i1132" DrawAspect="Content" ObjectID="_1698276861" r:id="rId222"/>
        </w:object>
      </w:r>
      <w:r>
        <w:rPr>
          <w:rFonts w:ascii="宋体" w:eastAsia="宋体" w:hAnsi="宋体" w:cs="TimesNewRomanPSMT"/>
          <w:color w:val="000000"/>
        </w:rPr>
        <w:t xml:space="preserve"> </w:t>
      </w:r>
      <w:r w:rsidRPr="008C30AF">
        <w:rPr>
          <w:rFonts w:ascii="Arial" w:hAnsi="Arial" w:cs="Arial"/>
        </w:rPr>
        <w:t xml:space="preserve">with the local oscillator signals </w:t>
      </w:r>
      <w:r w:rsidRPr="006777F2">
        <w:rPr>
          <w:rFonts w:ascii="宋体" w:eastAsia="宋体" w:hAnsi="宋体" w:cs="TimesNewRomanPSMT" w:hint="eastAsia"/>
          <w:color w:val="000000"/>
          <w:position w:val="-14"/>
        </w:rPr>
        <w:object w:dxaOrig="1160" w:dyaOrig="400" w14:anchorId="5993A998">
          <v:shape id="_x0000_i1133" type="#_x0000_t75" style="width:59.9pt;height:18.45pt" o:ole="">
            <v:imagedata r:id="rId223" o:title=""/>
          </v:shape>
          <o:OLEObject Type="Embed" ProgID="Equation.DSMT4" ShapeID="_x0000_i1133" DrawAspect="Content" ObjectID="_1698276862" r:id="rId224"/>
        </w:object>
      </w:r>
      <w:r w:rsidRPr="008C30AF">
        <w:rPr>
          <w:rFonts w:ascii="Arial" w:hAnsi="Arial" w:cs="Arial"/>
        </w:rPr>
        <w:t xml:space="preserve">and </w:t>
      </w:r>
      <w:r w:rsidRPr="006777F2">
        <w:rPr>
          <w:rFonts w:ascii="宋体" w:eastAsia="宋体" w:hAnsi="宋体" w:cs="TimesNewRomanPSMT" w:hint="eastAsia"/>
          <w:color w:val="000000"/>
          <w:position w:val="-14"/>
        </w:rPr>
        <w:object w:dxaOrig="1120" w:dyaOrig="400" w14:anchorId="5C9A3F88">
          <v:shape id="_x0000_i1134" type="#_x0000_t75" style="width:54.15pt;height:18.45pt" o:ole="">
            <v:imagedata r:id="rId225" o:title=""/>
          </v:shape>
          <o:OLEObject Type="Embed" ProgID="Equation.DSMT4" ShapeID="_x0000_i1134" DrawAspect="Content" ObjectID="_1698276863" r:id="rId226"/>
        </w:object>
      </w:r>
      <w:r w:rsidRPr="008C30AF">
        <w:rPr>
          <w:rFonts w:ascii="Arial" w:hAnsi="Arial" w:cs="Arial"/>
        </w:rPr>
        <w:t xml:space="preserve"> constructed by the computer, a group of orthogonal frequency doubling modulation signals are obtained as follows:</w:t>
      </w:r>
    </w:p>
    <w:bookmarkStart w:id="68" w:name="_Hlk87534487"/>
    <w:p w14:paraId="3955B095" w14:textId="7D2E4127" w:rsidR="008C30AF" w:rsidRDefault="008C30AF" w:rsidP="008C30AF">
      <w:pPr>
        <w:ind w:firstLineChars="200" w:firstLine="420"/>
        <w:jc w:val="center"/>
      </w:pPr>
      <w:r w:rsidRPr="002F3B67">
        <w:rPr>
          <w:rFonts w:hint="eastAsia"/>
          <w:position w:val="-24"/>
        </w:rPr>
        <w:object w:dxaOrig="6420" w:dyaOrig="620" w14:anchorId="27642131">
          <v:shape id="_x0000_i1135" type="#_x0000_t75" style="width:323.7pt;height:29.95pt" o:ole="">
            <v:imagedata r:id="rId227" o:title=""/>
          </v:shape>
          <o:OLEObject Type="Embed" ProgID="Equation.DSMT4" ShapeID="_x0000_i1135" DrawAspect="Content" ObjectID="_1698276864" r:id="rId228"/>
        </w:object>
      </w:r>
      <w:bookmarkEnd w:id="68"/>
    </w:p>
    <w:bookmarkStart w:id="69" w:name="_Hlk87534496"/>
    <w:p w14:paraId="72867A50" w14:textId="52868380" w:rsidR="008C30AF" w:rsidRDefault="008C30AF" w:rsidP="008C30AF">
      <w:pPr>
        <w:ind w:firstLineChars="200" w:firstLine="420"/>
        <w:jc w:val="center"/>
      </w:pPr>
      <w:r w:rsidRPr="002F3B67">
        <w:rPr>
          <w:rFonts w:hint="eastAsia"/>
          <w:position w:val="-24"/>
        </w:rPr>
        <w:object w:dxaOrig="6340" w:dyaOrig="620" w14:anchorId="23BD9AB5">
          <v:shape id="_x0000_i1136" type="#_x0000_t75" style="width:317.95pt;height:29.95pt" o:ole="">
            <v:imagedata r:id="rId229" o:title=""/>
          </v:shape>
          <o:OLEObject Type="Embed" ProgID="Equation.DSMT4" ShapeID="_x0000_i1136" DrawAspect="Content" ObjectID="_1698276865" r:id="rId230"/>
        </w:object>
      </w:r>
      <w:bookmarkEnd w:id="69"/>
    </w:p>
    <w:p w14:paraId="0D6FB705" w14:textId="421C4350" w:rsidR="008C30AF" w:rsidRDefault="008C30AF" w:rsidP="008C30AF">
      <w:pPr>
        <w:pStyle w:val="3"/>
        <w:rPr>
          <w:shd w:val="clear" w:color="auto" w:fill="FBFBFB"/>
        </w:rPr>
      </w:pPr>
      <w:bookmarkStart w:id="70" w:name="_Toc87655976"/>
      <w:bookmarkStart w:id="71" w:name="_Toc87656342"/>
      <w:r>
        <w:rPr>
          <w:shd w:val="clear" w:color="auto" w:fill="FBFBFB"/>
        </w:rPr>
        <w:t>3.2.2 method of obtaining phase by digital mixed frequency method</w:t>
      </w:r>
      <w:bookmarkEnd w:id="70"/>
      <w:bookmarkEnd w:id="71"/>
    </w:p>
    <w:p w14:paraId="514F2FD9" w14:textId="1310F56F" w:rsidR="00D72944" w:rsidRDefault="00D72944" w:rsidP="00D72944">
      <w:pPr>
        <w:ind w:firstLineChars="200" w:firstLine="420"/>
        <w:rPr>
          <w:rFonts w:ascii="Arial" w:hAnsi="Arial" w:cs="Arial"/>
        </w:rPr>
      </w:pPr>
      <w:r w:rsidRPr="00D72944">
        <w:rPr>
          <w:rFonts w:ascii="Arial" w:hAnsi="Arial" w:cs="Arial"/>
        </w:rPr>
        <w:t>In the digital mixed frequency method, the quality of the local oscillator signal is the key to the signal processing accuracy. When the signal center frequency is known, the local oscillator signal can be constructed directly according to the known, but when the signal frequency is unknown, it is necessary to solve its center frequency first. In this system, firstly, the computer is used to read the interference signal collected by the data acquisition card, perform fast Fourier transform on it, obtain the corresponding position of the maximum amplitude after FFT, and obtain the frequency of the interference signal. Then, two local oscillator signals are generated by the computer to change the phase of one of them to obtain a group of orthogonal signals. Multiplying the constructed orthogonal local oscillator signal by the original interference signal, there are frequency doubling component and difference component in the phase of the orthogonal modulation signal, and the difference component is the initial phase we need to demodulate. The frequency doubling signal is eliminated by filtering the two orthogonal modulation signals to obtain the difference frequency signal with lower frequency, and then the phase information is demodulated by arctangent transform. The known signals are as follows:</w:t>
      </w:r>
    </w:p>
    <w:bookmarkStart w:id="72" w:name="_Hlk87535356"/>
    <w:p w14:paraId="0CA471DA" w14:textId="1F571549" w:rsidR="00D72944" w:rsidRDefault="00D72944" w:rsidP="00D72944">
      <w:pPr>
        <w:ind w:firstLineChars="200" w:firstLine="420"/>
        <w:jc w:val="center"/>
      </w:pPr>
      <w:r w:rsidRPr="002F3B67">
        <w:rPr>
          <w:rFonts w:hint="eastAsia"/>
          <w:position w:val="-24"/>
        </w:rPr>
        <w:object w:dxaOrig="5319" w:dyaOrig="620" w14:anchorId="1BB07976">
          <v:shape id="_x0000_i1137" type="#_x0000_t75" style="width:263.8pt;height:29.95pt" o:ole="">
            <v:imagedata r:id="rId231" o:title=""/>
          </v:shape>
          <o:OLEObject Type="Embed" ProgID="Equation.DSMT4" ShapeID="_x0000_i1137" DrawAspect="Content" ObjectID="_1698276866" r:id="rId232"/>
        </w:object>
      </w:r>
      <w:bookmarkEnd w:id="72"/>
    </w:p>
    <w:p w14:paraId="6AD8673C" w14:textId="333D658A" w:rsidR="00D72944" w:rsidRDefault="00D72944" w:rsidP="005C5590">
      <w:pPr>
        <w:rPr>
          <w:rFonts w:ascii="Arial" w:hAnsi="Arial" w:cs="Arial"/>
        </w:rPr>
      </w:pPr>
      <w:r w:rsidRPr="00D72944">
        <w:rPr>
          <w:rFonts w:ascii="Arial" w:hAnsi="Arial" w:cs="Arial"/>
        </w:rPr>
        <w:t xml:space="preserve">Let the initial phase </w:t>
      </w:r>
      <w:bookmarkStart w:id="73" w:name="_Hlk87646408"/>
      <w:r w:rsidRPr="00F958BA">
        <w:rPr>
          <w:rFonts w:ascii="宋体" w:eastAsia="宋体" w:hAnsi="宋体" w:cs="TimesNewRomanPSMT" w:hint="eastAsia"/>
          <w:color w:val="000000"/>
          <w:position w:val="-6"/>
          <w:szCs w:val="21"/>
        </w:rPr>
        <w:object w:dxaOrig="1200" w:dyaOrig="279" w14:anchorId="336B74A4">
          <v:shape id="_x0000_i1138" type="#_x0000_t75" style="width:59.9pt;height:12.1pt" o:ole="">
            <v:imagedata r:id="rId233" o:title=""/>
          </v:shape>
          <o:OLEObject Type="Embed" ProgID="Equation.DSMT4" ShapeID="_x0000_i1138" DrawAspect="Content" ObjectID="_1698276867" r:id="rId234"/>
        </w:object>
      </w:r>
      <w:bookmarkEnd w:id="73"/>
      <w:r w:rsidRPr="00D72944">
        <w:rPr>
          <w:rFonts w:ascii="Arial" w:eastAsia="宋体" w:hAnsi="Arial" w:cs="Arial"/>
          <w:color w:val="000000"/>
          <w:szCs w:val="21"/>
        </w:rPr>
        <w:t>to</w:t>
      </w:r>
      <w:r>
        <w:rPr>
          <w:rFonts w:ascii="Arial" w:eastAsia="宋体" w:hAnsi="Arial" w:cs="Arial"/>
          <w:color w:val="000000"/>
          <w:szCs w:val="21"/>
        </w:rPr>
        <w:t xml:space="preserve"> </w:t>
      </w:r>
      <w:r w:rsidRPr="00D72944">
        <w:rPr>
          <w:rFonts w:ascii="Arial" w:hAnsi="Arial" w:cs="Arial"/>
        </w:rPr>
        <w:t xml:space="preserve">be </w:t>
      </w:r>
      <w:bookmarkStart w:id="74" w:name="_Hlk87646413"/>
      <w:r w:rsidRPr="00F958BA">
        <w:rPr>
          <w:rFonts w:ascii="宋体" w:eastAsia="宋体" w:hAnsi="宋体" w:cs="TimesNewRomanPSMT" w:hint="eastAsia"/>
          <w:color w:val="000000"/>
          <w:position w:val="-14"/>
          <w:szCs w:val="21"/>
        </w:rPr>
        <w:object w:dxaOrig="520" w:dyaOrig="400" w14:anchorId="49C05A17">
          <v:shape id="_x0000_i1139" type="#_x0000_t75" style="width:25.9pt;height:19pt" o:ole="">
            <v:imagedata r:id="rId235" o:title=""/>
          </v:shape>
          <o:OLEObject Type="Embed" ProgID="Equation.DSMT4" ShapeID="_x0000_i1139" DrawAspect="Content" ObjectID="_1698276868" r:id="rId236"/>
        </w:object>
      </w:r>
      <w:bookmarkEnd w:id="74"/>
      <w:r w:rsidRPr="00D72944">
        <w:rPr>
          <w:rFonts w:ascii="Arial" w:hAnsi="Arial" w:cs="Arial"/>
        </w:rPr>
        <w:t xml:space="preserve">, and the frequency of the signal </w:t>
      </w:r>
      <w:r>
        <w:rPr>
          <w:rFonts w:ascii="Arial" w:hAnsi="Arial" w:cs="Arial"/>
        </w:rPr>
        <w:t>to be</w:t>
      </w:r>
      <w:r w:rsidRPr="00D72944">
        <w:rPr>
          <w:rFonts w:ascii="Arial" w:hAnsi="Arial" w:cs="Arial"/>
        </w:rPr>
        <w:t xml:space="preserve"> </w:t>
      </w:r>
      <w:bookmarkStart w:id="75" w:name="_Hlk87646418"/>
      <w:r w:rsidRPr="00F958BA">
        <w:rPr>
          <w:rFonts w:ascii="宋体" w:eastAsia="宋体" w:hAnsi="宋体" w:cs="TimesNewRomanPSMT" w:hint="eastAsia"/>
          <w:color w:val="000000"/>
          <w:position w:val="-14"/>
          <w:szCs w:val="21"/>
        </w:rPr>
        <w:object w:dxaOrig="1480" w:dyaOrig="400" w14:anchorId="23B5729C">
          <v:shape id="_x0000_i1140" type="#_x0000_t75" style="width:70.25pt;height:17.85pt" o:ole="">
            <v:imagedata r:id="rId237" o:title=""/>
          </v:shape>
          <o:OLEObject Type="Embed" ProgID="Equation.DSMT4" ShapeID="_x0000_i1140" DrawAspect="Content" ObjectID="_1698276869" r:id="rId238"/>
        </w:object>
      </w:r>
      <w:bookmarkEnd w:id="75"/>
      <w:r w:rsidRPr="00D72944">
        <w:rPr>
          <w:rFonts w:ascii="Arial" w:hAnsi="Arial" w:cs="Arial"/>
        </w:rPr>
        <w:t>. Therefore, we construct two orthogonal LO signals as follows:</w:t>
      </w:r>
    </w:p>
    <w:p w14:paraId="556D3FA4" w14:textId="471BD233" w:rsidR="00D72944" w:rsidRDefault="00D72944" w:rsidP="00D72944">
      <w:pPr>
        <w:ind w:firstLineChars="200" w:firstLine="420"/>
        <w:jc w:val="center"/>
      </w:pPr>
      <w:r w:rsidRPr="002F3B67">
        <w:rPr>
          <w:rFonts w:hint="eastAsia"/>
          <w:position w:val="-24"/>
        </w:rPr>
        <w:object w:dxaOrig="5319" w:dyaOrig="620" w14:anchorId="5B2F4E9E">
          <v:shape id="_x0000_i1141" type="#_x0000_t75" style="width:263.8pt;height:29.95pt" o:ole="">
            <v:imagedata r:id="rId231" o:title=""/>
          </v:shape>
          <o:OLEObject Type="Embed" ProgID="Equation.DSMT4" ShapeID="_x0000_i1141" DrawAspect="Content" ObjectID="_1698276870" r:id="rId239"/>
        </w:object>
      </w:r>
    </w:p>
    <w:p w14:paraId="115BB650" w14:textId="01B10DC6" w:rsidR="00D72944" w:rsidRDefault="005C5590" w:rsidP="005C5590">
      <w:pPr>
        <w:rPr>
          <w:rFonts w:ascii="Arial" w:hAnsi="Arial" w:cs="Arial"/>
        </w:rPr>
      </w:pPr>
      <w:r w:rsidRPr="005C5590">
        <w:rPr>
          <w:rFonts w:ascii="Arial" w:hAnsi="Arial" w:cs="Arial"/>
        </w:rPr>
        <w:t xml:space="preserve">In the above formula, </w:t>
      </w:r>
      <w:r>
        <w:rPr>
          <w:rFonts w:ascii="Arial" w:hAnsi="Arial" w:cs="Arial"/>
        </w:rPr>
        <w:t xml:space="preserve">let </w:t>
      </w:r>
      <w:r w:rsidRPr="005C5590">
        <w:rPr>
          <w:rFonts w:ascii="Arial" w:hAnsi="Arial" w:cs="Arial"/>
        </w:rPr>
        <w:t>the initial phase</w:t>
      </w:r>
      <w:r>
        <w:rPr>
          <w:rFonts w:ascii="Arial" w:hAnsi="Arial" w:cs="Arial"/>
        </w:rPr>
        <w:t xml:space="preserve"> </w:t>
      </w:r>
      <w:r w:rsidRPr="00F958BA">
        <w:rPr>
          <w:rFonts w:ascii="宋体" w:eastAsia="宋体" w:hAnsi="宋体" w:cs="TimesNewRomanPSMT" w:hint="eastAsia"/>
          <w:color w:val="000000"/>
          <w:position w:val="-6"/>
          <w:szCs w:val="21"/>
        </w:rPr>
        <w:object w:dxaOrig="1200" w:dyaOrig="279" w14:anchorId="26110999">
          <v:shape id="_x0000_i1142" type="#_x0000_t75" style="width:62.8pt;height:12.65pt" o:ole="">
            <v:imagedata r:id="rId233" o:title=""/>
          </v:shape>
          <o:OLEObject Type="Embed" ProgID="Equation.DSMT4" ShapeID="_x0000_i1142" DrawAspect="Content" ObjectID="_1698276871" r:id="rId240"/>
        </w:object>
      </w:r>
      <w:r w:rsidRPr="005C5590">
        <w:rPr>
          <w:rFonts w:ascii="Arial" w:hAnsi="Arial" w:cs="Arial"/>
        </w:rPr>
        <w:t xml:space="preserve"> is </w:t>
      </w:r>
      <w:r w:rsidRPr="00F958BA">
        <w:rPr>
          <w:rFonts w:ascii="宋体" w:eastAsia="宋体" w:hAnsi="宋体" w:cs="TimesNewRomanPSMT" w:hint="eastAsia"/>
          <w:color w:val="000000"/>
          <w:position w:val="-14"/>
          <w:szCs w:val="21"/>
        </w:rPr>
        <w:object w:dxaOrig="520" w:dyaOrig="400" w14:anchorId="098C9122">
          <v:shape id="_x0000_i1143" type="#_x0000_t75" style="width:24.2pt;height:18.45pt" o:ole="">
            <v:imagedata r:id="rId235" o:title=""/>
          </v:shape>
          <o:OLEObject Type="Embed" ProgID="Equation.DSMT4" ShapeID="_x0000_i1143" DrawAspect="Content" ObjectID="_1698276872" r:id="rId241"/>
        </w:object>
      </w:r>
      <w:r w:rsidRPr="005C5590">
        <w:rPr>
          <w:rFonts w:ascii="Arial" w:hAnsi="Arial" w:cs="Arial"/>
        </w:rPr>
        <w:t xml:space="preserve"> and the frequency of the signal is </w:t>
      </w:r>
      <w:r w:rsidRPr="00F958BA">
        <w:rPr>
          <w:rFonts w:ascii="宋体" w:eastAsia="宋体" w:hAnsi="宋体" w:cs="TimesNewRomanPSMT" w:hint="eastAsia"/>
          <w:color w:val="000000"/>
          <w:position w:val="-14"/>
          <w:szCs w:val="21"/>
        </w:rPr>
        <w:object w:dxaOrig="1480" w:dyaOrig="400" w14:anchorId="0F01D555">
          <v:shape id="_x0000_i1144" type="#_x0000_t75" style="width:69.1pt;height:17.3pt" o:ole="">
            <v:imagedata r:id="rId237" o:title=""/>
          </v:shape>
          <o:OLEObject Type="Embed" ProgID="Equation.DSMT4" ShapeID="_x0000_i1144" DrawAspect="Content" ObjectID="_1698276873" r:id="rId242"/>
        </w:object>
      </w:r>
      <w:r w:rsidRPr="005C5590">
        <w:rPr>
          <w:rFonts w:ascii="Arial" w:hAnsi="Arial" w:cs="Arial"/>
        </w:rPr>
        <w:t>. Therefore, we construct two orthogonal LO signals as follows:</w:t>
      </w:r>
    </w:p>
    <w:bookmarkStart w:id="76" w:name="_Hlk87535576"/>
    <w:p w14:paraId="006A09A6" w14:textId="3C0CE874" w:rsidR="005C5590" w:rsidRDefault="005C5590" w:rsidP="005C5590">
      <w:pPr>
        <w:ind w:firstLineChars="200" w:firstLine="420"/>
        <w:jc w:val="center"/>
      </w:pPr>
      <w:r w:rsidRPr="00F96876">
        <w:rPr>
          <w:rFonts w:hint="eastAsia"/>
          <w:position w:val="-28"/>
        </w:rPr>
        <w:object w:dxaOrig="2880" w:dyaOrig="680" w14:anchorId="7F00D8EE">
          <v:shape id="_x0000_i1145" type="#_x0000_t75" style="width:2in;height:36.3pt" o:ole="">
            <v:imagedata r:id="rId243" o:title=""/>
          </v:shape>
          <o:OLEObject Type="Embed" ProgID="Equation.DSMT4" ShapeID="_x0000_i1145" DrawAspect="Content" ObjectID="_1698276874" r:id="rId244"/>
        </w:object>
      </w:r>
      <w:bookmarkEnd w:id="76"/>
    </w:p>
    <w:bookmarkStart w:id="77" w:name="_Hlk87535582"/>
    <w:p w14:paraId="563E8ED8" w14:textId="2F75DFD1" w:rsidR="005C5590" w:rsidRDefault="005C5590" w:rsidP="005C5590">
      <w:pPr>
        <w:ind w:firstLineChars="200" w:firstLine="420"/>
        <w:jc w:val="center"/>
      </w:pPr>
      <w:r w:rsidRPr="006F5024">
        <w:rPr>
          <w:position w:val="-28"/>
        </w:rPr>
        <w:object w:dxaOrig="2940" w:dyaOrig="680" w14:anchorId="184FCEFE">
          <v:shape id="_x0000_i1146" type="#_x0000_t75" style="width:149.75pt;height:36.3pt" o:ole="">
            <v:imagedata r:id="rId245" o:title=""/>
          </v:shape>
          <o:OLEObject Type="Embed" ProgID="Equation.DSMT4" ShapeID="_x0000_i1146" DrawAspect="Content" ObjectID="_1698276875" r:id="rId246"/>
        </w:object>
      </w:r>
      <w:bookmarkEnd w:id="77"/>
    </w:p>
    <w:p w14:paraId="58182CBE" w14:textId="1F7F3B0A" w:rsidR="005C5590" w:rsidRDefault="005C5590" w:rsidP="005C5590">
      <w:pPr>
        <w:rPr>
          <w:rFonts w:ascii="Arial" w:hAnsi="Arial" w:cs="Arial"/>
        </w:rPr>
      </w:pPr>
      <w:r w:rsidRPr="005C5590">
        <w:rPr>
          <w:rFonts w:ascii="Arial" w:hAnsi="Arial" w:cs="Arial"/>
        </w:rPr>
        <w:t>Then multiply the above two local oscillator signals with the known interference signals to obtain a group of modulated quadrature signals, as follows:</w:t>
      </w:r>
    </w:p>
    <w:bookmarkStart w:id="78" w:name="_Hlk87535738"/>
    <w:p w14:paraId="6F08A70D" w14:textId="31468673" w:rsidR="005C5590" w:rsidRDefault="005C5590" w:rsidP="005C5590">
      <w:pPr>
        <w:jc w:val="center"/>
      </w:pPr>
      <w:r w:rsidRPr="00F96876">
        <w:rPr>
          <w:rFonts w:hint="eastAsia"/>
          <w:position w:val="-66"/>
        </w:rPr>
        <w:object w:dxaOrig="6440" w:dyaOrig="1440" w14:anchorId="39FD954F">
          <v:shape id="_x0000_i1147" type="#_x0000_t75" style="width:323.7pt;height:1in" o:ole="">
            <v:imagedata r:id="rId247" o:title=""/>
          </v:shape>
          <o:OLEObject Type="Embed" ProgID="Equation.DSMT4" ShapeID="_x0000_i1147" DrawAspect="Content" ObjectID="_1698276876" r:id="rId248"/>
        </w:object>
      </w:r>
      <w:bookmarkEnd w:id="78"/>
    </w:p>
    <w:bookmarkStart w:id="79" w:name="_Hlk87535745"/>
    <w:p w14:paraId="79A0BA8C" w14:textId="7308C7F0" w:rsidR="005C5590" w:rsidRDefault="005C5590" w:rsidP="005C5590">
      <w:pPr>
        <w:jc w:val="center"/>
      </w:pPr>
      <w:r w:rsidRPr="00F96876">
        <w:rPr>
          <w:rFonts w:hint="eastAsia"/>
          <w:position w:val="-66"/>
        </w:rPr>
        <w:object w:dxaOrig="6540" w:dyaOrig="1440" w14:anchorId="7A4932EE">
          <v:shape id="_x0000_i1148" type="#_x0000_t75" style="width:330.05pt;height:1in" o:ole="">
            <v:imagedata r:id="rId249" o:title=""/>
          </v:shape>
          <o:OLEObject Type="Embed" ProgID="Equation.DSMT4" ShapeID="_x0000_i1148" DrawAspect="Content" ObjectID="_1698276877" r:id="rId250"/>
        </w:object>
      </w:r>
      <w:bookmarkEnd w:id="79"/>
    </w:p>
    <w:p w14:paraId="32EB3401" w14:textId="6C2F1FF1" w:rsidR="005C5590" w:rsidRDefault="005C5590" w:rsidP="005C5590">
      <w:pPr>
        <w:rPr>
          <w:rFonts w:ascii="Arial" w:hAnsi="Arial" w:cs="Arial"/>
        </w:rPr>
      </w:pPr>
      <w:r w:rsidRPr="005C5590">
        <w:rPr>
          <w:rFonts w:ascii="Arial" w:hAnsi="Arial" w:cs="Arial"/>
        </w:rPr>
        <w:t xml:space="preserve">From the above orthogonal signals </w:t>
      </w:r>
      <w:r w:rsidRPr="00F958BA">
        <w:rPr>
          <w:rFonts w:ascii="宋体" w:eastAsia="宋体" w:hAnsi="宋体"/>
          <w:position w:val="-10"/>
        </w:rPr>
        <w:object w:dxaOrig="499" w:dyaOrig="320" w14:anchorId="187911A6">
          <v:shape id="_x0000_i1149" type="#_x0000_t75" style="width:20.75pt;height:15pt" o:ole="">
            <v:imagedata r:id="rId251" o:title=""/>
          </v:shape>
          <o:OLEObject Type="Embed" ProgID="Equation.DSMT4" ShapeID="_x0000_i1149" DrawAspect="Content" ObjectID="_1698276878" r:id="rId252"/>
        </w:object>
      </w:r>
      <w:r w:rsidRPr="005C5590">
        <w:rPr>
          <w:rFonts w:ascii="Arial" w:hAnsi="Arial" w:cs="Arial"/>
        </w:rPr>
        <w:t xml:space="preserve"> and </w:t>
      </w:r>
      <w:r w:rsidRPr="00F958BA">
        <w:rPr>
          <w:rFonts w:ascii="宋体" w:eastAsia="宋体" w:hAnsi="宋体"/>
          <w:position w:val="-10"/>
        </w:rPr>
        <w:object w:dxaOrig="560" w:dyaOrig="320" w14:anchorId="5A6FB739">
          <v:shape id="_x0000_i1150" type="#_x0000_t75" style="width:24.2pt;height:14.4pt" o:ole="">
            <v:imagedata r:id="rId253" o:title=""/>
          </v:shape>
          <o:OLEObject Type="Embed" ProgID="Equation.DSMT4" ShapeID="_x0000_i1150" DrawAspect="Content" ObjectID="_1698276879" r:id="rId254"/>
        </w:object>
      </w:r>
      <w:r w:rsidRPr="005C5590">
        <w:rPr>
          <w:rFonts w:ascii="Arial" w:hAnsi="Arial" w:cs="Arial"/>
        </w:rPr>
        <w:t xml:space="preserve">, </w:t>
      </w:r>
      <w:r w:rsidRPr="00F958BA">
        <w:rPr>
          <w:rFonts w:ascii="宋体" w:eastAsia="宋体" w:hAnsi="宋体" w:cs="TimesNewRomanPSMT" w:hint="eastAsia"/>
          <w:color w:val="000000"/>
          <w:position w:val="-14"/>
        </w:rPr>
        <w:object w:dxaOrig="1680" w:dyaOrig="400" w14:anchorId="34E50B07">
          <v:shape id="_x0000_i1151" type="#_x0000_t75" style="width:76.6pt;height:16.7pt" o:ole="">
            <v:imagedata r:id="rId255" o:title=""/>
          </v:shape>
          <o:OLEObject Type="Embed" ProgID="Equation.DSMT4" ShapeID="_x0000_i1151" DrawAspect="Content" ObjectID="_1698276880" r:id="rId256"/>
        </w:object>
      </w:r>
      <w:r w:rsidRPr="005C5590">
        <w:rPr>
          <w:rFonts w:ascii="Arial" w:hAnsi="Arial" w:cs="Arial"/>
        </w:rPr>
        <w:t xml:space="preserve"> and </w:t>
      </w:r>
      <w:r w:rsidRPr="00F958BA">
        <w:rPr>
          <w:rFonts w:ascii="宋体" w:eastAsia="宋体" w:hAnsi="宋体" w:cs="TimesNewRomanPSMT" w:hint="eastAsia"/>
          <w:color w:val="000000"/>
          <w:position w:val="-14"/>
        </w:rPr>
        <w:object w:dxaOrig="1660" w:dyaOrig="400" w14:anchorId="25FA8920">
          <v:shape id="_x0000_i1152" type="#_x0000_t75" style="width:74.3pt;height:16.7pt" o:ole="">
            <v:imagedata r:id="rId257" o:title=""/>
          </v:shape>
          <o:OLEObject Type="Embed" ProgID="Equation.DSMT4" ShapeID="_x0000_i1152" DrawAspect="Content" ObjectID="_1698276881" r:id="rId258"/>
        </w:object>
      </w:r>
      <w:r w:rsidRPr="005C5590">
        <w:rPr>
          <w:rFonts w:ascii="Arial" w:hAnsi="Arial" w:cs="Arial"/>
        </w:rPr>
        <w:t xml:space="preserve"> are the initial phases we need to solve. Since the parameters in the function are known quantities, the two components in the </w:t>
      </w:r>
      <w:r w:rsidRPr="00F958BA">
        <w:rPr>
          <w:rFonts w:ascii="宋体" w:eastAsia="宋体" w:hAnsi="宋体"/>
          <w:position w:val="-10"/>
        </w:rPr>
        <w:object w:dxaOrig="499" w:dyaOrig="320" w14:anchorId="55C25D46">
          <v:shape id="_x0000_i1153" type="#_x0000_t75" style="width:20.75pt;height:15pt" o:ole="">
            <v:imagedata r:id="rId251" o:title=""/>
          </v:shape>
          <o:OLEObject Type="Embed" ProgID="Equation.DSMT4" ShapeID="_x0000_i1153" DrawAspect="Content" ObjectID="_1698276882" r:id="rId259"/>
        </w:object>
      </w:r>
      <w:r w:rsidRPr="005C5590">
        <w:rPr>
          <w:rFonts w:ascii="Arial" w:hAnsi="Arial" w:cs="Arial"/>
        </w:rPr>
        <w:t xml:space="preserve"> and</w:t>
      </w:r>
      <w:r>
        <w:rPr>
          <w:rFonts w:ascii="Arial" w:hAnsi="Arial" w:cs="Arial"/>
        </w:rPr>
        <w:t xml:space="preserve"> </w:t>
      </w:r>
      <w:r w:rsidRPr="00F958BA">
        <w:rPr>
          <w:rFonts w:ascii="宋体" w:eastAsia="宋体" w:hAnsi="宋体"/>
          <w:position w:val="-10"/>
        </w:rPr>
        <w:object w:dxaOrig="560" w:dyaOrig="320" w14:anchorId="77677351">
          <v:shape id="_x0000_i1154" type="#_x0000_t75" style="width:24.2pt;height:14.4pt" o:ole="">
            <v:imagedata r:id="rId253" o:title=""/>
          </v:shape>
          <o:OLEObject Type="Embed" ProgID="Equation.DSMT4" ShapeID="_x0000_i1154" DrawAspect="Content" ObjectID="_1698276883" r:id="rId260"/>
        </w:object>
      </w:r>
      <w:r w:rsidRPr="005C5590">
        <w:rPr>
          <w:rFonts w:ascii="Arial" w:hAnsi="Arial" w:cs="Arial"/>
        </w:rPr>
        <w:t xml:space="preserve"> signals are specifically reflected as the DC component in the signal. Therefore, only the DC component needs to be solved to demodulate its phase information. The arctangent method is still used to solve the phase. The specific formula is as follows:</w:t>
      </w:r>
    </w:p>
    <w:bookmarkStart w:id="80" w:name="_Hlk87535849"/>
    <w:p w14:paraId="66E94CBF" w14:textId="4B51E7FB" w:rsidR="005C5590" w:rsidRDefault="005C5590" w:rsidP="005C5590">
      <w:pPr>
        <w:jc w:val="center"/>
      </w:pPr>
      <w:r w:rsidRPr="00137A2C">
        <w:rPr>
          <w:rFonts w:hint="eastAsia"/>
          <w:position w:val="-54"/>
        </w:rPr>
        <w:object w:dxaOrig="2880" w:dyaOrig="1200" w14:anchorId="1F322051">
          <v:shape id="_x0000_i1155" type="#_x0000_t75" style="width:134.2pt;height:55.85pt" o:ole="">
            <v:imagedata r:id="rId261" o:title=""/>
          </v:shape>
          <o:OLEObject Type="Embed" ProgID="Equation.DSMT4" ShapeID="_x0000_i1155" DrawAspect="Content" ObjectID="_1698276884" r:id="rId262"/>
        </w:object>
      </w:r>
      <w:bookmarkEnd w:id="80"/>
    </w:p>
    <w:p w14:paraId="219538FF" w14:textId="00B88DA3" w:rsidR="005C5590" w:rsidRDefault="005C5590" w:rsidP="005C5590">
      <w:pPr>
        <w:pStyle w:val="2"/>
      </w:pPr>
      <w:bookmarkStart w:id="81" w:name="_Toc87655977"/>
      <w:bookmarkStart w:id="82" w:name="_Toc87656343"/>
      <w:r>
        <w:t xml:space="preserve">3.3 </w:t>
      </w:r>
      <w:r w:rsidR="001F6E5D" w:rsidRPr="001F6E5D">
        <w:t>Simulation and experimental design of interference phase quadrature demodulation algorithm in FSI system</w:t>
      </w:r>
      <w:bookmarkEnd w:id="81"/>
      <w:bookmarkEnd w:id="82"/>
    </w:p>
    <w:p w14:paraId="203D585C" w14:textId="2ADC2979" w:rsidR="005C5590" w:rsidRDefault="001F6E5D" w:rsidP="001F6E5D">
      <w:pPr>
        <w:ind w:firstLineChars="200" w:firstLine="420"/>
        <w:rPr>
          <w:rFonts w:ascii="Arial" w:hAnsi="Arial" w:cs="Arial"/>
        </w:rPr>
      </w:pPr>
      <w:r w:rsidRPr="001F6E5D">
        <w:rPr>
          <w:rFonts w:ascii="Arial" w:hAnsi="Arial" w:cs="Arial"/>
        </w:rPr>
        <w:t>The accuracy of the phase demodulation algorithm is verified by simulation and experiment. In the simulation part, the phase demodulation is carried out by directly changing the wavelength of the interference formula. In the experimental part, the tunable laser is adjusted to output the optical signal of a specific wavelength. Through the phase demodulation results of the interference spectrum, the demodulation effect of the algorithm in the actual signal is obtained and verified by experiment.</w:t>
      </w:r>
    </w:p>
    <w:p w14:paraId="527D1592" w14:textId="48BAB0D3" w:rsidR="001F6E5D" w:rsidRDefault="001F6E5D" w:rsidP="001F6E5D">
      <w:pPr>
        <w:pStyle w:val="3"/>
        <w:ind w:left="720" w:hanging="720"/>
        <w:rPr>
          <w:rFonts w:ascii="Calibri Light" w:hAnsi="Calibri Light" w:cs="Calibri Light"/>
        </w:rPr>
      </w:pPr>
      <w:bookmarkStart w:id="83" w:name="_Toc87655978"/>
      <w:bookmarkStart w:id="84" w:name="_Toc87656344"/>
      <w:r>
        <w:rPr>
          <w:rFonts w:ascii="Calibri Light" w:hAnsi="Calibri Light" w:cs="Calibri Light"/>
        </w:rPr>
        <w:lastRenderedPageBreak/>
        <w:t>3</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w:t>
      </w:r>
      <w:r>
        <w:rPr>
          <w:rFonts w:ascii="Calibri Light" w:hAnsi="Calibri Light" w:cs="Calibri Light"/>
        </w:rPr>
        <w:t xml:space="preserve">1 </w:t>
      </w:r>
      <w:r w:rsidRPr="001F6E5D">
        <w:rPr>
          <w:rFonts w:ascii="Calibri Light" w:hAnsi="Calibri Light" w:cs="Calibri Light"/>
        </w:rPr>
        <w:t>Simulation demodulation design of digital mixed frequency method</w:t>
      </w:r>
      <w:bookmarkEnd w:id="83"/>
      <w:bookmarkEnd w:id="84"/>
    </w:p>
    <w:p w14:paraId="3D1E7395" w14:textId="3B2876C2" w:rsidR="001F6E5D" w:rsidRDefault="001F6E5D" w:rsidP="001F6E5D">
      <w:pPr>
        <w:ind w:firstLineChars="200" w:firstLine="420"/>
        <w:rPr>
          <w:rFonts w:ascii="Arial" w:hAnsi="Arial" w:cs="Arial"/>
        </w:rPr>
      </w:pPr>
      <w:r w:rsidRPr="001F6E5D">
        <w:rPr>
          <w:rFonts w:ascii="Arial" w:hAnsi="Arial" w:cs="Arial"/>
        </w:rPr>
        <w:t>When demodulating the phase through the digital mixed frequency method, first construct two orthogonal LO signals in MATLAB according to the frequency of the interference signal, so that the two orthogonal modulation signals obtained after modulating the original sampling signal and the LO signal, and then demodulate the modulated signal. The designed demodulation process is shown in the figure below</w:t>
      </w:r>
      <w:r w:rsidR="000167BB">
        <w:rPr>
          <w:rFonts w:ascii="Arial" w:hAnsi="Arial" w:cs="Arial" w:hint="eastAsia"/>
        </w:rPr>
        <w:t>:</w:t>
      </w:r>
    </w:p>
    <w:p w14:paraId="1BD3B287" w14:textId="0B5AC3F6" w:rsidR="000167BB" w:rsidRDefault="001F6E5D" w:rsidP="000167BB">
      <w:pPr>
        <w:ind w:firstLineChars="200" w:firstLine="420"/>
        <w:rPr>
          <w:rFonts w:ascii="Arial" w:hAnsi="Arial" w:cs="Arial"/>
        </w:rPr>
      </w:pPr>
      <w:r>
        <w:rPr>
          <w:noProof/>
        </w:rPr>
        <w:drawing>
          <wp:inline distT="0" distB="0" distL="0" distR="0" wp14:anchorId="570EE816" wp14:editId="7BFEDF11">
            <wp:extent cx="5060950" cy="1534249"/>
            <wp:effectExtent l="0" t="0" r="635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3"/>
                    <a:stretch>
                      <a:fillRect/>
                    </a:stretch>
                  </pic:blipFill>
                  <pic:spPr>
                    <a:xfrm>
                      <a:off x="0" y="0"/>
                      <a:ext cx="5065199" cy="1535537"/>
                    </a:xfrm>
                    <a:prstGeom prst="rect">
                      <a:avLst/>
                    </a:prstGeom>
                  </pic:spPr>
                </pic:pic>
              </a:graphicData>
            </a:graphic>
          </wp:inline>
        </w:drawing>
      </w:r>
    </w:p>
    <w:p w14:paraId="341C7A20" w14:textId="66327D25" w:rsidR="000167BB" w:rsidRPr="001F6E5D" w:rsidRDefault="000167BB" w:rsidP="000167BB">
      <w:pPr>
        <w:ind w:firstLineChars="200" w:firstLine="420"/>
        <w:jc w:val="center"/>
        <w:rPr>
          <w:rFonts w:ascii="Arial" w:hAnsi="Arial" w:cs="Arial"/>
        </w:rPr>
      </w:pPr>
      <w:r w:rsidRPr="000167BB">
        <w:rPr>
          <w:rFonts w:ascii="Arial" w:hAnsi="Arial" w:cs="Arial"/>
        </w:rPr>
        <w:t>Fig. 12 block diagram of digital mixed frequency demodulation method</w:t>
      </w:r>
    </w:p>
    <w:p w14:paraId="5B2FC3F3" w14:textId="39F7D207" w:rsidR="001F6E5D" w:rsidRDefault="001F6E5D" w:rsidP="001F6E5D">
      <w:pPr>
        <w:ind w:firstLineChars="200" w:firstLine="420"/>
        <w:rPr>
          <w:rFonts w:ascii="Arial" w:hAnsi="Arial" w:cs="Arial"/>
        </w:rPr>
      </w:pPr>
    </w:p>
    <w:p w14:paraId="127248E0" w14:textId="5FF322DF" w:rsidR="000167BB" w:rsidRDefault="000167BB" w:rsidP="000167BB">
      <w:pPr>
        <w:pStyle w:val="3"/>
        <w:ind w:left="720" w:hanging="720"/>
        <w:rPr>
          <w:rFonts w:ascii="Calibri Light" w:hAnsi="Calibri Light" w:cs="Calibri Light"/>
        </w:rPr>
      </w:pPr>
      <w:bookmarkStart w:id="85" w:name="_Toc87655979"/>
      <w:bookmarkStart w:id="86" w:name="_Toc87656345"/>
      <w:r>
        <w:rPr>
          <w:rFonts w:ascii="Calibri Light" w:hAnsi="Calibri Light" w:cs="Calibri Light"/>
        </w:rPr>
        <w:t>3</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w:t>
      </w:r>
      <w:r>
        <w:rPr>
          <w:rFonts w:ascii="Calibri Light" w:hAnsi="Calibri Light" w:cs="Calibri Light"/>
        </w:rPr>
        <w:t xml:space="preserve">2 </w:t>
      </w:r>
      <w:r w:rsidRPr="000167BB">
        <w:rPr>
          <w:rFonts w:ascii="Calibri Light" w:hAnsi="Calibri Light" w:cs="Calibri Light"/>
        </w:rPr>
        <w:t>Simulation verification of digital mixed frequency method</w:t>
      </w:r>
      <w:bookmarkEnd w:id="85"/>
      <w:bookmarkEnd w:id="86"/>
    </w:p>
    <w:p w14:paraId="54DFAE1E" w14:textId="77777777" w:rsidR="000167BB" w:rsidRPr="000167BB" w:rsidRDefault="000167BB" w:rsidP="000167BB">
      <w:pPr>
        <w:ind w:firstLineChars="200" w:firstLine="420"/>
        <w:rPr>
          <w:rFonts w:ascii="Arial" w:hAnsi="Arial" w:cs="Arial"/>
        </w:rPr>
      </w:pPr>
      <w:r w:rsidRPr="000167BB">
        <w:rPr>
          <w:rFonts w:ascii="Arial" w:hAnsi="Arial" w:cs="Arial"/>
        </w:rPr>
        <w:t>In order to obtain the demodulation accuracy of the phase demodulation algorithm in the actual interference spectrum, the light source in the intermediate frequency shift interference structure of the system is replaced with a tunable laser, and the coupler C2 is connected with a Faraday rotating mirror. At this time, the wavelength of the optical signal in the system is mainly affected by the wavelength of the input light of the tunable laser.</w:t>
      </w:r>
    </w:p>
    <w:p w14:paraId="73412B5C" w14:textId="72202C44" w:rsidR="000167BB" w:rsidRDefault="000167BB" w:rsidP="000167BB">
      <w:pPr>
        <w:ind w:firstLineChars="200" w:firstLine="420"/>
        <w:rPr>
          <w:rFonts w:ascii="Arial" w:hAnsi="Arial" w:cs="Arial"/>
        </w:rPr>
      </w:pPr>
      <w:r w:rsidRPr="000167BB">
        <w:rPr>
          <w:rFonts w:ascii="Arial" w:hAnsi="Arial" w:cs="Arial"/>
        </w:rPr>
        <w:t>According to the output optical band range of the tunable laser, the optical signal is output from 1548nm, the wavelength of the TLS is continuously changed to obtain the continuous interference spectrum, the normalized interference spectrum data is saved, and the phase demodulation results of the digital mixing demodulation algorithm in the actual system are obtained by MATLAB.</w:t>
      </w:r>
    </w:p>
    <w:p w14:paraId="574F2B08" w14:textId="4FD1AD29" w:rsidR="000167BB" w:rsidRDefault="000167BB" w:rsidP="000167BB">
      <w:pPr>
        <w:pStyle w:val="2"/>
      </w:pPr>
      <w:bookmarkStart w:id="87" w:name="_Toc87655980"/>
      <w:bookmarkStart w:id="88" w:name="_Toc87656346"/>
      <w:r w:rsidRPr="000167BB">
        <w:t>3.4 data acquisition</w:t>
      </w:r>
      <w:bookmarkEnd w:id="87"/>
      <w:bookmarkEnd w:id="88"/>
    </w:p>
    <w:p w14:paraId="39ECCCDF" w14:textId="543D6945" w:rsidR="000167BB" w:rsidRDefault="000167BB" w:rsidP="000167BB">
      <w:pPr>
        <w:ind w:firstLineChars="200" w:firstLine="420"/>
        <w:rPr>
          <w:rFonts w:ascii="Arial" w:hAnsi="Arial" w:cs="Arial"/>
        </w:rPr>
      </w:pPr>
      <w:r w:rsidRPr="000167BB">
        <w:rPr>
          <w:rFonts w:ascii="Arial" w:hAnsi="Arial" w:cs="Arial"/>
        </w:rPr>
        <w:t>The tool used for spectrum data acquisition is N</w:t>
      </w:r>
      <w:r>
        <w:rPr>
          <w:rFonts w:ascii="Arial" w:hAnsi="Arial" w:cs="Arial"/>
        </w:rPr>
        <w:t>I</w:t>
      </w:r>
      <w:r w:rsidRPr="000167BB">
        <w:rPr>
          <w:rFonts w:ascii="Arial" w:hAnsi="Arial" w:cs="Arial"/>
        </w:rPr>
        <w:t xml:space="preserve"> acquisition card, and the data acquisition program of N</w:t>
      </w:r>
      <w:r>
        <w:rPr>
          <w:rFonts w:ascii="Arial" w:hAnsi="Arial" w:cs="Arial"/>
        </w:rPr>
        <w:t>I</w:t>
      </w:r>
      <w:r w:rsidRPr="000167BB">
        <w:rPr>
          <w:rFonts w:ascii="Arial" w:hAnsi="Arial" w:cs="Arial"/>
        </w:rPr>
        <w:t xml:space="preserve"> acquisition card is controlled by LabVIEW. In order to ensure </w:t>
      </w:r>
      <w:r w:rsidRPr="000167BB">
        <w:rPr>
          <w:rFonts w:ascii="Arial" w:hAnsi="Arial" w:cs="Arial"/>
        </w:rPr>
        <w:lastRenderedPageBreak/>
        <w:t>that the sampling signal can contain complete original interference signal information, the sampling frequency needs to meet the requirements of Nyquist theorem. Because the interference signal in the system is a low-frequency signal, the sampling frequency of 100k set by the acquisition card is enough to be greater than twice the original signal frequency, and the system cost will not be increased because the sampling frequency of the acquisition card is too high. At the same time, in order to meet the requirements of real-time monitoring, the data acquisition card selects the real-time sampling mode, the acquisition card continuously collects data, and continuously reads and saves data through LabVIEW program.</w:t>
      </w:r>
    </w:p>
    <w:p w14:paraId="37C89C50" w14:textId="77777777" w:rsidR="000167BB" w:rsidRPr="00A8443E" w:rsidRDefault="000167BB" w:rsidP="000167BB">
      <w:pPr>
        <w:keepNext/>
        <w:keepLines/>
        <w:spacing w:before="320" w:after="40"/>
        <w:ind w:left="578" w:hangingChars="200" w:hanging="578"/>
        <w:rPr>
          <w:rFonts w:ascii="Calibri Light" w:eastAsia="宋体" w:hAnsi="Calibri Light" w:cs="Times New Roman"/>
          <w:b/>
          <w:bCs/>
          <w:caps/>
          <w:spacing w:val="4"/>
          <w:kern w:val="0"/>
          <w:sz w:val="28"/>
          <w:szCs w:val="28"/>
          <w:lang w:val="en-GB" w:eastAsia="en-US"/>
        </w:rPr>
      </w:pPr>
      <w:bookmarkStart w:id="89" w:name="_Toc56713305"/>
      <w:r>
        <w:rPr>
          <w:rFonts w:ascii="Calibri Light" w:eastAsia="宋体" w:hAnsi="Calibri Light" w:cs="Times New Roman"/>
          <w:b/>
          <w:bCs/>
          <w:caps/>
          <w:spacing w:val="4"/>
          <w:kern w:val="0"/>
          <w:sz w:val="28"/>
          <w:szCs w:val="28"/>
          <w:lang w:val="en-GB"/>
        </w:rPr>
        <w:t>4</w:t>
      </w:r>
      <w:r>
        <w:rPr>
          <w:rFonts w:ascii="Calibri Light" w:eastAsia="宋体" w:hAnsi="Calibri Light" w:cs="Times New Roman"/>
          <w:b/>
          <w:bCs/>
          <w:caps/>
          <w:spacing w:val="4"/>
          <w:kern w:val="0"/>
          <w:sz w:val="28"/>
          <w:szCs w:val="28"/>
          <w:lang w:val="en-GB" w:eastAsia="en-US"/>
        </w:rPr>
        <w:t xml:space="preserve"> </w:t>
      </w:r>
      <w:r w:rsidRPr="00EA223F">
        <w:rPr>
          <w:rFonts w:ascii="Calibri Light" w:eastAsia="宋体" w:hAnsi="Calibri Light" w:cs="Times New Roman"/>
          <w:b/>
          <w:bCs/>
          <w:caps/>
          <w:spacing w:val="4"/>
          <w:kern w:val="0"/>
          <w:sz w:val="28"/>
          <w:szCs w:val="28"/>
          <w:lang w:val="en-GB" w:eastAsia="en-US"/>
        </w:rPr>
        <w:t>DESIGN AND IMPLEMENTATION</w:t>
      </w:r>
      <w:bookmarkEnd w:id="89"/>
    </w:p>
    <w:p w14:paraId="3894137D" w14:textId="490285D3" w:rsidR="002B3031" w:rsidRPr="00196720" w:rsidRDefault="002B3031" w:rsidP="00066A68">
      <w:pPr>
        <w:pStyle w:val="3"/>
      </w:pPr>
      <w:bookmarkStart w:id="90" w:name="_Toc87655981"/>
      <w:bookmarkStart w:id="91" w:name="_Toc87656347"/>
      <w:r w:rsidRPr="009361B5">
        <w:t xml:space="preserve">4.1 </w:t>
      </w:r>
      <w:r w:rsidR="00066A68" w:rsidRPr="00066A68">
        <w:t>Construction of frequency shift interference system</w:t>
      </w:r>
      <w:bookmarkEnd w:id="90"/>
      <w:bookmarkEnd w:id="91"/>
    </w:p>
    <w:p w14:paraId="52FC6557" w14:textId="14195950" w:rsidR="000167BB" w:rsidRDefault="002B3031" w:rsidP="002B3031">
      <w:pPr>
        <w:ind w:firstLineChars="200" w:firstLine="420"/>
        <w:rPr>
          <w:rFonts w:ascii="Arial" w:hAnsi="Arial" w:cs="Arial"/>
        </w:rPr>
      </w:pPr>
      <w:r w:rsidRPr="002B3031">
        <w:rPr>
          <w:rFonts w:ascii="Arial" w:hAnsi="Arial" w:cs="Arial"/>
        </w:rPr>
        <w:t>The FSI phase demodulation system in this project is composed of broadband light source, optical fiber circulator, polarization controller, coupler, unbalanced M-Z interferometer, AOM, data acquisition card, balanced detector, PC, etc. TLS laser can provide stable single wavelength signal. AOM frequency modulates the passing optical signal and sends out synchronization pulse signal to ensure the synchronization of hardware in the system in time. The balance detector performs photoelectric signal conversion and differential operation, so that the data acquisition card can receive the interference signal and send it to the PC. the PC controls the parameter setting of the above hardware and carries out data processing and display.</w:t>
      </w:r>
    </w:p>
    <w:p w14:paraId="2B8406E3" w14:textId="34ACA9DA" w:rsidR="002B3031" w:rsidRDefault="002B3031" w:rsidP="002B3031">
      <w:pPr>
        <w:ind w:firstLineChars="200" w:firstLine="420"/>
        <w:rPr>
          <w:rFonts w:ascii="Arial" w:hAnsi="Arial" w:cs="Arial"/>
        </w:rPr>
      </w:pPr>
      <w:r w:rsidRPr="002B3031">
        <w:rPr>
          <w:rFonts w:ascii="Arial" w:hAnsi="Arial" w:cs="Arial"/>
        </w:rPr>
        <w:t xml:space="preserve">Tunable laser (TLS), which can be tuned in a wide wavelength range, has high power and high signal-to-noise ratio. It can output optical signals in the range of 1560-1680nm, with minimum accuracy of PM, wavelength stability of </w:t>
      </w:r>
      <w:r>
        <w:rPr>
          <w:rFonts w:ascii="Arial" w:hAnsi="Arial" w:cs="Arial"/>
        </w:rPr>
        <w:t>pm</w:t>
      </w:r>
      <w:r w:rsidRPr="002B3031">
        <w:rPr>
          <w:rFonts w:ascii="Arial" w:hAnsi="Arial" w:cs="Arial"/>
        </w:rPr>
        <w:t xml:space="preserve"> and output power of </w:t>
      </w:r>
      <w:r>
        <w:rPr>
          <w:rFonts w:ascii="Arial" w:hAnsi="Arial" w:cs="Arial"/>
        </w:rPr>
        <w:t>d</w:t>
      </w:r>
      <w:r w:rsidRPr="002B3031">
        <w:rPr>
          <w:rFonts w:ascii="Arial" w:hAnsi="Arial" w:cs="Arial"/>
        </w:rPr>
        <w:t>B</w:t>
      </w:r>
      <w:r>
        <w:rPr>
          <w:rFonts w:ascii="Arial" w:hAnsi="Arial" w:cs="Arial"/>
        </w:rPr>
        <w:t>m</w:t>
      </w:r>
      <w:r w:rsidRPr="002B3031">
        <w:rPr>
          <w:rFonts w:ascii="Arial" w:hAnsi="Arial" w:cs="Arial"/>
        </w:rPr>
        <w:t>. At the same time, the laser supports GPIB, USB serial communication and automatic measurement. It has the characteristics of coherent control. It is widely used in optical fiber sensing measurement and spectral analysis experiments. Spontaneous emission (ASE) light source is also used in the experiment. The output power is adjusted by controlling APC, and the optical signal of 1525-1610 nm is output, which can meet the wavelength conversion range of FBG.</w:t>
      </w:r>
    </w:p>
    <w:p w14:paraId="5EFCCDEF" w14:textId="5129149E" w:rsidR="00FF4E5E" w:rsidRDefault="00FF4E5E" w:rsidP="002B3031">
      <w:pPr>
        <w:ind w:firstLineChars="200" w:firstLine="420"/>
        <w:rPr>
          <w:rFonts w:ascii="Arial" w:hAnsi="Arial" w:cs="Arial"/>
        </w:rPr>
      </w:pPr>
      <w:r w:rsidRPr="00FF4E5E">
        <w:rPr>
          <w:rFonts w:ascii="Arial" w:hAnsi="Arial" w:cs="Arial"/>
        </w:rPr>
        <w:t xml:space="preserve">Acoustooptic modulator (AOM) is an externally modulated optical product, which is composed of piezoelectric transducer and acoustooptic medium. When the driving power supply applies a fixed frequency driving signal, the transducer generates an ultrasonic signal of the same frequency, which makes the refractive index of the acoustooptic medium change periodically, so that the acoustooptic medium plays the function of phase grating. When the incident light passes through the AOM, it is affected by the ultrasonic signal in </w:t>
      </w:r>
      <w:r w:rsidRPr="00FF4E5E">
        <w:rPr>
          <w:rFonts w:ascii="Arial" w:hAnsi="Arial" w:cs="Arial"/>
        </w:rPr>
        <w:lastRenderedPageBreak/>
        <w:t>the acoustooptic medium, resulting in the change of its propagation direction and diffraction phenomenon. Because the AOM frequency shift adopts the Bragg first-order diffraction effect, and does not affect the polarization state of the optical signal. The driving power supply can act the external signal on the piezoelectric transducer to generate the ultrasonic signal that changes with the external signal, change the diffraction light intensity and realize intensity modulation; When the external signal is not affected by time, the diffracted light only changes frequency and realizes the function of frequency shift.</w:t>
      </w:r>
    </w:p>
    <w:p w14:paraId="3008E4DD" w14:textId="23D44A8F" w:rsidR="00FF4E5E" w:rsidRDefault="00FF4E5E" w:rsidP="002B3031">
      <w:pPr>
        <w:ind w:firstLineChars="200" w:firstLine="420"/>
        <w:rPr>
          <w:rFonts w:ascii="Arial" w:hAnsi="Arial" w:cs="Arial"/>
        </w:rPr>
      </w:pPr>
      <w:r w:rsidRPr="00FF4E5E">
        <w:rPr>
          <w:rFonts w:ascii="Arial" w:hAnsi="Arial" w:cs="Arial"/>
        </w:rPr>
        <w:t>Balanced detector (BD) is an important device to realize coherent detection function. Its receiving sensitivity is 20dB higher than that of optical detector of direct detection technology. It can realize photoelectric conversion function and differential operation, and improve the effective utilization of optical signal. It contains an ultra-low noise impedance amplifier, a tunable filter and two photodiodes that can improve the common mode rejection ratio. The maximum gain of the BD to the optical signal can reach 10000, and the filtering within 10MHz can be realized. The balance detector also has two detection ports, which can realize the optical signal detection of a single port and the differential detection of two ports. The differential detection can make full use of the input signal, eliminate the DC component and system noise, and improve the signal-to-noise ratio of the system.</w:t>
      </w:r>
    </w:p>
    <w:p w14:paraId="3DC243DF" w14:textId="5126C37D" w:rsidR="00FF4E5E" w:rsidRDefault="00FF4E5E" w:rsidP="002B3031">
      <w:pPr>
        <w:ind w:firstLineChars="200" w:firstLine="420"/>
        <w:rPr>
          <w:rFonts w:ascii="Arial" w:hAnsi="Arial" w:cs="Arial"/>
        </w:rPr>
      </w:pPr>
      <w:r w:rsidRPr="00FF4E5E">
        <w:rPr>
          <w:rFonts w:ascii="Arial" w:hAnsi="Arial" w:cs="Arial"/>
        </w:rPr>
        <w:t>The data acquisition card is usb-6361 produced by N</w:t>
      </w:r>
      <w:r w:rsidR="00AC7740">
        <w:rPr>
          <w:rFonts w:ascii="Arial" w:hAnsi="Arial" w:cs="Arial"/>
        </w:rPr>
        <w:t>I</w:t>
      </w:r>
      <w:r w:rsidRPr="00FF4E5E">
        <w:rPr>
          <w:rFonts w:ascii="Arial" w:hAnsi="Arial" w:cs="Arial"/>
        </w:rPr>
        <w:t xml:space="preserve"> company, and the acquisition rate is controlled by computer. In this experiment, the sampling rate is set to 100kHz. By connecting with BD, the signal after photoelectric conversion can be collected as discrete digital signal and transmitted to the computer. The acquisition card starts acquisition after receiving the pulse signal of AOM to ensure that the time between AOM, data acquisition card and TLS is consistent. The computer receives and processes the data collected by the data acquisition card in real time through LabVIEW program.</w:t>
      </w:r>
    </w:p>
    <w:p w14:paraId="57267012" w14:textId="0C2B1585" w:rsidR="00AC7740" w:rsidRDefault="00AC7740" w:rsidP="002B3031">
      <w:pPr>
        <w:ind w:firstLineChars="200" w:firstLine="420"/>
        <w:rPr>
          <w:rFonts w:ascii="Arial" w:hAnsi="Arial" w:cs="Arial"/>
        </w:rPr>
      </w:pPr>
      <w:r w:rsidRPr="00AC7740">
        <w:rPr>
          <w:rFonts w:ascii="Arial" w:hAnsi="Arial" w:cs="Arial"/>
        </w:rPr>
        <w:t>The FSI system of this project has made some changes on the FSI system based on unbalanced M-Z interference structure. The interference structure is as follows.</w:t>
      </w:r>
    </w:p>
    <w:p w14:paraId="6BE557C5" w14:textId="749A658C" w:rsidR="00AC7740" w:rsidRDefault="00AC7740" w:rsidP="00AC7740">
      <w:pPr>
        <w:ind w:firstLineChars="200" w:firstLine="420"/>
        <w:jc w:val="center"/>
        <w:rPr>
          <w:rFonts w:ascii="Arial" w:hAnsi="Arial" w:cs="Arial"/>
        </w:rPr>
      </w:pPr>
      <w:r>
        <w:rPr>
          <w:noProof/>
        </w:rPr>
        <w:drawing>
          <wp:inline distT="0" distB="0" distL="0" distR="0" wp14:anchorId="389EAECC" wp14:editId="22ECE5CC">
            <wp:extent cx="5274310" cy="152781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4"/>
                    <a:stretch>
                      <a:fillRect/>
                    </a:stretch>
                  </pic:blipFill>
                  <pic:spPr>
                    <a:xfrm>
                      <a:off x="0" y="0"/>
                      <a:ext cx="5274310" cy="1527810"/>
                    </a:xfrm>
                    <a:prstGeom prst="rect">
                      <a:avLst/>
                    </a:prstGeom>
                  </pic:spPr>
                </pic:pic>
              </a:graphicData>
            </a:graphic>
          </wp:inline>
        </w:drawing>
      </w:r>
    </w:p>
    <w:p w14:paraId="6236B247" w14:textId="15449361" w:rsidR="00AC7740" w:rsidRDefault="00AC7740" w:rsidP="00AC7740">
      <w:pPr>
        <w:ind w:firstLineChars="200" w:firstLine="420"/>
        <w:jc w:val="center"/>
        <w:rPr>
          <w:rFonts w:ascii="Arial" w:eastAsia="宋体" w:hAnsi="Arial" w:cs="Arial"/>
          <w:lang w:bidi="ar"/>
        </w:rPr>
      </w:pPr>
      <w:r w:rsidRPr="00AC7740">
        <w:rPr>
          <w:rFonts w:ascii="Arial" w:eastAsia="宋体" w:hAnsi="Arial" w:cs="Arial"/>
          <w:lang w:bidi="ar"/>
        </w:rPr>
        <w:t>Fig. 13 demodulation structure of FSI phase system</w:t>
      </w:r>
    </w:p>
    <w:p w14:paraId="02D6AA63" w14:textId="000B7FC3" w:rsidR="00AC7740" w:rsidRDefault="00AC7740" w:rsidP="00AC7740">
      <w:pPr>
        <w:ind w:firstLineChars="200" w:firstLine="420"/>
        <w:rPr>
          <w:rFonts w:ascii="Arial" w:hAnsi="Arial" w:cs="Arial"/>
        </w:rPr>
      </w:pPr>
      <w:r w:rsidRPr="00AC7740">
        <w:rPr>
          <w:rFonts w:ascii="Arial" w:hAnsi="Arial" w:cs="Arial"/>
        </w:rPr>
        <w:t xml:space="preserve">In the FSI system, the propagation path of the optical signal is basically similar to the unbalanced M-Z interference structure, but when passing through path </w:t>
      </w:r>
      <w:r>
        <w:rPr>
          <w:rFonts w:ascii="Arial" w:hAnsi="Arial" w:cs="Arial"/>
        </w:rPr>
        <w:t>A</w:t>
      </w:r>
      <w:r w:rsidRPr="00AC7740">
        <w:rPr>
          <w:rFonts w:ascii="Arial" w:hAnsi="Arial" w:cs="Arial"/>
        </w:rPr>
        <w:t>, the propagation direction is somewhat different due to the existence of the new ring structure. When the optical signal passes through the circulator C</w:t>
      </w:r>
      <w:r>
        <w:rPr>
          <w:rFonts w:ascii="Arial" w:hAnsi="Arial" w:cs="Arial"/>
        </w:rPr>
        <w:t>ir</w:t>
      </w:r>
      <w:r w:rsidRPr="00AC7740">
        <w:rPr>
          <w:rFonts w:ascii="Arial" w:hAnsi="Arial" w:cs="Arial"/>
        </w:rPr>
        <w:t xml:space="preserve">, it can only go from port 1 to 2 and from </w:t>
      </w:r>
      <w:r w:rsidRPr="00AC7740">
        <w:rPr>
          <w:rFonts w:ascii="Arial" w:hAnsi="Arial" w:cs="Arial"/>
        </w:rPr>
        <w:lastRenderedPageBreak/>
        <w:t>port 2 to 3. The propagation path of the optical signal is shown in the table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6"/>
        <w:gridCol w:w="5740"/>
        <w:gridCol w:w="1272"/>
      </w:tblGrid>
      <w:tr w:rsidR="00AC7740" w:rsidRPr="009E1F06" w14:paraId="38C19281" w14:textId="77777777" w:rsidTr="00AC7740">
        <w:tc>
          <w:tcPr>
            <w:tcW w:w="1066" w:type="dxa"/>
            <w:shd w:val="clear" w:color="auto" w:fill="auto"/>
          </w:tcPr>
          <w:p w14:paraId="2D19DB69" w14:textId="0969F766"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Field component</w:t>
            </w:r>
          </w:p>
        </w:tc>
        <w:tc>
          <w:tcPr>
            <w:tcW w:w="5945" w:type="dxa"/>
            <w:shd w:val="clear" w:color="auto" w:fill="auto"/>
          </w:tcPr>
          <w:p w14:paraId="540311F3" w14:textId="76AECEA4"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propagation path</w:t>
            </w:r>
          </w:p>
        </w:tc>
        <w:tc>
          <w:tcPr>
            <w:tcW w:w="1285" w:type="dxa"/>
            <w:shd w:val="clear" w:color="auto" w:fill="auto"/>
          </w:tcPr>
          <w:p w14:paraId="14D48A12" w14:textId="55A1E86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Reflected light to frequency at coupler C1</w:t>
            </w:r>
          </w:p>
        </w:tc>
      </w:tr>
      <w:tr w:rsidR="00AC7740" w:rsidRPr="009E1F06" w14:paraId="0554D181" w14:textId="77777777" w:rsidTr="00AC7740">
        <w:tc>
          <w:tcPr>
            <w:tcW w:w="1066" w:type="dxa"/>
            <w:shd w:val="clear" w:color="auto" w:fill="auto"/>
          </w:tcPr>
          <w:p w14:paraId="751E4104"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E</w:t>
            </w:r>
            <w:r w:rsidRPr="00AC7740">
              <w:rPr>
                <w:rFonts w:ascii="Arial" w:eastAsia="宋体" w:hAnsi="Arial" w:cs="Arial"/>
                <w:szCs w:val="21"/>
                <w:vertAlign w:val="subscript"/>
                <w:lang w:bidi="ar"/>
              </w:rPr>
              <w:t>AA</w:t>
            </w:r>
          </w:p>
        </w:tc>
        <w:tc>
          <w:tcPr>
            <w:tcW w:w="5945" w:type="dxa"/>
            <w:shd w:val="clear" w:color="auto" w:fill="auto"/>
          </w:tcPr>
          <w:p w14:paraId="24B134B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→L</w:t>
            </w:r>
            <w:r w:rsidRPr="00AC7740">
              <w:rPr>
                <w:rFonts w:ascii="Arial" w:eastAsia="宋体" w:hAnsi="Arial" w:cs="Arial"/>
                <w:szCs w:val="21"/>
                <w:vertAlign w:val="subscript"/>
                <w:lang w:bidi="ar"/>
              </w:rPr>
              <w:t>b</w:t>
            </w:r>
            <w:r w:rsidRPr="00AC7740">
              <w:rPr>
                <w:rFonts w:ascii="Arial" w:eastAsia="宋体" w:hAnsi="Arial" w:cs="Arial"/>
                <w:szCs w:val="21"/>
                <w:lang w:bidi="ar"/>
              </w:rPr>
              <w:t>→C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3D3FE024"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 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c</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 C</w:t>
            </w:r>
            <w:r w:rsidRPr="00AC7740">
              <w:rPr>
                <w:rFonts w:ascii="Arial" w:eastAsia="宋体" w:hAnsi="Arial" w:cs="Arial"/>
                <w:szCs w:val="21"/>
                <w:vertAlign w:val="subscript"/>
                <w:lang w:bidi="ar"/>
              </w:rPr>
              <w:t>1</w:t>
            </w:r>
          </w:p>
        </w:tc>
        <w:tc>
          <w:tcPr>
            <w:tcW w:w="1285" w:type="dxa"/>
            <w:shd w:val="clear" w:color="auto" w:fill="auto"/>
          </w:tcPr>
          <w:p w14:paraId="56869D7E"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w:t>
            </w:r>
          </w:p>
        </w:tc>
      </w:tr>
      <w:tr w:rsidR="00AC7740" w:rsidRPr="009E1F06" w14:paraId="31A43A43" w14:textId="77777777" w:rsidTr="00AC7740">
        <w:tc>
          <w:tcPr>
            <w:tcW w:w="1066" w:type="dxa"/>
            <w:shd w:val="clear" w:color="auto" w:fill="auto"/>
          </w:tcPr>
          <w:p w14:paraId="21F5F677"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E</w:t>
            </w:r>
            <w:r w:rsidRPr="00AC7740">
              <w:rPr>
                <w:rFonts w:ascii="Arial" w:eastAsia="宋体" w:hAnsi="Arial" w:cs="Arial"/>
                <w:szCs w:val="21"/>
                <w:vertAlign w:val="subscript"/>
                <w:lang w:bidi="ar"/>
              </w:rPr>
              <w:t>AB</w:t>
            </w:r>
          </w:p>
        </w:tc>
        <w:tc>
          <w:tcPr>
            <w:tcW w:w="5945" w:type="dxa"/>
            <w:shd w:val="clear" w:color="auto" w:fill="auto"/>
          </w:tcPr>
          <w:p w14:paraId="73FCFA5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→L</w:t>
            </w:r>
            <w:r w:rsidRPr="00AC7740">
              <w:rPr>
                <w:rFonts w:ascii="Arial" w:eastAsia="宋体" w:hAnsi="Arial" w:cs="Arial"/>
                <w:szCs w:val="21"/>
                <w:vertAlign w:val="subscript"/>
                <w:lang w:bidi="ar"/>
              </w:rPr>
              <w:t>b</w:t>
            </w:r>
            <w:r w:rsidRPr="00AC7740">
              <w:rPr>
                <w:rFonts w:ascii="Arial" w:eastAsia="宋体" w:hAnsi="Arial" w:cs="Arial"/>
                <w:szCs w:val="21"/>
                <w:lang w:bidi="ar"/>
              </w:rPr>
              <w:t>→C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4B1C9D8B"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e</w:t>
            </w:r>
            <w:r w:rsidRPr="00AC7740">
              <w:rPr>
                <w:rFonts w:ascii="Arial" w:eastAsia="宋体" w:hAnsi="Arial" w:cs="Arial"/>
                <w:szCs w:val="21"/>
                <w:lang w:bidi="ar"/>
              </w:rPr>
              <w:t>→AOM→L</w:t>
            </w:r>
            <w:r w:rsidRPr="00AC7740">
              <w:rPr>
                <w:rFonts w:ascii="Arial" w:eastAsia="宋体" w:hAnsi="Arial" w:cs="Arial"/>
                <w:szCs w:val="21"/>
                <w:vertAlign w:val="subscript"/>
                <w:lang w:bidi="ar"/>
              </w:rPr>
              <w:t>f</w:t>
            </w:r>
            <w:r w:rsidRPr="00AC7740">
              <w:rPr>
                <w:rFonts w:ascii="Arial" w:eastAsia="宋体" w:hAnsi="Arial" w:cs="Arial"/>
                <w:szCs w:val="21"/>
                <w:lang w:bidi="ar"/>
              </w:rPr>
              <w:t>→C</w:t>
            </w:r>
            <w:r w:rsidRPr="00AC7740">
              <w:rPr>
                <w:rFonts w:ascii="Arial" w:eastAsia="宋体" w:hAnsi="Arial" w:cs="Arial"/>
                <w:szCs w:val="21"/>
                <w:vertAlign w:val="subscript"/>
                <w:lang w:bidi="ar"/>
              </w:rPr>
              <w:t>1</w:t>
            </w:r>
          </w:p>
        </w:tc>
        <w:tc>
          <w:tcPr>
            <w:tcW w:w="1285" w:type="dxa"/>
            <w:shd w:val="clear" w:color="auto" w:fill="auto"/>
          </w:tcPr>
          <w:p w14:paraId="23D4B158"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v+ƒ</w:t>
            </w:r>
          </w:p>
        </w:tc>
      </w:tr>
      <w:tr w:rsidR="00AC7740" w:rsidRPr="009E1F06" w14:paraId="51C0C349" w14:textId="77777777" w:rsidTr="00AC7740">
        <w:tc>
          <w:tcPr>
            <w:tcW w:w="1066" w:type="dxa"/>
            <w:shd w:val="clear" w:color="auto" w:fill="auto"/>
          </w:tcPr>
          <w:p w14:paraId="045BE62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E</w:t>
            </w:r>
            <w:r w:rsidRPr="00AC7740">
              <w:rPr>
                <w:rFonts w:ascii="Arial" w:eastAsia="宋体" w:hAnsi="Arial" w:cs="Arial"/>
                <w:szCs w:val="21"/>
                <w:vertAlign w:val="subscript"/>
                <w:lang w:bidi="ar"/>
              </w:rPr>
              <w:t>BA</w:t>
            </w:r>
          </w:p>
        </w:tc>
        <w:tc>
          <w:tcPr>
            <w:tcW w:w="5945" w:type="dxa"/>
            <w:shd w:val="clear" w:color="auto" w:fill="auto"/>
          </w:tcPr>
          <w:p w14:paraId="5498F00F"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f</w:t>
            </w:r>
            <w:r w:rsidRPr="00AC7740">
              <w:rPr>
                <w:rFonts w:ascii="Arial" w:eastAsia="宋体" w:hAnsi="Arial" w:cs="Arial"/>
                <w:szCs w:val="21"/>
                <w:lang w:bidi="ar"/>
              </w:rPr>
              <w:t>→AOM→L</w:t>
            </w:r>
            <w:r w:rsidRPr="00AC7740">
              <w:rPr>
                <w:rFonts w:ascii="Arial" w:eastAsia="宋体" w:hAnsi="Arial" w:cs="Arial"/>
                <w:szCs w:val="21"/>
                <w:vertAlign w:val="subscript"/>
                <w:lang w:bidi="ar"/>
              </w:rPr>
              <w:t>e</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0A3E4865"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c</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 C</w:t>
            </w:r>
            <w:r w:rsidRPr="00AC7740">
              <w:rPr>
                <w:rFonts w:ascii="Arial" w:eastAsia="宋体" w:hAnsi="Arial" w:cs="Arial"/>
                <w:szCs w:val="21"/>
                <w:vertAlign w:val="subscript"/>
                <w:lang w:bidi="ar"/>
              </w:rPr>
              <w:t>1</w:t>
            </w:r>
          </w:p>
        </w:tc>
        <w:tc>
          <w:tcPr>
            <w:tcW w:w="1285" w:type="dxa"/>
            <w:shd w:val="clear" w:color="auto" w:fill="auto"/>
          </w:tcPr>
          <w:p w14:paraId="126BEF1C"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v+ƒ</w:t>
            </w:r>
          </w:p>
        </w:tc>
      </w:tr>
      <w:tr w:rsidR="00AC7740" w:rsidRPr="009E1F06" w14:paraId="52373529" w14:textId="77777777" w:rsidTr="00AC7740">
        <w:tc>
          <w:tcPr>
            <w:tcW w:w="1066" w:type="dxa"/>
            <w:shd w:val="clear" w:color="auto" w:fill="auto"/>
          </w:tcPr>
          <w:p w14:paraId="6B10B79C"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E</w:t>
            </w:r>
            <w:r w:rsidRPr="00AC7740">
              <w:rPr>
                <w:rFonts w:ascii="Arial" w:eastAsia="宋体" w:hAnsi="Arial" w:cs="Arial"/>
                <w:szCs w:val="21"/>
                <w:vertAlign w:val="subscript"/>
                <w:lang w:bidi="ar"/>
              </w:rPr>
              <w:t>BB</w:t>
            </w:r>
          </w:p>
        </w:tc>
        <w:tc>
          <w:tcPr>
            <w:tcW w:w="5945" w:type="dxa"/>
            <w:shd w:val="clear" w:color="auto" w:fill="auto"/>
          </w:tcPr>
          <w:p w14:paraId="7B60D1AE"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f</w:t>
            </w:r>
            <w:r w:rsidRPr="00AC7740">
              <w:rPr>
                <w:rFonts w:ascii="Arial" w:eastAsia="宋体" w:hAnsi="Arial" w:cs="Arial"/>
                <w:szCs w:val="21"/>
                <w:lang w:bidi="ar"/>
              </w:rPr>
              <w:t>→AOM→L</w:t>
            </w:r>
            <w:r w:rsidRPr="00AC7740">
              <w:rPr>
                <w:rFonts w:ascii="Arial" w:eastAsia="宋体" w:hAnsi="Arial" w:cs="Arial"/>
                <w:szCs w:val="21"/>
                <w:vertAlign w:val="subscript"/>
                <w:lang w:bidi="ar"/>
              </w:rPr>
              <w:t>e</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4C5903B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e</w:t>
            </w:r>
            <w:r w:rsidRPr="00AC7740">
              <w:rPr>
                <w:rFonts w:ascii="Arial" w:eastAsia="宋体" w:hAnsi="Arial" w:cs="Arial"/>
                <w:szCs w:val="21"/>
                <w:lang w:bidi="ar"/>
              </w:rPr>
              <w:t>→AOM→L</w:t>
            </w:r>
            <w:r w:rsidRPr="00AC7740">
              <w:rPr>
                <w:rFonts w:ascii="Arial" w:eastAsia="宋体" w:hAnsi="Arial" w:cs="Arial"/>
                <w:szCs w:val="21"/>
                <w:vertAlign w:val="subscript"/>
                <w:lang w:bidi="ar"/>
              </w:rPr>
              <w:t>f</w:t>
            </w:r>
            <w:r w:rsidRPr="00AC7740">
              <w:rPr>
                <w:rFonts w:ascii="Arial" w:eastAsia="宋体" w:hAnsi="Arial" w:cs="Arial"/>
                <w:szCs w:val="21"/>
                <w:lang w:bidi="ar"/>
              </w:rPr>
              <w:t>→ C</w:t>
            </w:r>
            <w:r w:rsidRPr="00AC7740">
              <w:rPr>
                <w:rFonts w:ascii="Arial" w:eastAsia="宋体" w:hAnsi="Arial" w:cs="Arial"/>
                <w:szCs w:val="21"/>
                <w:vertAlign w:val="subscript"/>
                <w:lang w:bidi="ar"/>
              </w:rPr>
              <w:t>1</w:t>
            </w:r>
          </w:p>
        </w:tc>
        <w:tc>
          <w:tcPr>
            <w:tcW w:w="1285" w:type="dxa"/>
            <w:shd w:val="clear" w:color="auto" w:fill="auto"/>
          </w:tcPr>
          <w:p w14:paraId="0DF02E91"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v+2ƒ</w:t>
            </w:r>
          </w:p>
        </w:tc>
      </w:tr>
    </w:tbl>
    <w:p w14:paraId="5431154F" w14:textId="0FE37C4E" w:rsidR="00AC7740" w:rsidRDefault="00AC7740" w:rsidP="00AC7740">
      <w:pPr>
        <w:ind w:firstLineChars="200" w:firstLine="420"/>
        <w:jc w:val="center"/>
        <w:rPr>
          <w:rFonts w:ascii="Arial" w:hAnsi="Arial" w:cs="Arial"/>
        </w:rPr>
      </w:pPr>
      <w:r w:rsidRPr="00AC7740">
        <w:rPr>
          <w:rFonts w:ascii="Arial" w:hAnsi="Arial" w:cs="Arial"/>
        </w:rPr>
        <w:t>Table 1 optical signal propagation path of FSI system</w:t>
      </w:r>
    </w:p>
    <w:p w14:paraId="204C415F" w14:textId="4A16FD06" w:rsidR="00AC7740" w:rsidRDefault="00AC7740" w:rsidP="00AC7740">
      <w:pPr>
        <w:ind w:firstLineChars="200" w:firstLine="420"/>
        <w:rPr>
          <w:rFonts w:ascii="Arial" w:hAnsi="Arial" w:cs="Arial"/>
        </w:rPr>
      </w:pPr>
    </w:p>
    <w:p w14:paraId="6EF5B681" w14:textId="097932EA" w:rsidR="00AC7740" w:rsidRDefault="00AC7740" w:rsidP="00AC7740">
      <w:pPr>
        <w:ind w:firstLineChars="200" w:firstLine="420"/>
        <w:rPr>
          <w:rFonts w:ascii="Arial" w:hAnsi="Arial" w:cs="Arial"/>
        </w:rPr>
      </w:pPr>
      <w:r w:rsidRPr="00AC7740">
        <w:rPr>
          <w:rFonts w:ascii="Arial" w:hAnsi="Arial" w:cs="Arial"/>
        </w:rPr>
        <w:t xml:space="preserve">Similarly, only after AOM once, the optical signal with frequency </w:t>
      </w:r>
      <w:r w:rsidRPr="009E1F06">
        <w:rPr>
          <w:rFonts w:ascii="宋体" w:eastAsia="宋体" w:hAnsi="宋体" w:cs="TimesNewRomanPSMT" w:hint="eastAsia"/>
          <w:color w:val="000000"/>
          <w:position w:val="-10"/>
        </w:rPr>
        <w:object w:dxaOrig="600" w:dyaOrig="320" w14:anchorId="264D4457">
          <v:shape id="_x0000_i1156" type="#_x0000_t75" style="width:23.05pt;height:13.8pt" o:ole="">
            <v:imagedata r:id="rId117" o:title=""/>
          </v:shape>
          <o:OLEObject Type="Embed" ProgID="Equation.DSMT4" ShapeID="_x0000_i1156" DrawAspect="Content" ObjectID="_1698276885" r:id="rId265"/>
        </w:object>
      </w:r>
      <w:r>
        <w:rPr>
          <w:rFonts w:ascii="宋体" w:eastAsia="宋体" w:hAnsi="宋体" w:cs="TimesNewRomanPSMT"/>
          <w:color w:val="000000"/>
        </w:rPr>
        <w:t xml:space="preserve"> </w:t>
      </w:r>
      <w:r w:rsidRPr="00AC7740">
        <w:rPr>
          <w:rFonts w:ascii="Arial" w:hAnsi="Arial" w:cs="Arial"/>
        </w:rPr>
        <w:t xml:space="preserve">can produce interference at </w:t>
      </w:r>
      <w:r w:rsidRPr="00CE23AE">
        <w:rPr>
          <w:rFonts w:ascii="Arial" w:eastAsia="宋体" w:hAnsi="Arial" w:cs="Arial"/>
          <w:lang w:bidi="ar"/>
        </w:rPr>
        <w:t>C</w:t>
      </w:r>
      <w:r w:rsidRPr="00CE23AE">
        <w:rPr>
          <w:rFonts w:ascii="Arial" w:eastAsia="宋体" w:hAnsi="Arial" w:cs="Arial"/>
          <w:vertAlign w:val="subscript"/>
          <w:lang w:bidi="ar"/>
        </w:rPr>
        <w:t>1</w:t>
      </w:r>
      <w:r w:rsidRPr="00AC7740">
        <w:rPr>
          <w:rFonts w:ascii="Arial" w:hAnsi="Arial" w:cs="Arial"/>
        </w:rPr>
        <w:t xml:space="preserve">, and the other two beams become system noise. When the incident photoelectric field intensity is </w:t>
      </w:r>
      <w:r w:rsidRPr="009E1F06">
        <w:rPr>
          <w:rFonts w:ascii="宋体" w:eastAsia="宋体" w:hAnsi="宋体" w:cs="TimesNewRomanPSMT" w:hint="eastAsia"/>
          <w:color w:val="000000"/>
          <w:position w:val="-12"/>
        </w:rPr>
        <w:object w:dxaOrig="1219" w:dyaOrig="380" w14:anchorId="2DE2E859">
          <v:shape id="_x0000_i1157" type="#_x0000_t75" style="width:54.7pt;height:16.15pt" o:ole="">
            <v:imagedata r:id="rId266" o:title=""/>
          </v:shape>
          <o:OLEObject Type="Embed" ProgID="Equation.DSMT4" ShapeID="_x0000_i1157" DrawAspect="Content" ObjectID="_1698276886" r:id="rId267"/>
        </w:object>
      </w:r>
      <w:r w:rsidRPr="00AC7740">
        <w:rPr>
          <w:rFonts w:ascii="Arial" w:hAnsi="Arial" w:cs="Arial"/>
        </w:rPr>
        <w:t xml:space="preserve">, the field intensity formulas of two beams with frequency </w:t>
      </w:r>
      <w:r w:rsidRPr="009E1F06">
        <w:rPr>
          <w:rFonts w:ascii="宋体" w:eastAsia="宋体" w:hAnsi="宋体" w:cs="TimesNewRomanPSMT" w:hint="eastAsia"/>
          <w:color w:val="000000"/>
          <w:position w:val="-10"/>
        </w:rPr>
        <w:object w:dxaOrig="600" w:dyaOrig="320" w14:anchorId="52E46D8C">
          <v:shape id="_x0000_i1158" type="#_x0000_t75" style="width:24.2pt;height:14.4pt" o:ole="">
            <v:imagedata r:id="rId117" o:title=""/>
          </v:shape>
          <o:OLEObject Type="Embed" ProgID="Equation.DSMT4" ShapeID="_x0000_i1158" DrawAspect="Content" ObjectID="_1698276887" r:id="rId268"/>
        </w:object>
      </w:r>
      <w:r w:rsidRPr="00AC7740">
        <w:rPr>
          <w:rFonts w:ascii="Arial" w:hAnsi="Arial" w:cs="Arial"/>
        </w:rPr>
        <w:t xml:space="preserve"> at Ports 1 and 2 of </w:t>
      </w:r>
      <w:r w:rsidR="00FC77C5" w:rsidRPr="00CE23AE">
        <w:rPr>
          <w:rFonts w:ascii="Arial" w:eastAsia="宋体" w:hAnsi="Arial" w:cs="Arial"/>
          <w:lang w:bidi="ar"/>
        </w:rPr>
        <w:t>C</w:t>
      </w:r>
      <w:r w:rsidR="00FC77C5" w:rsidRPr="00CE23AE">
        <w:rPr>
          <w:rFonts w:ascii="Arial" w:eastAsia="宋体" w:hAnsi="Arial" w:cs="Arial"/>
          <w:vertAlign w:val="subscript"/>
          <w:lang w:bidi="ar"/>
        </w:rPr>
        <w:t>1</w:t>
      </w:r>
      <w:r w:rsidRPr="00AC7740">
        <w:rPr>
          <w:rFonts w:ascii="Arial" w:hAnsi="Arial" w:cs="Arial"/>
        </w:rPr>
        <w:t xml:space="preserve"> are as follows:</w:t>
      </w:r>
    </w:p>
    <w:p w14:paraId="09A2E51F" w14:textId="7930EAB4" w:rsidR="00FC77C5" w:rsidRDefault="00FC77C5" w:rsidP="00FC77C5">
      <w:pPr>
        <w:ind w:firstLineChars="200" w:firstLine="420"/>
        <w:jc w:val="center"/>
      </w:pPr>
      <w:r w:rsidRPr="00071785">
        <w:rPr>
          <w:rFonts w:hint="eastAsia"/>
          <w:position w:val="-56"/>
        </w:rPr>
        <w:object w:dxaOrig="7780" w:dyaOrig="1240" w14:anchorId="493C8CE2">
          <v:shape id="_x0000_i1159" type="#_x0000_t75" style="width:376.15pt;height:56.45pt" o:ole="">
            <v:imagedata r:id="rId269" o:title=""/>
          </v:shape>
          <o:OLEObject Type="Embed" ProgID="Equation.DSMT4" ShapeID="_x0000_i1159" DrawAspect="Content" ObjectID="_1698276888" r:id="rId270"/>
        </w:object>
      </w:r>
    </w:p>
    <w:p w14:paraId="5E431D8E" w14:textId="5C0352FC" w:rsidR="00FC77C5" w:rsidRDefault="00FC77C5" w:rsidP="00FC77C5">
      <w:pPr>
        <w:ind w:firstLineChars="200" w:firstLine="420"/>
        <w:jc w:val="center"/>
      </w:pPr>
      <w:r w:rsidRPr="00356011">
        <w:rPr>
          <w:rFonts w:hint="eastAsia"/>
          <w:position w:val="-58"/>
        </w:rPr>
        <w:object w:dxaOrig="9040" w:dyaOrig="1280" w14:anchorId="4FD1C878">
          <v:shape id="_x0000_i1160" type="#_x0000_t75" style="width:381.9pt;height:54.7pt" o:ole="">
            <v:imagedata r:id="rId271" o:title=""/>
          </v:shape>
          <o:OLEObject Type="Embed" ProgID="Equation.DSMT4" ShapeID="_x0000_i1160" DrawAspect="Content" ObjectID="_1698276889" r:id="rId272"/>
        </w:object>
      </w:r>
    </w:p>
    <w:p w14:paraId="069373E7" w14:textId="5460DB47" w:rsidR="00FC77C5" w:rsidRDefault="00FC77C5" w:rsidP="00FC77C5">
      <w:pPr>
        <w:ind w:firstLineChars="200" w:firstLine="420"/>
        <w:jc w:val="center"/>
      </w:pPr>
      <w:r w:rsidRPr="00356011">
        <w:rPr>
          <w:rFonts w:hint="eastAsia"/>
          <w:position w:val="-54"/>
        </w:rPr>
        <w:object w:dxaOrig="9220" w:dyaOrig="1200" w14:anchorId="61D21D0A">
          <v:shape id="_x0000_i1161" type="#_x0000_t75" style="width:391.1pt;height:55.85pt" o:ole="">
            <v:imagedata r:id="rId273" o:title=""/>
          </v:shape>
          <o:OLEObject Type="Embed" ProgID="Equation.DSMT4" ShapeID="_x0000_i1161" DrawAspect="Content" ObjectID="_1698276890" r:id="rId274"/>
        </w:object>
      </w:r>
    </w:p>
    <w:p w14:paraId="22C9255C" w14:textId="43D17484" w:rsidR="00FC77C5" w:rsidRDefault="00FC77C5" w:rsidP="00FC77C5">
      <w:pPr>
        <w:ind w:firstLineChars="200" w:firstLine="420"/>
        <w:jc w:val="center"/>
      </w:pPr>
      <w:r w:rsidRPr="006637D7">
        <w:rPr>
          <w:rFonts w:hint="eastAsia"/>
          <w:position w:val="-50"/>
        </w:rPr>
        <w:object w:dxaOrig="8500" w:dyaOrig="1120" w14:anchorId="76AC8868">
          <v:shape id="_x0000_i1162" type="#_x0000_t75" style="width:397.45pt;height:52.4pt" o:ole="">
            <v:imagedata r:id="rId275" o:title=""/>
          </v:shape>
          <o:OLEObject Type="Embed" ProgID="Equation.DSMT4" ShapeID="_x0000_i1162" DrawAspect="Content" ObjectID="_1698276891" r:id="rId276"/>
        </w:object>
      </w:r>
    </w:p>
    <w:p w14:paraId="556FC544" w14:textId="3BC07896" w:rsidR="00FC77C5" w:rsidRDefault="00FC77C5" w:rsidP="00FC77C5">
      <w:pPr>
        <w:rPr>
          <w:rFonts w:ascii="Arial" w:hAnsi="Arial" w:cs="Arial"/>
        </w:rPr>
      </w:pPr>
      <w:r w:rsidRPr="00FC77C5">
        <w:rPr>
          <w:rFonts w:ascii="Arial" w:hAnsi="Arial" w:cs="Arial"/>
        </w:rPr>
        <w:t xml:space="preserve">Then the interference light intensity formula occurring at two different ports of coupler </w:t>
      </w:r>
      <w:r w:rsidRPr="00CE23AE">
        <w:rPr>
          <w:rFonts w:ascii="Arial" w:eastAsia="宋体" w:hAnsi="Arial" w:cs="Arial"/>
          <w:lang w:bidi="ar"/>
        </w:rPr>
        <w:t>C</w:t>
      </w:r>
      <w:r w:rsidRPr="00CE23AE">
        <w:rPr>
          <w:rFonts w:ascii="Arial" w:eastAsia="宋体" w:hAnsi="Arial" w:cs="Arial"/>
          <w:vertAlign w:val="subscript"/>
          <w:lang w:bidi="ar"/>
        </w:rPr>
        <w:t>1</w:t>
      </w:r>
      <w:r w:rsidRPr="00FC77C5">
        <w:rPr>
          <w:rFonts w:ascii="Arial" w:hAnsi="Arial" w:cs="Arial"/>
        </w:rPr>
        <w:t xml:space="preserve"> is as follows:</w:t>
      </w:r>
    </w:p>
    <w:p w14:paraId="41CC52A8" w14:textId="3CCF0F1D" w:rsidR="00FC77C5" w:rsidRDefault="00FC77C5" w:rsidP="00FC77C5">
      <w:pPr>
        <w:jc w:val="center"/>
      </w:pPr>
      <w:r w:rsidRPr="00DA2411">
        <w:rPr>
          <w:rFonts w:hint="eastAsia"/>
          <w:position w:val="-78"/>
        </w:rPr>
        <w:object w:dxaOrig="9160" w:dyaOrig="1579" w14:anchorId="568BC6FB">
          <v:shape id="_x0000_i1163" type="#_x0000_t75" style="width:389.4pt;height:69.1pt" o:ole="">
            <v:imagedata r:id="rId277" o:title=""/>
          </v:shape>
          <o:OLEObject Type="Embed" ProgID="Equation.DSMT4" ShapeID="_x0000_i1163" DrawAspect="Content" ObjectID="_1698276892" r:id="rId278"/>
        </w:object>
      </w:r>
    </w:p>
    <w:p w14:paraId="6E83B136" w14:textId="013E8264" w:rsidR="00FC77C5" w:rsidRDefault="00FC77C5" w:rsidP="00FC77C5">
      <w:pPr>
        <w:jc w:val="center"/>
      </w:pPr>
      <w:r w:rsidRPr="00DA2411">
        <w:rPr>
          <w:rFonts w:hint="eastAsia"/>
          <w:position w:val="-78"/>
        </w:rPr>
        <w:object w:dxaOrig="9279" w:dyaOrig="1579" w14:anchorId="4D32511D">
          <v:shape id="_x0000_i1164" type="#_x0000_t75" style="width:384.75pt;height:69.7pt" o:ole="">
            <v:imagedata r:id="rId279" o:title=""/>
          </v:shape>
          <o:OLEObject Type="Embed" ProgID="Equation.DSMT4" ShapeID="_x0000_i1164" DrawAspect="Content" ObjectID="_1698276893" r:id="rId280"/>
        </w:object>
      </w:r>
    </w:p>
    <w:p w14:paraId="561CE646" w14:textId="060FACE7" w:rsidR="00FC77C5" w:rsidRDefault="00FC77C5" w:rsidP="00FC77C5">
      <w:pPr>
        <w:rPr>
          <w:rFonts w:ascii="Arial" w:hAnsi="Arial" w:cs="Arial"/>
        </w:rPr>
      </w:pPr>
      <w:r w:rsidRPr="00FC77C5">
        <w:rPr>
          <w:rFonts w:ascii="Arial" w:hAnsi="Arial" w:cs="Arial"/>
        </w:rPr>
        <w:t xml:space="preserve">The interference light at port 2 directly enters the balance detector, and the interference light at port 1 enters the balance detector after passing through the circulator cir. the difference operation is performed on the two interference signals, and the output </w:t>
      </w:r>
      <w:bookmarkStart w:id="92" w:name="_Hlk63704268"/>
      <w:r w:rsidRPr="00FF4B9E">
        <w:rPr>
          <w:rFonts w:ascii="宋体" w:eastAsia="宋体" w:hAnsi="宋体" w:cs="TimesNewRomanPSMT" w:hint="eastAsia"/>
          <w:color w:val="000000"/>
          <w:position w:val="-4"/>
        </w:rPr>
        <w:object w:dxaOrig="340" w:dyaOrig="260" w14:anchorId="5A49A530">
          <v:shape id="_x0000_i1165" type="#_x0000_t75" style="width:18.45pt;height:12.1pt" o:ole="">
            <v:imagedata r:id="rId281" o:title=""/>
          </v:shape>
          <o:OLEObject Type="Embed" ProgID="Equation.DSMT4" ShapeID="_x0000_i1165" DrawAspect="Content" ObjectID="_1698276894" r:id="rId282"/>
        </w:object>
      </w:r>
      <w:bookmarkEnd w:id="92"/>
      <w:r w:rsidRPr="00FC77C5">
        <w:rPr>
          <w:rFonts w:ascii="Arial" w:hAnsi="Arial" w:cs="Arial"/>
        </w:rPr>
        <w:t>is:</w:t>
      </w:r>
    </w:p>
    <w:p w14:paraId="2268CC0C" w14:textId="4E314F4B" w:rsidR="00FC77C5" w:rsidRDefault="00FC77C5" w:rsidP="00FC77C5">
      <w:pPr>
        <w:jc w:val="center"/>
      </w:pPr>
      <w:r w:rsidRPr="00A36154">
        <w:rPr>
          <w:position w:val="-58"/>
        </w:rPr>
        <w:object w:dxaOrig="9380" w:dyaOrig="1280" w14:anchorId="2968AFB1">
          <v:shape id="_x0000_i1166" type="#_x0000_t75" style="width:339.25pt;height:48.4pt" o:ole="">
            <v:imagedata r:id="rId283" o:title=""/>
          </v:shape>
          <o:OLEObject Type="Embed" ProgID="Equation.DSMT4" ShapeID="_x0000_i1166" DrawAspect="Content" ObjectID="_1698276895" r:id="rId284"/>
        </w:object>
      </w:r>
    </w:p>
    <w:p w14:paraId="54BBC690" w14:textId="7B93F16B" w:rsidR="00FC77C5" w:rsidRDefault="00FC77C5" w:rsidP="00FC77C5">
      <w:pPr>
        <w:rPr>
          <w:rFonts w:ascii="Arial" w:hAnsi="Arial" w:cs="Arial"/>
        </w:rPr>
      </w:pPr>
      <w:r w:rsidRPr="00FC77C5">
        <w:rPr>
          <w:rFonts w:ascii="Arial" w:hAnsi="Arial" w:cs="Arial"/>
        </w:rPr>
        <w:t xml:space="preserve">Where </w:t>
      </w:r>
      <w:r w:rsidRPr="00FF4B9E">
        <w:rPr>
          <w:rFonts w:ascii="宋体" w:eastAsia="宋体" w:hAnsi="宋体" w:cs="TimesNewRomanPSMT" w:hint="eastAsia"/>
          <w:color w:val="000000"/>
          <w:position w:val="-14"/>
        </w:rPr>
        <w:object w:dxaOrig="2540" w:dyaOrig="380" w14:anchorId="68DE0C19">
          <v:shape id="_x0000_i1167" type="#_x0000_t75" style="width:122.1pt;height:17.3pt" o:ole="">
            <v:imagedata r:id="rId285" o:title=""/>
          </v:shape>
          <o:OLEObject Type="Embed" ProgID="Equation.DSMT4" ShapeID="_x0000_i1167" DrawAspect="Content" ObjectID="_1698276896" r:id="rId286"/>
        </w:object>
      </w:r>
      <w:r w:rsidRPr="00FC77C5">
        <w:rPr>
          <w:rFonts w:ascii="Arial" w:hAnsi="Arial" w:cs="Arial"/>
        </w:rPr>
        <w:t xml:space="preserve">, </w:t>
      </w:r>
      <w:r w:rsidRPr="00FF4B9E">
        <w:rPr>
          <w:rFonts w:ascii="宋体" w:eastAsia="宋体" w:hAnsi="宋体" w:cs="TimesNewRomanPSMT" w:hint="eastAsia"/>
          <w:color w:val="000000"/>
          <w:position w:val="-12"/>
        </w:rPr>
        <w:object w:dxaOrig="1240" w:dyaOrig="360" w14:anchorId="7DFF4E2C">
          <v:shape id="_x0000_i1168" type="#_x0000_t75" style="width:53pt;height:16.15pt" o:ole="">
            <v:imagedata r:id="rId287" o:title=""/>
          </v:shape>
          <o:OLEObject Type="Embed" ProgID="Equation.DSMT4" ShapeID="_x0000_i1168" DrawAspect="Content" ObjectID="_1698276897" r:id="rId288"/>
        </w:object>
      </w:r>
      <w:r w:rsidRPr="00FC77C5">
        <w:rPr>
          <w:rFonts w:ascii="Arial" w:hAnsi="Arial" w:cs="Arial"/>
        </w:rPr>
        <w:t xml:space="preserve">, </w:t>
      </w:r>
      <w:r w:rsidRPr="00FF4B9E">
        <w:rPr>
          <w:rFonts w:ascii="宋体" w:eastAsia="宋体" w:hAnsi="宋体" w:cs="TimesNewRomanPSMT" w:hint="eastAsia"/>
          <w:color w:val="000000"/>
          <w:position w:val="-6"/>
        </w:rPr>
        <w:object w:dxaOrig="220" w:dyaOrig="279" w14:anchorId="7FA72950">
          <v:shape id="_x0000_i1169" type="#_x0000_t75" style="width:12.1pt;height:12.1pt" o:ole="">
            <v:imagedata r:id="rId289" o:title=""/>
          </v:shape>
          <o:OLEObject Type="Embed" ProgID="Equation.DSMT4" ShapeID="_x0000_i1169" DrawAspect="Content" ObjectID="_1698276898" r:id="rId290"/>
        </w:object>
      </w:r>
      <w:r w:rsidRPr="00FC77C5">
        <w:rPr>
          <w:rFonts w:ascii="Arial" w:hAnsi="Arial" w:cs="Arial"/>
        </w:rPr>
        <w:t xml:space="preserve"> is the center wavelength of the transmitted optical signal. From the above formula, the output light intensity difference signal </w:t>
      </w:r>
      <w:r w:rsidR="00066A68" w:rsidRPr="004431AA">
        <w:rPr>
          <w:position w:val="-4"/>
        </w:rPr>
        <w:object w:dxaOrig="360" w:dyaOrig="260" w14:anchorId="2F23147E">
          <v:shape id="_x0000_i1170" type="#_x0000_t75" style="width:17.85pt;height:13.25pt" o:ole="">
            <v:imagedata r:id="rId291" o:title=""/>
          </v:shape>
          <o:OLEObject Type="Embed" ProgID="Equation.DSMT4" ShapeID="_x0000_i1170" DrawAspect="Content" ObjectID="_1698276899" r:id="rId292"/>
        </w:object>
      </w:r>
      <w:r w:rsidRPr="00FC77C5">
        <w:rPr>
          <w:rFonts w:ascii="Arial" w:hAnsi="Arial" w:cs="Arial"/>
        </w:rPr>
        <w:t xml:space="preserve"> is still a cosine function about the frequency shift, where the frequency of the cosine function is </w:t>
      </w:r>
      <w:r w:rsidR="00066A68" w:rsidRPr="00FF4B9E">
        <w:rPr>
          <w:rFonts w:ascii="宋体" w:eastAsia="宋体" w:hAnsi="宋体" w:cs="TimesNewRomanPSMT" w:hint="eastAsia"/>
          <w:color w:val="000000"/>
          <w:position w:val="-14"/>
        </w:rPr>
        <w:object w:dxaOrig="1600" w:dyaOrig="400" w14:anchorId="2F50BAFF">
          <v:shape id="_x0000_i1171" type="#_x0000_t75" style="width:77.75pt;height:18.45pt" o:ole="">
            <v:imagedata r:id="rId293" o:title=""/>
          </v:shape>
          <o:OLEObject Type="Embed" ProgID="Equation.DSMT4" ShapeID="_x0000_i1171" DrawAspect="Content" ObjectID="_1698276900" r:id="rId294"/>
        </w:object>
      </w:r>
      <w:r w:rsidRPr="00FC77C5">
        <w:rPr>
          <w:rFonts w:ascii="Arial" w:hAnsi="Arial" w:cs="Arial"/>
        </w:rPr>
        <w:t xml:space="preserve">, and the latter term </w:t>
      </w:r>
      <w:r w:rsidR="00066A68" w:rsidRPr="00FF4B9E">
        <w:rPr>
          <w:rFonts w:ascii="宋体" w:eastAsia="宋体" w:hAnsi="宋体" w:cs="TimesNewRomanPSMT" w:hint="eastAsia"/>
          <w:color w:val="000000"/>
          <w:position w:val="-6"/>
        </w:rPr>
        <w:object w:dxaOrig="1140" w:dyaOrig="279" w14:anchorId="02389E6B">
          <v:shape id="_x0000_i1172" type="#_x0000_t75" style="width:59.9pt;height:12.1pt" o:ole="">
            <v:imagedata r:id="rId295" o:title=""/>
          </v:shape>
          <o:OLEObject Type="Embed" ProgID="Equation.DSMT4" ShapeID="_x0000_i1172" DrawAspect="Content" ObjectID="_1698276901" r:id="rId296"/>
        </w:object>
      </w:r>
      <w:r w:rsidRPr="00FC77C5">
        <w:rPr>
          <w:rFonts w:ascii="Arial" w:hAnsi="Arial" w:cs="Arial"/>
        </w:rPr>
        <w:t xml:space="preserve"> is the initial phase of the cosine function. When the central wavelength </w:t>
      </w:r>
      <w:r w:rsidR="00066A68" w:rsidRPr="00FF4B9E">
        <w:rPr>
          <w:rFonts w:ascii="宋体" w:eastAsia="宋体" w:hAnsi="宋体" w:cs="TimesNewRomanPSMT" w:hint="eastAsia"/>
          <w:color w:val="000000"/>
          <w:position w:val="-6"/>
        </w:rPr>
        <w:object w:dxaOrig="220" w:dyaOrig="279" w14:anchorId="56EE2E4C">
          <v:shape id="_x0000_i1173" type="#_x0000_t75" style="width:12.1pt;height:12.1pt" o:ole="">
            <v:imagedata r:id="rId289" o:title=""/>
          </v:shape>
          <o:OLEObject Type="Embed" ProgID="Equation.DSMT4" ShapeID="_x0000_i1173" DrawAspect="Content" ObjectID="_1698276902" r:id="rId297"/>
        </w:object>
      </w:r>
      <w:r w:rsidRPr="00FC77C5">
        <w:rPr>
          <w:rFonts w:ascii="Arial" w:hAnsi="Arial" w:cs="Arial"/>
        </w:rPr>
        <w:t xml:space="preserve"> of the optical signal changes due to the change of the external environment, the phase of the interference signal moves. For the sinusoidal function, the phase change </w:t>
      </w:r>
      <w:r w:rsidR="00066A68" w:rsidRPr="00FF4B9E">
        <w:rPr>
          <w:rFonts w:ascii="宋体" w:eastAsia="宋体" w:hAnsi="宋体" w:cs="TimesNewRomanPSMT" w:hint="eastAsia"/>
          <w:color w:val="000000"/>
          <w:position w:val="-6"/>
        </w:rPr>
        <w:object w:dxaOrig="360" w:dyaOrig="279" w14:anchorId="29D77B39">
          <v:shape id="_x0000_i1174" type="#_x0000_t75" style="width:18.45pt;height:12.1pt" o:ole="">
            <v:imagedata r:id="rId298" o:title=""/>
          </v:shape>
          <o:OLEObject Type="Embed" ProgID="Equation.DSMT4" ShapeID="_x0000_i1174" DrawAspect="Content" ObjectID="_1698276903" r:id="rId299"/>
        </w:object>
      </w:r>
      <w:r w:rsidRPr="00FC77C5">
        <w:rPr>
          <w:rFonts w:ascii="Arial" w:hAnsi="Arial" w:cs="Arial"/>
        </w:rPr>
        <w:t xml:space="preserve"> corresponds to one cycle, as follows:</w:t>
      </w:r>
    </w:p>
    <w:p w14:paraId="75A18F7A" w14:textId="68DFC023" w:rsidR="00066A68" w:rsidRDefault="00066A68" w:rsidP="00066A68">
      <w:pPr>
        <w:jc w:val="center"/>
      </w:pPr>
      <w:r w:rsidRPr="005A713A">
        <w:rPr>
          <w:position w:val="-68"/>
        </w:rPr>
        <w:object w:dxaOrig="3560" w:dyaOrig="1480" w14:anchorId="520A3407">
          <v:shape id="_x0000_i1175" type="#_x0000_t75" style="width:2in;height:59.9pt" o:ole="">
            <v:imagedata r:id="rId300" o:title=""/>
          </v:shape>
          <o:OLEObject Type="Embed" ProgID="Equation.DSMT4" ShapeID="_x0000_i1175" DrawAspect="Content" ObjectID="_1698276904" r:id="rId301"/>
        </w:object>
      </w:r>
    </w:p>
    <w:p w14:paraId="0571BE0B" w14:textId="1202B7ED" w:rsidR="00066A68" w:rsidRDefault="00066A68" w:rsidP="00066A68">
      <w:pPr>
        <w:rPr>
          <w:rFonts w:ascii="Arial" w:hAnsi="Arial" w:cs="Arial"/>
        </w:rPr>
      </w:pPr>
      <w:r w:rsidRPr="00066A68">
        <w:rPr>
          <w:rFonts w:ascii="Arial" w:hAnsi="Arial" w:cs="Arial"/>
        </w:rPr>
        <w:t xml:space="preserve">Where </w:t>
      </w:r>
      <w:r w:rsidRPr="00B96213">
        <w:rPr>
          <w:rFonts w:ascii="宋体" w:eastAsia="宋体" w:hAnsi="宋体" w:cs="TimesNewRomanPSMT" w:hint="eastAsia"/>
          <w:color w:val="000000"/>
          <w:position w:val="-4"/>
        </w:rPr>
        <w:object w:dxaOrig="360" w:dyaOrig="260" w14:anchorId="48BE6774">
          <v:shape id="_x0000_i1176" type="#_x0000_t75" style="width:18.45pt;height:12.1pt" o:ole="">
            <v:imagedata r:id="rId302" o:title=""/>
          </v:shape>
          <o:OLEObject Type="Embed" ProgID="Equation.DSMT4" ShapeID="_x0000_i1176" DrawAspect="Content" ObjectID="_1698276905" r:id="rId303"/>
        </w:object>
      </w:r>
      <w:r w:rsidRPr="00066A68">
        <w:rPr>
          <w:rFonts w:ascii="Arial" w:hAnsi="Arial" w:cs="Arial"/>
        </w:rPr>
        <w:t xml:space="preserve"> is a fixed and the value is 0.2731mm. Let </w:t>
      </w:r>
      <w:r w:rsidRPr="00B96213">
        <w:rPr>
          <w:rFonts w:ascii="宋体" w:eastAsia="宋体" w:hAnsi="宋体" w:cs="TimesNewRomanPSMT" w:hint="eastAsia"/>
          <w:color w:val="000000"/>
          <w:position w:val="-10"/>
        </w:rPr>
        <w:object w:dxaOrig="820" w:dyaOrig="320" w14:anchorId="41580BE4">
          <v:shape id="_x0000_i1177" type="#_x0000_t75" style="width:34.55pt;height:15pt" o:ole="">
            <v:imagedata r:id="rId304" o:title=""/>
          </v:shape>
          <o:OLEObject Type="Embed" ProgID="Equation.DSMT4" ShapeID="_x0000_i1177" DrawAspect="Content" ObjectID="_1698276906" r:id="rId305"/>
        </w:object>
      </w:r>
      <w:r w:rsidRPr="00066A68">
        <w:rPr>
          <w:rFonts w:ascii="Arial" w:hAnsi="Arial" w:cs="Arial"/>
        </w:rPr>
        <w:t xml:space="preserve">, the difference between optical wavelengths </w:t>
      </w:r>
      <w:r w:rsidRPr="00B96213">
        <w:rPr>
          <w:rFonts w:ascii="宋体" w:eastAsia="宋体" w:hAnsi="宋体" w:cs="TimesNewRomanPSMT" w:hint="eastAsia"/>
          <w:color w:val="000000"/>
          <w:position w:val="-12"/>
        </w:rPr>
        <w:object w:dxaOrig="279" w:dyaOrig="360" w14:anchorId="689D97C2">
          <v:shape id="_x0000_i1178" type="#_x0000_t75" style="width:10.95pt;height:16.7pt" o:ole="">
            <v:imagedata r:id="rId306" o:title=""/>
          </v:shape>
          <o:OLEObject Type="Embed" ProgID="Equation.DSMT4" ShapeID="_x0000_i1178" DrawAspect="Content" ObjectID="_1698276907" r:id="rId307"/>
        </w:object>
      </w:r>
      <w:r w:rsidRPr="00066A68">
        <w:rPr>
          <w:rFonts w:ascii="Arial" w:hAnsi="Arial" w:cs="Arial"/>
        </w:rPr>
        <w:t xml:space="preserve"> and </w:t>
      </w:r>
      <w:r w:rsidRPr="00B96213">
        <w:rPr>
          <w:rFonts w:ascii="宋体" w:eastAsia="宋体" w:hAnsi="宋体" w:cs="TimesNewRomanPSMT" w:hint="eastAsia"/>
          <w:color w:val="000000"/>
          <w:position w:val="-12"/>
        </w:rPr>
        <w:object w:dxaOrig="260" w:dyaOrig="360" w14:anchorId="146D37DC">
          <v:shape id="_x0000_i1179" type="#_x0000_t75" style="width:10.95pt;height:16.7pt" o:ole="">
            <v:imagedata r:id="rId308" o:title=""/>
          </v:shape>
          <o:OLEObject Type="Embed" ProgID="Equation.DSMT4" ShapeID="_x0000_i1179" DrawAspect="Content" ObjectID="_1698276908" r:id="rId309"/>
        </w:object>
      </w:r>
      <w:r w:rsidRPr="00066A68">
        <w:rPr>
          <w:rFonts w:ascii="Arial" w:hAnsi="Arial" w:cs="Arial"/>
        </w:rPr>
        <w:t xml:space="preserve"> is calculated to be 6nm, that is, it can be considered that the corresponding wavelength change is 6nm when the phase of the interference signal changes for one cycle. Therefore, when the phase demodulation of the interference signal is carried out through this correspondence in the experiment, the change of the central wavelength of the optical signal can be calculated from the demodulated initial phase information. It is a wavelength demodulation method that can know the change without knowing the wavelength of the light source.</w:t>
      </w:r>
    </w:p>
    <w:p w14:paraId="0D56B4F9" w14:textId="50F7D483" w:rsidR="00066A68" w:rsidRDefault="00066A68" w:rsidP="00066A68">
      <w:pPr>
        <w:pStyle w:val="3"/>
      </w:pPr>
      <w:bookmarkStart w:id="93" w:name="_Toc87655982"/>
      <w:bookmarkStart w:id="94" w:name="_Toc87656348"/>
      <w:r w:rsidRPr="00066A68">
        <w:lastRenderedPageBreak/>
        <w:t>4.2 digital mixed frequency demodulation simulation</w:t>
      </w:r>
      <w:bookmarkEnd w:id="93"/>
      <w:bookmarkEnd w:id="94"/>
    </w:p>
    <w:p w14:paraId="4EA087F8" w14:textId="42581380" w:rsidR="003755E0" w:rsidRDefault="003755E0" w:rsidP="003755E0">
      <w:pPr>
        <w:ind w:firstLineChars="200" w:firstLine="420"/>
        <w:rPr>
          <w:rFonts w:ascii="Arial" w:eastAsia="宋体" w:hAnsi="Arial" w:cs="Arial"/>
        </w:rPr>
      </w:pPr>
      <w:r w:rsidRPr="003755E0">
        <w:rPr>
          <w:rFonts w:ascii="Arial" w:eastAsia="宋体" w:hAnsi="Arial" w:cs="Arial"/>
        </w:rPr>
        <w:t>According to the figure</w:t>
      </w:r>
      <w:r>
        <w:rPr>
          <w:rFonts w:ascii="Arial" w:eastAsia="宋体" w:hAnsi="Arial" w:cs="Arial"/>
        </w:rPr>
        <w:t>13</w:t>
      </w:r>
      <w:r w:rsidRPr="003755E0">
        <w:rPr>
          <w:rFonts w:ascii="Arial" w:eastAsia="宋体" w:hAnsi="Arial" w:cs="Arial"/>
        </w:rPr>
        <w:t xml:space="preserve">, the differential signal </w:t>
      </w:r>
      <w:r w:rsidRPr="003C77B1">
        <w:rPr>
          <w:rFonts w:ascii="宋体" w:eastAsia="宋体" w:hAnsi="宋体"/>
          <w:position w:val="-4"/>
        </w:rPr>
        <w:object w:dxaOrig="340" w:dyaOrig="260" w14:anchorId="74238B97">
          <v:shape id="_x0000_i1180" type="#_x0000_t75" style="width:18.45pt;height:12.1pt" o:ole="">
            <v:imagedata r:id="rId310" o:title=""/>
          </v:shape>
          <o:OLEObject Type="Embed" ProgID="Equation.DSMT4" ShapeID="_x0000_i1180" DrawAspect="Content" ObjectID="_1698276909" r:id="rId311"/>
        </w:object>
      </w:r>
      <w:r w:rsidRPr="003755E0">
        <w:rPr>
          <w:rFonts w:ascii="Arial" w:eastAsia="宋体" w:hAnsi="Arial" w:cs="Arial"/>
        </w:rPr>
        <w:t>and various equipment parameters are simulated in MATLAB.</w:t>
      </w:r>
    </w:p>
    <w:p w14:paraId="47F0EF44" w14:textId="5FDAA7A4" w:rsidR="003755E0" w:rsidRDefault="003755E0" w:rsidP="003755E0">
      <w:pPr>
        <w:ind w:firstLineChars="200" w:firstLine="420"/>
        <w:rPr>
          <w:rFonts w:ascii="Arial" w:eastAsia="宋体" w:hAnsi="Arial" w:cs="Arial"/>
        </w:rPr>
      </w:pPr>
      <w:r w:rsidRPr="003755E0">
        <w:rPr>
          <w:rFonts w:ascii="Arial" w:eastAsia="宋体" w:hAnsi="Arial" w:cs="Arial"/>
        </w:rPr>
        <w:t>The program code is as follows:</w:t>
      </w:r>
    </w:p>
    <w:p w14:paraId="4ED0130F"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clc;clear all</w:t>
      </w:r>
    </w:p>
    <w:p w14:paraId="1F781053"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L0=xlsread('data.xlsx');</w:t>
      </w:r>
    </w:p>
    <w:p w14:paraId="640A83E5"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n0=1.468;</w:t>
      </w:r>
    </w:p>
    <w:p w14:paraId="0272D8F6"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L11=40;L12=2.3;l1 = -2.731144414168858e-04;</w:t>
      </w:r>
    </w:p>
    <w:p w14:paraId="0AFA1702"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ac=10^(-0.5/10);%</w:t>
      </w:r>
      <w:r w:rsidRPr="00357FE1">
        <w:rPr>
          <w:rFonts w:ascii="Arial" w:hAnsi="Arial" w:cs="Arial"/>
        </w:rPr>
        <w:t xml:space="preserve"> </w:t>
      </w:r>
      <w:r w:rsidRPr="00357FE1">
        <w:rPr>
          <w:rFonts w:ascii="Arial" w:eastAsia="宋体" w:hAnsi="Arial" w:cs="Arial"/>
          <w:lang w:bidi="ar"/>
        </w:rPr>
        <w:t>Circulator</w:t>
      </w:r>
    </w:p>
    <w:p w14:paraId="37515FB4"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a=0.2*10^(-3);%</w:t>
      </w:r>
      <w:r w:rsidRPr="00357FE1">
        <w:rPr>
          <w:rFonts w:ascii="Arial" w:hAnsi="Arial" w:cs="Arial"/>
        </w:rPr>
        <w:t xml:space="preserve"> </w:t>
      </w:r>
      <w:r w:rsidRPr="00357FE1">
        <w:rPr>
          <w:rFonts w:ascii="Arial" w:eastAsia="宋体" w:hAnsi="Arial" w:cs="Arial"/>
          <w:lang w:bidi="ar"/>
        </w:rPr>
        <w:t>Loss coefficient of optical fiber</w:t>
      </w:r>
    </w:p>
    <w:p w14:paraId="47D13ACC"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r1=0.5;r2=0.5;%</w:t>
      </w:r>
      <w:r w:rsidRPr="00357FE1">
        <w:rPr>
          <w:rFonts w:ascii="Arial" w:hAnsi="Arial" w:cs="Arial"/>
        </w:rPr>
        <w:t xml:space="preserve"> </w:t>
      </w:r>
      <w:r w:rsidRPr="00357FE1">
        <w:rPr>
          <w:rFonts w:ascii="Arial" w:eastAsia="宋体" w:hAnsi="Arial" w:cs="Arial"/>
          <w:lang w:bidi="ar"/>
        </w:rPr>
        <w:t>Spectral ratio of two couplers</w:t>
      </w:r>
    </w:p>
    <w:p w14:paraId="40C97A6D"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ka=10^(-0.0002/10);kb=10^(-0.5002/10);%</w:t>
      </w:r>
      <w:r w:rsidRPr="00357FE1">
        <w:rPr>
          <w:rFonts w:ascii="Arial" w:hAnsi="Arial" w:cs="Arial"/>
        </w:rPr>
        <w:t xml:space="preserve"> </w:t>
      </w:r>
      <w:r w:rsidRPr="00357FE1">
        <w:rPr>
          <w:rFonts w:ascii="Arial" w:eastAsia="宋体" w:hAnsi="Arial" w:cs="Arial"/>
          <w:lang w:bidi="ar"/>
        </w:rPr>
        <w:t>Transmission coefficients of patha and patha</w:t>
      </w:r>
    </w:p>
    <w:p w14:paraId="0C6A8B08"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p=1;G=1000;%</w:t>
      </w:r>
    </w:p>
    <w:p w14:paraId="6E6466CE"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R1=0.9;R2=0.06;%</w:t>
      </w:r>
      <w:r w:rsidRPr="00357FE1">
        <w:rPr>
          <w:rFonts w:ascii="Arial" w:hAnsi="Arial" w:cs="Arial"/>
        </w:rPr>
        <w:t xml:space="preserve"> </w:t>
      </w:r>
      <w:r w:rsidRPr="00357FE1">
        <w:rPr>
          <w:rFonts w:ascii="Arial" w:eastAsia="宋体" w:hAnsi="Arial" w:cs="Arial"/>
          <w:lang w:bidi="ar"/>
        </w:rPr>
        <w:t>Reflectivity of two Fabry Perot sensors</w:t>
      </w:r>
    </w:p>
    <w:p w14:paraId="1CC8CFD2"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TR1=1-R1;TR2=1-R2;</w:t>
      </w:r>
    </w:p>
    <w:p w14:paraId="5ED95CD1"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I0=2;</w:t>
      </w:r>
    </w:p>
    <w:p w14:paraId="53CA9A3D"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k11=10^(-2*L11*a/10); k12=10^(-2*(L11+L12)*a/10)*TR1^2;</w:t>
      </w:r>
    </w:p>
    <w:p w14:paraId="1E8BE79C"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A11=4*ac*ka*kb*r1*r2*(1-r1)*(1-r2)*I0*k11*R1*p*G;</w:t>
      </w:r>
    </w:p>
    <w:p w14:paraId="78411027"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delf=20*10^6;tsw=1;T=0.001;%</w:t>
      </w:r>
      <w:r w:rsidRPr="00357FE1">
        <w:rPr>
          <w:rFonts w:ascii="Arial" w:hAnsi="Arial" w:cs="Arial"/>
        </w:rPr>
        <w:t xml:space="preserve"> </w:t>
      </w:r>
      <w:r w:rsidRPr="00357FE1">
        <w:rPr>
          <w:rFonts w:ascii="Arial" w:eastAsia="宋体" w:hAnsi="Arial" w:cs="Arial"/>
          <w:lang w:bidi="ar"/>
        </w:rPr>
        <w:t>AOM scanning frequency range, scanning time, step scanning time</w:t>
      </w:r>
    </w:p>
    <w:p w14:paraId="7315A91E"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N=20/0.02;n=0:N-1;t=n*T;</w:t>
      </w:r>
    </w:p>
    <w:p w14:paraId="2105D4F8"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f=delf*t/tsw;               %20M</w:t>
      </w:r>
    </w:p>
    <w:p w14:paraId="77C7E550"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c=3*10^8;</w:t>
      </w:r>
    </w:p>
    <w:p w14:paraId="4AB5293F"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wav2 = 1549*10^(-9);</w:t>
      </w:r>
    </w:p>
    <w:p w14:paraId="22FC210B"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wav1 = 1548*10^(-9);</w:t>
      </w:r>
    </w:p>
    <w:p w14:paraId="3D8C5D97"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wav4 = 1551*10^(-9);</w:t>
      </w:r>
    </w:p>
    <w:p w14:paraId="4CEF4558"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wav3 = 1550*10^(-9);</w:t>
      </w:r>
    </w:p>
    <w:p w14:paraId="1244127E"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wav5 = 1552*10^(-9);</w:t>
      </w:r>
    </w:p>
    <w:p w14:paraId="5886373A"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wav6 = 1553*10^(-9);</w:t>
      </w:r>
    </w:p>
    <w:p w14:paraId="3001828A"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wav8 = 1556*10^(-9);</w:t>
      </w:r>
    </w:p>
    <w:p w14:paraId="44F9B323"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wav7 = 1554*10^(-9);</w:t>
      </w:r>
    </w:p>
    <w:p w14:paraId="3A5A18BC"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wav9 = 1557*10^(-9);</w:t>
      </w:r>
    </w:p>
    <w:p w14:paraId="625E181E" w14:textId="4AA5DDED" w:rsidR="003755E0" w:rsidRDefault="003755E0" w:rsidP="003755E0">
      <w:pPr>
        <w:rPr>
          <w:rFonts w:ascii="Arial" w:eastAsia="宋体" w:hAnsi="Arial" w:cs="Arial"/>
        </w:rPr>
      </w:pPr>
      <w:r w:rsidRPr="003755E0">
        <w:rPr>
          <w:rFonts w:ascii="Arial" w:eastAsia="宋体" w:hAnsi="Arial" w:cs="Arial"/>
        </w:rPr>
        <w:t>Set the change of wavelength to obtain the phase demodulation data of 1548-1554nm wavelength with an interval of 1nm. As shown in the following table</w:t>
      </w:r>
      <w:r>
        <w:rPr>
          <w:rFonts w:ascii="Arial" w:eastAsia="宋体" w:hAnsi="Arial" w:cs="Arial"/>
        </w:rPr>
        <w:t>:</w:t>
      </w:r>
    </w:p>
    <w:tbl>
      <w:tblPr>
        <w:tblW w:w="5000" w:type="pct"/>
        <w:jc w:val="center"/>
        <w:tblCellMar>
          <w:left w:w="0" w:type="dxa"/>
          <w:right w:w="0" w:type="dxa"/>
        </w:tblCellMar>
        <w:tblLook w:val="04A0" w:firstRow="1" w:lastRow="0" w:firstColumn="1" w:lastColumn="0" w:noHBand="0" w:noVBand="1"/>
      </w:tblPr>
      <w:tblGrid>
        <w:gridCol w:w="3740"/>
        <w:gridCol w:w="1520"/>
        <w:gridCol w:w="3018"/>
      </w:tblGrid>
      <w:tr w:rsidR="00357FE1" w:rsidRPr="004C58B3" w14:paraId="6CFC8D5E" w14:textId="77777777" w:rsidTr="004431AA">
        <w:trPr>
          <w:trHeight w:val="285"/>
          <w:jc w:val="center"/>
        </w:trPr>
        <w:tc>
          <w:tcPr>
            <w:tcW w:w="2259"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2B9A9DE1" w14:textId="0A05738D" w:rsidR="00357FE1" w:rsidRPr="004C58B3" w:rsidRDefault="00357FE1" w:rsidP="004431AA">
            <w:pPr>
              <w:snapToGrid w:val="0"/>
              <w:spacing w:line="254" w:lineRule="auto"/>
              <w:ind w:firstLine="480"/>
              <w:jc w:val="center"/>
              <w:rPr>
                <w:rFonts w:ascii="宋体" w:hAnsi="宋体"/>
                <w:szCs w:val="18"/>
              </w:rPr>
            </w:pPr>
            <w:r w:rsidRPr="00357FE1">
              <w:rPr>
                <w:rFonts w:ascii="Arial" w:hAnsi="Arial" w:cs="Arial"/>
                <w:szCs w:val="18"/>
              </w:rPr>
              <w:t>wavelength</w:t>
            </w:r>
            <w:r w:rsidRPr="004C58B3">
              <w:rPr>
                <w:rFonts w:ascii="宋体" w:hAnsi="宋体" w:hint="eastAsia"/>
                <w:szCs w:val="18"/>
              </w:rPr>
              <w:t>（</w:t>
            </w:r>
            <w:r w:rsidRPr="004C58B3">
              <w:rPr>
                <w:rFonts w:ascii="Times New Roman" w:hAnsi="Times New Roman"/>
                <w:szCs w:val="18"/>
              </w:rPr>
              <w:t>nm</w:t>
            </w:r>
            <w:r w:rsidRPr="004C58B3">
              <w:rPr>
                <w:rFonts w:ascii="宋体" w:hAnsi="宋体" w:hint="eastAsia"/>
                <w:szCs w:val="18"/>
              </w:rPr>
              <w:t>）</w:t>
            </w:r>
          </w:p>
        </w:tc>
        <w:tc>
          <w:tcPr>
            <w:tcW w:w="918"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65A78F69" w14:textId="2C6A9410" w:rsidR="00357FE1" w:rsidRPr="004C58B3" w:rsidRDefault="00357FE1" w:rsidP="004431AA">
            <w:pPr>
              <w:snapToGrid w:val="0"/>
              <w:spacing w:line="254" w:lineRule="auto"/>
              <w:rPr>
                <w:rFonts w:ascii="宋体" w:hAnsi="宋体"/>
                <w:szCs w:val="18"/>
              </w:rPr>
            </w:pPr>
            <w:r w:rsidRPr="00357FE1">
              <w:rPr>
                <w:rFonts w:ascii="Arial" w:hAnsi="Arial" w:cs="Arial"/>
                <w:szCs w:val="18"/>
              </w:rPr>
              <w:t>phase</w:t>
            </w:r>
            <w:r w:rsidRPr="004C58B3">
              <w:rPr>
                <w:rFonts w:ascii="宋体" w:hAnsi="宋体" w:hint="eastAsia"/>
                <w:szCs w:val="18"/>
              </w:rPr>
              <w:t>（</w:t>
            </w:r>
            <w:r w:rsidRPr="004C58B3">
              <w:rPr>
                <w:rFonts w:ascii="Times New Roman" w:hAnsi="Times New Roman"/>
                <w:szCs w:val="18"/>
              </w:rPr>
              <w:t>rad</w:t>
            </w:r>
            <w:r w:rsidRPr="004C58B3">
              <w:rPr>
                <w:rFonts w:ascii="宋体" w:hAnsi="宋体" w:hint="eastAsia"/>
                <w:szCs w:val="18"/>
              </w:rPr>
              <w:t>）</w:t>
            </w:r>
          </w:p>
        </w:tc>
        <w:tc>
          <w:tcPr>
            <w:tcW w:w="1823" w:type="pct"/>
            <w:tcBorders>
              <w:top w:val="single" w:sz="4" w:space="0" w:color="auto"/>
              <w:bottom w:val="single" w:sz="4" w:space="0" w:color="auto"/>
            </w:tcBorders>
            <w:shd w:val="clear" w:color="auto" w:fill="auto"/>
            <w:vAlign w:val="center"/>
          </w:tcPr>
          <w:p w14:paraId="6835A4B4" w14:textId="5EDF63E0" w:rsidR="00357FE1" w:rsidRPr="004C58B3" w:rsidRDefault="00357FE1" w:rsidP="004431AA">
            <w:pPr>
              <w:widowControl/>
              <w:tabs>
                <w:tab w:val="left" w:pos="825"/>
              </w:tabs>
              <w:snapToGrid w:val="0"/>
              <w:spacing w:line="254" w:lineRule="auto"/>
              <w:ind w:firstLine="480"/>
              <w:jc w:val="center"/>
              <w:rPr>
                <w:rFonts w:ascii="宋体" w:hAnsi="宋体"/>
                <w:szCs w:val="18"/>
              </w:rPr>
            </w:pPr>
            <w:r w:rsidRPr="00357FE1">
              <w:rPr>
                <w:rFonts w:ascii="Arial" w:hAnsi="Arial" w:cs="Arial"/>
                <w:szCs w:val="18"/>
              </w:rPr>
              <w:t>phase</w:t>
            </w:r>
            <w:r w:rsidRPr="004C58B3">
              <w:rPr>
                <w:rFonts w:ascii="宋体" w:hAnsi="宋体" w:hint="eastAsia"/>
                <w:szCs w:val="18"/>
              </w:rPr>
              <w:t>（</w:t>
            </w:r>
            <w:r w:rsidRPr="004C58B3">
              <w:rPr>
                <w:rFonts w:ascii="Times New Roman" w:hAnsi="Times New Roman"/>
                <w:szCs w:val="18"/>
              </w:rPr>
              <w:t>°</w:t>
            </w:r>
            <w:r w:rsidRPr="004C58B3">
              <w:rPr>
                <w:rFonts w:ascii="宋体" w:hAnsi="宋体" w:hint="eastAsia"/>
                <w:szCs w:val="18"/>
              </w:rPr>
              <w:t>）</w:t>
            </w:r>
          </w:p>
        </w:tc>
      </w:tr>
      <w:tr w:rsidR="00357FE1" w:rsidRPr="004C58B3" w14:paraId="50DFF393"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2FC83248"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1548</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E3DB39F"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3.1356</w:t>
            </w:r>
          </w:p>
        </w:tc>
        <w:tc>
          <w:tcPr>
            <w:tcW w:w="1823" w:type="pct"/>
            <w:tcBorders>
              <w:top w:val="single" w:sz="4" w:space="0" w:color="auto"/>
            </w:tcBorders>
            <w:shd w:val="clear" w:color="auto" w:fill="auto"/>
            <w:vAlign w:val="center"/>
          </w:tcPr>
          <w:p w14:paraId="1020AED6"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179.654</w:t>
            </w:r>
          </w:p>
        </w:tc>
      </w:tr>
      <w:tr w:rsidR="00357FE1" w:rsidRPr="004C58B3" w14:paraId="642E1FC7"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3A903235"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lastRenderedPageBreak/>
              <w:t>1549</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48E2F2FF"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2.0894</w:t>
            </w:r>
          </w:p>
        </w:tc>
        <w:tc>
          <w:tcPr>
            <w:tcW w:w="1823" w:type="pct"/>
            <w:shd w:val="clear" w:color="auto" w:fill="auto"/>
            <w:vAlign w:val="center"/>
          </w:tcPr>
          <w:p w14:paraId="4590EF03"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119.712</w:t>
            </w:r>
          </w:p>
        </w:tc>
      </w:tr>
      <w:tr w:rsidR="00357FE1" w:rsidRPr="004C58B3" w14:paraId="30537344"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5885FF64"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1550</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7A380F6"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1.0434</w:t>
            </w:r>
          </w:p>
        </w:tc>
        <w:tc>
          <w:tcPr>
            <w:tcW w:w="1823" w:type="pct"/>
            <w:shd w:val="clear" w:color="auto" w:fill="auto"/>
            <w:vAlign w:val="center"/>
          </w:tcPr>
          <w:p w14:paraId="46972AD8"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59.783</w:t>
            </w:r>
          </w:p>
        </w:tc>
      </w:tr>
      <w:tr w:rsidR="00357FE1" w:rsidRPr="004C58B3" w14:paraId="1501DD83"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0C79C688"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1551</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6C2062E"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3.12E-05</w:t>
            </w:r>
          </w:p>
        </w:tc>
        <w:tc>
          <w:tcPr>
            <w:tcW w:w="1823" w:type="pct"/>
            <w:shd w:val="clear" w:color="auto" w:fill="auto"/>
            <w:vAlign w:val="center"/>
          </w:tcPr>
          <w:p w14:paraId="4C73E415" w14:textId="77777777" w:rsidR="00357FE1" w:rsidRPr="004C58B3" w:rsidRDefault="00357FE1" w:rsidP="004431AA">
            <w:pPr>
              <w:widowControl/>
              <w:snapToGrid w:val="0"/>
              <w:spacing w:line="254" w:lineRule="auto"/>
              <w:ind w:firstLineChars="583" w:firstLine="1224"/>
              <w:rPr>
                <w:rFonts w:ascii="Times New Roman" w:eastAsia="方正书宋简体" w:hAnsi="Times New Roman"/>
                <w:szCs w:val="18"/>
              </w:rPr>
            </w:pPr>
            <w:r w:rsidRPr="004C58B3">
              <w:rPr>
                <w:rFonts w:ascii="Times New Roman" w:eastAsia="方正书宋简体" w:hAnsi="Times New Roman"/>
                <w:szCs w:val="18"/>
              </w:rPr>
              <w:t>0.0017</w:t>
            </w:r>
          </w:p>
        </w:tc>
      </w:tr>
      <w:tr w:rsidR="00357FE1" w:rsidRPr="004C58B3" w14:paraId="6617F71C"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039BA2F1"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1552</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04C69B72"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-1.0502</w:t>
            </w:r>
          </w:p>
        </w:tc>
        <w:tc>
          <w:tcPr>
            <w:tcW w:w="1823" w:type="pct"/>
            <w:shd w:val="clear" w:color="auto" w:fill="auto"/>
            <w:vAlign w:val="center"/>
          </w:tcPr>
          <w:p w14:paraId="5246181D"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-60.172</w:t>
            </w:r>
          </w:p>
        </w:tc>
      </w:tr>
      <w:tr w:rsidR="00357FE1" w:rsidRPr="004C58B3" w14:paraId="7BF64BCC"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06FE090"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1553</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1F06C3AA"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-2.1002</w:t>
            </w:r>
          </w:p>
        </w:tc>
        <w:tc>
          <w:tcPr>
            <w:tcW w:w="1823" w:type="pct"/>
            <w:shd w:val="clear" w:color="auto" w:fill="auto"/>
            <w:vAlign w:val="center"/>
          </w:tcPr>
          <w:p w14:paraId="618D11F2"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-120.333</w:t>
            </w:r>
          </w:p>
        </w:tc>
      </w:tr>
      <w:tr w:rsidR="00357FE1" w:rsidRPr="004C58B3" w14:paraId="19E6C46F" w14:textId="77777777" w:rsidTr="004431AA">
        <w:trPr>
          <w:trHeight w:val="285"/>
          <w:jc w:val="center"/>
        </w:trPr>
        <w:tc>
          <w:tcPr>
            <w:tcW w:w="2259"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32C6DDFA"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1554</w:t>
            </w:r>
          </w:p>
        </w:tc>
        <w:tc>
          <w:tcPr>
            <w:tcW w:w="918"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123E85E2" w14:textId="77777777" w:rsidR="00357FE1" w:rsidRPr="004C58B3" w:rsidRDefault="00357FE1" w:rsidP="004431AA">
            <w:pPr>
              <w:snapToGrid w:val="0"/>
              <w:spacing w:line="254" w:lineRule="auto"/>
              <w:rPr>
                <w:rFonts w:ascii="Times New Roman" w:eastAsia="方正书宋简体" w:hAnsi="Times New Roman"/>
                <w:szCs w:val="18"/>
              </w:rPr>
            </w:pPr>
            <w:r w:rsidRPr="004C58B3">
              <w:rPr>
                <w:rFonts w:ascii="Times New Roman" w:eastAsia="方正书宋简体" w:hAnsi="Times New Roman"/>
                <w:szCs w:val="18"/>
              </w:rPr>
              <w:t xml:space="preserve">    3.1356</w:t>
            </w:r>
          </w:p>
        </w:tc>
        <w:tc>
          <w:tcPr>
            <w:tcW w:w="1823" w:type="pct"/>
            <w:tcBorders>
              <w:bottom w:val="single" w:sz="4" w:space="0" w:color="auto"/>
            </w:tcBorders>
            <w:shd w:val="clear" w:color="auto" w:fill="auto"/>
            <w:vAlign w:val="center"/>
          </w:tcPr>
          <w:p w14:paraId="03A2DC36" w14:textId="77777777" w:rsidR="00357FE1" w:rsidRPr="004C58B3" w:rsidRDefault="00357FE1" w:rsidP="004431AA">
            <w:pPr>
              <w:widowControl/>
              <w:snapToGrid w:val="0"/>
              <w:spacing w:line="254" w:lineRule="auto"/>
              <w:rPr>
                <w:rFonts w:ascii="Times New Roman" w:eastAsia="方正书宋简体" w:hAnsi="Times New Roman"/>
                <w:szCs w:val="18"/>
              </w:rPr>
            </w:pPr>
            <w:r>
              <w:rPr>
                <w:rFonts w:ascii="Times New Roman" w:eastAsia="方正书宋简体" w:hAnsi="Times New Roman"/>
                <w:szCs w:val="18"/>
              </w:rPr>
              <w:t xml:space="preserve">           </w:t>
            </w:r>
            <w:r w:rsidRPr="004C58B3">
              <w:rPr>
                <w:rFonts w:ascii="Times New Roman" w:eastAsia="方正书宋简体" w:hAnsi="Times New Roman"/>
                <w:szCs w:val="18"/>
              </w:rPr>
              <w:t>179.654</w:t>
            </w:r>
          </w:p>
        </w:tc>
      </w:tr>
    </w:tbl>
    <w:p w14:paraId="4DE76D54" w14:textId="72587689" w:rsidR="003755E0" w:rsidRDefault="00357FE1" w:rsidP="00357FE1">
      <w:pPr>
        <w:jc w:val="center"/>
        <w:rPr>
          <w:rFonts w:ascii="Arial" w:hAnsi="Arial" w:cs="Arial"/>
        </w:rPr>
      </w:pPr>
      <w:r w:rsidRPr="00AC7740">
        <w:rPr>
          <w:rFonts w:ascii="Arial" w:hAnsi="Arial" w:cs="Arial"/>
        </w:rPr>
        <w:t xml:space="preserve">Table </w:t>
      </w:r>
      <w:r>
        <w:rPr>
          <w:rFonts w:ascii="Arial" w:hAnsi="Arial" w:cs="Arial"/>
        </w:rPr>
        <w:t>2</w:t>
      </w:r>
      <w:r w:rsidRPr="00AC7740">
        <w:rPr>
          <w:rFonts w:ascii="Arial" w:hAnsi="Arial" w:cs="Arial"/>
        </w:rPr>
        <w:t xml:space="preserve"> </w:t>
      </w:r>
      <w:r w:rsidRPr="00357FE1">
        <w:rPr>
          <w:rFonts w:ascii="Arial" w:hAnsi="Arial" w:cs="Arial"/>
        </w:rPr>
        <w:t>Simulation data full cycle phase demodulation results</w:t>
      </w:r>
    </w:p>
    <w:p w14:paraId="46C86D9D" w14:textId="40F42134" w:rsidR="00357FE1" w:rsidRDefault="00357FE1" w:rsidP="00357FE1">
      <w:pPr>
        <w:rPr>
          <w:rFonts w:ascii="Arial" w:eastAsia="宋体" w:hAnsi="Arial" w:cs="Arial"/>
        </w:rPr>
      </w:pPr>
    </w:p>
    <w:p w14:paraId="70AA9716" w14:textId="50461BE2" w:rsidR="00357FE1" w:rsidRDefault="00357FE1" w:rsidP="00357FE1">
      <w:pPr>
        <w:rPr>
          <w:rFonts w:ascii="Arial" w:eastAsia="宋体" w:hAnsi="Arial" w:cs="Arial"/>
        </w:rPr>
      </w:pPr>
      <w:r w:rsidRPr="00357FE1">
        <w:rPr>
          <w:rFonts w:ascii="Arial" w:eastAsia="宋体" w:hAnsi="Arial" w:cs="Arial"/>
        </w:rPr>
        <w:t>The phase difference between adjacent wavelengths is calculated according to the above results, as shown in the table below:</w:t>
      </w:r>
    </w:p>
    <w:tbl>
      <w:tblPr>
        <w:tblW w:w="5000" w:type="pct"/>
        <w:jc w:val="center"/>
        <w:tblCellMar>
          <w:left w:w="0" w:type="dxa"/>
          <w:right w:w="0" w:type="dxa"/>
        </w:tblCellMar>
        <w:tblLook w:val="04A0" w:firstRow="1" w:lastRow="0" w:firstColumn="1" w:lastColumn="0" w:noHBand="0" w:noVBand="1"/>
      </w:tblPr>
      <w:tblGrid>
        <w:gridCol w:w="3740"/>
        <w:gridCol w:w="1520"/>
        <w:gridCol w:w="3018"/>
      </w:tblGrid>
      <w:tr w:rsidR="0016308D" w14:paraId="7388D9E4" w14:textId="77777777" w:rsidTr="004431AA">
        <w:trPr>
          <w:trHeight w:val="285"/>
          <w:jc w:val="center"/>
        </w:trPr>
        <w:tc>
          <w:tcPr>
            <w:tcW w:w="2259"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57B54413" w14:textId="3C88DAAC" w:rsidR="0016308D" w:rsidRPr="004C58B3" w:rsidRDefault="0016308D" w:rsidP="004431AA">
            <w:pPr>
              <w:snapToGrid w:val="0"/>
              <w:spacing w:line="254" w:lineRule="auto"/>
              <w:ind w:firstLine="480"/>
              <w:jc w:val="center"/>
              <w:rPr>
                <w:rFonts w:eastAsia="方正书宋简体"/>
                <w:szCs w:val="18"/>
              </w:rPr>
            </w:pPr>
            <w:r w:rsidRPr="00357FE1">
              <w:rPr>
                <w:rFonts w:ascii="Arial" w:hAnsi="Arial" w:cs="Arial"/>
                <w:szCs w:val="18"/>
              </w:rPr>
              <w:t>wavelength</w:t>
            </w:r>
            <w:r w:rsidRPr="004C58B3">
              <w:rPr>
                <w:rFonts w:eastAsia="方正书宋简体" w:hint="eastAsia"/>
                <w:szCs w:val="18"/>
              </w:rPr>
              <w:t>（</w:t>
            </w:r>
            <w:r w:rsidRPr="004C58B3">
              <w:rPr>
                <w:rFonts w:ascii="Times New Roman" w:eastAsia="方正书宋简体" w:hAnsi="Times New Roman"/>
                <w:szCs w:val="18"/>
              </w:rPr>
              <w:t>nm</w:t>
            </w:r>
            <w:r w:rsidRPr="004C58B3">
              <w:rPr>
                <w:rFonts w:eastAsia="方正书宋简体" w:hint="eastAsia"/>
                <w:szCs w:val="18"/>
              </w:rPr>
              <w:t>）</w:t>
            </w:r>
          </w:p>
        </w:tc>
        <w:tc>
          <w:tcPr>
            <w:tcW w:w="918"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600180E4" w14:textId="3D83B5F5" w:rsidR="0016308D" w:rsidRPr="004C58B3" w:rsidRDefault="0016308D" w:rsidP="004431AA">
            <w:pPr>
              <w:snapToGrid w:val="0"/>
              <w:spacing w:line="254" w:lineRule="auto"/>
              <w:rPr>
                <w:rFonts w:eastAsia="方正书宋简体"/>
                <w:szCs w:val="18"/>
              </w:rPr>
            </w:pPr>
            <w:r w:rsidRPr="00357FE1">
              <w:rPr>
                <w:rFonts w:ascii="Arial" w:hAnsi="Arial" w:cs="Arial"/>
                <w:szCs w:val="18"/>
              </w:rPr>
              <w:t>phase</w:t>
            </w:r>
            <w:r w:rsidRPr="004C58B3">
              <w:rPr>
                <w:rFonts w:eastAsia="方正书宋简体" w:hint="eastAsia"/>
                <w:szCs w:val="18"/>
              </w:rPr>
              <w:t>（</w:t>
            </w:r>
            <w:r w:rsidRPr="004C58B3">
              <w:rPr>
                <w:rFonts w:ascii="Times New Roman" w:eastAsia="方正书宋简体" w:hAnsi="Times New Roman"/>
                <w:szCs w:val="18"/>
              </w:rPr>
              <w:t>rad</w:t>
            </w:r>
            <w:r w:rsidRPr="004C58B3">
              <w:rPr>
                <w:rFonts w:eastAsia="方正书宋简体" w:hint="eastAsia"/>
                <w:szCs w:val="18"/>
              </w:rPr>
              <w:t>）</w:t>
            </w:r>
          </w:p>
        </w:tc>
        <w:tc>
          <w:tcPr>
            <w:tcW w:w="1823" w:type="pct"/>
            <w:tcBorders>
              <w:top w:val="single" w:sz="4" w:space="0" w:color="auto"/>
              <w:bottom w:val="single" w:sz="4" w:space="0" w:color="auto"/>
            </w:tcBorders>
            <w:shd w:val="clear" w:color="auto" w:fill="auto"/>
            <w:vAlign w:val="center"/>
          </w:tcPr>
          <w:p w14:paraId="34BA8B90" w14:textId="631E9774" w:rsidR="0016308D" w:rsidRPr="004C58B3" w:rsidRDefault="0016308D" w:rsidP="004431AA">
            <w:pPr>
              <w:widowControl/>
              <w:tabs>
                <w:tab w:val="left" w:pos="825"/>
              </w:tabs>
              <w:snapToGrid w:val="0"/>
              <w:spacing w:line="254" w:lineRule="auto"/>
              <w:ind w:firstLine="480"/>
              <w:jc w:val="center"/>
              <w:rPr>
                <w:rFonts w:eastAsia="方正书宋简体"/>
                <w:szCs w:val="18"/>
              </w:rPr>
            </w:pPr>
            <w:r w:rsidRPr="00357FE1">
              <w:rPr>
                <w:rFonts w:ascii="Arial" w:hAnsi="Arial" w:cs="Arial"/>
                <w:szCs w:val="18"/>
              </w:rPr>
              <w:t>phase</w:t>
            </w:r>
            <w:r w:rsidRPr="004C58B3">
              <w:rPr>
                <w:rFonts w:eastAsia="方正书宋简体" w:hint="eastAsia"/>
                <w:szCs w:val="18"/>
              </w:rPr>
              <w:t>（</w:t>
            </w:r>
            <w:r w:rsidRPr="004C58B3">
              <w:rPr>
                <w:rFonts w:ascii="Times New Roman" w:eastAsia="方正书宋简体" w:hAnsi="Times New Roman"/>
                <w:szCs w:val="18"/>
              </w:rPr>
              <w:t>°</w:t>
            </w:r>
            <w:r w:rsidRPr="004C58B3">
              <w:rPr>
                <w:rFonts w:eastAsia="方正书宋简体" w:hint="eastAsia"/>
                <w:szCs w:val="18"/>
              </w:rPr>
              <w:t>）</w:t>
            </w:r>
          </w:p>
        </w:tc>
      </w:tr>
      <w:tr w:rsidR="0016308D" w14:paraId="31B6D099"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641C0413"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1549-1548</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1D53DAC"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-1.0462</w:t>
            </w:r>
          </w:p>
        </w:tc>
        <w:tc>
          <w:tcPr>
            <w:tcW w:w="1823" w:type="pct"/>
            <w:tcBorders>
              <w:top w:val="single" w:sz="4" w:space="0" w:color="auto"/>
            </w:tcBorders>
            <w:shd w:val="clear" w:color="auto" w:fill="auto"/>
            <w:vAlign w:val="center"/>
          </w:tcPr>
          <w:p w14:paraId="0CABB120"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59.947</w:t>
            </w:r>
          </w:p>
        </w:tc>
      </w:tr>
      <w:tr w:rsidR="0016308D" w14:paraId="50A1E010"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D6D4B5B"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1550-1549</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74F0D0BA"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-1.0460</w:t>
            </w:r>
          </w:p>
        </w:tc>
        <w:tc>
          <w:tcPr>
            <w:tcW w:w="1823" w:type="pct"/>
            <w:shd w:val="clear" w:color="auto" w:fill="auto"/>
            <w:vAlign w:val="center"/>
          </w:tcPr>
          <w:p w14:paraId="55845446"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59.936</w:t>
            </w:r>
          </w:p>
        </w:tc>
      </w:tr>
      <w:tr w:rsidR="0016308D" w14:paraId="3F09CC84"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6D1DAF75"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1551-1550</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6E1200E"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-1.0434</w:t>
            </w:r>
          </w:p>
        </w:tc>
        <w:tc>
          <w:tcPr>
            <w:tcW w:w="1823" w:type="pct"/>
            <w:shd w:val="clear" w:color="auto" w:fill="auto"/>
            <w:vAlign w:val="center"/>
          </w:tcPr>
          <w:p w14:paraId="25977900"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59.787</w:t>
            </w:r>
          </w:p>
        </w:tc>
      </w:tr>
      <w:tr w:rsidR="0016308D" w14:paraId="2A7A5887"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75F7C3C9"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1552-1551</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D1EDC13"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-1.0501</w:t>
            </w:r>
          </w:p>
        </w:tc>
        <w:tc>
          <w:tcPr>
            <w:tcW w:w="1823" w:type="pct"/>
            <w:shd w:val="clear" w:color="auto" w:fill="auto"/>
            <w:vAlign w:val="center"/>
          </w:tcPr>
          <w:p w14:paraId="63ED87A9"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60.166</w:t>
            </w:r>
          </w:p>
        </w:tc>
      </w:tr>
      <w:tr w:rsidR="0016308D" w14:paraId="6906F3B8"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32A30FBB"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1553-1552</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49F46DC"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-1.050</w:t>
            </w:r>
          </w:p>
        </w:tc>
        <w:tc>
          <w:tcPr>
            <w:tcW w:w="1823" w:type="pct"/>
            <w:shd w:val="clear" w:color="auto" w:fill="auto"/>
            <w:vAlign w:val="center"/>
          </w:tcPr>
          <w:p w14:paraId="5D6E3C2A"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60.165</w:t>
            </w:r>
          </w:p>
        </w:tc>
      </w:tr>
      <w:tr w:rsidR="0016308D" w14:paraId="199DA507" w14:textId="77777777" w:rsidTr="004431AA">
        <w:trPr>
          <w:trHeight w:val="285"/>
          <w:jc w:val="center"/>
        </w:trPr>
        <w:tc>
          <w:tcPr>
            <w:tcW w:w="2259"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4AC0B93A"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1554-1553</w:t>
            </w:r>
          </w:p>
        </w:tc>
        <w:tc>
          <w:tcPr>
            <w:tcW w:w="918"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5E8EC8AD"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-1.0474</w:t>
            </w:r>
          </w:p>
        </w:tc>
        <w:tc>
          <w:tcPr>
            <w:tcW w:w="1823" w:type="pct"/>
            <w:tcBorders>
              <w:bottom w:val="single" w:sz="4" w:space="0" w:color="auto"/>
            </w:tcBorders>
            <w:shd w:val="clear" w:color="auto" w:fill="auto"/>
            <w:vAlign w:val="center"/>
          </w:tcPr>
          <w:p w14:paraId="26B57030"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60.016</w:t>
            </w:r>
          </w:p>
        </w:tc>
      </w:tr>
    </w:tbl>
    <w:p w14:paraId="2CA882F9" w14:textId="27A5261E" w:rsidR="0016308D" w:rsidRDefault="0016308D" w:rsidP="0016308D">
      <w:pPr>
        <w:jc w:val="center"/>
        <w:rPr>
          <w:rFonts w:ascii="Arial" w:hAnsi="Arial" w:cs="Arial"/>
        </w:rPr>
      </w:pPr>
      <w:r w:rsidRPr="00AC7740">
        <w:rPr>
          <w:rFonts w:ascii="Arial" w:hAnsi="Arial" w:cs="Arial"/>
        </w:rPr>
        <w:t xml:space="preserve">Table </w:t>
      </w:r>
      <w:r>
        <w:rPr>
          <w:rFonts w:ascii="Arial" w:hAnsi="Arial" w:cs="Arial"/>
        </w:rPr>
        <w:t>3</w:t>
      </w:r>
      <w:r w:rsidRPr="00AC7740">
        <w:rPr>
          <w:rFonts w:ascii="Arial" w:hAnsi="Arial" w:cs="Arial"/>
        </w:rPr>
        <w:t xml:space="preserve"> </w:t>
      </w:r>
      <w:r w:rsidRPr="0016308D">
        <w:rPr>
          <w:rFonts w:ascii="Arial" w:hAnsi="Arial" w:cs="Arial"/>
        </w:rPr>
        <w:t>Phase difference between adjacent wavelengths of simulation data</w:t>
      </w:r>
    </w:p>
    <w:p w14:paraId="05B412BC" w14:textId="3A993FB9" w:rsidR="0016308D" w:rsidRDefault="0016308D" w:rsidP="0016308D">
      <w:pPr>
        <w:jc w:val="center"/>
        <w:rPr>
          <w:rFonts w:ascii="Arial" w:hAnsi="Arial" w:cs="Arial"/>
        </w:rPr>
      </w:pPr>
    </w:p>
    <w:p w14:paraId="242E7DB1" w14:textId="3CE3266F" w:rsidR="0016308D" w:rsidRDefault="0016308D" w:rsidP="0016308D">
      <w:pPr>
        <w:rPr>
          <w:rFonts w:ascii="Arial" w:hAnsi="Arial" w:cs="Arial"/>
        </w:rPr>
      </w:pPr>
      <w:r w:rsidRPr="0016308D">
        <w:rPr>
          <w:rFonts w:ascii="Arial" w:hAnsi="Arial" w:cs="Arial"/>
        </w:rPr>
        <w:t>Taking the wavelength of 1548nm as an example, the MATLAB simulation program is as follows:</w:t>
      </w:r>
    </w:p>
    <w:p w14:paraId="316CB55C" w14:textId="77777777" w:rsidR="0016308D" w:rsidRDefault="0016308D" w:rsidP="0016308D">
      <w:pPr>
        <w:autoSpaceDE w:val="0"/>
        <w:autoSpaceDN w:val="0"/>
        <w:adjustRightInd w:val="0"/>
        <w:jc w:val="left"/>
        <w:rPr>
          <w:rFonts w:ascii="Courier New" w:hAnsi="Courier New" w:cs="Courier New"/>
          <w:kern w:val="0"/>
          <w:sz w:val="24"/>
          <w:szCs w:val="24"/>
        </w:rPr>
      </w:pPr>
      <w:r>
        <w:rPr>
          <w:rFonts w:ascii="Courier New" w:hAnsi="Courier New" w:cs="Courier New"/>
          <w:color w:val="228B22"/>
          <w:kern w:val="0"/>
          <w:sz w:val="20"/>
          <w:szCs w:val="20"/>
        </w:rPr>
        <w:t>%%%%%%%%%%%%%%%%%%%%%%%%%1548%%%%%%%%%%%%%%%%%%%%%%%%%%%%%%%%%</w:t>
      </w:r>
    </w:p>
    <w:p w14:paraId="327665C3"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It01=sin(4*pi*n0*L11*f/c-2*pi*n0*l1/wav1);</w:t>
      </w:r>
    </w:p>
    <w:p w14:paraId="032AAD6E"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Qa1=sin(4*pi*n0*L11*f/c);</w:t>
      </w:r>
    </w:p>
    <w:p w14:paraId="174C024C"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Qb1=cos(4*pi*n0*L11*f/c);</w:t>
      </w:r>
    </w:p>
    <w:p w14:paraId="5A00CCF7"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IQa1=It01.*Qa1;</w:t>
      </w:r>
    </w:p>
    <w:p w14:paraId="6BC408C7"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IQb1=It01.*Qb1;</w:t>
      </w:r>
    </w:p>
    <w:p w14:paraId="5A91AD75"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pskma1=-mean(IQa1);</w:t>
      </w:r>
    </w:p>
    <w:p w14:paraId="21B84263"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pskmb1=mean(IQb1);</w:t>
      </w:r>
    </w:p>
    <w:p w14:paraId="34D7A47C"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phaset1548=atan2(pskmb1,pskma1);</w:t>
      </w:r>
    </w:p>
    <w:p w14:paraId="5854CE54" w14:textId="1BBE41BD" w:rsidR="008D275A" w:rsidRDefault="008D275A" w:rsidP="008D275A">
      <w:pPr>
        <w:ind w:firstLineChars="200" w:firstLine="420"/>
        <w:rPr>
          <w:rFonts w:ascii="Arial" w:hAnsi="Arial" w:cs="Arial"/>
        </w:rPr>
      </w:pPr>
      <w:r w:rsidRPr="008D275A">
        <w:rPr>
          <w:rFonts w:ascii="Arial" w:hAnsi="Arial" w:cs="Arial"/>
        </w:rPr>
        <w:t xml:space="preserve">According to the above two tables, when the wavelength of the simulated interference signal changes by 1nm, the phase demodulation results of the adjacent wavelength signals are basically consistent with the theoretical change of 60 ° derived from the formula, and the maximum error is no more than 0.3%. We can think that when the arm length difference </w:t>
      </w:r>
      <w:r w:rsidRPr="004A2C13">
        <w:rPr>
          <w:rFonts w:ascii="宋体" w:eastAsia="宋体" w:hAnsi="宋体"/>
          <w:position w:val="-4"/>
        </w:rPr>
        <w:object w:dxaOrig="360" w:dyaOrig="260" w14:anchorId="6D41FE70">
          <v:shape id="_x0000_i1181" type="#_x0000_t75" style="width:18.45pt;height:12.1pt" o:ole="">
            <v:imagedata r:id="rId312" o:title=""/>
          </v:shape>
          <o:OLEObject Type="Embed" ProgID="Equation.DSMT4" ShapeID="_x0000_i1181" DrawAspect="Content" ObjectID="_1698276910" r:id="rId313"/>
        </w:object>
      </w:r>
      <w:r w:rsidRPr="008D275A">
        <w:rPr>
          <w:rFonts w:ascii="Arial" w:hAnsi="Arial" w:cs="Arial"/>
        </w:rPr>
        <w:t xml:space="preserve"> is a fixed value, the wavelength change of 1 nm corresponds to the phase change of 60 °.</w:t>
      </w:r>
      <w:r w:rsidR="00281EAB" w:rsidRPr="00281EAB">
        <w:t xml:space="preserve"> </w:t>
      </w:r>
      <w:r w:rsidR="00281EAB" w:rsidRPr="00281EAB">
        <w:rPr>
          <w:rFonts w:ascii="Arial" w:hAnsi="Arial" w:cs="Arial"/>
        </w:rPr>
        <w:t xml:space="preserve">In the simulation, because all parameters in the interference formula are set according to the actual ideal situation, it is easy to construct a pair of local oscillator signals according to the frequency of the interference signal, which makes the phase demodulation accuracy of the direct digital mixing method higher in the simulation experiment. In the actual demodulation process, the local oscillator signal construction has </w:t>
      </w:r>
      <w:r w:rsidR="00281EAB" w:rsidRPr="00281EAB">
        <w:rPr>
          <w:rFonts w:ascii="Arial" w:hAnsi="Arial" w:cs="Arial"/>
        </w:rPr>
        <w:lastRenderedPageBreak/>
        <w:t xml:space="preserve">become the key to affect the demodulation accuracy. It is known that </w:t>
      </w:r>
      <w:r w:rsidR="00281EAB" w:rsidRPr="004A2C13">
        <w:rPr>
          <w:rFonts w:ascii="宋体" w:eastAsia="宋体" w:hAnsi="宋体" w:cs="TimesNewRomanPSMT" w:hint="eastAsia"/>
          <w:color w:val="000000"/>
          <w:position w:val="-14"/>
        </w:rPr>
        <w:object w:dxaOrig="1480" w:dyaOrig="400" w14:anchorId="4BA9F5BA">
          <v:shape id="_x0000_i1182" type="#_x0000_t75" style="width:59.9pt;height:15.55pt" o:ole="">
            <v:imagedata r:id="rId237" o:title=""/>
          </v:shape>
          <o:OLEObject Type="Embed" ProgID="Equation.DSMT4" ShapeID="_x0000_i1182" DrawAspect="Content" ObjectID="_1698276911" r:id="rId314"/>
        </w:object>
      </w:r>
      <w:r w:rsidR="00281EAB" w:rsidRPr="00281EAB">
        <w:rPr>
          <w:rFonts w:ascii="Arial" w:hAnsi="Arial" w:cs="Arial"/>
        </w:rPr>
        <w:t xml:space="preserve"> is the frequency of the cosine function in the interference signal, in which </w:t>
      </w:r>
      <w:r w:rsidR="00281EAB" w:rsidRPr="004A2C13">
        <w:rPr>
          <w:rFonts w:ascii="宋体" w:eastAsia="宋体" w:hAnsi="宋体"/>
          <w:position w:val="-6"/>
        </w:rPr>
        <w:object w:dxaOrig="200" w:dyaOrig="220" w14:anchorId="671C8387">
          <v:shape id="_x0000_i1183" type="#_x0000_t75" style="width:12.1pt;height:12.1pt" o:ole="">
            <v:imagedata r:id="rId315" o:title=""/>
          </v:shape>
          <o:OLEObject Type="Embed" ProgID="Equation.DSMT4" ShapeID="_x0000_i1183" DrawAspect="Content" ObjectID="_1698276912" r:id="rId316"/>
        </w:object>
      </w:r>
      <w:r w:rsidR="00281EAB" w:rsidRPr="00281EAB">
        <w:rPr>
          <w:rFonts w:ascii="Arial" w:hAnsi="Arial" w:cs="Arial"/>
        </w:rPr>
        <w:t xml:space="preserve"> and </w:t>
      </w:r>
      <w:r w:rsidR="00281EAB" w:rsidRPr="004A2C13">
        <w:rPr>
          <w:rFonts w:ascii="宋体" w:eastAsia="宋体" w:hAnsi="宋体"/>
          <w:position w:val="-6"/>
        </w:rPr>
        <w:object w:dxaOrig="180" w:dyaOrig="220" w14:anchorId="41FBD257">
          <v:shape id="_x0000_i1184" type="#_x0000_t75" style="width:12.1pt;height:12.1pt" o:ole="">
            <v:imagedata r:id="rId317" o:title=""/>
          </v:shape>
          <o:OLEObject Type="Embed" ProgID="Equation.DSMT4" ShapeID="_x0000_i1184" DrawAspect="Content" ObjectID="_1698276913" r:id="rId318"/>
        </w:object>
      </w:r>
      <w:r w:rsidR="00281EAB" w:rsidRPr="00281EAB">
        <w:rPr>
          <w:rFonts w:ascii="Arial" w:hAnsi="Arial" w:cs="Arial"/>
        </w:rPr>
        <w:t xml:space="preserve"> are known components. Only by obtaining the value of </w:t>
      </w:r>
      <w:r w:rsidR="00281EAB" w:rsidRPr="004A2C13">
        <w:rPr>
          <w:rFonts w:ascii="宋体" w:eastAsia="宋体" w:hAnsi="宋体"/>
          <w:position w:val="-12"/>
        </w:rPr>
        <w:object w:dxaOrig="840" w:dyaOrig="360" w14:anchorId="56744B7E">
          <v:shape id="_x0000_i1185" type="#_x0000_t75" style="width:34.55pt;height:15pt" o:ole="">
            <v:imagedata r:id="rId319" o:title=""/>
          </v:shape>
          <o:OLEObject Type="Embed" ProgID="Equation.DSMT4" ShapeID="_x0000_i1185" DrawAspect="Content" ObjectID="_1698276914" r:id="rId320"/>
        </w:object>
      </w:r>
      <w:r w:rsidR="00281EAB" w:rsidRPr="00281EAB">
        <w:rPr>
          <w:rFonts w:ascii="Arial" w:hAnsi="Arial" w:cs="Arial"/>
        </w:rPr>
        <w:t>, the frequency of the output signal of the balance detector can be accurately obtained, and the ideal local oscillator signal can be constructed.</w:t>
      </w:r>
    </w:p>
    <w:p w14:paraId="6CECB305" w14:textId="2B77A042" w:rsidR="00281EAB" w:rsidRDefault="00281EAB" w:rsidP="008D275A">
      <w:pPr>
        <w:ind w:firstLineChars="200" w:firstLine="420"/>
        <w:rPr>
          <w:rFonts w:ascii="Arial" w:hAnsi="Arial" w:cs="Arial"/>
        </w:rPr>
      </w:pPr>
      <w:r w:rsidRPr="00281EAB">
        <w:rPr>
          <w:rFonts w:ascii="Arial" w:hAnsi="Arial" w:cs="Arial"/>
        </w:rPr>
        <w:t xml:space="preserve">In order to verify the influence of the frequency of the LO signal on the phase demodulation results, in the simulation experiment, first set the value of the LO signal to be the same as the original interference signal, that is, 40m, to obtain the waveform of the ideal modulation signal. Then, by changing the value of </w:t>
      </w:r>
      <w:r w:rsidRPr="00E85731">
        <w:rPr>
          <w:rFonts w:ascii="宋体" w:eastAsia="宋体" w:hAnsi="宋体"/>
          <w:position w:val="-12"/>
        </w:rPr>
        <w:object w:dxaOrig="840" w:dyaOrig="360" w14:anchorId="1DD1F843">
          <v:shape id="_x0000_i1186" type="#_x0000_t75" style="width:35.7pt;height:15.55pt" o:ole="">
            <v:imagedata r:id="rId319" o:title=""/>
          </v:shape>
          <o:OLEObject Type="Embed" ProgID="Equation.DSMT4" ShapeID="_x0000_i1186" DrawAspect="Content" ObjectID="_1698276915" r:id="rId321"/>
        </w:object>
      </w:r>
      <w:r w:rsidRPr="00281EAB">
        <w:rPr>
          <w:rFonts w:ascii="Arial" w:hAnsi="Arial" w:cs="Arial"/>
        </w:rPr>
        <w:t xml:space="preserve"> to 41, 42m and 43</w:t>
      </w:r>
      <w:r>
        <w:rPr>
          <w:rFonts w:ascii="Arial" w:hAnsi="Arial" w:cs="Arial"/>
        </w:rPr>
        <w:t>m</w:t>
      </w:r>
      <w:r w:rsidRPr="00281EAB">
        <w:rPr>
          <w:rFonts w:ascii="Arial" w:hAnsi="Arial" w:cs="Arial"/>
        </w:rPr>
        <w:t xml:space="preserve"> respectively, the quadrature modulation signal in the non ideal modulation state is obtained. The waveform diagram is shown as follows.</w:t>
      </w:r>
    </w:p>
    <w:p w14:paraId="274BCB76" w14:textId="155BB495" w:rsidR="00281EAB" w:rsidRDefault="00281EAB" w:rsidP="008D275A">
      <w:pPr>
        <w:ind w:firstLineChars="200" w:firstLine="420"/>
        <w:rPr>
          <w:rFonts w:ascii="Arial" w:hAnsi="Arial" w:cs="Arial"/>
        </w:rPr>
      </w:pPr>
      <w:r>
        <w:rPr>
          <w:rFonts w:ascii="宋体" w:hAnsi="宋体" w:cs="宋体" w:hint="eastAsia"/>
          <w:noProof/>
        </w:rPr>
        <mc:AlternateContent>
          <mc:Choice Requires="wpg">
            <w:drawing>
              <wp:inline distT="0" distB="0" distL="0" distR="0" wp14:anchorId="3DB4ABC2" wp14:editId="43AABBE6">
                <wp:extent cx="5274310" cy="2056765"/>
                <wp:effectExtent l="0" t="0" r="2540" b="635"/>
                <wp:docPr id="10" name="组合 10"/>
                <wp:cNvGraphicFramePr/>
                <a:graphic xmlns:a="http://schemas.openxmlformats.org/drawingml/2006/main">
                  <a:graphicData uri="http://schemas.microsoft.com/office/word/2010/wordprocessingGroup">
                    <wpg:wgp>
                      <wpg:cNvGrpSpPr/>
                      <wpg:grpSpPr>
                        <a:xfrm>
                          <a:off x="0" y="0"/>
                          <a:ext cx="5274310" cy="2056765"/>
                          <a:chOff x="-1" y="13543"/>
                          <a:chExt cx="5992647" cy="2187231"/>
                        </a:xfrm>
                      </wpg:grpSpPr>
                      <pic:pic xmlns:pic="http://schemas.openxmlformats.org/drawingml/2006/picture">
                        <pic:nvPicPr>
                          <pic:cNvPr id="237" name="图片 237"/>
                          <pic:cNvPicPr>
                            <a:picLocks noChangeAspect="1"/>
                          </pic:cNvPicPr>
                        </pic:nvPicPr>
                        <pic:blipFill>
                          <a:blip r:embed="rId322" cstate="print">
                            <a:extLst>
                              <a:ext uri="{28A0092B-C50C-407E-A947-70E740481C1C}">
                                <a14:useLocalDpi xmlns:a14="http://schemas.microsoft.com/office/drawing/2010/main" val="0"/>
                              </a:ext>
                            </a:extLst>
                          </a:blip>
                          <a:stretch>
                            <a:fillRect/>
                          </a:stretch>
                        </pic:blipFill>
                        <pic:spPr bwMode="auto">
                          <a:xfrm>
                            <a:off x="2909707" y="37548"/>
                            <a:ext cx="3082939" cy="2163226"/>
                          </a:xfrm>
                          <a:prstGeom prst="rect">
                            <a:avLst/>
                          </a:prstGeom>
                          <a:noFill/>
                          <a:ln>
                            <a:noFill/>
                          </a:ln>
                        </pic:spPr>
                      </pic:pic>
                      <pic:pic xmlns:pic="http://schemas.openxmlformats.org/drawingml/2006/picture">
                        <pic:nvPicPr>
                          <pic:cNvPr id="238" name="图片 238"/>
                          <pic:cNvPicPr>
                            <a:picLocks noChangeAspect="1"/>
                          </pic:cNvPicPr>
                        </pic:nvPicPr>
                        <pic:blipFill>
                          <a:blip r:embed="rId323" cstate="print">
                            <a:extLst>
                              <a:ext uri="{28A0092B-C50C-407E-A947-70E740481C1C}">
                                <a14:useLocalDpi xmlns:a14="http://schemas.microsoft.com/office/drawing/2010/main" val="0"/>
                              </a:ext>
                            </a:extLst>
                          </a:blip>
                          <a:stretch>
                            <a:fillRect/>
                          </a:stretch>
                        </pic:blipFill>
                        <pic:spPr bwMode="auto">
                          <a:xfrm>
                            <a:off x="-1" y="13543"/>
                            <a:ext cx="3032755" cy="2118670"/>
                          </a:xfrm>
                          <a:prstGeom prst="rect">
                            <a:avLst/>
                          </a:prstGeom>
                          <a:noFill/>
                          <a:ln>
                            <a:noFill/>
                          </a:ln>
                        </pic:spPr>
                      </pic:pic>
                    </wpg:wgp>
                  </a:graphicData>
                </a:graphic>
              </wp:inline>
            </w:drawing>
          </mc:Choice>
          <mc:Fallback>
            <w:pict>
              <v:group w14:anchorId="0A3F0032" id="组合 10" o:spid="_x0000_s1026" style="width:415.3pt;height:161.95pt;mso-position-horizontal-relative:char;mso-position-vertical-relative:line" coordorigin=",135" coordsize="59926,218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">
                <v:shape id="图片 237" o:spid="_x0000_s1027" type="#_x0000_t75" style="position:absolute;left:29097;top:375;width:30829;height:21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">
                  <v:imagedata r:id="rId324" o:title=""/>
                </v:shape>
                <v:shape id="图片 238" o:spid="_x0000_s1028" type="#_x0000_t75" style="position:absolute;top:135;width:30327;height:21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">
                  <v:imagedata r:id="rId325" o:title=""/>
                </v:shape>
                <w10:anchorlock/>
              </v:group>
            </w:pict>
          </mc:Fallback>
        </mc:AlternateContent>
      </w:r>
    </w:p>
    <w:p w14:paraId="7A2B7C9C" w14:textId="3284900D" w:rsidR="00281EAB" w:rsidRDefault="00281EAB" w:rsidP="00281EAB">
      <w:pPr>
        <w:ind w:firstLineChars="200" w:firstLine="420"/>
        <w:jc w:val="center"/>
        <w:rPr>
          <w:rFonts w:ascii="Arial" w:eastAsia="仿宋" w:hAnsi="Arial" w:cs="Arial"/>
          <w:lang w:bidi="ar"/>
        </w:rPr>
      </w:pPr>
      <w:r w:rsidRPr="00281EAB">
        <w:rPr>
          <w:rFonts w:ascii="Arial" w:eastAsia="仿宋" w:hAnsi="Arial" w:cs="Arial"/>
          <w:lang w:bidi="ar"/>
        </w:rPr>
        <w:t>（</w:t>
      </w:r>
      <w:r w:rsidRPr="00281EAB">
        <w:rPr>
          <w:rFonts w:ascii="Arial" w:eastAsia="仿宋" w:hAnsi="Arial" w:cs="Arial"/>
          <w:lang w:bidi="ar"/>
        </w:rPr>
        <w:t>a</w:t>
      </w:r>
      <w:r w:rsidRPr="00281EAB">
        <w:rPr>
          <w:rFonts w:ascii="Arial" w:eastAsia="仿宋" w:hAnsi="Arial" w:cs="Arial"/>
          <w:lang w:bidi="ar"/>
        </w:rPr>
        <w:t>）</w:t>
      </w:r>
      <w:r w:rsidRPr="00281EAB">
        <w:rPr>
          <w:rFonts w:ascii="Arial" w:eastAsia="仿宋" w:hAnsi="Arial" w:cs="Arial"/>
          <w:lang w:bidi="ar"/>
        </w:rPr>
        <w:t xml:space="preserve">Modulated I signal                       </w:t>
      </w:r>
      <w:r w:rsidRPr="00281EAB">
        <w:rPr>
          <w:rFonts w:ascii="Arial" w:eastAsia="仿宋" w:hAnsi="Arial" w:cs="Arial"/>
          <w:lang w:bidi="ar"/>
        </w:rPr>
        <w:t>（</w:t>
      </w:r>
      <w:r w:rsidRPr="00281EAB">
        <w:rPr>
          <w:rFonts w:ascii="Arial" w:eastAsia="仿宋" w:hAnsi="Arial" w:cs="Arial"/>
          <w:lang w:bidi="ar"/>
        </w:rPr>
        <w:t>b</w:t>
      </w:r>
      <w:r w:rsidRPr="00281EAB">
        <w:rPr>
          <w:rFonts w:ascii="Arial" w:eastAsia="仿宋" w:hAnsi="Arial" w:cs="Arial"/>
          <w:lang w:bidi="ar"/>
        </w:rPr>
        <w:t>）</w:t>
      </w:r>
      <w:r w:rsidRPr="00281EAB">
        <w:rPr>
          <w:rFonts w:ascii="Arial" w:eastAsia="仿宋" w:hAnsi="Arial" w:cs="Arial"/>
          <w:lang w:bidi="ar"/>
        </w:rPr>
        <w:t>Modulated Q signal</w:t>
      </w:r>
    </w:p>
    <w:p w14:paraId="2297087C" w14:textId="17277DEE" w:rsidR="00281EAB" w:rsidRDefault="00281EAB" w:rsidP="00281EAB">
      <w:pPr>
        <w:ind w:firstLineChars="200" w:firstLine="420"/>
        <w:jc w:val="center"/>
        <w:rPr>
          <w:rFonts w:ascii="Arial" w:hAnsi="Arial" w:cs="Arial"/>
        </w:rPr>
      </w:pPr>
      <w:r w:rsidRPr="00281EAB">
        <w:rPr>
          <w:rFonts w:ascii="Arial" w:hAnsi="Arial" w:cs="Arial"/>
        </w:rPr>
        <w:t>Fig. 14 waveform of quadrature modulation signal</w:t>
      </w:r>
    </w:p>
    <w:p w14:paraId="6116DEE9" w14:textId="45728D7A" w:rsidR="00CA2D75" w:rsidRDefault="00CA2D75" w:rsidP="00CA2D75">
      <w:pPr>
        <w:ind w:firstLineChars="200" w:firstLine="420"/>
        <w:rPr>
          <w:rFonts w:ascii="Arial" w:hAnsi="Arial" w:cs="Arial"/>
        </w:rPr>
      </w:pPr>
    </w:p>
    <w:p w14:paraId="56AA4C53" w14:textId="6B8795AF" w:rsidR="00CA2D75" w:rsidRDefault="00CA2D75" w:rsidP="00CA2D75">
      <w:pPr>
        <w:ind w:firstLineChars="200" w:firstLine="420"/>
        <w:rPr>
          <w:rFonts w:ascii="Arial" w:hAnsi="Arial" w:cs="Arial"/>
        </w:rPr>
      </w:pPr>
      <w:r w:rsidRPr="00CA2D75">
        <w:rPr>
          <w:rFonts w:ascii="Arial" w:hAnsi="Arial" w:cs="Arial"/>
        </w:rPr>
        <w:t xml:space="preserve">It can be clearly seen from the above two figures that when the frequency of the local oscillator signal is inconsistent with the frequency of the original interference signal, the modulation signal is distorted, and the waveform offset is affected by the frequency error. Therefore, in the phase demodulation process of direct digital mixing method, obtaining the correct </w:t>
      </w:r>
      <w:r w:rsidRPr="00A439FC">
        <w:rPr>
          <w:rFonts w:ascii="宋体" w:eastAsia="宋体" w:hAnsi="宋体"/>
          <w:position w:val="-12"/>
        </w:rPr>
        <w:object w:dxaOrig="840" w:dyaOrig="360" w14:anchorId="559B4F12">
          <v:shape id="_x0000_i1187" type="#_x0000_t75" style="width:36.85pt;height:16.15pt" o:ole="">
            <v:imagedata r:id="rId319" o:title=""/>
          </v:shape>
          <o:OLEObject Type="Embed" ProgID="Equation.DSMT4" ShapeID="_x0000_i1187" DrawAspect="Content" ObjectID="_1698276916" r:id="rId326"/>
        </w:object>
      </w:r>
      <w:r>
        <w:rPr>
          <w:rFonts w:ascii="宋体" w:eastAsia="宋体" w:hAnsi="宋体"/>
        </w:rPr>
        <w:t xml:space="preserve"> </w:t>
      </w:r>
      <w:r w:rsidRPr="00CA2D75">
        <w:rPr>
          <w:rFonts w:ascii="Arial" w:hAnsi="Arial" w:cs="Arial"/>
        </w:rPr>
        <w:t xml:space="preserve">is very important for the demodulation accuracy. In the frequency shift interference system, the light from the TLS passes through two beams of light with the same intensity through the coupler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in which the light propagating clockwise is first reflected by the fiber grating or Faraday rotating mirror, and then reaches a port of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through the AOM; The light propagating counterclockwise first has a frequency shift through the AOM, and then reaches the other port of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after being reflected by the end fiber grating or Faraday rotating mirror. Therefore, the phase difference of the two optical signals transmitted in opposite directions is proportional to the optical path difference transmitted from the AOM to the coupler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and is proportional to the frequency shift </w:t>
      </w:r>
      <w:r w:rsidRPr="00A439FC">
        <w:rPr>
          <w:rFonts w:ascii="宋体" w:eastAsia="宋体" w:hAnsi="宋体"/>
          <w:position w:val="-10"/>
        </w:rPr>
        <w:object w:dxaOrig="240" w:dyaOrig="320" w14:anchorId="0A0BEF1D">
          <v:shape id="_x0000_i1188" type="#_x0000_t75" style="width:9.8pt;height:15pt" o:ole="">
            <v:imagedata r:id="rId327" o:title=""/>
          </v:shape>
          <o:OLEObject Type="Embed" ProgID="Equation.DSMT4" ShapeID="_x0000_i1188" DrawAspect="Content" ObjectID="_1698276917" r:id="rId328"/>
        </w:object>
      </w:r>
      <w:r w:rsidRPr="00CA2D75">
        <w:rPr>
          <w:rFonts w:ascii="Arial" w:hAnsi="Arial" w:cs="Arial"/>
        </w:rPr>
        <w:t xml:space="preserve"> of the AOM. According to the theoretical knowledge of FSI system of unbalanced M-Z </w:t>
      </w:r>
      <w:r w:rsidRPr="00CA2D75">
        <w:rPr>
          <w:rFonts w:ascii="Arial" w:hAnsi="Arial" w:cs="Arial"/>
        </w:rPr>
        <w:lastRenderedPageBreak/>
        <w:t>interferometer, the light intensity formula of differential interference signal is as follows:</w:t>
      </w:r>
    </w:p>
    <w:p w14:paraId="4B863CCE" w14:textId="36ED995B" w:rsidR="00CA2D75" w:rsidRDefault="00CA2D75" w:rsidP="00CA2D75">
      <w:pPr>
        <w:ind w:firstLineChars="200" w:firstLine="420"/>
        <w:jc w:val="center"/>
      </w:pPr>
      <w:r w:rsidRPr="00725C77">
        <w:rPr>
          <w:rFonts w:hint="eastAsia"/>
          <w:position w:val="-24"/>
        </w:rPr>
        <w:object w:dxaOrig="5040" w:dyaOrig="620" w14:anchorId="77D789C4">
          <v:shape id="_x0000_i1189" type="#_x0000_t75" style="width:237.9pt;height:28.2pt" o:ole="">
            <v:imagedata r:id="rId329" o:title=""/>
          </v:shape>
          <o:OLEObject Type="Embed" ProgID="Equation.DSMT4" ShapeID="_x0000_i1189" DrawAspect="Content" ObjectID="_1698276918" r:id="rId330"/>
        </w:object>
      </w:r>
    </w:p>
    <w:p w14:paraId="2D0F2F37" w14:textId="5E23712E" w:rsidR="00CA2D75" w:rsidRDefault="00CA2D75" w:rsidP="00CA2D75">
      <w:pPr>
        <w:ind w:firstLineChars="200" w:firstLine="420"/>
        <w:rPr>
          <w:rFonts w:ascii="Arial" w:hAnsi="Arial" w:cs="Arial"/>
        </w:rPr>
      </w:pPr>
      <w:r w:rsidRPr="00CA2D75">
        <w:rPr>
          <w:rFonts w:ascii="Arial" w:hAnsi="Arial" w:cs="Arial"/>
        </w:rPr>
        <w:t xml:space="preserve">Where </w:t>
      </w:r>
      <w:r w:rsidRPr="00A439FC">
        <w:rPr>
          <w:rFonts w:ascii="宋体" w:eastAsia="宋体" w:hAnsi="宋体"/>
          <w:position w:val="-6"/>
        </w:rPr>
        <w:object w:dxaOrig="220" w:dyaOrig="279" w14:anchorId="0BAA17AA">
          <v:shape id="_x0000_i1190" type="#_x0000_t75" style="width:12.1pt;height:12.1pt" o:ole="">
            <v:imagedata r:id="rId331" o:title=""/>
          </v:shape>
          <o:OLEObject Type="Embed" ProgID="Equation.DSMT4" ShapeID="_x0000_i1190" DrawAspect="Content" ObjectID="_1698276919" r:id="rId332"/>
        </w:object>
      </w:r>
      <w:r w:rsidRPr="00CA2D75">
        <w:rPr>
          <w:rFonts w:ascii="Arial" w:hAnsi="Arial" w:cs="Arial"/>
        </w:rPr>
        <w:t xml:space="preserve"> is the wavelength of optical signal, </w:t>
      </w:r>
      <w:r w:rsidRPr="00A439FC">
        <w:rPr>
          <w:rFonts w:ascii="宋体" w:eastAsia="宋体" w:hAnsi="宋体"/>
          <w:position w:val="-10"/>
        </w:rPr>
        <w:object w:dxaOrig="240" w:dyaOrig="320" w14:anchorId="4D88086F">
          <v:shape id="_x0000_i1191" type="#_x0000_t75" style="width:9.2pt;height:14.4pt" o:ole="">
            <v:imagedata r:id="rId333" o:title=""/>
          </v:shape>
          <o:OLEObject Type="Embed" ProgID="Equation.DSMT4" ShapeID="_x0000_i1191" DrawAspect="Content" ObjectID="_1698276920" r:id="rId334"/>
        </w:object>
      </w:r>
      <w:r w:rsidRPr="00CA2D75">
        <w:rPr>
          <w:rFonts w:ascii="Arial" w:hAnsi="Arial" w:cs="Arial"/>
        </w:rPr>
        <w:t xml:space="preserve"> is the frequency shift of AOM, </w:t>
      </w:r>
      <w:r w:rsidRPr="00A439FC">
        <w:rPr>
          <w:rFonts w:ascii="宋体" w:eastAsia="宋体" w:hAnsi="宋体"/>
          <w:position w:val="-6"/>
        </w:rPr>
        <w:object w:dxaOrig="200" w:dyaOrig="220" w14:anchorId="24E62254">
          <v:shape id="_x0000_i1192" type="#_x0000_t75" style="width:10.35pt;height:10.35pt" o:ole="">
            <v:imagedata r:id="rId335" o:title=""/>
          </v:shape>
          <o:OLEObject Type="Embed" ProgID="Equation.DSMT4" ShapeID="_x0000_i1192" DrawAspect="Content" ObjectID="_1698276921" r:id="rId336"/>
        </w:object>
      </w:r>
      <w:r w:rsidRPr="00CA2D75">
        <w:rPr>
          <w:rFonts w:ascii="Arial" w:hAnsi="Arial" w:cs="Arial"/>
        </w:rPr>
        <w:t xml:space="preserve"> is the refractive index of optical fiber core, </w:t>
      </w:r>
      <w:r w:rsidRPr="00A439FC">
        <w:rPr>
          <w:rFonts w:ascii="宋体" w:eastAsia="宋体" w:hAnsi="宋体"/>
          <w:position w:val="-6"/>
        </w:rPr>
        <w:object w:dxaOrig="180" w:dyaOrig="220" w14:anchorId="2EA75A97">
          <v:shape id="_x0000_i1193" type="#_x0000_t75" style="width:5.75pt;height:12.1pt" o:ole="">
            <v:imagedata r:id="rId337" o:title=""/>
          </v:shape>
          <o:OLEObject Type="Embed" ProgID="Equation.DSMT4" ShapeID="_x0000_i1193" DrawAspect="Content" ObjectID="_1698276922" r:id="rId338"/>
        </w:object>
      </w:r>
      <w:r w:rsidRPr="00CA2D75">
        <w:rPr>
          <w:rFonts w:ascii="Arial" w:hAnsi="Arial" w:cs="Arial"/>
        </w:rPr>
        <w:t xml:space="preserve"> is the speed of light in vacuum, </w:t>
      </w:r>
      <w:r w:rsidRPr="00A439FC">
        <w:rPr>
          <w:rFonts w:ascii="宋体" w:eastAsia="宋体" w:hAnsi="宋体"/>
          <w:position w:val="-12"/>
        </w:rPr>
        <w:object w:dxaOrig="279" w:dyaOrig="360" w14:anchorId="408B8C72">
          <v:shape id="_x0000_i1194" type="#_x0000_t75" style="width:9.8pt;height:15pt" o:ole="">
            <v:imagedata r:id="rId339" o:title=""/>
          </v:shape>
          <o:OLEObject Type="Embed" ProgID="Equation.DSMT4" ShapeID="_x0000_i1194" DrawAspect="Content" ObjectID="_1698276923" r:id="rId340"/>
        </w:object>
      </w:r>
      <w:r w:rsidRPr="00CA2D75">
        <w:rPr>
          <w:rFonts w:ascii="Arial" w:hAnsi="Arial" w:cs="Arial"/>
        </w:rPr>
        <w:t xml:space="preserve"> is a constant, </w:t>
      </w:r>
      <w:r w:rsidRPr="00A439FC">
        <w:rPr>
          <w:rFonts w:ascii="宋体" w:eastAsia="宋体" w:hAnsi="宋体"/>
          <w:position w:val="-12"/>
        </w:rPr>
        <w:object w:dxaOrig="279" w:dyaOrig="360" w14:anchorId="660535B2">
          <v:shape id="_x0000_i1195" type="#_x0000_t75" style="width:9.8pt;height:15.55pt" o:ole="">
            <v:imagedata r:id="rId341" o:title=""/>
          </v:shape>
          <o:OLEObject Type="Embed" ProgID="Equation.DSMT4" ShapeID="_x0000_i1195" DrawAspect="Content" ObjectID="_1698276924" r:id="rId342"/>
        </w:object>
      </w:r>
      <w:r w:rsidRPr="00CA2D75">
        <w:rPr>
          <w:rFonts w:ascii="Arial" w:hAnsi="Arial" w:cs="Arial"/>
        </w:rPr>
        <w:t xml:space="preserve"> is the distance from grating to coupler </w:t>
      </w:r>
      <w:r w:rsidRPr="00A439FC">
        <w:rPr>
          <w:rFonts w:ascii="宋体" w:eastAsia="宋体" w:hAnsi="宋体"/>
          <w:position w:val="-12"/>
        </w:rPr>
        <w:object w:dxaOrig="279" w:dyaOrig="360" w14:anchorId="1E406C99">
          <v:shape id="_x0000_i1196" type="#_x0000_t75" style="width:9.8pt;height:15.55pt" o:ole="">
            <v:imagedata r:id="rId341" o:title=""/>
          </v:shape>
          <o:OLEObject Type="Embed" ProgID="Equation.DSMT4" ShapeID="_x0000_i1196" DrawAspect="Content" ObjectID="_1698276925" r:id="rId343"/>
        </w:object>
      </w:r>
      <w:r w:rsidRPr="00CA2D75">
        <w:rPr>
          <w:rFonts w:ascii="Arial" w:hAnsi="Arial" w:cs="Arial"/>
        </w:rPr>
        <w:t xml:space="preserve">, and then </w:t>
      </w:r>
      <w:r w:rsidR="00675E9E" w:rsidRPr="004431AA">
        <w:rPr>
          <w:position w:val="-12"/>
        </w:rPr>
        <w:object w:dxaOrig="840" w:dyaOrig="360" w14:anchorId="3FEBD05E">
          <v:shape id="_x0000_i1197" type="#_x0000_t75" style="width:42.05pt;height:17.85pt" o:ole="">
            <v:imagedata r:id="rId344" o:title=""/>
          </v:shape>
          <o:OLEObject Type="Embed" ProgID="Equation.DSMT4" ShapeID="_x0000_i1197" DrawAspect="Content" ObjectID="_1698276926" r:id="rId345"/>
        </w:object>
      </w:r>
      <w:r w:rsidRPr="00CA2D75">
        <w:rPr>
          <w:rFonts w:ascii="Arial" w:hAnsi="Arial" w:cs="Arial"/>
        </w:rPr>
        <w:t xml:space="preserve"> is regarded as a whole </w:t>
      </w:r>
      <w:r w:rsidR="00675E9E" w:rsidRPr="00A439FC">
        <w:rPr>
          <w:rFonts w:ascii="宋体" w:eastAsia="宋体" w:hAnsi="宋体"/>
          <w:position w:val="-4"/>
        </w:rPr>
        <w:object w:dxaOrig="279" w:dyaOrig="260" w14:anchorId="37A63FB4">
          <v:shape id="_x0000_i1198" type="#_x0000_t75" style="width:10.95pt;height:10.95pt" o:ole="">
            <v:imagedata r:id="rId346" o:title=""/>
          </v:shape>
          <o:OLEObject Type="Embed" ProgID="Equation.DSMT4" ShapeID="_x0000_i1198" DrawAspect="Content" ObjectID="_1698276927" r:id="rId347"/>
        </w:object>
      </w:r>
      <w:r w:rsidRPr="00CA2D75">
        <w:rPr>
          <w:rFonts w:ascii="Arial" w:hAnsi="Arial" w:cs="Arial"/>
        </w:rPr>
        <w:t xml:space="preserve">. </w:t>
      </w:r>
      <w:r w:rsidR="00675E9E" w:rsidRPr="004431AA">
        <w:rPr>
          <w:position w:val="-14"/>
        </w:rPr>
        <w:object w:dxaOrig="560" w:dyaOrig="400" w14:anchorId="50FB4EBA">
          <v:shape id="_x0000_i1199" type="#_x0000_t75" style="width:20.75pt;height:15pt" o:ole="">
            <v:imagedata r:id="rId348" o:title=""/>
          </v:shape>
          <o:OLEObject Type="Embed" ProgID="Equation.DSMT4" ShapeID="_x0000_i1199" DrawAspect="Content" ObjectID="_1698276928" r:id="rId349"/>
        </w:object>
      </w:r>
      <w:r w:rsidRPr="00CA2D75">
        <w:rPr>
          <w:rFonts w:ascii="Arial" w:hAnsi="Arial" w:cs="Arial"/>
        </w:rPr>
        <w:t xml:space="preserve"> is the reflection intensity of the grating, which is related to the output power of the light source, the coupling coefficient of the coupler and other parameters. When the system is followed by Faraday rotating mirror and other optical reflection devices, </w:t>
      </w:r>
      <w:r w:rsidR="00675E9E" w:rsidRPr="00A439FC">
        <w:rPr>
          <w:rFonts w:ascii="宋体" w:eastAsia="宋体" w:hAnsi="宋体"/>
          <w:position w:val="-14"/>
        </w:rPr>
        <w:object w:dxaOrig="560" w:dyaOrig="400" w14:anchorId="39DEF776">
          <v:shape id="_x0000_i1200" type="#_x0000_t75" style="width:24.2pt;height:14.4pt" o:ole="">
            <v:imagedata r:id="rId350" o:title=""/>
          </v:shape>
          <o:OLEObject Type="Embed" ProgID="Equation.DSMT4" ShapeID="_x0000_i1200" DrawAspect="Content" ObjectID="_1698276929" r:id="rId351"/>
        </w:object>
      </w:r>
      <w:r w:rsidRPr="00CA2D75">
        <w:rPr>
          <w:rFonts w:ascii="Arial" w:hAnsi="Arial" w:cs="Arial"/>
        </w:rPr>
        <w:t xml:space="preserve"> can be replaced by its corresponding reflection coefficient.</w:t>
      </w:r>
    </w:p>
    <w:p w14:paraId="10B9E88D" w14:textId="610FBC43" w:rsidR="00675E9E" w:rsidRDefault="00675E9E" w:rsidP="00CA2D75">
      <w:pPr>
        <w:ind w:firstLineChars="200" w:firstLine="420"/>
        <w:rPr>
          <w:rFonts w:ascii="Arial" w:hAnsi="Arial" w:cs="Arial"/>
        </w:rPr>
      </w:pPr>
      <w:r w:rsidRPr="00675E9E">
        <w:rPr>
          <w:rFonts w:ascii="Arial" w:hAnsi="Arial" w:cs="Arial"/>
        </w:rPr>
        <w:t xml:space="preserve">According to the light intensity formula of the differential interference signal, the amplitude and phase of the differential interference signal </w:t>
      </w:r>
      <w:r w:rsidRPr="00A439FC">
        <w:rPr>
          <w:rFonts w:ascii="宋体" w:eastAsia="宋体" w:hAnsi="宋体"/>
          <w:position w:val="-14"/>
        </w:rPr>
        <w:object w:dxaOrig="1060" w:dyaOrig="400" w14:anchorId="771E39FA">
          <v:shape id="_x0000_i1201" type="#_x0000_t75" style="width:42.05pt;height:13.8pt" o:ole="">
            <v:imagedata r:id="rId352" o:title=""/>
          </v:shape>
          <o:OLEObject Type="Embed" ProgID="Equation.DSMT4" ShapeID="_x0000_i1201" DrawAspect="Content" ObjectID="_1698276930" r:id="rId353"/>
        </w:object>
      </w:r>
      <w:r w:rsidRPr="00675E9E">
        <w:rPr>
          <w:rFonts w:ascii="Arial" w:hAnsi="Arial" w:cs="Arial"/>
        </w:rPr>
        <w:t xml:space="preserve"> contain reflection intensity information and position information respectively. When the wavelength </w:t>
      </w:r>
      <w:r w:rsidRPr="00A439FC">
        <w:rPr>
          <w:rFonts w:ascii="宋体" w:eastAsia="宋体" w:hAnsi="宋体"/>
          <w:position w:val="-6"/>
        </w:rPr>
        <w:object w:dxaOrig="220" w:dyaOrig="279" w14:anchorId="28FF4B55">
          <v:shape id="_x0000_i1202" type="#_x0000_t75" style="width:12.1pt;height:12.1pt" o:ole="">
            <v:imagedata r:id="rId331" o:title=""/>
          </v:shape>
          <o:OLEObject Type="Embed" ProgID="Equation.DSMT4" ShapeID="_x0000_i1202" DrawAspect="Content" ObjectID="_1698276931" r:id="rId354"/>
        </w:object>
      </w:r>
      <w:r w:rsidRPr="00675E9E">
        <w:rPr>
          <w:rFonts w:ascii="Arial" w:hAnsi="Arial" w:cs="Arial"/>
        </w:rPr>
        <w:t xml:space="preserve"> output by the light source is a fixed value, the variation function </w:t>
      </w:r>
      <w:r w:rsidRPr="00A439FC">
        <w:rPr>
          <w:rFonts w:ascii="宋体" w:eastAsia="宋体" w:hAnsi="宋体"/>
          <w:position w:val="-14"/>
        </w:rPr>
        <w:object w:dxaOrig="720" w:dyaOrig="400" w14:anchorId="1F587A51">
          <v:shape id="_x0000_i1203" type="#_x0000_t75" style="width:31.1pt;height:15.55pt" o:ole="">
            <v:imagedata r:id="rId355" o:title=""/>
          </v:shape>
          <o:OLEObject Type="Embed" ProgID="Equation.DSMT4" ShapeID="_x0000_i1203" DrawAspect="Content" ObjectID="_1698276932" r:id="rId356"/>
        </w:object>
      </w:r>
      <w:r w:rsidRPr="00675E9E">
        <w:rPr>
          <w:rFonts w:ascii="Arial" w:hAnsi="Arial" w:cs="Arial"/>
        </w:rPr>
        <w:t xml:space="preserve"> of the interference signal with </w:t>
      </w:r>
      <w:r w:rsidRPr="00A439FC">
        <w:rPr>
          <w:rFonts w:ascii="宋体" w:eastAsia="宋体" w:hAnsi="宋体"/>
          <w:position w:val="-10"/>
        </w:rPr>
        <w:object w:dxaOrig="240" w:dyaOrig="320" w14:anchorId="36D784AB">
          <v:shape id="_x0000_i1204" type="#_x0000_t75" style="width:10.95pt;height:17.3pt" o:ole="">
            <v:imagedata r:id="rId333" o:title=""/>
          </v:shape>
          <o:OLEObject Type="Embed" ProgID="Equation.DSMT4" ShapeID="_x0000_i1204" DrawAspect="Content" ObjectID="_1698276933" r:id="rId357"/>
        </w:object>
      </w:r>
      <w:r w:rsidRPr="00675E9E">
        <w:rPr>
          <w:rFonts w:ascii="Arial" w:hAnsi="Arial" w:cs="Arial"/>
        </w:rPr>
        <w:t xml:space="preserve"> can be obtained by linear frequency shift of the optical signal through AOM, and then processed by fast Fourier transform, the spectrum of the interference optical signal with the wavelength </w:t>
      </w:r>
      <w:r w:rsidRPr="00A439FC">
        <w:rPr>
          <w:rFonts w:ascii="宋体" w:eastAsia="宋体" w:hAnsi="宋体"/>
          <w:position w:val="-6"/>
        </w:rPr>
        <w:object w:dxaOrig="220" w:dyaOrig="279" w14:anchorId="39197861">
          <v:shape id="_x0000_i1205" type="#_x0000_t75" style="width:12.1pt;height:12.1pt" o:ole="">
            <v:imagedata r:id="rId331" o:title=""/>
          </v:shape>
          <o:OLEObject Type="Embed" ProgID="Equation.DSMT4" ShapeID="_x0000_i1205" DrawAspect="Content" ObjectID="_1698276934" r:id="rId358"/>
        </w:object>
      </w:r>
      <w:r w:rsidRPr="00675E9E">
        <w:rPr>
          <w:rFonts w:ascii="Arial" w:hAnsi="Arial" w:cs="Arial"/>
        </w:rPr>
        <w:t xml:space="preserve"> can be obtained, and the position information of FBG and other reflective elements can be obtained. When solving </w:t>
      </w:r>
      <w:r w:rsidRPr="00A439FC">
        <w:rPr>
          <w:rFonts w:ascii="宋体" w:eastAsia="宋体" w:hAnsi="宋体"/>
          <w:position w:val="-4"/>
        </w:rPr>
        <w:object w:dxaOrig="279" w:dyaOrig="260" w14:anchorId="27AE0886">
          <v:shape id="_x0000_i1206" type="#_x0000_t75" style="width:12.1pt;height:12.1pt" o:ole="">
            <v:imagedata r:id="rId346" o:title=""/>
          </v:shape>
          <o:OLEObject Type="Embed" ProgID="Equation.DSMT4" ShapeID="_x0000_i1206" DrawAspect="Content" ObjectID="_1698276935" r:id="rId359"/>
        </w:object>
      </w:r>
      <w:r w:rsidRPr="00675E9E">
        <w:rPr>
          <w:rFonts w:ascii="Arial" w:hAnsi="Arial" w:cs="Arial"/>
        </w:rPr>
        <w:t xml:space="preserve"> in this system, according to the above theoretical knowledge, the position information of the reflection point is obtained by using Fourier transform on the differential interference signal, and then transformed into the frequency of the local oscillator signal. When calculating </w:t>
      </w:r>
      <w:r w:rsidRPr="00A439FC">
        <w:rPr>
          <w:rFonts w:ascii="宋体" w:eastAsia="宋体" w:hAnsi="宋体"/>
          <w:position w:val="-4"/>
        </w:rPr>
        <w:object w:dxaOrig="279" w:dyaOrig="260" w14:anchorId="2FC7560E">
          <v:shape id="_x0000_i1207" type="#_x0000_t75" style="width:12.1pt;height:12.1pt" o:ole="">
            <v:imagedata r:id="rId346" o:title=""/>
          </v:shape>
          <o:OLEObject Type="Embed" ProgID="Equation.DSMT4" ShapeID="_x0000_i1207" DrawAspect="Content" ObjectID="_1698276936" r:id="rId360"/>
        </w:object>
      </w:r>
      <w:r w:rsidRPr="00675E9E">
        <w:rPr>
          <w:rFonts w:ascii="Arial" w:hAnsi="Arial" w:cs="Arial"/>
        </w:rPr>
        <w:t xml:space="preserve">, we preset the length of ll in the interference signal, that is, </w:t>
      </w:r>
      <w:r w:rsidRPr="00A439FC">
        <w:rPr>
          <w:rFonts w:ascii="宋体" w:eastAsia="宋体" w:hAnsi="宋体"/>
          <w:position w:val="-4"/>
        </w:rPr>
        <w:object w:dxaOrig="279" w:dyaOrig="260" w14:anchorId="1C9D951E">
          <v:shape id="_x0000_i1208" type="#_x0000_t75" style="width:12.1pt;height:12.1pt" o:ole="">
            <v:imagedata r:id="rId346" o:title=""/>
          </v:shape>
          <o:OLEObject Type="Embed" ProgID="Equation.DSMT4" ShapeID="_x0000_i1208" DrawAspect="Content" ObjectID="_1698276937" r:id="rId361"/>
        </w:object>
      </w:r>
      <w:r w:rsidRPr="00675E9E">
        <w:rPr>
          <w:rFonts w:ascii="Arial" w:hAnsi="Arial" w:cs="Arial"/>
        </w:rPr>
        <w:t xml:space="preserve"> = 40m. A simulated interference signal is obtained, and then the position of the </w:t>
      </w:r>
      <w:r w:rsidRPr="00A439FC">
        <w:rPr>
          <w:rFonts w:ascii="宋体" w:eastAsia="宋体" w:hAnsi="宋体"/>
          <w:position w:val="-4"/>
        </w:rPr>
        <w:object w:dxaOrig="320" w:dyaOrig="260" w14:anchorId="3DEC4402">
          <v:shape id="_x0000_i1209" type="#_x0000_t75" style="width:18.45pt;height:12.1pt" o:ole="">
            <v:imagedata r:id="rId362" o:title=""/>
          </v:shape>
          <o:OLEObject Type="Embed" ProgID="Equation.DSMT4" ShapeID="_x0000_i1209" DrawAspect="Content" ObjectID="_1698276938" r:id="rId363"/>
        </w:object>
      </w:r>
      <w:r w:rsidRPr="00675E9E">
        <w:rPr>
          <w:rFonts w:ascii="Arial" w:hAnsi="Arial" w:cs="Arial"/>
        </w:rPr>
        <w:t xml:space="preserve"> is solved by Fourier transform.</w:t>
      </w:r>
    </w:p>
    <w:p w14:paraId="4F3AC8F8" w14:textId="581FCC2C"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Matlab simulation program is as follows:It011=sin(4*pi*n0*L11*f/c-2*pi*n0*l1/wav1);</w:t>
      </w:r>
    </w:p>
    <w:p w14:paraId="1D3CACD6"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It011c=It011.*hanning(N)';</w:t>
      </w:r>
    </w:p>
    <w:p w14:paraId="3BBF3FF2"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M=2^20;</w:t>
      </w:r>
    </w:p>
    <w:p w14:paraId="3304F537"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Iw10=fft(L0,M);</w:t>
      </w:r>
    </w:p>
    <w:p w14:paraId="604011B3"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Iw20=fft(It011c,M);</w:t>
      </w:r>
    </w:p>
    <w:p w14:paraId="14F3EE40"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mag10=abs(Iw10);</w:t>
      </w:r>
    </w:p>
    <w:p w14:paraId="6D07C824"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mag20=abs(Iw20);</w:t>
      </w:r>
    </w:p>
    <w:p w14:paraId="5E960470"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k=0:M-1;fs0=100*1/T;Fi=fs0*k/M;</w:t>
      </w:r>
    </w:p>
    <w:p w14:paraId="3C35242A"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Li0=(c*tsw/(2*n0*delf))*Fi;</w:t>
      </w:r>
    </w:p>
    <w:p w14:paraId="5DB9332D"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subplot(211)</w:t>
      </w:r>
    </w:p>
    <w:p w14:paraId="24ED2FF9"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lastRenderedPageBreak/>
        <w:t>plot(Li0(1:M/2),mag10(1:M/2),'b');</w:t>
      </w:r>
    </w:p>
    <w:p w14:paraId="3A562924"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title('</w:t>
      </w:r>
      <w:r w:rsidRPr="00675E9E">
        <w:rPr>
          <w:rFonts w:ascii="Arial" w:hAnsi="Arial" w:cs="Arial"/>
        </w:rPr>
        <w:t xml:space="preserve"> </w:t>
      </w:r>
      <w:r w:rsidRPr="00675E9E">
        <w:rPr>
          <w:rFonts w:ascii="Arial" w:eastAsia="宋体" w:hAnsi="Arial" w:cs="Arial"/>
          <w:lang w:bidi="ar"/>
        </w:rPr>
        <w:t>Calculate the position of the grating from the experimental data ');</w:t>
      </w:r>
    </w:p>
    <w:p w14:paraId="16752113"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axis([0,1000,0,40000])</w:t>
      </w:r>
    </w:p>
    <w:p w14:paraId="268284F6"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subplot(212)</w:t>
      </w:r>
    </w:p>
    <w:p w14:paraId="7833878A"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fs1=1/T;Fi=fs1*k/M;</w:t>
      </w:r>
    </w:p>
    <w:p w14:paraId="6BE39F7C"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Li1=(c*tsw/(2*n0*delf))*Fi;</w:t>
      </w:r>
    </w:p>
    <w:p w14:paraId="166A36AF"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plot(Li1(1:M/2),mag20(1:M/2),'r');</w:t>
      </w:r>
    </w:p>
    <w:p w14:paraId="03C09AF0"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title('</w:t>
      </w:r>
      <w:r w:rsidRPr="00675E9E">
        <w:rPr>
          <w:rFonts w:ascii="Arial" w:hAnsi="Arial" w:cs="Arial"/>
        </w:rPr>
        <w:t xml:space="preserve"> </w:t>
      </w:r>
      <w:r w:rsidRPr="00675E9E">
        <w:rPr>
          <w:rFonts w:ascii="Arial" w:eastAsia="宋体" w:hAnsi="Arial" w:cs="Arial"/>
          <w:lang w:bidi="ar"/>
        </w:rPr>
        <w:t>Calculate the position of the grating according to the simulation ');</w:t>
      </w:r>
    </w:p>
    <w:p w14:paraId="0F04A7FB" w14:textId="2D83CC5D"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axis([0,300,0,300])</w:t>
      </w:r>
    </w:p>
    <w:p w14:paraId="29A515A1"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plot(Li0(1:M/2),mag10(1:M/2),</w:t>
      </w:r>
      <w:r w:rsidRPr="00675E9E">
        <w:rPr>
          <w:rFonts w:ascii="Arial" w:hAnsi="Arial" w:cs="Arial"/>
          <w:color w:val="A020F0"/>
          <w:kern w:val="0"/>
          <w:sz w:val="20"/>
          <w:szCs w:val="20"/>
        </w:rPr>
        <w:t>'b'</w:t>
      </w:r>
      <w:r w:rsidRPr="00675E9E">
        <w:rPr>
          <w:rFonts w:ascii="Arial" w:hAnsi="Arial" w:cs="Arial"/>
          <w:color w:val="000000"/>
          <w:kern w:val="0"/>
          <w:sz w:val="20"/>
          <w:szCs w:val="20"/>
        </w:rPr>
        <w:t>,</w:t>
      </w:r>
      <w:r w:rsidRPr="00675E9E">
        <w:rPr>
          <w:rFonts w:ascii="Arial" w:hAnsi="Arial" w:cs="Arial"/>
          <w:color w:val="A020F0"/>
          <w:kern w:val="0"/>
          <w:sz w:val="20"/>
          <w:szCs w:val="20"/>
        </w:rPr>
        <w:t>'linewidth'</w:t>
      </w:r>
      <w:r w:rsidRPr="00675E9E">
        <w:rPr>
          <w:rFonts w:ascii="Arial" w:hAnsi="Arial" w:cs="Arial"/>
          <w:color w:val="000000"/>
          <w:kern w:val="0"/>
          <w:sz w:val="20"/>
          <w:szCs w:val="20"/>
        </w:rPr>
        <w:t>,1.5);</w:t>
      </w:r>
    </w:p>
    <w:p w14:paraId="3D3B8C7E"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xlabel(gca,</w:t>
      </w:r>
      <w:r w:rsidRPr="00675E9E">
        <w:rPr>
          <w:rFonts w:ascii="Arial" w:hAnsi="Arial" w:cs="Arial"/>
          <w:color w:val="A020F0"/>
          <w:kern w:val="0"/>
          <w:sz w:val="20"/>
          <w:szCs w:val="20"/>
        </w:rPr>
        <w:t>'Location (m)'</w:t>
      </w:r>
      <w:r w:rsidRPr="00675E9E">
        <w:rPr>
          <w:rFonts w:ascii="Arial" w:hAnsi="Arial" w:cs="Arial"/>
          <w:color w:val="000000"/>
          <w:kern w:val="0"/>
          <w:sz w:val="20"/>
          <w:szCs w:val="20"/>
        </w:rPr>
        <w:t>,</w:t>
      </w:r>
      <w:r w:rsidRPr="00675E9E">
        <w:rPr>
          <w:rFonts w:ascii="Arial" w:hAnsi="Arial" w:cs="Arial"/>
          <w:color w:val="A020F0"/>
          <w:kern w:val="0"/>
          <w:sz w:val="20"/>
          <w:szCs w:val="20"/>
        </w:rPr>
        <w:t>'fontsize'</w:t>
      </w:r>
      <w:r w:rsidRPr="00675E9E">
        <w:rPr>
          <w:rFonts w:ascii="Arial" w:hAnsi="Arial" w:cs="Arial"/>
          <w:color w:val="000000"/>
          <w:kern w:val="0"/>
          <w:sz w:val="20"/>
          <w:szCs w:val="20"/>
        </w:rPr>
        <w:t>,15,</w:t>
      </w:r>
      <w:r w:rsidRPr="00675E9E">
        <w:rPr>
          <w:rFonts w:ascii="Arial" w:hAnsi="Arial" w:cs="Arial"/>
          <w:color w:val="A020F0"/>
          <w:kern w:val="0"/>
          <w:sz w:val="20"/>
          <w:szCs w:val="20"/>
        </w:rPr>
        <w:t>'linewidth'</w:t>
      </w:r>
      <w:r w:rsidRPr="00675E9E">
        <w:rPr>
          <w:rFonts w:ascii="Arial" w:hAnsi="Arial" w:cs="Arial"/>
          <w:color w:val="000000"/>
          <w:kern w:val="0"/>
          <w:sz w:val="20"/>
          <w:szCs w:val="20"/>
        </w:rPr>
        <w:t>,5)</w:t>
      </w:r>
    </w:p>
    <w:p w14:paraId="308990CC"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ylabel(gca,</w:t>
      </w:r>
      <w:r w:rsidRPr="00675E9E">
        <w:rPr>
          <w:rFonts w:ascii="Arial" w:hAnsi="Arial" w:cs="Arial"/>
          <w:color w:val="A020F0"/>
          <w:kern w:val="0"/>
          <w:sz w:val="20"/>
          <w:szCs w:val="20"/>
        </w:rPr>
        <w:t>'Amplitude [a.u.]'</w:t>
      </w:r>
      <w:r w:rsidRPr="00675E9E">
        <w:rPr>
          <w:rFonts w:ascii="Arial" w:hAnsi="Arial" w:cs="Arial"/>
          <w:color w:val="000000"/>
          <w:kern w:val="0"/>
          <w:sz w:val="20"/>
          <w:szCs w:val="20"/>
        </w:rPr>
        <w:t>,</w:t>
      </w:r>
      <w:r w:rsidRPr="00675E9E">
        <w:rPr>
          <w:rFonts w:ascii="Arial" w:hAnsi="Arial" w:cs="Arial"/>
          <w:color w:val="A020F0"/>
          <w:kern w:val="0"/>
          <w:sz w:val="20"/>
          <w:szCs w:val="20"/>
        </w:rPr>
        <w:t>'fontsize'</w:t>
      </w:r>
      <w:r w:rsidRPr="00675E9E">
        <w:rPr>
          <w:rFonts w:ascii="Arial" w:hAnsi="Arial" w:cs="Arial"/>
          <w:color w:val="000000"/>
          <w:kern w:val="0"/>
          <w:sz w:val="20"/>
          <w:szCs w:val="20"/>
        </w:rPr>
        <w:t>,15,</w:t>
      </w:r>
      <w:r w:rsidRPr="00675E9E">
        <w:rPr>
          <w:rFonts w:ascii="Arial" w:hAnsi="Arial" w:cs="Arial"/>
          <w:color w:val="A020F0"/>
          <w:kern w:val="0"/>
          <w:sz w:val="20"/>
          <w:szCs w:val="20"/>
        </w:rPr>
        <w:t>'linewidth'</w:t>
      </w:r>
      <w:r w:rsidRPr="00675E9E">
        <w:rPr>
          <w:rFonts w:ascii="Arial" w:hAnsi="Arial" w:cs="Arial"/>
          <w:color w:val="000000"/>
          <w:kern w:val="0"/>
          <w:sz w:val="20"/>
          <w:szCs w:val="20"/>
        </w:rPr>
        <w:t>,5)</w:t>
      </w:r>
    </w:p>
    <w:p w14:paraId="28849F7A"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set(gca,</w:t>
      </w:r>
      <w:r w:rsidRPr="00675E9E">
        <w:rPr>
          <w:rFonts w:ascii="Arial" w:hAnsi="Arial" w:cs="Arial"/>
          <w:color w:val="A020F0"/>
          <w:kern w:val="0"/>
          <w:sz w:val="20"/>
          <w:szCs w:val="20"/>
        </w:rPr>
        <w:t>'linewidth'</w:t>
      </w:r>
      <w:r w:rsidRPr="00675E9E">
        <w:rPr>
          <w:rFonts w:ascii="Arial" w:hAnsi="Arial" w:cs="Arial"/>
          <w:color w:val="000000"/>
          <w:kern w:val="0"/>
          <w:sz w:val="20"/>
          <w:szCs w:val="20"/>
        </w:rPr>
        <w:t>,1.5);</w:t>
      </w:r>
    </w:p>
    <w:p w14:paraId="02E6DC19"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set(gca,</w:t>
      </w:r>
      <w:r w:rsidRPr="00675E9E">
        <w:rPr>
          <w:rFonts w:ascii="Arial" w:hAnsi="Arial" w:cs="Arial"/>
          <w:color w:val="A020F0"/>
          <w:kern w:val="0"/>
          <w:sz w:val="20"/>
          <w:szCs w:val="20"/>
        </w:rPr>
        <w:t>'FontSize'</w:t>
      </w:r>
      <w:r w:rsidRPr="00675E9E">
        <w:rPr>
          <w:rFonts w:ascii="Arial" w:hAnsi="Arial" w:cs="Arial"/>
          <w:color w:val="000000"/>
          <w:kern w:val="0"/>
          <w:sz w:val="20"/>
          <w:szCs w:val="20"/>
        </w:rPr>
        <w:t xml:space="preserve">,12); </w:t>
      </w:r>
    </w:p>
    <w:p w14:paraId="6D965736"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axis([0,600,0,40000])</w:t>
      </w:r>
    </w:p>
    <w:p w14:paraId="3443D73D" w14:textId="50D11F7B" w:rsidR="00675E9E" w:rsidRDefault="00F84058" w:rsidP="00F84058">
      <w:pPr>
        <w:rPr>
          <w:rFonts w:ascii="Arial" w:eastAsia="宋体" w:hAnsi="Arial" w:cs="Arial"/>
          <w:lang w:bidi="ar"/>
        </w:rPr>
      </w:pPr>
      <w:r w:rsidRPr="00F84058">
        <w:rPr>
          <w:rFonts w:ascii="Arial" w:eastAsia="宋体" w:hAnsi="Arial" w:cs="Arial"/>
          <w:lang w:bidi="ar"/>
        </w:rPr>
        <w:t>The results are shown in the figure below</w:t>
      </w:r>
      <w:r>
        <w:rPr>
          <w:rFonts w:ascii="Arial" w:eastAsia="宋体" w:hAnsi="Arial" w:cs="Arial"/>
          <w:lang w:bidi="ar"/>
        </w:rPr>
        <w:t>:</w:t>
      </w:r>
    </w:p>
    <w:p w14:paraId="01B19784" w14:textId="7B868539" w:rsidR="00F84058" w:rsidRDefault="00F84058" w:rsidP="00F84058">
      <w:pPr>
        <w:jc w:val="center"/>
        <w:rPr>
          <w:rFonts w:ascii="Arial" w:eastAsia="宋体" w:hAnsi="Arial" w:cs="Arial"/>
          <w:lang w:bidi="ar"/>
        </w:rPr>
      </w:pPr>
      <w:r>
        <w:rPr>
          <w:noProof/>
        </w:rPr>
        <w:drawing>
          <wp:inline distT="0" distB="0" distL="0" distR="0" wp14:anchorId="61393597" wp14:editId="6AC9DCA9">
            <wp:extent cx="3141345" cy="2231390"/>
            <wp:effectExtent l="0" t="0" r="1905" b="0"/>
            <wp:docPr id="239" name="图片 239" descr="光栅位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光栅位置"/>
                    <pic:cNvPicPr>
                      <a:picLocks noChangeAspect="1" noChangeArrowheads="1"/>
                    </pic:cNvPicPr>
                  </pic:nvPicPr>
                  <pic:blipFill>
                    <a:blip r:embed="rId364">
                      <a:extLst>
                        <a:ext uri="{28A0092B-C50C-407E-A947-70E740481C1C}">
                          <a14:useLocalDpi xmlns:a14="http://schemas.microsoft.com/office/drawing/2010/main" val="0"/>
                        </a:ext>
                      </a:extLst>
                    </a:blip>
                    <a:srcRect t="5191"/>
                    <a:stretch>
                      <a:fillRect/>
                    </a:stretch>
                  </pic:blipFill>
                  <pic:spPr bwMode="auto">
                    <a:xfrm>
                      <a:off x="0" y="0"/>
                      <a:ext cx="3141345" cy="2231390"/>
                    </a:xfrm>
                    <a:prstGeom prst="rect">
                      <a:avLst/>
                    </a:prstGeom>
                    <a:noFill/>
                    <a:ln>
                      <a:noFill/>
                    </a:ln>
                  </pic:spPr>
                </pic:pic>
              </a:graphicData>
            </a:graphic>
          </wp:inline>
        </w:drawing>
      </w:r>
    </w:p>
    <w:p w14:paraId="72B1CC3F" w14:textId="41A3969B" w:rsidR="00F84058" w:rsidRPr="00F84058" w:rsidRDefault="00F84058" w:rsidP="00F84058">
      <w:pPr>
        <w:jc w:val="center"/>
        <w:rPr>
          <w:rFonts w:ascii="Arial" w:eastAsia="宋体" w:hAnsi="Arial" w:cs="Arial"/>
          <w:lang w:bidi="ar"/>
        </w:rPr>
      </w:pPr>
      <w:r w:rsidRPr="00F84058">
        <w:rPr>
          <w:rFonts w:ascii="Arial" w:eastAsia="宋体" w:hAnsi="Arial" w:cs="Arial"/>
          <w:lang w:bidi="ar"/>
        </w:rPr>
        <w:t>F</w:t>
      </w:r>
      <w:r>
        <w:rPr>
          <w:rFonts w:ascii="Arial" w:eastAsia="宋体" w:hAnsi="Arial" w:cs="Arial"/>
          <w:lang w:bidi="ar"/>
        </w:rPr>
        <w:t>ig</w:t>
      </w:r>
      <w:r w:rsidRPr="00F84058">
        <w:rPr>
          <w:rFonts w:ascii="Arial" w:eastAsia="宋体" w:hAnsi="Arial" w:cs="Arial"/>
          <w:lang w:bidi="ar"/>
        </w:rPr>
        <w:t>. 15 FFT transformation diagram of interference signal</w:t>
      </w:r>
    </w:p>
    <w:p w14:paraId="33B64203" w14:textId="78A13369" w:rsidR="00675E9E" w:rsidRDefault="00FF2968" w:rsidP="00CA2D75">
      <w:pPr>
        <w:ind w:firstLineChars="200" w:firstLine="420"/>
        <w:rPr>
          <w:rFonts w:ascii="Arial" w:hAnsi="Arial" w:cs="Arial"/>
        </w:rPr>
      </w:pPr>
      <w:r w:rsidRPr="00FF2968">
        <w:rPr>
          <w:rFonts w:ascii="Arial" w:hAnsi="Arial" w:cs="Arial"/>
        </w:rPr>
        <w:t xml:space="preserve">It can be seen from the above figure that the </w:t>
      </w:r>
      <w:r w:rsidRPr="00A439FC">
        <w:rPr>
          <w:rFonts w:ascii="宋体" w:eastAsia="宋体" w:hAnsi="宋体"/>
          <w:position w:val="-4"/>
        </w:rPr>
        <w:object w:dxaOrig="320" w:dyaOrig="260" w14:anchorId="76CD5AAC">
          <v:shape id="_x0000_i1210" type="#_x0000_t75" style="width:18.45pt;height:12.1pt" o:ole="">
            <v:imagedata r:id="rId365" o:title=""/>
          </v:shape>
          <o:OLEObject Type="Embed" ProgID="Equation.DSMT4" ShapeID="_x0000_i1210" DrawAspect="Content" ObjectID="_1698276939" r:id="rId366"/>
        </w:object>
      </w:r>
      <w:r w:rsidRPr="00FF2968">
        <w:rPr>
          <w:rFonts w:ascii="Arial" w:hAnsi="Arial" w:cs="Arial"/>
        </w:rPr>
        <w:t xml:space="preserve">obtained by fast Fourier transform is consistent with the preset </w:t>
      </w:r>
      <w:r w:rsidRPr="00A439FC">
        <w:rPr>
          <w:rFonts w:ascii="宋体" w:eastAsia="宋体" w:hAnsi="宋体"/>
          <w:position w:val="-4"/>
        </w:rPr>
        <w:object w:dxaOrig="279" w:dyaOrig="260" w14:anchorId="08EA1E69">
          <v:shape id="_x0000_i1211" type="#_x0000_t75" style="width:12.1pt;height:12.1pt" o:ole="">
            <v:imagedata r:id="rId346" o:title=""/>
          </v:shape>
          <o:OLEObject Type="Embed" ProgID="Equation.DSMT4" ShapeID="_x0000_i1211" DrawAspect="Content" ObjectID="_1698276940" r:id="rId367"/>
        </w:object>
      </w:r>
      <w:r w:rsidRPr="00FF2968">
        <w:rPr>
          <w:rFonts w:ascii="Arial" w:hAnsi="Arial" w:cs="Arial"/>
        </w:rPr>
        <w:t xml:space="preserve">. therefore, using this method to calculate </w:t>
      </w:r>
      <w:r w:rsidRPr="00A439FC">
        <w:rPr>
          <w:rFonts w:ascii="宋体" w:eastAsia="宋体" w:hAnsi="宋体"/>
          <w:position w:val="-4"/>
        </w:rPr>
        <w:object w:dxaOrig="279" w:dyaOrig="260" w14:anchorId="092BF132">
          <v:shape id="_x0000_i1212" type="#_x0000_t75" style="width:12.1pt;height:12.1pt" o:ole="">
            <v:imagedata r:id="rId346" o:title=""/>
          </v:shape>
          <o:OLEObject Type="Embed" ProgID="Equation.DSMT4" ShapeID="_x0000_i1212" DrawAspect="Content" ObjectID="_1698276941" r:id="rId368"/>
        </w:object>
      </w:r>
      <w:r w:rsidRPr="00FF2968">
        <w:rPr>
          <w:rFonts w:ascii="Arial" w:hAnsi="Arial" w:cs="Arial"/>
        </w:rPr>
        <w:t xml:space="preserve"> can more accurately solve the position of reflection points such as fiber Bragg grating, construct an ideal local oscillator signal and obtain the correct modulation waveform.</w:t>
      </w:r>
    </w:p>
    <w:p w14:paraId="7CC794CD" w14:textId="77777777" w:rsidR="00FF2968" w:rsidRPr="00A8443E" w:rsidRDefault="00FF2968" w:rsidP="00FF2968">
      <w:pPr>
        <w:pStyle w:val="2"/>
        <w:rPr>
          <w:lang w:val="en-GB" w:eastAsia="en-US"/>
        </w:rPr>
      </w:pPr>
      <w:bookmarkStart w:id="95" w:name="_Toc87655983"/>
      <w:bookmarkStart w:id="96" w:name="_Toc87656349"/>
      <w:r>
        <w:rPr>
          <w:lang w:val="en-GB"/>
        </w:rPr>
        <w:lastRenderedPageBreak/>
        <w:t>5</w:t>
      </w:r>
      <w:r>
        <w:rPr>
          <w:lang w:val="en-GB" w:eastAsia="en-US"/>
        </w:rPr>
        <w:t xml:space="preserve"> RESULT AND DISCUSSION/EVALUATION</w:t>
      </w:r>
      <w:bookmarkEnd w:id="95"/>
      <w:bookmarkEnd w:id="96"/>
    </w:p>
    <w:p w14:paraId="6225D580" w14:textId="1CC71969" w:rsidR="00FF2968" w:rsidRDefault="00FF2968" w:rsidP="00FF2968">
      <w:pPr>
        <w:pStyle w:val="3"/>
      </w:pPr>
      <w:bookmarkStart w:id="97" w:name="_Toc87655984"/>
      <w:bookmarkStart w:id="98" w:name="_Toc87656350"/>
      <w:r>
        <w:t>5</w:t>
      </w:r>
      <w:r w:rsidRPr="009361B5">
        <w:t>.</w:t>
      </w:r>
      <w:r>
        <w:t>1</w:t>
      </w:r>
      <w:r w:rsidRPr="00FF2968">
        <w:t xml:space="preserve"> Verification of digital hybrid frequency demodulation algorithm</w:t>
      </w:r>
      <w:bookmarkEnd w:id="97"/>
      <w:bookmarkEnd w:id="98"/>
    </w:p>
    <w:p w14:paraId="5B3E36C2" w14:textId="765AEFB6" w:rsidR="00FF2968" w:rsidRDefault="00FF2968" w:rsidP="00CA2D75">
      <w:pPr>
        <w:ind w:firstLineChars="200" w:firstLine="420"/>
        <w:rPr>
          <w:rFonts w:ascii="Arial" w:hAnsi="Arial" w:cs="Arial"/>
        </w:rPr>
      </w:pPr>
      <w:r w:rsidRPr="00FF2968">
        <w:rPr>
          <w:rFonts w:ascii="Arial" w:hAnsi="Arial" w:cs="Arial"/>
        </w:rPr>
        <w:t>The center wavelength of the optical signal is changed by TLS, and the demodulation experiment of the phase change of the FSI system is carried out. Similarly, a Faraday rotating mirror is added behind the coupler C3 in the original system, so that the only factor affecting the change of the optical wavelength in the system is the artificially controlled TLS light source. In the experiment, first set the TLS wavelength to 1548nm, Fourier transform the interference signal received by the computer to obtain the length information, and then carry out signal modulation and phase demodulation through MATLAB. The reflection spectrum and modulation signal are shown in the figure below.</w:t>
      </w:r>
    </w:p>
    <w:p w14:paraId="19AB1C52" w14:textId="5DE73B37" w:rsidR="00FF2968" w:rsidRDefault="00FF2968" w:rsidP="00CA2D75">
      <w:pPr>
        <w:ind w:firstLineChars="200" w:firstLine="420"/>
        <w:rPr>
          <w:rFonts w:ascii="Arial" w:hAnsi="Arial" w:cs="Arial"/>
        </w:rPr>
      </w:pPr>
      <w:r>
        <w:rPr>
          <w:rFonts w:ascii="Times New Roman" w:hAnsi="Times New Roman" w:cs="宋体" w:hint="eastAsia"/>
          <w:noProof/>
        </w:rPr>
        <mc:AlternateContent>
          <mc:Choice Requires="wpg">
            <w:drawing>
              <wp:inline distT="0" distB="0" distL="0" distR="0" wp14:anchorId="080E63C2" wp14:editId="335EDFB9">
                <wp:extent cx="5274310" cy="2134235"/>
                <wp:effectExtent l="0" t="0" r="2540" b="0"/>
                <wp:docPr id="6" name="组合 6"/>
                <wp:cNvGraphicFramePr/>
                <a:graphic xmlns:a="http://schemas.openxmlformats.org/drawingml/2006/main">
                  <a:graphicData uri="http://schemas.microsoft.com/office/word/2010/wordprocessingGroup">
                    <wpg:wgp>
                      <wpg:cNvGrpSpPr/>
                      <wpg:grpSpPr>
                        <a:xfrm>
                          <a:off x="0" y="0"/>
                          <a:ext cx="5274310" cy="2134235"/>
                          <a:chOff x="0" y="0"/>
                          <a:chExt cx="6094975" cy="2371090"/>
                        </a:xfrm>
                      </wpg:grpSpPr>
                      <pic:pic xmlns:pic="http://schemas.openxmlformats.org/drawingml/2006/picture">
                        <pic:nvPicPr>
                          <pic:cNvPr id="7" name="Picture 241" descr="实际光栅位置"/>
                          <pic:cNvPicPr>
                            <a:picLocks noChangeAspect="1"/>
                          </pic:cNvPicPr>
                        </pic:nvPicPr>
                        <pic:blipFill>
                          <a:blip r:embed="rId369">
                            <a:extLst>
                              <a:ext uri="{28A0092B-C50C-407E-A947-70E740481C1C}">
                                <a14:useLocalDpi xmlns:a14="http://schemas.microsoft.com/office/drawing/2010/main" val="0"/>
                              </a:ext>
                            </a:extLst>
                          </a:blip>
                          <a:srcRect/>
                          <a:stretch>
                            <a:fillRect/>
                          </a:stretch>
                        </pic:blipFill>
                        <pic:spPr bwMode="auto">
                          <a:xfrm>
                            <a:off x="2956560" y="2381"/>
                            <a:ext cx="3138415" cy="2367439"/>
                          </a:xfrm>
                          <a:prstGeom prst="rect">
                            <a:avLst/>
                          </a:prstGeom>
                          <a:noFill/>
                          <a:ln>
                            <a:noFill/>
                          </a:ln>
                        </pic:spPr>
                      </pic:pic>
                      <pic:pic xmlns:pic="http://schemas.openxmlformats.org/drawingml/2006/picture">
                        <pic:nvPicPr>
                          <pic:cNvPr id="11" name="Picture 242" descr="实际数据信号"/>
                          <pic:cNvPicPr>
                            <a:picLocks noChangeAspect="1"/>
                          </pic:cNvPicPr>
                        </pic:nvPicPr>
                        <pic:blipFill>
                          <a:blip r:embed="rId370">
                            <a:extLst>
                              <a:ext uri="{28A0092B-C50C-407E-A947-70E740481C1C}">
                                <a14:useLocalDpi xmlns:a14="http://schemas.microsoft.com/office/drawing/2010/main" val="0"/>
                              </a:ext>
                            </a:extLst>
                          </a:blip>
                          <a:srcRect/>
                          <a:stretch>
                            <a:fillRect/>
                          </a:stretch>
                        </pic:blipFill>
                        <pic:spPr bwMode="auto">
                          <a:xfrm>
                            <a:off x="0" y="0"/>
                            <a:ext cx="3088005" cy="2371090"/>
                          </a:xfrm>
                          <a:prstGeom prst="rect">
                            <a:avLst/>
                          </a:prstGeom>
                          <a:noFill/>
                          <a:ln>
                            <a:noFill/>
                          </a:ln>
                        </pic:spPr>
                      </pic:pic>
                    </wpg:wgp>
                  </a:graphicData>
                </a:graphic>
              </wp:inline>
            </w:drawing>
          </mc:Choice>
          <mc:Fallback>
            <w:pict>
              <v:group w14:anchorId="47795C9F" id="组合 6" o:spid="_x0000_s1026" style="width:415.3pt;height:168.05pt;mso-position-horizontal-relative:char;mso-position-vertical-relative:line" coordsize="60949,237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">
                <v:shape id="Picture 241" o:spid="_x0000_s1027" type="#_x0000_t75" alt="实际光栅位置" style="position:absolute;left:29565;top:23;width:31384;height:23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">
                  <v:imagedata r:id="rId371" o:title="实际光栅位置"/>
                </v:shape>
                <v:shape id="Picture 242" o:spid="_x0000_s1028" type="#_x0000_t75" alt="实际数据信号" style="position:absolute;width:30880;height:23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">
                  <v:imagedata r:id="rId372" o:title="实际数据信号"/>
                </v:shape>
                <w10:anchorlock/>
              </v:group>
            </w:pict>
          </mc:Fallback>
        </mc:AlternateContent>
      </w:r>
    </w:p>
    <w:p w14:paraId="385D8DDE" w14:textId="3A716876" w:rsidR="00FF2968" w:rsidRPr="00673519" w:rsidRDefault="00FF2968" w:rsidP="00FF2968">
      <w:pPr>
        <w:ind w:firstLineChars="200" w:firstLine="400"/>
        <w:jc w:val="center"/>
        <w:rPr>
          <w:rFonts w:ascii="Arial" w:hAnsi="Arial" w:cs="Arial"/>
          <w:sz w:val="20"/>
          <w:szCs w:val="21"/>
          <w:lang w:bidi="ar"/>
        </w:rPr>
      </w:pPr>
      <w:r w:rsidRPr="00673519">
        <w:rPr>
          <w:rFonts w:ascii="Arial" w:hAnsi="Arial" w:cs="Arial"/>
          <w:sz w:val="20"/>
          <w:szCs w:val="21"/>
          <w:lang w:bidi="ar"/>
        </w:rPr>
        <w:t>（</w:t>
      </w:r>
      <w:r w:rsidRPr="00673519">
        <w:rPr>
          <w:rFonts w:ascii="Arial" w:hAnsi="Arial" w:cs="Arial"/>
          <w:szCs w:val="21"/>
          <w:lang w:bidi="ar"/>
        </w:rPr>
        <w:t>a</w:t>
      </w:r>
      <w:r w:rsidRPr="00673519">
        <w:rPr>
          <w:rFonts w:ascii="Arial" w:hAnsi="Arial" w:cs="Arial"/>
          <w:szCs w:val="21"/>
          <w:lang w:bidi="ar"/>
        </w:rPr>
        <w:t>）</w:t>
      </w:r>
      <w:r w:rsidRPr="00673519">
        <w:rPr>
          <w:rFonts w:ascii="Arial" w:hAnsi="Arial" w:cs="Arial"/>
          <w:szCs w:val="21"/>
          <w:lang w:bidi="ar"/>
        </w:rPr>
        <w:t xml:space="preserve">Interference signal waveform     </w:t>
      </w:r>
      <w:r w:rsidRPr="00673519">
        <w:rPr>
          <w:rFonts w:ascii="Arial" w:hAnsi="Arial" w:cs="Arial"/>
          <w:szCs w:val="21"/>
          <w:lang w:bidi="ar"/>
        </w:rPr>
        <w:t>（</w:t>
      </w:r>
      <w:r w:rsidRPr="00673519">
        <w:rPr>
          <w:rFonts w:ascii="Arial" w:hAnsi="Arial" w:cs="Arial"/>
          <w:szCs w:val="21"/>
          <w:lang w:bidi="ar"/>
        </w:rPr>
        <w:t>b</w:t>
      </w:r>
      <w:r w:rsidRPr="00673519">
        <w:rPr>
          <w:rFonts w:ascii="Arial" w:hAnsi="Arial" w:cs="Arial"/>
          <w:szCs w:val="21"/>
          <w:lang w:bidi="ar"/>
        </w:rPr>
        <w:t>）</w:t>
      </w:r>
      <w:r w:rsidR="00673519" w:rsidRPr="00673519">
        <w:rPr>
          <w:rFonts w:ascii="Arial" w:hAnsi="Arial" w:cs="Arial"/>
          <w:szCs w:val="21"/>
          <w:lang w:bidi="ar"/>
        </w:rPr>
        <w:t>Finding L position by Fourier transform</w:t>
      </w:r>
    </w:p>
    <w:p w14:paraId="24397BED" w14:textId="4C53F52F" w:rsidR="00673519" w:rsidRPr="00673519" w:rsidRDefault="00673519" w:rsidP="00FF2968">
      <w:pPr>
        <w:ind w:firstLineChars="200" w:firstLine="420"/>
        <w:jc w:val="center"/>
        <w:rPr>
          <w:rFonts w:ascii="Arial" w:eastAsia="宋体" w:hAnsi="Arial" w:cs="Arial"/>
          <w:sz w:val="16"/>
          <w:szCs w:val="18"/>
          <w:lang w:bidi="ar"/>
        </w:rPr>
      </w:pPr>
      <w:r>
        <w:rPr>
          <w:rFonts w:ascii="Times New Roman" w:hAnsi="Times New Roman" w:cs="宋体" w:hint="eastAsia"/>
          <w:noProof/>
        </w:rPr>
        <w:drawing>
          <wp:inline distT="0" distB="0" distL="0" distR="0" wp14:anchorId="4BF1EDDB" wp14:editId="026A2C79">
            <wp:extent cx="5274310" cy="2061210"/>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pic:cNvPicPr>
                      <a:picLocks noChangeAspect="1" noChangeArrowheads="1"/>
                    </pic:cNvPicPr>
                  </pic:nvPicPr>
                  <pic:blipFill>
                    <a:blip r:embed="rId373">
                      <a:extLst>
                        <a:ext uri="{28A0092B-C50C-407E-A947-70E740481C1C}">
                          <a14:useLocalDpi xmlns:a14="http://schemas.microsoft.com/office/drawing/2010/main" val="0"/>
                        </a:ext>
                      </a:extLst>
                    </a:blip>
                    <a:srcRect/>
                    <a:stretch>
                      <a:fillRect/>
                    </a:stretch>
                  </pic:blipFill>
                  <pic:spPr bwMode="auto">
                    <a:xfrm>
                      <a:off x="0" y="0"/>
                      <a:ext cx="5274310" cy="2061210"/>
                    </a:xfrm>
                    <a:prstGeom prst="rect">
                      <a:avLst/>
                    </a:prstGeom>
                    <a:noFill/>
                  </pic:spPr>
                </pic:pic>
              </a:graphicData>
            </a:graphic>
          </wp:inline>
        </w:drawing>
      </w:r>
    </w:p>
    <w:p w14:paraId="0AD799DB" w14:textId="4F57B549" w:rsidR="00FF2968" w:rsidRDefault="00673519" w:rsidP="00673519">
      <w:pPr>
        <w:ind w:firstLineChars="200" w:firstLine="420"/>
        <w:jc w:val="center"/>
        <w:rPr>
          <w:rFonts w:ascii="Arial" w:hAnsi="Arial" w:cs="Arial"/>
          <w:lang w:bidi="ar"/>
        </w:rPr>
      </w:pPr>
      <w:r w:rsidRPr="00673519">
        <w:rPr>
          <w:rFonts w:ascii="Arial" w:hAnsi="Arial" w:cs="Arial"/>
          <w:lang w:bidi="ar"/>
        </w:rPr>
        <w:t>(c</w:t>
      </w:r>
      <w:r w:rsidRPr="00673519">
        <w:rPr>
          <w:rFonts w:ascii="Arial" w:hAnsi="Arial" w:cs="Arial"/>
          <w:lang w:bidi="ar"/>
        </w:rPr>
        <w:t>）</w:t>
      </w:r>
      <w:r w:rsidRPr="00673519">
        <w:rPr>
          <w:rFonts w:ascii="Arial" w:hAnsi="Arial" w:cs="Arial"/>
          <w:lang w:bidi="ar"/>
        </w:rPr>
        <w:t xml:space="preserve">Modulated I signal                         </w:t>
      </w:r>
      <w:r w:rsidRPr="00673519">
        <w:rPr>
          <w:rFonts w:ascii="Arial" w:hAnsi="Arial" w:cs="Arial"/>
          <w:lang w:bidi="ar"/>
        </w:rPr>
        <w:t>（</w:t>
      </w:r>
      <w:r w:rsidRPr="00673519">
        <w:rPr>
          <w:rFonts w:ascii="Arial" w:hAnsi="Arial" w:cs="Arial"/>
          <w:lang w:bidi="ar"/>
        </w:rPr>
        <w:t>d</w:t>
      </w:r>
      <w:r w:rsidRPr="00673519">
        <w:rPr>
          <w:rFonts w:ascii="Arial" w:hAnsi="Arial" w:cs="Arial"/>
          <w:lang w:bidi="ar"/>
        </w:rPr>
        <w:t>）</w:t>
      </w:r>
      <w:r w:rsidRPr="00673519">
        <w:rPr>
          <w:rFonts w:ascii="Arial" w:hAnsi="Arial" w:cs="Arial"/>
          <w:lang w:bidi="ar"/>
        </w:rPr>
        <w:t xml:space="preserve">Modulated </w:t>
      </w:r>
      <w:r>
        <w:rPr>
          <w:rFonts w:ascii="Arial" w:hAnsi="Arial" w:cs="Arial"/>
          <w:lang w:bidi="ar"/>
        </w:rPr>
        <w:t>Q</w:t>
      </w:r>
      <w:r w:rsidRPr="00673519">
        <w:rPr>
          <w:rFonts w:ascii="Arial" w:hAnsi="Arial" w:cs="Arial"/>
          <w:lang w:bidi="ar"/>
        </w:rPr>
        <w:t xml:space="preserve"> signal</w:t>
      </w:r>
    </w:p>
    <w:p w14:paraId="72D28FDA" w14:textId="0CF56577" w:rsidR="00673519" w:rsidRDefault="00673519" w:rsidP="00673519">
      <w:pPr>
        <w:ind w:firstLineChars="200" w:firstLine="420"/>
        <w:jc w:val="center"/>
        <w:rPr>
          <w:rFonts w:ascii="Arial" w:hAnsi="Arial" w:cs="Arial"/>
        </w:rPr>
      </w:pPr>
      <w:r w:rsidRPr="00673519">
        <w:rPr>
          <w:rFonts w:ascii="Arial" w:hAnsi="Arial" w:cs="Arial"/>
        </w:rPr>
        <w:t>FIG. 16 digital mixed frequency phase demodulation</w:t>
      </w:r>
    </w:p>
    <w:p w14:paraId="20C42DFC" w14:textId="21077168" w:rsidR="00673519" w:rsidRDefault="00673519" w:rsidP="00673519">
      <w:pPr>
        <w:ind w:firstLineChars="200" w:firstLine="420"/>
        <w:rPr>
          <w:rFonts w:ascii="Arial" w:hAnsi="Arial" w:cs="Arial"/>
        </w:rPr>
      </w:pPr>
      <w:r w:rsidRPr="00673519">
        <w:rPr>
          <w:rFonts w:ascii="Arial" w:hAnsi="Arial" w:cs="Arial"/>
        </w:rPr>
        <w:lastRenderedPageBreak/>
        <w:t>As can be seen from the above figure, the frequency of the modulated signal obtained by the digital mixed frequency method is twice that of the original interference signal.</w:t>
      </w:r>
    </w:p>
    <w:bookmarkStart w:id="99" w:name="_Hlk86839857"/>
    <w:p w14:paraId="3596738E" w14:textId="554A5FE2" w:rsidR="00673519" w:rsidRDefault="00673519" w:rsidP="00673519">
      <w:pPr>
        <w:ind w:firstLineChars="200" w:firstLine="420"/>
        <w:jc w:val="center"/>
        <w:rPr>
          <w:rFonts w:ascii="Arial" w:hAnsi="Arial" w:cs="Arial"/>
        </w:rPr>
      </w:pPr>
      <w:r w:rsidRPr="00F96876">
        <w:rPr>
          <w:rFonts w:hint="eastAsia"/>
          <w:position w:val="-66"/>
        </w:rPr>
        <w:object w:dxaOrig="6440" w:dyaOrig="1440" w14:anchorId="1ED3C7B4">
          <v:shape id="_x0000_i1213" type="#_x0000_t75" style="width:289.15pt;height:64.5pt" o:ole="">
            <v:imagedata r:id="rId247" o:title=""/>
          </v:shape>
          <o:OLEObject Type="Embed" ProgID="Equation.DSMT4" ShapeID="_x0000_i1213" DrawAspect="Content" ObjectID="_1698276942" r:id="rId374"/>
        </w:object>
      </w:r>
      <w:bookmarkEnd w:id="99"/>
    </w:p>
    <w:bookmarkStart w:id="100" w:name="_Hlk86839867"/>
    <w:p w14:paraId="15AE39F0" w14:textId="2F426173" w:rsidR="00673519" w:rsidRDefault="00673519" w:rsidP="00673519">
      <w:pPr>
        <w:ind w:firstLineChars="200" w:firstLine="420"/>
        <w:jc w:val="center"/>
        <w:rPr>
          <w:rFonts w:ascii="Arial" w:hAnsi="Arial" w:cs="Arial"/>
        </w:rPr>
      </w:pPr>
      <w:r w:rsidRPr="00F96876">
        <w:rPr>
          <w:rFonts w:hint="eastAsia"/>
          <w:position w:val="-66"/>
        </w:rPr>
        <w:object w:dxaOrig="6540" w:dyaOrig="1440" w14:anchorId="46E88AC1">
          <v:shape id="_x0000_i1214" type="#_x0000_t75" style="width:290.3pt;height:62.8pt" o:ole="">
            <v:imagedata r:id="rId249" o:title=""/>
          </v:shape>
          <o:OLEObject Type="Embed" ProgID="Equation.DSMT4" ShapeID="_x0000_i1214" DrawAspect="Content" ObjectID="_1698276943" r:id="rId375"/>
        </w:object>
      </w:r>
      <w:bookmarkEnd w:id="100"/>
    </w:p>
    <w:p w14:paraId="60D8FAF9" w14:textId="35C7C329" w:rsidR="00673519" w:rsidRDefault="00673519" w:rsidP="00673519">
      <w:pPr>
        <w:ind w:firstLineChars="200" w:firstLine="420"/>
        <w:rPr>
          <w:rFonts w:ascii="Arial" w:hAnsi="Arial" w:cs="Arial"/>
        </w:rPr>
      </w:pPr>
      <w:r w:rsidRPr="00673519">
        <w:rPr>
          <w:rFonts w:ascii="Arial" w:hAnsi="Arial" w:cs="Arial"/>
        </w:rPr>
        <w:t>We can know from the above formula that each modulation signal contains the initial phase we need, and the initial phase is included in the DC component of the modulation signal. After extracting the DC signal, a sine and a cosine function including the initial phase can be obtained, and then the formula is used:</w:t>
      </w:r>
    </w:p>
    <w:bookmarkStart w:id="101" w:name="_Hlk86839992"/>
    <w:p w14:paraId="4B96CB65" w14:textId="204C0E41" w:rsidR="00673519" w:rsidRDefault="00673519" w:rsidP="00673519">
      <w:pPr>
        <w:ind w:firstLineChars="200" w:firstLine="420"/>
        <w:jc w:val="center"/>
      </w:pPr>
      <w:r w:rsidRPr="00137A2C">
        <w:rPr>
          <w:rFonts w:hint="eastAsia"/>
          <w:position w:val="-54"/>
        </w:rPr>
        <w:object w:dxaOrig="2880" w:dyaOrig="1200" w14:anchorId="7305B0D0">
          <v:shape id="_x0000_i1215" type="#_x0000_t75" style="width:2in;height:59.9pt" o:ole="">
            <v:imagedata r:id="rId261" o:title=""/>
          </v:shape>
          <o:OLEObject Type="Embed" ProgID="Equation.DSMT4" ShapeID="_x0000_i1215" DrawAspect="Content" ObjectID="_1698276944" r:id="rId376"/>
        </w:object>
      </w:r>
      <w:bookmarkEnd w:id="101"/>
    </w:p>
    <w:p w14:paraId="20CB9BC5" w14:textId="52BC561A" w:rsidR="00082C4A" w:rsidRDefault="00082C4A" w:rsidP="00082C4A">
      <w:pPr>
        <w:ind w:firstLineChars="200" w:firstLine="420"/>
        <w:rPr>
          <w:rFonts w:ascii="Arial" w:hAnsi="Arial" w:cs="Arial"/>
        </w:rPr>
      </w:pPr>
      <w:r w:rsidRPr="00082C4A">
        <w:rPr>
          <w:rFonts w:ascii="Arial" w:hAnsi="Arial" w:cs="Arial"/>
        </w:rPr>
        <w:t>The initial phase information can be obtained by arctangent operation.</w:t>
      </w:r>
      <w:r w:rsidRPr="00082C4A">
        <w:t xml:space="preserve"> </w:t>
      </w:r>
      <w:r w:rsidRPr="00082C4A">
        <w:rPr>
          <w:rFonts w:ascii="Arial" w:hAnsi="Arial" w:cs="Arial"/>
        </w:rPr>
        <w:t>The spectral data collected by direct digital mixing method are processed in MATLAB, and the phase change information of the data can be obtained, as shown in the table below.</w:t>
      </w:r>
    </w:p>
    <w:tbl>
      <w:tblPr>
        <w:tblW w:w="5000" w:type="pct"/>
        <w:jc w:val="center"/>
        <w:tblCellMar>
          <w:left w:w="0" w:type="dxa"/>
          <w:right w:w="0" w:type="dxa"/>
        </w:tblCellMar>
        <w:tblLook w:val="04A0" w:firstRow="1" w:lastRow="0" w:firstColumn="1" w:lastColumn="0" w:noHBand="0" w:noVBand="1"/>
      </w:tblPr>
      <w:tblGrid>
        <w:gridCol w:w="3366"/>
        <w:gridCol w:w="2268"/>
        <w:gridCol w:w="2644"/>
      </w:tblGrid>
      <w:tr w:rsidR="00082C4A" w14:paraId="386CD880" w14:textId="77777777" w:rsidTr="004431AA">
        <w:trPr>
          <w:trHeight w:val="285"/>
          <w:jc w:val="center"/>
        </w:trPr>
        <w:tc>
          <w:tcPr>
            <w:tcW w:w="2259"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19D8D4B1" w14:textId="413591A4" w:rsidR="00082C4A" w:rsidRPr="004C58B3" w:rsidRDefault="00082C4A" w:rsidP="004431AA">
            <w:pPr>
              <w:snapToGrid w:val="0"/>
              <w:spacing w:line="254" w:lineRule="auto"/>
              <w:ind w:firstLine="480"/>
              <w:jc w:val="center"/>
              <w:rPr>
                <w:rFonts w:ascii="宋体" w:hAnsi="宋体"/>
                <w:szCs w:val="18"/>
              </w:rPr>
            </w:pPr>
            <w:r w:rsidRPr="00082C4A">
              <w:rPr>
                <w:rFonts w:ascii="Arial" w:hAnsi="Arial" w:cs="Arial"/>
                <w:szCs w:val="18"/>
              </w:rPr>
              <w:t>Wavelength difference</w:t>
            </w:r>
            <w:r w:rsidRPr="004C58B3">
              <w:rPr>
                <w:rFonts w:ascii="宋体" w:hAnsi="宋体" w:hint="eastAsia"/>
                <w:szCs w:val="18"/>
              </w:rPr>
              <w:t>（</w:t>
            </w:r>
            <w:r w:rsidRPr="004C58B3">
              <w:rPr>
                <w:rFonts w:ascii="Times New Roman" w:hAnsi="Times New Roman"/>
                <w:szCs w:val="18"/>
              </w:rPr>
              <w:t>nm</w:t>
            </w:r>
            <w:r w:rsidRPr="004C58B3">
              <w:rPr>
                <w:rFonts w:ascii="宋体" w:hAnsi="宋体" w:hint="eastAsia"/>
                <w:szCs w:val="18"/>
              </w:rPr>
              <w:t>）</w:t>
            </w:r>
          </w:p>
        </w:tc>
        <w:tc>
          <w:tcPr>
            <w:tcW w:w="918"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2E64492B" w14:textId="0382ED4E" w:rsidR="00082C4A" w:rsidRPr="004C58B3" w:rsidRDefault="00082C4A" w:rsidP="004431AA">
            <w:pPr>
              <w:snapToGrid w:val="0"/>
              <w:spacing w:line="254" w:lineRule="auto"/>
              <w:rPr>
                <w:rFonts w:ascii="宋体" w:hAnsi="宋体"/>
                <w:szCs w:val="18"/>
              </w:rPr>
            </w:pPr>
            <w:r w:rsidRPr="00082C4A">
              <w:rPr>
                <w:rFonts w:ascii="Arial" w:hAnsi="Arial" w:cs="Arial"/>
                <w:szCs w:val="18"/>
              </w:rPr>
              <w:t>phase difference</w:t>
            </w:r>
            <w:r w:rsidRPr="004C58B3">
              <w:rPr>
                <w:rFonts w:ascii="宋体" w:hAnsi="宋体" w:hint="eastAsia"/>
                <w:szCs w:val="18"/>
              </w:rPr>
              <w:t>（</w:t>
            </w:r>
            <w:r w:rsidRPr="004C58B3">
              <w:rPr>
                <w:rFonts w:ascii="Times New Roman" w:hAnsi="Times New Roman"/>
                <w:szCs w:val="18"/>
              </w:rPr>
              <w:t>rad</w:t>
            </w:r>
            <w:r w:rsidRPr="004C58B3">
              <w:rPr>
                <w:rFonts w:ascii="宋体" w:hAnsi="宋体" w:hint="eastAsia"/>
                <w:szCs w:val="18"/>
              </w:rPr>
              <w:t>）</w:t>
            </w:r>
          </w:p>
        </w:tc>
        <w:tc>
          <w:tcPr>
            <w:tcW w:w="1823" w:type="pct"/>
            <w:tcBorders>
              <w:top w:val="single" w:sz="4" w:space="0" w:color="auto"/>
              <w:bottom w:val="single" w:sz="4" w:space="0" w:color="auto"/>
            </w:tcBorders>
            <w:shd w:val="clear" w:color="auto" w:fill="auto"/>
            <w:vAlign w:val="center"/>
          </w:tcPr>
          <w:p w14:paraId="5857B94E" w14:textId="1ABC1036" w:rsidR="00082C4A" w:rsidRPr="00082C4A" w:rsidRDefault="00082C4A" w:rsidP="004431AA">
            <w:pPr>
              <w:widowControl/>
              <w:tabs>
                <w:tab w:val="left" w:pos="825"/>
              </w:tabs>
              <w:snapToGrid w:val="0"/>
              <w:spacing w:line="254" w:lineRule="auto"/>
              <w:ind w:firstLine="480"/>
              <w:jc w:val="center"/>
              <w:rPr>
                <w:rFonts w:ascii="Arial" w:hAnsi="Arial" w:cs="Arial"/>
                <w:szCs w:val="18"/>
              </w:rPr>
            </w:pPr>
            <w:r w:rsidRPr="00082C4A">
              <w:rPr>
                <w:rFonts w:ascii="Arial" w:hAnsi="Arial" w:cs="Arial"/>
                <w:szCs w:val="18"/>
              </w:rPr>
              <w:t>phase difference</w:t>
            </w:r>
            <w:r w:rsidRPr="00082C4A">
              <w:rPr>
                <w:rFonts w:ascii="Arial" w:hAnsi="Arial" w:cs="Arial"/>
                <w:szCs w:val="18"/>
              </w:rPr>
              <w:t>（</w:t>
            </w:r>
            <w:r w:rsidRPr="00082C4A">
              <w:rPr>
                <w:rFonts w:ascii="Arial" w:hAnsi="Arial" w:cs="Arial"/>
                <w:szCs w:val="18"/>
              </w:rPr>
              <w:t>°</w:t>
            </w:r>
            <w:r w:rsidRPr="00082C4A">
              <w:rPr>
                <w:rFonts w:ascii="Arial" w:hAnsi="Arial" w:cs="Arial"/>
                <w:szCs w:val="18"/>
              </w:rPr>
              <w:t>）</w:t>
            </w:r>
          </w:p>
        </w:tc>
      </w:tr>
      <w:tr w:rsidR="00082C4A" w14:paraId="6683D828"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2BA874F"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1549.475-1548</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08E5AF41"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1.5363</w:t>
            </w:r>
          </w:p>
        </w:tc>
        <w:tc>
          <w:tcPr>
            <w:tcW w:w="1823" w:type="pct"/>
            <w:tcBorders>
              <w:top w:val="single" w:sz="4" w:space="0" w:color="auto"/>
            </w:tcBorders>
            <w:shd w:val="clear" w:color="auto" w:fill="auto"/>
            <w:vAlign w:val="center"/>
          </w:tcPr>
          <w:p w14:paraId="6E810403"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88.024</w:t>
            </w:r>
          </w:p>
        </w:tc>
      </w:tr>
      <w:tr w:rsidR="00082C4A" w14:paraId="4355AF98"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6B08541D"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1550.95-1549.475</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98FD7B8"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1.5575</w:t>
            </w:r>
          </w:p>
        </w:tc>
        <w:tc>
          <w:tcPr>
            <w:tcW w:w="1823" w:type="pct"/>
            <w:shd w:val="clear" w:color="auto" w:fill="auto"/>
            <w:vAlign w:val="center"/>
          </w:tcPr>
          <w:p w14:paraId="5E5378FF"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89.238</w:t>
            </w:r>
          </w:p>
        </w:tc>
      </w:tr>
      <w:tr w:rsidR="00082C4A" w14:paraId="41FBDC6E"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93E35B5"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1552.425-1550.95</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729F3246"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1.5578</w:t>
            </w:r>
          </w:p>
        </w:tc>
        <w:tc>
          <w:tcPr>
            <w:tcW w:w="1823" w:type="pct"/>
            <w:shd w:val="clear" w:color="auto" w:fill="auto"/>
            <w:vAlign w:val="center"/>
          </w:tcPr>
          <w:p w14:paraId="6058993E"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89.2553</w:t>
            </w:r>
          </w:p>
        </w:tc>
      </w:tr>
      <w:tr w:rsidR="00082C4A" w14:paraId="7697A72E" w14:textId="77777777" w:rsidTr="004431AA">
        <w:trPr>
          <w:trHeight w:val="285"/>
          <w:jc w:val="center"/>
        </w:trPr>
        <w:tc>
          <w:tcPr>
            <w:tcW w:w="2259"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764439EE"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1553.9-1552.425</w:t>
            </w:r>
          </w:p>
        </w:tc>
        <w:tc>
          <w:tcPr>
            <w:tcW w:w="918"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326F54BA"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1.5377</w:t>
            </w:r>
          </w:p>
        </w:tc>
        <w:tc>
          <w:tcPr>
            <w:tcW w:w="1823" w:type="pct"/>
            <w:tcBorders>
              <w:bottom w:val="single" w:sz="4" w:space="0" w:color="auto"/>
            </w:tcBorders>
            <w:shd w:val="clear" w:color="auto" w:fill="auto"/>
            <w:vAlign w:val="center"/>
          </w:tcPr>
          <w:p w14:paraId="74122162"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88.104</w:t>
            </w:r>
          </w:p>
        </w:tc>
      </w:tr>
    </w:tbl>
    <w:p w14:paraId="1E400A53" w14:textId="53CCCA87" w:rsidR="00082C4A" w:rsidRDefault="00082C4A" w:rsidP="00082C4A">
      <w:pPr>
        <w:ind w:firstLineChars="200" w:firstLine="420"/>
        <w:rPr>
          <w:rFonts w:ascii="Arial" w:hAnsi="Arial" w:cs="Arial"/>
        </w:rPr>
      </w:pPr>
      <w:r w:rsidRPr="00082C4A">
        <w:rPr>
          <w:rFonts w:ascii="Arial" w:hAnsi="Arial" w:cs="Arial"/>
        </w:rPr>
        <w:t>Table 3 demodulation of adjacent phase difference by digital mixed frequency method</w:t>
      </w:r>
    </w:p>
    <w:p w14:paraId="728287AA" w14:textId="07AD3E60" w:rsidR="00082C4A" w:rsidRDefault="00082C4A" w:rsidP="00082C4A">
      <w:pPr>
        <w:ind w:firstLineChars="200" w:firstLine="420"/>
        <w:rPr>
          <w:rFonts w:ascii="Arial" w:hAnsi="Arial" w:cs="Arial"/>
        </w:rPr>
      </w:pPr>
      <w:r w:rsidRPr="00082C4A">
        <w:rPr>
          <w:rFonts w:ascii="Arial" w:hAnsi="Arial" w:cs="Arial"/>
        </w:rPr>
        <w:t xml:space="preserve">It can be seen that when the wavelength changes by 1nm, the maximum error between the phase results demodulated by digital mixing method and the theoretical value is no more than 0.97%, and the floating range of demodulation phase value is within 88.695 ° </w:t>
      </w:r>
      <w:r w:rsidRPr="00082C4A">
        <w:rPr>
          <w:rFonts w:ascii="Arial" w:hAnsi="Arial" w:cs="Arial" w:hint="eastAsia"/>
        </w:rPr>
        <w:t>±</w:t>
      </w:r>
      <w:r w:rsidRPr="00082C4A">
        <w:rPr>
          <w:rFonts w:ascii="Arial" w:hAnsi="Arial" w:cs="Arial"/>
        </w:rPr>
        <w:t xml:space="preserve"> 0.6 °.</w:t>
      </w:r>
    </w:p>
    <w:p w14:paraId="28F29B04" w14:textId="77777777" w:rsidR="00082C4A" w:rsidRPr="00A8443E" w:rsidRDefault="00082C4A" w:rsidP="00B7537E">
      <w:pPr>
        <w:pStyle w:val="2"/>
        <w:rPr>
          <w:lang w:val="en-GB" w:eastAsia="en-US"/>
        </w:rPr>
      </w:pPr>
      <w:bookmarkStart w:id="102" w:name="_Toc87656351"/>
      <w:r>
        <w:rPr>
          <w:lang w:val="en-GB"/>
        </w:rPr>
        <w:t>6</w:t>
      </w:r>
      <w:r>
        <w:rPr>
          <w:lang w:val="en-GB" w:eastAsia="en-US"/>
        </w:rPr>
        <w:t xml:space="preserve"> CONCLUSIONS AND RECOMMENDATAIONS</w:t>
      </w:r>
      <w:bookmarkEnd w:id="102"/>
    </w:p>
    <w:p w14:paraId="1C3E9BFB" w14:textId="71011A80" w:rsidR="00082C4A" w:rsidRDefault="00082C4A" w:rsidP="00082C4A">
      <w:pPr>
        <w:ind w:firstLineChars="200" w:firstLine="420"/>
        <w:rPr>
          <w:rFonts w:ascii="Arial" w:hAnsi="Arial" w:cs="Arial"/>
        </w:rPr>
      </w:pPr>
      <w:r w:rsidRPr="00082C4A">
        <w:rPr>
          <w:rFonts w:ascii="Arial" w:hAnsi="Arial" w:cs="Arial"/>
        </w:rPr>
        <w:t xml:space="preserve">With the continuous development of optical fiber sensing technology, various forms of optical fiber sensing interference structures and phase demodulation algorithms have been proposed and improved, which makes the optimization and improvement of the algorithm to improve the demodulation accuracy of the signal become a research hotspot all the time. Because the traditional frequency shift interference structure has been widely </w:t>
      </w:r>
      <w:r w:rsidRPr="00082C4A">
        <w:rPr>
          <w:rFonts w:ascii="Arial" w:hAnsi="Arial" w:cs="Arial"/>
        </w:rPr>
        <w:lastRenderedPageBreak/>
        <w:t>used in single point measurement and large-scale optical fiber sensor multiplexing, and this technology has also been used to detect many parameters such as gas-liquid concentration, magnetic field and Doppler effect. Therefore, an FSI system with phase demodulation wavelength is built. In this project, according to the phase characteristics in the interference formula of FSI system, a method of solving the phase by using orthogonal demodulation is proposed. The demodulation method based on digital mixed frequency method is adopted, and good phase demodulation results are obtained. The summary is as follows:</w:t>
      </w:r>
    </w:p>
    <w:p w14:paraId="52628B0C" w14:textId="33B87B7C" w:rsidR="009737D0" w:rsidRDefault="009737D0" w:rsidP="00082C4A">
      <w:pPr>
        <w:ind w:firstLineChars="200" w:firstLine="420"/>
        <w:rPr>
          <w:rFonts w:ascii="Arial" w:hAnsi="Arial" w:cs="Arial"/>
        </w:rPr>
      </w:pPr>
      <w:r w:rsidRPr="009737D0">
        <w:rPr>
          <w:rFonts w:ascii="Arial" w:hAnsi="Arial" w:cs="Arial"/>
        </w:rPr>
        <w:t>By consulting the literature, the types and development status of interferometric sensing systems are summarized and introduced, and the research process of frequency shift interferometry is introduced. The advantages and disadvantages of the existing interferometric sensing system and its corresponding phase demodulation algorithm are analyzed, and the characteristics of FSI phase demodulation system are discussed.</w:t>
      </w:r>
    </w:p>
    <w:p w14:paraId="4766254E" w14:textId="2D49D860" w:rsidR="009737D0" w:rsidRDefault="009737D0" w:rsidP="00082C4A">
      <w:pPr>
        <w:ind w:firstLineChars="200" w:firstLine="420"/>
        <w:rPr>
          <w:rFonts w:ascii="Arial" w:hAnsi="Arial" w:cs="Arial"/>
        </w:rPr>
      </w:pPr>
      <w:r w:rsidRPr="009737D0">
        <w:rPr>
          <w:rFonts w:ascii="Arial" w:hAnsi="Arial" w:cs="Arial"/>
        </w:rPr>
        <w:t>The system structure and principle of frequency shift interference technology are introduced in detail. Two FSI system structures based on Sagnac interference and unbalanced M-Z interference and the formula derivation of differential interference signal are given. For the FSI phase demodulation system in this paper, the principle of quadrature demodulation algorithm of digital mixed frequency method is studied and its phase demodulation formula in this system is deduced, which provides a technical idea for practical phase demodulation.</w:t>
      </w:r>
    </w:p>
    <w:p w14:paraId="04FE98B2" w14:textId="6E00BC59" w:rsidR="009737D0" w:rsidRDefault="009737D0" w:rsidP="00082C4A">
      <w:pPr>
        <w:ind w:firstLineChars="200" w:firstLine="420"/>
        <w:rPr>
          <w:rFonts w:ascii="Arial" w:hAnsi="Arial" w:cs="Arial"/>
        </w:rPr>
      </w:pPr>
      <w:r w:rsidRPr="009737D0">
        <w:rPr>
          <w:rFonts w:ascii="Arial" w:hAnsi="Arial" w:cs="Arial"/>
        </w:rPr>
        <w:t>The simulation and verification experiment of phase demodulation based on digital mixed frequency method of FSI phase demodulation system are completed by MATLAB and tunable laser. Using the digital mixing method, the maximum error of the theoretical demodulation result is 0.3%, the maximum error of the actual data demodulation result is less than 0.97%, and the overall phase demodulation result is very stable.</w:t>
      </w:r>
    </w:p>
    <w:p w14:paraId="520845E2" w14:textId="77777777" w:rsidR="009737D0" w:rsidRPr="00A8443E" w:rsidRDefault="009737D0" w:rsidP="00B7537E">
      <w:pPr>
        <w:pStyle w:val="2"/>
        <w:rPr>
          <w:lang w:val="en-GB" w:eastAsia="en-US"/>
        </w:rPr>
      </w:pPr>
      <w:bookmarkStart w:id="103" w:name="_Toc87656352"/>
      <w:r>
        <w:rPr>
          <w:lang w:val="en-GB"/>
        </w:rPr>
        <w:t>7 REFLECTION</w:t>
      </w:r>
      <w:bookmarkEnd w:id="103"/>
      <w:r>
        <w:rPr>
          <w:lang w:val="en-GB" w:eastAsia="en-US"/>
        </w:rPr>
        <w:t xml:space="preserve"> </w:t>
      </w:r>
    </w:p>
    <w:p w14:paraId="2D468B02" w14:textId="041F4A75" w:rsidR="009737D0" w:rsidRDefault="009737D0" w:rsidP="009737D0">
      <w:pPr>
        <w:ind w:firstLineChars="200" w:firstLine="420"/>
        <w:rPr>
          <w:rFonts w:ascii="Arial" w:hAnsi="Arial" w:cs="Arial"/>
        </w:rPr>
      </w:pPr>
      <w:r w:rsidRPr="009737D0">
        <w:rPr>
          <w:rFonts w:ascii="Arial" w:hAnsi="Arial" w:cs="Arial"/>
        </w:rPr>
        <w:t>Based on the frequency shift interferometric phase demodulation system, the simulation of phase demodulation based on orthogonal demodulation algorithm is completed in this project, which verifies the feasibility of the system through the change of phase demodulation wavelength. However, due to the limitations of experimental conditions and time, there is still much room for improvement in the design of system structure and algorithm optimization. The main improvement points can be divided into the following aspects:</w:t>
      </w:r>
    </w:p>
    <w:p w14:paraId="4B1D7731" w14:textId="6AA70EE3" w:rsidR="00082C4A" w:rsidRDefault="003D5CFD" w:rsidP="00082C4A">
      <w:pPr>
        <w:ind w:firstLineChars="200" w:firstLine="420"/>
        <w:rPr>
          <w:rFonts w:ascii="Arial" w:hAnsi="Arial" w:cs="Arial"/>
        </w:rPr>
      </w:pPr>
      <w:r w:rsidRPr="003D5CFD">
        <w:rPr>
          <w:rFonts w:ascii="Arial" w:hAnsi="Arial" w:cs="Arial"/>
        </w:rPr>
        <w:t>It can be seen from the simulation signal that the differential interference signal should have the same amplitude, but in the actual process, the interference signal will attenuate due to the loss of various components. In the later experiment, it is necessary to improve this phenomenon, which is very important to improve the progress of phase demodulation.</w:t>
      </w:r>
    </w:p>
    <w:p w14:paraId="25F307DD" w14:textId="0B75DFA5" w:rsidR="003D5CFD" w:rsidRDefault="003D5CFD" w:rsidP="00082C4A">
      <w:pPr>
        <w:ind w:firstLineChars="200" w:firstLine="420"/>
        <w:rPr>
          <w:rFonts w:ascii="Arial" w:hAnsi="Arial" w:cs="Arial"/>
        </w:rPr>
      </w:pPr>
      <w:r w:rsidRPr="003D5CFD">
        <w:rPr>
          <w:rFonts w:ascii="Arial" w:hAnsi="Arial" w:cs="Arial"/>
        </w:rPr>
        <w:lastRenderedPageBreak/>
        <w:t xml:space="preserve">The more the period of the interference differential signal collected in the experiment, the better the demodulation result. In the process of the experiment, the optical fiber ring structure affecting this factor is manually wound, and the length is short, which will have a certain impact on the demodulation accuracy. At the same time, the asymmetric ring structure in the system has a very important influence on the relationship between demodulation phase and wavelength. In the experiment, because the original </w:t>
      </w:r>
      <w:r w:rsidRPr="004431AA">
        <w:rPr>
          <w:position w:val="-4"/>
        </w:rPr>
        <w:object w:dxaOrig="360" w:dyaOrig="260" w14:anchorId="3B41B5D6">
          <v:shape id="_x0000_i1216" type="#_x0000_t75" style="width:17.85pt;height:13.25pt" o:ole="">
            <v:imagedata r:id="rId377" o:title=""/>
          </v:shape>
          <o:OLEObject Type="Embed" ProgID="Equation.DSMT4" ShapeID="_x0000_i1216" DrawAspect="Content" ObjectID="_1698276945" r:id="rId378"/>
        </w:object>
      </w:r>
      <w:r w:rsidRPr="003D5CFD">
        <w:rPr>
          <w:rFonts w:ascii="Arial" w:hAnsi="Arial" w:cs="Arial"/>
        </w:rPr>
        <w:t xml:space="preserve"> is changed when the structure is packaged, the corresponding relationship between phase and wavelength is changed, which affects the original demodulation results.</w:t>
      </w:r>
    </w:p>
    <w:p w14:paraId="2E11380D" w14:textId="1180CFCB" w:rsidR="007359E6" w:rsidRPr="00A8443E" w:rsidRDefault="008D1D69" w:rsidP="00B7537E">
      <w:pPr>
        <w:pStyle w:val="2"/>
        <w:rPr>
          <w:lang w:val="en-GB" w:eastAsia="en-US"/>
        </w:rPr>
      </w:pPr>
      <w:bookmarkStart w:id="104" w:name="_Toc87656353"/>
      <w:r>
        <w:rPr>
          <w:lang w:val="en-GB"/>
        </w:rPr>
        <w:t>8</w:t>
      </w:r>
      <w:r w:rsidR="007359E6">
        <w:rPr>
          <w:lang w:val="en-GB"/>
        </w:rPr>
        <w:t xml:space="preserve"> REFERENCES</w:t>
      </w:r>
      <w:bookmarkEnd w:id="104"/>
      <w:r w:rsidR="007359E6">
        <w:rPr>
          <w:lang w:val="en-GB" w:eastAsia="en-US"/>
        </w:rPr>
        <w:t xml:space="preserve"> </w:t>
      </w:r>
    </w:p>
    <w:p w14:paraId="15B0591E" w14:textId="77777777" w:rsidR="008D1D69" w:rsidRPr="00755836" w:rsidRDefault="008D1D69" w:rsidP="008D1D69">
      <w:pPr>
        <w:pStyle w:val="a7"/>
        <w:numPr>
          <w:ilvl w:val="0"/>
          <w:numId w:val="2"/>
        </w:numPr>
        <w:spacing w:line="400" w:lineRule="exact"/>
        <w:ind w:firstLineChars="0"/>
        <w:rPr>
          <w:rFonts w:ascii="Calibri" w:hAnsi="Calibri" w:cs="Calibri"/>
          <w:szCs w:val="21"/>
          <w:lang w:bidi="ar"/>
        </w:rPr>
      </w:pPr>
      <w:r w:rsidRPr="00755836">
        <w:rPr>
          <w:rFonts w:ascii="Calibri" w:hAnsi="Calibri" w:cs="Calibri"/>
          <w:szCs w:val="21"/>
        </w:rPr>
        <w:t>Hong Z, Li X , Li S , et al. On polarization characteristic in fiber Mach-Zehnder interferometer with short different length of two arms[C]. Conference on Communications. IEEE, 2010.</w:t>
      </w:r>
    </w:p>
    <w:p w14:paraId="39942B18" w14:textId="77777777" w:rsidR="008D1D69" w:rsidRPr="00755836" w:rsidRDefault="008D1D69" w:rsidP="008D1D69">
      <w:pPr>
        <w:pStyle w:val="a7"/>
        <w:numPr>
          <w:ilvl w:val="0"/>
          <w:numId w:val="2"/>
        </w:numPr>
        <w:spacing w:line="400" w:lineRule="exact"/>
        <w:ind w:firstLineChars="0"/>
        <w:rPr>
          <w:rFonts w:ascii="Calibri" w:hAnsi="Calibri" w:cs="Calibri"/>
          <w:szCs w:val="21"/>
          <w:lang w:bidi="ar"/>
        </w:rPr>
      </w:pPr>
      <w:r w:rsidRPr="00755836">
        <w:rPr>
          <w:rFonts w:ascii="Calibri" w:hAnsi="Calibri" w:cs="Calibri"/>
          <w:szCs w:val="21"/>
        </w:rPr>
        <w:t>Peter Kung, Lutang Wang, Maria Iulia Comanici. Fiber optics temperature vibration and moisture monitoring in power transformers[c]. Electrical Insulation Conference, Annapolis, Maryland. 2011:280-28</w:t>
      </w:r>
    </w:p>
    <w:p w14:paraId="7F4EF77D"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05" w:name="_Ref35499827"/>
      <w:r w:rsidRPr="00755836">
        <w:rPr>
          <w:rFonts w:ascii="Calibri" w:hAnsi="Calibri" w:cs="Calibri"/>
          <w:szCs w:val="21"/>
        </w:rPr>
        <w:t>Tsutsumi Y , Takama S , Ohashi M , et al. Vibration sensing utilizing polarization dependent loss of LPFG and Sagnac loop[C].Optoel-Electronics and Communications Conference (OECC), 2012 17th. 2012.</w:t>
      </w:r>
      <w:bookmarkEnd w:id="105"/>
    </w:p>
    <w:p w14:paraId="3C7EF952"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06" w:name="_Ref35499840"/>
      <w:r w:rsidRPr="00755836">
        <w:rPr>
          <w:rFonts w:ascii="Calibri" w:hAnsi="Calibri" w:cs="Calibri"/>
          <w:szCs w:val="21"/>
        </w:rPr>
        <w:t>Lim T K , Zhou Y , Lin Y , et al. Fiber optic acoustic hydrophone with double Mach–Zehnder interferometers for optical path length compensation[J]. Optics Communications, 1999, 159(4-6):301-308.</w:t>
      </w:r>
      <w:bookmarkEnd w:id="106"/>
    </w:p>
    <w:p w14:paraId="1293DBFA"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07" w:name="_Ref35500128"/>
      <w:r w:rsidRPr="00755836">
        <w:rPr>
          <w:rFonts w:ascii="Calibri" w:hAnsi="Calibri" w:cs="Calibri"/>
          <w:szCs w:val="21"/>
        </w:rPr>
        <w:t>Kai Cheng, Xiangnian, Shang,Xiaolong Cheng. The digitization of Michelson Interferometer [C]. Electronics and Optoelectronics(ICEOE),2011 International Coference on IEEE, 2011, 3(3): 142-145.</w:t>
      </w:r>
      <w:bookmarkEnd w:id="107"/>
      <w:r w:rsidRPr="00755836">
        <w:rPr>
          <w:rFonts w:ascii="Calibri" w:hAnsi="Calibri" w:cs="Calibri"/>
          <w:szCs w:val="21"/>
        </w:rPr>
        <w:t xml:space="preserve">  </w:t>
      </w:r>
    </w:p>
    <w:p w14:paraId="65C1C7E6"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08" w:name="_Ref35500261"/>
      <w:r w:rsidRPr="00755836">
        <w:rPr>
          <w:rFonts w:ascii="Calibri" w:hAnsi="Calibri" w:cs="Calibri"/>
          <w:szCs w:val="21"/>
        </w:rPr>
        <w:t>Abedin K S, Hyodo M, Onodera N. Application of Sagnac interferometer for measuring chromatic dispersion of installed single-mode fibres[J]. Electronics Letters, 2000, 36(5):413-414.</w:t>
      </w:r>
      <w:bookmarkEnd w:id="108"/>
    </w:p>
    <w:p w14:paraId="10CE6211"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09" w:name="_Ref35500279"/>
      <w:r w:rsidRPr="00755836">
        <w:rPr>
          <w:rFonts w:ascii="Calibri" w:hAnsi="Calibri" w:cs="Calibri"/>
          <w:szCs w:val="21"/>
        </w:rPr>
        <w:t>Qi B, Qian L, Tausz A,et al. Frequency-shifted Mach-Zehnder interferometer for locating multiple weak reflections along a fiber link[J]. IEEE Photonics Technology Letters, 2006, 18(1):295-297.</w:t>
      </w:r>
      <w:bookmarkEnd w:id="109"/>
    </w:p>
    <w:p w14:paraId="22704E54"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0" w:name="_Ref35500309"/>
      <w:r w:rsidRPr="00755836">
        <w:rPr>
          <w:rFonts w:ascii="Calibri" w:hAnsi="Calibri" w:cs="Calibri"/>
          <w:szCs w:val="21"/>
        </w:rPr>
        <w:t>Cooper, M.R, Jackson, D.A, Pannell, et al. Absolute strain measurement using an in-fibre- Bragg-grating-based Fabry-Perot sensor[J]. Electronics Letters, 36(8):708-0.</w:t>
      </w:r>
      <w:bookmarkEnd w:id="110"/>
    </w:p>
    <w:p w14:paraId="602683F4"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1" w:name="_Ref35500540"/>
      <w:r w:rsidRPr="00755836">
        <w:rPr>
          <w:rFonts w:ascii="Calibri" w:hAnsi="Calibri" w:cs="Calibri"/>
          <w:szCs w:val="21"/>
        </w:rPr>
        <w:lastRenderedPageBreak/>
        <w:t>M. Imai, T. Ohashi, Y. Ohtsuka. High-sensitive all-fiber michelson interferometer by use of differential output configuration[J]. Optics Communications, 39(1-2):7-10.</w:t>
      </w:r>
      <w:bookmarkEnd w:id="111"/>
    </w:p>
    <w:p w14:paraId="7FD94B8D"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2" w:name="_Ref35500557"/>
      <w:r w:rsidRPr="00755836">
        <w:rPr>
          <w:rFonts w:ascii="Calibri" w:hAnsi="Calibri" w:cs="Calibri"/>
          <w:szCs w:val="21"/>
        </w:rPr>
        <w:t>Li T, Wang A, Murphy K, et al. White-light scanning fiber Michelson interferometer for absolute position–distance measurement[J]. 1995, 20(7):785-787.</w:t>
      </w:r>
      <w:bookmarkEnd w:id="112"/>
    </w:p>
    <w:p w14:paraId="08F189C2" w14:textId="77777777" w:rsidR="008D1D69" w:rsidRPr="00755836" w:rsidRDefault="008D1D69" w:rsidP="008D1D69">
      <w:pPr>
        <w:pStyle w:val="a7"/>
        <w:numPr>
          <w:ilvl w:val="0"/>
          <w:numId w:val="2"/>
        </w:numPr>
        <w:spacing w:line="400" w:lineRule="exact"/>
        <w:ind w:firstLineChars="0"/>
        <w:rPr>
          <w:rFonts w:ascii="Calibri" w:hAnsi="Calibri" w:cs="Calibri"/>
          <w:szCs w:val="21"/>
        </w:rPr>
      </w:pPr>
      <w:r w:rsidRPr="00755836">
        <w:rPr>
          <w:rFonts w:ascii="Calibri" w:hAnsi="Calibri" w:cs="Calibri"/>
          <w:szCs w:val="21"/>
        </w:rPr>
        <w:t>Spammer S J , Swart P L , Chtcherbakov A A . Merged Sagnac-Michelson Interferometer for Distributed Disturbance Detection[J]. Journal of Lightwave Technology, 1997, 15(6):972-976.</w:t>
      </w:r>
    </w:p>
    <w:p w14:paraId="18882A1E"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3" w:name="_Ref35500616"/>
      <w:r w:rsidRPr="00755836">
        <w:rPr>
          <w:rFonts w:ascii="Calibri" w:hAnsi="Calibri" w:cs="Calibri"/>
          <w:szCs w:val="21"/>
        </w:rPr>
        <w:t>Tian Z,Yam S S, Loock H P. Refractive index sensor based on an abrupt taper Michelson interferometer in a single-mode fiber.[J].Optics Letters,2008,33(10):1105-1107</w:t>
      </w:r>
      <w:bookmarkEnd w:id="113"/>
    </w:p>
    <w:p w14:paraId="7EB6CE3C"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4" w:name="_Ref35500743"/>
      <w:r w:rsidRPr="00755836">
        <w:rPr>
          <w:rFonts w:ascii="Calibri" w:hAnsi="Calibri" w:cs="Calibri"/>
          <w:szCs w:val="21"/>
        </w:rPr>
        <w:t>Hocker G B. FIber-optic sensing of presure and tememper. [J].Applied dOptics, 1979, 89(9): 1445-8.</w:t>
      </w:r>
      <w:bookmarkEnd w:id="114"/>
    </w:p>
    <w:p w14:paraId="3685A754"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5" w:name="_Ref35500755"/>
      <w:r w:rsidRPr="00755836">
        <w:rPr>
          <w:rFonts w:ascii="Calibri" w:hAnsi="Calibri" w:cs="Calibri"/>
          <w:szCs w:val="21"/>
        </w:rPr>
        <w:t>Kersey, A.D, Berkoff, T.A, Morey, W.W. High-resolution fibre-grating based strain sensor with interferometric wavelength-shift detection[J]. Electronics Letters, 28(3):236-0.</w:t>
      </w:r>
      <w:bookmarkEnd w:id="115"/>
    </w:p>
    <w:p w14:paraId="18841BD3" w14:textId="77777777" w:rsidR="008D1D69" w:rsidRPr="00755836" w:rsidRDefault="008D1D69" w:rsidP="008D1D69">
      <w:pPr>
        <w:pStyle w:val="a7"/>
        <w:numPr>
          <w:ilvl w:val="0"/>
          <w:numId w:val="2"/>
        </w:numPr>
        <w:spacing w:line="400" w:lineRule="exact"/>
        <w:ind w:firstLineChars="0"/>
        <w:rPr>
          <w:rFonts w:ascii="Calibri" w:hAnsi="Calibri" w:cs="Calibri"/>
          <w:szCs w:val="21"/>
        </w:rPr>
      </w:pPr>
      <w:r w:rsidRPr="00755836">
        <w:rPr>
          <w:rFonts w:ascii="Calibri" w:hAnsi="Calibri" w:cs="Calibri"/>
          <w:szCs w:val="21"/>
        </w:rPr>
        <w:t>K. De Souza, G.P. Lees, P.C. Wait, et al.Diode-pumped Landau-Placzek based distributed temperature sensor utilising an all-fibre Mach-Zehnder interferometer[J]. Electronics Letters, 1996, 32(23):2174-2175.</w:t>
      </w:r>
    </w:p>
    <w:p w14:paraId="6110F19E"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6" w:name="_Ref35500775"/>
      <w:r w:rsidRPr="00755836">
        <w:rPr>
          <w:rFonts w:ascii="Calibri" w:hAnsi="Calibri" w:cs="Calibri"/>
          <w:szCs w:val="21"/>
        </w:rPr>
        <w:t>Dianov, E.M., Vasiliev, S.A., Kurkov, A.S., Medvedkov, O.I., Protopopov, V.N.. In-fiber Mach-Zehnder interferometer based on a pair of long-period gratings[P]. Optical Communication, 1996. ECOC '96. 22nd European Conference on,1996.</w:t>
      </w:r>
      <w:bookmarkEnd w:id="116"/>
    </w:p>
    <w:p w14:paraId="33FF1187"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7" w:name="_Ref35500786"/>
      <w:r w:rsidRPr="00755836">
        <w:rPr>
          <w:rFonts w:ascii="Calibri" w:hAnsi="Calibri" w:cs="Calibri"/>
          <w:szCs w:val="21"/>
        </w:rPr>
        <w:t>Song M, Yin S, Ruffin P B. Fiber Bragg grating strain sensor demodulation with quadrature sampling of a Mach–Zehnder interferometer[J]. 2000, 39(7):1106-11.</w:t>
      </w:r>
      <w:bookmarkEnd w:id="117"/>
    </w:p>
    <w:p w14:paraId="13F2A3A8"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8" w:name="_Ref35500947"/>
      <w:r w:rsidRPr="00755836">
        <w:rPr>
          <w:rFonts w:ascii="Calibri" w:hAnsi="Calibri" w:cs="Calibri"/>
          <w:szCs w:val="21"/>
        </w:rPr>
        <w:t>L.Liang,et al. Fiber Mach-Zehnder interferometer based on microcavities for high-temperature sensing with high sensitivity. Jiang, L.,Yang, J.,Wang, S.,Li, B.,Wang, M. Optics Letters . 2011</w:t>
      </w:r>
      <w:bookmarkEnd w:id="118"/>
    </w:p>
    <w:p w14:paraId="636F685C"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19" w:name="_Ref35501208"/>
      <w:r w:rsidRPr="00755836">
        <w:rPr>
          <w:rFonts w:ascii="Calibri" w:hAnsi="Calibri" w:cs="Calibri"/>
          <w:szCs w:val="21"/>
        </w:rPr>
        <w:t>Ying Wang, Minwei Yang, D. N. Wang, et al. Fiber in-line Mach-Zehnder interferometer fabricated by femtosecond laser micromachining for refractive index measurement with high sensitivity[J]. Journal of the Optical Society of America B, 2010, 27(3):370-374.</w:t>
      </w:r>
      <w:bookmarkEnd w:id="119"/>
    </w:p>
    <w:p w14:paraId="191EB0D1" w14:textId="77777777" w:rsidR="008D1D69" w:rsidRPr="00755836" w:rsidRDefault="008D1D69" w:rsidP="008D1D69">
      <w:pPr>
        <w:pStyle w:val="a7"/>
        <w:numPr>
          <w:ilvl w:val="0"/>
          <w:numId w:val="2"/>
        </w:numPr>
        <w:spacing w:line="400" w:lineRule="exact"/>
        <w:ind w:firstLineChars="0"/>
        <w:rPr>
          <w:rFonts w:ascii="Calibri" w:hAnsi="Calibri" w:cs="Calibri"/>
          <w:szCs w:val="21"/>
        </w:rPr>
      </w:pPr>
      <w:r w:rsidRPr="00755836">
        <w:rPr>
          <w:rFonts w:ascii="Calibri" w:hAnsi="Calibri" w:cs="Calibri"/>
          <w:szCs w:val="21"/>
        </w:rPr>
        <w:t>Quan Z,Li J, Lei C,et al. Mach-Zehnder Interferometer Based on S-tapered All-solid Photonic Bandgap Fiber[J]. 2015, 27(17):1849-1852.</w:t>
      </w:r>
    </w:p>
    <w:p w14:paraId="39A63E7F" w14:textId="77777777" w:rsidR="008D1D69" w:rsidRPr="00755836" w:rsidRDefault="008D1D69" w:rsidP="008D1D69">
      <w:pPr>
        <w:pStyle w:val="a7"/>
        <w:numPr>
          <w:ilvl w:val="0"/>
          <w:numId w:val="2"/>
        </w:numPr>
        <w:spacing w:line="400" w:lineRule="exact"/>
        <w:ind w:firstLineChars="0"/>
        <w:rPr>
          <w:rFonts w:ascii="Calibri" w:hAnsi="Calibri" w:cs="Calibri"/>
          <w:szCs w:val="21"/>
        </w:rPr>
      </w:pPr>
      <w:r w:rsidRPr="00755836">
        <w:rPr>
          <w:rFonts w:ascii="Calibri" w:hAnsi="Calibri" w:cs="Calibri"/>
          <w:szCs w:val="21"/>
        </w:rPr>
        <w:t>Hsu S, Tsou C Y,Hsieh M S,et al. Low-coherence interferometric fiber sensor with improved resolution using stepper motor assisted optical ruler[J]. 2013, 19(3):223-226.</w:t>
      </w:r>
    </w:p>
    <w:p w14:paraId="358945F8" w14:textId="77777777" w:rsidR="008D1D69" w:rsidRPr="00755836" w:rsidRDefault="008D1D69" w:rsidP="008D1D69">
      <w:pPr>
        <w:pStyle w:val="a7"/>
        <w:numPr>
          <w:ilvl w:val="0"/>
          <w:numId w:val="2"/>
        </w:numPr>
        <w:spacing w:line="400" w:lineRule="exact"/>
        <w:ind w:firstLineChars="0"/>
        <w:rPr>
          <w:rFonts w:ascii="Calibri" w:hAnsi="Calibri" w:cs="Calibri"/>
          <w:szCs w:val="21"/>
        </w:rPr>
      </w:pPr>
      <w:r w:rsidRPr="00755836">
        <w:rPr>
          <w:rFonts w:ascii="Calibri" w:hAnsi="Calibri" w:cs="Calibri"/>
          <w:szCs w:val="21"/>
        </w:rPr>
        <w:t xml:space="preserve">Gao, Shecheng, Zhang, Weigang, Zhang, Hao, et al. Fiber modal interferometer with embedded fiber Bragg grating for simultaneous measurements of refractive index and </w:t>
      </w:r>
      <w:r w:rsidRPr="00755836">
        <w:rPr>
          <w:rFonts w:ascii="Calibri" w:hAnsi="Calibri" w:cs="Calibri"/>
          <w:szCs w:val="21"/>
        </w:rPr>
        <w:lastRenderedPageBreak/>
        <w:t>temperature[J]. Sensors &amp; Actuators B Chemical, 2013,188:931-936.</w:t>
      </w:r>
    </w:p>
    <w:p w14:paraId="29300095"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0" w:name="_Ref35501683"/>
      <w:r w:rsidRPr="00755836">
        <w:rPr>
          <w:rFonts w:ascii="Calibri" w:hAnsi="Calibri" w:cs="Calibri"/>
          <w:szCs w:val="21"/>
        </w:rPr>
        <w:t>Vali V, Shorthill R W. Fiber laser gyroscopes[C].Applied Optice,1976,15(5):1099-100.</w:t>
      </w:r>
      <w:bookmarkEnd w:id="120"/>
    </w:p>
    <w:p w14:paraId="7436D6DE"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1" w:name="_Ref35501692"/>
      <w:r w:rsidRPr="00755836">
        <w:rPr>
          <w:rFonts w:ascii="Calibri" w:hAnsi="Calibri" w:cs="Calibri"/>
          <w:szCs w:val="21"/>
        </w:rPr>
        <w:t>Hee Gap Park, Kyoung Ah Lim, Young-Jun Chin, et al. Feedback effects in erbium-doped fiber amplifier/source for open-loop fiber-optic gyroscope[J]. Journal of Lightwave Technology, 1997,15(8):1587-1593.</w:t>
      </w:r>
      <w:bookmarkEnd w:id="121"/>
    </w:p>
    <w:p w14:paraId="7C186C7F"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2" w:name="_Ref35501642"/>
      <w:r w:rsidRPr="00755836">
        <w:rPr>
          <w:rFonts w:ascii="Calibri" w:hAnsi="Calibri" w:cs="Calibri"/>
          <w:szCs w:val="21"/>
        </w:rPr>
        <w:t>Lee C.E, Taylor H.F . Interferometric optical fibre sensors using internal mirrors[J]. Electronics Letters, 1988, 24(4):193.</w:t>
      </w:r>
      <w:bookmarkEnd w:id="122"/>
    </w:p>
    <w:p w14:paraId="01ED96C3"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3" w:name="_Ref35501732"/>
      <w:r w:rsidRPr="00755836">
        <w:rPr>
          <w:rFonts w:ascii="Calibri" w:hAnsi="Calibri" w:cs="Calibri"/>
          <w:szCs w:val="21"/>
        </w:rPr>
        <w:t>Murphy K A, Gunther M F, Vengsarkar A M, et al. Quadrature phase-shifted, extrinsic Fabry-Perot optical fiber sensors.[J]. 1991, 16(4):273-5.</w:t>
      </w:r>
      <w:bookmarkEnd w:id="123"/>
    </w:p>
    <w:p w14:paraId="6E45249B"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4" w:name="_Ref35501743"/>
      <w:r w:rsidRPr="00755836">
        <w:rPr>
          <w:rFonts w:ascii="Calibri" w:hAnsi="Calibri" w:cs="Calibri"/>
          <w:szCs w:val="21"/>
        </w:rPr>
        <w:t>Kaddu, S C, Collins, S F, Booth, D J. Multiplexed intrinsic optical fibre Fabry-Pérot temperature and strain sensors addressed using white-light interferometry[J]. Measurement Science &amp; Technology, 10(5):416-420.</w:t>
      </w:r>
      <w:bookmarkEnd w:id="124"/>
    </w:p>
    <w:p w14:paraId="16C9930E"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5" w:name="_Ref35501885"/>
      <w:r w:rsidRPr="00755836">
        <w:rPr>
          <w:rFonts w:ascii="Calibri" w:hAnsi="Calibri" w:cs="Calibri"/>
          <w:szCs w:val="21"/>
        </w:rPr>
        <w:t>Gao Zhi Xiao, Audrey Adnet, Zhiyi Zhang, et al. Monitoring changes in the refractive index of gases by means of a fiber optic Fabry-Perot interferometer sensor[J]. Sensors &amp; Actuators A Physical, 118(2):177-182.</w:t>
      </w:r>
      <w:bookmarkEnd w:id="125"/>
    </w:p>
    <w:p w14:paraId="1D03D0D4"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6" w:name="_Ref35501895"/>
      <w:r w:rsidRPr="00755836">
        <w:rPr>
          <w:rFonts w:ascii="Calibri" w:hAnsi="Calibri" w:cs="Calibri"/>
          <w:szCs w:val="21"/>
        </w:rPr>
        <w:t>Kim D W,Shen F,Chen X,et al. Simultaneous measurement of refractive index and temperature based on a refection-mode long-period grating and an intrinsic Fabry-Perot onterferometer sensor.[J].Optics letters,2005,30(22):3000-3002</w:t>
      </w:r>
      <w:bookmarkEnd w:id="126"/>
    </w:p>
    <w:p w14:paraId="00AE0A9A"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7" w:name="_Ref35501910"/>
      <w:r w:rsidRPr="00755836">
        <w:rPr>
          <w:rFonts w:ascii="Calibri" w:hAnsi="Calibri" w:cs="Calibri"/>
          <w:szCs w:val="21"/>
        </w:rPr>
        <w:t>Zhuang Wang, Fabin Shen, Lijun Song, et al. Multiplexed Fiber Fabry–Pérot Interferometer Sensors Based on Ultrashort Bragg Gratings[J]. IEEE Photonics Technology Letters, 2007, 19(8):622-624.</w:t>
      </w:r>
      <w:bookmarkEnd w:id="127"/>
    </w:p>
    <w:p w14:paraId="07A34ED0"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8" w:name="_Ref35501989"/>
      <w:r w:rsidRPr="00755836">
        <w:rPr>
          <w:rFonts w:ascii="Calibri" w:hAnsi="Calibri" w:cs="Calibri"/>
          <w:szCs w:val="21"/>
        </w:rPr>
        <w:t>Dandridge A, Tveten A B, Giallorenzi T G. Homodyne Demodulation Scheme for Fiber Optic Sensors Using Phase Generated Carrier[J]. IEEE Journal of Quantum Electronics, 1982, 18(10): 1647-1653.</w:t>
      </w:r>
      <w:bookmarkEnd w:id="128"/>
    </w:p>
    <w:p w14:paraId="1A3E7349" w14:textId="77777777" w:rsidR="008D1D69" w:rsidRPr="00755836" w:rsidRDefault="008D1D69" w:rsidP="008D1D69">
      <w:pPr>
        <w:pStyle w:val="a7"/>
        <w:numPr>
          <w:ilvl w:val="0"/>
          <w:numId w:val="2"/>
        </w:numPr>
        <w:spacing w:line="400" w:lineRule="exact"/>
        <w:ind w:firstLineChars="0"/>
        <w:rPr>
          <w:rFonts w:ascii="Calibri" w:hAnsi="Calibri" w:cs="Calibri"/>
          <w:szCs w:val="21"/>
        </w:rPr>
      </w:pPr>
      <w:bookmarkStart w:id="129" w:name="_Ref35502172"/>
      <w:r w:rsidRPr="00755836">
        <w:rPr>
          <w:rFonts w:ascii="Calibri" w:hAnsi="Calibri" w:cs="Calibri"/>
          <w:szCs w:val="21"/>
        </w:rPr>
        <w:t>Shi, Qingping. Performance improvement of phase-generated carrier method by eliminating laser-intensity modulation for optical seismometer[J]. Optical Engineering, 2010, 49(2):024402.</w:t>
      </w:r>
      <w:bookmarkEnd w:id="129"/>
    </w:p>
    <w:p w14:paraId="04EE889C"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0" w:name="_Ref35502637"/>
      <w:r w:rsidRPr="00755836">
        <w:rPr>
          <w:rFonts w:ascii="Calibri" w:eastAsia="宋体" w:hAnsi="Calibri" w:cs="Calibri"/>
          <w:szCs w:val="21"/>
        </w:rPr>
        <w:t>Xiong Y, Wen H, Liu S, et al. Distributed sensing network using a chirped ultra-weak fiber Bragg grating array[C]2017 16th International Conference on Optical Communications and Networks (ICOCN). IEEE, 2017.</w:t>
      </w:r>
      <w:bookmarkEnd w:id="130"/>
    </w:p>
    <w:p w14:paraId="7DFC03D0"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1" w:name="_Ref35503004"/>
      <w:r w:rsidRPr="00755836">
        <w:rPr>
          <w:rFonts w:ascii="Calibri" w:eastAsia="宋体" w:hAnsi="Calibri" w:cs="Calibri"/>
          <w:szCs w:val="21"/>
        </w:rPr>
        <w:t xml:space="preserve">Huang J, Li Y, Gu H, et al. Homodyne coherent demodulation method for fiber laser hydrophone using a 3×3 coupler with gains adjusted real-time for symmetry[J]. Proceedings </w:t>
      </w:r>
      <w:r w:rsidRPr="00755836">
        <w:rPr>
          <w:rFonts w:ascii="Calibri" w:eastAsia="宋体" w:hAnsi="Calibri" w:cs="Calibri"/>
          <w:szCs w:val="21"/>
        </w:rPr>
        <w:lastRenderedPageBreak/>
        <w:t>of SPIE - The International Society for Optical Engineering, 2011, 8192: 81921H-81921H-8.</w:t>
      </w:r>
      <w:bookmarkEnd w:id="131"/>
    </w:p>
    <w:p w14:paraId="7A4B8CED"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2" w:name="_Ref35504041"/>
      <w:r w:rsidRPr="00755836">
        <w:rPr>
          <w:rFonts w:ascii="Calibri" w:eastAsia="宋体" w:hAnsi="Calibri" w:cs="Calibri"/>
          <w:szCs w:val="21"/>
        </w:rPr>
        <w:t>Ye F,Qian L,Liu Y,Qi B.Using frequency-shifted interferometry for multiplexing a fiber Bragg grating array[J]. IEEE Photon. Technol. Lett., 2008, 20(17):1488-1490.</w:t>
      </w:r>
      <w:bookmarkEnd w:id="132"/>
    </w:p>
    <w:p w14:paraId="39B7F2DF"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3" w:name="_Ref35504077"/>
      <w:r w:rsidRPr="00755836">
        <w:rPr>
          <w:rFonts w:ascii="Calibri" w:eastAsia="宋体" w:hAnsi="Calibri" w:cs="Calibri"/>
          <w:szCs w:val="21"/>
        </w:rPr>
        <w:t>Ye F, Qian L,Qi B. Multipoint chemical gas sensing using frequency-shifted interferometry[J]. J. Lightwave Technol.,2009,27 (23):5356-5364.</w:t>
      </w:r>
      <w:bookmarkEnd w:id="133"/>
    </w:p>
    <w:p w14:paraId="68DD3DB5"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4" w:name="_Ref35504088"/>
      <w:r w:rsidRPr="00755836">
        <w:rPr>
          <w:rFonts w:ascii="Calibri" w:eastAsia="宋体" w:hAnsi="Calibri" w:cs="Calibri"/>
          <w:szCs w:val="21"/>
        </w:rPr>
        <w:t>Ye F, Chen T, Xu D, et al. Cryogenic fluid level sensors multiplexed by frequency-shifted interferometry[J]. Appl. Opt.,2010 , 49(26):4898-4905</w:t>
      </w:r>
      <w:bookmarkEnd w:id="134"/>
    </w:p>
    <w:p w14:paraId="1C3CEDFE"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5" w:name="_Ref35504098"/>
      <w:r w:rsidRPr="00755836">
        <w:rPr>
          <w:rFonts w:ascii="Calibri" w:eastAsia="宋体" w:hAnsi="Calibri" w:cs="Calibri"/>
          <w:szCs w:val="21"/>
        </w:rPr>
        <w:t>Ye F, Qi B, Qian L. Continuous-wave fiber cavity ring-down measurements using frequency -shifted interferometry[J].Opt.Lett.,2011, 36 (11):2080-2082.</w:t>
      </w:r>
      <w:bookmarkEnd w:id="135"/>
    </w:p>
    <w:p w14:paraId="4943DB61"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6" w:name="_Ref35504143"/>
      <w:r w:rsidRPr="00755836">
        <w:rPr>
          <w:rFonts w:ascii="Calibri" w:eastAsia="宋体" w:hAnsi="Calibri" w:cs="Calibri"/>
          <w:szCs w:val="21"/>
        </w:rPr>
        <w:t>Zhou B, Yan C S, Guan Z G, et al.Low Coherent Optical Frequency Domain Reflectometry</w:t>
      </w:r>
      <w:bookmarkEnd w:id="136"/>
      <w:r w:rsidRPr="00755836">
        <w:rPr>
          <w:rFonts w:ascii="Calibri" w:eastAsia="宋体" w:hAnsi="Calibri" w:cs="Calibri"/>
          <w:szCs w:val="21"/>
        </w:rPr>
        <w:t xml:space="preserve"> Interrogates Fiber Bragg Grating Sensors[J]. J. Lightwave Technol., 2010, 28(21): 3049-3054.</w:t>
      </w:r>
    </w:p>
    <w:p w14:paraId="2A0DBBBC"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7" w:name="_Ref35504169"/>
      <w:r w:rsidRPr="00755836">
        <w:rPr>
          <w:rFonts w:ascii="Calibri" w:eastAsia="宋体" w:hAnsi="Calibri" w:cs="Calibri"/>
          <w:szCs w:val="21"/>
        </w:rPr>
        <w:t>Tian H, Zhou C M, Fan D, et al. Continuous-wave fiber cavity ring down magnetic field sensing method based on frequency-shifted interferometry[J].Chin.Opt.Lett.,2014,12(12): 120604-1-120604-5.</w:t>
      </w:r>
      <w:bookmarkEnd w:id="137"/>
    </w:p>
    <w:p w14:paraId="4D2CF088" w14:textId="77777777" w:rsidR="008D1D69" w:rsidRPr="00755836" w:rsidRDefault="008D1D69" w:rsidP="008D1D69">
      <w:pPr>
        <w:pStyle w:val="a7"/>
        <w:numPr>
          <w:ilvl w:val="0"/>
          <w:numId w:val="2"/>
        </w:numPr>
        <w:spacing w:line="400" w:lineRule="exact"/>
        <w:ind w:firstLineChars="0"/>
        <w:rPr>
          <w:rFonts w:ascii="Calibri" w:eastAsia="宋体" w:hAnsi="Calibri" w:cs="Calibri"/>
          <w:szCs w:val="21"/>
        </w:rPr>
      </w:pPr>
      <w:bookmarkStart w:id="138" w:name="_Ref35504499"/>
      <w:r w:rsidRPr="00755836">
        <w:rPr>
          <w:rFonts w:ascii="Calibri" w:eastAsia="宋体" w:hAnsi="Calibri" w:cs="Calibri"/>
          <w:szCs w:val="21"/>
        </w:rPr>
        <w:t>Ye F. Frequency-shifted Interferometry for Fiber-optic Sensing[J]. School of Graduate Studies - Theses, 2014.</w:t>
      </w:r>
      <w:bookmarkEnd w:id="138"/>
    </w:p>
    <w:p w14:paraId="6A16503F" w14:textId="4B2576FB" w:rsidR="008D1D69" w:rsidRPr="00755836" w:rsidRDefault="008D1D69" w:rsidP="008D1D69">
      <w:pPr>
        <w:pStyle w:val="a7"/>
        <w:numPr>
          <w:ilvl w:val="0"/>
          <w:numId w:val="2"/>
        </w:numPr>
        <w:spacing w:line="400" w:lineRule="exact"/>
        <w:ind w:firstLineChars="0"/>
        <w:rPr>
          <w:rFonts w:ascii="Calibri" w:eastAsia="宋体" w:hAnsi="Calibri" w:cs="Calibri"/>
          <w:szCs w:val="21"/>
        </w:rPr>
        <w:sectPr w:rsidR="008D1D69" w:rsidRPr="00755836" w:rsidSect="00662157">
          <w:headerReference w:type="default" r:id="rId379"/>
          <w:endnotePr>
            <w:numFmt w:val="decimal"/>
          </w:endnotePr>
          <w:pgSz w:w="11906" w:h="16838"/>
          <w:pgMar w:top="1985" w:right="1814" w:bottom="1985" w:left="1814" w:header="1474" w:footer="1361" w:gutter="0"/>
          <w:cols w:space="720"/>
          <w:docGrid w:type="lines" w:linePitch="326"/>
        </w:sectPr>
      </w:pPr>
      <w:bookmarkStart w:id="139" w:name="_Ref35504785"/>
      <w:r w:rsidRPr="00755836">
        <w:rPr>
          <w:rFonts w:ascii="Calibri" w:eastAsia="宋体" w:hAnsi="Calibri" w:cs="Calibri"/>
          <w:szCs w:val="21"/>
        </w:rPr>
        <w:t>Zweig D A, Hufnagel R E. Hilbert transform algorithm for fringe-pattern analysis[C].SPIE 1990,1333:29</w:t>
      </w:r>
      <w:bookmarkEnd w:id="139"/>
    </w:p>
    <w:p w14:paraId="5529636D" w14:textId="77777777" w:rsidR="00082C4A" w:rsidRPr="00B70789" w:rsidRDefault="00082C4A" w:rsidP="00082C4A">
      <w:pPr>
        <w:rPr>
          <w:rFonts w:ascii="Arial" w:hAnsi="Arial" w:cs="Arial" w:hint="eastAsia"/>
          <w:sz w:val="8"/>
          <w:szCs w:val="10"/>
        </w:rPr>
      </w:pPr>
    </w:p>
    <w:sectPr w:rsidR="00082C4A" w:rsidRPr="00B7078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8F8DA" w14:textId="77777777" w:rsidR="001F5FC9" w:rsidRDefault="001F5FC9" w:rsidP="000452A9">
      <w:r>
        <w:separator/>
      </w:r>
    </w:p>
  </w:endnote>
  <w:endnote w:type="continuationSeparator" w:id="0">
    <w:p w14:paraId="63AA2B9B" w14:textId="77777777" w:rsidR="001F5FC9" w:rsidRDefault="001F5FC9" w:rsidP="00045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charset w:val="00"/>
    <w:family w:val="auto"/>
    <w:pitch w:val="default"/>
    <w:sig w:usb0="00000000" w:usb1="00000000" w:usb2="00000000" w:usb3="00000000" w:csb0="00040001" w:csb1="00000000"/>
  </w:font>
  <w:font w:name="方正书宋简体">
    <w:altName w:val="微软雅黑"/>
    <w:charset w:val="86"/>
    <w:family w:val="script"/>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仿宋">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D09E9" w14:textId="77777777" w:rsidR="001F5FC9" w:rsidRDefault="001F5FC9" w:rsidP="000452A9">
      <w:r>
        <w:separator/>
      </w:r>
    </w:p>
  </w:footnote>
  <w:footnote w:type="continuationSeparator" w:id="0">
    <w:p w14:paraId="4012083B" w14:textId="77777777" w:rsidR="001F5FC9" w:rsidRDefault="001F5FC9" w:rsidP="000452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E7CC6" w14:textId="3B220F76" w:rsidR="00497722" w:rsidRPr="00497722" w:rsidRDefault="00497722" w:rsidP="00497722">
    <w:pPr>
      <w:pStyle w:val="a3"/>
    </w:pPr>
    <w:r w:rsidRPr="007F666A">
      <w:rPr>
        <w:sz w:val="15"/>
        <w:szCs w:val="15"/>
      </w:rPr>
      <w:t>RESEARCH ON PHASE QUADRATURE DEMODULATION ALGORITHM OF FIBER FREQUENCY SHIFT INTERFEROMETRY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E0190"/>
    <w:multiLevelType w:val="multilevel"/>
    <w:tmpl w:val="5A2E20E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5C1B32EC"/>
    <w:multiLevelType w:val="multilevel"/>
    <w:tmpl w:val="5C1B32E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B016639"/>
    <w:multiLevelType w:val="hybridMultilevel"/>
    <w:tmpl w:val="AF7845A2"/>
    <w:lvl w:ilvl="0" w:tplc="EA647DD2">
      <w:start w:val="1"/>
      <w:numFmt w:val="decimal"/>
      <w:lvlText w:val="[%1]."/>
      <w:lvlJc w:val="left"/>
      <w:pPr>
        <w:ind w:left="420" w:hanging="420"/>
      </w:pPr>
      <w:rPr>
        <w:rFonts w:ascii="Times New Roman" w:hAnsi="Times New Roman" w:cs="Times New Roman" w:hint="default"/>
        <w:sz w:val="21"/>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numFmt w:val="decimal"/>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1D2"/>
    <w:rsid w:val="000167BB"/>
    <w:rsid w:val="0003210F"/>
    <w:rsid w:val="000452A9"/>
    <w:rsid w:val="00066A68"/>
    <w:rsid w:val="000677B4"/>
    <w:rsid w:val="00071D9E"/>
    <w:rsid w:val="00082C4A"/>
    <w:rsid w:val="00095016"/>
    <w:rsid w:val="000C5064"/>
    <w:rsid w:val="000D542D"/>
    <w:rsid w:val="00133FBD"/>
    <w:rsid w:val="0016308D"/>
    <w:rsid w:val="00187CF3"/>
    <w:rsid w:val="001B2DCD"/>
    <w:rsid w:val="001D17B5"/>
    <w:rsid w:val="001F5FC9"/>
    <w:rsid w:val="001F6E5D"/>
    <w:rsid w:val="002623F5"/>
    <w:rsid w:val="00281EAB"/>
    <w:rsid w:val="002A5AC4"/>
    <w:rsid w:val="002B3031"/>
    <w:rsid w:val="00330CC6"/>
    <w:rsid w:val="00357FE1"/>
    <w:rsid w:val="003755E0"/>
    <w:rsid w:val="003D25A4"/>
    <w:rsid w:val="003D5CFD"/>
    <w:rsid w:val="00411AF9"/>
    <w:rsid w:val="00444D3D"/>
    <w:rsid w:val="00451739"/>
    <w:rsid w:val="00497722"/>
    <w:rsid w:val="004C43F4"/>
    <w:rsid w:val="004E0A93"/>
    <w:rsid w:val="004E2ACF"/>
    <w:rsid w:val="004E61D8"/>
    <w:rsid w:val="00511BFE"/>
    <w:rsid w:val="00512816"/>
    <w:rsid w:val="00563D8E"/>
    <w:rsid w:val="0058521E"/>
    <w:rsid w:val="005C5590"/>
    <w:rsid w:val="005C7598"/>
    <w:rsid w:val="006451A1"/>
    <w:rsid w:val="00673519"/>
    <w:rsid w:val="00675E9E"/>
    <w:rsid w:val="006F3500"/>
    <w:rsid w:val="00700C05"/>
    <w:rsid w:val="007359E6"/>
    <w:rsid w:val="00755836"/>
    <w:rsid w:val="007969AF"/>
    <w:rsid w:val="00807208"/>
    <w:rsid w:val="008406C8"/>
    <w:rsid w:val="00870881"/>
    <w:rsid w:val="00875487"/>
    <w:rsid w:val="008C30AF"/>
    <w:rsid w:val="008D1D69"/>
    <w:rsid w:val="008D275A"/>
    <w:rsid w:val="008D6280"/>
    <w:rsid w:val="008D6D8C"/>
    <w:rsid w:val="0092441D"/>
    <w:rsid w:val="009737D0"/>
    <w:rsid w:val="00976CAE"/>
    <w:rsid w:val="00984645"/>
    <w:rsid w:val="00996886"/>
    <w:rsid w:val="00A03456"/>
    <w:rsid w:val="00AB1D75"/>
    <w:rsid w:val="00AC7740"/>
    <w:rsid w:val="00B158A1"/>
    <w:rsid w:val="00B31C77"/>
    <w:rsid w:val="00B70789"/>
    <w:rsid w:val="00B7537E"/>
    <w:rsid w:val="00BA4722"/>
    <w:rsid w:val="00C5183B"/>
    <w:rsid w:val="00CA2D75"/>
    <w:rsid w:val="00CE437C"/>
    <w:rsid w:val="00D22449"/>
    <w:rsid w:val="00D34CE8"/>
    <w:rsid w:val="00D72944"/>
    <w:rsid w:val="00D83CE2"/>
    <w:rsid w:val="00DC0839"/>
    <w:rsid w:val="00E27BE8"/>
    <w:rsid w:val="00E4262F"/>
    <w:rsid w:val="00F20566"/>
    <w:rsid w:val="00F73963"/>
    <w:rsid w:val="00F84058"/>
    <w:rsid w:val="00FB31D2"/>
    <w:rsid w:val="00FC77C5"/>
    <w:rsid w:val="00FF2968"/>
    <w:rsid w:val="00FF4E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15835"/>
  <w15:chartTrackingRefBased/>
  <w15:docId w15:val="{9DF4D411-5097-4425-B946-0166BDA27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452A9"/>
    <w:pPr>
      <w:widowControl w:val="0"/>
      <w:jc w:val="both"/>
    </w:pPr>
  </w:style>
  <w:style w:type="paragraph" w:styleId="1">
    <w:name w:val="heading 1"/>
    <w:basedOn w:val="a"/>
    <w:next w:val="a"/>
    <w:link w:val="10"/>
    <w:uiPriority w:val="9"/>
    <w:qFormat/>
    <w:rsid w:val="00511BF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677B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677B4"/>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1D17B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452A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452A9"/>
    <w:rPr>
      <w:sz w:val="18"/>
      <w:szCs w:val="18"/>
    </w:rPr>
  </w:style>
  <w:style w:type="paragraph" w:styleId="a5">
    <w:name w:val="footer"/>
    <w:basedOn w:val="a"/>
    <w:link w:val="a6"/>
    <w:uiPriority w:val="99"/>
    <w:unhideWhenUsed/>
    <w:rsid w:val="000452A9"/>
    <w:pPr>
      <w:tabs>
        <w:tab w:val="center" w:pos="4153"/>
        <w:tab w:val="right" w:pos="8306"/>
      </w:tabs>
      <w:snapToGrid w:val="0"/>
      <w:jc w:val="left"/>
    </w:pPr>
    <w:rPr>
      <w:sz w:val="18"/>
      <w:szCs w:val="18"/>
    </w:rPr>
  </w:style>
  <w:style w:type="character" w:customStyle="1" w:styleId="a6">
    <w:name w:val="页脚 字符"/>
    <w:basedOn w:val="a0"/>
    <w:link w:val="a5"/>
    <w:uiPriority w:val="99"/>
    <w:rsid w:val="000452A9"/>
    <w:rPr>
      <w:sz w:val="18"/>
      <w:szCs w:val="18"/>
    </w:rPr>
  </w:style>
  <w:style w:type="paragraph" w:styleId="a7">
    <w:name w:val="List Paragraph"/>
    <w:basedOn w:val="a"/>
    <w:uiPriority w:val="34"/>
    <w:qFormat/>
    <w:rsid w:val="00AB1D75"/>
    <w:pPr>
      <w:ind w:firstLineChars="200" w:firstLine="420"/>
    </w:pPr>
  </w:style>
  <w:style w:type="character" w:customStyle="1" w:styleId="20">
    <w:name w:val="标题 2 字符"/>
    <w:basedOn w:val="a0"/>
    <w:link w:val="2"/>
    <w:uiPriority w:val="9"/>
    <w:rsid w:val="000677B4"/>
    <w:rPr>
      <w:rFonts w:asciiTheme="majorHAnsi" w:eastAsiaTheme="majorEastAsia" w:hAnsiTheme="majorHAnsi" w:cstheme="majorBidi"/>
      <w:b/>
      <w:bCs/>
      <w:sz w:val="32"/>
      <w:szCs w:val="32"/>
    </w:rPr>
  </w:style>
  <w:style w:type="character" w:customStyle="1" w:styleId="30">
    <w:name w:val="标题 3 字符"/>
    <w:basedOn w:val="a0"/>
    <w:link w:val="3"/>
    <w:uiPriority w:val="9"/>
    <w:rsid w:val="000677B4"/>
    <w:rPr>
      <w:b/>
      <w:bCs/>
      <w:sz w:val="32"/>
      <w:szCs w:val="32"/>
    </w:rPr>
  </w:style>
  <w:style w:type="character" w:customStyle="1" w:styleId="10">
    <w:name w:val="标题 1 字符"/>
    <w:basedOn w:val="a0"/>
    <w:link w:val="1"/>
    <w:uiPriority w:val="9"/>
    <w:rsid w:val="00511BFE"/>
    <w:rPr>
      <w:b/>
      <w:bCs/>
      <w:kern w:val="44"/>
      <w:sz w:val="44"/>
      <w:szCs w:val="44"/>
    </w:rPr>
  </w:style>
  <w:style w:type="character" w:customStyle="1" w:styleId="40">
    <w:name w:val="标题 4 字符"/>
    <w:basedOn w:val="a0"/>
    <w:link w:val="4"/>
    <w:uiPriority w:val="9"/>
    <w:rsid w:val="001D17B5"/>
    <w:rPr>
      <w:rFonts w:asciiTheme="majorHAnsi" w:eastAsiaTheme="majorEastAsia" w:hAnsiTheme="majorHAnsi" w:cstheme="majorBidi"/>
      <w:b/>
      <w:bCs/>
      <w:sz w:val="28"/>
      <w:szCs w:val="28"/>
    </w:rPr>
  </w:style>
  <w:style w:type="paragraph" w:styleId="31">
    <w:name w:val="Body Text 3"/>
    <w:basedOn w:val="a"/>
    <w:link w:val="32"/>
    <w:rsid w:val="008D1D69"/>
    <w:pPr>
      <w:widowControl/>
      <w:spacing w:line="360" w:lineRule="auto"/>
    </w:pPr>
    <w:rPr>
      <w:rFonts w:ascii="Arial" w:eastAsia="宋体" w:hAnsi="Arial" w:cs="Times New Roman"/>
      <w:kern w:val="0"/>
      <w:sz w:val="28"/>
      <w:szCs w:val="24"/>
      <w:lang w:val="en-GB" w:eastAsia="en-GB"/>
    </w:rPr>
  </w:style>
  <w:style w:type="character" w:customStyle="1" w:styleId="32">
    <w:name w:val="正文文本 3 字符"/>
    <w:basedOn w:val="a0"/>
    <w:link w:val="31"/>
    <w:rsid w:val="008D1D69"/>
    <w:rPr>
      <w:rFonts w:ascii="Arial" w:eastAsia="宋体" w:hAnsi="Arial" w:cs="Times New Roman"/>
      <w:kern w:val="0"/>
      <w:sz w:val="28"/>
      <w:szCs w:val="24"/>
      <w:lang w:val="en-GB" w:eastAsia="en-GB"/>
    </w:rPr>
  </w:style>
  <w:style w:type="paragraph" w:styleId="TOC">
    <w:name w:val="TOC Heading"/>
    <w:basedOn w:val="1"/>
    <w:next w:val="a"/>
    <w:uiPriority w:val="39"/>
    <w:unhideWhenUsed/>
    <w:qFormat/>
    <w:rsid w:val="00497722"/>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497722"/>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497722"/>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497722"/>
    <w:pPr>
      <w:widowControl/>
      <w:spacing w:after="100" w:line="259" w:lineRule="auto"/>
      <w:ind w:left="440"/>
      <w:jc w:val="left"/>
    </w:pPr>
    <w:rPr>
      <w:rFonts w:cs="Times New Roman"/>
      <w:kern w:val="0"/>
      <w:sz w:val="22"/>
    </w:rPr>
  </w:style>
  <w:style w:type="character" w:styleId="a8">
    <w:name w:val="Hyperlink"/>
    <w:basedOn w:val="a0"/>
    <w:uiPriority w:val="99"/>
    <w:unhideWhenUsed/>
    <w:rsid w:val="004977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8.wmf"/><Relationship Id="rId299" Type="http://schemas.openxmlformats.org/officeDocument/2006/relationships/oleObject" Target="embeddings/oleObject150.bin"/><Relationship Id="rId303" Type="http://schemas.openxmlformats.org/officeDocument/2006/relationships/oleObject" Target="embeddings/oleObject152.bin"/><Relationship Id="rId21" Type="http://schemas.openxmlformats.org/officeDocument/2006/relationships/image" Target="media/image8.wmf"/><Relationship Id="rId42" Type="http://schemas.openxmlformats.org/officeDocument/2006/relationships/oleObject" Target="embeddings/oleObject13.bin"/><Relationship Id="rId63" Type="http://schemas.openxmlformats.org/officeDocument/2006/relationships/image" Target="media/image32.wmf"/><Relationship Id="rId84" Type="http://schemas.openxmlformats.org/officeDocument/2006/relationships/image" Target="media/image42.wmf"/><Relationship Id="rId138" Type="http://schemas.openxmlformats.org/officeDocument/2006/relationships/oleObject" Target="embeddings/oleObject63.bin"/><Relationship Id="rId159" Type="http://schemas.openxmlformats.org/officeDocument/2006/relationships/oleObject" Target="embeddings/oleObject74.bin"/><Relationship Id="rId324" Type="http://schemas.openxmlformats.org/officeDocument/2006/relationships/image" Target="media/image1530.png"/><Relationship Id="rId345" Type="http://schemas.openxmlformats.org/officeDocument/2006/relationships/oleObject" Target="embeddings/oleObject173.bin"/><Relationship Id="rId366" Type="http://schemas.openxmlformats.org/officeDocument/2006/relationships/oleObject" Target="embeddings/oleObject186.bin"/><Relationship Id="rId170" Type="http://schemas.openxmlformats.org/officeDocument/2006/relationships/image" Target="media/image83.wmf"/><Relationship Id="rId191" Type="http://schemas.openxmlformats.org/officeDocument/2006/relationships/oleObject" Target="embeddings/oleObject91.bin"/><Relationship Id="rId205" Type="http://schemas.openxmlformats.org/officeDocument/2006/relationships/oleObject" Target="embeddings/oleObject99.bin"/><Relationship Id="rId226" Type="http://schemas.openxmlformats.org/officeDocument/2006/relationships/oleObject" Target="embeddings/oleObject110.bin"/><Relationship Id="rId247" Type="http://schemas.openxmlformats.org/officeDocument/2006/relationships/image" Target="media/image118.wmf"/><Relationship Id="rId107" Type="http://schemas.openxmlformats.org/officeDocument/2006/relationships/image" Target="media/image53.wmf"/><Relationship Id="rId268" Type="http://schemas.openxmlformats.org/officeDocument/2006/relationships/oleObject" Target="embeddings/oleObject134.bin"/><Relationship Id="rId289" Type="http://schemas.openxmlformats.org/officeDocument/2006/relationships/image" Target="media/image138.wmf"/><Relationship Id="rId11" Type="http://schemas.openxmlformats.org/officeDocument/2006/relationships/image" Target="media/image4.wmf"/><Relationship Id="rId32" Type="http://schemas.openxmlformats.org/officeDocument/2006/relationships/oleObject" Target="embeddings/oleObject12.bin"/><Relationship Id="rId53" Type="http://schemas.openxmlformats.org/officeDocument/2006/relationships/image" Target="media/image27.wmf"/><Relationship Id="rId74" Type="http://schemas.openxmlformats.org/officeDocument/2006/relationships/oleObject" Target="embeddings/oleObject30.bin"/><Relationship Id="rId128" Type="http://schemas.openxmlformats.org/officeDocument/2006/relationships/oleObject" Target="embeddings/oleObject58.bin"/><Relationship Id="rId149" Type="http://schemas.openxmlformats.org/officeDocument/2006/relationships/oleObject" Target="embeddings/oleObject69.bin"/><Relationship Id="rId314" Type="http://schemas.openxmlformats.org/officeDocument/2006/relationships/oleObject" Target="embeddings/oleObject158.bin"/><Relationship Id="rId335" Type="http://schemas.openxmlformats.org/officeDocument/2006/relationships/image" Target="media/image159.wmf"/><Relationship Id="rId356" Type="http://schemas.openxmlformats.org/officeDocument/2006/relationships/oleObject" Target="embeddings/oleObject179.bin"/><Relationship Id="rId377" Type="http://schemas.openxmlformats.org/officeDocument/2006/relationships/image" Target="media/image177.wmf"/><Relationship Id="rId5" Type="http://schemas.openxmlformats.org/officeDocument/2006/relationships/webSettings" Target="webSettings.xml"/><Relationship Id="rId95" Type="http://schemas.openxmlformats.org/officeDocument/2006/relationships/oleObject" Target="embeddings/oleObject41.bin"/><Relationship Id="rId160" Type="http://schemas.openxmlformats.org/officeDocument/2006/relationships/image" Target="media/image79.wmf"/><Relationship Id="rId181" Type="http://schemas.openxmlformats.org/officeDocument/2006/relationships/oleObject" Target="embeddings/oleObject86.bin"/><Relationship Id="rId216" Type="http://schemas.openxmlformats.org/officeDocument/2006/relationships/oleObject" Target="embeddings/oleObject105.bin"/><Relationship Id="rId237" Type="http://schemas.openxmlformats.org/officeDocument/2006/relationships/image" Target="media/image115.wmf"/><Relationship Id="rId258" Type="http://schemas.openxmlformats.org/officeDocument/2006/relationships/oleObject" Target="embeddings/oleObject128.bin"/><Relationship Id="rId279" Type="http://schemas.openxmlformats.org/officeDocument/2006/relationships/image" Target="media/image133.wmf"/><Relationship Id="rId22" Type="http://schemas.openxmlformats.org/officeDocument/2006/relationships/oleObject" Target="embeddings/oleObject7.bin"/><Relationship Id="rId43" Type="http://schemas.openxmlformats.org/officeDocument/2006/relationships/image" Target="media/image23.wmf"/><Relationship Id="rId64" Type="http://schemas.openxmlformats.org/officeDocument/2006/relationships/oleObject" Target="embeddings/oleObject25.bin"/><Relationship Id="rId118" Type="http://schemas.openxmlformats.org/officeDocument/2006/relationships/oleObject" Target="embeddings/oleObject53.bin"/><Relationship Id="rId139" Type="http://schemas.openxmlformats.org/officeDocument/2006/relationships/image" Target="media/image69.wmf"/><Relationship Id="rId290" Type="http://schemas.openxmlformats.org/officeDocument/2006/relationships/oleObject" Target="embeddings/oleObject145.bin"/><Relationship Id="rId304" Type="http://schemas.openxmlformats.org/officeDocument/2006/relationships/image" Target="media/image145.wmf"/><Relationship Id="rId325" Type="http://schemas.openxmlformats.org/officeDocument/2006/relationships/image" Target="media/image1540.png"/><Relationship Id="rId346" Type="http://schemas.openxmlformats.org/officeDocument/2006/relationships/image" Target="media/image164.wmf"/><Relationship Id="rId367" Type="http://schemas.openxmlformats.org/officeDocument/2006/relationships/oleObject" Target="embeddings/oleObject187.bin"/><Relationship Id="rId85" Type="http://schemas.openxmlformats.org/officeDocument/2006/relationships/oleObject" Target="embeddings/oleObject36.bin"/><Relationship Id="rId150" Type="http://schemas.openxmlformats.org/officeDocument/2006/relationships/image" Target="media/image74.wmf"/><Relationship Id="rId171" Type="http://schemas.openxmlformats.org/officeDocument/2006/relationships/oleObject" Target="embeddings/oleObject81.bin"/><Relationship Id="rId192" Type="http://schemas.openxmlformats.org/officeDocument/2006/relationships/image" Target="media/image94.wmf"/><Relationship Id="rId206" Type="http://schemas.openxmlformats.org/officeDocument/2006/relationships/image" Target="media/image100.wmf"/><Relationship Id="rId227" Type="http://schemas.openxmlformats.org/officeDocument/2006/relationships/image" Target="media/image110.wmf"/><Relationship Id="rId248" Type="http://schemas.openxmlformats.org/officeDocument/2006/relationships/oleObject" Target="embeddings/oleObject123.bin"/><Relationship Id="rId269" Type="http://schemas.openxmlformats.org/officeDocument/2006/relationships/image" Target="media/image128.wmf"/><Relationship Id="rId12" Type="http://schemas.openxmlformats.org/officeDocument/2006/relationships/oleObject" Target="embeddings/oleObject1.bin"/><Relationship Id="rId33" Type="http://schemas.openxmlformats.org/officeDocument/2006/relationships/image" Target="media/image14.png"/><Relationship Id="rId108" Type="http://schemas.openxmlformats.org/officeDocument/2006/relationships/oleObject" Target="embeddings/oleObject48.bin"/><Relationship Id="rId129" Type="http://schemas.openxmlformats.org/officeDocument/2006/relationships/image" Target="media/image64.wmf"/><Relationship Id="rId280" Type="http://schemas.openxmlformats.org/officeDocument/2006/relationships/oleObject" Target="embeddings/oleObject140.bin"/><Relationship Id="rId315" Type="http://schemas.openxmlformats.org/officeDocument/2006/relationships/image" Target="media/image150.wmf"/><Relationship Id="rId336" Type="http://schemas.openxmlformats.org/officeDocument/2006/relationships/oleObject" Target="embeddings/oleObject168.bin"/><Relationship Id="rId357" Type="http://schemas.openxmlformats.org/officeDocument/2006/relationships/oleObject" Target="embeddings/oleObject180.bin"/><Relationship Id="rId54" Type="http://schemas.openxmlformats.org/officeDocument/2006/relationships/oleObject" Target="embeddings/oleObject20.bin"/><Relationship Id="rId75" Type="http://schemas.openxmlformats.org/officeDocument/2006/relationships/image" Target="media/image38.wmf"/><Relationship Id="rId96" Type="http://schemas.openxmlformats.org/officeDocument/2006/relationships/image" Target="media/image48.wmf"/><Relationship Id="rId140" Type="http://schemas.openxmlformats.org/officeDocument/2006/relationships/oleObject" Target="embeddings/oleObject64.bin"/><Relationship Id="rId161" Type="http://schemas.openxmlformats.org/officeDocument/2006/relationships/oleObject" Target="embeddings/oleObject75.bin"/><Relationship Id="rId182" Type="http://schemas.openxmlformats.org/officeDocument/2006/relationships/image" Target="media/image89.wmf"/><Relationship Id="rId217" Type="http://schemas.openxmlformats.org/officeDocument/2006/relationships/image" Target="media/image105.png"/><Relationship Id="rId378" Type="http://schemas.openxmlformats.org/officeDocument/2006/relationships/oleObject" Target="embeddings/oleObject192.bin"/><Relationship Id="rId6" Type="http://schemas.openxmlformats.org/officeDocument/2006/relationships/footnotes" Target="footnotes.xml"/><Relationship Id="rId238" Type="http://schemas.openxmlformats.org/officeDocument/2006/relationships/oleObject" Target="embeddings/oleObject116.bin"/><Relationship Id="rId259" Type="http://schemas.openxmlformats.org/officeDocument/2006/relationships/oleObject" Target="embeddings/oleObject129.bin"/><Relationship Id="rId23" Type="http://schemas.openxmlformats.org/officeDocument/2006/relationships/image" Target="media/image9.wmf"/><Relationship Id="rId119" Type="http://schemas.openxmlformats.org/officeDocument/2006/relationships/image" Target="media/image59.wmf"/><Relationship Id="rId270" Type="http://schemas.openxmlformats.org/officeDocument/2006/relationships/oleObject" Target="embeddings/oleObject135.bin"/><Relationship Id="rId291" Type="http://schemas.openxmlformats.org/officeDocument/2006/relationships/image" Target="media/image139.wmf"/><Relationship Id="rId305" Type="http://schemas.openxmlformats.org/officeDocument/2006/relationships/oleObject" Target="embeddings/oleObject153.bin"/><Relationship Id="rId326" Type="http://schemas.openxmlformats.org/officeDocument/2006/relationships/oleObject" Target="embeddings/oleObject163.bin"/><Relationship Id="rId347" Type="http://schemas.openxmlformats.org/officeDocument/2006/relationships/oleObject" Target="embeddings/oleObject174.bin"/><Relationship Id="rId44" Type="http://schemas.openxmlformats.org/officeDocument/2006/relationships/oleObject" Target="embeddings/oleObject14.bin"/><Relationship Id="rId65" Type="http://schemas.openxmlformats.org/officeDocument/2006/relationships/image" Target="media/image33.wmf"/><Relationship Id="rId86" Type="http://schemas.openxmlformats.org/officeDocument/2006/relationships/image" Target="media/image43.wmf"/><Relationship Id="rId130" Type="http://schemas.openxmlformats.org/officeDocument/2006/relationships/oleObject" Target="embeddings/oleObject59.bin"/><Relationship Id="rId151" Type="http://schemas.openxmlformats.org/officeDocument/2006/relationships/oleObject" Target="embeddings/oleObject70.bin"/><Relationship Id="rId368" Type="http://schemas.openxmlformats.org/officeDocument/2006/relationships/oleObject" Target="embeddings/oleObject188.bin"/><Relationship Id="rId172" Type="http://schemas.openxmlformats.org/officeDocument/2006/relationships/image" Target="media/image84.wmf"/><Relationship Id="rId193" Type="http://schemas.openxmlformats.org/officeDocument/2006/relationships/oleObject" Target="embeddings/oleObject92.bin"/><Relationship Id="rId207" Type="http://schemas.openxmlformats.org/officeDocument/2006/relationships/oleObject" Target="embeddings/oleObject100.bin"/><Relationship Id="rId228" Type="http://schemas.openxmlformats.org/officeDocument/2006/relationships/oleObject" Target="embeddings/oleObject111.bin"/><Relationship Id="rId249" Type="http://schemas.openxmlformats.org/officeDocument/2006/relationships/image" Target="media/image119.wmf"/><Relationship Id="rId13" Type="http://schemas.openxmlformats.org/officeDocument/2006/relationships/image" Target="media/image5.wmf"/><Relationship Id="rId109" Type="http://schemas.openxmlformats.org/officeDocument/2006/relationships/image" Target="media/image54.wmf"/><Relationship Id="rId260" Type="http://schemas.openxmlformats.org/officeDocument/2006/relationships/oleObject" Target="embeddings/oleObject130.bin"/><Relationship Id="rId281" Type="http://schemas.openxmlformats.org/officeDocument/2006/relationships/image" Target="media/image134.wmf"/><Relationship Id="rId316" Type="http://schemas.openxmlformats.org/officeDocument/2006/relationships/oleObject" Target="embeddings/oleObject159.bin"/><Relationship Id="rId337" Type="http://schemas.openxmlformats.org/officeDocument/2006/relationships/image" Target="media/image160.wmf"/><Relationship Id="rId34" Type="http://schemas.openxmlformats.org/officeDocument/2006/relationships/image" Target="media/image15.png"/><Relationship Id="rId55" Type="http://schemas.openxmlformats.org/officeDocument/2006/relationships/image" Target="media/image28.wmf"/><Relationship Id="rId76" Type="http://schemas.openxmlformats.org/officeDocument/2006/relationships/oleObject" Target="embeddings/oleObject31.bin"/><Relationship Id="rId97" Type="http://schemas.openxmlformats.org/officeDocument/2006/relationships/oleObject" Target="embeddings/oleObject42.bin"/><Relationship Id="rId120" Type="http://schemas.openxmlformats.org/officeDocument/2006/relationships/oleObject" Target="embeddings/oleObject54.bin"/><Relationship Id="rId141" Type="http://schemas.openxmlformats.org/officeDocument/2006/relationships/image" Target="media/image70.wmf"/><Relationship Id="rId358" Type="http://schemas.openxmlformats.org/officeDocument/2006/relationships/oleObject" Target="embeddings/oleObject181.bin"/><Relationship Id="rId379" Type="http://schemas.openxmlformats.org/officeDocument/2006/relationships/header" Target="header1.xml"/><Relationship Id="rId7" Type="http://schemas.openxmlformats.org/officeDocument/2006/relationships/endnotes" Target="endnotes.xml"/><Relationship Id="rId162" Type="http://schemas.openxmlformats.org/officeDocument/2006/relationships/oleObject" Target="embeddings/oleObject76.bin"/><Relationship Id="rId183" Type="http://schemas.openxmlformats.org/officeDocument/2006/relationships/oleObject" Target="embeddings/oleObject87.bin"/><Relationship Id="rId218" Type="http://schemas.openxmlformats.org/officeDocument/2006/relationships/image" Target="media/image106.wmf"/><Relationship Id="rId239" Type="http://schemas.openxmlformats.org/officeDocument/2006/relationships/oleObject" Target="embeddings/oleObject117.bin"/><Relationship Id="rId250" Type="http://schemas.openxmlformats.org/officeDocument/2006/relationships/oleObject" Target="embeddings/oleObject124.bin"/><Relationship Id="rId271" Type="http://schemas.openxmlformats.org/officeDocument/2006/relationships/image" Target="media/image129.wmf"/><Relationship Id="rId292" Type="http://schemas.openxmlformats.org/officeDocument/2006/relationships/oleObject" Target="embeddings/oleObject146.bin"/><Relationship Id="rId306" Type="http://schemas.openxmlformats.org/officeDocument/2006/relationships/image" Target="media/image146.wmf"/><Relationship Id="rId24" Type="http://schemas.openxmlformats.org/officeDocument/2006/relationships/oleObject" Target="embeddings/oleObject8.bin"/><Relationship Id="rId45" Type="http://schemas.openxmlformats.org/officeDocument/2006/relationships/oleObject" Target="embeddings/oleObject15.bin"/><Relationship Id="rId66" Type="http://schemas.openxmlformats.org/officeDocument/2006/relationships/oleObject" Target="embeddings/oleObject26.bin"/><Relationship Id="rId87" Type="http://schemas.openxmlformats.org/officeDocument/2006/relationships/oleObject" Target="embeddings/oleObject37.bin"/><Relationship Id="rId110" Type="http://schemas.openxmlformats.org/officeDocument/2006/relationships/oleObject" Target="embeddings/oleObject49.bin"/><Relationship Id="rId131" Type="http://schemas.openxmlformats.org/officeDocument/2006/relationships/image" Target="media/image65.wmf"/><Relationship Id="rId327" Type="http://schemas.openxmlformats.org/officeDocument/2006/relationships/image" Target="media/image155.wmf"/><Relationship Id="rId348" Type="http://schemas.openxmlformats.org/officeDocument/2006/relationships/image" Target="media/image165.wmf"/><Relationship Id="rId369" Type="http://schemas.openxmlformats.org/officeDocument/2006/relationships/image" Target="media/image172.png"/><Relationship Id="rId152" Type="http://schemas.openxmlformats.org/officeDocument/2006/relationships/image" Target="media/image75.wmf"/><Relationship Id="rId173" Type="http://schemas.openxmlformats.org/officeDocument/2006/relationships/oleObject" Target="embeddings/oleObject82.bin"/><Relationship Id="rId194" Type="http://schemas.openxmlformats.org/officeDocument/2006/relationships/image" Target="media/image95.wmf"/><Relationship Id="rId208" Type="http://schemas.openxmlformats.org/officeDocument/2006/relationships/image" Target="media/image101.wmf"/><Relationship Id="rId229" Type="http://schemas.openxmlformats.org/officeDocument/2006/relationships/image" Target="media/image111.wmf"/><Relationship Id="rId380" Type="http://schemas.openxmlformats.org/officeDocument/2006/relationships/fontTable" Target="fontTable.xml"/><Relationship Id="rId240" Type="http://schemas.openxmlformats.org/officeDocument/2006/relationships/oleObject" Target="embeddings/oleObject118.bin"/><Relationship Id="rId261" Type="http://schemas.openxmlformats.org/officeDocument/2006/relationships/image" Target="media/image124.wmf"/><Relationship Id="rId14" Type="http://schemas.openxmlformats.org/officeDocument/2006/relationships/oleObject" Target="embeddings/oleObject2.bin"/><Relationship Id="rId35" Type="http://schemas.openxmlformats.org/officeDocument/2006/relationships/image" Target="media/image16.png"/><Relationship Id="rId56" Type="http://schemas.openxmlformats.org/officeDocument/2006/relationships/oleObject" Target="embeddings/oleObject21.bin"/><Relationship Id="rId77" Type="http://schemas.openxmlformats.org/officeDocument/2006/relationships/image" Target="media/image39.wmf"/><Relationship Id="rId100" Type="http://schemas.openxmlformats.org/officeDocument/2006/relationships/oleObject" Target="embeddings/oleObject44.bin"/><Relationship Id="rId282" Type="http://schemas.openxmlformats.org/officeDocument/2006/relationships/oleObject" Target="embeddings/oleObject141.bin"/><Relationship Id="rId317" Type="http://schemas.openxmlformats.org/officeDocument/2006/relationships/image" Target="media/image151.wmf"/><Relationship Id="rId338" Type="http://schemas.openxmlformats.org/officeDocument/2006/relationships/oleObject" Target="embeddings/oleObject169.bin"/><Relationship Id="rId359" Type="http://schemas.openxmlformats.org/officeDocument/2006/relationships/oleObject" Target="embeddings/oleObject182.bin"/><Relationship Id="rId8" Type="http://schemas.openxmlformats.org/officeDocument/2006/relationships/image" Target="media/image1.png"/><Relationship Id="rId98" Type="http://schemas.openxmlformats.org/officeDocument/2006/relationships/image" Target="media/image49.wmf"/><Relationship Id="rId121" Type="http://schemas.openxmlformats.org/officeDocument/2006/relationships/image" Target="media/image60.wmf"/><Relationship Id="rId142" Type="http://schemas.openxmlformats.org/officeDocument/2006/relationships/oleObject" Target="embeddings/oleObject65.bin"/><Relationship Id="rId163" Type="http://schemas.openxmlformats.org/officeDocument/2006/relationships/image" Target="media/image80.wmf"/><Relationship Id="rId184" Type="http://schemas.openxmlformats.org/officeDocument/2006/relationships/image" Target="media/image90.wmf"/><Relationship Id="rId219" Type="http://schemas.openxmlformats.org/officeDocument/2006/relationships/oleObject" Target="embeddings/oleObject106.bin"/><Relationship Id="rId370" Type="http://schemas.openxmlformats.org/officeDocument/2006/relationships/image" Target="media/image173.png"/><Relationship Id="rId230" Type="http://schemas.openxmlformats.org/officeDocument/2006/relationships/oleObject" Target="embeddings/oleObject112.bin"/><Relationship Id="rId251" Type="http://schemas.openxmlformats.org/officeDocument/2006/relationships/image" Target="media/image120.wmf"/><Relationship Id="rId25" Type="http://schemas.openxmlformats.org/officeDocument/2006/relationships/image" Target="media/image10.wmf"/><Relationship Id="rId46" Type="http://schemas.openxmlformats.org/officeDocument/2006/relationships/oleObject" Target="embeddings/oleObject16.bin"/><Relationship Id="rId67" Type="http://schemas.openxmlformats.org/officeDocument/2006/relationships/image" Target="media/image34.wmf"/><Relationship Id="rId272" Type="http://schemas.openxmlformats.org/officeDocument/2006/relationships/oleObject" Target="embeddings/oleObject136.bin"/><Relationship Id="rId293" Type="http://schemas.openxmlformats.org/officeDocument/2006/relationships/image" Target="media/image140.wmf"/><Relationship Id="rId307" Type="http://schemas.openxmlformats.org/officeDocument/2006/relationships/oleObject" Target="embeddings/oleObject154.bin"/><Relationship Id="rId328" Type="http://schemas.openxmlformats.org/officeDocument/2006/relationships/oleObject" Target="embeddings/oleObject164.bin"/><Relationship Id="rId349" Type="http://schemas.openxmlformats.org/officeDocument/2006/relationships/oleObject" Target="embeddings/oleObject175.bin"/><Relationship Id="rId88" Type="http://schemas.openxmlformats.org/officeDocument/2006/relationships/image" Target="media/image44.wmf"/><Relationship Id="rId111" Type="http://schemas.openxmlformats.org/officeDocument/2006/relationships/image" Target="media/image55.wmf"/><Relationship Id="rId132" Type="http://schemas.openxmlformats.org/officeDocument/2006/relationships/oleObject" Target="embeddings/oleObject60.bin"/><Relationship Id="rId153" Type="http://schemas.openxmlformats.org/officeDocument/2006/relationships/oleObject" Target="embeddings/oleObject71.bin"/><Relationship Id="rId174" Type="http://schemas.openxmlformats.org/officeDocument/2006/relationships/image" Target="media/image85.wmf"/><Relationship Id="rId195" Type="http://schemas.openxmlformats.org/officeDocument/2006/relationships/oleObject" Target="embeddings/oleObject93.bin"/><Relationship Id="rId209" Type="http://schemas.openxmlformats.org/officeDocument/2006/relationships/oleObject" Target="embeddings/oleObject101.bin"/><Relationship Id="rId360" Type="http://schemas.openxmlformats.org/officeDocument/2006/relationships/oleObject" Target="embeddings/oleObject183.bin"/><Relationship Id="rId381" Type="http://schemas.openxmlformats.org/officeDocument/2006/relationships/theme" Target="theme/theme1.xml"/><Relationship Id="rId220" Type="http://schemas.openxmlformats.org/officeDocument/2006/relationships/image" Target="media/image107.wmf"/><Relationship Id="rId241" Type="http://schemas.openxmlformats.org/officeDocument/2006/relationships/oleObject" Target="embeddings/oleObject119.bin"/><Relationship Id="rId15" Type="http://schemas.openxmlformats.org/officeDocument/2006/relationships/image" Target="media/image6.wmf"/><Relationship Id="rId36" Type="http://schemas.openxmlformats.org/officeDocument/2006/relationships/image" Target="media/image17.png"/><Relationship Id="rId57" Type="http://schemas.openxmlformats.org/officeDocument/2006/relationships/image" Target="media/image29.wmf"/><Relationship Id="rId262" Type="http://schemas.openxmlformats.org/officeDocument/2006/relationships/oleObject" Target="embeddings/oleObject131.bin"/><Relationship Id="rId283" Type="http://schemas.openxmlformats.org/officeDocument/2006/relationships/image" Target="media/image135.wmf"/><Relationship Id="rId318" Type="http://schemas.openxmlformats.org/officeDocument/2006/relationships/oleObject" Target="embeddings/oleObject160.bin"/><Relationship Id="rId339" Type="http://schemas.openxmlformats.org/officeDocument/2006/relationships/image" Target="media/image161.wmf"/><Relationship Id="rId78" Type="http://schemas.openxmlformats.org/officeDocument/2006/relationships/oleObject" Target="embeddings/oleObject32.bin"/><Relationship Id="rId99" Type="http://schemas.openxmlformats.org/officeDocument/2006/relationships/oleObject" Target="embeddings/oleObject43.bin"/><Relationship Id="rId101" Type="http://schemas.openxmlformats.org/officeDocument/2006/relationships/image" Target="media/image50.wmf"/><Relationship Id="rId122" Type="http://schemas.openxmlformats.org/officeDocument/2006/relationships/oleObject" Target="embeddings/oleObject55.bin"/><Relationship Id="rId143" Type="http://schemas.openxmlformats.org/officeDocument/2006/relationships/image" Target="media/image71.wmf"/><Relationship Id="rId164" Type="http://schemas.openxmlformats.org/officeDocument/2006/relationships/oleObject" Target="embeddings/oleObject77.bin"/><Relationship Id="rId185" Type="http://schemas.openxmlformats.org/officeDocument/2006/relationships/oleObject" Target="embeddings/oleObject88.bin"/><Relationship Id="rId350" Type="http://schemas.openxmlformats.org/officeDocument/2006/relationships/image" Target="media/image166.wmf"/><Relationship Id="rId371" Type="http://schemas.openxmlformats.org/officeDocument/2006/relationships/image" Target="media/image174.png"/><Relationship Id="rId9" Type="http://schemas.openxmlformats.org/officeDocument/2006/relationships/image" Target="media/image2.jpeg"/><Relationship Id="rId210" Type="http://schemas.openxmlformats.org/officeDocument/2006/relationships/image" Target="media/image102.wmf"/><Relationship Id="rId26" Type="http://schemas.openxmlformats.org/officeDocument/2006/relationships/oleObject" Target="embeddings/oleObject9.bin"/><Relationship Id="rId231" Type="http://schemas.openxmlformats.org/officeDocument/2006/relationships/image" Target="media/image112.wmf"/><Relationship Id="rId252" Type="http://schemas.openxmlformats.org/officeDocument/2006/relationships/oleObject" Target="embeddings/oleObject125.bin"/><Relationship Id="rId273" Type="http://schemas.openxmlformats.org/officeDocument/2006/relationships/image" Target="media/image130.wmf"/><Relationship Id="rId294" Type="http://schemas.openxmlformats.org/officeDocument/2006/relationships/oleObject" Target="embeddings/oleObject147.bin"/><Relationship Id="rId308" Type="http://schemas.openxmlformats.org/officeDocument/2006/relationships/image" Target="media/image147.wmf"/><Relationship Id="rId329" Type="http://schemas.openxmlformats.org/officeDocument/2006/relationships/image" Target="media/image156.wmf"/><Relationship Id="rId47" Type="http://schemas.openxmlformats.org/officeDocument/2006/relationships/image" Target="media/image24.wmf"/><Relationship Id="rId68" Type="http://schemas.openxmlformats.org/officeDocument/2006/relationships/oleObject" Target="embeddings/oleObject27.bin"/><Relationship Id="rId89" Type="http://schemas.openxmlformats.org/officeDocument/2006/relationships/oleObject" Target="embeddings/oleObject38.bin"/><Relationship Id="rId112" Type="http://schemas.openxmlformats.org/officeDocument/2006/relationships/oleObject" Target="embeddings/oleObject50.bin"/><Relationship Id="rId133" Type="http://schemas.openxmlformats.org/officeDocument/2006/relationships/image" Target="media/image66.wmf"/><Relationship Id="rId154" Type="http://schemas.openxmlformats.org/officeDocument/2006/relationships/image" Target="media/image76.wmf"/><Relationship Id="rId175" Type="http://schemas.openxmlformats.org/officeDocument/2006/relationships/oleObject" Target="embeddings/oleObject83.bin"/><Relationship Id="rId340" Type="http://schemas.openxmlformats.org/officeDocument/2006/relationships/oleObject" Target="embeddings/oleObject170.bin"/><Relationship Id="rId361" Type="http://schemas.openxmlformats.org/officeDocument/2006/relationships/oleObject" Target="embeddings/oleObject184.bin"/><Relationship Id="rId196" Type="http://schemas.openxmlformats.org/officeDocument/2006/relationships/image" Target="media/image96.wmf"/><Relationship Id="rId200" Type="http://schemas.openxmlformats.org/officeDocument/2006/relationships/image" Target="media/image98.wmf"/><Relationship Id="rId16" Type="http://schemas.openxmlformats.org/officeDocument/2006/relationships/oleObject" Target="embeddings/oleObject3.bin"/><Relationship Id="rId221" Type="http://schemas.openxmlformats.org/officeDocument/2006/relationships/oleObject" Target="embeddings/oleObject107.bin"/><Relationship Id="rId242" Type="http://schemas.openxmlformats.org/officeDocument/2006/relationships/oleObject" Target="embeddings/oleObject120.bin"/><Relationship Id="rId263" Type="http://schemas.openxmlformats.org/officeDocument/2006/relationships/image" Target="media/image125.png"/><Relationship Id="rId284" Type="http://schemas.openxmlformats.org/officeDocument/2006/relationships/oleObject" Target="embeddings/oleObject142.bin"/><Relationship Id="rId319" Type="http://schemas.openxmlformats.org/officeDocument/2006/relationships/image" Target="media/image152.wmf"/><Relationship Id="rId37" Type="http://schemas.openxmlformats.org/officeDocument/2006/relationships/image" Target="media/image18.png"/><Relationship Id="rId58" Type="http://schemas.openxmlformats.org/officeDocument/2006/relationships/oleObject" Target="embeddings/oleObject22.bin"/><Relationship Id="rId79" Type="http://schemas.openxmlformats.org/officeDocument/2006/relationships/oleObject" Target="embeddings/oleObject33.bin"/><Relationship Id="rId102" Type="http://schemas.openxmlformats.org/officeDocument/2006/relationships/oleObject" Target="embeddings/oleObject45.bin"/><Relationship Id="rId123" Type="http://schemas.openxmlformats.org/officeDocument/2006/relationships/image" Target="media/image61.wmf"/><Relationship Id="rId144" Type="http://schemas.openxmlformats.org/officeDocument/2006/relationships/oleObject" Target="embeddings/oleObject66.bin"/><Relationship Id="rId330" Type="http://schemas.openxmlformats.org/officeDocument/2006/relationships/oleObject" Target="embeddings/oleObject165.bin"/><Relationship Id="rId90" Type="http://schemas.openxmlformats.org/officeDocument/2006/relationships/image" Target="media/image45.wmf"/><Relationship Id="rId165" Type="http://schemas.openxmlformats.org/officeDocument/2006/relationships/oleObject" Target="embeddings/oleObject78.bin"/><Relationship Id="rId186" Type="http://schemas.openxmlformats.org/officeDocument/2006/relationships/image" Target="media/image91.wmf"/><Relationship Id="rId351" Type="http://schemas.openxmlformats.org/officeDocument/2006/relationships/oleObject" Target="embeddings/oleObject176.bin"/><Relationship Id="rId372" Type="http://schemas.openxmlformats.org/officeDocument/2006/relationships/image" Target="media/image175.png"/><Relationship Id="rId211" Type="http://schemas.openxmlformats.org/officeDocument/2006/relationships/oleObject" Target="embeddings/oleObject102.bin"/><Relationship Id="rId232" Type="http://schemas.openxmlformats.org/officeDocument/2006/relationships/oleObject" Target="embeddings/oleObject113.bin"/><Relationship Id="rId253" Type="http://schemas.openxmlformats.org/officeDocument/2006/relationships/image" Target="media/image121.wmf"/><Relationship Id="rId274" Type="http://schemas.openxmlformats.org/officeDocument/2006/relationships/oleObject" Target="embeddings/oleObject137.bin"/><Relationship Id="rId295" Type="http://schemas.openxmlformats.org/officeDocument/2006/relationships/image" Target="media/image141.wmf"/><Relationship Id="rId309" Type="http://schemas.openxmlformats.org/officeDocument/2006/relationships/oleObject" Target="embeddings/oleObject155.bin"/><Relationship Id="rId27" Type="http://schemas.openxmlformats.org/officeDocument/2006/relationships/image" Target="media/image11.wmf"/><Relationship Id="rId48" Type="http://schemas.openxmlformats.org/officeDocument/2006/relationships/oleObject" Target="embeddings/oleObject17.bin"/><Relationship Id="rId69" Type="http://schemas.openxmlformats.org/officeDocument/2006/relationships/image" Target="media/image35.wmf"/><Relationship Id="rId113" Type="http://schemas.openxmlformats.org/officeDocument/2006/relationships/image" Target="media/image56.png"/><Relationship Id="rId134" Type="http://schemas.openxmlformats.org/officeDocument/2006/relationships/oleObject" Target="embeddings/oleObject61.bin"/><Relationship Id="rId320" Type="http://schemas.openxmlformats.org/officeDocument/2006/relationships/oleObject" Target="embeddings/oleObject161.bin"/><Relationship Id="rId80" Type="http://schemas.openxmlformats.org/officeDocument/2006/relationships/image" Target="media/image40.wmf"/><Relationship Id="rId155" Type="http://schemas.openxmlformats.org/officeDocument/2006/relationships/oleObject" Target="embeddings/oleObject72.bin"/><Relationship Id="rId176" Type="http://schemas.openxmlformats.org/officeDocument/2006/relationships/image" Target="media/image86.wmf"/><Relationship Id="rId197" Type="http://schemas.openxmlformats.org/officeDocument/2006/relationships/oleObject" Target="embeddings/oleObject94.bin"/><Relationship Id="rId341" Type="http://schemas.openxmlformats.org/officeDocument/2006/relationships/image" Target="media/image162.wmf"/><Relationship Id="rId362" Type="http://schemas.openxmlformats.org/officeDocument/2006/relationships/image" Target="media/image169.wmf"/><Relationship Id="rId201" Type="http://schemas.openxmlformats.org/officeDocument/2006/relationships/oleObject" Target="embeddings/oleObject96.bin"/><Relationship Id="rId222" Type="http://schemas.openxmlformats.org/officeDocument/2006/relationships/oleObject" Target="embeddings/oleObject108.bin"/><Relationship Id="rId243" Type="http://schemas.openxmlformats.org/officeDocument/2006/relationships/image" Target="media/image116.wmf"/><Relationship Id="rId264" Type="http://schemas.openxmlformats.org/officeDocument/2006/relationships/image" Target="media/image126.png"/><Relationship Id="rId285" Type="http://schemas.openxmlformats.org/officeDocument/2006/relationships/image" Target="media/image136.wmf"/><Relationship Id="rId17" Type="http://schemas.openxmlformats.org/officeDocument/2006/relationships/image" Target="media/image7.wmf"/><Relationship Id="rId38" Type="http://schemas.openxmlformats.org/officeDocument/2006/relationships/image" Target="media/image19.png"/><Relationship Id="rId59" Type="http://schemas.openxmlformats.org/officeDocument/2006/relationships/image" Target="media/image30.wmf"/><Relationship Id="rId103" Type="http://schemas.openxmlformats.org/officeDocument/2006/relationships/image" Target="media/image51.wmf"/><Relationship Id="rId124" Type="http://schemas.openxmlformats.org/officeDocument/2006/relationships/oleObject" Target="embeddings/oleObject56.bin"/><Relationship Id="rId310" Type="http://schemas.openxmlformats.org/officeDocument/2006/relationships/image" Target="media/image148.wmf"/><Relationship Id="rId70" Type="http://schemas.openxmlformats.org/officeDocument/2006/relationships/oleObject" Target="embeddings/oleObject28.bin"/><Relationship Id="rId91" Type="http://schemas.openxmlformats.org/officeDocument/2006/relationships/oleObject" Target="embeddings/oleObject39.bin"/><Relationship Id="rId145" Type="http://schemas.openxmlformats.org/officeDocument/2006/relationships/oleObject" Target="embeddings/oleObject67.bin"/><Relationship Id="rId166" Type="http://schemas.openxmlformats.org/officeDocument/2006/relationships/image" Target="media/image81.wmf"/><Relationship Id="rId187" Type="http://schemas.openxmlformats.org/officeDocument/2006/relationships/oleObject" Target="embeddings/oleObject89.bin"/><Relationship Id="rId331" Type="http://schemas.openxmlformats.org/officeDocument/2006/relationships/image" Target="media/image157.wmf"/><Relationship Id="rId352" Type="http://schemas.openxmlformats.org/officeDocument/2006/relationships/image" Target="media/image167.wmf"/><Relationship Id="rId373" Type="http://schemas.openxmlformats.org/officeDocument/2006/relationships/image" Target="media/image176.png"/><Relationship Id="rId1" Type="http://schemas.openxmlformats.org/officeDocument/2006/relationships/customXml" Target="../customXml/item1.xml"/><Relationship Id="rId212" Type="http://schemas.openxmlformats.org/officeDocument/2006/relationships/image" Target="media/image103.wmf"/><Relationship Id="rId233" Type="http://schemas.openxmlformats.org/officeDocument/2006/relationships/image" Target="media/image113.wmf"/><Relationship Id="rId254" Type="http://schemas.openxmlformats.org/officeDocument/2006/relationships/oleObject" Target="embeddings/oleObject126.bin"/><Relationship Id="rId28" Type="http://schemas.openxmlformats.org/officeDocument/2006/relationships/oleObject" Target="embeddings/oleObject10.bin"/><Relationship Id="rId49" Type="http://schemas.openxmlformats.org/officeDocument/2006/relationships/image" Target="media/image25.wmf"/><Relationship Id="rId114" Type="http://schemas.openxmlformats.org/officeDocument/2006/relationships/image" Target="media/image57.wmf"/><Relationship Id="rId275" Type="http://schemas.openxmlformats.org/officeDocument/2006/relationships/image" Target="media/image131.wmf"/><Relationship Id="rId296" Type="http://schemas.openxmlformats.org/officeDocument/2006/relationships/oleObject" Target="embeddings/oleObject148.bin"/><Relationship Id="rId300" Type="http://schemas.openxmlformats.org/officeDocument/2006/relationships/image" Target="media/image143.wmf"/><Relationship Id="rId60" Type="http://schemas.openxmlformats.org/officeDocument/2006/relationships/oleObject" Target="embeddings/oleObject23.bin"/><Relationship Id="rId81" Type="http://schemas.openxmlformats.org/officeDocument/2006/relationships/oleObject" Target="embeddings/oleObject34.bin"/><Relationship Id="rId135" Type="http://schemas.openxmlformats.org/officeDocument/2006/relationships/image" Target="media/image67.wmf"/><Relationship Id="rId156" Type="http://schemas.openxmlformats.org/officeDocument/2006/relationships/oleObject" Target="embeddings/oleObject73.bin"/><Relationship Id="rId177" Type="http://schemas.openxmlformats.org/officeDocument/2006/relationships/oleObject" Target="embeddings/oleObject84.bin"/><Relationship Id="rId198" Type="http://schemas.openxmlformats.org/officeDocument/2006/relationships/image" Target="media/image97.wmf"/><Relationship Id="rId321" Type="http://schemas.openxmlformats.org/officeDocument/2006/relationships/oleObject" Target="embeddings/oleObject162.bin"/><Relationship Id="rId342" Type="http://schemas.openxmlformats.org/officeDocument/2006/relationships/oleObject" Target="embeddings/oleObject171.bin"/><Relationship Id="rId363" Type="http://schemas.openxmlformats.org/officeDocument/2006/relationships/oleObject" Target="embeddings/oleObject185.bin"/><Relationship Id="rId202" Type="http://schemas.openxmlformats.org/officeDocument/2006/relationships/image" Target="media/image99.wmf"/><Relationship Id="rId223" Type="http://schemas.openxmlformats.org/officeDocument/2006/relationships/image" Target="media/image108.wmf"/><Relationship Id="rId244" Type="http://schemas.openxmlformats.org/officeDocument/2006/relationships/oleObject" Target="embeddings/oleObject121.bin"/><Relationship Id="rId18" Type="http://schemas.openxmlformats.org/officeDocument/2006/relationships/oleObject" Target="embeddings/oleObject4.bin"/><Relationship Id="rId39" Type="http://schemas.openxmlformats.org/officeDocument/2006/relationships/image" Target="media/image20.png"/><Relationship Id="rId265" Type="http://schemas.openxmlformats.org/officeDocument/2006/relationships/oleObject" Target="embeddings/oleObject132.bin"/><Relationship Id="rId286" Type="http://schemas.openxmlformats.org/officeDocument/2006/relationships/oleObject" Target="embeddings/oleObject143.bin"/><Relationship Id="rId50" Type="http://schemas.openxmlformats.org/officeDocument/2006/relationships/oleObject" Target="embeddings/oleObject18.bin"/><Relationship Id="rId104" Type="http://schemas.openxmlformats.org/officeDocument/2006/relationships/oleObject" Target="embeddings/oleObject46.bin"/><Relationship Id="rId125" Type="http://schemas.openxmlformats.org/officeDocument/2006/relationships/image" Target="media/image62.wmf"/><Relationship Id="rId146" Type="http://schemas.openxmlformats.org/officeDocument/2006/relationships/image" Target="media/image72.wmf"/><Relationship Id="rId167" Type="http://schemas.openxmlformats.org/officeDocument/2006/relationships/oleObject" Target="embeddings/oleObject79.bin"/><Relationship Id="rId188" Type="http://schemas.openxmlformats.org/officeDocument/2006/relationships/image" Target="media/image92.wmf"/><Relationship Id="rId311" Type="http://schemas.openxmlformats.org/officeDocument/2006/relationships/oleObject" Target="embeddings/oleObject156.bin"/><Relationship Id="rId332" Type="http://schemas.openxmlformats.org/officeDocument/2006/relationships/oleObject" Target="embeddings/oleObject166.bin"/><Relationship Id="rId353" Type="http://schemas.openxmlformats.org/officeDocument/2006/relationships/oleObject" Target="embeddings/oleObject177.bin"/><Relationship Id="rId374" Type="http://schemas.openxmlformats.org/officeDocument/2006/relationships/oleObject" Target="embeddings/oleObject189.bin"/><Relationship Id="rId71" Type="http://schemas.openxmlformats.org/officeDocument/2006/relationships/image" Target="media/image36.wmf"/><Relationship Id="rId92" Type="http://schemas.openxmlformats.org/officeDocument/2006/relationships/image" Target="media/image46.wmf"/><Relationship Id="rId213" Type="http://schemas.openxmlformats.org/officeDocument/2006/relationships/oleObject" Target="embeddings/oleObject103.bin"/><Relationship Id="rId234" Type="http://schemas.openxmlformats.org/officeDocument/2006/relationships/oleObject" Target="embeddings/oleObject114.bin"/><Relationship Id="rId2" Type="http://schemas.openxmlformats.org/officeDocument/2006/relationships/numbering" Target="numbering.xml"/><Relationship Id="rId29" Type="http://schemas.openxmlformats.org/officeDocument/2006/relationships/image" Target="media/image12.wmf"/><Relationship Id="rId255" Type="http://schemas.openxmlformats.org/officeDocument/2006/relationships/image" Target="media/image122.wmf"/><Relationship Id="rId276" Type="http://schemas.openxmlformats.org/officeDocument/2006/relationships/oleObject" Target="embeddings/oleObject138.bin"/><Relationship Id="rId297" Type="http://schemas.openxmlformats.org/officeDocument/2006/relationships/oleObject" Target="embeddings/oleObject149.bin"/><Relationship Id="rId40" Type="http://schemas.openxmlformats.org/officeDocument/2006/relationships/image" Target="media/image21.png"/><Relationship Id="rId115" Type="http://schemas.openxmlformats.org/officeDocument/2006/relationships/oleObject" Target="embeddings/oleObject51.bin"/><Relationship Id="rId136" Type="http://schemas.openxmlformats.org/officeDocument/2006/relationships/oleObject" Target="embeddings/oleObject62.bin"/><Relationship Id="rId157" Type="http://schemas.openxmlformats.org/officeDocument/2006/relationships/image" Target="media/image77.png"/><Relationship Id="rId178" Type="http://schemas.openxmlformats.org/officeDocument/2006/relationships/image" Target="media/image87.wmf"/><Relationship Id="rId301" Type="http://schemas.openxmlformats.org/officeDocument/2006/relationships/oleObject" Target="embeddings/oleObject151.bin"/><Relationship Id="rId322" Type="http://schemas.openxmlformats.org/officeDocument/2006/relationships/image" Target="media/image153.png"/><Relationship Id="rId343" Type="http://schemas.openxmlformats.org/officeDocument/2006/relationships/oleObject" Target="embeddings/oleObject172.bin"/><Relationship Id="rId364" Type="http://schemas.openxmlformats.org/officeDocument/2006/relationships/image" Target="media/image170.png"/><Relationship Id="rId61" Type="http://schemas.openxmlformats.org/officeDocument/2006/relationships/image" Target="media/image31.wmf"/><Relationship Id="rId82" Type="http://schemas.openxmlformats.org/officeDocument/2006/relationships/image" Target="media/image41.wmf"/><Relationship Id="rId199" Type="http://schemas.openxmlformats.org/officeDocument/2006/relationships/oleObject" Target="embeddings/oleObject95.bin"/><Relationship Id="rId203" Type="http://schemas.openxmlformats.org/officeDocument/2006/relationships/oleObject" Target="embeddings/oleObject97.bin"/><Relationship Id="rId19" Type="http://schemas.openxmlformats.org/officeDocument/2006/relationships/oleObject" Target="embeddings/oleObject5.bin"/><Relationship Id="rId224" Type="http://schemas.openxmlformats.org/officeDocument/2006/relationships/oleObject" Target="embeddings/oleObject109.bin"/><Relationship Id="rId245" Type="http://schemas.openxmlformats.org/officeDocument/2006/relationships/image" Target="media/image117.wmf"/><Relationship Id="rId266" Type="http://schemas.openxmlformats.org/officeDocument/2006/relationships/image" Target="media/image127.wmf"/><Relationship Id="rId287" Type="http://schemas.openxmlformats.org/officeDocument/2006/relationships/image" Target="media/image137.wmf"/><Relationship Id="rId30" Type="http://schemas.openxmlformats.org/officeDocument/2006/relationships/oleObject" Target="embeddings/oleObject11.bin"/><Relationship Id="rId105" Type="http://schemas.openxmlformats.org/officeDocument/2006/relationships/image" Target="media/image52.wmf"/><Relationship Id="rId126" Type="http://schemas.openxmlformats.org/officeDocument/2006/relationships/oleObject" Target="embeddings/oleObject57.bin"/><Relationship Id="rId147" Type="http://schemas.openxmlformats.org/officeDocument/2006/relationships/oleObject" Target="embeddings/oleObject68.bin"/><Relationship Id="rId168" Type="http://schemas.openxmlformats.org/officeDocument/2006/relationships/image" Target="media/image82.wmf"/><Relationship Id="rId312" Type="http://schemas.openxmlformats.org/officeDocument/2006/relationships/image" Target="media/image149.wmf"/><Relationship Id="rId333" Type="http://schemas.openxmlformats.org/officeDocument/2006/relationships/image" Target="media/image158.wmf"/><Relationship Id="rId354" Type="http://schemas.openxmlformats.org/officeDocument/2006/relationships/oleObject" Target="embeddings/oleObject178.bin"/><Relationship Id="rId51" Type="http://schemas.openxmlformats.org/officeDocument/2006/relationships/image" Target="media/image26.wmf"/><Relationship Id="rId72" Type="http://schemas.openxmlformats.org/officeDocument/2006/relationships/oleObject" Target="embeddings/oleObject29.bin"/><Relationship Id="rId93" Type="http://schemas.openxmlformats.org/officeDocument/2006/relationships/oleObject" Target="embeddings/oleObject40.bin"/><Relationship Id="rId189" Type="http://schemas.openxmlformats.org/officeDocument/2006/relationships/oleObject" Target="embeddings/oleObject90.bin"/><Relationship Id="rId375" Type="http://schemas.openxmlformats.org/officeDocument/2006/relationships/oleObject" Target="embeddings/oleObject190.bin"/><Relationship Id="rId3" Type="http://schemas.openxmlformats.org/officeDocument/2006/relationships/styles" Target="styles.xml"/><Relationship Id="rId214" Type="http://schemas.openxmlformats.org/officeDocument/2006/relationships/image" Target="media/image104.wmf"/><Relationship Id="rId235" Type="http://schemas.openxmlformats.org/officeDocument/2006/relationships/image" Target="media/image114.wmf"/><Relationship Id="rId256" Type="http://schemas.openxmlformats.org/officeDocument/2006/relationships/oleObject" Target="embeddings/oleObject127.bin"/><Relationship Id="rId277" Type="http://schemas.openxmlformats.org/officeDocument/2006/relationships/image" Target="media/image132.wmf"/><Relationship Id="rId298" Type="http://schemas.openxmlformats.org/officeDocument/2006/relationships/image" Target="media/image142.wmf"/><Relationship Id="rId116" Type="http://schemas.openxmlformats.org/officeDocument/2006/relationships/oleObject" Target="embeddings/oleObject52.bin"/><Relationship Id="rId137" Type="http://schemas.openxmlformats.org/officeDocument/2006/relationships/image" Target="media/image68.wmf"/><Relationship Id="rId158" Type="http://schemas.openxmlformats.org/officeDocument/2006/relationships/image" Target="media/image78.wmf"/><Relationship Id="rId302" Type="http://schemas.openxmlformats.org/officeDocument/2006/relationships/image" Target="media/image144.wmf"/><Relationship Id="rId323" Type="http://schemas.openxmlformats.org/officeDocument/2006/relationships/image" Target="media/image154.png"/><Relationship Id="rId344" Type="http://schemas.openxmlformats.org/officeDocument/2006/relationships/image" Target="media/image163.wmf"/><Relationship Id="rId20" Type="http://schemas.openxmlformats.org/officeDocument/2006/relationships/oleObject" Target="embeddings/oleObject6.bin"/><Relationship Id="rId41" Type="http://schemas.openxmlformats.org/officeDocument/2006/relationships/image" Target="media/image22.wmf"/><Relationship Id="rId62" Type="http://schemas.openxmlformats.org/officeDocument/2006/relationships/oleObject" Target="embeddings/oleObject24.bin"/><Relationship Id="rId83" Type="http://schemas.openxmlformats.org/officeDocument/2006/relationships/oleObject" Target="embeddings/oleObject35.bin"/><Relationship Id="rId179" Type="http://schemas.openxmlformats.org/officeDocument/2006/relationships/oleObject" Target="embeddings/oleObject85.bin"/><Relationship Id="rId365" Type="http://schemas.openxmlformats.org/officeDocument/2006/relationships/image" Target="media/image171.wmf"/><Relationship Id="rId190" Type="http://schemas.openxmlformats.org/officeDocument/2006/relationships/image" Target="media/image93.wmf"/><Relationship Id="rId204" Type="http://schemas.openxmlformats.org/officeDocument/2006/relationships/oleObject" Target="embeddings/oleObject98.bin"/><Relationship Id="rId225" Type="http://schemas.openxmlformats.org/officeDocument/2006/relationships/image" Target="media/image109.wmf"/><Relationship Id="rId246" Type="http://schemas.openxmlformats.org/officeDocument/2006/relationships/oleObject" Target="embeddings/oleObject122.bin"/><Relationship Id="rId267" Type="http://schemas.openxmlformats.org/officeDocument/2006/relationships/oleObject" Target="embeddings/oleObject133.bin"/><Relationship Id="rId288" Type="http://schemas.openxmlformats.org/officeDocument/2006/relationships/oleObject" Target="embeddings/oleObject144.bin"/><Relationship Id="rId106" Type="http://schemas.openxmlformats.org/officeDocument/2006/relationships/oleObject" Target="embeddings/oleObject47.bin"/><Relationship Id="rId127" Type="http://schemas.openxmlformats.org/officeDocument/2006/relationships/image" Target="media/image63.wmf"/><Relationship Id="rId313" Type="http://schemas.openxmlformats.org/officeDocument/2006/relationships/oleObject" Target="embeddings/oleObject157.bin"/><Relationship Id="rId10" Type="http://schemas.openxmlformats.org/officeDocument/2006/relationships/image" Target="media/image3.png"/><Relationship Id="rId31" Type="http://schemas.openxmlformats.org/officeDocument/2006/relationships/image" Target="media/image13.wmf"/><Relationship Id="rId52" Type="http://schemas.openxmlformats.org/officeDocument/2006/relationships/oleObject" Target="embeddings/oleObject19.bin"/><Relationship Id="rId73" Type="http://schemas.openxmlformats.org/officeDocument/2006/relationships/image" Target="media/image37.wmf"/><Relationship Id="rId94" Type="http://schemas.openxmlformats.org/officeDocument/2006/relationships/image" Target="media/image47.wmf"/><Relationship Id="rId148" Type="http://schemas.openxmlformats.org/officeDocument/2006/relationships/image" Target="media/image73.wmf"/><Relationship Id="rId169" Type="http://schemas.openxmlformats.org/officeDocument/2006/relationships/oleObject" Target="embeddings/oleObject80.bin"/><Relationship Id="rId334" Type="http://schemas.openxmlformats.org/officeDocument/2006/relationships/oleObject" Target="embeddings/oleObject167.bin"/><Relationship Id="rId355" Type="http://schemas.openxmlformats.org/officeDocument/2006/relationships/image" Target="media/image168.wmf"/><Relationship Id="rId376" Type="http://schemas.openxmlformats.org/officeDocument/2006/relationships/oleObject" Target="embeddings/oleObject191.bin"/><Relationship Id="rId4" Type="http://schemas.openxmlformats.org/officeDocument/2006/relationships/settings" Target="settings.xml"/><Relationship Id="rId180" Type="http://schemas.openxmlformats.org/officeDocument/2006/relationships/image" Target="media/image88.wmf"/><Relationship Id="rId215" Type="http://schemas.openxmlformats.org/officeDocument/2006/relationships/oleObject" Target="embeddings/oleObject104.bin"/><Relationship Id="rId236" Type="http://schemas.openxmlformats.org/officeDocument/2006/relationships/oleObject" Target="embeddings/oleObject115.bin"/><Relationship Id="rId257" Type="http://schemas.openxmlformats.org/officeDocument/2006/relationships/image" Target="media/image123.wmf"/><Relationship Id="rId278" Type="http://schemas.openxmlformats.org/officeDocument/2006/relationships/oleObject" Target="embeddings/oleObject139.bin"/></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1DE072-3D60-4FDD-9E88-E631456B0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53</Pages>
  <Words>14881</Words>
  <Characters>84828</Characters>
  <Application>Microsoft Office Word</Application>
  <DocSecurity>0</DocSecurity>
  <Lines>706</Lines>
  <Paragraphs>199</Paragraphs>
  <ScaleCrop>false</ScaleCrop>
  <Company/>
  <LinksUpToDate>false</LinksUpToDate>
  <CharactersWithSpaces>99510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杏 允升</dc:creator>
  <cp:keywords/>
  <dc:description/>
  <cp:lastModifiedBy>杏 允升</cp:lastModifiedBy>
  <cp:revision>18</cp:revision>
  <dcterms:created xsi:type="dcterms:W3CDTF">2021-11-12T08:36:00Z</dcterms:created>
  <dcterms:modified xsi:type="dcterms:W3CDTF">2021-11-12T17:04:00Z</dcterms:modified>
</cp:coreProperties>
</file>