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000"/>
      </w:tblPr>
      <w:tblGrid>
        <w:gridCol w:w="3708"/>
        <w:gridCol w:w="4814"/>
      </w:tblGrid>
      <w:tr w:rsidR="00536BD4" w:rsidRPr="00376DCB" w:rsidTr="00755F0A">
        <w:tc>
          <w:tcPr>
            <w:tcW w:w="3708" w:type="dxa"/>
          </w:tcPr>
          <w:p w:rsidR="00536BD4" w:rsidRPr="00376DCB" w:rsidRDefault="00536BD4" w:rsidP="00755F0A">
            <w:pPr>
              <w:rPr>
                <w:b/>
                <w:bCs/>
              </w:rPr>
            </w:pPr>
            <w:r w:rsidRPr="00376DCB">
              <w:rPr>
                <w:b/>
                <w:bCs/>
              </w:rPr>
              <w:t>Module Title:</w:t>
            </w:r>
          </w:p>
        </w:tc>
        <w:tc>
          <w:tcPr>
            <w:tcW w:w="4814" w:type="dxa"/>
          </w:tcPr>
          <w:p w:rsidR="00536BD4" w:rsidRPr="00376DCB" w:rsidRDefault="00536BD4" w:rsidP="00755F0A">
            <w:r w:rsidRPr="00376DCB">
              <w:t>The Physical Landscape</w:t>
            </w:r>
          </w:p>
        </w:tc>
      </w:tr>
      <w:tr w:rsidR="00536BD4" w:rsidRPr="00376DCB" w:rsidTr="00755F0A">
        <w:tc>
          <w:tcPr>
            <w:tcW w:w="3708" w:type="dxa"/>
          </w:tcPr>
          <w:p w:rsidR="00536BD4" w:rsidRPr="00376DCB" w:rsidRDefault="00536BD4" w:rsidP="00755F0A">
            <w:pPr>
              <w:rPr>
                <w:b/>
                <w:bCs/>
              </w:rPr>
            </w:pPr>
          </w:p>
        </w:tc>
        <w:tc>
          <w:tcPr>
            <w:tcW w:w="4814" w:type="dxa"/>
          </w:tcPr>
          <w:p w:rsidR="00536BD4" w:rsidRPr="00376DCB" w:rsidRDefault="00536BD4" w:rsidP="00755F0A"/>
        </w:tc>
      </w:tr>
      <w:tr w:rsidR="00536BD4" w:rsidRPr="00376DCB" w:rsidTr="00755F0A">
        <w:tc>
          <w:tcPr>
            <w:tcW w:w="3708" w:type="dxa"/>
          </w:tcPr>
          <w:p w:rsidR="00536BD4" w:rsidRPr="00376DCB" w:rsidRDefault="00536BD4" w:rsidP="00755F0A">
            <w:pPr>
              <w:rPr>
                <w:b/>
                <w:bCs/>
              </w:rPr>
            </w:pPr>
            <w:r w:rsidRPr="00376DCB">
              <w:rPr>
                <w:b/>
                <w:bCs/>
              </w:rPr>
              <w:t>Date of Validation:</w:t>
            </w:r>
          </w:p>
        </w:tc>
        <w:tc>
          <w:tcPr>
            <w:tcW w:w="4814" w:type="dxa"/>
          </w:tcPr>
          <w:p w:rsidR="00536BD4" w:rsidRPr="00376DCB" w:rsidRDefault="00536BD4" w:rsidP="00755F0A">
            <w:r>
              <w:t>May 2011</w:t>
            </w:r>
          </w:p>
        </w:tc>
      </w:tr>
      <w:tr w:rsidR="00536BD4" w:rsidRPr="00376DCB" w:rsidTr="00755F0A">
        <w:tc>
          <w:tcPr>
            <w:tcW w:w="3708" w:type="dxa"/>
          </w:tcPr>
          <w:p w:rsidR="00536BD4" w:rsidRPr="00376DCB" w:rsidRDefault="00536BD4" w:rsidP="00755F0A">
            <w:pPr>
              <w:rPr>
                <w:b/>
                <w:bCs/>
              </w:rPr>
            </w:pPr>
          </w:p>
        </w:tc>
        <w:tc>
          <w:tcPr>
            <w:tcW w:w="4814" w:type="dxa"/>
          </w:tcPr>
          <w:p w:rsidR="00536BD4" w:rsidRPr="00376DCB" w:rsidRDefault="00536BD4" w:rsidP="00755F0A"/>
        </w:tc>
      </w:tr>
      <w:tr w:rsidR="00536BD4" w:rsidRPr="00376DCB" w:rsidTr="00755F0A">
        <w:tc>
          <w:tcPr>
            <w:tcW w:w="3708" w:type="dxa"/>
          </w:tcPr>
          <w:p w:rsidR="00536BD4" w:rsidRPr="00376DCB" w:rsidRDefault="00536BD4" w:rsidP="00755F0A">
            <w:pPr>
              <w:rPr>
                <w:b/>
                <w:bCs/>
              </w:rPr>
            </w:pPr>
            <w:r w:rsidRPr="00376DCB">
              <w:rPr>
                <w:b/>
                <w:bCs/>
              </w:rPr>
              <w:t>Module Number:</w:t>
            </w:r>
          </w:p>
        </w:tc>
        <w:tc>
          <w:tcPr>
            <w:tcW w:w="4814" w:type="dxa"/>
          </w:tcPr>
          <w:p w:rsidR="00536BD4" w:rsidRPr="00376DCB" w:rsidRDefault="00536BD4" w:rsidP="00755F0A">
            <w:pPr>
              <w:pStyle w:val="NormalWeb"/>
              <w:spacing w:before="0" w:after="0"/>
            </w:pPr>
          </w:p>
        </w:tc>
      </w:tr>
      <w:tr w:rsidR="00536BD4" w:rsidRPr="00376DCB" w:rsidTr="00755F0A">
        <w:tc>
          <w:tcPr>
            <w:tcW w:w="3708" w:type="dxa"/>
          </w:tcPr>
          <w:p w:rsidR="00536BD4" w:rsidRPr="00376DCB" w:rsidRDefault="00536BD4" w:rsidP="00755F0A">
            <w:pPr>
              <w:rPr>
                <w:b/>
                <w:bCs/>
              </w:rPr>
            </w:pPr>
          </w:p>
        </w:tc>
        <w:tc>
          <w:tcPr>
            <w:tcW w:w="4814" w:type="dxa"/>
          </w:tcPr>
          <w:p w:rsidR="00536BD4" w:rsidRPr="00376DCB" w:rsidRDefault="00536BD4" w:rsidP="00755F0A"/>
        </w:tc>
      </w:tr>
      <w:tr w:rsidR="00536BD4" w:rsidRPr="00376DCB" w:rsidTr="00755F0A">
        <w:tc>
          <w:tcPr>
            <w:tcW w:w="3708" w:type="dxa"/>
          </w:tcPr>
          <w:p w:rsidR="00536BD4" w:rsidRPr="00376DCB" w:rsidRDefault="00536BD4" w:rsidP="00755F0A">
            <w:pPr>
              <w:rPr>
                <w:b/>
                <w:bCs/>
              </w:rPr>
            </w:pPr>
            <w:r w:rsidRPr="00376DCB">
              <w:rPr>
                <w:b/>
                <w:bCs/>
              </w:rPr>
              <w:t>Module Value:</w:t>
            </w:r>
          </w:p>
        </w:tc>
        <w:tc>
          <w:tcPr>
            <w:tcW w:w="4814" w:type="dxa"/>
          </w:tcPr>
          <w:p w:rsidR="00536BD4" w:rsidRPr="00376DCB" w:rsidRDefault="00536BD4" w:rsidP="00755F0A">
            <w:r w:rsidRPr="00376DCB">
              <w:t>20</w:t>
            </w:r>
          </w:p>
        </w:tc>
      </w:tr>
      <w:tr w:rsidR="00536BD4" w:rsidRPr="00376DCB" w:rsidTr="00755F0A">
        <w:tc>
          <w:tcPr>
            <w:tcW w:w="3708" w:type="dxa"/>
          </w:tcPr>
          <w:p w:rsidR="00536BD4" w:rsidRPr="00376DCB" w:rsidRDefault="00536BD4" w:rsidP="00755F0A">
            <w:pPr>
              <w:rPr>
                <w:b/>
                <w:bCs/>
              </w:rPr>
            </w:pPr>
          </w:p>
        </w:tc>
        <w:tc>
          <w:tcPr>
            <w:tcW w:w="4814" w:type="dxa"/>
          </w:tcPr>
          <w:p w:rsidR="00536BD4" w:rsidRPr="00376DCB" w:rsidRDefault="00536BD4" w:rsidP="00755F0A"/>
        </w:tc>
      </w:tr>
      <w:tr w:rsidR="00536BD4" w:rsidRPr="00376DCB" w:rsidTr="00755F0A">
        <w:tc>
          <w:tcPr>
            <w:tcW w:w="3708" w:type="dxa"/>
          </w:tcPr>
          <w:p w:rsidR="00536BD4" w:rsidRPr="00376DCB" w:rsidRDefault="00536BD4" w:rsidP="00755F0A">
            <w:pPr>
              <w:rPr>
                <w:b/>
                <w:bCs/>
              </w:rPr>
            </w:pPr>
            <w:r w:rsidRPr="00376DCB">
              <w:rPr>
                <w:b/>
                <w:bCs/>
              </w:rPr>
              <w:t>Level:</w:t>
            </w:r>
          </w:p>
        </w:tc>
        <w:tc>
          <w:tcPr>
            <w:tcW w:w="4814" w:type="dxa"/>
          </w:tcPr>
          <w:p w:rsidR="00536BD4" w:rsidRPr="00376DCB" w:rsidRDefault="00536BD4" w:rsidP="00755F0A">
            <w:r w:rsidRPr="00376DCB">
              <w:t>4</w:t>
            </w:r>
          </w:p>
        </w:tc>
      </w:tr>
      <w:tr w:rsidR="00536BD4" w:rsidRPr="00376DCB" w:rsidTr="00755F0A">
        <w:tc>
          <w:tcPr>
            <w:tcW w:w="3708" w:type="dxa"/>
          </w:tcPr>
          <w:p w:rsidR="00536BD4" w:rsidRPr="00376DCB" w:rsidRDefault="00536BD4" w:rsidP="00755F0A">
            <w:pPr>
              <w:rPr>
                <w:b/>
                <w:bCs/>
              </w:rPr>
            </w:pPr>
          </w:p>
        </w:tc>
        <w:tc>
          <w:tcPr>
            <w:tcW w:w="4814" w:type="dxa"/>
          </w:tcPr>
          <w:p w:rsidR="00536BD4" w:rsidRPr="00376DCB" w:rsidRDefault="00536BD4" w:rsidP="00755F0A"/>
        </w:tc>
      </w:tr>
      <w:tr w:rsidR="00536BD4" w:rsidRPr="00376DCB" w:rsidTr="00755F0A">
        <w:tc>
          <w:tcPr>
            <w:tcW w:w="3708" w:type="dxa"/>
          </w:tcPr>
          <w:p w:rsidR="00536BD4" w:rsidRPr="00376DCB" w:rsidRDefault="00536BD4" w:rsidP="00755F0A">
            <w:pPr>
              <w:rPr>
                <w:b/>
                <w:bCs/>
              </w:rPr>
            </w:pPr>
            <w:r w:rsidRPr="00376DCB">
              <w:rPr>
                <w:b/>
                <w:bCs/>
              </w:rPr>
              <w:t>Faculty Responsible for Delivery:</w:t>
            </w:r>
          </w:p>
        </w:tc>
        <w:tc>
          <w:tcPr>
            <w:tcW w:w="4814" w:type="dxa"/>
          </w:tcPr>
          <w:p w:rsidR="00536BD4" w:rsidRPr="00376DCB" w:rsidRDefault="00536BD4" w:rsidP="00755F0A">
            <w:r w:rsidRPr="00376DCB">
              <w:t>Faculty of Applied Engineering</w:t>
            </w:r>
          </w:p>
        </w:tc>
      </w:tr>
      <w:tr w:rsidR="00536BD4" w:rsidRPr="00376DCB" w:rsidTr="00755F0A">
        <w:tc>
          <w:tcPr>
            <w:tcW w:w="3708" w:type="dxa"/>
          </w:tcPr>
          <w:p w:rsidR="00536BD4" w:rsidRPr="00376DCB" w:rsidRDefault="00536BD4" w:rsidP="00755F0A">
            <w:pPr>
              <w:rPr>
                <w:b/>
                <w:bCs/>
              </w:rPr>
            </w:pPr>
          </w:p>
        </w:tc>
        <w:tc>
          <w:tcPr>
            <w:tcW w:w="4814" w:type="dxa"/>
          </w:tcPr>
          <w:p w:rsidR="00536BD4" w:rsidRPr="00376DCB" w:rsidRDefault="00536BD4" w:rsidP="00755F0A"/>
        </w:tc>
      </w:tr>
      <w:tr w:rsidR="00536BD4" w:rsidRPr="00376DCB" w:rsidTr="00755F0A">
        <w:tc>
          <w:tcPr>
            <w:tcW w:w="3708" w:type="dxa"/>
            <w:tcBorders>
              <w:bottom w:val="single" w:sz="4" w:space="0" w:color="auto"/>
            </w:tcBorders>
          </w:tcPr>
          <w:p w:rsidR="00536BD4" w:rsidRPr="00376DCB" w:rsidRDefault="00536BD4" w:rsidP="00755F0A">
            <w:pPr>
              <w:rPr>
                <w:b/>
                <w:bCs/>
              </w:rPr>
            </w:pPr>
            <w:r w:rsidRPr="00376DCB">
              <w:rPr>
                <w:b/>
                <w:bCs/>
              </w:rPr>
              <w:t>Pre-requisites:</w:t>
            </w:r>
          </w:p>
        </w:tc>
        <w:tc>
          <w:tcPr>
            <w:tcW w:w="4814" w:type="dxa"/>
            <w:tcBorders>
              <w:bottom w:val="single" w:sz="4" w:space="0" w:color="auto"/>
            </w:tcBorders>
          </w:tcPr>
          <w:p w:rsidR="00536BD4" w:rsidRPr="00376DCB" w:rsidRDefault="00536BD4" w:rsidP="00755F0A">
            <w:r w:rsidRPr="00376DCB">
              <w:t>None</w:t>
            </w:r>
          </w:p>
          <w:p w:rsidR="00536BD4" w:rsidRPr="00376DCB" w:rsidRDefault="00536BD4" w:rsidP="00755F0A"/>
        </w:tc>
      </w:tr>
    </w:tbl>
    <w:p w:rsidR="00536BD4" w:rsidRPr="00376DCB" w:rsidRDefault="00536BD4" w:rsidP="00536BD4">
      <w:pPr>
        <w:rPr>
          <w:b/>
          <w:bCs/>
          <w:u w:val="single"/>
        </w:rPr>
      </w:pPr>
      <w:r w:rsidRPr="00376DCB">
        <w:br/>
      </w:r>
      <w:r>
        <w:rPr>
          <w:b/>
          <w:bCs/>
          <w:u w:val="single"/>
        </w:rPr>
        <w:t>AIMS</w:t>
      </w:r>
    </w:p>
    <w:p w:rsidR="00536BD4" w:rsidRPr="00376DCB" w:rsidRDefault="00536BD4" w:rsidP="00536BD4">
      <w:pPr>
        <w:rPr>
          <w:b/>
          <w:bCs/>
          <w:u w:val="single"/>
        </w:rPr>
      </w:pPr>
    </w:p>
    <w:p w:rsidR="00536BD4" w:rsidRPr="009C6160" w:rsidRDefault="00536BD4" w:rsidP="00536BD4">
      <w:pPr>
        <w:pStyle w:val="Heading1"/>
        <w:rPr>
          <w:b w:val="0"/>
          <w:sz w:val="24"/>
          <w:u w:val="none"/>
        </w:rPr>
      </w:pPr>
      <w:r w:rsidRPr="009C6160">
        <w:rPr>
          <w:b w:val="0"/>
          <w:sz w:val="24"/>
          <w:u w:val="none"/>
        </w:rPr>
        <w:t>The module aims to examine and classify the physical landscape.  It will be stressed that the environment is dynamic and that the world is changing in accordance with known physical principles.</w:t>
      </w:r>
    </w:p>
    <w:p w:rsidR="00536BD4" w:rsidRPr="00376DCB" w:rsidRDefault="00536BD4" w:rsidP="00536BD4"/>
    <w:p w:rsidR="00536BD4" w:rsidRPr="0028114D" w:rsidRDefault="00536BD4" w:rsidP="00536BD4">
      <w:pPr>
        <w:pStyle w:val="Heading1"/>
        <w:rPr>
          <w:b w:val="0"/>
          <w:sz w:val="24"/>
        </w:rPr>
      </w:pPr>
      <w:r w:rsidRPr="00376DCB">
        <w:rPr>
          <w:bCs/>
          <w:sz w:val="24"/>
          <w:u w:val="single"/>
        </w:rPr>
        <w:t>OUTCOME STATEMENTS:</w:t>
      </w:r>
      <w:r w:rsidRPr="00376DCB">
        <w:rPr>
          <w:sz w:val="24"/>
        </w:rPr>
        <w:br/>
      </w:r>
    </w:p>
    <w:p w:rsidR="00536BD4" w:rsidRPr="009C6160" w:rsidRDefault="00536BD4" w:rsidP="00536BD4">
      <w:pPr>
        <w:pStyle w:val="Heading1"/>
        <w:rPr>
          <w:sz w:val="24"/>
          <w:u w:val="none"/>
        </w:rPr>
      </w:pPr>
      <w:r>
        <w:rPr>
          <w:b w:val="0"/>
          <w:sz w:val="24"/>
          <w:u w:val="none"/>
        </w:rPr>
        <w:t>On successful completion of this module students will be able to</w:t>
      </w:r>
      <w:r w:rsidRPr="009C6160">
        <w:rPr>
          <w:sz w:val="24"/>
          <w:u w:val="none"/>
        </w:rPr>
        <w:t>:</w:t>
      </w:r>
    </w:p>
    <w:p w:rsidR="00536BD4" w:rsidRPr="00376DCB" w:rsidRDefault="00536BD4" w:rsidP="00536BD4"/>
    <w:p w:rsidR="00536BD4" w:rsidRPr="00376DCB" w:rsidRDefault="00536BD4" w:rsidP="00536BD4">
      <w:pPr>
        <w:pStyle w:val="NormalWeb"/>
        <w:numPr>
          <w:ilvl w:val="0"/>
          <w:numId w:val="5"/>
        </w:numPr>
        <w:tabs>
          <w:tab w:val="clear" w:pos="720"/>
          <w:tab w:val="left" w:pos="900"/>
        </w:tabs>
        <w:spacing w:before="0" w:after="0"/>
        <w:ind w:hanging="720"/>
      </w:pPr>
      <w:r w:rsidRPr="00376DCB">
        <w:t>Examine the major spatial features of the physical landscape and the processes acting on it.</w:t>
      </w:r>
    </w:p>
    <w:p w:rsidR="00536BD4" w:rsidRPr="00376DCB" w:rsidRDefault="00536BD4" w:rsidP="00536BD4">
      <w:pPr>
        <w:pStyle w:val="NormalWeb"/>
        <w:tabs>
          <w:tab w:val="num" w:pos="540"/>
          <w:tab w:val="left" w:pos="900"/>
        </w:tabs>
        <w:spacing w:before="0" w:after="0"/>
        <w:ind w:left="720" w:hanging="720"/>
      </w:pPr>
    </w:p>
    <w:p w:rsidR="00536BD4" w:rsidRPr="00376DCB" w:rsidRDefault="00536BD4" w:rsidP="00536BD4">
      <w:pPr>
        <w:pStyle w:val="NormalWeb"/>
        <w:numPr>
          <w:ilvl w:val="0"/>
          <w:numId w:val="5"/>
        </w:numPr>
        <w:tabs>
          <w:tab w:val="clear" w:pos="720"/>
          <w:tab w:val="left" w:pos="900"/>
        </w:tabs>
        <w:spacing w:before="0" w:after="0"/>
        <w:ind w:hanging="720"/>
      </w:pPr>
      <w:r w:rsidRPr="00376DCB">
        <w:t>Explain how the landscape is determined historically and how this influences environmental conservation.</w:t>
      </w:r>
    </w:p>
    <w:p w:rsidR="00536BD4" w:rsidRPr="00376DCB" w:rsidRDefault="00536BD4" w:rsidP="00536BD4">
      <w:pPr>
        <w:pStyle w:val="NormalWeb"/>
        <w:tabs>
          <w:tab w:val="num" w:pos="540"/>
          <w:tab w:val="left" w:pos="900"/>
        </w:tabs>
        <w:spacing w:before="0" w:after="0"/>
        <w:ind w:left="720" w:hanging="720"/>
      </w:pPr>
    </w:p>
    <w:p w:rsidR="00536BD4" w:rsidRPr="00376DCB" w:rsidRDefault="00536BD4" w:rsidP="00536BD4">
      <w:pPr>
        <w:pStyle w:val="NormalWeb"/>
        <w:numPr>
          <w:ilvl w:val="0"/>
          <w:numId w:val="5"/>
        </w:numPr>
        <w:tabs>
          <w:tab w:val="clear" w:pos="720"/>
          <w:tab w:val="left" w:pos="900"/>
        </w:tabs>
        <w:spacing w:before="0" w:after="0"/>
        <w:ind w:hanging="720"/>
      </w:pPr>
      <w:r w:rsidRPr="00376DCB">
        <w:t>Complete practical fieldwork on a selected physical landscape.</w:t>
      </w:r>
    </w:p>
    <w:p w:rsidR="00536BD4" w:rsidRPr="00376DCB" w:rsidRDefault="00536BD4" w:rsidP="00536BD4">
      <w:pPr>
        <w:pStyle w:val="NormalWeb"/>
        <w:tabs>
          <w:tab w:val="num" w:pos="540"/>
          <w:tab w:val="left" w:pos="900"/>
        </w:tabs>
        <w:spacing w:before="0" w:after="0"/>
        <w:ind w:left="720" w:hanging="720"/>
      </w:pPr>
    </w:p>
    <w:p w:rsidR="00536BD4" w:rsidRPr="00376DCB" w:rsidRDefault="00536BD4" w:rsidP="00536BD4">
      <w:pPr>
        <w:pStyle w:val="NormalWeb"/>
        <w:numPr>
          <w:ilvl w:val="0"/>
          <w:numId w:val="5"/>
        </w:numPr>
        <w:tabs>
          <w:tab w:val="clear" w:pos="720"/>
          <w:tab w:val="left" w:pos="900"/>
        </w:tabs>
        <w:spacing w:before="0" w:after="0"/>
        <w:ind w:hanging="720"/>
      </w:pPr>
      <w:r w:rsidRPr="00376DCB">
        <w:t>Present their work in a standard 'scientific' form.</w:t>
      </w:r>
    </w:p>
    <w:p w:rsidR="00536BD4" w:rsidRPr="00376DCB" w:rsidRDefault="00536BD4" w:rsidP="00536BD4">
      <w:pPr>
        <w:pStyle w:val="NormalWeb"/>
        <w:spacing w:before="0" w:after="0"/>
      </w:pPr>
    </w:p>
    <w:p w:rsidR="00536BD4" w:rsidRPr="00376DCB" w:rsidRDefault="00536BD4" w:rsidP="00536BD4">
      <w:pPr>
        <w:pStyle w:val="Heading1"/>
        <w:rPr>
          <w:sz w:val="24"/>
        </w:rPr>
      </w:pPr>
      <w:r w:rsidRPr="00376DCB">
        <w:rPr>
          <w:bCs/>
          <w:sz w:val="24"/>
          <w:u w:val="single"/>
        </w:rPr>
        <w:t>INDICATIVE CONTENT</w:t>
      </w:r>
      <w:r w:rsidRPr="00376DCB">
        <w:rPr>
          <w:sz w:val="24"/>
        </w:rPr>
        <w:t>:</w:t>
      </w:r>
    </w:p>
    <w:p w:rsidR="00536BD4" w:rsidRPr="00376DCB" w:rsidRDefault="00536BD4" w:rsidP="00536BD4"/>
    <w:p w:rsidR="00536BD4" w:rsidRPr="00376DCB" w:rsidRDefault="00536BD4" w:rsidP="00536BD4">
      <w:pPr>
        <w:numPr>
          <w:ilvl w:val="1"/>
          <w:numId w:val="3"/>
        </w:numPr>
        <w:ind w:left="540" w:hanging="540"/>
      </w:pPr>
      <w:r w:rsidRPr="00376DCB">
        <w:t>Introductory ideas and concepts</w:t>
      </w:r>
    </w:p>
    <w:p w:rsidR="00536BD4" w:rsidRPr="00376DCB" w:rsidRDefault="00536BD4" w:rsidP="00536BD4">
      <w:pPr>
        <w:numPr>
          <w:ilvl w:val="1"/>
          <w:numId w:val="3"/>
        </w:numPr>
        <w:ind w:left="540" w:hanging="540"/>
      </w:pPr>
      <w:r w:rsidRPr="00376DCB">
        <w:t>Processes and features of the atmosphere</w:t>
      </w:r>
    </w:p>
    <w:p w:rsidR="00536BD4" w:rsidRPr="00376DCB" w:rsidRDefault="00536BD4" w:rsidP="00536BD4">
      <w:pPr>
        <w:tabs>
          <w:tab w:val="num" w:pos="540"/>
        </w:tabs>
        <w:ind w:left="540" w:hanging="540"/>
      </w:pPr>
      <w:r w:rsidRPr="00376DCB">
        <w:tab/>
      </w:r>
      <w:r w:rsidRPr="00376DCB">
        <w:tab/>
      </w:r>
      <w:r w:rsidRPr="00376DCB">
        <w:tab/>
        <w:t>Atmosphere</w:t>
      </w:r>
    </w:p>
    <w:p w:rsidR="00536BD4" w:rsidRPr="00376DCB" w:rsidRDefault="00536BD4" w:rsidP="00536BD4">
      <w:pPr>
        <w:tabs>
          <w:tab w:val="num" w:pos="540"/>
        </w:tabs>
        <w:ind w:left="540" w:hanging="540"/>
      </w:pPr>
      <w:r w:rsidRPr="00376DCB">
        <w:tab/>
      </w:r>
      <w:r w:rsidRPr="00376DCB">
        <w:tab/>
      </w:r>
      <w:r w:rsidRPr="00376DCB">
        <w:tab/>
        <w:t>Weather</w:t>
      </w:r>
    </w:p>
    <w:p w:rsidR="00536BD4" w:rsidRPr="00376DCB" w:rsidRDefault="00536BD4" w:rsidP="00536BD4">
      <w:pPr>
        <w:tabs>
          <w:tab w:val="num" w:pos="540"/>
        </w:tabs>
        <w:ind w:left="540" w:hanging="540"/>
      </w:pPr>
      <w:r w:rsidRPr="00376DCB">
        <w:tab/>
      </w:r>
      <w:r w:rsidRPr="00376DCB">
        <w:tab/>
      </w:r>
      <w:r w:rsidRPr="00376DCB">
        <w:tab/>
        <w:t>Micro climates</w:t>
      </w:r>
    </w:p>
    <w:p w:rsidR="00536BD4" w:rsidRPr="00376DCB" w:rsidRDefault="00536BD4" w:rsidP="00536BD4">
      <w:pPr>
        <w:tabs>
          <w:tab w:val="num" w:pos="540"/>
        </w:tabs>
        <w:ind w:left="540" w:hanging="540"/>
      </w:pPr>
      <w:r w:rsidRPr="00376DCB">
        <w:tab/>
      </w:r>
      <w:r w:rsidRPr="00376DCB">
        <w:tab/>
      </w:r>
      <w:r w:rsidRPr="00376DCB">
        <w:tab/>
        <w:t>Climate change</w:t>
      </w:r>
    </w:p>
    <w:p w:rsidR="00536BD4" w:rsidRPr="00376DCB" w:rsidRDefault="00536BD4" w:rsidP="00536BD4">
      <w:pPr>
        <w:numPr>
          <w:ilvl w:val="0"/>
          <w:numId w:val="4"/>
        </w:numPr>
        <w:tabs>
          <w:tab w:val="num" w:pos="1080"/>
        </w:tabs>
        <w:ind w:left="540" w:hanging="540"/>
      </w:pPr>
      <w:r w:rsidRPr="00376DCB">
        <w:t xml:space="preserve">Processes and features of the </w:t>
      </w:r>
      <w:proofErr w:type="spellStart"/>
      <w:r w:rsidRPr="00376DCB">
        <w:t>geosphere</w:t>
      </w:r>
      <w:proofErr w:type="spellEnd"/>
    </w:p>
    <w:p w:rsidR="00536BD4" w:rsidRPr="00376DCB" w:rsidRDefault="00536BD4" w:rsidP="00536BD4">
      <w:pPr>
        <w:tabs>
          <w:tab w:val="num" w:pos="540"/>
        </w:tabs>
        <w:ind w:left="540" w:hanging="540"/>
      </w:pPr>
      <w:r w:rsidRPr="00376DCB">
        <w:tab/>
      </w:r>
      <w:r w:rsidRPr="00376DCB">
        <w:tab/>
      </w:r>
      <w:r w:rsidRPr="00376DCB">
        <w:tab/>
        <w:t>Structure of the earth</w:t>
      </w:r>
    </w:p>
    <w:p w:rsidR="00536BD4" w:rsidRPr="00376DCB" w:rsidRDefault="00536BD4" w:rsidP="00536BD4">
      <w:pPr>
        <w:tabs>
          <w:tab w:val="num" w:pos="540"/>
        </w:tabs>
        <w:ind w:left="540" w:hanging="540"/>
      </w:pPr>
      <w:r w:rsidRPr="00376DCB">
        <w:tab/>
      </w:r>
      <w:r w:rsidRPr="00376DCB">
        <w:tab/>
      </w:r>
      <w:r w:rsidRPr="00376DCB">
        <w:tab/>
        <w:t>Rocks and weathering</w:t>
      </w:r>
    </w:p>
    <w:p w:rsidR="00536BD4" w:rsidRPr="00376DCB" w:rsidRDefault="00536BD4" w:rsidP="00536BD4">
      <w:pPr>
        <w:tabs>
          <w:tab w:val="num" w:pos="540"/>
        </w:tabs>
        <w:ind w:left="540" w:hanging="540"/>
      </w:pPr>
      <w:r w:rsidRPr="00376DCB">
        <w:tab/>
      </w:r>
      <w:r w:rsidRPr="00376DCB">
        <w:tab/>
      </w:r>
      <w:r w:rsidRPr="00376DCB">
        <w:tab/>
        <w:t>Hydrology</w:t>
      </w:r>
    </w:p>
    <w:p w:rsidR="00536BD4" w:rsidRPr="00376DCB" w:rsidRDefault="00536BD4" w:rsidP="00536BD4">
      <w:pPr>
        <w:tabs>
          <w:tab w:val="num" w:pos="540"/>
        </w:tabs>
        <w:ind w:left="540" w:hanging="540"/>
      </w:pPr>
      <w:r w:rsidRPr="00376DCB">
        <w:tab/>
      </w:r>
      <w:r w:rsidRPr="00376DCB">
        <w:tab/>
      </w:r>
      <w:r w:rsidRPr="00376DCB">
        <w:tab/>
        <w:t>Slope processes</w:t>
      </w:r>
    </w:p>
    <w:p w:rsidR="00536BD4" w:rsidRPr="00376DCB" w:rsidRDefault="00536BD4" w:rsidP="00536BD4">
      <w:pPr>
        <w:tabs>
          <w:tab w:val="num" w:pos="540"/>
        </w:tabs>
        <w:ind w:left="540" w:hanging="540"/>
      </w:pPr>
      <w:r w:rsidRPr="00376DCB">
        <w:tab/>
      </w:r>
      <w:r w:rsidRPr="00376DCB">
        <w:tab/>
      </w:r>
      <w:r w:rsidRPr="00376DCB">
        <w:tab/>
      </w:r>
      <w:proofErr w:type="spellStart"/>
      <w:r w:rsidRPr="00376DCB">
        <w:t>Glaciation</w:t>
      </w:r>
      <w:proofErr w:type="spellEnd"/>
    </w:p>
    <w:p w:rsidR="00536BD4" w:rsidRPr="00376DCB" w:rsidRDefault="00536BD4" w:rsidP="00536BD4">
      <w:pPr>
        <w:tabs>
          <w:tab w:val="num" w:pos="540"/>
        </w:tabs>
        <w:ind w:left="540" w:hanging="540"/>
      </w:pPr>
      <w:r w:rsidRPr="00376DCB">
        <w:tab/>
      </w:r>
      <w:r w:rsidRPr="00376DCB">
        <w:tab/>
      </w:r>
      <w:r w:rsidRPr="00376DCB">
        <w:tab/>
        <w:t>Aeolian</w:t>
      </w:r>
    </w:p>
    <w:p w:rsidR="00536BD4" w:rsidRPr="00376DCB" w:rsidRDefault="00536BD4" w:rsidP="00536BD4">
      <w:pPr>
        <w:tabs>
          <w:tab w:val="num" w:pos="540"/>
        </w:tabs>
        <w:ind w:left="540" w:hanging="540"/>
      </w:pPr>
      <w:r w:rsidRPr="00376DCB">
        <w:lastRenderedPageBreak/>
        <w:tab/>
      </w:r>
      <w:r w:rsidRPr="00376DCB">
        <w:tab/>
      </w:r>
      <w:r w:rsidRPr="00376DCB">
        <w:tab/>
        <w:t>Coastal geomorphology</w:t>
      </w:r>
    </w:p>
    <w:p w:rsidR="00536BD4" w:rsidRPr="00376DCB" w:rsidRDefault="00536BD4" w:rsidP="00536BD4">
      <w:pPr>
        <w:numPr>
          <w:ilvl w:val="0"/>
          <w:numId w:val="4"/>
        </w:numPr>
        <w:tabs>
          <w:tab w:val="num" w:pos="1080"/>
        </w:tabs>
        <w:ind w:left="540" w:hanging="540"/>
      </w:pPr>
      <w:r w:rsidRPr="00376DCB">
        <w:t>Processes and features of the biosphere</w:t>
      </w:r>
    </w:p>
    <w:p w:rsidR="00536BD4" w:rsidRPr="00376DCB" w:rsidRDefault="00536BD4" w:rsidP="00536BD4">
      <w:pPr>
        <w:tabs>
          <w:tab w:val="num" w:pos="540"/>
        </w:tabs>
        <w:ind w:left="540" w:hanging="540"/>
      </w:pPr>
      <w:r w:rsidRPr="00376DCB">
        <w:tab/>
      </w:r>
      <w:r w:rsidRPr="00376DCB">
        <w:tab/>
      </w:r>
      <w:r w:rsidRPr="00376DCB">
        <w:tab/>
        <w:t>Soils</w:t>
      </w:r>
    </w:p>
    <w:p w:rsidR="00536BD4" w:rsidRPr="00376DCB" w:rsidRDefault="00536BD4" w:rsidP="00536BD4">
      <w:pPr>
        <w:tabs>
          <w:tab w:val="num" w:pos="540"/>
        </w:tabs>
        <w:ind w:left="540" w:hanging="540"/>
      </w:pPr>
      <w:r w:rsidRPr="00376DCB">
        <w:tab/>
      </w:r>
      <w:r w:rsidRPr="00376DCB">
        <w:tab/>
      </w:r>
      <w:r w:rsidRPr="00376DCB">
        <w:tab/>
        <w:t>Vegetation zones</w:t>
      </w:r>
    </w:p>
    <w:p w:rsidR="00536BD4" w:rsidRPr="00376DCB" w:rsidRDefault="00536BD4" w:rsidP="00536BD4">
      <w:pPr>
        <w:tabs>
          <w:tab w:val="num" w:pos="540"/>
        </w:tabs>
        <w:ind w:left="540" w:hanging="540"/>
      </w:pPr>
    </w:p>
    <w:p w:rsidR="00536BD4" w:rsidRPr="00376DCB" w:rsidRDefault="00536BD4" w:rsidP="00536BD4">
      <w:pPr>
        <w:numPr>
          <w:ilvl w:val="0"/>
          <w:numId w:val="4"/>
        </w:numPr>
        <w:tabs>
          <w:tab w:val="num" w:pos="1080"/>
        </w:tabs>
        <w:ind w:left="540" w:hanging="540"/>
      </w:pPr>
      <w:r w:rsidRPr="00376DCB">
        <w:t>Hydrological fieldwork</w:t>
      </w:r>
    </w:p>
    <w:p w:rsidR="00536BD4" w:rsidRPr="00376DCB" w:rsidRDefault="00536BD4" w:rsidP="00536BD4">
      <w:pPr>
        <w:numPr>
          <w:ilvl w:val="0"/>
          <w:numId w:val="4"/>
        </w:numPr>
        <w:tabs>
          <w:tab w:val="num" w:pos="1080"/>
        </w:tabs>
        <w:ind w:left="540" w:hanging="540"/>
      </w:pPr>
      <w:r w:rsidRPr="00376DCB">
        <w:t>Conservation and the physical landscape</w:t>
      </w:r>
    </w:p>
    <w:p w:rsidR="00536BD4" w:rsidRPr="00376DCB" w:rsidRDefault="00536BD4" w:rsidP="00536BD4">
      <w:pPr>
        <w:pStyle w:val="Heading1"/>
        <w:rPr>
          <w:sz w:val="24"/>
        </w:rPr>
      </w:pPr>
    </w:p>
    <w:p w:rsidR="00536BD4" w:rsidRPr="00376DCB" w:rsidRDefault="00536BD4" w:rsidP="00536BD4">
      <w:pPr>
        <w:pStyle w:val="Heading1"/>
        <w:rPr>
          <w:b w:val="0"/>
          <w:bCs/>
          <w:sz w:val="24"/>
          <w:u w:val="single"/>
        </w:rPr>
      </w:pPr>
      <w:r w:rsidRPr="00376DCB">
        <w:rPr>
          <w:bCs/>
          <w:sz w:val="24"/>
          <w:u w:val="single"/>
        </w:rPr>
        <w:t>TEACHING AND LEARNING:</w:t>
      </w:r>
    </w:p>
    <w:p w:rsidR="00536BD4" w:rsidRPr="00376DCB" w:rsidRDefault="00536BD4" w:rsidP="00536BD4">
      <w:pPr>
        <w:pStyle w:val="NormalWeb"/>
        <w:spacing w:before="0" w:after="0"/>
      </w:pPr>
    </w:p>
    <w:tbl>
      <w:tblPr>
        <w:tblW w:w="0" w:type="auto"/>
        <w:tblLook w:val="0000"/>
      </w:tblPr>
      <w:tblGrid>
        <w:gridCol w:w="4219"/>
        <w:gridCol w:w="2268"/>
      </w:tblGrid>
      <w:tr w:rsidR="00536BD4" w:rsidRPr="00376DCB" w:rsidTr="00755F0A">
        <w:tc>
          <w:tcPr>
            <w:tcW w:w="4219" w:type="dxa"/>
          </w:tcPr>
          <w:p w:rsidR="00536BD4" w:rsidRPr="009C6160" w:rsidRDefault="00536BD4" w:rsidP="00755F0A">
            <w:pPr>
              <w:rPr>
                <w:b/>
              </w:rPr>
            </w:pPr>
            <w:r w:rsidRPr="009C6160">
              <w:rPr>
                <w:b/>
              </w:rPr>
              <w:t>Delivery</w:t>
            </w:r>
          </w:p>
        </w:tc>
        <w:tc>
          <w:tcPr>
            <w:tcW w:w="2268" w:type="dxa"/>
          </w:tcPr>
          <w:p w:rsidR="00536BD4" w:rsidRPr="009C6160" w:rsidRDefault="00536BD4" w:rsidP="00755F0A">
            <w:pPr>
              <w:pStyle w:val="Heading2"/>
              <w:jc w:val="right"/>
              <w:rPr>
                <w:bCs/>
                <w:sz w:val="24"/>
                <w:szCs w:val="24"/>
                <w:u w:val="none"/>
              </w:rPr>
            </w:pPr>
            <w:r w:rsidRPr="009C6160">
              <w:rPr>
                <w:bCs/>
                <w:sz w:val="24"/>
                <w:szCs w:val="24"/>
                <w:u w:val="none"/>
              </w:rPr>
              <w:t>Hours</w:t>
            </w:r>
          </w:p>
          <w:p w:rsidR="00536BD4" w:rsidRPr="00376DCB" w:rsidRDefault="00536BD4" w:rsidP="00755F0A">
            <w:pPr>
              <w:jc w:val="right"/>
            </w:pPr>
          </w:p>
        </w:tc>
      </w:tr>
      <w:tr w:rsidR="00536BD4" w:rsidRPr="00376DCB" w:rsidTr="00755F0A">
        <w:tc>
          <w:tcPr>
            <w:tcW w:w="4219" w:type="dxa"/>
          </w:tcPr>
          <w:p w:rsidR="00536BD4" w:rsidRPr="00376DCB" w:rsidRDefault="00536BD4" w:rsidP="00755F0A">
            <w:pPr>
              <w:pStyle w:val="Heading2"/>
              <w:rPr>
                <w:b w:val="0"/>
                <w:sz w:val="24"/>
                <w:szCs w:val="24"/>
                <w:u w:val="none"/>
              </w:rPr>
            </w:pPr>
            <w:r w:rsidRPr="00376DCB">
              <w:rPr>
                <w:b w:val="0"/>
                <w:sz w:val="24"/>
                <w:szCs w:val="24"/>
                <w:u w:val="none"/>
              </w:rPr>
              <w:t>Lectures</w:t>
            </w:r>
          </w:p>
        </w:tc>
        <w:tc>
          <w:tcPr>
            <w:tcW w:w="2268" w:type="dxa"/>
          </w:tcPr>
          <w:p w:rsidR="00536BD4" w:rsidRPr="00376DCB" w:rsidRDefault="00536BD4" w:rsidP="00755F0A">
            <w:pPr>
              <w:jc w:val="right"/>
            </w:pPr>
            <w:r>
              <w:t>30</w:t>
            </w:r>
          </w:p>
        </w:tc>
      </w:tr>
      <w:tr w:rsidR="00536BD4" w:rsidRPr="00376DCB" w:rsidTr="00755F0A">
        <w:tc>
          <w:tcPr>
            <w:tcW w:w="4219" w:type="dxa"/>
          </w:tcPr>
          <w:p w:rsidR="00536BD4" w:rsidRPr="00376DCB" w:rsidRDefault="00536BD4" w:rsidP="00755F0A">
            <w:r w:rsidRPr="00376DCB">
              <w:t xml:space="preserve">Seminars </w:t>
            </w:r>
          </w:p>
        </w:tc>
        <w:tc>
          <w:tcPr>
            <w:tcW w:w="2268" w:type="dxa"/>
          </w:tcPr>
          <w:p w:rsidR="00536BD4" w:rsidRPr="00376DCB" w:rsidRDefault="00536BD4" w:rsidP="00755F0A">
            <w:pPr>
              <w:jc w:val="right"/>
            </w:pPr>
            <w:r w:rsidRPr="00376DCB">
              <w:t>10</w:t>
            </w:r>
          </w:p>
        </w:tc>
      </w:tr>
      <w:tr w:rsidR="00536BD4" w:rsidRPr="00376DCB" w:rsidTr="00755F0A">
        <w:tc>
          <w:tcPr>
            <w:tcW w:w="4219" w:type="dxa"/>
          </w:tcPr>
          <w:p w:rsidR="00536BD4" w:rsidRPr="00376DCB" w:rsidRDefault="00536BD4" w:rsidP="00755F0A">
            <w:r w:rsidRPr="00376DCB">
              <w:t xml:space="preserve">Practical Work/fieldwork </w:t>
            </w:r>
            <w:r w:rsidRPr="00376DCB">
              <w:rPr>
                <w:bCs/>
              </w:rPr>
              <w:t>(supervised)</w:t>
            </w:r>
          </w:p>
        </w:tc>
        <w:tc>
          <w:tcPr>
            <w:tcW w:w="2268" w:type="dxa"/>
          </w:tcPr>
          <w:p w:rsidR="00536BD4" w:rsidRPr="00376DCB" w:rsidRDefault="00536BD4" w:rsidP="00755F0A">
            <w:pPr>
              <w:jc w:val="right"/>
            </w:pPr>
            <w:r w:rsidRPr="00376DCB">
              <w:t>30</w:t>
            </w:r>
          </w:p>
        </w:tc>
      </w:tr>
      <w:tr w:rsidR="00536BD4" w:rsidRPr="00376DCB" w:rsidTr="00755F0A">
        <w:tc>
          <w:tcPr>
            <w:tcW w:w="4219" w:type="dxa"/>
          </w:tcPr>
          <w:p w:rsidR="00536BD4" w:rsidRPr="00376DCB" w:rsidRDefault="00536BD4" w:rsidP="00755F0A">
            <w:r w:rsidRPr="00376DCB">
              <w:t>Student Private Study</w:t>
            </w:r>
          </w:p>
        </w:tc>
        <w:tc>
          <w:tcPr>
            <w:tcW w:w="2268" w:type="dxa"/>
          </w:tcPr>
          <w:p w:rsidR="00536BD4" w:rsidRPr="00376DCB" w:rsidRDefault="00536BD4" w:rsidP="00755F0A">
            <w:pPr>
              <w:jc w:val="right"/>
            </w:pPr>
            <w:r>
              <w:t>130</w:t>
            </w:r>
          </w:p>
        </w:tc>
      </w:tr>
      <w:tr w:rsidR="00536BD4" w:rsidRPr="00376DCB" w:rsidTr="00755F0A">
        <w:tc>
          <w:tcPr>
            <w:tcW w:w="4219" w:type="dxa"/>
          </w:tcPr>
          <w:p w:rsidR="00536BD4" w:rsidRPr="00376DCB" w:rsidRDefault="00536BD4" w:rsidP="00755F0A">
            <w:pPr>
              <w:rPr>
                <w:b/>
                <w:bCs/>
              </w:rPr>
            </w:pPr>
            <w:r w:rsidRPr="00376DCB">
              <w:rPr>
                <w:b/>
                <w:bCs/>
              </w:rPr>
              <w:t>TOTAL</w:t>
            </w:r>
          </w:p>
        </w:tc>
        <w:tc>
          <w:tcPr>
            <w:tcW w:w="2268" w:type="dxa"/>
          </w:tcPr>
          <w:p w:rsidR="00536BD4" w:rsidRPr="00376DCB" w:rsidRDefault="00536BD4" w:rsidP="00755F0A">
            <w:pPr>
              <w:jc w:val="right"/>
              <w:rPr>
                <w:b/>
                <w:bCs/>
              </w:rPr>
            </w:pPr>
            <w:r w:rsidRPr="00376DCB">
              <w:rPr>
                <w:b/>
                <w:bCs/>
              </w:rPr>
              <w:t>200</w:t>
            </w:r>
          </w:p>
        </w:tc>
      </w:tr>
    </w:tbl>
    <w:p w:rsidR="00536BD4" w:rsidRPr="00376DCB" w:rsidRDefault="00536BD4" w:rsidP="00536BD4">
      <w:pPr>
        <w:pStyle w:val="Heading1"/>
        <w:rPr>
          <w:b w:val="0"/>
          <w:bCs/>
          <w:sz w:val="24"/>
          <w:u w:val="single"/>
        </w:rPr>
      </w:pPr>
    </w:p>
    <w:p w:rsidR="00536BD4" w:rsidRPr="00376DCB" w:rsidRDefault="00536BD4" w:rsidP="00536BD4">
      <w:pPr>
        <w:pStyle w:val="Heading1"/>
        <w:rPr>
          <w:b w:val="0"/>
          <w:bCs/>
          <w:sz w:val="24"/>
          <w:u w:val="single"/>
        </w:rPr>
      </w:pPr>
      <w:r w:rsidRPr="00376DCB">
        <w:rPr>
          <w:bCs/>
          <w:sz w:val="24"/>
          <w:u w:val="single"/>
        </w:rPr>
        <w:t>IMPLEMENTATION:</w:t>
      </w:r>
    </w:p>
    <w:p w:rsidR="00536BD4" w:rsidRPr="00376DCB" w:rsidRDefault="00536BD4" w:rsidP="00536BD4"/>
    <w:p w:rsidR="00536BD4" w:rsidRPr="00376DCB" w:rsidRDefault="00536BD4" w:rsidP="00536BD4">
      <w:pPr>
        <w:pStyle w:val="Byline"/>
        <w:spacing w:after="0"/>
        <w:jc w:val="both"/>
      </w:pPr>
      <w:r w:rsidRPr="00376DCB">
        <w:t>This module will be taught through a series of traditional lectures, and practical’s.  In addition, various field excursions will be arranged which will involve both observational and practical fieldwork.</w:t>
      </w:r>
    </w:p>
    <w:p w:rsidR="00536BD4" w:rsidRPr="00376DCB" w:rsidRDefault="00536BD4" w:rsidP="00536BD4">
      <w:pPr>
        <w:pStyle w:val="Heading1"/>
        <w:rPr>
          <w:b w:val="0"/>
          <w:bCs/>
          <w:sz w:val="24"/>
          <w:u w:val="single"/>
        </w:rPr>
      </w:pPr>
    </w:p>
    <w:p w:rsidR="00536BD4" w:rsidRPr="00376DCB" w:rsidRDefault="00536BD4" w:rsidP="00536BD4">
      <w:pPr>
        <w:pStyle w:val="Heading1"/>
        <w:rPr>
          <w:b w:val="0"/>
          <w:bCs/>
          <w:sz w:val="24"/>
          <w:u w:val="single"/>
        </w:rPr>
      </w:pPr>
      <w:r w:rsidRPr="00376DCB">
        <w:rPr>
          <w:bCs/>
          <w:sz w:val="24"/>
          <w:u w:val="single"/>
        </w:rPr>
        <w:t>ASSESSMENT:</w:t>
      </w:r>
    </w:p>
    <w:p w:rsidR="00536BD4" w:rsidRPr="00376DCB" w:rsidRDefault="00536BD4" w:rsidP="00536BD4"/>
    <w:p w:rsidR="00536BD4" w:rsidRPr="00376DCB" w:rsidRDefault="00536BD4" w:rsidP="00536BD4">
      <w:pPr>
        <w:overflowPunct w:val="0"/>
        <w:autoSpaceDE w:val="0"/>
        <w:autoSpaceDN w:val="0"/>
        <w:adjustRightInd w:val="0"/>
        <w:jc w:val="both"/>
      </w:pPr>
      <w:r w:rsidRPr="00376DCB">
        <w:t>Assessment for this module will be in the form of an examination and academic report.</w:t>
      </w:r>
      <w:r>
        <w:t xml:space="preserve"> </w:t>
      </w:r>
      <w:r w:rsidRPr="00376DCB">
        <w:t xml:space="preserve">A 2 hour examination within which the student is expected to answer short paragraph style questions (25%) (Outcome 1) and an essay style question (25%) </w:t>
      </w:r>
      <w:proofErr w:type="gramStart"/>
      <w:r w:rsidRPr="00376DCB">
        <w:t>(Outcome 2)</w:t>
      </w:r>
      <w:r>
        <w:t>.</w:t>
      </w:r>
      <w:proofErr w:type="gramEnd"/>
      <w:r>
        <w:t xml:space="preserve"> </w:t>
      </w:r>
      <w:r w:rsidRPr="00376DCB">
        <w:t>Submission of a scientific report using field data (40%) (Outcome 3, 4)</w:t>
      </w:r>
    </w:p>
    <w:p w:rsidR="00536BD4" w:rsidRPr="00376DCB" w:rsidRDefault="00536BD4" w:rsidP="00536BD4">
      <w:pPr>
        <w:overflowPunct w:val="0"/>
        <w:autoSpaceDE w:val="0"/>
        <w:autoSpaceDN w:val="0"/>
        <w:adjustRightInd w:val="0"/>
        <w:jc w:val="both"/>
      </w:pPr>
      <w:r w:rsidRPr="00376DCB">
        <w:t xml:space="preserve">Collection and tabulation of </w:t>
      </w:r>
      <w:r>
        <w:t xml:space="preserve">group data (10%) </w:t>
      </w:r>
      <w:proofErr w:type="gramStart"/>
      <w:r>
        <w:t>(Outcome 3).</w:t>
      </w:r>
      <w:proofErr w:type="gramEnd"/>
      <w:r>
        <w:t xml:space="preserve">  </w:t>
      </w:r>
      <w:proofErr w:type="gramStart"/>
      <w:r>
        <w:t>3</w:t>
      </w:r>
      <w:r w:rsidRPr="00376DCB">
        <w:t>,000 words.</w:t>
      </w:r>
      <w:proofErr w:type="gramEnd"/>
    </w:p>
    <w:p w:rsidR="00536BD4" w:rsidRPr="00376DCB" w:rsidRDefault="00536BD4" w:rsidP="00536BD4">
      <w:pPr>
        <w:pStyle w:val="NormalWeb"/>
        <w:spacing w:before="0" w:after="0"/>
        <w:jc w:val="both"/>
      </w:pPr>
    </w:p>
    <w:tbl>
      <w:tblPr>
        <w:tblW w:w="0" w:type="auto"/>
        <w:tblBorders>
          <w:top w:val="single" w:sz="4" w:space="0" w:color="auto"/>
          <w:left w:val="single" w:sz="4" w:space="0" w:color="auto"/>
          <w:bottom w:val="single" w:sz="4" w:space="0" w:color="auto"/>
          <w:right w:val="single" w:sz="4" w:space="0" w:color="auto"/>
        </w:tblBorders>
        <w:tblLook w:val="0000"/>
      </w:tblPr>
      <w:tblGrid>
        <w:gridCol w:w="3331"/>
        <w:gridCol w:w="5191"/>
      </w:tblGrid>
      <w:tr w:rsidR="00536BD4" w:rsidRPr="00376DCB" w:rsidTr="00755F0A">
        <w:tc>
          <w:tcPr>
            <w:tcW w:w="3331" w:type="dxa"/>
            <w:tcBorders>
              <w:top w:val="single" w:sz="4" w:space="0" w:color="auto"/>
              <w:left w:val="single" w:sz="4" w:space="0" w:color="auto"/>
              <w:bottom w:val="single" w:sz="4" w:space="0" w:color="auto"/>
              <w:right w:val="single" w:sz="4" w:space="0" w:color="auto"/>
            </w:tcBorders>
            <w:shd w:val="clear" w:color="auto" w:fill="D9D9D9"/>
          </w:tcPr>
          <w:p w:rsidR="00536BD4" w:rsidRPr="00376DCB" w:rsidRDefault="00536BD4" w:rsidP="00755F0A">
            <w:pPr>
              <w:rPr>
                <w:b/>
                <w:bCs/>
              </w:rPr>
            </w:pPr>
            <w:r w:rsidRPr="00376DCB">
              <w:rPr>
                <w:b/>
                <w:bCs/>
              </w:rPr>
              <w:t>Outcomes</w:t>
            </w:r>
          </w:p>
        </w:tc>
        <w:tc>
          <w:tcPr>
            <w:tcW w:w="5191" w:type="dxa"/>
            <w:tcBorders>
              <w:top w:val="single" w:sz="4" w:space="0" w:color="auto"/>
              <w:left w:val="single" w:sz="4" w:space="0" w:color="auto"/>
              <w:bottom w:val="single" w:sz="4" w:space="0" w:color="auto"/>
              <w:right w:val="single" w:sz="4" w:space="0" w:color="auto"/>
            </w:tcBorders>
            <w:shd w:val="clear" w:color="auto" w:fill="D9D9D9"/>
          </w:tcPr>
          <w:p w:rsidR="00536BD4" w:rsidRPr="00376DCB" w:rsidRDefault="00536BD4" w:rsidP="00755F0A">
            <w:pPr>
              <w:rPr>
                <w:b/>
                <w:bCs/>
              </w:rPr>
            </w:pPr>
            <w:r w:rsidRPr="00376DCB">
              <w:rPr>
                <w:b/>
                <w:bCs/>
              </w:rPr>
              <w:t>Assessment Criteria</w:t>
            </w:r>
          </w:p>
          <w:p w:rsidR="00536BD4" w:rsidRPr="00376DCB" w:rsidRDefault="00536BD4" w:rsidP="00755F0A">
            <w:pPr>
              <w:rPr>
                <w:b/>
                <w:bCs/>
              </w:rPr>
            </w:pPr>
            <w:r w:rsidRPr="00376DCB">
              <w:rPr>
                <w:b/>
                <w:bCs/>
              </w:rPr>
              <w:t>To achieve each outcome a student must:</w:t>
            </w:r>
          </w:p>
        </w:tc>
      </w:tr>
      <w:tr w:rsidR="00536BD4" w:rsidRPr="00376DCB" w:rsidTr="00755F0A">
        <w:tc>
          <w:tcPr>
            <w:tcW w:w="3331" w:type="dxa"/>
            <w:tcBorders>
              <w:top w:val="single" w:sz="4" w:space="0" w:color="auto"/>
              <w:left w:val="single" w:sz="4" w:space="0" w:color="auto"/>
              <w:bottom w:val="single" w:sz="4" w:space="0" w:color="auto"/>
              <w:right w:val="single" w:sz="4" w:space="0" w:color="auto"/>
            </w:tcBorders>
          </w:tcPr>
          <w:p w:rsidR="00536BD4" w:rsidRPr="00376DCB" w:rsidRDefault="00536BD4" w:rsidP="00755F0A">
            <w:pPr>
              <w:tabs>
                <w:tab w:val="left" w:pos="360"/>
              </w:tabs>
              <w:ind w:left="360" w:hanging="360"/>
            </w:pPr>
            <w:r w:rsidRPr="00376DCB">
              <w:t>1.</w:t>
            </w:r>
            <w:r w:rsidRPr="00376DCB">
              <w:tab/>
              <w:t>Examine the major spatial features of the physical landscape and the processes acting on it.</w:t>
            </w:r>
          </w:p>
          <w:p w:rsidR="00536BD4" w:rsidRPr="00376DCB" w:rsidRDefault="00536BD4" w:rsidP="00755F0A">
            <w:pPr>
              <w:tabs>
                <w:tab w:val="left" w:pos="360"/>
              </w:tabs>
              <w:ind w:left="360" w:hanging="360"/>
            </w:pPr>
          </w:p>
        </w:tc>
        <w:tc>
          <w:tcPr>
            <w:tcW w:w="5191" w:type="dxa"/>
            <w:tcBorders>
              <w:top w:val="single" w:sz="4" w:space="0" w:color="auto"/>
              <w:left w:val="single" w:sz="4" w:space="0" w:color="auto"/>
              <w:bottom w:val="single" w:sz="4" w:space="0" w:color="auto"/>
              <w:right w:val="single" w:sz="4" w:space="0" w:color="auto"/>
            </w:tcBorders>
          </w:tcPr>
          <w:p w:rsidR="00536BD4" w:rsidRPr="00376DCB" w:rsidRDefault="00536BD4" w:rsidP="00536BD4">
            <w:pPr>
              <w:numPr>
                <w:ilvl w:val="0"/>
                <w:numId w:val="1"/>
              </w:numPr>
              <w:tabs>
                <w:tab w:val="clear" w:pos="720"/>
                <w:tab w:val="num" w:pos="449"/>
              </w:tabs>
              <w:ind w:left="449" w:hanging="449"/>
            </w:pPr>
            <w:r>
              <w:t xml:space="preserve"> produce work that demonstrates an understanding of the processes and spatial features of the physical landscape</w:t>
            </w:r>
          </w:p>
        </w:tc>
      </w:tr>
      <w:tr w:rsidR="00536BD4" w:rsidRPr="00376DCB" w:rsidTr="00755F0A">
        <w:tc>
          <w:tcPr>
            <w:tcW w:w="3331" w:type="dxa"/>
            <w:tcBorders>
              <w:top w:val="single" w:sz="4" w:space="0" w:color="auto"/>
              <w:left w:val="single" w:sz="4" w:space="0" w:color="auto"/>
              <w:bottom w:val="single" w:sz="4" w:space="0" w:color="auto"/>
              <w:right w:val="single" w:sz="4" w:space="0" w:color="auto"/>
            </w:tcBorders>
          </w:tcPr>
          <w:p w:rsidR="00536BD4" w:rsidRPr="00376DCB" w:rsidRDefault="00536BD4" w:rsidP="00755F0A">
            <w:pPr>
              <w:pStyle w:val="NormalWeb"/>
              <w:tabs>
                <w:tab w:val="left" w:pos="360"/>
              </w:tabs>
              <w:spacing w:before="0" w:after="0"/>
              <w:ind w:left="360" w:hanging="360"/>
            </w:pPr>
            <w:r w:rsidRPr="00376DCB">
              <w:t>2.</w:t>
            </w:r>
            <w:r w:rsidRPr="00376DCB">
              <w:tab/>
              <w:t>Explain how the landscape is determined historically and how this influences environmental conservation.</w:t>
            </w:r>
          </w:p>
          <w:p w:rsidR="00536BD4" w:rsidRPr="00376DCB" w:rsidRDefault="00536BD4" w:rsidP="00755F0A">
            <w:pPr>
              <w:tabs>
                <w:tab w:val="left" w:pos="360"/>
              </w:tabs>
              <w:ind w:left="360" w:hanging="360"/>
            </w:pPr>
          </w:p>
        </w:tc>
        <w:tc>
          <w:tcPr>
            <w:tcW w:w="5191" w:type="dxa"/>
            <w:tcBorders>
              <w:top w:val="single" w:sz="4" w:space="0" w:color="auto"/>
              <w:left w:val="single" w:sz="4" w:space="0" w:color="auto"/>
              <w:bottom w:val="single" w:sz="4" w:space="0" w:color="auto"/>
              <w:right w:val="single" w:sz="4" w:space="0" w:color="auto"/>
            </w:tcBorders>
          </w:tcPr>
          <w:p w:rsidR="00536BD4" w:rsidRPr="00376DCB" w:rsidRDefault="00536BD4" w:rsidP="00536BD4">
            <w:pPr>
              <w:numPr>
                <w:ilvl w:val="0"/>
                <w:numId w:val="2"/>
              </w:numPr>
              <w:ind w:left="449" w:hanging="449"/>
            </w:pPr>
            <w:r>
              <w:t>Produce an essay</w:t>
            </w:r>
            <w:r w:rsidRPr="00376DCB">
              <w:t xml:space="preserve"> which highlights the significance of time in the physical landscape and how this influences environmental conservation</w:t>
            </w:r>
          </w:p>
        </w:tc>
      </w:tr>
      <w:tr w:rsidR="00536BD4" w:rsidRPr="00376DCB" w:rsidTr="00755F0A">
        <w:tc>
          <w:tcPr>
            <w:tcW w:w="3331" w:type="dxa"/>
            <w:tcBorders>
              <w:top w:val="single" w:sz="4" w:space="0" w:color="auto"/>
              <w:left w:val="single" w:sz="4" w:space="0" w:color="auto"/>
              <w:bottom w:val="single" w:sz="4" w:space="0" w:color="auto"/>
              <w:right w:val="single" w:sz="4" w:space="0" w:color="auto"/>
            </w:tcBorders>
          </w:tcPr>
          <w:p w:rsidR="00536BD4" w:rsidRPr="00376DCB" w:rsidRDefault="00536BD4" w:rsidP="00755F0A">
            <w:pPr>
              <w:tabs>
                <w:tab w:val="left" w:pos="360"/>
              </w:tabs>
              <w:ind w:left="360" w:hanging="360"/>
            </w:pPr>
            <w:r w:rsidRPr="00376DCB">
              <w:t>3.</w:t>
            </w:r>
            <w:r w:rsidRPr="00376DCB">
              <w:tab/>
              <w:t>Complete practical fieldwork on a selected physical landscape.</w:t>
            </w:r>
          </w:p>
          <w:p w:rsidR="00536BD4" w:rsidRPr="00376DCB" w:rsidRDefault="00536BD4" w:rsidP="00755F0A">
            <w:pPr>
              <w:tabs>
                <w:tab w:val="left" w:pos="360"/>
              </w:tabs>
              <w:ind w:left="360" w:hanging="360"/>
            </w:pPr>
          </w:p>
        </w:tc>
        <w:tc>
          <w:tcPr>
            <w:tcW w:w="5191" w:type="dxa"/>
            <w:tcBorders>
              <w:top w:val="single" w:sz="4" w:space="0" w:color="auto"/>
              <w:left w:val="single" w:sz="4" w:space="0" w:color="auto"/>
              <w:bottom w:val="single" w:sz="4" w:space="0" w:color="auto"/>
              <w:right w:val="single" w:sz="4" w:space="0" w:color="auto"/>
            </w:tcBorders>
          </w:tcPr>
          <w:p w:rsidR="00536BD4" w:rsidRDefault="00536BD4" w:rsidP="00536BD4">
            <w:pPr>
              <w:numPr>
                <w:ilvl w:val="0"/>
                <w:numId w:val="2"/>
              </w:numPr>
              <w:ind w:left="449" w:hanging="449"/>
            </w:pPr>
            <w:r>
              <w:t xml:space="preserve">Individual report based on cohort data collection. Involves the </w:t>
            </w:r>
            <w:r w:rsidRPr="00376DCB">
              <w:t>coordination, collection</w:t>
            </w:r>
            <w:r>
              <w:t>,</w:t>
            </w:r>
            <w:r w:rsidRPr="00376DCB">
              <w:t xml:space="preserve"> tabulation </w:t>
            </w:r>
            <w:r>
              <w:t xml:space="preserve">and analysis </w:t>
            </w:r>
            <w:r w:rsidRPr="00376DCB">
              <w:t xml:space="preserve">  data</w:t>
            </w:r>
          </w:p>
        </w:tc>
      </w:tr>
      <w:tr w:rsidR="00536BD4" w:rsidRPr="00376DCB" w:rsidTr="00755F0A">
        <w:tc>
          <w:tcPr>
            <w:tcW w:w="3331" w:type="dxa"/>
            <w:tcBorders>
              <w:top w:val="single" w:sz="4" w:space="0" w:color="auto"/>
              <w:left w:val="single" w:sz="4" w:space="0" w:color="auto"/>
              <w:bottom w:val="single" w:sz="4" w:space="0" w:color="auto"/>
              <w:right w:val="single" w:sz="4" w:space="0" w:color="auto"/>
            </w:tcBorders>
          </w:tcPr>
          <w:p w:rsidR="00536BD4" w:rsidRPr="00376DCB" w:rsidRDefault="00536BD4" w:rsidP="00755F0A">
            <w:pPr>
              <w:pStyle w:val="NormalWeb"/>
              <w:tabs>
                <w:tab w:val="left" w:pos="360"/>
              </w:tabs>
              <w:spacing w:before="0" w:after="0"/>
              <w:ind w:left="360" w:hanging="360"/>
            </w:pPr>
            <w:r w:rsidRPr="00376DCB">
              <w:t>4.</w:t>
            </w:r>
            <w:r w:rsidRPr="00376DCB">
              <w:tab/>
              <w:t>Present their work in a standard 'scientific' form.</w:t>
            </w:r>
          </w:p>
          <w:p w:rsidR="00536BD4" w:rsidRPr="00376DCB" w:rsidRDefault="00536BD4" w:rsidP="00755F0A">
            <w:pPr>
              <w:tabs>
                <w:tab w:val="left" w:pos="360"/>
              </w:tabs>
              <w:ind w:left="360" w:hanging="360"/>
            </w:pPr>
          </w:p>
        </w:tc>
        <w:tc>
          <w:tcPr>
            <w:tcW w:w="5191" w:type="dxa"/>
            <w:tcBorders>
              <w:top w:val="single" w:sz="4" w:space="0" w:color="auto"/>
              <w:left w:val="single" w:sz="4" w:space="0" w:color="auto"/>
              <w:bottom w:val="single" w:sz="4" w:space="0" w:color="auto"/>
              <w:right w:val="single" w:sz="4" w:space="0" w:color="auto"/>
            </w:tcBorders>
          </w:tcPr>
          <w:p w:rsidR="00536BD4" w:rsidRPr="00376DCB" w:rsidRDefault="00536BD4" w:rsidP="00536BD4">
            <w:pPr>
              <w:numPr>
                <w:ilvl w:val="0"/>
                <w:numId w:val="2"/>
              </w:numPr>
              <w:ind w:left="449" w:hanging="449"/>
            </w:pPr>
            <w:r w:rsidRPr="00376DCB">
              <w:lastRenderedPageBreak/>
              <w:t>Individually write an academic report using the data collected in the field</w:t>
            </w:r>
          </w:p>
        </w:tc>
      </w:tr>
    </w:tbl>
    <w:p w:rsidR="00536BD4" w:rsidRPr="00376DCB" w:rsidRDefault="00536BD4" w:rsidP="00536BD4"/>
    <w:tbl>
      <w:tblPr>
        <w:tblW w:w="0" w:type="auto"/>
        <w:tblLook w:val="0000"/>
      </w:tblPr>
      <w:tblGrid>
        <w:gridCol w:w="1563"/>
        <w:gridCol w:w="1563"/>
      </w:tblGrid>
      <w:tr w:rsidR="00536BD4" w:rsidRPr="00376DCB" w:rsidTr="00755F0A">
        <w:tc>
          <w:tcPr>
            <w:tcW w:w="1563" w:type="dxa"/>
          </w:tcPr>
          <w:p w:rsidR="00536BD4" w:rsidRPr="00376DCB" w:rsidRDefault="00536BD4" w:rsidP="00755F0A">
            <w:pPr>
              <w:pStyle w:val="Heading2"/>
              <w:rPr>
                <w:sz w:val="24"/>
                <w:szCs w:val="24"/>
                <w:u w:val="none"/>
              </w:rPr>
            </w:pPr>
            <w:r w:rsidRPr="00376DCB">
              <w:rPr>
                <w:sz w:val="24"/>
                <w:szCs w:val="24"/>
                <w:u w:val="none"/>
              </w:rPr>
              <w:t>Examination</w:t>
            </w:r>
          </w:p>
        </w:tc>
        <w:tc>
          <w:tcPr>
            <w:tcW w:w="1563" w:type="dxa"/>
          </w:tcPr>
          <w:p w:rsidR="00536BD4" w:rsidRPr="00376DCB" w:rsidRDefault="00536BD4" w:rsidP="00755F0A">
            <w:r w:rsidRPr="00376DCB">
              <w:t>50%</w:t>
            </w:r>
          </w:p>
        </w:tc>
      </w:tr>
      <w:tr w:rsidR="00536BD4" w:rsidRPr="00376DCB" w:rsidTr="00755F0A">
        <w:tc>
          <w:tcPr>
            <w:tcW w:w="1563" w:type="dxa"/>
          </w:tcPr>
          <w:p w:rsidR="00536BD4" w:rsidRPr="00376DCB" w:rsidRDefault="00536BD4" w:rsidP="00755F0A">
            <w:pPr>
              <w:rPr>
                <w:b/>
                <w:bCs/>
              </w:rPr>
            </w:pPr>
            <w:r w:rsidRPr="00376DCB">
              <w:rPr>
                <w:b/>
                <w:bCs/>
              </w:rPr>
              <w:t>Coursework</w:t>
            </w:r>
          </w:p>
        </w:tc>
        <w:tc>
          <w:tcPr>
            <w:tcW w:w="1563" w:type="dxa"/>
          </w:tcPr>
          <w:p w:rsidR="00536BD4" w:rsidRPr="00376DCB" w:rsidRDefault="00536BD4" w:rsidP="00755F0A">
            <w:r w:rsidRPr="00376DCB">
              <w:t>50%</w:t>
            </w:r>
          </w:p>
        </w:tc>
      </w:tr>
    </w:tbl>
    <w:p w:rsidR="00536BD4" w:rsidRPr="00376DCB" w:rsidRDefault="00536BD4" w:rsidP="00536BD4">
      <w:pPr>
        <w:pStyle w:val="Heading1"/>
        <w:rPr>
          <w:b w:val="0"/>
          <w:bCs/>
          <w:sz w:val="24"/>
          <w:u w:val="single"/>
        </w:rPr>
      </w:pPr>
    </w:p>
    <w:p w:rsidR="00536BD4" w:rsidRPr="00376DCB" w:rsidRDefault="00536BD4" w:rsidP="00536BD4">
      <w:pPr>
        <w:pStyle w:val="Heading1"/>
        <w:rPr>
          <w:b w:val="0"/>
          <w:bCs/>
          <w:sz w:val="24"/>
          <w:u w:val="single"/>
        </w:rPr>
      </w:pPr>
      <w:r w:rsidRPr="00376DCB">
        <w:rPr>
          <w:bCs/>
          <w:sz w:val="24"/>
          <w:u w:val="single"/>
        </w:rPr>
        <w:t>READING LIST:</w:t>
      </w:r>
    </w:p>
    <w:p w:rsidR="00536BD4" w:rsidRPr="00376DCB" w:rsidRDefault="00536BD4" w:rsidP="00536BD4">
      <w:pPr>
        <w:rPr>
          <w:b/>
          <w:bCs/>
        </w:rPr>
      </w:pPr>
      <w:r w:rsidRPr="00376DCB">
        <w:rPr>
          <w:b/>
          <w:bCs/>
        </w:rPr>
        <w:t>Essential:</w:t>
      </w:r>
    </w:p>
    <w:p w:rsidR="00536BD4" w:rsidRPr="00376DCB" w:rsidRDefault="00536BD4" w:rsidP="00536BD4">
      <w:pPr>
        <w:rPr>
          <w:bCs/>
        </w:rPr>
      </w:pPr>
    </w:p>
    <w:p w:rsidR="00536BD4" w:rsidRPr="00376DCB" w:rsidRDefault="00536BD4" w:rsidP="00536BD4">
      <w:pPr>
        <w:rPr>
          <w:bCs/>
        </w:rPr>
      </w:pPr>
      <w:proofErr w:type="spellStart"/>
      <w:r w:rsidRPr="00376DCB">
        <w:rPr>
          <w:bCs/>
        </w:rPr>
        <w:t>Arbogast</w:t>
      </w:r>
      <w:proofErr w:type="spellEnd"/>
      <w:r w:rsidRPr="00376DCB">
        <w:rPr>
          <w:bCs/>
        </w:rPr>
        <w:t>, A.F. (2010)</w:t>
      </w:r>
      <w:r w:rsidRPr="00376DCB">
        <w:rPr>
          <w:bCs/>
        </w:rPr>
        <w:tab/>
      </w:r>
      <w:r w:rsidRPr="00376DCB">
        <w:rPr>
          <w:bCs/>
        </w:rPr>
        <w:tab/>
      </w:r>
      <w:r w:rsidRPr="00376DCB">
        <w:rPr>
          <w:bCs/>
        </w:rPr>
        <w:tab/>
        <w:t xml:space="preserve">    </w:t>
      </w:r>
      <w:r w:rsidRPr="00376DCB">
        <w:rPr>
          <w:bCs/>
          <w:i/>
        </w:rPr>
        <w:t>Discovering physical geography</w:t>
      </w:r>
      <w:r w:rsidRPr="00376DCB">
        <w:rPr>
          <w:bCs/>
        </w:rPr>
        <w:t xml:space="preserve"> Wiley</w:t>
      </w:r>
    </w:p>
    <w:p w:rsidR="00536BD4" w:rsidRPr="00376DCB" w:rsidRDefault="00536BD4" w:rsidP="00536BD4">
      <w:pPr>
        <w:rPr>
          <w:bCs/>
        </w:rPr>
      </w:pPr>
    </w:p>
    <w:p w:rsidR="00536BD4" w:rsidRPr="00376DCB" w:rsidRDefault="00536BD4" w:rsidP="00536BD4">
      <w:pPr>
        <w:ind w:left="3600" w:hanging="3600"/>
        <w:rPr>
          <w:bCs/>
        </w:rPr>
      </w:pPr>
      <w:r w:rsidRPr="00376DCB">
        <w:rPr>
          <w:bCs/>
        </w:rPr>
        <w:t>Holden, J.  (2011)</w:t>
      </w:r>
      <w:r w:rsidRPr="00376DCB">
        <w:rPr>
          <w:bCs/>
        </w:rPr>
        <w:tab/>
        <w:t xml:space="preserve">   </w:t>
      </w:r>
      <w:r w:rsidRPr="00376DCB">
        <w:rPr>
          <w:bCs/>
          <w:i/>
        </w:rPr>
        <w:t>Physical geography: The Basics.</w:t>
      </w:r>
      <w:r w:rsidRPr="00376DCB">
        <w:rPr>
          <w:bCs/>
        </w:rPr>
        <w:t xml:space="preserve"> </w:t>
      </w:r>
      <w:proofErr w:type="spellStart"/>
      <w:r w:rsidRPr="00376DCB">
        <w:rPr>
          <w:bCs/>
        </w:rPr>
        <w:t>Routledge</w:t>
      </w:r>
      <w:proofErr w:type="spellEnd"/>
    </w:p>
    <w:p w:rsidR="00536BD4" w:rsidRPr="00376DCB" w:rsidRDefault="00536BD4" w:rsidP="00536BD4">
      <w:pPr>
        <w:ind w:left="3600" w:hanging="3600"/>
        <w:rPr>
          <w:bCs/>
        </w:rPr>
      </w:pPr>
    </w:p>
    <w:p w:rsidR="00536BD4" w:rsidRPr="00376DCB" w:rsidRDefault="00536BD4" w:rsidP="00536BD4">
      <w:pPr>
        <w:ind w:left="3600" w:hanging="3600"/>
        <w:rPr>
          <w:bCs/>
        </w:rPr>
      </w:pPr>
      <w:proofErr w:type="spellStart"/>
      <w:r w:rsidRPr="00376DCB">
        <w:rPr>
          <w:bCs/>
        </w:rPr>
        <w:t>Huggett</w:t>
      </w:r>
      <w:proofErr w:type="spellEnd"/>
      <w:r w:rsidRPr="00376DCB">
        <w:rPr>
          <w:bCs/>
        </w:rPr>
        <w:t>, R. (2009)</w:t>
      </w:r>
      <w:r w:rsidRPr="00376DCB">
        <w:rPr>
          <w:bCs/>
        </w:rPr>
        <w:tab/>
        <w:t xml:space="preserve">   </w:t>
      </w:r>
      <w:r w:rsidRPr="00376DCB">
        <w:rPr>
          <w:bCs/>
          <w:i/>
        </w:rPr>
        <w:t>Physical geography: the key concepts</w:t>
      </w:r>
      <w:r w:rsidRPr="00376DCB">
        <w:rPr>
          <w:bCs/>
        </w:rPr>
        <w:t xml:space="preserve"> </w:t>
      </w:r>
    </w:p>
    <w:p w:rsidR="00536BD4" w:rsidRPr="00376DCB" w:rsidRDefault="00536BD4" w:rsidP="00536BD4">
      <w:pPr>
        <w:ind w:left="3600"/>
        <w:rPr>
          <w:bCs/>
        </w:rPr>
      </w:pPr>
      <w:r w:rsidRPr="00376DCB">
        <w:rPr>
          <w:bCs/>
        </w:rPr>
        <w:t xml:space="preserve">   </w:t>
      </w:r>
      <w:proofErr w:type="spellStart"/>
      <w:r w:rsidRPr="00376DCB">
        <w:rPr>
          <w:bCs/>
        </w:rPr>
        <w:t>Routledge</w:t>
      </w:r>
      <w:proofErr w:type="spellEnd"/>
    </w:p>
    <w:p w:rsidR="00536BD4" w:rsidRPr="00376DCB" w:rsidRDefault="00536BD4" w:rsidP="00536BD4">
      <w:pPr>
        <w:rPr>
          <w:bCs/>
        </w:rPr>
      </w:pPr>
    </w:p>
    <w:tbl>
      <w:tblPr>
        <w:tblW w:w="0" w:type="auto"/>
        <w:tblLook w:val="0000"/>
      </w:tblPr>
      <w:tblGrid>
        <w:gridCol w:w="3888"/>
        <w:gridCol w:w="4634"/>
      </w:tblGrid>
      <w:tr w:rsidR="00536BD4" w:rsidRPr="00376DCB" w:rsidTr="00755F0A">
        <w:tc>
          <w:tcPr>
            <w:tcW w:w="3888" w:type="dxa"/>
          </w:tcPr>
          <w:p w:rsidR="00536BD4" w:rsidRPr="00376DCB" w:rsidRDefault="00536BD4" w:rsidP="00755F0A">
            <w:proofErr w:type="spellStart"/>
            <w:r w:rsidRPr="00376DCB">
              <w:t>Strahler</w:t>
            </w:r>
            <w:proofErr w:type="spellEnd"/>
            <w:r w:rsidRPr="00376DCB">
              <w:t xml:space="preserve">, A. (2010) </w:t>
            </w:r>
          </w:p>
          <w:p w:rsidR="00536BD4" w:rsidRPr="00376DCB" w:rsidRDefault="00536BD4" w:rsidP="00755F0A"/>
        </w:tc>
        <w:tc>
          <w:tcPr>
            <w:tcW w:w="4634" w:type="dxa"/>
          </w:tcPr>
          <w:p w:rsidR="00536BD4" w:rsidRPr="00376DCB" w:rsidRDefault="00536BD4" w:rsidP="00755F0A">
            <w:pPr>
              <w:pStyle w:val="NormalWeb"/>
              <w:spacing w:before="0" w:after="0"/>
              <w:rPr>
                <w:i/>
                <w:iCs/>
              </w:rPr>
            </w:pPr>
            <w:r w:rsidRPr="00376DCB">
              <w:rPr>
                <w:i/>
                <w:iCs/>
              </w:rPr>
              <w:t xml:space="preserve">Introducing physical geography: </w:t>
            </w:r>
            <w:r w:rsidRPr="00376DCB">
              <w:rPr>
                <w:iCs/>
              </w:rPr>
              <w:t>Wiley</w:t>
            </w:r>
          </w:p>
        </w:tc>
      </w:tr>
    </w:tbl>
    <w:p w:rsidR="00536BD4" w:rsidRDefault="00536BD4" w:rsidP="00536BD4">
      <w:pPr>
        <w:rPr>
          <w:b/>
          <w:bCs/>
        </w:rPr>
      </w:pPr>
      <w:r w:rsidRPr="00376DCB">
        <w:rPr>
          <w:b/>
          <w:bCs/>
        </w:rPr>
        <w:t>Background:</w:t>
      </w:r>
    </w:p>
    <w:p w:rsidR="00536BD4" w:rsidRPr="00376DCB" w:rsidRDefault="00536BD4" w:rsidP="00536BD4">
      <w:pPr>
        <w:rPr>
          <w:b/>
          <w:bCs/>
        </w:rPr>
      </w:pPr>
    </w:p>
    <w:tbl>
      <w:tblPr>
        <w:tblW w:w="0" w:type="auto"/>
        <w:tblLook w:val="0000"/>
      </w:tblPr>
      <w:tblGrid>
        <w:gridCol w:w="3888"/>
        <w:gridCol w:w="4634"/>
      </w:tblGrid>
      <w:tr w:rsidR="00536BD4" w:rsidRPr="00376DCB" w:rsidTr="00755F0A">
        <w:tc>
          <w:tcPr>
            <w:tcW w:w="3888" w:type="dxa"/>
          </w:tcPr>
          <w:p w:rsidR="00536BD4" w:rsidRPr="00376DCB" w:rsidRDefault="00536BD4" w:rsidP="00755F0A">
            <w:r w:rsidRPr="00376DCB">
              <w:t>Bridges, M. (1997)</w:t>
            </w:r>
          </w:p>
        </w:tc>
        <w:tc>
          <w:tcPr>
            <w:tcW w:w="4634" w:type="dxa"/>
          </w:tcPr>
          <w:p w:rsidR="00536BD4" w:rsidRPr="00376DCB" w:rsidRDefault="00536BD4" w:rsidP="00755F0A">
            <w:pPr>
              <w:rPr>
                <w:i/>
                <w:iCs/>
              </w:rPr>
            </w:pPr>
            <w:r w:rsidRPr="00376DCB">
              <w:rPr>
                <w:i/>
                <w:iCs/>
              </w:rPr>
              <w:t xml:space="preserve">Classic landforms of the Gower coast. </w:t>
            </w:r>
            <w:r w:rsidRPr="00376DCB">
              <w:rPr>
                <w:iCs/>
              </w:rPr>
              <w:t>Sheffield: Geographical Association</w:t>
            </w:r>
            <w:r w:rsidRPr="00376DCB">
              <w:rPr>
                <w:i/>
                <w:iCs/>
              </w:rPr>
              <w:t xml:space="preserve"> </w:t>
            </w:r>
          </w:p>
          <w:p w:rsidR="00536BD4" w:rsidRPr="00376DCB" w:rsidRDefault="00536BD4" w:rsidP="00755F0A">
            <w:pPr>
              <w:rPr>
                <w:i/>
                <w:iCs/>
              </w:rPr>
            </w:pPr>
          </w:p>
        </w:tc>
      </w:tr>
      <w:tr w:rsidR="00536BD4" w:rsidRPr="00376DCB" w:rsidTr="00755F0A">
        <w:tc>
          <w:tcPr>
            <w:tcW w:w="3888" w:type="dxa"/>
          </w:tcPr>
          <w:p w:rsidR="00536BD4" w:rsidRPr="00376DCB" w:rsidRDefault="00536BD4" w:rsidP="00755F0A">
            <w:r w:rsidRPr="00376DCB">
              <w:t>Geography Department (1988)</w:t>
            </w:r>
          </w:p>
        </w:tc>
        <w:tc>
          <w:tcPr>
            <w:tcW w:w="4634" w:type="dxa"/>
          </w:tcPr>
          <w:p w:rsidR="00536BD4" w:rsidRPr="00376DCB" w:rsidRDefault="00536BD4" w:rsidP="00755F0A">
            <w:pPr>
              <w:rPr>
                <w:i/>
                <w:iCs/>
              </w:rPr>
            </w:pPr>
            <w:r w:rsidRPr="00376DCB">
              <w:rPr>
                <w:i/>
                <w:iCs/>
              </w:rPr>
              <w:t xml:space="preserve">Geographical excursions from Swansea:  </w:t>
            </w:r>
            <w:r w:rsidRPr="00376DCB">
              <w:rPr>
                <w:iCs/>
              </w:rPr>
              <w:t>Vol. I, The physical landscape. University of Wales, Swansea.</w:t>
            </w:r>
            <w:r w:rsidRPr="00376DCB">
              <w:rPr>
                <w:i/>
                <w:iCs/>
              </w:rPr>
              <w:t xml:space="preserve">  </w:t>
            </w:r>
          </w:p>
          <w:p w:rsidR="00536BD4" w:rsidRPr="00376DCB" w:rsidRDefault="00536BD4" w:rsidP="00755F0A">
            <w:pPr>
              <w:rPr>
                <w:i/>
                <w:iCs/>
              </w:rPr>
            </w:pPr>
          </w:p>
        </w:tc>
      </w:tr>
      <w:tr w:rsidR="00536BD4" w:rsidRPr="00376DCB" w:rsidTr="00755F0A">
        <w:tc>
          <w:tcPr>
            <w:tcW w:w="3888" w:type="dxa"/>
          </w:tcPr>
          <w:p w:rsidR="00536BD4" w:rsidRPr="00376DCB" w:rsidRDefault="00536BD4" w:rsidP="00755F0A">
            <w:proofErr w:type="spellStart"/>
            <w:r w:rsidRPr="00376DCB">
              <w:t>Hardisty</w:t>
            </w:r>
            <w:proofErr w:type="spellEnd"/>
            <w:r w:rsidRPr="00376DCB">
              <w:t>, J. (2007)</w:t>
            </w:r>
          </w:p>
          <w:p w:rsidR="00536BD4" w:rsidRPr="00376DCB" w:rsidRDefault="00536BD4" w:rsidP="00755F0A"/>
          <w:p w:rsidR="00536BD4" w:rsidRPr="00376DCB" w:rsidRDefault="00536BD4" w:rsidP="00755F0A"/>
          <w:p w:rsidR="00536BD4" w:rsidRPr="00376DCB" w:rsidRDefault="00536BD4" w:rsidP="00755F0A">
            <w:r w:rsidRPr="00376DCB">
              <w:rPr>
                <w:bCs/>
              </w:rPr>
              <w:t>Holden, J. (Ed.) (2008)</w:t>
            </w:r>
          </w:p>
        </w:tc>
        <w:tc>
          <w:tcPr>
            <w:tcW w:w="4634" w:type="dxa"/>
          </w:tcPr>
          <w:p w:rsidR="00536BD4" w:rsidRPr="00376DCB" w:rsidRDefault="00536BD4" w:rsidP="00755F0A">
            <w:pPr>
              <w:rPr>
                <w:iCs/>
              </w:rPr>
            </w:pPr>
            <w:r w:rsidRPr="00376DCB">
              <w:rPr>
                <w:i/>
                <w:iCs/>
              </w:rPr>
              <w:t xml:space="preserve">Estuaries: Monitoring and modelling the physical system </w:t>
            </w:r>
            <w:r w:rsidRPr="00376DCB">
              <w:rPr>
                <w:iCs/>
              </w:rPr>
              <w:t>Oxford: Blackwell</w:t>
            </w:r>
          </w:p>
          <w:p w:rsidR="00536BD4" w:rsidRPr="00376DCB" w:rsidRDefault="00536BD4" w:rsidP="00755F0A">
            <w:pPr>
              <w:rPr>
                <w:iCs/>
              </w:rPr>
            </w:pPr>
          </w:p>
          <w:p w:rsidR="00536BD4" w:rsidRPr="00376DCB" w:rsidRDefault="00536BD4" w:rsidP="00755F0A">
            <w:pPr>
              <w:ind w:left="3600" w:hanging="3600"/>
              <w:rPr>
                <w:bCs/>
                <w:i/>
              </w:rPr>
            </w:pPr>
            <w:r w:rsidRPr="00376DCB">
              <w:rPr>
                <w:bCs/>
                <w:i/>
              </w:rPr>
              <w:t xml:space="preserve">An introduction to physical geography and </w:t>
            </w:r>
          </w:p>
          <w:p w:rsidR="00536BD4" w:rsidRPr="00376DCB" w:rsidRDefault="00536BD4" w:rsidP="00755F0A">
            <w:pPr>
              <w:ind w:hanging="3600"/>
              <w:rPr>
                <w:bCs/>
              </w:rPr>
            </w:pPr>
            <w:r w:rsidRPr="00376DCB">
              <w:rPr>
                <w:bCs/>
                <w:i/>
              </w:rPr>
              <w:t xml:space="preserve">                                                           </w:t>
            </w:r>
            <w:proofErr w:type="gramStart"/>
            <w:r w:rsidRPr="00376DCB">
              <w:rPr>
                <w:bCs/>
                <w:i/>
              </w:rPr>
              <w:t>the</w:t>
            </w:r>
            <w:proofErr w:type="gramEnd"/>
            <w:r w:rsidRPr="00376DCB">
              <w:rPr>
                <w:bCs/>
                <w:i/>
              </w:rPr>
              <w:t xml:space="preserve"> environment.</w:t>
            </w:r>
            <w:r w:rsidRPr="00376DCB">
              <w:rPr>
                <w:bCs/>
              </w:rPr>
              <w:t xml:space="preserve">  </w:t>
            </w:r>
            <w:proofErr w:type="spellStart"/>
            <w:r w:rsidRPr="00376DCB">
              <w:rPr>
                <w:bCs/>
              </w:rPr>
              <w:t>London:Pearson</w:t>
            </w:r>
            <w:proofErr w:type="spellEnd"/>
          </w:p>
          <w:p w:rsidR="00536BD4" w:rsidRPr="00376DCB" w:rsidRDefault="00536BD4" w:rsidP="00755F0A">
            <w:pPr>
              <w:rPr>
                <w:iCs/>
              </w:rPr>
            </w:pPr>
          </w:p>
        </w:tc>
      </w:tr>
      <w:tr w:rsidR="00536BD4" w:rsidRPr="00376DCB" w:rsidTr="00755F0A">
        <w:tc>
          <w:tcPr>
            <w:tcW w:w="3888" w:type="dxa"/>
          </w:tcPr>
          <w:p w:rsidR="00536BD4" w:rsidRPr="00376DCB" w:rsidRDefault="00536BD4" w:rsidP="00755F0A">
            <w:proofErr w:type="spellStart"/>
            <w:r w:rsidRPr="00376DCB">
              <w:t>Huggett</w:t>
            </w:r>
            <w:proofErr w:type="spellEnd"/>
            <w:r w:rsidRPr="00376DCB">
              <w:t>, R. (2003)</w:t>
            </w:r>
          </w:p>
          <w:p w:rsidR="00536BD4" w:rsidRPr="00376DCB" w:rsidRDefault="00536BD4" w:rsidP="00755F0A"/>
          <w:p w:rsidR="00536BD4" w:rsidRPr="00376DCB" w:rsidRDefault="00536BD4" w:rsidP="00755F0A">
            <w:pPr>
              <w:rPr>
                <w:bCs/>
              </w:rPr>
            </w:pPr>
          </w:p>
          <w:p w:rsidR="00536BD4" w:rsidRPr="00376DCB" w:rsidRDefault="00536BD4" w:rsidP="00755F0A">
            <w:proofErr w:type="spellStart"/>
            <w:r w:rsidRPr="00376DCB">
              <w:rPr>
                <w:bCs/>
              </w:rPr>
              <w:t>Goudie</w:t>
            </w:r>
            <w:proofErr w:type="spellEnd"/>
            <w:r w:rsidRPr="00376DCB">
              <w:rPr>
                <w:bCs/>
              </w:rPr>
              <w:t>, A. (2005)</w:t>
            </w:r>
          </w:p>
          <w:p w:rsidR="00536BD4" w:rsidRPr="00376DCB" w:rsidRDefault="00536BD4" w:rsidP="00755F0A"/>
          <w:p w:rsidR="00536BD4" w:rsidRPr="00376DCB" w:rsidRDefault="00536BD4" w:rsidP="00755F0A"/>
          <w:p w:rsidR="00536BD4" w:rsidRPr="00376DCB" w:rsidRDefault="00536BD4" w:rsidP="00755F0A">
            <w:r w:rsidRPr="00376DCB">
              <w:t>Matthews, J.A. (2003)</w:t>
            </w:r>
          </w:p>
        </w:tc>
        <w:tc>
          <w:tcPr>
            <w:tcW w:w="4634" w:type="dxa"/>
          </w:tcPr>
          <w:p w:rsidR="00536BD4" w:rsidRPr="00376DCB" w:rsidRDefault="00536BD4" w:rsidP="00755F0A">
            <w:pPr>
              <w:rPr>
                <w:iCs/>
              </w:rPr>
            </w:pPr>
            <w:r w:rsidRPr="00376DCB">
              <w:rPr>
                <w:i/>
                <w:iCs/>
              </w:rPr>
              <w:t xml:space="preserve">Fundamentals of geomorphology </w:t>
            </w:r>
            <w:r w:rsidRPr="00376DCB">
              <w:rPr>
                <w:iCs/>
              </w:rPr>
              <w:t xml:space="preserve">London: </w:t>
            </w:r>
            <w:proofErr w:type="spellStart"/>
            <w:r w:rsidRPr="00376DCB">
              <w:rPr>
                <w:iCs/>
              </w:rPr>
              <w:t>Routledge</w:t>
            </w:r>
            <w:proofErr w:type="spellEnd"/>
            <w:r w:rsidRPr="00376DCB">
              <w:rPr>
                <w:iCs/>
              </w:rPr>
              <w:t xml:space="preserve"> </w:t>
            </w:r>
          </w:p>
          <w:p w:rsidR="00536BD4" w:rsidRPr="00376DCB" w:rsidRDefault="00536BD4" w:rsidP="00755F0A">
            <w:pPr>
              <w:rPr>
                <w:bCs/>
                <w:i/>
              </w:rPr>
            </w:pPr>
          </w:p>
          <w:p w:rsidR="00536BD4" w:rsidRPr="00376DCB" w:rsidRDefault="00536BD4" w:rsidP="00755F0A">
            <w:pPr>
              <w:rPr>
                <w:iCs/>
              </w:rPr>
            </w:pPr>
            <w:r w:rsidRPr="00376DCB">
              <w:rPr>
                <w:bCs/>
                <w:i/>
              </w:rPr>
              <w:t>The Human Impact on the Natural Environment</w:t>
            </w:r>
            <w:r w:rsidRPr="00376DCB">
              <w:rPr>
                <w:bCs/>
              </w:rPr>
              <w:t xml:space="preserve"> Blackwell</w:t>
            </w:r>
          </w:p>
          <w:p w:rsidR="00536BD4" w:rsidRPr="00376DCB" w:rsidRDefault="00536BD4" w:rsidP="00755F0A">
            <w:pPr>
              <w:rPr>
                <w:iCs/>
              </w:rPr>
            </w:pPr>
          </w:p>
          <w:p w:rsidR="00536BD4" w:rsidRPr="00376DCB" w:rsidRDefault="00536BD4" w:rsidP="00755F0A">
            <w:pPr>
              <w:rPr>
                <w:iCs/>
              </w:rPr>
            </w:pPr>
            <w:r w:rsidRPr="00376DCB">
              <w:rPr>
                <w:i/>
                <w:iCs/>
              </w:rPr>
              <w:t>The Encyclopaedic dictionary of Environmental Change</w:t>
            </w:r>
            <w:r w:rsidRPr="00376DCB">
              <w:rPr>
                <w:iCs/>
              </w:rPr>
              <w:t xml:space="preserve"> Arnold</w:t>
            </w:r>
          </w:p>
          <w:p w:rsidR="00536BD4" w:rsidRPr="00376DCB" w:rsidRDefault="00536BD4" w:rsidP="00755F0A">
            <w:pPr>
              <w:rPr>
                <w:i/>
                <w:iCs/>
              </w:rPr>
            </w:pPr>
          </w:p>
        </w:tc>
      </w:tr>
      <w:tr w:rsidR="00536BD4" w:rsidRPr="00376DCB" w:rsidTr="00755F0A">
        <w:tc>
          <w:tcPr>
            <w:tcW w:w="3888" w:type="dxa"/>
          </w:tcPr>
          <w:p w:rsidR="00536BD4" w:rsidRPr="00376DCB" w:rsidRDefault="00536BD4" w:rsidP="00755F0A">
            <w:proofErr w:type="spellStart"/>
            <w:r w:rsidRPr="00376DCB">
              <w:t>Pierzynski</w:t>
            </w:r>
            <w:proofErr w:type="spellEnd"/>
            <w:r w:rsidRPr="00376DCB">
              <w:t>, G.M. &amp; Sims, T. (2005)</w:t>
            </w:r>
          </w:p>
          <w:p w:rsidR="00536BD4" w:rsidRPr="00376DCB" w:rsidRDefault="00536BD4" w:rsidP="00755F0A"/>
        </w:tc>
        <w:tc>
          <w:tcPr>
            <w:tcW w:w="4634" w:type="dxa"/>
          </w:tcPr>
          <w:p w:rsidR="00536BD4" w:rsidRPr="00376DCB" w:rsidRDefault="00536BD4" w:rsidP="00755F0A">
            <w:pPr>
              <w:rPr>
                <w:iCs/>
              </w:rPr>
            </w:pPr>
            <w:r w:rsidRPr="00376DCB">
              <w:rPr>
                <w:i/>
                <w:iCs/>
              </w:rPr>
              <w:t>Soils and environmental quality</w:t>
            </w:r>
            <w:r w:rsidRPr="00376DCB">
              <w:rPr>
                <w:iCs/>
              </w:rPr>
              <w:t xml:space="preserve"> London: Taylor &amp; Francis</w:t>
            </w:r>
          </w:p>
          <w:p w:rsidR="00536BD4" w:rsidRPr="00376DCB" w:rsidRDefault="00536BD4" w:rsidP="00755F0A">
            <w:pPr>
              <w:rPr>
                <w:iCs/>
              </w:rPr>
            </w:pPr>
          </w:p>
          <w:p w:rsidR="00536BD4" w:rsidRPr="00376DCB" w:rsidRDefault="00536BD4" w:rsidP="00755F0A">
            <w:pPr>
              <w:rPr>
                <w:iCs/>
              </w:rPr>
            </w:pPr>
          </w:p>
        </w:tc>
      </w:tr>
      <w:tr w:rsidR="00536BD4" w:rsidRPr="00376DCB" w:rsidTr="00755F0A">
        <w:tc>
          <w:tcPr>
            <w:tcW w:w="3888" w:type="dxa"/>
          </w:tcPr>
          <w:p w:rsidR="00536BD4" w:rsidRPr="00376DCB" w:rsidRDefault="00536BD4" w:rsidP="00755F0A">
            <w:r w:rsidRPr="00376DCB">
              <w:t xml:space="preserve">Thomas, S.G. &amp; </w:t>
            </w:r>
            <w:proofErr w:type="spellStart"/>
            <w:r w:rsidRPr="00376DCB">
              <w:t>Goudie</w:t>
            </w:r>
            <w:proofErr w:type="spellEnd"/>
            <w:r w:rsidRPr="00376DCB">
              <w:t>, A. (2000)</w:t>
            </w:r>
          </w:p>
        </w:tc>
        <w:tc>
          <w:tcPr>
            <w:tcW w:w="4634" w:type="dxa"/>
          </w:tcPr>
          <w:p w:rsidR="00536BD4" w:rsidRPr="00376DCB" w:rsidRDefault="00536BD4" w:rsidP="00755F0A">
            <w:pPr>
              <w:rPr>
                <w:iCs/>
              </w:rPr>
            </w:pPr>
            <w:r w:rsidRPr="00376DCB">
              <w:rPr>
                <w:i/>
                <w:iCs/>
              </w:rPr>
              <w:t xml:space="preserve">The Dictionary of Physical Geography: </w:t>
            </w:r>
            <w:r w:rsidRPr="00376DCB">
              <w:rPr>
                <w:iCs/>
              </w:rPr>
              <w:t>Blackwell</w:t>
            </w:r>
          </w:p>
          <w:p w:rsidR="00536BD4" w:rsidRPr="00376DCB" w:rsidRDefault="00536BD4" w:rsidP="00755F0A">
            <w:pPr>
              <w:rPr>
                <w:i/>
                <w:iCs/>
              </w:rPr>
            </w:pPr>
          </w:p>
        </w:tc>
      </w:tr>
    </w:tbl>
    <w:p w:rsidR="00536BD4" w:rsidRPr="00376DCB" w:rsidRDefault="00536BD4" w:rsidP="00536BD4">
      <w:pPr>
        <w:rPr>
          <w:b/>
          <w:bCs/>
        </w:rPr>
      </w:pPr>
    </w:p>
    <w:p w:rsidR="00536BD4" w:rsidRPr="00376DCB" w:rsidRDefault="00536BD4" w:rsidP="00536BD4">
      <w:pPr>
        <w:rPr>
          <w:b/>
          <w:bCs/>
        </w:rPr>
      </w:pPr>
      <w:r w:rsidRPr="00376DCB">
        <w:rPr>
          <w:b/>
          <w:bCs/>
        </w:rPr>
        <w:t>Journals:</w:t>
      </w:r>
    </w:p>
    <w:tbl>
      <w:tblPr>
        <w:tblW w:w="0" w:type="auto"/>
        <w:tblLook w:val="0000"/>
      </w:tblPr>
      <w:tblGrid>
        <w:gridCol w:w="3888"/>
        <w:gridCol w:w="4634"/>
      </w:tblGrid>
      <w:tr w:rsidR="00536BD4" w:rsidRPr="00376DCB" w:rsidTr="00755F0A">
        <w:tc>
          <w:tcPr>
            <w:tcW w:w="3888" w:type="dxa"/>
          </w:tcPr>
          <w:p w:rsidR="00536BD4" w:rsidRPr="00376DCB" w:rsidRDefault="00536BD4" w:rsidP="00755F0A">
            <w:proofErr w:type="spellStart"/>
            <w:r w:rsidRPr="00376DCB">
              <w:lastRenderedPageBreak/>
              <w:t>Geofile</w:t>
            </w:r>
            <w:proofErr w:type="spellEnd"/>
          </w:p>
        </w:tc>
        <w:tc>
          <w:tcPr>
            <w:tcW w:w="4634" w:type="dxa"/>
          </w:tcPr>
          <w:p w:rsidR="00536BD4" w:rsidRPr="00376DCB" w:rsidRDefault="00536BD4" w:rsidP="00755F0A">
            <w:pPr>
              <w:rPr>
                <w:iCs/>
              </w:rPr>
            </w:pPr>
            <w:r w:rsidRPr="00376DCB">
              <w:rPr>
                <w:i/>
                <w:iCs/>
              </w:rPr>
              <w:t xml:space="preserve">Various editions, dates etc. </w:t>
            </w:r>
            <w:r w:rsidRPr="00376DCB">
              <w:rPr>
                <w:iCs/>
              </w:rPr>
              <w:t xml:space="preserve">Cheltenham:  Stanley </w:t>
            </w:r>
            <w:proofErr w:type="spellStart"/>
            <w:r w:rsidRPr="00376DCB">
              <w:rPr>
                <w:iCs/>
              </w:rPr>
              <w:t>Thornes</w:t>
            </w:r>
            <w:proofErr w:type="spellEnd"/>
          </w:p>
          <w:p w:rsidR="00536BD4" w:rsidRPr="00376DCB" w:rsidRDefault="00536BD4" w:rsidP="00755F0A">
            <w:pPr>
              <w:rPr>
                <w:i/>
                <w:iCs/>
              </w:rPr>
            </w:pPr>
          </w:p>
        </w:tc>
      </w:tr>
      <w:tr w:rsidR="00536BD4" w:rsidRPr="00376DCB" w:rsidTr="00755F0A">
        <w:tc>
          <w:tcPr>
            <w:tcW w:w="3888" w:type="dxa"/>
          </w:tcPr>
          <w:p w:rsidR="00536BD4" w:rsidRPr="00376DCB" w:rsidRDefault="00536BD4" w:rsidP="00755F0A">
            <w:r w:rsidRPr="00376DCB">
              <w:t>Geographical Magazine</w:t>
            </w:r>
          </w:p>
        </w:tc>
        <w:tc>
          <w:tcPr>
            <w:tcW w:w="4634" w:type="dxa"/>
          </w:tcPr>
          <w:p w:rsidR="00536BD4" w:rsidRPr="00376DCB" w:rsidRDefault="00536BD4" w:rsidP="00755F0A">
            <w:pPr>
              <w:rPr>
                <w:i/>
                <w:iCs/>
              </w:rPr>
            </w:pPr>
            <w:r w:rsidRPr="00376DCB">
              <w:rPr>
                <w:i/>
                <w:iCs/>
              </w:rPr>
              <w:t xml:space="preserve">Various dates, titles. </w:t>
            </w:r>
            <w:r w:rsidRPr="00376DCB">
              <w:rPr>
                <w:iCs/>
              </w:rPr>
              <w:t>London:  The Geographical Association</w:t>
            </w:r>
          </w:p>
        </w:tc>
      </w:tr>
    </w:tbl>
    <w:p w:rsidR="00536BD4" w:rsidRPr="00376DCB" w:rsidRDefault="00536BD4" w:rsidP="00536BD4"/>
    <w:p w:rsidR="00536BD4" w:rsidRPr="009C6160" w:rsidRDefault="00536BD4" w:rsidP="00536BD4">
      <w:pPr>
        <w:pStyle w:val="Heading1"/>
        <w:rPr>
          <w:b w:val="0"/>
          <w:bCs/>
          <w:sz w:val="24"/>
          <w:u w:val="none"/>
        </w:rPr>
      </w:pPr>
      <w:r w:rsidRPr="009C6160">
        <w:rPr>
          <w:bCs/>
          <w:sz w:val="24"/>
          <w:u w:val="none"/>
        </w:rPr>
        <w:t>Useful websites:</w:t>
      </w:r>
    </w:p>
    <w:p w:rsidR="00536BD4" w:rsidRPr="00376DCB" w:rsidRDefault="00536BD4" w:rsidP="00536BD4">
      <w:hyperlink r:id="rId5" w:history="1">
        <w:r w:rsidRPr="00376DCB">
          <w:rPr>
            <w:rStyle w:val="Hyperlink"/>
          </w:rPr>
          <w:t>www.antarctica.ac.uk</w:t>
        </w:r>
      </w:hyperlink>
    </w:p>
    <w:p w:rsidR="00536BD4" w:rsidRPr="00376DCB" w:rsidRDefault="00536BD4" w:rsidP="00536BD4">
      <w:hyperlink r:id="rId6" w:history="1">
        <w:r w:rsidRPr="00376DCB">
          <w:rPr>
            <w:rStyle w:val="Hyperlink"/>
          </w:rPr>
          <w:t>www.nerc-bas.ac.uk</w:t>
        </w:r>
      </w:hyperlink>
      <w:r w:rsidRPr="00376DCB">
        <w:t xml:space="preserve"> (British Antarctica Survey)</w:t>
      </w:r>
    </w:p>
    <w:p w:rsidR="00536BD4" w:rsidRPr="00376DCB" w:rsidRDefault="00536BD4" w:rsidP="00536BD4">
      <w:hyperlink r:id="rId7" w:history="1">
        <w:r w:rsidRPr="00376DCB">
          <w:rPr>
            <w:rStyle w:val="Hyperlink"/>
          </w:rPr>
          <w:t>www.bgs.ac.uk</w:t>
        </w:r>
      </w:hyperlink>
      <w:r w:rsidRPr="00376DCB">
        <w:t xml:space="preserve"> (British Geological Survey)</w:t>
      </w:r>
    </w:p>
    <w:p w:rsidR="00536BD4" w:rsidRPr="00376DCB" w:rsidRDefault="00536BD4" w:rsidP="00536BD4">
      <w:hyperlink r:id="rId8" w:history="1">
        <w:r w:rsidRPr="00376DCB">
          <w:rPr>
            <w:rStyle w:val="Hyperlink"/>
          </w:rPr>
          <w:t>www.geog.ouc.bc.ca/physgeog/contents</w:t>
        </w:r>
      </w:hyperlink>
    </w:p>
    <w:p w:rsidR="00536BD4" w:rsidRPr="00376DCB" w:rsidRDefault="00536BD4" w:rsidP="00536BD4">
      <w:hyperlink r:id="rId9" w:history="1">
        <w:r w:rsidRPr="00376DCB">
          <w:rPr>
            <w:rStyle w:val="Hyperlink"/>
          </w:rPr>
          <w:t>www.georef.org</w:t>
        </w:r>
      </w:hyperlink>
      <w:r w:rsidRPr="00376DCB">
        <w:t xml:space="preserve"> </w:t>
      </w:r>
    </w:p>
    <w:p w:rsidR="00536BD4" w:rsidRPr="00376DCB" w:rsidRDefault="00536BD4" w:rsidP="00536BD4">
      <w:hyperlink r:id="rId10" w:history="1">
        <w:r w:rsidRPr="00376DCB">
          <w:rPr>
            <w:rStyle w:val="Hyperlink"/>
          </w:rPr>
          <w:t>www.met-office.gov.uk</w:t>
        </w:r>
      </w:hyperlink>
    </w:p>
    <w:p w:rsidR="00536BD4" w:rsidRPr="00376DCB" w:rsidRDefault="00536BD4" w:rsidP="00536BD4">
      <w:hyperlink r:id="rId11" w:history="1">
        <w:r w:rsidRPr="00376DCB">
          <w:rPr>
            <w:rStyle w:val="Hyperlink"/>
          </w:rPr>
          <w:t>www.nerc.ac.uk</w:t>
        </w:r>
      </w:hyperlink>
      <w:r w:rsidRPr="00376DCB">
        <w:t xml:space="preserve"> (Natural Environment research council)</w:t>
      </w:r>
    </w:p>
    <w:p w:rsidR="00536BD4" w:rsidRPr="00376DCB" w:rsidRDefault="00536BD4" w:rsidP="00536BD4">
      <w:hyperlink r:id="rId12" w:history="1">
        <w:r w:rsidRPr="00376DCB">
          <w:rPr>
            <w:rStyle w:val="Hyperlink"/>
          </w:rPr>
          <w:t>www.tintin.colorado.edu/glaciology</w:t>
        </w:r>
      </w:hyperlink>
    </w:p>
    <w:p w:rsidR="00536BD4" w:rsidRPr="00376DCB" w:rsidRDefault="00536BD4" w:rsidP="00536BD4">
      <w:hyperlink r:id="rId13" w:history="1">
        <w:r w:rsidRPr="00376DCB">
          <w:rPr>
            <w:rStyle w:val="Hyperlink"/>
          </w:rPr>
          <w:t>www.ukrigs.org.uk</w:t>
        </w:r>
      </w:hyperlink>
    </w:p>
    <w:p w:rsidR="00536BD4" w:rsidRPr="00376DCB" w:rsidRDefault="00536BD4" w:rsidP="00536BD4">
      <w:hyperlink r:id="rId14" w:history="1">
        <w:r w:rsidRPr="00376DCB">
          <w:rPr>
            <w:rStyle w:val="Hyperlink"/>
          </w:rPr>
          <w:t>www.wiley.com/college/strahler</w:t>
        </w:r>
      </w:hyperlink>
    </w:p>
    <w:p w:rsidR="00536BD4" w:rsidRPr="00376DCB" w:rsidRDefault="00536BD4" w:rsidP="00536BD4"/>
    <w:p w:rsidR="00536BD4" w:rsidRPr="00376DCB" w:rsidRDefault="00536BD4" w:rsidP="00536BD4">
      <w:pPr>
        <w:pStyle w:val="Heading1"/>
        <w:rPr>
          <w:b w:val="0"/>
          <w:bCs/>
          <w:sz w:val="24"/>
          <w:u w:val="single"/>
        </w:rPr>
      </w:pPr>
      <w:r w:rsidRPr="00376DCB">
        <w:rPr>
          <w:bCs/>
          <w:sz w:val="24"/>
          <w:u w:val="single"/>
        </w:rPr>
        <w:t>RESOURCES:</w:t>
      </w:r>
    </w:p>
    <w:p w:rsidR="00536BD4" w:rsidRPr="00376DCB" w:rsidRDefault="00536BD4" w:rsidP="00536BD4">
      <w:r w:rsidRPr="00376DCB">
        <w:t>Minibus and field equipment</w:t>
      </w:r>
    </w:p>
    <w:p w:rsidR="00536BD4" w:rsidRPr="00376DCB" w:rsidRDefault="00536BD4" w:rsidP="00536BD4">
      <w:r w:rsidRPr="00376DCB">
        <w:t xml:space="preserve">Technician </w:t>
      </w:r>
    </w:p>
    <w:p w:rsidR="00536BD4" w:rsidRPr="00376DCB" w:rsidRDefault="00536BD4" w:rsidP="00536BD4"/>
    <w:p w:rsidR="00536BD4" w:rsidRPr="00376DCB" w:rsidRDefault="00536BD4" w:rsidP="00536BD4">
      <w:pPr>
        <w:pStyle w:val="Heading1"/>
        <w:rPr>
          <w:b w:val="0"/>
          <w:bCs/>
          <w:sz w:val="24"/>
          <w:u w:val="single"/>
        </w:rPr>
      </w:pPr>
      <w:r w:rsidRPr="00376DCB">
        <w:rPr>
          <w:bCs/>
          <w:sz w:val="24"/>
          <w:u w:val="single"/>
        </w:rPr>
        <w:t>ROOM REQUIREMENTS:</w:t>
      </w:r>
    </w:p>
    <w:p w:rsidR="00536BD4" w:rsidRPr="00376DCB" w:rsidRDefault="00536BD4" w:rsidP="00536BD4">
      <w:r w:rsidRPr="00376DCB">
        <w:t>Laboratory</w:t>
      </w:r>
    </w:p>
    <w:p w:rsidR="00536BD4" w:rsidRPr="00376DCB" w:rsidRDefault="00536BD4" w:rsidP="00536BD4">
      <w:r w:rsidRPr="00376DCB">
        <w:t>Lecture room with access to Internet</w:t>
      </w:r>
    </w:p>
    <w:p w:rsidR="00536BD4" w:rsidRPr="00376DCB" w:rsidRDefault="00536BD4" w:rsidP="00536BD4">
      <w:pPr>
        <w:pStyle w:val="Heading1"/>
        <w:rPr>
          <w:b w:val="0"/>
          <w:bCs/>
          <w:sz w:val="24"/>
          <w:u w:val="single"/>
        </w:rPr>
      </w:pPr>
    </w:p>
    <w:p w:rsidR="00536BD4" w:rsidRPr="00376DCB" w:rsidRDefault="00536BD4" w:rsidP="00536BD4">
      <w:pPr>
        <w:pStyle w:val="Heading1"/>
        <w:rPr>
          <w:b w:val="0"/>
          <w:bCs/>
          <w:sz w:val="24"/>
          <w:u w:val="single"/>
        </w:rPr>
      </w:pPr>
      <w:r w:rsidRPr="00376DCB">
        <w:rPr>
          <w:bCs/>
          <w:sz w:val="24"/>
          <w:u w:val="single"/>
        </w:rPr>
        <w:t>STAFF RESOURCES:</w:t>
      </w:r>
    </w:p>
    <w:p w:rsidR="00536BD4" w:rsidRPr="00376DCB" w:rsidRDefault="00536BD4" w:rsidP="00536BD4">
      <w:pPr>
        <w:pStyle w:val="NormalWeb"/>
        <w:spacing w:before="0" w:after="0"/>
      </w:pPr>
    </w:p>
    <w:tbl>
      <w:tblPr>
        <w:tblW w:w="0" w:type="auto"/>
        <w:tblLook w:val="0000"/>
      </w:tblPr>
      <w:tblGrid>
        <w:gridCol w:w="3348"/>
        <w:gridCol w:w="5174"/>
      </w:tblGrid>
      <w:tr w:rsidR="00536BD4" w:rsidRPr="00376DCB" w:rsidTr="00755F0A">
        <w:tc>
          <w:tcPr>
            <w:tcW w:w="3348" w:type="dxa"/>
          </w:tcPr>
          <w:p w:rsidR="00536BD4" w:rsidRPr="00376DCB" w:rsidRDefault="00536BD4" w:rsidP="00755F0A">
            <w:pPr>
              <w:rPr>
                <w:b/>
                <w:bCs/>
              </w:rPr>
            </w:pPr>
            <w:r w:rsidRPr="00376DCB">
              <w:rPr>
                <w:b/>
                <w:bCs/>
              </w:rPr>
              <w:t>Staff co-ordinator:</w:t>
            </w:r>
          </w:p>
        </w:tc>
        <w:tc>
          <w:tcPr>
            <w:tcW w:w="5174" w:type="dxa"/>
          </w:tcPr>
          <w:p w:rsidR="00536BD4" w:rsidRPr="00376DCB" w:rsidRDefault="00536BD4" w:rsidP="00755F0A">
            <w:r w:rsidRPr="00376DCB">
              <w:t>Chris House</w:t>
            </w:r>
          </w:p>
        </w:tc>
      </w:tr>
      <w:tr w:rsidR="00536BD4" w:rsidRPr="00376DCB" w:rsidTr="00755F0A">
        <w:trPr>
          <w:trHeight w:val="346"/>
        </w:trPr>
        <w:tc>
          <w:tcPr>
            <w:tcW w:w="3348" w:type="dxa"/>
          </w:tcPr>
          <w:p w:rsidR="00536BD4" w:rsidRPr="00376DCB" w:rsidRDefault="00536BD4" w:rsidP="00755F0A">
            <w:pPr>
              <w:rPr>
                <w:b/>
                <w:bCs/>
              </w:rPr>
            </w:pPr>
          </w:p>
          <w:p w:rsidR="00536BD4" w:rsidRPr="00376DCB" w:rsidRDefault="00536BD4" w:rsidP="00755F0A">
            <w:pPr>
              <w:rPr>
                <w:b/>
                <w:bCs/>
              </w:rPr>
            </w:pPr>
            <w:r w:rsidRPr="00376DCB">
              <w:rPr>
                <w:b/>
                <w:bCs/>
              </w:rPr>
              <w:t>Staff delivering this module:</w:t>
            </w:r>
          </w:p>
        </w:tc>
        <w:tc>
          <w:tcPr>
            <w:tcW w:w="5174" w:type="dxa"/>
          </w:tcPr>
          <w:p w:rsidR="00536BD4" w:rsidRPr="00376DCB" w:rsidRDefault="00536BD4" w:rsidP="00755F0A"/>
          <w:p w:rsidR="00536BD4" w:rsidRDefault="00536BD4" w:rsidP="00755F0A">
            <w:r w:rsidRPr="00376DCB">
              <w:t>Chris House &amp; Sergio Garate</w:t>
            </w:r>
          </w:p>
          <w:p w:rsidR="00536BD4" w:rsidRDefault="00536BD4" w:rsidP="00755F0A"/>
          <w:p w:rsidR="00536BD4" w:rsidRDefault="00536BD4" w:rsidP="00755F0A"/>
          <w:p w:rsidR="00536BD4" w:rsidRDefault="00536BD4" w:rsidP="00755F0A"/>
          <w:p w:rsidR="00536BD4" w:rsidRPr="00376DCB" w:rsidRDefault="00536BD4" w:rsidP="00755F0A"/>
        </w:tc>
      </w:tr>
    </w:tbl>
    <w:p w:rsidR="00BB472E" w:rsidRDefault="00BB472E"/>
    <w:sectPr w:rsidR="00BB472E" w:rsidSect="00BB472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D81BD2"/>
    <w:multiLevelType w:val="hybridMultilevel"/>
    <w:tmpl w:val="E61E8E12"/>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790F0659"/>
    <w:multiLevelType w:val="hybridMultilevel"/>
    <w:tmpl w:val="5B706F0E"/>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79AB6B37"/>
    <w:multiLevelType w:val="hybridMultilevel"/>
    <w:tmpl w:val="EAAED296"/>
    <w:lvl w:ilvl="0" w:tplc="4128E8C2">
      <w:start w:val="1"/>
      <w:numFmt w:val="bullet"/>
      <w:lvlText w:val=""/>
      <w:lvlJc w:val="left"/>
      <w:pPr>
        <w:tabs>
          <w:tab w:val="num" w:pos="720"/>
        </w:tabs>
        <w:ind w:left="720" w:hanging="72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7A7A6E71"/>
    <w:multiLevelType w:val="hybridMultilevel"/>
    <w:tmpl w:val="B51451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7D0217DC"/>
    <w:multiLevelType w:val="multilevel"/>
    <w:tmpl w:val="7E00678A"/>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536BD4"/>
    <w:rsid w:val="00100081"/>
    <w:rsid w:val="00280789"/>
    <w:rsid w:val="00506B75"/>
    <w:rsid w:val="00536BD4"/>
    <w:rsid w:val="00604FE0"/>
    <w:rsid w:val="00777B9B"/>
    <w:rsid w:val="007F3F86"/>
    <w:rsid w:val="00847686"/>
    <w:rsid w:val="00BB472E"/>
    <w:rsid w:val="00CB5E4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6BD4"/>
    <w:pPr>
      <w:spacing w:after="0" w:line="240" w:lineRule="auto"/>
    </w:pPr>
    <w:rPr>
      <w:rFonts w:ascii="Times New Roman" w:eastAsia="Times New Roman" w:hAnsi="Times New Roman" w:cs="Arial"/>
      <w:sz w:val="24"/>
      <w:szCs w:val="24"/>
    </w:rPr>
  </w:style>
  <w:style w:type="paragraph" w:styleId="Heading1">
    <w:name w:val="heading 1"/>
    <w:basedOn w:val="Normal"/>
    <w:next w:val="Normal"/>
    <w:link w:val="Heading1Char"/>
    <w:qFormat/>
    <w:rsid w:val="00536BD4"/>
    <w:pPr>
      <w:keepNext/>
      <w:tabs>
        <w:tab w:val="left" w:pos="709"/>
      </w:tabs>
      <w:outlineLvl w:val="0"/>
    </w:pPr>
    <w:rPr>
      <w:b/>
      <w:sz w:val="28"/>
      <w:u w:val="double"/>
    </w:rPr>
  </w:style>
  <w:style w:type="paragraph" w:styleId="Heading2">
    <w:name w:val="heading 2"/>
    <w:basedOn w:val="Normal"/>
    <w:next w:val="Normal"/>
    <w:link w:val="Heading2Char"/>
    <w:qFormat/>
    <w:rsid w:val="00536BD4"/>
    <w:pPr>
      <w:keepNext/>
      <w:outlineLvl w:val="1"/>
    </w:pPr>
    <w:rPr>
      <w:b/>
      <w:sz w:val="28"/>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36BD4"/>
    <w:rPr>
      <w:rFonts w:ascii="Times New Roman" w:eastAsia="Times New Roman" w:hAnsi="Times New Roman" w:cs="Arial"/>
      <w:b/>
      <w:sz w:val="28"/>
      <w:szCs w:val="24"/>
      <w:u w:val="double"/>
    </w:rPr>
  </w:style>
  <w:style w:type="character" w:customStyle="1" w:styleId="Heading2Char">
    <w:name w:val="Heading 2 Char"/>
    <w:basedOn w:val="DefaultParagraphFont"/>
    <w:link w:val="Heading2"/>
    <w:rsid w:val="00536BD4"/>
    <w:rPr>
      <w:rFonts w:ascii="Times New Roman" w:eastAsia="Times New Roman" w:hAnsi="Times New Roman" w:cs="Arial"/>
      <w:b/>
      <w:sz w:val="28"/>
      <w:szCs w:val="28"/>
      <w:u w:val="single"/>
    </w:rPr>
  </w:style>
  <w:style w:type="paragraph" w:styleId="NormalWeb">
    <w:name w:val="Normal (Web)"/>
    <w:basedOn w:val="Normal"/>
    <w:rsid w:val="00536BD4"/>
    <w:pPr>
      <w:spacing w:before="100" w:after="100"/>
    </w:pPr>
  </w:style>
  <w:style w:type="character" w:styleId="Hyperlink">
    <w:name w:val="Hyperlink"/>
    <w:basedOn w:val="DefaultParagraphFont"/>
    <w:rsid w:val="00536BD4"/>
    <w:rPr>
      <w:color w:val="0000FF"/>
      <w:u w:val="single"/>
    </w:rPr>
  </w:style>
  <w:style w:type="paragraph" w:customStyle="1" w:styleId="Byline">
    <w:name w:val="Byline"/>
    <w:basedOn w:val="BodyText"/>
    <w:rsid w:val="00536BD4"/>
  </w:style>
  <w:style w:type="paragraph" w:styleId="BodyText">
    <w:name w:val="Body Text"/>
    <w:basedOn w:val="Normal"/>
    <w:link w:val="BodyTextChar"/>
    <w:uiPriority w:val="99"/>
    <w:semiHidden/>
    <w:unhideWhenUsed/>
    <w:rsid w:val="00536BD4"/>
    <w:pPr>
      <w:spacing w:after="120"/>
    </w:pPr>
  </w:style>
  <w:style w:type="character" w:customStyle="1" w:styleId="BodyTextChar">
    <w:name w:val="Body Text Char"/>
    <w:basedOn w:val="DefaultParagraphFont"/>
    <w:link w:val="BodyText"/>
    <w:uiPriority w:val="99"/>
    <w:semiHidden/>
    <w:rsid w:val="00536BD4"/>
    <w:rPr>
      <w:rFonts w:ascii="Times New Roman" w:eastAsia="Times New Roman" w:hAnsi="Times New Roman" w:cs="Arial"/>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eog.ouc.bc.ca/physgeog/contents" TargetMode="External"/><Relationship Id="rId13" Type="http://schemas.openxmlformats.org/officeDocument/2006/relationships/hyperlink" Target="http://www.ukrigs.org.uk" TargetMode="External"/><Relationship Id="rId3" Type="http://schemas.openxmlformats.org/officeDocument/2006/relationships/settings" Target="settings.xml"/><Relationship Id="rId7" Type="http://schemas.openxmlformats.org/officeDocument/2006/relationships/hyperlink" Target="http://www.bgs.ac.uk" TargetMode="External"/><Relationship Id="rId12" Type="http://schemas.openxmlformats.org/officeDocument/2006/relationships/hyperlink" Target="http://www.tintin.colorado.edu/glaciology"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nerc-bas.ac.uk" TargetMode="External"/><Relationship Id="rId11" Type="http://schemas.openxmlformats.org/officeDocument/2006/relationships/hyperlink" Target="http://www.nerc.ac.uk" TargetMode="External"/><Relationship Id="rId5" Type="http://schemas.openxmlformats.org/officeDocument/2006/relationships/hyperlink" Target="http://www.antarctica.ac.uk" TargetMode="External"/><Relationship Id="rId15" Type="http://schemas.openxmlformats.org/officeDocument/2006/relationships/fontTable" Target="fontTable.xml"/><Relationship Id="rId10" Type="http://schemas.openxmlformats.org/officeDocument/2006/relationships/hyperlink" Target="http://www.met-office.gov.uk" TargetMode="External"/><Relationship Id="rId4" Type="http://schemas.openxmlformats.org/officeDocument/2006/relationships/webSettings" Target="webSettings.xml"/><Relationship Id="rId9" Type="http://schemas.openxmlformats.org/officeDocument/2006/relationships/hyperlink" Target="http://www.georef.org" TargetMode="External"/><Relationship Id="rId14" Type="http://schemas.openxmlformats.org/officeDocument/2006/relationships/hyperlink" Target="http://www.wiley.com/college/strahl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796</Words>
  <Characters>4538</Characters>
  <Application>Microsoft Office Word</Application>
  <DocSecurity>0</DocSecurity>
  <Lines>37</Lines>
  <Paragraphs>10</Paragraphs>
  <ScaleCrop>false</ScaleCrop>
  <Company>Swansea Institute of Higher Education</Company>
  <LinksUpToDate>false</LinksUpToDate>
  <CharactersWithSpaces>5324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fad-ch</dc:creator>
  <cp:lastModifiedBy>fad-ch</cp:lastModifiedBy>
  <cp:revision>1</cp:revision>
  <dcterms:created xsi:type="dcterms:W3CDTF">2011-10-11T08:03:00Z</dcterms:created>
  <dcterms:modified xsi:type="dcterms:W3CDTF">2011-10-11T08:08:00Z</dcterms:modified>
</cp:coreProperties>
</file>