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0A1187">
        <w:t>Michael McNally</w:t>
      </w:r>
    </w:p>
    <w:p w:rsidR="007E4409" w:rsidRDefault="000A1187">
      <w:r>
        <w:t>PC 6848</w:t>
      </w:r>
      <w:r w:rsidR="00E41B08">
        <w:t xml:space="preserve"> - </w:t>
      </w:r>
      <w:r w:rsidR="007E4409">
        <w:t>South Wales Police</w:t>
      </w:r>
    </w:p>
    <w:p w:rsidR="00390F03" w:rsidRDefault="007E4409">
      <w:r>
        <w:t xml:space="preserve">Student Number: </w:t>
      </w:r>
      <w:r w:rsidR="000A1187">
        <w:t>2023881</w:t>
      </w:r>
    </w:p>
    <w:p w:rsidR="007E4409" w:rsidRDefault="00F643BE">
      <w:r>
        <w:t>Exam 1</w:t>
      </w:r>
      <w:r w:rsidR="00544969">
        <w:t xml:space="preserve"> – </w:t>
      </w:r>
      <w:r w:rsidR="005364D9">
        <w:t>12/03</w:t>
      </w:r>
      <w:r w:rsidR="00771E8D">
        <w:t>/2021</w:t>
      </w:r>
    </w:p>
    <w:p w:rsidR="00682F3B" w:rsidRDefault="00682F3B"/>
    <w:p w:rsidR="00682F3B" w:rsidRDefault="00682F3B">
      <w:r>
        <w:t>Question 1</w:t>
      </w:r>
    </w:p>
    <w:p w:rsidR="00AA2EE8" w:rsidRDefault="001753E3">
      <w:r>
        <w:t>Burglary</w:t>
      </w:r>
      <w:r w:rsidR="00AA2EE8">
        <w:t xml:space="preserve"> 9/1a theft act 1968</w:t>
      </w:r>
    </w:p>
    <w:p w:rsidR="00AA2EE8" w:rsidRDefault="00AA2EE8">
      <w:r>
        <w:t xml:space="preserve">A person is </w:t>
      </w:r>
      <w:r w:rsidR="001753E3">
        <w:t>guilty</w:t>
      </w:r>
      <w:r>
        <w:t xml:space="preserve"> of </w:t>
      </w:r>
      <w:r w:rsidR="001753E3">
        <w:t>burglary</w:t>
      </w:r>
      <w:r>
        <w:t xml:space="preserve"> if they enter a building or part of a building as a trespasser with the intention of stealing causing </w:t>
      </w:r>
      <w:r w:rsidR="001753E3">
        <w:t>grievous</w:t>
      </w:r>
      <w:r>
        <w:t xml:space="preserve"> bodily harm or criminal </w:t>
      </w:r>
      <w:r w:rsidR="001D4752">
        <w:t>damage then and there in.</w:t>
      </w:r>
    </w:p>
    <w:p w:rsidR="00682F3B" w:rsidRDefault="00682F3B"/>
    <w:p w:rsidR="00682F3B" w:rsidRDefault="00682F3B"/>
    <w:p w:rsidR="00682F3B" w:rsidRDefault="00682F3B">
      <w:r>
        <w:t>Question 2</w:t>
      </w:r>
    </w:p>
    <w:p w:rsidR="00AA2EE8" w:rsidRDefault="00AA2EE8">
      <w:r>
        <w:t xml:space="preserve">When arriving at a scene  officer should first assess the situation and conduct risk assessment, a dynamic risk assessment should continue while on scene.  They should assume nothing, believe no one, and collect evidence. Protection of the scene should be considered as regards to protecting evidence, life and limb and possible victims or witnesses and offenders. This should all be communicated with control other officers the public and later recorded in statements pnb and </w:t>
      </w:r>
      <w:r w:rsidR="001753E3">
        <w:t>occurrence</w:t>
      </w:r>
      <w:r>
        <w:t xml:space="preserve"> logs.</w:t>
      </w:r>
    </w:p>
    <w:p w:rsidR="00AA2EE8" w:rsidRDefault="00AA2EE8"/>
    <w:p w:rsidR="00682F3B" w:rsidRDefault="00682F3B"/>
    <w:p w:rsidR="00682F3B" w:rsidRDefault="00682F3B"/>
    <w:p w:rsidR="00682F3B" w:rsidRDefault="001D4752" w:rsidP="00682F3B">
      <w:r>
        <w:t>Question ;</w:t>
      </w:r>
    </w:p>
    <w:p w:rsidR="00AA2EE8" w:rsidRDefault="001D4752" w:rsidP="00682F3B">
      <w:r>
        <w:t xml:space="preserve">The golden hour is </w:t>
      </w:r>
      <w:r w:rsidR="001753E3">
        <w:t>considered</w:t>
      </w:r>
      <w:r>
        <w:t xml:space="preserve"> the time </w:t>
      </w:r>
      <w:r w:rsidR="001753E3">
        <w:t>immediately</w:t>
      </w:r>
      <w:r>
        <w:t xml:space="preserve"> after the </w:t>
      </w:r>
      <w:r w:rsidR="001753E3">
        <w:t>occurrence</w:t>
      </w:r>
      <w:r>
        <w:t>/incident that is best for;</w:t>
      </w:r>
    </w:p>
    <w:p w:rsidR="001D4752" w:rsidRDefault="001D4752" w:rsidP="00682F3B">
      <w:r>
        <w:t>Collecting and protecting evidence</w:t>
      </w:r>
    </w:p>
    <w:p w:rsidR="001D4752" w:rsidRDefault="001D4752" w:rsidP="00682F3B">
      <w:r>
        <w:t xml:space="preserve">Apprehending the </w:t>
      </w:r>
      <w:r w:rsidR="001753E3">
        <w:t>suspect</w:t>
      </w:r>
      <w:r>
        <w:t xml:space="preserve"> to prevent </w:t>
      </w:r>
      <w:r w:rsidR="001753E3">
        <w:t>disappearance</w:t>
      </w:r>
      <w:r>
        <w:t xml:space="preserve"> or further crimes being </w:t>
      </w:r>
      <w:r w:rsidR="001753E3">
        <w:t>committed</w:t>
      </w:r>
      <w:r>
        <w:t>,</w:t>
      </w:r>
    </w:p>
    <w:p w:rsidR="001D4752" w:rsidRDefault="001D4752" w:rsidP="00682F3B">
      <w:r>
        <w:t>Allowing CPS to bring a charge/remand on the offender.</w:t>
      </w:r>
    </w:p>
    <w:p w:rsidR="001D4752" w:rsidRDefault="001D4752" w:rsidP="00682F3B">
      <w:r>
        <w:t>Witness statements are freshest in memory.</w:t>
      </w:r>
    </w:p>
    <w:p w:rsidR="001D4752" w:rsidRDefault="001D4752" w:rsidP="00682F3B">
      <w:r>
        <w:t>Collecting possible dna.</w:t>
      </w:r>
    </w:p>
    <w:p w:rsidR="001D4752" w:rsidRDefault="001D4752" w:rsidP="00682F3B">
      <w:r>
        <w:t>Confidence in police is greater in the community when swift action is taken.</w:t>
      </w:r>
    </w:p>
    <w:p w:rsidR="001D4752" w:rsidRDefault="001D4752" w:rsidP="00682F3B"/>
    <w:p w:rsidR="00682F3B" w:rsidRDefault="00682F3B"/>
    <w:p w:rsidR="00682F3B" w:rsidRDefault="00682F3B"/>
    <w:p w:rsidR="00682F3B" w:rsidRDefault="00682F3B" w:rsidP="00682F3B">
      <w:r>
        <w:t>Question 4</w:t>
      </w:r>
    </w:p>
    <w:p w:rsidR="001D4752" w:rsidRDefault="001D4752" w:rsidP="00682F3B">
      <w:r>
        <w:lastRenderedPageBreak/>
        <w:t>Robbery section 8(1) theft act 1968</w:t>
      </w:r>
    </w:p>
    <w:p w:rsidR="001D4752" w:rsidRDefault="001D4752" w:rsidP="00682F3B">
      <w:r>
        <w:t xml:space="preserve">A person is guilty of </w:t>
      </w:r>
      <w:r w:rsidR="001753E3">
        <w:t>robbery</w:t>
      </w:r>
      <w:r>
        <w:t xml:space="preserve"> if the steal and in order to do so, during or before doing so uses force on anyone or threatens to use </w:t>
      </w:r>
      <w:r w:rsidR="001753E3">
        <w:t>force</w:t>
      </w:r>
      <w:r>
        <w:t xml:space="preserve"> or put the fear of force being used then and there.</w:t>
      </w:r>
    </w:p>
    <w:p w:rsidR="001D4752" w:rsidRDefault="001D4752" w:rsidP="00682F3B">
      <w:r>
        <w:t xml:space="preserve">You </w:t>
      </w:r>
      <w:r w:rsidR="001753E3">
        <w:t>cannot</w:t>
      </w:r>
      <w:r>
        <w:t xml:space="preserve"> use the fear of force on someone else, and a theft has to have been </w:t>
      </w:r>
      <w:r w:rsidR="001753E3">
        <w:t>committed</w:t>
      </w:r>
      <w:r>
        <w:t>.</w:t>
      </w:r>
    </w:p>
    <w:p w:rsidR="00682F3B" w:rsidRDefault="00682F3B"/>
    <w:p w:rsidR="00682F3B" w:rsidRDefault="00682F3B"/>
    <w:p w:rsidR="009A7056" w:rsidRDefault="00682F3B" w:rsidP="00682F3B">
      <w:r>
        <w:t>Question 5</w:t>
      </w:r>
    </w:p>
    <w:p w:rsidR="00682F3B" w:rsidRDefault="009A7056" w:rsidP="00682F3B">
      <w:r>
        <w:t xml:space="preserve">section 1 criminal </w:t>
      </w:r>
      <w:r w:rsidR="001753E3">
        <w:t>damage</w:t>
      </w:r>
      <w:r>
        <w:t xml:space="preserve"> act 1971</w:t>
      </w:r>
    </w:p>
    <w:p w:rsidR="009A7056" w:rsidRDefault="009A7056" w:rsidP="00682F3B">
      <w:r>
        <w:t xml:space="preserve">a person is guilty of criminal </w:t>
      </w:r>
      <w:r w:rsidR="001753E3">
        <w:t>damage</w:t>
      </w:r>
      <w:r>
        <w:t xml:space="preserve"> if the unlawfully cause damage or destruction of property or intend to cause damage or destruction to property wether reckless or not, recklessly where they know the risk of causing damage and continue anyway.</w:t>
      </w:r>
    </w:p>
    <w:p w:rsidR="009A7056" w:rsidRDefault="009A7056" w:rsidP="00682F3B"/>
    <w:p w:rsidR="00682F3B" w:rsidRDefault="00682F3B"/>
    <w:p w:rsidR="00682F3B" w:rsidRDefault="00682F3B"/>
    <w:p w:rsidR="00682F3B" w:rsidRDefault="00682F3B" w:rsidP="00682F3B">
      <w:r>
        <w:t>Question 6</w:t>
      </w:r>
    </w:p>
    <w:p w:rsidR="009A7056" w:rsidRDefault="009A7056" w:rsidP="00682F3B">
      <w:r>
        <w:t>PACE 1984 section 24. Police and criminal evidence act 1984</w:t>
      </w:r>
    </w:p>
    <w:p w:rsidR="009A7056" w:rsidRDefault="009A7056" w:rsidP="00682F3B">
      <w:r>
        <w:t xml:space="preserve">A constable may arrest anyone </w:t>
      </w:r>
      <w:r w:rsidR="001753E3">
        <w:t>without</w:t>
      </w:r>
      <w:r>
        <w:t xml:space="preserve"> warrant if:</w:t>
      </w:r>
    </w:p>
    <w:p w:rsidR="009A7056" w:rsidRDefault="009A7056" w:rsidP="009A7056">
      <w:pPr>
        <w:pStyle w:val="ListParagraph"/>
        <w:numPr>
          <w:ilvl w:val="0"/>
          <w:numId w:val="1"/>
        </w:numPr>
      </w:pPr>
      <w:r>
        <w:t xml:space="preserve">They have </w:t>
      </w:r>
      <w:r w:rsidR="001753E3">
        <w:t>committed</w:t>
      </w:r>
      <w:r>
        <w:t xml:space="preserve"> and offence.</w:t>
      </w:r>
    </w:p>
    <w:p w:rsidR="009A7056" w:rsidRDefault="009A7056" w:rsidP="009A7056">
      <w:pPr>
        <w:pStyle w:val="ListParagraph"/>
        <w:numPr>
          <w:ilvl w:val="0"/>
          <w:numId w:val="1"/>
        </w:numPr>
      </w:pPr>
      <w:r>
        <w:t xml:space="preserve">The constable has reasonable ground to believes that they are </w:t>
      </w:r>
      <w:r w:rsidR="001753E3">
        <w:t>guilty</w:t>
      </w:r>
      <w:r>
        <w:t xml:space="preserve"> of </w:t>
      </w:r>
      <w:r w:rsidR="001753E3">
        <w:t>committing</w:t>
      </w:r>
      <w:r>
        <w:t xml:space="preserve"> the offence.</w:t>
      </w:r>
    </w:p>
    <w:p w:rsidR="00682F3B" w:rsidRDefault="00682F3B"/>
    <w:p w:rsidR="00682F3B" w:rsidRDefault="00682F3B"/>
    <w:p w:rsidR="00682F3B" w:rsidRDefault="00682F3B" w:rsidP="00682F3B">
      <w:r>
        <w:t>Question 7</w:t>
      </w:r>
    </w:p>
    <w:p w:rsidR="009A7056" w:rsidRDefault="009A7056" w:rsidP="00682F3B">
      <w:r>
        <w:t xml:space="preserve">Section 24 PACE </w:t>
      </w:r>
      <w:r w:rsidR="001753E3">
        <w:t>necessity</w:t>
      </w:r>
      <w:r>
        <w:t xml:space="preserve"> of arrest.</w:t>
      </w:r>
    </w:p>
    <w:p w:rsidR="009A7056" w:rsidRDefault="009A7056" w:rsidP="00682F3B">
      <w:r>
        <w:t xml:space="preserve">The constable must use his </w:t>
      </w:r>
      <w:r w:rsidR="001753E3">
        <w:t>discretion</w:t>
      </w:r>
      <w:r>
        <w:t xml:space="preserve"> and consider the nation decision model before arrest, and must also consider the </w:t>
      </w:r>
      <w:r w:rsidR="001753E3">
        <w:t>necessity</w:t>
      </w:r>
      <w:r>
        <w:t xml:space="preserve"> of arrest </w:t>
      </w:r>
      <w:r w:rsidR="001753E3">
        <w:t>which</w:t>
      </w:r>
      <w:r>
        <w:t xml:space="preserve"> are:</w:t>
      </w:r>
    </w:p>
    <w:p w:rsidR="001753E3" w:rsidRDefault="001753E3" w:rsidP="00682F3B">
      <w:r>
        <w:t>Thorough and prompt investigation</w:t>
      </w:r>
    </w:p>
    <w:p w:rsidR="001753E3" w:rsidRDefault="001E781F" w:rsidP="00682F3B">
      <w:r>
        <w:t>Prevent</w:t>
      </w:r>
      <w:r w:rsidR="001753E3">
        <w:t xml:space="preserve"> </w:t>
      </w:r>
      <w:r>
        <w:t>disappearance</w:t>
      </w:r>
      <w:r w:rsidR="001753E3">
        <w:t xml:space="preserve"> of the </w:t>
      </w:r>
      <w:r>
        <w:t>suspect</w:t>
      </w:r>
      <w:r w:rsidR="001753E3">
        <w:t>/offender</w:t>
      </w:r>
    </w:p>
    <w:p w:rsidR="001753E3" w:rsidRDefault="001753E3" w:rsidP="00682F3B">
      <w:r>
        <w:t>Obstruction of the highway</w:t>
      </w:r>
    </w:p>
    <w:p w:rsidR="001753E3" w:rsidRDefault="001753E3" w:rsidP="00682F3B">
      <w:r>
        <w:t xml:space="preserve">Protection of a child or vulnerable person </w:t>
      </w:r>
    </w:p>
    <w:p w:rsidR="001753E3" w:rsidRDefault="001753E3" w:rsidP="00682F3B">
      <w:r>
        <w:t>Physical protection for themselves or others. Protect life and limb</w:t>
      </w:r>
    </w:p>
    <w:p w:rsidR="001753E3" w:rsidRDefault="001753E3" w:rsidP="00682F3B">
      <w:r>
        <w:t>Public decency</w:t>
      </w:r>
    </w:p>
    <w:p w:rsidR="001753E3" w:rsidRDefault="001753E3" w:rsidP="00682F3B">
      <w:r>
        <w:t>Loss or damage to property</w:t>
      </w:r>
    </w:p>
    <w:p w:rsidR="001753E3" w:rsidRDefault="001753E3" w:rsidP="00682F3B">
      <w:r>
        <w:lastRenderedPageBreak/>
        <w:t>To gain the name and address of the person.</w:t>
      </w:r>
    </w:p>
    <w:p w:rsidR="00682F3B" w:rsidRDefault="00682F3B"/>
    <w:p w:rsidR="00682F3B" w:rsidRDefault="00682F3B"/>
    <w:p w:rsidR="00682F3B" w:rsidRDefault="00682F3B" w:rsidP="00682F3B">
      <w:r>
        <w:t>Question 8</w:t>
      </w:r>
    </w:p>
    <w:p w:rsidR="001753E3" w:rsidRDefault="001753E3" w:rsidP="00682F3B">
      <w:r>
        <w:t>Section 117 PACE 1984 Use of force</w:t>
      </w:r>
    </w:p>
    <w:p w:rsidR="001753E3" w:rsidRDefault="001753E3" w:rsidP="00682F3B">
      <w:r>
        <w:t xml:space="preserve">Common Law </w:t>
      </w:r>
    </w:p>
    <w:p w:rsidR="001753E3" w:rsidRDefault="001753E3" w:rsidP="00682F3B">
      <w:r>
        <w:t>Human Rights</w:t>
      </w:r>
    </w:p>
    <w:p w:rsidR="001753E3" w:rsidRDefault="001753E3" w:rsidP="00682F3B">
      <w:r>
        <w:t>Criminal immigration justice</w:t>
      </w:r>
      <w:r w:rsidR="001E781F">
        <w:t xml:space="preserve"> law</w:t>
      </w:r>
    </w:p>
    <w:p w:rsidR="00682F3B" w:rsidRDefault="00682F3B"/>
    <w:p w:rsidR="001753E3" w:rsidRDefault="001753E3"/>
    <w:p w:rsidR="00682F3B" w:rsidRDefault="00682F3B" w:rsidP="00682F3B">
      <w:r>
        <w:t>Question 9</w:t>
      </w:r>
    </w:p>
    <w:p w:rsidR="001753E3" w:rsidRDefault="001753E3" w:rsidP="00682F3B">
      <w:r>
        <w:t xml:space="preserve">You must provide the person with what crime they are being arrested for, caution, time of arrest, </w:t>
      </w:r>
      <w:r w:rsidR="0013393C">
        <w:t>and necessity</w:t>
      </w:r>
      <w:r>
        <w:t xml:space="preserve"> of arrest</w:t>
      </w:r>
      <w:r w:rsidR="001E781F">
        <w:t>.</w:t>
      </w:r>
    </w:p>
    <w:p w:rsidR="00682F3B" w:rsidRDefault="00682F3B"/>
    <w:p w:rsidR="00682F3B" w:rsidRDefault="00682F3B"/>
    <w:p w:rsidR="00682F3B" w:rsidRDefault="00682F3B" w:rsidP="00682F3B">
      <w:r>
        <w:t>Question 10</w:t>
      </w:r>
    </w:p>
    <w:p w:rsidR="001E781F" w:rsidRDefault="001E781F" w:rsidP="00682F3B">
      <w:r>
        <w:t xml:space="preserve">The nation decision model is a tool used by the police to assist with the situations and decisions made day by day by officers. The NDM is a </w:t>
      </w:r>
      <w:r w:rsidR="0013393C">
        <w:t>continues</w:t>
      </w:r>
      <w:r>
        <w:t xml:space="preserve"> </w:t>
      </w:r>
      <w:r w:rsidR="0013393C">
        <w:t>cycle</w:t>
      </w:r>
      <w:r>
        <w:t xml:space="preserve"> consisting of information and </w:t>
      </w:r>
      <w:r w:rsidR="0013393C">
        <w:t>intelligence, powers</w:t>
      </w:r>
      <w:r>
        <w:t xml:space="preserve"> and policies, tactical options that can be used, action plan and review. This is a evolving cycle that continuously adapting in different situations.</w:t>
      </w:r>
    </w:p>
    <w:p w:rsidR="00682F3B" w:rsidRDefault="00682F3B"/>
    <w:p w:rsidR="00682F3B" w:rsidRDefault="00682F3B"/>
    <w:p w:rsidR="00682F3B" w:rsidRDefault="00682F3B" w:rsidP="00682F3B">
      <w:r>
        <w:t>Question 11</w:t>
      </w:r>
    </w:p>
    <w:p w:rsidR="001E781F" w:rsidRDefault="001E781F" w:rsidP="00682F3B">
      <w:r>
        <w:t>Section 17 PACE 1948</w:t>
      </w:r>
    </w:p>
    <w:p w:rsidR="001E781F" w:rsidRDefault="001E781F" w:rsidP="00682F3B">
      <w:r>
        <w:t>Grounds for search Pre arrest.</w:t>
      </w:r>
    </w:p>
    <w:p w:rsidR="001E781F" w:rsidRDefault="004F4983" w:rsidP="00682F3B">
      <w:r>
        <w:t xml:space="preserve">A constable may search any </w:t>
      </w:r>
      <w:r w:rsidR="0013393C">
        <w:t>premises</w:t>
      </w:r>
      <w:r>
        <w:t xml:space="preserve"> with a warrant if they believe it has any connection with a crime or contains evidence related to a crime or persons wanted. This includes </w:t>
      </w:r>
      <w:r w:rsidR="0013393C">
        <w:t>vehicles</w:t>
      </w:r>
      <w:r>
        <w:t xml:space="preserve"> buildings.</w:t>
      </w:r>
    </w:p>
    <w:p w:rsidR="001E781F" w:rsidRDefault="001E781F" w:rsidP="00682F3B"/>
    <w:p w:rsidR="00682F3B" w:rsidRDefault="00682F3B"/>
    <w:p w:rsidR="00682F3B" w:rsidRDefault="00682F3B"/>
    <w:p w:rsidR="00682F3B" w:rsidRDefault="00682F3B" w:rsidP="00682F3B">
      <w:r>
        <w:t>Question 12</w:t>
      </w:r>
    </w:p>
    <w:p w:rsidR="001E781F" w:rsidRDefault="001E781F" w:rsidP="00682F3B">
      <w:r>
        <w:t>Section 32 Search after arrest PACE 1984</w:t>
      </w:r>
    </w:p>
    <w:p w:rsidR="004F4983" w:rsidRDefault="001E781F" w:rsidP="00682F3B">
      <w:r>
        <w:lastRenderedPageBreak/>
        <w:t xml:space="preserve">A constable may search any person after arrest in a public place </w:t>
      </w:r>
      <w:r w:rsidR="004F4983">
        <w:t xml:space="preserve">in order to collect evidence related to an offence or if they suspect they may be carrying something that will assist them in escape or cause physical injury to themselves or others. A constable may also search any </w:t>
      </w:r>
      <w:r w:rsidR="0013393C">
        <w:t>premises</w:t>
      </w:r>
      <w:r w:rsidR="004F4983">
        <w:t xml:space="preserve"> in the near vicinity that they suspect may contain further evidence.</w:t>
      </w:r>
    </w:p>
    <w:p w:rsidR="00682F3B" w:rsidRDefault="00682F3B"/>
    <w:p w:rsidR="00682F3B" w:rsidRDefault="00682F3B"/>
    <w:p w:rsidR="00682F3B" w:rsidRDefault="00682F3B" w:rsidP="00682F3B">
      <w:r>
        <w:t>Question 13</w:t>
      </w:r>
    </w:p>
    <w:p w:rsidR="004F4983" w:rsidRDefault="004F4983" w:rsidP="00682F3B">
      <w:r>
        <w:t xml:space="preserve">THRIVE is a tool used by call handlers to assess risk and deploy the relevant resources to </w:t>
      </w:r>
      <w:r w:rsidR="0013393C">
        <w:t>occurrences</w:t>
      </w:r>
      <w:r>
        <w:t>.</w:t>
      </w:r>
    </w:p>
    <w:p w:rsidR="00682F3B" w:rsidRDefault="00682F3B"/>
    <w:p w:rsidR="00682F3B" w:rsidRDefault="00682F3B"/>
    <w:p w:rsidR="00682F3B" w:rsidRDefault="00682F3B" w:rsidP="00682F3B">
      <w:r>
        <w:t>Question 14</w:t>
      </w:r>
    </w:p>
    <w:p w:rsidR="004F4983" w:rsidRDefault="004F4983" w:rsidP="00682F3B">
      <w:r>
        <w:t>A person is considered vulnerable if due to their situation a circumstances they are at risk of being subject to harm or exploitation.</w:t>
      </w:r>
    </w:p>
    <w:p w:rsidR="00682F3B" w:rsidRDefault="00682F3B"/>
    <w:p w:rsidR="00682F3B" w:rsidRDefault="00682F3B"/>
    <w:p w:rsidR="00682F3B" w:rsidRDefault="00682F3B" w:rsidP="00682F3B">
      <w:r>
        <w:t>Question 15</w:t>
      </w:r>
    </w:p>
    <w:p w:rsidR="004F4983" w:rsidRDefault="0013393C" w:rsidP="00682F3B">
      <w:r>
        <w:t>Anti-social behaviour crime and policing act 2014</w:t>
      </w:r>
    </w:p>
    <w:p w:rsidR="0013393C" w:rsidRDefault="0013393C" w:rsidP="00682F3B">
      <w:r>
        <w:t>Repeated harassment, harm or threats nuisances or disturbances.</w:t>
      </w:r>
    </w:p>
    <w:p w:rsidR="0013393C" w:rsidRDefault="0013393C" w:rsidP="00682F3B">
      <w:r>
        <w:t xml:space="preserve">Anti-social behaviour in housing when nuisance’s disturbances or harassment is due to your occupation or place of residence. </w:t>
      </w:r>
    </w:p>
    <w:p w:rsidR="00682F3B" w:rsidRDefault="00682F3B"/>
    <w:p w:rsidR="00682F3B" w:rsidRDefault="00682F3B"/>
    <w:p w:rsidR="00682F3B" w:rsidRDefault="00682F3B" w:rsidP="00682F3B">
      <w:r>
        <w:t>Question 16</w:t>
      </w:r>
    </w:p>
    <w:p w:rsidR="0013393C" w:rsidRDefault="0013393C" w:rsidP="00682F3B">
      <w:r w:rsidRPr="005458DB">
        <w:rPr>
          <w:rFonts w:ascii="Trebuchet MS" w:hAnsi="Trebuchet MS"/>
          <w:color w:val="000000" w:themeColor="text1"/>
        </w:rPr>
        <w:t xml:space="preserve">dispersal power under section 35 </w:t>
      </w:r>
      <w:r w:rsidRPr="005458DB">
        <w:rPr>
          <w:rFonts w:ascii="Trebuchet MS" w:hAnsi="Trebuchet MS"/>
          <w:bCs/>
          <w:color w:val="000000" w:themeColor="text1"/>
          <w:lang w:val="en"/>
        </w:rPr>
        <w:t>Anti-social Behaviour, Crime and Policing Act 2014</w:t>
      </w:r>
      <w:r>
        <w:rPr>
          <w:rFonts w:ascii="Trebuchet MS" w:hAnsi="Trebuchet MS"/>
          <w:bCs/>
          <w:color w:val="000000" w:themeColor="text1"/>
          <w:lang w:val="en"/>
        </w:rPr>
        <w:t xml:space="preserve"> this power allows police to give notice to a person or group of people to leave a area for a defined ammount of time to reduce possible ASB in that area. If they breach the notice they are commitiong an offence and can be arrested. This is widely used i</w:t>
      </w:r>
      <w:r w:rsidR="003A4FB1">
        <w:rPr>
          <w:rFonts w:ascii="Trebuchet MS" w:hAnsi="Trebuchet MS"/>
          <w:bCs/>
          <w:color w:val="000000" w:themeColor="text1"/>
          <w:lang w:val="en"/>
        </w:rPr>
        <w:t>n town centres and public areas. Or for example it can be issued to drunk people arguing outside of a pub.</w:t>
      </w:r>
    </w:p>
    <w:p w:rsidR="00682F3B" w:rsidRDefault="00682F3B"/>
    <w:p w:rsidR="00682F3B" w:rsidRDefault="00682F3B"/>
    <w:p w:rsidR="00682F3B" w:rsidRDefault="00682F3B" w:rsidP="00682F3B">
      <w:r>
        <w:t>Question 17</w:t>
      </w:r>
    </w:p>
    <w:p w:rsidR="003A4FB1" w:rsidRPr="003A4FB1" w:rsidRDefault="003A4FB1" w:rsidP="00682F3B">
      <w:r>
        <w:t>The consequences of abs on victims cand cause anxiety, depression, fear of harm or damge to property. It can also cause comminites to lose faith in the police and local services and as a result take matters in to thir own hands causing further crimes.it can also attract more crime to that area.</w:t>
      </w:r>
    </w:p>
    <w:p w:rsidR="00682F3B" w:rsidRDefault="00682F3B"/>
    <w:p w:rsidR="00682F3B" w:rsidRDefault="00682F3B"/>
    <w:p w:rsidR="00682F3B" w:rsidRDefault="00682F3B" w:rsidP="00682F3B">
      <w:r>
        <w:t>Question 18</w:t>
      </w:r>
    </w:p>
    <w:p w:rsidR="003A4FB1" w:rsidRDefault="003A4FB1" w:rsidP="00682F3B">
      <w:r>
        <w:t xml:space="preserve">Evidence based policing </w:t>
      </w:r>
    </w:p>
    <w:p w:rsidR="007273E3" w:rsidRDefault="007273E3" w:rsidP="00682F3B">
      <w:r>
        <w:t xml:space="preserve">Evidence based policing is policing on intelegenge and information gathered rather than random patrols. Response and prevention policing. </w:t>
      </w:r>
      <w:bookmarkStart w:id="0" w:name="_GoBack"/>
      <w:bookmarkEnd w:id="0"/>
    </w:p>
    <w:p w:rsidR="00682F3B" w:rsidRDefault="00682F3B"/>
    <w:p w:rsidR="00682F3B" w:rsidRDefault="00682F3B"/>
    <w:p w:rsidR="00682F3B" w:rsidRDefault="00682F3B" w:rsidP="00682F3B">
      <w:r>
        <w:t>Question 19</w:t>
      </w:r>
    </w:p>
    <w:p w:rsidR="003A4FB1" w:rsidRDefault="003A4FB1" w:rsidP="00682F3B">
      <w:r>
        <w:t xml:space="preserve">There are many problem solving models used by police, communities ands local services, typicaly these models need input from all or a few agencies concerened. </w:t>
      </w:r>
      <w:r w:rsidR="004E6B85">
        <w:t xml:space="preserve">Models such as RAT, POPS, PAT and PAT advanced and OSARA.  The OSARA model consist of </w:t>
      </w:r>
    </w:p>
    <w:p w:rsidR="004E6B85" w:rsidRDefault="004E6B85" w:rsidP="00682F3B">
      <w:r>
        <w:t>Objective- as in what does the community want to achieve.</w:t>
      </w:r>
    </w:p>
    <w:p w:rsidR="004E6B85" w:rsidRDefault="004E6B85" w:rsidP="00682F3B">
      <w:r>
        <w:t>Scanning- collecting information to assist in prioratising what needs to be done and what crimes they want to taget. Also looking at other areas that have had similar problems to see what course of action they took and did it work.</w:t>
      </w:r>
    </w:p>
    <w:p w:rsidR="004E6B85" w:rsidRDefault="004E6B85" w:rsidP="00682F3B">
      <w:r>
        <w:t>Anilyze-</w:t>
      </w:r>
    </w:p>
    <w:p w:rsidR="004E6B85" w:rsidRDefault="004E6B85" w:rsidP="00682F3B">
      <w:r>
        <w:t>R</w:t>
      </w:r>
      <w:r w:rsidR="007273E3">
        <w:t xml:space="preserve">esponse </w:t>
      </w:r>
    </w:p>
    <w:p w:rsidR="004E6B85" w:rsidRDefault="004E6B85" w:rsidP="00682F3B">
      <w:r>
        <w:t>Assess- did the situation improve/worsen and how can we change things for the better.</w:t>
      </w:r>
    </w:p>
    <w:p w:rsidR="007273E3" w:rsidRDefault="007273E3" w:rsidP="00682F3B">
      <w:r>
        <w:t>This is usually derived fro  the PAT triangle where the location, environment and offender are considered.</w:t>
      </w:r>
    </w:p>
    <w:p w:rsidR="007273E3" w:rsidRDefault="007273E3" w:rsidP="00682F3B">
      <w:r>
        <w:t>Steps to prevent ABS may be as simple as street lighting or hedges or may more patrols and visibility of the police presence may be required.</w:t>
      </w:r>
    </w:p>
    <w:p w:rsidR="00682F3B" w:rsidRDefault="00682F3B"/>
    <w:p w:rsidR="00682F3B" w:rsidRDefault="00682F3B"/>
    <w:p w:rsidR="00682F3B" w:rsidRDefault="00682F3B" w:rsidP="00682F3B">
      <w:r>
        <w:t>Question 20</w:t>
      </w:r>
    </w:p>
    <w:p w:rsidR="004E6B85" w:rsidRDefault="004E6B85" w:rsidP="004E6B85">
      <w:pPr>
        <w:pStyle w:val="ListParagraph"/>
        <w:numPr>
          <w:ilvl w:val="0"/>
          <w:numId w:val="2"/>
        </w:numPr>
      </w:pPr>
      <w:r>
        <w:t xml:space="preserve">An </w:t>
      </w:r>
      <w:r w:rsidR="008C60DC">
        <w:t>incident where the respone and actions of the police may have an impact on the victim the family or the pblic.</w:t>
      </w:r>
    </w:p>
    <w:p w:rsidR="008C60DC" w:rsidRDefault="008C60DC" w:rsidP="004E6B85">
      <w:pPr>
        <w:pStyle w:val="ListParagraph"/>
        <w:numPr>
          <w:ilvl w:val="0"/>
          <w:numId w:val="2"/>
        </w:numPr>
      </w:pPr>
      <w:r>
        <w:t>A critical incident is declared by the appointed office in charge, rank of inspector or above.</w:t>
      </w:r>
    </w:p>
    <w:p w:rsidR="00682F3B" w:rsidRDefault="00682F3B"/>
    <w:p w:rsidR="00682F3B" w:rsidRDefault="00682F3B"/>
    <w:p w:rsidR="00682F3B" w:rsidRDefault="00682F3B" w:rsidP="00682F3B">
      <w:r>
        <w:t>Question 21</w:t>
      </w:r>
    </w:p>
    <w:p w:rsidR="008C60DC" w:rsidRDefault="008C60DC" w:rsidP="00682F3B">
      <w:r>
        <w:t xml:space="preserve">Section 1 PACE </w:t>
      </w:r>
    </w:p>
    <w:p w:rsidR="008C60DC" w:rsidRDefault="008C60DC" w:rsidP="00682F3B">
      <w:r>
        <w:lastRenderedPageBreak/>
        <w:t>Powers to stop and search. A constable has the power to stop and search anyone that he has suspicion of carrying anything realted to an offence a bladed object or illegal firework or offensive weapon.</w:t>
      </w:r>
    </w:p>
    <w:p w:rsidR="008C60DC" w:rsidRDefault="008C60DC" w:rsidP="00682F3B"/>
    <w:p w:rsidR="00682F3B" w:rsidRDefault="00682F3B"/>
    <w:p w:rsidR="00682F3B" w:rsidRDefault="00682F3B"/>
    <w:p w:rsidR="00682F3B" w:rsidRDefault="00682F3B" w:rsidP="00682F3B">
      <w:r>
        <w:t>Question 22</w:t>
      </w:r>
    </w:p>
    <w:p w:rsidR="00547DAE" w:rsidRPr="00547DAE" w:rsidRDefault="00547DAE" w:rsidP="00682F3B">
      <w:pPr>
        <w:rPr>
          <w:rFonts w:ascii="Trebuchet MS" w:hAnsi="Trebuchet MS" w:cs="Arial"/>
          <w:color w:val="000000" w:themeColor="text1"/>
        </w:rPr>
      </w:pPr>
    </w:p>
    <w:p w:rsidR="008C60DC" w:rsidRDefault="008C60DC" w:rsidP="00682F3B">
      <w:r>
        <w:t>When searching a person you must follow GOWISELY</w:t>
      </w:r>
    </w:p>
    <w:p w:rsidR="008C60DC" w:rsidRDefault="008C60DC" w:rsidP="008C60DC">
      <w:pPr>
        <w:pStyle w:val="ListParagraph"/>
        <w:numPr>
          <w:ilvl w:val="0"/>
          <w:numId w:val="3"/>
        </w:numPr>
      </w:pPr>
      <w:r>
        <w:t>Grounds for the search section 32 PACE after arrest section 23 drugs act section 1 PACE</w:t>
      </w:r>
    </w:p>
    <w:p w:rsidR="008C60DC" w:rsidRDefault="008C60DC" w:rsidP="008C60DC">
      <w:pPr>
        <w:pStyle w:val="ListParagraph"/>
        <w:numPr>
          <w:ilvl w:val="0"/>
          <w:numId w:val="3"/>
        </w:numPr>
      </w:pPr>
      <w:r>
        <w:t>Object that your looking for</w:t>
      </w:r>
    </w:p>
    <w:p w:rsidR="008C60DC" w:rsidRDefault="008C60DC" w:rsidP="008C60DC">
      <w:pPr>
        <w:pStyle w:val="ListParagraph"/>
        <w:numPr>
          <w:ilvl w:val="0"/>
          <w:numId w:val="3"/>
        </w:numPr>
      </w:pPr>
      <w:r>
        <w:t>Warrant. Provide your warrant card</w:t>
      </w:r>
    </w:p>
    <w:p w:rsidR="008C60DC" w:rsidRDefault="008C60DC" w:rsidP="008C60DC">
      <w:pPr>
        <w:pStyle w:val="ListParagraph"/>
        <w:numPr>
          <w:ilvl w:val="0"/>
          <w:numId w:val="3"/>
        </w:numPr>
      </w:pPr>
      <w:r>
        <w:t>Station that your appointed to.</w:t>
      </w:r>
    </w:p>
    <w:p w:rsidR="008C60DC" w:rsidRDefault="008C60DC" w:rsidP="008C60DC">
      <w:pPr>
        <w:pStyle w:val="ListParagraph"/>
        <w:numPr>
          <w:ilvl w:val="0"/>
          <w:numId w:val="3"/>
        </w:numPr>
      </w:pPr>
      <w:r>
        <w:t>Loc</w:t>
      </w:r>
      <w:r w:rsidR="007273E3">
        <w:t>a</w:t>
      </w:r>
      <w:r>
        <w:t xml:space="preserve">tion </w:t>
      </w:r>
    </w:p>
    <w:p w:rsidR="007273E3" w:rsidRDefault="007273E3" w:rsidP="008C60DC">
      <w:pPr>
        <w:pStyle w:val="ListParagraph"/>
        <w:numPr>
          <w:ilvl w:val="0"/>
          <w:numId w:val="3"/>
        </w:numPr>
      </w:pPr>
      <w:r>
        <w:t>Their rights to a copy of the search record</w:t>
      </w:r>
    </w:p>
    <w:p w:rsidR="00682F3B" w:rsidRDefault="00682F3B"/>
    <w:p w:rsidR="00682F3B" w:rsidRDefault="00682F3B"/>
    <w:p w:rsidR="00682F3B" w:rsidRDefault="00682F3B" w:rsidP="00682F3B">
      <w:r>
        <w:t>Question 23</w:t>
      </w:r>
    </w:p>
    <w:p w:rsidR="008C60DC" w:rsidRDefault="00547DAE" w:rsidP="00682F3B">
      <w:pPr>
        <w:rPr>
          <w:rFonts w:ascii="Trebuchet MS" w:hAnsi="Trebuchet MS" w:cs="Arial"/>
          <w:color w:val="000000" w:themeColor="text1"/>
        </w:rPr>
      </w:pPr>
      <w:r w:rsidRPr="005458DB">
        <w:rPr>
          <w:rFonts w:ascii="Trebuchet MS" w:hAnsi="Trebuchet MS" w:cs="Arial"/>
          <w:color w:val="000000" w:themeColor="text1"/>
        </w:rPr>
        <w:t>section 4 of the Misuse of Drugs Act 1971</w:t>
      </w:r>
    </w:p>
    <w:p w:rsidR="00547DAE" w:rsidRDefault="00547DAE" w:rsidP="00682F3B">
      <w:r>
        <w:rPr>
          <w:rFonts w:ascii="Trebuchet MS" w:hAnsi="Trebuchet MS" w:cs="Arial"/>
          <w:color w:val="000000" w:themeColor="text1"/>
        </w:rPr>
        <w:t>a person is guily of the offence of possession with the intent to supply if they have on them or within their control band substances defined in the misuse of drugs act.</w:t>
      </w:r>
    </w:p>
    <w:p w:rsidR="00682F3B" w:rsidRDefault="00682F3B"/>
    <w:p w:rsidR="00682F3B" w:rsidRDefault="00682F3B"/>
    <w:p w:rsidR="00682F3B" w:rsidRDefault="00682F3B" w:rsidP="00682F3B">
      <w:r>
        <w:t>Question 24</w:t>
      </w:r>
    </w:p>
    <w:p w:rsidR="00547DAE" w:rsidRDefault="00547DAE" w:rsidP="00682F3B">
      <w:r>
        <w:t xml:space="preserve">The NIM is a tool typicaly used in a triangular format with National intelligence at the top, used by national agencies such as the MOD and the NCA, then below that is the regional intelegence used by the regional fore such as SWP Gwent police, MET. Then below that is the local intelligence used at locl level in the BCU. Depending on the relevance of the intelegence is wether it is passed up or down between the agencies and levels. </w:t>
      </w:r>
    </w:p>
    <w:p w:rsidR="00682F3B" w:rsidRDefault="00682F3B"/>
    <w:p w:rsidR="00682F3B" w:rsidRDefault="00682F3B"/>
    <w:p w:rsidR="00682F3B" w:rsidRDefault="00682F3B" w:rsidP="00682F3B">
      <w:r>
        <w:t>Question 25</w:t>
      </w:r>
    </w:p>
    <w:p w:rsidR="00682F3B" w:rsidRDefault="00547DAE" w:rsidP="00682F3B">
      <w:r>
        <w:t xml:space="preserve">This is knows as the 3x5x2 </w:t>
      </w:r>
    </w:p>
    <w:p w:rsidR="00547DAE" w:rsidRDefault="00547DAE" w:rsidP="00682F3B">
      <w:r>
        <w:t>Evaluate</w:t>
      </w:r>
    </w:p>
    <w:p w:rsidR="00547DAE" w:rsidRDefault="007273E3" w:rsidP="00547DAE">
      <w:pPr>
        <w:pStyle w:val="ListParagraph"/>
        <w:numPr>
          <w:ilvl w:val="0"/>
          <w:numId w:val="4"/>
        </w:numPr>
      </w:pPr>
      <w:r>
        <w:t xml:space="preserve">Trusted </w:t>
      </w:r>
    </w:p>
    <w:p w:rsidR="00547DAE" w:rsidRDefault="00547DAE" w:rsidP="00547DAE">
      <w:pPr>
        <w:pStyle w:val="ListParagraph"/>
        <w:numPr>
          <w:ilvl w:val="0"/>
          <w:numId w:val="4"/>
        </w:numPr>
      </w:pPr>
      <w:r>
        <w:t>No</w:t>
      </w:r>
      <w:r w:rsidR="007273E3">
        <w:t>t known</w:t>
      </w:r>
    </w:p>
    <w:p w:rsidR="00547DAE" w:rsidRDefault="00547DAE" w:rsidP="00547DAE">
      <w:pPr>
        <w:pStyle w:val="ListParagraph"/>
        <w:numPr>
          <w:ilvl w:val="0"/>
          <w:numId w:val="4"/>
        </w:numPr>
      </w:pPr>
      <w:r>
        <w:lastRenderedPageBreak/>
        <w:t>Suspected to be faulse</w:t>
      </w:r>
    </w:p>
    <w:p w:rsidR="00547DAE" w:rsidRDefault="00547DAE" w:rsidP="00547DAE"/>
    <w:p w:rsidR="007273E3" w:rsidRDefault="007273E3" w:rsidP="00547DAE">
      <w:r>
        <w:t>Risk</w:t>
      </w:r>
    </w:p>
    <w:p w:rsidR="007273E3" w:rsidRDefault="007273E3" w:rsidP="007273E3">
      <w:pPr>
        <w:pStyle w:val="ListParagraph"/>
        <w:numPr>
          <w:ilvl w:val="0"/>
          <w:numId w:val="6"/>
        </w:numPr>
      </w:pPr>
    </w:p>
    <w:p w:rsidR="00547DAE" w:rsidRDefault="00547DAE" w:rsidP="00547DAE"/>
    <w:p w:rsidR="00547DAE" w:rsidRDefault="00547DAE" w:rsidP="00547DAE"/>
    <w:p w:rsidR="00547DAE" w:rsidRDefault="00547DAE" w:rsidP="00547DAE"/>
    <w:p w:rsidR="00547DAE" w:rsidRDefault="00547DAE" w:rsidP="00547DAE"/>
    <w:p w:rsidR="00547DAE" w:rsidRDefault="00547DAE" w:rsidP="00547DAE">
      <w:r>
        <w:t>Holding codes</w:t>
      </w:r>
    </w:p>
    <w:p w:rsidR="00547DAE" w:rsidRDefault="00547DAE" w:rsidP="00547DAE">
      <w:pPr>
        <w:pStyle w:val="ListParagraph"/>
        <w:numPr>
          <w:ilvl w:val="0"/>
          <w:numId w:val="5"/>
        </w:numPr>
      </w:pPr>
      <w:r>
        <w:t xml:space="preserve">Legal to be shared </w:t>
      </w:r>
    </w:p>
    <w:p w:rsidR="00547DAE" w:rsidRDefault="00547DAE" w:rsidP="00547DAE">
      <w:pPr>
        <w:pStyle w:val="ListParagraph"/>
        <w:numPr>
          <w:ilvl w:val="0"/>
          <w:numId w:val="5"/>
        </w:numPr>
      </w:pPr>
      <w:r>
        <w:t xml:space="preserve">Legal to be shared with </w:t>
      </w:r>
      <w:r w:rsidR="007273E3">
        <w:t>condidions</w:t>
      </w:r>
    </w:p>
    <w:p w:rsidR="007273E3" w:rsidRDefault="007273E3" w:rsidP="007273E3">
      <w:r>
        <w:t xml:space="preserve">Official, secret, top secret </w:t>
      </w:r>
    </w:p>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4CEA" w:rsidRDefault="00C04CEA" w:rsidP="009B6853">
      <w:pPr>
        <w:spacing w:after="0" w:line="240" w:lineRule="auto"/>
      </w:pPr>
      <w:r>
        <w:separator/>
      </w:r>
    </w:p>
  </w:endnote>
  <w:endnote w:type="continuationSeparator" w:id="0">
    <w:p w:rsidR="00C04CEA" w:rsidRDefault="00C04CEA"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4D9" w:rsidRDefault="009E1FE9" w:rsidP="009E1FE9">
    <w:pPr>
      <w:pStyle w:val="Footer"/>
      <w:rPr>
        <w:color w:val="000000"/>
        <w:sz w:val="17"/>
      </w:rPr>
    </w:pPr>
    <w:bookmarkStart w:id="3" w:name="TITUS1FooterEvenPages"/>
    <w:r>
      <w:rPr>
        <w:color w:val="000000"/>
        <w:sz w:val="17"/>
      </w:rPr>
      <w:t> </w:t>
    </w:r>
  </w:p>
  <w:bookmarkEnd w:id="3"/>
  <w:p w:rsidR="005364D9" w:rsidRDefault="005364D9" w:rsidP="005364D9">
    <w:pPr>
      <w:pStyle w:val="Footer"/>
    </w:pPr>
  </w:p>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E1FE9" w:rsidP="009E1FE9">
    <w:pPr>
      <w:pStyle w:val="Footer"/>
      <w:rPr>
        <w:color w:val="000000"/>
        <w:sz w:val="17"/>
      </w:rPr>
    </w:pPr>
    <w:bookmarkStart w:id="4" w:name="TITUS1FooterPrimary"/>
    <w:r>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E1FE9" w:rsidP="009E1FE9">
    <w:pPr>
      <w:pStyle w:val="Footer"/>
      <w:rPr>
        <w:color w:val="000000"/>
        <w:sz w:val="17"/>
      </w:rPr>
    </w:pPr>
    <w:bookmarkStart w:id="6" w:name="TITUS1FooterFirstPage"/>
    <w:r>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4CEA" w:rsidRDefault="00C04CEA" w:rsidP="009B6853">
      <w:pPr>
        <w:spacing w:after="0" w:line="240" w:lineRule="auto"/>
      </w:pPr>
      <w:r>
        <w:separator/>
      </w:r>
    </w:p>
  </w:footnote>
  <w:footnote w:type="continuationSeparator" w:id="0">
    <w:p w:rsidR="00C04CEA" w:rsidRDefault="00C04CEA"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4D9" w:rsidRDefault="009E1FE9" w:rsidP="009E1FE9">
    <w:pPr>
      <w:pStyle w:val="Header"/>
      <w:rPr>
        <w:color w:val="000000"/>
        <w:sz w:val="17"/>
      </w:rPr>
    </w:pPr>
    <w:bookmarkStart w:id="1" w:name="TITUS1HeaderEvenPages"/>
    <w:r>
      <w:rPr>
        <w:color w:val="000000"/>
        <w:sz w:val="17"/>
      </w:rPr>
      <w:t> </w:t>
    </w:r>
  </w:p>
  <w:bookmarkEnd w:id="1"/>
  <w:p w:rsidR="005364D9" w:rsidRDefault="005364D9" w:rsidP="005364D9">
    <w:pPr>
      <w:pStyle w:val="Header"/>
    </w:pPr>
  </w:p>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E1FE9" w:rsidP="009E1FE9">
    <w:pPr>
      <w:pStyle w:val="Header"/>
      <w:rPr>
        <w:color w:val="000000"/>
        <w:sz w:val="17"/>
      </w:rPr>
    </w:pPr>
    <w:bookmarkStart w:id="2" w:name="TITUS1HeaderPrimary"/>
    <w:r>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E1FE9" w:rsidP="009E1FE9">
    <w:pPr>
      <w:pStyle w:val="Header"/>
      <w:rPr>
        <w:color w:val="000000"/>
        <w:sz w:val="17"/>
      </w:rPr>
    </w:pPr>
    <w:bookmarkStart w:id="5" w:name="TITUS1HeaderFirstPage"/>
    <w:r>
      <w:rPr>
        <w:color w:val="000000"/>
        <w:sz w:val="17"/>
      </w:rPr>
      <w:t> </w:t>
    </w:r>
  </w:p>
  <w:bookmarkEnd w:id="5"/>
  <w:p w:rsidR="009B6853" w:rsidRDefault="009B6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EB6DA8"/>
    <w:multiLevelType w:val="hybridMultilevel"/>
    <w:tmpl w:val="C12A23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155257"/>
    <w:multiLevelType w:val="hybridMultilevel"/>
    <w:tmpl w:val="58422D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5A7B60"/>
    <w:multiLevelType w:val="hybridMultilevel"/>
    <w:tmpl w:val="DC08CA9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7B6B81"/>
    <w:multiLevelType w:val="hybridMultilevel"/>
    <w:tmpl w:val="85EAFB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B63FB2"/>
    <w:multiLevelType w:val="hybridMultilevel"/>
    <w:tmpl w:val="009A55F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D72863"/>
    <w:multiLevelType w:val="hybridMultilevel"/>
    <w:tmpl w:val="042AF8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A1187"/>
    <w:rsid w:val="000F3600"/>
    <w:rsid w:val="00121DF7"/>
    <w:rsid w:val="0013393C"/>
    <w:rsid w:val="001753E3"/>
    <w:rsid w:val="001D4752"/>
    <w:rsid w:val="001E781F"/>
    <w:rsid w:val="003A4FB1"/>
    <w:rsid w:val="004D0B48"/>
    <w:rsid w:val="004E6B85"/>
    <w:rsid w:val="004F4983"/>
    <w:rsid w:val="00503ECB"/>
    <w:rsid w:val="005175D5"/>
    <w:rsid w:val="005364D9"/>
    <w:rsid w:val="00544969"/>
    <w:rsid w:val="00547DAE"/>
    <w:rsid w:val="00682F3B"/>
    <w:rsid w:val="007273E3"/>
    <w:rsid w:val="00771E8D"/>
    <w:rsid w:val="007E4409"/>
    <w:rsid w:val="00877432"/>
    <w:rsid w:val="008C60DC"/>
    <w:rsid w:val="009A7056"/>
    <w:rsid w:val="009B6853"/>
    <w:rsid w:val="009E1FE9"/>
    <w:rsid w:val="00AA2EE8"/>
    <w:rsid w:val="00C04CEA"/>
    <w:rsid w:val="00E41B08"/>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82F51B"/>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9A70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7</Pages>
  <Words>1186</Words>
  <Characters>6765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McNally,Michael swp6848</cp:lastModifiedBy>
  <cp:revision>7</cp:revision>
  <dcterms:created xsi:type="dcterms:W3CDTF">2021-03-11T12:33:00Z</dcterms:created>
  <dcterms:modified xsi:type="dcterms:W3CDTF">2021-03-12T15:03:00Z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