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8968C07" w14:textId="77777777" w:rsidR="00A84D2D" w:rsidRDefault="00A84D2D" w:rsidP="00A84D2D">
      <w:pPr>
        <w:tabs>
          <w:tab w:val="left" w:pos="989"/>
          <w:tab w:val="center" w:pos="4153"/>
        </w:tabs>
        <w:rPr>
          <w:sz w:val="40"/>
          <w:szCs w:val="40"/>
        </w:rPr>
      </w:pPr>
      <w:r>
        <w:rPr>
          <w:sz w:val="40"/>
          <w:szCs w:val="40"/>
        </w:rPr>
        <w:tab/>
      </w:r>
    </w:p>
    <w:p w14:paraId="16747FEF" w14:textId="77777777" w:rsidR="00A84D2D" w:rsidRDefault="00A84D2D" w:rsidP="00A84D2D">
      <w:pPr>
        <w:tabs>
          <w:tab w:val="left" w:pos="989"/>
          <w:tab w:val="center" w:pos="4153"/>
        </w:tabs>
        <w:rPr>
          <w:sz w:val="40"/>
          <w:szCs w:val="40"/>
        </w:rPr>
      </w:pPr>
    </w:p>
    <w:p w14:paraId="0E5CA1C2" w14:textId="77777777" w:rsidR="00A84D2D" w:rsidRDefault="00A84D2D" w:rsidP="00A84D2D">
      <w:pPr>
        <w:tabs>
          <w:tab w:val="left" w:pos="989"/>
          <w:tab w:val="center" w:pos="4153"/>
        </w:tabs>
        <w:rPr>
          <w:sz w:val="40"/>
          <w:szCs w:val="40"/>
        </w:rPr>
      </w:pPr>
    </w:p>
    <w:p w14:paraId="12B65038" w14:textId="77777777" w:rsidR="00A84D2D" w:rsidRDefault="00A84D2D" w:rsidP="00A84D2D">
      <w:pPr>
        <w:tabs>
          <w:tab w:val="left" w:pos="989"/>
          <w:tab w:val="center" w:pos="4153"/>
        </w:tabs>
        <w:rPr>
          <w:sz w:val="40"/>
          <w:szCs w:val="40"/>
        </w:rPr>
      </w:pPr>
    </w:p>
    <w:p w14:paraId="3917785D" w14:textId="77777777" w:rsidR="00A84D2D" w:rsidRDefault="00A84D2D" w:rsidP="00A84D2D">
      <w:pPr>
        <w:tabs>
          <w:tab w:val="left" w:pos="989"/>
          <w:tab w:val="center" w:pos="4153"/>
        </w:tabs>
        <w:rPr>
          <w:sz w:val="40"/>
          <w:szCs w:val="40"/>
        </w:rPr>
      </w:pPr>
      <w:r>
        <w:rPr>
          <w:sz w:val="40"/>
          <w:szCs w:val="40"/>
        </w:rPr>
        <w:tab/>
      </w:r>
    </w:p>
    <w:p w14:paraId="1D5641D1" w14:textId="77777777" w:rsidR="00A84D2D" w:rsidRDefault="00A84D2D" w:rsidP="00A84D2D">
      <w:pPr>
        <w:tabs>
          <w:tab w:val="left" w:pos="989"/>
          <w:tab w:val="center" w:pos="4153"/>
        </w:tabs>
        <w:rPr>
          <w:sz w:val="40"/>
          <w:szCs w:val="40"/>
        </w:rPr>
      </w:pPr>
    </w:p>
    <w:p w14:paraId="1127A999" w14:textId="77777777" w:rsidR="00A84D2D" w:rsidRDefault="00A84D2D" w:rsidP="00A84D2D">
      <w:pPr>
        <w:tabs>
          <w:tab w:val="left" w:pos="989"/>
          <w:tab w:val="center" w:pos="4153"/>
        </w:tabs>
        <w:rPr>
          <w:sz w:val="40"/>
          <w:szCs w:val="40"/>
        </w:rPr>
      </w:pPr>
    </w:p>
    <w:p w14:paraId="39A20EAD" w14:textId="77777777" w:rsidR="00A84D2D" w:rsidRDefault="00A84D2D" w:rsidP="00A84D2D">
      <w:pPr>
        <w:tabs>
          <w:tab w:val="left" w:pos="989"/>
          <w:tab w:val="center" w:pos="4153"/>
        </w:tabs>
        <w:rPr>
          <w:sz w:val="40"/>
          <w:szCs w:val="40"/>
        </w:rPr>
      </w:pPr>
    </w:p>
    <w:p w14:paraId="1919D040" w14:textId="77777777" w:rsidR="00A84D2D" w:rsidRDefault="00A84D2D" w:rsidP="00A84D2D">
      <w:pPr>
        <w:tabs>
          <w:tab w:val="left" w:pos="989"/>
          <w:tab w:val="center" w:pos="4153"/>
        </w:tabs>
        <w:rPr>
          <w:sz w:val="40"/>
          <w:szCs w:val="40"/>
        </w:rPr>
      </w:pPr>
    </w:p>
    <w:p w14:paraId="1CF961B6" w14:textId="77777777" w:rsidR="00A84D2D" w:rsidRPr="00A84D2D" w:rsidRDefault="00A84D2D" w:rsidP="00A84D2D"/>
    <w:p w14:paraId="2F3D7700" w14:textId="77777777" w:rsidR="00A84D2D" w:rsidRDefault="00A84D2D">
      <w:pPr>
        <w:pStyle w:val="21"/>
        <w:tabs>
          <w:tab w:val="right" w:leader="dot" w:pos="8296"/>
        </w:tabs>
      </w:pPr>
    </w:p>
    <w:p w14:paraId="640B0627" w14:textId="77777777" w:rsidR="00A84D2D" w:rsidRDefault="00A84D2D">
      <w:pPr>
        <w:pStyle w:val="21"/>
        <w:tabs>
          <w:tab w:val="right" w:leader="dot" w:pos="8296"/>
        </w:tabs>
      </w:pPr>
    </w:p>
    <w:p w14:paraId="5F7137D1" w14:textId="77777777" w:rsidR="00077D6D" w:rsidRPr="004150AD" w:rsidRDefault="00077D6D" w:rsidP="00077D6D">
      <w:pPr>
        <w:tabs>
          <w:tab w:val="left" w:pos="989"/>
          <w:tab w:val="center" w:pos="4153"/>
        </w:tabs>
        <w:jc w:val="center"/>
        <w:rPr>
          <w:sz w:val="40"/>
          <w:szCs w:val="40"/>
        </w:rPr>
      </w:pPr>
      <w:r>
        <w:rPr>
          <w:sz w:val="40"/>
          <w:szCs w:val="40"/>
        </w:rPr>
        <w:t>TikTok</w:t>
      </w:r>
      <w:r w:rsidRPr="004150AD">
        <w:rPr>
          <w:sz w:val="40"/>
          <w:szCs w:val="40"/>
        </w:rPr>
        <w:t xml:space="preserve"> and Hyperpersonalized care</w:t>
      </w:r>
    </w:p>
    <w:p w14:paraId="15772352" w14:textId="77777777" w:rsidR="00077D6D" w:rsidRPr="004150AD" w:rsidRDefault="00077D6D" w:rsidP="00077D6D">
      <w:pPr>
        <w:jc w:val="center"/>
      </w:pPr>
    </w:p>
    <w:p w14:paraId="1692C4D4" w14:textId="77777777" w:rsidR="00077D6D" w:rsidRPr="004150AD" w:rsidRDefault="00077D6D" w:rsidP="00077D6D">
      <w:pPr>
        <w:jc w:val="center"/>
      </w:pPr>
    </w:p>
    <w:p w14:paraId="1795A9CC" w14:textId="77777777" w:rsidR="00077D6D" w:rsidRPr="004150AD" w:rsidRDefault="00077D6D" w:rsidP="00077D6D">
      <w:pPr>
        <w:jc w:val="center"/>
      </w:pPr>
    </w:p>
    <w:p w14:paraId="639FB419" w14:textId="77777777" w:rsidR="00077D6D" w:rsidRDefault="00077D6D" w:rsidP="00077D6D">
      <w:pPr>
        <w:jc w:val="center"/>
      </w:pPr>
    </w:p>
    <w:p w14:paraId="00CD1DBE" w14:textId="77777777" w:rsidR="00077D6D" w:rsidRDefault="00077D6D" w:rsidP="00077D6D">
      <w:pPr>
        <w:jc w:val="center"/>
      </w:pPr>
    </w:p>
    <w:p w14:paraId="57FAC2C3" w14:textId="77777777" w:rsidR="00077D6D" w:rsidRDefault="00077D6D" w:rsidP="00077D6D">
      <w:pPr>
        <w:jc w:val="center"/>
      </w:pPr>
    </w:p>
    <w:p w14:paraId="4A0E8A48" w14:textId="77777777" w:rsidR="00077D6D" w:rsidRDefault="00077D6D" w:rsidP="00077D6D">
      <w:pPr>
        <w:jc w:val="center"/>
      </w:pPr>
    </w:p>
    <w:p w14:paraId="2ADBD07D" w14:textId="77777777" w:rsidR="00077D6D" w:rsidRDefault="00077D6D" w:rsidP="00077D6D">
      <w:pPr>
        <w:jc w:val="center"/>
      </w:pPr>
    </w:p>
    <w:p w14:paraId="4DDA0734" w14:textId="77777777" w:rsidR="00077D6D" w:rsidRDefault="00077D6D" w:rsidP="00077D6D">
      <w:pPr>
        <w:jc w:val="center"/>
      </w:pPr>
    </w:p>
    <w:p w14:paraId="40532DC8" w14:textId="77777777" w:rsidR="00077D6D" w:rsidRDefault="00077D6D" w:rsidP="00077D6D">
      <w:pPr>
        <w:jc w:val="center"/>
      </w:pPr>
    </w:p>
    <w:p w14:paraId="52102DF8" w14:textId="77777777" w:rsidR="00077D6D" w:rsidRDefault="00077D6D" w:rsidP="00077D6D">
      <w:pPr>
        <w:jc w:val="center"/>
      </w:pPr>
    </w:p>
    <w:p w14:paraId="51C0548A" w14:textId="77777777" w:rsidR="00077D6D" w:rsidRDefault="00077D6D" w:rsidP="00077D6D">
      <w:pPr>
        <w:jc w:val="center"/>
      </w:pPr>
    </w:p>
    <w:p w14:paraId="5A781CFB" w14:textId="77777777" w:rsidR="00077D6D" w:rsidRDefault="00077D6D" w:rsidP="00077D6D">
      <w:pPr>
        <w:jc w:val="center"/>
      </w:pPr>
    </w:p>
    <w:p w14:paraId="4CFCA3C5" w14:textId="77777777" w:rsidR="00077D6D" w:rsidRDefault="00077D6D" w:rsidP="00077D6D">
      <w:pPr>
        <w:jc w:val="center"/>
      </w:pPr>
    </w:p>
    <w:p w14:paraId="5309E6B3" w14:textId="77777777" w:rsidR="00077D6D" w:rsidRPr="004150AD" w:rsidRDefault="00077D6D" w:rsidP="00077D6D">
      <w:pPr>
        <w:jc w:val="center"/>
        <w:rPr>
          <w:rFonts w:hint="eastAsia"/>
        </w:rPr>
      </w:pPr>
    </w:p>
    <w:p w14:paraId="3DE4353F" w14:textId="77777777" w:rsidR="00077D6D" w:rsidRPr="004150AD" w:rsidRDefault="00077D6D" w:rsidP="00077D6D">
      <w:pPr>
        <w:jc w:val="center"/>
      </w:pPr>
    </w:p>
    <w:p w14:paraId="76DB9204" w14:textId="77777777" w:rsidR="00077D6D" w:rsidRPr="004150AD" w:rsidRDefault="00077D6D" w:rsidP="00077D6D">
      <w:pPr>
        <w:jc w:val="center"/>
        <w:rPr>
          <w:sz w:val="28"/>
          <w:szCs w:val="28"/>
        </w:rPr>
      </w:pPr>
      <w:r w:rsidRPr="004150AD">
        <w:rPr>
          <w:sz w:val="28"/>
          <w:szCs w:val="28"/>
        </w:rPr>
        <w:t>BMMB7013 Strategic Management</w:t>
      </w:r>
    </w:p>
    <w:p w14:paraId="607DA561" w14:textId="77777777" w:rsidR="00077D6D" w:rsidRPr="004150AD" w:rsidRDefault="00077D6D" w:rsidP="00077D6D">
      <w:pPr>
        <w:jc w:val="center"/>
      </w:pPr>
    </w:p>
    <w:p w14:paraId="71C2EA62" w14:textId="71B4C0AE" w:rsidR="00A84D2D" w:rsidRDefault="00077D6D" w:rsidP="00077D6D">
      <w:pPr>
        <w:jc w:val="center"/>
        <w:rPr>
          <w:rFonts w:hint="eastAsia"/>
        </w:rPr>
      </w:pPr>
      <w:r>
        <w:t>Ruzhuo Hao</w:t>
      </w:r>
      <w:r w:rsidRPr="004150AD">
        <w:t xml:space="preserve"> 2106</w:t>
      </w:r>
      <w:r>
        <w:t>5</w:t>
      </w:r>
      <w:r w:rsidRPr="004150AD">
        <w:t>4</w:t>
      </w:r>
      <w:r>
        <w:t>6</w:t>
      </w:r>
    </w:p>
    <w:p w14:paraId="5DA6A2F7" w14:textId="77777777" w:rsidR="00A84D2D" w:rsidRDefault="00A84D2D" w:rsidP="00A84D2D"/>
    <w:p w14:paraId="5CC6D730" w14:textId="77777777" w:rsidR="00A84D2D" w:rsidRDefault="00A84D2D" w:rsidP="00A84D2D"/>
    <w:p w14:paraId="6D561194" w14:textId="77777777" w:rsidR="000F6AF6" w:rsidRPr="000F6AF6" w:rsidRDefault="000F6AF6" w:rsidP="000F6AF6">
      <w:pPr>
        <w:pStyle w:val="21"/>
        <w:tabs>
          <w:tab w:val="right" w:leader="dot" w:pos="8296"/>
        </w:tabs>
        <w:spacing w:line="480" w:lineRule="auto"/>
        <w:rPr>
          <w:rFonts w:asciiTheme="minorHAnsi" w:hAnsiTheme="minorHAnsi" w:cstheme="minorBidi"/>
          <w:noProof/>
          <w:kern w:val="2"/>
        </w:rPr>
      </w:pPr>
      <w:r w:rsidRPr="000F6AF6">
        <w:fldChar w:fldCharType="begin"/>
      </w:r>
      <w:r w:rsidRPr="000F6AF6">
        <w:instrText xml:space="preserve"> TOC \o "1-3" </w:instrText>
      </w:r>
      <w:r w:rsidRPr="000F6AF6">
        <w:fldChar w:fldCharType="separate"/>
      </w:r>
      <w:r w:rsidRPr="000F6AF6">
        <w:rPr>
          <w:noProof/>
        </w:rPr>
        <w:t>1. Executive Summary</w:t>
      </w:r>
      <w:r w:rsidRPr="000F6AF6">
        <w:rPr>
          <w:noProof/>
        </w:rPr>
        <w:tab/>
      </w:r>
      <w:r w:rsidRPr="000F6AF6">
        <w:rPr>
          <w:noProof/>
        </w:rPr>
        <w:fldChar w:fldCharType="begin"/>
      </w:r>
      <w:r w:rsidRPr="000F6AF6">
        <w:rPr>
          <w:noProof/>
        </w:rPr>
        <w:instrText xml:space="preserve"> PAGEREF _Toc90462693 \h </w:instrText>
      </w:r>
      <w:r w:rsidRPr="000F6AF6">
        <w:rPr>
          <w:noProof/>
        </w:rPr>
      </w:r>
      <w:r w:rsidRPr="000F6AF6">
        <w:rPr>
          <w:noProof/>
        </w:rPr>
        <w:fldChar w:fldCharType="separate"/>
      </w:r>
      <w:r w:rsidRPr="000F6AF6">
        <w:rPr>
          <w:noProof/>
        </w:rPr>
        <w:t>2</w:t>
      </w:r>
      <w:r w:rsidRPr="000F6AF6">
        <w:rPr>
          <w:noProof/>
        </w:rPr>
        <w:fldChar w:fldCharType="end"/>
      </w:r>
    </w:p>
    <w:p w14:paraId="19ED3D4D" w14:textId="77777777" w:rsidR="000F6AF6" w:rsidRPr="000F6AF6" w:rsidRDefault="000F6AF6" w:rsidP="000F6AF6">
      <w:pPr>
        <w:pStyle w:val="21"/>
        <w:tabs>
          <w:tab w:val="right" w:leader="dot" w:pos="8296"/>
        </w:tabs>
        <w:spacing w:line="480" w:lineRule="auto"/>
        <w:rPr>
          <w:rFonts w:asciiTheme="minorHAnsi" w:hAnsiTheme="minorHAnsi" w:cstheme="minorBidi"/>
          <w:noProof/>
          <w:kern w:val="2"/>
        </w:rPr>
      </w:pPr>
      <w:r w:rsidRPr="000F6AF6">
        <w:rPr>
          <w:noProof/>
        </w:rPr>
        <w:t>2. Introduction to the history and development of TikTok</w:t>
      </w:r>
      <w:r w:rsidRPr="000F6AF6">
        <w:rPr>
          <w:noProof/>
        </w:rPr>
        <w:tab/>
      </w:r>
      <w:r w:rsidRPr="000F6AF6">
        <w:rPr>
          <w:noProof/>
        </w:rPr>
        <w:fldChar w:fldCharType="begin"/>
      </w:r>
      <w:r w:rsidRPr="000F6AF6">
        <w:rPr>
          <w:noProof/>
        </w:rPr>
        <w:instrText xml:space="preserve"> PAGEREF _Toc90462694 \h </w:instrText>
      </w:r>
      <w:r w:rsidRPr="000F6AF6">
        <w:rPr>
          <w:noProof/>
        </w:rPr>
      </w:r>
      <w:r w:rsidRPr="000F6AF6">
        <w:rPr>
          <w:noProof/>
        </w:rPr>
        <w:fldChar w:fldCharType="separate"/>
      </w:r>
      <w:r w:rsidRPr="000F6AF6">
        <w:rPr>
          <w:noProof/>
        </w:rPr>
        <w:t>3</w:t>
      </w:r>
      <w:r w:rsidRPr="000F6AF6">
        <w:rPr>
          <w:noProof/>
        </w:rPr>
        <w:fldChar w:fldCharType="end"/>
      </w:r>
    </w:p>
    <w:p w14:paraId="3D55610E" w14:textId="77777777" w:rsidR="000F6AF6" w:rsidRPr="000F6AF6" w:rsidRDefault="000F6AF6" w:rsidP="000F6AF6">
      <w:pPr>
        <w:pStyle w:val="21"/>
        <w:tabs>
          <w:tab w:val="right" w:leader="dot" w:pos="8296"/>
        </w:tabs>
        <w:spacing w:line="480" w:lineRule="auto"/>
        <w:rPr>
          <w:rFonts w:asciiTheme="minorHAnsi" w:hAnsiTheme="minorHAnsi" w:cstheme="minorBidi"/>
          <w:noProof/>
          <w:kern w:val="2"/>
        </w:rPr>
      </w:pPr>
      <w:r w:rsidRPr="000F6AF6">
        <w:rPr>
          <w:noProof/>
        </w:rPr>
        <w:t>3</w:t>
      </w:r>
      <w:r w:rsidRPr="000F6AF6">
        <w:rPr>
          <w:noProof/>
        </w:rPr>
        <w:t>、</w:t>
      </w:r>
      <w:r w:rsidRPr="000F6AF6">
        <w:rPr>
          <w:noProof/>
        </w:rPr>
        <w:t>TikTok  Business Model</w:t>
      </w:r>
      <w:r w:rsidRPr="000F6AF6">
        <w:rPr>
          <w:noProof/>
        </w:rPr>
        <w:tab/>
      </w:r>
      <w:r w:rsidRPr="000F6AF6">
        <w:rPr>
          <w:noProof/>
        </w:rPr>
        <w:fldChar w:fldCharType="begin"/>
      </w:r>
      <w:r w:rsidRPr="000F6AF6">
        <w:rPr>
          <w:noProof/>
        </w:rPr>
        <w:instrText xml:space="preserve"> PAGEREF _Toc90462695 \h </w:instrText>
      </w:r>
      <w:r w:rsidRPr="000F6AF6">
        <w:rPr>
          <w:noProof/>
        </w:rPr>
      </w:r>
      <w:r w:rsidRPr="000F6AF6">
        <w:rPr>
          <w:noProof/>
        </w:rPr>
        <w:fldChar w:fldCharType="separate"/>
      </w:r>
      <w:r w:rsidRPr="000F6AF6">
        <w:rPr>
          <w:noProof/>
        </w:rPr>
        <w:t>4</w:t>
      </w:r>
      <w:r w:rsidRPr="000F6AF6">
        <w:rPr>
          <w:noProof/>
        </w:rPr>
        <w:fldChar w:fldCharType="end"/>
      </w:r>
    </w:p>
    <w:p w14:paraId="0F7924C4" w14:textId="77777777" w:rsidR="000F6AF6" w:rsidRPr="000F6AF6" w:rsidRDefault="000F6AF6" w:rsidP="000F6AF6">
      <w:pPr>
        <w:pStyle w:val="21"/>
        <w:tabs>
          <w:tab w:val="right" w:leader="dot" w:pos="8296"/>
        </w:tabs>
        <w:spacing w:line="480" w:lineRule="auto"/>
        <w:rPr>
          <w:rFonts w:asciiTheme="minorHAnsi" w:hAnsiTheme="minorHAnsi" w:cstheme="minorBidi"/>
          <w:noProof/>
          <w:kern w:val="2"/>
        </w:rPr>
      </w:pPr>
      <w:r w:rsidRPr="000F6AF6">
        <w:rPr>
          <w:noProof/>
        </w:rPr>
        <w:t>4. Strategic analysis</w:t>
      </w:r>
      <w:r w:rsidRPr="000F6AF6">
        <w:rPr>
          <w:noProof/>
        </w:rPr>
        <w:tab/>
      </w:r>
      <w:r w:rsidRPr="000F6AF6">
        <w:rPr>
          <w:noProof/>
        </w:rPr>
        <w:fldChar w:fldCharType="begin"/>
      </w:r>
      <w:r w:rsidRPr="000F6AF6">
        <w:rPr>
          <w:noProof/>
        </w:rPr>
        <w:instrText xml:space="preserve"> PAGEREF _Toc90462696 \h </w:instrText>
      </w:r>
      <w:r w:rsidRPr="000F6AF6">
        <w:rPr>
          <w:noProof/>
        </w:rPr>
      </w:r>
      <w:r w:rsidRPr="000F6AF6">
        <w:rPr>
          <w:noProof/>
        </w:rPr>
        <w:fldChar w:fldCharType="separate"/>
      </w:r>
      <w:r w:rsidRPr="000F6AF6">
        <w:rPr>
          <w:noProof/>
        </w:rPr>
        <w:t>6</w:t>
      </w:r>
      <w:r w:rsidRPr="000F6AF6">
        <w:rPr>
          <w:noProof/>
        </w:rPr>
        <w:fldChar w:fldCharType="end"/>
      </w:r>
    </w:p>
    <w:p w14:paraId="35841C0A" w14:textId="77777777" w:rsidR="000F6AF6" w:rsidRPr="000F6AF6" w:rsidRDefault="000F6AF6" w:rsidP="000F6AF6">
      <w:pPr>
        <w:pStyle w:val="31"/>
        <w:tabs>
          <w:tab w:val="right" w:leader="dot" w:pos="8296"/>
        </w:tabs>
        <w:spacing w:line="480" w:lineRule="auto"/>
        <w:rPr>
          <w:rFonts w:asciiTheme="minorHAnsi" w:hAnsiTheme="minorHAnsi" w:cstheme="minorBidi"/>
          <w:noProof/>
          <w:kern w:val="2"/>
        </w:rPr>
      </w:pPr>
      <w:r w:rsidRPr="000F6AF6">
        <w:rPr>
          <w:noProof/>
        </w:rPr>
        <w:t>4.1 PESTEL</w:t>
      </w:r>
      <w:r w:rsidRPr="000F6AF6">
        <w:rPr>
          <w:noProof/>
        </w:rPr>
        <w:tab/>
      </w:r>
      <w:r w:rsidRPr="000F6AF6">
        <w:rPr>
          <w:noProof/>
        </w:rPr>
        <w:fldChar w:fldCharType="begin"/>
      </w:r>
      <w:r w:rsidRPr="000F6AF6">
        <w:rPr>
          <w:noProof/>
        </w:rPr>
        <w:instrText xml:space="preserve"> PAGEREF _Toc90462697 \h </w:instrText>
      </w:r>
      <w:r w:rsidRPr="000F6AF6">
        <w:rPr>
          <w:noProof/>
        </w:rPr>
      </w:r>
      <w:r w:rsidRPr="000F6AF6">
        <w:rPr>
          <w:noProof/>
        </w:rPr>
        <w:fldChar w:fldCharType="separate"/>
      </w:r>
      <w:r w:rsidRPr="000F6AF6">
        <w:rPr>
          <w:noProof/>
        </w:rPr>
        <w:t>6</w:t>
      </w:r>
      <w:r w:rsidRPr="000F6AF6">
        <w:rPr>
          <w:noProof/>
        </w:rPr>
        <w:fldChar w:fldCharType="end"/>
      </w:r>
    </w:p>
    <w:p w14:paraId="28348540" w14:textId="77777777" w:rsidR="000F6AF6" w:rsidRPr="000F6AF6" w:rsidRDefault="000F6AF6" w:rsidP="000F6AF6">
      <w:pPr>
        <w:pStyle w:val="31"/>
        <w:tabs>
          <w:tab w:val="right" w:leader="dot" w:pos="8296"/>
        </w:tabs>
        <w:spacing w:line="480" w:lineRule="auto"/>
        <w:rPr>
          <w:rFonts w:asciiTheme="minorHAnsi" w:hAnsiTheme="minorHAnsi" w:cstheme="minorBidi"/>
          <w:noProof/>
          <w:kern w:val="2"/>
        </w:rPr>
      </w:pPr>
      <w:r w:rsidRPr="000F6AF6">
        <w:rPr>
          <w:noProof/>
        </w:rPr>
        <w:t>4.2 SWOT</w:t>
      </w:r>
      <w:r w:rsidRPr="000F6AF6">
        <w:rPr>
          <w:noProof/>
        </w:rPr>
        <w:tab/>
      </w:r>
      <w:r w:rsidRPr="000F6AF6">
        <w:rPr>
          <w:noProof/>
        </w:rPr>
        <w:fldChar w:fldCharType="begin"/>
      </w:r>
      <w:r w:rsidRPr="000F6AF6">
        <w:rPr>
          <w:noProof/>
        </w:rPr>
        <w:instrText xml:space="preserve"> PAGEREF _Toc90462698 \h </w:instrText>
      </w:r>
      <w:r w:rsidRPr="000F6AF6">
        <w:rPr>
          <w:noProof/>
        </w:rPr>
      </w:r>
      <w:r w:rsidRPr="000F6AF6">
        <w:rPr>
          <w:noProof/>
        </w:rPr>
        <w:fldChar w:fldCharType="separate"/>
      </w:r>
      <w:r w:rsidRPr="000F6AF6">
        <w:rPr>
          <w:noProof/>
        </w:rPr>
        <w:t>8</w:t>
      </w:r>
      <w:r w:rsidRPr="000F6AF6">
        <w:rPr>
          <w:noProof/>
        </w:rPr>
        <w:fldChar w:fldCharType="end"/>
      </w:r>
    </w:p>
    <w:p w14:paraId="01E8A505" w14:textId="77777777" w:rsidR="000F6AF6" w:rsidRPr="000F6AF6" w:rsidRDefault="000F6AF6" w:rsidP="000F6AF6">
      <w:pPr>
        <w:pStyle w:val="31"/>
        <w:tabs>
          <w:tab w:val="right" w:leader="dot" w:pos="8296"/>
        </w:tabs>
        <w:spacing w:line="480" w:lineRule="auto"/>
        <w:rPr>
          <w:rFonts w:asciiTheme="minorHAnsi" w:hAnsiTheme="minorHAnsi" w:cstheme="minorBidi"/>
          <w:noProof/>
          <w:kern w:val="2"/>
        </w:rPr>
      </w:pPr>
      <w:r w:rsidRPr="000F6AF6">
        <w:rPr>
          <w:noProof/>
        </w:rPr>
        <w:t>4.3 Porter's "Five Forces Model" Theory Explanation</w:t>
      </w:r>
      <w:r w:rsidRPr="000F6AF6">
        <w:rPr>
          <w:noProof/>
        </w:rPr>
        <w:tab/>
      </w:r>
      <w:r w:rsidRPr="000F6AF6">
        <w:rPr>
          <w:noProof/>
        </w:rPr>
        <w:fldChar w:fldCharType="begin"/>
      </w:r>
      <w:r w:rsidRPr="000F6AF6">
        <w:rPr>
          <w:noProof/>
        </w:rPr>
        <w:instrText xml:space="preserve"> PAGEREF _Toc90462699 \h </w:instrText>
      </w:r>
      <w:r w:rsidRPr="000F6AF6">
        <w:rPr>
          <w:noProof/>
        </w:rPr>
      </w:r>
      <w:r w:rsidRPr="000F6AF6">
        <w:rPr>
          <w:noProof/>
        </w:rPr>
        <w:fldChar w:fldCharType="separate"/>
      </w:r>
      <w:r w:rsidRPr="000F6AF6">
        <w:rPr>
          <w:noProof/>
        </w:rPr>
        <w:t>12</w:t>
      </w:r>
      <w:r w:rsidRPr="000F6AF6">
        <w:rPr>
          <w:noProof/>
        </w:rPr>
        <w:fldChar w:fldCharType="end"/>
      </w:r>
    </w:p>
    <w:p w14:paraId="550F7034" w14:textId="77777777" w:rsidR="000F6AF6" w:rsidRPr="000F6AF6" w:rsidRDefault="000F6AF6" w:rsidP="000F6AF6">
      <w:pPr>
        <w:pStyle w:val="21"/>
        <w:tabs>
          <w:tab w:val="right" w:leader="dot" w:pos="8296"/>
        </w:tabs>
        <w:spacing w:line="480" w:lineRule="auto"/>
        <w:rPr>
          <w:rFonts w:asciiTheme="minorHAnsi" w:hAnsiTheme="minorHAnsi" w:cstheme="minorBidi"/>
          <w:noProof/>
          <w:kern w:val="2"/>
        </w:rPr>
      </w:pPr>
      <w:r w:rsidRPr="000F6AF6">
        <w:rPr>
          <w:noProof/>
        </w:rPr>
        <w:t>5. The Strategic analysis of Hyperpersonalized care</w:t>
      </w:r>
      <w:r w:rsidRPr="000F6AF6">
        <w:rPr>
          <w:noProof/>
        </w:rPr>
        <w:tab/>
      </w:r>
      <w:r w:rsidRPr="000F6AF6">
        <w:rPr>
          <w:noProof/>
        </w:rPr>
        <w:fldChar w:fldCharType="begin"/>
      </w:r>
      <w:r w:rsidRPr="000F6AF6">
        <w:rPr>
          <w:noProof/>
        </w:rPr>
        <w:instrText xml:space="preserve"> PAGEREF _Toc90462700 \h </w:instrText>
      </w:r>
      <w:r w:rsidRPr="000F6AF6">
        <w:rPr>
          <w:noProof/>
        </w:rPr>
      </w:r>
      <w:r w:rsidRPr="000F6AF6">
        <w:rPr>
          <w:noProof/>
        </w:rPr>
        <w:fldChar w:fldCharType="separate"/>
      </w:r>
      <w:r w:rsidRPr="000F6AF6">
        <w:rPr>
          <w:noProof/>
        </w:rPr>
        <w:t>14</w:t>
      </w:r>
      <w:r w:rsidRPr="000F6AF6">
        <w:rPr>
          <w:noProof/>
        </w:rPr>
        <w:fldChar w:fldCharType="end"/>
      </w:r>
    </w:p>
    <w:p w14:paraId="4C506E5B" w14:textId="77777777" w:rsidR="000F6AF6" w:rsidRPr="000F6AF6" w:rsidRDefault="000F6AF6" w:rsidP="000F6AF6">
      <w:pPr>
        <w:pStyle w:val="21"/>
        <w:tabs>
          <w:tab w:val="right" w:leader="dot" w:pos="8296"/>
        </w:tabs>
        <w:spacing w:line="480" w:lineRule="auto"/>
        <w:rPr>
          <w:rFonts w:asciiTheme="minorHAnsi" w:hAnsiTheme="minorHAnsi" w:cstheme="minorBidi"/>
          <w:noProof/>
          <w:kern w:val="2"/>
        </w:rPr>
      </w:pPr>
      <w:r w:rsidRPr="000F6AF6">
        <w:rPr>
          <w:noProof/>
        </w:rPr>
        <w:t>6. Conclusion</w:t>
      </w:r>
      <w:r w:rsidRPr="000F6AF6">
        <w:rPr>
          <w:noProof/>
        </w:rPr>
        <w:tab/>
      </w:r>
      <w:r w:rsidRPr="000F6AF6">
        <w:rPr>
          <w:noProof/>
        </w:rPr>
        <w:fldChar w:fldCharType="begin"/>
      </w:r>
      <w:r w:rsidRPr="000F6AF6">
        <w:rPr>
          <w:noProof/>
        </w:rPr>
        <w:instrText xml:space="preserve"> PAGEREF _Toc90462701 \h </w:instrText>
      </w:r>
      <w:r w:rsidRPr="000F6AF6">
        <w:rPr>
          <w:noProof/>
        </w:rPr>
      </w:r>
      <w:r w:rsidRPr="000F6AF6">
        <w:rPr>
          <w:noProof/>
        </w:rPr>
        <w:fldChar w:fldCharType="separate"/>
      </w:r>
      <w:r w:rsidRPr="000F6AF6">
        <w:rPr>
          <w:noProof/>
        </w:rPr>
        <w:t>17</w:t>
      </w:r>
      <w:r w:rsidRPr="000F6AF6">
        <w:rPr>
          <w:noProof/>
        </w:rPr>
        <w:fldChar w:fldCharType="end"/>
      </w:r>
    </w:p>
    <w:p w14:paraId="44A68661" w14:textId="77777777" w:rsidR="000F6AF6" w:rsidRPr="000F6AF6" w:rsidRDefault="000F6AF6" w:rsidP="000F6AF6">
      <w:pPr>
        <w:pStyle w:val="21"/>
        <w:tabs>
          <w:tab w:val="right" w:leader="dot" w:pos="8296"/>
        </w:tabs>
        <w:spacing w:line="480" w:lineRule="auto"/>
        <w:rPr>
          <w:rFonts w:asciiTheme="minorHAnsi" w:hAnsiTheme="minorHAnsi" w:cstheme="minorBidi"/>
          <w:noProof/>
          <w:kern w:val="2"/>
        </w:rPr>
      </w:pPr>
      <w:r w:rsidRPr="000F6AF6">
        <w:rPr>
          <w:noProof/>
        </w:rPr>
        <w:t>Abstract</w:t>
      </w:r>
      <w:r w:rsidRPr="000F6AF6">
        <w:rPr>
          <w:noProof/>
        </w:rPr>
        <w:tab/>
      </w:r>
      <w:r w:rsidRPr="000F6AF6">
        <w:rPr>
          <w:noProof/>
        </w:rPr>
        <w:fldChar w:fldCharType="begin"/>
      </w:r>
      <w:r w:rsidRPr="000F6AF6">
        <w:rPr>
          <w:noProof/>
        </w:rPr>
        <w:instrText xml:space="preserve"> PAGEREF _Toc90462702 \h </w:instrText>
      </w:r>
      <w:r w:rsidRPr="000F6AF6">
        <w:rPr>
          <w:noProof/>
        </w:rPr>
      </w:r>
      <w:r w:rsidRPr="000F6AF6">
        <w:rPr>
          <w:noProof/>
        </w:rPr>
        <w:fldChar w:fldCharType="separate"/>
      </w:r>
      <w:r w:rsidRPr="000F6AF6">
        <w:rPr>
          <w:noProof/>
        </w:rPr>
        <w:t>17</w:t>
      </w:r>
      <w:r w:rsidRPr="000F6AF6">
        <w:rPr>
          <w:noProof/>
        </w:rPr>
        <w:fldChar w:fldCharType="end"/>
      </w:r>
    </w:p>
    <w:p w14:paraId="533A3722" w14:textId="77777777" w:rsidR="00A84D2D" w:rsidRPr="000F6AF6" w:rsidRDefault="000F6AF6" w:rsidP="00A84D2D">
      <w:r w:rsidRPr="000F6AF6">
        <w:fldChar w:fldCharType="end"/>
      </w:r>
    </w:p>
    <w:p w14:paraId="7B62065D" w14:textId="77777777" w:rsidR="00A84D2D" w:rsidRPr="000F6AF6" w:rsidRDefault="00A84D2D" w:rsidP="00A84D2D"/>
    <w:p w14:paraId="7A9B1704" w14:textId="77777777" w:rsidR="00A84D2D" w:rsidRPr="000F6AF6" w:rsidRDefault="00A84D2D" w:rsidP="00A84D2D"/>
    <w:p w14:paraId="2ACEF0C3" w14:textId="77777777" w:rsidR="00A84D2D" w:rsidRPr="000F6AF6" w:rsidRDefault="00A84D2D" w:rsidP="00A84D2D"/>
    <w:p w14:paraId="5FF72980" w14:textId="77777777" w:rsidR="00A84D2D" w:rsidRPr="000F6AF6" w:rsidRDefault="00A84D2D" w:rsidP="00A84D2D"/>
    <w:p w14:paraId="28000A57" w14:textId="77777777" w:rsidR="00A84D2D" w:rsidRPr="000F6AF6" w:rsidRDefault="00A84D2D" w:rsidP="00A84D2D"/>
    <w:p w14:paraId="2499623B" w14:textId="77777777" w:rsidR="00A84D2D" w:rsidRPr="000F6AF6" w:rsidRDefault="00A84D2D" w:rsidP="00A84D2D"/>
    <w:p w14:paraId="2B5A34DF" w14:textId="77777777" w:rsidR="00A84D2D" w:rsidRPr="000F6AF6" w:rsidRDefault="00A84D2D" w:rsidP="00A84D2D"/>
    <w:p w14:paraId="3EAB14C5" w14:textId="77777777" w:rsidR="00A84D2D" w:rsidRPr="000F6AF6" w:rsidRDefault="00A84D2D" w:rsidP="00A84D2D"/>
    <w:p w14:paraId="4448A787" w14:textId="77777777" w:rsidR="00A84D2D" w:rsidRPr="000F6AF6" w:rsidRDefault="00A84D2D" w:rsidP="00A84D2D"/>
    <w:p w14:paraId="324FB757" w14:textId="77777777" w:rsidR="00A84D2D" w:rsidRPr="000F6AF6" w:rsidRDefault="00A84D2D" w:rsidP="00A84D2D"/>
    <w:p w14:paraId="37396184" w14:textId="77777777" w:rsidR="00A84D2D" w:rsidRPr="000F6AF6" w:rsidRDefault="00A84D2D" w:rsidP="00A84D2D"/>
    <w:p w14:paraId="2F5EE7C9" w14:textId="77777777" w:rsidR="00A84D2D" w:rsidRPr="000F6AF6" w:rsidRDefault="00A84D2D" w:rsidP="00A84D2D"/>
    <w:p w14:paraId="66EED3E6" w14:textId="77777777" w:rsidR="00A84D2D" w:rsidRPr="000F6AF6" w:rsidRDefault="00A84D2D" w:rsidP="00A84D2D"/>
    <w:p w14:paraId="7343FC23" w14:textId="77777777" w:rsidR="00A84D2D" w:rsidRPr="000F6AF6" w:rsidRDefault="00A84D2D" w:rsidP="00A84D2D"/>
    <w:p w14:paraId="5AB0D3B5" w14:textId="77777777" w:rsidR="00A84D2D" w:rsidRPr="000F6AF6" w:rsidRDefault="00A84D2D" w:rsidP="00A84D2D">
      <w:pPr>
        <w:rPr>
          <w:rFonts w:hint="eastAsia"/>
        </w:rPr>
      </w:pPr>
    </w:p>
    <w:p w14:paraId="437E119A" w14:textId="77777777" w:rsidR="000F6AF6" w:rsidRPr="000F6AF6" w:rsidRDefault="000F6AF6" w:rsidP="00A84D2D">
      <w:pPr>
        <w:rPr>
          <w:rFonts w:hint="eastAsia"/>
        </w:rPr>
      </w:pPr>
    </w:p>
    <w:p w14:paraId="56761D08" w14:textId="77777777" w:rsidR="000F6AF6" w:rsidRPr="000F6AF6" w:rsidRDefault="000F6AF6" w:rsidP="00A84D2D">
      <w:pPr>
        <w:rPr>
          <w:rFonts w:hint="eastAsia"/>
        </w:rPr>
      </w:pPr>
    </w:p>
    <w:p w14:paraId="4CB6A7B6" w14:textId="77777777" w:rsidR="00A84D2D" w:rsidRPr="000F6AF6" w:rsidRDefault="00A84D2D" w:rsidP="00A84D2D"/>
    <w:p w14:paraId="1D8FB52A" w14:textId="4292694F" w:rsidR="00EC5022" w:rsidRPr="000F6AF6" w:rsidRDefault="00EC5022" w:rsidP="00DD31F2">
      <w:pPr>
        <w:pStyle w:val="2"/>
        <w:rPr>
          <w:rFonts w:ascii="Times New Roman" w:hAnsi="Times New Roman" w:cs="Times New Roman"/>
        </w:rPr>
      </w:pPr>
      <w:bookmarkStart w:id="0" w:name="_Toc90365249"/>
      <w:bookmarkStart w:id="1" w:name="_Toc90462693"/>
      <w:r w:rsidRPr="000F6AF6">
        <w:rPr>
          <w:rFonts w:ascii="Times New Roman" w:hAnsi="Times New Roman" w:cs="Times New Roman"/>
        </w:rPr>
        <w:t>1. Executive Summary</w:t>
      </w:r>
      <w:bookmarkEnd w:id="0"/>
      <w:bookmarkEnd w:id="1"/>
    </w:p>
    <w:p w14:paraId="2D25D96F" w14:textId="77777777" w:rsidR="00EC5022" w:rsidRPr="000F6AF6" w:rsidRDefault="00EC5022" w:rsidP="00EC5022">
      <w:r w:rsidRPr="000F6AF6">
        <w:t>Although TikTok and Douyin have maintained growth at an alarming rate in the past few years, the competition they face in the video social field is still very fierce.</w:t>
      </w:r>
    </w:p>
    <w:p w14:paraId="2013549D" w14:textId="77777777" w:rsidR="00EC5022" w:rsidRPr="000F6AF6" w:rsidRDefault="00EC5022" w:rsidP="00EC5022"/>
    <w:p w14:paraId="78E84FD1" w14:textId="27991FD4" w:rsidR="00EC5022" w:rsidRPr="000F6AF6" w:rsidRDefault="00EC5022" w:rsidP="00EC5022">
      <w:r w:rsidRPr="000F6AF6">
        <w:t xml:space="preserve">The growth of domestic users in China is limited, and the competition for homogenized apps is fierce, such as Kuaishou and WeChat video account mini programs. In foreign countries, YouTube, Snapchat and Instagram have all added similar functions to their platforms to increase the attractiveness of existing and new users. In the short video track, Kwai and Moj are also vying to expand market share. </w:t>
      </w:r>
      <w:r w:rsidR="00332D8E" w:rsidRPr="000F6AF6">
        <w:t>In order to stay ahead, TikTok</w:t>
      </w:r>
      <w:r w:rsidRPr="000F6AF6">
        <w:t xml:space="preserve"> still need to maintain innovation and continue to build a content ecosystem.</w:t>
      </w:r>
    </w:p>
    <w:p w14:paraId="034B0AC0" w14:textId="77777777" w:rsidR="00EC5022" w:rsidRPr="000F6AF6" w:rsidRDefault="00EC5022" w:rsidP="00EC5022"/>
    <w:p w14:paraId="15CAB655" w14:textId="77777777" w:rsidR="00EC5022" w:rsidRPr="000F6AF6" w:rsidRDefault="00EC5022" w:rsidP="00EC5022">
      <w:r w:rsidRPr="000F6AF6">
        <w:t>Tiktok's platform operation and supervision are insufficient. In some countries, such as India and the United States, there are some security issues that leak user privacy. On the other hand, there is the risk of bad video transmission that affects the mental health of young people.</w:t>
      </w:r>
    </w:p>
    <w:p w14:paraId="1CC18750" w14:textId="77777777" w:rsidR="00EC5022" w:rsidRPr="000F6AF6" w:rsidRDefault="00EC5022" w:rsidP="00EC5022"/>
    <w:p w14:paraId="4EF09F9A" w14:textId="77777777" w:rsidR="00EC5022" w:rsidRPr="000F6AF6" w:rsidRDefault="00EC5022" w:rsidP="00EC5022">
      <w:r w:rsidRPr="000F6AF6">
        <w:t>The TikTok ecosystem app has reached the ceiling, and more companies may choose to use TikTok for brand marketing instead of developing TikTok auxiliary tools.</w:t>
      </w:r>
    </w:p>
    <w:p w14:paraId="6865020B" w14:textId="4793F61E" w:rsidR="00EC5022" w:rsidRPr="000F6AF6" w:rsidRDefault="00EC5022" w:rsidP="00EC5022"/>
    <w:p w14:paraId="060C5EFE" w14:textId="77777777" w:rsidR="00EC5022" w:rsidRPr="000F6AF6" w:rsidRDefault="00EC5022" w:rsidP="00EC5022">
      <w:r w:rsidRPr="000F6AF6">
        <w:t>As an Internet company originating from the UGC platform, original videos are easily plagiarized and intercepted. It is a blow to the original author’s creative passion, which is not conducive to the long-term and healthy development of the original content in tiktok.</w:t>
      </w:r>
    </w:p>
    <w:p w14:paraId="23A4FC42" w14:textId="77777777" w:rsidR="00EC5022" w:rsidRPr="000F6AF6" w:rsidRDefault="00EC5022" w:rsidP="00EC5022">
      <w:r w:rsidRPr="000F6AF6">
        <w:t>tiktok needs to carry out some reforms and innovations to maintain the stickiness between itself and users.</w:t>
      </w:r>
    </w:p>
    <w:p w14:paraId="0B6E3C7B" w14:textId="77777777" w:rsidR="00EC5022" w:rsidRPr="000F6AF6" w:rsidRDefault="00EC5022" w:rsidP="00EC5022">
      <w:r w:rsidRPr="000F6AF6">
        <w:t xml:space="preserve"> </w:t>
      </w:r>
    </w:p>
    <w:p w14:paraId="11333098" w14:textId="77777777" w:rsidR="00EC5022" w:rsidRPr="000F6AF6" w:rsidRDefault="00EC5022" w:rsidP="00EC5022">
      <w:r w:rsidRPr="000F6AF6">
        <w:t>Regardless of whether it is dealing with content producers or content viewers. We must carry out personalized customer care to establish a healthy and long-term cooperative relationship with customers, which is conducive to establishing a corporate image and helping the company</w:t>
      </w:r>
    </w:p>
    <w:p w14:paraId="73DBE9A5" w14:textId="77777777" w:rsidR="00EC5022" w:rsidRPr="000F6AF6" w:rsidRDefault="00EC5022" w:rsidP="00EC5022">
      <w:r w:rsidRPr="000F6AF6">
        <w:t>Ensure future resilience and sustainable competitive advantage in the context of the pandemic.</w:t>
      </w:r>
    </w:p>
    <w:p w14:paraId="36B9722A" w14:textId="77777777" w:rsidR="00EC5022" w:rsidRPr="000F6AF6" w:rsidRDefault="00EC5022" w:rsidP="00EC5022">
      <w:pPr>
        <w:rPr>
          <w:rFonts w:hint="eastAsia"/>
        </w:rPr>
      </w:pPr>
    </w:p>
    <w:p w14:paraId="61B34B1A" w14:textId="08E66722" w:rsidR="00EC5022" w:rsidRPr="000F6AF6" w:rsidRDefault="00EC5022" w:rsidP="00DD31F2">
      <w:pPr>
        <w:pStyle w:val="2"/>
        <w:rPr>
          <w:rFonts w:ascii="Times New Roman" w:hAnsi="Times New Roman" w:cs="Times New Roman"/>
        </w:rPr>
      </w:pPr>
      <w:bookmarkStart w:id="2" w:name="_Toc90365250"/>
      <w:bookmarkStart w:id="3" w:name="_Toc90462694"/>
      <w:r w:rsidRPr="000F6AF6">
        <w:rPr>
          <w:rFonts w:ascii="Times New Roman" w:hAnsi="Times New Roman" w:cs="Times New Roman"/>
        </w:rPr>
        <w:t>2. Introduction to the history and development of TikTok</w:t>
      </w:r>
      <w:bookmarkEnd w:id="2"/>
      <w:bookmarkEnd w:id="3"/>
    </w:p>
    <w:p w14:paraId="36551178" w14:textId="77777777" w:rsidR="00EC5022" w:rsidRPr="000F6AF6" w:rsidRDefault="00EC5022" w:rsidP="00EC5022">
      <w:r w:rsidRPr="000F6AF6">
        <w:t>tiktok is a short video social application centered on music, which is the international version of its brand Douyin. TikTok's parent company, Beijing ByteDance, is now the world's largest technology unicorn and the only technology company besides Apple with more than 100 million users in China, Europe and the United States.</w:t>
      </w:r>
    </w:p>
    <w:p w14:paraId="788BE715" w14:textId="77777777" w:rsidR="00EC5022" w:rsidRPr="000F6AF6" w:rsidRDefault="00EC5022" w:rsidP="00EC5022"/>
    <w:p w14:paraId="1AFA6F03" w14:textId="3D929FFD" w:rsidR="00EC5022" w:rsidRPr="000F6AF6" w:rsidRDefault="00EC5022" w:rsidP="00EC5022">
      <w:r w:rsidRPr="000F6AF6">
        <w:t>Since its debut in August 2017, TikTok has only used 3 months The time has reached the first in the world.</w:t>
      </w:r>
    </w:p>
    <w:p w14:paraId="148185A2" w14:textId="77777777" w:rsidR="00EC5022" w:rsidRPr="000F6AF6" w:rsidRDefault="00EC5022" w:rsidP="00EC5022"/>
    <w:p w14:paraId="68B4A51E" w14:textId="1CD043C5" w:rsidR="00EC5022" w:rsidRPr="000F6AF6" w:rsidRDefault="00EC5022" w:rsidP="00EC5022">
      <w:r w:rsidRPr="000F6AF6">
        <w:t xml:space="preserve">TikTok </w:t>
      </w:r>
      <w:r w:rsidR="00566CC1" w:rsidRPr="000F6AF6">
        <w:t>is</w:t>
      </w:r>
      <w:r w:rsidRPr="000F6AF6">
        <w:t xml:space="preserve"> currently the fifth non-gaming apps that have reached 3 billion downloads. Prior to this, all apps that reached this milestone came from Facebook. Since January 2014, the other four apps that have accumulated more than 3 billion downloads in the global App Store and Google Play are WhatsApp, Messenger, Facebook and Instagram.</w:t>
      </w:r>
    </w:p>
    <w:p w14:paraId="752F5413" w14:textId="77777777" w:rsidR="00EC5022" w:rsidRPr="000F6AF6" w:rsidRDefault="00EC5022" w:rsidP="00EC5022"/>
    <w:p w14:paraId="685E102E" w14:textId="77777777" w:rsidR="00EC5022" w:rsidRPr="000F6AF6" w:rsidRDefault="00EC5022" w:rsidP="00EC5022">
      <w:r w:rsidRPr="000F6AF6">
        <w:t>Tiktok is a copy of China's Douyin. In the first stage of development, domestic products and operating strategies are directly copied to overseas markets. The product form adopts a single short push mode, and most of the work interface is unified. . In the redistribution method, the same central differentiation swears that the quality of the video is greater than the social relationship in the weight.</w:t>
      </w:r>
    </w:p>
    <w:p w14:paraId="7B9F9045" w14:textId="77777777" w:rsidR="00EC5022" w:rsidRPr="000F6AF6" w:rsidRDefault="00EC5022" w:rsidP="00EC5022"/>
    <w:p w14:paraId="36E01624" w14:textId="77777777" w:rsidR="00EC5022" w:rsidRPr="000F6AF6" w:rsidRDefault="00EC5022" w:rsidP="00EC5022">
      <w:r w:rsidRPr="000F6AF6">
        <w:t>Directly copy the labeling challenge of Douyin in China. The interface of the discovery page has set up a special label trend ranking, which is more in line with the habit of foreign users who like to add content labels. Early cooperation with high-end brands, positioning on high-end trends, inviting celebrities to open accounts, spending a lot of money in target countries and regions, a lot of advertising.</w:t>
      </w:r>
    </w:p>
    <w:p w14:paraId="4DBE40E3" w14:textId="77777777" w:rsidR="00EC5022" w:rsidRPr="000F6AF6" w:rsidRDefault="00EC5022" w:rsidP="00EC5022"/>
    <w:p w14:paraId="1D532E1D" w14:textId="27837589" w:rsidR="00EC5022" w:rsidRPr="000F6AF6" w:rsidRDefault="00EC5022" w:rsidP="00EC5022">
      <w:r w:rsidRPr="000F6AF6">
        <w:t xml:space="preserve">As of August 2020, tiktok's daily active users in China have reached 600 million. (2020 tiktok China Data Report) </w:t>
      </w:r>
    </w:p>
    <w:p w14:paraId="1B1CC89B" w14:textId="77777777" w:rsidR="00EC5022" w:rsidRPr="000F6AF6" w:rsidRDefault="00EC5022" w:rsidP="00EC5022"/>
    <w:p w14:paraId="12167E9C" w14:textId="77777777" w:rsidR="00EC5022" w:rsidRPr="000F6AF6" w:rsidRDefault="00EC5022" w:rsidP="00EC5022">
      <w:r w:rsidRPr="000F6AF6">
        <w:t>According to a report from Sensor Tower, a global authoritative application data company, TikTok and Douyin are currently the fifth non-gaming applications that have reached 3 billion downloads. Prior to this, the applications that reached this milestone were all from Facebook. Since January 2014, the other four apps that have accumulated more than 3 billion downloads in the global App Store and Google Play are WhatsApp, Messenger, Facebook and Instagram.</w:t>
      </w:r>
    </w:p>
    <w:p w14:paraId="0403EF82" w14:textId="77777777" w:rsidR="00EC5022" w:rsidRPr="000F6AF6" w:rsidRDefault="00EC5022" w:rsidP="00EC5022"/>
    <w:p w14:paraId="2607F09F" w14:textId="00BA54A8" w:rsidR="00EC5022" w:rsidRPr="000F6AF6" w:rsidRDefault="00EC5022" w:rsidP="00EC5022">
      <w:pPr>
        <w:pStyle w:val="2"/>
        <w:rPr>
          <w:rFonts w:ascii="Times New Roman" w:hAnsi="Times New Roman" w:cs="Times New Roman"/>
        </w:rPr>
      </w:pPr>
      <w:bookmarkStart w:id="4" w:name="_Toc90365251"/>
      <w:bookmarkStart w:id="5" w:name="_Toc90462695"/>
      <w:r w:rsidRPr="000F6AF6">
        <w:rPr>
          <w:rFonts w:ascii="Times New Roman" w:hAnsi="Times New Roman" w:cs="Times New Roman"/>
        </w:rPr>
        <w:t>3</w:t>
      </w:r>
      <w:r w:rsidRPr="000F6AF6">
        <w:rPr>
          <w:rFonts w:ascii="Times New Roman" w:hAnsi="Times New Roman" w:cs="Times New Roman"/>
        </w:rPr>
        <w:t>、</w:t>
      </w:r>
      <w:r w:rsidRPr="000F6AF6">
        <w:rPr>
          <w:rFonts w:ascii="Times New Roman" w:hAnsi="Times New Roman" w:cs="Times New Roman"/>
        </w:rPr>
        <w:t>TikTok  Business Model</w:t>
      </w:r>
      <w:bookmarkEnd w:id="4"/>
      <w:bookmarkEnd w:id="5"/>
    </w:p>
    <w:p w14:paraId="2DF57822" w14:textId="77777777" w:rsidR="00EC5022" w:rsidRPr="000F6AF6" w:rsidRDefault="00EC5022" w:rsidP="00EC5022">
      <w:r w:rsidRPr="000F6AF6">
        <w:t>According to a report from Sensor Tower, a global authoritative application data company, TikTok and Douyin are currently the fifth non-gaming applications that have reached 3 billion downloads. Prior to this, the applications that reached this milestone were all from Facebook. Since January 2014, the other four apps that have accumulated more than 3 billion downloads in the global App Store and Google Play are WhatsApp, Messenger, Facebook and Instagram.</w:t>
      </w:r>
    </w:p>
    <w:p w14:paraId="3D0E75E3" w14:textId="77777777" w:rsidR="00EC5022" w:rsidRPr="000F6AF6" w:rsidRDefault="00EC5022" w:rsidP="00EC5022"/>
    <w:p w14:paraId="554A21FA" w14:textId="77777777" w:rsidR="00EC5022" w:rsidRPr="000F6AF6" w:rsidRDefault="00EC5022" w:rsidP="00EC5022">
      <w:r w:rsidRPr="000F6AF6">
        <w:t>Dismantling of the main revenue model</w:t>
      </w:r>
    </w:p>
    <w:p w14:paraId="1255BC0F" w14:textId="77777777" w:rsidR="00EC5022" w:rsidRPr="000F6AF6" w:rsidRDefault="00EC5022" w:rsidP="00EC5022"/>
    <w:p w14:paraId="27E7E081" w14:textId="77777777" w:rsidR="00EC5022" w:rsidRPr="000F6AF6" w:rsidRDefault="00EC5022" w:rsidP="00EC5022">
      <w:r w:rsidRPr="000F6AF6">
        <w:t>3.1 Advertising revenue</w:t>
      </w:r>
    </w:p>
    <w:p w14:paraId="059C8D95" w14:textId="77777777" w:rsidR="00EC5022" w:rsidRPr="000F6AF6" w:rsidRDefault="00EC5022" w:rsidP="00EC5022">
      <w:r w:rsidRPr="000F6AF6">
        <w:t>Advertising revenue accounts for 80% of total revenue</w:t>
      </w:r>
    </w:p>
    <w:p w14:paraId="61F04300" w14:textId="77777777" w:rsidR="00EC5022" w:rsidRPr="000F6AF6" w:rsidRDefault="00EC5022" w:rsidP="00EC5022"/>
    <w:p w14:paraId="7C72560C" w14:textId="77777777" w:rsidR="00EC5022" w:rsidRPr="000F6AF6" w:rsidRDefault="00EC5022" w:rsidP="00EC5022">
      <w:r w:rsidRPr="000F6AF6">
        <w:t>1) Tiktok official advertisement</w:t>
      </w:r>
    </w:p>
    <w:p w14:paraId="495BF582" w14:textId="77777777" w:rsidR="00EC5022" w:rsidRPr="000F6AF6" w:rsidRDefault="00EC5022" w:rsidP="00EC5022">
      <w:r w:rsidRPr="000F6AF6">
        <w:t>Information flow advertisements are embedded in the video traffic in the form of a video, including single-page information flow and native information flow, so that the user's viewing experience is upgraded, and it is easier to accept and watch.</w:t>
      </w:r>
    </w:p>
    <w:p w14:paraId="67E64C79" w14:textId="77777777" w:rsidR="00EC5022" w:rsidRPr="000F6AF6" w:rsidRDefault="00EC5022" w:rsidP="00EC5022">
      <w:r w:rsidRPr="000F6AF6">
        <w:t>Open screen advertisement: Open screen advertisement is an advertisement page displayed immediately after opening tiktok, which has a strong visual impact and reaches a wider range of customers</w:t>
      </w:r>
    </w:p>
    <w:p w14:paraId="0910AC68" w14:textId="77777777" w:rsidR="00EC5022" w:rsidRPr="000F6AF6" w:rsidRDefault="00EC5022" w:rsidP="00EC5022"/>
    <w:p w14:paraId="3235BA59" w14:textId="77777777" w:rsidR="00EC5022" w:rsidRPr="000F6AF6" w:rsidRDefault="00EC5022" w:rsidP="00EC5022">
      <w:r w:rsidRPr="000F6AF6">
        <w:t>2) Tiktok interactive content advertising</w:t>
      </w:r>
    </w:p>
    <w:p w14:paraId="523AAAB8" w14:textId="49286D82" w:rsidR="00EC5022" w:rsidRPr="000F6AF6" w:rsidRDefault="00EC5022" w:rsidP="00EC5022">
      <w:r w:rsidRPr="000F6AF6">
        <w:t xml:space="preserve">-Brand Challenge: The brand launched a topical challenge on the </w:t>
      </w:r>
      <w:r w:rsidR="00566CC1" w:rsidRPr="000F6AF6">
        <w:t>tiktok</w:t>
      </w:r>
      <w:r w:rsidRPr="000F6AF6">
        <w:t xml:space="preserve"> platform and initiated creative video activities to encourage UGC users to participate in video creation and increase brand exposure.</w:t>
      </w:r>
    </w:p>
    <w:p w14:paraId="2FB42C23" w14:textId="77777777" w:rsidR="00EC5022" w:rsidRPr="000F6AF6" w:rsidRDefault="00EC5022" w:rsidP="00EC5022"/>
    <w:p w14:paraId="6AFB56FE" w14:textId="5E6396B1" w:rsidR="00EC5022" w:rsidRPr="000F6AF6" w:rsidRDefault="00EC5022" w:rsidP="00EC5022">
      <w:r w:rsidRPr="000F6AF6">
        <w:t xml:space="preserve">-KOL placement: Brands publish topical challenges on the </w:t>
      </w:r>
      <w:r w:rsidR="00566CC1" w:rsidRPr="000F6AF6">
        <w:t>tiktok</w:t>
      </w:r>
      <w:r w:rsidRPr="000F6AF6">
        <w:t xml:space="preserve"> platform and initiate creative video activities to encourage UGC users to participate in video creation and increase brand exposure.</w:t>
      </w:r>
    </w:p>
    <w:p w14:paraId="47453620" w14:textId="77777777" w:rsidR="00EC5022" w:rsidRPr="000F6AF6" w:rsidRDefault="00EC5022" w:rsidP="00EC5022"/>
    <w:p w14:paraId="65D68DF0" w14:textId="0C8EB3B1" w:rsidR="00EC5022" w:rsidRPr="000F6AF6" w:rsidRDefault="00EC5022" w:rsidP="00EC5022">
      <w:r w:rsidRPr="000F6AF6">
        <w:t>-Official account of enterprise users: The official account shortens the path between brands and users. If the brand owner has the ability to produce good content, the official account of the enterprise is also an important position for brand promotion.</w:t>
      </w:r>
    </w:p>
    <w:p w14:paraId="731015DD" w14:textId="77777777" w:rsidR="00EC5022" w:rsidRPr="000F6AF6" w:rsidRDefault="00EC5022" w:rsidP="00EC5022"/>
    <w:p w14:paraId="081A3BB8" w14:textId="77777777" w:rsidR="00EC5022" w:rsidRPr="000F6AF6" w:rsidRDefault="00EC5022" w:rsidP="00EC5022">
      <w:r w:rsidRPr="000F6AF6">
        <w:t>3.2 In-app purchases</w:t>
      </w:r>
    </w:p>
    <w:p w14:paraId="7171ACB3" w14:textId="77777777" w:rsidR="00EC5022" w:rsidRPr="000F6AF6" w:rsidRDefault="00EC5022" w:rsidP="00EC5022">
      <w:r w:rsidRPr="000F6AF6">
        <w:t>Buy Shake Coins</w:t>
      </w:r>
    </w:p>
    <w:p w14:paraId="30FB4B56" w14:textId="77777777" w:rsidR="00EC5022" w:rsidRPr="000F6AF6" w:rsidRDefault="00EC5022" w:rsidP="00EC5022">
      <w:r w:rsidRPr="000F6AF6">
        <w:t>Live stream rewards anchors get 2-10%</w:t>
      </w:r>
    </w:p>
    <w:p w14:paraId="3385E2E8" w14:textId="77777777" w:rsidR="00EC5022" w:rsidRPr="000F6AF6" w:rsidRDefault="00EC5022" w:rsidP="00EC5022"/>
    <w:p w14:paraId="71E14BE1" w14:textId="77777777" w:rsidR="00EC5022" w:rsidRPr="000F6AF6" w:rsidRDefault="00EC5022" w:rsidP="00EC5022">
      <w:r w:rsidRPr="000F6AF6">
        <w:t>3.3 E-commerce</w:t>
      </w:r>
    </w:p>
    <w:p w14:paraId="6B28E2DC" w14:textId="77777777" w:rsidR="00EC5022" w:rsidRPr="000F6AF6" w:rsidRDefault="00EC5022" w:rsidP="00EC5022">
      <w:r w:rsidRPr="000F6AF6">
        <w:t>Live commerce means to use the Internet platform to display products online through the use of live technology, and to trade new products in the form of shopping guides and sales. This is a new type of e-commerce model.</w:t>
      </w:r>
    </w:p>
    <w:p w14:paraId="1A93EFF6" w14:textId="77777777" w:rsidR="00EC5022" w:rsidRPr="000F6AF6" w:rsidRDefault="00EC5022" w:rsidP="00EC5022"/>
    <w:p w14:paraId="6F4EAAC3" w14:textId="77777777" w:rsidR="00EC5022" w:rsidRPr="000F6AF6" w:rsidRDefault="00EC5022" w:rsidP="00EC5022">
      <w:r w:rsidRPr="000F6AF6">
        <w:t>3.4 Game</w:t>
      </w:r>
    </w:p>
    <w:p w14:paraId="37F9E6AA" w14:textId="0EBB7C57" w:rsidR="00EC5022" w:rsidRPr="000F6AF6" w:rsidRDefault="00EC5022" w:rsidP="00EC5022">
      <w:r w:rsidRPr="000F6AF6">
        <w:t>-At present, the main business scope is the combined transportation and distribution of some games. Games are currently not the main battlefield.</w:t>
      </w:r>
    </w:p>
    <w:p w14:paraId="0912C9EC" w14:textId="77777777" w:rsidR="00EC5022" w:rsidRPr="000F6AF6" w:rsidRDefault="00EC5022" w:rsidP="00EC5022">
      <w:r w:rsidRPr="000F6AF6">
        <w:t>Own platform, number of users*conversion rate*unit price per customer, different commission settings, generally around 2-10%</w:t>
      </w:r>
    </w:p>
    <w:p w14:paraId="30D9251F" w14:textId="77777777" w:rsidR="00EC5022" w:rsidRPr="000F6AF6" w:rsidRDefault="00EC5022" w:rsidP="00EC5022"/>
    <w:p w14:paraId="4EB32B83" w14:textId="59904532" w:rsidR="00EC5022" w:rsidRPr="000F6AF6" w:rsidRDefault="00EC5022" w:rsidP="00EC5022">
      <w:r w:rsidRPr="000F6AF6">
        <w:t>-Third-party platform, commission sharing.</w:t>
      </w:r>
    </w:p>
    <w:p w14:paraId="18D72F62" w14:textId="43357373" w:rsidR="00EC5022" w:rsidRPr="000F6AF6" w:rsidRDefault="00EC5022" w:rsidP="00EC5022"/>
    <w:p w14:paraId="12417256" w14:textId="410A16CD" w:rsidR="00EC5022" w:rsidRPr="000F6AF6" w:rsidRDefault="00EC5022" w:rsidP="00EC5022">
      <w:r w:rsidRPr="000F6AF6">
        <w:t>3.4 Build tiktok ecology</w:t>
      </w:r>
    </w:p>
    <w:p w14:paraId="73CBF567" w14:textId="3B199482" w:rsidR="00EC5022" w:rsidRPr="000F6AF6" w:rsidRDefault="00EC5022" w:rsidP="00EC5022">
      <w:r w:rsidRPr="000F6AF6">
        <w:t>TikTok have approximately 3.3 billion global App Store and Google Play installations. There are more than 900 related applications, accounting for 40% of the total number of global App Store and Google Play applications.</w:t>
      </w:r>
    </w:p>
    <w:p w14:paraId="7292580B" w14:textId="77777777" w:rsidR="00EC5022" w:rsidRPr="000F6AF6" w:rsidRDefault="00EC5022" w:rsidP="00EC5022"/>
    <w:p w14:paraId="3F609086" w14:textId="7939FF75" w:rsidR="00EC5022" w:rsidRPr="000F6AF6" w:rsidRDefault="00EC5022" w:rsidP="00EC5022">
      <w:r w:rsidRPr="000F6AF6">
        <w:t xml:space="preserve">Among the </w:t>
      </w:r>
      <w:r w:rsidR="00566CC1" w:rsidRPr="000F6AF6">
        <w:t xml:space="preserve">applications related to TikTok </w:t>
      </w:r>
      <w:r w:rsidRPr="000F6AF6">
        <w:t>, 49% of the applications focus on the video download category, which allows users to download videos on the platform to their devices. The reason for the growth of this type of application may be that TikTok users want to forward content to other social media and keep these content on mobile devices.</w:t>
      </w:r>
    </w:p>
    <w:p w14:paraId="76952E08" w14:textId="77777777" w:rsidR="00EC5022" w:rsidRPr="000F6AF6" w:rsidRDefault="00EC5022" w:rsidP="00EC5022"/>
    <w:p w14:paraId="19E2D482" w14:textId="77777777" w:rsidR="00EC5022" w:rsidRPr="000F6AF6" w:rsidRDefault="00EC5022" w:rsidP="00EC5022">
      <w:r w:rsidRPr="000F6AF6">
        <w:t>Another type of application provides analysis on fans and hashtags, as well as the function of increasing the number of fans and interaction. This type of application accounts for 21% of the total number of TikTok related applications.</w:t>
      </w:r>
    </w:p>
    <w:p w14:paraId="763191F6" w14:textId="77777777" w:rsidR="00EC5022" w:rsidRPr="000F6AF6" w:rsidRDefault="00EC5022" w:rsidP="00EC5022">
      <w:pPr>
        <w:rPr>
          <w:rFonts w:hint="eastAsia"/>
        </w:rPr>
      </w:pPr>
    </w:p>
    <w:p w14:paraId="79D5A4A7" w14:textId="60BFA937" w:rsidR="00EC5022" w:rsidRPr="000F6AF6" w:rsidRDefault="00EC5022" w:rsidP="00EC5022">
      <w:pPr>
        <w:pStyle w:val="2"/>
        <w:rPr>
          <w:rFonts w:ascii="Times New Roman" w:hAnsi="Times New Roman" w:cs="Times New Roman"/>
        </w:rPr>
      </w:pPr>
      <w:bookmarkStart w:id="6" w:name="_Toc90365252"/>
      <w:bookmarkStart w:id="7" w:name="_Toc90462696"/>
      <w:r w:rsidRPr="000F6AF6">
        <w:rPr>
          <w:rFonts w:ascii="Times New Roman" w:hAnsi="Times New Roman" w:cs="Times New Roman"/>
        </w:rPr>
        <w:t xml:space="preserve">4. </w:t>
      </w:r>
      <w:r w:rsidR="00DD31F2" w:rsidRPr="000F6AF6">
        <w:rPr>
          <w:rFonts w:ascii="Times New Roman" w:hAnsi="Times New Roman" w:cs="Times New Roman"/>
        </w:rPr>
        <w:t>Strategic analysis</w:t>
      </w:r>
      <w:bookmarkEnd w:id="6"/>
      <w:bookmarkEnd w:id="7"/>
    </w:p>
    <w:p w14:paraId="20B1FA4E" w14:textId="77777777" w:rsidR="00EC5022" w:rsidRPr="000F6AF6" w:rsidRDefault="00EC5022" w:rsidP="00EC5022"/>
    <w:p w14:paraId="720BF7FC" w14:textId="1C88134D" w:rsidR="00EC5022" w:rsidRPr="000F6AF6" w:rsidRDefault="00EC5022" w:rsidP="00557F2B">
      <w:pPr>
        <w:pStyle w:val="3"/>
        <w:rPr>
          <w:rFonts w:ascii="Times New Roman" w:hAnsi="Times New Roman" w:cs="Times New Roman"/>
        </w:rPr>
      </w:pPr>
      <w:bookmarkStart w:id="8" w:name="_Toc90365253"/>
      <w:bookmarkStart w:id="9" w:name="_Toc90462697"/>
      <w:r w:rsidRPr="000F6AF6">
        <w:rPr>
          <w:rFonts w:ascii="Times New Roman" w:hAnsi="Times New Roman" w:cs="Times New Roman"/>
        </w:rPr>
        <w:t>4.1 PESTEL</w:t>
      </w:r>
      <w:bookmarkEnd w:id="8"/>
      <w:bookmarkEnd w:id="9"/>
    </w:p>
    <w:p w14:paraId="16C127E9" w14:textId="77777777" w:rsidR="005C0DC2" w:rsidRPr="000F6AF6" w:rsidRDefault="005C0DC2" w:rsidP="00EC5022"/>
    <w:p w14:paraId="0B24D76F" w14:textId="21AC66EE" w:rsidR="005C0DC2" w:rsidRPr="000F6AF6" w:rsidRDefault="00D60987" w:rsidP="00EC5022">
      <w:r w:rsidRPr="000F6AF6">
        <w:t>The operation of TikTok app in the world is influenced by some factors such as the political situation in various countries and regions.</w:t>
      </w:r>
    </w:p>
    <w:p w14:paraId="2E6EACB3" w14:textId="600ABB52" w:rsidR="00EC5022" w:rsidRPr="000F6AF6" w:rsidRDefault="00EC5022" w:rsidP="00EC5022">
      <w:r w:rsidRPr="000F6AF6">
        <w:t>the government's attitude to the company, the government's policy on the company's business, and the operations related to the company's live company. Taking tiktok as an example, I think the following political factors have had a great impact.</w:t>
      </w:r>
    </w:p>
    <w:p w14:paraId="66E41DB3" w14:textId="77777777" w:rsidR="00EC5022" w:rsidRPr="000F6AF6" w:rsidRDefault="00EC5022" w:rsidP="00EC5022"/>
    <w:p w14:paraId="35CAE778" w14:textId="3DF186B7" w:rsidR="00EC5022" w:rsidRPr="000F6AF6" w:rsidRDefault="00EC5022" w:rsidP="00EC5022">
      <w:r w:rsidRPr="000F6AF6">
        <w:t xml:space="preserve">Political factors: </w:t>
      </w:r>
    </w:p>
    <w:p w14:paraId="441EC9B9" w14:textId="77777777" w:rsidR="00EC5022" w:rsidRPr="000F6AF6" w:rsidRDefault="00EC5022" w:rsidP="00EC5022"/>
    <w:p w14:paraId="19918EFD" w14:textId="77777777" w:rsidR="00EC5022" w:rsidRPr="000F6AF6" w:rsidRDefault="00EC5022" w:rsidP="00EC5022">
      <w:r w:rsidRPr="000F6AF6">
        <w:t>1) Opportunity: For China, it is a successful cultural export.</w:t>
      </w:r>
    </w:p>
    <w:p w14:paraId="0B4A8F38" w14:textId="77777777" w:rsidR="00557F2B" w:rsidRPr="000F6AF6" w:rsidRDefault="00EC5022" w:rsidP="00EC5022">
      <w:r w:rsidRPr="000F6AF6">
        <w:t xml:space="preserve">Foreign countries drive foreign employment. Tiktok has two ways to promote employment. One is to recruit internet celebrities and operations in the United States and other places to promote employment in a series of industrial chain jobs, and the other is to provide video resumes to help applicants show themselves to promote. Its employment. </w:t>
      </w:r>
    </w:p>
    <w:p w14:paraId="1B86A299" w14:textId="77777777" w:rsidR="00557F2B" w:rsidRPr="000F6AF6" w:rsidRDefault="00557F2B" w:rsidP="00EC5022">
      <w:r w:rsidRPr="000F6AF6">
        <w:t>F</w:t>
      </w:r>
      <w:r w:rsidR="00EC5022" w:rsidRPr="000F6AF6">
        <w:t>or example:</w:t>
      </w:r>
    </w:p>
    <w:p w14:paraId="002743F3" w14:textId="2301AB6E" w:rsidR="00EC5022" w:rsidRPr="000F6AF6" w:rsidRDefault="00557F2B" w:rsidP="00EC5022">
      <w:r w:rsidRPr="000F6AF6">
        <w:t>-</w:t>
      </w:r>
      <w:r w:rsidR="00EC5022" w:rsidRPr="000F6AF6">
        <w:t>TikTok recently announced a $1 billion creator fund that will pay popular TikTok influencers for making videos. Counting those content creators would help TikTok reach 25,000 jobs, said Brian Wieser, global president of business intelligence at ad agency GroupM.</w:t>
      </w:r>
    </w:p>
    <w:p w14:paraId="4E90DFBB" w14:textId="77777777" w:rsidR="00EC5022" w:rsidRPr="000F6AF6" w:rsidRDefault="00EC5022" w:rsidP="00EC5022"/>
    <w:p w14:paraId="26E3EB3E" w14:textId="6B64F7E3" w:rsidR="00EC5022" w:rsidRPr="000F6AF6" w:rsidRDefault="00557F2B" w:rsidP="00EC5022">
      <w:r w:rsidRPr="000F6AF6">
        <w:t>-</w:t>
      </w:r>
      <w:r w:rsidR="00EC5022" w:rsidRPr="000F6AF6">
        <w:t>Chipotle, Target and Shopify are using TikTok Resumes, a pilot program that lets job candidates submit video resumes on the social platform.</w:t>
      </w:r>
    </w:p>
    <w:p w14:paraId="10C468FE" w14:textId="77777777" w:rsidR="00EC5022" w:rsidRPr="000F6AF6" w:rsidRDefault="00EC5022" w:rsidP="00EC5022">
      <w:r w:rsidRPr="000F6AF6">
        <w:t>The recruitment tool is yet another way for companies to connect with potential employees as the talent war rages on.</w:t>
      </w:r>
    </w:p>
    <w:p w14:paraId="59FC85FA" w14:textId="77777777" w:rsidR="00EC5022" w:rsidRPr="000F6AF6" w:rsidRDefault="00EC5022" w:rsidP="00EC5022">
      <w:r w:rsidRPr="000F6AF6">
        <w:t>The NFIB reports that 46% of small business owners have job openings they cannot fill even while raising pay.</w:t>
      </w:r>
    </w:p>
    <w:p w14:paraId="47ACC061" w14:textId="77777777" w:rsidR="00EC5022" w:rsidRPr="000F6AF6" w:rsidRDefault="00EC5022" w:rsidP="00EC5022"/>
    <w:p w14:paraId="1695D6BD" w14:textId="77777777" w:rsidR="00EC5022" w:rsidRPr="000F6AF6" w:rsidRDefault="00EC5022" w:rsidP="00EC5022">
      <w:r w:rsidRPr="000F6AF6">
        <w:t>2) Threats: unstable political relations between major powers, economic sanctions</w:t>
      </w:r>
    </w:p>
    <w:p w14:paraId="0D5BDF0A" w14:textId="77777777" w:rsidR="00EC5022" w:rsidRPr="000F6AF6" w:rsidRDefault="00EC5022" w:rsidP="00EC5022"/>
    <w:p w14:paraId="08817174" w14:textId="77777777" w:rsidR="006A5E8D" w:rsidRPr="000F6AF6" w:rsidRDefault="006A5E8D" w:rsidP="00EC5022"/>
    <w:p w14:paraId="68EA2829" w14:textId="321487C4" w:rsidR="006A5E8D" w:rsidRPr="000F6AF6" w:rsidRDefault="006A5E8D" w:rsidP="00EC5022">
      <w:r w:rsidRPr="000F6AF6">
        <w:t>For example, the relationship between China and India has been turbulent for many reasons.</w:t>
      </w:r>
    </w:p>
    <w:p w14:paraId="1D9789BE" w14:textId="6EA22F7A" w:rsidR="00EC5022" w:rsidRPr="000F6AF6" w:rsidRDefault="00EC5022" w:rsidP="006A5E8D">
      <w:r w:rsidRPr="000F6AF6">
        <w:t>India’s government banned nearly 60</w:t>
      </w:r>
      <w:r w:rsidR="006A5E8D" w:rsidRPr="000F6AF6">
        <w:t xml:space="preserve"> Chinese mobile apps </w:t>
      </w:r>
      <w:r w:rsidRPr="000F6AF6">
        <w:t xml:space="preserve">including TikTok, citing </w:t>
      </w:r>
    </w:p>
    <w:p w14:paraId="0DAB7534" w14:textId="77777777" w:rsidR="00D60987" w:rsidRPr="000F6AF6" w:rsidRDefault="00D60987" w:rsidP="00D60987"/>
    <w:p w14:paraId="598C10D1" w14:textId="77777777" w:rsidR="00EC5022" w:rsidRPr="000F6AF6" w:rsidRDefault="00EC5022" w:rsidP="00EC5022"/>
    <w:p w14:paraId="6D6E171C" w14:textId="77777777" w:rsidR="00EC5022" w:rsidRPr="000F6AF6" w:rsidRDefault="00EC5022" w:rsidP="00EC5022"/>
    <w:p w14:paraId="59AFE7EE" w14:textId="1645F849" w:rsidR="00EC5022" w:rsidRPr="000F6AF6" w:rsidRDefault="00EC5022" w:rsidP="00EC5022">
      <w:r w:rsidRPr="000F6AF6">
        <w:t>4.1.2</w:t>
      </w:r>
      <w:r w:rsidR="00557F2B" w:rsidRPr="000F6AF6">
        <w:t xml:space="preserve"> </w:t>
      </w:r>
      <w:r w:rsidRPr="000F6AF6">
        <w:t>Economic</w:t>
      </w:r>
      <w:r w:rsidR="00FC7A29" w:rsidRPr="000F6AF6">
        <w:rPr>
          <w:rFonts w:hint="eastAsia"/>
        </w:rPr>
        <w:t>：</w:t>
      </w:r>
    </w:p>
    <w:p w14:paraId="4C61804F" w14:textId="77777777" w:rsidR="00EC5022" w:rsidRPr="000F6AF6" w:rsidRDefault="00EC5022" w:rsidP="00EC5022"/>
    <w:p w14:paraId="1163AE84" w14:textId="77777777" w:rsidR="00EC5022" w:rsidRPr="000F6AF6" w:rsidRDefault="00EC5022" w:rsidP="00EC5022">
      <w:r w:rsidRPr="000F6AF6">
        <w:t>The Internet economy in China and the world has developed at a good growth rate, creating a good economic development environment for Bytedance. Even during the period of the new type of coronavirus pneumonia, due to the quarantine strategy implemented by mainland China, unexpectedly, the development of the Internet industry ushered in a small peak.</w:t>
      </w:r>
    </w:p>
    <w:p w14:paraId="382AAE22" w14:textId="77777777" w:rsidR="00EC5022" w:rsidRPr="000F6AF6" w:rsidRDefault="00EC5022" w:rsidP="00EC5022"/>
    <w:p w14:paraId="074FDF0E" w14:textId="77777777" w:rsidR="00EC5022" w:rsidRPr="000F6AF6" w:rsidRDefault="00EC5022" w:rsidP="00EC5022">
      <w:r w:rsidRPr="000F6AF6">
        <w:t>The diversification of tiktok's layout involves content dissemination and e-commerce live broadcast. Although the e-commerce industry has been sluggish during the new crown epidemic, in general, it has not caused any loss to tiktok as a whole.</w:t>
      </w:r>
    </w:p>
    <w:p w14:paraId="1E2CD9D4" w14:textId="77777777" w:rsidR="00EC5022" w:rsidRPr="000F6AF6" w:rsidRDefault="00EC5022" w:rsidP="00EC5022"/>
    <w:p w14:paraId="4C5F7FF5" w14:textId="77777777" w:rsidR="00EC5022" w:rsidRPr="000F6AF6" w:rsidRDefault="00EC5022" w:rsidP="00EC5022">
      <w:r w:rsidRPr="000F6AF6">
        <w:t>The parent company ByteDance is not listed and cannot obtain a diversified investment model, and resource access is limited.</w:t>
      </w:r>
    </w:p>
    <w:p w14:paraId="06BCB532" w14:textId="77777777" w:rsidR="00EC5022" w:rsidRPr="000F6AF6" w:rsidRDefault="00EC5022" w:rsidP="00EC5022"/>
    <w:p w14:paraId="107FF4D1" w14:textId="18E2AAC3" w:rsidR="00EC5022" w:rsidRPr="000F6AF6" w:rsidRDefault="00557F2B" w:rsidP="00EC5022">
      <w:r w:rsidRPr="000F6AF6">
        <w:t>4.1.</w:t>
      </w:r>
      <w:r w:rsidR="00EC5022" w:rsidRPr="000F6AF6">
        <w:t>Sociocultural</w:t>
      </w:r>
    </w:p>
    <w:p w14:paraId="7AC32277" w14:textId="77777777" w:rsidR="00EC5022" w:rsidRPr="000F6AF6" w:rsidRDefault="00EC5022" w:rsidP="00EC5022"/>
    <w:p w14:paraId="5A21C85D" w14:textId="77777777" w:rsidR="00EC5022" w:rsidRPr="000F6AF6" w:rsidRDefault="00EC5022" w:rsidP="00EC5022">
      <w:r w:rsidRPr="000F6AF6">
        <w:t>People in the Z era are a generation that grew up with the Internet. They have become accustomed to using the Internet and watching online videos.</w:t>
      </w:r>
    </w:p>
    <w:p w14:paraId="5D107AFD" w14:textId="77777777" w:rsidR="00EC5022" w:rsidRPr="000F6AF6" w:rsidRDefault="00EC5022" w:rsidP="00EC5022"/>
    <w:p w14:paraId="4A6297D5" w14:textId="77777777" w:rsidR="00EC5022" w:rsidRPr="000F6AF6" w:rsidRDefault="00EC5022" w:rsidP="00EC5022">
      <w:r w:rsidRPr="000F6AF6">
        <w:t>Facebook and ins before tiktok have made most people accustomed to using social networks. Tiktok has emerged as a different way of social media, and people have been cultivating social habits before.</w:t>
      </w:r>
    </w:p>
    <w:p w14:paraId="43679D12" w14:textId="77777777" w:rsidR="00EC5022" w:rsidRPr="000F6AF6" w:rsidRDefault="00EC5022" w:rsidP="00EC5022"/>
    <w:p w14:paraId="4DB5516F" w14:textId="77777777" w:rsidR="00EC5022" w:rsidRPr="000F6AF6" w:rsidRDefault="00EC5022" w:rsidP="00EC5022">
      <w:r w:rsidRPr="000F6AF6">
        <w:t>The development of the Internet has allowed countries in the world to connect more closely, and the concept of the global village has shortened the distance between people and increased the acceptance of different cultures.</w:t>
      </w:r>
    </w:p>
    <w:p w14:paraId="4001F441" w14:textId="77777777" w:rsidR="00EC5022" w:rsidRPr="000F6AF6" w:rsidRDefault="00EC5022" w:rsidP="00EC5022"/>
    <w:p w14:paraId="0983D8AC" w14:textId="77777777" w:rsidR="00EC5022" w:rsidRPr="000F6AF6" w:rsidRDefault="00EC5022" w:rsidP="00EC5022">
      <w:r w:rsidRPr="000F6AF6">
        <w:t>You can add a variety of background music on tiktok. Music from different countries and regions can find audiences on the tiktok platform, and it can also facilitate the promotion of music culture and enjoy different music.</w:t>
      </w:r>
    </w:p>
    <w:p w14:paraId="221BF76F" w14:textId="77777777" w:rsidR="00EC5022" w:rsidRPr="000F6AF6" w:rsidRDefault="00EC5022" w:rsidP="00EC5022"/>
    <w:p w14:paraId="3C460435" w14:textId="77777777" w:rsidR="00EC5022" w:rsidRPr="000F6AF6" w:rsidRDefault="00EC5022" w:rsidP="00EC5022">
      <w:r w:rsidRPr="000F6AF6">
        <w:t>Cultural power, the cultural output of cultural power</w:t>
      </w:r>
    </w:p>
    <w:p w14:paraId="651C3C78" w14:textId="5820E3EB" w:rsidR="00EC5022" w:rsidRPr="000F6AF6" w:rsidRDefault="00EC5022" w:rsidP="00EC5022">
      <w:r w:rsidRPr="000F6AF6">
        <w:t xml:space="preserve">("The official government of the United States stated that it would restrict </w:t>
      </w:r>
      <w:r w:rsidR="00557F2B" w:rsidRPr="000F6AF6">
        <w:t xml:space="preserve">tiktok </w:t>
      </w:r>
      <w:r w:rsidRPr="000F6AF6">
        <w:t xml:space="preserve">because </w:t>
      </w:r>
      <w:r w:rsidR="00557F2B" w:rsidRPr="000F6AF6">
        <w:t>tuktok</w:t>
      </w:r>
      <w:r w:rsidRPr="000F6AF6">
        <w:t xml:space="preserve"> threatened the national security of the United States. Therefore, it was banned. But in fact, it is very likely because </w:t>
      </w:r>
      <w:r w:rsidR="00557F2B" w:rsidRPr="000F6AF6">
        <w:t>tiktok</w:t>
      </w:r>
      <w:r w:rsidRPr="000F6AF6">
        <w:t xml:space="preserve"> is an output of soft culture. The culture of China has had an impact. In addition, it is to protect local companies, so the United States will make this decision.)</w:t>
      </w:r>
    </w:p>
    <w:p w14:paraId="0748B1EC" w14:textId="77777777" w:rsidR="00EC5022" w:rsidRPr="000F6AF6" w:rsidRDefault="00EC5022" w:rsidP="00EC5022"/>
    <w:p w14:paraId="0ADE548C" w14:textId="77777777" w:rsidR="00EC5022" w:rsidRPr="000F6AF6" w:rsidRDefault="00EC5022" w:rsidP="00EC5022"/>
    <w:p w14:paraId="0E5E3FFA" w14:textId="6D4CB03D" w:rsidR="00EC5022" w:rsidRPr="000F6AF6" w:rsidRDefault="00557F2B" w:rsidP="00EC5022">
      <w:r w:rsidRPr="000F6AF6">
        <w:t xml:space="preserve">4.1.4 Technological </w:t>
      </w:r>
    </w:p>
    <w:p w14:paraId="1552BF98" w14:textId="77777777" w:rsidR="00FC7A29" w:rsidRPr="000F6AF6" w:rsidRDefault="00FC7A29" w:rsidP="00EC5022"/>
    <w:p w14:paraId="7D951E10" w14:textId="77777777" w:rsidR="00EC5022" w:rsidRPr="000F6AF6" w:rsidRDefault="00EC5022" w:rsidP="00EC5022">
      <w:pPr>
        <w:widowControl w:val="0"/>
        <w:numPr>
          <w:ilvl w:val="0"/>
          <w:numId w:val="2"/>
        </w:numPr>
        <w:jc w:val="both"/>
      </w:pPr>
      <w:r w:rsidRPr="000F6AF6">
        <w:t>The innovation of mobile communication technology, the communication network has moved from 3G to 4G, and 5G will be popular in the future. People can enjoy faster mobile communication speeds, watch online videos more smoothly, and feel comfortable in use. The faster uploading video speed makes people more enthusiastic about sharing their lives in the online world.</w:t>
      </w:r>
    </w:p>
    <w:p w14:paraId="5CAF4798" w14:textId="77777777" w:rsidR="00EC5022" w:rsidRPr="000F6AF6" w:rsidRDefault="00EC5022" w:rsidP="00EC5022"/>
    <w:p w14:paraId="2DB25BB7" w14:textId="610D1884" w:rsidR="00EC5022" w:rsidRPr="000F6AF6" w:rsidRDefault="00EC5022" w:rsidP="00EC5022">
      <w:pPr>
        <w:widowControl w:val="0"/>
        <w:numPr>
          <w:ilvl w:val="0"/>
          <w:numId w:val="2"/>
        </w:numPr>
        <w:jc w:val="both"/>
      </w:pPr>
      <w:r w:rsidRPr="000F6AF6">
        <w:t xml:space="preserve">The establishment of </w:t>
      </w:r>
      <w:r w:rsidR="00566CC1" w:rsidRPr="000F6AF6">
        <w:t>tiktok</w:t>
      </w:r>
      <w:r w:rsidRPr="000F6AF6">
        <w:t xml:space="preserve"> ecology. In the global mobile market, the ecology formed around popular applications TikTok is becoming increasingly mature.</w:t>
      </w:r>
    </w:p>
    <w:p w14:paraId="2E755732" w14:textId="77777777" w:rsidR="00EC5022" w:rsidRPr="000F6AF6" w:rsidRDefault="00EC5022" w:rsidP="00EC5022"/>
    <w:p w14:paraId="669ED93A" w14:textId="77777777" w:rsidR="00EC5022" w:rsidRPr="000F6AF6" w:rsidRDefault="00EC5022" w:rsidP="00EC5022">
      <w:r w:rsidRPr="000F6AF6">
        <w:t>In addition, there are some relatively niche applications surrounding TikTok. Including an aggregator application that continuously compiles videos from TikTok, and emulators such as Hype Me, allowing users to experience the experience of operating a popular TikTok account, and Addison Rae Fake Call, through which fans can simulate a call with TikTok Internet celebrity Addison Rae . (Quote)</w:t>
      </w:r>
    </w:p>
    <w:p w14:paraId="77006B85" w14:textId="77777777" w:rsidR="00EC5022" w:rsidRPr="000F6AF6" w:rsidRDefault="00EC5022" w:rsidP="00EC5022"/>
    <w:p w14:paraId="6629CB45" w14:textId="77777777" w:rsidR="00EC5022" w:rsidRPr="000F6AF6" w:rsidRDefault="00EC5022" w:rsidP="00EC5022"/>
    <w:p w14:paraId="440A6F08" w14:textId="75443EA9" w:rsidR="00557F2B" w:rsidRPr="000F6AF6" w:rsidRDefault="00EC5022" w:rsidP="00EC5022">
      <w:r w:rsidRPr="000F6AF6">
        <w:t>4.1.5</w:t>
      </w:r>
      <w:r w:rsidR="00557F2B" w:rsidRPr="000F6AF6">
        <w:t>Environmental</w:t>
      </w:r>
    </w:p>
    <w:p w14:paraId="7EE5E02A" w14:textId="77777777" w:rsidR="00FC7A29" w:rsidRPr="000F6AF6" w:rsidRDefault="00FC7A29" w:rsidP="00EC5022">
      <w:r w:rsidRPr="000F6AF6">
        <w:t>There are environmental factors involved in the operation and service of products</w:t>
      </w:r>
    </w:p>
    <w:p w14:paraId="250AC52F" w14:textId="53D59EDF" w:rsidR="00EC5022" w:rsidRPr="000F6AF6" w:rsidRDefault="00EC5022" w:rsidP="00EC5022">
      <w:r w:rsidRPr="000F6AF6">
        <w:t>For Internet companies, because there is no real economic industry, the relationship with the environment is not so intense. However, companies can use the advantages of platform traffic to promote environmental awareness and call on everyone to protect the environment, which is conducive to shaping a responsible corporate image around the world.</w:t>
      </w:r>
    </w:p>
    <w:p w14:paraId="293B5267" w14:textId="77777777" w:rsidR="00EC5022" w:rsidRPr="000F6AF6" w:rsidRDefault="00EC5022" w:rsidP="00EC5022"/>
    <w:p w14:paraId="63D4F7FB" w14:textId="35256257" w:rsidR="00EC5022" w:rsidRPr="000F6AF6" w:rsidRDefault="00EC5022" w:rsidP="00EC5022">
      <w:r w:rsidRPr="000F6AF6">
        <w:t xml:space="preserve">4.1.6 </w:t>
      </w:r>
      <w:r w:rsidR="006A5E8D" w:rsidRPr="000F6AF6">
        <w:t>Legal</w:t>
      </w:r>
    </w:p>
    <w:p w14:paraId="07462229" w14:textId="4B3E236D" w:rsidR="00EC5022" w:rsidRPr="000F6AF6" w:rsidRDefault="00FC7A29" w:rsidP="00EC5022">
      <w:r w:rsidRPr="000F6AF6">
        <w:rPr>
          <w:rFonts w:hint="eastAsia"/>
        </w:rPr>
        <w:t>T</w:t>
      </w:r>
      <w:r w:rsidR="00EC5022" w:rsidRPr="000F6AF6">
        <w:t>iktok has violated the law and French policy of the country in India, the United States and other countries.</w:t>
      </w:r>
    </w:p>
    <w:p w14:paraId="28993B23" w14:textId="77777777" w:rsidR="00EC5022" w:rsidRPr="000F6AF6" w:rsidRDefault="00EC5022" w:rsidP="00EC5022"/>
    <w:p w14:paraId="197E890E" w14:textId="4E726CAC" w:rsidR="00EC5022" w:rsidRPr="000F6AF6" w:rsidRDefault="00EC5022" w:rsidP="00EC5022">
      <w:r w:rsidRPr="000F6AF6">
        <w:t>Tik Tok has flouted an agreement it made with the Federal Trade Commission to protect the privacy of children on the service,</w:t>
      </w:r>
      <w:r w:rsidR="00566CC1" w:rsidRPr="000F6AF6">
        <w:t xml:space="preserve"> </w:t>
      </w:r>
      <w:r w:rsidRPr="000F6AF6">
        <w:t xml:space="preserve">a coalition of 20 children’s and consumer groups said on Thursday. </w:t>
      </w:r>
    </w:p>
    <w:p w14:paraId="265CA1AC" w14:textId="77777777" w:rsidR="00EC5022" w:rsidRPr="000F6AF6" w:rsidRDefault="00EC5022" w:rsidP="00EC5022"/>
    <w:p w14:paraId="4AB3172E" w14:textId="77777777" w:rsidR="00EC5022" w:rsidRPr="000F6AF6" w:rsidRDefault="00EC5022" w:rsidP="00EC5022"/>
    <w:p w14:paraId="5F5FA084" w14:textId="13DF9834" w:rsidR="00EC5022" w:rsidRPr="000F6AF6" w:rsidRDefault="00EC5022" w:rsidP="00DD31F2">
      <w:pPr>
        <w:pStyle w:val="3"/>
        <w:rPr>
          <w:rFonts w:ascii="Times New Roman" w:hAnsi="Times New Roman" w:cs="Times New Roman"/>
        </w:rPr>
      </w:pPr>
      <w:bookmarkStart w:id="10" w:name="_Toc90365254"/>
      <w:bookmarkStart w:id="11" w:name="_Toc90462698"/>
      <w:r w:rsidRPr="000F6AF6">
        <w:rPr>
          <w:rFonts w:ascii="Times New Roman" w:hAnsi="Times New Roman" w:cs="Times New Roman"/>
        </w:rPr>
        <w:t>4.2 SWOT</w:t>
      </w:r>
      <w:bookmarkEnd w:id="10"/>
      <w:bookmarkEnd w:id="11"/>
      <w:r w:rsidR="00566CC1" w:rsidRPr="000F6AF6">
        <w:rPr>
          <w:rFonts w:ascii="Times New Roman" w:hAnsi="Times New Roman" w:cs="Times New Roman"/>
        </w:rPr>
        <w:t xml:space="preserve"> </w:t>
      </w:r>
    </w:p>
    <w:p w14:paraId="2A28CE86" w14:textId="69262950" w:rsidR="00EC5022" w:rsidRPr="000F6AF6" w:rsidRDefault="00FC7A29" w:rsidP="00EC5022">
      <w:r w:rsidRPr="000F6AF6">
        <w:t>4.2.1Advantages</w:t>
      </w:r>
      <w:r w:rsidRPr="000F6AF6">
        <w:t>：</w:t>
      </w:r>
    </w:p>
    <w:p w14:paraId="7A87A259" w14:textId="77777777" w:rsidR="00EC5022" w:rsidRPr="000F6AF6" w:rsidRDefault="00EC5022" w:rsidP="00EC5022"/>
    <w:p w14:paraId="226A75CD" w14:textId="77777777" w:rsidR="00EC5022" w:rsidRPr="000F6AF6" w:rsidRDefault="00EC5022" w:rsidP="00EC5022">
      <w:r w:rsidRPr="000F6AF6">
        <w:t>1) Powerful personalized recommendation engine</w:t>
      </w:r>
    </w:p>
    <w:p w14:paraId="69360333" w14:textId="77777777" w:rsidR="00EC5022" w:rsidRPr="000F6AF6" w:rsidRDefault="00EC5022" w:rsidP="00EC5022">
      <w:r w:rsidRPr="000F6AF6">
        <w:t>As a short video social application centered on music, tiktok is positioned as a vertical music short video and original short video distribution platform.</w:t>
      </w:r>
    </w:p>
    <w:p w14:paraId="5825B18A" w14:textId="20458EFC" w:rsidR="00EC5022" w:rsidRPr="000F6AF6" w:rsidRDefault="00EC5022" w:rsidP="00EC5022">
      <w:r w:rsidRPr="000F6AF6">
        <w:t xml:space="preserve">In terms of content advantages, tiktok has weakened manual operations and strengthened algorithms since the second half of 2017. The logic of </w:t>
      </w:r>
      <w:r w:rsidR="00557F2B" w:rsidRPr="000F6AF6">
        <w:t>tiktok</w:t>
      </w:r>
      <w:r w:rsidRPr="000F6AF6">
        <w:t xml:space="preserve"> makes the traffic flow continuously to popular content.</w:t>
      </w:r>
    </w:p>
    <w:p w14:paraId="3918D832" w14:textId="77777777" w:rsidR="00EC5022" w:rsidRPr="000F6AF6" w:rsidRDefault="00EC5022" w:rsidP="00EC5022"/>
    <w:p w14:paraId="482A62AD" w14:textId="6FEE3237" w:rsidR="00EC5022" w:rsidRPr="000F6AF6" w:rsidRDefault="00557F2B" w:rsidP="00EC5022">
      <w:r w:rsidRPr="000F6AF6">
        <w:t xml:space="preserve">tiktok </w:t>
      </w:r>
      <w:r w:rsidR="00EC5022" w:rsidRPr="000F6AF6">
        <w:t>is a strong operating platform. The platform is like a “hand of God”, which distributes based on content quality and user interests. • The advantage is that it is easier to create hot styles, and the probability of using a video to accumulate a large number of fans in a short period of time is very high.</w:t>
      </w:r>
    </w:p>
    <w:p w14:paraId="1D18652F" w14:textId="77777777" w:rsidR="00EC5022" w:rsidRPr="000F6AF6" w:rsidRDefault="00EC5022" w:rsidP="00EC5022"/>
    <w:p w14:paraId="2A236B35" w14:textId="77777777" w:rsidR="00EC5022" w:rsidRPr="000F6AF6" w:rsidRDefault="00EC5022" w:rsidP="00EC5022">
      <w:r w:rsidRPr="000F6AF6">
        <w:t>2) Maturity of technology</w:t>
      </w:r>
    </w:p>
    <w:p w14:paraId="2BD48887" w14:textId="780BC497" w:rsidR="00EC5022" w:rsidRPr="000F6AF6" w:rsidRDefault="00EC5022" w:rsidP="00EC5022">
      <w:r w:rsidRPr="000F6AF6">
        <w:t xml:space="preserve">Technically, first relying on the maturity of mobile communication technology 4G and the emergence of 5G, network users are active in China. During the "13th Five-Year Plan" period, important achievements have been made in the construction of Digital China. Build the world’s largest optical fiber network and 4G network; by the end of 2020, the number of netizens has increased to 989 million, the Internet penetration rate has increased to 70.4%, 718,000 5G base stations have been built, 5G terminal connection data exceeded 200 million, and Internet protocol active users </w:t>
      </w:r>
      <w:r w:rsidR="00FC7A29" w:rsidRPr="000F6AF6">
        <w:t>.</w:t>
      </w:r>
      <w:r w:rsidRPr="000F6AF6">
        <w:t xml:space="preserve">The number is 462 million. (2020 China National Internet Information Office) </w:t>
      </w:r>
      <w:hyperlink r:id="rId7" w:history="1">
        <w:r w:rsidRPr="000F6AF6">
          <w:rPr>
            <w:rStyle w:val="a3"/>
          </w:rPr>
          <w:t>http://www.gov.cn/xinwen/2021-07/03/content_5622668.htm</w:t>
        </w:r>
      </w:hyperlink>
    </w:p>
    <w:p w14:paraId="13866655" w14:textId="77777777" w:rsidR="00EC5022" w:rsidRPr="000F6AF6" w:rsidRDefault="00EC5022" w:rsidP="00EC5022"/>
    <w:p w14:paraId="6EE9EEFB" w14:textId="1E135C43" w:rsidR="00EC5022" w:rsidRPr="000F6AF6" w:rsidRDefault="00557F2B" w:rsidP="00EC5022">
      <w:r w:rsidRPr="000F6AF6">
        <w:t>-</w:t>
      </w:r>
      <w:r w:rsidR="005F18F6" w:rsidRPr="000F6AF6">
        <w:t>Mobile phone usage mobile Internet data rate reduction, and due to the mass production of 4G mobile phone, and resulting in the reduction of mobile phone costs. This reduces the cost of TikTok app and is more conducive to the operation of TikTok.</w:t>
      </w:r>
      <w:r w:rsidR="005F18F6" w:rsidRPr="000F6AF6">
        <w:rPr>
          <w:rFonts w:hint="eastAsia"/>
        </w:rPr>
        <w:t xml:space="preserve"> </w:t>
      </w:r>
      <w:r w:rsidR="00D21DEB" w:rsidRPr="000F6AF6">
        <w:t>It lowers the cost for customers to use TikTok, which is good for more people.</w:t>
      </w:r>
    </w:p>
    <w:p w14:paraId="315179BC" w14:textId="77777777" w:rsidR="00D21DEB" w:rsidRPr="000F6AF6" w:rsidRDefault="00D21DEB" w:rsidP="00EC5022"/>
    <w:p w14:paraId="1DB80029" w14:textId="77777777" w:rsidR="00D21DEB" w:rsidRPr="000F6AF6" w:rsidRDefault="00D21DEB" w:rsidP="00EC5022"/>
    <w:p w14:paraId="1F81F724" w14:textId="030361C8" w:rsidR="00EC5022" w:rsidRPr="000F6AF6" w:rsidRDefault="00A84D2D" w:rsidP="00EC5022">
      <w:r w:rsidRPr="000F6AF6">
        <w:t>Disadvantage</w:t>
      </w:r>
      <w:r w:rsidR="00EC5022" w:rsidRPr="000F6AF6">
        <w:t>：</w:t>
      </w:r>
    </w:p>
    <w:p w14:paraId="32A0ABE0" w14:textId="77777777" w:rsidR="00EC5022" w:rsidRPr="000F6AF6" w:rsidRDefault="00EC5022" w:rsidP="00EC5022">
      <w:r w:rsidRPr="000F6AF6">
        <w:t>1. Based on the algorithm, the "information cocoon room" has narrowed user information, and the content has a higher homogeneity.</w:t>
      </w:r>
    </w:p>
    <w:p w14:paraId="1ED819F6" w14:textId="77777777" w:rsidR="005F18F6" w:rsidRPr="000F6AF6" w:rsidRDefault="005F18F6" w:rsidP="00EC5022"/>
    <w:p w14:paraId="6368BDE5" w14:textId="77777777" w:rsidR="005F18F6" w:rsidRPr="000F6AF6" w:rsidRDefault="005F18F6" w:rsidP="00EC5022"/>
    <w:p w14:paraId="045010E0" w14:textId="77777777" w:rsidR="005F18F6" w:rsidRPr="000F6AF6" w:rsidRDefault="00EC5022" w:rsidP="00EC5022">
      <w:r w:rsidRPr="000F6AF6">
        <w:t xml:space="preserve">The disadvantage is that excessively controlled distribution logic makes it difficult to deep link between users and content creators, which is not conducive to the development of social attributes. </w:t>
      </w:r>
    </w:p>
    <w:p w14:paraId="3CAEF41F" w14:textId="77777777" w:rsidR="005F18F6" w:rsidRPr="000F6AF6" w:rsidRDefault="005F18F6" w:rsidP="00EC5022"/>
    <w:p w14:paraId="5C55F496" w14:textId="4DD10E3B" w:rsidR="005F18F6" w:rsidRPr="000F6AF6" w:rsidRDefault="00EC5022" w:rsidP="00EC5022">
      <w:r w:rsidRPr="000F6AF6">
        <w:t xml:space="preserve">Based on algorithms, the "information cocoon room" has narrowed user information and higher content homogeneity. </w:t>
      </w:r>
      <w:r w:rsidR="003F00D6" w:rsidRPr="000F6AF6">
        <w:t>When users use the APP, TikTok Big Data will draw a picture of users according to their usage habits. In the subsequent use of the app, in order to constantly attract users, the algorithm of big data will only recommend the content that the system thinks users will be interested in. So it eventually leads to a communication concept called the information cocoon room. As a result, users can only accept the original content they are interested in for a long time, and cannot receive new information, which is not conducive to the development of users.</w:t>
      </w:r>
    </w:p>
    <w:p w14:paraId="4DF7C2AB" w14:textId="77777777" w:rsidR="00EC5022" w:rsidRPr="000F6AF6" w:rsidRDefault="00EC5022" w:rsidP="00EC5022"/>
    <w:p w14:paraId="632F4E7A" w14:textId="3E19FFEA" w:rsidR="003F00D6" w:rsidRPr="000F6AF6" w:rsidRDefault="00EC5022" w:rsidP="00EC5022">
      <w:r w:rsidRPr="000F6AF6">
        <w:t xml:space="preserve">The user triggers the </w:t>
      </w:r>
      <w:r w:rsidR="003F00D6" w:rsidRPr="000F6AF6">
        <w:rPr>
          <w:rFonts w:hint="eastAsia"/>
        </w:rPr>
        <w:t xml:space="preserve">tiktok </w:t>
      </w:r>
      <w:r w:rsidRPr="000F6AF6">
        <w:t xml:space="preserve">push mechanism by clicking on uninteresting, like, forwarding and other operations. </w:t>
      </w:r>
      <w:r w:rsidR="003F00D6" w:rsidRPr="000F6AF6">
        <w:rPr>
          <w:rFonts w:hint="eastAsia"/>
        </w:rPr>
        <w:t>tiktok</w:t>
      </w:r>
      <w:r w:rsidRPr="000F6AF6">
        <w:t xml:space="preserve"> will accurately deliver the content that the user is interested in and reduce the push of the content that the user is not interested in. </w:t>
      </w:r>
      <w:r w:rsidR="006614B9" w:rsidRPr="000F6AF6">
        <w:rPr>
          <w:rFonts w:hint="eastAsia"/>
        </w:rPr>
        <w:t>I</w:t>
      </w:r>
      <w:r w:rsidR="006614B9" w:rsidRPr="000F6AF6">
        <w:t>n this way, the user receives a single message. The type and range of information received becomes smaller. It is not conducive for users to accept new information, so as to enrich their knowledge range and limit their learning.</w:t>
      </w:r>
    </w:p>
    <w:p w14:paraId="1892103C" w14:textId="77777777" w:rsidR="003F00D6" w:rsidRPr="000F6AF6" w:rsidRDefault="003F00D6" w:rsidP="00EC5022"/>
    <w:p w14:paraId="560778A3" w14:textId="77777777" w:rsidR="003F00D6" w:rsidRPr="000F6AF6" w:rsidRDefault="003F00D6" w:rsidP="00EC5022"/>
    <w:p w14:paraId="77ABD6BC" w14:textId="77777777" w:rsidR="003F00D6" w:rsidRPr="000F6AF6" w:rsidRDefault="003F00D6" w:rsidP="00EC5022"/>
    <w:p w14:paraId="6EF06DC0" w14:textId="77777777" w:rsidR="00EC5022" w:rsidRPr="000F6AF6" w:rsidRDefault="00EC5022" w:rsidP="00EC5022">
      <w:r w:rsidRPr="000F6AF6">
        <w:t xml:space="preserve">              </w:t>
      </w:r>
    </w:p>
    <w:p w14:paraId="0C765AEF" w14:textId="77777777" w:rsidR="00EC5022" w:rsidRPr="000F6AF6" w:rsidRDefault="00EC5022" w:rsidP="00EC5022">
      <w:r w:rsidRPr="000F6AF6">
        <w:t>2. The content lacks depth and is too entertaining</w:t>
      </w:r>
    </w:p>
    <w:p w14:paraId="1A1BAFE1" w14:textId="65A5F2DB" w:rsidR="006614B9" w:rsidRPr="000F6AF6" w:rsidRDefault="00343758" w:rsidP="00EC5022">
      <w:r w:rsidRPr="000F6AF6">
        <w:t>Tiktok is basically limited to 15s-60s per video. This shallow level of cultural output is not conducive to the user's thinking. This will lose part of the highly educated, in-depth users. Tiktok's uneven user distribution will lead to a narrower landscape for future growth.</w:t>
      </w:r>
    </w:p>
    <w:p w14:paraId="5DEFCCE5" w14:textId="77777777" w:rsidR="00BA36FC" w:rsidRPr="000F6AF6" w:rsidRDefault="00AA7A16"/>
    <w:p w14:paraId="77965033" w14:textId="77777777" w:rsidR="00EC5022" w:rsidRPr="000F6AF6" w:rsidRDefault="00EC5022"/>
    <w:p w14:paraId="26E1B049" w14:textId="57C59476" w:rsidR="00A84D2D" w:rsidRPr="000F6AF6" w:rsidRDefault="00A84D2D" w:rsidP="00EC5022">
      <w:r w:rsidRPr="000F6AF6">
        <w:t>Opportunity</w:t>
      </w:r>
    </w:p>
    <w:p w14:paraId="5754CB09" w14:textId="3FA08267" w:rsidR="007C5F7E" w:rsidRPr="000F6AF6" w:rsidRDefault="00EC5022" w:rsidP="007C5F7E">
      <w:r w:rsidRPr="000F6AF6">
        <w:t xml:space="preserve">1. </w:t>
      </w:r>
      <w:r w:rsidR="007C5F7E" w:rsidRPr="000F6AF6">
        <w:t>Tiktok is a product of China's Bytedance Group. Technology development and support from bytedance's parent company. Tiktok can share resources and technology with the parent company.</w:t>
      </w:r>
    </w:p>
    <w:p w14:paraId="29D96CE5" w14:textId="77777777" w:rsidR="007C5F7E" w:rsidRPr="000F6AF6" w:rsidRDefault="007C5F7E" w:rsidP="007C5F7E">
      <w:r w:rsidRPr="000F6AF6">
        <w:t>Bytedance group itself has many different apps, such as Watermelon Video and Toutiao, with rich user resources. Bytedance's comprehensive sharing of user data is conducive to the in-depth portrait of users, which can ultimately capture users' preferences and make users stick to the app.</w:t>
      </w:r>
    </w:p>
    <w:p w14:paraId="6F2439AA" w14:textId="77777777" w:rsidR="007C5F7E" w:rsidRPr="000F6AF6" w:rsidRDefault="007C5F7E" w:rsidP="007C5F7E"/>
    <w:p w14:paraId="5CE55FF8" w14:textId="2DF83AB2" w:rsidR="00F327D2" w:rsidRPr="000F6AF6" w:rsidRDefault="00EC5022" w:rsidP="00EC5022">
      <w:r w:rsidRPr="000F6AF6">
        <w:t>2. High domestic and international market share and wide coverage. Douyin DAU (daily active users</w:t>
      </w:r>
      <w:r w:rsidR="00F327D2" w:rsidRPr="000F6AF6">
        <w:rPr>
          <w:rFonts w:hint="eastAsia"/>
        </w:rPr>
        <w:t xml:space="preserve"> in China</w:t>
      </w:r>
      <w:r w:rsidRPr="000F6AF6">
        <w:t xml:space="preserve">) exceeded 400 million. </w:t>
      </w:r>
      <w:r w:rsidR="00F327D2" w:rsidRPr="000F6AF6">
        <w:rPr>
          <w:rFonts w:hint="eastAsia"/>
        </w:rPr>
        <w:t>and</w:t>
      </w:r>
      <w:r w:rsidRPr="000F6AF6">
        <w:t xml:space="preserve"> the international version of Tik Tok MAU (monthly active users) exceeded 500 million. </w:t>
      </w:r>
    </w:p>
    <w:p w14:paraId="623FD292" w14:textId="77777777" w:rsidR="00F327D2" w:rsidRPr="000F6AF6" w:rsidRDefault="00F327D2" w:rsidP="00EC5022"/>
    <w:p w14:paraId="75157B0C" w14:textId="43F876F4" w:rsidR="00F327D2" w:rsidRPr="000F6AF6" w:rsidRDefault="00EC5022" w:rsidP="00EC5022">
      <w:r w:rsidRPr="000F6AF6">
        <w:t xml:space="preserve">According to a report from the data company Sensor Tower, Tik Tok was ranked second in 2019. </w:t>
      </w:r>
    </w:p>
    <w:p w14:paraId="5F970CE4" w14:textId="2FA0AF8A" w:rsidR="007C5F7E" w:rsidRPr="000F6AF6" w:rsidRDefault="00D83606" w:rsidP="00EC5022">
      <w:r w:rsidRPr="000F6AF6">
        <w:t>According to a 2019 report by data firm Sensor Tower, T</w:t>
      </w:r>
      <w:r w:rsidRPr="000F6AF6">
        <w:rPr>
          <w:rFonts w:hint="eastAsia"/>
        </w:rPr>
        <w:t xml:space="preserve">iktok </w:t>
      </w:r>
      <w:r w:rsidRPr="000F6AF6">
        <w:t>ranked second in 2019. Data from the App Store's free App download charts show that TikTok topped the list of the world's most downloaded free apps in the first, third and fourth quarters of 2019, with more than 738 million downloads worldwide, making it the second largest App in the world, ahead of Facebook.</w:t>
      </w:r>
    </w:p>
    <w:p w14:paraId="40D67D37" w14:textId="77777777" w:rsidR="007C5F7E" w:rsidRPr="000F6AF6" w:rsidRDefault="007C5F7E" w:rsidP="00EC5022"/>
    <w:p w14:paraId="7F8E8084" w14:textId="77777777" w:rsidR="007C5F7E" w:rsidRPr="000F6AF6" w:rsidRDefault="007C5F7E" w:rsidP="00EC5022"/>
    <w:p w14:paraId="327C0350" w14:textId="77777777" w:rsidR="00EC5022" w:rsidRPr="000F6AF6" w:rsidRDefault="00EC5022" w:rsidP="00EC5022"/>
    <w:p w14:paraId="21F0C943" w14:textId="7B64C5A5" w:rsidR="00D83606" w:rsidRPr="000F6AF6" w:rsidRDefault="00EC5022" w:rsidP="00EC5022">
      <w:r w:rsidRPr="000F6AF6">
        <w:t xml:space="preserve">3. </w:t>
      </w:r>
      <w:r w:rsidR="004B3AFF" w:rsidRPr="000F6AF6">
        <w:t>Official and mainstream media outlets have opened TikTok accounts, which will help enhance the credibility of the platform and facilitate its subsequent development. For example, in China, People's Daily, the official paper media, and China Central Television, the official television station, have both registered accounts on the platform and organized specialized personnel to operate and maintain a stable update status.</w:t>
      </w:r>
    </w:p>
    <w:p w14:paraId="097A6618" w14:textId="77777777" w:rsidR="00EC5022" w:rsidRPr="000F6AF6" w:rsidRDefault="00EC5022" w:rsidP="00EC5022">
      <w:pPr>
        <w:rPr>
          <w:rFonts w:hint="eastAsia"/>
        </w:rPr>
      </w:pPr>
    </w:p>
    <w:p w14:paraId="37AB50E7" w14:textId="58DAE59A" w:rsidR="00EC5022" w:rsidRPr="000F6AF6" w:rsidRDefault="00A84D2D" w:rsidP="00EC5022">
      <w:r w:rsidRPr="000F6AF6">
        <w:t>Threat</w:t>
      </w:r>
      <w:r w:rsidR="002478D1" w:rsidRPr="000F6AF6">
        <w:rPr>
          <w:rFonts w:hint="eastAsia"/>
        </w:rPr>
        <w:t>：</w:t>
      </w:r>
    </w:p>
    <w:p w14:paraId="54290434" w14:textId="07A17A3B" w:rsidR="004B3AFF" w:rsidRPr="000F6AF6" w:rsidRDefault="002478D1" w:rsidP="002478D1">
      <w:r w:rsidRPr="000F6AF6">
        <w:t>Tiktok has been a huge success in the video sector, attracting a lot of capital and forming a fierce competition. The rapid changes of the Internet age make these upstarts a threat to TikTok's status.</w:t>
      </w:r>
      <w:r w:rsidRPr="000F6AF6">
        <w:rPr>
          <w:rFonts w:hint="eastAsia"/>
        </w:rPr>
        <w:t xml:space="preserve"> </w:t>
      </w:r>
    </w:p>
    <w:p w14:paraId="0B3C3F0C" w14:textId="7B890F9D" w:rsidR="00EC5022" w:rsidRPr="000F6AF6" w:rsidRDefault="00EC5022" w:rsidP="00EC5022">
      <w:r w:rsidRPr="000F6AF6">
        <w:t xml:space="preserve">For example, in China, residents in the north of China use the Kuaishou video app. In the south of China, more people tend to use tiktok. People in different regions of the north and south have very different habits in using the video app. Short videos are in this interesting situation in China, and they are called "Southern </w:t>
      </w:r>
      <w:r w:rsidR="00557F2B" w:rsidRPr="000F6AF6">
        <w:t>tiktok</w:t>
      </w:r>
      <w:r w:rsidRPr="000F6AF6">
        <w:t xml:space="preserve"> and North End Kuaishou".</w:t>
      </w:r>
    </w:p>
    <w:p w14:paraId="214B5EF1" w14:textId="77777777" w:rsidR="00EC5022" w:rsidRPr="000F6AF6" w:rsidRDefault="00EC5022" w:rsidP="00EC5022"/>
    <w:p w14:paraId="2759A296" w14:textId="77777777" w:rsidR="00EC5022" w:rsidRPr="000F6AF6" w:rsidRDefault="00EC5022" w:rsidP="00EC5022">
      <w:r w:rsidRPr="000F6AF6">
        <w:t>Of course, it also shows that the two parties have a certain monopoly on the industry, and Kuaishou has become tiktok's most powerful competitor. However, since 2019, WeChat has launched WeChat video to join the battlefield, and WeChat, which has top traffic, has become a rising star that cannot be ignored.</w:t>
      </w:r>
    </w:p>
    <w:p w14:paraId="34BF0F3D" w14:textId="77777777" w:rsidR="00EC5022" w:rsidRPr="000F6AF6" w:rsidRDefault="00EC5022" w:rsidP="00EC5022">
      <w:pPr>
        <w:rPr>
          <w:rFonts w:hint="eastAsia"/>
        </w:rPr>
      </w:pPr>
    </w:p>
    <w:p w14:paraId="45B5FE6D" w14:textId="1A699A38" w:rsidR="002478D1" w:rsidRPr="000F6AF6" w:rsidRDefault="00EC5022" w:rsidP="002478D1">
      <w:r w:rsidRPr="000F6AF6">
        <w:t xml:space="preserve">2. </w:t>
      </w:r>
      <w:r w:rsidR="002478D1" w:rsidRPr="000F6AF6">
        <w:t>Video sharing channels are single and users are not fluent in using them.</w:t>
      </w:r>
    </w:p>
    <w:p w14:paraId="37F87426" w14:textId="71EE70CA" w:rsidR="002478D1" w:rsidRPr="000F6AF6" w:rsidRDefault="002478D1" w:rsidP="002478D1">
      <w:r w:rsidRPr="000F6AF6">
        <w:t>If you want to share a video, you can only do it within the TikTok app with one click, and only with your friends inside TikTok. However, if you want to share the short video with friends on other social platforms, such as Facebook, WeChat, etc., you need to download the short video on TikTok first, and then switch the APP and send it to your friends. This kind of sharing is very inconvenient.</w:t>
      </w:r>
    </w:p>
    <w:p w14:paraId="15E7A02F" w14:textId="77777777" w:rsidR="00380DA7" w:rsidRPr="000F6AF6" w:rsidRDefault="00380DA7" w:rsidP="002478D1"/>
    <w:p w14:paraId="3324B7B4" w14:textId="5218A10F" w:rsidR="002478D1" w:rsidRPr="000F6AF6" w:rsidRDefault="00380DA7" w:rsidP="002478D1">
      <w:r w:rsidRPr="000F6AF6">
        <w:t>This causes a waste of storage space on mobile devices. Nor does it satisfy users' desire for timely sharing. It also reduced the visibility of TikTok videos on other platforms. It reduces the influence of the market.</w:t>
      </w:r>
    </w:p>
    <w:p w14:paraId="4D5FCF86" w14:textId="77777777" w:rsidR="00EC5022" w:rsidRPr="000F6AF6" w:rsidRDefault="00EC5022" w:rsidP="00EC5022">
      <w:pPr>
        <w:rPr>
          <w:rFonts w:hint="eastAsia"/>
        </w:rPr>
      </w:pPr>
    </w:p>
    <w:p w14:paraId="515319DB" w14:textId="77777777" w:rsidR="00EC5022" w:rsidRPr="000F6AF6" w:rsidRDefault="00EC5022" w:rsidP="00EC5022"/>
    <w:p w14:paraId="3045C131" w14:textId="1E567D9D" w:rsidR="00380DA7" w:rsidRPr="000F6AF6" w:rsidRDefault="00EC5022" w:rsidP="00EC5022">
      <w:r w:rsidRPr="000F6AF6">
        <w:t xml:space="preserve">3. </w:t>
      </w:r>
      <w:r w:rsidR="004162C9" w:rsidRPr="000F6AF6">
        <w:t>Video is expensive to censo</w:t>
      </w:r>
    </w:p>
    <w:p w14:paraId="7F11529C" w14:textId="77777777" w:rsidR="00380DA7" w:rsidRPr="000F6AF6" w:rsidRDefault="00380DA7" w:rsidP="00EC5022"/>
    <w:p w14:paraId="26D1CAA8" w14:textId="427A56E3" w:rsidR="004162C9" w:rsidRPr="000F6AF6" w:rsidRDefault="004162C9" w:rsidP="00EC5022">
      <w:r w:rsidRPr="000F6AF6">
        <w:t>The review mechanism of Tiktok videos is mainly algorithmic review, supplemented by manual review. After a user uploads a video, the big data algorithm in the background will first conduct a round of machine review and publish the video as soon as there is no problem. If the audit fails or fails, it will be handed over to a human for audit.</w:t>
      </w:r>
    </w:p>
    <w:p w14:paraId="15039085" w14:textId="2DAA1F40" w:rsidR="004162C9" w:rsidRPr="000F6AF6" w:rsidRDefault="0055358C" w:rsidP="00EC5022">
      <w:r w:rsidRPr="000F6AF6">
        <w:t>But if the video fails to be manually reviewed, the user can only edit it again. Enter a new round of audit. This kind of audit can solve some things to some extent. But TikTok's daily activity numbers are huge, with millions of users uploading new videos every day. Although machines can solve part of the problem, it is always assisted by human auditing. High labor costs increase the cost of app operation.</w:t>
      </w:r>
    </w:p>
    <w:p w14:paraId="44CC025A" w14:textId="77777777" w:rsidR="004162C9" w:rsidRPr="000F6AF6" w:rsidRDefault="004162C9" w:rsidP="00EC5022"/>
    <w:p w14:paraId="648E6F6A" w14:textId="119CDC95" w:rsidR="00EC5022" w:rsidRPr="000F6AF6" w:rsidRDefault="00394732" w:rsidP="00EC5022">
      <w:r w:rsidRPr="000F6AF6">
        <w:t>For example, in China,</w:t>
      </w:r>
      <w:r w:rsidRPr="000F6AF6">
        <w:rPr>
          <w:rFonts w:hint="eastAsia"/>
        </w:rPr>
        <w:t xml:space="preserve"> the app </w:t>
      </w:r>
      <w:r w:rsidR="00EC5022" w:rsidRPr="000F6AF6">
        <w:t>has a manual review team of more than 3,000 people. For any Internet company, this is a very huge cost and has certain restrictions on the development of tiktok.</w:t>
      </w:r>
    </w:p>
    <w:p w14:paraId="475530D7" w14:textId="77777777" w:rsidR="00EC5022" w:rsidRPr="000F6AF6" w:rsidRDefault="00EC5022" w:rsidP="00EC5022"/>
    <w:p w14:paraId="436F1AFA" w14:textId="5C7BF32C" w:rsidR="00EC5022" w:rsidRPr="000F6AF6" w:rsidRDefault="00EC5022" w:rsidP="00EC5022">
      <w:pPr>
        <w:pStyle w:val="3"/>
        <w:rPr>
          <w:rFonts w:ascii="Times New Roman" w:hAnsi="Times New Roman" w:cs="Times New Roman"/>
        </w:rPr>
      </w:pPr>
      <w:bookmarkStart w:id="12" w:name="_Toc90365255"/>
      <w:bookmarkStart w:id="13" w:name="_Toc90462699"/>
      <w:r w:rsidRPr="000F6AF6">
        <w:rPr>
          <w:rFonts w:ascii="Times New Roman" w:hAnsi="Times New Roman" w:cs="Times New Roman"/>
        </w:rPr>
        <w:t>4.3 Porter's "Five Forces Model" Theory Explanation</w:t>
      </w:r>
      <w:bookmarkEnd w:id="12"/>
      <w:bookmarkEnd w:id="13"/>
    </w:p>
    <w:p w14:paraId="186AB34D" w14:textId="71595677" w:rsidR="00EC5022" w:rsidRPr="000F6AF6" w:rsidRDefault="00EC5022" w:rsidP="00EC5022">
      <w:r w:rsidRPr="000F6AF6">
        <w:t xml:space="preserve">In the 1980s, Michael Porter created the "Five Forces Model" theory for industry analysis and corporate strategy research. The so-called “five forces” refer to the threats of existing competitors, potential competitors, substitutes, and the bargaining power of suppliers and buyers. The theory believes that the "five forces" </w:t>
      </w:r>
      <w:r w:rsidR="00394732" w:rsidRPr="000F6AF6">
        <w:t>analysis of product market determines the comprehensive performance of a product in market competition and is an important reference factor for enterprise competitiveness and development ability.</w:t>
      </w:r>
    </w:p>
    <w:p w14:paraId="3221326A" w14:textId="23278263" w:rsidR="00394732" w:rsidRPr="000F6AF6" w:rsidRDefault="00394732" w:rsidP="00EC5022"/>
    <w:p w14:paraId="3E97D38A" w14:textId="77777777" w:rsidR="00394732" w:rsidRPr="000F6AF6" w:rsidRDefault="00394732" w:rsidP="00EC5022"/>
    <w:p w14:paraId="506D5994" w14:textId="77777777" w:rsidR="00EC5022" w:rsidRPr="000F6AF6" w:rsidRDefault="00EC5022" w:rsidP="00EC5022"/>
    <w:p w14:paraId="7185D755" w14:textId="4E214364" w:rsidR="00EC5022" w:rsidRPr="000F6AF6" w:rsidRDefault="00EC5022" w:rsidP="00EC5022">
      <w:r w:rsidRPr="000F6AF6">
        <w:t>4.</w:t>
      </w:r>
      <w:r w:rsidR="00557F2B" w:rsidRPr="000F6AF6">
        <w:t>3.</w:t>
      </w:r>
      <w:r w:rsidRPr="000F6AF6">
        <w:t>1 Competition among existing competitors and the threat of new entrants</w:t>
      </w:r>
    </w:p>
    <w:p w14:paraId="36A2C307" w14:textId="77777777" w:rsidR="00EC5022" w:rsidRPr="000F6AF6" w:rsidRDefault="00EC5022" w:rsidP="00EC5022"/>
    <w:p w14:paraId="5115AA79" w14:textId="6E95BB3B" w:rsidR="00EC5022" w:rsidRPr="000F6AF6" w:rsidRDefault="00EC5022" w:rsidP="00EC5022">
      <w:r w:rsidRPr="000F6AF6">
        <w:t>1) There are major factions competing in China</w:t>
      </w:r>
    </w:p>
    <w:p w14:paraId="7AD96720" w14:textId="38D34611" w:rsidR="00D76C8F" w:rsidRPr="000F6AF6" w:rsidRDefault="00EC5022" w:rsidP="00D76C8F">
      <w:r w:rsidRPr="000F6AF6">
        <w:t xml:space="preserve">In recent years, </w:t>
      </w:r>
      <w:r w:rsidR="00D76C8F" w:rsidRPr="000F6AF6">
        <w:t>In China, many Internet enterprises also want to enter the video market and share the benefits of the short video market. In addition, these participants are all very powerful Internet companies with a long history in China, such as Tencent, Baidu, Alibaba and other well-known Internet companies. These established Internet companies have strong financial resources, large user base, high brand awareness, advanced science and technology and numerous talents. Tencent's WeChat, for example, has introduced a new feature on its platform called a video account. Not only that, it even launched a brand new short video app called Microvision.</w:t>
      </w:r>
    </w:p>
    <w:p w14:paraId="01563E8D" w14:textId="77777777" w:rsidR="00D76C8F" w:rsidRPr="000F6AF6" w:rsidRDefault="00D76C8F" w:rsidP="00EC5022"/>
    <w:p w14:paraId="3C022240" w14:textId="5E24E32F" w:rsidR="00394732" w:rsidRPr="000F6AF6" w:rsidRDefault="00D76C8F" w:rsidP="00EC5022">
      <w:r w:rsidRPr="000F6AF6">
        <w:t>Currently, the most popular video apps in China are Douyin, a subsidiary of Bytedance Group, and Kuaishou, a subsidiary of Kuaishou Group. These two apps are popular in Different regions in China. In northern China, more users prefer Kuaishou, while in southern China, more users like TikTok. This is due to China's vast area and rich and diverse culture.</w:t>
      </w:r>
    </w:p>
    <w:p w14:paraId="39A9862B" w14:textId="77777777" w:rsidR="00D76C8F" w:rsidRPr="000F6AF6" w:rsidRDefault="00D76C8F" w:rsidP="00EC5022"/>
    <w:p w14:paraId="0AA1140C" w14:textId="1C53AEB4" w:rsidR="00EC5022" w:rsidRPr="000F6AF6" w:rsidRDefault="00EC5022" w:rsidP="00EC5022">
      <w:r w:rsidRPr="000F6AF6">
        <w:t xml:space="preserve">According to data from QuestMobile, in June 2020, the number of </w:t>
      </w:r>
      <w:r w:rsidR="00A84D2D" w:rsidRPr="000F6AF6">
        <w:t>tiktok</w:t>
      </w:r>
      <w:r w:rsidRPr="000F6AF6">
        <w:t xml:space="preserve"> monthly active users reached 513.36 million.</w:t>
      </w:r>
    </w:p>
    <w:p w14:paraId="7FE7A6C1" w14:textId="77777777" w:rsidR="00D76C8F" w:rsidRPr="000F6AF6" w:rsidRDefault="00D76C8F" w:rsidP="00EC5022"/>
    <w:p w14:paraId="608AB778" w14:textId="742BC66F" w:rsidR="00EC5022" w:rsidRPr="000F6AF6" w:rsidRDefault="00EC5022" w:rsidP="00EC5022">
      <w:r w:rsidRPr="000F6AF6">
        <w:t xml:space="preserve">In terms of monthly usage time per capita, </w:t>
      </w:r>
      <w:r w:rsidR="00A84D2D" w:rsidRPr="000F6AF6">
        <w:t>tiktok</w:t>
      </w:r>
      <w:r w:rsidRPr="000F6AF6">
        <w:t>'s monthly usage time per capita reached 1569.5 minutes, and the 7-day retention rate of active users was above 80%; the uninstall rate was below 10%.</w:t>
      </w:r>
    </w:p>
    <w:p w14:paraId="44AD6FC1" w14:textId="77777777" w:rsidR="00EC5022" w:rsidRPr="000F6AF6" w:rsidRDefault="00EC5022" w:rsidP="00EC5022"/>
    <w:p w14:paraId="767E7A86" w14:textId="78522A42" w:rsidR="00EC5022" w:rsidRPr="000F6AF6" w:rsidRDefault="00EC5022" w:rsidP="00EC5022"/>
    <w:p w14:paraId="6D2F4AB5" w14:textId="77777777" w:rsidR="00EC5022" w:rsidRPr="000F6AF6" w:rsidRDefault="00EC5022" w:rsidP="00DD31F2">
      <w:r w:rsidRPr="000F6AF6">
        <w:t>2) International social platforms step up the layout of short videos</w:t>
      </w:r>
    </w:p>
    <w:p w14:paraId="4A51EE79" w14:textId="77777777" w:rsidR="00EC5022" w:rsidRPr="000F6AF6" w:rsidRDefault="00EC5022" w:rsidP="00EC5022">
      <w:r w:rsidRPr="000F6AF6">
        <w:t>At present, influential short video players in the world, in addition to Bytedance, Kuaishou, etc., there are also Twitter (Vine</w:t>
      </w:r>
    </w:p>
    <w:p w14:paraId="44368760" w14:textId="77777777" w:rsidR="00EC5022" w:rsidRPr="000F6AF6" w:rsidRDefault="00EC5022" w:rsidP="00EC5022">
      <w:r w:rsidRPr="000F6AF6">
        <w:t>Periscope), YouTube, Facebook (Instagram and Lasso) and Snapchat, etc., these international social platforms felt threatened after seeing TikTok's amazing development speed, so they quickly deployed the short video field.</w:t>
      </w:r>
    </w:p>
    <w:p w14:paraId="7AF44B88" w14:textId="77777777" w:rsidR="00EC5022" w:rsidRPr="000F6AF6" w:rsidRDefault="00EC5022" w:rsidP="00EC5022"/>
    <w:p w14:paraId="45230F0E" w14:textId="77777777" w:rsidR="00EC5022" w:rsidRPr="000F6AF6" w:rsidRDefault="00EC5022" w:rsidP="00EC5022"/>
    <w:p w14:paraId="6D057462" w14:textId="77777777" w:rsidR="00EC5022" w:rsidRPr="000F6AF6" w:rsidRDefault="00EC5022" w:rsidP="00EC5022">
      <w:r w:rsidRPr="000F6AF6">
        <w:t>Twitter quickly entered short videos through mergers and acquisitions; YouTube itself brought together many short video content creations; Facebook took advantage of Instagram to release Lasso; Snapchat entered the market through short dramas.</w:t>
      </w:r>
    </w:p>
    <w:p w14:paraId="054ECDD0" w14:textId="77777777" w:rsidR="00EC5022" w:rsidRPr="000F6AF6" w:rsidRDefault="00EC5022" w:rsidP="00EC5022"/>
    <w:p w14:paraId="3B3A61EE" w14:textId="77777777" w:rsidR="00EC5022" w:rsidRPr="000F6AF6" w:rsidRDefault="00EC5022" w:rsidP="00EC5022"/>
    <w:p w14:paraId="4EB01E8F" w14:textId="141C73C5" w:rsidR="00EC5022" w:rsidRPr="000F6AF6" w:rsidRDefault="00557F2B" w:rsidP="00DD31F2">
      <w:r w:rsidRPr="000F6AF6">
        <w:t>4.3</w:t>
      </w:r>
      <w:r w:rsidR="00EC5022" w:rsidRPr="000F6AF6">
        <w:t>.2 The threat of substitutes</w:t>
      </w:r>
    </w:p>
    <w:p w14:paraId="55914191" w14:textId="77777777" w:rsidR="00EC5022" w:rsidRPr="000F6AF6" w:rsidRDefault="00EC5022" w:rsidP="00EC5022">
      <w:r w:rsidRPr="000F6AF6">
        <w:t>For TikTok online video, the main threat comes from traditional media such as radio, newspaper and TV. The audience of traditional media is mainly the elderly, who are generally 2G or 3G users. They are accustomed to obtaining information from traditional media tools, rather than online media, or even short videos. In their eyes, traditional media is professional and in-depth, and the credibility is higher than the information obtained on the Internet.</w:t>
      </w:r>
    </w:p>
    <w:p w14:paraId="408D4DEA" w14:textId="77777777" w:rsidR="00EC5022" w:rsidRPr="000F6AF6" w:rsidRDefault="00EC5022" w:rsidP="00EC5022"/>
    <w:p w14:paraId="09F9A614" w14:textId="77777777" w:rsidR="00EC5022" w:rsidRPr="000F6AF6" w:rsidRDefault="00EC5022" w:rsidP="00EC5022">
      <w:r w:rsidRPr="000F6AF6">
        <w:t>There are also some mobile online long videos, such as Netflix and Tencent Video. These long videos such as movies and series are more traditional, cover a wide range, and deliver richer and more three-dimensional content. And tiktok generally appears in the form of short videos less than 30s, and the content delivered is not deep enough.</w:t>
      </w:r>
    </w:p>
    <w:p w14:paraId="2B8CC9C0" w14:textId="77777777" w:rsidR="00EC5022" w:rsidRPr="000F6AF6" w:rsidRDefault="00EC5022" w:rsidP="00EC5022">
      <w:r w:rsidRPr="000F6AF6">
        <w:t>There are also social networking platforms, such as Weibo, WeChat, Facebook, Twitter and other social platforms. They deliver information faster and in a timely manner, and the threshold for production and release is more operability than tiktok needs to edit a video of more than 15 seconds. powerful.</w:t>
      </w:r>
    </w:p>
    <w:p w14:paraId="532498AD" w14:textId="77777777" w:rsidR="00EC5022" w:rsidRPr="000F6AF6" w:rsidRDefault="00EC5022" w:rsidP="00EC5022"/>
    <w:p w14:paraId="46899A4F" w14:textId="77777777" w:rsidR="00EC5022" w:rsidRPr="000F6AF6" w:rsidRDefault="00EC5022" w:rsidP="00DD31F2">
      <w:r w:rsidRPr="000F6AF6">
        <w:t>4.4.3 The buyer's bargaining power</w:t>
      </w:r>
    </w:p>
    <w:p w14:paraId="27F1AB62" w14:textId="77777777" w:rsidR="00EC5022" w:rsidRPr="000F6AF6" w:rsidRDefault="00EC5022" w:rsidP="00EC5022">
      <w:r w:rsidRPr="000F6AF6">
        <w:t>The main buyers of TikTok are users and advertisers. Users can purchase some value-added services, such as premium animated stickers and filters, as well as shaking coins for live broadcast rewards.</w:t>
      </w:r>
    </w:p>
    <w:p w14:paraId="62F7DC52" w14:textId="34CD539B" w:rsidR="00EC5022" w:rsidRPr="000F6AF6" w:rsidRDefault="00EC5022" w:rsidP="00EC5022"/>
    <w:p w14:paraId="59CC304C" w14:textId="77777777" w:rsidR="00EC5022" w:rsidRPr="000F6AF6" w:rsidRDefault="00EC5022" w:rsidP="00EC5022">
      <w:r w:rsidRPr="000F6AF6">
        <w:t>Advertisers mainly use TikTok to purchase open-screen advertisements, information flow advertisements, or embed products into blogger videos to promote their products and gain exposure. There are also some film and television companies that publish clips of movies and TV series on TikTok for promotion through the information flow of the tiktok platform.</w:t>
      </w:r>
    </w:p>
    <w:p w14:paraId="0F0AEA27" w14:textId="77777777" w:rsidR="00EC5022" w:rsidRPr="000F6AF6" w:rsidRDefault="00EC5022" w:rsidP="00EC5022">
      <w:r w:rsidRPr="000F6AF6">
        <w:t>However, it is clear that TikTok is not the only platform with a large amount of information flow on the Internet, many video platforms and social media platforms. Therefore, TikTok is at a disadvantage in terms of bargaining power.</w:t>
      </w:r>
    </w:p>
    <w:p w14:paraId="30C5A506" w14:textId="77777777" w:rsidR="00EC5022" w:rsidRPr="000F6AF6" w:rsidRDefault="00EC5022" w:rsidP="00EC5022"/>
    <w:p w14:paraId="20B2A717" w14:textId="4B8BC800" w:rsidR="00EC5022" w:rsidRPr="000F6AF6" w:rsidRDefault="00557F2B" w:rsidP="00DD31F2">
      <w:r w:rsidRPr="000F6AF6">
        <w:t>4.3</w:t>
      </w:r>
      <w:r w:rsidR="00EC5022" w:rsidRPr="000F6AF6">
        <w:t>.4 Analysis of TikTok's Market Competition Strategy</w:t>
      </w:r>
    </w:p>
    <w:p w14:paraId="3E2F321E" w14:textId="0B6310BD" w:rsidR="004F0DC8" w:rsidRPr="000F6AF6" w:rsidRDefault="006F1100" w:rsidP="004F0DC8">
      <w:r w:rsidRPr="000F6AF6">
        <w:t>According to my porter's Five Forces analysis of TikTok above, I think some conclusions can be drawn that, in general, the current market for short videos is very huge and has great development potential. For TikTok, the pressure will be even greater later. Competitors, new entrants and alternatives will all be threats to TikTok. However, TikTok's advantages are also very obvious. It is necessary to expand the scope of advantages, maintain TikTok's own innovation, constantly deepen content and attract users, and increase user stickiness. Maintain core competitiveness and highlight differentiation. Meanwhile, I think in-depth cooperation with other platforms is also a good choice for TikTok to increase its market competitiveness.</w:t>
      </w:r>
    </w:p>
    <w:p w14:paraId="33A28D87" w14:textId="77777777" w:rsidR="004F0DC8" w:rsidRPr="000F6AF6" w:rsidRDefault="004F0DC8" w:rsidP="004F0DC8"/>
    <w:p w14:paraId="7E1C4BB5" w14:textId="77777777" w:rsidR="004F0DC8" w:rsidRPr="000F6AF6" w:rsidRDefault="004F0DC8" w:rsidP="004F0DC8"/>
    <w:p w14:paraId="1E914C87" w14:textId="77777777" w:rsidR="004F0DC8" w:rsidRPr="000F6AF6" w:rsidRDefault="004F0DC8" w:rsidP="004F0DC8"/>
    <w:p w14:paraId="47318E91" w14:textId="77777777" w:rsidR="004F0DC8" w:rsidRPr="000F6AF6" w:rsidRDefault="004F0DC8" w:rsidP="004F0DC8"/>
    <w:p w14:paraId="53371B01" w14:textId="77777777" w:rsidR="004F0DC8" w:rsidRPr="000F6AF6" w:rsidRDefault="004F0DC8" w:rsidP="004F0DC8"/>
    <w:p w14:paraId="6D9C456B" w14:textId="08FCA6E5" w:rsidR="00507A70" w:rsidRPr="000F6AF6" w:rsidRDefault="00507A70" w:rsidP="00DD31F2">
      <w:pPr>
        <w:pStyle w:val="2"/>
        <w:rPr>
          <w:rFonts w:ascii="Times New Roman" w:hAnsi="Times New Roman" w:cs="Times New Roman"/>
        </w:rPr>
      </w:pPr>
      <w:bookmarkStart w:id="14" w:name="_Toc90365256"/>
      <w:bookmarkStart w:id="15" w:name="_Toc90462700"/>
      <w:r w:rsidRPr="000F6AF6">
        <w:rPr>
          <w:rFonts w:ascii="Times New Roman" w:hAnsi="Times New Roman" w:cs="Times New Roman"/>
        </w:rPr>
        <w:t>5. The Strategic analysis of Hyperpersonalized care</w:t>
      </w:r>
      <w:bookmarkEnd w:id="14"/>
      <w:bookmarkEnd w:id="15"/>
    </w:p>
    <w:p w14:paraId="1F2011AF" w14:textId="17837965" w:rsidR="00507A70" w:rsidRPr="000F6AF6" w:rsidRDefault="00507A70" w:rsidP="00507A70">
      <w:r w:rsidRPr="000F6AF6">
        <w:t>According to McKinsey &amp; company's report, the care of one: Hyperpersonalization of customer care, proposes Hyperpersonalized care, which includes four elements:</w:t>
      </w:r>
    </w:p>
    <w:p w14:paraId="2C532B23" w14:textId="77777777" w:rsidR="00507A70" w:rsidRPr="000F6AF6" w:rsidRDefault="00507A70" w:rsidP="00507A70">
      <w:r w:rsidRPr="000F6AF6">
        <w:t>— Knowing your customers—truly knowing your customers.</w:t>
      </w:r>
    </w:p>
    <w:p w14:paraId="0DAA98E9" w14:textId="77777777" w:rsidR="00507A70" w:rsidRPr="000F6AF6" w:rsidRDefault="00507A70" w:rsidP="00507A70">
      <w:r w:rsidRPr="000F6AF6">
        <w:t>— Reacting to customers before they even know they need you.</w:t>
      </w:r>
    </w:p>
    <w:p w14:paraId="27079E72" w14:textId="29D4C5A0" w:rsidR="00507A70" w:rsidRPr="000F6AF6" w:rsidRDefault="00507A70" w:rsidP="00507A70">
      <w:r w:rsidRPr="000F6AF6">
        <w:t>— Integrating technologies and contacts across all channels.</w:t>
      </w:r>
    </w:p>
    <w:p w14:paraId="085746BC" w14:textId="7D2E387F" w:rsidR="00507A70" w:rsidRPr="000F6AF6" w:rsidRDefault="00507A70" w:rsidP="00507A70">
      <w:r w:rsidRPr="000F6AF6">
        <w:t>— Implementing real-time agent tools.</w:t>
      </w:r>
    </w:p>
    <w:p w14:paraId="174155F1" w14:textId="77777777" w:rsidR="00507A70" w:rsidRPr="000F6AF6" w:rsidRDefault="00507A70" w:rsidP="00DD31F2">
      <w:r w:rsidRPr="000F6AF6">
        <w:t>Ideally, the following four visions will be produced:</w:t>
      </w:r>
    </w:p>
    <w:p w14:paraId="408AC881" w14:textId="77777777" w:rsidR="00507A70" w:rsidRPr="000F6AF6" w:rsidRDefault="00507A70" w:rsidP="00507A70"/>
    <w:p w14:paraId="273AE16B" w14:textId="77777777" w:rsidR="00507A70" w:rsidRPr="000F6AF6" w:rsidRDefault="00507A70" w:rsidP="00507A70">
      <w:r w:rsidRPr="000F6AF6">
        <w:t xml:space="preserve">- </w:t>
      </w:r>
      <w:r w:rsidRPr="000F6AF6">
        <w:tab/>
        <w:t xml:space="preserve"> White-glove customer service for all</w:t>
      </w:r>
    </w:p>
    <w:p w14:paraId="18E69692" w14:textId="77777777" w:rsidR="00507A70" w:rsidRPr="000F6AF6" w:rsidRDefault="00507A70" w:rsidP="00507A70">
      <w:r w:rsidRPr="000F6AF6">
        <w:t xml:space="preserve">- </w:t>
      </w:r>
      <w:r w:rsidRPr="000F6AF6">
        <w:tab/>
        <w:t xml:space="preserve"> One company, one voice (omnichannel communication)</w:t>
      </w:r>
    </w:p>
    <w:p w14:paraId="612B2A91" w14:textId="77777777" w:rsidR="00507A70" w:rsidRPr="000F6AF6" w:rsidRDefault="00507A70" w:rsidP="00507A70">
      <w:r w:rsidRPr="000F6AF6">
        <w:t xml:space="preserve">- </w:t>
      </w:r>
      <w:r w:rsidRPr="000F6AF6">
        <w:tab/>
        <w:t xml:space="preserve"> The workstation of the future (digital enablement)</w:t>
      </w:r>
    </w:p>
    <w:p w14:paraId="500CDA1C" w14:textId="77777777" w:rsidR="00507A70" w:rsidRPr="000F6AF6" w:rsidRDefault="00507A70" w:rsidP="00507A70">
      <w:r w:rsidRPr="000F6AF6">
        <w:t xml:space="preserve">- </w:t>
      </w:r>
      <w:r w:rsidRPr="000F6AF6">
        <w:tab/>
        <w:t xml:space="preserve"> Contact centres: The future talent factory</w:t>
      </w:r>
    </w:p>
    <w:p w14:paraId="1818516C" w14:textId="77777777" w:rsidR="00507A70" w:rsidRPr="000F6AF6" w:rsidRDefault="00507A70" w:rsidP="00507A70"/>
    <w:p w14:paraId="0B1F95EA" w14:textId="77777777" w:rsidR="00507A70" w:rsidRPr="000F6AF6" w:rsidRDefault="00507A70" w:rsidP="00DD31F2">
      <w:r w:rsidRPr="000F6AF6">
        <w:t>Summarize its four visions and implementation strategies</w:t>
      </w:r>
    </w:p>
    <w:p w14:paraId="713A48BC" w14:textId="77777777" w:rsidR="00507A70" w:rsidRPr="000F6AF6" w:rsidRDefault="00507A70" w:rsidP="00507A70">
      <w:pPr>
        <w:rPr>
          <w:b/>
          <w:bCs/>
          <w:i/>
          <w:iCs/>
          <w:color w:val="FF0000"/>
        </w:rPr>
      </w:pPr>
    </w:p>
    <w:p w14:paraId="4BAC08B7" w14:textId="77777777" w:rsidR="00507A70" w:rsidRPr="000F6AF6" w:rsidRDefault="00507A70" w:rsidP="00507A70">
      <w:r w:rsidRPr="000F6AF6">
        <w:t>1.The future of customer experience: Personalized, white-glove service for all             The modern reality: White-glove service is both inevitable and economical</w:t>
      </w:r>
      <w:r w:rsidRPr="000F6AF6">
        <w:t>，</w:t>
      </w:r>
    </w:p>
    <w:p w14:paraId="21D7428D" w14:textId="77777777" w:rsidR="00507A70" w:rsidRPr="000F6AF6" w:rsidRDefault="00507A70" w:rsidP="00507A70">
      <w:r w:rsidRPr="000F6AF6">
        <w:t>-Deeper customer trust and loyalty.</w:t>
      </w:r>
    </w:p>
    <w:p w14:paraId="5A20EE8B" w14:textId="77777777" w:rsidR="00507A70" w:rsidRPr="000F6AF6" w:rsidRDefault="00507A70" w:rsidP="00507A70">
      <w:r w:rsidRPr="000F6AF6">
        <w:t>-Reduced need to call.</w:t>
      </w:r>
    </w:p>
    <w:p w14:paraId="3C6C23BC" w14:textId="77777777" w:rsidR="00507A70" w:rsidRPr="000F6AF6" w:rsidRDefault="00507A70" w:rsidP="00507A70">
      <w:r w:rsidRPr="000F6AF6">
        <w:t xml:space="preserve"> -Reduced costs.</w:t>
      </w:r>
    </w:p>
    <w:p w14:paraId="1BA3C9F4" w14:textId="77777777" w:rsidR="00507A70" w:rsidRPr="000F6AF6" w:rsidRDefault="00507A70" w:rsidP="00507A70">
      <w:r w:rsidRPr="000F6AF6">
        <w:t xml:space="preserve"> Increased revenue.  </w:t>
      </w:r>
    </w:p>
    <w:p w14:paraId="75874345" w14:textId="77777777" w:rsidR="00507A70" w:rsidRPr="000F6AF6" w:rsidRDefault="00507A70" w:rsidP="00507A70">
      <w:r w:rsidRPr="000F6AF6">
        <w:t>What must change-</w:t>
      </w:r>
    </w:p>
    <w:p w14:paraId="612C9FA8" w14:textId="77777777" w:rsidR="00507A70" w:rsidRPr="000F6AF6" w:rsidRDefault="00507A70" w:rsidP="00507A70">
      <w:r w:rsidRPr="000F6AF6">
        <w:t>-Understand and anticipate customer needs</w:t>
      </w:r>
    </w:p>
    <w:p w14:paraId="07F5D7F6" w14:textId="77777777" w:rsidR="00507A70" w:rsidRPr="000F6AF6" w:rsidRDefault="00507A70" w:rsidP="00507A70">
      <w:r w:rsidRPr="000F6AF6">
        <w:t>-Preventing issues</w:t>
      </w:r>
    </w:p>
    <w:p w14:paraId="7D6AA95E" w14:textId="77777777" w:rsidR="00507A70" w:rsidRPr="000F6AF6" w:rsidRDefault="00507A70" w:rsidP="00507A70">
      <w:r w:rsidRPr="000F6AF6">
        <w:t>-Solving problems before customers raise</w:t>
      </w:r>
    </w:p>
    <w:p w14:paraId="7FF07368" w14:textId="77777777" w:rsidR="00507A70" w:rsidRPr="000F6AF6" w:rsidRDefault="00507A70" w:rsidP="00507A70">
      <w:r w:rsidRPr="000F6AF6">
        <w:t xml:space="preserve">-Personalizing responses when customers reach out. </w:t>
      </w:r>
    </w:p>
    <w:p w14:paraId="46884B27" w14:textId="77777777" w:rsidR="00507A70" w:rsidRPr="000F6AF6" w:rsidRDefault="00507A70" w:rsidP="00507A70">
      <w:r w:rsidRPr="000F6AF6">
        <w:t xml:space="preserve">-Implement organizational enablers </w:t>
      </w:r>
    </w:p>
    <w:p w14:paraId="75B7E012" w14:textId="77777777" w:rsidR="00507A70" w:rsidRPr="000F6AF6" w:rsidRDefault="00507A70" w:rsidP="00507A70">
      <w:r w:rsidRPr="000F6AF6">
        <w:t>-Facilitate cross-functional collaboration on customer data</w:t>
      </w:r>
      <w:r w:rsidRPr="000F6AF6">
        <w:t>。</w:t>
      </w:r>
    </w:p>
    <w:p w14:paraId="2A1C08A1" w14:textId="77777777" w:rsidR="00507A70" w:rsidRPr="000F6AF6" w:rsidRDefault="00507A70" w:rsidP="00507A70">
      <w:r w:rsidRPr="000F6AF6">
        <w:t>-Build robust data and analytics capabilities.</w:t>
      </w:r>
    </w:p>
    <w:p w14:paraId="19E744BE" w14:textId="77777777" w:rsidR="00507A70" w:rsidRPr="000F6AF6" w:rsidRDefault="00507A70" w:rsidP="00507A70"/>
    <w:p w14:paraId="2A55B2D1" w14:textId="4DFDBA77" w:rsidR="00507A70" w:rsidRPr="000F6AF6" w:rsidRDefault="00507A70" w:rsidP="00507A70">
      <w:r w:rsidRPr="000F6AF6">
        <w:t xml:space="preserve">2.Redefine the omnichannel approach: Focus on what truly matters      </w:t>
      </w:r>
    </w:p>
    <w:p w14:paraId="34B9BDF0" w14:textId="77777777" w:rsidR="00507A70" w:rsidRPr="000F6AF6" w:rsidRDefault="00507A70" w:rsidP="00507A70">
      <w:r w:rsidRPr="000F6AF6">
        <w:t xml:space="preserve">The idea of an omnichannel experience        </w:t>
      </w:r>
    </w:p>
    <w:p w14:paraId="54B87B00" w14:textId="77777777" w:rsidR="00507A70" w:rsidRPr="000F6AF6" w:rsidRDefault="00507A70" w:rsidP="00507A70">
      <w:r w:rsidRPr="000F6AF6">
        <w:t xml:space="preserve"> How to build the new strategy</w:t>
      </w:r>
    </w:p>
    <w:p w14:paraId="44538E89" w14:textId="77777777" w:rsidR="00507A70" w:rsidRPr="000F6AF6" w:rsidRDefault="00507A70" w:rsidP="00507A70">
      <w:r w:rsidRPr="000F6AF6">
        <w:t>-Find the right cross-channel journeys to prioritize</w:t>
      </w:r>
    </w:p>
    <w:p w14:paraId="548FE7F3" w14:textId="77777777" w:rsidR="00507A70" w:rsidRPr="000F6AF6" w:rsidRDefault="00507A70" w:rsidP="00507A70">
      <w:r w:rsidRPr="000F6AF6">
        <w:t>-Design for the channels that matter</w:t>
      </w:r>
    </w:p>
    <w:p w14:paraId="2FC22860" w14:textId="77777777" w:rsidR="00507A70" w:rsidRPr="000F6AF6" w:rsidRDefault="00507A70" w:rsidP="00507A70">
      <w:r w:rsidRPr="000F6AF6">
        <w:t>-Embed a customer-centric mindset</w:t>
      </w:r>
    </w:p>
    <w:p w14:paraId="32F3CC9F" w14:textId="77777777" w:rsidR="00507A70" w:rsidRPr="000F6AF6" w:rsidRDefault="00507A70" w:rsidP="00A84D2D"/>
    <w:p w14:paraId="4693AF36" w14:textId="77777777" w:rsidR="00507A70" w:rsidRPr="000F6AF6" w:rsidRDefault="00507A70" w:rsidP="00DD31F2">
      <w:r w:rsidRPr="000F6AF6">
        <w:t>3.Technology and innovation: Building the superhuman agent</w:t>
      </w:r>
    </w:p>
    <w:p w14:paraId="2AB57745" w14:textId="77777777" w:rsidR="00507A70" w:rsidRPr="000F6AF6" w:rsidRDefault="00507A70" w:rsidP="00507A70">
      <w:r w:rsidRPr="000F6AF6">
        <w:t>-Researchers, academics, and innovative organizations</w:t>
      </w:r>
    </w:p>
    <w:p w14:paraId="0EAD64F1" w14:textId="77777777" w:rsidR="00507A70" w:rsidRPr="000F6AF6" w:rsidRDefault="00507A70" w:rsidP="00507A70">
      <w:r w:rsidRPr="000F6AF6">
        <w:t>-The contact center agent of the future-</w:t>
      </w:r>
    </w:p>
    <w:p w14:paraId="2D0620FB" w14:textId="77777777" w:rsidR="00507A70" w:rsidRPr="000F6AF6" w:rsidRDefault="00507A70" w:rsidP="00DD31F2">
      <w:r w:rsidRPr="000F6AF6">
        <w:t>The road to enablement</w:t>
      </w:r>
    </w:p>
    <w:p w14:paraId="5F2C1632" w14:textId="77777777" w:rsidR="00507A70" w:rsidRPr="000F6AF6" w:rsidRDefault="00507A70" w:rsidP="00507A70">
      <w:r w:rsidRPr="000F6AF6">
        <w:t>-Virtual workforce: Choosing effective solutions to improve productivity</w:t>
      </w:r>
    </w:p>
    <w:p w14:paraId="395C7446" w14:textId="77777777" w:rsidR="00507A70" w:rsidRPr="000F6AF6" w:rsidRDefault="00507A70" w:rsidP="00507A70">
      <w:r w:rsidRPr="000F6AF6">
        <w:t>-Selecting the right technology to support agents</w:t>
      </w:r>
    </w:p>
    <w:p w14:paraId="2AE581CA" w14:textId="77777777" w:rsidR="00507A70" w:rsidRPr="000F6AF6" w:rsidRDefault="00507A70" w:rsidP="00507A70"/>
    <w:p w14:paraId="465996A8" w14:textId="77777777" w:rsidR="00DD31F2" w:rsidRPr="000F6AF6" w:rsidRDefault="00507A70" w:rsidP="00507A70">
      <w:r w:rsidRPr="000F6AF6">
        <w:t>4. Customer care: The fu</w:t>
      </w:r>
      <w:r w:rsidR="00DD31F2" w:rsidRPr="000F6AF6">
        <w:t>ture talent factory. Build a pipeline of talent</w:t>
      </w:r>
    </w:p>
    <w:p w14:paraId="69C4CD96" w14:textId="64596ED1" w:rsidR="00507A70" w:rsidRPr="000F6AF6" w:rsidRDefault="00DD31F2" w:rsidP="00507A70">
      <w:r w:rsidRPr="000F6AF6">
        <w:t>-</w:t>
      </w:r>
      <w:r w:rsidR="00507A70" w:rsidRPr="000F6AF6">
        <w:t>reduce costs</w:t>
      </w:r>
    </w:p>
    <w:p w14:paraId="3E0FE622" w14:textId="77777777" w:rsidR="00507A70" w:rsidRPr="000F6AF6" w:rsidRDefault="00507A70" w:rsidP="00507A70">
      <w:r w:rsidRPr="000F6AF6">
        <w:t xml:space="preserve">-Improve customer </w:t>
      </w:r>
    </w:p>
    <w:p w14:paraId="02FC7CBF" w14:textId="77777777" w:rsidR="00507A70" w:rsidRPr="000F6AF6" w:rsidRDefault="00507A70" w:rsidP="00DD31F2">
      <w:r w:rsidRPr="000F6AF6">
        <w:t>Three steps to reimagine the contact center</w:t>
      </w:r>
    </w:p>
    <w:p w14:paraId="2B4A6F6C" w14:textId="77777777" w:rsidR="00507A70" w:rsidRPr="000F6AF6" w:rsidRDefault="00507A70" w:rsidP="00507A70">
      <w:r w:rsidRPr="000F6AF6">
        <w:t>-Get the right people in the door</w:t>
      </w:r>
    </w:p>
    <w:p w14:paraId="61A15960" w14:textId="77777777" w:rsidR="00507A70" w:rsidRPr="000F6AF6" w:rsidRDefault="00507A70" w:rsidP="00507A70">
      <w:r w:rsidRPr="000F6AF6">
        <w:t>-Create more formal opportunities for development and career progression</w:t>
      </w:r>
    </w:p>
    <w:p w14:paraId="05EEB23D" w14:textId="77777777" w:rsidR="00507A70" w:rsidRPr="000F6AF6" w:rsidRDefault="00507A70" w:rsidP="00507A70">
      <w:r w:rsidRPr="000F6AF6">
        <w:t>-Conduct an assessment</w:t>
      </w:r>
    </w:p>
    <w:p w14:paraId="31387307" w14:textId="77777777" w:rsidR="00507A70" w:rsidRPr="000F6AF6" w:rsidRDefault="00507A70" w:rsidP="00507A70"/>
    <w:p w14:paraId="5DA1951B" w14:textId="77777777" w:rsidR="00507A70" w:rsidRPr="000F6AF6" w:rsidRDefault="00507A70" w:rsidP="00507A70"/>
    <w:p w14:paraId="6BC7043E" w14:textId="77777777" w:rsidR="00507A70" w:rsidRPr="000F6AF6" w:rsidRDefault="00507A70" w:rsidP="00507A70">
      <w:r w:rsidRPr="000F6AF6">
        <w:t xml:space="preserve">According to these strategies proposed by McKinsey, I think these strategies can be </w:t>
      </w:r>
      <w:bookmarkStart w:id="16" w:name="_GoBack"/>
      <w:bookmarkEnd w:id="16"/>
      <w:r w:rsidRPr="000F6AF6">
        <w:t>used in some aspects of tiktok.</w:t>
      </w:r>
    </w:p>
    <w:p w14:paraId="64054403" w14:textId="77777777" w:rsidR="00507A70" w:rsidRPr="000F6AF6" w:rsidRDefault="00507A70" w:rsidP="00507A70"/>
    <w:p w14:paraId="132364C6" w14:textId="77777777" w:rsidR="00507A70" w:rsidRPr="000F6AF6" w:rsidRDefault="00507A70" w:rsidP="00DD31F2">
      <w:r w:rsidRPr="000F6AF6">
        <w:t>1) Ultra-personalized care</w:t>
      </w:r>
    </w:p>
    <w:p w14:paraId="4FDDC95C" w14:textId="77777777" w:rsidR="00507A70" w:rsidRPr="000F6AF6" w:rsidRDefault="00507A70" w:rsidP="00507A70">
      <w:r w:rsidRPr="000F6AF6">
        <w:t>I think that ultra-personal care can be divided into two aspects in the application system of Douyin. One is for advertisers and advertisers.</w:t>
      </w:r>
    </w:p>
    <w:p w14:paraId="0A82A890" w14:textId="77777777" w:rsidR="00507A70" w:rsidRPr="000F6AF6" w:rsidRDefault="00507A70" w:rsidP="00507A70">
      <w:r w:rsidRPr="000F6AF6">
        <w:t>Aiming at customers in different regions, we will create different marketing strategies for customers in different regions, grasp the characteristic culture and specific needs of the region, and adapt to the needs of the local market. For example, in different countries and regions, invite the most influential celebrities in their countries and regions to be their image spokespersons.</w:t>
      </w:r>
    </w:p>
    <w:p w14:paraId="5189637E" w14:textId="77777777" w:rsidR="00507A70" w:rsidRPr="000F6AF6" w:rsidRDefault="00507A70" w:rsidP="00507A70"/>
    <w:p w14:paraId="7E991DB7" w14:textId="77777777" w:rsidR="00507A70" w:rsidRPr="000F6AF6" w:rsidRDefault="00507A70" w:rsidP="00507A70">
      <w:r w:rsidRPr="000F6AF6">
        <w:t>Create different exclusive content for users of different age groups, such as for high school students who want to enter a university, push university-related knowledge, notes on going to university, university rankings, introductions to specific conditions of universities, and introductions to different professional knowledge .</w:t>
      </w:r>
    </w:p>
    <w:p w14:paraId="5315FFDF" w14:textId="77777777" w:rsidR="00507A70" w:rsidRPr="000F6AF6" w:rsidRDefault="00507A70" w:rsidP="00507A70"/>
    <w:p w14:paraId="7F99C57B" w14:textId="77777777" w:rsidR="00507A70" w:rsidRPr="000F6AF6" w:rsidRDefault="00507A70" w:rsidP="00DD31F2">
      <w:r w:rsidRPr="000F6AF6">
        <w:t>2) Establish a talent pool and establish overseas business organizations</w:t>
      </w:r>
    </w:p>
    <w:p w14:paraId="493A05F4" w14:textId="77777777" w:rsidR="00507A70" w:rsidRPr="000F6AF6" w:rsidRDefault="00507A70" w:rsidP="00507A70">
      <w:r w:rsidRPr="000F6AF6">
        <w:t>TikTok has established overseas business organizations in the ever-developing international market, and established extensive business cooperation with local partners through institutional operations. A business relationship that can be established based on reciprocal behavior between companies. It can be widely achieved through methods such as with government departments, cooperative customers, upstream suppliers, and internal employees of different companies.</w:t>
      </w:r>
    </w:p>
    <w:p w14:paraId="52034EA9" w14:textId="77777777" w:rsidR="00507A70" w:rsidRPr="000F6AF6" w:rsidRDefault="00507A70" w:rsidP="00507A70"/>
    <w:p w14:paraId="2B76F376" w14:textId="77777777" w:rsidR="00507A70" w:rsidRPr="000F6AF6" w:rsidRDefault="00507A70" w:rsidP="00507A70">
      <w:r w:rsidRPr="000F6AF6">
        <w:t>The following takes TikTok's entry into the Japanese market as an example to illustrate how it can develop international business in the Japanese market by operating overseas business organizations and establishing a local business network in the third stage. TikTok acquired initial small-scale users through agents in the early days of entering the Japanese market, and subsequently established TikTok Japan representative office to assume the role of local business organization.</w:t>
      </w:r>
    </w:p>
    <w:p w14:paraId="0D66B0EA" w14:textId="77777777" w:rsidR="00507A70" w:rsidRPr="000F6AF6" w:rsidRDefault="00507A70" w:rsidP="00507A70"/>
    <w:p w14:paraId="38E541ED" w14:textId="77777777" w:rsidR="00507A70" w:rsidRPr="000F6AF6" w:rsidRDefault="00507A70" w:rsidP="00507A70">
      <w:r w:rsidRPr="000F6AF6">
        <w:t>When the representative office was established, there were only 7 employees, including a few local marketing personnel and local operating colleagues. The main employees were still in the domestic headquarters. In this way, the market value of TikTok in Japan can be verified at low cost.</w:t>
      </w:r>
    </w:p>
    <w:p w14:paraId="4E1EEECC" w14:textId="77777777" w:rsidR="00507A70" w:rsidRPr="000F6AF6" w:rsidRDefault="00507A70" w:rsidP="00507A70"/>
    <w:p w14:paraId="2BEBC107" w14:textId="77777777" w:rsidR="00507A70" w:rsidRPr="000F6AF6" w:rsidRDefault="00507A70" w:rsidP="00507A70">
      <w:r w:rsidRPr="000F6AF6">
        <w:t>Personnel management adopts the OKR model and selects self-driven employees to help the team achieve goal aggregation and improve execution efficiency. It has no direct relationship with employee performance, and mobilizes the balance of the initiative of employees.</w:t>
      </w:r>
    </w:p>
    <w:p w14:paraId="0E58E171" w14:textId="77777777" w:rsidR="00507A70" w:rsidRPr="000F6AF6" w:rsidRDefault="00507A70" w:rsidP="00507A70"/>
    <w:p w14:paraId="1EBC2E5A" w14:textId="77777777" w:rsidR="00507A70" w:rsidRPr="000F6AF6" w:rsidRDefault="00507A70" w:rsidP="00507A70">
      <w:r w:rsidRPr="000F6AF6">
        <w:t>3) Optimizing technology: the "large, medium, and small front desk" model empowers trial and error to promote rapid product change</w:t>
      </w:r>
    </w:p>
    <w:p w14:paraId="344AF0AA" w14:textId="77777777" w:rsidR="00507A70" w:rsidRPr="000F6AF6" w:rsidRDefault="00507A70" w:rsidP="00507A70"/>
    <w:p w14:paraId="195A226A" w14:textId="77777777" w:rsidR="00507A70" w:rsidRPr="000F6AF6" w:rsidRDefault="00507A70" w:rsidP="00507A70">
      <w:r w:rsidRPr="000F6AF6">
        <w:t>Small front desk: Including various small product teams. After having a new product idea, the kinetic energy of product research and development, adjustment, and iteration can be directly obtained from the central and Taiwan departments to realize product streamlined production.</w:t>
      </w:r>
    </w:p>
    <w:p w14:paraId="31E6F348" w14:textId="77777777" w:rsidR="00507A70" w:rsidRPr="000F6AF6" w:rsidRDefault="00507A70" w:rsidP="00507A70"/>
    <w:p w14:paraId="68FE9471" w14:textId="33287A97" w:rsidR="00507A70" w:rsidRPr="000F6AF6" w:rsidRDefault="00507A70" w:rsidP="00507A70">
      <w:r w:rsidRPr="000F6AF6">
        <w:t>large and medium front desk: Three cores: technology, user growth, and commercialization</w:t>
      </w:r>
    </w:p>
    <w:p w14:paraId="0991A3AC" w14:textId="77777777" w:rsidR="00507A70" w:rsidRPr="000F6AF6" w:rsidRDefault="00507A70" w:rsidP="00507A70">
      <w:r w:rsidRPr="000F6AF6">
        <w:t>It is composed of functional departments, which are respectively responsible for invigorating, retaining and monetizing.</w:t>
      </w:r>
      <w:r w:rsidRPr="000F6AF6">
        <w:t>、</w:t>
      </w:r>
    </w:p>
    <w:p w14:paraId="53DA3EA6" w14:textId="77777777" w:rsidR="00507A70" w:rsidRPr="000F6AF6" w:rsidRDefault="00507A70" w:rsidP="00507A70">
      <w:pPr>
        <w:rPr>
          <w:b/>
          <w:bCs/>
          <w:i/>
          <w:iCs/>
          <w:color w:val="FF0000"/>
          <w:lang w:eastAsia="zh-Hans"/>
        </w:rPr>
      </w:pPr>
    </w:p>
    <w:p w14:paraId="4D57D103" w14:textId="77777777" w:rsidR="00507A70" w:rsidRPr="000F6AF6" w:rsidRDefault="00507A70" w:rsidP="00507A70">
      <w:r w:rsidRPr="000F6AF6">
        <w:t>Three functional departments will participate in each APP. Launch a new mobile product, reuse basic capabilities, suitable for rapid iteration of APP, and reduce the cost of trial and error.</w:t>
      </w:r>
    </w:p>
    <w:p w14:paraId="5844FADF" w14:textId="77777777" w:rsidR="00507A70" w:rsidRPr="000F6AF6" w:rsidRDefault="00507A70" w:rsidP="00507A70"/>
    <w:p w14:paraId="44A9082D" w14:textId="77777777" w:rsidR="00507A70" w:rsidRPr="000F6AF6" w:rsidRDefault="00507A70" w:rsidP="00507A70">
      <w:r w:rsidRPr="000F6AF6">
        <w:t xml:space="preserve">This can get  </w:t>
      </w:r>
    </w:p>
    <w:p w14:paraId="233858D6" w14:textId="77777777" w:rsidR="00507A70" w:rsidRPr="000F6AF6" w:rsidRDefault="00507A70" w:rsidP="00507A70">
      <w:r w:rsidRPr="000F6AF6">
        <w:t xml:space="preserve">-vertical capacity improvement big data accumulation </w:t>
      </w:r>
    </w:p>
    <w:p w14:paraId="20184273" w14:textId="77777777" w:rsidR="00507A70" w:rsidRPr="000F6AF6" w:rsidRDefault="00507A70" w:rsidP="00507A70">
      <w:r w:rsidRPr="000F6AF6">
        <w:t xml:space="preserve">-channel shortening </w:t>
      </w:r>
    </w:p>
    <w:p w14:paraId="31EA6E67" w14:textId="77777777" w:rsidR="00507A70" w:rsidRPr="000F6AF6" w:rsidRDefault="00507A70" w:rsidP="00507A70">
      <w:r w:rsidRPr="000F6AF6">
        <w:t xml:space="preserve">-product direction adjustment speed increase </w:t>
      </w:r>
    </w:p>
    <w:p w14:paraId="689E1956" w14:textId="099A3692" w:rsidR="00507A70" w:rsidRPr="00A84D2D" w:rsidRDefault="00507A70" w:rsidP="00507A70">
      <w:r w:rsidRPr="000F6AF6">
        <w:t>-overall cost reduction</w:t>
      </w:r>
    </w:p>
    <w:p w14:paraId="4698C3CC" w14:textId="77777777" w:rsidR="00507A70" w:rsidRPr="00A84D2D" w:rsidRDefault="00507A70"/>
    <w:p w14:paraId="372C352C" w14:textId="77777777" w:rsidR="00566CC1" w:rsidRPr="00A84D2D" w:rsidRDefault="00566CC1"/>
    <w:p w14:paraId="503BA4FF" w14:textId="2C3EC8BF" w:rsidR="00DD31F2" w:rsidRPr="00A84D2D" w:rsidRDefault="00DD31F2" w:rsidP="00DD31F2">
      <w:pPr>
        <w:pStyle w:val="2"/>
        <w:rPr>
          <w:rFonts w:ascii="Times New Roman" w:hAnsi="Times New Roman" w:cs="Times New Roman"/>
        </w:rPr>
      </w:pPr>
      <w:bookmarkStart w:id="17" w:name="_Toc90365257"/>
      <w:bookmarkStart w:id="18" w:name="_Toc90462701"/>
      <w:r w:rsidRPr="00A84D2D">
        <w:rPr>
          <w:rFonts w:ascii="Times New Roman" w:hAnsi="Times New Roman" w:cs="Times New Roman"/>
        </w:rPr>
        <w:t>6. Conclusion</w:t>
      </w:r>
      <w:bookmarkEnd w:id="17"/>
      <w:bookmarkEnd w:id="18"/>
    </w:p>
    <w:p w14:paraId="1B359D49" w14:textId="77777777" w:rsidR="00DD31F2" w:rsidRPr="00A84D2D" w:rsidRDefault="00DD31F2" w:rsidP="00DD31F2">
      <w:r w:rsidRPr="00A84D2D">
        <w:t>1. Through personalized care planning strategy, it is obvious that we can increase TikTok's revenue in advertising and e-commerce, provide different solutions for customers with different needs, and provide different information for different users, so as to enhance the competitiveness of the brand, customer stickiness and enhance the strength of the brand.</w:t>
      </w:r>
    </w:p>
    <w:p w14:paraId="72DFBA68" w14:textId="77777777" w:rsidR="00DD31F2" w:rsidRPr="00A84D2D" w:rsidRDefault="00DD31F2" w:rsidP="00DD31F2">
      <w:r w:rsidRPr="00A84D2D">
        <w:t>2. Overseas expansion plan shall be carried out step by step, and overseas talent database shall be established to ensure stable operation of the company and a clear track of development of the company.</w:t>
      </w:r>
    </w:p>
    <w:p w14:paraId="36009D3F" w14:textId="0BFF0D2A" w:rsidR="00566CC1" w:rsidRPr="00A84D2D" w:rsidRDefault="00DD31F2" w:rsidP="00DD31F2">
      <w:r w:rsidRPr="00A84D2D">
        <w:t>3. Optimization mode is endowed with trial and error to promote rapid product change.</w:t>
      </w:r>
    </w:p>
    <w:p w14:paraId="1776D960" w14:textId="77777777" w:rsidR="00566CC1" w:rsidRDefault="00566CC1" w:rsidP="004F62D7"/>
    <w:p w14:paraId="14A8A12A" w14:textId="77777777" w:rsidR="00077D6D" w:rsidRDefault="00077D6D" w:rsidP="00077D6D">
      <w:pPr>
        <w:pStyle w:val="2"/>
      </w:pPr>
      <w:bookmarkStart w:id="19" w:name="_Toc90365258"/>
      <w:bookmarkStart w:id="20" w:name="_Toc90462702"/>
      <w:r w:rsidRPr="00332D8E">
        <w:t>Abstract</w:t>
      </w:r>
      <w:bookmarkEnd w:id="19"/>
      <w:bookmarkEnd w:id="20"/>
    </w:p>
    <w:p w14:paraId="243B7691" w14:textId="77777777" w:rsidR="00077D6D" w:rsidRDefault="00077D6D" w:rsidP="00077D6D">
      <w:pPr>
        <w:rPr>
          <w:sz w:val="18"/>
          <w:szCs w:val="18"/>
        </w:rPr>
      </w:pPr>
      <w:r w:rsidRPr="00025A33">
        <w:rPr>
          <w:rFonts w:hint="eastAsia"/>
          <w:sz w:val="18"/>
          <w:szCs w:val="18"/>
        </w:rPr>
        <w:t>Tiktok</w:t>
      </w:r>
      <w:r w:rsidRPr="00025A33">
        <w:rPr>
          <w:rFonts w:hint="eastAsia"/>
          <w:sz w:val="18"/>
          <w:szCs w:val="18"/>
        </w:rPr>
        <w:t>（</w:t>
      </w:r>
      <w:r w:rsidRPr="00025A33">
        <w:rPr>
          <w:rFonts w:hint="eastAsia"/>
          <w:sz w:val="18"/>
          <w:szCs w:val="18"/>
        </w:rPr>
        <w:t>2020</w:t>
      </w:r>
      <w:r w:rsidRPr="00025A33">
        <w:rPr>
          <w:rFonts w:hint="eastAsia"/>
          <w:sz w:val="18"/>
          <w:szCs w:val="18"/>
        </w:rPr>
        <w:t>）</w:t>
      </w:r>
      <w:r w:rsidRPr="00A62579">
        <w:rPr>
          <w:i/>
          <w:iCs/>
          <w:sz w:val="18"/>
          <w:szCs w:val="18"/>
        </w:rPr>
        <w:t xml:space="preserve"> China Data Reporta2020</w:t>
      </w:r>
      <w:r>
        <w:rPr>
          <w:rFonts w:hint="eastAsia"/>
          <w:sz w:val="18"/>
          <w:szCs w:val="18"/>
        </w:rPr>
        <w:t xml:space="preserve"> </w:t>
      </w:r>
      <w:r w:rsidRPr="00025A33">
        <w:rPr>
          <w:rFonts w:hint="eastAsia"/>
          <w:sz w:val="18"/>
          <w:szCs w:val="18"/>
        </w:rPr>
        <w:t>https://lf static.bytednsdoc.com/obj/eden-cn/uj_shpjpmmv_ljuhklafi/ljhwZthlaukjlkulzlp/data_reports/2020_douyin_data_report.pdf</w:t>
      </w:r>
      <w:r w:rsidRPr="00025A33">
        <w:rPr>
          <w:rFonts w:hint="eastAsia"/>
          <w:sz w:val="18"/>
          <w:szCs w:val="18"/>
        </w:rPr>
        <w:t>）</w:t>
      </w:r>
      <w:r w:rsidRPr="00025A33">
        <w:rPr>
          <w:rFonts w:hint="eastAsia"/>
          <w:sz w:val="18"/>
          <w:szCs w:val="18"/>
        </w:rPr>
        <w:t>(Accessed: 15 December 2021)</w:t>
      </w:r>
    </w:p>
    <w:p w14:paraId="184055E5" w14:textId="77777777" w:rsidR="00077D6D" w:rsidRDefault="00077D6D" w:rsidP="00077D6D">
      <w:pPr>
        <w:rPr>
          <w:sz w:val="18"/>
          <w:szCs w:val="18"/>
        </w:rPr>
      </w:pPr>
      <w:r>
        <w:rPr>
          <w:rFonts w:hint="eastAsia"/>
          <w:sz w:val="18"/>
          <w:szCs w:val="18"/>
        </w:rPr>
        <w:t>Reuters (2020)</w:t>
      </w:r>
      <w:r w:rsidRPr="00A62579">
        <w:rPr>
          <w:i/>
          <w:iCs/>
          <w:sz w:val="18"/>
          <w:szCs w:val="18"/>
        </w:rPr>
        <w:t>TikTok's promise of 25,000 new U.S. jobs sets lofty goal .</w:t>
      </w:r>
      <w:r>
        <w:rPr>
          <w:rFonts w:hint="eastAsia"/>
          <w:sz w:val="18"/>
          <w:szCs w:val="18"/>
        </w:rPr>
        <w:t xml:space="preserve">Available at: </w:t>
      </w:r>
      <w:hyperlink r:id="rId8" w:history="1">
        <w:r>
          <w:rPr>
            <w:rStyle w:val="a3"/>
            <w:rFonts w:hint="eastAsia"/>
            <w:sz w:val="18"/>
            <w:szCs w:val="18"/>
          </w:rPr>
          <w:t>https://www.reuters.com/article/usa-tiktok-jobs-idUSKCN26D13B</w:t>
        </w:r>
      </w:hyperlink>
      <w:r>
        <w:rPr>
          <w:rFonts w:hint="eastAsia"/>
          <w:sz w:val="18"/>
          <w:szCs w:val="18"/>
        </w:rPr>
        <w:t>(Accessed: 15 December 2021)</w:t>
      </w:r>
    </w:p>
    <w:p w14:paraId="772BF506" w14:textId="77777777" w:rsidR="00077D6D" w:rsidRDefault="00077D6D" w:rsidP="00077D6D">
      <w:pPr>
        <w:rPr>
          <w:sz w:val="18"/>
          <w:szCs w:val="18"/>
        </w:rPr>
      </w:pPr>
      <w:r>
        <w:rPr>
          <w:rFonts w:hint="eastAsia"/>
          <w:sz w:val="18"/>
          <w:szCs w:val="18"/>
        </w:rPr>
        <w:t>People (2020)</w:t>
      </w:r>
      <w:r>
        <w:rPr>
          <w:sz w:val="18"/>
          <w:szCs w:val="18"/>
        </w:rPr>
        <w:t xml:space="preserve">TikTok Video </w:t>
      </w:r>
      <w:r w:rsidRPr="00A62579">
        <w:rPr>
          <w:i/>
          <w:iCs/>
          <w:sz w:val="18"/>
          <w:szCs w:val="18"/>
        </w:rPr>
        <w:t>Resumes May Be the Next Big Thing in the Job Market — But the Trend Raises Concerns</w:t>
      </w:r>
      <w:r>
        <w:rPr>
          <w:rFonts w:hint="eastAsia"/>
          <w:sz w:val="18"/>
          <w:szCs w:val="18"/>
        </w:rPr>
        <w:t xml:space="preserve">. Available at: </w:t>
      </w:r>
      <w:hyperlink r:id="rId9" w:history="1">
        <w:r>
          <w:rPr>
            <w:rStyle w:val="a3"/>
            <w:rFonts w:hint="eastAsia"/>
            <w:sz w:val="18"/>
            <w:szCs w:val="18"/>
          </w:rPr>
          <w:t>https://people.com/human-interest/tiktok-video-resumes-next-big-thing-in-job-market/</w:t>
        </w:r>
      </w:hyperlink>
      <w:r>
        <w:rPr>
          <w:rFonts w:hint="eastAsia"/>
          <w:sz w:val="18"/>
          <w:szCs w:val="18"/>
        </w:rPr>
        <w:t xml:space="preserve">(Accessed: 15 December 2021) </w:t>
      </w:r>
    </w:p>
    <w:p w14:paraId="6C63E847" w14:textId="77777777" w:rsidR="00077D6D" w:rsidRDefault="00077D6D" w:rsidP="00077D6D">
      <w:pPr>
        <w:rPr>
          <w:sz w:val="18"/>
          <w:szCs w:val="18"/>
        </w:rPr>
      </w:pPr>
      <w:r>
        <w:rPr>
          <w:rFonts w:hint="eastAsia"/>
          <w:sz w:val="18"/>
          <w:szCs w:val="18"/>
        </w:rPr>
        <w:t>Hughes Hubbard&amp;Reed (2020)</w:t>
      </w:r>
      <w:r w:rsidRPr="008D113C">
        <w:rPr>
          <w:i/>
          <w:iCs/>
          <w:sz w:val="18"/>
          <w:szCs w:val="18"/>
        </w:rPr>
        <w:t>Economic Sanctions Against China: U.S. Economic Sanctions Targeting the Chinese Economy – TikTok Falls Under Sanctions Against China (3/3) .</w:t>
      </w:r>
      <w:r>
        <w:rPr>
          <w:sz w:val="18"/>
          <w:szCs w:val="18"/>
        </w:rPr>
        <w:t xml:space="preserve">Available </w:t>
      </w:r>
      <w:r>
        <w:rPr>
          <w:rFonts w:hint="eastAsia"/>
          <w:sz w:val="18"/>
          <w:szCs w:val="18"/>
        </w:rPr>
        <w:t xml:space="preserve">  </w:t>
      </w:r>
      <w:r>
        <w:rPr>
          <w:sz w:val="18"/>
          <w:szCs w:val="18"/>
        </w:rPr>
        <w:t>at:</w:t>
      </w:r>
      <w:hyperlink r:id="rId10" w:history="1">
        <w:r>
          <w:rPr>
            <w:rStyle w:val="a3"/>
            <w:sz w:val="18"/>
            <w:szCs w:val="18"/>
          </w:rPr>
          <w:t>https://www.hugheshubbard.com/news/economic-sanctions-against-china-u-s-economic-sanctions-targeting-the-chinese-economy-tiktok-falls-under-sanctions-against-china-3-3-1</w:t>
        </w:r>
      </w:hyperlink>
      <w:r>
        <w:rPr>
          <w:rFonts w:hint="eastAsia"/>
          <w:sz w:val="18"/>
          <w:szCs w:val="18"/>
        </w:rPr>
        <w:t>(Accessed: 15 December 2021)</w:t>
      </w:r>
    </w:p>
    <w:p w14:paraId="4FD2EACC" w14:textId="77777777" w:rsidR="00077D6D" w:rsidRDefault="00077D6D" w:rsidP="00077D6D">
      <w:pPr>
        <w:rPr>
          <w:sz w:val="18"/>
          <w:szCs w:val="18"/>
        </w:rPr>
      </w:pPr>
      <w:r>
        <w:rPr>
          <w:rFonts w:hint="eastAsia"/>
          <w:sz w:val="18"/>
          <w:szCs w:val="18"/>
        </w:rPr>
        <w:t>Vox(2021)</w:t>
      </w:r>
      <w:r w:rsidRPr="008D113C">
        <w:rPr>
          <w:i/>
          <w:iCs/>
          <w:sz w:val="18"/>
          <w:szCs w:val="18"/>
        </w:rPr>
        <w:t>TikTok’s Trump problem is now TikTok’s Biden problem</w:t>
      </w:r>
      <w:r>
        <w:rPr>
          <w:rFonts w:hint="eastAsia"/>
          <w:sz w:val="18"/>
          <w:szCs w:val="18"/>
        </w:rPr>
        <w:t>.</w:t>
      </w:r>
      <w:r>
        <w:rPr>
          <w:sz w:val="18"/>
          <w:szCs w:val="18"/>
        </w:rPr>
        <w:t xml:space="preserve"> Available at: </w:t>
      </w:r>
      <w:hyperlink r:id="rId11" w:history="1">
        <w:r>
          <w:rPr>
            <w:rStyle w:val="a3"/>
            <w:sz w:val="18"/>
            <w:szCs w:val="18"/>
          </w:rPr>
          <w:t>https://www.vox.com/recode/22526247/tiktok-trump-biden-ban-executive-order-reversed</w:t>
        </w:r>
      </w:hyperlink>
      <w:r>
        <w:rPr>
          <w:rFonts w:hint="eastAsia"/>
          <w:sz w:val="18"/>
          <w:szCs w:val="18"/>
        </w:rPr>
        <w:t xml:space="preserve">(Accessed: 15 December 2021) </w:t>
      </w:r>
    </w:p>
    <w:p w14:paraId="69866973" w14:textId="77777777" w:rsidR="00077D6D" w:rsidRDefault="00077D6D" w:rsidP="00077D6D">
      <w:pPr>
        <w:rPr>
          <w:sz w:val="18"/>
          <w:szCs w:val="18"/>
        </w:rPr>
      </w:pPr>
      <w:r w:rsidRPr="008D113C">
        <w:rPr>
          <w:i/>
          <w:iCs/>
          <w:sz w:val="18"/>
          <w:szCs w:val="18"/>
        </w:rPr>
        <w:t>India Bans Nearly 60 Chinese Apps, Including TikTok and WeChat</w:t>
      </w:r>
      <w:r>
        <w:rPr>
          <w:rFonts w:hint="eastAsia"/>
          <w:sz w:val="18"/>
          <w:szCs w:val="18"/>
        </w:rPr>
        <w:t xml:space="preserve">. Available at: </w:t>
      </w:r>
      <w:hyperlink r:id="rId12" w:history="1">
        <w:r>
          <w:rPr>
            <w:rStyle w:val="a3"/>
            <w:sz w:val="18"/>
            <w:szCs w:val="18"/>
          </w:rPr>
          <w:t>https://www.nytimes.com/2020/06/29/world/asia/tik-tok-banned-india-china.html</w:t>
        </w:r>
      </w:hyperlink>
      <w:r>
        <w:rPr>
          <w:rFonts w:hint="eastAsia"/>
          <w:sz w:val="18"/>
          <w:szCs w:val="18"/>
        </w:rPr>
        <w:t xml:space="preserve">(Accessed: 15 December 2021)  </w:t>
      </w:r>
    </w:p>
    <w:p w14:paraId="64885CB5" w14:textId="77777777" w:rsidR="00077D6D" w:rsidRDefault="00077D6D" w:rsidP="00077D6D">
      <w:pPr>
        <w:rPr>
          <w:sz w:val="18"/>
          <w:szCs w:val="18"/>
        </w:rPr>
      </w:pPr>
      <w:r>
        <w:rPr>
          <w:rFonts w:hint="eastAsia"/>
          <w:sz w:val="18"/>
          <w:szCs w:val="18"/>
        </w:rPr>
        <w:t>The NewWork Times(2020)</w:t>
      </w:r>
      <w:r w:rsidRPr="008D113C">
        <w:rPr>
          <w:i/>
          <w:iCs/>
          <w:sz w:val="18"/>
          <w:szCs w:val="18"/>
        </w:rPr>
        <w:t>TikTok Broke Privacy Promises, Children’s Groups Say</w:t>
      </w:r>
      <w:r>
        <w:rPr>
          <w:rFonts w:hint="eastAsia"/>
          <w:sz w:val="18"/>
          <w:szCs w:val="18"/>
        </w:rPr>
        <w:t xml:space="preserve">. Available at: </w:t>
      </w:r>
      <w:hyperlink r:id="rId13" w:history="1">
        <w:r>
          <w:rPr>
            <w:rStyle w:val="a3"/>
            <w:sz w:val="18"/>
            <w:szCs w:val="18"/>
          </w:rPr>
          <w:t>https://www.nytimes.com/2020/05/14/technology/tiktok-kids-privacy.html</w:t>
        </w:r>
      </w:hyperlink>
      <w:r>
        <w:rPr>
          <w:rFonts w:hint="eastAsia"/>
          <w:sz w:val="18"/>
          <w:szCs w:val="18"/>
        </w:rPr>
        <w:t>(Accessed: 15 December 2021)</w:t>
      </w:r>
    </w:p>
    <w:p w14:paraId="5C321308" w14:textId="77777777" w:rsidR="00566CC1" w:rsidRPr="00077D6D" w:rsidRDefault="00566CC1"/>
    <w:sectPr w:rsidR="00566CC1" w:rsidRPr="00077D6D">
      <w:footerReference w:type="even" r:id="rId14"/>
      <w:footerReference w:type="default" r:id="rId1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2B7B296" w14:textId="77777777" w:rsidR="00AA7A16" w:rsidRDefault="00AA7A16" w:rsidP="00A84D2D">
      <w:r>
        <w:separator/>
      </w:r>
    </w:p>
  </w:endnote>
  <w:endnote w:type="continuationSeparator" w:id="0">
    <w:p w14:paraId="4D9F9E86" w14:textId="77777777" w:rsidR="00AA7A16" w:rsidRDefault="00AA7A16" w:rsidP="00A84D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auto"/>
    <w:pitch w:val="variable"/>
    <w:sig w:usb0="E0002AEF" w:usb1="C0007841"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F547937" w14:textId="77777777" w:rsidR="00A84D2D" w:rsidRDefault="00A84D2D" w:rsidP="007B49D7">
    <w:pPr>
      <w:pStyle w:val="a4"/>
      <w:framePr w:wrap="none" w:vAnchor="text" w:hAnchor="margin" w:xAlign="right" w:y="1"/>
      <w:rPr>
        <w:rStyle w:val="a6"/>
      </w:rPr>
    </w:pPr>
    <w:r>
      <w:rPr>
        <w:rStyle w:val="a6"/>
      </w:rPr>
      <w:fldChar w:fldCharType="begin"/>
    </w:r>
    <w:r>
      <w:rPr>
        <w:rStyle w:val="a6"/>
      </w:rPr>
      <w:instrText xml:space="preserve">PAGE  </w:instrText>
    </w:r>
    <w:r>
      <w:rPr>
        <w:rStyle w:val="a6"/>
      </w:rPr>
      <w:fldChar w:fldCharType="end"/>
    </w:r>
  </w:p>
  <w:p w14:paraId="38D2F02B" w14:textId="77777777" w:rsidR="00A84D2D" w:rsidRDefault="00A84D2D" w:rsidP="00A84D2D">
    <w:pPr>
      <w:pStyle w:val="a4"/>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986ED3" w14:textId="77777777" w:rsidR="00A84D2D" w:rsidRDefault="00A84D2D" w:rsidP="007B49D7">
    <w:pPr>
      <w:pStyle w:val="a4"/>
      <w:framePr w:wrap="none" w:vAnchor="text" w:hAnchor="margin" w:xAlign="right" w:y="1"/>
      <w:rPr>
        <w:rStyle w:val="a6"/>
      </w:rPr>
    </w:pPr>
    <w:r>
      <w:rPr>
        <w:rStyle w:val="a6"/>
      </w:rPr>
      <w:fldChar w:fldCharType="begin"/>
    </w:r>
    <w:r>
      <w:rPr>
        <w:rStyle w:val="a6"/>
      </w:rPr>
      <w:instrText xml:space="preserve">PAGE  </w:instrText>
    </w:r>
    <w:r>
      <w:rPr>
        <w:rStyle w:val="a6"/>
      </w:rPr>
      <w:fldChar w:fldCharType="separate"/>
    </w:r>
    <w:r w:rsidR="00AA7A16">
      <w:rPr>
        <w:rStyle w:val="a6"/>
        <w:noProof/>
      </w:rPr>
      <w:t>1</w:t>
    </w:r>
    <w:r>
      <w:rPr>
        <w:rStyle w:val="a6"/>
      </w:rPr>
      <w:fldChar w:fldCharType="end"/>
    </w:r>
  </w:p>
  <w:p w14:paraId="3D1931CE" w14:textId="77777777" w:rsidR="00A84D2D" w:rsidRDefault="00A84D2D" w:rsidP="00A84D2D">
    <w:pPr>
      <w:pStyle w:val="a4"/>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005EF94" w14:textId="77777777" w:rsidR="00AA7A16" w:rsidRDefault="00AA7A16" w:rsidP="00A84D2D">
      <w:r>
        <w:separator/>
      </w:r>
    </w:p>
  </w:footnote>
  <w:footnote w:type="continuationSeparator" w:id="0">
    <w:p w14:paraId="42732D6D" w14:textId="77777777" w:rsidR="00AA7A16" w:rsidRDefault="00AA7A16" w:rsidP="00A84D2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1BA9628"/>
    <w:multiLevelType w:val="singleLevel"/>
    <w:tmpl w:val="61BA9628"/>
    <w:lvl w:ilvl="0">
      <w:start w:val="1"/>
      <w:numFmt w:val="decimal"/>
      <w:suff w:val="nothing"/>
      <w:lvlText w:val="%1）"/>
      <w:lvlJc w:val="left"/>
    </w:lvl>
  </w:abstractNum>
  <w:abstractNum w:abstractNumId="1">
    <w:nsid w:val="61BA9650"/>
    <w:multiLevelType w:val="singleLevel"/>
    <w:tmpl w:val="61BA9650"/>
    <w:lvl w:ilvl="0">
      <w:start w:val="1"/>
      <w:numFmt w:val="decimal"/>
      <w:suff w:val="space"/>
      <w:lvlText w:val="%1)"/>
      <w:lvlJc w:val="left"/>
    </w:lvl>
  </w:abstractNum>
  <w:abstractNum w:abstractNumId="2">
    <w:nsid w:val="61BA98C7"/>
    <w:multiLevelType w:val="singleLevel"/>
    <w:tmpl w:val="61BA98C7"/>
    <w:lvl w:ilvl="0">
      <w:start w:val="2"/>
      <w:numFmt w:val="decimal"/>
      <w:suff w:val="nothing"/>
      <w:lvlText w:val="%1."/>
      <w:lvlJc w:val="left"/>
    </w:lvl>
  </w:abstractNum>
  <w:abstractNum w:abstractNumId="3">
    <w:nsid w:val="61BA992C"/>
    <w:multiLevelType w:val="singleLevel"/>
    <w:tmpl w:val="61BA992C"/>
    <w:lvl w:ilvl="0">
      <w:start w:val="1"/>
      <w:numFmt w:val="decimal"/>
      <w:suff w:val="nothing"/>
      <w:lvlText w:val="%1."/>
      <w:lvlJc w:val="left"/>
    </w:lvl>
  </w:abstractNum>
  <w:abstractNum w:abstractNumId="4">
    <w:nsid w:val="61BA993C"/>
    <w:multiLevelType w:val="singleLevel"/>
    <w:tmpl w:val="61BA993C"/>
    <w:lvl w:ilvl="0">
      <w:start w:val="1"/>
      <w:numFmt w:val="decimal"/>
      <w:suff w:val="space"/>
      <w:lvlText w:val="%1."/>
      <w:lvlJc w:val="left"/>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6"/>
  <w:bordersDoNotSurroundHeader/>
  <w:bordersDoNotSurroundFooter/>
  <w:defaultTabStop w:val="420"/>
  <w:drawingGridVerticalSpacing w:val="200"/>
  <w:displayHorizontalDrawingGridEvery w:val="0"/>
  <w:displayVerticalDrawingGridEvery w:val="2"/>
  <w:characterSpacingControl w:val="compressPunctuation"/>
  <w:savePreviewPicture/>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4692"/>
    <w:rsid w:val="00011455"/>
    <w:rsid w:val="00025A33"/>
    <w:rsid w:val="00077D6D"/>
    <w:rsid w:val="000D14B6"/>
    <w:rsid w:val="000F6AF6"/>
    <w:rsid w:val="0013148F"/>
    <w:rsid w:val="001B4498"/>
    <w:rsid w:val="00210289"/>
    <w:rsid w:val="002478D1"/>
    <w:rsid w:val="00332D8E"/>
    <w:rsid w:val="00343758"/>
    <w:rsid w:val="0035317F"/>
    <w:rsid w:val="00380DA7"/>
    <w:rsid w:val="00394732"/>
    <w:rsid w:val="003C1F95"/>
    <w:rsid w:val="003F00D6"/>
    <w:rsid w:val="00402ADD"/>
    <w:rsid w:val="004162C9"/>
    <w:rsid w:val="00495E41"/>
    <w:rsid w:val="004B3AFF"/>
    <w:rsid w:val="004F0DC8"/>
    <w:rsid w:val="004F62D7"/>
    <w:rsid w:val="0050551F"/>
    <w:rsid w:val="00505831"/>
    <w:rsid w:val="00507A70"/>
    <w:rsid w:val="00535C0E"/>
    <w:rsid w:val="0055358C"/>
    <w:rsid w:val="00557F2B"/>
    <w:rsid w:val="00566CC1"/>
    <w:rsid w:val="0057540A"/>
    <w:rsid w:val="005C0DC2"/>
    <w:rsid w:val="005F18F6"/>
    <w:rsid w:val="006614B9"/>
    <w:rsid w:val="006A5E8D"/>
    <w:rsid w:val="006F1100"/>
    <w:rsid w:val="007C5F7E"/>
    <w:rsid w:val="00857C02"/>
    <w:rsid w:val="008D113C"/>
    <w:rsid w:val="009861F9"/>
    <w:rsid w:val="00A62579"/>
    <w:rsid w:val="00A84D2D"/>
    <w:rsid w:val="00AA7A16"/>
    <w:rsid w:val="00CD02E0"/>
    <w:rsid w:val="00D21DEB"/>
    <w:rsid w:val="00D60987"/>
    <w:rsid w:val="00D76C8F"/>
    <w:rsid w:val="00D83606"/>
    <w:rsid w:val="00DA4692"/>
    <w:rsid w:val="00DD31F2"/>
    <w:rsid w:val="00DF2858"/>
    <w:rsid w:val="00EC5022"/>
    <w:rsid w:val="00F327D2"/>
    <w:rsid w:val="00FB59DD"/>
    <w:rsid w:val="00FC7A29"/>
  </w:rsids>
  <m:mathPr>
    <m:mathFont m:val="Cambria Math"/>
    <m:brkBin m:val="before"/>
    <m:brkBinSub m:val="--"/>
    <m:smallFrac m:val="0"/>
    <m:dispDef/>
    <m:lMargin m:val="0"/>
    <m:rMargin m:val="0"/>
    <m:defJc m:val="centerGroup"/>
    <m:wrapIndent m:val="1440"/>
    <m:intLim m:val="subSup"/>
    <m:naryLim m:val="undOvr"/>
  </m:mathPr>
  <w:themeFontLang w:val="en-US" w:eastAsia="zh-CN" w:bidi="x-none"/>
  <w:clrSchemeMapping w:bg1="light1" w:t1="dark1" w:bg2="light2" w:t2="dark2" w:accent1="accent1" w:accent2="accent2" w:accent3="accent3" w:accent4="accent4" w:accent5="accent5" w:accent6="accent6" w:hyperlink="hyperlink" w:followedHyperlink="followedHyperlink"/>
  <w:decimalSymbol w:val="."/>
  <w:listSeparator w:val=","/>
  <w14:docId w14:val="23AE525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DA4692"/>
    <w:rPr>
      <w:rFonts w:ascii="Times New Roman" w:hAnsi="Times New Roman" w:cs="Times New Roman"/>
      <w:kern w:val="0"/>
    </w:rPr>
  </w:style>
  <w:style w:type="paragraph" w:styleId="2">
    <w:name w:val="heading 2"/>
    <w:basedOn w:val="a"/>
    <w:next w:val="a"/>
    <w:link w:val="20"/>
    <w:uiPriority w:val="9"/>
    <w:unhideWhenUsed/>
    <w:qFormat/>
    <w:rsid w:val="00EC5022"/>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autoRedefine/>
    <w:uiPriority w:val="9"/>
    <w:unhideWhenUsed/>
    <w:qFormat/>
    <w:rsid w:val="00535C0E"/>
    <w:pPr>
      <w:keepNext/>
      <w:keepLines/>
      <w:widowControl w:val="0"/>
      <w:spacing w:before="260" w:after="260" w:line="416" w:lineRule="auto"/>
      <w:jc w:val="both"/>
      <w:outlineLvl w:val="2"/>
    </w:pPr>
    <w:rPr>
      <w:rFonts w:asciiTheme="minorHAnsi" w:hAnsiTheme="minorHAnsi" w:cstheme="minorBidi"/>
      <w:bCs/>
      <w:kern w:val="2"/>
      <w:sz w:val="32"/>
      <w:szCs w:val="32"/>
    </w:rPr>
  </w:style>
  <w:style w:type="paragraph" w:styleId="4">
    <w:name w:val="heading 4"/>
    <w:basedOn w:val="a"/>
    <w:next w:val="a"/>
    <w:link w:val="40"/>
    <w:uiPriority w:val="9"/>
    <w:unhideWhenUsed/>
    <w:qFormat/>
    <w:rsid w:val="00DD31F2"/>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30">
    <w:name w:val="标题 3字符"/>
    <w:basedOn w:val="a0"/>
    <w:link w:val="3"/>
    <w:uiPriority w:val="9"/>
    <w:rsid w:val="00535C0E"/>
    <w:rPr>
      <w:bCs/>
      <w:sz w:val="32"/>
      <w:szCs w:val="32"/>
    </w:rPr>
  </w:style>
  <w:style w:type="character" w:styleId="a3">
    <w:name w:val="Hyperlink"/>
    <w:basedOn w:val="a0"/>
    <w:rsid w:val="00EC5022"/>
    <w:rPr>
      <w:color w:val="0000FF"/>
      <w:u w:val="single"/>
    </w:rPr>
  </w:style>
  <w:style w:type="character" w:customStyle="1" w:styleId="20">
    <w:name w:val="标题 2字符"/>
    <w:basedOn w:val="a0"/>
    <w:link w:val="2"/>
    <w:uiPriority w:val="9"/>
    <w:rsid w:val="00EC5022"/>
    <w:rPr>
      <w:rFonts w:asciiTheme="majorHAnsi" w:eastAsiaTheme="majorEastAsia" w:hAnsiTheme="majorHAnsi" w:cstheme="majorBidi"/>
      <w:b/>
      <w:bCs/>
      <w:kern w:val="0"/>
      <w:sz w:val="32"/>
      <w:szCs w:val="32"/>
    </w:rPr>
  </w:style>
  <w:style w:type="character" w:customStyle="1" w:styleId="40">
    <w:name w:val="标题 4字符"/>
    <w:basedOn w:val="a0"/>
    <w:link w:val="4"/>
    <w:uiPriority w:val="9"/>
    <w:rsid w:val="00DD31F2"/>
    <w:rPr>
      <w:rFonts w:asciiTheme="majorHAnsi" w:eastAsiaTheme="majorEastAsia" w:hAnsiTheme="majorHAnsi" w:cstheme="majorBidi"/>
      <w:b/>
      <w:bCs/>
      <w:kern w:val="0"/>
      <w:sz w:val="28"/>
      <w:szCs w:val="28"/>
    </w:rPr>
  </w:style>
  <w:style w:type="paragraph" w:styleId="a4">
    <w:name w:val="footer"/>
    <w:basedOn w:val="a"/>
    <w:link w:val="a5"/>
    <w:uiPriority w:val="99"/>
    <w:unhideWhenUsed/>
    <w:rsid w:val="00A84D2D"/>
    <w:pPr>
      <w:tabs>
        <w:tab w:val="center" w:pos="4153"/>
        <w:tab w:val="right" w:pos="8306"/>
      </w:tabs>
      <w:snapToGrid w:val="0"/>
    </w:pPr>
    <w:rPr>
      <w:sz w:val="18"/>
      <w:szCs w:val="18"/>
    </w:rPr>
  </w:style>
  <w:style w:type="character" w:customStyle="1" w:styleId="a5">
    <w:name w:val="页脚字符"/>
    <w:basedOn w:val="a0"/>
    <w:link w:val="a4"/>
    <w:uiPriority w:val="99"/>
    <w:rsid w:val="00A84D2D"/>
    <w:rPr>
      <w:rFonts w:ascii="Times New Roman" w:hAnsi="Times New Roman" w:cs="Times New Roman"/>
      <w:kern w:val="0"/>
      <w:sz w:val="18"/>
      <w:szCs w:val="18"/>
    </w:rPr>
  </w:style>
  <w:style w:type="character" w:styleId="a6">
    <w:name w:val="page number"/>
    <w:basedOn w:val="a0"/>
    <w:uiPriority w:val="99"/>
    <w:semiHidden/>
    <w:unhideWhenUsed/>
    <w:rsid w:val="00A84D2D"/>
  </w:style>
  <w:style w:type="paragraph" w:styleId="1">
    <w:name w:val="toc 1"/>
    <w:basedOn w:val="a"/>
    <w:next w:val="a"/>
    <w:autoRedefine/>
    <w:uiPriority w:val="39"/>
    <w:unhideWhenUsed/>
    <w:rsid w:val="00A84D2D"/>
  </w:style>
  <w:style w:type="paragraph" w:styleId="21">
    <w:name w:val="toc 2"/>
    <w:basedOn w:val="a"/>
    <w:next w:val="a"/>
    <w:autoRedefine/>
    <w:uiPriority w:val="39"/>
    <w:unhideWhenUsed/>
    <w:rsid w:val="00A84D2D"/>
    <w:pPr>
      <w:ind w:left="240"/>
    </w:pPr>
  </w:style>
  <w:style w:type="paragraph" w:styleId="31">
    <w:name w:val="toc 3"/>
    <w:basedOn w:val="a"/>
    <w:next w:val="a"/>
    <w:autoRedefine/>
    <w:uiPriority w:val="39"/>
    <w:unhideWhenUsed/>
    <w:rsid w:val="00A84D2D"/>
    <w:pPr>
      <w:ind w:left="480"/>
    </w:pPr>
  </w:style>
  <w:style w:type="paragraph" w:styleId="41">
    <w:name w:val="toc 4"/>
    <w:basedOn w:val="a"/>
    <w:next w:val="a"/>
    <w:autoRedefine/>
    <w:uiPriority w:val="39"/>
    <w:unhideWhenUsed/>
    <w:rsid w:val="00A84D2D"/>
    <w:pPr>
      <w:ind w:left="720"/>
    </w:pPr>
  </w:style>
  <w:style w:type="paragraph" w:styleId="5">
    <w:name w:val="toc 5"/>
    <w:basedOn w:val="a"/>
    <w:next w:val="a"/>
    <w:autoRedefine/>
    <w:uiPriority w:val="39"/>
    <w:unhideWhenUsed/>
    <w:rsid w:val="00A84D2D"/>
    <w:pPr>
      <w:ind w:left="960"/>
    </w:pPr>
  </w:style>
  <w:style w:type="paragraph" w:styleId="6">
    <w:name w:val="toc 6"/>
    <w:basedOn w:val="a"/>
    <w:next w:val="a"/>
    <w:autoRedefine/>
    <w:uiPriority w:val="39"/>
    <w:unhideWhenUsed/>
    <w:rsid w:val="00A84D2D"/>
    <w:pPr>
      <w:ind w:left="1200"/>
    </w:pPr>
  </w:style>
  <w:style w:type="paragraph" w:styleId="7">
    <w:name w:val="toc 7"/>
    <w:basedOn w:val="a"/>
    <w:next w:val="a"/>
    <w:autoRedefine/>
    <w:uiPriority w:val="39"/>
    <w:unhideWhenUsed/>
    <w:rsid w:val="00A84D2D"/>
    <w:pPr>
      <w:ind w:left="1440"/>
    </w:pPr>
  </w:style>
  <w:style w:type="paragraph" w:styleId="8">
    <w:name w:val="toc 8"/>
    <w:basedOn w:val="a"/>
    <w:next w:val="a"/>
    <w:autoRedefine/>
    <w:uiPriority w:val="39"/>
    <w:unhideWhenUsed/>
    <w:rsid w:val="00A84D2D"/>
    <w:pPr>
      <w:ind w:left="1680"/>
    </w:pPr>
  </w:style>
  <w:style w:type="paragraph" w:styleId="9">
    <w:name w:val="toc 9"/>
    <w:basedOn w:val="a"/>
    <w:next w:val="a"/>
    <w:autoRedefine/>
    <w:uiPriority w:val="39"/>
    <w:unhideWhenUsed/>
    <w:rsid w:val="00A84D2D"/>
    <w:pPr>
      <w:ind w:left="1920"/>
    </w:pPr>
  </w:style>
  <w:style w:type="paragraph" w:styleId="a7">
    <w:name w:val="No Spacing"/>
    <w:uiPriority w:val="1"/>
    <w:qFormat/>
    <w:rsid w:val="00332D8E"/>
    <w:rPr>
      <w:rFonts w:ascii="Times New Roman" w:hAnsi="Times New Roman" w:cs="Times New Roman"/>
      <w:kern w:val="0"/>
    </w:rPr>
  </w:style>
  <w:style w:type="character" w:styleId="a8">
    <w:name w:val="FollowedHyperlink"/>
    <w:basedOn w:val="a0"/>
    <w:uiPriority w:val="99"/>
    <w:semiHidden/>
    <w:unhideWhenUsed/>
    <w:rsid w:val="004F62D7"/>
    <w:rPr>
      <w:color w:val="954F72" w:themeColor="followedHyperlink"/>
      <w:u w:val="single"/>
    </w:rPr>
  </w:style>
  <w:style w:type="paragraph" w:styleId="a9">
    <w:name w:val="header"/>
    <w:basedOn w:val="a"/>
    <w:link w:val="aa"/>
    <w:uiPriority w:val="99"/>
    <w:unhideWhenUsed/>
    <w:rsid w:val="00011455"/>
    <w:pPr>
      <w:pBdr>
        <w:bottom w:val="single" w:sz="6" w:space="1" w:color="auto"/>
      </w:pBdr>
      <w:tabs>
        <w:tab w:val="center" w:pos="4153"/>
        <w:tab w:val="right" w:pos="8306"/>
      </w:tabs>
      <w:snapToGrid w:val="0"/>
      <w:jc w:val="center"/>
    </w:pPr>
    <w:rPr>
      <w:sz w:val="18"/>
      <w:szCs w:val="18"/>
    </w:rPr>
  </w:style>
  <w:style w:type="character" w:customStyle="1" w:styleId="aa">
    <w:name w:val="页眉字符"/>
    <w:basedOn w:val="a0"/>
    <w:link w:val="a9"/>
    <w:uiPriority w:val="99"/>
    <w:rsid w:val="00011455"/>
    <w:rPr>
      <w:rFonts w:ascii="Times New Roman" w:hAnsi="Times New Roman" w:cs="Times New Roman"/>
      <w:kern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vox.com/recode/22526247/tiktok-trump-biden-ban-executive-order-reversed" TargetMode="External"/><Relationship Id="rId12" Type="http://schemas.openxmlformats.org/officeDocument/2006/relationships/hyperlink" Target="https://www.nytimes.com/2020/06/29/world/asia/tik-tok-banned-india-china.html" TargetMode="External"/><Relationship Id="rId13" Type="http://schemas.openxmlformats.org/officeDocument/2006/relationships/hyperlink" Target="https://www.nytimes.com/2020/05/14/technology/tiktok-kids-privacy.html" TargetMode="External"/><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gov.cn/xinwen/2021-07/03/content_5622668.htm" TargetMode="External"/><Relationship Id="rId8" Type="http://schemas.openxmlformats.org/officeDocument/2006/relationships/hyperlink" Target="https://www.reuters.com/article/usa-tiktok-jobs-idUSKCN26D13B" TargetMode="External"/><Relationship Id="rId9" Type="http://schemas.openxmlformats.org/officeDocument/2006/relationships/hyperlink" Target="https://people.com/human-interest/tiktok-video-resumes-next-big-thing-in-job-market/" TargetMode="External"/><Relationship Id="rId10" Type="http://schemas.openxmlformats.org/officeDocument/2006/relationships/hyperlink" Target="https://www.hugheshubbard.com/news/economic-sanctions-against-china-u-s-economic-sanctions-targeting-the-chinese-economy-tiktok-falls-under-sanctions-against-china-3-3-1"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171</TotalTime>
  <Pages>18</Pages>
  <Words>5308</Words>
  <Characters>30260</Characters>
  <Application>Microsoft Macintosh Word</Application>
  <DocSecurity>0</DocSecurity>
  <Lines>252</Lines>
  <Paragraphs>70</Paragraphs>
  <ScaleCrop>false</ScaleCrop>
  <HeadingPairs>
    <vt:vector size="4" baseType="variant">
      <vt:variant>
        <vt:lpstr>标题</vt:lpstr>
      </vt:variant>
      <vt:variant>
        <vt:i4>1</vt:i4>
      </vt:variant>
      <vt:variant>
        <vt:lpstr>Headings</vt:lpstr>
      </vt:variant>
      <vt:variant>
        <vt:i4>10</vt:i4>
      </vt:variant>
    </vt:vector>
  </HeadingPairs>
  <TitlesOfParts>
    <vt:vector size="11" baseType="lpstr">
      <vt:lpstr/>
      <vt:lpstr>    1. Executive Summary</vt:lpstr>
      <vt:lpstr>    2. Introduction to the history and development of TikTok</vt:lpstr>
      <vt:lpstr>    3、TikTok  Business Model</vt:lpstr>
      <vt:lpstr>    4. Strategic analysis</vt:lpstr>
      <vt:lpstr>        4.1 PESTEL</vt:lpstr>
      <vt:lpstr>        4.2 SWOT </vt:lpstr>
      <vt:lpstr>        4.3 Porter's "Five Forces Model" Theory Explanation</vt:lpstr>
      <vt:lpstr>    5. The Strategic analysis of Hyperpersonalized care</vt:lpstr>
      <vt:lpstr>    6. Conclusion</vt:lpstr>
      <vt:lpstr>    Abstract</vt:lpstr>
    </vt:vector>
  </TitlesOfParts>
  <LinksUpToDate>false</LinksUpToDate>
  <CharactersWithSpaces>35498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3370057347@qq.com</dc:creator>
  <cp:keywords/>
  <dc:description/>
  <cp:lastModifiedBy>3370057347@qq.com</cp:lastModifiedBy>
  <cp:revision>13</cp:revision>
  <dcterms:created xsi:type="dcterms:W3CDTF">2021-12-13T12:33:00Z</dcterms:created>
  <dcterms:modified xsi:type="dcterms:W3CDTF">2021-12-15T04:12:00Z</dcterms:modified>
</cp:coreProperties>
</file>