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2"/>
          <w:szCs w:val="22"/>
          <w:lang w:val="en-GB"/>
        </w:rPr>
        <w:id w:val="-1148358273"/>
        <w:docPartObj>
          <w:docPartGallery w:val="Cover Pages"/>
          <w:docPartUnique/>
        </w:docPartObj>
      </w:sdtPr>
      <w:sdtContent>
        <w:p w14:paraId="7A8DE5D1" w14:textId="77777777" w:rsidR="001D0E2C" w:rsidRPr="005C38EF" w:rsidRDefault="001D0E2C" w:rsidP="001D0E2C">
          <w:pPr>
            <w:rPr>
              <w:sz w:val="22"/>
              <w:szCs w:val="22"/>
              <w:lang w:val="en-GB"/>
            </w:rPr>
          </w:pPr>
          <w:r w:rsidRPr="005C38EF">
            <w:rPr>
              <w:noProof/>
              <w:sz w:val="22"/>
              <w:szCs w:val="22"/>
              <w:lang w:val="en-GB"/>
            </w:rPr>
            <mc:AlternateContent>
              <mc:Choice Requires="wps">
                <w:drawing>
                  <wp:anchor distT="0" distB="0" distL="114300" distR="114300" simplePos="0" relativeHeight="251658240" behindDoc="0" locked="0" layoutInCell="1" allowOverlap="1" wp14:anchorId="5A85082E" wp14:editId="3C97A61A">
                    <wp:simplePos x="0" y="0"/>
                    <wp:positionH relativeFrom="page">
                      <wp:align>center</wp:align>
                    </wp:positionH>
                    <wp:positionV relativeFrom="page">
                      <wp:align>center</wp:align>
                    </wp:positionV>
                    <wp:extent cx="1712890" cy="3840480"/>
                    <wp:effectExtent l="0" t="0" r="1270" b="0"/>
                    <wp:wrapNone/>
                    <wp:docPr id="138" name="Metin Kutusu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5"/>
                                  <w:gridCol w:w="5441"/>
                                </w:tblGrid>
                                <w:tr w:rsidR="00590268" w14:paraId="61C43F77" w14:textId="77777777">
                                  <w:trPr>
                                    <w:jc w:val="center"/>
                                  </w:trPr>
                                  <w:tc>
                                    <w:tcPr>
                                      <w:tcW w:w="2568" w:type="pct"/>
                                      <w:vAlign w:val="center"/>
                                    </w:tcPr>
                                    <w:p w14:paraId="588D1BAB" w14:textId="77777777" w:rsidR="00590268" w:rsidRDefault="00590268">
                                      <w:pPr>
                                        <w:jc w:val="right"/>
                                      </w:pPr>
                                      <w:r>
                                        <w:rPr>
                                          <w:noProof/>
                                        </w:rPr>
                                        <w:drawing>
                                          <wp:inline distT="0" distB="0" distL="0" distR="0" wp14:anchorId="12F47DB3" wp14:editId="386D0F2D">
                                            <wp:extent cx="3064257" cy="3830400"/>
                                            <wp:effectExtent l="0" t="0" r="0" b="5080"/>
                                            <wp:docPr id="139" name="Resim 139" descr="Rüzgarlı bir yol ve ağaçlardan oluşan resim" title="Y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4257" cy="3830400"/>
                                                    </a:xfrm>
                                                    <a:prstGeom prst="rect">
                                                      <a:avLst/>
                                                    </a:prstGeom>
                                                  </pic:spPr>
                                                </pic:pic>
                                              </a:graphicData>
                                            </a:graphic>
                                          </wp:inline>
                                        </w:drawing>
                                      </w:r>
                                    </w:p>
                                    <w:sdt>
                                      <w:sdtPr>
                                        <w:rPr>
                                          <w:caps/>
                                          <w:color w:val="191919" w:themeColor="text1" w:themeTint="E6"/>
                                          <w:sz w:val="72"/>
                                          <w:szCs w:val="72"/>
                                        </w:rPr>
                                        <w:alias w:val="Başlık"/>
                                        <w:tag w:val=""/>
                                        <w:id w:val="-438379639"/>
                                        <w:dataBinding w:prefixMappings="xmlns:ns0='http://purl.org/dc/elements/1.1/' xmlns:ns1='http://schemas.openxmlformats.org/package/2006/metadata/core-properties' " w:xpath="/ns1:coreProperties[1]/ns0:title[1]" w:storeItemID="{6C3C8BC8-F283-45AE-878A-BAB7291924A1}"/>
                                        <w:text/>
                                      </w:sdtPr>
                                      <w:sdtContent>
                                        <w:p w14:paraId="386B44B1" w14:textId="11E69DBA" w:rsidR="00590268" w:rsidRDefault="00590268">
                                          <w:pPr>
                                            <w:pStyle w:val="AralkYok"/>
                                            <w:spacing w:line="312" w:lineRule="auto"/>
                                            <w:jc w:val="right"/>
                                            <w:rPr>
                                              <w:caps/>
                                              <w:color w:val="191919" w:themeColor="text1" w:themeTint="E6"/>
                                              <w:sz w:val="72"/>
                                              <w:szCs w:val="72"/>
                                            </w:rPr>
                                          </w:pPr>
                                          <w:r w:rsidRPr="00D969E4">
                                            <w:rPr>
                                              <w:caps/>
                                              <w:color w:val="191919" w:themeColor="text1" w:themeTint="E6"/>
                                              <w:sz w:val="72"/>
                                              <w:szCs w:val="72"/>
                                            </w:rPr>
                                            <w:t xml:space="preserve">REVIEW OF </w:t>
                                          </w:r>
                                          <w:r>
                                            <w:rPr>
                                              <w:caps/>
                                              <w:color w:val="191919" w:themeColor="text1" w:themeTint="E6"/>
                                              <w:sz w:val="72"/>
                                              <w:szCs w:val="72"/>
                                            </w:rPr>
                                            <w:t xml:space="preserve">prıor </w:t>
                                          </w:r>
                                          <w:r w:rsidRPr="00D969E4">
                                            <w:rPr>
                                              <w:caps/>
                                              <w:color w:val="191919" w:themeColor="text1" w:themeTint="E6"/>
                                              <w:sz w:val="72"/>
                                              <w:szCs w:val="72"/>
                                            </w:rPr>
                                            <w:t>LEARNING</w:t>
                                          </w:r>
                                        </w:p>
                                      </w:sdtContent>
                                    </w:sdt>
                                    <w:sdt>
                                      <w:sdtPr>
                                        <w:rPr>
                                          <w:color w:val="000000" w:themeColor="text1"/>
                                        </w:rPr>
                                        <w:alias w:val="Altyazı"/>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636FE6A" w14:textId="77777777" w:rsidR="00590268" w:rsidRDefault="00590268">
                                          <w:pPr>
                                            <w:jc w:val="right"/>
                                          </w:pPr>
                                          <w:r>
                                            <w:rPr>
                                              <w:color w:val="000000" w:themeColor="text1"/>
                                            </w:rPr>
                                            <w:t xml:space="preserve">     </w:t>
                                          </w:r>
                                        </w:p>
                                      </w:sdtContent>
                                    </w:sdt>
                                  </w:tc>
                                  <w:tc>
                                    <w:tcPr>
                                      <w:tcW w:w="2432" w:type="pct"/>
                                      <w:vAlign w:val="center"/>
                                    </w:tcPr>
                                    <w:p w14:paraId="06CAE042" w14:textId="77777777" w:rsidR="00590268" w:rsidRDefault="00590268">
                                      <w:pPr>
                                        <w:pStyle w:val="AralkYok"/>
                                        <w:rPr>
                                          <w:caps/>
                                          <w:color w:val="ED7D31" w:themeColor="accent2"/>
                                          <w:sz w:val="26"/>
                                          <w:szCs w:val="26"/>
                                        </w:rPr>
                                      </w:pPr>
                                      <w:r>
                                        <w:rPr>
                                          <w:caps/>
                                          <w:color w:val="ED7D31" w:themeColor="accent2"/>
                                          <w:sz w:val="26"/>
                                          <w:szCs w:val="26"/>
                                        </w:rPr>
                                        <w:t>University of wales trınıty saınt davıd</w:t>
                                      </w:r>
                                    </w:p>
                                    <w:sdt>
                                      <w:sdtPr>
                                        <w:rPr>
                                          <w:color w:val="000000" w:themeColor="text1"/>
                                        </w:rPr>
                                        <w:alias w:val="Özet"/>
                                        <w:tag w:val=""/>
                                        <w:id w:val="-2036181933"/>
                                        <w:dataBinding w:prefixMappings="xmlns:ns0='http://schemas.microsoft.com/office/2006/coverPageProps' " w:xpath="/ns0:CoverPageProperties[1]/ns0:Abstract[1]" w:storeItemID="{55AF091B-3C7A-41E3-B477-F2FDAA23CFDA}"/>
                                        <w:text/>
                                      </w:sdtPr>
                                      <w:sdtContent>
                                        <w:p w14:paraId="3009FCD9" w14:textId="4221A058" w:rsidR="00590268" w:rsidRDefault="00590268">
                                          <w:pPr>
                                            <w:rPr>
                                              <w:color w:val="000000" w:themeColor="text1"/>
                                            </w:rPr>
                                          </w:pPr>
                                          <w:r w:rsidRPr="00607B58">
                                            <w:rPr>
                                              <w:color w:val="000000" w:themeColor="text1"/>
                                            </w:rPr>
                                            <w:t>1811279</w:t>
                                          </w:r>
                                        </w:p>
                                      </w:sdtContent>
                                    </w:sdt>
                                    <w:sdt>
                                      <w:sdtPr>
                                        <w:rPr>
                                          <w:color w:val="ED7D31" w:themeColor="accent2"/>
                                          <w:sz w:val="26"/>
                                          <w:szCs w:val="26"/>
                                        </w:rPr>
                                        <w:alias w:val="Yaza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A35E581" w14:textId="59D594BE" w:rsidR="00590268" w:rsidRDefault="00590268">
                                          <w:pPr>
                                            <w:pStyle w:val="AralkYok"/>
                                            <w:rPr>
                                              <w:color w:val="ED7D31" w:themeColor="accent2"/>
                                              <w:sz w:val="26"/>
                                              <w:szCs w:val="26"/>
                                            </w:rPr>
                                          </w:pPr>
                                          <w:proofErr w:type="spellStart"/>
                                          <w:r>
                                            <w:rPr>
                                              <w:color w:val="ED7D31" w:themeColor="accent2"/>
                                              <w:sz w:val="26"/>
                                              <w:szCs w:val="26"/>
                                            </w:rPr>
                                            <w:t>Merve</w:t>
                                          </w:r>
                                          <w:proofErr w:type="spellEnd"/>
                                          <w:r>
                                            <w:rPr>
                                              <w:color w:val="ED7D31" w:themeColor="accent2"/>
                                              <w:sz w:val="26"/>
                                              <w:szCs w:val="26"/>
                                            </w:rPr>
                                            <w:t xml:space="preserve"> Can</w:t>
                                          </w:r>
                                        </w:p>
                                      </w:sdtContent>
                                    </w:sdt>
                                    <w:p w14:paraId="50B24314" w14:textId="2065FCCD" w:rsidR="00590268" w:rsidRDefault="00590268">
                                      <w:pPr>
                                        <w:pStyle w:val="AralkYok"/>
                                      </w:pPr>
                                      <w:sdt>
                                        <w:sdtPr>
                                          <w:rPr>
                                            <w:rFonts w:ascii="Times New Roman" w:hAnsi="Times New Roman" w:cs="Times New Roman"/>
                                            <w:caps/>
                                            <w:color w:val="ED7D31" w:themeColor="accent2"/>
                                            <w:sz w:val="26"/>
                                            <w:szCs w:val="26"/>
                                          </w:rPr>
                                          <w:alias w:val="Kurs"/>
                                          <w:tag w:val="Kurs"/>
                                          <w:id w:val="-710501431"/>
                                          <w:dataBinding w:prefixMappings="xmlns:ns0='http://purl.org/dc/elements/1.1/' xmlns:ns1='http://schemas.openxmlformats.org/package/2006/metadata/core-properties' " w:xpath="/ns1:coreProperties[1]/ns1:category[1]" w:storeItemID="{6C3C8BC8-F283-45AE-878A-BAB7291924A1}"/>
                                          <w:text/>
                                        </w:sdtPr>
                                        <w:sdtContent>
                                          <w:r>
                                            <w:rPr>
                                              <w:rFonts w:ascii="Times New Roman" w:hAnsi="Times New Roman" w:cs="Times New Roman"/>
                                              <w:caps/>
                                              <w:color w:val="ED7D31" w:themeColor="accent2"/>
                                              <w:sz w:val="26"/>
                                              <w:szCs w:val="26"/>
                                            </w:rPr>
                                            <w:t>BMPF 7105 march 2021</w:t>
                                          </w:r>
                                        </w:sdtContent>
                                      </w:sdt>
                                    </w:p>
                                  </w:tc>
                                </w:tr>
                              </w:tbl>
                              <w:p w14:paraId="40C392F8" w14:textId="77777777" w:rsidR="00590268" w:rsidRDefault="00590268" w:rsidP="001D0E2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A85082E" id="_x0000_t202" coordsize="21600,21600" o:spt="202" path="m,l,21600r21600,l21600,xe">
                    <v:stroke joinstyle="miter"/>
                    <v:path gradientshapeok="t" o:connecttype="rect"/>
                  </v:shapetype>
                  <v:shape id="Metin Kutusu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5"/>
                            <w:gridCol w:w="5441"/>
                          </w:tblGrid>
                          <w:tr w:rsidR="00590268" w14:paraId="61C43F77" w14:textId="77777777">
                            <w:trPr>
                              <w:jc w:val="center"/>
                            </w:trPr>
                            <w:tc>
                              <w:tcPr>
                                <w:tcW w:w="2568" w:type="pct"/>
                                <w:vAlign w:val="center"/>
                              </w:tcPr>
                              <w:p w14:paraId="588D1BAB" w14:textId="77777777" w:rsidR="00590268" w:rsidRDefault="00590268">
                                <w:pPr>
                                  <w:jc w:val="right"/>
                                </w:pPr>
                                <w:r>
                                  <w:rPr>
                                    <w:noProof/>
                                  </w:rPr>
                                  <w:drawing>
                                    <wp:inline distT="0" distB="0" distL="0" distR="0" wp14:anchorId="12F47DB3" wp14:editId="386D0F2D">
                                      <wp:extent cx="3064257" cy="3830400"/>
                                      <wp:effectExtent l="0" t="0" r="0" b="5080"/>
                                      <wp:docPr id="139" name="Resim 139" descr="Rüzgarlı bir yol ve ağaçlardan oluşan resim" title="Y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4257" cy="3830400"/>
                                              </a:xfrm>
                                              <a:prstGeom prst="rect">
                                                <a:avLst/>
                                              </a:prstGeom>
                                            </pic:spPr>
                                          </pic:pic>
                                        </a:graphicData>
                                      </a:graphic>
                                    </wp:inline>
                                  </w:drawing>
                                </w:r>
                              </w:p>
                              <w:sdt>
                                <w:sdtPr>
                                  <w:rPr>
                                    <w:caps/>
                                    <w:color w:val="191919" w:themeColor="text1" w:themeTint="E6"/>
                                    <w:sz w:val="72"/>
                                    <w:szCs w:val="72"/>
                                  </w:rPr>
                                  <w:alias w:val="Başlık"/>
                                  <w:tag w:val=""/>
                                  <w:id w:val="-438379639"/>
                                  <w:dataBinding w:prefixMappings="xmlns:ns0='http://purl.org/dc/elements/1.1/' xmlns:ns1='http://schemas.openxmlformats.org/package/2006/metadata/core-properties' " w:xpath="/ns1:coreProperties[1]/ns0:title[1]" w:storeItemID="{6C3C8BC8-F283-45AE-878A-BAB7291924A1}"/>
                                  <w:text/>
                                </w:sdtPr>
                                <w:sdtContent>
                                  <w:p w14:paraId="386B44B1" w14:textId="11E69DBA" w:rsidR="00590268" w:rsidRDefault="00590268">
                                    <w:pPr>
                                      <w:pStyle w:val="AralkYok"/>
                                      <w:spacing w:line="312" w:lineRule="auto"/>
                                      <w:jc w:val="right"/>
                                      <w:rPr>
                                        <w:caps/>
                                        <w:color w:val="191919" w:themeColor="text1" w:themeTint="E6"/>
                                        <w:sz w:val="72"/>
                                        <w:szCs w:val="72"/>
                                      </w:rPr>
                                    </w:pPr>
                                    <w:r w:rsidRPr="00D969E4">
                                      <w:rPr>
                                        <w:caps/>
                                        <w:color w:val="191919" w:themeColor="text1" w:themeTint="E6"/>
                                        <w:sz w:val="72"/>
                                        <w:szCs w:val="72"/>
                                      </w:rPr>
                                      <w:t xml:space="preserve">REVIEW OF </w:t>
                                    </w:r>
                                    <w:r>
                                      <w:rPr>
                                        <w:caps/>
                                        <w:color w:val="191919" w:themeColor="text1" w:themeTint="E6"/>
                                        <w:sz w:val="72"/>
                                        <w:szCs w:val="72"/>
                                      </w:rPr>
                                      <w:t xml:space="preserve">prıor </w:t>
                                    </w:r>
                                    <w:r w:rsidRPr="00D969E4">
                                      <w:rPr>
                                        <w:caps/>
                                        <w:color w:val="191919" w:themeColor="text1" w:themeTint="E6"/>
                                        <w:sz w:val="72"/>
                                        <w:szCs w:val="72"/>
                                      </w:rPr>
                                      <w:t>LEARNING</w:t>
                                    </w:r>
                                  </w:p>
                                </w:sdtContent>
                              </w:sdt>
                              <w:sdt>
                                <w:sdtPr>
                                  <w:rPr>
                                    <w:color w:val="000000" w:themeColor="text1"/>
                                  </w:rPr>
                                  <w:alias w:val="Altyazı"/>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636FE6A" w14:textId="77777777" w:rsidR="00590268" w:rsidRDefault="00590268">
                                    <w:pPr>
                                      <w:jc w:val="right"/>
                                    </w:pPr>
                                    <w:r>
                                      <w:rPr>
                                        <w:color w:val="000000" w:themeColor="text1"/>
                                      </w:rPr>
                                      <w:t xml:space="preserve">     </w:t>
                                    </w:r>
                                  </w:p>
                                </w:sdtContent>
                              </w:sdt>
                            </w:tc>
                            <w:tc>
                              <w:tcPr>
                                <w:tcW w:w="2432" w:type="pct"/>
                                <w:vAlign w:val="center"/>
                              </w:tcPr>
                              <w:p w14:paraId="06CAE042" w14:textId="77777777" w:rsidR="00590268" w:rsidRDefault="00590268">
                                <w:pPr>
                                  <w:pStyle w:val="AralkYok"/>
                                  <w:rPr>
                                    <w:caps/>
                                    <w:color w:val="ED7D31" w:themeColor="accent2"/>
                                    <w:sz w:val="26"/>
                                    <w:szCs w:val="26"/>
                                  </w:rPr>
                                </w:pPr>
                                <w:r>
                                  <w:rPr>
                                    <w:caps/>
                                    <w:color w:val="ED7D31" w:themeColor="accent2"/>
                                    <w:sz w:val="26"/>
                                    <w:szCs w:val="26"/>
                                  </w:rPr>
                                  <w:t>University of wales trınıty saınt davıd</w:t>
                                </w:r>
                              </w:p>
                              <w:sdt>
                                <w:sdtPr>
                                  <w:rPr>
                                    <w:color w:val="000000" w:themeColor="text1"/>
                                  </w:rPr>
                                  <w:alias w:val="Özet"/>
                                  <w:tag w:val=""/>
                                  <w:id w:val="-2036181933"/>
                                  <w:dataBinding w:prefixMappings="xmlns:ns0='http://schemas.microsoft.com/office/2006/coverPageProps' " w:xpath="/ns0:CoverPageProperties[1]/ns0:Abstract[1]" w:storeItemID="{55AF091B-3C7A-41E3-B477-F2FDAA23CFDA}"/>
                                  <w:text/>
                                </w:sdtPr>
                                <w:sdtContent>
                                  <w:p w14:paraId="3009FCD9" w14:textId="4221A058" w:rsidR="00590268" w:rsidRDefault="00590268">
                                    <w:pPr>
                                      <w:rPr>
                                        <w:color w:val="000000" w:themeColor="text1"/>
                                      </w:rPr>
                                    </w:pPr>
                                    <w:r w:rsidRPr="00607B58">
                                      <w:rPr>
                                        <w:color w:val="000000" w:themeColor="text1"/>
                                      </w:rPr>
                                      <w:t>1811279</w:t>
                                    </w:r>
                                  </w:p>
                                </w:sdtContent>
                              </w:sdt>
                              <w:sdt>
                                <w:sdtPr>
                                  <w:rPr>
                                    <w:color w:val="ED7D31" w:themeColor="accent2"/>
                                    <w:sz w:val="26"/>
                                    <w:szCs w:val="26"/>
                                  </w:rPr>
                                  <w:alias w:val="Yaza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A35E581" w14:textId="59D594BE" w:rsidR="00590268" w:rsidRDefault="00590268">
                                    <w:pPr>
                                      <w:pStyle w:val="AralkYok"/>
                                      <w:rPr>
                                        <w:color w:val="ED7D31" w:themeColor="accent2"/>
                                        <w:sz w:val="26"/>
                                        <w:szCs w:val="26"/>
                                      </w:rPr>
                                    </w:pPr>
                                    <w:proofErr w:type="spellStart"/>
                                    <w:r>
                                      <w:rPr>
                                        <w:color w:val="ED7D31" w:themeColor="accent2"/>
                                        <w:sz w:val="26"/>
                                        <w:szCs w:val="26"/>
                                      </w:rPr>
                                      <w:t>Merve</w:t>
                                    </w:r>
                                    <w:proofErr w:type="spellEnd"/>
                                    <w:r>
                                      <w:rPr>
                                        <w:color w:val="ED7D31" w:themeColor="accent2"/>
                                        <w:sz w:val="26"/>
                                        <w:szCs w:val="26"/>
                                      </w:rPr>
                                      <w:t xml:space="preserve"> Can</w:t>
                                    </w:r>
                                  </w:p>
                                </w:sdtContent>
                              </w:sdt>
                              <w:p w14:paraId="50B24314" w14:textId="2065FCCD" w:rsidR="00590268" w:rsidRDefault="00590268">
                                <w:pPr>
                                  <w:pStyle w:val="AralkYok"/>
                                </w:pPr>
                                <w:sdt>
                                  <w:sdtPr>
                                    <w:rPr>
                                      <w:rFonts w:ascii="Times New Roman" w:hAnsi="Times New Roman" w:cs="Times New Roman"/>
                                      <w:caps/>
                                      <w:color w:val="ED7D31" w:themeColor="accent2"/>
                                      <w:sz w:val="26"/>
                                      <w:szCs w:val="26"/>
                                    </w:rPr>
                                    <w:alias w:val="Kurs"/>
                                    <w:tag w:val="Kurs"/>
                                    <w:id w:val="-710501431"/>
                                    <w:dataBinding w:prefixMappings="xmlns:ns0='http://purl.org/dc/elements/1.1/' xmlns:ns1='http://schemas.openxmlformats.org/package/2006/metadata/core-properties' " w:xpath="/ns1:coreProperties[1]/ns1:category[1]" w:storeItemID="{6C3C8BC8-F283-45AE-878A-BAB7291924A1}"/>
                                    <w:text/>
                                  </w:sdtPr>
                                  <w:sdtContent>
                                    <w:r>
                                      <w:rPr>
                                        <w:rFonts w:ascii="Times New Roman" w:hAnsi="Times New Roman" w:cs="Times New Roman"/>
                                        <w:caps/>
                                        <w:color w:val="ED7D31" w:themeColor="accent2"/>
                                        <w:sz w:val="26"/>
                                        <w:szCs w:val="26"/>
                                      </w:rPr>
                                      <w:t>BMPF 7105 march 2021</w:t>
                                    </w:r>
                                  </w:sdtContent>
                                </w:sdt>
                              </w:p>
                            </w:tc>
                          </w:tr>
                        </w:tbl>
                        <w:p w14:paraId="40C392F8" w14:textId="77777777" w:rsidR="00590268" w:rsidRDefault="00590268" w:rsidP="001D0E2C"/>
                      </w:txbxContent>
                    </v:textbox>
                    <w10:wrap anchorx="page" anchory="page"/>
                  </v:shape>
                </w:pict>
              </mc:Fallback>
            </mc:AlternateContent>
          </w:r>
          <w:r w:rsidRPr="005C38EF">
            <w:rPr>
              <w:sz w:val="22"/>
              <w:szCs w:val="22"/>
              <w:lang w:val="en-GB"/>
            </w:rPr>
            <w:br w:type="page"/>
          </w:r>
        </w:p>
      </w:sdtContent>
    </w:sdt>
    <w:p w14:paraId="30B68A8C" w14:textId="77777777" w:rsidR="001D0E2C" w:rsidRPr="005C38EF" w:rsidRDefault="001D0E2C" w:rsidP="001D0E2C">
      <w:pPr>
        <w:ind w:firstLine="708"/>
        <w:rPr>
          <w:sz w:val="22"/>
          <w:szCs w:val="22"/>
          <w:lang w:val="en-GB"/>
        </w:rPr>
      </w:pPr>
    </w:p>
    <w:p w14:paraId="65EDEE01" w14:textId="77777777" w:rsidR="001D0E2C" w:rsidRPr="006A5C30" w:rsidRDefault="001D0E2C" w:rsidP="001D0E2C">
      <w:pPr>
        <w:rPr>
          <w:b/>
          <w:bCs/>
          <w:lang w:val="en-GB"/>
        </w:rPr>
      </w:pPr>
      <w:r w:rsidRPr="006A5C30">
        <w:rPr>
          <w:b/>
          <w:bCs/>
          <w:lang w:val="en-GB"/>
        </w:rPr>
        <w:t>Content</w:t>
      </w:r>
    </w:p>
    <w:p w14:paraId="73D091B3" w14:textId="77777777" w:rsidR="001D0E2C" w:rsidRPr="00140259" w:rsidRDefault="001D0E2C" w:rsidP="001D0E2C">
      <w:pPr>
        <w:rPr>
          <w:lang w:val="en-GB"/>
        </w:rPr>
      </w:pPr>
    </w:p>
    <w:p w14:paraId="23726B1A" w14:textId="77777777" w:rsidR="001D0E2C" w:rsidRPr="00140259" w:rsidRDefault="001D0E2C" w:rsidP="001D0E2C">
      <w:pPr>
        <w:rPr>
          <w:lang w:val="en-GB"/>
        </w:rPr>
      </w:pPr>
    </w:p>
    <w:p w14:paraId="77838DA6" w14:textId="65D1CA8F" w:rsidR="001D0E2C" w:rsidRDefault="001D0E2C" w:rsidP="001D0E2C">
      <w:pPr>
        <w:pStyle w:val="ListeParagraf"/>
        <w:numPr>
          <w:ilvl w:val="0"/>
          <w:numId w:val="1"/>
        </w:numPr>
        <w:rPr>
          <w:lang w:val="en-GB"/>
        </w:rPr>
      </w:pPr>
      <w:r>
        <w:rPr>
          <w:lang w:val="en-GB"/>
        </w:rPr>
        <w:t>Review of Prior</w:t>
      </w:r>
      <w:r w:rsidRPr="00140259">
        <w:rPr>
          <w:lang w:val="en-GB"/>
        </w:rPr>
        <w:t xml:space="preserve"> Learning</w:t>
      </w:r>
      <w:r w:rsidRPr="00140259">
        <w:rPr>
          <w:lang w:val="en-GB"/>
        </w:rPr>
        <w:tab/>
      </w:r>
      <w:r w:rsidRPr="00140259">
        <w:rPr>
          <w:lang w:val="en-GB"/>
        </w:rPr>
        <w:tab/>
      </w:r>
      <w:r w:rsidRPr="00140259">
        <w:rPr>
          <w:lang w:val="en-GB"/>
        </w:rPr>
        <w:tab/>
      </w:r>
      <w:r w:rsidRPr="00140259">
        <w:rPr>
          <w:lang w:val="en-GB"/>
        </w:rPr>
        <w:tab/>
      </w:r>
      <w:r>
        <w:rPr>
          <w:lang w:val="en-GB"/>
        </w:rPr>
        <w:tab/>
      </w:r>
      <w:r>
        <w:rPr>
          <w:lang w:val="en-GB"/>
        </w:rPr>
        <w:tab/>
      </w:r>
      <w:r>
        <w:rPr>
          <w:lang w:val="en-GB"/>
        </w:rPr>
        <w:tab/>
      </w:r>
      <w:r>
        <w:rPr>
          <w:lang w:val="en-GB"/>
        </w:rPr>
        <w:tab/>
      </w:r>
      <w:r w:rsidR="00F074A8">
        <w:rPr>
          <w:lang w:val="en-GB"/>
        </w:rPr>
        <w:t xml:space="preserve">           </w:t>
      </w:r>
      <w:r w:rsidRPr="00140259">
        <w:rPr>
          <w:lang w:val="en-GB"/>
        </w:rPr>
        <w:t>p.3-</w:t>
      </w:r>
      <w:r>
        <w:rPr>
          <w:lang w:val="en-GB"/>
        </w:rPr>
        <w:t>23</w:t>
      </w:r>
    </w:p>
    <w:p w14:paraId="0CDE04E8" w14:textId="68EFCBAC" w:rsidR="001D0E2C" w:rsidRPr="006A5C30" w:rsidRDefault="001D0E2C" w:rsidP="001D0E2C">
      <w:pPr>
        <w:pStyle w:val="ListeParagraf"/>
        <w:numPr>
          <w:ilvl w:val="1"/>
          <w:numId w:val="1"/>
        </w:numPr>
        <w:rPr>
          <w:sz w:val="20"/>
          <w:szCs w:val="20"/>
          <w:lang w:val="en-GB"/>
        </w:rPr>
      </w:pPr>
      <w:r>
        <w:rPr>
          <w:sz w:val="20"/>
          <w:szCs w:val="20"/>
          <w:lang w:val="en-GB"/>
        </w:rPr>
        <w:t>Introduction</w:t>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sidR="00981C1E">
        <w:rPr>
          <w:sz w:val="20"/>
          <w:szCs w:val="20"/>
          <w:lang w:val="en-GB"/>
        </w:rPr>
        <w:t xml:space="preserve">   </w:t>
      </w:r>
      <w:r w:rsidRPr="006A5C30">
        <w:rPr>
          <w:sz w:val="20"/>
          <w:szCs w:val="20"/>
          <w:lang w:val="en-GB"/>
        </w:rPr>
        <w:t>p.3</w:t>
      </w:r>
    </w:p>
    <w:p w14:paraId="3C6EE577" w14:textId="39DC9A89" w:rsidR="001D0E2C" w:rsidRPr="001D0E2C" w:rsidRDefault="001D0E2C" w:rsidP="001D0E2C">
      <w:pPr>
        <w:pStyle w:val="ListeParagraf"/>
        <w:numPr>
          <w:ilvl w:val="1"/>
          <w:numId w:val="1"/>
        </w:numPr>
        <w:rPr>
          <w:b/>
          <w:bCs/>
          <w:i/>
          <w:iCs/>
          <w:sz w:val="20"/>
          <w:szCs w:val="20"/>
          <w:lang w:val="en-GB"/>
        </w:rPr>
      </w:pPr>
      <w:r w:rsidRPr="001D0E2C">
        <w:rPr>
          <w:sz w:val="20"/>
          <w:szCs w:val="20"/>
          <w:lang w:val="en-GB"/>
        </w:rPr>
        <w:t xml:space="preserve">Learning Theories to be Considered while Giving an Account on the Prior </w:t>
      </w:r>
      <w:proofErr w:type="gramStart"/>
      <w:r w:rsidRPr="001D0E2C">
        <w:rPr>
          <w:sz w:val="20"/>
          <w:szCs w:val="20"/>
          <w:lang w:val="en-GB"/>
        </w:rPr>
        <w:t>Learning</w:t>
      </w:r>
      <w:r>
        <w:rPr>
          <w:b/>
          <w:bCs/>
          <w:sz w:val="20"/>
          <w:szCs w:val="20"/>
          <w:lang w:val="en-GB"/>
        </w:rPr>
        <w:t xml:space="preserve">  </w:t>
      </w:r>
      <w:r>
        <w:rPr>
          <w:b/>
          <w:bCs/>
          <w:sz w:val="20"/>
          <w:szCs w:val="20"/>
          <w:lang w:val="en-GB"/>
        </w:rPr>
        <w:tab/>
      </w:r>
      <w:proofErr w:type="gramEnd"/>
      <w:r w:rsidR="00981C1E">
        <w:rPr>
          <w:b/>
          <w:bCs/>
          <w:sz w:val="20"/>
          <w:szCs w:val="20"/>
          <w:lang w:val="en-GB"/>
        </w:rPr>
        <w:t xml:space="preserve">   </w:t>
      </w:r>
      <w:r w:rsidRPr="001D0E2C">
        <w:rPr>
          <w:sz w:val="20"/>
          <w:szCs w:val="20"/>
          <w:lang w:val="en-GB"/>
        </w:rPr>
        <w:t>p.4</w:t>
      </w:r>
    </w:p>
    <w:p w14:paraId="0565CE04" w14:textId="428259BB" w:rsidR="001D0E2C" w:rsidRPr="001D0E2C" w:rsidRDefault="001D0E2C" w:rsidP="001D0E2C">
      <w:pPr>
        <w:pStyle w:val="ListeParagraf"/>
        <w:numPr>
          <w:ilvl w:val="1"/>
          <w:numId w:val="1"/>
        </w:numPr>
        <w:rPr>
          <w:b/>
          <w:bCs/>
          <w:sz w:val="20"/>
          <w:szCs w:val="20"/>
          <w:lang w:val="en-GB"/>
        </w:rPr>
      </w:pPr>
      <w:r w:rsidRPr="001D0E2C">
        <w:rPr>
          <w:sz w:val="20"/>
          <w:szCs w:val="20"/>
          <w:lang w:val="en-GB"/>
        </w:rPr>
        <w:t>Four Learning Outcomes: 1. Difference between Coaching Individuals and Team</w:t>
      </w:r>
      <w:r>
        <w:rPr>
          <w:sz w:val="20"/>
          <w:szCs w:val="20"/>
          <w:lang w:val="en-GB"/>
        </w:rPr>
        <w:t>s</w:t>
      </w:r>
      <w:r w:rsidRPr="001D0E2C">
        <w:rPr>
          <w:sz w:val="20"/>
          <w:szCs w:val="20"/>
          <w:lang w:val="en-GB"/>
        </w:rPr>
        <w:tab/>
      </w:r>
      <w:r>
        <w:rPr>
          <w:sz w:val="20"/>
          <w:szCs w:val="20"/>
          <w:lang w:val="en-GB"/>
        </w:rPr>
        <w:tab/>
      </w:r>
      <w:r w:rsidR="00981C1E">
        <w:rPr>
          <w:sz w:val="20"/>
          <w:szCs w:val="20"/>
          <w:lang w:val="en-GB"/>
        </w:rPr>
        <w:t xml:space="preserve">   </w:t>
      </w:r>
      <w:r w:rsidRPr="001D0E2C">
        <w:rPr>
          <w:sz w:val="20"/>
          <w:szCs w:val="20"/>
          <w:lang w:val="en-GB"/>
        </w:rPr>
        <w:t>p.5</w:t>
      </w:r>
    </w:p>
    <w:p w14:paraId="2D9D2361" w14:textId="6F19BE27" w:rsidR="001D0E2C" w:rsidRPr="001D0E2C" w:rsidRDefault="001D0E2C" w:rsidP="001D0E2C">
      <w:pPr>
        <w:pStyle w:val="ListeParagraf"/>
        <w:numPr>
          <w:ilvl w:val="1"/>
          <w:numId w:val="1"/>
        </w:numPr>
        <w:rPr>
          <w:sz w:val="20"/>
          <w:szCs w:val="20"/>
          <w:lang w:val="en-GB"/>
        </w:rPr>
      </w:pPr>
      <w:r w:rsidRPr="001D0E2C">
        <w:rPr>
          <w:sz w:val="20"/>
          <w:szCs w:val="20"/>
          <w:lang w:val="en-GB"/>
        </w:rPr>
        <w:t>Four Learning Outcomes: 2. Designing Individual and Team Coaching /Training Programs</w:t>
      </w:r>
      <w:r>
        <w:rPr>
          <w:sz w:val="20"/>
          <w:szCs w:val="20"/>
          <w:lang w:val="en-GB"/>
        </w:rPr>
        <w:tab/>
      </w:r>
      <w:r w:rsidR="00981C1E">
        <w:rPr>
          <w:sz w:val="20"/>
          <w:szCs w:val="20"/>
          <w:lang w:val="en-GB"/>
        </w:rPr>
        <w:t xml:space="preserve">   </w:t>
      </w:r>
      <w:r w:rsidRPr="001D0E2C">
        <w:rPr>
          <w:sz w:val="20"/>
          <w:szCs w:val="20"/>
          <w:lang w:val="en-GB"/>
        </w:rPr>
        <w:t>p.</w:t>
      </w:r>
      <w:r>
        <w:rPr>
          <w:sz w:val="20"/>
          <w:szCs w:val="20"/>
          <w:lang w:val="en-GB"/>
        </w:rPr>
        <w:t>9</w:t>
      </w:r>
    </w:p>
    <w:p w14:paraId="0063155C" w14:textId="799E24A8" w:rsidR="001D0E2C" w:rsidRPr="00981C1E" w:rsidRDefault="00981C1E" w:rsidP="00981C1E">
      <w:pPr>
        <w:pStyle w:val="ListeParagraf"/>
        <w:numPr>
          <w:ilvl w:val="1"/>
          <w:numId w:val="1"/>
        </w:numPr>
        <w:rPr>
          <w:b/>
          <w:bCs/>
          <w:sz w:val="20"/>
          <w:szCs w:val="20"/>
          <w:lang w:val="en-GB"/>
        </w:rPr>
      </w:pPr>
      <w:r w:rsidRPr="00981C1E">
        <w:rPr>
          <w:sz w:val="20"/>
          <w:szCs w:val="20"/>
          <w:lang w:val="en-GB"/>
        </w:rPr>
        <w:t xml:space="preserve">Four Learning Outcomes: 3. Delivering Individual and Team Coaching /Training </w:t>
      </w:r>
      <w:proofErr w:type="gramStart"/>
      <w:r w:rsidRPr="00981C1E">
        <w:rPr>
          <w:sz w:val="20"/>
          <w:szCs w:val="20"/>
          <w:lang w:val="en-GB"/>
        </w:rPr>
        <w:t>Programmes</w:t>
      </w:r>
      <w:r>
        <w:rPr>
          <w:sz w:val="20"/>
          <w:szCs w:val="20"/>
          <w:lang w:val="en-GB"/>
        </w:rPr>
        <w:t xml:space="preserve">  </w:t>
      </w:r>
      <w:r w:rsidR="001D0E2C" w:rsidRPr="00981C1E">
        <w:rPr>
          <w:sz w:val="20"/>
          <w:szCs w:val="20"/>
          <w:lang w:val="en-GB"/>
        </w:rPr>
        <w:t>p.</w:t>
      </w:r>
      <w:r>
        <w:rPr>
          <w:sz w:val="20"/>
          <w:szCs w:val="20"/>
          <w:lang w:val="en-GB"/>
        </w:rPr>
        <w:t>10</w:t>
      </w:r>
      <w:proofErr w:type="gramEnd"/>
    </w:p>
    <w:p w14:paraId="74372B15" w14:textId="05F87E34" w:rsidR="001D0E2C" w:rsidRPr="00981C1E" w:rsidRDefault="00981C1E" w:rsidP="00981C1E">
      <w:pPr>
        <w:pStyle w:val="ListeParagraf"/>
        <w:numPr>
          <w:ilvl w:val="1"/>
          <w:numId w:val="1"/>
        </w:numPr>
        <w:rPr>
          <w:sz w:val="20"/>
          <w:szCs w:val="20"/>
          <w:lang w:val="en-US"/>
        </w:rPr>
      </w:pPr>
      <w:r w:rsidRPr="00981C1E">
        <w:rPr>
          <w:sz w:val="20"/>
          <w:szCs w:val="20"/>
          <w:lang w:val="en-US"/>
        </w:rPr>
        <w:t>Four Learning Outcomes: 4. Coaching /Training Multi-cultures and Multinationals</w:t>
      </w:r>
      <w:r>
        <w:rPr>
          <w:b/>
          <w:bCs/>
          <w:sz w:val="20"/>
          <w:szCs w:val="20"/>
          <w:lang w:val="en-US"/>
        </w:rPr>
        <w:tab/>
        <w:t xml:space="preserve"> </w:t>
      </w:r>
      <w:r>
        <w:rPr>
          <w:b/>
          <w:bCs/>
          <w:sz w:val="20"/>
          <w:szCs w:val="20"/>
          <w:lang w:val="en-US"/>
        </w:rPr>
        <w:tab/>
        <w:t xml:space="preserve">   </w:t>
      </w:r>
      <w:r w:rsidR="001D0E2C" w:rsidRPr="00981C1E">
        <w:rPr>
          <w:sz w:val="20"/>
          <w:szCs w:val="20"/>
          <w:lang w:val="en-GB"/>
        </w:rPr>
        <w:t>p.</w:t>
      </w:r>
      <w:r>
        <w:rPr>
          <w:sz w:val="20"/>
          <w:szCs w:val="20"/>
          <w:lang w:val="en-GB"/>
        </w:rPr>
        <w:t>11</w:t>
      </w:r>
    </w:p>
    <w:p w14:paraId="037CBB78" w14:textId="17E4475C" w:rsidR="001D0E2C" w:rsidRDefault="00F074A8" w:rsidP="001D0E2C">
      <w:pPr>
        <w:pStyle w:val="ListeParagraf"/>
        <w:numPr>
          <w:ilvl w:val="1"/>
          <w:numId w:val="1"/>
        </w:numPr>
        <w:rPr>
          <w:sz w:val="20"/>
          <w:szCs w:val="20"/>
          <w:lang w:val="en-GB"/>
        </w:rPr>
      </w:pPr>
      <w:r>
        <w:rPr>
          <w:sz w:val="20"/>
          <w:szCs w:val="20"/>
          <w:lang w:val="en-GB"/>
        </w:rPr>
        <w:t>Conclusion</w:t>
      </w:r>
      <w:r w:rsidR="001D0E2C" w:rsidRPr="006A5C30">
        <w:rPr>
          <w:sz w:val="20"/>
          <w:szCs w:val="20"/>
          <w:lang w:val="en-GB"/>
        </w:rPr>
        <w:tab/>
      </w:r>
      <w:r w:rsidR="001D0E2C" w:rsidRPr="006A5C30">
        <w:rPr>
          <w:sz w:val="20"/>
          <w:szCs w:val="20"/>
          <w:lang w:val="en-GB"/>
        </w:rPr>
        <w:tab/>
      </w:r>
      <w:r w:rsidR="001D0E2C">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t xml:space="preserve">   </w:t>
      </w:r>
      <w:r w:rsidR="001D0E2C" w:rsidRPr="006A5C30">
        <w:rPr>
          <w:sz w:val="20"/>
          <w:szCs w:val="20"/>
          <w:lang w:val="en-GB"/>
        </w:rPr>
        <w:t>p.</w:t>
      </w:r>
      <w:r w:rsidR="00981C1E">
        <w:rPr>
          <w:sz w:val="20"/>
          <w:szCs w:val="20"/>
          <w:lang w:val="en-GB"/>
        </w:rPr>
        <w:t>1</w:t>
      </w:r>
      <w:r w:rsidR="00833C07">
        <w:rPr>
          <w:sz w:val="20"/>
          <w:szCs w:val="20"/>
          <w:lang w:val="en-GB"/>
        </w:rPr>
        <w:t>2</w:t>
      </w:r>
    </w:p>
    <w:p w14:paraId="2F5B84A8" w14:textId="52CB2F23" w:rsidR="00981C1E" w:rsidRDefault="00F074A8" w:rsidP="001D0E2C">
      <w:pPr>
        <w:pStyle w:val="ListeParagraf"/>
        <w:numPr>
          <w:ilvl w:val="1"/>
          <w:numId w:val="1"/>
        </w:numPr>
        <w:rPr>
          <w:sz w:val="20"/>
          <w:szCs w:val="20"/>
          <w:lang w:val="en-GB"/>
        </w:rPr>
      </w:pPr>
      <w:r>
        <w:rPr>
          <w:sz w:val="20"/>
          <w:szCs w:val="20"/>
          <w:lang w:val="en-GB"/>
        </w:rPr>
        <w:t>References</w:t>
      </w:r>
      <w:r w:rsidR="00981C1E">
        <w:rPr>
          <w:sz w:val="20"/>
          <w:szCs w:val="20"/>
          <w:lang w:val="en-GB"/>
        </w:rPr>
        <w:tab/>
      </w:r>
      <w:r w:rsidR="00981C1E">
        <w:rPr>
          <w:sz w:val="20"/>
          <w:szCs w:val="20"/>
          <w:lang w:val="en-GB"/>
        </w:rPr>
        <w:tab/>
      </w:r>
      <w:r w:rsidR="00981C1E">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t xml:space="preserve">   </w:t>
      </w:r>
      <w:r w:rsidR="00981C1E">
        <w:rPr>
          <w:sz w:val="20"/>
          <w:szCs w:val="20"/>
          <w:lang w:val="en-GB"/>
        </w:rPr>
        <w:t>p.</w:t>
      </w:r>
      <w:r>
        <w:rPr>
          <w:sz w:val="20"/>
          <w:szCs w:val="20"/>
          <w:lang w:val="en-GB"/>
        </w:rPr>
        <w:t>13</w:t>
      </w:r>
    </w:p>
    <w:p w14:paraId="57DC2D33" w14:textId="4B8040A5" w:rsidR="00F074A8" w:rsidRDefault="00F074A8" w:rsidP="001D0E2C">
      <w:pPr>
        <w:pStyle w:val="ListeParagraf"/>
        <w:numPr>
          <w:ilvl w:val="1"/>
          <w:numId w:val="1"/>
        </w:numPr>
        <w:rPr>
          <w:sz w:val="20"/>
          <w:szCs w:val="20"/>
          <w:lang w:val="en-GB"/>
        </w:rPr>
      </w:pPr>
      <w:r>
        <w:rPr>
          <w:sz w:val="20"/>
          <w:szCs w:val="20"/>
          <w:lang w:val="en-GB"/>
        </w:rPr>
        <w:t>Appendix</w:t>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r>
      <w:r>
        <w:rPr>
          <w:sz w:val="20"/>
          <w:szCs w:val="20"/>
          <w:lang w:val="en-GB"/>
        </w:rPr>
        <w:tab/>
        <w:t xml:space="preserve">             p.14-2</w:t>
      </w:r>
      <w:r w:rsidR="00BB2500">
        <w:rPr>
          <w:sz w:val="20"/>
          <w:szCs w:val="20"/>
          <w:lang w:val="en-GB"/>
        </w:rPr>
        <w:t>3</w:t>
      </w:r>
    </w:p>
    <w:p w14:paraId="6330AF9A" w14:textId="77777777" w:rsidR="001D0E2C" w:rsidRPr="002C09A4" w:rsidRDefault="001D0E2C" w:rsidP="001D0E2C">
      <w:pPr>
        <w:ind w:left="720"/>
        <w:rPr>
          <w:sz w:val="20"/>
          <w:szCs w:val="20"/>
          <w:lang w:val="en-GB"/>
        </w:rPr>
      </w:pPr>
    </w:p>
    <w:p w14:paraId="5DCD8BF2" w14:textId="1214A450" w:rsidR="001D0E2C" w:rsidRPr="00140259" w:rsidRDefault="001D0E2C" w:rsidP="001D0E2C">
      <w:pPr>
        <w:pStyle w:val="ListeParagraf"/>
        <w:numPr>
          <w:ilvl w:val="0"/>
          <w:numId w:val="1"/>
        </w:numPr>
        <w:rPr>
          <w:lang w:val="en-GB"/>
        </w:rPr>
      </w:pPr>
      <w:r w:rsidRPr="00140259">
        <w:rPr>
          <w:lang w:val="en-GB"/>
        </w:rPr>
        <w:t>Annotated Curriculum Vitae</w:t>
      </w:r>
      <w:r w:rsidRPr="00140259">
        <w:rPr>
          <w:lang w:val="en-GB"/>
        </w:rPr>
        <w:tab/>
      </w:r>
      <w:r w:rsidRPr="00140259">
        <w:rPr>
          <w:lang w:val="en-GB"/>
        </w:rPr>
        <w:tab/>
      </w:r>
      <w:r w:rsidRPr="00140259">
        <w:rPr>
          <w:lang w:val="en-GB"/>
        </w:rPr>
        <w:tab/>
      </w:r>
      <w:r>
        <w:rPr>
          <w:lang w:val="en-GB"/>
        </w:rPr>
        <w:tab/>
      </w:r>
      <w:r w:rsidRPr="00140259">
        <w:rPr>
          <w:lang w:val="en-GB"/>
        </w:rPr>
        <w:t>p.</w:t>
      </w:r>
      <w:r>
        <w:rPr>
          <w:lang w:val="en-GB"/>
        </w:rPr>
        <w:t>2</w:t>
      </w:r>
      <w:r w:rsidR="00BB2500">
        <w:rPr>
          <w:lang w:val="en-GB"/>
        </w:rPr>
        <w:t>4</w:t>
      </w:r>
      <w:r w:rsidRPr="00140259">
        <w:rPr>
          <w:lang w:val="en-GB"/>
        </w:rPr>
        <w:t>-</w:t>
      </w:r>
      <w:r w:rsidR="00BB2500">
        <w:rPr>
          <w:lang w:val="en-GB"/>
        </w:rPr>
        <w:t>29</w:t>
      </w:r>
    </w:p>
    <w:p w14:paraId="317EBD6C" w14:textId="43462B38" w:rsidR="001D0E2C" w:rsidRPr="00140259" w:rsidRDefault="001D0E2C" w:rsidP="001D0E2C">
      <w:pPr>
        <w:pStyle w:val="ListeParagraf"/>
        <w:numPr>
          <w:ilvl w:val="0"/>
          <w:numId w:val="1"/>
        </w:numPr>
        <w:rPr>
          <w:lang w:val="en-GB"/>
        </w:rPr>
      </w:pPr>
      <w:r w:rsidRPr="00140259">
        <w:rPr>
          <w:lang w:val="en-GB"/>
        </w:rPr>
        <w:t>Job Description</w:t>
      </w:r>
      <w:r w:rsidRPr="00140259">
        <w:rPr>
          <w:lang w:val="en-GB"/>
        </w:rPr>
        <w:tab/>
      </w:r>
      <w:r w:rsidRPr="00140259">
        <w:rPr>
          <w:lang w:val="en-GB"/>
        </w:rPr>
        <w:tab/>
      </w:r>
      <w:r w:rsidRPr="00140259">
        <w:rPr>
          <w:lang w:val="en-GB"/>
        </w:rPr>
        <w:tab/>
      </w:r>
      <w:r w:rsidRPr="00140259">
        <w:rPr>
          <w:lang w:val="en-GB"/>
        </w:rPr>
        <w:tab/>
      </w:r>
      <w:r w:rsidRPr="00140259">
        <w:rPr>
          <w:lang w:val="en-GB"/>
        </w:rPr>
        <w:tab/>
      </w:r>
      <w:r>
        <w:rPr>
          <w:lang w:val="en-GB"/>
        </w:rPr>
        <w:tab/>
      </w:r>
      <w:r w:rsidRPr="00140259">
        <w:rPr>
          <w:lang w:val="en-GB"/>
        </w:rPr>
        <w:t>p.</w:t>
      </w:r>
      <w:r>
        <w:rPr>
          <w:lang w:val="en-GB"/>
        </w:rPr>
        <w:t>3</w:t>
      </w:r>
      <w:r w:rsidR="00BB2500">
        <w:rPr>
          <w:lang w:val="en-GB"/>
        </w:rPr>
        <w:t>0</w:t>
      </w:r>
      <w:r>
        <w:rPr>
          <w:lang w:val="en-GB"/>
        </w:rPr>
        <w:t>-3</w:t>
      </w:r>
      <w:r w:rsidR="00BB2500">
        <w:rPr>
          <w:lang w:val="en-GB"/>
        </w:rPr>
        <w:t>1</w:t>
      </w:r>
    </w:p>
    <w:p w14:paraId="0508C2E4" w14:textId="77777777" w:rsidR="001D0E2C" w:rsidRPr="00140259" w:rsidRDefault="001D0E2C" w:rsidP="001D0E2C">
      <w:pPr>
        <w:rPr>
          <w:lang w:val="en-GB"/>
        </w:rPr>
      </w:pPr>
    </w:p>
    <w:p w14:paraId="3C296A70" w14:textId="77777777" w:rsidR="001D0E2C" w:rsidRPr="00140259" w:rsidRDefault="001D0E2C" w:rsidP="001D0E2C">
      <w:pPr>
        <w:rPr>
          <w:lang w:val="en-GB"/>
        </w:rPr>
      </w:pPr>
    </w:p>
    <w:p w14:paraId="1BE51AB7" w14:textId="77777777" w:rsidR="001D0E2C" w:rsidRPr="00140259" w:rsidRDefault="001D0E2C" w:rsidP="001D0E2C">
      <w:pPr>
        <w:rPr>
          <w:lang w:val="en-GB"/>
        </w:rPr>
      </w:pPr>
    </w:p>
    <w:p w14:paraId="3F3E91A8" w14:textId="77777777" w:rsidR="001D0E2C" w:rsidRPr="00140259" w:rsidRDefault="001D0E2C" w:rsidP="001D0E2C">
      <w:pPr>
        <w:rPr>
          <w:lang w:val="en-GB"/>
        </w:rPr>
      </w:pPr>
    </w:p>
    <w:p w14:paraId="5E66B631" w14:textId="77777777" w:rsidR="001D0E2C" w:rsidRPr="00140259" w:rsidRDefault="001D0E2C" w:rsidP="001D0E2C">
      <w:pPr>
        <w:rPr>
          <w:lang w:val="en-GB"/>
        </w:rPr>
      </w:pPr>
    </w:p>
    <w:p w14:paraId="25685FAD" w14:textId="77777777" w:rsidR="001D0E2C" w:rsidRPr="00140259" w:rsidRDefault="001D0E2C" w:rsidP="001D0E2C">
      <w:pPr>
        <w:rPr>
          <w:lang w:val="en-GB"/>
        </w:rPr>
      </w:pPr>
    </w:p>
    <w:p w14:paraId="42F385AF" w14:textId="77777777" w:rsidR="001D0E2C" w:rsidRDefault="001D0E2C" w:rsidP="001D0E2C">
      <w:pPr>
        <w:rPr>
          <w:lang w:val="en-GB"/>
        </w:rPr>
      </w:pPr>
    </w:p>
    <w:p w14:paraId="135C646B" w14:textId="77777777" w:rsidR="001D0E2C" w:rsidRDefault="001D0E2C" w:rsidP="001D0E2C">
      <w:pPr>
        <w:rPr>
          <w:lang w:val="en-GB"/>
        </w:rPr>
      </w:pPr>
      <w:r>
        <w:rPr>
          <w:lang w:val="en-GB"/>
        </w:rPr>
        <w:br w:type="page"/>
      </w:r>
    </w:p>
    <w:p w14:paraId="18DE030B" w14:textId="77777777" w:rsidR="001D0E2C" w:rsidRPr="00DF0EB9" w:rsidRDefault="001D0E2C" w:rsidP="001D0E2C">
      <w:pPr>
        <w:jc w:val="center"/>
        <w:rPr>
          <w:b/>
          <w:bCs/>
          <w:lang w:val="en-GB"/>
        </w:rPr>
      </w:pPr>
      <w:r w:rsidRPr="00DF0EB9">
        <w:rPr>
          <w:b/>
          <w:bCs/>
          <w:lang w:val="en-GB"/>
        </w:rPr>
        <w:lastRenderedPageBreak/>
        <w:t>BMPF 7105 Review of Prior Learning Assignment</w:t>
      </w:r>
    </w:p>
    <w:p w14:paraId="18278754" w14:textId="77777777" w:rsidR="001D0E2C" w:rsidRPr="00DF0EB9" w:rsidRDefault="001D0E2C" w:rsidP="001D0E2C">
      <w:pPr>
        <w:jc w:val="center"/>
        <w:rPr>
          <w:b/>
          <w:bCs/>
          <w:lang w:val="en-GB"/>
        </w:rPr>
      </w:pPr>
      <w:proofErr w:type="spellStart"/>
      <w:r w:rsidRPr="00DF0EB9">
        <w:rPr>
          <w:b/>
          <w:bCs/>
          <w:lang w:val="en-GB"/>
        </w:rPr>
        <w:t>Merve</w:t>
      </w:r>
      <w:proofErr w:type="spellEnd"/>
      <w:r w:rsidRPr="00DF0EB9">
        <w:rPr>
          <w:b/>
          <w:bCs/>
          <w:lang w:val="en-GB"/>
        </w:rPr>
        <w:t xml:space="preserve"> </w:t>
      </w:r>
      <w:proofErr w:type="gramStart"/>
      <w:r w:rsidRPr="00DF0EB9">
        <w:rPr>
          <w:b/>
          <w:bCs/>
          <w:lang w:val="en-GB"/>
        </w:rPr>
        <w:t>Can  -</w:t>
      </w:r>
      <w:proofErr w:type="gramEnd"/>
      <w:r w:rsidRPr="00DF0EB9">
        <w:rPr>
          <w:b/>
          <w:bCs/>
          <w:lang w:val="en-GB"/>
        </w:rPr>
        <w:t xml:space="preserve"> March 2021</w:t>
      </w:r>
    </w:p>
    <w:p w14:paraId="3F7F5C2F" w14:textId="77777777" w:rsidR="001D0E2C" w:rsidRPr="00DF0EB9" w:rsidRDefault="001D0E2C" w:rsidP="001D0E2C">
      <w:pPr>
        <w:jc w:val="center"/>
        <w:rPr>
          <w:b/>
          <w:bCs/>
          <w:lang w:val="en-GB"/>
        </w:rPr>
      </w:pPr>
    </w:p>
    <w:p w14:paraId="14005988" w14:textId="77777777" w:rsidR="001D0E2C" w:rsidRDefault="001D0E2C" w:rsidP="001D0E2C">
      <w:pPr>
        <w:rPr>
          <w:rFonts w:ascii="Verdana" w:hAnsi="Verdana"/>
          <w:b/>
          <w:bCs/>
          <w:sz w:val="21"/>
          <w:szCs w:val="21"/>
          <w:lang w:val="en-GB"/>
        </w:rPr>
      </w:pPr>
    </w:p>
    <w:p w14:paraId="6C7783CE" w14:textId="77777777" w:rsidR="001D0E2C" w:rsidRDefault="001D0E2C" w:rsidP="001D0E2C">
      <w:pPr>
        <w:rPr>
          <w:rFonts w:ascii="Calibri" w:hAnsi="Calibri" w:cs="Calibri"/>
          <w:b/>
          <w:bCs/>
          <w:lang w:val="en-GB"/>
        </w:rPr>
      </w:pPr>
    </w:p>
    <w:p w14:paraId="40086807" w14:textId="77777777" w:rsidR="001D0E2C" w:rsidRPr="00DF0EB9" w:rsidRDefault="001D0E2C" w:rsidP="001D0E2C">
      <w:pPr>
        <w:rPr>
          <w:rFonts w:ascii="Calibri" w:hAnsi="Calibri" w:cs="Calibri"/>
          <w:b/>
          <w:bCs/>
          <w:lang w:val="en-GB"/>
        </w:rPr>
      </w:pPr>
      <w:r w:rsidRPr="00DF0EB9">
        <w:rPr>
          <w:rFonts w:ascii="Calibri" w:hAnsi="Calibri" w:cs="Calibri"/>
          <w:b/>
          <w:bCs/>
          <w:lang w:val="en-GB"/>
        </w:rPr>
        <w:t>Introduction</w:t>
      </w:r>
    </w:p>
    <w:p w14:paraId="1D8BA77E" w14:textId="77777777" w:rsidR="001D0E2C" w:rsidRPr="00DF0EB9" w:rsidRDefault="001D0E2C" w:rsidP="001D0E2C">
      <w:pPr>
        <w:jc w:val="center"/>
        <w:rPr>
          <w:b/>
          <w:bCs/>
          <w:lang w:val="en-GB"/>
        </w:rPr>
      </w:pPr>
    </w:p>
    <w:p w14:paraId="11A5432D" w14:textId="77777777" w:rsidR="001D0E2C" w:rsidRDefault="001D0E2C" w:rsidP="001D0E2C">
      <w:pPr>
        <w:ind w:firstLine="708"/>
        <w:rPr>
          <w:lang w:val="en-GB"/>
        </w:rPr>
      </w:pPr>
      <w:r w:rsidRPr="00DF0EB9">
        <w:rPr>
          <w:lang w:val="en-GB"/>
        </w:rPr>
        <w:t>This Review of Prior Learning paper will explore a specific learning area, its relevance to my professional role and to my Doctorate in Profession (</w:t>
      </w:r>
      <w:proofErr w:type="spellStart"/>
      <w:r w:rsidRPr="00DF0EB9">
        <w:rPr>
          <w:lang w:val="en-GB"/>
        </w:rPr>
        <w:t>DProf</w:t>
      </w:r>
      <w:proofErr w:type="spellEnd"/>
      <w:r w:rsidRPr="00DF0EB9">
        <w:rPr>
          <w:lang w:val="en-GB"/>
        </w:rPr>
        <w:t>) research field. The readers will find 4 learning outcomes associated with the learning area and their details in term</w:t>
      </w:r>
      <w:r>
        <w:rPr>
          <w:lang w:val="en-GB"/>
        </w:rPr>
        <w:t>s</w:t>
      </w:r>
      <w:r w:rsidRPr="00DF0EB9">
        <w:rPr>
          <w:lang w:val="en-GB"/>
        </w:rPr>
        <w:t xml:space="preserve"> of </w:t>
      </w:r>
      <w:r w:rsidRPr="00DF0EB9">
        <w:rPr>
          <w:i/>
          <w:iCs/>
          <w:lang w:val="en-GB"/>
        </w:rPr>
        <w:t>what</w:t>
      </w:r>
      <w:r w:rsidRPr="00DF0EB9">
        <w:rPr>
          <w:lang w:val="en-GB"/>
        </w:rPr>
        <w:t xml:space="preserve"> and </w:t>
      </w:r>
      <w:r w:rsidRPr="00DF0EB9">
        <w:rPr>
          <w:i/>
          <w:iCs/>
          <w:lang w:val="en-GB"/>
        </w:rPr>
        <w:t>how</w:t>
      </w:r>
      <w:r w:rsidRPr="00DF0EB9">
        <w:rPr>
          <w:lang w:val="en-GB"/>
        </w:rPr>
        <w:t xml:space="preserve">. While explaining </w:t>
      </w:r>
      <w:r w:rsidRPr="00B12D98">
        <w:rPr>
          <w:i/>
          <w:iCs/>
          <w:lang w:val="en-GB"/>
        </w:rPr>
        <w:t>how</w:t>
      </w:r>
      <w:r w:rsidRPr="00DF0EB9">
        <w:rPr>
          <w:lang w:val="en-GB"/>
        </w:rPr>
        <w:t xml:space="preserve"> part of what I learned, some references to learning theories will be made in order to let the reader understand fully which mechanisms were in place helping me to learn those outcomes. </w:t>
      </w:r>
    </w:p>
    <w:p w14:paraId="0C0EC3E2" w14:textId="77777777" w:rsidR="001D0E2C" w:rsidRDefault="001D0E2C" w:rsidP="001D0E2C">
      <w:pPr>
        <w:ind w:firstLine="708"/>
        <w:rPr>
          <w:lang w:val="en-GB"/>
        </w:rPr>
      </w:pPr>
    </w:p>
    <w:p w14:paraId="2D7D60DC" w14:textId="77777777" w:rsidR="001D0E2C" w:rsidRDefault="001D0E2C" w:rsidP="001D0E2C">
      <w:pPr>
        <w:ind w:firstLine="708"/>
        <w:rPr>
          <w:lang w:val="en-GB"/>
        </w:rPr>
      </w:pPr>
    </w:p>
    <w:p w14:paraId="3DF9B4C2" w14:textId="77777777" w:rsidR="001D0E2C" w:rsidRPr="00B12D98" w:rsidRDefault="001D0E2C" w:rsidP="001D0E2C">
      <w:pPr>
        <w:rPr>
          <w:b/>
          <w:bCs/>
          <w:i/>
          <w:iCs/>
          <w:lang w:val="en-GB"/>
        </w:rPr>
      </w:pPr>
      <w:r w:rsidRPr="00B12D98">
        <w:rPr>
          <w:b/>
          <w:bCs/>
          <w:lang w:val="en-GB"/>
        </w:rPr>
        <w:t xml:space="preserve">Learning Area to be Explored: </w:t>
      </w:r>
      <w:r w:rsidRPr="00B12D98">
        <w:rPr>
          <w:b/>
          <w:bCs/>
          <w:i/>
          <w:iCs/>
          <w:lang w:val="en-GB"/>
        </w:rPr>
        <w:t>Coaching &amp; Training</w:t>
      </w:r>
    </w:p>
    <w:p w14:paraId="2F985257" w14:textId="77777777" w:rsidR="001D0E2C" w:rsidRDefault="001D0E2C" w:rsidP="001D0E2C">
      <w:pPr>
        <w:ind w:firstLine="708"/>
        <w:rPr>
          <w:lang w:val="en-GB"/>
        </w:rPr>
      </w:pPr>
    </w:p>
    <w:p w14:paraId="019BA19C" w14:textId="77777777" w:rsidR="001D0E2C" w:rsidRPr="009A353A" w:rsidRDefault="001D0E2C" w:rsidP="001D0E2C">
      <w:pPr>
        <w:ind w:firstLine="708"/>
        <w:rPr>
          <w:rFonts w:cstheme="minorHAnsi"/>
          <w:sz w:val="22"/>
          <w:szCs w:val="22"/>
          <w:lang w:val="en-GB"/>
        </w:rPr>
      </w:pPr>
      <w:r w:rsidRPr="009A353A">
        <w:rPr>
          <w:rFonts w:cstheme="minorHAnsi"/>
          <w:sz w:val="22"/>
          <w:szCs w:val="22"/>
          <w:lang w:val="en-GB"/>
        </w:rPr>
        <w:t xml:space="preserve">It is very straightforward, in my case, to look at a specific learning area since it would be very appropriate both in terms of its link to my professional role and my research field: It is coaching and training. </w:t>
      </w:r>
    </w:p>
    <w:p w14:paraId="4A939485" w14:textId="77777777" w:rsidR="001D0E2C" w:rsidRPr="009A353A" w:rsidRDefault="001D0E2C" w:rsidP="001D0E2C">
      <w:pPr>
        <w:ind w:firstLine="708"/>
        <w:rPr>
          <w:rFonts w:cstheme="minorHAnsi"/>
          <w:sz w:val="22"/>
          <w:szCs w:val="22"/>
          <w:lang w:val="en-GB"/>
        </w:rPr>
      </w:pPr>
      <w:r w:rsidRPr="009A353A">
        <w:rPr>
          <w:rFonts w:cstheme="minorHAnsi"/>
          <w:sz w:val="22"/>
          <w:szCs w:val="22"/>
          <w:lang w:val="en-GB"/>
        </w:rPr>
        <w:t xml:space="preserve">It may sound and make the reader curious about why 2 things or words instead of one. Essentially, it is simple, as these two concepts are quite intermingled and requires each other in many cases. They are the main components of a professional development programme. In other words, they are like a twin who are inseparable and needs to be thought together.  </w:t>
      </w:r>
    </w:p>
    <w:p w14:paraId="1AB58AA9" w14:textId="77777777" w:rsidR="001D0E2C" w:rsidRDefault="001D0E2C" w:rsidP="001D0E2C">
      <w:pPr>
        <w:rPr>
          <w:rFonts w:cstheme="minorHAnsi"/>
          <w:color w:val="000000"/>
          <w:sz w:val="22"/>
          <w:szCs w:val="22"/>
          <w:lang w:val="en-GB"/>
        </w:rPr>
      </w:pPr>
      <w:r w:rsidRPr="009A353A">
        <w:rPr>
          <w:rFonts w:cstheme="minorHAnsi"/>
          <w:sz w:val="22"/>
          <w:szCs w:val="22"/>
          <w:lang w:val="en-GB"/>
        </w:rPr>
        <w:tab/>
        <w:t>The link to my professional role can be easily explained with my title and job description which is share</w:t>
      </w:r>
      <w:r>
        <w:rPr>
          <w:rFonts w:cstheme="minorHAnsi"/>
          <w:sz w:val="22"/>
          <w:szCs w:val="22"/>
          <w:lang w:val="en-GB"/>
        </w:rPr>
        <w:t>d</w:t>
      </w:r>
      <w:r w:rsidRPr="009A353A">
        <w:rPr>
          <w:rFonts w:cstheme="minorHAnsi"/>
          <w:sz w:val="22"/>
          <w:szCs w:val="22"/>
          <w:lang w:val="en-GB"/>
        </w:rPr>
        <w:t xml:space="preserve"> on </w:t>
      </w:r>
      <w:r>
        <w:rPr>
          <w:rFonts w:cstheme="minorHAnsi"/>
          <w:sz w:val="22"/>
          <w:szCs w:val="22"/>
          <w:lang w:val="en-GB"/>
        </w:rPr>
        <w:t>separate documentation</w:t>
      </w:r>
      <w:r w:rsidRPr="009A353A">
        <w:rPr>
          <w:rFonts w:cstheme="minorHAnsi"/>
          <w:sz w:val="22"/>
          <w:szCs w:val="22"/>
          <w:lang w:val="en-GB"/>
        </w:rPr>
        <w:t>. I have been working as an executive and team coach and as a global facilitator and trainer for prestigious multinational companies for 10 years. I’m also a psychologist and a former management consultant who is running her own consulting and coaching firm since 2011.</w:t>
      </w:r>
      <w:r w:rsidRPr="009A353A">
        <w:rPr>
          <w:rFonts w:cstheme="minorHAnsi"/>
          <w:color w:val="000000"/>
          <w:sz w:val="22"/>
          <w:szCs w:val="22"/>
          <w:lang w:val="en-GB"/>
        </w:rPr>
        <w:t xml:space="preserve"> </w:t>
      </w:r>
    </w:p>
    <w:p w14:paraId="41953A41" w14:textId="77777777" w:rsidR="001D0E2C" w:rsidRDefault="001D0E2C" w:rsidP="001D0E2C">
      <w:pPr>
        <w:ind w:firstLine="708"/>
        <w:rPr>
          <w:rFonts w:cstheme="minorHAnsi"/>
          <w:sz w:val="22"/>
          <w:szCs w:val="22"/>
          <w:lang w:val="en-GB"/>
        </w:rPr>
      </w:pPr>
      <w:r w:rsidRPr="009A353A">
        <w:rPr>
          <w:rFonts w:cstheme="minorHAnsi"/>
          <w:sz w:val="22"/>
          <w:szCs w:val="22"/>
          <w:lang w:val="en-GB"/>
        </w:rPr>
        <w:t xml:space="preserve">The choice of the learning area and its relevance to my </w:t>
      </w:r>
      <w:proofErr w:type="spellStart"/>
      <w:proofErr w:type="gramStart"/>
      <w:r w:rsidRPr="009A353A">
        <w:rPr>
          <w:rFonts w:cstheme="minorHAnsi"/>
          <w:sz w:val="22"/>
          <w:szCs w:val="22"/>
          <w:lang w:val="en-GB"/>
        </w:rPr>
        <w:t>D.Prof</w:t>
      </w:r>
      <w:proofErr w:type="spellEnd"/>
      <w:proofErr w:type="gramEnd"/>
      <w:r w:rsidRPr="009A353A">
        <w:rPr>
          <w:rFonts w:cstheme="minorHAnsi"/>
          <w:sz w:val="22"/>
          <w:szCs w:val="22"/>
          <w:lang w:val="en-GB"/>
        </w:rPr>
        <w:t xml:space="preserve"> research field coincided </w:t>
      </w:r>
      <w:r>
        <w:rPr>
          <w:rFonts w:cstheme="minorHAnsi"/>
          <w:sz w:val="22"/>
          <w:szCs w:val="22"/>
          <w:lang w:val="en-GB"/>
        </w:rPr>
        <w:t>with</w:t>
      </w:r>
      <w:r w:rsidRPr="009A353A">
        <w:rPr>
          <w:rFonts w:cstheme="minorHAnsi"/>
          <w:sz w:val="22"/>
          <w:szCs w:val="22"/>
          <w:lang w:val="en-GB"/>
        </w:rPr>
        <w:t xml:space="preserve"> my potential aim: In my </w:t>
      </w:r>
      <w:proofErr w:type="spellStart"/>
      <w:r w:rsidRPr="009A353A">
        <w:rPr>
          <w:rFonts w:cstheme="minorHAnsi"/>
          <w:sz w:val="22"/>
          <w:szCs w:val="22"/>
          <w:lang w:val="en-GB"/>
        </w:rPr>
        <w:t>D</w:t>
      </w:r>
      <w:r>
        <w:rPr>
          <w:rFonts w:cstheme="minorHAnsi"/>
          <w:sz w:val="22"/>
          <w:szCs w:val="22"/>
          <w:lang w:val="en-GB"/>
        </w:rPr>
        <w:t>.</w:t>
      </w:r>
      <w:r w:rsidRPr="009A353A">
        <w:rPr>
          <w:rFonts w:cstheme="minorHAnsi"/>
          <w:sz w:val="22"/>
          <w:szCs w:val="22"/>
          <w:lang w:val="en-GB"/>
        </w:rPr>
        <w:t>Prof</w:t>
      </w:r>
      <w:proofErr w:type="spellEnd"/>
      <w:r w:rsidRPr="009A353A">
        <w:rPr>
          <w:rFonts w:cstheme="minorHAnsi"/>
          <w:sz w:val="22"/>
          <w:szCs w:val="22"/>
          <w:lang w:val="en-GB"/>
        </w:rPr>
        <w:t xml:space="preserve"> Part 2 research, I wish to investigate the best approaches to training and coaching individuals undertaking space missions. Following this investigation, I would like to transfer best practices and some concepts to business trainings and coaching modules. </w:t>
      </w:r>
      <w:r>
        <w:rPr>
          <w:rFonts w:cstheme="minorHAnsi"/>
          <w:sz w:val="22"/>
          <w:szCs w:val="22"/>
          <w:lang w:val="en-GB"/>
        </w:rPr>
        <w:t>Then,</w:t>
      </w:r>
      <w:r w:rsidRPr="009A353A">
        <w:rPr>
          <w:rFonts w:cstheme="minorHAnsi"/>
          <w:sz w:val="22"/>
          <w:szCs w:val="22"/>
          <w:lang w:val="en-GB"/>
        </w:rPr>
        <w:t xml:space="preserve"> I want to develop a new training model or programme which has elements of coaching, space psychology and strategic management consulting. </w:t>
      </w:r>
      <w:r>
        <w:rPr>
          <w:rFonts w:cstheme="minorHAnsi"/>
          <w:sz w:val="22"/>
          <w:szCs w:val="22"/>
          <w:lang w:val="en-GB"/>
        </w:rPr>
        <w:t>As an outcome</w:t>
      </w:r>
      <w:r w:rsidRPr="009A353A">
        <w:rPr>
          <w:rFonts w:cstheme="minorHAnsi"/>
          <w:sz w:val="22"/>
          <w:szCs w:val="22"/>
          <w:lang w:val="en-GB"/>
        </w:rPr>
        <w:t xml:space="preserve">, I would like to increase the effectiveness of cross-functional business teams using this coaching and training programme. </w:t>
      </w:r>
      <w:r>
        <w:rPr>
          <w:rFonts w:cstheme="minorHAnsi"/>
          <w:sz w:val="22"/>
          <w:szCs w:val="22"/>
          <w:lang w:val="en-GB"/>
        </w:rPr>
        <w:t>From a personal perspective</w:t>
      </w:r>
      <w:r w:rsidRPr="009A353A">
        <w:rPr>
          <w:rFonts w:cstheme="minorHAnsi"/>
          <w:sz w:val="22"/>
          <w:szCs w:val="22"/>
          <w:lang w:val="en-GB"/>
        </w:rPr>
        <w:t xml:space="preserve">, my career goal is to become a developer and democratizer of space teams training for the rest of the world for sustainable living and commerce. </w:t>
      </w:r>
    </w:p>
    <w:p w14:paraId="14E8A6AF" w14:textId="77777777" w:rsidR="001D0E2C" w:rsidRDefault="001D0E2C" w:rsidP="001D0E2C">
      <w:pPr>
        <w:ind w:firstLine="708"/>
        <w:rPr>
          <w:rFonts w:cstheme="minorHAnsi"/>
          <w:sz w:val="22"/>
          <w:szCs w:val="22"/>
          <w:lang w:val="en-GB"/>
        </w:rPr>
      </w:pPr>
      <w:r>
        <w:rPr>
          <w:rFonts w:cstheme="minorHAnsi"/>
          <w:sz w:val="22"/>
          <w:szCs w:val="22"/>
          <w:lang w:val="en-GB"/>
        </w:rPr>
        <w:t xml:space="preserve">Four learning outcomes picked up for this assignment are also relevant for </w:t>
      </w:r>
      <w:proofErr w:type="spellStart"/>
      <w:proofErr w:type="gramStart"/>
      <w:r w:rsidRPr="009A353A">
        <w:rPr>
          <w:rFonts w:cstheme="minorHAnsi"/>
          <w:sz w:val="22"/>
          <w:szCs w:val="22"/>
          <w:lang w:val="en-GB"/>
        </w:rPr>
        <w:t>D</w:t>
      </w:r>
      <w:r>
        <w:rPr>
          <w:rFonts w:cstheme="minorHAnsi"/>
          <w:sz w:val="22"/>
          <w:szCs w:val="22"/>
          <w:lang w:val="en-GB"/>
        </w:rPr>
        <w:t>.</w:t>
      </w:r>
      <w:r w:rsidRPr="009A353A">
        <w:rPr>
          <w:rFonts w:cstheme="minorHAnsi"/>
          <w:sz w:val="22"/>
          <w:szCs w:val="22"/>
          <w:lang w:val="en-GB"/>
        </w:rPr>
        <w:t>Prof</w:t>
      </w:r>
      <w:proofErr w:type="spellEnd"/>
      <w:proofErr w:type="gramEnd"/>
      <w:r w:rsidRPr="009A353A">
        <w:rPr>
          <w:rFonts w:cstheme="minorHAnsi"/>
          <w:sz w:val="22"/>
          <w:szCs w:val="22"/>
          <w:lang w:val="en-GB"/>
        </w:rPr>
        <w:t xml:space="preserve"> Part 2 research</w:t>
      </w:r>
      <w:r>
        <w:rPr>
          <w:rFonts w:cstheme="minorHAnsi"/>
          <w:sz w:val="22"/>
          <w:szCs w:val="22"/>
          <w:lang w:val="en-GB"/>
        </w:rPr>
        <w:t xml:space="preserve"> as they will all be utilized with full exploitation. These 4 learning outcomes are:</w:t>
      </w:r>
    </w:p>
    <w:p w14:paraId="3C4F3D99" w14:textId="77777777" w:rsidR="001D0E2C" w:rsidRDefault="001D0E2C" w:rsidP="001D0E2C">
      <w:pPr>
        <w:pStyle w:val="ListeParagraf"/>
        <w:numPr>
          <w:ilvl w:val="0"/>
          <w:numId w:val="2"/>
        </w:numPr>
        <w:rPr>
          <w:rFonts w:cstheme="minorHAnsi"/>
          <w:sz w:val="22"/>
          <w:szCs w:val="22"/>
          <w:lang w:val="en-GB"/>
        </w:rPr>
      </w:pPr>
      <w:r>
        <w:rPr>
          <w:rFonts w:cstheme="minorHAnsi"/>
          <w:sz w:val="22"/>
          <w:szCs w:val="22"/>
          <w:lang w:val="en-GB"/>
        </w:rPr>
        <w:t>Difference between Coaching Individuals and Teams</w:t>
      </w:r>
    </w:p>
    <w:p w14:paraId="46FAEEFF" w14:textId="77777777" w:rsidR="001D0E2C" w:rsidRDefault="001D0E2C" w:rsidP="001D0E2C">
      <w:pPr>
        <w:pStyle w:val="ListeParagraf"/>
        <w:numPr>
          <w:ilvl w:val="0"/>
          <w:numId w:val="2"/>
        </w:numPr>
        <w:rPr>
          <w:rFonts w:cstheme="minorHAnsi"/>
          <w:sz w:val="22"/>
          <w:szCs w:val="22"/>
          <w:lang w:val="en-GB"/>
        </w:rPr>
      </w:pPr>
      <w:r>
        <w:rPr>
          <w:rFonts w:cstheme="minorHAnsi"/>
          <w:sz w:val="22"/>
          <w:szCs w:val="22"/>
          <w:lang w:val="en-GB"/>
        </w:rPr>
        <w:t>Designing Individual and Team Coaching /Training Programmes</w:t>
      </w:r>
    </w:p>
    <w:p w14:paraId="23AF935E" w14:textId="77777777" w:rsidR="001D0E2C" w:rsidRDefault="001D0E2C" w:rsidP="001D0E2C">
      <w:pPr>
        <w:pStyle w:val="ListeParagraf"/>
        <w:numPr>
          <w:ilvl w:val="0"/>
          <w:numId w:val="2"/>
        </w:numPr>
        <w:rPr>
          <w:rFonts w:cstheme="minorHAnsi"/>
          <w:sz w:val="22"/>
          <w:szCs w:val="22"/>
          <w:lang w:val="en-GB"/>
        </w:rPr>
      </w:pPr>
      <w:r>
        <w:rPr>
          <w:rFonts w:cstheme="minorHAnsi"/>
          <w:sz w:val="22"/>
          <w:szCs w:val="22"/>
          <w:lang w:val="en-GB"/>
        </w:rPr>
        <w:t>Delivering Individual and Team Coaching /Training Programmes</w:t>
      </w:r>
    </w:p>
    <w:p w14:paraId="21B531C0" w14:textId="77777777" w:rsidR="001D0E2C" w:rsidRPr="00A72FA4" w:rsidRDefault="001D0E2C" w:rsidP="001D0E2C">
      <w:pPr>
        <w:pStyle w:val="ListeParagraf"/>
        <w:numPr>
          <w:ilvl w:val="0"/>
          <w:numId w:val="2"/>
        </w:numPr>
        <w:rPr>
          <w:rFonts w:cstheme="minorHAnsi"/>
          <w:sz w:val="22"/>
          <w:szCs w:val="22"/>
          <w:lang w:val="en-GB"/>
        </w:rPr>
      </w:pPr>
      <w:r>
        <w:rPr>
          <w:rFonts w:cstheme="minorHAnsi"/>
          <w:sz w:val="22"/>
          <w:szCs w:val="22"/>
          <w:lang w:val="en-GB"/>
        </w:rPr>
        <w:t>Coaching /Training Multi-cultures and Multinationals</w:t>
      </w:r>
    </w:p>
    <w:p w14:paraId="3F4259DB" w14:textId="77777777" w:rsidR="001D0E2C" w:rsidRDefault="001D0E2C" w:rsidP="001D0E2C">
      <w:pPr>
        <w:rPr>
          <w:lang w:val="en-GB"/>
        </w:rPr>
      </w:pPr>
    </w:p>
    <w:p w14:paraId="6F7E0EDB" w14:textId="77777777" w:rsidR="001D0E2C" w:rsidRDefault="001D0E2C" w:rsidP="001D0E2C">
      <w:pPr>
        <w:rPr>
          <w:sz w:val="22"/>
          <w:szCs w:val="22"/>
          <w:lang w:val="en-GB"/>
        </w:rPr>
      </w:pPr>
      <w:r w:rsidRPr="0009541E">
        <w:rPr>
          <w:sz w:val="22"/>
          <w:szCs w:val="22"/>
          <w:lang w:val="en-GB"/>
        </w:rPr>
        <w:t xml:space="preserve">Here I want to also clarify why I have not chosen the learning area of Space Psychology Trainings. If </w:t>
      </w:r>
      <w:r>
        <w:rPr>
          <w:sz w:val="22"/>
          <w:szCs w:val="22"/>
          <w:lang w:val="en-GB"/>
        </w:rPr>
        <w:t xml:space="preserve">I </w:t>
      </w:r>
      <w:r w:rsidRPr="0009541E">
        <w:rPr>
          <w:sz w:val="22"/>
          <w:szCs w:val="22"/>
          <w:lang w:val="en-GB"/>
        </w:rPr>
        <w:t>picked it up, then I was going to repeat myself in terms of what I said and researched back in BMPF 7100 course. Instead of looking at where I am currently which would have been an eas</w:t>
      </w:r>
      <w:r>
        <w:rPr>
          <w:sz w:val="22"/>
          <w:szCs w:val="22"/>
          <w:lang w:val="en-GB"/>
        </w:rPr>
        <w:t>ier</w:t>
      </w:r>
      <w:r w:rsidRPr="0009541E">
        <w:rPr>
          <w:sz w:val="22"/>
          <w:szCs w:val="22"/>
          <w:lang w:val="en-GB"/>
        </w:rPr>
        <w:t xml:space="preserve"> topic, I </w:t>
      </w:r>
      <w:r>
        <w:rPr>
          <w:sz w:val="22"/>
          <w:szCs w:val="22"/>
          <w:lang w:val="en-GB"/>
        </w:rPr>
        <w:t xml:space="preserve">rather </w:t>
      </w:r>
      <w:r w:rsidRPr="0009541E">
        <w:rPr>
          <w:sz w:val="22"/>
          <w:szCs w:val="22"/>
          <w:lang w:val="en-GB"/>
        </w:rPr>
        <w:t xml:space="preserve">chose to use this assignment as a preparation for </w:t>
      </w:r>
      <w:proofErr w:type="spellStart"/>
      <w:r w:rsidRPr="0009541E">
        <w:rPr>
          <w:sz w:val="22"/>
          <w:szCs w:val="22"/>
          <w:lang w:val="en-GB"/>
        </w:rPr>
        <w:t>DProf</w:t>
      </w:r>
      <w:proofErr w:type="spellEnd"/>
      <w:r w:rsidRPr="0009541E">
        <w:rPr>
          <w:sz w:val="22"/>
          <w:szCs w:val="22"/>
          <w:lang w:val="en-GB"/>
        </w:rPr>
        <w:t xml:space="preserve"> Part 2 Research. It made more sense to look at the</w:t>
      </w:r>
      <w:r>
        <w:rPr>
          <w:sz w:val="22"/>
          <w:szCs w:val="22"/>
          <w:lang w:val="en-GB"/>
        </w:rPr>
        <w:t xml:space="preserve"> </w:t>
      </w:r>
      <w:r w:rsidRPr="0009541E">
        <w:rPr>
          <w:sz w:val="22"/>
          <w:szCs w:val="22"/>
          <w:lang w:val="en-GB"/>
        </w:rPr>
        <w:t>“desired path” and what I need to consider in order to serve for the purpose of designing a new coaching/training programme which aspires to act as a means for sustainability, effectiveness and survival, literally and metaphorically</w:t>
      </w:r>
      <w:r>
        <w:rPr>
          <w:sz w:val="22"/>
          <w:szCs w:val="22"/>
          <w:lang w:val="en-GB"/>
        </w:rPr>
        <w:t xml:space="preserve"> for the business world.</w:t>
      </w:r>
    </w:p>
    <w:p w14:paraId="520CE1C4" w14:textId="77777777" w:rsidR="001D0E2C" w:rsidRDefault="001D0E2C" w:rsidP="001D0E2C">
      <w:pPr>
        <w:rPr>
          <w:sz w:val="22"/>
          <w:szCs w:val="22"/>
          <w:lang w:val="en-GB"/>
        </w:rPr>
      </w:pPr>
    </w:p>
    <w:p w14:paraId="533DFFEF" w14:textId="77777777" w:rsidR="001D0E2C" w:rsidRPr="0009541E" w:rsidRDefault="001D0E2C" w:rsidP="001D0E2C">
      <w:pPr>
        <w:rPr>
          <w:sz w:val="22"/>
          <w:szCs w:val="22"/>
          <w:lang w:val="en-GB"/>
        </w:rPr>
      </w:pPr>
      <w:r>
        <w:rPr>
          <w:sz w:val="22"/>
          <w:szCs w:val="22"/>
          <w:lang w:val="en-GB"/>
        </w:rPr>
        <w:lastRenderedPageBreak/>
        <w:t>Before starting to give an account on the 4 sub-learning areas, it might be relevant to mention the learning theories that were available in these last 100 years and later in the detail of the learning outcomes, how they are related with my learning.</w:t>
      </w:r>
    </w:p>
    <w:p w14:paraId="0C90449A" w14:textId="77777777" w:rsidR="001D0E2C" w:rsidRDefault="001D0E2C" w:rsidP="001D0E2C">
      <w:pPr>
        <w:rPr>
          <w:b/>
          <w:bCs/>
          <w:lang w:val="en-GB"/>
        </w:rPr>
      </w:pPr>
    </w:p>
    <w:p w14:paraId="15A47415" w14:textId="77777777" w:rsidR="001D0E2C" w:rsidRPr="00B12D98" w:rsidRDefault="001D0E2C" w:rsidP="001D0E2C">
      <w:pPr>
        <w:rPr>
          <w:b/>
          <w:bCs/>
          <w:i/>
          <w:iCs/>
          <w:lang w:val="en-GB"/>
        </w:rPr>
      </w:pPr>
      <w:r w:rsidRPr="00B12D98">
        <w:rPr>
          <w:b/>
          <w:bCs/>
          <w:lang w:val="en-GB"/>
        </w:rPr>
        <w:t xml:space="preserve">Learning </w:t>
      </w:r>
      <w:r>
        <w:rPr>
          <w:b/>
          <w:bCs/>
          <w:lang w:val="en-GB"/>
        </w:rPr>
        <w:t>Theories to be Considered while Giving an Account on the Prior Learning</w:t>
      </w:r>
    </w:p>
    <w:p w14:paraId="6105FC94" w14:textId="77777777" w:rsidR="001D0E2C" w:rsidRDefault="001D0E2C" w:rsidP="001D0E2C">
      <w:pPr>
        <w:rPr>
          <w:lang w:val="en-GB"/>
        </w:rPr>
      </w:pPr>
    </w:p>
    <w:p w14:paraId="3DB7A763" w14:textId="77777777" w:rsidR="001D0E2C" w:rsidRDefault="001D0E2C" w:rsidP="001D0E2C">
      <w:pPr>
        <w:ind w:firstLine="708"/>
        <w:rPr>
          <w:sz w:val="22"/>
          <w:szCs w:val="22"/>
          <w:lang w:val="en-GB"/>
        </w:rPr>
      </w:pPr>
      <w:r>
        <w:rPr>
          <w:sz w:val="22"/>
          <w:szCs w:val="22"/>
          <w:lang w:val="en-GB"/>
        </w:rPr>
        <w:t xml:space="preserve">Being a psychology graduate, one needs to understand and talk about learning theories, cognition and memory in a rich way. Although I have a tendency to do that also in this assignment, I choose to exemplify almost all relevant theories in one neatly packaged change model designed for employees. I encountered Ben </w:t>
      </w:r>
      <w:proofErr w:type="spellStart"/>
      <w:r>
        <w:rPr>
          <w:sz w:val="22"/>
          <w:szCs w:val="22"/>
          <w:lang w:val="en-GB"/>
        </w:rPr>
        <w:t>Hur</w:t>
      </w:r>
      <w:proofErr w:type="spellEnd"/>
      <w:r>
        <w:rPr>
          <w:sz w:val="22"/>
          <w:szCs w:val="22"/>
          <w:lang w:val="en-GB"/>
        </w:rPr>
        <w:t xml:space="preserve"> &amp; Kinley (2015)’s book called “Changing Employee </w:t>
      </w:r>
      <w:proofErr w:type="spellStart"/>
      <w:r>
        <w:rPr>
          <w:sz w:val="22"/>
          <w:szCs w:val="22"/>
          <w:lang w:val="en-GB"/>
        </w:rPr>
        <w:t>Behavior</w:t>
      </w:r>
      <w:proofErr w:type="spellEnd"/>
      <w:r>
        <w:rPr>
          <w:sz w:val="22"/>
          <w:szCs w:val="22"/>
          <w:lang w:val="en-GB"/>
        </w:rPr>
        <w:t xml:space="preserve">” in 2017. It was very relevant for my coaching business and for my coachees who were struggling with non-functional behaviours of their direct reports. </w:t>
      </w:r>
      <w:proofErr w:type="spellStart"/>
      <w:r>
        <w:rPr>
          <w:sz w:val="22"/>
          <w:szCs w:val="22"/>
          <w:lang w:val="en-GB"/>
        </w:rPr>
        <w:t>Ben-Hur&amp;Kinley</w:t>
      </w:r>
      <w:proofErr w:type="spellEnd"/>
      <w:r>
        <w:rPr>
          <w:sz w:val="22"/>
          <w:szCs w:val="22"/>
          <w:lang w:val="en-GB"/>
        </w:rPr>
        <w:t xml:space="preserve"> developed their own behavioural change model called MAPS (Motivation-Ability-Psychological Capital-Support) looking into 4 areas: 1. Behaviourism 2. Cognitive Psychology 3. Systemic Psychotherapy and 4. Behavioural Economics (p.17).  </w:t>
      </w:r>
    </w:p>
    <w:p w14:paraId="499D50D7" w14:textId="77777777" w:rsidR="001D0E2C" w:rsidRDefault="001D0E2C" w:rsidP="001D0E2C">
      <w:pPr>
        <w:ind w:firstLine="708"/>
        <w:rPr>
          <w:sz w:val="22"/>
          <w:szCs w:val="22"/>
          <w:lang w:val="en-GB"/>
        </w:rPr>
      </w:pPr>
      <w:r>
        <w:rPr>
          <w:sz w:val="22"/>
          <w:szCs w:val="22"/>
          <w:lang w:val="en-GB"/>
        </w:rPr>
        <w:t xml:space="preserve">These 4 titles actually represent in a neat way what happened in the theoretical and experimental psychology </w:t>
      </w:r>
      <w:r w:rsidRPr="00692126">
        <w:rPr>
          <w:sz w:val="22"/>
          <w:szCs w:val="22"/>
          <w:lang w:val="en-GB"/>
        </w:rPr>
        <w:t xml:space="preserve">in the last 100 years </w:t>
      </w:r>
      <w:r>
        <w:rPr>
          <w:sz w:val="22"/>
          <w:szCs w:val="22"/>
          <w:lang w:val="en-GB"/>
        </w:rPr>
        <w:t xml:space="preserve">in terms of learning knowledge built-up. </w:t>
      </w:r>
      <w:proofErr w:type="spellStart"/>
      <w:r>
        <w:rPr>
          <w:sz w:val="22"/>
          <w:szCs w:val="22"/>
          <w:lang w:val="en-GB"/>
        </w:rPr>
        <w:t>Leahey</w:t>
      </w:r>
      <w:proofErr w:type="spellEnd"/>
      <w:r>
        <w:rPr>
          <w:sz w:val="22"/>
          <w:szCs w:val="22"/>
          <w:lang w:val="en-GB"/>
        </w:rPr>
        <w:t xml:space="preserve"> &amp; Harris (2001) mentions 1940’s Clark Hull with his axiomatic formula for behaviour in the era of logical behaviourism. Hull believed in </w:t>
      </w:r>
      <w:proofErr w:type="spellStart"/>
      <w:r w:rsidRPr="00F659E5">
        <w:rPr>
          <w:sz w:val="22"/>
          <w:szCs w:val="22"/>
          <w:vertAlign w:val="subscript"/>
          <w:lang w:val="en-GB"/>
        </w:rPr>
        <w:t>s</w:t>
      </w:r>
      <w:r>
        <w:rPr>
          <w:sz w:val="22"/>
          <w:szCs w:val="22"/>
          <w:lang w:val="en-GB"/>
        </w:rPr>
        <w:t>E</w:t>
      </w:r>
      <w:r w:rsidRPr="00F659E5">
        <w:rPr>
          <w:sz w:val="22"/>
          <w:szCs w:val="22"/>
          <w:vertAlign w:val="subscript"/>
          <w:lang w:val="en-GB"/>
        </w:rPr>
        <w:t>R</w:t>
      </w:r>
      <w:proofErr w:type="spellEnd"/>
      <w:r w:rsidRPr="00F659E5">
        <w:rPr>
          <w:sz w:val="22"/>
          <w:szCs w:val="22"/>
          <w:lang w:val="en-GB"/>
        </w:rPr>
        <w:t>=</w:t>
      </w:r>
      <w:proofErr w:type="spellStart"/>
      <w:r w:rsidRPr="00406A78">
        <w:rPr>
          <w:sz w:val="22"/>
          <w:szCs w:val="22"/>
          <w:vertAlign w:val="subscript"/>
          <w:lang w:val="en-GB"/>
        </w:rPr>
        <w:t>s</w:t>
      </w:r>
      <w:r w:rsidRPr="00406A78">
        <w:rPr>
          <w:sz w:val="22"/>
          <w:szCs w:val="22"/>
          <w:lang w:val="en-GB"/>
        </w:rPr>
        <w:t>H</w:t>
      </w:r>
      <w:r w:rsidRPr="00406A78">
        <w:rPr>
          <w:sz w:val="22"/>
          <w:szCs w:val="22"/>
          <w:vertAlign w:val="subscript"/>
          <w:lang w:val="en-GB"/>
        </w:rPr>
        <w:t>R</w:t>
      </w:r>
      <w:proofErr w:type="spellEnd"/>
      <w:r>
        <w:rPr>
          <w:sz w:val="22"/>
          <w:szCs w:val="22"/>
          <w:vertAlign w:val="subscript"/>
          <w:lang w:val="en-GB"/>
        </w:rPr>
        <w:t xml:space="preserve"> </w:t>
      </w:r>
      <w:r>
        <w:rPr>
          <w:sz w:val="22"/>
          <w:szCs w:val="22"/>
          <w:lang w:val="en-GB"/>
        </w:rPr>
        <w:t xml:space="preserve">x D mathematical formulation. In other words, </w:t>
      </w:r>
      <w:r w:rsidRPr="00F76F42">
        <w:rPr>
          <w:b/>
          <w:bCs/>
          <w:sz w:val="22"/>
          <w:szCs w:val="22"/>
          <w:lang w:val="en-GB"/>
        </w:rPr>
        <w:t>reaction potential</w:t>
      </w:r>
      <w:r>
        <w:rPr>
          <w:sz w:val="22"/>
          <w:szCs w:val="22"/>
          <w:lang w:val="en-GB"/>
        </w:rPr>
        <w:t xml:space="preserve"> (</w:t>
      </w:r>
      <w:proofErr w:type="spellStart"/>
      <w:proofErr w:type="gramStart"/>
      <w:r w:rsidRPr="00F659E5">
        <w:rPr>
          <w:sz w:val="22"/>
          <w:szCs w:val="22"/>
          <w:vertAlign w:val="subscript"/>
          <w:lang w:val="en-GB"/>
        </w:rPr>
        <w:t>s</w:t>
      </w:r>
      <w:r>
        <w:rPr>
          <w:sz w:val="22"/>
          <w:szCs w:val="22"/>
          <w:lang w:val="en-GB"/>
        </w:rPr>
        <w:t>E</w:t>
      </w:r>
      <w:r w:rsidRPr="00F659E5">
        <w:rPr>
          <w:sz w:val="22"/>
          <w:szCs w:val="22"/>
          <w:vertAlign w:val="subscript"/>
          <w:lang w:val="en-GB"/>
        </w:rPr>
        <w:t>R</w:t>
      </w:r>
      <w:proofErr w:type="spellEnd"/>
      <w:r>
        <w:rPr>
          <w:sz w:val="22"/>
          <w:szCs w:val="22"/>
          <w:vertAlign w:val="subscript"/>
          <w:lang w:val="en-GB"/>
        </w:rPr>
        <w:t xml:space="preserve">) </w:t>
      </w:r>
      <w:r>
        <w:rPr>
          <w:sz w:val="22"/>
          <w:szCs w:val="22"/>
          <w:lang w:val="en-GB"/>
        </w:rPr>
        <w:t xml:space="preserve"> was</w:t>
      </w:r>
      <w:proofErr w:type="gramEnd"/>
      <w:r>
        <w:rPr>
          <w:sz w:val="22"/>
          <w:szCs w:val="22"/>
          <w:lang w:val="en-GB"/>
        </w:rPr>
        <w:t xml:space="preserve"> a result of </w:t>
      </w:r>
      <w:r w:rsidRPr="00F76F42">
        <w:rPr>
          <w:b/>
          <w:bCs/>
          <w:sz w:val="22"/>
          <w:szCs w:val="22"/>
          <w:lang w:val="en-GB"/>
        </w:rPr>
        <w:t>habit strength</w:t>
      </w:r>
      <w:r>
        <w:rPr>
          <w:sz w:val="22"/>
          <w:szCs w:val="22"/>
          <w:lang w:val="en-GB"/>
        </w:rPr>
        <w:t xml:space="preserve"> (</w:t>
      </w:r>
      <w:proofErr w:type="spellStart"/>
      <w:r w:rsidRPr="00406A78">
        <w:rPr>
          <w:sz w:val="22"/>
          <w:szCs w:val="22"/>
          <w:vertAlign w:val="subscript"/>
          <w:lang w:val="en-GB"/>
        </w:rPr>
        <w:t>s</w:t>
      </w:r>
      <w:r w:rsidRPr="00406A78">
        <w:rPr>
          <w:sz w:val="22"/>
          <w:szCs w:val="22"/>
          <w:lang w:val="en-GB"/>
        </w:rPr>
        <w:t>H</w:t>
      </w:r>
      <w:r w:rsidRPr="00406A78">
        <w:rPr>
          <w:sz w:val="22"/>
          <w:szCs w:val="22"/>
          <w:vertAlign w:val="subscript"/>
          <w:lang w:val="en-GB"/>
        </w:rPr>
        <w:t>R</w:t>
      </w:r>
      <w:proofErr w:type="spellEnd"/>
      <w:r w:rsidRPr="00F5272C">
        <w:rPr>
          <w:sz w:val="22"/>
          <w:szCs w:val="22"/>
          <w:lang w:val="en-GB"/>
        </w:rPr>
        <w:t>)</w:t>
      </w:r>
      <w:r>
        <w:rPr>
          <w:sz w:val="22"/>
          <w:szCs w:val="22"/>
          <w:lang w:val="en-GB"/>
        </w:rPr>
        <w:t xml:space="preserve"> multiplied by </w:t>
      </w:r>
      <w:r w:rsidRPr="00F76F42">
        <w:rPr>
          <w:b/>
          <w:bCs/>
          <w:sz w:val="22"/>
          <w:szCs w:val="22"/>
          <w:lang w:val="en-GB"/>
        </w:rPr>
        <w:t>motivation</w:t>
      </w:r>
      <w:r>
        <w:rPr>
          <w:sz w:val="22"/>
          <w:szCs w:val="22"/>
          <w:lang w:val="en-GB"/>
        </w:rPr>
        <w:t xml:space="preserve"> or drive (D) (p.100). By 1950’s he even made this formula more complex taking into account incentive motivation and stimulus intensity. His theory was a </w:t>
      </w:r>
      <w:r w:rsidRPr="00692126">
        <w:rPr>
          <w:i/>
          <w:iCs/>
          <w:sz w:val="22"/>
          <w:szCs w:val="22"/>
          <w:lang w:val="en-GB"/>
        </w:rPr>
        <w:t>continuity</w:t>
      </w:r>
      <w:r>
        <w:rPr>
          <w:sz w:val="22"/>
          <w:szCs w:val="22"/>
          <w:lang w:val="en-GB"/>
        </w:rPr>
        <w:t xml:space="preserve"> theory rather than being a contingency theory (p.101). By the end of 1950’s, challenging Hull, a Harvard-graduate, </w:t>
      </w:r>
      <w:proofErr w:type="spellStart"/>
      <w:r>
        <w:rPr>
          <w:sz w:val="22"/>
          <w:szCs w:val="22"/>
          <w:lang w:val="en-GB"/>
        </w:rPr>
        <w:t>Erward</w:t>
      </w:r>
      <w:proofErr w:type="spellEnd"/>
      <w:r>
        <w:rPr>
          <w:sz w:val="22"/>
          <w:szCs w:val="22"/>
          <w:lang w:val="en-GB"/>
        </w:rPr>
        <w:t xml:space="preserve"> C. Tolman came up with the idea of “purposive behaviourism” where one started to speak about </w:t>
      </w:r>
      <w:r w:rsidRPr="00F76F42">
        <w:rPr>
          <w:b/>
          <w:bCs/>
          <w:sz w:val="22"/>
          <w:szCs w:val="22"/>
          <w:lang w:val="en-GB"/>
        </w:rPr>
        <w:t>purpose</w:t>
      </w:r>
      <w:r>
        <w:rPr>
          <w:sz w:val="22"/>
          <w:szCs w:val="22"/>
          <w:lang w:val="en-GB"/>
        </w:rPr>
        <w:t xml:space="preserve"> and </w:t>
      </w:r>
      <w:r w:rsidRPr="00F76F42">
        <w:rPr>
          <w:b/>
          <w:bCs/>
          <w:sz w:val="22"/>
          <w:szCs w:val="22"/>
          <w:lang w:val="en-GB"/>
        </w:rPr>
        <w:t>cognition</w:t>
      </w:r>
      <w:r>
        <w:rPr>
          <w:sz w:val="22"/>
          <w:szCs w:val="22"/>
          <w:lang w:val="en-GB"/>
        </w:rPr>
        <w:t xml:space="preserve"> (p.103). In contrary to Hull, Tolman was saying that nonreinforcement was not necessary for unlearning. </w:t>
      </w:r>
      <w:proofErr w:type="gramStart"/>
      <w:r>
        <w:rPr>
          <w:sz w:val="22"/>
          <w:szCs w:val="22"/>
          <w:lang w:val="en-GB"/>
        </w:rPr>
        <w:t>Therefore</w:t>
      </w:r>
      <w:proofErr w:type="gramEnd"/>
      <w:r>
        <w:rPr>
          <w:sz w:val="22"/>
          <w:szCs w:val="22"/>
          <w:lang w:val="en-GB"/>
        </w:rPr>
        <w:t xml:space="preserve"> he was rejecting the law of effect for animals and human beings when it comes to learning. He was also adding that there are </w:t>
      </w:r>
      <w:r w:rsidRPr="00631B78">
        <w:rPr>
          <w:b/>
          <w:bCs/>
          <w:sz w:val="22"/>
          <w:szCs w:val="22"/>
          <w:lang w:val="en-GB"/>
        </w:rPr>
        <w:t>affective</w:t>
      </w:r>
      <w:r>
        <w:rPr>
          <w:sz w:val="22"/>
          <w:szCs w:val="22"/>
          <w:lang w:val="en-GB"/>
        </w:rPr>
        <w:t xml:space="preserve"> and </w:t>
      </w:r>
      <w:r w:rsidRPr="00631B78">
        <w:rPr>
          <w:b/>
          <w:bCs/>
          <w:sz w:val="22"/>
          <w:szCs w:val="22"/>
          <w:lang w:val="en-GB"/>
        </w:rPr>
        <w:t>cognitive</w:t>
      </w:r>
      <w:r>
        <w:rPr>
          <w:sz w:val="22"/>
          <w:szCs w:val="22"/>
          <w:lang w:val="en-GB"/>
        </w:rPr>
        <w:t xml:space="preserve"> </w:t>
      </w:r>
      <w:r w:rsidRPr="00631B78">
        <w:rPr>
          <w:b/>
          <w:bCs/>
          <w:sz w:val="22"/>
          <w:szCs w:val="22"/>
          <w:lang w:val="en-GB"/>
        </w:rPr>
        <w:t>dimensions to learning</w:t>
      </w:r>
      <w:r>
        <w:rPr>
          <w:sz w:val="22"/>
          <w:szCs w:val="22"/>
          <w:lang w:val="en-GB"/>
        </w:rPr>
        <w:t xml:space="preserve"> and human beings can disregard affective when it comes to learning an information. In other words, although it might be painful to learn something, human beings would choose getting the information, which is the cognitive dimension, although he might be punished with a physical pain generator. He also talked about </w:t>
      </w:r>
      <w:r w:rsidRPr="00692126">
        <w:rPr>
          <w:b/>
          <w:bCs/>
          <w:sz w:val="22"/>
          <w:szCs w:val="22"/>
          <w:lang w:val="en-GB"/>
        </w:rPr>
        <w:t>cognitive maps</w:t>
      </w:r>
      <w:r>
        <w:rPr>
          <w:sz w:val="22"/>
          <w:szCs w:val="22"/>
          <w:lang w:val="en-GB"/>
        </w:rPr>
        <w:t xml:space="preserve"> which proves that in the nonexistence of reinforcement, animals including human beings can show </w:t>
      </w:r>
      <w:r w:rsidRPr="00292532">
        <w:rPr>
          <w:b/>
          <w:bCs/>
          <w:sz w:val="22"/>
          <w:szCs w:val="22"/>
          <w:lang w:val="en-GB"/>
        </w:rPr>
        <w:t>latent learning</w:t>
      </w:r>
      <w:r>
        <w:rPr>
          <w:sz w:val="22"/>
          <w:szCs w:val="22"/>
          <w:lang w:val="en-GB"/>
        </w:rPr>
        <w:t xml:space="preserve">.  For instance, learning a route that your chauffeur takes you </w:t>
      </w:r>
      <w:proofErr w:type="spellStart"/>
      <w:r>
        <w:rPr>
          <w:sz w:val="22"/>
          <w:szCs w:val="22"/>
          <w:lang w:val="en-GB"/>
        </w:rPr>
        <w:t>everyday</w:t>
      </w:r>
      <w:proofErr w:type="spellEnd"/>
      <w:r>
        <w:rPr>
          <w:sz w:val="22"/>
          <w:szCs w:val="22"/>
          <w:lang w:val="en-GB"/>
        </w:rPr>
        <w:t xml:space="preserve"> is happening not because you intended to memorize but as a by-product of the journey. Despite Hall’s contingency theory, Tolman was coming from a contiguity theory. Though, the most known psychologist for behaviourism is B.F. Skinner who came up with radical behaviourism: “His theory of operant conditioning describes the acquisition of behaviours through reinforcement and their elimination through extinction and punishment</w:t>
      </w:r>
      <w:proofErr w:type="gramStart"/>
      <w:r>
        <w:rPr>
          <w:sz w:val="22"/>
          <w:szCs w:val="22"/>
          <w:lang w:val="en-GB"/>
        </w:rPr>
        <w:t>.”(</w:t>
      </w:r>
      <w:proofErr w:type="gramEnd"/>
      <w:r>
        <w:rPr>
          <w:sz w:val="22"/>
          <w:szCs w:val="22"/>
          <w:lang w:val="en-GB"/>
        </w:rPr>
        <w:t xml:space="preserve">Cloninger, 2004, p.319).  Various schedules of reinforcement produce different effects. </w:t>
      </w:r>
    </w:p>
    <w:p w14:paraId="333313B6" w14:textId="77777777" w:rsidR="001D0E2C" w:rsidRDefault="001D0E2C" w:rsidP="001D0E2C">
      <w:pPr>
        <w:ind w:firstLine="708"/>
        <w:rPr>
          <w:sz w:val="22"/>
          <w:szCs w:val="22"/>
          <w:lang w:val="en-GB"/>
        </w:rPr>
      </w:pPr>
      <w:r>
        <w:rPr>
          <w:sz w:val="22"/>
          <w:szCs w:val="22"/>
          <w:lang w:val="en-GB"/>
        </w:rPr>
        <w:t xml:space="preserve">While all these happening in the field of Behaviourism in terms of how learning happens, in 1940 and 1950’s, another view started to be adopted which says actually what matters can be how people think and process as normal. Social norms started to play a role in this understanding as well. This is the era of Cognitive Psychology. In other words, unlike behaviourism, cognitive psychology sees the behaviours as a result of what people think about them. In order to change a behaviour from this perspective, one needs to change how they think about it. </w:t>
      </w:r>
      <w:proofErr w:type="gramStart"/>
      <w:r>
        <w:rPr>
          <w:sz w:val="22"/>
          <w:szCs w:val="22"/>
          <w:lang w:val="en-GB"/>
        </w:rPr>
        <w:t>Therefore</w:t>
      </w:r>
      <w:proofErr w:type="gramEnd"/>
      <w:r>
        <w:rPr>
          <w:sz w:val="22"/>
          <w:szCs w:val="22"/>
          <w:lang w:val="en-GB"/>
        </w:rPr>
        <w:t xml:space="preserve"> showing them that their thinking is “negative of unhelpful for them” is the key (Ben-</w:t>
      </w:r>
      <w:proofErr w:type="spellStart"/>
      <w:r>
        <w:rPr>
          <w:sz w:val="22"/>
          <w:szCs w:val="22"/>
          <w:lang w:val="en-GB"/>
        </w:rPr>
        <w:t>Hur</w:t>
      </w:r>
      <w:proofErr w:type="spellEnd"/>
      <w:r>
        <w:rPr>
          <w:sz w:val="22"/>
          <w:szCs w:val="22"/>
          <w:lang w:val="en-GB"/>
        </w:rPr>
        <w:t xml:space="preserve"> &amp; Kinley, p.24). Albert Bandura, in 1986, in his book called “Social Foundation of Though &amp; Action: A Social Cognitive Theory” talks about 4 important processes in his concept of “</w:t>
      </w:r>
      <w:r w:rsidRPr="007124FB">
        <w:rPr>
          <w:b/>
          <w:bCs/>
          <w:sz w:val="22"/>
          <w:szCs w:val="22"/>
          <w:lang w:val="en-GB"/>
        </w:rPr>
        <w:t>observational learning</w:t>
      </w:r>
      <w:r>
        <w:rPr>
          <w:sz w:val="22"/>
          <w:szCs w:val="22"/>
          <w:lang w:val="en-GB"/>
        </w:rPr>
        <w:t xml:space="preserve">”: there need to be a </w:t>
      </w:r>
      <w:r w:rsidRPr="00A92F5A">
        <w:rPr>
          <w:b/>
          <w:bCs/>
          <w:sz w:val="22"/>
          <w:szCs w:val="22"/>
          <w:lang w:val="en-GB"/>
        </w:rPr>
        <w:t>model</w:t>
      </w:r>
      <w:r>
        <w:rPr>
          <w:sz w:val="22"/>
          <w:szCs w:val="22"/>
          <w:lang w:val="en-GB"/>
        </w:rPr>
        <w:t xml:space="preserve"> and an active observer, functional retention process which is basically remembering it, motor reproduction processes which is being able to do it and motivational processes which is deciding if it is worth doing (Cloninger, 2004, p.371). After Bandura, there’s George Kelly who emphasized the importance of “</w:t>
      </w:r>
      <w:r w:rsidRPr="00A92F5A">
        <w:rPr>
          <w:b/>
          <w:bCs/>
          <w:sz w:val="22"/>
          <w:szCs w:val="22"/>
          <w:lang w:val="en-GB"/>
        </w:rPr>
        <w:t xml:space="preserve">constructs” </w:t>
      </w:r>
      <w:r w:rsidRPr="00A92F5A">
        <w:rPr>
          <w:sz w:val="22"/>
          <w:szCs w:val="22"/>
          <w:lang w:val="en-GB"/>
        </w:rPr>
        <w:t>and</w:t>
      </w:r>
      <w:r w:rsidRPr="00A92F5A">
        <w:rPr>
          <w:b/>
          <w:bCs/>
          <w:sz w:val="22"/>
          <w:szCs w:val="22"/>
          <w:lang w:val="en-GB"/>
        </w:rPr>
        <w:t xml:space="preserve"> “man-the-scientist” </w:t>
      </w:r>
      <w:r w:rsidRPr="00A92F5A">
        <w:rPr>
          <w:sz w:val="22"/>
          <w:szCs w:val="22"/>
          <w:lang w:val="en-GB"/>
        </w:rPr>
        <w:t>concept which suggests</w:t>
      </w:r>
      <w:r w:rsidRPr="00A92F5A">
        <w:rPr>
          <w:b/>
          <w:bCs/>
          <w:sz w:val="22"/>
          <w:szCs w:val="22"/>
          <w:lang w:val="en-GB"/>
        </w:rPr>
        <w:t xml:space="preserve"> we learn as we extract meaning out of things</w:t>
      </w:r>
      <w:r>
        <w:rPr>
          <w:sz w:val="22"/>
          <w:szCs w:val="22"/>
          <w:lang w:val="en-GB"/>
        </w:rPr>
        <w:t xml:space="preserve">. Kelly’s stance is influenced by Alfred Adler’s “individual psychology” which sees human being as unique and as a whole that needs to grow setting goals. This information is important as it is the reason, I chose the Adler Centre Europe for my coaching formation. Adler who can be considered </w:t>
      </w:r>
      <w:r>
        <w:rPr>
          <w:sz w:val="22"/>
          <w:szCs w:val="22"/>
          <w:lang w:val="en-GB"/>
        </w:rPr>
        <w:lastRenderedPageBreak/>
        <w:t>as an early feminist, says “I believe that by changing our opinion of ourselves we can also change ourselves” (</w:t>
      </w:r>
      <w:proofErr w:type="spellStart"/>
      <w:r>
        <w:rPr>
          <w:sz w:val="22"/>
          <w:szCs w:val="22"/>
          <w:lang w:val="en-GB"/>
        </w:rPr>
        <w:t>Bottome</w:t>
      </w:r>
      <w:proofErr w:type="spellEnd"/>
      <w:r>
        <w:rPr>
          <w:sz w:val="22"/>
          <w:szCs w:val="22"/>
          <w:lang w:val="en-GB"/>
        </w:rPr>
        <w:t xml:space="preserve">, 1947, p.83). </w:t>
      </w:r>
    </w:p>
    <w:p w14:paraId="4987EB28" w14:textId="77777777" w:rsidR="001D0E2C" w:rsidRPr="00BA680A" w:rsidRDefault="001D0E2C" w:rsidP="001D0E2C">
      <w:pPr>
        <w:ind w:firstLine="708"/>
        <w:rPr>
          <w:sz w:val="22"/>
          <w:szCs w:val="22"/>
          <w:lang w:val="en-US"/>
        </w:rPr>
      </w:pPr>
      <w:r>
        <w:rPr>
          <w:sz w:val="22"/>
          <w:szCs w:val="22"/>
          <w:lang w:val="en-GB"/>
        </w:rPr>
        <w:t xml:space="preserve">Although Behaviourism and Social Cognitive Learning theories seemed to cover everything, in </w:t>
      </w:r>
      <w:r w:rsidRPr="00BA680A">
        <w:rPr>
          <w:sz w:val="22"/>
          <w:szCs w:val="22"/>
          <w:lang w:val="en-US"/>
        </w:rPr>
        <w:t xml:space="preserve">1980’s, external factors including environments and relationships started to be considered for change psychology and learning. According to </w:t>
      </w:r>
      <w:proofErr w:type="spellStart"/>
      <w:r w:rsidRPr="00BA680A">
        <w:rPr>
          <w:sz w:val="22"/>
          <w:szCs w:val="22"/>
          <w:lang w:val="en-US"/>
        </w:rPr>
        <w:t>BenHur</w:t>
      </w:r>
      <w:proofErr w:type="spellEnd"/>
      <w:r w:rsidRPr="00BA680A">
        <w:rPr>
          <w:sz w:val="22"/>
          <w:szCs w:val="22"/>
          <w:lang w:val="en-US"/>
        </w:rPr>
        <w:t xml:space="preserve"> &amp; Kinley’s reference to </w:t>
      </w:r>
      <w:proofErr w:type="spellStart"/>
      <w:r w:rsidRPr="00BA680A">
        <w:rPr>
          <w:sz w:val="22"/>
          <w:szCs w:val="22"/>
          <w:lang w:val="en-US"/>
        </w:rPr>
        <w:t>Fliegenschnee</w:t>
      </w:r>
      <w:proofErr w:type="spellEnd"/>
      <w:r w:rsidRPr="00BA680A">
        <w:rPr>
          <w:sz w:val="22"/>
          <w:szCs w:val="22"/>
          <w:lang w:val="en-US"/>
        </w:rPr>
        <w:t xml:space="preserve">, M. and </w:t>
      </w:r>
      <w:proofErr w:type="spellStart"/>
      <w:r w:rsidRPr="00BA680A">
        <w:rPr>
          <w:sz w:val="22"/>
          <w:szCs w:val="22"/>
          <w:lang w:val="en-US"/>
        </w:rPr>
        <w:t>Schelakovsky</w:t>
      </w:r>
      <w:proofErr w:type="spellEnd"/>
      <w:r w:rsidRPr="00BA680A">
        <w:rPr>
          <w:sz w:val="22"/>
          <w:szCs w:val="22"/>
          <w:lang w:val="en-US"/>
        </w:rPr>
        <w:t xml:space="preserve">, A. (1998), “at least 80 percent of the factors influencing behavior come from these external elements” (p.25). </w:t>
      </w:r>
      <w:r>
        <w:rPr>
          <w:sz w:val="22"/>
          <w:szCs w:val="22"/>
          <w:lang w:val="en-US"/>
        </w:rPr>
        <w:t xml:space="preserve">In other words, we might </w:t>
      </w:r>
      <w:r w:rsidRPr="00617A95">
        <w:rPr>
          <w:b/>
          <w:bCs/>
          <w:sz w:val="22"/>
          <w:szCs w:val="22"/>
          <w:lang w:val="en-US"/>
        </w:rPr>
        <w:t>learn from our relationships with others and even the physical environment</w:t>
      </w:r>
      <w:r>
        <w:rPr>
          <w:sz w:val="22"/>
          <w:szCs w:val="22"/>
          <w:lang w:val="en-US"/>
        </w:rPr>
        <w:t xml:space="preserve">. This is called </w:t>
      </w:r>
      <w:r w:rsidRPr="00617A95">
        <w:rPr>
          <w:b/>
          <w:bCs/>
          <w:sz w:val="22"/>
          <w:szCs w:val="22"/>
          <w:lang w:val="en-US"/>
        </w:rPr>
        <w:t>Systemic Theory</w:t>
      </w:r>
      <w:r>
        <w:rPr>
          <w:sz w:val="22"/>
          <w:szCs w:val="22"/>
          <w:lang w:val="en-US"/>
        </w:rPr>
        <w:t xml:space="preserve">.  All the systems around us, for instance family, work, clubs, social media can all affect what and how we learn. </w:t>
      </w:r>
    </w:p>
    <w:p w14:paraId="7E5546A7" w14:textId="77777777" w:rsidR="001D0E2C" w:rsidRPr="00C65D9C" w:rsidRDefault="001D0E2C" w:rsidP="001D0E2C">
      <w:pPr>
        <w:ind w:firstLine="708"/>
        <w:rPr>
          <w:i/>
          <w:iCs/>
          <w:lang w:val="en-GB"/>
        </w:rPr>
      </w:pPr>
      <w:r>
        <w:rPr>
          <w:lang w:val="en-GB"/>
        </w:rPr>
        <w:t xml:space="preserve">Finally in these last 3 decades, </w:t>
      </w:r>
      <w:proofErr w:type="spellStart"/>
      <w:r w:rsidRPr="00617A95">
        <w:rPr>
          <w:b/>
          <w:bCs/>
          <w:lang w:val="en-GB"/>
        </w:rPr>
        <w:t>Behavioral</w:t>
      </w:r>
      <w:proofErr w:type="spellEnd"/>
      <w:r w:rsidRPr="00617A95">
        <w:rPr>
          <w:b/>
          <w:bCs/>
          <w:lang w:val="en-GB"/>
        </w:rPr>
        <w:t xml:space="preserve"> Economics</w:t>
      </w:r>
      <w:r>
        <w:rPr>
          <w:lang w:val="en-GB"/>
        </w:rPr>
        <w:t xml:space="preserve"> emerged as a merge between economics and psychology happened. As the world got more populated, to make it more habitable, governments in UK, US, Australia, Singapore started </w:t>
      </w:r>
      <w:r w:rsidRPr="00C65D9C">
        <w:rPr>
          <w:i/>
          <w:iCs/>
          <w:lang w:val="en-GB"/>
        </w:rPr>
        <w:t>to engineer their citizen’s behavio</w:t>
      </w:r>
      <w:r>
        <w:rPr>
          <w:i/>
          <w:iCs/>
          <w:lang w:val="en-GB"/>
        </w:rPr>
        <w:t>u</w:t>
      </w:r>
      <w:r w:rsidRPr="00C65D9C">
        <w:rPr>
          <w:i/>
          <w:iCs/>
          <w:lang w:val="en-GB"/>
        </w:rPr>
        <w:t>rs</w:t>
      </w:r>
      <w:r>
        <w:rPr>
          <w:i/>
          <w:iCs/>
          <w:lang w:val="en-GB"/>
        </w:rPr>
        <w:t xml:space="preserve"> </w:t>
      </w:r>
      <w:r w:rsidRPr="00C65D9C">
        <w:rPr>
          <w:lang w:val="en-GB"/>
        </w:rPr>
        <w:t>either teaching or letting them learn new behaviours or by influencing their frequencies</w:t>
      </w:r>
      <w:r>
        <w:rPr>
          <w:i/>
          <w:iCs/>
          <w:lang w:val="en-GB"/>
        </w:rPr>
        <w:t xml:space="preserve">. </w:t>
      </w:r>
      <w:r>
        <w:rPr>
          <w:lang w:val="en-GB"/>
        </w:rPr>
        <w:t xml:space="preserve">It is by the use of </w:t>
      </w:r>
      <w:r w:rsidRPr="00C65D9C">
        <w:rPr>
          <w:b/>
          <w:bCs/>
          <w:lang w:val="en-GB"/>
        </w:rPr>
        <w:t>nudges</w:t>
      </w:r>
      <w:r>
        <w:rPr>
          <w:b/>
          <w:bCs/>
          <w:lang w:val="en-GB"/>
        </w:rPr>
        <w:t xml:space="preserve"> </w:t>
      </w:r>
      <w:r w:rsidRPr="00C65D9C">
        <w:rPr>
          <w:lang w:val="en-GB"/>
        </w:rPr>
        <w:t>that</w:t>
      </w:r>
      <w:r>
        <w:rPr>
          <w:lang w:val="en-GB"/>
        </w:rPr>
        <w:t xml:space="preserve"> one learns a habit. It goes back to the work of 2 psychologists, Amos Tversky and Daniel Kahneman who as a psychologist earned a Nobel prize in economics in 2002. Basically, our decisions can be nudged with 5 ways, when: 1. provided information, 2. Primed or cued for a specific way of acting 3. there is social influence like peer pressure 4. Costs and benefits are </w:t>
      </w:r>
      <w:proofErr w:type="gramStart"/>
      <w:r>
        <w:rPr>
          <w:lang w:val="en-GB"/>
        </w:rPr>
        <w:t>shown</w:t>
      </w:r>
      <w:proofErr w:type="gramEnd"/>
      <w:r>
        <w:rPr>
          <w:lang w:val="en-GB"/>
        </w:rPr>
        <w:t xml:space="preserve"> or decision economics is made available in thought 5. Given a scenario around loss avoidance therefore we do not want to lose what’s at hand.  </w:t>
      </w:r>
    </w:p>
    <w:p w14:paraId="28846ECE" w14:textId="77777777" w:rsidR="001D0E2C" w:rsidRDefault="001D0E2C" w:rsidP="001D0E2C">
      <w:pPr>
        <w:rPr>
          <w:lang w:val="en-GB"/>
        </w:rPr>
      </w:pPr>
      <w:r>
        <w:rPr>
          <w:lang w:val="en-GB"/>
        </w:rPr>
        <w:tab/>
        <w:t xml:space="preserve">David Kolb’s Experiential Learning Cycle can be another learning theory that should be taken into account. As the Figure 1 shows it is a loop. It is also used in a qualitative research method called “Action Research”. The learner here becomes the “man-the-scientist” as Kelly used and looks deeper into experiences, reflect on them, conceptualize the learning and go for active experimentation. Me, being the leaner and me, being the coach is all intermingled. </w:t>
      </w:r>
      <w:r w:rsidRPr="008272EF">
        <w:rPr>
          <w:lang w:val="en-GB"/>
        </w:rPr>
        <w:t>The role of the action researcher is not unfamiliar to coaches and facilitators of the new world. The researcher is trying to help participants to tell their own stories and come up with their own solutions in a loop that is turned again and again. The action research model has a large amount of resemblance to Kolb’s experiential learning cycle</w:t>
      </w:r>
      <w:r>
        <w:rPr>
          <w:lang w:val="en-GB"/>
        </w:rPr>
        <w:t>.</w:t>
      </w:r>
    </w:p>
    <w:p w14:paraId="7B9B8B4E" w14:textId="77777777" w:rsidR="001D0E2C" w:rsidRDefault="001D0E2C" w:rsidP="001D0E2C">
      <w:pPr>
        <w:rPr>
          <w:lang w:val="en-GB"/>
        </w:rPr>
      </w:pPr>
    </w:p>
    <w:p w14:paraId="193C3190" w14:textId="77777777" w:rsidR="001D0E2C" w:rsidRDefault="001D0E2C" w:rsidP="001D0E2C">
      <w:pPr>
        <w:rPr>
          <w:lang w:val="en-GB"/>
        </w:rPr>
      </w:pPr>
      <w:r w:rsidRPr="008272EF">
        <w:rPr>
          <w:noProof/>
          <w:lang w:val="en-GB"/>
        </w:rPr>
        <w:drawing>
          <wp:anchor distT="0" distB="0" distL="114300" distR="114300" simplePos="0" relativeHeight="251658241" behindDoc="1" locked="0" layoutInCell="1" allowOverlap="1" wp14:anchorId="155781F7" wp14:editId="5921A43D">
            <wp:simplePos x="0" y="0"/>
            <wp:positionH relativeFrom="column">
              <wp:posOffset>0</wp:posOffset>
            </wp:positionH>
            <wp:positionV relativeFrom="paragraph">
              <wp:posOffset>186690</wp:posOffset>
            </wp:positionV>
            <wp:extent cx="2678430" cy="1857375"/>
            <wp:effectExtent l="0" t="0" r="1270" b="0"/>
            <wp:wrapTight wrapText="bothSides">
              <wp:wrapPolygon edited="0">
                <wp:start x="0" y="0"/>
                <wp:lineTo x="0" y="21415"/>
                <wp:lineTo x="21508" y="21415"/>
                <wp:lineTo x="21508" y="0"/>
                <wp:lineTo x="0"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78430" cy="1857375"/>
                    </a:xfrm>
                    <a:prstGeom prst="rect">
                      <a:avLst/>
                    </a:prstGeom>
                  </pic:spPr>
                </pic:pic>
              </a:graphicData>
            </a:graphic>
            <wp14:sizeRelH relativeFrom="page">
              <wp14:pctWidth>0</wp14:pctWidth>
            </wp14:sizeRelH>
            <wp14:sizeRelV relativeFrom="page">
              <wp14:pctHeight>0</wp14:pctHeight>
            </wp14:sizeRelV>
          </wp:anchor>
        </w:drawing>
      </w:r>
      <w:r w:rsidRPr="008272EF">
        <w:rPr>
          <w:noProof/>
          <w:lang w:val="en-GB"/>
        </w:rPr>
        <mc:AlternateContent>
          <mc:Choice Requires="wps">
            <w:drawing>
              <wp:anchor distT="0" distB="0" distL="114300" distR="114300" simplePos="0" relativeHeight="251658242" behindDoc="0" locked="0" layoutInCell="1" allowOverlap="1" wp14:anchorId="7AA6AB3F" wp14:editId="67049016">
                <wp:simplePos x="0" y="0"/>
                <wp:positionH relativeFrom="column">
                  <wp:posOffset>389255</wp:posOffset>
                </wp:positionH>
                <wp:positionV relativeFrom="paragraph">
                  <wp:posOffset>1866900</wp:posOffset>
                </wp:positionV>
                <wp:extent cx="1820021" cy="276225"/>
                <wp:effectExtent l="0" t="0" r="0" b="3175"/>
                <wp:wrapNone/>
                <wp:docPr id="24" name="Metin Kutusu 24"/>
                <wp:cNvGraphicFramePr/>
                <a:graphic xmlns:a="http://schemas.openxmlformats.org/drawingml/2006/main">
                  <a:graphicData uri="http://schemas.microsoft.com/office/word/2010/wordprocessingShape">
                    <wps:wsp>
                      <wps:cNvSpPr txBox="1"/>
                      <wps:spPr>
                        <a:xfrm>
                          <a:off x="0" y="0"/>
                          <a:ext cx="1820021" cy="276225"/>
                        </a:xfrm>
                        <a:prstGeom prst="rect">
                          <a:avLst/>
                        </a:prstGeom>
                        <a:solidFill>
                          <a:schemeClr val="lt1"/>
                        </a:solidFill>
                        <a:ln w="6350">
                          <a:noFill/>
                        </a:ln>
                      </wps:spPr>
                      <wps:txbx>
                        <w:txbxContent>
                          <w:p w14:paraId="3F6C47B0" w14:textId="77777777" w:rsidR="00590268" w:rsidRPr="00082E4E" w:rsidRDefault="00590268" w:rsidP="001D0E2C">
                            <w:pPr>
                              <w:jc w:val="center"/>
                              <w:rPr>
                                <w:b/>
                                <w:bCs/>
                                <w:color w:val="002060"/>
                                <w:sz w:val="16"/>
                                <w:szCs w:val="16"/>
                                <w:u w:val="single"/>
                              </w:rPr>
                            </w:pPr>
                            <w:proofErr w:type="spellStart"/>
                            <w:r w:rsidRPr="00082E4E">
                              <w:rPr>
                                <w:b/>
                                <w:bCs/>
                                <w:color w:val="002060"/>
                                <w:sz w:val="16"/>
                                <w:szCs w:val="16"/>
                                <w:u w:val="single"/>
                              </w:rPr>
                              <w:t>KOLB’s</w:t>
                            </w:r>
                            <w:proofErr w:type="spellEnd"/>
                            <w:r w:rsidRPr="00082E4E">
                              <w:rPr>
                                <w:b/>
                                <w:bCs/>
                                <w:color w:val="002060"/>
                                <w:sz w:val="16"/>
                                <w:szCs w:val="16"/>
                                <w:u w:val="single"/>
                              </w:rPr>
                              <w:t xml:space="preserve"> </w:t>
                            </w:r>
                            <w:proofErr w:type="spellStart"/>
                            <w:r w:rsidRPr="00082E4E">
                              <w:rPr>
                                <w:b/>
                                <w:bCs/>
                                <w:color w:val="002060"/>
                                <w:sz w:val="16"/>
                                <w:szCs w:val="16"/>
                                <w:u w:val="single"/>
                              </w:rPr>
                              <w:t>Experiential</w:t>
                            </w:r>
                            <w:proofErr w:type="spellEnd"/>
                            <w:r w:rsidRPr="00082E4E">
                              <w:rPr>
                                <w:b/>
                                <w:bCs/>
                                <w:color w:val="002060"/>
                                <w:sz w:val="16"/>
                                <w:szCs w:val="16"/>
                                <w:u w:val="single"/>
                              </w:rPr>
                              <w:t xml:space="preserve"> Learning </w:t>
                            </w:r>
                            <w:proofErr w:type="spellStart"/>
                            <w:r w:rsidRPr="00082E4E">
                              <w:rPr>
                                <w:b/>
                                <w:bCs/>
                                <w:color w:val="002060"/>
                                <w:sz w:val="16"/>
                                <w:szCs w:val="16"/>
                                <w:u w:val="single"/>
                              </w:rPr>
                              <w:t>Cycle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6AB3F" id="Metin Kutusu 24" o:spid="_x0000_s1027" type="#_x0000_t202" style="position:absolute;margin-left:30.65pt;margin-top:147pt;width:143.3pt;height:21.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" fillcolor="white [3201]" stroked="f" strokeweight=".5pt">
                <v:textbox>
                  <w:txbxContent>
                    <w:p w14:paraId="3F6C47B0" w14:textId="77777777" w:rsidR="00590268" w:rsidRPr="00082E4E" w:rsidRDefault="00590268" w:rsidP="001D0E2C">
                      <w:pPr>
                        <w:jc w:val="center"/>
                        <w:rPr>
                          <w:b/>
                          <w:bCs/>
                          <w:color w:val="002060"/>
                          <w:sz w:val="16"/>
                          <w:szCs w:val="16"/>
                          <w:u w:val="single"/>
                        </w:rPr>
                      </w:pPr>
                      <w:proofErr w:type="spellStart"/>
                      <w:r w:rsidRPr="00082E4E">
                        <w:rPr>
                          <w:b/>
                          <w:bCs/>
                          <w:color w:val="002060"/>
                          <w:sz w:val="16"/>
                          <w:szCs w:val="16"/>
                          <w:u w:val="single"/>
                        </w:rPr>
                        <w:t>KOLB’s</w:t>
                      </w:r>
                      <w:proofErr w:type="spellEnd"/>
                      <w:r w:rsidRPr="00082E4E">
                        <w:rPr>
                          <w:b/>
                          <w:bCs/>
                          <w:color w:val="002060"/>
                          <w:sz w:val="16"/>
                          <w:szCs w:val="16"/>
                          <w:u w:val="single"/>
                        </w:rPr>
                        <w:t xml:space="preserve"> </w:t>
                      </w:r>
                      <w:proofErr w:type="spellStart"/>
                      <w:r w:rsidRPr="00082E4E">
                        <w:rPr>
                          <w:b/>
                          <w:bCs/>
                          <w:color w:val="002060"/>
                          <w:sz w:val="16"/>
                          <w:szCs w:val="16"/>
                          <w:u w:val="single"/>
                        </w:rPr>
                        <w:t>Experiential</w:t>
                      </w:r>
                      <w:proofErr w:type="spellEnd"/>
                      <w:r w:rsidRPr="00082E4E">
                        <w:rPr>
                          <w:b/>
                          <w:bCs/>
                          <w:color w:val="002060"/>
                          <w:sz w:val="16"/>
                          <w:szCs w:val="16"/>
                          <w:u w:val="single"/>
                        </w:rPr>
                        <w:t xml:space="preserve"> Learning </w:t>
                      </w:r>
                      <w:proofErr w:type="spellStart"/>
                      <w:r w:rsidRPr="00082E4E">
                        <w:rPr>
                          <w:b/>
                          <w:bCs/>
                          <w:color w:val="002060"/>
                          <w:sz w:val="16"/>
                          <w:szCs w:val="16"/>
                          <w:u w:val="single"/>
                        </w:rPr>
                        <w:t>Cycle</w:t>
                      </w:r>
                      <w:proofErr w:type="spellEnd"/>
                    </w:p>
                  </w:txbxContent>
                </v:textbox>
              </v:shape>
            </w:pict>
          </mc:Fallback>
        </mc:AlternateContent>
      </w:r>
      <w:r>
        <w:rPr>
          <w:lang w:val="en-GB"/>
        </w:rPr>
        <w:t xml:space="preserve"> </w:t>
      </w:r>
    </w:p>
    <w:p w14:paraId="35462F77" w14:textId="77777777" w:rsidR="001D0E2C" w:rsidRDefault="001D0E2C" w:rsidP="001D0E2C">
      <w:pPr>
        <w:rPr>
          <w:lang w:val="en-GB"/>
        </w:rPr>
      </w:pPr>
    </w:p>
    <w:p w14:paraId="6097AD03" w14:textId="77777777" w:rsidR="001D0E2C" w:rsidRDefault="001D0E2C" w:rsidP="001D0E2C">
      <w:pPr>
        <w:textAlignment w:val="baseline"/>
      </w:pPr>
    </w:p>
    <w:p w14:paraId="35D5428D" w14:textId="77777777" w:rsidR="001D0E2C" w:rsidRDefault="001D0E2C" w:rsidP="001D0E2C">
      <w:pPr>
        <w:textAlignment w:val="baseline"/>
      </w:pPr>
    </w:p>
    <w:p w14:paraId="5166FBBB" w14:textId="77777777" w:rsidR="001D0E2C" w:rsidRDefault="001D0E2C" w:rsidP="001D0E2C">
      <w:pPr>
        <w:textAlignment w:val="baseline"/>
      </w:pPr>
    </w:p>
    <w:p w14:paraId="76D40CF9" w14:textId="77777777" w:rsidR="001D0E2C" w:rsidRDefault="001D0E2C" w:rsidP="001D0E2C">
      <w:pPr>
        <w:textAlignment w:val="baseline"/>
      </w:pPr>
    </w:p>
    <w:p w14:paraId="400296B5" w14:textId="77777777" w:rsidR="001D0E2C" w:rsidRDefault="001D0E2C" w:rsidP="001D0E2C">
      <w:pPr>
        <w:textAlignment w:val="baseline"/>
      </w:pPr>
    </w:p>
    <w:p w14:paraId="3E5C671C" w14:textId="77777777" w:rsidR="001D0E2C" w:rsidRDefault="001D0E2C" w:rsidP="001D0E2C">
      <w:pPr>
        <w:textAlignment w:val="baseline"/>
      </w:pPr>
    </w:p>
    <w:p w14:paraId="79EC7057" w14:textId="77777777" w:rsidR="001D0E2C" w:rsidRDefault="001D0E2C" w:rsidP="001D0E2C">
      <w:pPr>
        <w:textAlignment w:val="baseline"/>
      </w:pPr>
    </w:p>
    <w:p w14:paraId="7E9EAB45" w14:textId="77777777" w:rsidR="001D0E2C" w:rsidRDefault="001D0E2C" w:rsidP="001D0E2C">
      <w:pPr>
        <w:textAlignment w:val="baseline"/>
      </w:pPr>
    </w:p>
    <w:p w14:paraId="281D6509" w14:textId="77777777" w:rsidR="001D0E2C" w:rsidRDefault="001D0E2C" w:rsidP="001D0E2C">
      <w:pPr>
        <w:textAlignment w:val="baseline"/>
      </w:pPr>
    </w:p>
    <w:p w14:paraId="0AB9E490" w14:textId="77777777" w:rsidR="001D0E2C" w:rsidRDefault="001D0E2C" w:rsidP="001D0E2C">
      <w:pPr>
        <w:textAlignment w:val="baseline"/>
      </w:pPr>
    </w:p>
    <w:p w14:paraId="18821712" w14:textId="77777777" w:rsidR="001D0E2C" w:rsidRDefault="001D0E2C" w:rsidP="001D0E2C">
      <w:pPr>
        <w:textAlignment w:val="baseline"/>
      </w:pPr>
      <w:r>
        <w:rPr>
          <w:sz w:val="22"/>
          <w:szCs w:val="22"/>
          <w:lang w:val="en-GB"/>
        </w:rPr>
        <w:t xml:space="preserve">Source: </w:t>
      </w:r>
      <w:hyperlink r:id="rId10" w:history="1">
        <w:r w:rsidRPr="009865F4">
          <w:rPr>
            <w:rStyle w:val="Kpr"/>
            <w:sz w:val="22"/>
            <w:szCs w:val="22"/>
            <w:lang w:val="en-GB"/>
          </w:rPr>
          <w:t>www.simplypsychology.com</w:t>
        </w:r>
      </w:hyperlink>
    </w:p>
    <w:p w14:paraId="51BBCE34" w14:textId="77777777" w:rsidR="001D0E2C" w:rsidRDefault="001D0E2C" w:rsidP="001D0E2C">
      <w:pPr>
        <w:textAlignment w:val="baseline"/>
      </w:pPr>
    </w:p>
    <w:p w14:paraId="2CE2715D" w14:textId="77777777" w:rsidR="001D0E2C" w:rsidRDefault="001D0E2C" w:rsidP="001D0E2C">
      <w:pPr>
        <w:ind w:firstLine="708"/>
        <w:textAlignment w:val="baseline"/>
      </w:pPr>
      <w:proofErr w:type="spellStart"/>
      <w:r>
        <w:t>Having</w:t>
      </w:r>
      <w:proofErr w:type="spellEnd"/>
      <w:r>
        <w:t xml:space="preserve"> </w:t>
      </w:r>
      <w:proofErr w:type="spellStart"/>
      <w:r>
        <w:t>laid</w:t>
      </w:r>
      <w:proofErr w:type="spellEnd"/>
      <w:r>
        <w:t xml:space="preserve"> </w:t>
      </w:r>
      <w:proofErr w:type="spellStart"/>
      <w:r>
        <w:t>the</w:t>
      </w:r>
      <w:proofErr w:type="spellEnd"/>
      <w:r>
        <w:t xml:space="preserve"> “</w:t>
      </w:r>
      <w:r w:rsidRPr="00A81C82">
        <w:rPr>
          <w:i/>
          <w:iCs/>
        </w:rPr>
        <w:t>how</w:t>
      </w:r>
      <w:r>
        <w:t xml:space="preserve">” </w:t>
      </w:r>
      <w:proofErr w:type="spellStart"/>
      <w:r>
        <w:t>part</w:t>
      </w:r>
      <w:proofErr w:type="spellEnd"/>
      <w:r>
        <w:t xml:space="preserve"> of </w:t>
      </w:r>
      <w:proofErr w:type="spellStart"/>
      <w:r>
        <w:t>the</w:t>
      </w:r>
      <w:proofErr w:type="spellEnd"/>
      <w:r>
        <w:t xml:space="preserve"> </w:t>
      </w:r>
      <w:proofErr w:type="spellStart"/>
      <w:r>
        <w:t>foundations</w:t>
      </w:r>
      <w:proofErr w:type="spellEnd"/>
      <w:r>
        <w:t xml:space="preserve"> </w:t>
      </w:r>
      <w:proofErr w:type="spellStart"/>
      <w:r>
        <w:t>for</w:t>
      </w:r>
      <w:proofErr w:type="spellEnd"/>
      <w:r>
        <w:t xml:space="preserve"> </w:t>
      </w:r>
      <w:proofErr w:type="spellStart"/>
      <w:r>
        <w:t>giving</w:t>
      </w:r>
      <w:proofErr w:type="spellEnd"/>
      <w:r>
        <w:t xml:space="preserve"> </w:t>
      </w:r>
      <w:proofErr w:type="spellStart"/>
      <w:r>
        <w:t>details</w:t>
      </w:r>
      <w:proofErr w:type="spellEnd"/>
      <w:r>
        <w:t xml:space="preserve"> of </w:t>
      </w:r>
      <w:proofErr w:type="spellStart"/>
      <w:r>
        <w:t>the</w:t>
      </w:r>
      <w:proofErr w:type="spellEnd"/>
      <w:r>
        <w:t xml:space="preserve"> </w:t>
      </w:r>
      <w:proofErr w:type="spellStart"/>
      <w:r>
        <w:t>learning</w:t>
      </w:r>
      <w:proofErr w:type="spellEnd"/>
      <w:r>
        <w:t xml:space="preserve"> </w:t>
      </w:r>
      <w:proofErr w:type="spellStart"/>
      <w:r>
        <w:t>outcomes</w:t>
      </w:r>
      <w:proofErr w:type="spellEnd"/>
      <w:r>
        <w:t xml:space="preserve">, </w:t>
      </w:r>
      <w:proofErr w:type="spellStart"/>
      <w:r>
        <w:t>now</w:t>
      </w:r>
      <w:proofErr w:type="spellEnd"/>
      <w:r>
        <w:t xml:space="preserve"> </w:t>
      </w:r>
      <w:proofErr w:type="spellStart"/>
      <w:r>
        <w:t>the</w:t>
      </w:r>
      <w:proofErr w:type="spellEnd"/>
      <w:r>
        <w:t xml:space="preserve"> “</w:t>
      </w:r>
      <w:proofErr w:type="spellStart"/>
      <w:r w:rsidRPr="00A81C82">
        <w:rPr>
          <w:i/>
          <w:iCs/>
        </w:rPr>
        <w:t>what</w:t>
      </w:r>
      <w:proofErr w:type="spellEnd"/>
      <w:r>
        <w:t xml:space="preserve">” </w:t>
      </w:r>
      <w:proofErr w:type="spellStart"/>
      <w:r>
        <w:t>part</w:t>
      </w:r>
      <w:proofErr w:type="spellEnd"/>
      <w:r>
        <w:t xml:space="preserve"> can be </w:t>
      </w:r>
      <w:proofErr w:type="spellStart"/>
      <w:r>
        <w:t>explored</w:t>
      </w:r>
      <w:proofErr w:type="spellEnd"/>
      <w:r>
        <w:t>.</w:t>
      </w:r>
    </w:p>
    <w:p w14:paraId="0623D9C6" w14:textId="77777777" w:rsidR="001D0E2C" w:rsidRDefault="001D0E2C" w:rsidP="001D0E2C">
      <w:pPr>
        <w:textAlignment w:val="baseline"/>
      </w:pPr>
    </w:p>
    <w:p w14:paraId="2866445E" w14:textId="77777777" w:rsidR="001D0E2C" w:rsidRPr="007731CD" w:rsidRDefault="001D0E2C" w:rsidP="001D0E2C">
      <w:pPr>
        <w:rPr>
          <w:rFonts w:cstheme="minorHAnsi"/>
          <w:b/>
          <w:bCs/>
          <w:sz w:val="22"/>
          <w:szCs w:val="22"/>
          <w:lang w:val="en-GB"/>
        </w:rPr>
      </w:pPr>
      <w:r w:rsidRPr="007731CD">
        <w:rPr>
          <w:rFonts w:cstheme="minorHAnsi"/>
          <w:b/>
          <w:bCs/>
          <w:sz w:val="22"/>
          <w:szCs w:val="22"/>
          <w:lang w:val="en-GB"/>
        </w:rPr>
        <w:t>Four Learning Outcomes: 1. Difference between Coaching Individuals and Teams</w:t>
      </w:r>
    </w:p>
    <w:p w14:paraId="76598FE7" w14:textId="77777777" w:rsidR="001D0E2C" w:rsidRDefault="001D0E2C" w:rsidP="001D0E2C">
      <w:pPr>
        <w:textAlignment w:val="baseline"/>
      </w:pPr>
    </w:p>
    <w:p w14:paraId="64F2953D" w14:textId="77777777" w:rsidR="001D0E2C" w:rsidRDefault="001D0E2C" w:rsidP="001D0E2C">
      <w:pPr>
        <w:ind w:firstLine="708"/>
        <w:textAlignment w:val="baseline"/>
        <w:rPr>
          <w:lang w:val="en-GB"/>
        </w:rPr>
      </w:pPr>
      <w:r w:rsidRPr="008D7B39">
        <w:rPr>
          <w:lang w:val="en-GB"/>
        </w:rPr>
        <w:t xml:space="preserve">My first encounter with the profession and the word of Coaching was 7 years after I learned about Training </w:t>
      </w:r>
      <w:r>
        <w:rPr>
          <w:lang w:val="en-GB"/>
        </w:rPr>
        <w:t>i</w:t>
      </w:r>
      <w:r w:rsidRPr="008D7B39">
        <w:rPr>
          <w:lang w:val="en-GB"/>
        </w:rPr>
        <w:t>n Fall of 2003 (please g</w:t>
      </w:r>
      <w:r>
        <w:rPr>
          <w:lang w:val="en-GB"/>
        </w:rPr>
        <w:t>o</w:t>
      </w:r>
      <w:r w:rsidRPr="008D7B39">
        <w:rPr>
          <w:lang w:val="en-GB"/>
        </w:rPr>
        <w:t xml:space="preserve"> to App.1). I took Psychology 306 – </w:t>
      </w:r>
      <w:r w:rsidRPr="008D7B39">
        <w:rPr>
          <w:lang w:val="en-GB"/>
        </w:rPr>
        <w:lastRenderedPageBreak/>
        <w:t>Industrial Organizational Psychology course of which ha</w:t>
      </w:r>
      <w:r>
        <w:rPr>
          <w:lang w:val="en-GB"/>
        </w:rPr>
        <w:t>d</w:t>
      </w:r>
      <w:r w:rsidRPr="008D7B39">
        <w:rPr>
          <w:lang w:val="en-GB"/>
        </w:rPr>
        <w:t xml:space="preserve"> a textbook called Psychology Applied to Work and all my classmates learned about </w:t>
      </w:r>
      <w:r>
        <w:rPr>
          <w:lang w:val="en-GB"/>
        </w:rPr>
        <w:t xml:space="preserve">the details of </w:t>
      </w:r>
      <w:r w:rsidRPr="008D7B39">
        <w:rPr>
          <w:lang w:val="en-GB"/>
        </w:rPr>
        <w:t>Training</w:t>
      </w:r>
      <w:r>
        <w:rPr>
          <w:lang w:val="en-GB"/>
        </w:rPr>
        <w:t xml:space="preserve"> </w:t>
      </w:r>
      <w:r w:rsidRPr="008D7B39">
        <w:rPr>
          <w:lang w:val="en-GB"/>
        </w:rPr>
        <w:t>(please g</w:t>
      </w:r>
      <w:r>
        <w:rPr>
          <w:lang w:val="en-GB"/>
        </w:rPr>
        <w:t>o</w:t>
      </w:r>
      <w:r w:rsidRPr="008D7B39">
        <w:rPr>
          <w:lang w:val="en-GB"/>
        </w:rPr>
        <w:t xml:space="preserve"> to App.</w:t>
      </w:r>
      <w:r>
        <w:rPr>
          <w:lang w:val="en-GB"/>
        </w:rPr>
        <w:t>2</w:t>
      </w:r>
      <w:r w:rsidRPr="008D7B39">
        <w:rPr>
          <w:lang w:val="en-GB"/>
        </w:rPr>
        <w:t>).</w:t>
      </w:r>
      <w:r>
        <w:rPr>
          <w:lang w:val="en-GB"/>
        </w:rPr>
        <w:t xml:space="preserve"> What I learnt about Training could be summarized under 4 headings which can be found under Figure 2-5.</w:t>
      </w:r>
    </w:p>
    <w:p w14:paraId="49543CF8" w14:textId="77777777" w:rsidR="001D0E2C" w:rsidRDefault="001D0E2C" w:rsidP="001D0E2C">
      <w:pPr>
        <w:textAlignment w:val="baseline"/>
        <w:rPr>
          <w:lang w:val="en-GB"/>
        </w:rPr>
      </w:pPr>
      <w:r>
        <w:rPr>
          <w:noProof/>
          <w:lang w:val="en-GB"/>
        </w:rPr>
        <mc:AlternateContent>
          <mc:Choice Requires="wps">
            <w:drawing>
              <wp:anchor distT="0" distB="0" distL="114300" distR="114300" simplePos="0" relativeHeight="251658247" behindDoc="0" locked="0" layoutInCell="1" allowOverlap="1" wp14:anchorId="3518941A" wp14:editId="0AF689CF">
                <wp:simplePos x="0" y="0"/>
                <wp:positionH relativeFrom="column">
                  <wp:posOffset>3950970</wp:posOffset>
                </wp:positionH>
                <wp:positionV relativeFrom="paragraph">
                  <wp:posOffset>172085</wp:posOffset>
                </wp:positionV>
                <wp:extent cx="1311275" cy="666750"/>
                <wp:effectExtent l="0" t="0" r="9525" b="19050"/>
                <wp:wrapNone/>
                <wp:docPr id="8" name="Yuvarlatılmış Dikdörtgen 8"/>
                <wp:cNvGraphicFramePr/>
                <a:graphic xmlns:a="http://schemas.openxmlformats.org/drawingml/2006/main">
                  <a:graphicData uri="http://schemas.microsoft.com/office/word/2010/wordprocessingShape">
                    <wps:wsp>
                      <wps:cNvSpPr/>
                      <wps:spPr>
                        <a:xfrm>
                          <a:off x="0" y="0"/>
                          <a:ext cx="1311275" cy="6667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D247C6E" w14:textId="77777777" w:rsidR="00590268" w:rsidRPr="008D7B39" w:rsidRDefault="00590268" w:rsidP="001D0E2C">
                            <w:pPr>
                              <w:jc w:val="center"/>
                              <w:rPr>
                                <w:sz w:val="20"/>
                                <w:szCs w:val="20"/>
                              </w:rPr>
                            </w:pPr>
                            <w:proofErr w:type="spellStart"/>
                            <w:r w:rsidRPr="008D7B39">
                              <w:rPr>
                                <w:sz w:val="20"/>
                                <w:szCs w:val="20"/>
                              </w:rPr>
                              <w:t>Innovation</w:t>
                            </w:r>
                            <w:proofErr w:type="spellEnd"/>
                            <w:r w:rsidRPr="008D7B39">
                              <w:rPr>
                                <w:sz w:val="20"/>
                                <w:szCs w:val="20"/>
                              </w:rPr>
                              <w:t xml:space="preserve"> </w:t>
                            </w:r>
                            <w:proofErr w:type="spellStart"/>
                            <w:r w:rsidRPr="008D7B39">
                              <w:rPr>
                                <w:sz w:val="20"/>
                                <w:szCs w:val="20"/>
                              </w:rPr>
                              <w:t>Strategy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18941A" id="Yuvarlatılmış Dikdörtgen 8" o:spid="_x0000_s1028" style="position:absolute;margin-left:311.1pt;margin-top:13.55pt;width:103.25pt;height:52.5pt;z-index:25165824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" fillcolor="white [3201]" strokecolor="#5b9bd5 [3208]" strokeweight="1pt">
                <v:stroke joinstyle="miter"/>
                <v:textbox>
                  <w:txbxContent>
                    <w:p w14:paraId="7D247C6E" w14:textId="77777777" w:rsidR="00590268" w:rsidRPr="008D7B39" w:rsidRDefault="00590268" w:rsidP="001D0E2C">
                      <w:pPr>
                        <w:jc w:val="center"/>
                        <w:rPr>
                          <w:sz w:val="20"/>
                          <w:szCs w:val="20"/>
                        </w:rPr>
                      </w:pPr>
                      <w:proofErr w:type="spellStart"/>
                      <w:r w:rsidRPr="008D7B39">
                        <w:rPr>
                          <w:sz w:val="20"/>
                          <w:szCs w:val="20"/>
                        </w:rPr>
                        <w:t>Innovation</w:t>
                      </w:r>
                      <w:proofErr w:type="spellEnd"/>
                      <w:r w:rsidRPr="008D7B39">
                        <w:rPr>
                          <w:sz w:val="20"/>
                          <w:szCs w:val="20"/>
                        </w:rPr>
                        <w:t xml:space="preserve"> </w:t>
                      </w:r>
                      <w:proofErr w:type="spellStart"/>
                      <w:r w:rsidRPr="008D7B39">
                        <w:rPr>
                          <w:sz w:val="20"/>
                          <w:szCs w:val="20"/>
                        </w:rPr>
                        <w:t>Strategy</w:t>
                      </w:r>
                      <w:proofErr w:type="spellEnd"/>
                    </w:p>
                  </w:txbxContent>
                </v:textbox>
              </v:roundrect>
            </w:pict>
          </mc:Fallback>
        </mc:AlternateContent>
      </w:r>
    </w:p>
    <w:p w14:paraId="3FB3E0F1" w14:textId="77777777" w:rsidR="001D0E2C" w:rsidRDefault="001D0E2C" w:rsidP="001D0E2C">
      <w:pPr>
        <w:textAlignment w:val="baseline"/>
        <w:rPr>
          <w:lang w:val="en-GB"/>
        </w:rPr>
      </w:pPr>
      <w:r>
        <w:rPr>
          <w:noProof/>
          <w:lang w:val="en-GB"/>
        </w:rPr>
        <mc:AlternateContent>
          <mc:Choice Requires="wps">
            <w:drawing>
              <wp:anchor distT="0" distB="0" distL="114300" distR="114300" simplePos="0" relativeHeight="251658245" behindDoc="0" locked="0" layoutInCell="1" allowOverlap="1" wp14:anchorId="2F116DF1" wp14:editId="4AB382AD">
                <wp:simplePos x="0" y="0"/>
                <wp:positionH relativeFrom="column">
                  <wp:posOffset>819067</wp:posOffset>
                </wp:positionH>
                <wp:positionV relativeFrom="paragraph">
                  <wp:posOffset>24005</wp:posOffset>
                </wp:positionV>
                <wp:extent cx="1311640" cy="667063"/>
                <wp:effectExtent l="0" t="0" r="9525" b="19050"/>
                <wp:wrapNone/>
                <wp:docPr id="6" name="Yuvarlatılmış Dikdörtgen 6"/>
                <wp:cNvGraphicFramePr/>
                <a:graphic xmlns:a="http://schemas.openxmlformats.org/drawingml/2006/main">
                  <a:graphicData uri="http://schemas.microsoft.com/office/word/2010/wordprocessingShape">
                    <wps:wsp>
                      <wps:cNvSpPr/>
                      <wps:spPr>
                        <a:xfrm>
                          <a:off x="0" y="0"/>
                          <a:ext cx="1311640" cy="667063"/>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C007263" w14:textId="77777777" w:rsidR="00590268" w:rsidRPr="008D7B39" w:rsidRDefault="00590268" w:rsidP="001D0E2C">
                            <w:pPr>
                              <w:jc w:val="center"/>
                              <w:rPr>
                                <w:sz w:val="20"/>
                                <w:szCs w:val="20"/>
                              </w:rPr>
                            </w:pPr>
                            <w:proofErr w:type="spellStart"/>
                            <w:r w:rsidRPr="008D7B39">
                              <w:rPr>
                                <w:sz w:val="20"/>
                                <w:szCs w:val="20"/>
                              </w:rPr>
                              <w:t>Speed</w:t>
                            </w:r>
                            <w:proofErr w:type="spellEnd"/>
                            <w:r w:rsidRPr="008D7B39">
                              <w:rPr>
                                <w:sz w:val="20"/>
                                <w:szCs w:val="20"/>
                              </w:rPr>
                              <w:t xml:space="preserve"> </w:t>
                            </w:r>
                            <w:proofErr w:type="spellStart"/>
                            <w:r w:rsidRPr="008D7B39">
                              <w:rPr>
                                <w:sz w:val="20"/>
                                <w:szCs w:val="20"/>
                              </w:rPr>
                              <w:t>Strategy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116DF1" id="Yuvarlatılmış Dikdörtgen 6" o:spid="_x0000_s1029" style="position:absolute;margin-left:64.5pt;margin-top:1.9pt;width:103.3pt;height:52.5pt;z-index:25165824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" fillcolor="white [3201]" strokecolor="#5b9bd5 [3208]" strokeweight="1pt">
                <v:stroke joinstyle="miter"/>
                <v:textbox>
                  <w:txbxContent>
                    <w:p w14:paraId="0C007263" w14:textId="77777777" w:rsidR="00590268" w:rsidRPr="008D7B39" w:rsidRDefault="00590268" w:rsidP="001D0E2C">
                      <w:pPr>
                        <w:jc w:val="center"/>
                        <w:rPr>
                          <w:sz w:val="20"/>
                          <w:szCs w:val="20"/>
                        </w:rPr>
                      </w:pPr>
                      <w:proofErr w:type="spellStart"/>
                      <w:r w:rsidRPr="008D7B39">
                        <w:rPr>
                          <w:sz w:val="20"/>
                          <w:szCs w:val="20"/>
                        </w:rPr>
                        <w:t>Speed</w:t>
                      </w:r>
                      <w:proofErr w:type="spellEnd"/>
                      <w:r w:rsidRPr="008D7B39">
                        <w:rPr>
                          <w:sz w:val="20"/>
                          <w:szCs w:val="20"/>
                        </w:rPr>
                        <w:t xml:space="preserve"> </w:t>
                      </w:r>
                      <w:proofErr w:type="spellStart"/>
                      <w:r w:rsidRPr="008D7B39">
                        <w:rPr>
                          <w:sz w:val="20"/>
                          <w:szCs w:val="20"/>
                        </w:rPr>
                        <w:t>Strategy</w:t>
                      </w:r>
                      <w:proofErr w:type="spellEnd"/>
                    </w:p>
                  </w:txbxContent>
                </v:textbox>
              </v:roundrect>
            </w:pict>
          </mc:Fallback>
        </mc:AlternateContent>
      </w:r>
    </w:p>
    <w:p w14:paraId="72C95823" w14:textId="77777777" w:rsidR="001D0E2C" w:rsidRDefault="001D0E2C" w:rsidP="001D0E2C">
      <w:pPr>
        <w:textAlignment w:val="baseline"/>
        <w:rPr>
          <w:lang w:val="en-GB"/>
        </w:rPr>
      </w:pPr>
    </w:p>
    <w:p w14:paraId="314727B5" w14:textId="77777777" w:rsidR="001D0E2C" w:rsidRDefault="001D0E2C" w:rsidP="001D0E2C">
      <w:pPr>
        <w:textAlignment w:val="baseline"/>
        <w:rPr>
          <w:lang w:val="en-GB"/>
        </w:rPr>
      </w:pPr>
    </w:p>
    <w:p w14:paraId="11CB214D" w14:textId="77777777" w:rsidR="001D0E2C" w:rsidRDefault="001D0E2C" w:rsidP="001D0E2C">
      <w:pPr>
        <w:textAlignment w:val="baseline"/>
        <w:rPr>
          <w:lang w:val="en-GB"/>
        </w:rPr>
      </w:pPr>
      <w:r>
        <w:rPr>
          <w:noProof/>
          <w:lang w:val="en-GB"/>
        </w:rPr>
        <mc:AlternateContent>
          <mc:Choice Requires="wps">
            <w:drawing>
              <wp:anchor distT="0" distB="0" distL="114300" distR="114300" simplePos="0" relativeHeight="251658249" behindDoc="0" locked="0" layoutInCell="1" allowOverlap="1" wp14:anchorId="63A915AA" wp14:editId="68B10D65">
                <wp:simplePos x="0" y="0"/>
                <wp:positionH relativeFrom="column">
                  <wp:posOffset>2176436</wp:posOffset>
                </wp:positionH>
                <wp:positionV relativeFrom="paragraph">
                  <wp:posOffset>60460</wp:posOffset>
                </wp:positionV>
                <wp:extent cx="210226" cy="97124"/>
                <wp:effectExtent l="25400" t="25400" r="18415" b="17780"/>
                <wp:wrapNone/>
                <wp:docPr id="10" name="Düz Ok Bağlayıcısı 10"/>
                <wp:cNvGraphicFramePr/>
                <a:graphic xmlns:a="http://schemas.openxmlformats.org/drawingml/2006/main">
                  <a:graphicData uri="http://schemas.microsoft.com/office/word/2010/wordprocessingShape">
                    <wps:wsp>
                      <wps:cNvCnPr/>
                      <wps:spPr>
                        <a:xfrm flipH="1" flipV="1">
                          <a:off x="0" y="0"/>
                          <a:ext cx="210226" cy="971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53F0CB" id="_x0000_t32" coordsize="21600,21600" o:spt="32" o:oned="t" path="m,l21600,21600e" filled="f">
                <v:path arrowok="t" fillok="f" o:connecttype="none"/>
                <o:lock v:ext="edit" shapetype="t"/>
              </v:shapetype>
              <v:shape id="Düz Ok Bağlayıcısı 10" o:spid="_x0000_s1026" type="#_x0000_t32" style="position:absolute;margin-left:171.35pt;margin-top:4.75pt;width:16.55pt;height:7.6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&#13;&#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58252" behindDoc="0" locked="0" layoutInCell="1" allowOverlap="1" wp14:anchorId="6B5BD872" wp14:editId="3D8B77D0">
                <wp:simplePos x="0" y="0"/>
                <wp:positionH relativeFrom="column">
                  <wp:posOffset>3753485</wp:posOffset>
                </wp:positionH>
                <wp:positionV relativeFrom="paragraph">
                  <wp:posOffset>27180</wp:posOffset>
                </wp:positionV>
                <wp:extent cx="172085" cy="131445"/>
                <wp:effectExtent l="0" t="25400" r="31115" b="20955"/>
                <wp:wrapNone/>
                <wp:docPr id="13" name="Düz Ok Bağlayıcısı 13"/>
                <wp:cNvGraphicFramePr/>
                <a:graphic xmlns:a="http://schemas.openxmlformats.org/drawingml/2006/main">
                  <a:graphicData uri="http://schemas.microsoft.com/office/word/2010/wordprocessingShape">
                    <wps:wsp>
                      <wps:cNvCnPr/>
                      <wps:spPr>
                        <a:xfrm flipV="1">
                          <a:off x="0" y="0"/>
                          <a:ext cx="172085" cy="1314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C49D6" id="Düz Ok Bağlayıcısı 13" o:spid="_x0000_s1026" type="#_x0000_t32" style="position:absolute;margin-left:295.55pt;margin-top:2.15pt;width:13.55pt;height:10.3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&#13;&#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58244" behindDoc="0" locked="0" layoutInCell="1" allowOverlap="1" wp14:anchorId="2A803DB5" wp14:editId="14CC05C0">
                <wp:simplePos x="0" y="0"/>
                <wp:positionH relativeFrom="column">
                  <wp:posOffset>2428011</wp:posOffset>
                </wp:positionH>
                <wp:positionV relativeFrom="paragraph">
                  <wp:posOffset>92617</wp:posOffset>
                </wp:positionV>
                <wp:extent cx="1311640" cy="854440"/>
                <wp:effectExtent l="0" t="0" r="9525" b="9525"/>
                <wp:wrapNone/>
                <wp:docPr id="5" name="Yuvarlatılmış Dikdörtgen 5"/>
                <wp:cNvGraphicFramePr/>
                <a:graphic xmlns:a="http://schemas.openxmlformats.org/drawingml/2006/main">
                  <a:graphicData uri="http://schemas.microsoft.com/office/word/2010/wordprocessingShape">
                    <wps:wsp>
                      <wps:cNvSpPr/>
                      <wps:spPr>
                        <a:xfrm>
                          <a:off x="0" y="0"/>
                          <a:ext cx="1311640" cy="8544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431B61" w14:textId="77777777" w:rsidR="00590268" w:rsidRDefault="00590268" w:rsidP="001D0E2C">
                            <w:pPr>
                              <w:jc w:val="center"/>
                            </w:pPr>
                            <w:r>
                              <w:t>Strategic Value of Training &amp;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803DB5" id="Yuvarlatılmış Dikdörtgen 5" o:spid="_x0000_s1030" style="position:absolute;margin-left:191.2pt;margin-top:7.3pt;width:103.3pt;height:67.3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" fillcolor="#4472c4 [3204]" strokecolor="#1f3763 [1604]" strokeweight="1pt">
                <v:stroke joinstyle="miter"/>
                <v:textbox>
                  <w:txbxContent>
                    <w:p w14:paraId="57431B61" w14:textId="77777777" w:rsidR="00590268" w:rsidRDefault="00590268" w:rsidP="001D0E2C">
                      <w:pPr>
                        <w:jc w:val="center"/>
                      </w:pPr>
                      <w:r>
                        <w:t>Strategic Value of Training &amp; Development</w:t>
                      </w:r>
                    </w:p>
                  </w:txbxContent>
                </v:textbox>
              </v:roundrect>
            </w:pict>
          </mc:Fallback>
        </mc:AlternateContent>
      </w:r>
    </w:p>
    <w:p w14:paraId="38C93295" w14:textId="77777777" w:rsidR="001D0E2C" w:rsidRDefault="001D0E2C" w:rsidP="001D0E2C">
      <w:pPr>
        <w:textAlignment w:val="baseline"/>
        <w:rPr>
          <w:lang w:val="en-GB"/>
        </w:rPr>
      </w:pPr>
    </w:p>
    <w:p w14:paraId="19A64D08" w14:textId="77777777" w:rsidR="001D0E2C" w:rsidRDefault="001D0E2C" w:rsidP="001D0E2C">
      <w:pPr>
        <w:textAlignment w:val="baseline"/>
        <w:rPr>
          <w:lang w:val="en-GB"/>
        </w:rPr>
      </w:pPr>
    </w:p>
    <w:p w14:paraId="1BE5E9A6" w14:textId="77777777" w:rsidR="001D0E2C" w:rsidRDefault="001D0E2C" w:rsidP="001D0E2C">
      <w:pPr>
        <w:textAlignment w:val="baseline"/>
        <w:rPr>
          <w:lang w:val="en-GB"/>
        </w:rPr>
      </w:pPr>
    </w:p>
    <w:p w14:paraId="5E41528E" w14:textId="77777777" w:rsidR="001D0E2C" w:rsidRDefault="001D0E2C" w:rsidP="001D0E2C">
      <w:pPr>
        <w:textAlignment w:val="baseline"/>
        <w:rPr>
          <w:lang w:val="en-GB"/>
        </w:rPr>
      </w:pPr>
    </w:p>
    <w:p w14:paraId="0B08F5D8" w14:textId="77777777" w:rsidR="001D0E2C" w:rsidRDefault="001D0E2C" w:rsidP="001D0E2C">
      <w:pPr>
        <w:textAlignment w:val="baseline"/>
        <w:rPr>
          <w:lang w:val="en-GB"/>
        </w:rPr>
      </w:pPr>
      <w:r>
        <w:rPr>
          <w:noProof/>
          <w:lang w:val="en-GB"/>
        </w:rPr>
        <mc:AlternateContent>
          <mc:Choice Requires="wps">
            <w:drawing>
              <wp:anchor distT="0" distB="0" distL="114300" distR="114300" simplePos="0" relativeHeight="251658251" behindDoc="0" locked="0" layoutInCell="1" allowOverlap="1" wp14:anchorId="720544AE" wp14:editId="4F28AE50">
                <wp:simplePos x="0" y="0"/>
                <wp:positionH relativeFrom="column">
                  <wp:posOffset>3663106</wp:posOffset>
                </wp:positionH>
                <wp:positionV relativeFrom="paragraph">
                  <wp:posOffset>77470</wp:posOffset>
                </wp:positionV>
                <wp:extent cx="211465" cy="135411"/>
                <wp:effectExtent l="0" t="0" r="55245" b="42545"/>
                <wp:wrapNone/>
                <wp:docPr id="12" name="Düz Ok Bağlayıcısı 12"/>
                <wp:cNvGraphicFramePr/>
                <a:graphic xmlns:a="http://schemas.openxmlformats.org/drawingml/2006/main">
                  <a:graphicData uri="http://schemas.microsoft.com/office/word/2010/wordprocessingShape">
                    <wps:wsp>
                      <wps:cNvCnPr/>
                      <wps:spPr>
                        <a:xfrm>
                          <a:off x="0" y="0"/>
                          <a:ext cx="211465" cy="1354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6F3727" id="Düz Ok Bağlayıcısı 12" o:spid="_x0000_s1026" type="#_x0000_t32" style="position:absolute;margin-left:288.45pt;margin-top:6.1pt;width:16.65pt;height:1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&#13;&#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58250" behindDoc="0" locked="0" layoutInCell="1" allowOverlap="1" wp14:anchorId="66B40A80" wp14:editId="2403CFBB">
                <wp:simplePos x="0" y="0"/>
                <wp:positionH relativeFrom="column">
                  <wp:posOffset>2172823</wp:posOffset>
                </wp:positionH>
                <wp:positionV relativeFrom="paragraph">
                  <wp:posOffset>76969</wp:posOffset>
                </wp:positionV>
                <wp:extent cx="257935" cy="135411"/>
                <wp:effectExtent l="25400" t="0" r="21590" b="42545"/>
                <wp:wrapNone/>
                <wp:docPr id="11" name="Düz Ok Bağlayıcısı 11"/>
                <wp:cNvGraphicFramePr/>
                <a:graphic xmlns:a="http://schemas.openxmlformats.org/drawingml/2006/main">
                  <a:graphicData uri="http://schemas.microsoft.com/office/word/2010/wordprocessingShape">
                    <wps:wsp>
                      <wps:cNvCnPr/>
                      <wps:spPr>
                        <a:xfrm flipH="1">
                          <a:off x="0" y="0"/>
                          <a:ext cx="257935" cy="1354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5636DA" id="Düz Ok Bağlayıcısı 11" o:spid="_x0000_s1026" type="#_x0000_t32" style="position:absolute;margin-left:171.1pt;margin-top:6.05pt;width:20.3pt;height:10.6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&#13;&#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58248" behindDoc="0" locked="0" layoutInCell="1" allowOverlap="1" wp14:anchorId="4144FCBE" wp14:editId="0EA0EDA0">
                <wp:simplePos x="0" y="0"/>
                <wp:positionH relativeFrom="column">
                  <wp:posOffset>3951563</wp:posOffset>
                </wp:positionH>
                <wp:positionV relativeFrom="paragraph">
                  <wp:posOffset>12190</wp:posOffset>
                </wp:positionV>
                <wp:extent cx="1311275" cy="666750"/>
                <wp:effectExtent l="0" t="0" r="9525" b="19050"/>
                <wp:wrapNone/>
                <wp:docPr id="9" name="Yuvarlatılmış Dikdörtgen 9"/>
                <wp:cNvGraphicFramePr/>
                <a:graphic xmlns:a="http://schemas.openxmlformats.org/drawingml/2006/main">
                  <a:graphicData uri="http://schemas.microsoft.com/office/word/2010/wordprocessingShape">
                    <wps:wsp>
                      <wps:cNvSpPr/>
                      <wps:spPr>
                        <a:xfrm>
                          <a:off x="0" y="0"/>
                          <a:ext cx="1311275" cy="6667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A25A5FD" w14:textId="77777777" w:rsidR="00590268" w:rsidRPr="000D4744" w:rsidRDefault="00590268" w:rsidP="001D0E2C">
                            <w:pPr>
                              <w:jc w:val="center"/>
                              <w:rPr>
                                <w:sz w:val="20"/>
                                <w:szCs w:val="20"/>
                              </w:rPr>
                            </w:pPr>
                            <w:proofErr w:type="spellStart"/>
                            <w:r w:rsidRPr="000D4744">
                              <w:rPr>
                                <w:sz w:val="20"/>
                                <w:szCs w:val="20"/>
                              </w:rPr>
                              <w:t>Cost-Reduction</w:t>
                            </w:r>
                            <w:proofErr w:type="spellEnd"/>
                            <w:r w:rsidRPr="000D4744">
                              <w:rPr>
                                <w:sz w:val="20"/>
                                <w:szCs w:val="20"/>
                              </w:rPr>
                              <w:t xml:space="preserve"> </w:t>
                            </w:r>
                            <w:proofErr w:type="spellStart"/>
                            <w:r w:rsidRPr="000D4744">
                              <w:rPr>
                                <w:sz w:val="20"/>
                                <w:szCs w:val="20"/>
                              </w:rPr>
                              <w:t>Strategy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44FCBE" id="Yuvarlatılmış Dikdörtgen 9" o:spid="_x0000_s1031" style="position:absolute;margin-left:311.15pt;margin-top:.95pt;width:103.25pt;height:52.5pt;z-index:251658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" fillcolor="white [3201]" strokecolor="#5b9bd5 [3208]" strokeweight="1pt">
                <v:stroke joinstyle="miter"/>
                <v:textbox>
                  <w:txbxContent>
                    <w:p w14:paraId="3A25A5FD" w14:textId="77777777" w:rsidR="00590268" w:rsidRPr="000D4744" w:rsidRDefault="00590268" w:rsidP="001D0E2C">
                      <w:pPr>
                        <w:jc w:val="center"/>
                        <w:rPr>
                          <w:sz w:val="20"/>
                          <w:szCs w:val="20"/>
                        </w:rPr>
                      </w:pPr>
                      <w:proofErr w:type="spellStart"/>
                      <w:r w:rsidRPr="000D4744">
                        <w:rPr>
                          <w:sz w:val="20"/>
                          <w:szCs w:val="20"/>
                        </w:rPr>
                        <w:t>Cost-Reduction</w:t>
                      </w:r>
                      <w:proofErr w:type="spellEnd"/>
                      <w:r w:rsidRPr="000D4744">
                        <w:rPr>
                          <w:sz w:val="20"/>
                          <w:szCs w:val="20"/>
                        </w:rPr>
                        <w:t xml:space="preserve"> </w:t>
                      </w:r>
                      <w:proofErr w:type="spellStart"/>
                      <w:r w:rsidRPr="000D4744">
                        <w:rPr>
                          <w:sz w:val="20"/>
                          <w:szCs w:val="20"/>
                        </w:rPr>
                        <w:t>Strategy</w:t>
                      </w:r>
                      <w:proofErr w:type="spellEnd"/>
                    </w:p>
                  </w:txbxContent>
                </v:textbox>
              </v:roundrect>
            </w:pict>
          </mc:Fallback>
        </mc:AlternateContent>
      </w:r>
      <w:r>
        <w:rPr>
          <w:noProof/>
          <w:lang w:val="en-GB"/>
        </w:rPr>
        <mc:AlternateContent>
          <mc:Choice Requires="wps">
            <w:drawing>
              <wp:anchor distT="0" distB="0" distL="114300" distR="114300" simplePos="0" relativeHeight="251658246" behindDoc="0" locked="0" layoutInCell="1" allowOverlap="1" wp14:anchorId="4EC8DC7B" wp14:editId="0ABF2DDC">
                <wp:simplePos x="0" y="0"/>
                <wp:positionH relativeFrom="column">
                  <wp:posOffset>863444</wp:posOffset>
                </wp:positionH>
                <wp:positionV relativeFrom="paragraph">
                  <wp:posOffset>12179</wp:posOffset>
                </wp:positionV>
                <wp:extent cx="1311640" cy="667063"/>
                <wp:effectExtent l="0" t="0" r="9525" b="19050"/>
                <wp:wrapNone/>
                <wp:docPr id="7" name="Yuvarlatılmış Dikdörtgen 7"/>
                <wp:cNvGraphicFramePr/>
                <a:graphic xmlns:a="http://schemas.openxmlformats.org/drawingml/2006/main">
                  <a:graphicData uri="http://schemas.microsoft.com/office/word/2010/wordprocessingShape">
                    <wps:wsp>
                      <wps:cNvSpPr/>
                      <wps:spPr>
                        <a:xfrm>
                          <a:off x="0" y="0"/>
                          <a:ext cx="1311640" cy="667063"/>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08A96D8" w14:textId="77777777" w:rsidR="00590268" w:rsidRPr="008D7B39" w:rsidRDefault="00590268" w:rsidP="001D0E2C">
                            <w:pPr>
                              <w:jc w:val="center"/>
                              <w:rPr>
                                <w:sz w:val="20"/>
                                <w:szCs w:val="20"/>
                              </w:rPr>
                            </w:pPr>
                            <w:proofErr w:type="spellStart"/>
                            <w:r w:rsidRPr="008D7B39">
                              <w:rPr>
                                <w:sz w:val="20"/>
                                <w:szCs w:val="20"/>
                              </w:rPr>
                              <w:t>Quality</w:t>
                            </w:r>
                            <w:proofErr w:type="spellEnd"/>
                            <w:r w:rsidRPr="008D7B39">
                              <w:rPr>
                                <w:sz w:val="20"/>
                                <w:szCs w:val="20"/>
                              </w:rPr>
                              <w:t xml:space="preserve"> Enhancement </w:t>
                            </w:r>
                            <w:proofErr w:type="spellStart"/>
                            <w:r w:rsidRPr="008D7B39">
                              <w:rPr>
                                <w:sz w:val="20"/>
                                <w:szCs w:val="20"/>
                              </w:rPr>
                              <w:t>Strategy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C8DC7B" id="Yuvarlatılmış Dikdörtgen 7" o:spid="_x0000_s1032" style="position:absolute;margin-left:68pt;margin-top:.95pt;width:103.3pt;height:52.5pt;z-index:25165824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" fillcolor="white [3201]" strokecolor="#5b9bd5 [3208]" strokeweight="1pt">
                <v:stroke joinstyle="miter"/>
                <v:textbox>
                  <w:txbxContent>
                    <w:p w14:paraId="108A96D8" w14:textId="77777777" w:rsidR="00590268" w:rsidRPr="008D7B39" w:rsidRDefault="00590268" w:rsidP="001D0E2C">
                      <w:pPr>
                        <w:jc w:val="center"/>
                        <w:rPr>
                          <w:sz w:val="20"/>
                          <w:szCs w:val="20"/>
                        </w:rPr>
                      </w:pPr>
                      <w:proofErr w:type="spellStart"/>
                      <w:r w:rsidRPr="008D7B39">
                        <w:rPr>
                          <w:sz w:val="20"/>
                          <w:szCs w:val="20"/>
                        </w:rPr>
                        <w:t>Quality</w:t>
                      </w:r>
                      <w:proofErr w:type="spellEnd"/>
                      <w:r w:rsidRPr="008D7B39">
                        <w:rPr>
                          <w:sz w:val="20"/>
                          <w:szCs w:val="20"/>
                        </w:rPr>
                        <w:t xml:space="preserve"> Enhancement </w:t>
                      </w:r>
                      <w:proofErr w:type="spellStart"/>
                      <w:r w:rsidRPr="008D7B39">
                        <w:rPr>
                          <w:sz w:val="20"/>
                          <w:szCs w:val="20"/>
                        </w:rPr>
                        <w:t>Strategy</w:t>
                      </w:r>
                      <w:proofErr w:type="spellEnd"/>
                    </w:p>
                  </w:txbxContent>
                </v:textbox>
              </v:roundrect>
            </w:pict>
          </mc:Fallback>
        </mc:AlternateContent>
      </w:r>
    </w:p>
    <w:p w14:paraId="71CC144A" w14:textId="77777777" w:rsidR="001D0E2C" w:rsidRDefault="001D0E2C" w:rsidP="001D0E2C">
      <w:pPr>
        <w:textAlignment w:val="baseline"/>
        <w:rPr>
          <w:lang w:val="en-GB"/>
        </w:rPr>
      </w:pPr>
    </w:p>
    <w:p w14:paraId="3D335D42" w14:textId="77777777" w:rsidR="001D0E2C" w:rsidRDefault="001D0E2C" w:rsidP="001D0E2C">
      <w:pPr>
        <w:textAlignment w:val="baseline"/>
        <w:rPr>
          <w:lang w:val="en-GB"/>
        </w:rPr>
      </w:pPr>
    </w:p>
    <w:p w14:paraId="768D88E9" w14:textId="77777777" w:rsidR="001D0E2C" w:rsidRDefault="001D0E2C" w:rsidP="001D0E2C">
      <w:pPr>
        <w:textAlignment w:val="baseline"/>
        <w:rPr>
          <w:lang w:val="en-GB"/>
        </w:rPr>
      </w:pPr>
    </w:p>
    <w:p w14:paraId="2ECA4DFA" w14:textId="77777777" w:rsidR="001D0E2C" w:rsidRDefault="001D0E2C" w:rsidP="001D0E2C">
      <w:pPr>
        <w:textAlignment w:val="baseline"/>
        <w:rPr>
          <w:lang w:val="en-GB"/>
        </w:rPr>
      </w:pPr>
    </w:p>
    <w:p w14:paraId="221E4910" w14:textId="77777777" w:rsidR="001D0E2C" w:rsidRDefault="001D0E2C" w:rsidP="001D0E2C">
      <w:pPr>
        <w:textAlignment w:val="baseline"/>
        <w:rPr>
          <w:lang w:val="en-GB"/>
        </w:rPr>
      </w:pPr>
      <w:r>
        <w:rPr>
          <w:lang w:val="en-GB"/>
        </w:rPr>
        <w:t xml:space="preserve">Figure 2: Strategic Value of Training &amp; Development, </w:t>
      </w:r>
      <w:proofErr w:type="spellStart"/>
      <w:r>
        <w:rPr>
          <w:lang w:val="en-GB"/>
        </w:rPr>
        <w:t>Muchinsky</w:t>
      </w:r>
      <w:proofErr w:type="spellEnd"/>
      <w:r>
        <w:rPr>
          <w:lang w:val="en-GB"/>
        </w:rPr>
        <w:t>, 2003</w:t>
      </w:r>
    </w:p>
    <w:p w14:paraId="7EE5AB19" w14:textId="77777777" w:rsidR="001D0E2C" w:rsidRPr="008D7B39" w:rsidRDefault="001D0E2C" w:rsidP="001D0E2C">
      <w:pPr>
        <w:textAlignment w:val="baseline"/>
        <w:rPr>
          <w:lang w:val="en-GB"/>
        </w:rPr>
      </w:pPr>
    </w:p>
    <w:p w14:paraId="4BE1D871" w14:textId="77777777" w:rsidR="001D0E2C" w:rsidRDefault="001D0E2C" w:rsidP="001D0E2C">
      <w:pPr>
        <w:textAlignment w:val="baseline"/>
      </w:pPr>
    </w:p>
    <w:p w14:paraId="3239325B" w14:textId="77777777" w:rsidR="001D0E2C" w:rsidRDefault="001D0E2C" w:rsidP="001D0E2C">
      <w:pPr>
        <w:textAlignment w:val="baseline"/>
      </w:pPr>
      <w:r>
        <w:rPr>
          <w:noProof/>
          <w:lang w:val="en-GB"/>
        </w:rPr>
        <mc:AlternateContent>
          <mc:Choice Requires="wps">
            <w:drawing>
              <wp:anchor distT="0" distB="0" distL="114300" distR="114300" simplePos="0" relativeHeight="251658253" behindDoc="0" locked="0" layoutInCell="1" allowOverlap="1" wp14:anchorId="634EF5DC" wp14:editId="673AE7D0">
                <wp:simplePos x="0" y="0"/>
                <wp:positionH relativeFrom="column">
                  <wp:posOffset>2262713</wp:posOffset>
                </wp:positionH>
                <wp:positionV relativeFrom="paragraph">
                  <wp:posOffset>171357</wp:posOffset>
                </wp:positionV>
                <wp:extent cx="1311275" cy="576757"/>
                <wp:effectExtent l="0" t="0" r="9525" b="7620"/>
                <wp:wrapNone/>
                <wp:docPr id="14" name="Yuvarlatılmış Dikdörtgen 14"/>
                <wp:cNvGraphicFramePr/>
                <a:graphic xmlns:a="http://schemas.openxmlformats.org/drawingml/2006/main">
                  <a:graphicData uri="http://schemas.microsoft.com/office/word/2010/wordprocessingShape">
                    <wps:wsp>
                      <wps:cNvSpPr/>
                      <wps:spPr>
                        <a:xfrm>
                          <a:off x="0" y="0"/>
                          <a:ext cx="1311275" cy="57675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45585D" w14:textId="77777777" w:rsidR="00590268" w:rsidRDefault="00590268" w:rsidP="001D0E2C">
                            <w:pPr>
                              <w:jc w:val="center"/>
                            </w:pPr>
                            <w:r>
                              <w:t>Training &amp;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4EF5DC" id="Yuvarlatılmış Dikdörtgen 14" o:spid="_x0000_s1033" style="position:absolute;margin-left:178.15pt;margin-top:13.5pt;width:103.25pt;height:45.4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" fillcolor="#4472c4 [3204]" strokecolor="#1f3763 [1604]" strokeweight="1pt">
                <v:stroke joinstyle="miter"/>
                <v:textbox>
                  <w:txbxContent>
                    <w:p w14:paraId="6145585D" w14:textId="77777777" w:rsidR="00590268" w:rsidRDefault="00590268" w:rsidP="001D0E2C">
                      <w:pPr>
                        <w:jc w:val="center"/>
                      </w:pPr>
                      <w:r>
                        <w:t>Training &amp; Development</w:t>
                      </w:r>
                    </w:p>
                  </w:txbxContent>
                </v:textbox>
              </v:roundrect>
            </w:pict>
          </mc:Fallback>
        </mc:AlternateContent>
      </w:r>
    </w:p>
    <w:p w14:paraId="574D9597" w14:textId="77777777" w:rsidR="001D0E2C" w:rsidRDefault="001D0E2C" w:rsidP="001D0E2C">
      <w:pPr>
        <w:textAlignment w:val="baseline"/>
      </w:pPr>
    </w:p>
    <w:p w14:paraId="5670951A" w14:textId="77777777" w:rsidR="001D0E2C" w:rsidRDefault="001D0E2C" w:rsidP="001D0E2C">
      <w:pPr>
        <w:textAlignment w:val="baseline"/>
      </w:pPr>
    </w:p>
    <w:p w14:paraId="3814D8B8" w14:textId="77777777" w:rsidR="001D0E2C" w:rsidRDefault="001D0E2C" w:rsidP="001D0E2C">
      <w:pPr>
        <w:textAlignment w:val="baseline"/>
      </w:pPr>
    </w:p>
    <w:p w14:paraId="12CACF42" w14:textId="77777777" w:rsidR="001D0E2C" w:rsidRDefault="001D0E2C" w:rsidP="001D0E2C">
      <w:pPr>
        <w:textAlignment w:val="baseline"/>
      </w:pPr>
      <w:r w:rsidRPr="00433FB6">
        <w:rPr>
          <w:noProof/>
        </w:rPr>
        <mc:AlternateContent>
          <mc:Choice Requires="wps">
            <w:drawing>
              <wp:anchor distT="0" distB="0" distL="114300" distR="114300" simplePos="0" relativeHeight="251658259" behindDoc="0" locked="0" layoutInCell="1" allowOverlap="1" wp14:anchorId="59DC102B" wp14:editId="6A653A41">
                <wp:simplePos x="0" y="0"/>
                <wp:positionH relativeFrom="column">
                  <wp:posOffset>2877060</wp:posOffset>
                </wp:positionH>
                <wp:positionV relativeFrom="paragraph">
                  <wp:posOffset>4445</wp:posOffset>
                </wp:positionV>
                <wp:extent cx="45719" cy="299803"/>
                <wp:effectExtent l="25400" t="0" r="56515" b="30480"/>
                <wp:wrapNone/>
                <wp:docPr id="22" name="Düz Ok Bağlayıcısı 22"/>
                <wp:cNvGraphicFramePr/>
                <a:graphic xmlns:a="http://schemas.openxmlformats.org/drawingml/2006/main">
                  <a:graphicData uri="http://schemas.microsoft.com/office/word/2010/wordprocessingShape">
                    <wps:wsp>
                      <wps:cNvCnPr/>
                      <wps:spPr>
                        <a:xfrm>
                          <a:off x="0" y="0"/>
                          <a:ext cx="45719" cy="2998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C16EF3" id="Düz Ok Bağlayıcısı 22" o:spid="_x0000_s1026" type="#_x0000_t32" style="position:absolute;margin-left:226.55pt;margin-top:.35pt;width:3.6pt;height:2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57" behindDoc="0" locked="0" layoutInCell="1" allowOverlap="1" wp14:anchorId="4878BA63" wp14:editId="5A933B95">
                <wp:simplePos x="0" y="0"/>
                <wp:positionH relativeFrom="column">
                  <wp:posOffset>3574769</wp:posOffset>
                </wp:positionH>
                <wp:positionV relativeFrom="paragraph">
                  <wp:posOffset>4716</wp:posOffset>
                </wp:positionV>
                <wp:extent cx="1116767" cy="502514"/>
                <wp:effectExtent l="0" t="0" r="52070" b="43815"/>
                <wp:wrapNone/>
                <wp:docPr id="19" name="Düz Ok Bağlayıcısı 19"/>
                <wp:cNvGraphicFramePr/>
                <a:graphic xmlns:a="http://schemas.openxmlformats.org/drawingml/2006/main">
                  <a:graphicData uri="http://schemas.microsoft.com/office/word/2010/wordprocessingShape">
                    <wps:wsp>
                      <wps:cNvCnPr/>
                      <wps:spPr>
                        <a:xfrm>
                          <a:off x="0" y="0"/>
                          <a:ext cx="1116767" cy="5025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B5DF8E" id="Düz Ok Bağlayıcısı 19" o:spid="_x0000_s1026" type="#_x0000_t32" style="position:absolute;margin-left:281.5pt;margin-top:.35pt;width:87.95pt;height:3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56" behindDoc="0" locked="0" layoutInCell="1" allowOverlap="1" wp14:anchorId="5D61B83E" wp14:editId="08E5F8B2">
                <wp:simplePos x="0" y="0"/>
                <wp:positionH relativeFrom="column">
                  <wp:posOffset>1366634</wp:posOffset>
                </wp:positionH>
                <wp:positionV relativeFrom="paragraph">
                  <wp:posOffset>4175</wp:posOffset>
                </wp:positionV>
                <wp:extent cx="896495" cy="518046"/>
                <wp:effectExtent l="25400" t="0" r="18415" b="41275"/>
                <wp:wrapNone/>
                <wp:docPr id="17" name="Düz Ok Bağlayıcısı 17"/>
                <wp:cNvGraphicFramePr/>
                <a:graphic xmlns:a="http://schemas.openxmlformats.org/drawingml/2006/main">
                  <a:graphicData uri="http://schemas.microsoft.com/office/word/2010/wordprocessingShape">
                    <wps:wsp>
                      <wps:cNvCnPr/>
                      <wps:spPr>
                        <a:xfrm flipH="1">
                          <a:off x="0" y="0"/>
                          <a:ext cx="896495" cy="5180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7B51E3" id="Düz Ok Bağlayıcısı 17" o:spid="_x0000_s1026" type="#_x0000_t32" style="position:absolute;margin-left:107.6pt;margin-top:.35pt;width:70.6pt;height:40.8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" strokecolor="#4472c4 [3204]" strokeweight=".5pt">
                <v:stroke endarrow="block" joinstyle="miter"/>
              </v:shape>
            </w:pict>
          </mc:Fallback>
        </mc:AlternateContent>
      </w:r>
    </w:p>
    <w:p w14:paraId="097DC43D" w14:textId="77777777" w:rsidR="001D0E2C" w:rsidRDefault="001D0E2C" w:rsidP="001D0E2C">
      <w:pPr>
        <w:textAlignment w:val="baseline"/>
      </w:pPr>
      <w:r w:rsidRPr="00433FB6">
        <w:rPr>
          <w:noProof/>
        </w:rPr>
        <mc:AlternateContent>
          <mc:Choice Requires="wps">
            <w:drawing>
              <wp:anchor distT="0" distB="0" distL="114300" distR="114300" simplePos="0" relativeHeight="251658258" behindDoc="0" locked="0" layoutInCell="1" allowOverlap="1" wp14:anchorId="798273CA" wp14:editId="1CA11641">
                <wp:simplePos x="0" y="0"/>
                <wp:positionH relativeFrom="column">
                  <wp:posOffset>2308100</wp:posOffset>
                </wp:positionH>
                <wp:positionV relativeFrom="paragraph">
                  <wp:posOffset>134089</wp:posOffset>
                </wp:positionV>
                <wp:extent cx="1311275" cy="1858780"/>
                <wp:effectExtent l="0" t="0" r="9525" b="8255"/>
                <wp:wrapNone/>
                <wp:docPr id="21" name="Yuvarlatılmış Dikdörtgen 21"/>
                <wp:cNvGraphicFramePr/>
                <a:graphic xmlns:a="http://schemas.openxmlformats.org/drawingml/2006/main">
                  <a:graphicData uri="http://schemas.microsoft.com/office/word/2010/wordprocessingShape">
                    <wps:wsp>
                      <wps:cNvSpPr/>
                      <wps:spPr>
                        <a:xfrm>
                          <a:off x="0" y="0"/>
                          <a:ext cx="1311275" cy="185878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7A9E297" w14:textId="77777777" w:rsidR="00590268" w:rsidRPr="00433FB6" w:rsidRDefault="00590268" w:rsidP="001D0E2C">
                            <w:pPr>
                              <w:rPr>
                                <w:b/>
                                <w:bCs/>
                                <w:sz w:val="20"/>
                                <w:szCs w:val="20"/>
                                <w:lang w:val="en-GB"/>
                              </w:rPr>
                            </w:pPr>
                            <w:r w:rsidRPr="00433FB6">
                              <w:rPr>
                                <w:b/>
                                <w:bCs/>
                                <w:sz w:val="20"/>
                                <w:szCs w:val="20"/>
                                <w:lang w:val="en-GB"/>
                              </w:rPr>
                              <w:t>Methods &amp; Techniques of Training</w:t>
                            </w:r>
                          </w:p>
                          <w:p w14:paraId="3B668E40" w14:textId="77777777" w:rsidR="00590268" w:rsidRDefault="00590268" w:rsidP="001D0E2C">
                            <w:pPr>
                              <w:pStyle w:val="ListeParagraf"/>
                              <w:numPr>
                                <w:ilvl w:val="0"/>
                                <w:numId w:val="4"/>
                              </w:numPr>
                              <w:rPr>
                                <w:sz w:val="20"/>
                                <w:szCs w:val="20"/>
                                <w:lang w:val="en-GB"/>
                              </w:rPr>
                            </w:pPr>
                            <w:r>
                              <w:rPr>
                                <w:sz w:val="20"/>
                                <w:szCs w:val="20"/>
                                <w:lang w:val="en-GB"/>
                              </w:rPr>
                              <w:t>On-Site Training</w:t>
                            </w:r>
                          </w:p>
                          <w:p w14:paraId="686C0D75" w14:textId="77777777" w:rsidR="00590268" w:rsidRDefault="00590268" w:rsidP="001D0E2C">
                            <w:pPr>
                              <w:pStyle w:val="ListeParagraf"/>
                              <w:numPr>
                                <w:ilvl w:val="0"/>
                                <w:numId w:val="4"/>
                              </w:numPr>
                              <w:rPr>
                                <w:sz w:val="20"/>
                                <w:szCs w:val="20"/>
                                <w:lang w:val="en-GB"/>
                              </w:rPr>
                            </w:pPr>
                            <w:r>
                              <w:rPr>
                                <w:sz w:val="20"/>
                                <w:szCs w:val="20"/>
                                <w:lang w:val="en-GB"/>
                              </w:rPr>
                              <w:t>Off-Site Training</w:t>
                            </w:r>
                          </w:p>
                          <w:p w14:paraId="144D240A" w14:textId="77777777" w:rsidR="00590268" w:rsidRDefault="00590268" w:rsidP="001D0E2C">
                            <w:pPr>
                              <w:rPr>
                                <w:sz w:val="20"/>
                                <w:szCs w:val="20"/>
                                <w:lang w:val="en-GB"/>
                              </w:rPr>
                            </w:pPr>
                          </w:p>
                          <w:p w14:paraId="6E6C41A3" w14:textId="77777777" w:rsidR="00590268" w:rsidRPr="00433FB6" w:rsidRDefault="00590268" w:rsidP="001D0E2C">
                            <w:pPr>
                              <w:rPr>
                                <w:sz w:val="20"/>
                                <w:szCs w:val="20"/>
                                <w:lang w:val="en-GB"/>
                              </w:rPr>
                            </w:pPr>
                          </w:p>
                          <w:p w14:paraId="4A1EF849" w14:textId="77777777" w:rsidR="00590268" w:rsidRPr="00433FB6" w:rsidRDefault="00590268" w:rsidP="001D0E2C">
                            <w:pPr>
                              <w:pStyle w:val="ListeParagraf"/>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8273CA" id="Yuvarlatılmış Dikdörtgen 21" o:spid="_x0000_s1034" style="position:absolute;margin-left:181.75pt;margin-top:10.55pt;width:103.25pt;height:146.3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" fillcolor="white [3201]" strokecolor="#5b9bd5 [3208]" strokeweight="1pt">
                <v:stroke joinstyle="miter"/>
                <v:textbox>
                  <w:txbxContent>
                    <w:p w14:paraId="27A9E297" w14:textId="77777777" w:rsidR="00590268" w:rsidRPr="00433FB6" w:rsidRDefault="00590268" w:rsidP="001D0E2C">
                      <w:pPr>
                        <w:rPr>
                          <w:b/>
                          <w:bCs/>
                          <w:sz w:val="20"/>
                          <w:szCs w:val="20"/>
                          <w:lang w:val="en-GB"/>
                        </w:rPr>
                      </w:pPr>
                      <w:r w:rsidRPr="00433FB6">
                        <w:rPr>
                          <w:b/>
                          <w:bCs/>
                          <w:sz w:val="20"/>
                          <w:szCs w:val="20"/>
                          <w:lang w:val="en-GB"/>
                        </w:rPr>
                        <w:t>Methods &amp; Techniques of Training</w:t>
                      </w:r>
                    </w:p>
                    <w:p w14:paraId="3B668E40" w14:textId="77777777" w:rsidR="00590268" w:rsidRDefault="00590268" w:rsidP="001D0E2C">
                      <w:pPr>
                        <w:pStyle w:val="ListeParagraf"/>
                        <w:numPr>
                          <w:ilvl w:val="0"/>
                          <w:numId w:val="4"/>
                        </w:numPr>
                        <w:rPr>
                          <w:sz w:val="20"/>
                          <w:szCs w:val="20"/>
                          <w:lang w:val="en-GB"/>
                        </w:rPr>
                      </w:pPr>
                      <w:r>
                        <w:rPr>
                          <w:sz w:val="20"/>
                          <w:szCs w:val="20"/>
                          <w:lang w:val="en-GB"/>
                        </w:rPr>
                        <w:t>On-Site Training</w:t>
                      </w:r>
                    </w:p>
                    <w:p w14:paraId="686C0D75" w14:textId="77777777" w:rsidR="00590268" w:rsidRDefault="00590268" w:rsidP="001D0E2C">
                      <w:pPr>
                        <w:pStyle w:val="ListeParagraf"/>
                        <w:numPr>
                          <w:ilvl w:val="0"/>
                          <w:numId w:val="4"/>
                        </w:numPr>
                        <w:rPr>
                          <w:sz w:val="20"/>
                          <w:szCs w:val="20"/>
                          <w:lang w:val="en-GB"/>
                        </w:rPr>
                      </w:pPr>
                      <w:r>
                        <w:rPr>
                          <w:sz w:val="20"/>
                          <w:szCs w:val="20"/>
                          <w:lang w:val="en-GB"/>
                        </w:rPr>
                        <w:t>Off-Site Training</w:t>
                      </w:r>
                    </w:p>
                    <w:p w14:paraId="144D240A" w14:textId="77777777" w:rsidR="00590268" w:rsidRDefault="00590268" w:rsidP="001D0E2C">
                      <w:pPr>
                        <w:rPr>
                          <w:sz w:val="20"/>
                          <w:szCs w:val="20"/>
                          <w:lang w:val="en-GB"/>
                        </w:rPr>
                      </w:pPr>
                    </w:p>
                    <w:p w14:paraId="6E6C41A3" w14:textId="77777777" w:rsidR="00590268" w:rsidRPr="00433FB6" w:rsidRDefault="00590268" w:rsidP="001D0E2C">
                      <w:pPr>
                        <w:rPr>
                          <w:sz w:val="20"/>
                          <w:szCs w:val="20"/>
                          <w:lang w:val="en-GB"/>
                        </w:rPr>
                      </w:pPr>
                    </w:p>
                    <w:p w14:paraId="4A1EF849" w14:textId="77777777" w:rsidR="00590268" w:rsidRPr="00433FB6" w:rsidRDefault="00590268" w:rsidP="001D0E2C">
                      <w:pPr>
                        <w:pStyle w:val="ListeParagraf"/>
                        <w:rPr>
                          <w:sz w:val="20"/>
                          <w:szCs w:val="20"/>
                          <w:lang w:val="en-GB"/>
                        </w:rPr>
                      </w:pPr>
                    </w:p>
                  </w:txbxContent>
                </v:textbox>
              </v:roundrect>
            </w:pict>
          </mc:Fallback>
        </mc:AlternateContent>
      </w:r>
      <w:r w:rsidRPr="00433FB6">
        <w:rPr>
          <w:noProof/>
        </w:rPr>
        <mc:AlternateContent>
          <mc:Choice Requires="wps">
            <w:drawing>
              <wp:anchor distT="0" distB="0" distL="114300" distR="114300" simplePos="0" relativeHeight="251658255" behindDoc="0" locked="0" layoutInCell="1" allowOverlap="1" wp14:anchorId="6ADF777B" wp14:editId="19F7888C">
                <wp:simplePos x="0" y="0"/>
                <wp:positionH relativeFrom="column">
                  <wp:posOffset>4691536</wp:posOffset>
                </wp:positionH>
                <wp:positionV relativeFrom="paragraph">
                  <wp:posOffset>119099</wp:posOffset>
                </wp:positionV>
                <wp:extent cx="1311275" cy="1858780"/>
                <wp:effectExtent l="0" t="0" r="9525" b="8255"/>
                <wp:wrapNone/>
                <wp:docPr id="16" name="Yuvarlatılmış Dikdörtgen 16"/>
                <wp:cNvGraphicFramePr/>
                <a:graphic xmlns:a="http://schemas.openxmlformats.org/drawingml/2006/main">
                  <a:graphicData uri="http://schemas.microsoft.com/office/word/2010/wordprocessingShape">
                    <wps:wsp>
                      <wps:cNvSpPr/>
                      <wps:spPr>
                        <a:xfrm>
                          <a:off x="0" y="0"/>
                          <a:ext cx="1311275" cy="185878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12C8038" w14:textId="77777777" w:rsidR="00590268" w:rsidRPr="00433FB6" w:rsidRDefault="00590268" w:rsidP="001D0E2C">
                            <w:pPr>
                              <w:rPr>
                                <w:b/>
                                <w:bCs/>
                                <w:sz w:val="19"/>
                                <w:szCs w:val="19"/>
                                <w:lang w:val="en-GB"/>
                              </w:rPr>
                            </w:pPr>
                            <w:r w:rsidRPr="00433FB6">
                              <w:rPr>
                                <w:b/>
                                <w:bCs/>
                                <w:sz w:val="19"/>
                                <w:szCs w:val="19"/>
                                <w:lang w:val="en-GB"/>
                              </w:rPr>
                              <w:t>Evaluation of Training Criteria</w:t>
                            </w:r>
                          </w:p>
                          <w:p w14:paraId="733FA082" w14:textId="77777777" w:rsidR="00590268" w:rsidRPr="00433FB6" w:rsidRDefault="00590268" w:rsidP="001D0E2C">
                            <w:pPr>
                              <w:pStyle w:val="ListeParagraf"/>
                              <w:numPr>
                                <w:ilvl w:val="0"/>
                                <w:numId w:val="5"/>
                              </w:numPr>
                              <w:rPr>
                                <w:sz w:val="19"/>
                                <w:szCs w:val="19"/>
                                <w:lang w:val="en-GB"/>
                              </w:rPr>
                            </w:pPr>
                            <w:r w:rsidRPr="00433FB6">
                              <w:rPr>
                                <w:sz w:val="19"/>
                                <w:szCs w:val="19"/>
                                <w:lang w:val="en-GB"/>
                              </w:rPr>
                              <w:t>4 Types of Criteria</w:t>
                            </w:r>
                          </w:p>
                          <w:p w14:paraId="6AFD95F5" w14:textId="77777777" w:rsidR="00590268" w:rsidRPr="00433FB6" w:rsidRDefault="00590268" w:rsidP="001D0E2C">
                            <w:pPr>
                              <w:pStyle w:val="ListeParagraf"/>
                              <w:numPr>
                                <w:ilvl w:val="0"/>
                                <w:numId w:val="5"/>
                              </w:numPr>
                              <w:rPr>
                                <w:sz w:val="19"/>
                                <w:szCs w:val="19"/>
                                <w:lang w:val="en-GB"/>
                              </w:rPr>
                            </w:pPr>
                            <w:r w:rsidRPr="00433FB6">
                              <w:rPr>
                                <w:sz w:val="19"/>
                                <w:szCs w:val="19"/>
                                <w:lang w:val="en-GB"/>
                              </w:rPr>
                              <w:t>Internal vs External Criteria</w:t>
                            </w:r>
                          </w:p>
                          <w:p w14:paraId="1D6EC63A" w14:textId="77777777" w:rsidR="00590268" w:rsidRPr="00433FB6" w:rsidRDefault="00590268" w:rsidP="001D0E2C">
                            <w:pPr>
                              <w:pStyle w:val="ListeParagraf"/>
                              <w:numPr>
                                <w:ilvl w:val="0"/>
                                <w:numId w:val="5"/>
                              </w:numPr>
                              <w:rPr>
                                <w:sz w:val="19"/>
                                <w:szCs w:val="19"/>
                                <w:lang w:val="en-GB"/>
                              </w:rPr>
                            </w:pPr>
                            <w:r w:rsidRPr="00433FB6">
                              <w:rPr>
                                <w:sz w:val="19"/>
                                <w:szCs w:val="19"/>
                                <w:lang w:val="en-GB"/>
                              </w:rPr>
                              <w:t>4 Dimensions of Training Validity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ADF777B" id="Yuvarlatılmış Dikdörtgen 16" o:spid="_x0000_s1035" style="position:absolute;margin-left:369.4pt;margin-top:9.4pt;width:103.25pt;height:146.35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" fillcolor="white [3201]" strokecolor="#5b9bd5 [3208]" strokeweight="1pt">
                <v:stroke joinstyle="miter"/>
                <v:textbox>
                  <w:txbxContent>
                    <w:p w14:paraId="112C8038" w14:textId="77777777" w:rsidR="00590268" w:rsidRPr="00433FB6" w:rsidRDefault="00590268" w:rsidP="001D0E2C">
                      <w:pPr>
                        <w:rPr>
                          <w:b/>
                          <w:bCs/>
                          <w:sz w:val="19"/>
                          <w:szCs w:val="19"/>
                          <w:lang w:val="en-GB"/>
                        </w:rPr>
                      </w:pPr>
                      <w:r w:rsidRPr="00433FB6">
                        <w:rPr>
                          <w:b/>
                          <w:bCs/>
                          <w:sz w:val="19"/>
                          <w:szCs w:val="19"/>
                          <w:lang w:val="en-GB"/>
                        </w:rPr>
                        <w:t>Evaluation of Training Criteria</w:t>
                      </w:r>
                    </w:p>
                    <w:p w14:paraId="733FA082" w14:textId="77777777" w:rsidR="00590268" w:rsidRPr="00433FB6" w:rsidRDefault="00590268" w:rsidP="001D0E2C">
                      <w:pPr>
                        <w:pStyle w:val="ListeParagraf"/>
                        <w:numPr>
                          <w:ilvl w:val="0"/>
                          <w:numId w:val="5"/>
                        </w:numPr>
                        <w:rPr>
                          <w:sz w:val="19"/>
                          <w:szCs w:val="19"/>
                          <w:lang w:val="en-GB"/>
                        </w:rPr>
                      </w:pPr>
                      <w:r w:rsidRPr="00433FB6">
                        <w:rPr>
                          <w:sz w:val="19"/>
                          <w:szCs w:val="19"/>
                          <w:lang w:val="en-GB"/>
                        </w:rPr>
                        <w:t>4 Types of Criteria</w:t>
                      </w:r>
                    </w:p>
                    <w:p w14:paraId="6AFD95F5" w14:textId="77777777" w:rsidR="00590268" w:rsidRPr="00433FB6" w:rsidRDefault="00590268" w:rsidP="001D0E2C">
                      <w:pPr>
                        <w:pStyle w:val="ListeParagraf"/>
                        <w:numPr>
                          <w:ilvl w:val="0"/>
                          <w:numId w:val="5"/>
                        </w:numPr>
                        <w:rPr>
                          <w:sz w:val="19"/>
                          <w:szCs w:val="19"/>
                          <w:lang w:val="en-GB"/>
                        </w:rPr>
                      </w:pPr>
                      <w:r w:rsidRPr="00433FB6">
                        <w:rPr>
                          <w:sz w:val="19"/>
                          <w:szCs w:val="19"/>
                          <w:lang w:val="en-GB"/>
                        </w:rPr>
                        <w:t>Internal vs External Criteria</w:t>
                      </w:r>
                    </w:p>
                    <w:p w14:paraId="1D6EC63A" w14:textId="77777777" w:rsidR="00590268" w:rsidRPr="00433FB6" w:rsidRDefault="00590268" w:rsidP="001D0E2C">
                      <w:pPr>
                        <w:pStyle w:val="ListeParagraf"/>
                        <w:numPr>
                          <w:ilvl w:val="0"/>
                          <w:numId w:val="5"/>
                        </w:numPr>
                        <w:rPr>
                          <w:sz w:val="19"/>
                          <w:szCs w:val="19"/>
                          <w:lang w:val="en-GB"/>
                        </w:rPr>
                      </w:pPr>
                      <w:r w:rsidRPr="00433FB6">
                        <w:rPr>
                          <w:sz w:val="19"/>
                          <w:szCs w:val="19"/>
                          <w:lang w:val="en-GB"/>
                        </w:rPr>
                        <w:t>4 Dimensions of Training Validity</w:t>
                      </w:r>
                    </w:p>
                  </w:txbxContent>
                </v:textbox>
              </v:roundrect>
            </w:pict>
          </mc:Fallback>
        </mc:AlternateContent>
      </w:r>
      <w:r w:rsidRPr="00433FB6">
        <w:rPr>
          <w:noProof/>
        </w:rPr>
        <mc:AlternateContent>
          <mc:Choice Requires="wps">
            <w:drawing>
              <wp:anchor distT="0" distB="0" distL="114300" distR="114300" simplePos="0" relativeHeight="251658254" behindDoc="0" locked="0" layoutInCell="1" allowOverlap="1" wp14:anchorId="483E14D6" wp14:editId="10B23581">
                <wp:simplePos x="0" y="0"/>
                <wp:positionH relativeFrom="column">
                  <wp:posOffset>59575</wp:posOffset>
                </wp:positionH>
                <wp:positionV relativeFrom="paragraph">
                  <wp:posOffset>134089</wp:posOffset>
                </wp:positionV>
                <wp:extent cx="1311275" cy="1858780"/>
                <wp:effectExtent l="0" t="0" r="9525" b="8255"/>
                <wp:wrapNone/>
                <wp:docPr id="15" name="Yuvarlatılmış Dikdörtgen 15"/>
                <wp:cNvGraphicFramePr/>
                <a:graphic xmlns:a="http://schemas.openxmlformats.org/drawingml/2006/main">
                  <a:graphicData uri="http://schemas.microsoft.com/office/word/2010/wordprocessingShape">
                    <wps:wsp>
                      <wps:cNvSpPr/>
                      <wps:spPr>
                        <a:xfrm>
                          <a:off x="0" y="0"/>
                          <a:ext cx="1311275" cy="185878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E060999" w14:textId="77777777" w:rsidR="00590268" w:rsidRPr="00433FB6" w:rsidRDefault="00590268" w:rsidP="001D0E2C">
                            <w:pPr>
                              <w:rPr>
                                <w:b/>
                                <w:bCs/>
                                <w:sz w:val="20"/>
                                <w:szCs w:val="20"/>
                                <w:lang w:val="en-GB"/>
                              </w:rPr>
                            </w:pPr>
                            <w:r w:rsidRPr="00433FB6">
                              <w:rPr>
                                <w:b/>
                                <w:bCs/>
                                <w:sz w:val="20"/>
                                <w:szCs w:val="20"/>
                                <w:lang w:val="en-GB"/>
                              </w:rPr>
                              <w:t>Assessing Training Needs</w:t>
                            </w:r>
                          </w:p>
                          <w:p w14:paraId="08AB15DE" w14:textId="77777777" w:rsidR="00590268" w:rsidRDefault="00590268" w:rsidP="001D0E2C">
                            <w:pPr>
                              <w:rPr>
                                <w:sz w:val="20"/>
                                <w:szCs w:val="20"/>
                                <w:lang w:val="en-GB"/>
                              </w:rPr>
                            </w:pPr>
                          </w:p>
                          <w:p w14:paraId="26728C9D" w14:textId="77777777" w:rsidR="00590268" w:rsidRDefault="00590268" w:rsidP="001D0E2C">
                            <w:pPr>
                              <w:pStyle w:val="ListeParagraf"/>
                              <w:numPr>
                                <w:ilvl w:val="0"/>
                                <w:numId w:val="3"/>
                              </w:numPr>
                              <w:rPr>
                                <w:sz w:val="20"/>
                                <w:szCs w:val="20"/>
                                <w:lang w:val="en-GB"/>
                              </w:rPr>
                            </w:pPr>
                            <w:r>
                              <w:rPr>
                                <w:sz w:val="20"/>
                                <w:szCs w:val="20"/>
                                <w:lang w:val="en-GB"/>
                              </w:rPr>
                              <w:t>Organisational Analysis</w:t>
                            </w:r>
                          </w:p>
                          <w:p w14:paraId="138927E6" w14:textId="77777777" w:rsidR="00590268" w:rsidRDefault="00590268" w:rsidP="001D0E2C">
                            <w:pPr>
                              <w:pStyle w:val="ListeParagraf"/>
                              <w:numPr>
                                <w:ilvl w:val="0"/>
                                <w:numId w:val="3"/>
                              </w:numPr>
                              <w:rPr>
                                <w:sz w:val="20"/>
                                <w:szCs w:val="20"/>
                                <w:lang w:val="en-GB"/>
                              </w:rPr>
                            </w:pPr>
                            <w:r>
                              <w:rPr>
                                <w:sz w:val="20"/>
                                <w:szCs w:val="20"/>
                                <w:lang w:val="en-GB"/>
                              </w:rPr>
                              <w:t>Task analysis</w:t>
                            </w:r>
                          </w:p>
                          <w:p w14:paraId="0FCC5343" w14:textId="77777777" w:rsidR="00590268" w:rsidRDefault="00590268" w:rsidP="001D0E2C">
                            <w:pPr>
                              <w:pStyle w:val="ListeParagraf"/>
                              <w:numPr>
                                <w:ilvl w:val="0"/>
                                <w:numId w:val="3"/>
                              </w:numPr>
                              <w:rPr>
                                <w:sz w:val="20"/>
                                <w:szCs w:val="20"/>
                                <w:lang w:val="en-GB"/>
                              </w:rPr>
                            </w:pPr>
                            <w:r>
                              <w:rPr>
                                <w:sz w:val="20"/>
                                <w:szCs w:val="20"/>
                                <w:lang w:val="en-GB"/>
                              </w:rPr>
                              <w:t>Person analysis</w:t>
                            </w:r>
                          </w:p>
                          <w:p w14:paraId="2CA2E75D" w14:textId="77777777" w:rsidR="00590268" w:rsidRDefault="00590268" w:rsidP="001D0E2C">
                            <w:pPr>
                              <w:rPr>
                                <w:sz w:val="20"/>
                                <w:szCs w:val="20"/>
                                <w:lang w:val="en-GB"/>
                              </w:rPr>
                            </w:pPr>
                          </w:p>
                          <w:p w14:paraId="0092B334" w14:textId="77777777" w:rsidR="00590268" w:rsidRPr="00433FB6" w:rsidRDefault="00590268" w:rsidP="001D0E2C">
                            <w:pPr>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83E14D6" id="Yuvarlatılmış Dikdörtgen 15" o:spid="_x0000_s1036" style="position:absolute;margin-left:4.7pt;margin-top:10.55pt;width:103.25pt;height:146.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" fillcolor="white [3201]" strokecolor="#5b9bd5 [3208]" strokeweight="1pt">
                <v:stroke joinstyle="miter"/>
                <v:textbox>
                  <w:txbxContent>
                    <w:p w14:paraId="3E060999" w14:textId="77777777" w:rsidR="00590268" w:rsidRPr="00433FB6" w:rsidRDefault="00590268" w:rsidP="001D0E2C">
                      <w:pPr>
                        <w:rPr>
                          <w:b/>
                          <w:bCs/>
                          <w:sz w:val="20"/>
                          <w:szCs w:val="20"/>
                          <w:lang w:val="en-GB"/>
                        </w:rPr>
                      </w:pPr>
                      <w:r w:rsidRPr="00433FB6">
                        <w:rPr>
                          <w:b/>
                          <w:bCs/>
                          <w:sz w:val="20"/>
                          <w:szCs w:val="20"/>
                          <w:lang w:val="en-GB"/>
                        </w:rPr>
                        <w:t>Assessing Training Needs</w:t>
                      </w:r>
                    </w:p>
                    <w:p w14:paraId="08AB15DE" w14:textId="77777777" w:rsidR="00590268" w:rsidRDefault="00590268" w:rsidP="001D0E2C">
                      <w:pPr>
                        <w:rPr>
                          <w:sz w:val="20"/>
                          <w:szCs w:val="20"/>
                          <w:lang w:val="en-GB"/>
                        </w:rPr>
                      </w:pPr>
                    </w:p>
                    <w:p w14:paraId="26728C9D" w14:textId="77777777" w:rsidR="00590268" w:rsidRDefault="00590268" w:rsidP="001D0E2C">
                      <w:pPr>
                        <w:pStyle w:val="ListeParagraf"/>
                        <w:numPr>
                          <w:ilvl w:val="0"/>
                          <w:numId w:val="3"/>
                        </w:numPr>
                        <w:rPr>
                          <w:sz w:val="20"/>
                          <w:szCs w:val="20"/>
                          <w:lang w:val="en-GB"/>
                        </w:rPr>
                      </w:pPr>
                      <w:r>
                        <w:rPr>
                          <w:sz w:val="20"/>
                          <w:szCs w:val="20"/>
                          <w:lang w:val="en-GB"/>
                        </w:rPr>
                        <w:t>Organisational Analysis</w:t>
                      </w:r>
                    </w:p>
                    <w:p w14:paraId="138927E6" w14:textId="77777777" w:rsidR="00590268" w:rsidRDefault="00590268" w:rsidP="001D0E2C">
                      <w:pPr>
                        <w:pStyle w:val="ListeParagraf"/>
                        <w:numPr>
                          <w:ilvl w:val="0"/>
                          <w:numId w:val="3"/>
                        </w:numPr>
                        <w:rPr>
                          <w:sz w:val="20"/>
                          <w:szCs w:val="20"/>
                          <w:lang w:val="en-GB"/>
                        </w:rPr>
                      </w:pPr>
                      <w:r>
                        <w:rPr>
                          <w:sz w:val="20"/>
                          <w:szCs w:val="20"/>
                          <w:lang w:val="en-GB"/>
                        </w:rPr>
                        <w:t>Task analysis</w:t>
                      </w:r>
                    </w:p>
                    <w:p w14:paraId="0FCC5343" w14:textId="77777777" w:rsidR="00590268" w:rsidRDefault="00590268" w:rsidP="001D0E2C">
                      <w:pPr>
                        <w:pStyle w:val="ListeParagraf"/>
                        <w:numPr>
                          <w:ilvl w:val="0"/>
                          <w:numId w:val="3"/>
                        </w:numPr>
                        <w:rPr>
                          <w:sz w:val="20"/>
                          <w:szCs w:val="20"/>
                          <w:lang w:val="en-GB"/>
                        </w:rPr>
                      </w:pPr>
                      <w:r>
                        <w:rPr>
                          <w:sz w:val="20"/>
                          <w:szCs w:val="20"/>
                          <w:lang w:val="en-GB"/>
                        </w:rPr>
                        <w:t>Person analysis</w:t>
                      </w:r>
                    </w:p>
                    <w:p w14:paraId="2CA2E75D" w14:textId="77777777" w:rsidR="00590268" w:rsidRDefault="00590268" w:rsidP="001D0E2C">
                      <w:pPr>
                        <w:rPr>
                          <w:sz w:val="20"/>
                          <w:szCs w:val="20"/>
                          <w:lang w:val="en-GB"/>
                        </w:rPr>
                      </w:pPr>
                    </w:p>
                    <w:p w14:paraId="0092B334" w14:textId="77777777" w:rsidR="00590268" w:rsidRPr="00433FB6" w:rsidRDefault="00590268" w:rsidP="001D0E2C">
                      <w:pPr>
                        <w:rPr>
                          <w:sz w:val="20"/>
                          <w:szCs w:val="20"/>
                          <w:lang w:val="en-GB"/>
                        </w:rPr>
                      </w:pPr>
                    </w:p>
                  </w:txbxContent>
                </v:textbox>
              </v:roundrect>
            </w:pict>
          </mc:Fallback>
        </mc:AlternateContent>
      </w:r>
    </w:p>
    <w:p w14:paraId="38DE008C" w14:textId="77777777" w:rsidR="001D0E2C" w:rsidRDefault="001D0E2C" w:rsidP="001D0E2C">
      <w:pPr>
        <w:textAlignment w:val="baseline"/>
      </w:pPr>
    </w:p>
    <w:p w14:paraId="37C7D107" w14:textId="77777777" w:rsidR="001D0E2C" w:rsidRDefault="001D0E2C" w:rsidP="001D0E2C">
      <w:pPr>
        <w:textAlignment w:val="baseline"/>
      </w:pPr>
    </w:p>
    <w:p w14:paraId="07AACF0A" w14:textId="77777777" w:rsidR="001D0E2C" w:rsidRDefault="001D0E2C" w:rsidP="001D0E2C">
      <w:pPr>
        <w:textAlignment w:val="baseline"/>
      </w:pPr>
    </w:p>
    <w:p w14:paraId="3ED56FC6" w14:textId="77777777" w:rsidR="001D0E2C" w:rsidRDefault="001D0E2C" w:rsidP="001D0E2C">
      <w:pPr>
        <w:textAlignment w:val="baseline"/>
      </w:pPr>
    </w:p>
    <w:p w14:paraId="1D2DE12A" w14:textId="77777777" w:rsidR="001D0E2C" w:rsidRDefault="001D0E2C" w:rsidP="001D0E2C">
      <w:pPr>
        <w:textAlignment w:val="baseline"/>
      </w:pPr>
    </w:p>
    <w:p w14:paraId="0423C0C2" w14:textId="77777777" w:rsidR="001D0E2C" w:rsidRDefault="001D0E2C" w:rsidP="001D0E2C">
      <w:pPr>
        <w:textAlignment w:val="baseline"/>
      </w:pPr>
    </w:p>
    <w:p w14:paraId="6AA6844D" w14:textId="77777777" w:rsidR="001D0E2C" w:rsidRDefault="001D0E2C" w:rsidP="001D0E2C">
      <w:pPr>
        <w:textAlignment w:val="baseline"/>
      </w:pPr>
    </w:p>
    <w:p w14:paraId="112E7629" w14:textId="77777777" w:rsidR="001D0E2C" w:rsidRDefault="001D0E2C" w:rsidP="001D0E2C">
      <w:pPr>
        <w:textAlignment w:val="baseline"/>
      </w:pPr>
    </w:p>
    <w:p w14:paraId="3E77C3DC" w14:textId="77777777" w:rsidR="001D0E2C" w:rsidRDefault="001D0E2C" w:rsidP="001D0E2C">
      <w:pPr>
        <w:textAlignment w:val="baseline"/>
      </w:pPr>
    </w:p>
    <w:p w14:paraId="13A194E8" w14:textId="77777777" w:rsidR="001D0E2C" w:rsidRDefault="001D0E2C" w:rsidP="001D0E2C">
      <w:pPr>
        <w:textAlignment w:val="baseline"/>
      </w:pPr>
    </w:p>
    <w:p w14:paraId="38DA54C9" w14:textId="77777777" w:rsidR="001D0E2C" w:rsidRDefault="001D0E2C" w:rsidP="001D0E2C">
      <w:pPr>
        <w:textAlignment w:val="baseline"/>
      </w:pPr>
    </w:p>
    <w:p w14:paraId="2AF367F5" w14:textId="77777777" w:rsidR="001D0E2C" w:rsidRDefault="001D0E2C" w:rsidP="001D0E2C">
      <w:pPr>
        <w:textAlignment w:val="baseline"/>
      </w:pPr>
      <w:proofErr w:type="spellStart"/>
      <w:r>
        <w:t>Figure</w:t>
      </w:r>
      <w:proofErr w:type="spellEnd"/>
      <w:r>
        <w:t xml:space="preserve"> 3: Training &amp; Development, </w:t>
      </w:r>
      <w:proofErr w:type="spellStart"/>
      <w:r>
        <w:t>Muchinsky</w:t>
      </w:r>
      <w:proofErr w:type="spellEnd"/>
      <w:r>
        <w:t>, 2003</w:t>
      </w:r>
    </w:p>
    <w:p w14:paraId="56E7D9AD" w14:textId="77777777" w:rsidR="001D0E2C" w:rsidRDefault="001D0E2C" w:rsidP="001D0E2C">
      <w:pPr>
        <w:textAlignment w:val="baseline"/>
      </w:pPr>
    </w:p>
    <w:p w14:paraId="17969A1E" w14:textId="77777777" w:rsidR="001D0E2C" w:rsidRDefault="001D0E2C" w:rsidP="001D0E2C">
      <w:pPr>
        <w:textAlignment w:val="baseline"/>
      </w:pPr>
    </w:p>
    <w:p w14:paraId="07A32354" w14:textId="77777777" w:rsidR="001D0E2C" w:rsidRDefault="001D0E2C" w:rsidP="001D0E2C">
      <w:pPr>
        <w:textAlignment w:val="baseline"/>
      </w:pPr>
    </w:p>
    <w:p w14:paraId="188F0A5C" w14:textId="77777777" w:rsidR="001D0E2C" w:rsidRDefault="001D0E2C" w:rsidP="001D0E2C">
      <w:pPr>
        <w:textAlignment w:val="baseline"/>
      </w:pPr>
    </w:p>
    <w:p w14:paraId="428D31C8" w14:textId="77777777" w:rsidR="001D0E2C" w:rsidRDefault="001D0E2C" w:rsidP="001D0E2C">
      <w:pPr>
        <w:textAlignment w:val="baseline"/>
      </w:pPr>
    </w:p>
    <w:p w14:paraId="3DBB8EA3" w14:textId="77777777" w:rsidR="001D0E2C" w:rsidRDefault="001D0E2C" w:rsidP="001D0E2C">
      <w:pPr>
        <w:textAlignment w:val="baseline"/>
      </w:pPr>
    </w:p>
    <w:p w14:paraId="5F5BD9E8" w14:textId="77777777" w:rsidR="001D0E2C" w:rsidRDefault="001D0E2C" w:rsidP="001D0E2C">
      <w:pPr>
        <w:textAlignment w:val="baseline"/>
      </w:pPr>
    </w:p>
    <w:p w14:paraId="61C37930" w14:textId="77777777" w:rsidR="001D0E2C" w:rsidRDefault="001D0E2C" w:rsidP="001D0E2C">
      <w:pPr>
        <w:textAlignment w:val="baseline"/>
      </w:pPr>
    </w:p>
    <w:p w14:paraId="230D1376" w14:textId="77777777" w:rsidR="001D0E2C" w:rsidRDefault="001D0E2C" w:rsidP="001D0E2C">
      <w:pPr>
        <w:textAlignment w:val="baseline"/>
      </w:pPr>
    </w:p>
    <w:p w14:paraId="47B0545B" w14:textId="77777777" w:rsidR="001D0E2C" w:rsidRDefault="001D0E2C" w:rsidP="001D0E2C">
      <w:pPr>
        <w:textAlignment w:val="baseline"/>
      </w:pPr>
    </w:p>
    <w:p w14:paraId="52A113A1" w14:textId="77777777" w:rsidR="001D0E2C" w:rsidRDefault="001D0E2C" w:rsidP="001D0E2C">
      <w:pPr>
        <w:textAlignment w:val="baseline"/>
      </w:pPr>
    </w:p>
    <w:p w14:paraId="087AE8E6" w14:textId="77777777" w:rsidR="001D0E2C" w:rsidRDefault="001D0E2C" w:rsidP="001D0E2C">
      <w:pPr>
        <w:textAlignment w:val="baseline"/>
      </w:pPr>
    </w:p>
    <w:p w14:paraId="6E457820" w14:textId="77777777" w:rsidR="001D0E2C" w:rsidRDefault="001D0E2C" w:rsidP="001D0E2C">
      <w:pPr>
        <w:textAlignment w:val="baseline"/>
      </w:pPr>
      <w:r w:rsidRPr="00433FB6">
        <w:rPr>
          <w:noProof/>
        </w:rPr>
        <mc:AlternateContent>
          <mc:Choice Requires="wps">
            <w:drawing>
              <wp:anchor distT="0" distB="0" distL="114300" distR="114300" simplePos="0" relativeHeight="251658261" behindDoc="0" locked="0" layoutInCell="1" allowOverlap="1" wp14:anchorId="1FBB4E96" wp14:editId="6FC29739">
                <wp:simplePos x="0" y="0"/>
                <wp:positionH relativeFrom="column">
                  <wp:posOffset>0</wp:posOffset>
                </wp:positionH>
                <wp:positionV relativeFrom="paragraph">
                  <wp:posOffset>1162050</wp:posOffset>
                </wp:positionV>
                <wp:extent cx="1311275" cy="1858645"/>
                <wp:effectExtent l="0" t="0" r="9525" b="8255"/>
                <wp:wrapNone/>
                <wp:docPr id="25" name="Yuvarlatılmış Dikdörtgen 25"/>
                <wp:cNvGraphicFramePr/>
                <a:graphic xmlns:a="http://schemas.openxmlformats.org/drawingml/2006/main">
                  <a:graphicData uri="http://schemas.microsoft.com/office/word/2010/wordprocessingShape">
                    <wps:wsp>
                      <wps:cNvSpPr/>
                      <wps:spPr>
                        <a:xfrm>
                          <a:off x="0" y="0"/>
                          <a:ext cx="1311275" cy="185864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C84A294" w14:textId="77777777" w:rsidR="00590268" w:rsidRPr="00503A59" w:rsidRDefault="00590268" w:rsidP="001D0E2C">
                            <w:pPr>
                              <w:rPr>
                                <w:b/>
                                <w:bCs/>
                                <w:sz w:val="18"/>
                                <w:szCs w:val="18"/>
                                <w:lang w:val="en-GB"/>
                              </w:rPr>
                            </w:pPr>
                            <w:r w:rsidRPr="00503A59">
                              <w:rPr>
                                <w:b/>
                                <w:bCs/>
                                <w:sz w:val="18"/>
                                <w:szCs w:val="18"/>
                                <w:lang w:val="en-GB"/>
                              </w:rPr>
                              <w:t>Off-Site Training Methods</w:t>
                            </w:r>
                          </w:p>
                          <w:p w14:paraId="175DDA60" w14:textId="77777777" w:rsidR="00590268" w:rsidRPr="00503A59" w:rsidRDefault="00590268" w:rsidP="001D0E2C">
                            <w:pPr>
                              <w:pStyle w:val="ListeParagraf"/>
                              <w:numPr>
                                <w:ilvl w:val="0"/>
                                <w:numId w:val="6"/>
                              </w:numPr>
                              <w:rPr>
                                <w:sz w:val="18"/>
                                <w:szCs w:val="18"/>
                                <w:lang w:val="en-GB"/>
                              </w:rPr>
                            </w:pPr>
                            <w:r w:rsidRPr="00503A59">
                              <w:rPr>
                                <w:sz w:val="18"/>
                                <w:szCs w:val="18"/>
                                <w:lang w:val="en-GB"/>
                              </w:rPr>
                              <w:t>Lectures</w:t>
                            </w:r>
                          </w:p>
                          <w:p w14:paraId="068F6580" w14:textId="77777777" w:rsidR="00590268" w:rsidRDefault="00590268" w:rsidP="001D0E2C">
                            <w:pPr>
                              <w:pStyle w:val="ListeParagraf"/>
                              <w:numPr>
                                <w:ilvl w:val="0"/>
                                <w:numId w:val="6"/>
                              </w:numPr>
                              <w:rPr>
                                <w:sz w:val="18"/>
                                <w:szCs w:val="18"/>
                                <w:lang w:val="en-GB"/>
                              </w:rPr>
                            </w:pPr>
                            <w:proofErr w:type="spellStart"/>
                            <w:r w:rsidRPr="00503A59">
                              <w:rPr>
                                <w:sz w:val="18"/>
                                <w:szCs w:val="18"/>
                                <w:lang w:val="en-GB"/>
                              </w:rPr>
                              <w:t>Audiovisual</w:t>
                            </w:r>
                            <w:proofErr w:type="spellEnd"/>
                            <w:r w:rsidRPr="00503A59">
                              <w:rPr>
                                <w:sz w:val="18"/>
                                <w:szCs w:val="18"/>
                                <w:lang w:val="en-GB"/>
                              </w:rPr>
                              <w:t xml:space="preserve"> Material</w:t>
                            </w:r>
                          </w:p>
                          <w:p w14:paraId="4635A40F" w14:textId="77777777" w:rsidR="00590268" w:rsidRPr="00503A59" w:rsidRDefault="00590268" w:rsidP="001D0E2C">
                            <w:pPr>
                              <w:pStyle w:val="ListeParagraf"/>
                              <w:numPr>
                                <w:ilvl w:val="0"/>
                                <w:numId w:val="6"/>
                              </w:numPr>
                              <w:rPr>
                                <w:sz w:val="18"/>
                                <w:szCs w:val="18"/>
                                <w:lang w:val="en-GB"/>
                              </w:rPr>
                            </w:pPr>
                            <w:r w:rsidRPr="00503A59">
                              <w:rPr>
                                <w:sz w:val="18"/>
                                <w:szCs w:val="18"/>
                                <w:lang w:val="en-GB"/>
                              </w:rPr>
                              <w:t>Computer-Based Training</w:t>
                            </w:r>
                          </w:p>
                          <w:p w14:paraId="12E3B502" w14:textId="77777777" w:rsidR="00590268" w:rsidRPr="00503A59" w:rsidRDefault="00590268" w:rsidP="001D0E2C">
                            <w:pPr>
                              <w:pStyle w:val="ListeParagraf"/>
                              <w:numPr>
                                <w:ilvl w:val="0"/>
                                <w:numId w:val="3"/>
                              </w:numPr>
                              <w:rPr>
                                <w:sz w:val="18"/>
                                <w:szCs w:val="18"/>
                                <w:lang w:val="en-GB"/>
                              </w:rPr>
                            </w:pPr>
                            <w:r w:rsidRPr="00503A59">
                              <w:rPr>
                                <w:sz w:val="18"/>
                                <w:szCs w:val="18"/>
                                <w:lang w:val="en-GB"/>
                              </w:rPr>
                              <w:t>Simulation</w:t>
                            </w:r>
                          </w:p>
                          <w:p w14:paraId="44A3D43C" w14:textId="77777777" w:rsidR="00590268" w:rsidRPr="00503A59" w:rsidRDefault="00590268" w:rsidP="001D0E2C">
                            <w:pPr>
                              <w:pStyle w:val="ListeParagraf"/>
                              <w:numPr>
                                <w:ilvl w:val="0"/>
                                <w:numId w:val="3"/>
                              </w:numPr>
                              <w:rPr>
                                <w:sz w:val="18"/>
                                <w:szCs w:val="18"/>
                                <w:lang w:val="en-GB"/>
                              </w:rPr>
                            </w:pPr>
                            <w:r w:rsidRPr="00503A59">
                              <w:rPr>
                                <w:sz w:val="18"/>
                                <w:szCs w:val="18"/>
                                <w:lang w:val="en-GB"/>
                              </w:rPr>
                              <w:t>Role playing</w:t>
                            </w:r>
                          </w:p>
                          <w:p w14:paraId="5C11D8B6" w14:textId="77777777" w:rsidR="00590268" w:rsidRPr="00503A59" w:rsidRDefault="00590268" w:rsidP="001D0E2C">
                            <w:pPr>
                              <w:rPr>
                                <w:sz w:val="18"/>
                                <w:szCs w:val="18"/>
                                <w:lang w:val="en-GB"/>
                              </w:rPr>
                            </w:pPr>
                            <w:proofErr w:type="spellStart"/>
                            <w:r w:rsidRPr="00503A59">
                              <w:rPr>
                                <w:sz w:val="18"/>
                                <w:szCs w:val="18"/>
                                <w:lang w:val="en-GB"/>
                              </w:rPr>
                              <w:t>Behavioral</w:t>
                            </w:r>
                            <w:proofErr w:type="spellEnd"/>
                            <w:r w:rsidRPr="00503A59">
                              <w:rPr>
                                <w:sz w:val="18"/>
                                <w:szCs w:val="18"/>
                                <w:lang w:val="en-GB"/>
                              </w:rPr>
                              <w:t xml:space="preserve"> Role </w:t>
                            </w:r>
                            <w:proofErr w:type="spellStart"/>
                            <w:r w:rsidRPr="00503A59">
                              <w:rPr>
                                <w:sz w:val="18"/>
                                <w:szCs w:val="18"/>
                                <w:lang w:val="en-GB"/>
                              </w:rPr>
                              <w:t>Modeling</w:t>
                            </w:r>
                            <w:proofErr w:type="spellEnd"/>
                          </w:p>
                          <w:p w14:paraId="33B3B2EE" w14:textId="77777777" w:rsidR="00590268" w:rsidRPr="00503A59" w:rsidRDefault="00590268" w:rsidP="001D0E2C">
                            <w:pPr>
                              <w:rPr>
                                <w:sz w:val="18"/>
                                <w:szCs w:val="18"/>
                                <w:lang w:val="en-GB"/>
                              </w:rPr>
                            </w:pPr>
                          </w:p>
                          <w:p w14:paraId="0FE4351F" w14:textId="77777777" w:rsidR="00590268" w:rsidRPr="00503A59" w:rsidRDefault="00590268" w:rsidP="001D0E2C">
                            <w:pPr>
                              <w:rPr>
                                <w:sz w:val="18"/>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BB4E96" id="Yuvarlatılmış Dikdörtgen 25" o:spid="_x0000_s1037" style="position:absolute;margin-left:0;margin-top:91.5pt;width:103.25pt;height:146.3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" fillcolor="white [3201]" strokecolor="#5b9bd5 [3208]" strokeweight="1pt">
                <v:stroke joinstyle="miter"/>
                <v:textbox>
                  <w:txbxContent>
                    <w:p w14:paraId="4C84A294" w14:textId="77777777" w:rsidR="00590268" w:rsidRPr="00503A59" w:rsidRDefault="00590268" w:rsidP="001D0E2C">
                      <w:pPr>
                        <w:rPr>
                          <w:b/>
                          <w:bCs/>
                          <w:sz w:val="18"/>
                          <w:szCs w:val="18"/>
                          <w:lang w:val="en-GB"/>
                        </w:rPr>
                      </w:pPr>
                      <w:r w:rsidRPr="00503A59">
                        <w:rPr>
                          <w:b/>
                          <w:bCs/>
                          <w:sz w:val="18"/>
                          <w:szCs w:val="18"/>
                          <w:lang w:val="en-GB"/>
                        </w:rPr>
                        <w:t>Off-Site Training Methods</w:t>
                      </w:r>
                    </w:p>
                    <w:p w14:paraId="175DDA60" w14:textId="77777777" w:rsidR="00590268" w:rsidRPr="00503A59" w:rsidRDefault="00590268" w:rsidP="001D0E2C">
                      <w:pPr>
                        <w:pStyle w:val="ListeParagraf"/>
                        <w:numPr>
                          <w:ilvl w:val="0"/>
                          <w:numId w:val="6"/>
                        </w:numPr>
                        <w:rPr>
                          <w:sz w:val="18"/>
                          <w:szCs w:val="18"/>
                          <w:lang w:val="en-GB"/>
                        </w:rPr>
                      </w:pPr>
                      <w:r w:rsidRPr="00503A59">
                        <w:rPr>
                          <w:sz w:val="18"/>
                          <w:szCs w:val="18"/>
                          <w:lang w:val="en-GB"/>
                        </w:rPr>
                        <w:t>Lectures</w:t>
                      </w:r>
                    </w:p>
                    <w:p w14:paraId="068F6580" w14:textId="77777777" w:rsidR="00590268" w:rsidRDefault="00590268" w:rsidP="001D0E2C">
                      <w:pPr>
                        <w:pStyle w:val="ListeParagraf"/>
                        <w:numPr>
                          <w:ilvl w:val="0"/>
                          <w:numId w:val="6"/>
                        </w:numPr>
                        <w:rPr>
                          <w:sz w:val="18"/>
                          <w:szCs w:val="18"/>
                          <w:lang w:val="en-GB"/>
                        </w:rPr>
                      </w:pPr>
                      <w:proofErr w:type="spellStart"/>
                      <w:r w:rsidRPr="00503A59">
                        <w:rPr>
                          <w:sz w:val="18"/>
                          <w:szCs w:val="18"/>
                          <w:lang w:val="en-GB"/>
                        </w:rPr>
                        <w:t>Audiovisual</w:t>
                      </w:r>
                      <w:proofErr w:type="spellEnd"/>
                      <w:r w:rsidRPr="00503A59">
                        <w:rPr>
                          <w:sz w:val="18"/>
                          <w:szCs w:val="18"/>
                          <w:lang w:val="en-GB"/>
                        </w:rPr>
                        <w:t xml:space="preserve"> Material</w:t>
                      </w:r>
                    </w:p>
                    <w:p w14:paraId="4635A40F" w14:textId="77777777" w:rsidR="00590268" w:rsidRPr="00503A59" w:rsidRDefault="00590268" w:rsidP="001D0E2C">
                      <w:pPr>
                        <w:pStyle w:val="ListeParagraf"/>
                        <w:numPr>
                          <w:ilvl w:val="0"/>
                          <w:numId w:val="6"/>
                        </w:numPr>
                        <w:rPr>
                          <w:sz w:val="18"/>
                          <w:szCs w:val="18"/>
                          <w:lang w:val="en-GB"/>
                        </w:rPr>
                      </w:pPr>
                      <w:r w:rsidRPr="00503A59">
                        <w:rPr>
                          <w:sz w:val="18"/>
                          <w:szCs w:val="18"/>
                          <w:lang w:val="en-GB"/>
                        </w:rPr>
                        <w:t>Computer-Based Training</w:t>
                      </w:r>
                    </w:p>
                    <w:p w14:paraId="12E3B502" w14:textId="77777777" w:rsidR="00590268" w:rsidRPr="00503A59" w:rsidRDefault="00590268" w:rsidP="001D0E2C">
                      <w:pPr>
                        <w:pStyle w:val="ListeParagraf"/>
                        <w:numPr>
                          <w:ilvl w:val="0"/>
                          <w:numId w:val="3"/>
                        </w:numPr>
                        <w:rPr>
                          <w:sz w:val="18"/>
                          <w:szCs w:val="18"/>
                          <w:lang w:val="en-GB"/>
                        </w:rPr>
                      </w:pPr>
                      <w:r w:rsidRPr="00503A59">
                        <w:rPr>
                          <w:sz w:val="18"/>
                          <w:szCs w:val="18"/>
                          <w:lang w:val="en-GB"/>
                        </w:rPr>
                        <w:t>Simulation</w:t>
                      </w:r>
                    </w:p>
                    <w:p w14:paraId="44A3D43C" w14:textId="77777777" w:rsidR="00590268" w:rsidRPr="00503A59" w:rsidRDefault="00590268" w:rsidP="001D0E2C">
                      <w:pPr>
                        <w:pStyle w:val="ListeParagraf"/>
                        <w:numPr>
                          <w:ilvl w:val="0"/>
                          <w:numId w:val="3"/>
                        </w:numPr>
                        <w:rPr>
                          <w:sz w:val="18"/>
                          <w:szCs w:val="18"/>
                          <w:lang w:val="en-GB"/>
                        </w:rPr>
                      </w:pPr>
                      <w:r w:rsidRPr="00503A59">
                        <w:rPr>
                          <w:sz w:val="18"/>
                          <w:szCs w:val="18"/>
                          <w:lang w:val="en-GB"/>
                        </w:rPr>
                        <w:t>Role playing</w:t>
                      </w:r>
                    </w:p>
                    <w:p w14:paraId="5C11D8B6" w14:textId="77777777" w:rsidR="00590268" w:rsidRPr="00503A59" w:rsidRDefault="00590268" w:rsidP="001D0E2C">
                      <w:pPr>
                        <w:rPr>
                          <w:sz w:val="18"/>
                          <w:szCs w:val="18"/>
                          <w:lang w:val="en-GB"/>
                        </w:rPr>
                      </w:pPr>
                      <w:proofErr w:type="spellStart"/>
                      <w:r w:rsidRPr="00503A59">
                        <w:rPr>
                          <w:sz w:val="18"/>
                          <w:szCs w:val="18"/>
                          <w:lang w:val="en-GB"/>
                        </w:rPr>
                        <w:t>Behavioral</w:t>
                      </w:r>
                      <w:proofErr w:type="spellEnd"/>
                      <w:r w:rsidRPr="00503A59">
                        <w:rPr>
                          <w:sz w:val="18"/>
                          <w:szCs w:val="18"/>
                          <w:lang w:val="en-GB"/>
                        </w:rPr>
                        <w:t xml:space="preserve"> Role </w:t>
                      </w:r>
                      <w:proofErr w:type="spellStart"/>
                      <w:r w:rsidRPr="00503A59">
                        <w:rPr>
                          <w:sz w:val="18"/>
                          <w:szCs w:val="18"/>
                          <w:lang w:val="en-GB"/>
                        </w:rPr>
                        <w:t>Modeling</w:t>
                      </w:r>
                      <w:proofErr w:type="spellEnd"/>
                    </w:p>
                    <w:p w14:paraId="33B3B2EE" w14:textId="77777777" w:rsidR="00590268" w:rsidRPr="00503A59" w:rsidRDefault="00590268" w:rsidP="001D0E2C">
                      <w:pPr>
                        <w:rPr>
                          <w:sz w:val="18"/>
                          <w:szCs w:val="18"/>
                          <w:lang w:val="en-GB"/>
                        </w:rPr>
                      </w:pPr>
                    </w:p>
                    <w:p w14:paraId="0FE4351F" w14:textId="77777777" w:rsidR="00590268" w:rsidRPr="00503A59" w:rsidRDefault="00590268" w:rsidP="001D0E2C">
                      <w:pPr>
                        <w:rPr>
                          <w:sz w:val="18"/>
                          <w:szCs w:val="18"/>
                          <w:lang w:val="en-GB"/>
                        </w:rPr>
                      </w:pPr>
                    </w:p>
                  </w:txbxContent>
                </v:textbox>
              </v:roundrect>
            </w:pict>
          </mc:Fallback>
        </mc:AlternateContent>
      </w:r>
      <w:r w:rsidRPr="00433FB6">
        <w:rPr>
          <w:noProof/>
        </w:rPr>
        <mc:AlternateContent>
          <mc:Choice Requires="wps">
            <w:drawing>
              <wp:anchor distT="0" distB="0" distL="114300" distR="114300" simplePos="0" relativeHeight="251658260" behindDoc="0" locked="0" layoutInCell="1" allowOverlap="1" wp14:anchorId="17305188" wp14:editId="33B49092">
                <wp:simplePos x="0" y="0"/>
                <wp:positionH relativeFrom="column">
                  <wp:posOffset>2202815</wp:posOffset>
                </wp:positionH>
                <wp:positionV relativeFrom="paragraph">
                  <wp:posOffset>21590</wp:posOffset>
                </wp:positionV>
                <wp:extent cx="1311275" cy="823595"/>
                <wp:effectExtent l="0" t="0" r="9525" b="14605"/>
                <wp:wrapNone/>
                <wp:docPr id="23" name="Yuvarlatılmış Dikdörtgen 23"/>
                <wp:cNvGraphicFramePr/>
                <a:graphic xmlns:a="http://schemas.openxmlformats.org/drawingml/2006/main">
                  <a:graphicData uri="http://schemas.microsoft.com/office/word/2010/wordprocessingShape">
                    <wps:wsp>
                      <wps:cNvSpPr/>
                      <wps:spPr>
                        <a:xfrm>
                          <a:off x="0" y="0"/>
                          <a:ext cx="1311275" cy="8235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A66463" w14:textId="77777777" w:rsidR="00590268" w:rsidRPr="00433FB6" w:rsidRDefault="00590268" w:rsidP="001D0E2C">
                            <w:pPr>
                              <w:jc w:val="center"/>
                              <w:rPr>
                                <w:lang w:val="en-GB"/>
                              </w:rPr>
                            </w:pPr>
                            <w:r w:rsidRPr="00433FB6">
                              <w:rPr>
                                <w:lang w:val="en-GB"/>
                              </w:rPr>
                              <w:t>Methods &amp; Techniques of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305188" id="Yuvarlatılmış Dikdörtgen 23" o:spid="_x0000_s1038" style="position:absolute;margin-left:173.45pt;margin-top:1.7pt;width:103.25pt;height:64.85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" fillcolor="#4472c4 [3204]" strokecolor="#1f3763 [1604]" strokeweight="1pt">
                <v:stroke joinstyle="miter"/>
                <v:textbox>
                  <w:txbxContent>
                    <w:p w14:paraId="05A66463" w14:textId="77777777" w:rsidR="00590268" w:rsidRPr="00433FB6" w:rsidRDefault="00590268" w:rsidP="001D0E2C">
                      <w:pPr>
                        <w:jc w:val="center"/>
                        <w:rPr>
                          <w:lang w:val="en-GB"/>
                        </w:rPr>
                      </w:pPr>
                      <w:r w:rsidRPr="00433FB6">
                        <w:rPr>
                          <w:lang w:val="en-GB"/>
                        </w:rPr>
                        <w:t>Methods &amp; Techniques of Training</w:t>
                      </w:r>
                    </w:p>
                  </w:txbxContent>
                </v:textbox>
              </v:roundrect>
            </w:pict>
          </mc:Fallback>
        </mc:AlternateContent>
      </w:r>
      <w:r w:rsidRPr="00433FB6">
        <w:rPr>
          <w:noProof/>
        </w:rPr>
        <mc:AlternateContent>
          <mc:Choice Requires="wps">
            <w:drawing>
              <wp:anchor distT="0" distB="0" distL="114300" distR="114300" simplePos="0" relativeHeight="251658263" behindDoc="0" locked="0" layoutInCell="1" allowOverlap="1" wp14:anchorId="311AF36D" wp14:editId="71F973E3">
                <wp:simplePos x="0" y="0"/>
                <wp:positionH relativeFrom="column">
                  <wp:posOffset>1307465</wp:posOffset>
                </wp:positionH>
                <wp:positionV relativeFrom="paragraph">
                  <wp:posOffset>846455</wp:posOffset>
                </wp:positionV>
                <wp:extent cx="895985" cy="517525"/>
                <wp:effectExtent l="25400" t="0" r="18415" b="41275"/>
                <wp:wrapNone/>
                <wp:docPr id="27" name="Düz Ok Bağlayıcısı 27"/>
                <wp:cNvGraphicFramePr/>
                <a:graphic xmlns:a="http://schemas.openxmlformats.org/drawingml/2006/main">
                  <a:graphicData uri="http://schemas.microsoft.com/office/word/2010/wordprocessingShape">
                    <wps:wsp>
                      <wps:cNvCnPr/>
                      <wps:spPr>
                        <a:xfrm flipH="1">
                          <a:off x="0" y="0"/>
                          <a:ext cx="895985" cy="517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F21E48" id="Düz Ok Bağlayıcısı 27" o:spid="_x0000_s1026" type="#_x0000_t32" style="position:absolute;margin-left:102.95pt;margin-top:66.65pt;width:70.55pt;height:40.7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62" behindDoc="0" locked="0" layoutInCell="1" allowOverlap="1" wp14:anchorId="09DFBCC3" wp14:editId="67592A87">
                <wp:simplePos x="0" y="0"/>
                <wp:positionH relativeFrom="column">
                  <wp:posOffset>4632325</wp:posOffset>
                </wp:positionH>
                <wp:positionV relativeFrom="paragraph">
                  <wp:posOffset>1146810</wp:posOffset>
                </wp:positionV>
                <wp:extent cx="1311275" cy="1858645"/>
                <wp:effectExtent l="0" t="0" r="9525" b="8255"/>
                <wp:wrapNone/>
                <wp:docPr id="26" name="Yuvarlatılmış Dikdörtgen 26"/>
                <wp:cNvGraphicFramePr/>
                <a:graphic xmlns:a="http://schemas.openxmlformats.org/drawingml/2006/main">
                  <a:graphicData uri="http://schemas.microsoft.com/office/word/2010/wordprocessingShape">
                    <wps:wsp>
                      <wps:cNvSpPr/>
                      <wps:spPr>
                        <a:xfrm>
                          <a:off x="0" y="0"/>
                          <a:ext cx="1311275" cy="185864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8BA523" w14:textId="77777777" w:rsidR="00590268" w:rsidRPr="00433FB6" w:rsidRDefault="00590268" w:rsidP="001D0E2C">
                            <w:pPr>
                              <w:pStyle w:val="ListeParagraf"/>
                              <w:ind w:left="0"/>
                              <w:rPr>
                                <w:b/>
                                <w:bCs/>
                                <w:sz w:val="20"/>
                                <w:szCs w:val="20"/>
                                <w:lang w:val="en-GB"/>
                              </w:rPr>
                            </w:pPr>
                            <w:r w:rsidRPr="00433FB6">
                              <w:rPr>
                                <w:b/>
                                <w:bCs/>
                                <w:sz w:val="20"/>
                                <w:szCs w:val="20"/>
                                <w:lang w:val="en-GB"/>
                              </w:rPr>
                              <w:t>O</w:t>
                            </w:r>
                            <w:r>
                              <w:rPr>
                                <w:b/>
                                <w:bCs/>
                                <w:sz w:val="20"/>
                                <w:szCs w:val="20"/>
                                <w:lang w:val="en-GB"/>
                              </w:rPr>
                              <w:t>n</w:t>
                            </w:r>
                            <w:r w:rsidRPr="00433FB6">
                              <w:rPr>
                                <w:b/>
                                <w:bCs/>
                                <w:sz w:val="20"/>
                                <w:szCs w:val="20"/>
                                <w:lang w:val="en-GB"/>
                              </w:rPr>
                              <w:t>-Site</w:t>
                            </w:r>
                            <w:r>
                              <w:rPr>
                                <w:b/>
                                <w:bCs/>
                                <w:sz w:val="20"/>
                                <w:szCs w:val="20"/>
                                <w:lang w:val="en-GB"/>
                              </w:rPr>
                              <w:t xml:space="preserve"> </w:t>
                            </w:r>
                            <w:r w:rsidRPr="00433FB6">
                              <w:rPr>
                                <w:b/>
                                <w:bCs/>
                                <w:sz w:val="20"/>
                                <w:szCs w:val="20"/>
                                <w:lang w:val="en-GB"/>
                              </w:rPr>
                              <w:t>Training Methods</w:t>
                            </w:r>
                          </w:p>
                          <w:p w14:paraId="674B26C6" w14:textId="77777777" w:rsidR="00590268" w:rsidRDefault="00590268" w:rsidP="001D0E2C">
                            <w:pPr>
                              <w:pStyle w:val="ListeParagraf"/>
                              <w:numPr>
                                <w:ilvl w:val="0"/>
                                <w:numId w:val="7"/>
                              </w:numPr>
                              <w:rPr>
                                <w:sz w:val="19"/>
                                <w:szCs w:val="19"/>
                                <w:lang w:val="en-GB"/>
                              </w:rPr>
                            </w:pPr>
                            <w:r>
                              <w:rPr>
                                <w:sz w:val="19"/>
                                <w:szCs w:val="19"/>
                                <w:lang w:val="en-GB"/>
                              </w:rPr>
                              <w:t>On-the-Job Training</w:t>
                            </w:r>
                          </w:p>
                          <w:p w14:paraId="491B6BE5" w14:textId="77777777" w:rsidR="00590268" w:rsidRDefault="00590268" w:rsidP="001D0E2C">
                            <w:pPr>
                              <w:pStyle w:val="ListeParagraf"/>
                              <w:numPr>
                                <w:ilvl w:val="0"/>
                                <w:numId w:val="7"/>
                              </w:numPr>
                              <w:rPr>
                                <w:sz w:val="19"/>
                                <w:szCs w:val="19"/>
                                <w:lang w:val="en-GB"/>
                              </w:rPr>
                            </w:pPr>
                            <w:r>
                              <w:rPr>
                                <w:sz w:val="19"/>
                                <w:szCs w:val="19"/>
                                <w:lang w:val="en-GB"/>
                              </w:rPr>
                              <w:t>Job rotation</w:t>
                            </w:r>
                          </w:p>
                          <w:p w14:paraId="3C071499" w14:textId="77777777" w:rsidR="00590268" w:rsidRDefault="00590268" w:rsidP="001D0E2C">
                            <w:pPr>
                              <w:pStyle w:val="ListeParagraf"/>
                              <w:numPr>
                                <w:ilvl w:val="0"/>
                                <w:numId w:val="7"/>
                              </w:numPr>
                              <w:rPr>
                                <w:sz w:val="19"/>
                                <w:szCs w:val="19"/>
                                <w:lang w:val="en-GB"/>
                              </w:rPr>
                            </w:pPr>
                            <w:r>
                              <w:rPr>
                                <w:sz w:val="19"/>
                                <w:szCs w:val="19"/>
                                <w:lang w:val="en-GB"/>
                              </w:rPr>
                              <w:t>Apprentice training</w:t>
                            </w:r>
                          </w:p>
                          <w:p w14:paraId="76ADF457" w14:textId="77777777" w:rsidR="00590268" w:rsidRDefault="00590268" w:rsidP="001D0E2C">
                            <w:pPr>
                              <w:rPr>
                                <w:sz w:val="19"/>
                                <w:szCs w:val="19"/>
                                <w:lang w:val="en-GB"/>
                              </w:rPr>
                            </w:pPr>
                          </w:p>
                          <w:p w14:paraId="0A83A7BE" w14:textId="77777777" w:rsidR="00590268" w:rsidRDefault="00590268" w:rsidP="001D0E2C">
                            <w:pPr>
                              <w:rPr>
                                <w:sz w:val="19"/>
                                <w:szCs w:val="19"/>
                                <w:lang w:val="en-GB"/>
                              </w:rPr>
                            </w:pPr>
                          </w:p>
                          <w:p w14:paraId="77C6DA7E" w14:textId="77777777" w:rsidR="00590268" w:rsidRDefault="00590268" w:rsidP="001D0E2C">
                            <w:pPr>
                              <w:rPr>
                                <w:sz w:val="19"/>
                                <w:szCs w:val="19"/>
                                <w:lang w:val="en-GB"/>
                              </w:rPr>
                            </w:pPr>
                          </w:p>
                          <w:p w14:paraId="22B91600" w14:textId="77777777" w:rsidR="00590268" w:rsidRPr="00983BFF" w:rsidRDefault="00590268" w:rsidP="001D0E2C">
                            <w:pPr>
                              <w:rPr>
                                <w:sz w:val="19"/>
                                <w:szCs w:val="19"/>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DFBCC3" id="Yuvarlatılmış Dikdörtgen 26" o:spid="_x0000_s1039" style="position:absolute;margin-left:364.75pt;margin-top:90.3pt;width:103.25pt;height:146.35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" fillcolor="white [3201]" strokecolor="#5b9bd5 [3208]" strokeweight="1pt">
                <v:stroke joinstyle="miter"/>
                <v:textbox>
                  <w:txbxContent>
                    <w:p w14:paraId="6B8BA523" w14:textId="77777777" w:rsidR="00590268" w:rsidRPr="00433FB6" w:rsidRDefault="00590268" w:rsidP="001D0E2C">
                      <w:pPr>
                        <w:pStyle w:val="ListeParagraf"/>
                        <w:ind w:left="0"/>
                        <w:rPr>
                          <w:b/>
                          <w:bCs/>
                          <w:sz w:val="20"/>
                          <w:szCs w:val="20"/>
                          <w:lang w:val="en-GB"/>
                        </w:rPr>
                      </w:pPr>
                      <w:r w:rsidRPr="00433FB6">
                        <w:rPr>
                          <w:b/>
                          <w:bCs/>
                          <w:sz w:val="20"/>
                          <w:szCs w:val="20"/>
                          <w:lang w:val="en-GB"/>
                        </w:rPr>
                        <w:t>O</w:t>
                      </w:r>
                      <w:r>
                        <w:rPr>
                          <w:b/>
                          <w:bCs/>
                          <w:sz w:val="20"/>
                          <w:szCs w:val="20"/>
                          <w:lang w:val="en-GB"/>
                        </w:rPr>
                        <w:t>n</w:t>
                      </w:r>
                      <w:r w:rsidRPr="00433FB6">
                        <w:rPr>
                          <w:b/>
                          <w:bCs/>
                          <w:sz w:val="20"/>
                          <w:szCs w:val="20"/>
                          <w:lang w:val="en-GB"/>
                        </w:rPr>
                        <w:t>-Site</w:t>
                      </w:r>
                      <w:r>
                        <w:rPr>
                          <w:b/>
                          <w:bCs/>
                          <w:sz w:val="20"/>
                          <w:szCs w:val="20"/>
                          <w:lang w:val="en-GB"/>
                        </w:rPr>
                        <w:t xml:space="preserve"> </w:t>
                      </w:r>
                      <w:r w:rsidRPr="00433FB6">
                        <w:rPr>
                          <w:b/>
                          <w:bCs/>
                          <w:sz w:val="20"/>
                          <w:szCs w:val="20"/>
                          <w:lang w:val="en-GB"/>
                        </w:rPr>
                        <w:t>Training Methods</w:t>
                      </w:r>
                    </w:p>
                    <w:p w14:paraId="674B26C6" w14:textId="77777777" w:rsidR="00590268" w:rsidRDefault="00590268" w:rsidP="001D0E2C">
                      <w:pPr>
                        <w:pStyle w:val="ListeParagraf"/>
                        <w:numPr>
                          <w:ilvl w:val="0"/>
                          <w:numId w:val="7"/>
                        </w:numPr>
                        <w:rPr>
                          <w:sz w:val="19"/>
                          <w:szCs w:val="19"/>
                          <w:lang w:val="en-GB"/>
                        </w:rPr>
                      </w:pPr>
                      <w:r>
                        <w:rPr>
                          <w:sz w:val="19"/>
                          <w:szCs w:val="19"/>
                          <w:lang w:val="en-GB"/>
                        </w:rPr>
                        <w:t>On-the-Job Training</w:t>
                      </w:r>
                    </w:p>
                    <w:p w14:paraId="491B6BE5" w14:textId="77777777" w:rsidR="00590268" w:rsidRDefault="00590268" w:rsidP="001D0E2C">
                      <w:pPr>
                        <w:pStyle w:val="ListeParagraf"/>
                        <w:numPr>
                          <w:ilvl w:val="0"/>
                          <w:numId w:val="7"/>
                        </w:numPr>
                        <w:rPr>
                          <w:sz w:val="19"/>
                          <w:szCs w:val="19"/>
                          <w:lang w:val="en-GB"/>
                        </w:rPr>
                      </w:pPr>
                      <w:r>
                        <w:rPr>
                          <w:sz w:val="19"/>
                          <w:szCs w:val="19"/>
                          <w:lang w:val="en-GB"/>
                        </w:rPr>
                        <w:t>Job rotation</w:t>
                      </w:r>
                    </w:p>
                    <w:p w14:paraId="3C071499" w14:textId="77777777" w:rsidR="00590268" w:rsidRDefault="00590268" w:rsidP="001D0E2C">
                      <w:pPr>
                        <w:pStyle w:val="ListeParagraf"/>
                        <w:numPr>
                          <w:ilvl w:val="0"/>
                          <w:numId w:val="7"/>
                        </w:numPr>
                        <w:rPr>
                          <w:sz w:val="19"/>
                          <w:szCs w:val="19"/>
                          <w:lang w:val="en-GB"/>
                        </w:rPr>
                      </w:pPr>
                      <w:r>
                        <w:rPr>
                          <w:sz w:val="19"/>
                          <w:szCs w:val="19"/>
                          <w:lang w:val="en-GB"/>
                        </w:rPr>
                        <w:t>Apprentice training</w:t>
                      </w:r>
                    </w:p>
                    <w:p w14:paraId="76ADF457" w14:textId="77777777" w:rsidR="00590268" w:rsidRDefault="00590268" w:rsidP="001D0E2C">
                      <w:pPr>
                        <w:rPr>
                          <w:sz w:val="19"/>
                          <w:szCs w:val="19"/>
                          <w:lang w:val="en-GB"/>
                        </w:rPr>
                      </w:pPr>
                    </w:p>
                    <w:p w14:paraId="0A83A7BE" w14:textId="77777777" w:rsidR="00590268" w:rsidRDefault="00590268" w:rsidP="001D0E2C">
                      <w:pPr>
                        <w:rPr>
                          <w:sz w:val="19"/>
                          <w:szCs w:val="19"/>
                          <w:lang w:val="en-GB"/>
                        </w:rPr>
                      </w:pPr>
                    </w:p>
                    <w:p w14:paraId="77C6DA7E" w14:textId="77777777" w:rsidR="00590268" w:rsidRDefault="00590268" w:rsidP="001D0E2C">
                      <w:pPr>
                        <w:rPr>
                          <w:sz w:val="19"/>
                          <w:szCs w:val="19"/>
                          <w:lang w:val="en-GB"/>
                        </w:rPr>
                      </w:pPr>
                    </w:p>
                    <w:p w14:paraId="22B91600" w14:textId="77777777" w:rsidR="00590268" w:rsidRPr="00983BFF" w:rsidRDefault="00590268" w:rsidP="001D0E2C">
                      <w:pPr>
                        <w:rPr>
                          <w:sz w:val="19"/>
                          <w:szCs w:val="19"/>
                          <w:lang w:val="en-GB"/>
                        </w:rPr>
                      </w:pPr>
                    </w:p>
                  </w:txbxContent>
                </v:textbox>
              </v:roundrect>
            </w:pict>
          </mc:Fallback>
        </mc:AlternateContent>
      </w:r>
    </w:p>
    <w:p w14:paraId="7A1E42C8" w14:textId="77777777" w:rsidR="001D0E2C" w:rsidRDefault="001D0E2C" w:rsidP="001D0E2C">
      <w:pPr>
        <w:textAlignment w:val="baseline"/>
      </w:pPr>
    </w:p>
    <w:p w14:paraId="75F4E6DE" w14:textId="77777777" w:rsidR="001D0E2C" w:rsidRDefault="001D0E2C" w:rsidP="001D0E2C">
      <w:pPr>
        <w:textAlignment w:val="baseline"/>
      </w:pPr>
    </w:p>
    <w:p w14:paraId="4F49C85C" w14:textId="77777777" w:rsidR="001D0E2C" w:rsidRDefault="001D0E2C" w:rsidP="001D0E2C">
      <w:pPr>
        <w:textAlignment w:val="baseline"/>
      </w:pPr>
    </w:p>
    <w:p w14:paraId="5C98590C" w14:textId="77777777" w:rsidR="001D0E2C" w:rsidRDefault="001D0E2C" w:rsidP="001D0E2C">
      <w:pPr>
        <w:textAlignment w:val="baseline"/>
      </w:pPr>
      <w:r w:rsidRPr="00433FB6">
        <w:rPr>
          <w:noProof/>
        </w:rPr>
        <mc:AlternateContent>
          <mc:Choice Requires="wps">
            <w:drawing>
              <wp:anchor distT="0" distB="0" distL="114300" distR="114300" simplePos="0" relativeHeight="251658264" behindDoc="0" locked="0" layoutInCell="1" allowOverlap="1" wp14:anchorId="62C164E4" wp14:editId="30487597">
                <wp:simplePos x="0" y="0"/>
                <wp:positionH relativeFrom="column">
                  <wp:posOffset>3515360</wp:posOffset>
                </wp:positionH>
                <wp:positionV relativeFrom="paragraph">
                  <wp:posOffset>104536</wp:posOffset>
                </wp:positionV>
                <wp:extent cx="1116330" cy="502285"/>
                <wp:effectExtent l="0" t="0" r="52070" b="43815"/>
                <wp:wrapNone/>
                <wp:docPr id="28" name="Düz Ok Bağlayıcısı 28"/>
                <wp:cNvGraphicFramePr/>
                <a:graphic xmlns:a="http://schemas.openxmlformats.org/drawingml/2006/main">
                  <a:graphicData uri="http://schemas.microsoft.com/office/word/2010/wordprocessingShape">
                    <wps:wsp>
                      <wps:cNvCnPr/>
                      <wps:spPr>
                        <a:xfrm>
                          <a:off x="0" y="0"/>
                          <a:ext cx="1116330" cy="5022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E0252B" id="Düz Ok Bağlayıcısı 28" o:spid="_x0000_s1026" type="#_x0000_t32" style="position:absolute;margin-left:276.8pt;margin-top:8.25pt;width:87.9pt;height:39.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" strokecolor="#4472c4 [3204]" strokeweight=".5pt">
                <v:stroke endarrow="block" joinstyle="miter"/>
              </v:shape>
            </w:pict>
          </mc:Fallback>
        </mc:AlternateContent>
      </w:r>
    </w:p>
    <w:p w14:paraId="5B9D0337" w14:textId="77777777" w:rsidR="001D0E2C" w:rsidRDefault="001D0E2C" w:rsidP="001D0E2C">
      <w:pPr>
        <w:textAlignment w:val="baseline"/>
      </w:pPr>
    </w:p>
    <w:p w14:paraId="3191375D" w14:textId="77777777" w:rsidR="001D0E2C" w:rsidRDefault="001D0E2C" w:rsidP="001D0E2C">
      <w:pPr>
        <w:textAlignment w:val="baseline"/>
      </w:pPr>
    </w:p>
    <w:p w14:paraId="2B05B138" w14:textId="77777777" w:rsidR="001D0E2C" w:rsidRDefault="001D0E2C" w:rsidP="001D0E2C">
      <w:pPr>
        <w:textAlignment w:val="baseline"/>
      </w:pPr>
    </w:p>
    <w:p w14:paraId="146C814C" w14:textId="77777777" w:rsidR="001D0E2C" w:rsidRDefault="001D0E2C" w:rsidP="001D0E2C">
      <w:pPr>
        <w:textAlignment w:val="baseline"/>
      </w:pPr>
    </w:p>
    <w:p w14:paraId="21A8ECD2" w14:textId="77777777" w:rsidR="001D0E2C" w:rsidRDefault="001D0E2C" w:rsidP="001D0E2C">
      <w:pPr>
        <w:textAlignment w:val="baseline"/>
      </w:pPr>
    </w:p>
    <w:p w14:paraId="6891EE35" w14:textId="77777777" w:rsidR="001D0E2C" w:rsidRDefault="001D0E2C" w:rsidP="001D0E2C">
      <w:pPr>
        <w:textAlignment w:val="baseline"/>
      </w:pPr>
    </w:p>
    <w:p w14:paraId="416C50C1" w14:textId="77777777" w:rsidR="001D0E2C" w:rsidRDefault="001D0E2C" w:rsidP="001D0E2C">
      <w:pPr>
        <w:textAlignment w:val="baseline"/>
      </w:pPr>
    </w:p>
    <w:p w14:paraId="7362CC5C" w14:textId="77777777" w:rsidR="001D0E2C" w:rsidRDefault="001D0E2C" w:rsidP="001D0E2C">
      <w:pPr>
        <w:textAlignment w:val="baseline"/>
      </w:pPr>
    </w:p>
    <w:p w14:paraId="3046D3DE" w14:textId="77777777" w:rsidR="001D0E2C" w:rsidRDefault="001D0E2C" w:rsidP="001D0E2C">
      <w:pPr>
        <w:textAlignment w:val="baseline"/>
      </w:pPr>
    </w:p>
    <w:p w14:paraId="283ABB99" w14:textId="77777777" w:rsidR="001D0E2C" w:rsidRDefault="001D0E2C" w:rsidP="001D0E2C">
      <w:pPr>
        <w:textAlignment w:val="baseline"/>
        <w:rPr>
          <w:lang w:val="en-GB"/>
        </w:rPr>
      </w:pPr>
    </w:p>
    <w:p w14:paraId="703BAF27" w14:textId="77777777" w:rsidR="001D0E2C" w:rsidRDefault="001D0E2C" w:rsidP="001D0E2C">
      <w:pPr>
        <w:textAlignment w:val="baseline"/>
        <w:rPr>
          <w:lang w:val="en-GB"/>
        </w:rPr>
      </w:pPr>
    </w:p>
    <w:p w14:paraId="3CBB4B74" w14:textId="77777777" w:rsidR="001D0E2C" w:rsidRDefault="001D0E2C" w:rsidP="001D0E2C">
      <w:pPr>
        <w:textAlignment w:val="baseline"/>
        <w:rPr>
          <w:lang w:val="en-GB"/>
        </w:rPr>
      </w:pPr>
    </w:p>
    <w:p w14:paraId="784A6459" w14:textId="77777777" w:rsidR="001D0E2C" w:rsidRDefault="001D0E2C" w:rsidP="001D0E2C">
      <w:pPr>
        <w:textAlignment w:val="baseline"/>
        <w:rPr>
          <w:lang w:val="en-GB"/>
        </w:rPr>
      </w:pPr>
    </w:p>
    <w:p w14:paraId="58F8A7E9" w14:textId="77777777" w:rsidR="001D0E2C" w:rsidRPr="002071F3" w:rsidRDefault="001D0E2C" w:rsidP="001D0E2C">
      <w:pPr>
        <w:textAlignment w:val="baseline"/>
        <w:rPr>
          <w:lang w:val="en-GB"/>
        </w:rPr>
      </w:pPr>
      <w:r>
        <w:rPr>
          <w:lang w:val="en-GB"/>
        </w:rPr>
        <w:t>F</w:t>
      </w:r>
      <w:r w:rsidRPr="002071F3">
        <w:rPr>
          <w:lang w:val="en-GB"/>
        </w:rPr>
        <w:t xml:space="preserve">igure 4: Methods &amp; Techniques of Training, </w:t>
      </w:r>
      <w:proofErr w:type="spellStart"/>
      <w:r w:rsidRPr="002071F3">
        <w:rPr>
          <w:lang w:val="en-GB"/>
        </w:rPr>
        <w:t>Muchinsky</w:t>
      </w:r>
      <w:proofErr w:type="spellEnd"/>
      <w:r w:rsidRPr="002071F3">
        <w:rPr>
          <w:lang w:val="en-GB"/>
        </w:rPr>
        <w:t>, 2003</w:t>
      </w:r>
    </w:p>
    <w:p w14:paraId="564E7FF7" w14:textId="77777777" w:rsidR="001D0E2C" w:rsidRDefault="001D0E2C" w:rsidP="001D0E2C">
      <w:pPr>
        <w:textAlignment w:val="baseline"/>
      </w:pPr>
    </w:p>
    <w:p w14:paraId="1C901D45" w14:textId="77777777" w:rsidR="001D0E2C" w:rsidRDefault="001D0E2C" w:rsidP="001D0E2C">
      <w:pPr>
        <w:textAlignment w:val="baseline"/>
      </w:pPr>
    </w:p>
    <w:p w14:paraId="5FBFA12D" w14:textId="77777777" w:rsidR="001D0E2C" w:rsidRDefault="001D0E2C" w:rsidP="001D0E2C">
      <w:pPr>
        <w:textAlignment w:val="baseline"/>
      </w:pPr>
    </w:p>
    <w:p w14:paraId="559735A1" w14:textId="77777777" w:rsidR="001D0E2C" w:rsidRDefault="001D0E2C" w:rsidP="001D0E2C">
      <w:pPr>
        <w:textAlignment w:val="baseline"/>
      </w:pPr>
    </w:p>
    <w:p w14:paraId="24F14C1D" w14:textId="77777777" w:rsidR="001D0E2C" w:rsidRDefault="001D0E2C" w:rsidP="001D0E2C">
      <w:pPr>
        <w:textAlignment w:val="baseline"/>
      </w:pPr>
      <w:r w:rsidRPr="00433FB6">
        <w:rPr>
          <w:noProof/>
        </w:rPr>
        <mc:AlternateContent>
          <mc:Choice Requires="wps">
            <w:drawing>
              <wp:anchor distT="0" distB="0" distL="114300" distR="114300" simplePos="0" relativeHeight="251658267" behindDoc="0" locked="0" layoutInCell="1" allowOverlap="1" wp14:anchorId="66D3F7DF" wp14:editId="6CD913EE">
                <wp:simplePos x="0" y="0"/>
                <wp:positionH relativeFrom="column">
                  <wp:posOffset>3042337</wp:posOffset>
                </wp:positionH>
                <wp:positionV relativeFrom="paragraph">
                  <wp:posOffset>65457</wp:posOffset>
                </wp:positionV>
                <wp:extent cx="2263140" cy="359764"/>
                <wp:effectExtent l="0" t="0" r="10160" b="8890"/>
                <wp:wrapNone/>
                <wp:docPr id="31" name="Yuvarlatılmış Dikdörtgen 31"/>
                <wp:cNvGraphicFramePr/>
                <a:graphic xmlns:a="http://schemas.openxmlformats.org/drawingml/2006/main">
                  <a:graphicData uri="http://schemas.microsoft.com/office/word/2010/wordprocessingShape">
                    <wps:wsp>
                      <wps:cNvSpPr/>
                      <wps:spPr>
                        <a:xfrm>
                          <a:off x="0" y="0"/>
                          <a:ext cx="2263140" cy="359764"/>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7DDB8F4" w14:textId="77777777" w:rsidR="00590268" w:rsidRPr="002071F3" w:rsidRDefault="00590268" w:rsidP="001D0E2C">
                            <w:pPr>
                              <w:rPr>
                                <w:sz w:val="19"/>
                                <w:szCs w:val="19"/>
                                <w:lang w:val="en-GB"/>
                              </w:rPr>
                            </w:pPr>
                            <w:r>
                              <w:rPr>
                                <w:sz w:val="19"/>
                                <w:szCs w:val="19"/>
                                <w:lang w:val="en-GB"/>
                              </w:rPr>
                              <w:t>Reaction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D3F7DF" id="Yuvarlatılmış Dikdörtgen 31" o:spid="_x0000_s1040" style="position:absolute;margin-left:239.55pt;margin-top:5.15pt;width:178.2pt;height:28.3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" fillcolor="white [3201]" strokecolor="#5b9bd5 [3208]" strokeweight="1pt">
                <v:stroke joinstyle="miter"/>
                <v:textbox>
                  <w:txbxContent>
                    <w:p w14:paraId="27DDB8F4" w14:textId="77777777" w:rsidR="00590268" w:rsidRPr="002071F3" w:rsidRDefault="00590268" w:rsidP="001D0E2C">
                      <w:pPr>
                        <w:rPr>
                          <w:sz w:val="19"/>
                          <w:szCs w:val="19"/>
                          <w:lang w:val="en-GB"/>
                        </w:rPr>
                      </w:pPr>
                      <w:r>
                        <w:rPr>
                          <w:sz w:val="19"/>
                          <w:szCs w:val="19"/>
                          <w:lang w:val="en-GB"/>
                        </w:rPr>
                        <w:t>Reaction criteria</w:t>
                      </w:r>
                    </w:p>
                  </w:txbxContent>
                </v:textbox>
              </v:roundrect>
            </w:pict>
          </mc:Fallback>
        </mc:AlternateContent>
      </w:r>
    </w:p>
    <w:p w14:paraId="5801BA38" w14:textId="77777777" w:rsidR="001D0E2C" w:rsidRDefault="001D0E2C" w:rsidP="001D0E2C">
      <w:pPr>
        <w:textAlignment w:val="baseline"/>
      </w:pPr>
      <w:r w:rsidRPr="00433FB6">
        <w:rPr>
          <w:noProof/>
        </w:rPr>
        <mc:AlternateContent>
          <mc:Choice Requires="wps">
            <w:drawing>
              <wp:anchor distT="0" distB="0" distL="114300" distR="114300" simplePos="0" relativeHeight="251658266" behindDoc="0" locked="0" layoutInCell="1" allowOverlap="1" wp14:anchorId="5EDE7D35" wp14:editId="18763BE3">
                <wp:simplePos x="0" y="0"/>
                <wp:positionH relativeFrom="column">
                  <wp:posOffset>1378315</wp:posOffset>
                </wp:positionH>
                <wp:positionV relativeFrom="paragraph">
                  <wp:posOffset>148892</wp:posOffset>
                </wp:positionV>
                <wp:extent cx="1446550" cy="395397"/>
                <wp:effectExtent l="0" t="38100" r="1270" b="24130"/>
                <wp:wrapNone/>
                <wp:docPr id="30" name="Düz Ok Bağlayıcısı 30"/>
                <wp:cNvGraphicFramePr/>
                <a:graphic xmlns:a="http://schemas.openxmlformats.org/drawingml/2006/main">
                  <a:graphicData uri="http://schemas.microsoft.com/office/word/2010/wordprocessingShape">
                    <wps:wsp>
                      <wps:cNvCnPr/>
                      <wps:spPr>
                        <a:xfrm flipV="1">
                          <a:off x="0" y="0"/>
                          <a:ext cx="1446550" cy="3953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EA92EC" id="Düz Ok Bağlayıcısı 30" o:spid="_x0000_s1026" type="#_x0000_t32" style="position:absolute;margin-left:108.55pt;margin-top:11.7pt;width:113.9pt;height:31.1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" strokecolor="#4472c4 [3204]" strokeweight=".5pt">
                <v:stroke endarrow="block" joinstyle="miter"/>
              </v:shape>
            </w:pict>
          </mc:Fallback>
        </mc:AlternateContent>
      </w:r>
    </w:p>
    <w:p w14:paraId="5551CD56" w14:textId="77777777" w:rsidR="001D0E2C" w:rsidRDefault="001D0E2C" w:rsidP="001D0E2C">
      <w:pPr>
        <w:textAlignment w:val="baseline"/>
      </w:pPr>
    </w:p>
    <w:p w14:paraId="3E3F31A9" w14:textId="77777777" w:rsidR="001D0E2C" w:rsidRDefault="001D0E2C" w:rsidP="001D0E2C">
      <w:pPr>
        <w:textAlignment w:val="baseline"/>
      </w:pPr>
      <w:r w:rsidRPr="00433FB6">
        <w:rPr>
          <w:noProof/>
        </w:rPr>
        <mc:AlternateContent>
          <mc:Choice Requires="wps">
            <w:drawing>
              <wp:anchor distT="0" distB="0" distL="114300" distR="114300" simplePos="0" relativeHeight="251658273" behindDoc="0" locked="0" layoutInCell="1" allowOverlap="1" wp14:anchorId="0AE440F2" wp14:editId="719C3058">
                <wp:simplePos x="0" y="0"/>
                <wp:positionH relativeFrom="column">
                  <wp:posOffset>1378710</wp:posOffset>
                </wp:positionH>
                <wp:positionV relativeFrom="paragraph">
                  <wp:posOffset>172740</wp:posOffset>
                </wp:positionV>
                <wp:extent cx="1543966" cy="96343"/>
                <wp:effectExtent l="0" t="50800" r="0" b="18415"/>
                <wp:wrapNone/>
                <wp:docPr id="37" name="Düz Ok Bağlayıcısı 37"/>
                <wp:cNvGraphicFramePr/>
                <a:graphic xmlns:a="http://schemas.openxmlformats.org/drawingml/2006/main">
                  <a:graphicData uri="http://schemas.microsoft.com/office/word/2010/wordprocessingShape">
                    <wps:wsp>
                      <wps:cNvCnPr/>
                      <wps:spPr>
                        <a:xfrm flipV="1">
                          <a:off x="0" y="0"/>
                          <a:ext cx="1543966" cy="963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135E67" id="Düz Ok Bağlayıcısı 37" o:spid="_x0000_s1026" type="#_x0000_t32" style="position:absolute;margin-left:108.55pt;margin-top:13.6pt;width:121.55pt;height:7.6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68" behindDoc="0" locked="0" layoutInCell="1" allowOverlap="1" wp14:anchorId="0FF79529" wp14:editId="2821FCAB">
                <wp:simplePos x="0" y="0"/>
                <wp:positionH relativeFrom="column">
                  <wp:posOffset>3044783</wp:posOffset>
                </wp:positionH>
                <wp:positionV relativeFrom="paragraph">
                  <wp:posOffset>11555</wp:posOffset>
                </wp:positionV>
                <wp:extent cx="2263140" cy="359764"/>
                <wp:effectExtent l="0" t="0" r="10160" b="8890"/>
                <wp:wrapNone/>
                <wp:docPr id="32" name="Yuvarlatılmış Dikdörtgen 32"/>
                <wp:cNvGraphicFramePr/>
                <a:graphic xmlns:a="http://schemas.openxmlformats.org/drawingml/2006/main">
                  <a:graphicData uri="http://schemas.microsoft.com/office/word/2010/wordprocessingShape">
                    <wps:wsp>
                      <wps:cNvSpPr/>
                      <wps:spPr>
                        <a:xfrm>
                          <a:off x="0" y="0"/>
                          <a:ext cx="2263140" cy="359764"/>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6468B2C" w14:textId="77777777" w:rsidR="00590268" w:rsidRPr="002071F3" w:rsidRDefault="00590268" w:rsidP="001D0E2C">
                            <w:pPr>
                              <w:rPr>
                                <w:sz w:val="19"/>
                                <w:szCs w:val="19"/>
                                <w:lang w:val="en-GB"/>
                              </w:rPr>
                            </w:pPr>
                            <w:r>
                              <w:rPr>
                                <w:sz w:val="19"/>
                                <w:szCs w:val="19"/>
                                <w:lang w:val="en-GB"/>
                              </w:rPr>
                              <w:t>Learning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79529" id="Yuvarlatılmış Dikdörtgen 32" o:spid="_x0000_s1041" style="position:absolute;margin-left:239.75pt;margin-top:.9pt;width:178.2pt;height:28.3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" fillcolor="white [3201]" strokecolor="#5b9bd5 [3208]" strokeweight="1pt">
                <v:stroke joinstyle="miter"/>
                <v:textbox>
                  <w:txbxContent>
                    <w:p w14:paraId="16468B2C" w14:textId="77777777" w:rsidR="00590268" w:rsidRPr="002071F3" w:rsidRDefault="00590268" w:rsidP="001D0E2C">
                      <w:pPr>
                        <w:rPr>
                          <w:sz w:val="19"/>
                          <w:szCs w:val="19"/>
                          <w:lang w:val="en-GB"/>
                        </w:rPr>
                      </w:pPr>
                      <w:r>
                        <w:rPr>
                          <w:sz w:val="19"/>
                          <w:szCs w:val="19"/>
                          <w:lang w:val="en-GB"/>
                        </w:rPr>
                        <w:t>Learning criteria</w:t>
                      </w:r>
                    </w:p>
                  </w:txbxContent>
                </v:textbox>
              </v:roundrect>
            </w:pict>
          </mc:Fallback>
        </mc:AlternateContent>
      </w:r>
      <w:r w:rsidRPr="00433FB6">
        <w:rPr>
          <w:noProof/>
        </w:rPr>
        <mc:AlternateContent>
          <mc:Choice Requires="wps">
            <w:drawing>
              <wp:anchor distT="0" distB="0" distL="114300" distR="114300" simplePos="0" relativeHeight="251658265" behindDoc="0" locked="0" layoutInCell="1" allowOverlap="1" wp14:anchorId="3AE6FD7E" wp14:editId="4A97AEA7">
                <wp:simplePos x="0" y="0"/>
                <wp:positionH relativeFrom="column">
                  <wp:posOffset>0</wp:posOffset>
                </wp:positionH>
                <wp:positionV relativeFrom="paragraph">
                  <wp:posOffset>0</wp:posOffset>
                </wp:positionV>
                <wp:extent cx="1311275" cy="823918"/>
                <wp:effectExtent l="0" t="0" r="9525" b="14605"/>
                <wp:wrapNone/>
                <wp:docPr id="29" name="Yuvarlatılmış Dikdörtgen 29"/>
                <wp:cNvGraphicFramePr/>
                <a:graphic xmlns:a="http://schemas.openxmlformats.org/drawingml/2006/main">
                  <a:graphicData uri="http://schemas.microsoft.com/office/word/2010/wordprocessingShape">
                    <wps:wsp>
                      <wps:cNvSpPr/>
                      <wps:spPr>
                        <a:xfrm>
                          <a:off x="0" y="0"/>
                          <a:ext cx="1311275" cy="8239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FFF34D" w14:textId="77777777" w:rsidR="00590268" w:rsidRPr="00433FB6" w:rsidRDefault="00590268" w:rsidP="001D0E2C">
                            <w:pPr>
                              <w:jc w:val="center"/>
                              <w:rPr>
                                <w:lang w:val="en-GB"/>
                              </w:rPr>
                            </w:pPr>
                            <w:r>
                              <w:rPr>
                                <w:lang w:val="en-GB"/>
                              </w:rPr>
                              <w:t>Evaluation Criteria for</w:t>
                            </w:r>
                            <w:r w:rsidRPr="00433FB6">
                              <w:rPr>
                                <w:lang w:val="en-GB"/>
                              </w:rPr>
                              <w:t xml:space="preserve">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E6FD7E" id="Yuvarlatılmış Dikdörtgen 29" o:spid="_x0000_s1042" style="position:absolute;margin-left:0;margin-top:0;width:103.25pt;height:64.9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" fillcolor="#4472c4 [3204]" strokecolor="#1f3763 [1604]" strokeweight="1pt">
                <v:stroke joinstyle="miter"/>
                <v:textbox>
                  <w:txbxContent>
                    <w:p w14:paraId="14FFF34D" w14:textId="77777777" w:rsidR="00590268" w:rsidRPr="00433FB6" w:rsidRDefault="00590268" w:rsidP="001D0E2C">
                      <w:pPr>
                        <w:jc w:val="center"/>
                        <w:rPr>
                          <w:lang w:val="en-GB"/>
                        </w:rPr>
                      </w:pPr>
                      <w:r>
                        <w:rPr>
                          <w:lang w:val="en-GB"/>
                        </w:rPr>
                        <w:t>Evaluation Criteria for</w:t>
                      </w:r>
                      <w:r w:rsidRPr="00433FB6">
                        <w:rPr>
                          <w:lang w:val="en-GB"/>
                        </w:rPr>
                        <w:t xml:space="preserve"> Training</w:t>
                      </w:r>
                    </w:p>
                  </w:txbxContent>
                </v:textbox>
              </v:roundrect>
            </w:pict>
          </mc:Fallback>
        </mc:AlternateContent>
      </w:r>
    </w:p>
    <w:p w14:paraId="1960FCEF" w14:textId="77777777" w:rsidR="001D0E2C" w:rsidRDefault="001D0E2C" w:rsidP="001D0E2C">
      <w:pPr>
        <w:textAlignment w:val="baseline"/>
      </w:pPr>
    </w:p>
    <w:p w14:paraId="38D41CD0" w14:textId="77777777" w:rsidR="001D0E2C" w:rsidRDefault="001D0E2C" w:rsidP="001D0E2C">
      <w:pPr>
        <w:textAlignment w:val="baseline"/>
      </w:pPr>
      <w:r w:rsidRPr="00433FB6">
        <w:rPr>
          <w:noProof/>
        </w:rPr>
        <mc:AlternateContent>
          <mc:Choice Requires="wps">
            <w:drawing>
              <wp:anchor distT="0" distB="0" distL="114300" distR="114300" simplePos="0" relativeHeight="251658276" behindDoc="0" locked="0" layoutInCell="1" allowOverlap="1" wp14:anchorId="38141B61" wp14:editId="766B227D">
                <wp:simplePos x="0" y="0"/>
                <wp:positionH relativeFrom="column">
                  <wp:posOffset>1378710</wp:posOffset>
                </wp:positionH>
                <wp:positionV relativeFrom="paragraph">
                  <wp:posOffset>147048</wp:posOffset>
                </wp:positionV>
                <wp:extent cx="1588957" cy="989351"/>
                <wp:effectExtent l="0" t="0" r="49530" b="39370"/>
                <wp:wrapNone/>
                <wp:docPr id="40" name="Düz Ok Bağlayıcısı 40"/>
                <wp:cNvGraphicFramePr/>
                <a:graphic xmlns:a="http://schemas.openxmlformats.org/drawingml/2006/main">
                  <a:graphicData uri="http://schemas.microsoft.com/office/word/2010/wordprocessingShape">
                    <wps:wsp>
                      <wps:cNvCnPr/>
                      <wps:spPr>
                        <a:xfrm>
                          <a:off x="0" y="0"/>
                          <a:ext cx="1588957" cy="9893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443B7" id="Düz Ok Bağlayıcısı 40" o:spid="_x0000_s1026" type="#_x0000_t32" style="position:absolute;margin-left:108.55pt;margin-top:11.6pt;width:125.1pt;height:77.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75" behindDoc="0" locked="0" layoutInCell="1" allowOverlap="1" wp14:anchorId="071715D7" wp14:editId="1BAD9979">
                <wp:simplePos x="0" y="0"/>
                <wp:positionH relativeFrom="column">
                  <wp:posOffset>1378710</wp:posOffset>
                </wp:positionH>
                <wp:positionV relativeFrom="paragraph">
                  <wp:posOffset>94584</wp:posOffset>
                </wp:positionV>
                <wp:extent cx="1588957" cy="532151"/>
                <wp:effectExtent l="0" t="0" r="36830" b="52070"/>
                <wp:wrapNone/>
                <wp:docPr id="39" name="Düz Ok Bağlayıcısı 39"/>
                <wp:cNvGraphicFramePr/>
                <a:graphic xmlns:a="http://schemas.openxmlformats.org/drawingml/2006/main">
                  <a:graphicData uri="http://schemas.microsoft.com/office/word/2010/wordprocessingShape">
                    <wps:wsp>
                      <wps:cNvCnPr/>
                      <wps:spPr>
                        <a:xfrm>
                          <a:off x="0" y="0"/>
                          <a:ext cx="1588957" cy="5321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A8EB0B" id="Düz Ok Bağlayıcısı 39" o:spid="_x0000_s1026" type="#_x0000_t32" style="position:absolute;margin-left:108.55pt;margin-top:7.45pt;width:125.1pt;height:41.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74" behindDoc="0" locked="0" layoutInCell="1" allowOverlap="1" wp14:anchorId="6DE56B8E" wp14:editId="155C140F">
                <wp:simplePos x="0" y="0"/>
                <wp:positionH relativeFrom="column">
                  <wp:posOffset>1378710</wp:posOffset>
                </wp:positionH>
                <wp:positionV relativeFrom="paragraph">
                  <wp:posOffset>1425</wp:posOffset>
                </wp:positionV>
                <wp:extent cx="1588957" cy="138128"/>
                <wp:effectExtent l="0" t="0" r="49530" b="65405"/>
                <wp:wrapNone/>
                <wp:docPr id="38" name="Düz Ok Bağlayıcısı 38"/>
                <wp:cNvGraphicFramePr/>
                <a:graphic xmlns:a="http://schemas.openxmlformats.org/drawingml/2006/main">
                  <a:graphicData uri="http://schemas.microsoft.com/office/word/2010/wordprocessingShape">
                    <wps:wsp>
                      <wps:cNvCnPr/>
                      <wps:spPr>
                        <a:xfrm>
                          <a:off x="0" y="0"/>
                          <a:ext cx="1588957" cy="1381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7EB8C9" id="Düz Ok Bağlayıcısı 38" o:spid="_x0000_s1026" type="#_x0000_t32" style="position:absolute;margin-left:108.55pt;margin-top:.1pt;width:125.1pt;height:10.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" strokecolor="#4472c4 [3204]" strokeweight=".5pt">
                <v:stroke endarrow="block" joinstyle="miter"/>
              </v:shape>
            </w:pict>
          </mc:Fallback>
        </mc:AlternateContent>
      </w:r>
      <w:r w:rsidRPr="00433FB6">
        <w:rPr>
          <w:noProof/>
        </w:rPr>
        <mc:AlternateContent>
          <mc:Choice Requires="wps">
            <w:drawing>
              <wp:anchor distT="0" distB="0" distL="114300" distR="114300" simplePos="0" relativeHeight="251658269" behindDoc="0" locked="0" layoutInCell="1" allowOverlap="1" wp14:anchorId="087A4577" wp14:editId="55C79AAE">
                <wp:simplePos x="0" y="0"/>
                <wp:positionH relativeFrom="column">
                  <wp:posOffset>3044783</wp:posOffset>
                </wp:positionH>
                <wp:positionV relativeFrom="paragraph">
                  <wp:posOffset>95969</wp:posOffset>
                </wp:positionV>
                <wp:extent cx="2263140" cy="359764"/>
                <wp:effectExtent l="0" t="0" r="10160" b="8890"/>
                <wp:wrapNone/>
                <wp:docPr id="33" name="Yuvarlatılmış Dikdörtgen 33"/>
                <wp:cNvGraphicFramePr/>
                <a:graphic xmlns:a="http://schemas.openxmlformats.org/drawingml/2006/main">
                  <a:graphicData uri="http://schemas.microsoft.com/office/word/2010/wordprocessingShape">
                    <wps:wsp>
                      <wps:cNvSpPr/>
                      <wps:spPr>
                        <a:xfrm>
                          <a:off x="0" y="0"/>
                          <a:ext cx="2263140" cy="359764"/>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EC105A5" w14:textId="77777777" w:rsidR="00590268" w:rsidRPr="002071F3" w:rsidRDefault="00590268" w:rsidP="001D0E2C">
                            <w:pPr>
                              <w:rPr>
                                <w:sz w:val="19"/>
                                <w:szCs w:val="19"/>
                                <w:lang w:val="en-GB"/>
                              </w:rPr>
                            </w:pPr>
                            <w:proofErr w:type="spellStart"/>
                            <w:r>
                              <w:rPr>
                                <w:sz w:val="19"/>
                                <w:szCs w:val="19"/>
                                <w:lang w:val="en-GB"/>
                              </w:rPr>
                              <w:t>Behavioral</w:t>
                            </w:r>
                            <w:proofErr w:type="spellEnd"/>
                            <w:r>
                              <w:rPr>
                                <w:sz w:val="19"/>
                                <w:szCs w:val="19"/>
                                <w:lang w:val="en-GB"/>
                              </w:rPr>
                              <w:t xml:space="preserve">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7A4577" id="Yuvarlatılmış Dikdörtgen 33" o:spid="_x0000_s1043" style="position:absolute;margin-left:239.75pt;margin-top:7.55pt;width:178.2pt;height:28.3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" fillcolor="white [3201]" strokecolor="#5b9bd5 [3208]" strokeweight="1pt">
                <v:stroke joinstyle="miter"/>
                <v:textbox>
                  <w:txbxContent>
                    <w:p w14:paraId="4EC105A5" w14:textId="77777777" w:rsidR="00590268" w:rsidRPr="002071F3" w:rsidRDefault="00590268" w:rsidP="001D0E2C">
                      <w:pPr>
                        <w:rPr>
                          <w:sz w:val="19"/>
                          <w:szCs w:val="19"/>
                          <w:lang w:val="en-GB"/>
                        </w:rPr>
                      </w:pPr>
                      <w:proofErr w:type="spellStart"/>
                      <w:r>
                        <w:rPr>
                          <w:sz w:val="19"/>
                          <w:szCs w:val="19"/>
                          <w:lang w:val="en-GB"/>
                        </w:rPr>
                        <w:t>Behavioral</w:t>
                      </w:r>
                      <w:proofErr w:type="spellEnd"/>
                      <w:r>
                        <w:rPr>
                          <w:sz w:val="19"/>
                          <w:szCs w:val="19"/>
                          <w:lang w:val="en-GB"/>
                        </w:rPr>
                        <w:t xml:space="preserve"> criteria</w:t>
                      </w:r>
                    </w:p>
                  </w:txbxContent>
                </v:textbox>
              </v:roundrect>
            </w:pict>
          </mc:Fallback>
        </mc:AlternateContent>
      </w:r>
    </w:p>
    <w:p w14:paraId="3C62360C" w14:textId="77777777" w:rsidR="001D0E2C" w:rsidRDefault="001D0E2C" w:rsidP="001D0E2C">
      <w:pPr>
        <w:textAlignment w:val="baseline"/>
      </w:pPr>
      <w:r w:rsidRPr="00433FB6">
        <w:rPr>
          <w:noProof/>
        </w:rPr>
        <mc:AlternateContent>
          <mc:Choice Requires="wps">
            <w:drawing>
              <wp:anchor distT="0" distB="0" distL="114300" distR="114300" simplePos="0" relativeHeight="251658277" behindDoc="0" locked="0" layoutInCell="1" allowOverlap="1" wp14:anchorId="6585E4BE" wp14:editId="5CA53D90">
                <wp:simplePos x="0" y="0"/>
                <wp:positionH relativeFrom="column">
                  <wp:posOffset>1348730</wp:posOffset>
                </wp:positionH>
                <wp:positionV relativeFrom="paragraph">
                  <wp:posOffset>50935</wp:posOffset>
                </wp:positionV>
                <wp:extent cx="1618750" cy="1386590"/>
                <wp:effectExtent l="0" t="0" r="45085" b="36195"/>
                <wp:wrapNone/>
                <wp:docPr id="41" name="Düz Ok Bağlayıcısı 41"/>
                <wp:cNvGraphicFramePr/>
                <a:graphic xmlns:a="http://schemas.openxmlformats.org/drawingml/2006/main">
                  <a:graphicData uri="http://schemas.microsoft.com/office/word/2010/wordprocessingShape">
                    <wps:wsp>
                      <wps:cNvCnPr/>
                      <wps:spPr>
                        <a:xfrm>
                          <a:off x="0" y="0"/>
                          <a:ext cx="1618750" cy="1386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6D2DD3" id="Düz Ok Bağlayıcısı 41" o:spid="_x0000_s1026" type="#_x0000_t32" style="position:absolute;margin-left:106.2pt;margin-top:4pt;width:127.45pt;height:10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" strokecolor="#4472c4 [3204]" strokeweight=".5pt">
                <v:stroke endarrow="block" joinstyle="miter"/>
              </v:shape>
            </w:pict>
          </mc:Fallback>
        </mc:AlternateContent>
      </w:r>
    </w:p>
    <w:p w14:paraId="1EC04613" w14:textId="77777777" w:rsidR="001D0E2C" w:rsidRDefault="001D0E2C" w:rsidP="001D0E2C">
      <w:pPr>
        <w:textAlignment w:val="baseline"/>
      </w:pPr>
      <w:r w:rsidRPr="00433FB6">
        <w:rPr>
          <w:noProof/>
        </w:rPr>
        <mc:AlternateContent>
          <mc:Choice Requires="wps">
            <w:drawing>
              <wp:anchor distT="0" distB="0" distL="114300" distR="114300" simplePos="0" relativeHeight="251658270" behindDoc="0" locked="0" layoutInCell="1" allowOverlap="1" wp14:anchorId="4A37B6C5" wp14:editId="566B8E43">
                <wp:simplePos x="0" y="0"/>
                <wp:positionH relativeFrom="column">
                  <wp:posOffset>3044190</wp:posOffset>
                </wp:positionH>
                <wp:positionV relativeFrom="paragraph">
                  <wp:posOffset>188595</wp:posOffset>
                </wp:positionV>
                <wp:extent cx="2263140" cy="359410"/>
                <wp:effectExtent l="0" t="0" r="10160" b="8890"/>
                <wp:wrapNone/>
                <wp:docPr id="34" name="Yuvarlatılmış Dikdörtgen 34"/>
                <wp:cNvGraphicFramePr/>
                <a:graphic xmlns:a="http://schemas.openxmlformats.org/drawingml/2006/main">
                  <a:graphicData uri="http://schemas.microsoft.com/office/word/2010/wordprocessingShape">
                    <wps:wsp>
                      <wps:cNvSpPr/>
                      <wps:spPr>
                        <a:xfrm>
                          <a:off x="0" y="0"/>
                          <a:ext cx="2263140" cy="35941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C430572" w14:textId="77777777" w:rsidR="00590268" w:rsidRPr="002071F3" w:rsidRDefault="00590268" w:rsidP="001D0E2C">
                            <w:pPr>
                              <w:rPr>
                                <w:sz w:val="19"/>
                                <w:szCs w:val="19"/>
                                <w:lang w:val="en-GB"/>
                              </w:rPr>
                            </w:pPr>
                            <w:r>
                              <w:rPr>
                                <w:sz w:val="19"/>
                                <w:szCs w:val="19"/>
                                <w:lang w:val="en-GB"/>
                              </w:rPr>
                              <w:t>Results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37B6C5" id="Yuvarlatılmış Dikdörtgen 34" o:spid="_x0000_s1044" style="position:absolute;margin-left:239.7pt;margin-top:14.85pt;width:178.2pt;height:28.3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" fillcolor="white [3201]" strokecolor="#5b9bd5 [3208]" strokeweight="1pt">
                <v:stroke joinstyle="miter"/>
                <v:textbox>
                  <w:txbxContent>
                    <w:p w14:paraId="1C430572" w14:textId="77777777" w:rsidR="00590268" w:rsidRPr="002071F3" w:rsidRDefault="00590268" w:rsidP="001D0E2C">
                      <w:pPr>
                        <w:rPr>
                          <w:sz w:val="19"/>
                          <w:szCs w:val="19"/>
                          <w:lang w:val="en-GB"/>
                        </w:rPr>
                      </w:pPr>
                      <w:r>
                        <w:rPr>
                          <w:sz w:val="19"/>
                          <w:szCs w:val="19"/>
                          <w:lang w:val="en-GB"/>
                        </w:rPr>
                        <w:t>Results criteria</w:t>
                      </w:r>
                    </w:p>
                  </w:txbxContent>
                </v:textbox>
              </v:roundrect>
            </w:pict>
          </mc:Fallback>
        </mc:AlternateContent>
      </w:r>
    </w:p>
    <w:p w14:paraId="514D06F7" w14:textId="77777777" w:rsidR="001D0E2C" w:rsidRDefault="001D0E2C" w:rsidP="001D0E2C">
      <w:pPr>
        <w:textAlignment w:val="baseline"/>
      </w:pPr>
    </w:p>
    <w:p w14:paraId="13111730" w14:textId="77777777" w:rsidR="001D0E2C" w:rsidRDefault="001D0E2C" w:rsidP="001D0E2C">
      <w:pPr>
        <w:textAlignment w:val="baseline"/>
      </w:pPr>
    </w:p>
    <w:p w14:paraId="11B33DAB" w14:textId="77777777" w:rsidR="001D0E2C" w:rsidRDefault="001D0E2C" w:rsidP="001D0E2C">
      <w:pPr>
        <w:textAlignment w:val="baseline"/>
      </w:pPr>
      <w:r w:rsidRPr="00433FB6">
        <w:rPr>
          <w:noProof/>
        </w:rPr>
        <mc:AlternateContent>
          <mc:Choice Requires="wps">
            <w:drawing>
              <wp:anchor distT="0" distB="0" distL="114300" distR="114300" simplePos="0" relativeHeight="251658271" behindDoc="0" locked="0" layoutInCell="1" allowOverlap="1" wp14:anchorId="773D935A" wp14:editId="104ADCEF">
                <wp:simplePos x="0" y="0"/>
                <wp:positionH relativeFrom="column">
                  <wp:posOffset>3044783</wp:posOffset>
                </wp:positionH>
                <wp:positionV relativeFrom="paragraph">
                  <wp:posOffset>80729</wp:posOffset>
                </wp:positionV>
                <wp:extent cx="2263140" cy="359410"/>
                <wp:effectExtent l="0" t="0" r="10160" b="8890"/>
                <wp:wrapNone/>
                <wp:docPr id="35" name="Yuvarlatılmış Dikdörtgen 35"/>
                <wp:cNvGraphicFramePr/>
                <a:graphic xmlns:a="http://schemas.openxmlformats.org/drawingml/2006/main">
                  <a:graphicData uri="http://schemas.microsoft.com/office/word/2010/wordprocessingShape">
                    <wps:wsp>
                      <wps:cNvSpPr/>
                      <wps:spPr>
                        <a:xfrm>
                          <a:off x="0" y="0"/>
                          <a:ext cx="2263140" cy="35941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68385B" w14:textId="77777777" w:rsidR="00590268" w:rsidRPr="002071F3" w:rsidRDefault="00590268" w:rsidP="001D0E2C">
                            <w:pPr>
                              <w:rPr>
                                <w:sz w:val="19"/>
                                <w:szCs w:val="19"/>
                                <w:lang w:val="en-GB"/>
                              </w:rPr>
                            </w:pPr>
                            <w:r>
                              <w:rPr>
                                <w:sz w:val="19"/>
                                <w:szCs w:val="19"/>
                                <w:lang w:val="en-GB"/>
                              </w:rPr>
                              <w:t>Internal vs. External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3D935A" id="Yuvarlatılmış Dikdörtgen 35" o:spid="_x0000_s1045" style="position:absolute;margin-left:239.75pt;margin-top:6.35pt;width:178.2pt;height:28.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" fillcolor="white [3201]" strokecolor="#5b9bd5 [3208]" strokeweight="1pt">
                <v:stroke joinstyle="miter"/>
                <v:textbox>
                  <w:txbxContent>
                    <w:p w14:paraId="4668385B" w14:textId="77777777" w:rsidR="00590268" w:rsidRPr="002071F3" w:rsidRDefault="00590268" w:rsidP="001D0E2C">
                      <w:pPr>
                        <w:rPr>
                          <w:sz w:val="19"/>
                          <w:szCs w:val="19"/>
                          <w:lang w:val="en-GB"/>
                        </w:rPr>
                      </w:pPr>
                      <w:r>
                        <w:rPr>
                          <w:sz w:val="19"/>
                          <w:szCs w:val="19"/>
                          <w:lang w:val="en-GB"/>
                        </w:rPr>
                        <w:t>Internal vs. External criteria</w:t>
                      </w:r>
                    </w:p>
                  </w:txbxContent>
                </v:textbox>
              </v:roundrect>
            </w:pict>
          </mc:Fallback>
        </mc:AlternateContent>
      </w:r>
    </w:p>
    <w:p w14:paraId="24518990" w14:textId="77777777" w:rsidR="001D0E2C" w:rsidRDefault="001D0E2C" w:rsidP="001D0E2C">
      <w:pPr>
        <w:textAlignment w:val="baseline"/>
      </w:pPr>
    </w:p>
    <w:p w14:paraId="671714E1" w14:textId="77777777" w:rsidR="001D0E2C" w:rsidRDefault="001D0E2C" w:rsidP="001D0E2C">
      <w:pPr>
        <w:textAlignment w:val="baseline"/>
      </w:pPr>
      <w:r w:rsidRPr="00433FB6">
        <w:rPr>
          <w:noProof/>
        </w:rPr>
        <mc:AlternateContent>
          <mc:Choice Requires="wps">
            <w:drawing>
              <wp:anchor distT="0" distB="0" distL="114300" distR="114300" simplePos="0" relativeHeight="251658272" behindDoc="0" locked="0" layoutInCell="1" allowOverlap="1" wp14:anchorId="230A6C68" wp14:editId="61ED925E">
                <wp:simplePos x="0" y="0"/>
                <wp:positionH relativeFrom="column">
                  <wp:posOffset>3044783</wp:posOffset>
                </wp:positionH>
                <wp:positionV relativeFrom="paragraph">
                  <wp:posOffset>165693</wp:posOffset>
                </wp:positionV>
                <wp:extent cx="2263140" cy="359410"/>
                <wp:effectExtent l="0" t="0" r="10160" b="8890"/>
                <wp:wrapNone/>
                <wp:docPr id="36" name="Yuvarlatılmış Dikdörtgen 36"/>
                <wp:cNvGraphicFramePr/>
                <a:graphic xmlns:a="http://schemas.openxmlformats.org/drawingml/2006/main">
                  <a:graphicData uri="http://schemas.microsoft.com/office/word/2010/wordprocessingShape">
                    <wps:wsp>
                      <wps:cNvSpPr/>
                      <wps:spPr>
                        <a:xfrm>
                          <a:off x="0" y="0"/>
                          <a:ext cx="2263140" cy="35941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18DC24E" w14:textId="77777777" w:rsidR="00590268" w:rsidRPr="002071F3" w:rsidRDefault="00590268" w:rsidP="001D0E2C">
                            <w:pPr>
                              <w:rPr>
                                <w:sz w:val="19"/>
                                <w:szCs w:val="19"/>
                                <w:lang w:val="en-GB"/>
                              </w:rPr>
                            </w:pPr>
                            <w:r>
                              <w:rPr>
                                <w:sz w:val="19"/>
                                <w:szCs w:val="19"/>
                                <w:lang w:val="en-GB"/>
                              </w:rPr>
                              <w:t>4 Dimensions of Training Validity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0A6C68" id="Yuvarlatılmış Dikdörtgen 36" o:spid="_x0000_s1046" style="position:absolute;margin-left:239.75pt;margin-top:13.05pt;width:178.2pt;height:28.3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" fillcolor="white [3201]" strokecolor="#5b9bd5 [3208]" strokeweight="1pt">
                <v:stroke joinstyle="miter"/>
                <v:textbox>
                  <w:txbxContent>
                    <w:p w14:paraId="618DC24E" w14:textId="77777777" w:rsidR="00590268" w:rsidRPr="002071F3" w:rsidRDefault="00590268" w:rsidP="001D0E2C">
                      <w:pPr>
                        <w:rPr>
                          <w:sz w:val="19"/>
                          <w:szCs w:val="19"/>
                          <w:lang w:val="en-GB"/>
                        </w:rPr>
                      </w:pPr>
                      <w:r>
                        <w:rPr>
                          <w:sz w:val="19"/>
                          <w:szCs w:val="19"/>
                          <w:lang w:val="en-GB"/>
                        </w:rPr>
                        <w:t>4 Dimensions of Training Validity</w:t>
                      </w:r>
                    </w:p>
                  </w:txbxContent>
                </v:textbox>
              </v:roundrect>
            </w:pict>
          </mc:Fallback>
        </mc:AlternateContent>
      </w:r>
    </w:p>
    <w:p w14:paraId="7B88E516" w14:textId="77777777" w:rsidR="001D0E2C" w:rsidRDefault="001D0E2C" w:rsidP="001D0E2C">
      <w:pPr>
        <w:textAlignment w:val="baseline"/>
      </w:pPr>
    </w:p>
    <w:p w14:paraId="4DC965AB" w14:textId="77777777" w:rsidR="001D0E2C" w:rsidRDefault="001D0E2C" w:rsidP="001D0E2C">
      <w:pPr>
        <w:textAlignment w:val="baseline"/>
      </w:pPr>
    </w:p>
    <w:p w14:paraId="424E2185" w14:textId="77777777" w:rsidR="001D0E2C" w:rsidRDefault="001D0E2C" w:rsidP="001D0E2C">
      <w:pPr>
        <w:textAlignment w:val="baseline"/>
      </w:pPr>
    </w:p>
    <w:p w14:paraId="4A68C155" w14:textId="77777777" w:rsidR="001D0E2C" w:rsidRDefault="001D0E2C" w:rsidP="001D0E2C">
      <w:pPr>
        <w:textAlignment w:val="baseline"/>
      </w:pPr>
    </w:p>
    <w:p w14:paraId="2FCDC7CD" w14:textId="77777777" w:rsidR="001D0E2C" w:rsidRDefault="001D0E2C" w:rsidP="001D0E2C">
      <w:pPr>
        <w:textAlignment w:val="baseline"/>
      </w:pPr>
    </w:p>
    <w:p w14:paraId="0476C8DC" w14:textId="77777777" w:rsidR="001D0E2C" w:rsidRPr="002071F3" w:rsidRDefault="001D0E2C" w:rsidP="001D0E2C">
      <w:pPr>
        <w:textAlignment w:val="baseline"/>
        <w:rPr>
          <w:lang w:val="en-GB"/>
        </w:rPr>
      </w:pPr>
      <w:r w:rsidRPr="002071F3">
        <w:rPr>
          <w:lang w:val="en-GB"/>
        </w:rPr>
        <w:t xml:space="preserve">Figure </w:t>
      </w:r>
      <w:r>
        <w:rPr>
          <w:lang w:val="en-GB"/>
        </w:rPr>
        <w:t>5</w:t>
      </w:r>
      <w:r w:rsidRPr="002071F3">
        <w:rPr>
          <w:lang w:val="en-GB"/>
        </w:rPr>
        <w:t xml:space="preserve">: </w:t>
      </w:r>
      <w:r>
        <w:rPr>
          <w:lang w:val="en-GB"/>
        </w:rPr>
        <w:t>Evaluation Criteria for</w:t>
      </w:r>
      <w:r w:rsidRPr="002071F3">
        <w:rPr>
          <w:lang w:val="en-GB"/>
        </w:rPr>
        <w:t xml:space="preserve"> Training, </w:t>
      </w:r>
      <w:proofErr w:type="spellStart"/>
      <w:r w:rsidRPr="002071F3">
        <w:rPr>
          <w:lang w:val="en-GB"/>
        </w:rPr>
        <w:t>Muchinsky</w:t>
      </w:r>
      <w:proofErr w:type="spellEnd"/>
      <w:r w:rsidRPr="002071F3">
        <w:rPr>
          <w:lang w:val="en-GB"/>
        </w:rPr>
        <w:t>, 2003</w:t>
      </w:r>
    </w:p>
    <w:p w14:paraId="5C045B0A" w14:textId="77777777" w:rsidR="001D0E2C" w:rsidRDefault="001D0E2C" w:rsidP="001D0E2C">
      <w:pPr>
        <w:textAlignment w:val="baseline"/>
      </w:pPr>
    </w:p>
    <w:p w14:paraId="2E257489" w14:textId="77777777" w:rsidR="001D0E2C" w:rsidRDefault="001D0E2C" w:rsidP="001D0E2C">
      <w:pPr>
        <w:textAlignment w:val="baseline"/>
      </w:pPr>
    </w:p>
    <w:p w14:paraId="6DF486CE" w14:textId="77777777" w:rsidR="001D0E2C" w:rsidRDefault="001D0E2C" w:rsidP="001D0E2C">
      <w:pPr>
        <w:textAlignment w:val="baseline"/>
      </w:pPr>
    </w:p>
    <w:p w14:paraId="58E48146" w14:textId="77777777" w:rsidR="001D0E2C" w:rsidRDefault="001D0E2C" w:rsidP="001D0E2C">
      <w:pPr>
        <w:textAlignment w:val="baseline"/>
      </w:pPr>
    </w:p>
    <w:p w14:paraId="51403EC2" w14:textId="77777777" w:rsidR="001D0E2C" w:rsidRDefault="001D0E2C" w:rsidP="001D0E2C">
      <w:pPr>
        <w:textAlignment w:val="baseline"/>
      </w:pPr>
    </w:p>
    <w:p w14:paraId="28B47AA2" w14:textId="77777777" w:rsidR="001D0E2C" w:rsidRDefault="001D0E2C" w:rsidP="001D0E2C">
      <w:pPr>
        <w:textAlignment w:val="baseline"/>
      </w:pPr>
    </w:p>
    <w:p w14:paraId="2ED170BE" w14:textId="77777777" w:rsidR="001D0E2C" w:rsidRDefault="001D0E2C" w:rsidP="001D0E2C">
      <w:pPr>
        <w:textAlignment w:val="baseline"/>
      </w:pPr>
    </w:p>
    <w:p w14:paraId="33DF0556" w14:textId="77777777" w:rsidR="001D0E2C" w:rsidRDefault="001D0E2C" w:rsidP="001D0E2C">
      <w:pPr>
        <w:textAlignment w:val="baseline"/>
      </w:pPr>
    </w:p>
    <w:p w14:paraId="0DDC85B1" w14:textId="77777777" w:rsidR="001D0E2C" w:rsidRDefault="001D0E2C" w:rsidP="001D0E2C">
      <w:pPr>
        <w:textAlignment w:val="baseline"/>
        <w:rPr>
          <w:lang w:val="en-GB"/>
        </w:rPr>
      </w:pPr>
      <w:r w:rsidRPr="0099547A">
        <w:rPr>
          <w:lang w:val="en-GB"/>
        </w:rPr>
        <w:t xml:space="preserve">Back in 2003, I did not know that I was going to own a Coaching &amp; Training firm in 2011. I always thought I was going to be a Human Resources Professional within a firm. </w:t>
      </w:r>
      <w:r>
        <w:rPr>
          <w:lang w:val="en-GB"/>
        </w:rPr>
        <w:t xml:space="preserve">I believe not only for this reason but also for </w:t>
      </w:r>
      <w:proofErr w:type="gramStart"/>
      <w:r>
        <w:rPr>
          <w:lang w:val="en-GB"/>
        </w:rPr>
        <w:t>others</w:t>
      </w:r>
      <w:proofErr w:type="gramEnd"/>
      <w:r>
        <w:rPr>
          <w:lang w:val="en-GB"/>
        </w:rPr>
        <w:t xml:space="preserve"> reasons such as changing my career path to Marketing in 2005, I did not learn enough about training back at that time. </w:t>
      </w:r>
      <w:proofErr w:type="gramStart"/>
      <w:r>
        <w:rPr>
          <w:lang w:val="en-GB"/>
        </w:rPr>
        <w:t>However</w:t>
      </w:r>
      <w:proofErr w:type="gramEnd"/>
      <w:r>
        <w:rPr>
          <w:lang w:val="en-GB"/>
        </w:rPr>
        <w:t xml:space="preserve"> in 2010, having experienced Marketing and Strategic Management consulting as professional role, I understood that my passion was about helping people to unleash their potential. In 2011, I started my own business in training and coaching areas. Everybody was telling me back at that time, the new trend was coaching instead of mentoring and training. I only knew sports coaches but did not exactly know what a business and/or executive coach would do for their clients. For that reason, I enrolled to a coaching training programme in 2011 from Adler Centre Europe. This was an intense course of 15 days spread out for 4 months. There were 3 parts of the course: 1. Foundations of Coaching 2. Coaching Conversation in the Context of Work 3. Moving towards Artful Coaching (please see App.3). What I immediately learned in the very first part was that in terms of the skill set required, coaching individuals and teams is different. Fast forward to 2020, International Coaching Federation (ICF) announced two different sets of skills with the same 8 core competencies as shared in Appendix 4. In Figure 6, other team development modalities are compared by ICF as they define team coaching:</w:t>
      </w:r>
    </w:p>
    <w:p w14:paraId="60019BC9" w14:textId="77777777" w:rsidR="001D0E2C" w:rsidRPr="004A3E64" w:rsidRDefault="001D0E2C" w:rsidP="001D0E2C">
      <w:pPr>
        <w:ind w:firstLine="708"/>
        <w:textAlignment w:val="baseline"/>
        <w:rPr>
          <w:lang w:val="en-GB"/>
        </w:rPr>
      </w:pPr>
      <w:r w:rsidRPr="004A3E64">
        <w:rPr>
          <w:sz w:val="20"/>
          <w:szCs w:val="20"/>
          <w:lang w:val="en-GB"/>
        </w:rPr>
        <w:t>“Team coaching is an experience that allows a team to work towards sustainable results and ongoing development. It is becoming an increasingly important intervention in corporate environments as high team performance requires aligning toward goals, remaining innovative, and adapting quickly to internal and external changes. Team coaching exists under this umbrella of team development, along with the following modalities: team building, team training, team consulting, team mentoring, team facilitation, and team coaching. These modalities are further compared in Figure”.</w:t>
      </w:r>
    </w:p>
    <w:p w14:paraId="38C2489C" w14:textId="77777777" w:rsidR="001D0E2C" w:rsidRPr="0099547A" w:rsidRDefault="001D0E2C" w:rsidP="001D0E2C">
      <w:pPr>
        <w:textAlignment w:val="baseline"/>
        <w:rPr>
          <w:lang w:val="en-GB"/>
        </w:rPr>
      </w:pPr>
    </w:p>
    <w:p w14:paraId="1068534E" w14:textId="77777777" w:rsidR="001D0E2C" w:rsidRDefault="001D0E2C" w:rsidP="001D0E2C">
      <w:pPr>
        <w:textAlignment w:val="baseline"/>
      </w:pPr>
    </w:p>
    <w:p w14:paraId="0D508785" w14:textId="77777777" w:rsidR="001D0E2C" w:rsidRDefault="001D0E2C" w:rsidP="001D0E2C">
      <w:pPr>
        <w:textAlignment w:val="baseline"/>
      </w:pPr>
      <w:r w:rsidRPr="000A3AA8">
        <w:rPr>
          <w:noProof/>
        </w:rPr>
        <w:drawing>
          <wp:inline distT="0" distB="0" distL="0" distR="0" wp14:anchorId="72151003" wp14:editId="2D144A90">
            <wp:extent cx="4452079" cy="2548255"/>
            <wp:effectExtent l="0" t="0" r="5715" b="4445"/>
            <wp:docPr id="45" name="Resim 45"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esim 45" descr="tablo içeren bir resim&#10;&#10;Açıklama otomatik olarak oluşturuldu"/>
                    <pic:cNvPicPr/>
                  </pic:nvPicPr>
                  <pic:blipFill rotWithShape="1">
                    <a:blip r:embed="rId11"/>
                    <a:srcRect l="18230" t="19790" r="4420" b="9369"/>
                    <a:stretch/>
                  </pic:blipFill>
                  <pic:spPr bwMode="auto">
                    <a:xfrm>
                      <a:off x="0" y="0"/>
                      <a:ext cx="4452982" cy="2548772"/>
                    </a:xfrm>
                    <a:prstGeom prst="rect">
                      <a:avLst/>
                    </a:prstGeom>
                    <a:ln>
                      <a:noFill/>
                    </a:ln>
                    <a:extLst>
                      <a:ext uri="{53640926-AAD7-44D8-BBD7-CCE9431645EC}">
                        <a14:shadowObscured xmlns:a14="http://schemas.microsoft.com/office/drawing/2010/main"/>
                      </a:ext>
                    </a:extLst>
                  </pic:spPr>
                </pic:pic>
              </a:graphicData>
            </a:graphic>
          </wp:inline>
        </w:drawing>
      </w:r>
    </w:p>
    <w:p w14:paraId="656BA4EC" w14:textId="77777777" w:rsidR="001D0E2C" w:rsidRDefault="001D0E2C" w:rsidP="001D0E2C">
      <w:pPr>
        <w:textAlignment w:val="baseline"/>
      </w:pPr>
      <w:r>
        <w:rPr>
          <w:lang w:val="en-GB"/>
        </w:rPr>
        <w:t xml:space="preserve">Figure 6: Comparison of Team Development Modalities, </w:t>
      </w:r>
      <w:r w:rsidRPr="004A3E64">
        <w:rPr>
          <w:lang w:val="en-GB"/>
        </w:rPr>
        <w:t>https://coachingfederation.org</w:t>
      </w:r>
    </w:p>
    <w:p w14:paraId="6DA2E6FF" w14:textId="77777777" w:rsidR="001D0E2C" w:rsidRDefault="001D0E2C" w:rsidP="001D0E2C">
      <w:pPr>
        <w:textAlignment w:val="baseline"/>
      </w:pPr>
    </w:p>
    <w:p w14:paraId="1D84A8BE" w14:textId="77777777" w:rsidR="001D0E2C" w:rsidRDefault="001D0E2C" w:rsidP="001D0E2C">
      <w:pPr>
        <w:textAlignment w:val="baseline"/>
      </w:pPr>
    </w:p>
    <w:p w14:paraId="054A4E47" w14:textId="218ED17E" w:rsidR="001D0E2C" w:rsidRDefault="001D0E2C" w:rsidP="001D0E2C">
      <w:pPr>
        <w:ind w:firstLine="708"/>
        <w:textAlignment w:val="baseline"/>
        <w:rPr>
          <w:lang w:val="en-GB"/>
        </w:rPr>
      </w:pPr>
      <w:r w:rsidRPr="00637594">
        <w:rPr>
          <w:lang w:val="en-GB"/>
        </w:rPr>
        <w:t xml:space="preserve">In 2011, ICF was not </w:t>
      </w:r>
      <w:r>
        <w:rPr>
          <w:lang w:val="en-GB"/>
        </w:rPr>
        <w:t xml:space="preserve">as </w:t>
      </w:r>
      <w:r w:rsidRPr="00637594">
        <w:rPr>
          <w:lang w:val="en-GB"/>
        </w:rPr>
        <w:t>active as a regulating mechanism and people who are interested in coaching were figuring out</w:t>
      </w:r>
      <w:r w:rsidRPr="00DD6F8C">
        <w:rPr>
          <w:lang w:val="en-GB"/>
        </w:rPr>
        <w:t xml:space="preserve"> </w:t>
      </w:r>
      <w:r>
        <w:rPr>
          <w:lang w:val="en-GB"/>
        </w:rPr>
        <w:t>themselves</w:t>
      </w:r>
      <w:r w:rsidRPr="00637594">
        <w:rPr>
          <w:lang w:val="en-GB"/>
        </w:rPr>
        <w:t xml:space="preserve"> that the skill set was different</w:t>
      </w:r>
      <w:r>
        <w:rPr>
          <w:lang w:val="en-GB"/>
        </w:rPr>
        <w:t xml:space="preserve">. I learned from Adler’s course that individual coaching requires perfect active listening, reflection or play back of the words that the client is using, acknowledgment or championing of what the client is doing correctly and the artful use of metaphors if the client is not understanding what does not work for them. Acknowledgment or championing was very relevant if we remember Skinner’s behavioural conditioning. It worked as a motivator. Till 2013, I coached for 100 hours and by experience I learned that the use of metaphors was extremely important as well. </w:t>
      </w:r>
      <w:r>
        <w:rPr>
          <w:lang w:val="en-GB"/>
        </w:rPr>
        <w:lastRenderedPageBreak/>
        <w:t xml:space="preserve">I used Kolb’s learning cycle and reflected about my coaching experience as lot. In coaching profession, one needs to have a supervisor and that is the role of the supervisor using Kolb’s learning cycle to help the coach reflect about their experiences and actively experiment. </w:t>
      </w:r>
      <w:r w:rsidR="002844D3">
        <w:rPr>
          <w:lang w:val="en-GB"/>
        </w:rPr>
        <w:t xml:space="preserve">I had 3 different supervisors till today and learned different things from each one. The first one was </w:t>
      </w:r>
      <w:proofErr w:type="gramStart"/>
      <w:r w:rsidR="002844D3">
        <w:rPr>
          <w:lang w:val="en-GB"/>
        </w:rPr>
        <w:t>Turkish</w:t>
      </w:r>
      <w:proofErr w:type="gramEnd"/>
      <w:r w:rsidR="002844D3">
        <w:rPr>
          <w:lang w:val="en-GB"/>
        </w:rPr>
        <w:t xml:space="preserve"> and a former HR Director and she taught me how to sell coaching projects to HR people. The second one was a Canadian seasoned coach and she taught me that I can trust my level of English while coaching English mother-tongued individuals. The last one was a British group coach and she taught me how to efficiently and effectively “surf” in group coaching. Thus, my own supervisors were also divided into the 2 categories as well: teaching me the differences between individual and group coaching, giving me self-confidence in coaching and selling.</w:t>
      </w:r>
    </w:p>
    <w:p w14:paraId="0EA9B7B0" w14:textId="77777777" w:rsidR="001D0E2C" w:rsidRDefault="001D0E2C" w:rsidP="001D0E2C">
      <w:pPr>
        <w:ind w:firstLine="708"/>
        <w:textAlignment w:val="baseline"/>
        <w:rPr>
          <w:lang w:val="en-GB"/>
        </w:rPr>
      </w:pPr>
      <w:r>
        <w:rPr>
          <w:lang w:val="en-GB"/>
        </w:rPr>
        <w:t xml:space="preserve">In 2013, I decided to take a course on Team Coaching and started a journey of 14 months with CRR </w:t>
      </w:r>
      <w:proofErr w:type="spellStart"/>
      <w:r>
        <w:rPr>
          <w:lang w:val="en-GB"/>
        </w:rPr>
        <w:t>Global’s</w:t>
      </w:r>
      <w:proofErr w:type="spellEnd"/>
      <w:r>
        <w:rPr>
          <w:lang w:val="en-GB"/>
        </w:rPr>
        <w:t xml:space="preserve"> “Organizations and Relationships and Systems Coaching”, shortly ORSC course (please see Appendix 5). This course had 5 parts: 1. Fundamentals 2. Vision and Potential 3. Roles and Structure 4. Roadmap for change 5. Systems Integration Mastery.</w:t>
      </w:r>
    </w:p>
    <w:p w14:paraId="1FF88FC4" w14:textId="77777777" w:rsidR="001D0E2C" w:rsidRDefault="001D0E2C" w:rsidP="001D0E2C">
      <w:pPr>
        <w:ind w:firstLine="708"/>
        <w:textAlignment w:val="baseline"/>
        <w:rPr>
          <w:lang w:val="en-GB"/>
        </w:rPr>
      </w:pPr>
      <w:r>
        <w:rPr>
          <w:lang w:val="en-GB"/>
        </w:rPr>
        <w:t xml:space="preserve">With these formal learning experiences, I learned that the main differences between individual and team coaching are the number of people involved, the increased complexity in team systems, managing the different levels of education and knowledge in teams. </w:t>
      </w:r>
    </w:p>
    <w:p w14:paraId="1DB007DB" w14:textId="77777777" w:rsidR="001D0E2C" w:rsidRPr="00EB063C" w:rsidRDefault="001D0E2C" w:rsidP="001D0E2C">
      <w:pPr>
        <w:ind w:firstLine="708"/>
        <w:textAlignment w:val="baseline"/>
        <w:rPr>
          <w:lang w:val="en-GB"/>
        </w:rPr>
      </w:pPr>
      <w:r>
        <w:rPr>
          <w:lang w:val="en-GB"/>
        </w:rPr>
        <w:t xml:space="preserve">What I still need to learn is the functioning of cross-functional teams of Multi-team systems as the world goes through that direction with the needs for innovation and speed increasing. The fundamentals of multi-team systems, I believe, lie under the concept of </w:t>
      </w:r>
      <w:r w:rsidRPr="00BB2BE7">
        <w:rPr>
          <w:lang w:val="en-GB"/>
        </w:rPr>
        <w:t xml:space="preserve">“systems thinking” and that is why I recently enrolled to a new course called “Systems Thinking” from Massachusetts Institute of Technology Open Learning (Please see Appendix 6). I learned about this program with the help of a digital </w:t>
      </w:r>
      <w:r w:rsidRPr="00BB2BE7">
        <w:rPr>
          <w:b/>
          <w:bCs/>
          <w:lang w:val="en-GB"/>
        </w:rPr>
        <w:t>nudge</w:t>
      </w:r>
      <w:r w:rsidRPr="00BB2BE7">
        <w:rPr>
          <w:lang w:val="en-GB"/>
        </w:rPr>
        <w:t xml:space="preserve"> through Google, an advertisement popped up while I was surfing internet. It will be very important to learn the</w:t>
      </w:r>
      <w:r w:rsidRPr="00EB063C">
        <w:rPr>
          <w:lang w:val="en-GB"/>
        </w:rPr>
        <w:t xml:space="preserve"> application of Systems Thinking as I want to develop a new </w:t>
      </w:r>
      <w:r>
        <w:rPr>
          <w:lang w:val="en-GB"/>
        </w:rPr>
        <w:t>coaching/</w:t>
      </w:r>
      <w:r w:rsidRPr="00EB063C">
        <w:rPr>
          <w:lang w:val="en-GB"/>
        </w:rPr>
        <w:t xml:space="preserve">training program for increasing the effectiveness of multi-team systems with my </w:t>
      </w:r>
      <w:proofErr w:type="spellStart"/>
      <w:r w:rsidRPr="00EB063C">
        <w:rPr>
          <w:lang w:val="en-GB"/>
        </w:rPr>
        <w:t>DProf</w:t>
      </w:r>
      <w:proofErr w:type="spellEnd"/>
      <w:r w:rsidRPr="00EB063C">
        <w:rPr>
          <w:lang w:val="en-GB"/>
        </w:rPr>
        <w:t xml:space="preserve"> research. </w:t>
      </w:r>
    </w:p>
    <w:p w14:paraId="052A1223" w14:textId="77777777" w:rsidR="001D0E2C" w:rsidRPr="00637594" w:rsidRDefault="001D0E2C" w:rsidP="001D0E2C">
      <w:pPr>
        <w:ind w:firstLine="708"/>
        <w:textAlignment w:val="baseline"/>
        <w:rPr>
          <w:lang w:val="en-GB"/>
        </w:rPr>
      </w:pPr>
    </w:p>
    <w:p w14:paraId="3A067752" w14:textId="77777777" w:rsidR="001D0E2C" w:rsidRDefault="001D0E2C" w:rsidP="001D0E2C">
      <w:pPr>
        <w:textAlignment w:val="baseline"/>
      </w:pPr>
    </w:p>
    <w:p w14:paraId="251C5DE1" w14:textId="77777777" w:rsidR="001D0E2C" w:rsidRDefault="001D0E2C" w:rsidP="001D0E2C">
      <w:pPr>
        <w:textAlignment w:val="baseline"/>
      </w:pPr>
    </w:p>
    <w:p w14:paraId="4C4A5974" w14:textId="77777777" w:rsidR="001D0E2C" w:rsidRPr="006B4E7C" w:rsidRDefault="001D0E2C" w:rsidP="001D0E2C">
      <w:pPr>
        <w:rPr>
          <w:rFonts w:cstheme="minorHAnsi"/>
          <w:sz w:val="22"/>
          <w:szCs w:val="22"/>
          <w:lang w:val="en-GB"/>
        </w:rPr>
      </w:pPr>
      <w:r w:rsidRPr="007731CD">
        <w:rPr>
          <w:rFonts w:cstheme="minorHAnsi"/>
          <w:b/>
          <w:bCs/>
          <w:sz w:val="22"/>
          <w:szCs w:val="22"/>
          <w:lang w:val="en-GB"/>
        </w:rPr>
        <w:t xml:space="preserve">Four Learning Outcomes: </w:t>
      </w:r>
      <w:r>
        <w:rPr>
          <w:rFonts w:cstheme="minorHAnsi"/>
          <w:b/>
          <w:bCs/>
          <w:sz w:val="22"/>
          <w:szCs w:val="22"/>
          <w:lang w:val="en-GB"/>
        </w:rPr>
        <w:t>2</w:t>
      </w:r>
      <w:r w:rsidRPr="007731CD">
        <w:rPr>
          <w:rFonts w:cstheme="minorHAnsi"/>
          <w:b/>
          <w:bCs/>
          <w:sz w:val="22"/>
          <w:szCs w:val="22"/>
          <w:lang w:val="en-GB"/>
        </w:rPr>
        <w:t xml:space="preserve">. </w:t>
      </w:r>
      <w:r w:rsidRPr="006B4E7C">
        <w:rPr>
          <w:rFonts w:cstheme="minorHAnsi"/>
          <w:b/>
          <w:bCs/>
          <w:sz w:val="22"/>
          <w:szCs w:val="22"/>
          <w:lang w:val="en-GB"/>
        </w:rPr>
        <w:t>Designing Individual and Team Coaching /Training Programmes</w:t>
      </w:r>
    </w:p>
    <w:p w14:paraId="5B569360" w14:textId="77777777" w:rsidR="001D0E2C" w:rsidRDefault="001D0E2C" w:rsidP="001D0E2C">
      <w:pPr>
        <w:textAlignment w:val="baseline"/>
      </w:pPr>
    </w:p>
    <w:p w14:paraId="2360BAB8" w14:textId="77777777" w:rsidR="001D0E2C" w:rsidRDefault="001D0E2C" w:rsidP="001D0E2C">
      <w:pPr>
        <w:ind w:firstLine="708"/>
        <w:textAlignment w:val="baseline"/>
        <w:rPr>
          <w:lang w:val="en-GB"/>
        </w:rPr>
      </w:pPr>
      <w:r w:rsidRPr="006B4E7C">
        <w:rPr>
          <w:lang w:val="en-GB"/>
        </w:rPr>
        <w:t xml:space="preserve">Despite </w:t>
      </w:r>
      <w:r>
        <w:rPr>
          <w:lang w:val="en-GB"/>
        </w:rPr>
        <w:t xml:space="preserve">the formal way I learned the differences in individual and team coaching, I, very informally, learned how to design individual and team coaching and/or training programmes. </w:t>
      </w:r>
    </w:p>
    <w:p w14:paraId="50E7ED73" w14:textId="77777777" w:rsidR="001D0E2C" w:rsidRDefault="001D0E2C" w:rsidP="001D0E2C">
      <w:pPr>
        <w:ind w:firstLine="708"/>
        <w:textAlignment w:val="baseline"/>
        <w:rPr>
          <w:lang w:val="en-GB"/>
        </w:rPr>
      </w:pPr>
      <w:r>
        <w:rPr>
          <w:lang w:val="en-GB"/>
        </w:rPr>
        <w:t xml:space="preserve">In Adler’s Coaching course or ORSC’s team coaching course, one learns the fundamentals although they claim there is a mastery section in the end. Designing programmes that the companies would buy and do investment in requires a whole different mindset. In my strategic management consulting experience (please see my CV, years between 2010-2011), I had the chance to observe how partners were selling projects to big, prestigious companies. The learning mechanism that was in play here was Bandura’s observational learning when there needs to be a model. Partners were models for me. </w:t>
      </w:r>
    </w:p>
    <w:p w14:paraId="6C8D2EFD" w14:textId="77777777" w:rsidR="001D0E2C" w:rsidRDefault="001D0E2C" w:rsidP="001D0E2C">
      <w:pPr>
        <w:ind w:firstLine="708"/>
        <w:textAlignment w:val="baseline"/>
        <w:rPr>
          <w:lang w:val="en-GB"/>
        </w:rPr>
      </w:pPr>
      <w:r>
        <w:rPr>
          <w:lang w:val="en-GB"/>
        </w:rPr>
        <w:t xml:space="preserve">As I did not have a </w:t>
      </w:r>
      <w:proofErr w:type="gramStart"/>
      <w:r>
        <w:rPr>
          <w:lang w:val="en-GB"/>
        </w:rPr>
        <w:t>Master’s</w:t>
      </w:r>
      <w:proofErr w:type="gramEnd"/>
      <w:r>
        <w:rPr>
          <w:lang w:val="en-GB"/>
        </w:rPr>
        <w:t xml:space="preserve"> degree in industrial organisational psychology, I did not have the chance to be formally educated on “need analysis” for trainings. </w:t>
      </w:r>
      <w:proofErr w:type="gramStart"/>
      <w:r>
        <w:rPr>
          <w:lang w:val="en-GB"/>
        </w:rPr>
        <w:t>However</w:t>
      </w:r>
      <w:proofErr w:type="gramEnd"/>
      <w:r>
        <w:rPr>
          <w:lang w:val="en-GB"/>
        </w:rPr>
        <w:t xml:space="preserve"> it was actually very straightforward to ask for needs to the Human Resources (HR) representatives, categorize them, go look into the literature and find what needs to be taught to the employees. This is what partners were doing as well when selling a management consulting project. Because of having a formal coaching formation, I always integrated a critical thinking and reflection method in my coaching or training programmes. In other words, they were not </w:t>
      </w:r>
      <w:r>
        <w:rPr>
          <w:lang w:val="en-GB"/>
        </w:rPr>
        <w:lastRenderedPageBreak/>
        <w:t xml:space="preserve">composed of pure lecturing, but very small amount of lecturing, if applicable a prework for the client(s), and then either role-playing and/or assignments. </w:t>
      </w:r>
    </w:p>
    <w:p w14:paraId="7F50946C" w14:textId="77777777" w:rsidR="001D0E2C" w:rsidRDefault="001D0E2C" w:rsidP="001D0E2C">
      <w:pPr>
        <w:ind w:firstLine="708"/>
        <w:textAlignment w:val="baseline"/>
        <w:rPr>
          <w:lang w:val="en-GB"/>
        </w:rPr>
      </w:pPr>
      <w:r>
        <w:rPr>
          <w:lang w:val="en-GB"/>
        </w:rPr>
        <w:t>What might be potentially missing in my repertoire of training programmes are physical and digital simulations.  For that reason, I have been researching about “gamification” method. As Ben-</w:t>
      </w:r>
      <w:proofErr w:type="spellStart"/>
      <w:r>
        <w:rPr>
          <w:lang w:val="en-GB"/>
        </w:rPr>
        <w:t>Hur</w:t>
      </w:r>
      <w:proofErr w:type="spellEnd"/>
      <w:r>
        <w:rPr>
          <w:lang w:val="en-GB"/>
        </w:rPr>
        <w:t xml:space="preserve"> &amp; </w:t>
      </w:r>
      <w:proofErr w:type="gramStart"/>
      <w:r>
        <w:rPr>
          <w:lang w:val="en-GB"/>
        </w:rPr>
        <w:t>Kinley(</w:t>
      </w:r>
      <w:proofErr w:type="gramEnd"/>
      <w:r>
        <w:rPr>
          <w:lang w:val="en-GB"/>
        </w:rPr>
        <w:t>p.155) explains:</w:t>
      </w:r>
    </w:p>
    <w:p w14:paraId="515ADE75" w14:textId="77777777" w:rsidR="001D0E2C" w:rsidRPr="00191CCB" w:rsidRDefault="001D0E2C" w:rsidP="001D0E2C">
      <w:pPr>
        <w:ind w:firstLine="708"/>
        <w:textAlignment w:val="baseline"/>
        <w:rPr>
          <w:sz w:val="21"/>
          <w:szCs w:val="21"/>
          <w:lang w:val="en-GB"/>
        </w:rPr>
      </w:pPr>
      <w:r w:rsidRPr="00C61F73">
        <w:rPr>
          <w:sz w:val="21"/>
          <w:szCs w:val="21"/>
          <w:lang w:val="en-GB"/>
        </w:rPr>
        <w:t xml:space="preserve">“The term </w:t>
      </w:r>
      <w:r w:rsidRPr="00C61F73">
        <w:rPr>
          <w:i/>
          <w:iCs/>
          <w:sz w:val="21"/>
          <w:szCs w:val="21"/>
          <w:lang w:val="en-GB"/>
        </w:rPr>
        <w:t xml:space="preserve">gamification </w:t>
      </w:r>
      <w:r w:rsidRPr="00C61F73">
        <w:rPr>
          <w:sz w:val="21"/>
          <w:szCs w:val="21"/>
          <w:lang w:val="en-GB"/>
        </w:rPr>
        <w:t>was first used in 2002, as games developers started looking at how to apply what they had learned about engaging players in games to engaging people in other activities, such as buying particular products…</w:t>
      </w:r>
      <w:r w:rsidRPr="00C61F73">
        <w:rPr>
          <w:rFonts w:ascii="VprcsdAgilitaLTPro" w:hAnsi="VprcsdAgilitaLTPro"/>
          <w:sz w:val="16"/>
          <w:szCs w:val="16"/>
          <w:lang w:val="en-GB"/>
        </w:rPr>
        <w:t xml:space="preserve"> </w:t>
      </w:r>
      <w:r w:rsidRPr="00C61F73">
        <w:rPr>
          <w:sz w:val="21"/>
          <w:szCs w:val="21"/>
          <w:lang w:val="en-GB"/>
        </w:rPr>
        <w:t xml:space="preserve">Gamification is such a big hit because it offers a set of techniques that are </w:t>
      </w:r>
      <w:r w:rsidRPr="00191CCB">
        <w:rPr>
          <w:sz w:val="21"/>
          <w:szCs w:val="21"/>
          <w:lang w:val="en-GB"/>
        </w:rPr>
        <w:t xml:space="preserve">affordable, relatively easy to implement, and that promise to significantly increase customer and employee engagement. It has also been accompanied by some high-profile early successes with big name firms, including Nike and Ford.” </w:t>
      </w:r>
    </w:p>
    <w:p w14:paraId="261505A6" w14:textId="77777777" w:rsidR="001D0E2C" w:rsidRDefault="001D0E2C" w:rsidP="001D0E2C">
      <w:pPr>
        <w:ind w:firstLine="708"/>
        <w:textAlignment w:val="baseline"/>
        <w:rPr>
          <w:lang w:val="en-GB"/>
        </w:rPr>
      </w:pPr>
      <w:r w:rsidRPr="00191CCB">
        <w:rPr>
          <w:lang w:val="en-GB"/>
        </w:rPr>
        <w:t>The use of simulations and/or gamification is also important for</w:t>
      </w:r>
      <w:r>
        <w:rPr>
          <w:lang w:val="en-GB"/>
        </w:rPr>
        <w:t xml:space="preserve"> </w:t>
      </w:r>
      <w:r w:rsidRPr="00191CCB">
        <w:rPr>
          <w:lang w:val="en-GB"/>
        </w:rPr>
        <w:t xml:space="preserve">my </w:t>
      </w:r>
      <w:proofErr w:type="spellStart"/>
      <w:proofErr w:type="gramStart"/>
      <w:r w:rsidRPr="00191CCB">
        <w:rPr>
          <w:lang w:val="en-GB"/>
        </w:rPr>
        <w:t>D</w:t>
      </w:r>
      <w:r>
        <w:rPr>
          <w:lang w:val="en-GB"/>
        </w:rPr>
        <w:t>.</w:t>
      </w:r>
      <w:r w:rsidRPr="00191CCB">
        <w:rPr>
          <w:lang w:val="en-GB"/>
        </w:rPr>
        <w:t>Prof</w:t>
      </w:r>
      <w:proofErr w:type="spellEnd"/>
      <w:proofErr w:type="gramEnd"/>
      <w:r>
        <w:rPr>
          <w:lang w:val="en-GB"/>
        </w:rPr>
        <w:t xml:space="preserve"> research as Space Agencies are known to use many simulations training their astronauts for the unearthly environment of space which can only be trained with the use of simulations. For the purpose of learning more, I scheduled a meeting with a company called Paradiso which for about 1 year has been nudging me over LinkedIn to schedule a meeting with. Again, this is the way I learned about the company: nudging. The meeting will take place in 3</w:t>
      </w:r>
      <w:r w:rsidRPr="00550005">
        <w:rPr>
          <w:vertAlign w:val="superscript"/>
          <w:lang w:val="en-GB"/>
        </w:rPr>
        <w:t>rd</w:t>
      </w:r>
      <w:r>
        <w:rPr>
          <w:lang w:val="en-GB"/>
        </w:rPr>
        <w:t xml:space="preserve"> week of March 2021 and I hope to learn more about the simulation and gamification methods.</w:t>
      </w:r>
    </w:p>
    <w:p w14:paraId="0F866E4D" w14:textId="77777777" w:rsidR="001D0E2C" w:rsidRPr="00191CCB" w:rsidRDefault="001D0E2C" w:rsidP="001D0E2C">
      <w:pPr>
        <w:ind w:firstLine="708"/>
        <w:textAlignment w:val="baseline"/>
        <w:rPr>
          <w:lang w:val="en-GB"/>
        </w:rPr>
      </w:pPr>
    </w:p>
    <w:p w14:paraId="33422DE8" w14:textId="77777777" w:rsidR="001D0E2C" w:rsidRPr="00711D9B" w:rsidRDefault="001D0E2C" w:rsidP="001D0E2C">
      <w:pPr>
        <w:rPr>
          <w:rFonts w:cstheme="minorHAnsi"/>
          <w:b/>
          <w:bCs/>
          <w:sz w:val="22"/>
          <w:szCs w:val="22"/>
          <w:lang w:val="en-GB"/>
        </w:rPr>
      </w:pPr>
      <w:r w:rsidRPr="007731CD">
        <w:rPr>
          <w:rFonts w:cstheme="minorHAnsi"/>
          <w:b/>
          <w:bCs/>
          <w:sz w:val="22"/>
          <w:szCs w:val="22"/>
          <w:lang w:val="en-GB"/>
        </w:rPr>
        <w:t xml:space="preserve">Four Learning Outcomes: </w:t>
      </w:r>
      <w:r>
        <w:rPr>
          <w:rFonts w:cstheme="minorHAnsi"/>
          <w:b/>
          <w:bCs/>
          <w:sz w:val="22"/>
          <w:szCs w:val="22"/>
          <w:lang w:val="en-GB"/>
        </w:rPr>
        <w:t>3</w:t>
      </w:r>
      <w:r w:rsidRPr="007731CD">
        <w:rPr>
          <w:rFonts w:cstheme="minorHAnsi"/>
          <w:b/>
          <w:bCs/>
          <w:sz w:val="22"/>
          <w:szCs w:val="22"/>
          <w:lang w:val="en-GB"/>
        </w:rPr>
        <w:t xml:space="preserve">. </w:t>
      </w:r>
      <w:r w:rsidRPr="006B4E7C">
        <w:rPr>
          <w:rFonts w:cstheme="minorHAnsi"/>
          <w:b/>
          <w:bCs/>
          <w:sz w:val="22"/>
          <w:szCs w:val="22"/>
          <w:lang w:val="en-GB"/>
        </w:rPr>
        <w:t>De</w:t>
      </w:r>
      <w:r>
        <w:rPr>
          <w:rFonts w:cstheme="minorHAnsi"/>
          <w:b/>
          <w:bCs/>
          <w:sz w:val="22"/>
          <w:szCs w:val="22"/>
          <w:lang w:val="en-GB"/>
        </w:rPr>
        <w:t>liver</w:t>
      </w:r>
      <w:r w:rsidRPr="006B4E7C">
        <w:rPr>
          <w:rFonts w:cstheme="minorHAnsi"/>
          <w:b/>
          <w:bCs/>
          <w:sz w:val="22"/>
          <w:szCs w:val="22"/>
          <w:lang w:val="en-GB"/>
        </w:rPr>
        <w:t>ing Individual and Team Coaching /Training Programmes</w:t>
      </w:r>
    </w:p>
    <w:p w14:paraId="0CE7DE06" w14:textId="77777777" w:rsidR="001D0E2C" w:rsidRDefault="001D0E2C" w:rsidP="001D0E2C">
      <w:pPr>
        <w:textAlignment w:val="baseline"/>
      </w:pPr>
    </w:p>
    <w:p w14:paraId="363D3D42" w14:textId="77777777" w:rsidR="001D0E2C" w:rsidRDefault="001D0E2C" w:rsidP="001D0E2C">
      <w:pPr>
        <w:textAlignment w:val="baseline"/>
        <w:rPr>
          <w:lang w:val="en-GB"/>
        </w:rPr>
      </w:pPr>
      <w:r w:rsidRPr="00E571F0">
        <w:rPr>
          <w:lang w:val="en-GB"/>
        </w:rPr>
        <w:tab/>
        <w:t>Delivering coaching/training programmes</w:t>
      </w:r>
      <w:r>
        <w:rPr>
          <w:lang w:val="en-GB"/>
        </w:rPr>
        <w:t xml:space="preserve"> are very different than designing those. There is the human factor and one can never know what might exactly happen in a coaching or a training programme. My way of learning was self-learning where experiences and anecdotes played a role here.</w:t>
      </w:r>
    </w:p>
    <w:p w14:paraId="6663E5D7" w14:textId="77777777" w:rsidR="001D0E2C" w:rsidRDefault="001D0E2C" w:rsidP="001D0E2C">
      <w:pPr>
        <w:ind w:firstLine="708"/>
        <w:textAlignment w:val="baseline"/>
        <w:rPr>
          <w:lang w:val="en-GB"/>
        </w:rPr>
      </w:pPr>
      <w:r>
        <w:rPr>
          <w:lang w:val="en-GB"/>
        </w:rPr>
        <w:t xml:space="preserve">I learned all by myself, not with the help of any formal or mentor-led relationship that I need to </w:t>
      </w:r>
      <w:r w:rsidRPr="000E0F27">
        <w:rPr>
          <w:b/>
          <w:bCs/>
          <w:lang w:val="en-GB"/>
        </w:rPr>
        <w:t>prepare the programmes minute by minute</w:t>
      </w:r>
      <w:r>
        <w:rPr>
          <w:lang w:val="en-GB"/>
        </w:rPr>
        <w:t xml:space="preserve"> (To see an example please go to Appendix 7). This detailed preparation was at first to make myself in control of the time and the promised learning material is delivered. Back to Hull’s reaction potential formula, my habit got stronger as I could have more control over the programme.</w:t>
      </w:r>
    </w:p>
    <w:p w14:paraId="21755348" w14:textId="77777777" w:rsidR="001D0E2C" w:rsidRDefault="001D0E2C" w:rsidP="001D0E2C">
      <w:pPr>
        <w:ind w:firstLine="708"/>
        <w:textAlignment w:val="baseline"/>
        <w:rPr>
          <w:lang w:val="en-GB"/>
        </w:rPr>
      </w:pPr>
      <w:r>
        <w:rPr>
          <w:lang w:val="en-GB"/>
        </w:rPr>
        <w:t xml:space="preserve">Then I also learned by experience, a coach/trainer needs to be very flexible as the need of the audience might differ compared to what was known before. I’d like to share an anecdote about this: In 2017, I went to Dubai to deliver a leadership training to a multi-cultural and multi-national audience. The client company has defined their leadership behaviours as “Inspire-Connect-Achieve” and it seemed like it covers all areas a leader should demonstrate. However, when we came to the “Connect” part the audience started to ask questions about how to come over negativities. They were using this specific word but what they are trying to say was the “toxic behaviours” as team psychologists call them: blaming, defensiveness, contempt and stonewalling. I knew they needed this extra information and I started to educate them about these toxic and their antidotes as a leader can exhibit. The audience thanked </w:t>
      </w:r>
      <w:proofErr w:type="gramStart"/>
      <w:r>
        <w:rPr>
          <w:lang w:val="en-GB"/>
        </w:rPr>
        <w:t>me</w:t>
      </w:r>
      <w:proofErr w:type="gramEnd"/>
      <w:r>
        <w:rPr>
          <w:lang w:val="en-GB"/>
        </w:rPr>
        <w:t xml:space="preserve"> and it was one of the peak experiences of the whole training.</w:t>
      </w:r>
    </w:p>
    <w:p w14:paraId="2D08B365" w14:textId="77777777" w:rsidR="001D0E2C" w:rsidRDefault="001D0E2C" w:rsidP="001D0E2C">
      <w:pPr>
        <w:ind w:firstLine="708"/>
        <w:textAlignment w:val="baseline"/>
        <w:rPr>
          <w:lang w:val="en-GB"/>
        </w:rPr>
      </w:pPr>
      <w:r>
        <w:rPr>
          <w:lang w:val="en-GB"/>
        </w:rPr>
        <w:t xml:space="preserve"> I continue to do minute by minute calculations but I rather </w:t>
      </w:r>
      <w:r w:rsidRPr="000E0F27">
        <w:rPr>
          <w:b/>
          <w:bCs/>
          <w:lang w:val="en-GB"/>
        </w:rPr>
        <w:t xml:space="preserve">being </w:t>
      </w:r>
      <w:r>
        <w:rPr>
          <w:b/>
          <w:bCs/>
          <w:lang w:val="en-GB"/>
        </w:rPr>
        <w:t>flexible and</w:t>
      </w:r>
      <w:r w:rsidRPr="000E0F27">
        <w:rPr>
          <w:b/>
          <w:bCs/>
          <w:lang w:val="en-GB"/>
        </w:rPr>
        <w:t xml:space="preserve"> nimble</w:t>
      </w:r>
      <w:r>
        <w:rPr>
          <w:lang w:val="en-GB"/>
        </w:rPr>
        <w:t xml:space="preserve"> in case I find out the attendees want something else from me. At the end of any programme, the attendees are asked to rate the success of the programme and I learned that they are to be satisfied rather than the HR representatives. Remembering Hull’s axiomatic formula, my drive or motivation increases as I have been rated with higher scores for being flexible.  </w:t>
      </w:r>
    </w:p>
    <w:p w14:paraId="41D6F30C" w14:textId="3FFB5997" w:rsidR="001D0E2C" w:rsidRPr="00E571F0" w:rsidRDefault="001D0E2C" w:rsidP="001D0E2C">
      <w:pPr>
        <w:textAlignment w:val="baseline"/>
        <w:rPr>
          <w:lang w:val="en-GB"/>
        </w:rPr>
      </w:pPr>
      <w:r>
        <w:rPr>
          <w:lang w:val="en-GB"/>
        </w:rPr>
        <w:tab/>
        <w:t xml:space="preserve">Although as shown in Figure 6, ICF thinks that there is little team dynamics </w:t>
      </w:r>
      <w:r w:rsidRPr="000E0F27">
        <w:rPr>
          <w:lang w:val="en-GB"/>
        </w:rPr>
        <w:t>or</w:t>
      </w:r>
      <w:r w:rsidRPr="000E0F27">
        <w:rPr>
          <w:b/>
          <w:bCs/>
          <w:lang w:val="en-GB"/>
        </w:rPr>
        <w:t xml:space="preserve"> conflict resolution</w:t>
      </w:r>
      <w:r>
        <w:rPr>
          <w:lang w:val="en-GB"/>
        </w:rPr>
        <w:t xml:space="preserve"> in team training, I have also experienced some in my previous exposure. As per Team Coaching, it is an integral part of the process and one needs to solve conflicts and quite often this is why you are hired as a team coach. As in designing, I learned by myself how to solve conflicts and teach people to </w:t>
      </w:r>
      <w:r w:rsidRPr="000E0F27">
        <w:rPr>
          <w:b/>
          <w:bCs/>
          <w:lang w:val="en-GB"/>
        </w:rPr>
        <w:t>do agreements</w:t>
      </w:r>
      <w:r>
        <w:rPr>
          <w:lang w:val="en-GB"/>
        </w:rPr>
        <w:t xml:space="preserve">. In theory, ORSC course taught me </w:t>
      </w:r>
      <w:r>
        <w:rPr>
          <w:lang w:val="en-GB"/>
        </w:rPr>
        <w:lastRenderedPageBreak/>
        <w:t xml:space="preserve">how important to set agreements in coaching with more than one people. However how I do this is all a result of </w:t>
      </w:r>
      <w:r w:rsidR="00833C07">
        <w:rPr>
          <w:lang w:val="en-GB"/>
        </w:rPr>
        <w:t>trial-and-error</w:t>
      </w:r>
      <w:r>
        <w:rPr>
          <w:lang w:val="en-GB"/>
        </w:rPr>
        <w:t xml:space="preserve"> process. In summary, I ask people their expectations out of the training, write them on a flipchart. Even at that time, sometimes conflict can arise. I remind them the main purpose of the training in one sentence and write it all above the expectations. Then, I ask them to “calibrate” their expectations with the purpose of the training and say it loud linking them together. This resolves the conflict as this adds another layer to their thinking out of their own expectations. </w:t>
      </w:r>
    </w:p>
    <w:p w14:paraId="6E36E687" w14:textId="2B1EDFD1" w:rsidR="001D0E2C" w:rsidRDefault="001D0E2C" w:rsidP="001D0E2C">
      <w:pPr>
        <w:textAlignment w:val="baseline"/>
        <w:rPr>
          <w:lang w:val="en-US"/>
        </w:rPr>
      </w:pPr>
      <w:r w:rsidRPr="00A4155E">
        <w:rPr>
          <w:lang w:val="en-US"/>
        </w:rPr>
        <w:tab/>
        <w:t xml:space="preserve">Delivering individual coaching is different from team coaching and team training. </w:t>
      </w:r>
      <w:r>
        <w:rPr>
          <w:lang w:val="en-US"/>
        </w:rPr>
        <w:t>It’s very personal and every single individual is different in terms of their learning method and capacity for being coached. I learnt this having read Howard Gardner’s “</w:t>
      </w:r>
      <w:r w:rsidRPr="003037F6">
        <w:rPr>
          <w:i/>
          <w:iCs/>
          <w:lang w:val="en-US"/>
        </w:rPr>
        <w:t>Frames of Mind</w:t>
      </w:r>
      <w:r>
        <w:rPr>
          <w:lang w:val="en-US"/>
        </w:rPr>
        <w:t>” book which talks about multiple intelligences and in his 2003 dated evaluation of his 20-year old theory back then, he says “</w:t>
      </w:r>
      <w:r w:rsidRPr="00425770">
        <w:rPr>
          <w:lang w:val="en-US"/>
        </w:rPr>
        <w:t>Educational goals need to reflect one’s own values, and these can never come simply or directly from a scientific theory</w:t>
      </w:r>
      <w:proofErr w:type="gramStart"/>
      <w:r w:rsidRPr="00425770">
        <w:rPr>
          <w:lang w:val="en-US"/>
        </w:rPr>
        <w:t>.”(</w:t>
      </w:r>
      <w:proofErr w:type="gramEnd"/>
      <w:r w:rsidRPr="00425770">
        <w:rPr>
          <w:lang w:val="en-US"/>
        </w:rPr>
        <w:t>p.9). In my view, as in line with Gardner’s, one values are actually their strengths.</w:t>
      </w:r>
      <w:r>
        <w:t xml:space="preserve"> As </w:t>
      </w:r>
      <w:r w:rsidRPr="00425770">
        <w:rPr>
          <w:lang w:val="en-US"/>
        </w:rPr>
        <w:t>people know they are good at something, for instance language, they choose to speak and as they choose to speak they may say that “before writing to you I wanted to speak as I value human connection”.</w:t>
      </w:r>
      <w:r>
        <w:rPr>
          <w:lang w:val="en-US"/>
        </w:rPr>
        <w:t xml:space="preserve"> Therefore, in order to go to the strengths, at the very beginning of individual coaching, I started to ask about their values. Not everybody is clear minded about this question, so I facilitate it by asking more, such as “what makes you sad when you don’t see people show it you?”. In summary, delivering individual coaching, as I learned by experience, is just-in-time, personal, customized, and should not be delivered in a way that satisfies the coach, on the contrary it is for the </w:t>
      </w:r>
      <w:proofErr w:type="spellStart"/>
      <w:r>
        <w:rPr>
          <w:lang w:val="en-US"/>
        </w:rPr>
        <w:t>coachee</w:t>
      </w:r>
      <w:proofErr w:type="spellEnd"/>
      <w:r>
        <w:rPr>
          <w:lang w:val="en-US"/>
        </w:rPr>
        <w:t>. As defined by ICF’s 3</w:t>
      </w:r>
      <w:r w:rsidRPr="00425770">
        <w:rPr>
          <w:vertAlign w:val="superscript"/>
          <w:lang w:val="en-US"/>
        </w:rPr>
        <w:t>rd</w:t>
      </w:r>
      <w:r>
        <w:rPr>
          <w:lang w:val="en-US"/>
        </w:rPr>
        <w:t xml:space="preserve"> competency, (Appendix 4) establishing and maintaining an </w:t>
      </w:r>
      <w:r w:rsidRPr="00326435">
        <w:rPr>
          <w:lang w:val="en-US"/>
        </w:rPr>
        <w:t xml:space="preserve">agreement at the beginning of each session has great importance. In learning this, David Kolb’s experiential learning theory was relevant not only for me as the coach but also for the </w:t>
      </w:r>
      <w:proofErr w:type="spellStart"/>
      <w:r w:rsidRPr="00326435">
        <w:rPr>
          <w:lang w:val="en-US"/>
        </w:rPr>
        <w:t>coachee</w:t>
      </w:r>
      <w:proofErr w:type="spellEnd"/>
      <w:r w:rsidRPr="00326435">
        <w:rPr>
          <w:lang w:val="en-US"/>
        </w:rPr>
        <w:t xml:space="preserve"> as in the process they pick up a topic, make a plan, experiment their plan, get a preliminary learning and come to the new session with the results for another loop of reflection.</w:t>
      </w:r>
    </w:p>
    <w:p w14:paraId="6B983887" w14:textId="301B8EDB" w:rsidR="00590268" w:rsidRDefault="00590268" w:rsidP="001D0E2C">
      <w:pPr>
        <w:textAlignment w:val="baseline"/>
        <w:rPr>
          <w:lang w:val="en-US"/>
        </w:rPr>
      </w:pPr>
      <w:r>
        <w:rPr>
          <w:lang w:val="en-US"/>
        </w:rPr>
        <w:tab/>
        <w:t xml:space="preserve">Another recent anecdote about one-to-one coaching clients having different learning methods is a Finnish </w:t>
      </w:r>
      <w:proofErr w:type="spellStart"/>
      <w:r>
        <w:rPr>
          <w:lang w:val="en-US"/>
        </w:rPr>
        <w:t>coachee</w:t>
      </w:r>
      <w:proofErr w:type="spellEnd"/>
      <w:r>
        <w:rPr>
          <w:lang w:val="en-US"/>
        </w:rPr>
        <w:t xml:space="preserve"> of mine who told me that he is “visual”. This coaching assignment started during Covid-affected period and we were having the sessions over the virtual platform Zoom. This </w:t>
      </w:r>
      <w:proofErr w:type="spellStart"/>
      <w:r>
        <w:rPr>
          <w:lang w:val="en-US"/>
        </w:rPr>
        <w:t>coachee’s</w:t>
      </w:r>
      <w:proofErr w:type="spellEnd"/>
      <w:r>
        <w:rPr>
          <w:lang w:val="en-US"/>
        </w:rPr>
        <w:t xml:space="preserve"> visualization need had to be met so I could be helpful as a coach. That’s how I started to use the “share screen” feature of Zoom and create diagrams on </w:t>
      </w:r>
      <w:proofErr w:type="spellStart"/>
      <w:r>
        <w:rPr>
          <w:lang w:val="en-US"/>
        </w:rPr>
        <w:t>powerpoint</w:t>
      </w:r>
      <w:proofErr w:type="spellEnd"/>
      <w:r>
        <w:rPr>
          <w:lang w:val="en-US"/>
        </w:rPr>
        <w:t xml:space="preserve"> together with the </w:t>
      </w:r>
      <w:proofErr w:type="spellStart"/>
      <w:r>
        <w:rPr>
          <w:lang w:val="en-US"/>
        </w:rPr>
        <w:t>coachee</w:t>
      </w:r>
      <w:proofErr w:type="spellEnd"/>
      <w:r>
        <w:rPr>
          <w:lang w:val="en-US"/>
        </w:rPr>
        <w:t>. He was very happy to have his own “slides” at the end of each session. I learned with my coachees that there are other people who require kinesthetics or auditory triggers to learn. For kinesthetic learners, I ask people to stand up and move while we are doing coaching or for auditory learners, I send auditory books.</w:t>
      </w:r>
    </w:p>
    <w:p w14:paraId="5A7D2C84" w14:textId="57063482" w:rsidR="003C451F" w:rsidRPr="00326435" w:rsidRDefault="003C451F" w:rsidP="001D0E2C">
      <w:pPr>
        <w:textAlignment w:val="baseline"/>
        <w:rPr>
          <w:lang w:val="en-US"/>
        </w:rPr>
      </w:pPr>
      <w:r>
        <w:rPr>
          <w:lang w:val="en-US"/>
        </w:rPr>
        <w:tab/>
        <w:t xml:space="preserve">In the case of delivering these </w:t>
      </w:r>
      <w:proofErr w:type="spellStart"/>
      <w:r>
        <w:rPr>
          <w:lang w:val="en-US"/>
        </w:rPr>
        <w:t>programmes</w:t>
      </w:r>
      <w:proofErr w:type="spellEnd"/>
      <w:r>
        <w:rPr>
          <w:lang w:val="en-US"/>
        </w:rPr>
        <w:t>, what still needs to be learned will be figured out by the MIT’s system thinking course and Paradiso meeting for simulations.</w:t>
      </w:r>
    </w:p>
    <w:p w14:paraId="4B36BAB5" w14:textId="77777777" w:rsidR="001D0E2C" w:rsidRPr="00326435" w:rsidRDefault="001D0E2C" w:rsidP="001D0E2C">
      <w:pPr>
        <w:textAlignment w:val="baseline"/>
        <w:rPr>
          <w:lang w:val="en-US"/>
        </w:rPr>
      </w:pPr>
    </w:p>
    <w:p w14:paraId="0DA5A0BA" w14:textId="77777777" w:rsidR="001D0E2C" w:rsidRPr="00326435" w:rsidRDefault="001D0E2C" w:rsidP="001D0E2C">
      <w:pPr>
        <w:rPr>
          <w:rFonts w:cstheme="minorHAnsi"/>
          <w:sz w:val="22"/>
          <w:szCs w:val="22"/>
          <w:lang w:val="en-US"/>
        </w:rPr>
      </w:pPr>
      <w:r w:rsidRPr="00326435">
        <w:rPr>
          <w:rFonts w:cstheme="minorHAnsi"/>
          <w:b/>
          <w:bCs/>
          <w:sz w:val="22"/>
          <w:szCs w:val="22"/>
          <w:lang w:val="en-US"/>
        </w:rPr>
        <w:t>Four Learning Outcomes: 4. Coaching /Training Multi-cultures and Multinationals</w:t>
      </w:r>
    </w:p>
    <w:p w14:paraId="2613B36C" w14:textId="77777777" w:rsidR="001D0E2C" w:rsidRPr="00326435" w:rsidRDefault="001D0E2C" w:rsidP="001D0E2C">
      <w:pPr>
        <w:textAlignment w:val="baseline"/>
        <w:rPr>
          <w:lang w:val="en-US"/>
        </w:rPr>
      </w:pPr>
    </w:p>
    <w:p w14:paraId="5CD70462" w14:textId="77777777" w:rsidR="001D0E2C" w:rsidRDefault="001D0E2C" w:rsidP="001D0E2C">
      <w:pPr>
        <w:textAlignment w:val="baseline"/>
        <w:rPr>
          <w:lang w:val="en-US"/>
        </w:rPr>
      </w:pPr>
      <w:r w:rsidRPr="00326435">
        <w:rPr>
          <w:lang w:val="en-US"/>
        </w:rPr>
        <w:tab/>
        <w:t>The fourth learning I want to explore is something not taught formally anywhere but for global facilitators like me is a “must” to be learned</w:t>
      </w:r>
      <w:r>
        <w:rPr>
          <w:lang w:val="en-US"/>
        </w:rPr>
        <w:t>: coaching and training multicultural multinational people</w:t>
      </w:r>
    </w:p>
    <w:p w14:paraId="3FD00EC0" w14:textId="77777777" w:rsidR="001D0E2C" w:rsidRPr="00326435" w:rsidRDefault="001D0E2C" w:rsidP="001D0E2C">
      <w:pPr>
        <w:ind w:firstLine="708"/>
        <w:textAlignment w:val="baseline"/>
        <w:rPr>
          <w:lang w:val="en-US"/>
        </w:rPr>
      </w:pPr>
      <w:r w:rsidRPr="00326435">
        <w:rPr>
          <w:lang w:val="en-US"/>
        </w:rPr>
        <w:t xml:space="preserve"> Since 2014, I have been working with a UK-based coaching firm as an invoicing associate and the clients are multinational companies such as Unilever, Abbott, BP, etc. </w:t>
      </w:r>
      <w:r>
        <w:rPr>
          <w:lang w:val="en-US"/>
        </w:rPr>
        <w:t>O</w:t>
      </w:r>
      <w:r w:rsidRPr="00326435">
        <w:rPr>
          <w:lang w:val="en-US"/>
        </w:rPr>
        <w:t xml:space="preserve">n </w:t>
      </w:r>
      <w:r>
        <w:rPr>
          <w:lang w:val="en-US"/>
        </w:rPr>
        <w:t>an ordinary</w:t>
      </w:r>
      <w:r w:rsidRPr="00326435">
        <w:rPr>
          <w:lang w:val="en-US"/>
        </w:rPr>
        <w:t xml:space="preserve"> day, I may have coaching sessions with 4 different countries such as France, UK, USA and UAE. Although both UK and USA are Anglo-Saxon cultures, French culture and Arab Emirates cultures are totally different. Not only for coaching sessions, but also for </w:t>
      </w:r>
      <w:r w:rsidRPr="00326435">
        <w:rPr>
          <w:lang w:val="en-US"/>
        </w:rPr>
        <w:lastRenderedPageBreak/>
        <w:t xml:space="preserve">training I have exposure to Turkish, British, Arabian employees. This means one needs to be aware of cultural sensitivities and differences. </w:t>
      </w:r>
    </w:p>
    <w:p w14:paraId="2BD2ABDA" w14:textId="77777777" w:rsidR="001D0E2C" w:rsidRDefault="001D0E2C" w:rsidP="001D0E2C">
      <w:pPr>
        <w:textAlignment w:val="baseline"/>
        <w:rPr>
          <w:lang w:val="en-US"/>
        </w:rPr>
      </w:pPr>
      <w:r w:rsidRPr="00326435">
        <w:rPr>
          <w:lang w:val="en-US"/>
        </w:rPr>
        <w:tab/>
        <w:t>Because of being a psychology and a sociology graduate, I studied on an undergraduate level what sociocultural differences</w:t>
      </w:r>
      <w:r>
        <w:rPr>
          <w:lang w:val="en-US"/>
        </w:rPr>
        <w:t xml:space="preserve"> there are</w:t>
      </w:r>
      <w:r w:rsidRPr="00326435">
        <w:rPr>
          <w:lang w:val="en-US"/>
        </w:rPr>
        <w:t>. This gave me an understanding of individualism of Western cultures and collectivism of Eastern cultures. Apart from that and its sub</w:t>
      </w:r>
      <w:r>
        <w:rPr>
          <w:lang w:val="en-US"/>
        </w:rPr>
        <w:t>-</w:t>
      </w:r>
      <w:r w:rsidRPr="00326435">
        <w:rPr>
          <w:lang w:val="en-US"/>
        </w:rPr>
        <w:t xml:space="preserve">results, to my experience, there is not much difference among human beings. There are universal needs of being seen, heard and spoken to in a respectful way. Coaching, by nature, champions all these 3 </w:t>
      </w:r>
      <w:proofErr w:type="spellStart"/>
      <w:r w:rsidRPr="00326435">
        <w:rPr>
          <w:lang w:val="en-US"/>
        </w:rPr>
        <w:t>behaviours</w:t>
      </w:r>
      <w:proofErr w:type="spellEnd"/>
      <w:r w:rsidRPr="00326435">
        <w:rPr>
          <w:lang w:val="en-US"/>
        </w:rPr>
        <w:t xml:space="preserve"> for the coach to demonstrate. As this was the case, I have always tried my best to show these behaviors in both contexts of coaching and training. It does not matter if individuals or teams are the audience as they are composed of human beings. </w:t>
      </w:r>
    </w:p>
    <w:p w14:paraId="4C178457" w14:textId="77777777" w:rsidR="001D0E2C" w:rsidRPr="00326435" w:rsidRDefault="001D0E2C" w:rsidP="001D0E2C">
      <w:pPr>
        <w:textAlignment w:val="baseline"/>
        <w:rPr>
          <w:lang w:val="en-US"/>
        </w:rPr>
      </w:pPr>
      <w:r>
        <w:rPr>
          <w:lang w:val="en-US"/>
        </w:rPr>
        <w:tab/>
        <w:t xml:space="preserve">See-hear-speak is also a model that we teach to coaching clients in the UK-based coaching company mentioned. As we always say, we, as coaches, first need to a role model for letting others to take people with them. </w:t>
      </w:r>
    </w:p>
    <w:p w14:paraId="3D3CD5A6" w14:textId="77777777" w:rsidR="001D0E2C" w:rsidRPr="00326435" w:rsidRDefault="001D0E2C" w:rsidP="001D0E2C">
      <w:pPr>
        <w:textAlignment w:val="baseline"/>
        <w:rPr>
          <w:lang w:val="en-US"/>
        </w:rPr>
      </w:pPr>
      <w:r w:rsidRPr="00326435">
        <w:rPr>
          <w:lang w:val="en-US"/>
        </w:rPr>
        <w:tab/>
      </w:r>
      <w:r>
        <w:rPr>
          <w:lang w:val="en-US"/>
        </w:rPr>
        <w:t xml:space="preserve">In order to exemplify, how I coach in multicultural, multinational people, I will give some written accounts. Here </w:t>
      </w:r>
      <w:r w:rsidRPr="00326435">
        <w:rPr>
          <w:lang w:val="en-US"/>
        </w:rPr>
        <w:t xml:space="preserve">I’d like to share here a British </w:t>
      </w:r>
      <w:proofErr w:type="spellStart"/>
      <w:r w:rsidRPr="00326435">
        <w:rPr>
          <w:lang w:val="en-US"/>
        </w:rPr>
        <w:t>coachee’s</w:t>
      </w:r>
      <w:proofErr w:type="spellEnd"/>
      <w:r w:rsidRPr="00326435">
        <w:rPr>
          <w:lang w:val="en-US"/>
        </w:rPr>
        <w:t xml:space="preserve"> January 12, 2021 feedback about me which given to the UK-based coaching company and we have no control over:</w:t>
      </w:r>
    </w:p>
    <w:p w14:paraId="61DD0530" w14:textId="77777777" w:rsidR="001D0E2C" w:rsidRPr="00326435" w:rsidRDefault="001D0E2C" w:rsidP="001D0E2C">
      <w:pPr>
        <w:textAlignment w:val="baseline"/>
        <w:rPr>
          <w:sz w:val="21"/>
          <w:szCs w:val="21"/>
          <w:lang w:val="en-US"/>
        </w:rPr>
      </w:pPr>
      <w:r w:rsidRPr="00326435">
        <w:rPr>
          <w:sz w:val="21"/>
          <w:szCs w:val="21"/>
          <w:lang w:val="en-US"/>
        </w:rPr>
        <w:t xml:space="preserve">“Outstanding coach, she was very </w:t>
      </w:r>
      <w:r w:rsidRPr="00326435">
        <w:rPr>
          <w:b/>
          <w:bCs/>
          <w:sz w:val="21"/>
          <w:szCs w:val="21"/>
          <w:lang w:val="en-US"/>
        </w:rPr>
        <w:t>easy to connect with</w:t>
      </w:r>
      <w:r w:rsidRPr="00326435">
        <w:rPr>
          <w:sz w:val="21"/>
          <w:szCs w:val="21"/>
          <w:lang w:val="en-US"/>
        </w:rPr>
        <w:t xml:space="preserve">, I instantly felt like I could </w:t>
      </w:r>
      <w:r w:rsidRPr="00326435">
        <w:rPr>
          <w:b/>
          <w:bCs/>
          <w:sz w:val="21"/>
          <w:szCs w:val="21"/>
          <w:lang w:val="en-US"/>
        </w:rPr>
        <w:t>trust</w:t>
      </w:r>
      <w:r w:rsidRPr="00326435">
        <w:rPr>
          <w:sz w:val="21"/>
          <w:szCs w:val="21"/>
          <w:lang w:val="en-US"/>
        </w:rPr>
        <w:t xml:space="preserve"> her. She </w:t>
      </w:r>
      <w:r w:rsidRPr="00326435">
        <w:rPr>
          <w:b/>
          <w:bCs/>
          <w:sz w:val="21"/>
          <w:szCs w:val="21"/>
          <w:lang w:val="en-US"/>
        </w:rPr>
        <w:t>listened</w:t>
      </w:r>
      <w:r w:rsidRPr="00326435">
        <w:rPr>
          <w:sz w:val="21"/>
          <w:szCs w:val="21"/>
          <w:lang w:val="en-US"/>
        </w:rPr>
        <w:t xml:space="preserve"> &amp; adapted to what she was hearing, I never felt like she was giving me the answers or leading me to a conclusion, but really </w:t>
      </w:r>
      <w:r w:rsidRPr="00326435">
        <w:rPr>
          <w:b/>
          <w:bCs/>
          <w:sz w:val="21"/>
          <w:szCs w:val="21"/>
          <w:lang w:val="en-US"/>
        </w:rPr>
        <w:t>letting me think and express my thoughts/feelings</w:t>
      </w:r>
      <w:r w:rsidRPr="00326435">
        <w:rPr>
          <w:sz w:val="21"/>
          <w:szCs w:val="21"/>
          <w:lang w:val="en-US"/>
        </w:rPr>
        <w:t xml:space="preserve">. I felt like she really understood everything I was saying, and she offered really practical advice, none of which felt </w:t>
      </w:r>
      <w:proofErr w:type="gramStart"/>
      <w:r w:rsidRPr="00326435">
        <w:rPr>
          <w:sz w:val="21"/>
          <w:szCs w:val="21"/>
          <w:lang w:val="en-US"/>
        </w:rPr>
        <w:t>text book</w:t>
      </w:r>
      <w:proofErr w:type="gramEnd"/>
      <w:r w:rsidRPr="00326435">
        <w:rPr>
          <w:sz w:val="21"/>
          <w:szCs w:val="21"/>
          <w:lang w:val="en-US"/>
        </w:rPr>
        <w:t xml:space="preserve">, but actually something I could go away and make happen. I can't speak highly enough of </w:t>
      </w:r>
      <w:proofErr w:type="spellStart"/>
      <w:r w:rsidRPr="00326435">
        <w:rPr>
          <w:sz w:val="21"/>
          <w:szCs w:val="21"/>
          <w:lang w:val="en-US"/>
        </w:rPr>
        <w:t>Merve</w:t>
      </w:r>
      <w:proofErr w:type="spellEnd"/>
      <w:r w:rsidRPr="00326435">
        <w:rPr>
          <w:sz w:val="21"/>
          <w:szCs w:val="21"/>
          <w:lang w:val="en-US"/>
        </w:rPr>
        <w:t xml:space="preserve">.” </w:t>
      </w:r>
    </w:p>
    <w:p w14:paraId="771CF201" w14:textId="77777777" w:rsidR="001D0E2C" w:rsidRPr="00326435" w:rsidRDefault="001D0E2C" w:rsidP="001D0E2C">
      <w:pPr>
        <w:textAlignment w:val="baseline"/>
        <w:rPr>
          <w:lang w:val="en-US"/>
        </w:rPr>
      </w:pPr>
      <w:r w:rsidRPr="00326435">
        <w:rPr>
          <w:lang w:val="en-US"/>
        </w:rPr>
        <w:tab/>
        <w:t xml:space="preserve">Below is a Canadian </w:t>
      </w:r>
      <w:proofErr w:type="spellStart"/>
      <w:r w:rsidRPr="00326435">
        <w:rPr>
          <w:lang w:val="en-US"/>
        </w:rPr>
        <w:t>coachee’s</w:t>
      </w:r>
      <w:proofErr w:type="spellEnd"/>
      <w:r w:rsidRPr="00326435">
        <w:rPr>
          <w:lang w:val="en-US"/>
        </w:rPr>
        <w:t xml:space="preserve"> January 28,2021 feedback:</w:t>
      </w:r>
    </w:p>
    <w:p w14:paraId="2C7CFBF6" w14:textId="77777777" w:rsidR="001D0E2C" w:rsidRPr="00326435" w:rsidRDefault="001D0E2C" w:rsidP="001D0E2C">
      <w:pPr>
        <w:textAlignment w:val="baseline"/>
        <w:rPr>
          <w:sz w:val="21"/>
          <w:szCs w:val="21"/>
          <w:lang w:val="en-US"/>
        </w:rPr>
      </w:pPr>
      <w:r w:rsidRPr="00326435">
        <w:rPr>
          <w:sz w:val="21"/>
          <w:szCs w:val="21"/>
          <w:lang w:val="en-US"/>
        </w:rPr>
        <w:t>“</w:t>
      </w:r>
      <w:proofErr w:type="spellStart"/>
      <w:r w:rsidRPr="00326435">
        <w:rPr>
          <w:sz w:val="21"/>
          <w:szCs w:val="21"/>
          <w:lang w:val="en-US"/>
        </w:rPr>
        <w:t>Merve</w:t>
      </w:r>
      <w:proofErr w:type="spellEnd"/>
      <w:r w:rsidRPr="00326435">
        <w:rPr>
          <w:sz w:val="21"/>
          <w:szCs w:val="21"/>
          <w:lang w:val="en-US"/>
        </w:rPr>
        <w:t xml:space="preserve"> is an excellent coach - she helped </w:t>
      </w:r>
      <w:r w:rsidRPr="00326435">
        <w:rPr>
          <w:b/>
          <w:bCs/>
          <w:sz w:val="21"/>
          <w:szCs w:val="21"/>
          <w:lang w:val="en-US"/>
        </w:rPr>
        <w:t>synthesize</w:t>
      </w:r>
      <w:r w:rsidRPr="00326435">
        <w:rPr>
          <w:sz w:val="21"/>
          <w:szCs w:val="21"/>
          <w:lang w:val="en-US"/>
        </w:rPr>
        <w:t xml:space="preserve"> KF 360 feedback &amp; draw out key themes extremely effectively.  She </w:t>
      </w:r>
      <w:r w:rsidRPr="00326435">
        <w:rPr>
          <w:b/>
          <w:bCs/>
          <w:sz w:val="21"/>
          <w:szCs w:val="21"/>
          <w:lang w:val="en-US"/>
        </w:rPr>
        <w:t>asked provocative questions</w:t>
      </w:r>
      <w:r w:rsidRPr="00326435">
        <w:rPr>
          <w:sz w:val="21"/>
          <w:szCs w:val="21"/>
          <w:lang w:val="en-US"/>
        </w:rPr>
        <w:t xml:space="preserve"> and provided thoughtful perspective in real-time.  I appreciated her warm style &amp; </w:t>
      </w:r>
      <w:r w:rsidRPr="00326435">
        <w:rPr>
          <w:b/>
          <w:bCs/>
          <w:sz w:val="21"/>
          <w:szCs w:val="21"/>
          <w:lang w:val="en-US"/>
        </w:rPr>
        <w:t>strong listening skills</w:t>
      </w:r>
      <w:r w:rsidRPr="00326435">
        <w:rPr>
          <w:sz w:val="21"/>
          <w:szCs w:val="21"/>
          <w:lang w:val="en-US"/>
        </w:rPr>
        <w:t xml:space="preserve">.  I </w:t>
      </w:r>
      <w:r w:rsidRPr="00326435">
        <w:rPr>
          <w:b/>
          <w:bCs/>
          <w:sz w:val="21"/>
          <w:szCs w:val="21"/>
          <w:lang w:val="en-US"/>
        </w:rPr>
        <w:t>felt</w:t>
      </w:r>
      <w:r w:rsidRPr="00326435">
        <w:rPr>
          <w:sz w:val="21"/>
          <w:szCs w:val="21"/>
          <w:lang w:val="en-US"/>
        </w:rPr>
        <w:t xml:space="preserve"> she really </w:t>
      </w:r>
      <w:r w:rsidRPr="00326435">
        <w:rPr>
          <w:b/>
          <w:bCs/>
          <w:sz w:val="21"/>
          <w:szCs w:val="21"/>
          <w:lang w:val="en-US"/>
        </w:rPr>
        <w:t>understood</w:t>
      </w:r>
      <w:r w:rsidRPr="00326435">
        <w:rPr>
          <w:sz w:val="21"/>
          <w:szCs w:val="21"/>
          <w:lang w:val="en-US"/>
        </w:rPr>
        <w:t xml:space="preserve"> my strengths and opportunities as a leader despite our short time working together.”</w:t>
      </w:r>
    </w:p>
    <w:p w14:paraId="51DADFE9" w14:textId="77777777" w:rsidR="001D0E2C" w:rsidRPr="00326435" w:rsidRDefault="001D0E2C" w:rsidP="001D0E2C">
      <w:pPr>
        <w:textAlignment w:val="baseline"/>
        <w:rPr>
          <w:lang w:val="en-US"/>
        </w:rPr>
      </w:pPr>
      <w:r w:rsidRPr="00326435">
        <w:rPr>
          <w:lang w:val="en-US"/>
        </w:rPr>
        <w:tab/>
        <w:t xml:space="preserve">Below is an Egyptian </w:t>
      </w:r>
      <w:proofErr w:type="spellStart"/>
      <w:r w:rsidRPr="00326435">
        <w:rPr>
          <w:lang w:val="en-US"/>
        </w:rPr>
        <w:t>coachees’s</w:t>
      </w:r>
      <w:proofErr w:type="spellEnd"/>
      <w:r w:rsidRPr="00326435">
        <w:rPr>
          <w:lang w:val="en-US"/>
        </w:rPr>
        <w:t xml:space="preserve"> August 31, 2020 feedback:</w:t>
      </w:r>
    </w:p>
    <w:p w14:paraId="54CCDBCA" w14:textId="39ED9E62" w:rsidR="001D0E2C" w:rsidRPr="00326435" w:rsidRDefault="00564C37" w:rsidP="001D0E2C">
      <w:pPr>
        <w:textAlignment w:val="baseline"/>
        <w:rPr>
          <w:sz w:val="21"/>
          <w:szCs w:val="21"/>
          <w:lang w:val="en-US"/>
        </w:rPr>
      </w:pPr>
      <w:r w:rsidRPr="00326435">
        <w:rPr>
          <w:sz w:val="21"/>
          <w:szCs w:val="21"/>
          <w:lang w:val="en-US"/>
        </w:rPr>
        <w:t>“Simply</w:t>
      </w:r>
      <w:r w:rsidR="001D0E2C" w:rsidRPr="00326435">
        <w:rPr>
          <w:sz w:val="21"/>
          <w:szCs w:val="21"/>
          <w:lang w:val="en-US"/>
        </w:rPr>
        <w:t xml:space="preserve"> the most valuable coaching sessions I've had to date.”</w:t>
      </w:r>
    </w:p>
    <w:p w14:paraId="5218AEAC" w14:textId="77777777" w:rsidR="001D0E2C" w:rsidRPr="00326435" w:rsidRDefault="001D0E2C" w:rsidP="001D0E2C">
      <w:pPr>
        <w:textAlignment w:val="baseline"/>
        <w:rPr>
          <w:sz w:val="22"/>
          <w:szCs w:val="22"/>
          <w:lang w:val="en-US"/>
        </w:rPr>
      </w:pPr>
      <w:r w:rsidRPr="00326435">
        <w:rPr>
          <w:sz w:val="22"/>
          <w:szCs w:val="22"/>
          <w:lang w:val="en-US"/>
        </w:rPr>
        <w:tab/>
        <w:t xml:space="preserve">This last one is a Swiss </w:t>
      </w:r>
      <w:proofErr w:type="spellStart"/>
      <w:r w:rsidRPr="00326435">
        <w:rPr>
          <w:sz w:val="22"/>
          <w:szCs w:val="22"/>
          <w:lang w:val="en-US"/>
        </w:rPr>
        <w:t>coachee’s</w:t>
      </w:r>
      <w:proofErr w:type="spellEnd"/>
      <w:r w:rsidRPr="00326435">
        <w:rPr>
          <w:sz w:val="22"/>
          <w:szCs w:val="22"/>
          <w:lang w:val="en-US"/>
        </w:rPr>
        <w:t xml:space="preserve"> May 2019 feedback:</w:t>
      </w:r>
    </w:p>
    <w:p w14:paraId="17F1D19B" w14:textId="77777777" w:rsidR="001D0E2C" w:rsidRPr="00326435" w:rsidRDefault="001D0E2C" w:rsidP="001D0E2C">
      <w:pPr>
        <w:textAlignment w:val="baseline"/>
        <w:rPr>
          <w:sz w:val="22"/>
          <w:szCs w:val="22"/>
          <w:lang w:val="en-US"/>
        </w:rPr>
      </w:pPr>
      <w:proofErr w:type="gramStart"/>
      <w:r w:rsidRPr="00326435">
        <w:rPr>
          <w:sz w:val="22"/>
          <w:szCs w:val="22"/>
          <w:lang w:val="en-US"/>
        </w:rPr>
        <w:t xml:space="preserve">“ </w:t>
      </w:r>
      <w:proofErr w:type="spellStart"/>
      <w:r w:rsidRPr="00326435">
        <w:rPr>
          <w:sz w:val="22"/>
          <w:szCs w:val="22"/>
          <w:lang w:val="en-US"/>
        </w:rPr>
        <w:t>Merve</w:t>
      </w:r>
      <w:proofErr w:type="spellEnd"/>
      <w:proofErr w:type="gramEnd"/>
      <w:r w:rsidRPr="00326435">
        <w:rPr>
          <w:sz w:val="22"/>
          <w:szCs w:val="22"/>
          <w:lang w:val="en-US"/>
        </w:rPr>
        <w:t xml:space="preserve"> is very agile and cuts through in a relatively short time. I also felt she strongly </w:t>
      </w:r>
      <w:r w:rsidRPr="00326435">
        <w:rPr>
          <w:b/>
          <w:bCs/>
          <w:sz w:val="22"/>
          <w:szCs w:val="22"/>
          <w:lang w:val="en-US"/>
        </w:rPr>
        <w:t>remembered</w:t>
      </w:r>
      <w:r w:rsidRPr="00326435">
        <w:rPr>
          <w:sz w:val="22"/>
          <w:szCs w:val="22"/>
          <w:lang w:val="en-US"/>
        </w:rPr>
        <w:t xml:space="preserve"> the 360 each time as well as conclusions from previous sessions”</w:t>
      </w:r>
    </w:p>
    <w:p w14:paraId="3302E7F9" w14:textId="05F79522" w:rsidR="001D0E2C" w:rsidRPr="00717BC2" w:rsidRDefault="001D0E2C" w:rsidP="001D0E2C">
      <w:pPr>
        <w:textAlignment w:val="baseline"/>
        <w:rPr>
          <w:lang w:val="en-US"/>
        </w:rPr>
      </w:pPr>
      <w:r w:rsidRPr="00326435">
        <w:rPr>
          <w:lang w:val="en-US"/>
        </w:rPr>
        <w:tab/>
        <w:t xml:space="preserve">All the bold words are actually confirming what people appreciate and there is a common appreciation for real listening. In summary, what I learned as important while </w:t>
      </w:r>
      <w:r w:rsidR="00564C37" w:rsidRPr="00717BC2">
        <w:rPr>
          <w:lang w:val="en-US"/>
        </w:rPr>
        <w:t>coaching and</w:t>
      </w:r>
      <w:r w:rsidRPr="00717BC2">
        <w:rPr>
          <w:lang w:val="en-US"/>
        </w:rPr>
        <w:t xml:space="preserve"> training multi-cultures and multinationals are see them, hear them, speak to them with respect and genuine understanding.</w:t>
      </w:r>
    </w:p>
    <w:p w14:paraId="118A0BEF" w14:textId="3C901344" w:rsidR="001D0E2C" w:rsidRDefault="001D0E2C" w:rsidP="001D0E2C">
      <w:pPr>
        <w:textAlignment w:val="baseline"/>
        <w:rPr>
          <w:lang w:val="en-US"/>
        </w:rPr>
      </w:pPr>
      <w:r w:rsidRPr="00717BC2">
        <w:rPr>
          <w:lang w:val="en-US"/>
        </w:rPr>
        <w:tab/>
        <w:t xml:space="preserve">This learning is also important for my </w:t>
      </w:r>
      <w:proofErr w:type="spellStart"/>
      <w:r w:rsidRPr="00717BC2">
        <w:rPr>
          <w:lang w:val="en-US"/>
        </w:rPr>
        <w:t>DProf</w:t>
      </w:r>
      <w:proofErr w:type="spellEnd"/>
      <w:r w:rsidRPr="00717BC2">
        <w:rPr>
          <w:lang w:val="en-US"/>
        </w:rPr>
        <w:t xml:space="preserve"> thesis as I am going to be developing a new training </w:t>
      </w:r>
      <w:proofErr w:type="spellStart"/>
      <w:r w:rsidRPr="00717BC2">
        <w:rPr>
          <w:lang w:val="en-US"/>
        </w:rPr>
        <w:t>programme</w:t>
      </w:r>
      <w:proofErr w:type="spellEnd"/>
      <w:r w:rsidRPr="00717BC2">
        <w:rPr>
          <w:lang w:val="en-US"/>
        </w:rPr>
        <w:t xml:space="preserve"> and I aim to present it to a multinational, multicultural audiences. In writing its manuscript in terms of how to deliver it, I plan to write this important detail as hopefully there will be other trainers that I will educate. </w:t>
      </w:r>
    </w:p>
    <w:p w14:paraId="7E3FEA1F" w14:textId="0B237E9A" w:rsidR="00564C37" w:rsidRPr="00717BC2" w:rsidRDefault="00564C37" w:rsidP="001D0E2C">
      <w:pPr>
        <w:textAlignment w:val="baseline"/>
        <w:rPr>
          <w:lang w:val="en-US"/>
        </w:rPr>
      </w:pPr>
      <w:r>
        <w:rPr>
          <w:lang w:val="en-US"/>
        </w:rPr>
        <w:tab/>
        <w:t>Coaching and training multicultural, multinational individuals and teams is a never-ending learning process as one encounters new people. For this reason, there is still to be learned and I genuinely believe if I am asked the same question 5 years later, my answer would be different.</w:t>
      </w:r>
    </w:p>
    <w:p w14:paraId="77F88672" w14:textId="77777777" w:rsidR="001D0E2C" w:rsidRDefault="001D0E2C" w:rsidP="001D0E2C">
      <w:pPr>
        <w:textAlignment w:val="baseline"/>
      </w:pPr>
    </w:p>
    <w:p w14:paraId="144AAD37" w14:textId="77777777" w:rsidR="001D0E2C" w:rsidRDefault="001D0E2C" w:rsidP="001D0E2C">
      <w:pPr>
        <w:textAlignment w:val="baseline"/>
      </w:pPr>
    </w:p>
    <w:p w14:paraId="0FE3DCBE" w14:textId="77777777" w:rsidR="001D0E2C" w:rsidRDefault="001D0E2C" w:rsidP="001D0E2C">
      <w:pPr>
        <w:rPr>
          <w:rFonts w:cstheme="minorHAnsi"/>
          <w:b/>
          <w:bCs/>
          <w:sz w:val="22"/>
          <w:szCs w:val="22"/>
          <w:lang w:val="en-US"/>
        </w:rPr>
      </w:pPr>
      <w:r>
        <w:rPr>
          <w:rFonts w:cstheme="minorHAnsi"/>
          <w:b/>
          <w:bCs/>
          <w:sz w:val="22"/>
          <w:szCs w:val="22"/>
          <w:lang w:val="en-US"/>
        </w:rPr>
        <w:t>Conclusion</w:t>
      </w:r>
    </w:p>
    <w:p w14:paraId="33981C9F" w14:textId="77777777" w:rsidR="001D0E2C" w:rsidRDefault="001D0E2C" w:rsidP="001D0E2C">
      <w:pPr>
        <w:rPr>
          <w:rFonts w:cstheme="minorHAnsi"/>
          <w:b/>
          <w:bCs/>
          <w:sz w:val="22"/>
          <w:szCs w:val="22"/>
          <w:lang w:val="en-US"/>
        </w:rPr>
      </w:pPr>
    </w:p>
    <w:p w14:paraId="6D8ED10E" w14:textId="77777777" w:rsidR="001D0E2C" w:rsidRDefault="001D0E2C" w:rsidP="001D0E2C">
      <w:pPr>
        <w:rPr>
          <w:lang w:val="en-US"/>
        </w:rPr>
      </w:pPr>
      <w:r w:rsidRPr="00717BC2">
        <w:rPr>
          <w:lang w:val="en-US"/>
        </w:rPr>
        <w:tab/>
      </w:r>
      <w:r>
        <w:rPr>
          <w:lang w:val="en-US"/>
        </w:rPr>
        <w:t xml:space="preserve">Using Kolb’s reflection cycle, I believe the main purpose of this course is to let us reflect and understand how we learn and by intentionally keeping those learning ways at </w:t>
      </w:r>
      <w:r>
        <w:rPr>
          <w:lang w:val="en-US"/>
        </w:rPr>
        <w:lastRenderedPageBreak/>
        <w:t xml:space="preserve">hand, boost our learning till we get to the </w:t>
      </w:r>
      <w:proofErr w:type="spellStart"/>
      <w:r>
        <w:rPr>
          <w:lang w:val="en-US"/>
        </w:rPr>
        <w:t>DProf</w:t>
      </w:r>
      <w:proofErr w:type="spellEnd"/>
      <w:r>
        <w:rPr>
          <w:lang w:val="en-US"/>
        </w:rPr>
        <w:t xml:space="preserve"> Part 2 period and write something exceptional that the World will benefit from. </w:t>
      </w:r>
    </w:p>
    <w:p w14:paraId="1AF7095D" w14:textId="77777777" w:rsidR="001D0E2C" w:rsidRPr="00326435" w:rsidRDefault="001D0E2C" w:rsidP="001D0E2C">
      <w:pPr>
        <w:ind w:firstLine="708"/>
        <w:rPr>
          <w:rFonts w:cstheme="minorHAnsi"/>
          <w:sz w:val="22"/>
          <w:szCs w:val="22"/>
          <w:lang w:val="en-US"/>
        </w:rPr>
      </w:pPr>
      <w:r>
        <w:rPr>
          <w:lang w:val="en-US"/>
        </w:rPr>
        <w:t>While writing this account, I reflected about my own ways and remembered seeing role models, going to courses, reflecting itself are my keys for learning. At the time of writing, I took 2 important steps like enrolling into a course and scheduling a meeting with a potential partner company. These two steps and the reminder of my way of</w:t>
      </w:r>
      <w:r w:rsidRPr="00717BC2">
        <w:rPr>
          <w:lang w:val="en-US"/>
        </w:rPr>
        <w:t xml:space="preserve"> learning is also </w:t>
      </w:r>
      <w:r>
        <w:rPr>
          <w:lang w:val="en-US"/>
        </w:rPr>
        <w:t xml:space="preserve">going to be </w:t>
      </w:r>
      <w:r w:rsidRPr="00717BC2">
        <w:rPr>
          <w:lang w:val="en-US"/>
        </w:rPr>
        <w:t xml:space="preserve">important for my </w:t>
      </w:r>
      <w:proofErr w:type="spellStart"/>
      <w:r w:rsidRPr="00717BC2">
        <w:rPr>
          <w:lang w:val="en-US"/>
        </w:rPr>
        <w:t>DProf</w:t>
      </w:r>
      <w:proofErr w:type="spellEnd"/>
      <w:r w:rsidRPr="00717BC2">
        <w:rPr>
          <w:lang w:val="en-US"/>
        </w:rPr>
        <w:t xml:space="preserve"> thesis</w:t>
      </w:r>
      <w:r>
        <w:rPr>
          <w:lang w:val="en-US"/>
        </w:rPr>
        <w:t>.</w:t>
      </w:r>
    </w:p>
    <w:p w14:paraId="122EF141" w14:textId="77777777" w:rsidR="001D0E2C" w:rsidRDefault="001D0E2C" w:rsidP="001D0E2C">
      <w:pPr>
        <w:textAlignment w:val="baseline"/>
      </w:pPr>
    </w:p>
    <w:p w14:paraId="2DEA147E" w14:textId="77777777" w:rsidR="001D0E2C" w:rsidRDefault="001D0E2C" w:rsidP="001D0E2C">
      <w:pPr>
        <w:textAlignment w:val="baseline"/>
      </w:pPr>
    </w:p>
    <w:p w14:paraId="6DC3BAFF" w14:textId="77777777" w:rsidR="001D0E2C" w:rsidRDefault="001D0E2C" w:rsidP="001D0E2C"/>
    <w:p w14:paraId="08E9BE47" w14:textId="77777777" w:rsidR="001D0E2C" w:rsidRDefault="001D0E2C" w:rsidP="001D0E2C"/>
    <w:p w14:paraId="6FE80546" w14:textId="77777777" w:rsidR="001D0E2C" w:rsidRDefault="001D0E2C" w:rsidP="001D0E2C">
      <w:pPr>
        <w:rPr>
          <w:lang w:val="en-GB"/>
        </w:rPr>
      </w:pPr>
    </w:p>
    <w:p w14:paraId="331F4232" w14:textId="77777777" w:rsidR="001D0E2C" w:rsidRPr="009C3A2C" w:rsidRDefault="001D0E2C" w:rsidP="001D0E2C">
      <w:pPr>
        <w:rPr>
          <w:b/>
          <w:bCs/>
          <w:lang w:val="en-GB"/>
        </w:rPr>
      </w:pPr>
      <w:r w:rsidRPr="009C3A2C">
        <w:rPr>
          <w:b/>
          <w:bCs/>
          <w:lang w:val="en-GB"/>
        </w:rPr>
        <w:t>References</w:t>
      </w:r>
    </w:p>
    <w:p w14:paraId="513B4411" w14:textId="77777777" w:rsidR="001D0E2C" w:rsidRDefault="001D0E2C" w:rsidP="001D0E2C">
      <w:pPr>
        <w:rPr>
          <w:lang w:val="en-GB"/>
        </w:rPr>
      </w:pPr>
    </w:p>
    <w:p w14:paraId="69AF1A16" w14:textId="77777777" w:rsidR="001D0E2C" w:rsidRPr="0091733C" w:rsidRDefault="001D0E2C" w:rsidP="001D0E2C">
      <w:pPr>
        <w:rPr>
          <w:rFonts w:ascii="Calibri" w:hAnsi="Calibri" w:cs="Calibri"/>
          <w:lang w:val="en-US"/>
        </w:rPr>
      </w:pPr>
      <w:r>
        <w:rPr>
          <w:rFonts w:ascii="Calibri" w:hAnsi="Calibri" w:cs="Calibri"/>
          <w:lang w:val="en-US"/>
        </w:rPr>
        <w:t>Ben-</w:t>
      </w:r>
      <w:proofErr w:type="spellStart"/>
      <w:r>
        <w:rPr>
          <w:rFonts w:ascii="Calibri" w:hAnsi="Calibri" w:cs="Calibri"/>
          <w:lang w:val="en-US"/>
        </w:rPr>
        <w:t>Hur</w:t>
      </w:r>
      <w:proofErr w:type="spellEnd"/>
      <w:r>
        <w:rPr>
          <w:rFonts w:ascii="Calibri" w:hAnsi="Calibri" w:cs="Calibri"/>
          <w:lang w:val="en-US"/>
        </w:rPr>
        <w:t xml:space="preserve">, S. &amp; Kinley, N (2015) </w:t>
      </w:r>
      <w:r>
        <w:rPr>
          <w:rFonts w:ascii="Calibri" w:hAnsi="Calibri" w:cs="Calibri"/>
          <w:i/>
          <w:iCs/>
          <w:lang w:val="en-US"/>
        </w:rPr>
        <w:t>Changing employee behavior</w:t>
      </w:r>
      <w:r>
        <w:rPr>
          <w:rFonts w:ascii="Calibri" w:hAnsi="Calibri" w:cs="Calibri"/>
          <w:lang w:val="en-US"/>
        </w:rPr>
        <w:t xml:space="preserve">. </w:t>
      </w:r>
      <w:proofErr w:type="spellStart"/>
      <w:r>
        <w:rPr>
          <w:rFonts w:ascii="Calibri" w:hAnsi="Calibri" w:cs="Calibri"/>
          <w:lang w:val="en-US"/>
        </w:rPr>
        <w:t>Plagrave</w:t>
      </w:r>
      <w:proofErr w:type="spellEnd"/>
      <w:r>
        <w:rPr>
          <w:rFonts w:ascii="Calibri" w:hAnsi="Calibri" w:cs="Calibri"/>
          <w:lang w:val="en-US"/>
        </w:rPr>
        <w:t xml:space="preserve"> MacMillan.</w:t>
      </w:r>
    </w:p>
    <w:p w14:paraId="7D88BCFE" w14:textId="77777777" w:rsidR="001D0E2C" w:rsidRDefault="001D0E2C" w:rsidP="001D0E2C">
      <w:pPr>
        <w:rPr>
          <w:lang w:val="en-GB"/>
        </w:rPr>
      </w:pPr>
    </w:p>
    <w:p w14:paraId="01C757E9" w14:textId="77777777" w:rsidR="001D0E2C" w:rsidRPr="009C3A2C" w:rsidRDefault="001D0E2C" w:rsidP="001D0E2C">
      <w:pPr>
        <w:rPr>
          <w:rFonts w:asciiTheme="minorHAnsi" w:hAnsiTheme="minorHAnsi" w:cstheme="minorHAnsi"/>
          <w:lang w:val="en-GB"/>
        </w:rPr>
      </w:pPr>
      <w:proofErr w:type="spellStart"/>
      <w:r w:rsidRPr="009C3A2C">
        <w:rPr>
          <w:rFonts w:asciiTheme="minorHAnsi" w:hAnsiTheme="minorHAnsi" w:cstheme="minorHAnsi"/>
          <w:lang w:val="en-GB"/>
        </w:rPr>
        <w:t>Bottome</w:t>
      </w:r>
      <w:proofErr w:type="spellEnd"/>
      <w:r w:rsidRPr="009C3A2C">
        <w:rPr>
          <w:rFonts w:asciiTheme="minorHAnsi" w:hAnsiTheme="minorHAnsi" w:cstheme="minorHAnsi"/>
          <w:lang w:val="en-GB"/>
        </w:rPr>
        <w:t xml:space="preserve">, P. (1947) </w:t>
      </w:r>
      <w:r w:rsidRPr="009C3A2C">
        <w:rPr>
          <w:rFonts w:asciiTheme="minorHAnsi" w:hAnsiTheme="minorHAnsi" w:cstheme="minorHAnsi"/>
          <w:i/>
          <w:iCs/>
          <w:lang w:val="en-GB"/>
        </w:rPr>
        <w:t>Alfred Adler: apostle of freedom</w:t>
      </w:r>
      <w:r w:rsidRPr="009C3A2C">
        <w:rPr>
          <w:rFonts w:asciiTheme="minorHAnsi" w:hAnsiTheme="minorHAnsi" w:cstheme="minorHAnsi"/>
          <w:lang w:val="en-GB"/>
        </w:rPr>
        <w:t xml:space="preserve">. London: Faber &amp; Faber. </w:t>
      </w:r>
    </w:p>
    <w:p w14:paraId="57842E08" w14:textId="77777777" w:rsidR="001D0E2C" w:rsidRDefault="001D0E2C" w:rsidP="001D0E2C">
      <w:pPr>
        <w:rPr>
          <w:lang w:val="en-GB"/>
        </w:rPr>
      </w:pPr>
    </w:p>
    <w:p w14:paraId="04E6BF14" w14:textId="77777777" w:rsidR="001D0E2C" w:rsidRPr="0091733C" w:rsidRDefault="001D0E2C" w:rsidP="001D0E2C">
      <w:pPr>
        <w:rPr>
          <w:rFonts w:ascii="Calibri" w:hAnsi="Calibri" w:cs="Calibri"/>
          <w:lang w:val="en-US"/>
        </w:rPr>
      </w:pPr>
      <w:r>
        <w:rPr>
          <w:rFonts w:ascii="Calibri" w:hAnsi="Calibri" w:cs="Calibri"/>
          <w:lang w:val="en-US"/>
        </w:rPr>
        <w:t xml:space="preserve">Cloninger, S. (2004) </w:t>
      </w:r>
      <w:r>
        <w:rPr>
          <w:rFonts w:ascii="Calibri" w:hAnsi="Calibri" w:cs="Calibri"/>
          <w:i/>
          <w:iCs/>
          <w:lang w:val="en-US"/>
        </w:rPr>
        <w:t>Theories of personality</w:t>
      </w:r>
      <w:r>
        <w:rPr>
          <w:rFonts w:ascii="Calibri" w:hAnsi="Calibri" w:cs="Calibri"/>
          <w:lang w:val="en-US"/>
        </w:rPr>
        <w:t>. Pearson Prentice Hall. 4</w:t>
      </w:r>
      <w:r w:rsidRPr="00893306">
        <w:rPr>
          <w:rFonts w:ascii="Calibri" w:hAnsi="Calibri" w:cs="Calibri"/>
          <w:vertAlign w:val="superscript"/>
          <w:lang w:val="en-US"/>
        </w:rPr>
        <w:t>th</w:t>
      </w:r>
      <w:r>
        <w:rPr>
          <w:rFonts w:ascii="Calibri" w:hAnsi="Calibri" w:cs="Calibri"/>
          <w:lang w:val="en-US"/>
        </w:rPr>
        <w:t xml:space="preserve"> edition.</w:t>
      </w:r>
    </w:p>
    <w:p w14:paraId="233D2867" w14:textId="77777777" w:rsidR="001D0E2C" w:rsidRPr="008D017F" w:rsidRDefault="001D0E2C" w:rsidP="001D0E2C">
      <w:pPr>
        <w:rPr>
          <w:rFonts w:ascii="Calibri" w:hAnsi="Calibri" w:cs="Calibri"/>
        </w:rPr>
      </w:pPr>
    </w:p>
    <w:p w14:paraId="7C43AB7D" w14:textId="77777777" w:rsidR="001D0E2C" w:rsidRPr="0091733C" w:rsidRDefault="001D0E2C" w:rsidP="001D0E2C">
      <w:pPr>
        <w:rPr>
          <w:rFonts w:ascii="Calibri" w:hAnsi="Calibri" w:cs="Calibri"/>
        </w:rPr>
      </w:pPr>
      <w:r w:rsidRPr="0091733C">
        <w:rPr>
          <w:rFonts w:ascii="Calibri" w:hAnsi="Calibri" w:cs="Calibri"/>
          <w:lang w:val="en-US"/>
        </w:rPr>
        <w:t xml:space="preserve">Gardner, H. (2003) </w:t>
      </w:r>
      <w:r w:rsidRPr="0091733C">
        <w:rPr>
          <w:rFonts w:ascii="Calibri" w:hAnsi="Calibri" w:cs="Calibri"/>
          <w:i/>
          <w:iCs/>
          <w:lang w:val="en-US"/>
        </w:rPr>
        <w:t xml:space="preserve">Multiple </w:t>
      </w:r>
      <w:r>
        <w:rPr>
          <w:rFonts w:ascii="Calibri" w:hAnsi="Calibri" w:cs="Calibri"/>
          <w:i/>
          <w:iCs/>
          <w:lang w:val="en-US"/>
        </w:rPr>
        <w:t>i</w:t>
      </w:r>
      <w:r w:rsidRPr="0091733C">
        <w:rPr>
          <w:rFonts w:ascii="Calibri" w:hAnsi="Calibri" w:cs="Calibri"/>
          <w:i/>
          <w:iCs/>
          <w:lang w:val="en-US"/>
        </w:rPr>
        <w:t xml:space="preserve">ntelligences </w:t>
      </w:r>
      <w:r>
        <w:rPr>
          <w:rFonts w:ascii="Calibri" w:hAnsi="Calibri" w:cs="Calibri"/>
          <w:i/>
          <w:iCs/>
          <w:lang w:val="en-US"/>
        </w:rPr>
        <w:t>a</w:t>
      </w:r>
      <w:r w:rsidRPr="0091733C">
        <w:rPr>
          <w:rFonts w:ascii="Calibri" w:hAnsi="Calibri" w:cs="Calibri"/>
          <w:i/>
          <w:iCs/>
          <w:lang w:val="en-US"/>
        </w:rPr>
        <w:t xml:space="preserve">fter </w:t>
      </w:r>
      <w:r>
        <w:rPr>
          <w:rFonts w:ascii="Calibri" w:hAnsi="Calibri" w:cs="Calibri"/>
          <w:i/>
          <w:iCs/>
          <w:lang w:val="en-US"/>
        </w:rPr>
        <w:t>t</w:t>
      </w:r>
      <w:r w:rsidRPr="0091733C">
        <w:rPr>
          <w:rFonts w:ascii="Calibri" w:hAnsi="Calibri" w:cs="Calibri"/>
          <w:i/>
          <w:iCs/>
          <w:lang w:val="en-US"/>
        </w:rPr>
        <w:t xml:space="preserve">wenty </w:t>
      </w:r>
      <w:r>
        <w:rPr>
          <w:rFonts w:ascii="Calibri" w:hAnsi="Calibri" w:cs="Calibri"/>
          <w:i/>
          <w:iCs/>
          <w:lang w:val="en-US"/>
        </w:rPr>
        <w:t>y</w:t>
      </w:r>
      <w:r w:rsidRPr="0091733C">
        <w:rPr>
          <w:rFonts w:ascii="Calibri" w:hAnsi="Calibri" w:cs="Calibri"/>
          <w:i/>
          <w:iCs/>
          <w:lang w:val="en-US"/>
        </w:rPr>
        <w:t>ears</w:t>
      </w:r>
      <w:r>
        <w:rPr>
          <w:rFonts w:ascii="Calibri" w:hAnsi="Calibri" w:cs="Calibri"/>
          <w:lang w:val="en-US"/>
        </w:rPr>
        <w:t xml:space="preserve">. </w:t>
      </w:r>
      <w:proofErr w:type="spellStart"/>
      <w:r w:rsidRPr="0091733C">
        <w:rPr>
          <w:rFonts w:ascii="Calibri" w:hAnsi="Calibri" w:cs="Calibri"/>
        </w:rPr>
        <w:t>Paper</w:t>
      </w:r>
      <w:proofErr w:type="spellEnd"/>
      <w:r w:rsidRPr="0091733C">
        <w:rPr>
          <w:rFonts w:ascii="Calibri" w:hAnsi="Calibri" w:cs="Calibri"/>
        </w:rPr>
        <w:t xml:space="preserve"> </w:t>
      </w:r>
      <w:proofErr w:type="spellStart"/>
      <w:r w:rsidRPr="0091733C">
        <w:rPr>
          <w:rFonts w:ascii="Calibri" w:hAnsi="Calibri" w:cs="Calibri"/>
        </w:rPr>
        <w:t>presented</w:t>
      </w:r>
      <w:proofErr w:type="spellEnd"/>
      <w:r w:rsidRPr="0091733C">
        <w:rPr>
          <w:rFonts w:ascii="Calibri" w:hAnsi="Calibri" w:cs="Calibri"/>
        </w:rPr>
        <w:t xml:space="preserve"> at </w:t>
      </w:r>
      <w:proofErr w:type="spellStart"/>
      <w:r w:rsidRPr="0091733C">
        <w:rPr>
          <w:rFonts w:ascii="Calibri" w:hAnsi="Calibri" w:cs="Calibri"/>
        </w:rPr>
        <w:t>the</w:t>
      </w:r>
      <w:proofErr w:type="spellEnd"/>
      <w:r w:rsidRPr="0091733C">
        <w:rPr>
          <w:rFonts w:ascii="Calibri" w:hAnsi="Calibri" w:cs="Calibri"/>
        </w:rPr>
        <w:t xml:space="preserve"> </w:t>
      </w:r>
      <w:proofErr w:type="spellStart"/>
      <w:r w:rsidRPr="0091733C">
        <w:rPr>
          <w:rFonts w:ascii="Calibri" w:hAnsi="Calibri" w:cs="Calibri"/>
        </w:rPr>
        <w:t>American</w:t>
      </w:r>
      <w:proofErr w:type="spellEnd"/>
      <w:r w:rsidRPr="0091733C">
        <w:rPr>
          <w:rFonts w:ascii="Calibri" w:hAnsi="Calibri" w:cs="Calibri"/>
        </w:rPr>
        <w:t xml:space="preserve"> </w:t>
      </w:r>
      <w:proofErr w:type="spellStart"/>
      <w:r w:rsidRPr="0091733C">
        <w:rPr>
          <w:rFonts w:ascii="Calibri" w:hAnsi="Calibri" w:cs="Calibri"/>
        </w:rPr>
        <w:t>Educational</w:t>
      </w:r>
      <w:proofErr w:type="spellEnd"/>
      <w:r w:rsidRPr="0091733C">
        <w:rPr>
          <w:rFonts w:ascii="Calibri" w:hAnsi="Calibri" w:cs="Calibri"/>
        </w:rPr>
        <w:t xml:space="preserve"> </w:t>
      </w:r>
      <w:proofErr w:type="spellStart"/>
      <w:r w:rsidRPr="0091733C">
        <w:rPr>
          <w:rFonts w:ascii="Calibri" w:hAnsi="Calibri" w:cs="Calibri"/>
        </w:rPr>
        <w:t>Research</w:t>
      </w:r>
      <w:proofErr w:type="spellEnd"/>
      <w:r w:rsidRPr="0091733C">
        <w:rPr>
          <w:rFonts w:ascii="Calibri" w:hAnsi="Calibri" w:cs="Calibri"/>
        </w:rPr>
        <w:t xml:space="preserve"> </w:t>
      </w:r>
      <w:proofErr w:type="spellStart"/>
      <w:r w:rsidRPr="0091733C">
        <w:rPr>
          <w:rFonts w:ascii="Calibri" w:hAnsi="Calibri" w:cs="Calibri"/>
        </w:rPr>
        <w:t>Association</w:t>
      </w:r>
      <w:proofErr w:type="spellEnd"/>
      <w:r w:rsidRPr="0091733C">
        <w:rPr>
          <w:rFonts w:ascii="Calibri" w:hAnsi="Calibri" w:cs="Calibri"/>
        </w:rPr>
        <w:t xml:space="preserve">, Chicago, Illinois, April 21, 2003. </w:t>
      </w:r>
    </w:p>
    <w:p w14:paraId="4B16E3D4" w14:textId="77777777" w:rsidR="001D0E2C" w:rsidRDefault="001D0E2C" w:rsidP="001D0E2C">
      <w:pPr>
        <w:rPr>
          <w:rFonts w:ascii="Calibri" w:hAnsi="Calibri" w:cs="Calibri"/>
          <w:lang w:val="en-US"/>
        </w:rPr>
      </w:pPr>
    </w:p>
    <w:p w14:paraId="482F1AF3" w14:textId="77777777" w:rsidR="001D0E2C" w:rsidRPr="0091733C" w:rsidRDefault="001D0E2C" w:rsidP="001D0E2C">
      <w:pPr>
        <w:rPr>
          <w:rFonts w:ascii="Calibri" w:hAnsi="Calibri" w:cs="Calibri"/>
          <w:lang w:val="en-US"/>
        </w:rPr>
      </w:pPr>
      <w:r>
        <w:rPr>
          <w:rFonts w:ascii="Calibri" w:hAnsi="Calibri" w:cs="Calibri"/>
          <w:lang w:val="en-US"/>
        </w:rPr>
        <w:t xml:space="preserve">Harris, R.J. &amp; </w:t>
      </w:r>
      <w:proofErr w:type="spellStart"/>
      <w:r>
        <w:rPr>
          <w:rFonts w:ascii="Calibri" w:hAnsi="Calibri" w:cs="Calibri"/>
          <w:lang w:val="en-US"/>
        </w:rPr>
        <w:t>Leahey</w:t>
      </w:r>
      <w:proofErr w:type="spellEnd"/>
      <w:r>
        <w:rPr>
          <w:rFonts w:ascii="Calibri" w:hAnsi="Calibri" w:cs="Calibri"/>
          <w:lang w:val="en-US"/>
        </w:rPr>
        <w:t xml:space="preserve">, T.H. (2001) </w:t>
      </w:r>
      <w:r w:rsidRPr="00893306">
        <w:rPr>
          <w:rFonts w:ascii="Calibri" w:hAnsi="Calibri" w:cs="Calibri"/>
          <w:i/>
          <w:iCs/>
          <w:lang w:val="en-US"/>
        </w:rPr>
        <w:t>Learning and Cognition</w:t>
      </w:r>
      <w:r>
        <w:rPr>
          <w:rFonts w:ascii="Calibri" w:hAnsi="Calibri" w:cs="Calibri"/>
          <w:lang w:val="en-US"/>
        </w:rPr>
        <w:t>. Prentice Hall. 5</w:t>
      </w:r>
      <w:r w:rsidRPr="00893306">
        <w:rPr>
          <w:rFonts w:ascii="Calibri" w:hAnsi="Calibri" w:cs="Calibri"/>
          <w:vertAlign w:val="superscript"/>
          <w:lang w:val="en-US"/>
        </w:rPr>
        <w:t>th</w:t>
      </w:r>
      <w:r>
        <w:rPr>
          <w:rFonts w:ascii="Calibri" w:hAnsi="Calibri" w:cs="Calibri"/>
          <w:lang w:val="en-US"/>
        </w:rPr>
        <w:t xml:space="preserve"> edition.</w:t>
      </w:r>
    </w:p>
    <w:p w14:paraId="5229BB6F" w14:textId="77777777" w:rsidR="001D0E2C" w:rsidRDefault="001D0E2C" w:rsidP="001D0E2C">
      <w:pPr>
        <w:jc w:val="both"/>
        <w:rPr>
          <w:lang w:val="en-GB"/>
        </w:rPr>
      </w:pPr>
    </w:p>
    <w:p w14:paraId="26088564" w14:textId="77777777" w:rsidR="001D0E2C" w:rsidRPr="009C3A2C" w:rsidRDefault="001D0E2C" w:rsidP="001D0E2C">
      <w:pPr>
        <w:jc w:val="both"/>
        <w:rPr>
          <w:rFonts w:asciiTheme="minorHAnsi" w:hAnsiTheme="minorHAnsi" w:cstheme="minorHAnsi"/>
          <w:lang w:val="en-GB"/>
        </w:rPr>
      </w:pPr>
      <w:r w:rsidRPr="009C3A2C">
        <w:rPr>
          <w:rFonts w:asciiTheme="minorHAnsi" w:hAnsiTheme="minorHAnsi" w:cstheme="minorHAnsi"/>
          <w:lang w:val="en-GB"/>
        </w:rPr>
        <w:t>International Coaching Federation (2021) Available at</w:t>
      </w:r>
    </w:p>
    <w:p w14:paraId="2FF20EAB" w14:textId="77777777" w:rsidR="001D0E2C" w:rsidRDefault="00590268" w:rsidP="001D0E2C">
      <w:pPr>
        <w:rPr>
          <w:rFonts w:ascii="Calibri" w:hAnsi="Calibri" w:cs="Calibri"/>
          <w:lang w:val="en-US"/>
        </w:rPr>
      </w:pPr>
      <w:hyperlink r:id="rId12" w:history="1">
        <w:r w:rsidR="001D0E2C" w:rsidRPr="00B00614">
          <w:rPr>
            <w:rStyle w:val="Kpr"/>
            <w:lang w:val="en-GB"/>
          </w:rPr>
          <w:t>https://coachingfederation.org/app/uploads/2020/11/Team-Coaching-Competencies-2.pdf</w:t>
        </w:r>
      </w:hyperlink>
    </w:p>
    <w:p w14:paraId="74297894" w14:textId="77777777" w:rsidR="001D0E2C" w:rsidRDefault="001D0E2C" w:rsidP="001D0E2C">
      <w:pPr>
        <w:rPr>
          <w:rFonts w:ascii="Calibri" w:hAnsi="Calibri" w:cs="Calibri"/>
          <w:lang w:val="en-US"/>
        </w:rPr>
      </w:pPr>
    </w:p>
    <w:p w14:paraId="7603CA63" w14:textId="77777777" w:rsidR="001D0E2C" w:rsidRPr="005874B0" w:rsidRDefault="001D0E2C" w:rsidP="001D0E2C">
      <w:pPr>
        <w:jc w:val="both"/>
        <w:rPr>
          <w:rFonts w:asciiTheme="minorHAnsi" w:hAnsiTheme="minorHAnsi" w:cstheme="minorHAnsi"/>
          <w:lang w:val="en-GB"/>
        </w:rPr>
      </w:pPr>
      <w:proofErr w:type="spellStart"/>
      <w:r w:rsidRPr="005874B0">
        <w:rPr>
          <w:rFonts w:asciiTheme="minorHAnsi" w:hAnsiTheme="minorHAnsi" w:cstheme="minorHAnsi"/>
          <w:lang w:val="en-GB"/>
        </w:rPr>
        <w:t>Muchinsky</w:t>
      </w:r>
      <w:proofErr w:type="spellEnd"/>
      <w:r w:rsidRPr="005874B0">
        <w:rPr>
          <w:rFonts w:asciiTheme="minorHAnsi" w:hAnsiTheme="minorHAnsi" w:cstheme="minorHAnsi"/>
          <w:lang w:val="en-GB"/>
        </w:rPr>
        <w:t xml:space="preserve">, P. (2003) </w:t>
      </w:r>
      <w:r w:rsidRPr="005874B0">
        <w:rPr>
          <w:rFonts w:asciiTheme="minorHAnsi" w:hAnsiTheme="minorHAnsi" w:cstheme="minorHAnsi"/>
          <w:i/>
          <w:iCs/>
          <w:lang w:val="en-GB"/>
        </w:rPr>
        <w:t>Psychology applied to work</w:t>
      </w:r>
      <w:r w:rsidRPr="005874B0">
        <w:rPr>
          <w:rFonts w:asciiTheme="minorHAnsi" w:hAnsiTheme="minorHAnsi" w:cstheme="minorHAnsi"/>
          <w:lang w:val="en-GB"/>
        </w:rPr>
        <w:t>. Thomson Wadsworth. 7</w:t>
      </w:r>
      <w:r w:rsidRPr="005874B0">
        <w:rPr>
          <w:rFonts w:asciiTheme="minorHAnsi" w:hAnsiTheme="minorHAnsi" w:cstheme="minorHAnsi"/>
          <w:vertAlign w:val="superscript"/>
          <w:lang w:val="en-GB"/>
        </w:rPr>
        <w:t>th</w:t>
      </w:r>
      <w:r w:rsidRPr="005874B0">
        <w:rPr>
          <w:rFonts w:asciiTheme="minorHAnsi" w:hAnsiTheme="minorHAnsi" w:cstheme="minorHAnsi"/>
          <w:lang w:val="en-GB"/>
        </w:rPr>
        <w:t xml:space="preserve"> edition.</w:t>
      </w:r>
    </w:p>
    <w:p w14:paraId="0A78254A" w14:textId="77777777" w:rsidR="001D0E2C" w:rsidRDefault="001D0E2C" w:rsidP="001D0E2C">
      <w:pPr>
        <w:jc w:val="both"/>
        <w:rPr>
          <w:lang w:val="en-GB"/>
        </w:rPr>
      </w:pPr>
    </w:p>
    <w:p w14:paraId="3E3B3BF5" w14:textId="77777777" w:rsidR="001D0E2C" w:rsidRDefault="001D0E2C" w:rsidP="001D0E2C">
      <w:pPr>
        <w:jc w:val="both"/>
        <w:rPr>
          <w:lang w:val="en-GB"/>
        </w:rPr>
      </w:pPr>
      <w:r>
        <w:rPr>
          <w:rFonts w:ascii="Calibri" w:hAnsi="Calibri" w:cs="Calibri"/>
          <w:lang w:val="en-US"/>
        </w:rPr>
        <w:t xml:space="preserve">Simply Psychology </w:t>
      </w:r>
      <w:r w:rsidRPr="00573787">
        <w:rPr>
          <w:rFonts w:ascii="Calibri" w:hAnsi="Calibri" w:cs="Calibri"/>
          <w:lang w:val="en-US"/>
        </w:rPr>
        <w:t>(2020)</w:t>
      </w:r>
      <w:r>
        <w:rPr>
          <w:rFonts w:ascii="Calibri" w:hAnsi="Calibri" w:cs="Calibri"/>
          <w:lang w:val="en-US"/>
        </w:rPr>
        <w:t xml:space="preserve"> </w:t>
      </w:r>
      <w:r w:rsidRPr="00573787">
        <w:rPr>
          <w:rFonts w:ascii="Calibri" w:hAnsi="Calibri" w:cs="Calibri"/>
          <w:lang w:val="en-US"/>
        </w:rPr>
        <w:t>Available</w:t>
      </w:r>
      <w:r>
        <w:rPr>
          <w:rFonts w:ascii="Calibri" w:hAnsi="Calibri" w:cs="Calibri"/>
          <w:lang w:val="en-US"/>
        </w:rPr>
        <w:t xml:space="preserve"> </w:t>
      </w:r>
      <w:r w:rsidRPr="00573787">
        <w:rPr>
          <w:rFonts w:ascii="Calibri" w:hAnsi="Calibri" w:cs="Calibri"/>
          <w:lang w:val="en-US"/>
        </w:rPr>
        <w:t>at</w:t>
      </w:r>
    </w:p>
    <w:p w14:paraId="01780910" w14:textId="77777777" w:rsidR="001D0E2C" w:rsidRDefault="00590268" w:rsidP="001D0E2C">
      <w:pPr>
        <w:jc w:val="both"/>
        <w:rPr>
          <w:lang w:val="en-GB"/>
        </w:rPr>
      </w:pPr>
      <w:hyperlink r:id="rId13" w:history="1">
        <w:r w:rsidR="001D0E2C" w:rsidRPr="005F5A16">
          <w:rPr>
            <w:rStyle w:val="Kpr"/>
            <w:lang w:val="en-GB"/>
          </w:rPr>
          <w:t>https://www.simplypsychology.org/learning-kolb.html</w:t>
        </w:r>
      </w:hyperlink>
      <w:r w:rsidR="001D0E2C">
        <w:rPr>
          <w:lang w:val="en-GB"/>
        </w:rPr>
        <w:t xml:space="preserve"> </w:t>
      </w:r>
      <w:r w:rsidR="001D0E2C" w:rsidRPr="00573787">
        <w:rPr>
          <w:rFonts w:ascii="Calibri" w:hAnsi="Calibri" w:cs="Calibri"/>
          <w:lang w:val="en-US"/>
        </w:rPr>
        <w:t xml:space="preserve">(Accessed: </w:t>
      </w:r>
      <w:r w:rsidR="001D0E2C">
        <w:rPr>
          <w:rFonts w:ascii="Calibri" w:hAnsi="Calibri" w:cs="Calibri"/>
          <w:lang w:val="en-US"/>
        </w:rPr>
        <w:t>19</w:t>
      </w:r>
      <w:r w:rsidR="001D0E2C" w:rsidRPr="00573787">
        <w:rPr>
          <w:rFonts w:ascii="Calibri" w:hAnsi="Calibri" w:cs="Calibri"/>
          <w:lang w:val="en-US"/>
        </w:rPr>
        <w:t xml:space="preserve">th </w:t>
      </w:r>
      <w:r w:rsidR="001D0E2C">
        <w:rPr>
          <w:rFonts w:ascii="Calibri" w:hAnsi="Calibri" w:cs="Calibri"/>
          <w:lang w:val="en-US"/>
        </w:rPr>
        <w:t xml:space="preserve">June </w:t>
      </w:r>
      <w:r w:rsidR="001D0E2C" w:rsidRPr="00573787">
        <w:rPr>
          <w:rFonts w:ascii="Calibri" w:hAnsi="Calibri" w:cs="Calibri"/>
          <w:lang w:val="en-US"/>
        </w:rPr>
        <w:t>2020)</w:t>
      </w:r>
    </w:p>
    <w:p w14:paraId="7500633B" w14:textId="77777777" w:rsidR="001D0E2C" w:rsidRDefault="001D0E2C" w:rsidP="001D0E2C">
      <w:pPr>
        <w:jc w:val="both"/>
        <w:rPr>
          <w:lang w:val="en-GB"/>
        </w:rPr>
      </w:pPr>
    </w:p>
    <w:p w14:paraId="2AEBC606" w14:textId="77777777" w:rsidR="001D0E2C" w:rsidRDefault="001D0E2C" w:rsidP="001D0E2C">
      <w:pPr>
        <w:rPr>
          <w:rFonts w:ascii="Calibri" w:hAnsi="Calibri" w:cs="Calibri"/>
          <w:lang w:val="en-US"/>
        </w:rPr>
      </w:pPr>
    </w:p>
    <w:p w14:paraId="32188F4D" w14:textId="77777777" w:rsidR="001D0E2C" w:rsidRDefault="001D0E2C" w:rsidP="001D0E2C">
      <w:pPr>
        <w:rPr>
          <w:rFonts w:ascii="Calibri" w:hAnsi="Calibri" w:cs="Calibri"/>
          <w:lang w:val="en-US"/>
        </w:rPr>
      </w:pPr>
    </w:p>
    <w:p w14:paraId="733E3C82" w14:textId="77777777" w:rsidR="001D0E2C" w:rsidRDefault="001D0E2C" w:rsidP="001D0E2C">
      <w:pPr>
        <w:rPr>
          <w:rFonts w:ascii="Calibri" w:hAnsi="Calibri" w:cs="Calibri"/>
          <w:lang w:val="en-US"/>
        </w:rPr>
      </w:pPr>
    </w:p>
    <w:p w14:paraId="35A448A1" w14:textId="77777777" w:rsidR="001D0E2C" w:rsidRDefault="001D0E2C" w:rsidP="001D0E2C">
      <w:pPr>
        <w:rPr>
          <w:rFonts w:ascii="Calibri" w:hAnsi="Calibri" w:cs="Calibri"/>
          <w:lang w:val="en-US"/>
        </w:rPr>
      </w:pPr>
    </w:p>
    <w:p w14:paraId="7A8316A3" w14:textId="77777777" w:rsidR="001D0E2C" w:rsidRDefault="001D0E2C" w:rsidP="001D0E2C">
      <w:pPr>
        <w:rPr>
          <w:rFonts w:ascii="Calibri" w:hAnsi="Calibri" w:cs="Calibri"/>
          <w:lang w:val="en-US"/>
        </w:rPr>
      </w:pPr>
    </w:p>
    <w:p w14:paraId="1208565E" w14:textId="77777777" w:rsidR="001D0E2C" w:rsidRDefault="001D0E2C" w:rsidP="001D0E2C">
      <w:pPr>
        <w:rPr>
          <w:rFonts w:ascii="Calibri" w:hAnsi="Calibri" w:cs="Calibri"/>
          <w:lang w:val="en-US"/>
        </w:rPr>
      </w:pPr>
    </w:p>
    <w:p w14:paraId="64E5FE08" w14:textId="77777777" w:rsidR="001D0E2C" w:rsidRDefault="001D0E2C" w:rsidP="001D0E2C">
      <w:pPr>
        <w:rPr>
          <w:rFonts w:ascii="Calibri" w:hAnsi="Calibri" w:cs="Calibri"/>
          <w:lang w:val="en-US"/>
        </w:rPr>
      </w:pPr>
    </w:p>
    <w:p w14:paraId="664F6759" w14:textId="77777777" w:rsidR="001D0E2C" w:rsidRDefault="001D0E2C" w:rsidP="001D0E2C">
      <w:pPr>
        <w:rPr>
          <w:rFonts w:ascii="Calibri" w:hAnsi="Calibri" w:cs="Calibri"/>
          <w:lang w:val="en-US"/>
        </w:rPr>
      </w:pPr>
    </w:p>
    <w:p w14:paraId="0F3CB77F" w14:textId="77777777" w:rsidR="001D0E2C" w:rsidRDefault="001D0E2C" w:rsidP="001D0E2C">
      <w:pPr>
        <w:rPr>
          <w:lang w:val="en-GB"/>
        </w:rPr>
      </w:pPr>
    </w:p>
    <w:p w14:paraId="275847C6" w14:textId="77777777" w:rsidR="001D0E2C" w:rsidRDefault="001D0E2C" w:rsidP="001D0E2C">
      <w:pPr>
        <w:rPr>
          <w:lang w:val="en-GB"/>
        </w:rPr>
      </w:pPr>
    </w:p>
    <w:p w14:paraId="00C63918" w14:textId="77777777" w:rsidR="001D0E2C" w:rsidRDefault="001D0E2C" w:rsidP="001D0E2C">
      <w:pPr>
        <w:rPr>
          <w:lang w:val="en-GB"/>
        </w:rPr>
      </w:pPr>
    </w:p>
    <w:p w14:paraId="4F89101B" w14:textId="77777777" w:rsidR="001D0E2C" w:rsidRDefault="001D0E2C" w:rsidP="001D0E2C">
      <w:pPr>
        <w:rPr>
          <w:lang w:val="en-GB"/>
        </w:rPr>
      </w:pPr>
    </w:p>
    <w:p w14:paraId="583BB31A" w14:textId="77777777" w:rsidR="001D0E2C" w:rsidRDefault="001D0E2C" w:rsidP="001D0E2C">
      <w:pPr>
        <w:rPr>
          <w:lang w:val="en-GB"/>
        </w:rPr>
      </w:pPr>
    </w:p>
    <w:p w14:paraId="0552C2D7" w14:textId="77777777" w:rsidR="001D0E2C" w:rsidRDefault="001D0E2C" w:rsidP="001D0E2C">
      <w:pPr>
        <w:rPr>
          <w:lang w:val="en-GB"/>
        </w:rPr>
      </w:pPr>
    </w:p>
    <w:p w14:paraId="53097624" w14:textId="77777777" w:rsidR="001D0E2C" w:rsidRDefault="001D0E2C" w:rsidP="001D0E2C">
      <w:pPr>
        <w:rPr>
          <w:lang w:val="en-GB"/>
        </w:rPr>
      </w:pPr>
    </w:p>
    <w:p w14:paraId="644BACF1" w14:textId="77777777" w:rsidR="00BB2500" w:rsidRDefault="00BB2500" w:rsidP="001D0E2C">
      <w:pPr>
        <w:rPr>
          <w:lang w:val="en-GB"/>
        </w:rPr>
      </w:pPr>
    </w:p>
    <w:p w14:paraId="5398BF88" w14:textId="77777777" w:rsidR="001D0E2C" w:rsidRDefault="001D0E2C" w:rsidP="001D0E2C">
      <w:pPr>
        <w:rPr>
          <w:lang w:val="en-GB"/>
        </w:rPr>
      </w:pPr>
    </w:p>
    <w:p w14:paraId="25F8B0D4" w14:textId="77777777" w:rsidR="001D0E2C" w:rsidRDefault="001D0E2C" w:rsidP="001D0E2C">
      <w:pPr>
        <w:rPr>
          <w:lang w:val="en-GB"/>
        </w:rPr>
      </w:pPr>
      <w:r>
        <w:rPr>
          <w:lang w:val="en-GB"/>
        </w:rPr>
        <w:t>Appendix 1: Official Transcript for Undergraduate studies</w:t>
      </w:r>
    </w:p>
    <w:p w14:paraId="50A4887C" w14:textId="77777777" w:rsidR="001D0E2C" w:rsidRDefault="001D0E2C" w:rsidP="001D0E2C">
      <w:pPr>
        <w:rPr>
          <w:lang w:val="en-GB"/>
        </w:rPr>
      </w:pPr>
    </w:p>
    <w:p w14:paraId="5314E439" w14:textId="77777777" w:rsidR="001D0E2C" w:rsidRDefault="001D0E2C" w:rsidP="001D0E2C">
      <w:pPr>
        <w:rPr>
          <w:lang w:val="en-GB"/>
        </w:rPr>
      </w:pPr>
    </w:p>
    <w:p w14:paraId="63843D1D" w14:textId="77777777" w:rsidR="001D0E2C" w:rsidRDefault="001D0E2C" w:rsidP="001D0E2C">
      <w:pPr>
        <w:rPr>
          <w:lang w:val="en-GB"/>
        </w:rPr>
      </w:pPr>
    </w:p>
    <w:p w14:paraId="63297CA4" w14:textId="77777777" w:rsidR="001D0E2C" w:rsidRDefault="001D0E2C" w:rsidP="001D0E2C">
      <w:pPr>
        <w:rPr>
          <w:lang w:val="en-GB"/>
        </w:rPr>
      </w:pPr>
      <w:r>
        <w:rPr>
          <w:noProof/>
          <w:lang w:val="en-GB"/>
        </w:rPr>
        <w:drawing>
          <wp:anchor distT="0" distB="0" distL="114300" distR="114300" simplePos="0" relativeHeight="251658243" behindDoc="1" locked="0" layoutInCell="1" allowOverlap="1" wp14:anchorId="7E7D395F" wp14:editId="250EE128">
            <wp:simplePos x="0" y="0"/>
            <wp:positionH relativeFrom="column">
              <wp:posOffset>0</wp:posOffset>
            </wp:positionH>
            <wp:positionV relativeFrom="paragraph">
              <wp:posOffset>0</wp:posOffset>
            </wp:positionV>
            <wp:extent cx="5756910" cy="7675880"/>
            <wp:effectExtent l="0" t="0" r="0" b="0"/>
            <wp:wrapTight wrapText="bothSides">
              <wp:wrapPolygon edited="0">
                <wp:start x="0" y="0"/>
                <wp:lineTo x="0" y="21550"/>
                <wp:lineTo x="21538" y="21550"/>
                <wp:lineTo x="21538" y="0"/>
                <wp:lineTo x="0" y="0"/>
              </wp:wrapPolygon>
            </wp:wrapTight>
            <wp:docPr id="2" name="Resim 2"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metin içeren bir resim&#10;&#10;Açıklama otomatik olarak oluşturuldu"/>
                    <pic:cNvPicPr/>
                  </pic:nvPicPr>
                  <pic:blipFill>
                    <a:blip r:embed="rId14">
                      <a:extLst>
                        <a:ext uri="{28A0092B-C50C-407E-A947-70E740481C1C}">
                          <a14:useLocalDpi xmlns:a14="http://schemas.microsoft.com/office/drawing/2010/main" val="0"/>
                        </a:ext>
                      </a:extLst>
                    </a:blip>
                    <a:stretch>
                      <a:fillRect/>
                    </a:stretch>
                  </pic:blipFill>
                  <pic:spPr>
                    <a:xfrm>
                      <a:off x="0" y="0"/>
                      <a:ext cx="5756910" cy="7675880"/>
                    </a:xfrm>
                    <a:prstGeom prst="rect">
                      <a:avLst/>
                    </a:prstGeom>
                  </pic:spPr>
                </pic:pic>
              </a:graphicData>
            </a:graphic>
            <wp14:sizeRelH relativeFrom="page">
              <wp14:pctWidth>0</wp14:pctWidth>
            </wp14:sizeRelH>
            <wp14:sizeRelV relativeFrom="page">
              <wp14:pctHeight>0</wp14:pctHeight>
            </wp14:sizeRelV>
          </wp:anchor>
        </w:drawing>
      </w:r>
    </w:p>
    <w:p w14:paraId="499F8A20" w14:textId="77777777" w:rsidR="001D0E2C" w:rsidRDefault="001D0E2C" w:rsidP="001D0E2C">
      <w:pPr>
        <w:rPr>
          <w:lang w:val="en-GB"/>
        </w:rPr>
      </w:pPr>
    </w:p>
    <w:p w14:paraId="0882D2B5" w14:textId="77777777" w:rsidR="001D0E2C" w:rsidRDefault="001D0E2C" w:rsidP="001D0E2C">
      <w:pPr>
        <w:rPr>
          <w:lang w:val="en-GB"/>
        </w:rPr>
      </w:pPr>
      <w:r>
        <w:rPr>
          <w:lang w:val="en-GB"/>
        </w:rPr>
        <w:t>Appendix 2: Industrial Organizational Psychology Book Index</w:t>
      </w:r>
    </w:p>
    <w:p w14:paraId="1DDA1E81" w14:textId="77777777" w:rsidR="001D0E2C" w:rsidRDefault="001D0E2C" w:rsidP="001D0E2C">
      <w:pPr>
        <w:rPr>
          <w:lang w:val="en-GB"/>
        </w:rPr>
      </w:pPr>
    </w:p>
    <w:p w14:paraId="53D10FE8" w14:textId="77777777" w:rsidR="001D0E2C" w:rsidRDefault="001D0E2C" w:rsidP="001D0E2C">
      <w:pPr>
        <w:rPr>
          <w:lang w:val="en-GB"/>
        </w:rPr>
      </w:pPr>
      <w:r>
        <w:rPr>
          <w:noProof/>
          <w:lang w:val="en-GB"/>
        </w:rPr>
        <w:drawing>
          <wp:anchor distT="0" distB="0" distL="114300" distR="114300" simplePos="0" relativeHeight="251658278" behindDoc="1" locked="0" layoutInCell="1" allowOverlap="1" wp14:anchorId="46E087E2" wp14:editId="2EC9C677">
            <wp:simplePos x="0" y="0"/>
            <wp:positionH relativeFrom="column">
              <wp:posOffset>0</wp:posOffset>
            </wp:positionH>
            <wp:positionV relativeFrom="paragraph">
              <wp:posOffset>0</wp:posOffset>
            </wp:positionV>
            <wp:extent cx="5756910" cy="7675880"/>
            <wp:effectExtent l="0" t="0" r="0" b="0"/>
            <wp:wrapTight wrapText="bothSides">
              <wp:wrapPolygon edited="0">
                <wp:start x="0" y="0"/>
                <wp:lineTo x="0" y="21550"/>
                <wp:lineTo x="21538" y="21550"/>
                <wp:lineTo x="21538" y="0"/>
                <wp:lineTo x="0" y="0"/>
              </wp:wrapPolygon>
            </wp:wrapTight>
            <wp:docPr id="4" name="Resim 4"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descr="metin içeren bir resim&#10;&#10;Açıklama otomatik olarak oluşturuldu"/>
                    <pic:cNvPicPr/>
                  </pic:nvPicPr>
                  <pic:blipFill>
                    <a:blip r:embed="rId15">
                      <a:extLst>
                        <a:ext uri="{28A0092B-C50C-407E-A947-70E740481C1C}">
                          <a14:useLocalDpi xmlns:a14="http://schemas.microsoft.com/office/drawing/2010/main" val="0"/>
                        </a:ext>
                      </a:extLst>
                    </a:blip>
                    <a:stretch>
                      <a:fillRect/>
                    </a:stretch>
                  </pic:blipFill>
                  <pic:spPr>
                    <a:xfrm>
                      <a:off x="0" y="0"/>
                      <a:ext cx="5756910" cy="7675880"/>
                    </a:xfrm>
                    <a:prstGeom prst="rect">
                      <a:avLst/>
                    </a:prstGeom>
                  </pic:spPr>
                </pic:pic>
              </a:graphicData>
            </a:graphic>
            <wp14:sizeRelH relativeFrom="page">
              <wp14:pctWidth>0</wp14:pctWidth>
            </wp14:sizeRelH>
            <wp14:sizeRelV relativeFrom="page">
              <wp14:pctHeight>0</wp14:pctHeight>
            </wp14:sizeRelV>
          </wp:anchor>
        </w:drawing>
      </w:r>
    </w:p>
    <w:p w14:paraId="165C1758" w14:textId="77777777" w:rsidR="001D0E2C" w:rsidRDefault="001D0E2C" w:rsidP="001D0E2C">
      <w:pPr>
        <w:rPr>
          <w:lang w:val="en-GB"/>
        </w:rPr>
      </w:pPr>
    </w:p>
    <w:p w14:paraId="7EB73623" w14:textId="77777777" w:rsidR="001D0E2C" w:rsidRDefault="001D0E2C" w:rsidP="001D0E2C">
      <w:pPr>
        <w:rPr>
          <w:lang w:val="en-GB"/>
        </w:rPr>
      </w:pPr>
    </w:p>
    <w:p w14:paraId="55A4CA09" w14:textId="77777777" w:rsidR="001D0E2C" w:rsidRDefault="001D0E2C" w:rsidP="001D0E2C">
      <w:pPr>
        <w:rPr>
          <w:lang w:val="en-GB"/>
        </w:rPr>
      </w:pPr>
      <w:r>
        <w:rPr>
          <w:lang w:val="en-GB"/>
        </w:rPr>
        <w:lastRenderedPageBreak/>
        <w:t xml:space="preserve">Appendix 3: Adler </w:t>
      </w:r>
      <w:proofErr w:type="spellStart"/>
      <w:r>
        <w:rPr>
          <w:lang w:val="en-GB"/>
        </w:rPr>
        <w:t>Center</w:t>
      </w:r>
      <w:proofErr w:type="spellEnd"/>
      <w:r>
        <w:rPr>
          <w:lang w:val="en-GB"/>
        </w:rPr>
        <w:t xml:space="preserve"> Europe Coaching Couse Certifications, 2011</w:t>
      </w:r>
    </w:p>
    <w:p w14:paraId="2DE795B6" w14:textId="77777777" w:rsidR="001D0E2C" w:rsidRDefault="001D0E2C" w:rsidP="001D0E2C">
      <w:pPr>
        <w:rPr>
          <w:lang w:val="en-GB"/>
        </w:rPr>
      </w:pPr>
      <w:r>
        <w:rPr>
          <w:noProof/>
          <w:lang w:val="en-GB"/>
        </w:rPr>
        <w:drawing>
          <wp:anchor distT="0" distB="0" distL="114300" distR="114300" simplePos="0" relativeHeight="251658279" behindDoc="1" locked="0" layoutInCell="1" allowOverlap="1" wp14:anchorId="0DCF8326" wp14:editId="6CE6F9F5">
            <wp:simplePos x="0" y="0"/>
            <wp:positionH relativeFrom="column">
              <wp:posOffset>0</wp:posOffset>
            </wp:positionH>
            <wp:positionV relativeFrom="paragraph">
              <wp:posOffset>0</wp:posOffset>
            </wp:positionV>
            <wp:extent cx="5756910" cy="4318000"/>
            <wp:effectExtent l="0" t="0" r="1905" b="1270"/>
            <wp:wrapTight wrapText="bothSides">
              <wp:wrapPolygon edited="0">
                <wp:start x="0" y="0"/>
                <wp:lineTo x="0" y="21536"/>
                <wp:lineTo x="21555" y="21536"/>
                <wp:lineTo x="21555" y="0"/>
                <wp:lineTo x="0" y="0"/>
              </wp:wrapPolygon>
            </wp:wrapTight>
            <wp:docPr id="42" name="Resim 42"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Resim 42" descr="metin içeren bir resim&#10;&#10;Açıklama otomatik olarak oluşturuldu"/>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6910" cy="4318000"/>
                    </a:xfrm>
                    <a:prstGeom prst="rect">
                      <a:avLst/>
                    </a:prstGeom>
                  </pic:spPr>
                </pic:pic>
              </a:graphicData>
            </a:graphic>
            <wp14:sizeRelH relativeFrom="page">
              <wp14:pctWidth>0</wp14:pctWidth>
            </wp14:sizeRelH>
            <wp14:sizeRelV relativeFrom="page">
              <wp14:pctHeight>0</wp14:pctHeight>
            </wp14:sizeRelV>
          </wp:anchor>
        </w:drawing>
      </w:r>
      <w:r>
        <w:rPr>
          <w:noProof/>
          <w:lang w:val="en-GB"/>
        </w:rPr>
        <w:drawing>
          <wp:inline distT="0" distB="0" distL="0" distR="0" wp14:anchorId="74100BD6" wp14:editId="26A2F6DF">
            <wp:extent cx="5756910" cy="4318000"/>
            <wp:effectExtent l="0" t="0" r="0" b="0"/>
            <wp:docPr id="43" name="Resim 43"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Resim 43" descr="metin içeren bir resim&#10;&#10;Açıklama otomatik olarak oluşturuldu"/>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6910" cy="4318000"/>
                    </a:xfrm>
                    <a:prstGeom prst="rect">
                      <a:avLst/>
                    </a:prstGeom>
                  </pic:spPr>
                </pic:pic>
              </a:graphicData>
            </a:graphic>
          </wp:inline>
        </w:drawing>
      </w:r>
    </w:p>
    <w:p w14:paraId="286723D0" w14:textId="77777777" w:rsidR="001D0E2C" w:rsidRDefault="001D0E2C" w:rsidP="001D0E2C">
      <w:pPr>
        <w:rPr>
          <w:lang w:val="en-GB"/>
        </w:rPr>
      </w:pPr>
    </w:p>
    <w:p w14:paraId="17D59AFC" w14:textId="77777777" w:rsidR="001D0E2C" w:rsidRDefault="001D0E2C" w:rsidP="001D0E2C">
      <w:pPr>
        <w:rPr>
          <w:noProof/>
          <w:lang w:val="en-GB"/>
        </w:rPr>
      </w:pPr>
      <w:r>
        <w:rPr>
          <w:noProof/>
          <w:lang w:val="en-GB"/>
        </w:rPr>
        <w:drawing>
          <wp:inline distT="0" distB="0" distL="0" distR="0" wp14:anchorId="54E592AA" wp14:editId="063872CE">
            <wp:extent cx="5756910" cy="7920355"/>
            <wp:effectExtent l="0" t="0" r="0" b="4445"/>
            <wp:docPr id="44" name="Resim 44" descr="metin, beyaz taht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esim 44" descr="metin, beyaz tahta içeren bir resim&#10;&#10;Açıklama otomatik olarak oluşturuldu"/>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56910" cy="7920355"/>
                    </a:xfrm>
                    <a:prstGeom prst="rect">
                      <a:avLst/>
                    </a:prstGeom>
                  </pic:spPr>
                </pic:pic>
              </a:graphicData>
            </a:graphic>
          </wp:inline>
        </w:drawing>
      </w:r>
    </w:p>
    <w:p w14:paraId="78A786C4" w14:textId="77777777" w:rsidR="001D0E2C" w:rsidRPr="000258A5" w:rsidRDefault="001D0E2C" w:rsidP="001D0E2C">
      <w:pPr>
        <w:rPr>
          <w:lang w:val="en-GB"/>
        </w:rPr>
      </w:pPr>
    </w:p>
    <w:p w14:paraId="4DEA0982" w14:textId="77777777" w:rsidR="001D0E2C" w:rsidRDefault="001D0E2C" w:rsidP="001D0E2C">
      <w:pPr>
        <w:rPr>
          <w:noProof/>
          <w:lang w:val="en-GB"/>
        </w:rPr>
      </w:pPr>
    </w:p>
    <w:p w14:paraId="267BA741" w14:textId="77777777" w:rsidR="001D0E2C" w:rsidRDefault="001D0E2C" w:rsidP="001D0E2C">
      <w:pPr>
        <w:tabs>
          <w:tab w:val="left" w:pos="1416"/>
        </w:tabs>
        <w:rPr>
          <w:lang w:val="en-GB"/>
        </w:rPr>
      </w:pPr>
      <w:r>
        <w:rPr>
          <w:lang w:val="en-GB"/>
        </w:rPr>
        <w:tab/>
      </w:r>
    </w:p>
    <w:p w14:paraId="70CC3915" w14:textId="77777777" w:rsidR="001D0E2C" w:rsidRDefault="001D0E2C" w:rsidP="001D0E2C">
      <w:pPr>
        <w:tabs>
          <w:tab w:val="left" w:pos="1416"/>
        </w:tabs>
        <w:rPr>
          <w:lang w:val="en-GB"/>
        </w:rPr>
      </w:pPr>
    </w:p>
    <w:p w14:paraId="65B6DDFA" w14:textId="77777777" w:rsidR="001D0E2C" w:rsidRDefault="001D0E2C" w:rsidP="001D0E2C">
      <w:pPr>
        <w:tabs>
          <w:tab w:val="left" w:pos="1416"/>
        </w:tabs>
        <w:rPr>
          <w:lang w:val="en-GB"/>
        </w:rPr>
      </w:pPr>
    </w:p>
    <w:p w14:paraId="336EA9B2" w14:textId="77777777" w:rsidR="001D0E2C" w:rsidRDefault="001D0E2C" w:rsidP="001D0E2C">
      <w:pPr>
        <w:tabs>
          <w:tab w:val="left" w:pos="1416"/>
        </w:tabs>
        <w:rPr>
          <w:lang w:val="en-GB"/>
        </w:rPr>
      </w:pPr>
      <w:r>
        <w:rPr>
          <w:lang w:val="en-GB"/>
        </w:rPr>
        <w:t>Appendix 4: International Coaching Federation Individual and Team Coaching competencies</w:t>
      </w:r>
    </w:p>
    <w:p w14:paraId="3770DE64" w14:textId="77777777" w:rsidR="001D0E2C" w:rsidRDefault="001D0E2C" w:rsidP="001D0E2C">
      <w:pPr>
        <w:tabs>
          <w:tab w:val="left" w:pos="1416"/>
        </w:tabs>
        <w:rPr>
          <w:lang w:val="en-GB"/>
        </w:rPr>
      </w:pPr>
      <w:r>
        <w:rPr>
          <w:noProof/>
          <w:lang w:val="en-GB"/>
        </w:rPr>
        <w:drawing>
          <wp:inline distT="0" distB="0" distL="0" distR="0" wp14:anchorId="3E9903A8" wp14:editId="0F2E0E10">
            <wp:extent cx="5756910" cy="744982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Resim 46"/>
                    <pic:cNvPicPr/>
                  </pic:nvPicPr>
                  <pic:blipFill>
                    <a:blip r:embed="rId19">
                      <a:extLst>
                        <a:ext uri="{28A0092B-C50C-407E-A947-70E740481C1C}">
                          <a14:useLocalDpi xmlns:a14="http://schemas.microsoft.com/office/drawing/2010/main" val="0"/>
                        </a:ext>
                      </a:extLst>
                    </a:blip>
                    <a:stretch>
                      <a:fillRect/>
                    </a:stretch>
                  </pic:blipFill>
                  <pic:spPr>
                    <a:xfrm>
                      <a:off x="0" y="0"/>
                      <a:ext cx="5756910" cy="7449820"/>
                    </a:xfrm>
                    <a:prstGeom prst="rect">
                      <a:avLst/>
                    </a:prstGeom>
                  </pic:spPr>
                </pic:pic>
              </a:graphicData>
            </a:graphic>
          </wp:inline>
        </w:drawing>
      </w:r>
    </w:p>
    <w:p w14:paraId="00107C2C" w14:textId="77777777" w:rsidR="001D0E2C" w:rsidRDefault="001D0E2C" w:rsidP="001D0E2C">
      <w:pPr>
        <w:tabs>
          <w:tab w:val="left" w:pos="1416"/>
        </w:tabs>
        <w:rPr>
          <w:lang w:val="en-GB"/>
        </w:rPr>
      </w:pPr>
    </w:p>
    <w:p w14:paraId="13784F4C" w14:textId="77777777" w:rsidR="001D0E2C" w:rsidRDefault="001D0E2C" w:rsidP="001D0E2C">
      <w:pPr>
        <w:tabs>
          <w:tab w:val="left" w:pos="1416"/>
        </w:tabs>
        <w:rPr>
          <w:lang w:val="en-GB"/>
        </w:rPr>
      </w:pPr>
    </w:p>
    <w:p w14:paraId="0986C9A4" w14:textId="77777777" w:rsidR="001D0E2C" w:rsidRDefault="001D0E2C" w:rsidP="001D0E2C">
      <w:pPr>
        <w:tabs>
          <w:tab w:val="left" w:pos="1416"/>
        </w:tabs>
        <w:rPr>
          <w:lang w:val="en-GB"/>
        </w:rPr>
      </w:pPr>
    </w:p>
    <w:p w14:paraId="12F24E19" w14:textId="77777777" w:rsidR="001D0E2C" w:rsidRDefault="001D0E2C" w:rsidP="001D0E2C">
      <w:pPr>
        <w:tabs>
          <w:tab w:val="left" w:pos="1416"/>
        </w:tabs>
        <w:rPr>
          <w:lang w:val="en-GB"/>
        </w:rPr>
      </w:pPr>
    </w:p>
    <w:p w14:paraId="74AADB3B" w14:textId="77777777" w:rsidR="001D0E2C" w:rsidRDefault="001D0E2C" w:rsidP="001D0E2C">
      <w:pPr>
        <w:tabs>
          <w:tab w:val="left" w:pos="1416"/>
        </w:tabs>
        <w:rPr>
          <w:lang w:val="en-GB"/>
        </w:rPr>
      </w:pPr>
    </w:p>
    <w:p w14:paraId="59A95F63" w14:textId="77777777" w:rsidR="001D0E2C" w:rsidRDefault="001D0E2C" w:rsidP="001D0E2C">
      <w:pPr>
        <w:tabs>
          <w:tab w:val="left" w:pos="1416"/>
        </w:tabs>
        <w:rPr>
          <w:lang w:val="en-GB"/>
        </w:rPr>
      </w:pPr>
    </w:p>
    <w:p w14:paraId="51BD3174" w14:textId="77777777" w:rsidR="001D0E2C" w:rsidRDefault="001D0E2C" w:rsidP="001D0E2C">
      <w:pPr>
        <w:tabs>
          <w:tab w:val="left" w:pos="1416"/>
        </w:tabs>
        <w:rPr>
          <w:lang w:val="en-GB"/>
        </w:rPr>
      </w:pPr>
      <w:r>
        <w:rPr>
          <w:noProof/>
          <w:lang w:val="en-GB"/>
        </w:rPr>
        <w:lastRenderedPageBreak/>
        <w:drawing>
          <wp:inline distT="0" distB="0" distL="0" distR="0" wp14:anchorId="74DE40F8" wp14:editId="0D6F5D0A">
            <wp:extent cx="5756910" cy="7449820"/>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Resim 48"/>
                    <pic:cNvPicPr/>
                  </pic:nvPicPr>
                  <pic:blipFill>
                    <a:blip r:embed="rId20">
                      <a:extLst>
                        <a:ext uri="{28A0092B-C50C-407E-A947-70E740481C1C}">
                          <a14:useLocalDpi xmlns:a14="http://schemas.microsoft.com/office/drawing/2010/main" val="0"/>
                        </a:ext>
                      </a:extLst>
                    </a:blip>
                    <a:stretch>
                      <a:fillRect/>
                    </a:stretch>
                  </pic:blipFill>
                  <pic:spPr>
                    <a:xfrm>
                      <a:off x="0" y="0"/>
                      <a:ext cx="5756910" cy="7449820"/>
                    </a:xfrm>
                    <a:prstGeom prst="rect">
                      <a:avLst/>
                    </a:prstGeom>
                  </pic:spPr>
                </pic:pic>
              </a:graphicData>
            </a:graphic>
          </wp:inline>
        </w:drawing>
      </w:r>
    </w:p>
    <w:p w14:paraId="621F1CD5" w14:textId="77777777" w:rsidR="001D0E2C" w:rsidRDefault="001D0E2C" w:rsidP="001D0E2C">
      <w:pPr>
        <w:tabs>
          <w:tab w:val="left" w:pos="1416"/>
        </w:tabs>
        <w:rPr>
          <w:lang w:val="en-GB"/>
        </w:rPr>
      </w:pPr>
    </w:p>
    <w:p w14:paraId="5EA21495" w14:textId="77777777" w:rsidR="001D0E2C" w:rsidRDefault="001D0E2C" w:rsidP="001D0E2C">
      <w:pPr>
        <w:tabs>
          <w:tab w:val="left" w:pos="1416"/>
        </w:tabs>
        <w:rPr>
          <w:lang w:val="en-GB"/>
        </w:rPr>
      </w:pPr>
    </w:p>
    <w:p w14:paraId="0AFC85FA" w14:textId="77777777" w:rsidR="001D0E2C" w:rsidRDefault="001D0E2C" w:rsidP="001D0E2C">
      <w:pPr>
        <w:tabs>
          <w:tab w:val="left" w:pos="1416"/>
        </w:tabs>
        <w:rPr>
          <w:lang w:val="en-GB"/>
        </w:rPr>
      </w:pPr>
    </w:p>
    <w:p w14:paraId="14AC863D" w14:textId="77777777" w:rsidR="001D0E2C" w:rsidRDefault="001D0E2C" w:rsidP="001D0E2C">
      <w:pPr>
        <w:tabs>
          <w:tab w:val="left" w:pos="1416"/>
        </w:tabs>
        <w:rPr>
          <w:lang w:val="en-GB"/>
        </w:rPr>
      </w:pPr>
    </w:p>
    <w:p w14:paraId="39A69166" w14:textId="77777777" w:rsidR="001D0E2C" w:rsidRDefault="001D0E2C" w:rsidP="001D0E2C">
      <w:pPr>
        <w:tabs>
          <w:tab w:val="left" w:pos="1416"/>
        </w:tabs>
        <w:rPr>
          <w:lang w:val="en-GB"/>
        </w:rPr>
      </w:pPr>
    </w:p>
    <w:p w14:paraId="4624DB95" w14:textId="77777777" w:rsidR="001D0E2C" w:rsidRDefault="001D0E2C" w:rsidP="001D0E2C">
      <w:pPr>
        <w:tabs>
          <w:tab w:val="left" w:pos="1416"/>
        </w:tabs>
        <w:rPr>
          <w:lang w:val="en-GB"/>
        </w:rPr>
      </w:pPr>
    </w:p>
    <w:p w14:paraId="0F08C1B1" w14:textId="77777777" w:rsidR="001D0E2C" w:rsidRDefault="001D0E2C" w:rsidP="001D0E2C">
      <w:pPr>
        <w:tabs>
          <w:tab w:val="left" w:pos="1416"/>
        </w:tabs>
        <w:rPr>
          <w:lang w:val="en-GB"/>
        </w:rPr>
      </w:pPr>
    </w:p>
    <w:p w14:paraId="5DFB5F9E" w14:textId="77777777" w:rsidR="001D0E2C" w:rsidRDefault="001D0E2C" w:rsidP="001D0E2C">
      <w:pPr>
        <w:tabs>
          <w:tab w:val="left" w:pos="1416"/>
        </w:tabs>
        <w:rPr>
          <w:lang w:val="en-GB"/>
        </w:rPr>
      </w:pPr>
      <w:r>
        <w:rPr>
          <w:noProof/>
          <w:lang w:val="en-GB"/>
        </w:rPr>
        <w:lastRenderedPageBreak/>
        <w:drawing>
          <wp:inline distT="0" distB="0" distL="0" distR="0" wp14:anchorId="0450EE53" wp14:editId="2FD3A7A4">
            <wp:extent cx="5756910" cy="7449820"/>
            <wp:effectExtent l="0" t="0" r="0" b="5080"/>
            <wp:docPr id="49" name="Resim 49"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Resim 49" descr="metin içeren bir resim&#10;&#10;Açıklama otomatik olarak oluşturuldu"/>
                    <pic:cNvPicPr/>
                  </pic:nvPicPr>
                  <pic:blipFill>
                    <a:blip r:embed="rId21">
                      <a:extLst>
                        <a:ext uri="{28A0092B-C50C-407E-A947-70E740481C1C}">
                          <a14:useLocalDpi xmlns:a14="http://schemas.microsoft.com/office/drawing/2010/main" val="0"/>
                        </a:ext>
                      </a:extLst>
                    </a:blip>
                    <a:stretch>
                      <a:fillRect/>
                    </a:stretch>
                  </pic:blipFill>
                  <pic:spPr>
                    <a:xfrm>
                      <a:off x="0" y="0"/>
                      <a:ext cx="5756910" cy="7449820"/>
                    </a:xfrm>
                    <a:prstGeom prst="rect">
                      <a:avLst/>
                    </a:prstGeom>
                  </pic:spPr>
                </pic:pic>
              </a:graphicData>
            </a:graphic>
          </wp:inline>
        </w:drawing>
      </w:r>
    </w:p>
    <w:p w14:paraId="0F9012B5" w14:textId="77777777" w:rsidR="001D0E2C" w:rsidRDefault="001D0E2C" w:rsidP="001D0E2C">
      <w:pPr>
        <w:tabs>
          <w:tab w:val="left" w:pos="1416"/>
        </w:tabs>
        <w:rPr>
          <w:lang w:val="en-GB"/>
        </w:rPr>
      </w:pPr>
    </w:p>
    <w:p w14:paraId="252A6938" w14:textId="77777777" w:rsidR="001D0E2C" w:rsidRDefault="001D0E2C" w:rsidP="001D0E2C">
      <w:pPr>
        <w:tabs>
          <w:tab w:val="left" w:pos="1416"/>
        </w:tabs>
        <w:rPr>
          <w:lang w:val="en-GB"/>
        </w:rPr>
      </w:pPr>
    </w:p>
    <w:p w14:paraId="67135D69" w14:textId="77777777" w:rsidR="001D0E2C" w:rsidRDefault="001D0E2C" w:rsidP="001D0E2C">
      <w:pPr>
        <w:tabs>
          <w:tab w:val="left" w:pos="1416"/>
        </w:tabs>
        <w:rPr>
          <w:lang w:val="en-GB"/>
        </w:rPr>
      </w:pPr>
    </w:p>
    <w:p w14:paraId="6CF37DB4" w14:textId="77777777" w:rsidR="001D0E2C" w:rsidRDefault="001D0E2C" w:rsidP="001D0E2C">
      <w:pPr>
        <w:tabs>
          <w:tab w:val="left" w:pos="1416"/>
        </w:tabs>
        <w:rPr>
          <w:lang w:val="en-GB"/>
        </w:rPr>
      </w:pPr>
    </w:p>
    <w:p w14:paraId="542A4632" w14:textId="77777777" w:rsidR="001D0E2C" w:rsidRDefault="001D0E2C" w:rsidP="001D0E2C">
      <w:pPr>
        <w:tabs>
          <w:tab w:val="left" w:pos="1416"/>
        </w:tabs>
        <w:rPr>
          <w:lang w:val="en-GB"/>
        </w:rPr>
      </w:pPr>
    </w:p>
    <w:p w14:paraId="74D3C3E7" w14:textId="77777777" w:rsidR="001D0E2C" w:rsidRDefault="001D0E2C" w:rsidP="001D0E2C">
      <w:pPr>
        <w:tabs>
          <w:tab w:val="left" w:pos="1416"/>
        </w:tabs>
        <w:rPr>
          <w:lang w:val="en-GB"/>
        </w:rPr>
      </w:pPr>
    </w:p>
    <w:p w14:paraId="7B0F69A7" w14:textId="77777777" w:rsidR="001D0E2C" w:rsidRDefault="001D0E2C" w:rsidP="001D0E2C">
      <w:pPr>
        <w:tabs>
          <w:tab w:val="left" w:pos="1416"/>
        </w:tabs>
        <w:rPr>
          <w:lang w:val="en-GB"/>
        </w:rPr>
      </w:pPr>
    </w:p>
    <w:p w14:paraId="19552BDF" w14:textId="77777777" w:rsidR="001D0E2C" w:rsidRDefault="001D0E2C" w:rsidP="001D0E2C">
      <w:pPr>
        <w:tabs>
          <w:tab w:val="left" w:pos="1416"/>
        </w:tabs>
        <w:rPr>
          <w:lang w:val="en-GB"/>
        </w:rPr>
      </w:pPr>
    </w:p>
    <w:p w14:paraId="7380DBC1" w14:textId="77777777" w:rsidR="001D0E2C" w:rsidRDefault="001D0E2C" w:rsidP="001D0E2C">
      <w:pPr>
        <w:tabs>
          <w:tab w:val="left" w:pos="1416"/>
        </w:tabs>
        <w:rPr>
          <w:lang w:val="en-GB"/>
        </w:rPr>
      </w:pPr>
      <w:r>
        <w:rPr>
          <w:lang w:val="en-GB"/>
        </w:rPr>
        <w:lastRenderedPageBreak/>
        <w:t>Appendix 5: ORSC course completion certificates</w:t>
      </w:r>
    </w:p>
    <w:p w14:paraId="317B81D6" w14:textId="77777777" w:rsidR="001D0E2C" w:rsidRDefault="001D0E2C" w:rsidP="001D0E2C">
      <w:pPr>
        <w:tabs>
          <w:tab w:val="left" w:pos="1416"/>
        </w:tabs>
        <w:rPr>
          <w:lang w:val="en-GB"/>
        </w:rPr>
      </w:pPr>
      <w:r>
        <w:rPr>
          <w:noProof/>
          <w:lang w:val="en-GB"/>
        </w:rPr>
        <w:drawing>
          <wp:inline distT="0" distB="0" distL="0" distR="0" wp14:anchorId="65D30EF9" wp14:editId="6CF262D6">
            <wp:extent cx="5756910" cy="3238500"/>
            <wp:effectExtent l="0" t="0" r="0" b="0"/>
            <wp:docPr id="50" name="Resim 50"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Resim 50" descr="metin içeren bir resim&#10;&#10;Açıklama otomatik olarak oluşturuldu"/>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56910" cy="3238500"/>
                    </a:xfrm>
                    <a:prstGeom prst="rect">
                      <a:avLst/>
                    </a:prstGeom>
                  </pic:spPr>
                </pic:pic>
              </a:graphicData>
            </a:graphic>
          </wp:inline>
        </w:drawing>
      </w:r>
    </w:p>
    <w:p w14:paraId="6A30B8FE" w14:textId="77777777" w:rsidR="001D0E2C" w:rsidRDefault="001D0E2C" w:rsidP="001D0E2C">
      <w:pPr>
        <w:tabs>
          <w:tab w:val="left" w:pos="1416"/>
        </w:tabs>
        <w:rPr>
          <w:lang w:val="en-GB"/>
        </w:rPr>
      </w:pPr>
      <w:r>
        <w:rPr>
          <w:noProof/>
          <w:lang w:val="en-GB"/>
        </w:rPr>
        <w:drawing>
          <wp:inline distT="0" distB="0" distL="0" distR="0" wp14:anchorId="29C699AA" wp14:editId="4301D437">
            <wp:extent cx="5756910" cy="3930015"/>
            <wp:effectExtent l="0" t="0" r="0" b="0"/>
            <wp:docPr id="51" name="Resim 51"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Resim 51" descr="metin içeren bir resim&#10;&#10;Açıklama otomatik olarak oluşturuldu"/>
                    <pic:cNvPicPr/>
                  </pic:nvPicPr>
                  <pic:blipFill>
                    <a:blip r:embed="rId23">
                      <a:extLst>
                        <a:ext uri="{28A0092B-C50C-407E-A947-70E740481C1C}">
                          <a14:useLocalDpi xmlns:a14="http://schemas.microsoft.com/office/drawing/2010/main" val="0"/>
                        </a:ext>
                      </a:extLst>
                    </a:blip>
                    <a:stretch>
                      <a:fillRect/>
                    </a:stretch>
                  </pic:blipFill>
                  <pic:spPr>
                    <a:xfrm>
                      <a:off x="0" y="0"/>
                      <a:ext cx="5756910" cy="3930015"/>
                    </a:xfrm>
                    <a:prstGeom prst="rect">
                      <a:avLst/>
                    </a:prstGeom>
                  </pic:spPr>
                </pic:pic>
              </a:graphicData>
            </a:graphic>
          </wp:inline>
        </w:drawing>
      </w:r>
    </w:p>
    <w:p w14:paraId="6A35E8B3" w14:textId="77777777" w:rsidR="001D0E2C" w:rsidRDefault="001D0E2C" w:rsidP="001D0E2C">
      <w:pPr>
        <w:tabs>
          <w:tab w:val="left" w:pos="1416"/>
        </w:tabs>
        <w:rPr>
          <w:lang w:val="en-GB"/>
        </w:rPr>
      </w:pPr>
    </w:p>
    <w:p w14:paraId="312D019B" w14:textId="77777777" w:rsidR="001D0E2C" w:rsidRDefault="001D0E2C" w:rsidP="001D0E2C">
      <w:pPr>
        <w:tabs>
          <w:tab w:val="left" w:pos="1416"/>
        </w:tabs>
        <w:rPr>
          <w:lang w:val="en-GB"/>
        </w:rPr>
      </w:pPr>
    </w:p>
    <w:p w14:paraId="26A36456" w14:textId="77777777" w:rsidR="001D0E2C" w:rsidRDefault="001D0E2C" w:rsidP="001D0E2C">
      <w:pPr>
        <w:tabs>
          <w:tab w:val="left" w:pos="1416"/>
        </w:tabs>
        <w:rPr>
          <w:lang w:val="en-GB"/>
        </w:rPr>
      </w:pPr>
    </w:p>
    <w:p w14:paraId="654D0697" w14:textId="77777777" w:rsidR="001D0E2C" w:rsidRDefault="001D0E2C" w:rsidP="001D0E2C">
      <w:pPr>
        <w:tabs>
          <w:tab w:val="left" w:pos="1416"/>
        </w:tabs>
        <w:rPr>
          <w:lang w:val="en-GB"/>
        </w:rPr>
      </w:pPr>
    </w:p>
    <w:p w14:paraId="5702B668" w14:textId="77777777" w:rsidR="001D0E2C" w:rsidRDefault="001D0E2C" w:rsidP="001D0E2C">
      <w:pPr>
        <w:tabs>
          <w:tab w:val="left" w:pos="1416"/>
        </w:tabs>
        <w:rPr>
          <w:lang w:val="en-GB"/>
        </w:rPr>
      </w:pPr>
    </w:p>
    <w:p w14:paraId="1E1C8EAC" w14:textId="77777777" w:rsidR="001D0E2C" w:rsidRDefault="001D0E2C" w:rsidP="001D0E2C">
      <w:pPr>
        <w:tabs>
          <w:tab w:val="left" w:pos="1416"/>
        </w:tabs>
        <w:rPr>
          <w:lang w:val="en-GB"/>
        </w:rPr>
      </w:pPr>
    </w:p>
    <w:p w14:paraId="489A1C9F" w14:textId="77777777" w:rsidR="001D0E2C" w:rsidRDefault="001D0E2C" w:rsidP="001D0E2C">
      <w:pPr>
        <w:tabs>
          <w:tab w:val="left" w:pos="1416"/>
        </w:tabs>
        <w:rPr>
          <w:lang w:val="en-GB"/>
        </w:rPr>
      </w:pPr>
    </w:p>
    <w:p w14:paraId="5B48EC2E" w14:textId="77777777" w:rsidR="001D0E2C" w:rsidRDefault="001D0E2C" w:rsidP="001D0E2C">
      <w:pPr>
        <w:tabs>
          <w:tab w:val="left" w:pos="1416"/>
        </w:tabs>
        <w:rPr>
          <w:lang w:val="en-GB"/>
        </w:rPr>
      </w:pPr>
    </w:p>
    <w:p w14:paraId="17999A8C" w14:textId="77777777" w:rsidR="001D0E2C" w:rsidRDefault="001D0E2C" w:rsidP="001D0E2C">
      <w:pPr>
        <w:pStyle w:val="NormalWeb"/>
        <w:rPr>
          <w:rFonts w:ascii="CIDFont+F1" w:hAnsi="CIDFont+F1"/>
          <w:sz w:val="22"/>
          <w:szCs w:val="22"/>
        </w:rPr>
      </w:pPr>
      <w:r>
        <w:rPr>
          <w:lang w:val="en-GB"/>
        </w:rPr>
        <w:lastRenderedPageBreak/>
        <w:t xml:space="preserve">Appendix 6: </w:t>
      </w:r>
      <w:r w:rsidRPr="00EB063C">
        <w:rPr>
          <w:rFonts w:ascii="CIDFont+F1" w:hAnsi="CIDFont+F1"/>
          <w:sz w:val="22"/>
          <w:szCs w:val="22"/>
        </w:rPr>
        <w:t xml:space="preserve">Massachusetts </w:t>
      </w:r>
      <w:proofErr w:type="spellStart"/>
      <w:r w:rsidRPr="00EB063C">
        <w:rPr>
          <w:rFonts w:ascii="CIDFont+F1" w:hAnsi="CIDFont+F1"/>
          <w:sz w:val="22"/>
          <w:szCs w:val="22"/>
        </w:rPr>
        <w:t>Institute</w:t>
      </w:r>
      <w:proofErr w:type="spellEnd"/>
      <w:r w:rsidRPr="00EB063C">
        <w:rPr>
          <w:rFonts w:ascii="CIDFont+F1" w:hAnsi="CIDFont+F1"/>
          <w:sz w:val="22"/>
          <w:szCs w:val="22"/>
        </w:rPr>
        <w:t xml:space="preserve"> of </w:t>
      </w:r>
      <w:proofErr w:type="spellStart"/>
      <w:r w:rsidRPr="00EB063C">
        <w:rPr>
          <w:rFonts w:ascii="CIDFont+F1" w:hAnsi="CIDFont+F1"/>
          <w:sz w:val="22"/>
          <w:szCs w:val="22"/>
        </w:rPr>
        <w:t>Technology</w:t>
      </w:r>
      <w:proofErr w:type="spellEnd"/>
      <w:r w:rsidRPr="00EB063C">
        <w:rPr>
          <w:rFonts w:ascii="CIDFont+F1" w:hAnsi="CIDFont+F1"/>
          <w:sz w:val="22"/>
          <w:szCs w:val="22"/>
        </w:rPr>
        <w:t xml:space="preserve"> Open Learning</w:t>
      </w:r>
      <w:r>
        <w:rPr>
          <w:rFonts w:ascii="CIDFont+F1" w:hAnsi="CIDFont+F1"/>
          <w:sz w:val="22"/>
          <w:szCs w:val="22"/>
        </w:rPr>
        <w:t xml:space="preserve">, </w:t>
      </w:r>
      <w:proofErr w:type="spellStart"/>
      <w:r>
        <w:rPr>
          <w:rFonts w:ascii="CIDFont+F1" w:hAnsi="CIDFont+F1"/>
          <w:sz w:val="22"/>
          <w:szCs w:val="22"/>
        </w:rPr>
        <w:t>Systems</w:t>
      </w:r>
      <w:proofErr w:type="spellEnd"/>
      <w:r>
        <w:rPr>
          <w:rFonts w:ascii="CIDFont+F1" w:hAnsi="CIDFont+F1"/>
          <w:sz w:val="22"/>
          <w:szCs w:val="22"/>
        </w:rPr>
        <w:t xml:space="preserve"> </w:t>
      </w:r>
      <w:proofErr w:type="spellStart"/>
      <w:r>
        <w:rPr>
          <w:rFonts w:ascii="CIDFont+F1" w:hAnsi="CIDFont+F1"/>
          <w:sz w:val="22"/>
          <w:szCs w:val="22"/>
        </w:rPr>
        <w:t>Thinking</w:t>
      </w:r>
      <w:proofErr w:type="spellEnd"/>
      <w:r>
        <w:rPr>
          <w:rFonts w:ascii="CIDFont+F1" w:hAnsi="CIDFont+F1"/>
          <w:sz w:val="22"/>
          <w:szCs w:val="22"/>
        </w:rPr>
        <w:t xml:space="preserve">, April 2021, </w:t>
      </w:r>
      <w:proofErr w:type="spellStart"/>
      <w:r>
        <w:rPr>
          <w:rFonts w:ascii="CIDFont+F1" w:hAnsi="CIDFont+F1"/>
          <w:sz w:val="22"/>
          <w:szCs w:val="22"/>
        </w:rPr>
        <w:t>Payment</w:t>
      </w:r>
      <w:proofErr w:type="spellEnd"/>
      <w:r>
        <w:rPr>
          <w:rFonts w:ascii="CIDFont+F1" w:hAnsi="CIDFont+F1"/>
          <w:sz w:val="22"/>
          <w:szCs w:val="22"/>
        </w:rPr>
        <w:t xml:space="preserve"> </w:t>
      </w:r>
      <w:proofErr w:type="spellStart"/>
      <w:r>
        <w:rPr>
          <w:rFonts w:ascii="CIDFont+F1" w:hAnsi="CIDFont+F1"/>
          <w:sz w:val="22"/>
          <w:szCs w:val="22"/>
        </w:rPr>
        <w:t>Receipt</w:t>
      </w:r>
      <w:proofErr w:type="spellEnd"/>
    </w:p>
    <w:p w14:paraId="7ACAADAB" w14:textId="77777777" w:rsidR="001D0E2C" w:rsidRDefault="001D0E2C" w:rsidP="001D0E2C">
      <w:pPr>
        <w:pStyle w:val="NormalWeb"/>
        <w:rPr>
          <w:rFonts w:ascii="CIDFont+F1" w:hAnsi="CIDFont+F1"/>
          <w:sz w:val="22"/>
          <w:szCs w:val="22"/>
        </w:rPr>
      </w:pPr>
      <w:r>
        <w:rPr>
          <w:rFonts w:ascii="CIDFont+F1" w:hAnsi="CIDFont+F1"/>
          <w:noProof/>
          <w:sz w:val="22"/>
          <w:szCs w:val="22"/>
        </w:rPr>
        <w:drawing>
          <wp:inline distT="0" distB="0" distL="0" distR="0" wp14:anchorId="38372A6E" wp14:editId="37639FBE">
            <wp:extent cx="5756910" cy="744982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Resim 52"/>
                    <pic:cNvPicPr/>
                  </pic:nvPicPr>
                  <pic:blipFill>
                    <a:blip r:embed="rId24">
                      <a:extLst>
                        <a:ext uri="{28A0092B-C50C-407E-A947-70E740481C1C}">
                          <a14:useLocalDpi xmlns:a14="http://schemas.microsoft.com/office/drawing/2010/main" val="0"/>
                        </a:ext>
                      </a:extLst>
                    </a:blip>
                    <a:stretch>
                      <a:fillRect/>
                    </a:stretch>
                  </pic:blipFill>
                  <pic:spPr>
                    <a:xfrm>
                      <a:off x="0" y="0"/>
                      <a:ext cx="5756910" cy="7449820"/>
                    </a:xfrm>
                    <a:prstGeom prst="rect">
                      <a:avLst/>
                    </a:prstGeom>
                  </pic:spPr>
                </pic:pic>
              </a:graphicData>
            </a:graphic>
          </wp:inline>
        </w:drawing>
      </w:r>
    </w:p>
    <w:p w14:paraId="4C757DE5" w14:textId="77777777" w:rsidR="001D0E2C" w:rsidRPr="00EB063C" w:rsidRDefault="001D0E2C" w:rsidP="001D0E2C">
      <w:pPr>
        <w:pStyle w:val="NormalWeb"/>
      </w:pPr>
    </w:p>
    <w:p w14:paraId="526B8EEF" w14:textId="77777777" w:rsidR="001D0E2C" w:rsidRDefault="001D0E2C" w:rsidP="001D0E2C">
      <w:pPr>
        <w:tabs>
          <w:tab w:val="left" w:pos="1416"/>
        </w:tabs>
        <w:rPr>
          <w:lang w:val="en-GB"/>
        </w:rPr>
      </w:pPr>
    </w:p>
    <w:p w14:paraId="03575160" w14:textId="77777777" w:rsidR="001D0E2C" w:rsidRDefault="001D0E2C" w:rsidP="001D0E2C">
      <w:pPr>
        <w:tabs>
          <w:tab w:val="left" w:pos="1416"/>
        </w:tabs>
        <w:rPr>
          <w:lang w:val="en-GB"/>
        </w:rPr>
      </w:pPr>
    </w:p>
    <w:p w14:paraId="47D98E97" w14:textId="77777777" w:rsidR="001D0E2C" w:rsidRDefault="001D0E2C" w:rsidP="001D0E2C">
      <w:pPr>
        <w:tabs>
          <w:tab w:val="left" w:pos="1416"/>
        </w:tabs>
        <w:rPr>
          <w:rFonts w:ascii="CIDFont+F1" w:hAnsi="CIDFont+F1"/>
          <w:sz w:val="22"/>
          <w:szCs w:val="22"/>
        </w:rPr>
      </w:pPr>
      <w:r>
        <w:rPr>
          <w:lang w:val="en-GB"/>
        </w:rPr>
        <w:lastRenderedPageBreak/>
        <w:t xml:space="preserve">Appendix 7: </w:t>
      </w:r>
      <w:proofErr w:type="spellStart"/>
      <w:r>
        <w:rPr>
          <w:rFonts w:ascii="CIDFont+F1" w:hAnsi="CIDFont+F1"/>
          <w:sz w:val="22"/>
          <w:szCs w:val="22"/>
        </w:rPr>
        <w:t>One</w:t>
      </w:r>
      <w:proofErr w:type="spellEnd"/>
      <w:r>
        <w:rPr>
          <w:rFonts w:ascii="CIDFont+F1" w:hAnsi="CIDFont+F1"/>
          <w:sz w:val="22"/>
          <w:szCs w:val="22"/>
        </w:rPr>
        <w:t xml:space="preserve"> </w:t>
      </w:r>
      <w:proofErr w:type="spellStart"/>
      <w:r>
        <w:rPr>
          <w:rFonts w:ascii="CIDFont+F1" w:hAnsi="CIDFont+F1"/>
          <w:sz w:val="22"/>
          <w:szCs w:val="22"/>
        </w:rPr>
        <w:t>day</w:t>
      </w:r>
      <w:proofErr w:type="spellEnd"/>
      <w:r>
        <w:rPr>
          <w:rFonts w:ascii="CIDFont+F1" w:hAnsi="CIDFont+F1"/>
          <w:sz w:val="22"/>
          <w:szCs w:val="22"/>
        </w:rPr>
        <w:t xml:space="preserve"> of a </w:t>
      </w:r>
      <w:proofErr w:type="spellStart"/>
      <w:r>
        <w:rPr>
          <w:rFonts w:ascii="CIDFont+F1" w:hAnsi="CIDFont+F1"/>
          <w:sz w:val="22"/>
          <w:szCs w:val="22"/>
        </w:rPr>
        <w:t>training</w:t>
      </w:r>
      <w:proofErr w:type="spellEnd"/>
      <w:r>
        <w:rPr>
          <w:rFonts w:ascii="CIDFont+F1" w:hAnsi="CIDFont+F1"/>
          <w:sz w:val="22"/>
          <w:szCs w:val="22"/>
        </w:rPr>
        <w:t xml:space="preserve"> </w:t>
      </w:r>
      <w:proofErr w:type="spellStart"/>
      <w:r>
        <w:rPr>
          <w:rFonts w:ascii="CIDFont+F1" w:hAnsi="CIDFont+F1"/>
          <w:sz w:val="22"/>
          <w:szCs w:val="22"/>
        </w:rPr>
        <w:t>programme</w:t>
      </w:r>
      <w:proofErr w:type="spellEnd"/>
      <w:r>
        <w:rPr>
          <w:rFonts w:ascii="CIDFont+F1" w:hAnsi="CIDFont+F1"/>
          <w:sz w:val="22"/>
          <w:szCs w:val="22"/>
        </w:rPr>
        <w:t xml:space="preserve"> (</w:t>
      </w:r>
      <w:proofErr w:type="spellStart"/>
      <w:r>
        <w:rPr>
          <w:rFonts w:ascii="CIDFont+F1" w:hAnsi="CIDFont+F1"/>
          <w:sz w:val="22"/>
          <w:szCs w:val="22"/>
        </w:rPr>
        <w:t>dk</w:t>
      </w:r>
      <w:proofErr w:type="spellEnd"/>
      <w:r>
        <w:rPr>
          <w:rFonts w:ascii="CIDFont+F1" w:hAnsi="CIDFont+F1"/>
          <w:sz w:val="22"/>
          <w:szCs w:val="22"/>
        </w:rPr>
        <w:t xml:space="preserve"> </w:t>
      </w:r>
      <w:proofErr w:type="spellStart"/>
      <w:r>
        <w:rPr>
          <w:rFonts w:ascii="CIDFont+F1" w:hAnsi="CIDFont+F1"/>
          <w:sz w:val="22"/>
          <w:szCs w:val="22"/>
        </w:rPr>
        <w:t>stands</w:t>
      </w:r>
      <w:proofErr w:type="spellEnd"/>
      <w:r>
        <w:rPr>
          <w:rFonts w:ascii="CIDFont+F1" w:hAnsi="CIDFont+F1"/>
          <w:sz w:val="22"/>
          <w:szCs w:val="22"/>
        </w:rPr>
        <w:t xml:space="preserve"> </w:t>
      </w:r>
      <w:proofErr w:type="spellStart"/>
      <w:r>
        <w:rPr>
          <w:rFonts w:ascii="CIDFont+F1" w:hAnsi="CIDFont+F1"/>
          <w:sz w:val="22"/>
          <w:szCs w:val="22"/>
        </w:rPr>
        <w:t>for</w:t>
      </w:r>
      <w:proofErr w:type="spellEnd"/>
      <w:r>
        <w:rPr>
          <w:rFonts w:ascii="CIDFont+F1" w:hAnsi="CIDFont+F1"/>
          <w:sz w:val="22"/>
          <w:szCs w:val="22"/>
        </w:rPr>
        <w:t xml:space="preserve"> min. </w:t>
      </w:r>
      <w:proofErr w:type="spellStart"/>
      <w:r>
        <w:rPr>
          <w:rFonts w:ascii="CIDFont+F1" w:hAnsi="CIDFont+F1"/>
          <w:sz w:val="22"/>
          <w:szCs w:val="22"/>
        </w:rPr>
        <w:t>Referring</w:t>
      </w:r>
      <w:proofErr w:type="spellEnd"/>
      <w:r>
        <w:rPr>
          <w:rFonts w:ascii="CIDFont+F1" w:hAnsi="CIDFont+F1"/>
          <w:sz w:val="22"/>
          <w:szCs w:val="22"/>
        </w:rPr>
        <w:t xml:space="preserve"> </w:t>
      </w:r>
      <w:proofErr w:type="spellStart"/>
      <w:r>
        <w:rPr>
          <w:rFonts w:ascii="CIDFont+F1" w:hAnsi="CIDFont+F1"/>
          <w:sz w:val="22"/>
          <w:szCs w:val="22"/>
        </w:rPr>
        <w:t>to</w:t>
      </w:r>
      <w:proofErr w:type="spellEnd"/>
      <w:r>
        <w:rPr>
          <w:rFonts w:ascii="CIDFont+F1" w:hAnsi="CIDFont+F1"/>
          <w:sz w:val="22"/>
          <w:szCs w:val="22"/>
        </w:rPr>
        <w:t xml:space="preserve"> </w:t>
      </w:r>
      <w:proofErr w:type="spellStart"/>
      <w:r>
        <w:rPr>
          <w:rFonts w:ascii="CIDFont+F1" w:hAnsi="CIDFont+F1"/>
          <w:sz w:val="22"/>
          <w:szCs w:val="22"/>
        </w:rPr>
        <w:t>the</w:t>
      </w:r>
      <w:proofErr w:type="spellEnd"/>
      <w:r>
        <w:rPr>
          <w:rFonts w:ascii="CIDFont+F1" w:hAnsi="CIDFont+F1"/>
          <w:sz w:val="22"/>
          <w:szCs w:val="22"/>
        </w:rPr>
        <w:t xml:space="preserve"> </w:t>
      </w:r>
      <w:proofErr w:type="spellStart"/>
      <w:r>
        <w:rPr>
          <w:rFonts w:ascii="CIDFont+F1" w:hAnsi="CIDFont+F1"/>
          <w:sz w:val="22"/>
          <w:szCs w:val="22"/>
        </w:rPr>
        <w:t>minute</w:t>
      </w:r>
      <w:proofErr w:type="spellEnd"/>
      <w:r>
        <w:rPr>
          <w:rFonts w:ascii="CIDFont+F1" w:hAnsi="CIDFont+F1"/>
          <w:sz w:val="22"/>
          <w:szCs w:val="22"/>
        </w:rPr>
        <w:t xml:space="preserve"> bu </w:t>
      </w:r>
      <w:proofErr w:type="spellStart"/>
      <w:r>
        <w:rPr>
          <w:rFonts w:ascii="CIDFont+F1" w:hAnsi="CIDFont+F1"/>
          <w:sz w:val="22"/>
          <w:szCs w:val="22"/>
        </w:rPr>
        <w:t>minute</w:t>
      </w:r>
      <w:proofErr w:type="spellEnd"/>
      <w:r>
        <w:rPr>
          <w:rFonts w:ascii="CIDFont+F1" w:hAnsi="CIDFont+F1"/>
          <w:sz w:val="22"/>
          <w:szCs w:val="22"/>
        </w:rPr>
        <w:t xml:space="preserve"> </w:t>
      </w:r>
      <w:proofErr w:type="spellStart"/>
      <w:r>
        <w:rPr>
          <w:rFonts w:ascii="CIDFont+F1" w:hAnsi="CIDFont+F1"/>
          <w:sz w:val="22"/>
          <w:szCs w:val="22"/>
        </w:rPr>
        <w:t>design</w:t>
      </w:r>
      <w:proofErr w:type="spellEnd"/>
      <w:r>
        <w:rPr>
          <w:rFonts w:ascii="CIDFont+F1" w:hAnsi="CIDFont+F1"/>
          <w:sz w:val="22"/>
          <w:szCs w:val="22"/>
        </w:rPr>
        <w:t>)</w:t>
      </w:r>
    </w:p>
    <w:p w14:paraId="004011F9" w14:textId="77777777" w:rsidR="001D0E2C" w:rsidRDefault="001D0E2C" w:rsidP="001D0E2C">
      <w:pPr>
        <w:tabs>
          <w:tab w:val="left" w:pos="1416"/>
        </w:tabs>
        <w:rPr>
          <w:rFonts w:ascii="CIDFont+F1" w:hAnsi="CIDFont+F1"/>
          <w:sz w:val="22"/>
          <w:szCs w:val="22"/>
        </w:rPr>
      </w:pPr>
    </w:p>
    <w:tbl>
      <w:tblPr>
        <w:tblW w:w="16860" w:type="dxa"/>
        <w:tblInd w:w="-1427" w:type="dxa"/>
        <w:tblCellMar>
          <w:left w:w="0" w:type="dxa"/>
          <w:right w:w="0" w:type="dxa"/>
        </w:tblCellMar>
        <w:tblLook w:val="04A0" w:firstRow="1" w:lastRow="0" w:firstColumn="1" w:lastColumn="0" w:noHBand="0" w:noVBand="1"/>
      </w:tblPr>
      <w:tblGrid>
        <w:gridCol w:w="4214"/>
        <w:gridCol w:w="4215"/>
        <w:gridCol w:w="4215"/>
        <w:gridCol w:w="4216"/>
      </w:tblGrid>
      <w:tr w:rsidR="001D0E2C" w:rsidRPr="00E571F0" w14:paraId="374000E9" w14:textId="77777777" w:rsidTr="00981C1E">
        <w:trPr>
          <w:trHeight w:val="246"/>
        </w:trPr>
        <w:tc>
          <w:tcPr>
            <w:tcW w:w="4214" w:type="dxa"/>
            <w:tcBorders>
              <w:top w:val="single" w:sz="8" w:space="0" w:color="FFFFFF"/>
              <w:left w:val="single" w:sz="8" w:space="0" w:color="FFFFFF"/>
              <w:bottom w:val="single" w:sz="24" w:space="0" w:color="FFFFFF"/>
              <w:right w:val="single" w:sz="8" w:space="0" w:color="FFFFFF"/>
            </w:tcBorders>
            <w:shd w:val="clear" w:color="auto" w:fill="99CB38"/>
            <w:tcMar>
              <w:top w:w="15" w:type="dxa"/>
              <w:left w:w="48" w:type="dxa"/>
              <w:bottom w:w="0" w:type="dxa"/>
              <w:right w:w="48" w:type="dxa"/>
            </w:tcMar>
            <w:hideMark/>
          </w:tcPr>
          <w:p w14:paraId="34FE2C23"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Ön Çalışma</w:t>
            </w:r>
          </w:p>
        </w:tc>
        <w:tc>
          <w:tcPr>
            <w:tcW w:w="12646" w:type="dxa"/>
            <w:gridSpan w:val="3"/>
            <w:tcBorders>
              <w:top w:val="single" w:sz="8" w:space="0" w:color="FFFFFF"/>
              <w:left w:val="single" w:sz="8" w:space="0" w:color="FFFFFF"/>
              <w:bottom w:val="single" w:sz="24" w:space="0" w:color="FFFFFF"/>
              <w:right w:val="single" w:sz="8" w:space="0" w:color="FFFFFF"/>
            </w:tcBorders>
            <w:shd w:val="clear" w:color="auto" w:fill="99CB38"/>
            <w:tcMar>
              <w:top w:w="15" w:type="dxa"/>
              <w:left w:w="48" w:type="dxa"/>
              <w:bottom w:w="0" w:type="dxa"/>
              <w:right w:w="48" w:type="dxa"/>
            </w:tcMar>
            <w:hideMark/>
          </w:tcPr>
          <w:p w14:paraId="15F01AC7"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Psikolojik Sermaye ile ilgili Self-</w:t>
            </w:r>
            <w:proofErr w:type="spellStart"/>
            <w:r w:rsidRPr="00E571F0">
              <w:rPr>
                <w:rFonts w:asciiTheme="minorHAnsi" w:eastAsiaTheme="minorHAnsi" w:hAnsiTheme="minorHAnsi" w:cstheme="minorBidi"/>
                <w:b/>
                <w:bCs/>
                <w:sz w:val="18"/>
                <w:szCs w:val="18"/>
                <w:lang w:eastAsia="en-US"/>
              </w:rPr>
              <w:t>assesment</w:t>
            </w:r>
            <w:proofErr w:type="spellEnd"/>
            <w:r w:rsidRPr="00E571F0">
              <w:rPr>
                <w:rFonts w:asciiTheme="minorHAnsi" w:eastAsiaTheme="minorHAnsi" w:hAnsiTheme="minorHAnsi" w:cstheme="minorBidi"/>
                <w:b/>
                <w:bCs/>
                <w:sz w:val="18"/>
                <w:szCs w:val="18"/>
                <w:lang w:eastAsia="en-US"/>
              </w:rPr>
              <w:t xml:space="preserve"> bir gece önce yapılır</w:t>
            </w:r>
          </w:p>
        </w:tc>
      </w:tr>
      <w:tr w:rsidR="001D0E2C" w:rsidRPr="00E571F0" w14:paraId="6B2AE4F8" w14:textId="77777777" w:rsidTr="00981C1E">
        <w:trPr>
          <w:trHeight w:val="246"/>
        </w:trPr>
        <w:tc>
          <w:tcPr>
            <w:tcW w:w="4214" w:type="dxa"/>
            <w:tcBorders>
              <w:top w:val="single" w:sz="24"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2D6FC27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Gün 2</w:t>
            </w:r>
          </w:p>
        </w:tc>
        <w:tc>
          <w:tcPr>
            <w:tcW w:w="4215" w:type="dxa"/>
            <w:tcBorders>
              <w:top w:val="single" w:sz="24"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3383FE3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Amaç</w:t>
            </w:r>
          </w:p>
        </w:tc>
        <w:tc>
          <w:tcPr>
            <w:tcW w:w="4215" w:type="dxa"/>
            <w:tcBorders>
              <w:top w:val="single" w:sz="24"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69BC332F"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Araçlar / Teknikler</w:t>
            </w:r>
          </w:p>
        </w:tc>
        <w:tc>
          <w:tcPr>
            <w:tcW w:w="4216" w:type="dxa"/>
            <w:tcBorders>
              <w:top w:val="single" w:sz="24"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74047C8B"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Uygulama</w:t>
            </w:r>
          </w:p>
        </w:tc>
      </w:tr>
      <w:tr w:rsidR="001D0E2C" w:rsidRPr="00E571F0" w14:paraId="632F9C9C" w14:textId="77777777" w:rsidTr="00981C1E">
        <w:trPr>
          <w:trHeight w:val="999"/>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679EDD53"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proofErr w:type="spellStart"/>
            <w:r w:rsidRPr="00E571F0">
              <w:rPr>
                <w:rFonts w:asciiTheme="minorHAnsi" w:eastAsiaTheme="minorHAnsi" w:hAnsiTheme="minorHAnsi" w:cstheme="minorBidi"/>
                <w:b/>
                <w:bCs/>
                <w:sz w:val="18"/>
                <w:szCs w:val="18"/>
                <w:lang w:eastAsia="en-US"/>
              </w:rPr>
              <w:t>Check</w:t>
            </w:r>
            <w:proofErr w:type="spellEnd"/>
            <w:r w:rsidRPr="00E571F0">
              <w:rPr>
                <w:rFonts w:asciiTheme="minorHAnsi" w:eastAsiaTheme="minorHAnsi" w:hAnsiTheme="minorHAnsi" w:cstheme="minorBidi"/>
                <w:b/>
                <w:bCs/>
                <w:sz w:val="18"/>
                <w:szCs w:val="18"/>
                <w:lang w:eastAsia="en-US"/>
              </w:rPr>
              <w:t xml:space="preserve"> in (30 </w:t>
            </w:r>
            <w:proofErr w:type="spellStart"/>
            <w:r w:rsidRPr="00E571F0">
              <w:rPr>
                <w:rFonts w:asciiTheme="minorHAnsi" w:eastAsiaTheme="minorHAnsi" w:hAnsiTheme="minorHAnsi" w:cstheme="minorBidi"/>
                <w:b/>
                <w:bCs/>
                <w:sz w:val="18"/>
                <w:szCs w:val="18"/>
                <w:lang w:eastAsia="en-US"/>
              </w:rPr>
              <w:t>dk</w:t>
            </w:r>
            <w:proofErr w:type="spellEnd"/>
            <w:r w:rsidRPr="00E571F0">
              <w:rPr>
                <w:rFonts w:asciiTheme="minorHAnsi" w:eastAsiaTheme="minorHAnsi" w:hAnsiTheme="minorHAnsi" w:cstheme="minorBidi"/>
                <w:b/>
                <w:bCs/>
                <w:sz w:val="18"/>
                <w:szCs w:val="18"/>
                <w:lang w:eastAsia="en-US"/>
              </w:rPr>
              <w:t>)</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549DB442"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Her katılımcıyı görüp duymak, gerekliliklerle ilgili ilk hissiyatı almak için</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4119328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proofErr w:type="spellStart"/>
            <w:r w:rsidRPr="00E571F0">
              <w:rPr>
                <w:rFonts w:asciiTheme="minorHAnsi" w:eastAsiaTheme="minorHAnsi" w:hAnsiTheme="minorHAnsi" w:cstheme="minorBidi"/>
                <w:sz w:val="18"/>
                <w:szCs w:val="18"/>
                <w:lang w:eastAsia="en-US"/>
              </w:rPr>
              <w:t>Check</w:t>
            </w:r>
            <w:proofErr w:type="spellEnd"/>
            <w:r w:rsidRPr="00E571F0">
              <w:rPr>
                <w:rFonts w:asciiTheme="minorHAnsi" w:eastAsiaTheme="minorHAnsi" w:hAnsiTheme="minorHAnsi" w:cstheme="minorBidi"/>
                <w:sz w:val="18"/>
                <w:szCs w:val="18"/>
                <w:lang w:eastAsia="en-US"/>
              </w:rPr>
              <w:t xml:space="preserve"> in</w:t>
            </w:r>
          </w:p>
          <w:p w14:paraId="7EB423C1"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Yerde LC-ME Matı</w:t>
            </w:r>
          </w:p>
          <w:p w14:paraId="5FCCA49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w:t>
            </w:r>
          </w:p>
        </w:tc>
        <w:tc>
          <w:tcPr>
            <w:tcW w:w="4216"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48D309E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Dinleme, Tanımak için Çaba Gösterme</w:t>
            </w:r>
            <w:r w:rsidRPr="00E571F0">
              <w:rPr>
                <w:rFonts w:asciiTheme="minorHAnsi" w:eastAsiaTheme="minorHAnsi" w:hAnsiTheme="minorHAnsi" w:cstheme="minorBidi"/>
                <w:sz w:val="18"/>
                <w:szCs w:val="18"/>
                <w:lang w:eastAsia="en-US"/>
              </w:rPr>
              <w:br/>
              <w:t xml:space="preserve">. “İlk 2 günden sonra nasıl hissederek geldiniz?” ve “Psikolojik </w:t>
            </w:r>
            <w:proofErr w:type="spellStart"/>
            <w:r w:rsidRPr="00E571F0">
              <w:rPr>
                <w:rFonts w:asciiTheme="minorHAnsi" w:eastAsiaTheme="minorHAnsi" w:hAnsiTheme="minorHAnsi" w:cstheme="minorBidi"/>
                <w:sz w:val="18"/>
                <w:szCs w:val="18"/>
                <w:lang w:eastAsia="en-US"/>
              </w:rPr>
              <w:t>Sermaye”nin</w:t>
            </w:r>
            <w:proofErr w:type="spellEnd"/>
            <w:r w:rsidRPr="00E571F0">
              <w:rPr>
                <w:rFonts w:asciiTheme="minorHAnsi" w:eastAsiaTheme="minorHAnsi" w:hAnsiTheme="minorHAnsi" w:cstheme="minorBidi"/>
                <w:sz w:val="18"/>
                <w:szCs w:val="18"/>
                <w:lang w:eastAsia="en-US"/>
              </w:rPr>
              <w:t xml:space="preserve"> ne olduğunu düşünüyorsunuz?”</w:t>
            </w:r>
          </w:p>
        </w:tc>
      </w:tr>
      <w:tr w:rsidR="001D0E2C" w:rsidRPr="00E571F0" w14:paraId="79AA0DBD" w14:textId="77777777" w:rsidTr="00981C1E">
        <w:trPr>
          <w:trHeight w:val="737"/>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349807A1"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 xml:space="preserve">İç Kaynaklar (30 </w:t>
            </w:r>
            <w:proofErr w:type="spellStart"/>
            <w:r w:rsidRPr="00E571F0">
              <w:rPr>
                <w:rFonts w:asciiTheme="minorHAnsi" w:eastAsiaTheme="minorHAnsi" w:hAnsiTheme="minorHAnsi" w:cstheme="minorBidi"/>
                <w:b/>
                <w:bCs/>
                <w:sz w:val="18"/>
                <w:szCs w:val="18"/>
                <w:lang w:eastAsia="en-US"/>
              </w:rPr>
              <w:t>dk</w:t>
            </w:r>
            <w:proofErr w:type="spellEnd"/>
            <w:r w:rsidRPr="00E571F0">
              <w:rPr>
                <w:rFonts w:asciiTheme="minorHAnsi" w:eastAsiaTheme="minorHAnsi" w:hAnsiTheme="minorHAnsi" w:cstheme="minorBidi"/>
                <w:b/>
                <w:bCs/>
                <w:sz w:val="18"/>
                <w:szCs w:val="18"/>
                <w:lang w:eastAsia="en-US"/>
              </w:rPr>
              <w:t>)</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47698819"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Yöneticilerin, çalışanlarının Psikolojik Sermayelerini artırmakla ilgili kilit açıcı olduğunu mesajını vermek </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36971467"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LC-ME, </w:t>
            </w:r>
            <w:proofErr w:type="spellStart"/>
            <w:r w:rsidRPr="00E571F0">
              <w:rPr>
                <w:rFonts w:asciiTheme="minorHAnsi" w:eastAsiaTheme="minorHAnsi" w:hAnsiTheme="minorHAnsi" w:cstheme="minorBidi"/>
                <w:sz w:val="18"/>
                <w:szCs w:val="18"/>
                <w:lang w:eastAsia="en-US"/>
              </w:rPr>
              <w:t>Being</w:t>
            </w:r>
            <w:proofErr w:type="spellEnd"/>
            <w:r w:rsidRPr="00E571F0">
              <w:rPr>
                <w:rFonts w:asciiTheme="minorHAnsi" w:eastAsiaTheme="minorHAnsi" w:hAnsiTheme="minorHAnsi" w:cstheme="minorBidi"/>
                <w:sz w:val="18"/>
                <w:szCs w:val="18"/>
                <w:lang w:eastAsia="en-US"/>
              </w:rPr>
              <w:t xml:space="preserve">, </w:t>
            </w:r>
            <w:proofErr w:type="spellStart"/>
            <w:r w:rsidRPr="00E571F0">
              <w:rPr>
                <w:rFonts w:asciiTheme="minorHAnsi" w:eastAsiaTheme="minorHAnsi" w:hAnsiTheme="minorHAnsi" w:cstheme="minorBidi"/>
                <w:sz w:val="18"/>
                <w:szCs w:val="18"/>
                <w:lang w:eastAsia="en-US"/>
              </w:rPr>
              <w:t>Protecting</w:t>
            </w:r>
            <w:proofErr w:type="spellEnd"/>
            <w:r w:rsidRPr="00E571F0">
              <w:rPr>
                <w:rFonts w:asciiTheme="minorHAnsi" w:eastAsiaTheme="minorHAnsi" w:hAnsiTheme="minorHAnsi" w:cstheme="minorBidi"/>
                <w:sz w:val="18"/>
                <w:szCs w:val="18"/>
                <w:lang w:eastAsia="en-US"/>
              </w:rPr>
              <w:t xml:space="preserve"> ve </w:t>
            </w:r>
            <w:proofErr w:type="spellStart"/>
            <w:r w:rsidRPr="00E571F0">
              <w:rPr>
                <w:rFonts w:asciiTheme="minorHAnsi" w:eastAsiaTheme="minorHAnsi" w:hAnsiTheme="minorHAnsi" w:cstheme="minorBidi"/>
                <w:sz w:val="18"/>
                <w:szCs w:val="18"/>
                <w:lang w:eastAsia="en-US"/>
              </w:rPr>
              <w:t>Controlling</w:t>
            </w:r>
            <w:proofErr w:type="spellEnd"/>
            <w:r w:rsidRPr="00E571F0">
              <w:rPr>
                <w:rFonts w:asciiTheme="minorHAnsi" w:eastAsiaTheme="minorHAnsi" w:hAnsiTheme="minorHAnsi" w:cstheme="minorBidi"/>
                <w:sz w:val="18"/>
                <w:szCs w:val="18"/>
                <w:lang w:eastAsia="en-US"/>
              </w:rPr>
              <w:t xml:space="preserve"> boyutlarıyla ilişkilendirme</w:t>
            </w:r>
          </w:p>
        </w:tc>
        <w:tc>
          <w:tcPr>
            <w:tcW w:w="4216"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5CF68DC8"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İç grup tartışması (3kişiX4)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Mini Sunum            </w:t>
            </w:r>
          </w:p>
        </w:tc>
      </w:tr>
      <w:tr w:rsidR="001D0E2C" w:rsidRPr="00E571F0" w14:paraId="6B87B4C5" w14:textId="77777777" w:rsidTr="00981C1E">
        <w:trPr>
          <w:trHeight w:val="1474"/>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0BDE14EF"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Özgüven (45 dk.)</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61D5BF4F"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Psikolojik sermayenin yararlarını ortaya koyma ve Davranış Mühendisi olmak için yapılması gerekenlerin anlaşılmasını sağlama</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60191329"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“Ustalık” ve “Kontrol Odağı” modelleri</w:t>
            </w:r>
          </w:p>
        </w:tc>
        <w:tc>
          <w:tcPr>
            <w:tcW w:w="4216"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3D010774"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2’li uygulama</w:t>
            </w:r>
            <w:r w:rsidRPr="00E571F0">
              <w:rPr>
                <w:rFonts w:asciiTheme="minorHAnsi" w:eastAsiaTheme="minorHAnsi" w:hAnsiTheme="minorHAnsi" w:cstheme="minorBidi"/>
                <w:sz w:val="18"/>
                <w:szCs w:val="18"/>
                <w:lang w:eastAsia="en-US"/>
              </w:rPr>
              <w:br/>
              <w:t xml:space="preserve">. </w:t>
            </w:r>
            <w:proofErr w:type="spellStart"/>
            <w:r w:rsidRPr="00E571F0">
              <w:rPr>
                <w:rFonts w:asciiTheme="minorHAnsi" w:eastAsiaTheme="minorHAnsi" w:hAnsiTheme="minorHAnsi" w:cstheme="minorBidi"/>
                <w:sz w:val="18"/>
                <w:szCs w:val="18"/>
                <w:lang w:eastAsia="en-US"/>
              </w:rPr>
              <w:t>Workbook</w:t>
            </w:r>
            <w:proofErr w:type="spellEnd"/>
            <w:r w:rsidRPr="00E571F0">
              <w:rPr>
                <w:rFonts w:asciiTheme="minorHAnsi" w:eastAsiaTheme="minorHAnsi" w:hAnsiTheme="minorHAnsi" w:cstheme="minorBidi"/>
                <w:sz w:val="18"/>
                <w:szCs w:val="18"/>
                <w:lang w:eastAsia="en-US"/>
              </w:rPr>
              <w:t xml:space="preserve"> – </w:t>
            </w:r>
            <w:proofErr w:type="spellStart"/>
            <w:r w:rsidRPr="00E571F0">
              <w:rPr>
                <w:rFonts w:asciiTheme="minorHAnsi" w:eastAsiaTheme="minorHAnsi" w:hAnsiTheme="minorHAnsi" w:cstheme="minorBidi"/>
                <w:sz w:val="18"/>
                <w:szCs w:val="18"/>
                <w:lang w:eastAsia="en-US"/>
              </w:rPr>
              <w:t>Worksheet</w:t>
            </w:r>
            <w:proofErr w:type="spellEnd"/>
            <w:r w:rsidRPr="00E571F0">
              <w:rPr>
                <w:rFonts w:asciiTheme="minorHAnsi" w:eastAsiaTheme="minorHAnsi" w:hAnsiTheme="minorHAnsi" w:cstheme="minorBidi"/>
                <w:sz w:val="18"/>
                <w:szCs w:val="18"/>
                <w:lang w:eastAsia="en-US"/>
              </w:rPr>
              <w:t xml:space="preserve"> – Çalışan/Danışan İsim Listesi-İndikatörler- Kontrol Odağı Teşhisi- Yapılması Gerekenler</w:t>
            </w:r>
            <w:r w:rsidRPr="00E571F0">
              <w:rPr>
                <w:rFonts w:asciiTheme="minorHAnsi" w:eastAsiaTheme="minorHAnsi" w:hAnsiTheme="minorHAnsi" w:cstheme="minorBidi"/>
                <w:sz w:val="18"/>
                <w:szCs w:val="18"/>
                <w:lang w:eastAsia="en-US"/>
              </w:rPr>
              <w:br/>
              <w:t>. Grup tartışması</w:t>
            </w:r>
          </w:p>
        </w:tc>
      </w:tr>
      <w:tr w:rsidR="001D0E2C" w:rsidRPr="00E571F0" w14:paraId="64044D50" w14:textId="77777777" w:rsidTr="00981C1E">
        <w:trPr>
          <w:trHeight w:val="491"/>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502EDC48"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Özgüven (20 dk.)</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30C59398"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Psikolojik sermayeyi artırabilmek için tekniklerin paylaşılması</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26BBF51A"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Video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Modelleme</w:t>
            </w:r>
          </w:p>
        </w:tc>
        <w:tc>
          <w:tcPr>
            <w:tcW w:w="4216"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13B6B9D8"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Grup tartışması: “Modelleme nasıl günlük ritme sokulur?”</w:t>
            </w:r>
          </w:p>
        </w:tc>
      </w:tr>
      <w:tr w:rsidR="001D0E2C" w:rsidRPr="00E571F0" w14:paraId="4DDB9217" w14:textId="77777777" w:rsidTr="00981C1E">
        <w:trPr>
          <w:trHeight w:val="737"/>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1416D899"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Özgüven (40 dk.)</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4B80139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Psikolojik sermayeyi artırabilmek için tekniklerin paylaşılması</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0B7C4F91"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İkna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w:t>
            </w:r>
            <w:proofErr w:type="spellStart"/>
            <w:r w:rsidRPr="00E571F0">
              <w:rPr>
                <w:rFonts w:asciiTheme="minorHAnsi" w:eastAsiaTheme="minorHAnsi" w:hAnsiTheme="minorHAnsi" w:cstheme="minorBidi"/>
                <w:sz w:val="18"/>
                <w:szCs w:val="18"/>
                <w:lang w:eastAsia="en-US"/>
              </w:rPr>
              <w:t>Pygmalion</w:t>
            </w:r>
            <w:proofErr w:type="spellEnd"/>
            <w:r w:rsidRPr="00E571F0">
              <w:rPr>
                <w:rFonts w:asciiTheme="minorHAnsi" w:eastAsiaTheme="minorHAnsi" w:hAnsiTheme="minorHAnsi" w:cstheme="minorBidi"/>
                <w:sz w:val="18"/>
                <w:szCs w:val="18"/>
                <w:lang w:eastAsia="en-US"/>
              </w:rPr>
              <w:t xml:space="preserve"> </w:t>
            </w:r>
            <w:proofErr w:type="spellStart"/>
            <w:r w:rsidRPr="00E571F0">
              <w:rPr>
                <w:rFonts w:asciiTheme="minorHAnsi" w:eastAsiaTheme="minorHAnsi" w:hAnsiTheme="minorHAnsi" w:cstheme="minorBidi"/>
                <w:sz w:val="18"/>
                <w:szCs w:val="18"/>
                <w:lang w:eastAsia="en-US"/>
              </w:rPr>
              <w:t>effect</w:t>
            </w:r>
            <w:proofErr w:type="spellEnd"/>
            <w:r w:rsidRPr="00E571F0">
              <w:rPr>
                <w:rFonts w:asciiTheme="minorHAnsi" w:eastAsiaTheme="minorHAnsi" w:hAnsiTheme="minorHAnsi" w:cstheme="minorBidi"/>
                <w:sz w:val="18"/>
                <w:szCs w:val="18"/>
                <w:lang w:eastAsia="en-US"/>
              </w:rPr>
              <w:t xml:space="preserve">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w:t>
            </w:r>
            <w:proofErr w:type="spellStart"/>
            <w:r w:rsidRPr="00E571F0">
              <w:rPr>
                <w:rFonts w:asciiTheme="minorHAnsi" w:eastAsiaTheme="minorHAnsi" w:hAnsiTheme="minorHAnsi" w:cstheme="minorBidi"/>
                <w:sz w:val="18"/>
                <w:szCs w:val="18"/>
                <w:lang w:eastAsia="en-US"/>
              </w:rPr>
              <w:t>Golem</w:t>
            </w:r>
            <w:proofErr w:type="spellEnd"/>
            <w:r w:rsidRPr="00E571F0">
              <w:rPr>
                <w:rFonts w:asciiTheme="minorHAnsi" w:eastAsiaTheme="minorHAnsi" w:hAnsiTheme="minorHAnsi" w:cstheme="minorBidi"/>
                <w:sz w:val="18"/>
                <w:szCs w:val="18"/>
                <w:lang w:eastAsia="en-US"/>
              </w:rPr>
              <w:t xml:space="preserve"> </w:t>
            </w:r>
            <w:proofErr w:type="spellStart"/>
            <w:r w:rsidRPr="00E571F0">
              <w:rPr>
                <w:rFonts w:asciiTheme="minorHAnsi" w:eastAsiaTheme="minorHAnsi" w:hAnsiTheme="minorHAnsi" w:cstheme="minorBidi"/>
                <w:sz w:val="18"/>
                <w:szCs w:val="18"/>
                <w:lang w:eastAsia="en-US"/>
              </w:rPr>
              <w:t>effect</w:t>
            </w:r>
            <w:proofErr w:type="spellEnd"/>
            <w:r w:rsidRPr="00E571F0">
              <w:rPr>
                <w:rFonts w:asciiTheme="minorHAnsi" w:eastAsiaTheme="minorHAnsi" w:hAnsiTheme="minorHAnsi" w:cstheme="minorBidi"/>
                <w:sz w:val="18"/>
                <w:szCs w:val="18"/>
                <w:lang w:eastAsia="en-US"/>
              </w:rPr>
              <w:t xml:space="preserve">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Video</w:t>
            </w:r>
          </w:p>
        </w:tc>
        <w:tc>
          <w:tcPr>
            <w:tcW w:w="4216"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3B051AA2"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2’li uygulama</w:t>
            </w:r>
            <w:r w:rsidRPr="00E571F0">
              <w:rPr>
                <w:rFonts w:asciiTheme="minorHAnsi" w:eastAsiaTheme="minorHAnsi" w:hAnsiTheme="minorHAnsi" w:cstheme="minorBidi"/>
                <w:sz w:val="18"/>
                <w:szCs w:val="18"/>
                <w:lang w:eastAsia="en-US"/>
              </w:rPr>
              <w:br/>
              <w:t xml:space="preserve">. </w:t>
            </w:r>
            <w:proofErr w:type="spellStart"/>
            <w:r w:rsidRPr="00E571F0">
              <w:rPr>
                <w:rFonts w:asciiTheme="minorHAnsi" w:eastAsiaTheme="minorHAnsi" w:hAnsiTheme="minorHAnsi" w:cstheme="minorBidi"/>
                <w:sz w:val="18"/>
                <w:szCs w:val="18"/>
                <w:lang w:eastAsia="en-US"/>
              </w:rPr>
              <w:t>Workbook</w:t>
            </w:r>
            <w:proofErr w:type="spellEnd"/>
            <w:r w:rsidRPr="00E571F0">
              <w:rPr>
                <w:rFonts w:asciiTheme="minorHAnsi" w:eastAsiaTheme="minorHAnsi" w:hAnsiTheme="minorHAnsi" w:cstheme="minorBidi"/>
                <w:sz w:val="18"/>
                <w:szCs w:val="18"/>
                <w:lang w:eastAsia="en-US"/>
              </w:rPr>
              <w:t xml:space="preserve"> – </w:t>
            </w:r>
            <w:proofErr w:type="spellStart"/>
            <w:r w:rsidRPr="00E571F0">
              <w:rPr>
                <w:rFonts w:asciiTheme="minorHAnsi" w:eastAsiaTheme="minorHAnsi" w:hAnsiTheme="minorHAnsi" w:cstheme="minorBidi"/>
                <w:sz w:val="18"/>
                <w:szCs w:val="18"/>
                <w:lang w:eastAsia="en-US"/>
              </w:rPr>
              <w:t>Worksheet</w:t>
            </w:r>
            <w:proofErr w:type="spellEnd"/>
            <w:r w:rsidRPr="00E571F0">
              <w:rPr>
                <w:rFonts w:asciiTheme="minorHAnsi" w:eastAsiaTheme="minorHAnsi" w:hAnsiTheme="minorHAnsi" w:cstheme="minorBidi"/>
                <w:sz w:val="18"/>
                <w:szCs w:val="18"/>
                <w:lang w:eastAsia="en-US"/>
              </w:rPr>
              <w:t xml:space="preserve"> – İç içe 2 halka</w:t>
            </w:r>
          </w:p>
        </w:tc>
      </w:tr>
      <w:tr w:rsidR="001D0E2C" w:rsidRPr="00E571F0" w14:paraId="01BF1183" w14:textId="77777777" w:rsidTr="00981C1E">
        <w:trPr>
          <w:trHeight w:val="491"/>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7B806301"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Özgüven (15 dk.)</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076317BA"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Psikolojik sermayeyi artırabilmek için tekniklerin paylaşılması</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7F91DF82"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Fizyolojik durum</w:t>
            </w:r>
          </w:p>
        </w:tc>
        <w:tc>
          <w:tcPr>
            <w:tcW w:w="4216"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1A386D20"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Perakende Bankacılık Vakası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Grup tartışması (106)</w:t>
            </w:r>
          </w:p>
        </w:tc>
      </w:tr>
      <w:tr w:rsidR="001D0E2C" w:rsidRPr="00E571F0" w14:paraId="27EE59BE" w14:textId="77777777" w:rsidTr="00981C1E">
        <w:trPr>
          <w:trHeight w:val="499"/>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1A0F7A80"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 xml:space="preserve">Olumluluk </w:t>
            </w:r>
            <w:proofErr w:type="gramStart"/>
            <w:r w:rsidRPr="00E571F0">
              <w:rPr>
                <w:rFonts w:asciiTheme="minorHAnsi" w:eastAsiaTheme="minorHAnsi" w:hAnsiTheme="minorHAnsi" w:cstheme="minorBidi"/>
                <w:b/>
                <w:bCs/>
                <w:sz w:val="18"/>
                <w:szCs w:val="18"/>
                <w:lang w:eastAsia="en-US"/>
              </w:rPr>
              <w:t>( 45</w:t>
            </w:r>
            <w:proofErr w:type="gramEnd"/>
            <w:r w:rsidRPr="00E571F0">
              <w:rPr>
                <w:rFonts w:asciiTheme="minorHAnsi" w:eastAsiaTheme="minorHAnsi" w:hAnsiTheme="minorHAnsi" w:cstheme="minorBidi"/>
                <w:b/>
                <w:bCs/>
                <w:sz w:val="18"/>
                <w:szCs w:val="18"/>
                <w:lang w:eastAsia="en-US"/>
              </w:rPr>
              <w:t xml:space="preserve"> dk.)</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5EDB44E9"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Olumluluğun öneminin ve bilinçaltı yapılanların tanınmasını sağlama</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1CEF8945"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Yerde Kognitif </w:t>
            </w:r>
            <w:proofErr w:type="spellStart"/>
            <w:r w:rsidRPr="00E571F0">
              <w:rPr>
                <w:rFonts w:asciiTheme="minorHAnsi" w:eastAsiaTheme="minorHAnsi" w:hAnsiTheme="minorHAnsi" w:cstheme="minorBidi"/>
                <w:sz w:val="18"/>
                <w:szCs w:val="18"/>
                <w:lang w:eastAsia="en-US"/>
              </w:rPr>
              <w:t>Bozunma</w:t>
            </w:r>
            <w:proofErr w:type="spellEnd"/>
            <w:r w:rsidRPr="00E571F0">
              <w:rPr>
                <w:rFonts w:asciiTheme="minorHAnsi" w:eastAsiaTheme="minorHAnsi" w:hAnsiTheme="minorHAnsi" w:cstheme="minorBidi"/>
                <w:sz w:val="18"/>
                <w:szCs w:val="18"/>
                <w:lang w:eastAsia="en-US"/>
              </w:rPr>
              <w:t xml:space="preserve"> örnekleri</w:t>
            </w:r>
          </w:p>
        </w:tc>
        <w:tc>
          <w:tcPr>
            <w:tcW w:w="4216"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2C71E1C0"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Takım Koçluğu – </w:t>
            </w:r>
            <w:proofErr w:type="spellStart"/>
            <w:r w:rsidRPr="00E571F0">
              <w:rPr>
                <w:rFonts w:asciiTheme="minorHAnsi" w:eastAsiaTheme="minorHAnsi" w:hAnsiTheme="minorHAnsi" w:cstheme="minorBidi"/>
                <w:sz w:val="18"/>
                <w:szCs w:val="18"/>
                <w:lang w:eastAsia="en-US"/>
              </w:rPr>
              <w:t>Constellation</w:t>
            </w:r>
            <w:proofErr w:type="spellEnd"/>
            <w:r w:rsidRPr="00E571F0">
              <w:rPr>
                <w:rFonts w:asciiTheme="minorHAnsi" w:eastAsiaTheme="minorHAnsi" w:hAnsiTheme="minorHAnsi" w:cstheme="minorBidi"/>
                <w:sz w:val="18"/>
                <w:szCs w:val="18"/>
                <w:lang w:eastAsia="en-US"/>
              </w:rPr>
              <w:t xml:space="preserve"> (30 dk.)</w:t>
            </w:r>
          </w:p>
        </w:tc>
      </w:tr>
      <w:tr w:rsidR="001D0E2C" w:rsidRPr="00E571F0" w14:paraId="55C10C3E" w14:textId="77777777" w:rsidTr="00981C1E">
        <w:trPr>
          <w:trHeight w:val="1228"/>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7DF5A370"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 xml:space="preserve">Olumluluk </w:t>
            </w:r>
            <w:proofErr w:type="gramStart"/>
            <w:r w:rsidRPr="00E571F0">
              <w:rPr>
                <w:rFonts w:asciiTheme="minorHAnsi" w:eastAsiaTheme="minorHAnsi" w:hAnsiTheme="minorHAnsi" w:cstheme="minorBidi"/>
                <w:b/>
                <w:bCs/>
                <w:sz w:val="18"/>
                <w:szCs w:val="18"/>
                <w:lang w:eastAsia="en-US"/>
              </w:rPr>
              <w:t>( 20</w:t>
            </w:r>
            <w:proofErr w:type="gramEnd"/>
            <w:r w:rsidRPr="00E571F0">
              <w:rPr>
                <w:rFonts w:asciiTheme="minorHAnsi" w:eastAsiaTheme="minorHAnsi" w:hAnsiTheme="minorHAnsi" w:cstheme="minorBidi"/>
                <w:b/>
                <w:bCs/>
                <w:sz w:val="18"/>
                <w:szCs w:val="18"/>
                <w:lang w:eastAsia="en-US"/>
              </w:rPr>
              <w:t xml:space="preserve"> dk.)</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538C029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Öz Varlık kavramını güçlendirmenin önemi vurgulanır</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3D4C1AEB"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Öz Varlık Kavramı</w:t>
            </w:r>
          </w:p>
        </w:tc>
        <w:tc>
          <w:tcPr>
            <w:tcW w:w="4216"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2BB18ED3"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Oyun </w:t>
            </w:r>
            <w:proofErr w:type="gramStart"/>
            <w:r w:rsidRPr="00E571F0">
              <w:rPr>
                <w:rFonts w:asciiTheme="minorHAnsi" w:eastAsiaTheme="minorHAnsi" w:hAnsiTheme="minorHAnsi" w:cstheme="minorBidi"/>
                <w:sz w:val="18"/>
                <w:szCs w:val="18"/>
                <w:lang w:eastAsia="en-US"/>
              </w:rPr>
              <w:t>( Grup</w:t>
            </w:r>
            <w:proofErr w:type="gramEnd"/>
            <w:r w:rsidRPr="00E571F0">
              <w:rPr>
                <w:rFonts w:asciiTheme="minorHAnsi" w:eastAsiaTheme="minorHAnsi" w:hAnsiTheme="minorHAnsi" w:cstheme="minorBidi"/>
                <w:sz w:val="18"/>
                <w:szCs w:val="18"/>
                <w:lang w:eastAsia="en-US"/>
              </w:rPr>
              <w:t xml:space="preserve"> 3’e bölünür.  5 saniye Hatırlama testi yapılır. 1. Grup Öz varlık için verilen kağıtlara sıfatlarını yazar. 2. Grup yazmaz. 3. Grup içeride kalır ve puan verir.)</w:t>
            </w:r>
          </w:p>
        </w:tc>
      </w:tr>
      <w:tr w:rsidR="001D0E2C" w:rsidRPr="00E571F0" w14:paraId="63631075" w14:textId="77777777" w:rsidTr="00981C1E">
        <w:trPr>
          <w:trHeight w:val="499"/>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69FF8D53"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Olumluluk (30 dk.)</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0BDD8B16"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LC-ME </w:t>
            </w:r>
            <w:proofErr w:type="spellStart"/>
            <w:r w:rsidRPr="00E571F0">
              <w:rPr>
                <w:rFonts w:asciiTheme="minorHAnsi" w:eastAsiaTheme="minorHAnsi" w:hAnsiTheme="minorHAnsi" w:cstheme="minorBidi"/>
                <w:sz w:val="18"/>
                <w:szCs w:val="18"/>
                <w:lang w:eastAsia="en-US"/>
              </w:rPr>
              <w:t>Caring</w:t>
            </w:r>
            <w:proofErr w:type="spellEnd"/>
            <w:r w:rsidRPr="00E571F0">
              <w:rPr>
                <w:rFonts w:asciiTheme="minorHAnsi" w:eastAsiaTheme="minorHAnsi" w:hAnsiTheme="minorHAnsi" w:cstheme="minorBidi"/>
                <w:sz w:val="18"/>
                <w:szCs w:val="18"/>
                <w:lang w:eastAsia="en-US"/>
              </w:rPr>
              <w:t xml:space="preserve"> boyutunun İrade ve Dayanıklılıkla ilişkisi vurgulanır</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4D2D8DFA"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İrade                                              </w:t>
            </w:r>
            <w:proofErr w:type="gramStart"/>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Zihin konuşmaları (</w:t>
            </w:r>
            <w:proofErr w:type="spellStart"/>
            <w:r w:rsidRPr="00E571F0">
              <w:rPr>
                <w:rFonts w:asciiTheme="minorHAnsi" w:eastAsiaTheme="minorHAnsi" w:hAnsiTheme="minorHAnsi" w:cstheme="minorBidi"/>
                <w:sz w:val="18"/>
                <w:szCs w:val="18"/>
                <w:lang w:eastAsia="en-US"/>
              </w:rPr>
              <w:t>Mindfulness</w:t>
            </w:r>
            <w:proofErr w:type="spellEnd"/>
            <w:r w:rsidRPr="00E571F0">
              <w:rPr>
                <w:rFonts w:asciiTheme="minorHAnsi" w:eastAsiaTheme="minorHAnsi" w:hAnsiTheme="minorHAnsi" w:cstheme="minorBidi"/>
                <w:sz w:val="18"/>
                <w:szCs w:val="18"/>
                <w:lang w:eastAsia="en-US"/>
              </w:rPr>
              <w:t>)</w:t>
            </w:r>
          </w:p>
        </w:tc>
        <w:tc>
          <w:tcPr>
            <w:tcW w:w="4216"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67AC987E"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 Kognitif Psikoloji – ABCDE tekniği – 2’li uygulama- </w:t>
            </w:r>
            <w:proofErr w:type="spellStart"/>
            <w:r w:rsidRPr="00E571F0">
              <w:rPr>
                <w:rFonts w:asciiTheme="minorHAnsi" w:eastAsiaTheme="minorHAnsi" w:hAnsiTheme="minorHAnsi" w:cstheme="minorBidi"/>
                <w:sz w:val="18"/>
                <w:szCs w:val="18"/>
                <w:lang w:eastAsia="en-US"/>
              </w:rPr>
              <w:t>Worksheet</w:t>
            </w:r>
            <w:proofErr w:type="spellEnd"/>
          </w:p>
        </w:tc>
      </w:tr>
      <w:tr w:rsidR="001D0E2C" w:rsidRPr="00E571F0" w14:paraId="5E5F6855" w14:textId="77777777" w:rsidTr="00981C1E">
        <w:trPr>
          <w:trHeight w:val="737"/>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6A7B4DEA"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Olumluluk (10 dk.)</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1768FC0D"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LC-ME </w:t>
            </w:r>
            <w:proofErr w:type="spellStart"/>
            <w:r w:rsidRPr="00E571F0">
              <w:rPr>
                <w:rFonts w:asciiTheme="minorHAnsi" w:eastAsiaTheme="minorHAnsi" w:hAnsiTheme="minorHAnsi" w:cstheme="minorBidi"/>
                <w:sz w:val="18"/>
                <w:szCs w:val="18"/>
                <w:lang w:eastAsia="en-US"/>
              </w:rPr>
              <w:t>Being-Composure</w:t>
            </w:r>
            <w:proofErr w:type="spellEnd"/>
            <w:r w:rsidRPr="00E571F0">
              <w:rPr>
                <w:rFonts w:asciiTheme="minorHAnsi" w:eastAsiaTheme="minorHAnsi" w:hAnsiTheme="minorHAnsi" w:cstheme="minorBidi"/>
                <w:sz w:val="18"/>
                <w:szCs w:val="18"/>
                <w:lang w:eastAsia="en-US"/>
              </w:rPr>
              <w:t xml:space="preserve"> alt boyutu ile ilişkilendirilir</w:t>
            </w:r>
          </w:p>
        </w:tc>
        <w:tc>
          <w:tcPr>
            <w:tcW w:w="4215"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319A43BC"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Dayanıklılık</w:t>
            </w:r>
          </w:p>
        </w:tc>
        <w:tc>
          <w:tcPr>
            <w:tcW w:w="4216" w:type="dxa"/>
            <w:tcBorders>
              <w:top w:val="single" w:sz="8" w:space="0" w:color="FFFFFF"/>
              <w:left w:val="single" w:sz="8" w:space="0" w:color="FFFFFF"/>
              <w:bottom w:val="single" w:sz="8" w:space="0" w:color="FFFFFF"/>
              <w:right w:val="single" w:sz="8" w:space="0" w:color="FFFFFF"/>
            </w:tcBorders>
            <w:shd w:val="clear" w:color="auto" w:fill="DEECCE"/>
            <w:tcMar>
              <w:top w:w="15" w:type="dxa"/>
              <w:left w:w="48" w:type="dxa"/>
              <w:bottom w:w="0" w:type="dxa"/>
              <w:right w:w="48" w:type="dxa"/>
            </w:tcMar>
            <w:hideMark/>
          </w:tcPr>
          <w:p w14:paraId="062541F1"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“Beni Öldürmeyen, Güçlendirir” zihin yapısı (</w:t>
            </w:r>
            <w:proofErr w:type="spellStart"/>
            <w:r w:rsidRPr="00E571F0">
              <w:rPr>
                <w:rFonts w:asciiTheme="minorHAnsi" w:eastAsiaTheme="minorHAnsi" w:hAnsiTheme="minorHAnsi" w:cstheme="minorBidi"/>
                <w:sz w:val="18"/>
                <w:szCs w:val="18"/>
                <w:lang w:eastAsia="en-US"/>
              </w:rPr>
              <w:t>growth</w:t>
            </w:r>
            <w:proofErr w:type="spellEnd"/>
            <w:r w:rsidRPr="00E571F0">
              <w:rPr>
                <w:rFonts w:asciiTheme="minorHAnsi" w:eastAsiaTheme="minorHAnsi" w:hAnsiTheme="minorHAnsi" w:cstheme="minorBidi"/>
                <w:sz w:val="18"/>
                <w:szCs w:val="18"/>
                <w:lang w:eastAsia="en-US"/>
              </w:rPr>
              <w:t xml:space="preserve"> </w:t>
            </w:r>
            <w:proofErr w:type="spellStart"/>
            <w:proofErr w:type="gramStart"/>
            <w:r w:rsidRPr="00E571F0">
              <w:rPr>
                <w:rFonts w:asciiTheme="minorHAnsi" w:eastAsiaTheme="minorHAnsi" w:hAnsiTheme="minorHAnsi" w:cstheme="minorBidi"/>
                <w:sz w:val="18"/>
                <w:szCs w:val="18"/>
                <w:lang w:eastAsia="en-US"/>
              </w:rPr>
              <w:t>mindset</w:t>
            </w:r>
            <w:proofErr w:type="spellEnd"/>
            <w:r w:rsidRPr="00E571F0">
              <w:rPr>
                <w:rFonts w:asciiTheme="minorHAnsi" w:eastAsiaTheme="minorHAnsi" w:hAnsiTheme="minorHAnsi" w:cstheme="minorBidi"/>
                <w:sz w:val="18"/>
                <w:szCs w:val="18"/>
                <w:lang w:eastAsia="en-US"/>
              </w:rPr>
              <w:t xml:space="preserve">)   </w:t>
            </w:r>
            <w:proofErr w:type="gramEnd"/>
            <w:r w:rsidRPr="00E571F0">
              <w:rPr>
                <w:rFonts w:asciiTheme="minorHAnsi" w:eastAsiaTheme="minorHAnsi" w:hAnsiTheme="minorHAnsi" w:cstheme="minorBidi"/>
                <w:sz w:val="18"/>
                <w:szCs w:val="18"/>
                <w:lang w:eastAsia="en-US"/>
              </w:rPr>
              <w:t xml:space="preserve">                 . Anlatım (124)</w:t>
            </w:r>
          </w:p>
        </w:tc>
      </w:tr>
      <w:tr w:rsidR="001D0E2C" w:rsidRPr="00E571F0" w14:paraId="649106D3" w14:textId="77777777" w:rsidTr="00981C1E">
        <w:trPr>
          <w:trHeight w:val="1719"/>
        </w:trPr>
        <w:tc>
          <w:tcPr>
            <w:tcW w:w="4214" w:type="dxa"/>
            <w:tcBorders>
              <w:top w:val="single" w:sz="8" w:space="0" w:color="FFFFFF"/>
              <w:left w:val="single" w:sz="8" w:space="0" w:color="FFFFFF"/>
              <w:bottom w:val="single" w:sz="8" w:space="0" w:color="FFFFFF"/>
              <w:right w:val="single" w:sz="8" w:space="0" w:color="FFFFFF"/>
            </w:tcBorders>
            <w:shd w:val="clear" w:color="auto" w:fill="99CB38"/>
            <w:tcMar>
              <w:top w:w="15" w:type="dxa"/>
              <w:left w:w="48" w:type="dxa"/>
              <w:bottom w:w="0" w:type="dxa"/>
              <w:right w:w="48" w:type="dxa"/>
            </w:tcMar>
            <w:hideMark/>
          </w:tcPr>
          <w:p w14:paraId="0D325E0C"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b/>
                <w:bCs/>
                <w:sz w:val="18"/>
                <w:szCs w:val="18"/>
                <w:lang w:eastAsia="en-US"/>
              </w:rPr>
              <w:t xml:space="preserve">Psikolojik Sermaye Vaka Çalışmaları (1 saat) </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604EABAE"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Psikolojik Sermaye bileşenleri ile ilgili yol planı yapmaya başlamaları sağlanır</w:t>
            </w:r>
          </w:p>
        </w:tc>
        <w:tc>
          <w:tcPr>
            <w:tcW w:w="4215"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451D0A54"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Tembel, iyi eğitimli, varlıklı, işsiz (yo)</w:t>
            </w:r>
            <w:r w:rsidRPr="00E571F0">
              <w:rPr>
                <w:rFonts w:asciiTheme="minorHAnsi" w:eastAsiaTheme="minorHAnsi" w:hAnsiTheme="minorHAnsi" w:cstheme="minorBidi"/>
                <w:sz w:val="18"/>
                <w:szCs w:val="18"/>
                <w:lang w:eastAsia="en-US"/>
              </w:rPr>
              <w:br/>
              <w:t xml:space="preserve">. Çalışkan, </w:t>
            </w:r>
            <w:proofErr w:type="spellStart"/>
            <w:r w:rsidRPr="00E571F0">
              <w:rPr>
                <w:rFonts w:asciiTheme="minorHAnsi" w:eastAsiaTheme="minorHAnsi" w:hAnsiTheme="minorHAnsi" w:cstheme="minorBidi"/>
                <w:sz w:val="18"/>
                <w:szCs w:val="18"/>
                <w:lang w:eastAsia="en-US"/>
              </w:rPr>
              <w:t>ups&amp;downs</w:t>
            </w:r>
            <w:proofErr w:type="spellEnd"/>
            <w:r w:rsidRPr="00E571F0">
              <w:rPr>
                <w:rFonts w:asciiTheme="minorHAnsi" w:eastAsiaTheme="minorHAnsi" w:hAnsiTheme="minorHAnsi" w:cstheme="minorBidi"/>
                <w:sz w:val="18"/>
                <w:szCs w:val="18"/>
                <w:lang w:eastAsia="en-US"/>
              </w:rPr>
              <w:t>, geç kaldı yöneticiliğe, insan yönetmekte katı ve kırıcı (</w:t>
            </w:r>
            <w:proofErr w:type="spellStart"/>
            <w:r w:rsidRPr="00E571F0">
              <w:rPr>
                <w:rFonts w:asciiTheme="minorHAnsi" w:eastAsiaTheme="minorHAnsi" w:hAnsiTheme="minorHAnsi" w:cstheme="minorBidi"/>
                <w:sz w:val="18"/>
                <w:szCs w:val="18"/>
                <w:lang w:eastAsia="en-US"/>
              </w:rPr>
              <w:t>gt</w:t>
            </w:r>
            <w:proofErr w:type="spellEnd"/>
            <w:r w:rsidRPr="00E571F0">
              <w:rPr>
                <w:rFonts w:asciiTheme="minorHAnsi" w:eastAsiaTheme="minorHAnsi" w:hAnsiTheme="minorHAnsi" w:cstheme="minorBidi"/>
                <w:sz w:val="18"/>
                <w:szCs w:val="18"/>
                <w:lang w:eastAsia="en-US"/>
              </w:rPr>
              <w:t>-e)</w:t>
            </w:r>
            <w:r w:rsidRPr="00E571F0">
              <w:rPr>
                <w:rFonts w:asciiTheme="minorHAnsi" w:eastAsiaTheme="minorHAnsi" w:hAnsiTheme="minorHAnsi" w:cstheme="minorBidi"/>
                <w:sz w:val="18"/>
                <w:szCs w:val="18"/>
                <w:lang w:eastAsia="en-US"/>
              </w:rPr>
              <w:br/>
              <w:t>. Çalışkan, başarılı, yıllarca aynı tecrübe, kötü takım, yeni şirket, batmakta olan şirket, öfke</w:t>
            </w:r>
          </w:p>
        </w:tc>
        <w:tc>
          <w:tcPr>
            <w:tcW w:w="4216" w:type="dxa"/>
            <w:tcBorders>
              <w:top w:val="single" w:sz="8" w:space="0" w:color="FFFFFF"/>
              <w:left w:val="single" w:sz="8" w:space="0" w:color="FFFFFF"/>
              <w:bottom w:val="single" w:sz="8" w:space="0" w:color="FFFFFF"/>
              <w:right w:val="single" w:sz="8" w:space="0" w:color="FFFFFF"/>
            </w:tcBorders>
            <w:shd w:val="clear" w:color="auto" w:fill="EFF6E8"/>
            <w:tcMar>
              <w:top w:w="15" w:type="dxa"/>
              <w:left w:w="48" w:type="dxa"/>
              <w:bottom w:w="0" w:type="dxa"/>
              <w:right w:w="48" w:type="dxa"/>
            </w:tcMar>
            <w:hideMark/>
          </w:tcPr>
          <w:p w14:paraId="0622035F"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Grup çalışması</w:t>
            </w:r>
            <w:r w:rsidRPr="00E571F0">
              <w:rPr>
                <w:rFonts w:asciiTheme="minorHAnsi" w:eastAsiaTheme="minorHAnsi" w:hAnsiTheme="minorHAnsi" w:cstheme="minorBidi"/>
                <w:sz w:val="18"/>
                <w:szCs w:val="18"/>
                <w:lang w:eastAsia="en-US"/>
              </w:rPr>
              <w:br/>
              <w:t xml:space="preserve">. 10 </w:t>
            </w:r>
            <w:proofErr w:type="spellStart"/>
            <w:r w:rsidRPr="00E571F0">
              <w:rPr>
                <w:rFonts w:asciiTheme="minorHAnsi" w:eastAsiaTheme="minorHAnsi" w:hAnsiTheme="minorHAnsi" w:cstheme="minorBidi"/>
                <w:sz w:val="18"/>
                <w:szCs w:val="18"/>
                <w:lang w:eastAsia="en-US"/>
              </w:rPr>
              <w:t>dk</w:t>
            </w:r>
            <w:proofErr w:type="spellEnd"/>
            <w:r w:rsidRPr="00E571F0">
              <w:rPr>
                <w:rFonts w:asciiTheme="minorHAnsi" w:eastAsiaTheme="minorHAnsi" w:hAnsiTheme="minorHAnsi" w:cstheme="minorBidi"/>
                <w:sz w:val="18"/>
                <w:szCs w:val="18"/>
                <w:lang w:eastAsia="en-US"/>
              </w:rPr>
              <w:t xml:space="preserve"> düşünme </w:t>
            </w:r>
          </w:p>
          <w:p w14:paraId="61E81898"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20 </w:t>
            </w:r>
            <w:proofErr w:type="spellStart"/>
            <w:r w:rsidRPr="00E571F0">
              <w:rPr>
                <w:rFonts w:asciiTheme="minorHAnsi" w:eastAsiaTheme="minorHAnsi" w:hAnsiTheme="minorHAnsi" w:cstheme="minorBidi"/>
                <w:sz w:val="18"/>
                <w:szCs w:val="18"/>
                <w:lang w:eastAsia="en-US"/>
              </w:rPr>
              <w:t>dk</w:t>
            </w:r>
            <w:proofErr w:type="spellEnd"/>
            <w:r w:rsidRPr="00E571F0">
              <w:rPr>
                <w:rFonts w:asciiTheme="minorHAnsi" w:eastAsiaTheme="minorHAnsi" w:hAnsiTheme="minorHAnsi" w:cstheme="minorBidi"/>
                <w:sz w:val="18"/>
                <w:szCs w:val="18"/>
                <w:lang w:eastAsia="en-US"/>
              </w:rPr>
              <w:t xml:space="preserve"> sunum hazırlama</w:t>
            </w:r>
          </w:p>
          <w:p w14:paraId="20046B31" w14:textId="77777777" w:rsidR="001D0E2C" w:rsidRPr="00E571F0" w:rsidRDefault="001D0E2C" w:rsidP="00981C1E">
            <w:pPr>
              <w:tabs>
                <w:tab w:val="left" w:pos="1416"/>
              </w:tabs>
              <w:rPr>
                <w:rFonts w:asciiTheme="minorHAnsi" w:eastAsiaTheme="minorHAnsi" w:hAnsiTheme="minorHAnsi" w:cstheme="minorBidi"/>
                <w:sz w:val="18"/>
                <w:szCs w:val="18"/>
                <w:lang w:eastAsia="en-US"/>
              </w:rPr>
            </w:pPr>
            <w:r w:rsidRPr="00E571F0">
              <w:rPr>
                <w:rFonts w:asciiTheme="minorHAnsi" w:eastAsiaTheme="minorHAnsi" w:hAnsiTheme="minorHAnsi" w:cstheme="minorBidi"/>
                <w:sz w:val="18"/>
                <w:szCs w:val="18"/>
                <w:lang w:eastAsia="en-US"/>
              </w:rPr>
              <w:t xml:space="preserve">30 </w:t>
            </w:r>
            <w:proofErr w:type="spellStart"/>
            <w:r w:rsidRPr="00E571F0">
              <w:rPr>
                <w:rFonts w:asciiTheme="minorHAnsi" w:eastAsiaTheme="minorHAnsi" w:hAnsiTheme="minorHAnsi" w:cstheme="minorBidi"/>
                <w:sz w:val="18"/>
                <w:szCs w:val="18"/>
                <w:lang w:eastAsia="en-US"/>
              </w:rPr>
              <w:t>dk</w:t>
            </w:r>
            <w:proofErr w:type="spellEnd"/>
            <w:r w:rsidRPr="00E571F0">
              <w:rPr>
                <w:rFonts w:asciiTheme="minorHAnsi" w:eastAsiaTheme="minorHAnsi" w:hAnsiTheme="minorHAnsi" w:cstheme="minorBidi"/>
                <w:sz w:val="18"/>
                <w:szCs w:val="18"/>
                <w:lang w:eastAsia="en-US"/>
              </w:rPr>
              <w:t xml:space="preserve"> sunumlar ve değerlendirme</w:t>
            </w:r>
          </w:p>
        </w:tc>
      </w:tr>
    </w:tbl>
    <w:p w14:paraId="2ABFA631" w14:textId="77777777" w:rsidR="001D0E2C" w:rsidRPr="000258A5" w:rsidRDefault="001D0E2C" w:rsidP="001D0E2C">
      <w:pPr>
        <w:tabs>
          <w:tab w:val="left" w:pos="1416"/>
        </w:tabs>
        <w:rPr>
          <w:lang w:val="en-GB"/>
        </w:rPr>
      </w:pPr>
    </w:p>
    <w:p w14:paraId="11B7EC22" w14:textId="16CD2F9C" w:rsidR="00AF6DDA" w:rsidRDefault="00AF6DDA"/>
    <w:p w14:paraId="58A8341C" w14:textId="47E3F81A" w:rsidR="001D0E2C" w:rsidRDefault="001D0E2C"/>
    <w:p w14:paraId="0FB1E6CC" w14:textId="36EFE26C" w:rsidR="001D0E2C" w:rsidRDefault="001D0E2C"/>
    <w:p w14:paraId="2BCE198F" w14:textId="1CB75200" w:rsidR="001D0E2C" w:rsidRDefault="001D0E2C"/>
    <w:p w14:paraId="3FD195AE" w14:textId="6667F938" w:rsidR="001D0E2C" w:rsidRDefault="001D0E2C"/>
    <w:p w14:paraId="3DD0BE59" w14:textId="0C23307B" w:rsidR="001D0E2C" w:rsidRDefault="001D0E2C"/>
    <w:p w14:paraId="3D07917C" w14:textId="666521BA" w:rsidR="001D0E2C" w:rsidRDefault="001D0E2C"/>
    <w:p w14:paraId="50CBDB0C" w14:textId="379F4C94" w:rsidR="001D0E2C" w:rsidRDefault="001D0E2C"/>
    <w:p w14:paraId="696A6848" w14:textId="77777777" w:rsidR="001D0E2C" w:rsidRPr="00FB3DA7" w:rsidRDefault="001D0E2C" w:rsidP="001D0E2C">
      <w:pPr>
        <w:rPr>
          <w:sz w:val="22"/>
          <w:szCs w:val="22"/>
          <w:lang w:val="en-GB"/>
        </w:rPr>
      </w:pPr>
      <w:r w:rsidRPr="00140259">
        <w:rPr>
          <w:b/>
          <w:bCs/>
          <w:sz w:val="40"/>
          <w:szCs w:val="40"/>
          <w:u w:val="single"/>
          <w:lang w:val="en-GB"/>
        </w:rPr>
        <w:lastRenderedPageBreak/>
        <w:t>2. Annotated Curriculum Vitae</w:t>
      </w:r>
    </w:p>
    <w:p w14:paraId="30FB8197" w14:textId="77777777" w:rsidR="001D0E2C" w:rsidRPr="00140259" w:rsidRDefault="001D0E2C" w:rsidP="001D0E2C">
      <w:pPr>
        <w:jc w:val="center"/>
        <w:outlineLvl w:val="0"/>
        <w:rPr>
          <w:b/>
          <w:bCs/>
          <w:sz w:val="16"/>
          <w:szCs w:val="32"/>
          <w:lang w:val="en-GB"/>
        </w:rPr>
      </w:pPr>
      <w:r w:rsidRPr="00140259">
        <w:rPr>
          <w:b/>
          <w:bCs/>
          <w:sz w:val="32"/>
          <w:szCs w:val="32"/>
          <w:lang w:val="en-GB"/>
        </w:rPr>
        <w:t>MERVE CAN</w:t>
      </w:r>
    </w:p>
    <w:p w14:paraId="3BA753A6" w14:textId="77777777" w:rsidR="001D0E2C" w:rsidRPr="00140259" w:rsidRDefault="001D0E2C" w:rsidP="001D0E2C">
      <w:pPr>
        <w:jc w:val="center"/>
        <w:outlineLvl w:val="0"/>
        <w:rPr>
          <w:b/>
          <w:bCs/>
          <w:sz w:val="32"/>
          <w:szCs w:val="32"/>
          <w:lang w:val="en-GB"/>
        </w:rPr>
      </w:pPr>
      <w:r w:rsidRPr="00140259">
        <w:rPr>
          <w:b/>
          <w:bCs/>
          <w:sz w:val="16"/>
          <w:szCs w:val="32"/>
          <w:lang w:val="en-GB"/>
        </w:rPr>
        <w:t xml:space="preserve"> Executive Coach and Psychologist</w:t>
      </w:r>
    </w:p>
    <w:p w14:paraId="3151819D" w14:textId="51320D5D" w:rsidR="00BB2500" w:rsidRDefault="001D0E2C" w:rsidP="001D0E2C">
      <w:pPr>
        <w:outlineLvl w:val="0"/>
        <w:rPr>
          <w:b/>
          <w:bCs/>
          <w:sz w:val="20"/>
          <w:szCs w:val="22"/>
          <w:lang w:val="en-GB"/>
        </w:rPr>
      </w:pPr>
      <w:proofErr w:type="spellStart"/>
      <w:r w:rsidRPr="00140259">
        <w:rPr>
          <w:sz w:val="20"/>
          <w:szCs w:val="22"/>
          <w:lang w:val="en-GB"/>
        </w:rPr>
        <w:t>Bağdat</w:t>
      </w:r>
      <w:proofErr w:type="spellEnd"/>
      <w:r w:rsidRPr="00140259">
        <w:rPr>
          <w:sz w:val="20"/>
          <w:szCs w:val="22"/>
          <w:lang w:val="en-GB"/>
        </w:rPr>
        <w:t xml:space="preserve"> Street No:399/1</w:t>
      </w:r>
      <w:r w:rsidR="00BB2500">
        <w:rPr>
          <w:sz w:val="20"/>
          <w:szCs w:val="22"/>
          <w:lang w:val="en-GB"/>
        </w:rPr>
        <w:t xml:space="preserve"> </w:t>
      </w:r>
      <w:proofErr w:type="spellStart"/>
      <w:r w:rsidRPr="00140259">
        <w:rPr>
          <w:sz w:val="20"/>
          <w:szCs w:val="22"/>
          <w:lang w:val="en-GB"/>
        </w:rPr>
        <w:t>Suadiye</w:t>
      </w:r>
      <w:proofErr w:type="spellEnd"/>
      <w:r w:rsidRPr="00140259">
        <w:rPr>
          <w:sz w:val="20"/>
          <w:szCs w:val="22"/>
          <w:lang w:val="en-GB"/>
        </w:rPr>
        <w:tab/>
      </w:r>
      <w:r w:rsidRPr="00140259">
        <w:rPr>
          <w:b/>
          <w:bCs/>
          <w:sz w:val="20"/>
          <w:szCs w:val="22"/>
          <w:lang w:val="en-GB"/>
        </w:rPr>
        <w:t xml:space="preserve">       </w:t>
      </w:r>
      <w:r w:rsidR="00BB2500">
        <w:rPr>
          <w:b/>
          <w:bCs/>
          <w:sz w:val="20"/>
          <w:szCs w:val="22"/>
          <w:lang w:val="en-GB"/>
        </w:rPr>
        <w:tab/>
      </w:r>
      <w:r w:rsidR="00BB2500">
        <w:rPr>
          <w:b/>
          <w:bCs/>
          <w:sz w:val="20"/>
          <w:szCs w:val="22"/>
          <w:lang w:val="en-GB"/>
        </w:rPr>
        <w:tab/>
      </w:r>
      <w:r w:rsidR="00BB2500">
        <w:rPr>
          <w:b/>
          <w:bCs/>
          <w:sz w:val="20"/>
          <w:szCs w:val="22"/>
          <w:lang w:val="en-GB"/>
        </w:rPr>
        <w:tab/>
      </w:r>
      <w:r w:rsidR="00BB2500">
        <w:rPr>
          <w:b/>
          <w:bCs/>
          <w:sz w:val="20"/>
          <w:szCs w:val="22"/>
          <w:lang w:val="en-GB"/>
        </w:rPr>
        <w:tab/>
      </w:r>
      <w:r w:rsidR="00BB2500">
        <w:rPr>
          <w:b/>
          <w:bCs/>
          <w:sz w:val="20"/>
          <w:szCs w:val="22"/>
          <w:lang w:val="en-GB"/>
        </w:rPr>
        <w:tab/>
      </w:r>
      <w:hyperlink r:id="rId25" w:history="1">
        <w:r w:rsidR="00BB2500" w:rsidRPr="00F44633">
          <w:rPr>
            <w:rStyle w:val="Kpr"/>
            <w:rFonts w:eastAsiaTheme="minorEastAsia"/>
            <w:sz w:val="20"/>
            <w:lang w:val="en-GB"/>
          </w:rPr>
          <w:t>merve@mervecancoaching.com</w:t>
        </w:r>
      </w:hyperlink>
      <w:r w:rsidRPr="00140259">
        <w:rPr>
          <w:b/>
          <w:bCs/>
          <w:sz w:val="20"/>
          <w:szCs w:val="22"/>
          <w:lang w:val="en-GB"/>
        </w:rPr>
        <w:t xml:space="preserve">                           </w:t>
      </w:r>
      <w:r w:rsidRPr="00140259">
        <w:rPr>
          <w:b/>
          <w:bCs/>
          <w:sz w:val="20"/>
          <w:szCs w:val="22"/>
          <w:lang w:val="en-GB"/>
        </w:rPr>
        <w:tab/>
      </w:r>
      <w:r w:rsidRPr="00140259">
        <w:rPr>
          <w:b/>
          <w:bCs/>
          <w:sz w:val="20"/>
          <w:szCs w:val="22"/>
          <w:lang w:val="en-GB"/>
        </w:rPr>
        <w:tab/>
      </w:r>
    </w:p>
    <w:p w14:paraId="5CEA7B89" w14:textId="1CD4F897" w:rsidR="001D0E2C" w:rsidRPr="00140259" w:rsidRDefault="001D0E2C" w:rsidP="001D0E2C">
      <w:pPr>
        <w:outlineLvl w:val="0"/>
        <w:rPr>
          <w:sz w:val="20"/>
          <w:szCs w:val="22"/>
          <w:lang w:val="en-GB"/>
        </w:rPr>
      </w:pPr>
      <w:r w:rsidRPr="00140259">
        <w:rPr>
          <w:sz w:val="20"/>
          <w:szCs w:val="22"/>
          <w:lang w:val="en-GB"/>
        </w:rPr>
        <w:t>+90(542) 671 76</w:t>
      </w:r>
      <w:r w:rsidR="00BB2500">
        <w:rPr>
          <w:sz w:val="20"/>
          <w:szCs w:val="22"/>
          <w:lang w:val="en-GB"/>
        </w:rPr>
        <w:t xml:space="preserve"> </w:t>
      </w:r>
      <w:r w:rsidRPr="00140259">
        <w:rPr>
          <w:sz w:val="20"/>
          <w:szCs w:val="22"/>
          <w:lang w:val="en-GB"/>
        </w:rPr>
        <w:t>39</w:t>
      </w:r>
    </w:p>
    <w:p w14:paraId="2A921721" w14:textId="77777777" w:rsidR="001D0E2C" w:rsidRPr="00140259" w:rsidRDefault="001D0E2C" w:rsidP="001D0E2C">
      <w:pPr>
        <w:outlineLvl w:val="0"/>
        <w:rPr>
          <w:sz w:val="20"/>
          <w:szCs w:val="22"/>
          <w:lang w:val="en-GB"/>
        </w:rPr>
      </w:pPr>
      <w:proofErr w:type="spellStart"/>
      <w:r w:rsidRPr="00140259">
        <w:rPr>
          <w:sz w:val="20"/>
          <w:szCs w:val="22"/>
          <w:lang w:val="en-GB"/>
        </w:rPr>
        <w:t>Kadıköy</w:t>
      </w:r>
      <w:proofErr w:type="spellEnd"/>
      <w:r w:rsidRPr="00140259">
        <w:rPr>
          <w:sz w:val="20"/>
          <w:szCs w:val="22"/>
          <w:lang w:val="en-GB"/>
        </w:rPr>
        <w:tab/>
      </w:r>
      <w:r w:rsidRPr="00140259">
        <w:rPr>
          <w:sz w:val="20"/>
          <w:szCs w:val="22"/>
          <w:lang w:val="en-GB"/>
        </w:rPr>
        <w:tab/>
      </w:r>
      <w:r w:rsidRPr="00140259">
        <w:rPr>
          <w:sz w:val="20"/>
          <w:szCs w:val="22"/>
          <w:lang w:val="en-GB"/>
        </w:rPr>
        <w:tab/>
      </w:r>
      <w:r w:rsidRPr="00140259">
        <w:rPr>
          <w:sz w:val="20"/>
          <w:szCs w:val="22"/>
          <w:lang w:val="en-GB"/>
        </w:rPr>
        <w:tab/>
      </w:r>
      <w:proofErr w:type="gramStart"/>
      <w:r w:rsidRPr="00140259">
        <w:rPr>
          <w:sz w:val="20"/>
          <w:szCs w:val="22"/>
          <w:lang w:val="en-GB"/>
        </w:rPr>
        <w:tab/>
        <w:t xml:space="preserve">  </w:t>
      </w:r>
      <w:r w:rsidRPr="00140259">
        <w:rPr>
          <w:b/>
          <w:bCs/>
          <w:sz w:val="20"/>
          <w:szCs w:val="22"/>
          <w:lang w:val="en-GB"/>
        </w:rPr>
        <w:tab/>
      </w:r>
      <w:proofErr w:type="gramEnd"/>
      <w:r w:rsidRPr="00140259">
        <w:rPr>
          <w:b/>
          <w:bCs/>
          <w:sz w:val="20"/>
          <w:szCs w:val="22"/>
          <w:lang w:val="en-GB"/>
        </w:rPr>
        <w:tab/>
      </w:r>
      <w:r w:rsidRPr="00140259">
        <w:rPr>
          <w:b/>
          <w:bCs/>
          <w:sz w:val="20"/>
          <w:szCs w:val="22"/>
          <w:lang w:val="en-GB"/>
        </w:rPr>
        <w:tab/>
      </w:r>
      <w:r>
        <w:rPr>
          <w:b/>
          <w:bCs/>
          <w:sz w:val="20"/>
          <w:szCs w:val="22"/>
          <w:lang w:val="en-GB"/>
        </w:rPr>
        <w:tab/>
      </w:r>
      <w:r>
        <w:rPr>
          <w:b/>
          <w:bCs/>
          <w:sz w:val="20"/>
          <w:szCs w:val="22"/>
          <w:lang w:val="en-GB"/>
        </w:rPr>
        <w:tab/>
        <w:t xml:space="preserve">       </w:t>
      </w:r>
      <w:r w:rsidRPr="00140259">
        <w:rPr>
          <w:b/>
          <w:bCs/>
          <w:sz w:val="20"/>
          <w:szCs w:val="22"/>
          <w:lang w:val="en-GB"/>
        </w:rPr>
        <w:t xml:space="preserve">       </w:t>
      </w:r>
      <w:hyperlink r:id="rId26" w:history="1">
        <w:r w:rsidRPr="00140259">
          <w:rPr>
            <w:rStyle w:val="Kpr"/>
            <w:rFonts w:eastAsiaTheme="minorEastAsia"/>
            <w:sz w:val="20"/>
            <w:lang w:val="en-GB"/>
          </w:rPr>
          <w:t>LinkedIn link</w:t>
        </w:r>
      </w:hyperlink>
    </w:p>
    <w:p w14:paraId="418E1718" w14:textId="77777777" w:rsidR="001D0E2C" w:rsidRPr="00140259" w:rsidRDefault="001D0E2C" w:rsidP="001D0E2C">
      <w:pPr>
        <w:outlineLvl w:val="0"/>
        <w:rPr>
          <w:sz w:val="20"/>
          <w:szCs w:val="22"/>
          <w:lang w:val="en-GB"/>
        </w:rPr>
      </w:pPr>
      <w:r w:rsidRPr="00140259">
        <w:rPr>
          <w:sz w:val="20"/>
          <w:szCs w:val="22"/>
          <w:lang w:val="en-GB"/>
        </w:rPr>
        <w:t>ISTANBUL, TURKEY</w:t>
      </w:r>
      <w:r w:rsidRPr="00140259">
        <w:rPr>
          <w:sz w:val="20"/>
          <w:szCs w:val="22"/>
          <w:lang w:val="en-GB"/>
        </w:rPr>
        <w:tab/>
      </w:r>
      <w:r w:rsidRPr="00140259">
        <w:rPr>
          <w:sz w:val="20"/>
          <w:szCs w:val="22"/>
          <w:lang w:val="en-GB"/>
        </w:rPr>
        <w:tab/>
      </w:r>
      <w:r w:rsidRPr="00140259">
        <w:rPr>
          <w:sz w:val="20"/>
          <w:szCs w:val="22"/>
          <w:lang w:val="en-GB"/>
        </w:rPr>
        <w:tab/>
      </w:r>
      <w:r w:rsidRPr="00140259">
        <w:rPr>
          <w:sz w:val="20"/>
          <w:szCs w:val="22"/>
          <w:lang w:val="en-GB"/>
        </w:rPr>
        <w:tab/>
      </w:r>
      <w:r w:rsidRPr="00140259">
        <w:rPr>
          <w:sz w:val="20"/>
          <w:szCs w:val="22"/>
          <w:lang w:val="en-GB"/>
        </w:rPr>
        <w:tab/>
      </w:r>
      <w:r w:rsidRPr="00140259">
        <w:rPr>
          <w:sz w:val="20"/>
          <w:szCs w:val="22"/>
          <w:lang w:val="en-GB"/>
        </w:rPr>
        <w:tab/>
      </w:r>
      <w:r w:rsidRPr="00140259">
        <w:rPr>
          <w:sz w:val="20"/>
          <w:szCs w:val="22"/>
          <w:lang w:val="en-GB"/>
        </w:rPr>
        <w:tab/>
      </w:r>
      <w:r w:rsidRPr="00140259">
        <w:rPr>
          <w:sz w:val="20"/>
          <w:szCs w:val="22"/>
          <w:lang w:val="en-GB"/>
        </w:rPr>
        <w:tab/>
      </w:r>
    </w:p>
    <w:p w14:paraId="0318BFDA" w14:textId="77777777" w:rsidR="001D0E2C" w:rsidRPr="00140259" w:rsidRDefault="001D0E2C" w:rsidP="001D0E2C">
      <w:pPr>
        <w:jc w:val="center"/>
        <w:rPr>
          <w:sz w:val="20"/>
          <w:szCs w:val="22"/>
          <w:lang w:val="en-GB"/>
        </w:rPr>
      </w:pPr>
    </w:p>
    <w:p w14:paraId="6784B049" w14:textId="77777777" w:rsidR="001D0E2C" w:rsidRPr="00140259" w:rsidRDefault="001D0E2C" w:rsidP="001D0E2C">
      <w:pPr>
        <w:pBdr>
          <w:top w:val="single" w:sz="4" w:space="1" w:color="auto"/>
          <w:bottom w:val="single" w:sz="4" w:space="1" w:color="auto"/>
        </w:pBdr>
        <w:rPr>
          <w:b/>
          <w:sz w:val="20"/>
          <w:szCs w:val="20"/>
          <w:lang w:val="en-GB"/>
        </w:rPr>
      </w:pPr>
      <w:r w:rsidRPr="00140259">
        <w:rPr>
          <w:b/>
          <w:sz w:val="21"/>
          <w:szCs w:val="20"/>
          <w:lang w:val="en-GB"/>
        </w:rPr>
        <w:t>PROFILE</w:t>
      </w:r>
    </w:p>
    <w:p w14:paraId="686BD329" w14:textId="77777777" w:rsidR="001D0E2C" w:rsidRPr="00140259" w:rsidRDefault="001D0E2C" w:rsidP="001D0E2C">
      <w:pPr>
        <w:rPr>
          <w:sz w:val="22"/>
          <w:szCs w:val="22"/>
          <w:lang w:val="en-GB"/>
        </w:rPr>
      </w:pPr>
    </w:p>
    <w:p w14:paraId="0B90B94B" w14:textId="77777777" w:rsidR="001D0E2C" w:rsidRPr="00140259" w:rsidRDefault="001D0E2C" w:rsidP="001D0E2C">
      <w:pPr>
        <w:rPr>
          <w:bCs/>
          <w:iCs/>
          <w:sz w:val="20"/>
          <w:szCs w:val="20"/>
          <w:lang w:val="en-GB"/>
        </w:rPr>
      </w:pPr>
      <w:r w:rsidRPr="00140259">
        <w:rPr>
          <w:bCs/>
          <w:iCs/>
          <w:sz w:val="20"/>
          <w:szCs w:val="20"/>
          <w:lang w:val="en-GB"/>
        </w:rPr>
        <w:t xml:space="preserve">Executive and team coach, global facilitator, psychologist and company owner with former experience in strategic management consulting, marketing and </w:t>
      </w:r>
      <w:r>
        <w:rPr>
          <w:bCs/>
          <w:iCs/>
          <w:sz w:val="20"/>
          <w:szCs w:val="20"/>
          <w:lang w:val="en-GB"/>
        </w:rPr>
        <w:t>human resources</w:t>
      </w:r>
      <w:r w:rsidRPr="00140259">
        <w:rPr>
          <w:bCs/>
          <w:iCs/>
          <w:sz w:val="20"/>
          <w:szCs w:val="20"/>
          <w:lang w:val="en-GB"/>
        </w:rPr>
        <w:t xml:space="preserve"> with respected industry leaders. Strengths and career highlights include the following: </w:t>
      </w:r>
    </w:p>
    <w:p w14:paraId="4A212D37" w14:textId="77777777" w:rsidR="001D0E2C" w:rsidRPr="00140259" w:rsidRDefault="001D0E2C" w:rsidP="001D0E2C">
      <w:pPr>
        <w:jc w:val="center"/>
        <w:rPr>
          <w:sz w:val="20"/>
          <w:szCs w:val="22"/>
          <w:lang w:val="en-GB"/>
        </w:rPr>
      </w:pPr>
    </w:p>
    <w:p w14:paraId="75D06EF1" w14:textId="77777777" w:rsidR="001D0E2C" w:rsidRPr="00140259" w:rsidRDefault="001D0E2C" w:rsidP="001D0E2C">
      <w:pPr>
        <w:pBdr>
          <w:top w:val="single" w:sz="4" w:space="1" w:color="auto"/>
          <w:bottom w:val="single" w:sz="4" w:space="1" w:color="auto"/>
        </w:pBdr>
        <w:rPr>
          <w:b/>
          <w:sz w:val="20"/>
          <w:szCs w:val="20"/>
          <w:lang w:val="en-GB"/>
        </w:rPr>
      </w:pPr>
      <w:r w:rsidRPr="00140259">
        <w:rPr>
          <w:b/>
          <w:sz w:val="21"/>
          <w:szCs w:val="20"/>
          <w:lang w:val="en-GB"/>
        </w:rPr>
        <w:t>KEY ABILITIES AND ACHIEVEMENTS</w:t>
      </w:r>
    </w:p>
    <w:p w14:paraId="583D1D31" w14:textId="77777777" w:rsidR="001D0E2C" w:rsidRPr="00140259" w:rsidRDefault="001D0E2C" w:rsidP="001D0E2C">
      <w:pPr>
        <w:jc w:val="center"/>
        <w:rPr>
          <w:b/>
          <w:bCs/>
          <w:i/>
          <w:iCs/>
          <w:sz w:val="20"/>
          <w:szCs w:val="20"/>
          <w:lang w:val="en-GB"/>
        </w:rPr>
      </w:pPr>
    </w:p>
    <w:p w14:paraId="3B95D491" w14:textId="77777777" w:rsidR="001D0E2C" w:rsidRPr="00140259" w:rsidRDefault="001D0E2C" w:rsidP="001D0E2C">
      <w:pPr>
        <w:pStyle w:val="ListeParagraf"/>
        <w:numPr>
          <w:ilvl w:val="0"/>
          <w:numId w:val="14"/>
        </w:numPr>
        <w:rPr>
          <w:bCs/>
          <w:i/>
          <w:iCs/>
          <w:sz w:val="20"/>
          <w:szCs w:val="20"/>
          <w:lang w:val="en-GB"/>
        </w:rPr>
      </w:pPr>
      <w:r w:rsidRPr="00140259">
        <w:rPr>
          <w:b/>
          <w:bCs/>
          <w:i/>
          <w:iCs/>
          <w:sz w:val="20"/>
          <w:szCs w:val="20"/>
          <w:lang w:val="en-GB"/>
        </w:rPr>
        <w:t xml:space="preserve">Executive and Team Coaching: </w:t>
      </w:r>
      <w:r w:rsidRPr="00140259">
        <w:rPr>
          <w:bCs/>
          <w:i/>
          <w:iCs/>
          <w:sz w:val="20"/>
          <w:szCs w:val="20"/>
          <w:lang w:val="en-GB"/>
        </w:rPr>
        <w:t xml:space="preserve">Executive coach for top and mid-level management representatives.  </w:t>
      </w:r>
    </w:p>
    <w:p w14:paraId="7E088A80"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Annotation:</w:t>
      </w:r>
    </w:p>
    <w:p w14:paraId="28B649D0" w14:textId="77777777" w:rsidR="001D0E2C" w:rsidRPr="00140259" w:rsidRDefault="001D0E2C" w:rsidP="001D0E2C">
      <w:pPr>
        <w:jc w:val="both"/>
        <w:rPr>
          <w:bCs/>
          <w:i/>
          <w:iCs/>
          <w:color w:val="002060"/>
          <w:sz w:val="20"/>
          <w:szCs w:val="20"/>
          <w:lang w:val="en-GB"/>
        </w:rPr>
      </w:pPr>
      <w:r w:rsidRPr="00140259">
        <w:rPr>
          <w:bCs/>
          <w:i/>
          <w:iCs/>
          <w:color w:val="002060"/>
          <w:sz w:val="20"/>
          <w:szCs w:val="20"/>
          <w:lang w:val="en-GB"/>
        </w:rPr>
        <w:t xml:space="preserve">After experiencing Strategic Consulting work experience in 2010’s and Marketing experience in 2005’s and Human Resources experience in 2003’s, I started to see a lacking corporate intervention area: Coaching. The employees of the companies which are receiving strategic consulting services were struggling to implement what was proposed. With my psychology background, I had always found myself in client management roles and I decided to start my own company in coaching to support employees to unleash their potentials. </w:t>
      </w:r>
    </w:p>
    <w:p w14:paraId="743A6708" w14:textId="77777777" w:rsidR="001D0E2C" w:rsidRPr="00140259" w:rsidRDefault="001D0E2C" w:rsidP="001D0E2C">
      <w:pPr>
        <w:jc w:val="both"/>
        <w:rPr>
          <w:bCs/>
          <w:i/>
          <w:iCs/>
          <w:color w:val="002060"/>
          <w:sz w:val="20"/>
          <w:szCs w:val="20"/>
          <w:lang w:val="en-GB"/>
        </w:rPr>
      </w:pPr>
      <w:r w:rsidRPr="00140259">
        <w:rPr>
          <w:bCs/>
          <w:i/>
          <w:iCs/>
          <w:color w:val="002060"/>
          <w:sz w:val="20"/>
          <w:szCs w:val="20"/>
          <w:lang w:val="en-GB"/>
        </w:rPr>
        <w:t>I have been running my own coaching firm, “</w:t>
      </w:r>
      <w:proofErr w:type="spellStart"/>
      <w:r w:rsidRPr="00140259">
        <w:rPr>
          <w:bCs/>
          <w:i/>
          <w:iCs/>
          <w:color w:val="002060"/>
          <w:sz w:val="20"/>
          <w:szCs w:val="20"/>
          <w:lang w:val="en-GB"/>
        </w:rPr>
        <w:t>Minerve</w:t>
      </w:r>
      <w:proofErr w:type="spellEnd"/>
      <w:r w:rsidRPr="00140259">
        <w:rPr>
          <w:bCs/>
          <w:i/>
          <w:iCs/>
          <w:color w:val="002060"/>
          <w:sz w:val="20"/>
          <w:szCs w:val="20"/>
          <w:lang w:val="en-GB"/>
        </w:rPr>
        <w:t xml:space="preserve"> Coaching and Consulting Ltd.” since 2011. Besides, I work as an associate of an UK-based coaching company “</w:t>
      </w:r>
      <w:proofErr w:type="spellStart"/>
      <w:r w:rsidRPr="00140259">
        <w:rPr>
          <w:bCs/>
          <w:i/>
          <w:iCs/>
          <w:color w:val="002060"/>
          <w:sz w:val="20"/>
          <w:szCs w:val="20"/>
          <w:lang w:val="en-GB"/>
        </w:rPr>
        <w:t>BTSCoach</w:t>
      </w:r>
      <w:proofErr w:type="spellEnd"/>
      <w:r w:rsidRPr="00140259">
        <w:rPr>
          <w:bCs/>
          <w:i/>
          <w:iCs/>
          <w:color w:val="002060"/>
          <w:sz w:val="20"/>
          <w:szCs w:val="20"/>
          <w:lang w:val="en-GB"/>
        </w:rPr>
        <w:t xml:space="preserve">” taking on significant global coaching projects and the coaching work of top and mid-management level executives. For example, I have been coaching The Coca-Cola Company mid-level managers in Europe, Deutsche Bank mid-level managers for an internal development programme, BP top and mid-level managers in many continents, Kellogg’s top-level managers in Europe, Abbott top and mid-level managers in Turkey and Middle East and many other global prestigious firms. </w:t>
      </w:r>
    </w:p>
    <w:p w14:paraId="7F8FA021" w14:textId="77777777" w:rsidR="001D0E2C" w:rsidRPr="00140259" w:rsidRDefault="001D0E2C" w:rsidP="001D0E2C">
      <w:pPr>
        <w:jc w:val="both"/>
        <w:rPr>
          <w:bCs/>
          <w:i/>
          <w:iCs/>
          <w:color w:val="002060"/>
          <w:sz w:val="20"/>
          <w:szCs w:val="20"/>
          <w:lang w:val="en-GB"/>
        </w:rPr>
      </w:pPr>
      <w:r w:rsidRPr="00140259">
        <w:rPr>
          <w:bCs/>
          <w:i/>
          <w:iCs/>
          <w:color w:val="002060"/>
          <w:sz w:val="20"/>
          <w:szCs w:val="20"/>
          <w:lang w:val="en-GB"/>
        </w:rPr>
        <w:t xml:space="preserve">As of </w:t>
      </w:r>
      <w:r>
        <w:rPr>
          <w:bCs/>
          <w:i/>
          <w:iCs/>
          <w:color w:val="002060"/>
          <w:sz w:val="20"/>
          <w:szCs w:val="20"/>
          <w:lang w:val="en-GB"/>
        </w:rPr>
        <w:t>March 2021</w:t>
      </w:r>
      <w:r w:rsidRPr="00140259">
        <w:rPr>
          <w:bCs/>
          <w:i/>
          <w:iCs/>
          <w:color w:val="002060"/>
          <w:sz w:val="20"/>
          <w:szCs w:val="20"/>
          <w:lang w:val="en-GB"/>
        </w:rPr>
        <w:t xml:space="preserve">, I have </w:t>
      </w:r>
      <w:r>
        <w:rPr>
          <w:bCs/>
          <w:i/>
          <w:iCs/>
          <w:color w:val="002060"/>
          <w:sz w:val="20"/>
          <w:szCs w:val="20"/>
          <w:lang w:val="en-GB"/>
        </w:rPr>
        <w:t>3150</w:t>
      </w:r>
      <w:r w:rsidRPr="00140259">
        <w:rPr>
          <w:bCs/>
          <w:i/>
          <w:iCs/>
          <w:color w:val="002060"/>
          <w:sz w:val="20"/>
          <w:szCs w:val="20"/>
          <w:lang w:val="en-GB"/>
        </w:rPr>
        <w:t xml:space="preserve"> hours of individual and team coaching experience and in June 2019, I have been awarded and credentialed as a “Master Certified Coach, MCC” by International Coach Federation (ICF) after thorough evaluations of performance at the two recorded coaching sessions in English, the total hours of practice, having more than 200 hours of trainings and receiving legitimate mentor coaching.  ICF calls MCC title as the “gold standard in coaching”. Of approximately 10,000 credential holders in 89 countries, only 6% are Master Certified Coaches</w:t>
      </w:r>
      <w:r>
        <w:rPr>
          <w:bCs/>
          <w:i/>
          <w:iCs/>
          <w:color w:val="002060"/>
          <w:sz w:val="20"/>
          <w:szCs w:val="20"/>
          <w:lang w:val="en-GB"/>
        </w:rPr>
        <w:t xml:space="preserve"> according to Cathy </w:t>
      </w:r>
      <w:proofErr w:type="spellStart"/>
      <w:r>
        <w:rPr>
          <w:bCs/>
          <w:i/>
          <w:iCs/>
          <w:color w:val="002060"/>
          <w:sz w:val="20"/>
          <w:szCs w:val="20"/>
          <w:lang w:val="en-GB"/>
        </w:rPr>
        <w:t>Shaugnessy</w:t>
      </w:r>
      <w:proofErr w:type="spellEnd"/>
      <w:r>
        <w:rPr>
          <w:bCs/>
          <w:i/>
          <w:iCs/>
          <w:color w:val="002060"/>
          <w:sz w:val="20"/>
          <w:szCs w:val="20"/>
          <w:lang w:val="en-GB"/>
        </w:rPr>
        <w:t>, another MCC herself.</w:t>
      </w:r>
    </w:p>
    <w:p w14:paraId="43FF0680" w14:textId="77777777" w:rsidR="001D0E2C" w:rsidRPr="00140259" w:rsidRDefault="001D0E2C" w:rsidP="001D0E2C">
      <w:pPr>
        <w:ind w:left="284"/>
        <w:rPr>
          <w:bCs/>
          <w:i/>
          <w:iCs/>
          <w:sz w:val="20"/>
          <w:szCs w:val="20"/>
          <w:lang w:val="en-GB"/>
        </w:rPr>
      </w:pPr>
    </w:p>
    <w:p w14:paraId="29A947B9" w14:textId="77777777" w:rsidR="001D0E2C" w:rsidRPr="00140259" w:rsidRDefault="001D0E2C" w:rsidP="001D0E2C">
      <w:pPr>
        <w:pStyle w:val="ListeParagraf"/>
        <w:numPr>
          <w:ilvl w:val="0"/>
          <w:numId w:val="14"/>
        </w:numPr>
        <w:rPr>
          <w:bCs/>
          <w:i/>
          <w:iCs/>
          <w:sz w:val="20"/>
          <w:szCs w:val="20"/>
          <w:lang w:val="en-GB"/>
        </w:rPr>
      </w:pPr>
      <w:r w:rsidRPr="00140259">
        <w:rPr>
          <w:b/>
          <w:bCs/>
          <w:i/>
          <w:iCs/>
          <w:sz w:val="20"/>
          <w:szCs w:val="20"/>
          <w:lang w:val="en-GB"/>
        </w:rPr>
        <w:t xml:space="preserve">Strategic Management Consulting: </w:t>
      </w:r>
      <w:r w:rsidRPr="00140259">
        <w:rPr>
          <w:bCs/>
          <w:i/>
          <w:iCs/>
          <w:sz w:val="20"/>
          <w:szCs w:val="20"/>
          <w:lang w:val="en-GB"/>
        </w:rPr>
        <w:t>1.5-year consulting experience at Bain &amp; Company (consultant level) in Milan office assigned for projects in Turkey, Italy, France and Switzerland with exceptional client management skills. Expertise includes the following:</w:t>
      </w:r>
    </w:p>
    <w:p w14:paraId="5E315B46"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Strategic analysis and business planning</w:t>
      </w:r>
    </w:p>
    <w:p w14:paraId="268768D1"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Market entry strategy, emerging market growth, proposition development in due diligences</w:t>
      </w:r>
    </w:p>
    <w:p w14:paraId="33CCF258"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Customer segmentation strategy</w:t>
      </w:r>
    </w:p>
    <w:p w14:paraId="5879DA55"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Sales Execution, Route-to-Market Strategy and customer engagement</w:t>
      </w:r>
    </w:p>
    <w:p w14:paraId="55B9C9D7"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Supply chain optimization</w:t>
      </w:r>
    </w:p>
    <w:p w14:paraId="53812A93"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 xml:space="preserve">Organizational re-structuring and re-organization </w:t>
      </w:r>
    </w:p>
    <w:p w14:paraId="1D4B31B4"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 xml:space="preserve">Annotation: </w:t>
      </w:r>
    </w:p>
    <w:p w14:paraId="68BE9A3C" w14:textId="77777777" w:rsidR="001D0E2C" w:rsidRPr="00140259" w:rsidRDefault="001D0E2C" w:rsidP="001D0E2C">
      <w:pPr>
        <w:jc w:val="both"/>
        <w:rPr>
          <w:bCs/>
          <w:i/>
          <w:iCs/>
          <w:color w:val="002060"/>
          <w:sz w:val="20"/>
          <w:szCs w:val="20"/>
          <w:lang w:val="en-GB"/>
        </w:rPr>
      </w:pPr>
      <w:r w:rsidRPr="00140259">
        <w:rPr>
          <w:bCs/>
          <w:i/>
          <w:iCs/>
          <w:color w:val="002060"/>
          <w:sz w:val="20"/>
          <w:szCs w:val="20"/>
          <w:lang w:val="en-GB"/>
        </w:rPr>
        <w:t xml:space="preserve">Bain &amp; Co.is an American global consulting company which has branches all over the world. Milan Office hired me for projects in Turkey and Italy in 2010. I started the role as a senior “Consultant” after finishing my Master of Science studies at Bocconi University. I had contributed to the role with my previous knowledge of Fast-Moving Consumer Goods (FMCG) industry, my language skills in English, Italian and Turkish and my organizational skills. I </w:t>
      </w:r>
      <w:r>
        <w:rPr>
          <w:bCs/>
          <w:i/>
          <w:iCs/>
          <w:color w:val="002060"/>
          <w:sz w:val="20"/>
          <w:szCs w:val="20"/>
          <w:lang w:val="en-GB"/>
        </w:rPr>
        <w:t xml:space="preserve">served as </w:t>
      </w:r>
      <w:r w:rsidRPr="00140259">
        <w:rPr>
          <w:bCs/>
          <w:i/>
          <w:iCs/>
          <w:color w:val="002060"/>
          <w:sz w:val="20"/>
          <w:szCs w:val="20"/>
          <w:lang w:val="en-GB"/>
        </w:rPr>
        <w:t xml:space="preserve">a member of a “Consultant” team contributing to the overall work with some assigned parts relevant with my skills. Most of the time I have been chosen for projects in FMCG and had the opportunity to work for different functions such as Supply Chain and Sales in Turkey and Italy.  I also had the chance to make a due-diligence project for a European insurance company in France. I learned Strategic Management Consulting skill package involved systematic thinking, planning, organizing, client management and analytical skills in the European context. I could improve these skills to some </w:t>
      </w:r>
      <w:proofErr w:type="gramStart"/>
      <w:r w:rsidRPr="00140259">
        <w:rPr>
          <w:bCs/>
          <w:i/>
          <w:iCs/>
          <w:color w:val="002060"/>
          <w:sz w:val="20"/>
          <w:szCs w:val="20"/>
          <w:lang w:val="en-GB"/>
        </w:rPr>
        <w:t>extent</w:t>
      </w:r>
      <w:proofErr w:type="gramEnd"/>
      <w:r w:rsidRPr="00140259">
        <w:rPr>
          <w:bCs/>
          <w:i/>
          <w:iCs/>
          <w:color w:val="002060"/>
          <w:sz w:val="20"/>
          <w:szCs w:val="20"/>
          <w:lang w:val="en-GB"/>
        </w:rPr>
        <w:t xml:space="preserve"> but I would try to stay longer and even learn more.</w:t>
      </w:r>
    </w:p>
    <w:p w14:paraId="732FD373" w14:textId="77777777" w:rsidR="001D0E2C" w:rsidRPr="00140259" w:rsidRDefault="001D0E2C" w:rsidP="001D0E2C">
      <w:pPr>
        <w:rPr>
          <w:bCs/>
          <w:i/>
          <w:iCs/>
          <w:color w:val="002060"/>
          <w:sz w:val="20"/>
          <w:szCs w:val="20"/>
          <w:lang w:val="en-GB"/>
        </w:rPr>
      </w:pPr>
    </w:p>
    <w:p w14:paraId="0CCFD2F3" w14:textId="77777777" w:rsidR="001D0E2C" w:rsidRPr="00140259" w:rsidRDefault="001D0E2C" w:rsidP="001D0E2C">
      <w:pPr>
        <w:pStyle w:val="ListeParagraf"/>
        <w:numPr>
          <w:ilvl w:val="0"/>
          <w:numId w:val="14"/>
        </w:numPr>
        <w:rPr>
          <w:bCs/>
          <w:i/>
          <w:iCs/>
          <w:sz w:val="20"/>
          <w:szCs w:val="20"/>
          <w:lang w:val="en-GB"/>
        </w:rPr>
      </w:pPr>
      <w:r w:rsidRPr="00140259">
        <w:rPr>
          <w:b/>
          <w:bCs/>
          <w:i/>
          <w:iCs/>
          <w:sz w:val="20"/>
          <w:szCs w:val="20"/>
          <w:lang w:val="en-GB"/>
        </w:rPr>
        <w:t xml:space="preserve">Marketing Management: </w:t>
      </w:r>
      <w:r w:rsidRPr="00140259">
        <w:rPr>
          <w:bCs/>
          <w:i/>
          <w:iCs/>
          <w:sz w:val="20"/>
          <w:szCs w:val="20"/>
          <w:lang w:val="en-GB"/>
        </w:rPr>
        <w:t xml:space="preserve">Managed wine and liquor product portfolio as a Junior. Product Manager at </w:t>
      </w:r>
      <w:proofErr w:type="spellStart"/>
      <w:r w:rsidRPr="00140259">
        <w:rPr>
          <w:bCs/>
          <w:i/>
          <w:iCs/>
          <w:sz w:val="20"/>
          <w:szCs w:val="20"/>
          <w:lang w:val="en-GB"/>
        </w:rPr>
        <w:t>Mey</w:t>
      </w:r>
      <w:proofErr w:type="spellEnd"/>
      <w:r w:rsidRPr="00140259">
        <w:rPr>
          <w:bCs/>
          <w:i/>
          <w:iCs/>
          <w:sz w:val="20"/>
          <w:szCs w:val="20"/>
          <w:lang w:val="en-GB"/>
        </w:rPr>
        <w:t xml:space="preserve"> Alcoholic Beverages (Diageo). Expertise includes the following:</w:t>
      </w:r>
    </w:p>
    <w:p w14:paraId="1BDC649C"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Strategic marketing planning</w:t>
      </w:r>
    </w:p>
    <w:p w14:paraId="710C6E37"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Competitive industry analysis</w:t>
      </w:r>
    </w:p>
    <w:p w14:paraId="04ED2101"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Pricing</w:t>
      </w:r>
    </w:p>
    <w:p w14:paraId="1817E1EE"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Product and marketing innovation, product development and launch</w:t>
      </w:r>
    </w:p>
    <w:p w14:paraId="674334A3"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Consumer behaviour research planning, pre and post analysis, surveyor trainings</w:t>
      </w:r>
    </w:p>
    <w:p w14:paraId="18472E81" w14:textId="77777777" w:rsidR="001D0E2C" w:rsidRPr="00140259" w:rsidRDefault="001D0E2C" w:rsidP="001D0E2C">
      <w:pPr>
        <w:pStyle w:val="ListeParagraf"/>
        <w:numPr>
          <w:ilvl w:val="0"/>
          <w:numId w:val="12"/>
        </w:numPr>
        <w:rPr>
          <w:bCs/>
          <w:i/>
          <w:iCs/>
          <w:sz w:val="20"/>
          <w:szCs w:val="20"/>
          <w:lang w:val="en-GB"/>
        </w:rPr>
      </w:pPr>
      <w:r w:rsidRPr="00140259">
        <w:rPr>
          <w:bCs/>
          <w:i/>
          <w:iCs/>
          <w:sz w:val="20"/>
          <w:szCs w:val="20"/>
          <w:lang w:val="en-GB"/>
        </w:rPr>
        <w:t>Trade marketing and key account management</w:t>
      </w:r>
    </w:p>
    <w:p w14:paraId="7DCFC3CE"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 xml:space="preserve">Annotation: </w:t>
      </w:r>
    </w:p>
    <w:p w14:paraId="2697B7D7" w14:textId="77777777" w:rsidR="001D0E2C" w:rsidRPr="00140259" w:rsidRDefault="001D0E2C" w:rsidP="001D0E2C">
      <w:pPr>
        <w:jc w:val="both"/>
        <w:rPr>
          <w:bCs/>
          <w:i/>
          <w:iCs/>
          <w:color w:val="002060"/>
          <w:sz w:val="20"/>
          <w:szCs w:val="20"/>
          <w:lang w:val="en-GB"/>
        </w:rPr>
      </w:pPr>
      <w:r w:rsidRPr="00140259">
        <w:rPr>
          <w:bCs/>
          <w:i/>
          <w:iCs/>
          <w:color w:val="002060"/>
          <w:sz w:val="20"/>
          <w:szCs w:val="20"/>
          <w:lang w:val="en-GB"/>
        </w:rPr>
        <w:t xml:space="preserve">In 2005, I started Junior Product Manager role right after finishing my undergraduate studies in Psychology and Sociology. I learned everything hands-on as I did not have any formal education regarding business administration or marketing management. “Coloured-beverages” were given under my supervision and together with my line manager, we won a branding award for relaunching and renovating a liquor brand in 2006. I learned doing strategic marketing and event planning, pricing, conducting competition mapping and analysis, the process of product development and innovation. I learned to collaborate with different stakeholders and third parties such as advertising, event, public relations agencies, consumer behaviour research companies, etc. Approaching to the end of my time in the role, wine product portfolio was also given under my supervision and after I left within 5 years wine umbrella brand became #1 in sales in the whole country. The success of the wine product portfolio together with raki brands convinced Diageo, a British multinational alcoholic beverages company, to acquire the </w:t>
      </w:r>
      <w:proofErr w:type="spellStart"/>
      <w:r w:rsidRPr="00140259">
        <w:rPr>
          <w:bCs/>
          <w:i/>
          <w:iCs/>
          <w:color w:val="002060"/>
          <w:sz w:val="20"/>
          <w:szCs w:val="20"/>
          <w:lang w:val="en-GB"/>
        </w:rPr>
        <w:t>Mey</w:t>
      </w:r>
      <w:proofErr w:type="spellEnd"/>
      <w:r w:rsidRPr="00140259">
        <w:rPr>
          <w:bCs/>
          <w:i/>
          <w:iCs/>
          <w:color w:val="002060"/>
          <w:sz w:val="20"/>
          <w:szCs w:val="20"/>
          <w:lang w:val="en-GB"/>
        </w:rPr>
        <w:t xml:space="preserve"> company. Due to my lack of academic knowledge of marketing and one after another acquisitions, I decided to leave the company and study Marketing abroad. I earned a Master of Science degree in Marketing Management in 2009 from Bocconi University, Milano, Italy. This M.Sc. degree enabled me to learn e-marketing, industrial analysis, competitive strategy, strategic marketing, legal issues in marketing, advanced consumer behaviour, channel strategies, research and statistics for marketing, etc. I had the chance to apply those skills for my own company </w:t>
      </w:r>
      <w:proofErr w:type="spellStart"/>
      <w:r w:rsidRPr="00140259">
        <w:rPr>
          <w:bCs/>
          <w:i/>
          <w:iCs/>
          <w:color w:val="002060"/>
          <w:sz w:val="20"/>
          <w:szCs w:val="20"/>
          <w:lang w:val="en-GB"/>
        </w:rPr>
        <w:t>Minerve</w:t>
      </w:r>
      <w:proofErr w:type="spellEnd"/>
      <w:r w:rsidRPr="00140259">
        <w:rPr>
          <w:bCs/>
          <w:i/>
          <w:iCs/>
          <w:color w:val="002060"/>
          <w:sz w:val="20"/>
          <w:szCs w:val="20"/>
          <w:lang w:val="en-GB"/>
        </w:rPr>
        <w:t xml:space="preserve"> since 2011.</w:t>
      </w:r>
    </w:p>
    <w:p w14:paraId="25746C47" w14:textId="77777777" w:rsidR="001D0E2C" w:rsidRPr="00140259" w:rsidRDefault="001D0E2C" w:rsidP="001D0E2C">
      <w:pPr>
        <w:rPr>
          <w:bCs/>
          <w:i/>
          <w:iCs/>
          <w:color w:val="002060"/>
          <w:sz w:val="20"/>
          <w:szCs w:val="20"/>
          <w:lang w:val="en-GB"/>
        </w:rPr>
      </w:pPr>
    </w:p>
    <w:p w14:paraId="7E6AA9F8" w14:textId="77777777" w:rsidR="001D0E2C" w:rsidRPr="00140259" w:rsidRDefault="001D0E2C" w:rsidP="001D0E2C">
      <w:pPr>
        <w:rPr>
          <w:b/>
          <w:sz w:val="20"/>
          <w:szCs w:val="20"/>
          <w:lang w:val="en-GB"/>
        </w:rPr>
      </w:pPr>
    </w:p>
    <w:p w14:paraId="5D07888D" w14:textId="77777777" w:rsidR="001D0E2C" w:rsidRPr="00140259" w:rsidRDefault="001D0E2C" w:rsidP="001D0E2C">
      <w:pPr>
        <w:pBdr>
          <w:top w:val="single" w:sz="4" w:space="1" w:color="auto"/>
          <w:bottom w:val="single" w:sz="4" w:space="1" w:color="auto"/>
        </w:pBdr>
        <w:rPr>
          <w:b/>
          <w:sz w:val="20"/>
          <w:szCs w:val="20"/>
          <w:lang w:val="en-GB"/>
        </w:rPr>
      </w:pPr>
      <w:r w:rsidRPr="00140259">
        <w:rPr>
          <w:b/>
          <w:szCs w:val="20"/>
          <w:lang w:val="en-GB"/>
        </w:rPr>
        <w:t>P</w:t>
      </w:r>
      <w:r w:rsidRPr="00140259">
        <w:rPr>
          <w:b/>
          <w:sz w:val="20"/>
          <w:szCs w:val="20"/>
          <w:lang w:val="en-GB"/>
        </w:rPr>
        <w:t xml:space="preserve">ROFESSIONAL </w:t>
      </w:r>
      <w:r w:rsidRPr="00140259">
        <w:rPr>
          <w:b/>
          <w:szCs w:val="22"/>
          <w:lang w:val="en-GB"/>
        </w:rPr>
        <w:t>E</w:t>
      </w:r>
      <w:r w:rsidRPr="00140259">
        <w:rPr>
          <w:b/>
          <w:sz w:val="20"/>
          <w:szCs w:val="20"/>
          <w:lang w:val="en-GB"/>
        </w:rPr>
        <w:t xml:space="preserve">XPERIENCE </w:t>
      </w:r>
    </w:p>
    <w:p w14:paraId="050E7400" w14:textId="77777777" w:rsidR="001D0E2C" w:rsidRPr="00140259" w:rsidRDefault="001D0E2C" w:rsidP="001D0E2C">
      <w:pPr>
        <w:jc w:val="both"/>
        <w:rPr>
          <w:sz w:val="20"/>
          <w:szCs w:val="20"/>
          <w:lang w:val="en-GB"/>
        </w:rPr>
      </w:pPr>
    </w:p>
    <w:p w14:paraId="1684D142" w14:textId="77777777" w:rsidR="001D0E2C" w:rsidRPr="00140259" w:rsidRDefault="001D0E2C" w:rsidP="001D0E2C">
      <w:pPr>
        <w:rPr>
          <w:sz w:val="20"/>
          <w:szCs w:val="20"/>
          <w:lang w:val="en-GB"/>
        </w:rPr>
      </w:pPr>
      <w:r w:rsidRPr="00140259">
        <w:rPr>
          <w:b/>
          <w:sz w:val="20"/>
          <w:szCs w:val="20"/>
          <w:lang w:val="en-GB"/>
        </w:rPr>
        <w:t>MINERVE MERVE CAN COACHING</w:t>
      </w:r>
      <w:r w:rsidRPr="00140259">
        <w:rPr>
          <w:sz w:val="20"/>
          <w:szCs w:val="20"/>
          <w:lang w:val="en-GB"/>
        </w:rPr>
        <w:t xml:space="preserve">, Istanbul, Turkey </w:t>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t xml:space="preserve"> </w:t>
      </w:r>
      <w:r>
        <w:rPr>
          <w:sz w:val="20"/>
          <w:szCs w:val="20"/>
          <w:lang w:val="en-GB"/>
        </w:rPr>
        <w:t xml:space="preserve">         </w:t>
      </w:r>
      <w:r w:rsidRPr="00140259">
        <w:rPr>
          <w:sz w:val="20"/>
          <w:szCs w:val="20"/>
          <w:lang w:val="en-GB"/>
        </w:rPr>
        <w:t xml:space="preserve"> 2011 - Present</w:t>
      </w:r>
    </w:p>
    <w:p w14:paraId="005C9FBB" w14:textId="77777777" w:rsidR="001D0E2C" w:rsidRPr="00140259" w:rsidRDefault="001D0E2C" w:rsidP="001D0E2C">
      <w:pPr>
        <w:rPr>
          <w:iCs/>
          <w:sz w:val="20"/>
          <w:szCs w:val="20"/>
          <w:lang w:val="en-GB"/>
        </w:rPr>
      </w:pPr>
      <w:r w:rsidRPr="00140259">
        <w:rPr>
          <w:iCs/>
          <w:sz w:val="20"/>
          <w:szCs w:val="20"/>
          <w:lang w:val="en-GB"/>
        </w:rPr>
        <w:t xml:space="preserve">A sole proprietorship of coaching and consulting firm with a network of coaching partners </w:t>
      </w:r>
    </w:p>
    <w:p w14:paraId="7C6878BC" w14:textId="77777777" w:rsidR="001D0E2C" w:rsidRPr="00140259" w:rsidRDefault="001D0E2C" w:rsidP="001D0E2C">
      <w:pPr>
        <w:rPr>
          <w:i/>
          <w:iCs/>
          <w:sz w:val="20"/>
          <w:szCs w:val="20"/>
          <w:lang w:val="en-GB"/>
        </w:rPr>
      </w:pPr>
    </w:p>
    <w:p w14:paraId="4EECC027" w14:textId="77777777" w:rsidR="001D0E2C" w:rsidRPr="00140259" w:rsidRDefault="001D0E2C" w:rsidP="001D0E2C">
      <w:pPr>
        <w:rPr>
          <w:b/>
          <w:i/>
          <w:sz w:val="20"/>
          <w:szCs w:val="20"/>
          <w:lang w:val="en-GB"/>
        </w:rPr>
      </w:pPr>
      <w:r w:rsidRPr="00140259">
        <w:rPr>
          <w:b/>
          <w:i/>
          <w:sz w:val="20"/>
          <w:szCs w:val="20"/>
          <w:lang w:val="en-GB"/>
        </w:rPr>
        <w:t>Owner, Executive and Team Coach</w:t>
      </w:r>
      <w:r w:rsidRPr="00140259">
        <w:rPr>
          <w:i/>
          <w:sz w:val="20"/>
          <w:szCs w:val="20"/>
          <w:lang w:val="en-GB"/>
        </w:rPr>
        <w:t xml:space="preserve"> (MCC)</w:t>
      </w:r>
      <w:r w:rsidRPr="00140259">
        <w:rPr>
          <w:b/>
          <w:i/>
          <w:sz w:val="20"/>
          <w:szCs w:val="20"/>
          <w:lang w:val="en-GB"/>
        </w:rPr>
        <w:t>, Psychologist</w:t>
      </w:r>
      <w:r w:rsidRPr="00140259">
        <w:rPr>
          <w:b/>
          <w:i/>
          <w:sz w:val="20"/>
          <w:szCs w:val="20"/>
          <w:lang w:val="en-GB"/>
        </w:rPr>
        <w:tab/>
      </w:r>
    </w:p>
    <w:p w14:paraId="6B948A22" w14:textId="77777777" w:rsidR="001D0E2C" w:rsidRPr="00140259" w:rsidRDefault="001D0E2C" w:rsidP="001D0E2C">
      <w:pPr>
        <w:rPr>
          <w:b/>
          <w:i/>
          <w:sz w:val="20"/>
          <w:szCs w:val="20"/>
          <w:lang w:val="en-GB"/>
        </w:rPr>
      </w:pPr>
      <w:r w:rsidRPr="00140259">
        <w:rPr>
          <w:b/>
          <w:i/>
          <w:sz w:val="20"/>
          <w:szCs w:val="20"/>
          <w:lang w:val="en-GB"/>
        </w:rPr>
        <w:tab/>
      </w:r>
      <w:r w:rsidRPr="00140259">
        <w:rPr>
          <w:b/>
          <w:i/>
          <w:sz w:val="20"/>
          <w:szCs w:val="20"/>
          <w:lang w:val="en-GB"/>
        </w:rPr>
        <w:tab/>
      </w:r>
    </w:p>
    <w:p w14:paraId="3C841EC2" w14:textId="77777777" w:rsidR="001D0E2C" w:rsidRPr="00140259" w:rsidRDefault="001D0E2C" w:rsidP="001D0E2C">
      <w:pPr>
        <w:pStyle w:val="ListeParagraf"/>
        <w:numPr>
          <w:ilvl w:val="0"/>
          <w:numId w:val="11"/>
        </w:numPr>
        <w:outlineLvl w:val="0"/>
        <w:rPr>
          <w:rFonts w:cs="Times New Roman"/>
          <w:b/>
          <w:sz w:val="20"/>
          <w:szCs w:val="20"/>
          <w:lang w:val="en-GB"/>
        </w:rPr>
      </w:pPr>
      <w:r w:rsidRPr="00140259">
        <w:rPr>
          <w:i/>
          <w:iCs/>
          <w:sz w:val="20"/>
          <w:szCs w:val="20"/>
          <w:lang w:val="en-GB"/>
        </w:rPr>
        <w:t>Awarded with the MCC title by International Coach Federation in 2019, “the gold standard in coaching”</w:t>
      </w:r>
    </w:p>
    <w:p w14:paraId="339CBB3D" w14:textId="77777777" w:rsidR="001D0E2C" w:rsidRPr="00140259" w:rsidRDefault="001D0E2C" w:rsidP="001D0E2C">
      <w:pPr>
        <w:pStyle w:val="ListeParagraf"/>
        <w:numPr>
          <w:ilvl w:val="0"/>
          <w:numId w:val="11"/>
        </w:numPr>
        <w:rPr>
          <w:i/>
          <w:iCs/>
          <w:sz w:val="20"/>
          <w:szCs w:val="20"/>
          <w:lang w:val="en-GB"/>
        </w:rPr>
      </w:pPr>
      <w:r w:rsidRPr="00140259">
        <w:rPr>
          <w:i/>
          <w:iCs/>
          <w:sz w:val="20"/>
          <w:szCs w:val="20"/>
          <w:lang w:val="en-GB"/>
        </w:rPr>
        <w:t xml:space="preserve">Executive and team coach for mid-level management at </w:t>
      </w:r>
      <w:proofErr w:type="spellStart"/>
      <w:r w:rsidRPr="00140259">
        <w:rPr>
          <w:bCs/>
          <w:i/>
          <w:iCs/>
          <w:sz w:val="20"/>
          <w:szCs w:val="20"/>
          <w:lang w:val="en-GB"/>
        </w:rPr>
        <w:t>GarantiBBVA</w:t>
      </w:r>
      <w:proofErr w:type="spellEnd"/>
      <w:r w:rsidRPr="00140259">
        <w:rPr>
          <w:bCs/>
          <w:i/>
          <w:iCs/>
          <w:sz w:val="20"/>
          <w:szCs w:val="20"/>
          <w:lang w:val="en-GB"/>
        </w:rPr>
        <w:t xml:space="preserve"> Technology, Haribo, Abbott, Adel-Faber Castell</w:t>
      </w:r>
    </w:p>
    <w:p w14:paraId="1EC7E6EF"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Since 2013, executive coaching in</w:t>
      </w:r>
      <w:r>
        <w:rPr>
          <w:i/>
          <w:iCs/>
          <w:sz w:val="20"/>
          <w:szCs w:val="20"/>
          <w:lang w:val="en-GB"/>
        </w:rPr>
        <w:t xml:space="preserve"> </w:t>
      </w:r>
      <w:proofErr w:type="spellStart"/>
      <w:r>
        <w:rPr>
          <w:i/>
          <w:iCs/>
          <w:sz w:val="20"/>
          <w:szCs w:val="20"/>
          <w:lang w:val="en-GB"/>
        </w:rPr>
        <w:t>Garanti</w:t>
      </w:r>
      <w:proofErr w:type="spellEnd"/>
      <w:r>
        <w:rPr>
          <w:i/>
          <w:iCs/>
          <w:sz w:val="20"/>
          <w:szCs w:val="20"/>
          <w:lang w:val="en-GB"/>
        </w:rPr>
        <w:t>-BBVA bank and</w:t>
      </w:r>
      <w:r w:rsidRPr="00140259">
        <w:rPr>
          <w:i/>
          <w:iCs/>
          <w:sz w:val="20"/>
          <w:szCs w:val="20"/>
          <w:lang w:val="en-GB"/>
        </w:rPr>
        <w:t xml:space="preserve"> </w:t>
      </w:r>
      <w:proofErr w:type="spellStart"/>
      <w:r w:rsidRPr="00140259">
        <w:rPr>
          <w:i/>
          <w:iCs/>
          <w:sz w:val="20"/>
          <w:szCs w:val="20"/>
          <w:lang w:val="en-GB"/>
        </w:rPr>
        <w:t>GarantiBBVA</w:t>
      </w:r>
      <w:proofErr w:type="spellEnd"/>
      <w:r w:rsidRPr="00140259">
        <w:rPr>
          <w:i/>
          <w:iCs/>
          <w:sz w:val="20"/>
          <w:szCs w:val="20"/>
          <w:lang w:val="en-GB"/>
        </w:rPr>
        <w:t xml:space="preserve"> Technology </w:t>
      </w:r>
      <w:r w:rsidRPr="00140259">
        <w:rPr>
          <w:bCs/>
          <w:i/>
          <w:iCs/>
          <w:sz w:val="20"/>
          <w:szCs w:val="20"/>
          <w:lang w:val="en-GB"/>
        </w:rPr>
        <w:t>(</w:t>
      </w:r>
      <w:proofErr w:type="spellStart"/>
      <w:r w:rsidRPr="00140259">
        <w:rPr>
          <w:bCs/>
          <w:i/>
          <w:iCs/>
          <w:sz w:val="20"/>
          <w:szCs w:val="20"/>
          <w:lang w:val="en-GB"/>
        </w:rPr>
        <w:t>GarantiBBVA</w:t>
      </w:r>
      <w:proofErr w:type="spellEnd"/>
      <w:r w:rsidRPr="00140259">
        <w:rPr>
          <w:bCs/>
          <w:i/>
          <w:iCs/>
          <w:sz w:val="20"/>
          <w:szCs w:val="20"/>
          <w:lang w:val="en-GB"/>
        </w:rPr>
        <w:t xml:space="preserve"> Bank’s - Turkey’s second largest private bank</w:t>
      </w:r>
      <w:r w:rsidRPr="00140259">
        <w:rPr>
          <w:b/>
          <w:bCs/>
          <w:i/>
          <w:iCs/>
          <w:sz w:val="20"/>
          <w:szCs w:val="20"/>
          <w:lang w:val="en-GB"/>
        </w:rPr>
        <w:t xml:space="preserve"> </w:t>
      </w:r>
      <w:r w:rsidRPr="00140259">
        <w:rPr>
          <w:bCs/>
          <w:i/>
          <w:iCs/>
          <w:sz w:val="20"/>
          <w:szCs w:val="20"/>
          <w:lang w:val="en-GB"/>
        </w:rPr>
        <w:t>with consolidated assets exceeding US$ 106 billion as of September 30, 2013 - technology branch with 1.100 employees)</w:t>
      </w:r>
    </w:p>
    <w:p w14:paraId="75F31525" w14:textId="77777777" w:rsidR="001D0E2C" w:rsidRPr="00140259" w:rsidRDefault="001D0E2C" w:rsidP="001D0E2C">
      <w:pPr>
        <w:pStyle w:val="ListeParagraf"/>
        <w:numPr>
          <w:ilvl w:val="1"/>
          <w:numId w:val="11"/>
        </w:numPr>
        <w:rPr>
          <w:i/>
          <w:iCs/>
          <w:sz w:val="20"/>
          <w:szCs w:val="20"/>
          <w:lang w:val="en-GB"/>
        </w:rPr>
      </w:pPr>
      <w:r w:rsidRPr="00140259">
        <w:rPr>
          <w:bCs/>
          <w:i/>
          <w:iCs/>
          <w:sz w:val="20"/>
          <w:szCs w:val="20"/>
          <w:lang w:val="en-GB"/>
        </w:rPr>
        <w:t xml:space="preserve">Between 2014 and </w:t>
      </w:r>
      <w:r>
        <w:rPr>
          <w:bCs/>
          <w:i/>
          <w:iCs/>
          <w:sz w:val="20"/>
          <w:szCs w:val="20"/>
          <w:lang w:val="en-GB"/>
        </w:rPr>
        <w:t>2021</w:t>
      </w:r>
      <w:r w:rsidRPr="00140259">
        <w:rPr>
          <w:bCs/>
          <w:i/>
          <w:iCs/>
          <w:sz w:val="20"/>
          <w:szCs w:val="20"/>
          <w:lang w:val="en-GB"/>
        </w:rPr>
        <w:t xml:space="preserve">, executive coaching in Adel-Faber Castell (Turkey’s Anadolu Holding’s stationery company. Anadolu group recorded a turnover of 5 </w:t>
      </w:r>
      <w:proofErr w:type="gramStart"/>
      <w:r w:rsidRPr="00140259">
        <w:rPr>
          <w:bCs/>
          <w:i/>
          <w:iCs/>
          <w:sz w:val="20"/>
          <w:szCs w:val="20"/>
          <w:lang w:val="en-GB"/>
        </w:rPr>
        <w:t>billions</w:t>
      </w:r>
      <w:proofErr w:type="gramEnd"/>
      <w:r w:rsidRPr="00140259">
        <w:rPr>
          <w:bCs/>
          <w:i/>
          <w:iCs/>
          <w:sz w:val="20"/>
          <w:szCs w:val="20"/>
          <w:lang w:val="en-GB"/>
        </w:rPr>
        <w:t xml:space="preserve"> of dollars as of the end of 2009 and which is quoted at Istanbul Stock Exchange with its 5 companies, is forging ahead to become a global company)</w:t>
      </w:r>
    </w:p>
    <w:p w14:paraId="097F20BC" w14:textId="77777777" w:rsidR="001D0E2C" w:rsidRPr="00140259" w:rsidRDefault="001D0E2C" w:rsidP="001D0E2C">
      <w:pPr>
        <w:pStyle w:val="ListeParagraf"/>
        <w:numPr>
          <w:ilvl w:val="1"/>
          <w:numId w:val="11"/>
        </w:numPr>
        <w:rPr>
          <w:i/>
          <w:iCs/>
          <w:sz w:val="20"/>
          <w:szCs w:val="20"/>
          <w:lang w:val="en-GB"/>
        </w:rPr>
      </w:pPr>
      <w:r w:rsidRPr="00140259">
        <w:rPr>
          <w:bCs/>
          <w:i/>
          <w:iCs/>
          <w:sz w:val="20"/>
          <w:szCs w:val="20"/>
          <w:lang w:val="en-GB"/>
        </w:rPr>
        <w:t xml:space="preserve">On and off, executive and team coaching for Abbott Turkey, Haribo Turkey, Volkswagen </w:t>
      </w:r>
      <w:proofErr w:type="spellStart"/>
      <w:r w:rsidRPr="00140259">
        <w:rPr>
          <w:bCs/>
          <w:i/>
          <w:iCs/>
          <w:sz w:val="20"/>
          <w:szCs w:val="20"/>
          <w:lang w:val="en-GB"/>
        </w:rPr>
        <w:t>Doğuş</w:t>
      </w:r>
      <w:proofErr w:type="spellEnd"/>
      <w:r w:rsidRPr="00140259">
        <w:rPr>
          <w:bCs/>
          <w:i/>
          <w:iCs/>
          <w:sz w:val="20"/>
          <w:szCs w:val="20"/>
          <w:lang w:val="en-GB"/>
        </w:rPr>
        <w:t xml:space="preserve"> Financ</w:t>
      </w:r>
      <w:r>
        <w:rPr>
          <w:bCs/>
          <w:i/>
          <w:iCs/>
          <w:sz w:val="20"/>
          <w:szCs w:val="20"/>
          <w:lang w:val="en-GB"/>
        </w:rPr>
        <w:t>e</w:t>
      </w:r>
      <w:r w:rsidRPr="00140259">
        <w:rPr>
          <w:bCs/>
          <w:i/>
          <w:iCs/>
          <w:sz w:val="20"/>
          <w:szCs w:val="20"/>
          <w:lang w:val="en-GB"/>
        </w:rPr>
        <w:t xml:space="preserve"> Turkey, </w:t>
      </w:r>
      <w:proofErr w:type="spellStart"/>
      <w:r w:rsidRPr="00140259">
        <w:rPr>
          <w:bCs/>
          <w:i/>
          <w:iCs/>
          <w:sz w:val="20"/>
          <w:szCs w:val="20"/>
          <w:lang w:val="en-GB"/>
        </w:rPr>
        <w:t>Arkas</w:t>
      </w:r>
      <w:proofErr w:type="spellEnd"/>
      <w:r w:rsidRPr="00140259">
        <w:rPr>
          <w:bCs/>
          <w:i/>
          <w:iCs/>
          <w:sz w:val="20"/>
          <w:szCs w:val="20"/>
          <w:lang w:val="en-GB"/>
        </w:rPr>
        <w:t xml:space="preserve"> Holding Turkey.</w:t>
      </w:r>
    </w:p>
    <w:p w14:paraId="6D177C2C" w14:textId="77777777" w:rsidR="001D0E2C" w:rsidRPr="00140259" w:rsidRDefault="001D0E2C" w:rsidP="001D0E2C">
      <w:pPr>
        <w:pStyle w:val="ListeParagraf"/>
        <w:numPr>
          <w:ilvl w:val="0"/>
          <w:numId w:val="11"/>
        </w:numPr>
        <w:rPr>
          <w:i/>
          <w:iCs/>
          <w:sz w:val="20"/>
          <w:szCs w:val="20"/>
          <w:lang w:val="en-GB"/>
        </w:rPr>
      </w:pPr>
      <w:r w:rsidRPr="00140259">
        <w:rPr>
          <w:i/>
          <w:iCs/>
          <w:sz w:val="20"/>
          <w:szCs w:val="20"/>
          <w:lang w:val="en-GB"/>
        </w:rPr>
        <w:t>Trainings &amp; Facilitations held in and for:</w:t>
      </w:r>
    </w:p>
    <w:p w14:paraId="3903A6CF"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 xml:space="preserve">2017-2018-2019 Abbott Turkey </w:t>
      </w:r>
    </w:p>
    <w:p w14:paraId="5C2332BB"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 xml:space="preserve">2019 Space Psychology with Commander Cosmonaut Sergey </w:t>
      </w:r>
      <w:proofErr w:type="spellStart"/>
      <w:r w:rsidRPr="00140259">
        <w:rPr>
          <w:i/>
          <w:iCs/>
          <w:sz w:val="20"/>
          <w:szCs w:val="20"/>
          <w:lang w:val="en-GB"/>
        </w:rPr>
        <w:t>Ryazansky</w:t>
      </w:r>
      <w:proofErr w:type="spellEnd"/>
    </w:p>
    <w:p w14:paraId="4D5E207A"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2018</w:t>
      </w:r>
      <w:r>
        <w:rPr>
          <w:i/>
          <w:iCs/>
          <w:sz w:val="20"/>
          <w:szCs w:val="20"/>
          <w:lang w:val="en-GB"/>
        </w:rPr>
        <w:t>-2020</w:t>
      </w:r>
      <w:r w:rsidRPr="00140259">
        <w:rPr>
          <w:i/>
          <w:iCs/>
          <w:sz w:val="20"/>
          <w:szCs w:val="20"/>
          <w:lang w:val="en-GB"/>
        </w:rPr>
        <w:t xml:space="preserve"> </w:t>
      </w:r>
      <w:proofErr w:type="spellStart"/>
      <w:r w:rsidRPr="00140259">
        <w:rPr>
          <w:i/>
          <w:iCs/>
          <w:sz w:val="20"/>
          <w:szCs w:val="20"/>
          <w:lang w:val="en-GB"/>
        </w:rPr>
        <w:t>Garanti</w:t>
      </w:r>
      <w:proofErr w:type="spellEnd"/>
      <w:r w:rsidRPr="00140259">
        <w:rPr>
          <w:i/>
          <w:iCs/>
          <w:sz w:val="20"/>
          <w:szCs w:val="20"/>
          <w:lang w:val="en-GB"/>
        </w:rPr>
        <w:t xml:space="preserve"> BBVA </w:t>
      </w:r>
      <w:r>
        <w:rPr>
          <w:i/>
          <w:iCs/>
          <w:sz w:val="20"/>
          <w:szCs w:val="20"/>
          <w:lang w:val="en-GB"/>
        </w:rPr>
        <w:t xml:space="preserve">and </w:t>
      </w:r>
      <w:r w:rsidRPr="00140259">
        <w:rPr>
          <w:i/>
          <w:iCs/>
          <w:sz w:val="20"/>
          <w:szCs w:val="20"/>
          <w:lang w:val="en-GB"/>
        </w:rPr>
        <w:t>Technology</w:t>
      </w:r>
    </w:p>
    <w:p w14:paraId="2F10BB6B" w14:textId="77777777" w:rsidR="001D0E2C" w:rsidRPr="00140259" w:rsidRDefault="001D0E2C" w:rsidP="001D0E2C">
      <w:pPr>
        <w:pStyle w:val="ListeParagraf"/>
        <w:numPr>
          <w:ilvl w:val="1"/>
          <w:numId w:val="11"/>
        </w:numPr>
        <w:rPr>
          <w:i/>
          <w:iCs/>
          <w:sz w:val="20"/>
          <w:szCs w:val="20"/>
          <w:lang w:val="en-GB"/>
        </w:rPr>
      </w:pPr>
      <w:proofErr w:type="gramStart"/>
      <w:r w:rsidRPr="00140259">
        <w:rPr>
          <w:i/>
          <w:iCs/>
          <w:sz w:val="20"/>
          <w:szCs w:val="20"/>
          <w:lang w:val="en-GB"/>
        </w:rPr>
        <w:t>2018</w:t>
      </w:r>
      <w:r>
        <w:rPr>
          <w:i/>
          <w:iCs/>
          <w:sz w:val="20"/>
          <w:szCs w:val="20"/>
          <w:lang w:val="en-GB"/>
        </w:rPr>
        <w:t xml:space="preserve"> </w:t>
      </w:r>
      <w:r w:rsidRPr="00140259">
        <w:rPr>
          <w:i/>
          <w:iCs/>
          <w:sz w:val="20"/>
          <w:szCs w:val="20"/>
          <w:lang w:val="en-GB"/>
        </w:rPr>
        <w:t xml:space="preserve"> Haribo</w:t>
      </w:r>
      <w:proofErr w:type="gramEnd"/>
      <w:r w:rsidRPr="00140259">
        <w:rPr>
          <w:i/>
          <w:iCs/>
          <w:sz w:val="20"/>
          <w:szCs w:val="20"/>
          <w:lang w:val="en-GB"/>
        </w:rPr>
        <w:t xml:space="preserve"> Turkey</w:t>
      </w:r>
    </w:p>
    <w:p w14:paraId="2FF2BC35"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2014-2015-2016-2017-2018</w:t>
      </w:r>
      <w:r>
        <w:rPr>
          <w:i/>
          <w:iCs/>
          <w:sz w:val="20"/>
          <w:szCs w:val="20"/>
          <w:lang w:val="en-GB"/>
        </w:rPr>
        <w:t>-2020-2021</w:t>
      </w:r>
      <w:r w:rsidRPr="00140259">
        <w:rPr>
          <w:i/>
          <w:iCs/>
          <w:sz w:val="20"/>
          <w:szCs w:val="20"/>
          <w:lang w:val="en-GB"/>
        </w:rPr>
        <w:t xml:space="preserve"> Adel-Faber Castell</w:t>
      </w:r>
    </w:p>
    <w:p w14:paraId="0E2B09E9"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2013 Intel Turkey</w:t>
      </w:r>
    </w:p>
    <w:p w14:paraId="2427DC27"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2012 Anadolu Holding</w:t>
      </w:r>
    </w:p>
    <w:p w14:paraId="283599F6"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t xml:space="preserve">2011-2012 </w:t>
      </w:r>
      <w:proofErr w:type="spellStart"/>
      <w:r w:rsidRPr="00140259">
        <w:rPr>
          <w:i/>
          <w:iCs/>
          <w:sz w:val="20"/>
          <w:szCs w:val="20"/>
          <w:lang w:val="en-GB"/>
        </w:rPr>
        <w:t>Koç</w:t>
      </w:r>
      <w:proofErr w:type="spellEnd"/>
      <w:r w:rsidRPr="00140259">
        <w:rPr>
          <w:i/>
          <w:iCs/>
          <w:sz w:val="20"/>
          <w:szCs w:val="20"/>
          <w:lang w:val="en-GB"/>
        </w:rPr>
        <w:t xml:space="preserve"> Holding Internal Coaches Training of Adler</w:t>
      </w:r>
    </w:p>
    <w:p w14:paraId="2B604B62" w14:textId="77777777" w:rsidR="001D0E2C" w:rsidRPr="00140259" w:rsidRDefault="001D0E2C" w:rsidP="001D0E2C">
      <w:pPr>
        <w:pStyle w:val="ListeParagraf"/>
        <w:numPr>
          <w:ilvl w:val="1"/>
          <w:numId w:val="11"/>
        </w:numPr>
        <w:rPr>
          <w:i/>
          <w:iCs/>
          <w:sz w:val="20"/>
          <w:szCs w:val="20"/>
          <w:lang w:val="en-GB"/>
        </w:rPr>
      </w:pPr>
      <w:r w:rsidRPr="00140259">
        <w:rPr>
          <w:i/>
          <w:iCs/>
          <w:sz w:val="20"/>
          <w:szCs w:val="20"/>
          <w:lang w:val="en-GB"/>
        </w:rPr>
        <w:lastRenderedPageBreak/>
        <w:t>2011 Reckitt Benckiser Turkey</w:t>
      </w:r>
    </w:p>
    <w:p w14:paraId="2838C05A" w14:textId="77777777" w:rsidR="001D0E2C" w:rsidRPr="00140259" w:rsidRDefault="001D0E2C" w:rsidP="001D0E2C">
      <w:pPr>
        <w:jc w:val="both"/>
        <w:rPr>
          <w:bCs/>
          <w:i/>
          <w:iCs/>
          <w:color w:val="002060"/>
          <w:sz w:val="20"/>
          <w:szCs w:val="20"/>
          <w:lang w:val="en-GB"/>
        </w:rPr>
      </w:pPr>
      <w:r w:rsidRPr="00140259">
        <w:rPr>
          <w:bCs/>
          <w:i/>
          <w:iCs/>
          <w:color w:val="002060"/>
          <w:sz w:val="20"/>
          <w:szCs w:val="20"/>
          <w:lang w:val="en-GB"/>
        </w:rPr>
        <w:t>Annotation:</w:t>
      </w:r>
    </w:p>
    <w:p w14:paraId="2437F6B1" w14:textId="77777777" w:rsidR="001D0E2C" w:rsidRPr="00140259" w:rsidRDefault="001D0E2C" w:rsidP="001D0E2C">
      <w:pPr>
        <w:jc w:val="both"/>
        <w:rPr>
          <w:bCs/>
          <w:i/>
          <w:iCs/>
          <w:color w:val="002060"/>
          <w:sz w:val="20"/>
          <w:szCs w:val="20"/>
          <w:lang w:val="en-GB"/>
        </w:rPr>
      </w:pPr>
      <w:r>
        <w:rPr>
          <w:bCs/>
          <w:i/>
          <w:iCs/>
          <w:color w:val="002060"/>
          <w:sz w:val="20"/>
          <w:szCs w:val="20"/>
          <w:lang w:val="en-GB"/>
        </w:rPr>
        <w:t>I am h</w:t>
      </w:r>
      <w:r w:rsidRPr="00140259">
        <w:rPr>
          <w:bCs/>
          <w:i/>
          <w:iCs/>
          <w:color w:val="002060"/>
          <w:sz w:val="20"/>
          <w:szCs w:val="20"/>
          <w:lang w:val="en-GB"/>
        </w:rPr>
        <w:t>elping companies maintain growth and constructive change working with the top and mid-level managers.</w:t>
      </w:r>
      <w:r>
        <w:rPr>
          <w:bCs/>
          <w:i/>
          <w:iCs/>
          <w:color w:val="002060"/>
          <w:sz w:val="20"/>
          <w:szCs w:val="20"/>
          <w:lang w:val="en-GB"/>
        </w:rPr>
        <w:t xml:space="preserve"> It also involves</w:t>
      </w:r>
      <w:r w:rsidRPr="00140259">
        <w:rPr>
          <w:bCs/>
          <w:i/>
          <w:iCs/>
          <w:color w:val="002060"/>
          <w:sz w:val="20"/>
          <w:szCs w:val="20"/>
          <w:lang w:val="en-GB"/>
        </w:rPr>
        <w:t xml:space="preserve"> </w:t>
      </w:r>
      <w:r>
        <w:rPr>
          <w:bCs/>
          <w:i/>
          <w:iCs/>
          <w:color w:val="002060"/>
          <w:sz w:val="20"/>
          <w:szCs w:val="20"/>
          <w:lang w:val="en-GB"/>
        </w:rPr>
        <w:t>p</w:t>
      </w:r>
      <w:r w:rsidRPr="00140259">
        <w:rPr>
          <w:bCs/>
          <w:i/>
          <w:iCs/>
          <w:color w:val="002060"/>
          <w:sz w:val="20"/>
          <w:szCs w:val="20"/>
          <w:lang w:val="en-GB"/>
        </w:rPr>
        <w:t>rovoking</w:t>
      </w:r>
      <w:r>
        <w:rPr>
          <w:bCs/>
          <w:i/>
          <w:iCs/>
          <w:color w:val="002060"/>
          <w:sz w:val="20"/>
          <w:szCs w:val="20"/>
          <w:lang w:val="en-GB"/>
        </w:rPr>
        <w:t xml:space="preserve"> and teaching</w:t>
      </w:r>
      <w:r w:rsidRPr="00140259">
        <w:rPr>
          <w:bCs/>
          <w:i/>
          <w:iCs/>
          <w:color w:val="002060"/>
          <w:sz w:val="20"/>
          <w:szCs w:val="20"/>
          <w:lang w:val="en-GB"/>
        </w:rPr>
        <w:t xml:space="preserve"> learning agility, emotional intelligence, team management skills and global mindset development. In </w:t>
      </w:r>
      <w:proofErr w:type="spellStart"/>
      <w:r w:rsidRPr="00140259">
        <w:rPr>
          <w:bCs/>
          <w:i/>
          <w:iCs/>
          <w:color w:val="002060"/>
          <w:sz w:val="20"/>
          <w:szCs w:val="20"/>
          <w:lang w:val="en-GB"/>
        </w:rPr>
        <w:t>Minerve</w:t>
      </w:r>
      <w:proofErr w:type="spellEnd"/>
      <w:r w:rsidRPr="00140259">
        <w:rPr>
          <w:bCs/>
          <w:i/>
          <w:iCs/>
          <w:color w:val="002060"/>
          <w:sz w:val="20"/>
          <w:szCs w:val="20"/>
          <w:lang w:val="en-GB"/>
        </w:rPr>
        <w:t xml:space="preserve">, I combine strategic management consulting with corporate psychology and turn it into coaching projects for prestigious companies.  After I started my own company, for 6 consecutive years it grew by 100% </w:t>
      </w:r>
      <w:r>
        <w:rPr>
          <w:bCs/>
          <w:i/>
          <w:iCs/>
          <w:color w:val="002060"/>
          <w:sz w:val="20"/>
          <w:szCs w:val="20"/>
          <w:lang w:val="en-GB"/>
        </w:rPr>
        <w:t>in</w:t>
      </w:r>
      <w:r w:rsidRPr="00140259">
        <w:rPr>
          <w:bCs/>
          <w:i/>
          <w:iCs/>
          <w:color w:val="002060"/>
          <w:sz w:val="20"/>
          <w:szCs w:val="20"/>
          <w:lang w:val="en-GB"/>
        </w:rPr>
        <w:t xml:space="preserve"> revenue and since 2018 it grows by 20% each year. Running my own company and collaborating with the UK-based coaching company </w:t>
      </w:r>
      <w:proofErr w:type="spellStart"/>
      <w:r w:rsidRPr="00140259">
        <w:rPr>
          <w:bCs/>
          <w:i/>
          <w:iCs/>
          <w:color w:val="002060"/>
          <w:sz w:val="20"/>
          <w:szCs w:val="20"/>
          <w:lang w:val="en-GB"/>
        </w:rPr>
        <w:t>BTSCoach</w:t>
      </w:r>
      <w:proofErr w:type="spellEnd"/>
      <w:r w:rsidRPr="00140259">
        <w:rPr>
          <w:bCs/>
          <w:i/>
          <w:iCs/>
          <w:color w:val="002060"/>
          <w:sz w:val="20"/>
          <w:szCs w:val="20"/>
          <w:lang w:val="en-GB"/>
        </w:rPr>
        <w:t xml:space="preserve">, I actively coach in Istanbul and Dubai, virtually in London, Geneva, Milan, Moscow, Baku and many other European and American metropolitan cities for Fortune 500 companies. As of </w:t>
      </w:r>
      <w:r>
        <w:rPr>
          <w:bCs/>
          <w:i/>
          <w:iCs/>
          <w:color w:val="002060"/>
          <w:sz w:val="20"/>
          <w:szCs w:val="20"/>
          <w:lang w:val="en-GB"/>
        </w:rPr>
        <w:t>March</w:t>
      </w:r>
      <w:r w:rsidRPr="00140259">
        <w:rPr>
          <w:bCs/>
          <w:i/>
          <w:iCs/>
          <w:color w:val="002060"/>
          <w:sz w:val="20"/>
          <w:szCs w:val="20"/>
          <w:lang w:val="en-GB"/>
        </w:rPr>
        <w:t xml:space="preserve"> 202</w:t>
      </w:r>
      <w:r>
        <w:rPr>
          <w:bCs/>
          <w:i/>
          <w:iCs/>
          <w:color w:val="002060"/>
          <w:sz w:val="20"/>
          <w:szCs w:val="20"/>
          <w:lang w:val="en-GB"/>
        </w:rPr>
        <w:t>1</w:t>
      </w:r>
      <w:r w:rsidRPr="00140259">
        <w:rPr>
          <w:bCs/>
          <w:i/>
          <w:iCs/>
          <w:color w:val="002060"/>
          <w:sz w:val="20"/>
          <w:szCs w:val="20"/>
          <w:lang w:val="en-GB"/>
        </w:rPr>
        <w:t>, I have 3</w:t>
      </w:r>
      <w:r>
        <w:rPr>
          <w:bCs/>
          <w:i/>
          <w:iCs/>
          <w:color w:val="002060"/>
          <w:sz w:val="20"/>
          <w:szCs w:val="20"/>
          <w:lang w:val="en-GB"/>
        </w:rPr>
        <w:t>150</w:t>
      </w:r>
      <w:r w:rsidRPr="00140259">
        <w:rPr>
          <w:bCs/>
          <w:i/>
          <w:iCs/>
          <w:color w:val="002060"/>
          <w:sz w:val="20"/>
          <w:szCs w:val="20"/>
          <w:lang w:val="en-GB"/>
        </w:rPr>
        <w:t xml:space="preserve"> hours of individual and team coaching experience and have been awarded and credentialed as a “Master Certified Coach, MCC” by ICF to which it’s the “gold standard in coaching”. I came to a point whe</w:t>
      </w:r>
      <w:r>
        <w:rPr>
          <w:bCs/>
          <w:i/>
          <w:iCs/>
          <w:color w:val="002060"/>
          <w:sz w:val="20"/>
          <w:szCs w:val="20"/>
          <w:lang w:val="en-GB"/>
        </w:rPr>
        <w:t>r</w:t>
      </w:r>
      <w:r w:rsidRPr="00140259">
        <w:rPr>
          <w:bCs/>
          <w:i/>
          <w:iCs/>
          <w:color w:val="002060"/>
          <w:sz w:val="20"/>
          <w:szCs w:val="20"/>
          <w:lang w:val="en-GB"/>
        </w:rPr>
        <w:t xml:space="preserve">e an American multinational FMCG giant is asking for my name specifically for their executive coaching. </w:t>
      </w:r>
      <w:r>
        <w:rPr>
          <w:bCs/>
          <w:i/>
          <w:iCs/>
          <w:color w:val="002060"/>
          <w:sz w:val="20"/>
          <w:szCs w:val="20"/>
          <w:lang w:val="en-GB"/>
        </w:rPr>
        <w:t>It was exceptional to be granted MCC title within 8,5 years since I started coaching</w:t>
      </w:r>
      <w:r w:rsidRPr="00140259">
        <w:rPr>
          <w:bCs/>
          <w:i/>
          <w:iCs/>
          <w:color w:val="002060"/>
          <w:sz w:val="20"/>
          <w:szCs w:val="20"/>
          <w:lang w:val="en-GB"/>
        </w:rPr>
        <w:t xml:space="preserve"> as the average year for achieving MCC credential is 12 years. Although I achieved many things in </w:t>
      </w:r>
      <w:r>
        <w:rPr>
          <w:bCs/>
          <w:i/>
          <w:iCs/>
          <w:color w:val="002060"/>
          <w:sz w:val="20"/>
          <w:szCs w:val="20"/>
          <w:lang w:val="en-GB"/>
        </w:rPr>
        <w:t>10</w:t>
      </w:r>
      <w:r w:rsidRPr="00140259">
        <w:rPr>
          <w:bCs/>
          <w:i/>
          <w:iCs/>
          <w:color w:val="002060"/>
          <w:sz w:val="20"/>
          <w:szCs w:val="20"/>
          <w:lang w:val="en-GB"/>
        </w:rPr>
        <w:t xml:space="preserve"> years, I am still to develop my own theory in coaching or training. Till </w:t>
      </w:r>
      <w:r>
        <w:rPr>
          <w:bCs/>
          <w:i/>
          <w:iCs/>
          <w:color w:val="002060"/>
          <w:sz w:val="20"/>
          <w:szCs w:val="20"/>
          <w:lang w:val="en-GB"/>
        </w:rPr>
        <w:t>March 202</w:t>
      </w:r>
      <w:r w:rsidRPr="00140259">
        <w:rPr>
          <w:bCs/>
          <w:i/>
          <w:iCs/>
          <w:color w:val="002060"/>
          <w:sz w:val="20"/>
          <w:szCs w:val="20"/>
          <w:lang w:val="en-GB"/>
        </w:rPr>
        <w:t xml:space="preserve">, I have been reading and consolidating literature for different training content and methodologies and applying those refurbished materials for coaching and training assignments I </w:t>
      </w:r>
      <w:r>
        <w:rPr>
          <w:bCs/>
          <w:i/>
          <w:iCs/>
          <w:color w:val="002060"/>
          <w:sz w:val="20"/>
          <w:szCs w:val="20"/>
          <w:lang w:val="en-GB"/>
        </w:rPr>
        <w:t>conduct</w:t>
      </w:r>
      <w:r w:rsidRPr="00140259">
        <w:rPr>
          <w:bCs/>
          <w:i/>
          <w:iCs/>
          <w:color w:val="002060"/>
          <w:sz w:val="20"/>
          <w:szCs w:val="20"/>
          <w:lang w:val="en-GB"/>
        </w:rPr>
        <w:t xml:space="preserve">. As it is time to </w:t>
      </w:r>
      <w:r>
        <w:rPr>
          <w:bCs/>
          <w:i/>
          <w:iCs/>
          <w:color w:val="002060"/>
          <w:sz w:val="20"/>
          <w:szCs w:val="20"/>
          <w:lang w:val="en-GB"/>
        </w:rPr>
        <w:t>go for the extra mile</w:t>
      </w:r>
      <w:r w:rsidRPr="00140259">
        <w:rPr>
          <w:bCs/>
          <w:i/>
          <w:iCs/>
          <w:color w:val="002060"/>
          <w:sz w:val="20"/>
          <w:szCs w:val="20"/>
          <w:lang w:val="en-GB"/>
        </w:rPr>
        <w:t>, I have chosen to pursue a Doctorate in Profession degree for the purpose of creating my own methodology, writing my own book and applying my own</w:t>
      </w:r>
      <w:r>
        <w:rPr>
          <w:bCs/>
          <w:i/>
          <w:iCs/>
          <w:color w:val="002060"/>
          <w:sz w:val="20"/>
          <w:szCs w:val="20"/>
          <w:lang w:val="en-GB"/>
        </w:rPr>
        <w:t xml:space="preserve"> coaching</w:t>
      </w:r>
      <w:r w:rsidRPr="00140259">
        <w:rPr>
          <w:bCs/>
          <w:i/>
          <w:iCs/>
          <w:color w:val="002060"/>
          <w:sz w:val="20"/>
          <w:szCs w:val="20"/>
          <w:lang w:val="en-GB"/>
        </w:rPr>
        <w:t xml:space="preserve"> framework</w:t>
      </w:r>
      <w:r>
        <w:rPr>
          <w:bCs/>
          <w:i/>
          <w:iCs/>
          <w:color w:val="002060"/>
          <w:sz w:val="20"/>
          <w:szCs w:val="20"/>
          <w:lang w:val="en-GB"/>
        </w:rPr>
        <w:t xml:space="preserve"> and training theory</w:t>
      </w:r>
      <w:r w:rsidRPr="00140259">
        <w:rPr>
          <w:bCs/>
          <w:i/>
          <w:iCs/>
          <w:color w:val="002060"/>
          <w:sz w:val="20"/>
          <w:szCs w:val="20"/>
          <w:lang w:val="en-GB"/>
        </w:rPr>
        <w:t xml:space="preserve"> for my customers. </w:t>
      </w:r>
    </w:p>
    <w:p w14:paraId="11FFAE68" w14:textId="77777777" w:rsidR="001D0E2C" w:rsidRPr="00140259" w:rsidRDefault="001D0E2C" w:rsidP="001D0E2C">
      <w:pPr>
        <w:pStyle w:val="ListeParagraf"/>
        <w:ind w:left="360"/>
        <w:rPr>
          <w:i/>
          <w:iCs/>
          <w:sz w:val="20"/>
          <w:szCs w:val="20"/>
          <w:lang w:val="en-GB"/>
        </w:rPr>
      </w:pPr>
    </w:p>
    <w:p w14:paraId="18D297E9" w14:textId="77777777" w:rsidR="001D0E2C" w:rsidRPr="00140259" w:rsidRDefault="001D0E2C" w:rsidP="001D0E2C">
      <w:pPr>
        <w:rPr>
          <w:bCs/>
          <w:i/>
          <w:iCs/>
          <w:sz w:val="20"/>
          <w:szCs w:val="20"/>
          <w:lang w:val="en-GB"/>
        </w:rPr>
      </w:pPr>
    </w:p>
    <w:p w14:paraId="621A8E19" w14:textId="77777777" w:rsidR="001D0E2C" w:rsidRPr="00140259" w:rsidRDefault="001D0E2C" w:rsidP="001D0E2C">
      <w:pPr>
        <w:rPr>
          <w:sz w:val="20"/>
          <w:szCs w:val="20"/>
          <w:lang w:val="en-GB"/>
        </w:rPr>
      </w:pPr>
      <w:proofErr w:type="spellStart"/>
      <w:r w:rsidRPr="00140259">
        <w:rPr>
          <w:b/>
          <w:sz w:val="20"/>
          <w:szCs w:val="20"/>
          <w:lang w:val="en-GB"/>
        </w:rPr>
        <w:t>BTSCoach</w:t>
      </w:r>
      <w:proofErr w:type="spellEnd"/>
      <w:r w:rsidRPr="00140259">
        <w:rPr>
          <w:sz w:val="20"/>
          <w:szCs w:val="20"/>
          <w:lang w:val="en-GB"/>
        </w:rPr>
        <w:t xml:space="preserve">, London, United Kingdom </w:t>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t xml:space="preserve">      </w:t>
      </w:r>
      <w:r>
        <w:rPr>
          <w:sz w:val="20"/>
          <w:szCs w:val="20"/>
          <w:lang w:val="en-GB"/>
        </w:rPr>
        <w:t xml:space="preserve">               </w:t>
      </w:r>
      <w:r w:rsidRPr="00140259">
        <w:rPr>
          <w:sz w:val="20"/>
          <w:szCs w:val="20"/>
          <w:lang w:val="en-GB"/>
        </w:rPr>
        <w:t xml:space="preserve">    2014 - Present</w:t>
      </w:r>
    </w:p>
    <w:p w14:paraId="2FCA47B9" w14:textId="77777777" w:rsidR="001D0E2C" w:rsidRPr="00140259" w:rsidRDefault="001D0E2C" w:rsidP="001D0E2C">
      <w:pPr>
        <w:rPr>
          <w:bCs/>
          <w:i/>
          <w:iCs/>
          <w:sz w:val="20"/>
          <w:szCs w:val="20"/>
          <w:lang w:val="en-GB"/>
        </w:rPr>
      </w:pPr>
    </w:p>
    <w:p w14:paraId="7E2E5A99" w14:textId="77777777" w:rsidR="001D0E2C" w:rsidRPr="0089274C" w:rsidRDefault="001D0E2C" w:rsidP="001D0E2C">
      <w:pPr>
        <w:pStyle w:val="ListeParagraf"/>
        <w:numPr>
          <w:ilvl w:val="0"/>
          <w:numId w:val="11"/>
        </w:numPr>
        <w:outlineLvl w:val="0"/>
        <w:rPr>
          <w:rFonts w:ascii="Times New Roman" w:hAnsi="Times New Roman" w:cs="Times New Roman"/>
          <w:i/>
          <w:iCs/>
          <w:sz w:val="20"/>
          <w:szCs w:val="20"/>
          <w:lang w:val="en-GB"/>
        </w:rPr>
      </w:pPr>
      <w:r w:rsidRPr="00140259">
        <w:rPr>
          <w:rFonts w:ascii="Times New Roman" w:eastAsia="Times New Roman" w:hAnsi="Times New Roman"/>
          <w:b/>
          <w:i/>
          <w:sz w:val="20"/>
          <w:szCs w:val="20"/>
          <w:lang w:val="en-GB" w:eastAsia="tr-TR"/>
        </w:rPr>
        <w:t>Leadership Coach and Facilitator for</w:t>
      </w:r>
      <w:r w:rsidRPr="00140259">
        <w:rPr>
          <w:rFonts w:ascii="Times New Roman" w:eastAsia="Times New Roman" w:hAnsi="Times New Roman"/>
          <w:b/>
          <w:i/>
          <w:sz w:val="20"/>
          <w:szCs w:val="20"/>
          <w:lang w:val="en-GB" w:eastAsia="tr-TR"/>
        </w:rPr>
        <w:br/>
      </w:r>
      <w:r w:rsidRPr="0089274C">
        <w:rPr>
          <w:rFonts w:ascii="Times New Roman" w:hAnsi="Times New Roman" w:cs="Times New Roman"/>
          <w:i/>
          <w:iCs/>
          <w:sz w:val="20"/>
          <w:szCs w:val="20"/>
          <w:lang w:val="en-GB"/>
        </w:rPr>
        <w:t>- eBay Europe</w:t>
      </w:r>
    </w:p>
    <w:p w14:paraId="535689FB" w14:textId="77777777" w:rsidR="001D0E2C" w:rsidRPr="0089274C" w:rsidRDefault="001D0E2C" w:rsidP="001D0E2C">
      <w:pPr>
        <w:pStyle w:val="ListeParagraf"/>
        <w:ind w:left="360"/>
        <w:outlineLvl w:val="0"/>
        <w:rPr>
          <w:rFonts w:ascii="Times New Roman" w:hAnsi="Times New Roman" w:cs="Times New Roman"/>
          <w:i/>
          <w:iCs/>
          <w:sz w:val="20"/>
          <w:szCs w:val="20"/>
          <w:lang w:val="en-GB"/>
        </w:rPr>
      </w:pPr>
      <w:r w:rsidRPr="0089274C">
        <w:rPr>
          <w:rFonts w:ascii="Times New Roman" w:hAnsi="Times New Roman" w:cs="Times New Roman"/>
          <w:i/>
          <w:iCs/>
          <w:sz w:val="20"/>
          <w:szCs w:val="20"/>
          <w:lang w:val="en-GB"/>
        </w:rPr>
        <w:t>- Unilever Turkey, Iran and UAE</w:t>
      </w:r>
      <w:r w:rsidRPr="0089274C">
        <w:rPr>
          <w:rFonts w:ascii="Times New Roman" w:hAnsi="Times New Roman" w:cs="Times New Roman"/>
          <w:i/>
          <w:iCs/>
          <w:sz w:val="20"/>
          <w:szCs w:val="20"/>
          <w:lang w:val="en-GB"/>
        </w:rPr>
        <w:br/>
        <w:t>- Coca-Cola Company (Global)</w:t>
      </w:r>
      <w:r w:rsidRPr="0089274C">
        <w:rPr>
          <w:rFonts w:ascii="Times New Roman" w:hAnsi="Times New Roman" w:cs="Times New Roman"/>
          <w:i/>
          <w:iCs/>
          <w:sz w:val="20"/>
          <w:szCs w:val="20"/>
          <w:lang w:val="en-GB"/>
        </w:rPr>
        <w:br/>
        <w:t>- Kellogg's (Global)</w:t>
      </w:r>
      <w:r w:rsidRPr="0089274C">
        <w:rPr>
          <w:rFonts w:ascii="Times New Roman" w:hAnsi="Times New Roman" w:cs="Times New Roman"/>
          <w:i/>
          <w:iCs/>
          <w:sz w:val="20"/>
          <w:szCs w:val="20"/>
          <w:lang w:val="en-GB"/>
        </w:rPr>
        <w:br/>
        <w:t>- ABB (Global)</w:t>
      </w:r>
      <w:r w:rsidRPr="0089274C">
        <w:rPr>
          <w:rFonts w:ascii="Times New Roman" w:hAnsi="Times New Roman" w:cs="Times New Roman"/>
          <w:i/>
          <w:iCs/>
          <w:sz w:val="20"/>
          <w:szCs w:val="20"/>
          <w:lang w:val="en-GB"/>
        </w:rPr>
        <w:br/>
        <w:t>- Abbott (Turkey and United Arab Emirates)</w:t>
      </w:r>
    </w:p>
    <w:p w14:paraId="39F83953" w14:textId="77777777" w:rsidR="001D0E2C" w:rsidRPr="0089274C" w:rsidRDefault="001D0E2C" w:rsidP="001D0E2C">
      <w:pPr>
        <w:ind w:left="360"/>
        <w:outlineLvl w:val="0"/>
        <w:rPr>
          <w:i/>
          <w:iCs/>
          <w:sz w:val="20"/>
          <w:szCs w:val="20"/>
          <w:lang w:val="en-GB"/>
        </w:rPr>
      </w:pPr>
      <w:r w:rsidRPr="0089274C">
        <w:rPr>
          <w:rFonts w:eastAsia="MS ??"/>
          <w:i/>
          <w:iCs/>
          <w:sz w:val="20"/>
          <w:szCs w:val="20"/>
          <w:lang w:val="en-GB"/>
        </w:rPr>
        <w:t>- Ball Corporation (Turkey and UAE)</w:t>
      </w:r>
    </w:p>
    <w:p w14:paraId="02BC0883" w14:textId="77777777" w:rsidR="001D0E2C" w:rsidRPr="0089274C" w:rsidRDefault="001D0E2C" w:rsidP="001D0E2C">
      <w:pPr>
        <w:pStyle w:val="ListeParagraf"/>
        <w:ind w:left="360"/>
        <w:outlineLvl w:val="0"/>
        <w:rPr>
          <w:rFonts w:ascii="Times New Roman" w:hAnsi="Times New Roman" w:cs="Times New Roman"/>
          <w:i/>
          <w:iCs/>
          <w:sz w:val="20"/>
          <w:szCs w:val="20"/>
          <w:lang w:val="en-GB"/>
        </w:rPr>
      </w:pPr>
      <w:r w:rsidRPr="0089274C">
        <w:rPr>
          <w:rFonts w:ascii="Times New Roman" w:hAnsi="Times New Roman" w:cs="Times New Roman"/>
          <w:i/>
          <w:iCs/>
          <w:sz w:val="20"/>
          <w:szCs w:val="20"/>
          <w:lang w:val="en-GB"/>
        </w:rPr>
        <w:t>- British Petroleum (Global)</w:t>
      </w:r>
      <w:r w:rsidRPr="0089274C">
        <w:rPr>
          <w:rFonts w:ascii="Times New Roman" w:hAnsi="Times New Roman" w:cs="Times New Roman"/>
          <w:i/>
          <w:iCs/>
          <w:sz w:val="20"/>
          <w:szCs w:val="20"/>
          <w:lang w:val="en-GB"/>
        </w:rPr>
        <w:br/>
        <w:t>- Deutsche Bank (Global)</w:t>
      </w:r>
      <w:r w:rsidRPr="0089274C">
        <w:rPr>
          <w:rFonts w:ascii="Times New Roman" w:hAnsi="Times New Roman" w:cs="Times New Roman"/>
          <w:i/>
          <w:iCs/>
          <w:sz w:val="20"/>
          <w:szCs w:val="20"/>
          <w:lang w:val="en-GB"/>
        </w:rPr>
        <w:br/>
        <w:t>- Lloyds Banking Group (London)</w:t>
      </w:r>
    </w:p>
    <w:p w14:paraId="029F3786" w14:textId="77777777" w:rsidR="001D0E2C" w:rsidRPr="0089274C" w:rsidRDefault="001D0E2C" w:rsidP="001D0E2C">
      <w:pPr>
        <w:pStyle w:val="ListeParagraf"/>
        <w:ind w:left="360"/>
        <w:outlineLvl w:val="0"/>
        <w:rPr>
          <w:rFonts w:ascii="Times New Roman" w:hAnsi="Times New Roman" w:cs="Times New Roman"/>
          <w:i/>
          <w:iCs/>
          <w:sz w:val="20"/>
          <w:szCs w:val="20"/>
          <w:lang w:val="en-GB"/>
        </w:rPr>
      </w:pPr>
      <w:r w:rsidRPr="0089274C">
        <w:rPr>
          <w:rFonts w:ascii="Times New Roman" w:hAnsi="Times New Roman" w:cs="Times New Roman"/>
          <w:i/>
          <w:iCs/>
          <w:sz w:val="20"/>
          <w:szCs w:val="20"/>
          <w:lang w:val="en-GB"/>
        </w:rPr>
        <w:t xml:space="preserve">- </w:t>
      </w:r>
      <w:proofErr w:type="spellStart"/>
      <w:r w:rsidRPr="0089274C">
        <w:rPr>
          <w:rFonts w:ascii="Times New Roman" w:hAnsi="Times New Roman" w:cs="Times New Roman"/>
          <w:i/>
          <w:iCs/>
          <w:sz w:val="20"/>
          <w:szCs w:val="20"/>
          <w:lang w:val="en-GB"/>
        </w:rPr>
        <w:t>Qinetiq</w:t>
      </w:r>
      <w:proofErr w:type="spellEnd"/>
      <w:r w:rsidRPr="0089274C">
        <w:rPr>
          <w:rFonts w:ascii="Times New Roman" w:hAnsi="Times New Roman" w:cs="Times New Roman"/>
          <w:i/>
          <w:iCs/>
          <w:sz w:val="20"/>
          <w:szCs w:val="20"/>
          <w:lang w:val="en-GB"/>
        </w:rPr>
        <w:t xml:space="preserve"> (London)</w:t>
      </w:r>
      <w:r w:rsidRPr="0089274C">
        <w:rPr>
          <w:rFonts w:ascii="Times New Roman" w:hAnsi="Times New Roman" w:cs="Times New Roman"/>
          <w:i/>
          <w:iCs/>
          <w:sz w:val="20"/>
          <w:szCs w:val="20"/>
          <w:lang w:val="en-GB"/>
        </w:rPr>
        <w:br/>
        <w:t>- British Aerospace Systems (London)</w:t>
      </w:r>
      <w:r w:rsidRPr="0089274C">
        <w:rPr>
          <w:rFonts w:ascii="Times New Roman" w:hAnsi="Times New Roman" w:cs="Times New Roman"/>
          <w:i/>
          <w:iCs/>
          <w:sz w:val="20"/>
          <w:szCs w:val="20"/>
          <w:lang w:val="en-GB"/>
        </w:rPr>
        <w:br/>
        <w:t>- SAB Miller (Prague)</w:t>
      </w:r>
      <w:r w:rsidRPr="0089274C">
        <w:rPr>
          <w:rFonts w:ascii="Times New Roman" w:hAnsi="Times New Roman" w:cs="Times New Roman"/>
          <w:i/>
          <w:iCs/>
          <w:sz w:val="20"/>
          <w:szCs w:val="20"/>
          <w:lang w:val="en-GB"/>
        </w:rPr>
        <w:br/>
      </w:r>
      <w:r w:rsidRPr="0089274C">
        <w:rPr>
          <w:rFonts w:ascii="Times New Roman" w:hAnsi="Times New Roman" w:cs="Times New Roman"/>
          <w:i/>
          <w:iCs/>
          <w:sz w:val="20"/>
          <w:szCs w:val="20"/>
          <w:lang w:val="en-GB"/>
        </w:rPr>
        <w:br/>
      </w:r>
    </w:p>
    <w:p w14:paraId="3121D06C" w14:textId="77777777" w:rsidR="001D0E2C" w:rsidRPr="00140259" w:rsidRDefault="001D0E2C" w:rsidP="001D0E2C">
      <w:pPr>
        <w:pStyle w:val="ListeParagraf"/>
        <w:numPr>
          <w:ilvl w:val="0"/>
          <w:numId w:val="11"/>
        </w:numPr>
        <w:rPr>
          <w:i/>
          <w:iCs/>
          <w:sz w:val="20"/>
          <w:szCs w:val="20"/>
          <w:lang w:val="en-GB"/>
        </w:rPr>
      </w:pPr>
      <w:r w:rsidRPr="00140259">
        <w:rPr>
          <w:b/>
          <w:bCs/>
          <w:i/>
          <w:iCs/>
          <w:sz w:val="20"/>
          <w:szCs w:val="20"/>
          <w:lang w:val="en-GB"/>
        </w:rPr>
        <w:t>Leadership Trainings held in and for</w:t>
      </w:r>
      <w:r w:rsidRPr="00140259">
        <w:rPr>
          <w:i/>
          <w:iCs/>
          <w:sz w:val="20"/>
          <w:szCs w:val="20"/>
          <w:lang w:val="en-GB"/>
        </w:rPr>
        <w:t>:</w:t>
      </w:r>
    </w:p>
    <w:p w14:paraId="7945874F" w14:textId="77777777" w:rsidR="001D0E2C" w:rsidRPr="00140259" w:rsidRDefault="001D0E2C" w:rsidP="001D0E2C">
      <w:pPr>
        <w:outlineLvl w:val="0"/>
        <w:rPr>
          <w:rFonts w:eastAsia="MS ??"/>
          <w:i/>
          <w:iCs/>
          <w:sz w:val="20"/>
          <w:szCs w:val="20"/>
          <w:lang w:val="en-GB"/>
        </w:rPr>
      </w:pPr>
    </w:p>
    <w:p w14:paraId="7B64D037" w14:textId="77777777" w:rsidR="001D0E2C" w:rsidRDefault="001D0E2C" w:rsidP="001D0E2C">
      <w:pPr>
        <w:ind w:firstLine="360"/>
        <w:rPr>
          <w:i/>
          <w:iCs/>
          <w:sz w:val="20"/>
          <w:szCs w:val="20"/>
          <w:lang w:val="en-GB"/>
        </w:rPr>
      </w:pPr>
      <w:r>
        <w:rPr>
          <w:i/>
          <w:iCs/>
          <w:sz w:val="20"/>
          <w:szCs w:val="20"/>
          <w:lang w:val="en-GB"/>
        </w:rPr>
        <w:t xml:space="preserve">- </w:t>
      </w:r>
      <w:r w:rsidRPr="00F54C0A">
        <w:rPr>
          <w:i/>
          <w:iCs/>
          <w:sz w:val="20"/>
          <w:szCs w:val="20"/>
          <w:lang w:val="en-GB"/>
        </w:rPr>
        <w:t>2017-2018-2019 Abbott Turkey &amp; Dubai</w:t>
      </w:r>
    </w:p>
    <w:p w14:paraId="6594CB2F" w14:textId="77777777" w:rsidR="001D0E2C" w:rsidRPr="00F54C0A" w:rsidRDefault="001D0E2C" w:rsidP="001D0E2C">
      <w:pPr>
        <w:ind w:firstLine="360"/>
        <w:rPr>
          <w:i/>
          <w:iCs/>
          <w:sz w:val="20"/>
          <w:szCs w:val="20"/>
          <w:lang w:val="en-GB"/>
        </w:rPr>
      </w:pPr>
      <w:r>
        <w:rPr>
          <w:i/>
          <w:iCs/>
          <w:sz w:val="20"/>
          <w:szCs w:val="20"/>
          <w:lang w:val="en-GB"/>
        </w:rPr>
        <w:t xml:space="preserve">- </w:t>
      </w:r>
      <w:r w:rsidRPr="00F54C0A">
        <w:rPr>
          <w:i/>
          <w:iCs/>
          <w:sz w:val="20"/>
          <w:szCs w:val="20"/>
          <w:lang w:val="en-GB"/>
        </w:rPr>
        <w:t>2017-2018-2019 Ball Corporation Turkey &amp; Dubai</w:t>
      </w:r>
    </w:p>
    <w:p w14:paraId="1843B7FF" w14:textId="77777777" w:rsidR="001D0E2C" w:rsidRDefault="001D0E2C" w:rsidP="001D0E2C">
      <w:pPr>
        <w:ind w:firstLine="360"/>
        <w:rPr>
          <w:i/>
          <w:iCs/>
          <w:sz w:val="20"/>
          <w:szCs w:val="20"/>
          <w:lang w:val="en-GB"/>
        </w:rPr>
      </w:pPr>
      <w:r>
        <w:rPr>
          <w:i/>
          <w:iCs/>
          <w:sz w:val="20"/>
          <w:szCs w:val="20"/>
          <w:lang w:val="en-GB"/>
        </w:rPr>
        <w:t xml:space="preserve">- </w:t>
      </w:r>
      <w:r w:rsidRPr="00F54C0A">
        <w:rPr>
          <w:i/>
          <w:iCs/>
          <w:sz w:val="20"/>
          <w:szCs w:val="20"/>
          <w:lang w:val="en-GB"/>
        </w:rPr>
        <w:t>2014- 2015 Unilever Turkey</w:t>
      </w:r>
    </w:p>
    <w:p w14:paraId="78F67704" w14:textId="77777777" w:rsidR="001D0E2C" w:rsidRPr="00F54C0A" w:rsidRDefault="001D0E2C" w:rsidP="001D0E2C">
      <w:pPr>
        <w:ind w:firstLine="360"/>
        <w:rPr>
          <w:i/>
          <w:iCs/>
          <w:sz w:val="20"/>
          <w:szCs w:val="20"/>
          <w:lang w:val="en-GB"/>
        </w:rPr>
      </w:pPr>
    </w:p>
    <w:p w14:paraId="2240DC4D"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Annotation:</w:t>
      </w:r>
    </w:p>
    <w:p w14:paraId="2D503597" w14:textId="77777777" w:rsidR="001D0E2C" w:rsidRPr="00140259" w:rsidRDefault="001D0E2C" w:rsidP="001D0E2C">
      <w:pPr>
        <w:rPr>
          <w:bCs/>
          <w:i/>
          <w:iCs/>
          <w:color w:val="002060"/>
          <w:sz w:val="20"/>
          <w:szCs w:val="20"/>
          <w:lang w:val="en-GB"/>
        </w:rPr>
      </w:pPr>
      <w:r>
        <w:rPr>
          <w:bCs/>
          <w:i/>
          <w:iCs/>
          <w:color w:val="002060"/>
          <w:sz w:val="20"/>
          <w:szCs w:val="20"/>
          <w:lang w:val="en-GB"/>
        </w:rPr>
        <w:t>I j</w:t>
      </w:r>
      <w:r w:rsidRPr="00140259">
        <w:rPr>
          <w:bCs/>
          <w:i/>
          <w:iCs/>
          <w:color w:val="002060"/>
          <w:sz w:val="20"/>
          <w:szCs w:val="20"/>
          <w:lang w:val="en-GB"/>
        </w:rPr>
        <w:t xml:space="preserve">oined the associate coach team of Europe in 2014, have been </w:t>
      </w:r>
      <w:r>
        <w:rPr>
          <w:bCs/>
          <w:i/>
          <w:iCs/>
          <w:color w:val="002060"/>
          <w:sz w:val="20"/>
          <w:szCs w:val="20"/>
          <w:lang w:val="en-GB"/>
        </w:rPr>
        <w:t>assigned</w:t>
      </w:r>
      <w:r w:rsidRPr="00140259">
        <w:rPr>
          <w:bCs/>
          <w:i/>
          <w:iCs/>
          <w:color w:val="002060"/>
          <w:sz w:val="20"/>
          <w:szCs w:val="20"/>
          <w:lang w:val="en-GB"/>
        </w:rPr>
        <w:t xml:space="preserve"> many pilot and reputable projects. It is important to be </w:t>
      </w:r>
      <w:r>
        <w:rPr>
          <w:bCs/>
          <w:i/>
          <w:iCs/>
          <w:color w:val="002060"/>
          <w:sz w:val="20"/>
          <w:szCs w:val="20"/>
          <w:lang w:val="en-GB"/>
        </w:rPr>
        <w:t>appointed</w:t>
      </w:r>
      <w:r w:rsidRPr="00140259">
        <w:rPr>
          <w:bCs/>
          <w:i/>
          <w:iCs/>
          <w:color w:val="002060"/>
          <w:sz w:val="20"/>
          <w:szCs w:val="20"/>
          <w:lang w:val="en-GB"/>
        </w:rPr>
        <w:t xml:space="preserve"> a pilot program since it is to convince the potential client for a bigger and established project. I have been coaching in two languages, both in English and Turkey for the above mentioned multinational giant companies. I learned to fluently coach in English due to doing lots of projects like this. I also had the opportunity to coach cross-culturally in 4 different culture zones, America, Europe, Middle East and Asia. I gained significant knowledge about cross-cultural differences and what works and what does not work for coaching and unleashing potential. I would like to do more “executive coaching” and “global facilitation” projects but there is time-wise trade-off between delivering these projects and “thinking and creating” your own methodology. </w:t>
      </w:r>
    </w:p>
    <w:p w14:paraId="79249D7F" w14:textId="77777777" w:rsidR="001D0E2C" w:rsidRPr="00140259" w:rsidRDefault="001D0E2C" w:rsidP="001D0E2C">
      <w:pPr>
        <w:pStyle w:val="ListeParagraf"/>
        <w:ind w:left="360"/>
        <w:outlineLvl w:val="0"/>
        <w:rPr>
          <w:i/>
          <w:iCs/>
          <w:sz w:val="20"/>
          <w:szCs w:val="20"/>
          <w:lang w:val="en-GB"/>
        </w:rPr>
      </w:pPr>
    </w:p>
    <w:p w14:paraId="0CBB0175" w14:textId="77777777" w:rsidR="001D0E2C" w:rsidRPr="00140259" w:rsidRDefault="001D0E2C" w:rsidP="001D0E2C">
      <w:pPr>
        <w:rPr>
          <w:sz w:val="20"/>
          <w:szCs w:val="20"/>
          <w:lang w:val="en-GB"/>
        </w:rPr>
      </w:pPr>
      <w:r w:rsidRPr="00140259">
        <w:rPr>
          <w:b/>
          <w:sz w:val="20"/>
          <w:szCs w:val="20"/>
          <w:lang w:val="en-GB"/>
        </w:rPr>
        <w:t>ISTEYASAM.COM</w:t>
      </w:r>
      <w:r w:rsidRPr="00140259">
        <w:rPr>
          <w:sz w:val="20"/>
          <w:szCs w:val="20"/>
          <w:lang w:val="en-GB"/>
        </w:rPr>
        <w:t>, Istanbul, Turkey</w:t>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r>
      <w:r>
        <w:rPr>
          <w:sz w:val="20"/>
          <w:szCs w:val="20"/>
          <w:lang w:val="en-GB"/>
        </w:rPr>
        <w:t xml:space="preserve">              </w:t>
      </w:r>
      <w:r w:rsidRPr="00140259">
        <w:rPr>
          <w:sz w:val="20"/>
          <w:szCs w:val="20"/>
          <w:lang w:val="en-GB"/>
        </w:rPr>
        <w:t>2013 - 2019</w:t>
      </w:r>
    </w:p>
    <w:p w14:paraId="7D33A3C4" w14:textId="77777777" w:rsidR="001D0E2C" w:rsidRPr="00140259" w:rsidRDefault="001D0E2C" w:rsidP="001D0E2C">
      <w:pPr>
        <w:rPr>
          <w:sz w:val="20"/>
          <w:szCs w:val="20"/>
          <w:lang w:val="en-GB"/>
        </w:rPr>
      </w:pPr>
      <w:r w:rsidRPr="00140259">
        <w:rPr>
          <w:b/>
          <w:i/>
          <w:sz w:val="20"/>
          <w:szCs w:val="20"/>
          <w:lang w:val="en-GB"/>
        </w:rPr>
        <w:t>Co-founder</w:t>
      </w:r>
    </w:p>
    <w:p w14:paraId="411E943C" w14:textId="77777777" w:rsidR="001D0E2C" w:rsidRPr="00140259" w:rsidRDefault="001D0E2C" w:rsidP="001D0E2C">
      <w:pPr>
        <w:rPr>
          <w:b/>
          <w:sz w:val="20"/>
          <w:szCs w:val="20"/>
          <w:lang w:val="en-GB"/>
        </w:rPr>
      </w:pPr>
    </w:p>
    <w:p w14:paraId="4D29895A" w14:textId="77777777" w:rsidR="001D0E2C" w:rsidRDefault="001D0E2C" w:rsidP="001D0E2C">
      <w:pPr>
        <w:pStyle w:val="ListeParagraf"/>
        <w:numPr>
          <w:ilvl w:val="0"/>
          <w:numId w:val="15"/>
        </w:numPr>
        <w:rPr>
          <w:sz w:val="20"/>
          <w:szCs w:val="20"/>
          <w:lang w:val="en-GB"/>
        </w:rPr>
      </w:pPr>
      <w:r w:rsidRPr="00D37117">
        <w:rPr>
          <w:sz w:val="20"/>
          <w:szCs w:val="20"/>
          <w:lang w:val="en-GB"/>
        </w:rPr>
        <w:t>IsteYasam.com was Turkey's first employer branding communication platform. IsteYasam.com was </w:t>
      </w:r>
      <w:r w:rsidRPr="00D37117">
        <w:rPr>
          <w:sz w:val="20"/>
          <w:szCs w:val="20"/>
          <w:lang w:val="en-GB"/>
        </w:rPr>
        <w:br/>
        <w:t xml:space="preserve"> a service to increase the employer brand value of the companies</w:t>
      </w:r>
    </w:p>
    <w:p w14:paraId="4D872D71" w14:textId="77777777" w:rsidR="001D0E2C" w:rsidRDefault="001D0E2C" w:rsidP="001D0E2C">
      <w:pPr>
        <w:pStyle w:val="ListeParagraf"/>
        <w:numPr>
          <w:ilvl w:val="0"/>
          <w:numId w:val="15"/>
        </w:numPr>
        <w:rPr>
          <w:sz w:val="20"/>
          <w:szCs w:val="20"/>
          <w:lang w:val="en-GB"/>
        </w:rPr>
      </w:pPr>
      <w:r w:rsidRPr="00D37117">
        <w:rPr>
          <w:sz w:val="20"/>
          <w:szCs w:val="20"/>
          <w:lang w:val="en-GB"/>
        </w:rPr>
        <w:t>providing the best environment for career advice and experience sharing on the web portal</w:t>
      </w:r>
    </w:p>
    <w:p w14:paraId="55E72988" w14:textId="77777777" w:rsidR="001D0E2C" w:rsidRPr="00D37117" w:rsidRDefault="001D0E2C" w:rsidP="001D0E2C">
      <w:pPr>
        <w:pStyle w:val="ListeParagraf"/>
        <w:numPr>
          <w:ilvl w:val="0"/>
          <w:numId w:val="15"/>
        </w:numPr>
        <w:rPr>
          <w:sz w:val="20"/>
          <w:szCs w:val="20"/>
          <w:lang w:val="en-GB"/>
        </w:rPr>
      </w:pPr>
      <w:r w:rsidRPr="00D37117">
        <w:rPr>
          <w:sz w:val="20"/>
          <w:szCs w:val="20"/>
          <w:lang w:val="en-GB"/>
        </w:rPr>
        <w:t>directing the job seekers to vacant positions</w:t>
      </w:r>
    </w:p>
    <w:p w14:paraId="20312C50" w14:textId="77777777" w:rsidR="001D0E2C" w:rsidRPr="00140259" w:rsidRDefault="001D0E2C" w:rsidP="001D0E2C">
      <w:pPr>
        <w:rPr>
          <w:b/>
          <w:sz w:val="20"/>
          <w:szCs w:val="20"/>
          <w:lang w:val="en-GB"/>
        </w:rPr>
      </w:pPr>
    </w:p>
    <w:p w14:paraId="197DADBD"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Annotation:</w:t>
      </w:r>
    </w:p>
    <w:p w14:paraId="057EF9BD" w14:textId="77777777" w:rsidR="001D0E2C" w:rsidRPr="00140259" w:rsidRDefault="001D0E2C" w:rsidP="001D0E2C">
      <w:pPr>
        <w:rPr>
          <w:b/>
          <w:sz w:val="20"/>
          <w:szCs w:val="20"/>
          <w:lang w:val="en-GB"/>
        </w:rPr>
      </w:pPr>
      <w:r w:rsidRPr="00140259">
        <w:rPr>
          <w:bCs/>
          <w:i/>
          <w:iCs/>
          <w:color w:val="002060"/>
          <w:sz w:val="20"/>
          <w:szCs w:val="20"/>
          <w:lang w:val="en-GB"/>
        </w:rPr>
        <w:t xml:space="preserve">Started this internet-based dot-com company with a partner. We designed and established a very nice website but failed in delivering revenue targets. Although I had theoretical e-marketing knowledge, that was not enough for running an IT-based company. Due to both my partner and I were lacking coding and user experience knowledge and skills, we had to close down the company. This experience taught me to think about the core skills required for launching a new business thoroughly. A successful software developer and computer engineer background individual might have contributed as a third partner. At the beginning of 2020’s, in the era of Tik Tok, Instagram and Snapchat, the idea of the company and website could be very popular since we were shooting videos of different companies and their employees to talk about their experiences. </w:t>
      </w:r>
    </w:p>
    <w:p w14:paraId="733F8579" w14:textId="77777777" w:rsidR="001D0E2C" w:rsidRPr="00140259" w:rsidRDefault="001D0E2C" w:rsidP="001D0E2C">
      <w:pPr>
        <w:rPr>
          <w:b/>
          <w:sz w:val="20"/>
          <w:szCs w:val="20"/>
          <w:lang w:val="en-GB"/>
        </w:rPr>
      </w:pPr>
    </w:p>
    <w:p w14:paraId="66F06D8A" w14:textId="77777777" w:rsidR="001D0E2C" w:rsidRPr="00140259" w:rsidRDefault="001D0E2C" w:rsidP="001D0E2C">
      <w:pPr>
        <w:rPr>
          <w:sz w:val="20"/>
          <w:szCs w:val="20"/>
          <w:lang w:val="en-GB"/>
        </w:rPr>
      </w:pPr>
      <w:r w:rsidRPr="00140259">
        <w:rPr>
          <w:b/>
          <w:sz w:val="20"/>
          <w:szCs w:val="20"/>
          <w:lang w:val="en-GB"/>
        </w:rPr>
        <w:t>BAIN &amp; COMPANY</w:t>
      </w:r>
      <w:r w:rsidRPr="00140259">
        <w:rPr>
          <w:sz w:val="20"/>
          <w:szCs w:val="20"/>
          <w:lang w:val="en-GB"/>
        </w:rPr>
        <w:t>, Milan, Italy</w:t>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t xml:space="preserve">   </w:t>
      </w:r>
      <w:r>
        <w:rPr>
          <w:sz w:val="20"/>
          <w:szCs w:val="20"/>
          <w:lang w:val="en-GB"/>
        </w:rPr>
        <w:t xml:space="preserve">                        </w:t>
      </w:r>
      <w:r w:rsidRPr="00140259">
        <w:rPr>
          <w:sz w:val="20"/>
          <w:szCs w:val="20"/>
          <w:lang w:val="en-GB"/>
        </w:rPr>
        <w:t xml:space="preserve">  2010 - 2011</w:t>
      </w:r>
    </w:p>
    <w:p w14:paraId="30A72744" w14:textId="77777777" w:rsidR="001D0E2C" w:rsidRPr="00140259" w:rsidRDefault="001D0E2C" w:rsidP="001D0E2C">
      <w:pPr>
        <w:rPr>
          <w:sz w:val="20"/>
          <w:szCs w:val="20"/>
          <w:lang w:val="en-GB"/>
        </w:rPr>
      </w:pPr>
      <w:r w:rsidRPr="00140259">
        <w:rPr>
          <w:b/>
          <w:i/>
          <w:sz w:val="20"/>
          <w:szCs w:val="20"/>
          <w:lang w:val="en-GB"/>
        </w:rPr>
        <w:t>Consultant</w:t>
      </w:r>
      <w:r w:rsidRPr="00140259">
        <w:rPr>
          <w:sz w:val="20"/>
          <w:szCs w:val="20"/>
          <w:lang w:val="en-GB"/>
        </w:rPr>
        <w:t xml:space="preserve"> </w:t>
      </w:r>
    </w:p>
    <w:p w14:paraId="179A3745" w14:textId="77777777" w:rsidR="001D0E2C" w:rsidRPr="00140259" w:rsidRDefault="001D0E2C" w:rsidP="001D0E2C">
      <w:pPr>
        <w:rPr>
          <w:sz w:val="20"/>
          <w:szCs w:val="20"/>
          <w:lang w:val="en-GB"/>
        </w:rPr>
      </w:pPr>
      <w:r w:rsidRPr="00140259">
        <w:rPr>
          <w:sz w:val="20"/>
          <w:szCs w:val="20"/>
          <w:lang w:val="en-GB"/>
        </w:rPr>
        <w:t xml:space="preserve">Assigned to projects in FMCG, Banking &amp; Insurance and Sports industries </w:t>
      </w:r>
      <w:r w:rsidRPr="00140259">
        <w:rPr>
          <w:bCs/>
          <w:iCs/>
          <w:sz w:val="20"/>
          <w:szCs w:val="20"/>
          <w:lang w:val="en-GB"/>
        </w:rPr>
        <w:t>projects in Turkey, Italy, France and Switzerland</w:t>
      </w:r>
    </w:p>
    <w:p w14:paraId="12470432" w14:textId="77777777" w:rsidR="001D0E2C" w:rsidRPr="00140259" w:rsidRDefault="001D0E2C" w:rsidP="001D0E2C">
      <w:pPr>
        <w:rPr>
          <w:sz w:val="20"/>
          <w:szCs w:val="20"/>
          <w:lang w:val="en-GB"/>
        </w:rPr>
      </w:pPr>
    </w:p>
    <w:p w14:paraId="4978B97F" w14:textId="77777777" w:rsidR="001D0E2C" w:rsidRPr="00140259" w:rsidRDefault="001D0E2C" w:rsidP="001D0E2C">
      <w:pPr>
        <w:pStyle w:val="ListeParagraf"/>
        <w:numPr>
          <w:ilvl w:val="0"/>
          <w:numId w:val="11"/>
        </w:numPr>
        <w:outlineLvl w:val="0"/>
        <w:rPr>
          <w:i/>
          <w:iCs/>
          <w:sz w:val="20"/>
          <w:szCs w:val="20"/>
          <w:lang w:val="en-GB"/>
        </w:rPr>
      </w:pPr>
      <w:r w:rsidRPr="00140259">
        <w:rPr>
          <w:i/>
          <w:iCs/>
          <w:sz w:val="20"/>
          <w:szCs w:val="20"/>
          <w:lang w:val="en-GB"/>
        </w:rPr>
        <w:t>Appointed for strategic projects which require expertise for the Turkish market</w:t>
      </w:r>
    </w:p>
    <w:p w14:paraId="377113FB" w14:textId="77777777" w:rsidR="001D0E2C" w:rsidRPr="00140259" w:rsidRDefault="001D0E2C" w:rsidP="001D0E2C">
      <w:pPr>
        <w:pStyle w:val="ListeParagraf"/>
        <w:numPr>
          <w:ilvl w:val="0"/>
          <w:numId w:val="11"/>
        </w:numPr>
        <w:outlineLvl w:val="0"/>
        <w:rPr>
          <w:i/>
          <w:iCs/>
          <w:sz w:val="20"/>
          <w:szCs w:val="20"/>
          <w:lang w:val="en-GB"/>
        </w:rPr>
      </w:pPr>
      <w:r w:rsidRPr="00140259">
        <w:rPr>
          <w:i/>
          <w:iCs/>
          <w:sz w:val="20"/>
          <w:szCs w:val="20"/>
          <w:lang w:val="en-GB"/>
        </w:rPr>
        <w:t>Acted as a Project Coordinator for a very important client with a TL 1 billion annual turnover, which is a division of a market leader company with USD 9 Billion revenue as of 2007</w:t>
      </w:r>
    </w:p>
    <w:p w14:paraId="08184BAB" w14:textId="77777777" w:rsidR="001D0E2C" w:rsidRPr="00140259" w:rsidRDefault="001D0E2C" w:rsidP="001D0E2C">
      <w:pPr>
        <w:pStyle w:val="ListeParagraf"/>
        <w:numPr>
          <w:ilvl w:val="0"/>
          <w:numId w:val="11"/>
        </w:numPr>
        <w:outlineLvl w:val="0"/>
        <w:rPr>
          <w:i/>
          <w:iCs/>
          <w:sz w:val="20"/>
          <w:szCs w:val="20"/>
          <w:lang w:val="en-GB"/>
        </w:rPr>
      </w:pPr>
      <w:r w:rsidRPr="00140259">
        <w:rPr>
          <w:i/>
          <w:iCs/>
          <w:sz w:val="20"/>
          <w:szCs w:val="20"/>
          <w:lang w:val="en-GB"/>
        </w:rPr>
        <w:t>Demonstrated exceptional performance by establishing excellent client management skills</w:t>
      </w:r>
    </w:p>
    <w:p w14:paraId="271B9D8A" w14:textId="77777777" w:rsidR="001D0E2C" w:rsidRPr="00140259" w:rsidRDefault="001D0E2C" w:rsidP="001D0E2C">
      <w:pPr>
        <w:rPr>
          <w:sz w:val="20"/>
          <w:szCs w:val="20"/>
          <w:lang w:val="en-GB"/>
        </w:rPr>
      </w:pPr>
    </w:p>
    <w:p w14:paraId="6977765F"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Annotation: Please see above under “Strategic Management Consulting” skill</w:t>
      </w:r>
    </w:p>
    <w:p w14:paraId="2705000B" w14:textId="77777777" w:rsidR="001D0E2C" w:rsidRPr="00140259" w:rsidRDefault="001D0E2C" w:rsidP="001D0E2C">
      <w:pPr>
        <w:rPr>
          <w:b/>
          <w:sz w:val="20"/>
          <w:szCs w:val="20"/>
          <w:lang w:val="en-GB"/>
        </w:rPr>
      </w:pPr>
    </w:p>
    <w:p w14:paraId="05DF5E32" w14:textId="77777777" w:rsidR="001D0E2C" w:rsidRPr="00140259" w:rsidRDefault="001D0E2C" w:rsidP="001D0E2C">
      <w:pPr>
        <w:rPr>
          <w:b/>
          <w:sz w:val="20"/>
          <w:szCs w:val="20"/>
          <w:lang w:val="en-GB"/>
        </w:rPr>
      </w:pPr>
    </w:p>
    <w:p w14:paraId="652D607B" w14:textId="77777777" w:rsidR="001D0E2C" w:rsidRPr="00140259" w:rsidRDefault="001D0E2C" w:rsidP="001D0E2C">
      <w:pPr>
        <w:rPr>
          <w:sz w:val="20"/>
          <w:szCs w:val="20"/>
          <w:lang w:val="en-GB"/>
        </w:rPr>
      </w:pPr>
      <w:r w:rsidRPr="00140259">
        <w:rPr>
          <w:b/>
          <w:sz w:val="20"/>
          <w:szCs w:val="20"/>
          <w:lang w:val="en-GB"/>
        </w:rPr>
        <w:t>MEY ALCOHOLIC BEVERAGES (DIAGEO)</w:t>
      </w:r>
      <w:r w:rsidRPr="00140259">
        <w:rPr>
          <w:sz w:val="20"/>
          <w:szCs w:val="20"/>
          <w:lang w:val="en-GB"/>
        </w:rPr>
        <w:t>, Istanbul, Turkey</w:t>
      </w:r>
      <w:r w:rsidRPr="00140259">
        <w:rPr>
          <w:sz w:val="20"/>
          <w:szCs w:val="20"/>
          <w:lang w:val="en-GB"/>
        </w:rPr>
        <w:tab/>
      </w:r>
      <w:r>
        <w:rPr>
          <w:sz w:val="20"/>
          <w:szCs w:val="20"/>
          <w:lang w:val="en-GB"/>
        </w:rPr>
        <w:t xml:space="preserve">        </w:t>
      </w:r>
      <w:r w:rsidRPr="00140259">
        <w:rPr>
          <w:sz w:val="20"/>
          <w:szCs w:val="20"/>
          <w:lang w:val="en-GB"/>
        </w:rPr>
        <w:tab/>
        <w:t xml:space="preserve">        </w:t>
      </w:r>
      <w:r>
        <w:rPr>
          <w:sz w:val="20"/>
          <w:szCs w:val="20"/>
          <w:lang w:val="en-GB"/>
        </w:rPr>
        <w:t xml:space="preserve">       </w:t>
      </w:r>
      <w:r w:rsidRPr="00140259">
        <w:rPr>
          <w:sz w:val="20"/>
          <w:szCs w:val="20"/>
          <w:lang w:val="en-GB"/>
        </w:rPr>
        <w:t xml:space="preserve">      </w:t>
      </w:r>
      <w:r>
        <w:rPr>
          <w:sz w:val="20"/>
          <w:szCs w:val="20"/>
          <w:lang w:val="en-GB"/>
        </w:rPr>
        <w:t xml:space="preserve">                      </w:t>
      </w:r>
      <w:r w:rsidRPr="00140259">
        <w:rPr>
          <w:sz w:val="20"/>
          <w:szCs w:val="20"/>
          <w:lang w:val="en-GB"/>
        </w:rPr>
        <w:t>2005 - 2007</w:t>
      </w:r>
    </w:p>
    <w:p w14:paraId="18DB30FE" w14:textId="77777777" w:rsidR="001D0E2C" w:rsidRPr="00140259" w:rsidRDefault="001D0E2C" w:rsidP="001D0E2C">
      <w:pPr>
        <w:rPr>
          <w:iCs/>
          <w:sz w:val="20"/>
          <w:szCs w:val="20"/>
          <w:lang w:val="en-GB"/>
        </w:rPr>
      </w:pPr>
      <w:r w:rsidRPr="00140259">
        <w:rPr>
          <w:iCs/>
          <w:sz w:val="20"/>
          <w:szCs w:val="20"/>
          <w:lang w:val="en-GB"/>
        </w:rPr>
        <w:t>Turkey’s leading spirits company with increasing existence in wines, acquired by Diageo in 2011</w:t>
      </w:r>
    </w:p>
    <w:p w14:paraId="2BF33FBD" w14:textId="77777777" w:rsidR="001D0E2C" w:rsidRPr="00140259" w:rsidRDefault="001D0E2C" w:rsidP="001D0E2C">
      <w:pPr>
        <w:rPr>
          <w:i/>
          <w:iCs/>
          <w:sz w:val="20"/>
          <w:szCs w:val="20"/>
          <w:lang w:val="en-GB"/>
        </w:rPr>
      </w:pPr>
    </w:p>
    <w:p w14:paraId="2DE109BB" w14:textId="77777777" w:rsidR="001D0E2C" w:rsidRPr="00140259" w:rsidRDefault="001D0E2C" w:rsidP="001D0E2C">
      <w:pPr>
        <w:rPr>
          <w:sz w:val="20"/>
          <w:szCs w:val="20"/>
          <w:lang w:val="en-GB"/>
        </w:rPr>
      </w:pPr>
      <w:r w:rsidRPr="00140259">
        <w:rPr>
          <w:b/>
          <w:i/>
          <w:sz w:val="20"/>
          <w:szCs w:val="20"/>
          <w:lang w:val="en-GB"/>
        </w:rPr>
        <w:t>Jr. Product Manager</w:t>
      </w:r>
    </w:p>
    <w:p w14:paraId="2D3F1D22" w14:textId="77777777" w:rsidR="001D0E2C" w:rsidRPr="00140259" w:rsidRDefault="001D0E2C" w:rsidP="001D0E2C">
      <w:pPr>
        <w:rPr>
          <w:sz w:val="20"/>
          <w:szCs w:val="20"/>
          <w:lang w:val="en-GB"/>
        </w:rPr>
      </w:pPr>
      <w:r w:rsidRPr="00140259">
        <w:rPr>
          <w:sz w:val="20"/>
          <w:szCs w:val="20"/>
          <w:lang w:val="en-GB"/>
        </w:rPr>
        <w:t>Focused on the Marketing Management of the Wine product portfolio </w:t>
      </w:r>
    </w:p>
    <w:p w14:paraId="694D5ECA" w14:textId="77777777" w:rsidR="001D0E2C" w:rsidRPr="00140259" w:rsidRDefault="001D0E2C" w:rsidP="001D0E2C">
      <w:pPr>
        <w:rPr>
          <w:sz w:val="20"/>
          <w:szCs w:val="20"/>
          <w:lang w:val="en-GB"/>
        </w:rPr>
      </w:pPr>
    </w:p>
    <w:p w14:paraId="583A697C"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 xml:space="preserve">Acted as an analyst to identify the market trends and potential opportunities, evaluate and </w:t>
      </w:r>
      <w:proofErr w:type="spellStart"/>
      <w:r w:rsidRPr="00140259">
        <w:rPr>
          <w:i/>
          <w:iCs/>
          <w:sz w:val="20"/>
          <w:szCs w:val="20"/>
          <w:lang w:val="en-GB"/>
        </w:rPr>
        <w:t>analyze</w:t>
      </w:r>
      <w:proofErr w:type="spellEnd"/>
      <w:r w:rsidRPr="00140259">
        <w:rPr>
          <w:i/>
          <w:iCs/>
          <w:sz w:val="20"/>
          <w:szCs w:val="20"/>
          <w:lang w:val="en-GB"/>
        </w:rPr>
        <w:t xml:space="preserve"> competitor sales &amp; marketing information </w:t>
      </w:r>
    </w:p>
    <w:p w14:paraId="53EDAEC9"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Determined brand &amp; pricing strategies </w:t>
      </w:r>
    </w:p>
    <w:p w14:paraId="60572EB5"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Managed advertising, PR and event agencies for the execution of communication strategies  </w:t>
      </w:r>
    </w:p>
    <w:p w14:paraId="0BA7BFDB"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Planned promotion campaigns, executed and monitored the effectiveness  </w:t>
      </w:r>
    </w:p>
    <w:p w14:paraId="3D77EFD4"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Planned and evaluated media plans</w:t>
      </w:r>
    </w:p>
    <w:p w14:paraId="3D38657E"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Coordinated technical applications for innovations and renovation (R&amp;D, Packaging)  </w:t>
      </w:r>
    </w:p>
    <w:p w14:paraId="379A6592"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Coordinated trade marketing practices </w:t>
      </w:r>
    </w:p>
    <w:p w14:paraId="393760DD" w14:textId="77777777" w:rsidR="001D0E2C" w:rsidRPr="00140259" w:rsidRDefault="001D0E2C" w:rsidP="001D0E2C">
      <w:pPr>
        <w:pStyle w:val="ListeParagraf"/>
        <w:numPr>
          <w:ilvl w:val="0"/>
          <w:numId w:val="13"/>
        </w:numPr>
        <w:rPr>
          <w:i/>
          <w:iCs/>
          <w:sz w:val="20"/>
          <w:szCs w:val="20"/>
          <w:lang w:val="en-GB"/>
        </w:rPr>
      </w:pPr>
      <w:r w:rsidRPr="00140259">
        <w:rPr>
          <w:i/>
          <w:iCs/>
          <w:sz w:val="20"/>
          <w:szCs w:val="20"/>
          <w:lang w:val="en-GB"/>
        </w:rPr>
        <w:t>Acted as a liaison with the sales team, planning and executing the organizations at Ho.</w:t>
      </w:r>
      <w:proofErr w:type="gramStart"/>
      <w:r w:rsidRPr="00140259">
        <w:rPr>
          <w:i/>
          <w:iCs/>
          <w:sz w:val="20"/>
          <w:szCs w:val="20"/>
          <w:lang w:val="en-GB"/>
        </w:rPr>
        <w:t>Re.Ca</w:t>
      </w:r>
      <w:proofErr w:type="gramEnd"/>
      <w:r w:rsidRPr="00140259">
        <w:rPr>
          <w:i/>
          <w:iCs/>
          <w:sz w:val="20"/>
          <w:szCs w:val="20"/>
          <w:lang w:val="en-GB"/>
        </w:rPr>
        <w:t xml:space="preserve"> points, and monitoring competitor activities</w:t>
      </w:r>
    </w:p>
    <w:p w14:paraId="1C8BDB6C" w14:textId="77777777" w:rsidR="001D0E2C" w:rsidRPr="00140259" w:rsidRDefault="001D0E2C" w:rsidP="001D0E2C">
      <w:pPr>
        <w:rPr>
          <w:i/>
          <w:iCs/>
          <w:sz w:val="20"/>
          <w:szCs w:val="20"/>
          <w:lang w:val="en-GB"/>
        </w:rPr>
      </w:pPr>
    </w:p>
    <w:p w14:paraId="3C6D8F9B" w14:textId="77777777" w:rsidR="001D0E2C" w:rsidRPr="00140259" w:rsidRDefault="001D0E2C" w:rsidP="001D0E2C">
      <w:pPr>
        <w:rPr>
          <w:bCs/>
          <w:i/>
          <w:iCs/>
          <w:color w:val="002060"/>
          <w:sz w:val="20"/>
          <w:szCs w:val="20"/>
          <w:lang w:val="en-GB"/>
        </w:rPr>
      </w:pPr>
      <w:r w:rsidRPr="00140259">
        <w:rPr>
          <w:bCs/>
          <w:i/>
          <w:iCs/>
          <w:color w:val="002060"/>
          <w:sz w:val="20"/>
          <w:szCs w:val="20"/>
          <w:lang w:val="en-GB"/>
        </w:rPr>
        <w:t>Annotation: Please see above under “Marketing Management” skill</w:t>
      </w:r>
    </w:p>
    <w:p w14:paraId="522B1130" w14:textId="77777777" w:rsidR="001D0E2C" w:rsidRPr="00140259" w:rsidRDefault="001D0E2C" w:rsidP="001D0E2C">
      <w:pPr>
        <w:rPr>
          <w:i/>
          <w:iCs/>
          <w:sz w:val="20"/>
          <w:szCs w:val="20"/>
          <w:lang w:val="en-GB"/>
        </w:rPr>
      </w:pPr>
    </w:p>
    <w:p w14:paraId="593F3D25" w14:textId="77777777" w:rsidR="001D0E2C" w:rsidRPr="00140259" w:rsidRDefault="001D0E2C" w:rsidP="001D0E2C">
      <w:pPr>
        <w:rPr>
          <w:i/>
          <w:iCs/>
          <w:sz w:val="20"/>
          <w:szCs w:val="20"/>
          <w:lang w:val="en-GB"/>
        </w:rPr>
      </w:pPr>
    </w:p>
    <w:p w14:paraId="6A19A50E" w14:textId="77777777" w:rsidR="001D0E2C" w:rsidRPr="00140259" w:rsidRDefault="001D0E2C" w:rsidP="001D0E2C">
      <w:pPr>
        <w:rPr>
          <w:sz w:val="20"/>
          <w:szCs w:val="20"/>
          <w:lang w:val="en-GB"/>
        </w:rPr>
      </w:pPr>
      <w:r w:rsidRPr="00140259">
        <w:rPr>
          <w:b/>
          <w:sz w:val="20"/>
          <w:szCs w:val="20"/>
          <w:lang w:val="en-GB"/>
        </w:rPr>
        <w:t>L’OREAL</w:t>
      </w:r>
      <w:r w:rsidRPr="00140259">
        <w:rPr>
          <w:sz w:val="20"/>
          <w:szCs w:val="20"/>
          <w:lang w:val="en-GB"/>
        </w:rPr>
        <w:t>, Istanbul, Turkey</w:t>
      </w:r>
      <w:r w:rsidRPr="00140259">
        <w:rPr>
          <w:sz w:val="20"/>
          <w:szCs w:val="20"/>
          <w:lang w:val="en-GB"/>
        </w:rPr>
        <w:tab/>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t xml:space="preserve">     </w:t>
      </w:r>
      <w:r>
        <w:rPr>
          <w:sz w:val="20"/>
          <w:szCs w:val="20"/>
          <w:lang w:val="en-GB"/>
        </w:rPr>
        <w:t xml:space="preserve">           </w:t>
      </w:r>
      <w:r w:rsidRPr="00140259">
        <w:rPr>
          <w:sz w:val="20"/>
          <w:szCs w:val="20"/>
          <w:lang w:val="en-GB"/>
        </w:rPr>
        <w:t xml:space="preserve">   </w:t>
      </w:r>
      <w:r>
        <w:rPr>
          <w:sz w:val="20"/>
          <w:szCs w:val="20"/>
          <w:lang w:val="en-GB"/>
        </w:rPr>
        <w:t xml:space="preserve"> </w:t>
      </w:r>
      <w:r w:rsidRPr="00140259">
        <w:rPr>
          <w:sz w:val="20"/>
          <w:szCs w:val="20"/>
          <w:lang w:val="en-GB"/>
        </w:rPr>
        <w:t xml:space="preserve"> </w:t>
      </w:r>
      <w:r>
        <w:rPr>
          <w:sz w:val="20"/>
          <w:szCs w:val="20"/>
          <w:lang w:val="en-GB"/>
        </w:rPr>
        <w:t xml:space="preserve"> </w:t>
      </w:r>
      <w:r w:rsidRPr="00140259">
        <w:rPr>
          <w:sz w:val="20"/>
          <w:szCs w:val="20"/>
          <w:lang w:val="en-GB"/>
        </w:rPr>
        <w:t xml:space="preserve">  2005</w:t>
      </w:r>
    </w:p>
    <w:p w14:paraId="74DE0A83" w14:textId="77777777" w:rsidR="001D0E2C" w:rsidRPr="00140259" w:rsidRDefault="001D0E2C" w:rsidP="001D0E2C">
      <w:pPr>
        <w:rPr>
          <w:b/>
          <w:i/>
          <w:sz w:val="20"/>
          <w:szCs w:val="20"/>
          <w:lang w:val="en-GB"/>
        </w:rPr>
      </w:pPr>
      <w:r w:rsidRPr="00140259">
        <w:rPr>
          <w:b/>
          <w:i/>
          <w:sz w:val="20"/>
          <w:szCs w:val="20"/>
          <w:lang w:val="en-GB"/>
        </w:rPr>
        <w:t>Part-timer in Marketing Communications</w:t>
      </w:r>
    </w:p>
    <w:p w14:paraId="05462A2C" w14:textId="77777777" w:rsidR="001D0E2C" w:rsidRPr="00140259" w:rsidRDefault="001D0E2C" w:rsidP="001D0E2C">
      <w:pPr>
        <w:rPr>
          <w:sz w:val="20"/>
          <w:szCs w:val="20"/>
          <w:lang w:val="en-GB"/>
        </w:rPr>
      </w:pPr>
    </w:p>
    <w:p w14:paraId="6FCC80B8" w14:textId="77777777" w:rsidR="001D0E2C" w:rsidRPr="00140259" w:rsidRDefault="001D0E2C" w:rsidP="001D0E2C">
      <w:pPr>
        <w:rPr>
          <w:sz w:val="20"/>
          <w:szCs w:val="20"/>
          <w:lang w:val="en-GB"/>
        </w:rPr>
      </w:pPr>
      <w:r w:rsidRPr="00140259">
        <w:rPr>
          <w:b/>
          <w:sz w:val="20"/>
          <w:szCs w:val="20"/>
          <w:lang w:val="en-GB"/>
        </w:rPr>
        <w:t>COCA-COLA COMPANY</w:t>
      </w:r>
      <w:r w:rsidRPr="00140259">
        <w:rPr>
          <w:sz w:val="20"/>
          <w:szCs w:val="20"/>
          <w:lang w:val="en-GB"/>
        </w:rPr>
        <w:t>, Istanbul, Turkey</w:t>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t xml:space="preserve">     </w:t>
      </w:r>
      <w:r>
        <w:rPr>
          <w:sz w:val="20"/>
          <w:szCs w:val="20"/>
          <w:lang w:val="en-GB"/>
        </w:rPr>
        <w:t xml:space="preserve">            </w:t>
      </w:r>
      <w:r w:rsidRPr="00140259">
        <w:rPr>
          <w:sz w:val="20"/>
          <w:szCs w:val="20"/>
          <w:lang w:val="en-GB"/>
        </w:rPr>
        <w:t xml:space="preserve">    </w:t>
      </w:r>
      <w:r>
        <w:rPr>
          <w:sz w:val="20"/>
          <w:szCs w:val="20"/>
          <w:lang w:val="en-GB"/>
        </w:rPr>
        <w:t xml:space="preserve"> </w:t>
      </w:r>
      <w:r w:rsidRPr="00140259">
        <w:rPr>
          <w:sz w:val="20"/>
          <w:szCs w:val="20"/>
          <w:lang w:val="en-GB"/>
        </w:rPr>
        <w:t xml:space="preserve">  2004</w:t>
      </w:r>
    </w:p>
    <w:p w14:paraId="13730F87" w14:textId="77777777" w:rsidR="001D0E2C" w:rsidRPr="00140259" w:rsidRDefault="001D0E2C" w:rsidP="001D0E2C">
      <w:pPr>
        <w:rPr>
          <w:b/>
          <w:i/>
          <w:sz w:val="20"/>
          <w:szCs w:val="20"/>
          <w:lang w:val="en-GB"/>
        </w:rPr>
      </w:pPr>
      <w:r w:rsidRPr="00140259">
        <w:rPr>
          <w:b/>
          <w:i/>
          <w:sz w:val="20"/>
          <w:szCs w:val="20"/>
          <w:lang w:val="en-GB"/>
        </w:rPr>
        <w:t>Part-timer in HR Talent Acquisition and Development</w:t>
      </w:r>
    </w:p>
    <w:p w14:paraId="40276B1C" w14:textId="77777777" w:rsidR="001D0E2C" w:rsidRPr="00140259" w:rsidRDefault="001D0E2C" w:rsidP="001D0E2C">
      <w:pPr>
        <w:rPr>
          <w:i/>
          <w:iCs/>
          <w:sz w:val="20"/>
          <w:szCs w:val="20"/>
          <w:lang w:val="en-GB"/>
        </w:rPr>
      </w:pPr>
    </w:p>
    <w:p w14:paraId="4344EC6F" w14:textId="77777777" w:rsidR="001D0E2C" w:rsidRPr="00140259" w:rsidRDefault="001D0E2C" w:rsidP="001D0E2C">
      <w:pPr>
        <w:rPr>
          <w:sz w:val="20"/>
          <w:szCs w:val="20"/>
          <w:lang w:val="en-GB"/>
        </w:rPr>
      </w:pPr>
      <w:r w:rsidRPr="00140259">
        <w:rPr>
          <w:b/>
          <w:sz w:val="20"/>
          <w:szCs w:val="20"/>
          <w:lang w:val="en-GB"/>
        </w:rPr>
        <w:t>PHILIP MORRIS SA</w:t>
      </w:r>
      <w:r w:rsidRPr="00140259">
        <w:rPr>
          <w:sz w:val="20"/>
          <w:szCs w:val="20"/>
          <w:lang w:val="en-GB"/>
        </w:rPr>
        <w:t>, Istanbul, Turkey</w:t>
      </w:r>
      <w:r w:rsidRPr="00140259">
        <w:rPr>
          <w:sz w:val="20"/>
          <w:szCs w:val="20"/>
          <w:lang w:val="en-GB"/>
        </w:rPr>
        <w:tab/>
      </w:r>
      <w:r w:rsidRPr="00140259">
        <w:rPr>
          <w:sz w:val="20"/>
          <w:szCs w:val="20"/>
          <w:lang w:val="en-GB"/>
        </w:rPr>
        <w:tab/>
        <w:t xml:space="preserve">    </w:t>
      </w:r>
      <w:r w:rsidRPr="00140259">
        <w:rPr>
          <w:sz w:val="20"/>
          <w:szCs w:val="20"/>
          <w:lang w:val="en-GB"/>
        </w:rPr>
        <w:tab/>
      </w:r>
      <w:r w:rsidRPr="00140259">
        <w:rPr>
          <w:sz w:val="20"/>
          <w:szCs w:val="20"/>
          <w:lang w:val="en-GB"/>
        </w:rPr>
        <w:tab/>
      </w:r>
      <w:r w:rsidRPr="00140259">
        <w:rPr>
          <w:sz w:val="20"/>
          <w:szCs w:val="20"/>
          <w:lang w:val="en-GB"/>
        </w:rPr>
        <w:tab/>
      </w:r>
      <w:r w:rsidRPr="00140259">
        <w:rPr>
          <w:sz w:val="20"/>
          <w:szCs w:val="20"/>
          <w:lang w:val="en-GB"/>
        </w:rPr>
        <w:tab/>
        <w:t xml:space="preserve">                       </w:t>
      </w:r>
      <w:r>
        <w:rPr>
          <w:sz w:val="20"/>
          <w:szCs w:val="20"/>
          <w:lang w:val="en-GB"/>
        </w:rPr>
        <w:t xml:space="preserve">             </w:t>
      </w:r>
      <w:r w:rsidRPr="00140259">
        <w:rPr>
          <w:sz w:val="20"/>
          <w:szCs w:val="20"/>
          <w:lang w:val="en-GB"/>
        </w:rPr>
        <w:t xml:space="preserve">   2003</w:t>
      </w:r>
    </w:p>
    <w:p w14:paraId="462F414E" w14:textId="77777777" w:rsidR="001D0E2C" w:rsidRDefault="001D0E2C" w:rsidP="001D0E2C">
      <w:pPr>
        <w:rPr>
          <w:b/>
          <w:i/>
          <w:sz w:val="20"/>
          <w:szCs w:val="20"/>
          <w:lang w:val="en-GB"/>
        </w:rPr>
      </w:pPr>
      <w:r w:rsidRPr="00140259">
        <w:rPr>
          <w:b/>
          <w:i/>
          <w:sz w:val="20"/>
          <w:szCs w:val="20"/>
          <w:lang w:val="en-GB"/>
        </w:rPr>
        <w:t>Part-timer in HR Personnel Administration and HR Systems</w:t>
      </w:r>
    </w:p>
    <w:p w14:paraId="1DE92528" w14:textId="77777777" w:rsidR="001D0E2C" w:rsidRDefault="001D0E2C" w:rsidP="001D0E2C">
      <w:pPr>
        <w:rPr>
          <w:b/>
          <w:i/>
          <w:sz w:val="20"/>
          <w:szCs w:val="20"/>
          <w:lang w:val="en-GB"/>
        </w:rPr>
      </w:pPr>
    </w:p>
    <w:p w14:paraId="14431E84" w14:textId="77777777" w:rsidR="001D0E2C" w:rsidRPr="00140259" w:rsidRDefault="001D0E2C" w:rsidP="001D0E2C">
      <w:pPr>
        <w:rPr>
          <w:b/>
          <w:bCs/>
          <w:sz w:val="20"/>
          <w:szCs w:val="22"/>
          <w:lang w:val="en-GB"/>
        </w:rPr>
      </w:pPr>
    </w:p>
    <w:p w14:paraId="6DF65D28" w14:textId="77777777" w:rsidR="001D0E2C" w:rsidRPr="00140259" w:rsidRDefault="001D0E2C" w:rsidP="001D0E2C">
      <w:pPr>
        <w:pBdr>
          <w:top w:val="single" w:sz="4" w:space="1" w:color="auto"/>
          <w:bottom w:val="single" w:sz="4" w:space="1" w:color="auto"/>
        </w:pBdr>
        <w:rPr>
          <w:b/>
          <w:sz w:val="20"/>
          <w:szCs w:val="22"/>
          <w:lang w:val="en-GB"/>
        </w:rPr>
      </w:pPr>
      <w:r w:rsidRPr="00140259">
        <w:rPr>
          <w:b/>
          <w:sz w:val="22"/>
          <w:szCs w:val="22"/>
          <w:lang w:val="en-GB"/>
        </w:rPr>
        <w:t>E</w:t>
      </w:r>
      <w:r w:rsidRPr="00140259">
        <w:rPr>
          <w:b/>
          <w:sz w:val="18"/>
          <w:szCs w:val="22"/>
          <w:lang w:val="en-GB"/>
        </w:rPr>
        <w:t>DUCATION</w:t>
      </w:r>
    </w:p>
    <w:p w14:paraId="1F60B202" w14:textId="77777777" w:rsidR="001D0E2C" w:rsidRPr="00140259" w:rsidRDefault="001D0E2C" w:rsidP="001D0E2C">
      <w:pPr>
        <w:outlineLvl w:val="0"/>
        <w:rPr>
          <w:b/>
          <w:bCs/>
          <w:sz w:val="22"/>
          <w:lang w:val="en-GB"/>
        </w:rPr>
      </w:pPr>
    </w:p>
    <w:p w14:paraId="5B99AE8C" w14:textId="77777777" w:rsidR="001D0E2C" w:rsidRPr="00140259" w:rsidRDefault="001D0E2C" w:rsidP="001D0E2C">
      <w:pPr>
        <w:rPr>
          <w:sz w:val="18"/>
          <w:szCs w:val="20"/>
          <w:lang w:val="en-GB"/>
        </w:rPr>
      </w:pPr>
      <w:proofErr w:type="spellStart"/>
      <w:r w:rsidRPr="00140259">
        <w:rPr>
          <w:sz w:val="18"/>
          <w:szCs w:val="20"/>
          <w:lang w:val="en-GB"/>
        </w:rPr>
        <w:t>D.Prof</w:t>
      </w:r>
      <w:proofErr w:type="spellEnd"/>
      <w:r w:rsidRPr="00140259">
        <w:rPr>
          <w:sz w:val="18"/>
          <w:szCs w:val="20"/>
          <w:lang w:val="en-GB"/>
        </w:rPr>
        <w:t>.</w:t>
      </w:r>
      <w:r>
        <w:rPr>
          <w:sz w:val="18"/>
          <w:szCs w:val="20"/>
          <w:lang w:val="en-GB"/>
        </w:rPr>
        <w:t xml:space="preserve"> (Doctorate in Profession)</w:t>
      </w:r>
      <w:r w:rsidRPr="00140259">
        <w:rPr>
          <w:sz w:val="18"/>
          <w:szCs w:val="20"/>
          <w:lang w:val="en-GB"/>
        </w:rPr>
        <w:t xml:space="preserve"> in Business &amp; Management </w:t>
      </w:r>
      <w:r w:rsidRPr="00140259">
        <w:rPr>
          <w:sz w:val="18"/>
          <w:szCs w:val="21"/>
          <w:lang w:val="en-GB"/>
        </w:rPr>
        <w:tab/>
      </w:r>
      <w:r w:rsidRPr="00140259">
        <w:rPr>
          <w:sz w:val="18"/>
          <w:szCs w:val="20"/>
          <w:lang w:val="en-GB"/>
        </w:rPr>
        <w:tab/>
      </w:r>
      <w:r>
        <w:rPr>
          <w:sz w:val="18"/>
          <w:szCs w:val="20"/>
          <w:lang w:val="en-GB"/>
        </w:rPr>
        <w:tab/>
      </w:r>
      <w:r>
        <w:rPr>
          <w:sz w:val="18"/>
          <w:szCs w:val="20"/>
          <w:lang w:val="en-GB"/>
        </w:rPr>
        <w:tab/>
      </w:r>
      <w:r>
        <w:rPr>
          <w:sz w:val="18"/>
          <w:szCs w:val="20"/>
          <w:lang w:val="en-GB"/>
        </w:rPr>
        <w:tab/>
      </w:r>
      <w:r>
        <w:rPr>
          <w:sz w:val="18"/>
          <w:szCs w:val="20"/>
          <w:lang w:val="en-GB"/>
        </w:rPr>
        <w:tab/>
      </w:r>
      <w:r w:rsidRPr="00140259">
        <w:rPr>
          <w:sz w:val="18"/>
          <w:szCs w:val="20"/>
          <w:lang w:val="en-GB"/>
        </w:rPr>
        <w:t>2018-Prese</w:t>
      </w:r>
      <w:r>
        <w:rPr>
          <w:sz w:val="18"/>
          <w:szCs w:val="20"/>
          <w:lang w:val="en-GB"/>
        </w:rPr>
        <w:t>nt</w:t>
      </w:r>
    </w:p>
    <w:p w14:paraId="31CA1710" w14:textId="77777777" w:rsidR="001D0E2C" w:rsidRPr="00140259" w:rsidRDefault="001D0E2C" w:rsidP="001D0E2C">
      <w:pPr>
        <w:rPr>
          <w:sz w:val="18"/>
          <w:szCs w:val="20"/>
          <w:lang w:val="en-GB"/>
        </w:rPr>
      </w:pPr>
      <w:r w:rsidRPr="00140259">
        <w:rPr>
          <w:b/>
          <w:bCs/>
          <w:sz w:val="18"/>
          <w:szCs w:val="20"/>
          <w:lang w:val="en-GB"/>
        </w:rPr>
        <w:t>University of Wales Trinity Saint David</w:t>
      </w:r>
      <w:r w:rsidRPr="00140259">
        <w:rPr>
          <w:sz w:val="18"/>
          <w:szCs w:val="20"/>
          <w:lang w:val="en-GB"/>
        </w:rPr>
        <w:t>, Wales, United Kingdom</w:t>
      </w:r>
    </w:p>
    <w:p w14:paraId="30E3915D" w14:textId="77777777" w:rsidR="001D0E2C" w:rsidRPr="00140259" w:rsidRDefault="001D0E2C" w:rsidP="001D0E2C">
      <w:pPr>
        <w:pStyle w:val="ListeParagraf"/>
        <w:numPr>
          <w:ilvl w:val="0"/>
          <w:numId w:val="9"/>
        </w:numPr>
        <w:rPr>
          <w:rFonts w:cs="Times New Roman"/>
          <w:sz w:val="18"/>
          <w:szCs w:val="20"/>
          <w:lang w:val="en-GB"/>
        </w:rPr>
      </w:pPr>
      <w:r w:rsidRPr="00140259">
        <w:rPr>
          <w:rFonts w:cs="Times New Roman"/>
          <w:sz w:val="18"/>
          <w:szCs w:val="20"/>
          <w:lang w:val="en-GB"/>
        </w:rPr>
        <w:t>In progress</w:t>
      </w:r>
    </w:p>
    <w:p w14:paraId="254C5A61" w14:textId="77777777" w:rsidR="001D0E2C" w:rsidRPr="00140259" w:rsidRDefault="001D0E2C" w:rsidP="001D0E2C">
      <w:pPr>
        <w:rPr>
          <w:sz w:val="18"/>
          <w:szCs w:val="20"/>
          <w:lang w:val="en-GB"/>
        </w:rPr>
      </w:pPr>
    </w:p>
    <w:p w14:paraId="7D33FA8D" w14:textId="77777777" w:rsidR="001D0E2C" w:rsidRPr="00140259" w:rsidRDefault="001D0E2C" w:rsidP="001D0E2C">
      <w:pPr>
        <w:rPr>
          <w:sz w:val="18"/>
          <w:szCs w:val="20"/>
          <w:lang w:val="en-GB"/>
        </w:rPr>
      </w:pPr>
    </w:p>
    <w:p w14:paraId="4E1FDFB8" w14:textId="77777777" w:rsidR="001D0E2C" w:rsidRPr="00140259" w:rsidRDefault="001D0E2C" w:rsidP="001D0E2C">
      <w:pPr>
        <w:rPr>
          <w:sz w:val="18"/>
          <w:szCs w:val="20"/>
          <w:lang w:val="en-GB"/>
        </w:rPr>
      </w:pPr>
      <w:r w:rsidRPr="00140259">
        <w:rPr>
          <w:sz w:val="18"/>
          <w:szCs w:val="20"/>
          <w:lang w:val="en-GB"/>
        </w:rPr>
        <w:t xml:space="preserve">M.Sc. in </w:t>
      </w:r>
      <w:r w:rsidRPr="00140259">
        <w:rPr>
          <w:sz w:val="18"/>
          <w:szCs w:val="21"/>
          <w:lang w:val="en-GB"/>
        </w:rPr>
        <w:t xml:space="preserve">Marketing Management </w:t>
      </w:r>
      <w:r w:rsidRPr="00140259">
        <w:rPr>
          <w:sz w:val="18"/>
          <w:szCs w:val="21"/>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w:t>
      </w:r>
      <w:r>
        <w:rPr>
          <w:sz w:val="18"/>
          <w:szCs w:val="20"/>
          <w:lang w:val="en-GB"/>
        </w:rPr>
        <w:t xml:space="preserve">                </w:t>
      </w:r>
      <w:r w:rsidRPr="00140259">
        <w:rPr>
          <w:sz w:val="18"/>
          <w:szCs w:val="20"/>
          <w:lang w:val="en-GB"/>
        </w:rPr>
        <w:t xml:space="preserve">  2007-2009</w:t>
      </w:r>
    </w:p>
    <w:p w14:paraId="37D67048" w14:textId="77777777" w:rsidR="001D0E2C" w:rsidRPr="00140259" w:rsidRDefault="001D0E2C" w:rsidP="001D0E2C">
      <w:pPr>
        <w:rPr>
          <w:sz w:val="18"/>
          <w:szCs w:val="20"/>
          <w:lang w:val="en-GB"/>
        </w:rPr>
      </w:pPr>
      <w:r w:rsidRPr="00140259">
        <w:rPr>
          <w:b/>
          <w:bCs/>
          <w:sz w:val="18"/>
          <w:szCs w:val="20"/>
          <w:lang w:val="en-GB"/>
        </w:rPr>
        <w:t>Bocconi University</w:t>
      </w:r>
      <w:r w:rsidRPr="00140259">
        <w:rPr>
          <w:sz w:val="18"/>
          <w:szCs w:val="20"/>
          <w:lang w:val="en-GB"/>
        </w:rPr>
        <w:t>, Milan, Italy</w:t>
      </w:r>
    </w:p>
    <w:p w14:paraId="389E5D36" w14:textId="77777777" w:rsidR="001D0E2C" w:rsidRPr="00140259" w:rsidRDefault="001D0E2C" w:rsidP="001D0E2C">
      <w:pPr>
        <w:pStyle w:val="ListeParagraf"/>
        <w:numPr>
          <w:ilvl w:val="0"/>
          <w:numId w:val="9"/>
        </w:numPr>
        <w:rPr>
          <w:rFonts w:cs="Times New Roman"/>
          <w:sz w:val="18"/>
          <w:szCs w:val="20"/>
          <w:lang w:val="en-GB"/>
        </w:rPr>
      </w:pPr>
      <w:r w:rsidRPr="00140259">
        <w:rPr>
          <w:rFonts w:cs="Times New Roman"/>
          <w:sz w:val="18"/>
          <w:szCs w:val="20"/>
          <w:lang w:val="en-GB"/>
        </w:rPr>
        <w:t>Graduation grade: 105/110</w:t>
      </w:r>
    </w:p>
    <w:p w14:paraId="2E6ABF67" w14:textId="77777777" w:rsidR="001D0E2C" w:rsidRPr="00140259" w:rsidRDefault="001D0E2C" w:rsidP="001D0E2C">
      <w:pPr>
        <w:pStyle w:val="ListeParagraf"/>
        <w:numPr>
          <w:ilvl w:val="0"/>
          <w:numId w:val="9"/>
        </w:numPr>
        <w:rPr>
          <w:rFonts w:cs="Times New Roman"/>
          <w:sz w:val="18"/>
          <w:szCs w:val="20"/>
          <w:lang w:val="en-GB"/>
        </w:rPr>
      </w:pPr>
      <w:r w:rsidRPr="00140259">
        <w:rPr>
          <w:rFonts w:cs="Times New Roman"/>
          <w:sz w:val="18"/>
          <w:szCs w:val="20"/>
          <w:lang w:val="en-GB"/>
        </w:rPr>
        <w:t xml:space="preserve">Thesis Subject: “The Influence of Psychological Factors on Usage </w:t>
      </w:r>
      <w:proofErr w:type="spellStart"/>
      <w:r w:rsidRPr="00140259">
        <w:rPr>
          <w:rFonts w:cs="Times New Roman"/>
          <w:sz w:val="18"/>
          <w:szCs w:val="20"/>
          <w:lang w:val="en-GB"/>
        </w:rPr>
        <w:t>Behavior</w:t>
      </w:r>
      <w:proofErr w:type="spellEnd"/>
      <w:r w:rsidRPr="00140259">
        <w:rPr>
          <w:rFonts w:cs="Times New Roman"/>
          <w:sz w:val="18"/>
          <w:szCs w:val="20"/>
          <w:lang w:val="en-GB"/>
        </w:rPr>
        <w:t xml:space="preserve"> in Online Social Networking” </w:t>
      </w:r>
    </w:p>
    <w:p w14:paraId="503DA3A4" w14:textId="77777777" w:rsidR="001D0E2C" w:rsidRPr="00140259" w:rsidRDefault="001D0E2C" w:rsidP="001D0E2C">
      <w:pPr>
        <w:rPr>
          <w:sz w:val="18"/>
          <w:szCs w:val="20"/>
          <w:lang w:val="en-GB"/>
        </w:rPr>
      </w:pPr>
    </w:p>
    <w:p w14:paraId="67BBA085" w14:textId="77777777" w:rsidR="001D0E2C" w:rsidRPr="00140259" w:rsidRDefault="001D0E2C" w:rsidP="001D0E2C">
      <w:pPr>
        <w:rPr>
          <w:sz w:val="18"/>
          <w:szCs w:val="20"/>
          <w:lang w:val="en-GB"/>
        </w:rPr>
      </w:pPr>
      <w:r w:rsidRPr="00140259">
        <w:rPr>
          <w:sz w:val="18"/>
          <w:szCs w:val="20"/>
          <w:lang w:val="en-GB"/>
        </w:rPr>
        <w:t xml:space="preserve">B.A. in </w:t>
      </w:r>
      <w:r w:rsidRPr="00140259">
        <w:rPr>
          <w:sz w:val="18"/>
          <w:szCs w:val="21"/>
          <w:lang w:val="en-GB"/>
        </w:rPr>
        <w:t xml:space="preserve">Psychology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w:t>
      </w:r>
      <w:r>
        <w:rPr>
          <w:sz w:val="18"/>
          <w:szCs w:val="20"/>
          <w:lang w:val="en-GB"/>
        </w:rPr>
        <w:tab/>
        <w:t xml:space="preserve">                  </w:t>
      </w:r>
      <w:r w:rsidRPr="00140259">
        <w:rPr>
          <w:sz w:val="18"/>
          <w:szCs w:val="20"/>
          <w:lang w:val="en-GB"/>
        </w:rPr>
        <w:t xml:space="preserve">  2000-2005</w:t>
      </w:r>
    </w:p>
    <w:p w14:paraId="2409F545" w14:textId="77777777" w:rsidR="001D0E2C" w:rsidRPr="00140259" w:rsidRDefault="001D0E2C" w:rsidP="001D0E2C">
      <w:pPr>
        <w:rPr>
          <w:sz w:val="18"/>
          <w:szCs w:val="20"/>
          <w:lang w:val="en-GB"/>
        </w:rPr>
      </w:pPr>
      <w:proofErr w:type="spellStart"/>
      <w:r w:rsidRPr="00140259">
        <w:rPr>
          <w:b/>
          <w:bCs/>
          <w:sz w:val="18"/>
          <w:szCs w:val="20"/>
          <w:lang w:val="en-GB"/>
        </w:rPr>
        <w:t>Koç</w:t>
      </w:r>
      <w:proofErr w:type="spellEnd"/>
      <w:r w:rsidRPr="00140259">
        <w:rPr>
          <w:b/>
          <w:bCs/>
          <w:sz w:val="18"/>
          <w:szCs w:val="20"/>
          <w:lang w:val="en-GB"/>
        </w:rPr>
        <w:t xml:space="preserve"> University</w:t>
      </w:r>
      <w:r w:rsidRPr="00140259">
        <w:rPr>
          <w:sz w:val="18"/>
          <w:szCs w:val="20"/>
          <w:lang w:val="en-GB"/>
        </w:rPr>
        <w:t>, Istanbul, Turkey</w:t>
      </w:r>
    </w:p>
    <w:p w14:paraId="2D132193" w14:textId="77777777" w:rsidR="001D0E2C" w:rsidRPr="00140259" w:rsidRDefault="001D0E2C" w:rsidP="001D0E2C">
      <w:pPr>
        <w:pStyle w:val="ListeParagraf"/>
        <w:numPr>
          <w:ilvl w:val="0"/>
          <w:numId w:val="9"/>
        </w:numPr>
        <w:rPr>
          <w:rFonts w:cs="Times New Roman"/>
          <w:sz w:val="18"/>
          <w:szCs w:val="20"/>
          <w:lang w:val="en-GB"/>
        </w:rPr>
      </w:pPr>
      <w:r w:rsidRPr="00140259">
        <w:rPr>
          <w:rFonts w:cs="Times New Roman"/>
          <w:sz w:val="18"/>
          <w:szCs w:val="20"/>
          <w:lang w:val="en-GB"/>
        </w:rPr>
        <w:t>Graduation grade: 3,59/4</w:t>
      </w:r>
    </w:p>
    <w:p w14:paraId="51FBBF25" w14:textId="77777777" w:rsidR="001D0E2C" w:rsidRPr="00140259" w:rsidRDefault="001D0E2C" w:rsidP="001D0E2C">
      <w:pPr>
        <w:pStyle w:val="ListeParagraf"/>
        <w:numPr>
          <w:ilvl w:val="0"/>
          <w:numId w:val="9"/>
        </w:numPr>
        <w:rPr>
          <w:rFonts w:cs="Times New Roman"/>
          <w:b/>
          <w:bCs/>
          <w:sz w:val="18"/>
          <w:szCs w:val="20"/>
          <w:lang w:val="en-GB"/>
        </w:rPr>
      </w:pPr>
      <w:r w:rsidRPr="00140259">
        <w:rPr>
          <w:sz w:val="18"/>
          <w:szCs w:val="21"/>
          <w:lang w:val="en-GB"/>
        </w:rPr>
        <w:t xml:space="preserve">2003, 2004 </w:t>
      </w:r>
      <w:proofErr w:type="spellStart"/>
      <w:r w:rsidRPr="00140259">
        <w:rPr>
          <w:sz w:val="18"/>
          <w:szCs w:val="21"/>
          <w:lang w:val="en-GB"/>
        </w:rPr>
        <w:t>Vehbi</w:t>
      </w:r>
      <w:proofErr w:type="spellEnd"/>
      <w:r w:rsidRPr="00140259">
        <w:rPr>
          <w:sz w:val="18"/>
          <w:szCs w:val="21"/>
          <w:lang w:val="en-GB"/>
        </w:rPr>
        <w:t xml:space="preserve"> </w:t>
      </w:r>
      <w:proofErr w:type="spellStart"/>
      <w:r w:rsidRPr="00140259">
        <w:rPr>
          <w:sz w:val="18"/>
          <w:szCs w:val="21"/>
          <w:lang w:val="en-GB"/>
        </w:rPr>
        <w:t>Koç</w:t>
      </w:r>
      <w:proofErr w:type="spellEnd"/>
      <w:r w:rsidRPr="00140259">
        <w:rPr>
          <w:sz w:val="18"/>
          <w:szCs w:val="21"/>
          <w:lang w:val="en-GB"/>
        </w:rPr>
        <w:t xml:space="preserve"> Scholar Award</w:t>
      </w:r>
    </w:p>
    <w:p w14:paraId="41E0D7DE" w14:textId="77777777" w:rsidR="001D0E2C" w:rsidRPr="00140259" w:rsidRDefault="001D0E2C" w:rsidP="001D0E2C">
      <w:pPr>
        <w:rPr>
          <w:b/>
          <w:bCs/>
          <w:sz w:val="18"/>
          <w:szCs w:val="20"/>
          <w:lang w:val="en-GB"/>
        </w:rPr>
      </w:pPr>
    </w:p>
    <w:p w14:paraId="69C628ED" w14:textId="77777777" w:rsidR="001D0E2C" w:rsidRPr="00140259" w:rsidRDefault="001D0E2C" w:rsidP="001D0E2C">
      <w:pPr>
        <w:rPr>
          <w:sz w:val="18"/>
          <w:szCs w:val="20"/>
          <w:lang w:val="en-GB"/>
        </w:rPr>
      </w:pPr>
      <w:r w:rsidRPr="00140259">
        <w:rPr>
          <w:sz w:val="18"/>
          <w:szCs w:val="20"/>
          <w:lang w:val="en-GB"/>
        </w:rPr>
        <w:t xml:space="preserve">B.A. in </w:t>
      </w:r>
      <w:r w:rsidRPr="00140259">
        <w:rPr>
          <w:sz w:val="18"/>
          <w:szCs w:val="21"/>
          <w:lang w:val="en-GB"/>
        </w:rPr>
        <w:t xml:space="preserve">Sociology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w:t>
      </w:r>
      <w:r w:rsidRPr="00140259">
        <w:rPr>
          <w:sz w:val="18"/>
          <w:szCs w:val="20"/>
          <w:lang w:val="en-GB"/>
        </w:rPr>
        <w:tab/>
      </w:r>
      <w:r w:rsidRPr="00140259">
        <w:rPr>
          <w:sz w:val="18"/>
          <w:szCs w:val="20"/>
          <w:lang w:val="en-GB"/>
        </w:rPr>
        <w:tab/>
        <w:t xml:space="preserve">    </w:t>
      </w:r>
      <w:r>
        <w:rPr>
          <w:sz w:val="18"/>
          <w:szCs w:val="20"/>
          <w:lang w:val="en-GB"/>
        </w:rPr>
        <w:t xml:space="preserve">                </w:t>
      </w:r>
      <w:r w:rsidRPr="00140259">
        <w:rPr>
          <w:sz w:val="18"/>
          <w:szCs w:val="20"/>
          <w:lang w:val="en-GB"/>
        </w:rPr>
        <w:t>2000-2005</w:t>
      </w:r>
    </w:p>
    <w:p w14:paraId="721CFEA9" w14:textId="77777777" w:rsidR="001D0E2C" w:rsidRPr="00140259" w:rsidRDefault="001D0E2C" w:rsidP="001D0E2C">
      <w:pPr>
        <w:rPr>
          <w:sz w:val="18"/>
          <w:szCs w:val="20"/>
          <w:lang w:val="en-GB"/>
        </w:rPr>
      </w:pPr>
      <w:proofErr w:type="spellStart"/>
      <w:r w:rsidRPr="00140259">
        <w:rPr>
          <w:b/>
          <w:bCs/>
          <w:sz w:val="18"/>
          <w:szCs w:val="20"/>
          <w:lang w:val="en-GB"/>
        </w:rPr>
        <w:t>Koç</w:t>
      </w:r>
      <w:proofErr w:type="spellEnd"/>
      <w:r w:rsidRPr="00140259">
        <w:rPr>
          <w:b/>
          <w:bCs/>
          <w:sz w:val="18"/>
          <w:szCs w:val="20"/>
          <w:lang w:val="en-GB"/>
        </w:rPr>
        <w:t xml:space="preserve"> University</w:t>
      </w:r>
      <w:r w:rsidRPr="00140259">
        <w:rPr>
          <w:sz w:val="18"/>
          <w:szCs w:val="20"/>
          <w:lang w:val="en-GB"/>
        </w:rPr>
        <w:t>, Istanbul, Turkey</w:t>
      </w:r>
    </w:p>
    <w:p w14:paraId="5D628F2E" w14:textId="77777777" w:rsidR="001D0E2C" w:rsidRPr="00140259" w:rsidRDefault="001D0E2C" w:rsidP="001D0E2C">
      <w:pPr>
        <w:pStyle w:val="ListeParagraf"/>
        <w:numPr>
          <w:ilvl w:val="0"/>
          <w:numId w:val="9"/>
        </w:numPr>
        <w:rPr>
          <w:rFonts w:cs="Times New Roman"/>
          <w:sz w:val="18"/>
          <w:szCs w:val="21"/>
          <w:lang w:val="en-GB"/>
        </w:rPr>
      </w:pPr>
      <w:r w:rsidRPr="00140259">
        <w:rPr>
          <w:sz w:val="18"/>
          <w:szCs w:val="21"/>
          <w:lang w:val="en-GB"/>
        </w:rPr>
        <w:t xml:space="preserve">Double Major – </w:t>
      </w:r>
      <w:proofErr w:type="spellStart"/>
      <w:r w:rsidRPr="00140259">
        <w:rPr>
          <w:sz w:val="18"/>
          <w:szCs w:val="21"/>
          <w:lang w:val="en-GB"/>
        </w:rPr>
        <w:t>Honor</w:t>
      </w:r>
      <w:proofErr w:type="spellEnd"/>
      <w:r w:rsidRPr="00140259">
        <w:rPr>
          <w:sz w:val="18"/>
          <w:szCs w:val="21"/>
          <w:lang w:val="en-GB"/>
        </w:rPr>
        <w:t xml:space="preserve"> Student</w:t>
      </w:r>
    </w:p>
    <w:p w14:paraId="291BC63B" w14:textId="77777777" w:rsidR="001D0E2C" w:rsidRPr="00140259" w:rsidRDefault="001D0E2C" w:rsidP="001D0E2C">
      <w:pPr>
        <w:rPr>
          <w:sz w:val="18"/>
          <w:szCs w:val="20"/>
          <w:lang w:val="en-GB"/>
        </w:rPr>
      </w:pPr>
    </w:p>
    <w:p w14:paraId="29909C34" w14:textId="77777777" w:rsidR="001D0E2C" w:rsidRPr="00140259" w:rsidRDefault="001D0E2C" w:rsidP="001D0E2C">
      <w:pPr>
        <w:rPr>
          <w:sz w:val="18"/>
          <w:szCs w:val="20"/>
          <w:lang w:val="en-GB"/>
        </w:rPr>
      </w:pPr>
      <w:r w:rsidRPr="00140259">
        <w:rPr>
          <w:b/>
          <w:sz w:val="18"/>
          <w:szCs w:val="21"/>
          <w:lang w:val="en-GB"/>
        </w:rPr>
        <w:t>English High School</w:t>
      </w:r>
      <w:r w:rsidRPr="00140259">
        <w:rPr>
          <w:sz w:val="18"/>
          <w:szCs w:val="20"/>
          <w:lang w:val="en-GB"/>
        </w:rPr>
        <w:t xml:space="preserve">, Istanbul, Turkey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w:t>
      </w:r>
      <w:r w:rsidRPr="00140259">
        <w:rPr>
          <w:sz w:val="18"/>
          <w:szCs w:val="20"/>
          <w:lang w:val="en-GB"/>
        </w:rPr>
        <w:tab/>
        <w:t xml:space="preserve">   1993-2000</w:t>
      </w:r>
    </w:p>
    <w:p w14:paraId="2BC53768" w14:textId="77777777" w:rsidR="001D0E2C" w:rsidRPr="000963D8" w:rsidRDefault="001D0E2C" w:rsidP="001D0E2C">
      <w:pPr>
        <w:rPr>
          <w:rFonts w:asciiTheme="minorHAnsi" w:eastAsiaTheme="minorHAnsi" w:hAnsiTheme="minorHAnsi" w:cstheme="minorBidi"/>
          <w:sz w:val="16"/>
          <w:szCs w:val="20"/>
          <w:lang w:eastAsia="en-US"/>
        </w:rPr>
      </w:pPr>
      <w:r>
        <w:rPr>
          <w:sz w:val="16"/>
          <w:szCs w:val="20"/>
          <w:lang w:val="en-GB"/>
        </w:rPr>
        <w:t xml:space="preserve">A high school established by British in 1905. </w:t>
      </w:r>
      <w:proofErr w:type="spellStart"/>
      <w:r w:rsidRPr="000963D8">
        <w:rPr>
          <w:rFonts w:asciiTheme="minorHAnsi" w:eastAsiaTheme="minorHAnsi" w:hAnsiTheme="minorHAnsi" w:cstheme="minorBidi"/>
          <w:sz w:val="16"/>
          <w:szCs w:val="20"/>
          <w:lang w:eastAsia="en-US"/>
        </w:rPr>
        <w:t>Ministry</w:t>
      </w:r>
      <w:proofErr w:type="spellEnd"/>
      <w:r w:rsidRPr="000963D8">
        <w:rPr>
          <w:rFonts w:asciiTheme="minorHAnsi" w:eastAsiaTheme="minorHAnsi" w:hAnsiTheme="minorHAnsi" w:cstheme="minorBidi"/>
          <w:sz w:val="16"/>
          <w:szCs w:val="20"/>
          <w:lang w:eastAsia="en-US"/>
        </w:rPr>
        <w:t xml:space="preserve"> of </w:t>
      </w:r>
      <w:proofErr w:type="spellStart"/>
      <w:r w:rsidRPr="000963D8">
        <w:rPr>
          <w:rFonts w:asciiTheme="minorHAnsi" w:eastAsiaTheme="minorHAnsi" w:hAnsiTheme="minorHAnsi" w:cstheme="minorBidi"/>
          <w:sz w:val="16"/>
          <w:szCs w:val="20"/>
          <w:lang w:eastAsia="en-US"/>
        </w:rPr>
        <w:t>National</w:t>
      </w:r>
      <w:proofErr w:type="spellEnd"/>
      <w:r w:rsidRPr="000963D8">
        <w:rPr>
          <w:rFonts w:asciiTheme="minorHAnsi" w:eastAsiaTheme="minorHAnsi" w:hAnsiTheme="minorHAnsi" w:cstheme="minorBidi"/>
          <w:sz w:val="16"/>
          <w:szCs w:val="20"/>
          <w:lang w:eastAsia="en-US"/>
        </w:rPr>
        <w:t xml:space="preserve"> </w:t>
      </w:r>
      <w:proofErr w:type="spellStart"/>
      <w:r w:rsidRPr="000963D8">
        <w:rPr>
          <w:rFonts w:asciiTheme="minorHAnsi" w:eastAsiaTheme="minorHAnsi" w:hAnsiTheme="minorHAnsi" w:cstheme="minorBidi"/>
          <w:sz w:val="16"/>
          <w:szCs w:val="20"/>
          <w:lang w:eastAsia="en-US"/>
        </w:rPr>
        <w:t>Education</w:t>
      </w:r>
      <w:proofErr w:type="spellEnd"/>
      <w:r>
        <w:rPr>
          <w:rFonts w:asciiTheme="minorHAnsi" w:eastAsiaTheme="minorHAnsi" w:hAnsiTheme="minorHAnsi" w:cstheme="minorBidi"/>
          <w:sz w:val="16"/>
          <w:szCs w:val="20"/>
          <w:lang w:eastAsia="en-US"/>
        </w:rPr>
        <w:t xml:space="preserve"> </w:t>
      </w:r>
      <w:proofErr w:type="spellStart"/>
      <w:r>
        <w:rPr>
          <w:rFonts w:asciiTheme="minorHAnsi" w:eastAsiaTheme="minorHAnsi" w:hAnsiTheme="minorHAnsi" w:cstheme="minorBidi"/>
          <w:sz w:val="16"/>
          <w:szCs w:val="20"/>
          <w:lang w:eastAsia="en-US"/>
        </w:rPr>
        <w:t>took</w:t>
      </w:r>
      <w:proofErr w:type="spellEnd"/>
      <w:r>
        <w:rPr>
          <w:rFonts w:asciiTheme="minorHAnsi" w:eastAsiaTheme="minorHAnsi" w:hAnsiTheme="minorHAnsi" w:cstheme="minorBidi"/>
          <w:sz w:val="16"/>
          <w:szCs w:val="20"/>
          <w:lang w:eastAsia="en-US"/>
        </w:rPr>
        <w:t xml:space="preserve"> </w:t>
      </w:r>
      <w:proofErr w:type="spellStart"/>
      <w:r>
        <w:rPr>
          <w:rFonts w:asciiTheme="minorHAnsi" w:eastAsiaTheme="minorHAnsi" w:hAnsiTheme="minorHAnsi" w:cstheme="minorBidi"/>
          <w:sz w:val="16"/>
          <w:szCs w:val="20"/>
          <w:lang w:eastAsia="en-US"/>
        </w:rPr>
        <w:t>over</w:t>
      </w:r>
      <w:proofErr w:type="spellEnd"/>
      <w:r w:rsidRPr="000963D8">
        <w:rPr>
          <w:rFonts w:asciiTheme="minorHAnsi" w:eastAsiaTheme="minorHAnsi" w:hAnsiTheme="minorHAnsi" w:cstheme="minorBidi"/>
          <w:sz w:val="16"/>
          <w:szCs w:val="20"/>
          <w:lang w:eastAsia="en-US"/>
        </w:rPr>
        <w:t xml:space="preserve"> in 1979.</w:t>
      </w:r>
    </w:p>
    <w:p w14:paraId="47EB5351" w14:textId="77777777" w:rsidR="001D0E2C" w:rsidRPr="00140259" w:rsidRDefault="001D0E2C" w:rsidP="001D0E2C">
      <w:pPr>
        <w:rPr>
          <w:sz w:val="16"/>
          <w:szCs w:val="20"/>
          <w:lang w:val="en-GB"/>
        </w:rPr>
      </w:pPr>
    </w:p>
    <w:p w14:paraId="29E82FA8" w14:textId="77777777" w:rsidR="001D0E2C" w:rsidRPr="00140259" w:rsidRDefault="001D0E2C" w:rsidP="001D0E2C">
      <w:pPr>
        <w:rPr>
          <w:sz w:val="16"/>
          <w:szCs w:val="20"/>
          <w:lang w:val="en-GB"/>
        </w:rPr>
      </w:pPr>
    </w:p>
    <w:p w14:paraId="4B7902B8" w14:textId="77777777" w:rsidR="001D0E2C" w:rsidRPr="00140259" w:rsidRDefault="001D0E2C" w:rsidP="001D0E2C">
      <w:pPr>
        <w:pBdr>
          <w:top w:val="single" w:sz="4" w:space="1" w:color="auto"/>
          <w:bottom w:val="single" w:sz="4" w:space="1" w:color="auto"/>
        </w:pBdr>
        <w:rPr>
          <w:b/>
          <w:sz w:val="15"/>
          <w:szCs w:val="18"/>
          <w:lang w:val="en-GB"/>
        </w:rPr>
      </w:pPr>
      <w:r w:rsidRPr="00140259">
        <w:rPr>
          <w:b/>
          <w:sz w:val="18"/>
          <w:szCs w:val="18"/>
          <w:lang w:val="en-GB"/>
        </w:rPr>
        <w:t>CERTIFICATES</w:t>
      </w:r>
    </w:p>
    <w:p w14:paraId="7C6A19A4" w14:textId="77777777" w:rsidR="001D0E2C" w:rsidRPr="00140259" w:rsidRDefault="001D0E2C" w:rsidP="001D0E2C">
      <w:pPr>
        <w:rPr>
          <w:sz w:val="16"/>
          <w:szCs w:val="20"/>
          <w:lang w:val="en-GB"/>
        </w:rPr>
      </w:pPr>
    </w:p>
    <w:p w14:paraId="0D66AFC1" w14:textId="77777777" w:rsidR="001D0E2C" w:rsidRPr="00140259" w:rsidRDefault="001D0E2C" w:rsidP="001D0E2C">
      <w:pPr>
        <w:rPr>
          <w:sz w:val="16"/>
          <w:szCs w:val="20"/>
          <w:lang w:val="en-GB"/>
        </w:rPr>
      </w:pPr>
    </w:p>
    <w:p w14:paraId="3771264D" w14:textId="77777777" w:rsidR="001D0E2C" w:rsidRPr="00140259" w:rsidRDefault="001D0E2C" w:rsidP="001D0E2C">
      <w:pPr>
        <w:rPr>
          <w:sz w:val="18"/>
          <w:szCs w:val="21"/>
          <w:lang w:val="en-GB"/>
        </w:rPr>
      </w:pPr>
      <w:r w:rsidRPr="00140259">
        <w:rPr>
          <w:sz w:val="18"/>
          <w:szCs w:val="21"/>
          <w:lang w:val="en-GB"/>
        </w:rPr>
        <w:t>Korn Ferry 360 Tool, 14 hours</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2019</w:t>
      </w:r>
    </w:p>
    <w:p w14:paraId="0AD731BE" w14:textId="77777777" w:rsidR="001D0E2C" w:rsidRPr="00140259" w:rsidRDefault="001D0E2C" w:rsidP="001D0E2C">
      <w:pPr>
        <w:rPr>
          <w:sz w:val="18"/>
          <w:szCs w:val="21"/>
          <w:lang w:val="en-GB"/>
        </w:rPr>
      </w:pPr>
      <w:r w:rsidRPr="00140259">
        <w:rPr>
          <w:b/>
          <w:bCs/>
          <w:sz w:val="18"/>
          <w:szCs w:val="20"/>
          <w:lang w:val="en-GB"/>
        </w:rPr>
        <w:t xml:space="preserve">Jane </w:t>
      </w:r>
      <w:proofErr w:type="spellStart"/>
      <w:r w:rsidRPr="00140259">
        <w:rPr>
          <w:b/>
          <w:bCs/>
          <w:sz w:val="18"/>
          <w:szCs w:val="20"/>
          <w:lang w:val="en-GB"/>
        </w:rPr>
        <w:t>Coppenrath</w:t>
      </w:r>
      <w:proofErr w:type="spellEnd"/>
      <w:r w:rsidRPr="00140259">
        <w:rPr>
          <w:b/>
          <w:bCs/>
          <w:sz w:val="18"/>
          <w:szCs w:val="20"/>
          <w:lang w:val="en-GB"/>
        </w:rPr>
        <w:t xml:space="preserve">, </w:t>
      </w:r>
      <w:r w:rsidRPr="00140259">
        <w:rPr>
          <w:sz w:val="18"/>
          <w:szCs w:val="20"/>
          <w:lang w:val="en-GB"/>
        </w:rPr>
        <w:t>Online from Canada</w:t>
      </w:r>
      <w:r w:rsidRPr="00140259">
        <w:rPr>
          <w:sz w:val="18"/>
          <w:szCs w:val="20"/>
          <w:lang w:val="en-GB"/>
        </w:rPr>
        <w:tab/>
      </w:r>
      <w:r w:rsidRPr="00140259">
        <w:rPr>
          <w:sz w:val="18"/>
          <w:szCs w:val="20"/>
          <w:lang w:val="en-GB"/>
        </w:rPr>
        <w:tab/>
      </w:r>
    </w:p>
    <w:p w14:paraId="7C9BEA5C" w14:textId="77777777" w:rsidR="001D0E2C" w:rsidRPr="00140259" w:rsidRDefault="001D0E2C" w:rsidP="001D0E2C">
      <w:pPr>
        <w:rPr>
          <w:sz w:val="18"/>
          <w:szCs w:val="21"/>
          <w:lang w:val="en-GB"/>
        </w:rPr>
      </w:pPr>
    </w:p>
    <w:p w14:paraId="047ACF4D" w14:textId="77777777" w:rsidR="001D0E2C" w:rsidRPr="00140259" w:rsidRDefault="001D0E2C" w:rsidP="001D0E2C">
      <w:pPr>
        <w:rPr>
          <w:sz w:val="18"/>
          <w:szCs w:val="21"/>
          <w:lang w:val="en-GB"/>
        </w:rPr>
      </w:pPr>
      <w:r w:rsidRPr="00140259">
        <w:rPr>
          <w:sz w:val="18"/>
          <w:szCs w:val="21"/>
          <w:lang w:val="en-GB"/>
        </w:rPr>
        <w:t xml:space="preserve">Resource Development, 6,5 hours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2019</w:t>
      </w:r>
    </w:p>
    <w:p w14:paraId="766F6475" w14:textId="77777777" w:rsidR="001D0E2C" w:rsidRPr="00140259" w:rsidRDefault="001D0E2C" w:rsidP="001D0E2C">
      <w:pPr>
        <w:rPr>
          <w:sz w:val="18"/>
          <w:szCs w:val="21"/>
          <w:lang w:val="en-GB"/>
        </w:rPr>
      </w:pPr>
      <w:r w:rsidRPr="00140259">
        <w:rPr>
          <w:b/>
          <w:bCs/>
          <w:sz w:val="18"/>
          <w:szCs w:val="20"/>
          <w:lang w:val="en-GB"/>
        </w:rPr>
        <w:t xml:space="preserve">Coach in a Box, </w:t>
      </w:r>
      <w:r w:rsidRPr="00140259">
        <w:rPr>
          <w:sz w:val="18"/>
          <w:szCs w:val="20"/>
          <w:lang w:val="en-GB"/>
        </w:rPr>
        <w:t>London, United Kingdom</w:t>
      </w:r>
      <w:r w:rsidRPr="00140259">
        <w:rPr>
          <w:sz w:val="18"/>
          <w:szCs w:val="20"/>
          <w:lang w:val="en-GB"/>
        </w:rPr>
        <w:tab/>
      </w:r>
      <w:r w:rsidRPr="00140259">
        <w:rPr>
          <w:sz w:val="18"/>
          <w:szCs w:val="20"/>
          <w:lang w:val="en-GB"/>
        </w:rPr>
        <w:tab/>
      </w:r>
    </w:p>
    <w:p w14:paraId="2A6DD225" w14:textId="77777777" w:rsidR="001D0E2C" w:rsidRPr="00140259" w:rsidRDefault="001D0E2C" w:rsidP="001D0E2C">
      <w:pPr>
        <w:rPr>
          <w:sz w:val="18"/>
          <w:szCs w:val="21"/>
          <w:lang w:val="en-GB"/>
        </w:rPr>
      </w:pPr>
    </w:p>
    <w:p w14:paraId="52238FCF" w14:textId="77777777" w:rsidR="001D0E2C" w:rsidRPr="00140259" w:rsidRDefault="001D0E2C" w:rsidP="001D0E2C">
      <w:pPr>
        <w:rPr>
          <w:sz w:val="18"/>
          <w:szCs w:val="21"/>
          <w:lang w:val="en-GB"/>
        </w:rPr>
      </w:pPr>
      <w:r w:rsidRPr="00140259">
        <w:rPr>
          <w:sz w:val="18"/>
          <w:szCs w:val="21"/>
          <w:lang w:val="en-GB"/>
        </w:rPr>
        <w:t xml:space="preserve">Ethics in Coaching, 3 hours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2017</w:t>
      </w:r>
    </w:p>
    <w:p w14:paraId="3950E525" w14:textId="77777777" w:rsidR="001D0E2C" w:rsidRPr="00140259" w:rsidRDefault="001D0E2C" w:rsidP="001D0E2C">
      <w:pPr>
        <w:rPr>
          <w:sz w:val="18"/>
          <w:szCs w:val="21"/>
          <w:lang w:val="en-GB"/>
        </w:rPr>
      </w:pPr>
      <w:r w:rsidRPr="00140259">
        <w:rPr>
          <w:b/>
          <w:bCs/>
          <w:sz w:val="18"/>
          <w:szCs w:val="20"/>
          <w:lang w:val="en-GB"/>
        </w:rPr>
        <w:t xml:space="preserve">ICF, </w:t>
      </w:r>
      <w:r w:rsidRPr="00140259">
        <w:rPr>
          <w:sz w:val="18"/>
          <w:szCs w:val="20"/>
          <w:lang w:val="en-GB"/>
        </w:rPr>
        <w:t>Online</w:t>
      </w:r>
    </w:p>
    <w:p w14:paraId="6F739A53" w14:textId="77777777" w:rsidR="001D0E2C" w:rsidRPr="00140259" w:rsidRDefault="001D0E2C" w:rsidP="001D0E2C">
      <w:pPr>
        <w:rPr>
          <w:sz w:val="18"/>
          <w:szCs w:val="21"/>
          <w:lang w:val="en-GB"/>
        </w:rPr>
      </w:pPr>
    </w:p>
    <w:p w14:paraId="40F452D8" w14:textId="77777777" w:rsidR="001D0E2C" w:rsidRPr="00140259" w:rsidRDefault="001D0E2C" w:rsidP="001D0E2C">
      <w:pPr>
        <w:rPr>
          <w:sz w:val="18"/>
          <w:szCs w:val="21"/>
          <w:lang w:val="en-GB"/>
        </w:rPr>
      </w:pPr>
      <w:r w:rsidRPr="00140259">
        <w:rPr>
          <w:sz w:val="18"/>
          <w:szCs w:val="21"/>
          <w:lang w:val="en-GB"/>
        </w:rPr>
        <w:t xml:space="preserve">Resource Development, 9 hours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2017</w:t>
      </w:r>
    </w:p>
    <w:p w14:paraId="781B097F" w14:textId="77777777" w:rsidR="001D0E2C" w:rsidRPr="00140259" w:rsidRDefault="001D0E2C" w:rsidP="001D0E2C">
      <w:pPr>
        <w:rPr>
          <w:sz w:val="18"/>
          <w:szCs w:val="21"/>
          <w:lang w:val="en-GB"/>
        </w:rPr>
      </w:pPr>
      <w:r w:rsidRPr="00140259">
        <w:rPr>
          <w:b/>
          <w:bCs/>
          <w:sz w:val="18"/>
          <w:szCs w:val="20"/>
          <w:lang w:val="en-GB"/>
        </w:rPr>
        <w:t xml:space="preserve">Coach in a Box, </w:t>
      </w:r>
      <w:r w:rsidRPr="00140259">
        <w:rPr>
          <w:sz w:val="18"/>
          <w:szCs w:val="20"/>
          <w:lang w:val="en-GB"/>
        </w:rPr>
        <w:t>London, United Kingdom</w:t>
      </w:r>
      <w:r w:rsidRPr="00140259">
        <w:rPr>
          <w:sz w:val="18"/>
          <w:szCs w:val="20"/>
          <w:lang w:val="en-GB"/>
        </w:rPr>
        <w:tab/>
      </w:r>
      <w:r w:rsidRPr="00140259">
        <w:rPr>
          <w:sz w:val="18"/>
          <w:szCs w:val="20"/>
          <w:lang w:val="en-GB"/>
        </w:rPr>
        <w:tab/>
      </w:r>
    </w:p>
    <w:p w14:paraId="404855F5" w14:textId="77777777" w:rsidR="001D0E2C" w:rsidRPr="00140259" w:rsidRDefault="001D0E2C" w:rsidP="001D0E2C">
      <w:pPr>
        <w:rPr>
          <w:sz w:val="18"/>
          <w:szCs w:val="21"/>
          <w:lang w:val="en-GB"/>
        </w:rPr>
      </w:pPr>
    </w:p>
    <w:p w14:paraId="3216658E" w14:textId="77777777" w:rsidR="001D0E2C" w:rsidRPr="00140259" w:rsidRDefault="001D0E2C" w:rsidP="001D0E2C">
      <w:pPr>
        <w:rPr>
          <w:sz w:val="18"/>
          <w:szCs w:val="21"/>
          <w:lang w:val="en-GB"/>
        </w:rPr>
      </w:pPr>
      <w:r w:rsidRPr="00140259">
        <w:rPr>
          <w:sz w:val="18"/>
          <w:szCs w:val="21"/>
          <w:lang w:val="en-GB"/>
        </w:rPr>
        <w:t xml:space="preserve">Learning Pathway Level 1 ,12 hours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2017</w:t>
      </w:r>
    </w:p>
    <w:p w14:paraId="2042D25A" w14:textId="77777777" w:rsidR="001D0E2C" w:rsidRPr="00140259" w:rsidRDefault="001D0E2C" w:rsidP="001D0E2C">
      <w:pPr>
        <w:rPr>
          <w:sz w:val="18"/>
          <w:szCs w:val="20"/>
          <w:lang w:val="en-GB"/>
        </w:rPr>
      </w:pPr>
      <w:r w:rsidRPr="00140259">
        <w:rPr>
          <w:b/>
          <w:bCs/>
          <w:sz w:val="18"/>
          <w:szCs w:val="20"/>
          <w:lang w:val="en-GB"/>
        </w:rPr>
        <w:t xml:space="preserve">Deep Democracy, </w:t>
      </w:r>
      <w:r w:rsidRPr="00140259">
        <w:rPr>
          <w:sz w:val="18"/>
          <w:szCs w:val="20"/>
          <w:lang w:val="en-GB"/>
        </w:rPr>
        <w:t>Istanbul, Turkey</w:t>
      </w:r>
    </w:p>
    <w:p w14:paraId="3E8C9166" w14:textId="77777777" w:rsidR="001D0E2C" w:rsidRPr="00140259" w:rsidRDefault="001D0E2C" w:rsidP="001D0E2C">
      <w:pPr>
        <w:rPr>
          <w:sz w:val="18"/>
          <w:szCs w:val="21"/>
          <w:lang w:val="en-GB"/>
        </w:rPr>
      </w:pPr>
    </w:p>
    <w:p w14:paraId="31B2D391" w14:textId="77777777" w:rsidR="001D0E2C" w:rsidRPr="00140259" w:rsidRDefault="001D0E2C" w:rsidP="001D0E2C">
      <w:pPr>
        <w:rPr>
          <w:sz w:val="18"/>
          <w:szCs w:val="21"/>
          <w:lang w:val="en-GB"/>
        </w:rPr>
      </w:pPr>
      <w:r w:rsidRPr="00140259">
        <w:rPr>
          <w:sz w:val="18"/>
          <w:szCs w:val="21"/>
          <w:lang w:val="en-GB"/>
        </w:rPr>
        <w:t xml:space="preserve">Leadership Circle 360 Developmental Tool, 20,25 </w:t>
      </w:r>
      <w:proofErr w:type="gramStart"/>
      <w:r w:rsidRPr="00140259">
        <w:rPr>
          <w:sz w:val="18"/>
          <w:szCs w:val="21"/>
          <w:lang w:val="en-GB"/>
        </w:rPr>
        <w:t xml:space="preserve">hours  </w:t>
      </w:r>
      <w:r w:rsidRPr="00140259">
        <w:rPr>
          <w:sz w:val="18"/>
          <w:szCs w:val="20"/>
          <w:lang w:val="en-GB"/>
        </w:rPr>
        <w:tab/>
      </w:r>
      <w:proofErr w:type="gramEnd"/>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2016</w:t>
      </w:r>
    </w:p>
    <w:p w14:paraId="346B2F87" w14:textId="77777777" w:rsidR="001D0E2C" w:rsidRPr="00140259" w:rsidRDefault="001D0E2C" w:rsidP="001D0E2C">
      <w:pPr>
        <w:rPr>
          <w:sz w:val="18"/>
          <w:szCs w:val="21"/>
          <w:lang w:val="en-GB"/>
        </w:rPr>
      </w:pPr>
      <w:r w:rsidRPr="00140259">
        <w:rPr>
          <w:b/>
          <w:bCs/>
          <w:sz w:val="18"/>
          <w:szCs w:val="20"/>
          <w:lang w:val="en-GB"/>
        </w:rPr>
        <w:t xml:space="preserve">Full Circle Group, </w:t>
      </w:r>
      <w:r w:rsidRPr="00140259">
        <w:rPr>
          <w:sz w:val="18"/>
          <w:szCs w:val="20"/>
          <w:lang w:val="en-GB"/>
        </w:rPr>
        <w:t>Oslo, Norway</w:t>
      </w:r>
    </w:p>
    <w:p w14:paraId="0F0B1D52" w14:textId="77777777" w:rsidR="001D0E2C" w:rsidRPr="00140259" w:rsidRDefault="001D0E2C" w:rsidP="001D0E2C">
      <w:pPr>
        <w:rPr>
          <w:sz w:val="18"/>
          <w:szCs w:val="21"/>
          <w:lang w:val="en-GB"/>
        </w:rPr>
      </w:pPr>
    </w:p>
    <w:p w14:paraId="38708D02" w14:textId="77777777" w:rsidR="001D0E2C" w:rsidRPr="00140259" w:rsidRDefault="001D0E2C" w:rsidP="001D0E2C">
      <w:pPr>
        <w:rPr>
          <w:sz w:val="18"/>
          <w:szCs w:val="21"/>
          <w:lang w:val="en-GB"/>
        </w:rPr>
      </w:pPr>
      <w:r w:rsidRPr="00140259">
        <w:rPr>
          <w:sz w:val="18"/>
          <w:szCs w:val="21"/>
          <w:lang w:val="en-GB"/>
        </w:rPr>
        <w:t xml:space="preserve">Personal Presence and Coaching Awareness, 9 hours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2016</w:t>
      </w:r>
    </w:p>
    <w:p w14:paraId="50DE64BC" w14:textId="77777777" w:rsidR="001D0E2C" w:rsidRPr="00140259" w:rsidRDefault="001D0E2C" w:rsidP="001D0E2C">
      <w:pPr>
        <w:rPr>
          <w:sz w:val="18"/>
          <w:szCs w:val="21"/>
          <w:lang w:val="en-GB"/>
        </w:rPr>
      </w:pPr>
      <w:r w:rsidRPr="00140259">
        <w:rPr>
          <w:b/>
          <w:bCs/>
          <w:sz w:val="18"/>
          <w:szCs w:val="20"/>
          <w:lang w:val="en-GB"/>
        </w:rPr>
        <w:t xml:space="preserve">Coach in a Box, </w:t>
      </w:r>
      <w:r w:rsidRPr="00140259">
        <w:rPr>
          <w:sz w:val="18"/>
          <w:szCs w:val="20"/>
          <w:lang w:val="en-GB"/>
        </w:rPr>
        <w:t>London, United Kingdom</w:t>
      </w:r>
    </w:p>
    <w:p w14:paraId="7ECB666C" w14:textId="77777777" w:rsidR="001D0E2C" w:rsidRPr="00140259" w:rsidRDefault="001D0E2C" w:rsidP="001D0E2C">
      <w:pPr>
        <w:rPr>
          <w:sz w:val="18"/>
          <w:szCs w:val="21"/>
          <w:lang w:val="en-GB"/>
        </w:rPr>
      </w:pPr>
    </w:p>
    <w:p w14:paraId="5C252D2D" w14:textId="77777777" w:rsidR="001D0E2C" w:rsidRPr="00140259" w:rsidRDefault="001D0E2C" w:rsidP="001D0E2C">
      <w:pPr>
        <w:rPr>
          <w:sz w:val="18"/>
          <w:szCs w:val="21"/>
          <w:lang w:val="en-GB"/>
        </w:rPr>
      </w:pPr>
      <w:r w:rsidRPr="00140259">
        <w:rPr>
          <w:sz w:val="18"/>
          <w:szCs w:val="21"/>
          <w:lang w:val="en-GB"/>
        </w:rPr>
        <w:t xml:space="preserve">Organizations and Relationship Systems Coaching, 72 hours      </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2014</w:t>
      </w:r>
    </w:p>
    <w:p w14:paraId="1942FF93" w14:textId="77777777" w:rsidR="001D0E2C" w:rsidRPr="00140259" w:rsidRDefault="001D0E2C" w:rsidP="001D0E2C">
      <w:pPr>
        <w:rPr>
          <w:sz w:val="18"/>
          <w:szCs w:val="21"/>
          <w:lang w:val="en-GB"/>
        </w:rPr>
      </w:pPr>
      <w:r w:rsidRPr="00140259">
        <w:rPr>
          <w:b/>
          <w:bCs/>
          <w:sz w:val="18"/>
          <w:szCs w:val="20"/>
          <w:lang w:val="en-GB"/>
        </w:rPr>
        <w:t xml:space="preserve">CRR Global, </w:t>
      </w:r>
      <w:r w:rsidRPr="00140259">
        <w:rPr>
          <w:sz w:val="18"/>
          <w:szCs w:val="20"/>
          <w:lang w:val="en-GB"/>
        </w:rPr>
        <w:t>Istanbul, Turkey</w:t>
      </w:r>
    </w:p>
    <w:p w14:paraId="3A537748" w14:textId="77777777" w:rsidR="001D0E2C" w:rsidRPr="00140259" w:rsidRDefault="001D0E2C" w:rsidP="001D0E2C">
      <w:pPr>
        <w:rPr>
          <w:sz w:val="18"/>
          <w:szCs w:val="21"/>
          <w:lang w:val="en-GB"/>
        </w:rPr>
      </w:pPr>
    </w:p>
    <w:p w14:paraId="2F13C692" w14:textId="77777777" w:rsidR="001D0E2C" w:rsidRPr="00140259" w:rsidRDefault="001D0E2C" w:rsidP="001D0E2C">
      <w:pPr>
        <w:rPr>
          <w:sz w:val="18"/>
          <w:szCs w:val="21"/>
          <w:lang w:val="en-GB"/>
        </w:rPr>
      </w:pPr>
      <w:r w:rsidRPr="00140259">
        <w:rPr>
          <w:sz w:val="18"/>
          <w:szCs w:val="21"/>
          <w:lang w:val="en-GB"/>
        </w:rPr>
        <w:t xml:space="preserve">Fundamentals of Organizations and Relationship Systems Coaching, 12 hours      </w:t>
      </w:r>
      <w:r w:rsidRPr="00140259">
        <w:rPr>
          <w:sz w:val="18"/>
          <w:szCs w:val="20"/>
          <w:lang w:val="en-GB"/>
        </w:rPr>
        <w:tab/>
      </w:r>
      <w:r w:rsidRPr="00140259">
        <w:rPr>
          <w:sz w:val="18"/>
          <w:szCs w:val="20"/>
          <w:lang w:val="en-GB"/>
        </w:rPr>
        <w:tab/>
        <w:t xml:space="preserve">                              2013</w:t>
      </w:r>
    </w:p>
    <w:p w14:paraId="24B59879" w14:textId="77777777" w:rsidR="001D0E2C" w:rsidRPr="00140259" w:rsidRDefault="001D0E2C" w:rsidP="001D0E2C">
      <w:pPr>
        <w:rPr>
          <w:sz w:val="18"/>
          <w:szCs w:val="21"/>
          <w:lang w:val="en-GB"/>
        </w:rPr>
      </w:pPr>
      <w:r w:rsidRPr="00140259">
        <w:rPr>
          <w:b/>
          <w:bCs/>
          <w:sz w:val="18"/>
          <w:szCs w:val="20"/>
          <w:lang w:val="en-GB"/>
        </w:rPr>
        <w:t xml:space="preserve">CRR Global, </w:t>
      </w:r>
      <w:r w:rsidRPr="00140259">
        <w:rPr>
          <w:sz w:val="18"/>
          <w:szCs w:val="20"/>
          <w:lang w:val="en-GB"/>
        </w:rPr>
        <w:t>Istanbul, Turkey</w:t>
      </w:r>
    </w:p>
    <w:p w14:paraId="65A70DBB" w14:textId="77777777" w:rsidR="001D0E2C" w:rsidRPr="00140259" w:rsidRDefault="001D0E2C" w:rsidP="001D0E2C">
      <w:pPr>
        <w:rPr>
          <w:sz w:val="18"/>
          <w:szCs w:val="21"/>
          <w:lang w:val="en-GB"/>
        </w:rPr>
      </w:pPr>
    </w:p>
    <w:p w14:paraId="54C6AC7A" w14:textId="77777777" w:rsidR="001D0E2C" w:rsidRPr="00140259" w:rsidRDefault="001D0E2C" w:rsidP="001D0E2C">
      <w:pPr>
        <w:rPr>
          <w:sz w:val="18"/>
          <w:szCs w:val="21"/>
          <w:lang w:val="en-GB"/>
        </w:rPr>
      </w:pPr>
      <w:r w:rsidRPr="00140259">
        <w:rPr>
          <w:sz w:val="18"/>
          <w:szCs w:val="21"/>
          <w:lang w:val="en-GB"/>
        </w:rPr>
        <w:t>Moving Towards Artful Coaching, 30 hours</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2011</w:t>
      </w:r>
    </w:p>
    <w:p w14:paraId="64D3B396" w14:textId="77777777" w:rsidR="001D0E2C" w:rsidRPr="00140259" w:rsidRDefault="001D0E2C" w:rsidP="001D0E2C">
      <w:pPr>
        <w:rPr>
          <w:sz w:val="18"/>
          <w:szCs w:val="21"/>
          <w:lang w:val="en-GB"/>
        </w:rPr>
      </w:pPr>
      <w:r w:rsidRPr="00140259">
        <w:rPr>
          <w:b/>
          <w:bCs/>
          <w:sz w:val="18"/>
          <w:szCs w:val="20"/>
          <w:lang w:val="en-GB"/>
        </w:rPr>
        <w:t xml:space="preserve">Adler Europe, </w:t>
      </w:r>
      <w:r w:rsidRPr="00140259">
        <w:rPr>
          <w:sz w:val="18"/>
          <w:szCs w:val="20"/>
          <w:lang w:val="en-GB"/>
        </w:rPr>
        <w:t>Istanbul, Turkey</w:t>
      </w:r>
    </w:p>
    <w:p w14:paraId="289D7795" w14:textId="77777777" w:rsidR="001D0E2C" w:rsidRPr="00140259" w:rsidRDefault="001D0E2C" w:rsidP="001D0E2C">
      <w:pPr>
        <w:rPr>
          <w:sz w:val="18"/>
          <w:szCs w:val="21"/>
          <w:lang w:val="en-GB"/>
        </w:rPr>
      </w:pPr>
    </w:p>
    <w:p w14:paraId="3C014CCC" w14:textId="77777777" w:rsidR="001D0E2C" w:rsidRPr="00140259" w:rsidRDefault="001D0E2C" w:rsidP="001D0E2C">
      <w:pPr>
        <w:rPr>
          <w:sz w:val="18"/>
          <w:szCs w:val="21"/>
          <w:lang w:val="en-GB"/>
        </w:rPr>
      </w:pPr>
      <w:r w:rsidRPr="00140259">
        <w:rPr>
          <w:sz w:val="18"/>
          <w:szCs w:val="21"/>
          <w:lang w:val="en-GB"/>
        </w:rPr>
        <w:t>Coaching Conversation in the Context of Work, 32 hours</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2011</w:t>
      </w:r>
    </w:p>
    <w:p w14:paraId="18EBF465" w14:textId="77777777" w:rsidR="001D0E2C" w:rsidRPr="00140259" w:rsidRDefault="001D0E2C" w:rsidP="001D0E2C">
      <w:pPr>
        <w:rPr>
          <w:sz w:val="18"/>
          <w:szCs w:val="21"/>
          <w:lang w:val="en-GB"/>
        </w:rPr>
      </w:pPr>
      <w:r w:rsidRPr="00140259">
        <w:rPr>
          <w:b/>
          <w:bCs/>
          <w:sz w:val="18"/>
          <w:szCs w:val="20"/>
          <w:lang w:val="en-GB"/>
        </w:rPr>
        <w:t xml:space="preserve">Adler Europe, </w:t>
      </w:r>
      <w:r w:rsidRPr="00140259">
        <w:rPr>
          <w:sz w:val="18"/>
          <w:szCs w:val="20"/>
          <w:lang w:val="en-GB"/>
        </w:rPr>
        <w:t>Istanbul, Turkey</w:t>
      </w:r>
    </w:p>
    <w:p w14:paraId="2F0B88B4" w14:textId="77777777" w:rsidR="001D0E2C" w:rsidRPr="00140259" w:rsidRDefault="001D0E2C" w:rsidP="001D0E2C">
      <w:pPr>
        <w:rPr>
          <w:sz w:val="18"/>
          <w:szCs w:val="21"/>
          <w:lang w:val="en-GB"/>
        </w:rPr>
      </w:pPr>
    </w:p>
    <w:p w14:paraId="68883C34" w14:textId="77777777" w:rsidR="001D0E2C" w:rsidRPr="00140259" w:rsidRDefault="001D0E2C" w:rsidP="001D0E2C">
      <w:pPr>
        <w:rPr>
          <w:sz w:val="18"/>
          <w:szCs w:val="21"/>
          <w:lang w:val="en-GB"/>
        </w:rPr>
      </w:pPr>
      <w:r w:rsidRPr="00140259">
        <w:rPr>
          <w:sz w:val="18"/>
          <w:szCs w:val="21"/>
          <w:lang w:val="en-GB"/>
        </w:rPr>
        <w:t>Foundations of Professional Coaching, 32 hours</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2011</w:t>
      </w:r>
    </w:p>
    <w:p w14:paraId="4D7A766C" w14:textId="77777777" w:rsidR="001D0E2C" w:rsidRPr="00140259" w:rsidRDefault="001D0E2C" w:rsidP="001D0E2C">
      <w:pPr>
        <w:rPr>
          <w:sz w:val="18"/>
          <w:szCs w:val="21"/>
          <w:lang w:val="en-GB"/>
        </w:rPr>
      </w:pPr>
      <w:r w:rsidRPr="00140259">
        <w:rPr>
          <w:b/>
          <w:bCs/>
          <w:sz w:val="18"/>
          <w:szCs w:val="20"/>
          <w:lang w:val="en-GB"/>
        </w:rPr>
        <w:t xml:space="preserve">Adler Europe, </w:t>
      </w:r>
      <w:r w:rsidRPr="00140259">
        <w:rPr>
          <w:sz w:val="18"/>
          <w:szCs w:val="20"/>
          <w:lang w:val="en-GB"/>
        </w:rPr>
        <w:t>Istanbul, Turkey</w:t>
      </w:r>
    </w:p>
    <w:p w14:paraId="6E1DFDC6" w14:textId="77777777" w:rsidR="001D0E2C" w:rsidRPr="00140259" w:rsidRDefault="001D0E2C" w:rsidP="001D0E2C">
      <w:pPr>
        <w:rPr>
          <w:sz w:val="18"/>
          <w:szCs w:val="21"/>
          <w:lang w:val="en-GB"/>
        </w:rPr>
      </w:pPr>
    </w:p>
    <w:p w14:paraId="0F9D8E64" w14:textId="77777777" w:rsidR="001D0E2C" w:rsidRPr="00140259" w:rsidRDefault="001D0E2C" w:rsidP="001D0E2C">
      <w:pPr>
        <w:pBdr>
          <w:top w:val="single" w:sz="4" w:space="1" w:color="auto"/>
          <w:bottom w:val="single" w:sz="4" w:space="1" w:color="auto"/>
        </w:pBdr>
        <w:rPr>
          <w:b/>
          <w:sz w:val="20"/>
          <w:szCs w:val="22"/>
          <w:lang w:val="en-GB"/>
        </w:rPr>
      </w:pPr>
      <w:r w:rsidRPr="00140259">
        <w:rPr>
          <w:b/>
          <w:sz w:val="22"/>
          <w:szCs w:val="22"/>
          <w:lang w:val="en-GB"/>
        </w:rPr>
        <w:t>O</w:t>
      </w:r>
      <w:r w:rsidRPr="00140259">
        <w:rPr>
          <w:b/>
          <w:sz w:val="18"/>
          <w:szCs w:val="22"/>
          <w:lang w:val="en-GB"/>
        </w:rPr>
        <w:t>THER</w:t>
      </w:r>
      <w:r w:rsidRPr="00140259">
        <w:rPr>
          <w:b/>
          <w:sz w:val="20"/>
          <w:szCs w:val="22"/>
          <w:lang w:val="en-GB"/>
        </w:rPr>
        <w:t xml:space="preserve"> </w:t>
      </w:r>
      <w:r w:rsidRPr="00140259">
        <w:rPr>
          <w:b/>
          <w:sz w:val="22"/>
          <w:szCs w:val="22"/>
          <w:lang w:val="en-GB"/>
        </w:rPr>
        <w:t>S</w:t>
      </w:r>
      <w:r w:rsidRPr="00140259">
        <w:rPr>
          <w:b/>
          <w:sz w:val="18"/>
          <w:szCs w:val="22"/>
          <w:lang w:val="en-GB"/>
        </w:rPr>
        <w:t>KILLS</w:t>
      </w:r>
    </w:p>
    <w:p w14:paraId="2A6C56BD" w14:textId="77777777" w:rsidR="001D0E2C" w:rsidRPr="00140259" w:rsidRDefault="001D0E2C" w:rsidP="001D0E2C">
      <w:pPr>
        <w:rPr>
          <w:b/>
          <w:bCs/>
          <w:sz w:val="18"/>
          <w:szCs w:val="21"/>
          <w:lang w:val="en-GB"/>
        </w:rPr>
      </w:pPr>
      <w:r w:rsidRPr="00140259">
        <w:rPr>
          <w:b/>
          <w:bCs/>
          <w:noProof/>
          <w:sz w:val="18"/>
          <w:szCs w:val="21"/>
          <w:lang w:val="en-GB" w:eastAsia="en-GB"/>
        </w:rPr>
        <mc:AlternateContent>
          <mc:Choice Requires="wps">
            <w:drawing>
              <wp:anchor distT="0" distB="0" distL="114300" distR="114300" simplePos="0" relativeHeight="251658280" behindDoc="0" locked="0" layoutInCell="1" allowOverlap="1" wp14:anchorId="4639DFA7" wp14:editId="3545E78E">
                <wp:simplePos x="0" y="0"/>
                <wp:positionH relativeFrom="column">
                  <wp:posOffset>3425825</wp:posOffset>
                </wp:positionH>
                <wp:positionV relativeFrom="paragraph">
                  <wp:posOffset>81280</wp:posOffset>
                </wp:positionV>
                <wp:extent cx="2467610" cy="571500"/>
                <wp:effectExtent l="0" t="0" r="0" b="0"/>
                <wp:wrapSquare wrapText="bothSides"/>
                <wp:docPr id="1" name="Text Box 2"/>
                <wp:cNvGraphicFramePr/>
                <a:graphic xmlns:a="http://schemas.openxmlformats.org/drawingml/2006/main">
                  <a:graphicData uri="http://schemas.microsoft.com/office/word/2010/wordprocessingShape">
                    <wps:wsp>
                      <wps:cNvSpPr txBox="1"/>
                      <wps:spPr>
                        <a:xfrm>
                          <a:off x="0" y="0"/>
                          <a:ext cx="246761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33BB18" w14:textId="77777777" w:rsidR="00590268" w:rsidRPr="00B7353B" w:rsidRDefault="00590268" w:rsidP="001D0E2C">
                            <w:pPr>
                              <w:rPr>
                                <w:b/>
                                <w:sz w:val="18"/>
                                <w:szCs w:val="28"/>
                              </w:rPr>
                            </w:pPr>
                            <w:r w:rsidRPr="00B7353B">
                              <w:rPr>
                                <w:b/>
                                <w:sz w:val="18"/>
                                <w:szCs w:val="28"/>
                              </w:rPr>
                              <w:t>Communications</w:t>
                            </w:r>
                          </w:p>
                          <w:p w14:paraId="289D49BB" w14:textId="77777777" w:rsidR="00590268" w:rsidRPr="000A52C0" w:rsidRDefault="00590268" w:rsidP="001D0E2C">
                            <w:pPr>
                              <w:pStyle w:val="ListeParagraf"/>
                              <w:numPr>
                                <w:ilvl w:val="0"/>
                                <w:numId w:val="10"/>
                              </w:numPr>
                              <w:rPr>
                                <w:sz w:val="17"/>
                                <w:szCs w:val="17"/>
                              </w:rPr>
                            </w:pPr>
                            <w:proofErr w:type="spellStart"/>
                            <w:r w:rsidRPr="000A52C0">
                              <w:rPr>
                                <w:sz w:val="17"/>
                                <w:szCs w:val="17"/>
                              </w:rPr>
                              <w:t>Negotiation</w:t>
                            </w:r>
                            <w:proofErr w:type="spellEnd"/>
                            <w:r w:rsidRPr="000A52C0">
                              <w:rPr>
                                <w:sz w:val="17"/>
                                <w:szCs w:val="17"/>
                              </w:rPr>
                              <w:t xml:space="preserve"> </w:t>
                            </w:r>
                            <w:proofErr w:type="spellStart"/>
                            <w:r w:rsidRPr="000A52C0">
                              <w:rPr>
                                <w:sz w:val="17"/>
                                <w:szCs w:val="17"/>
                              </w:rPr>
                              <w:t>skills</w:t>
                            </w:r>
                            <w:proofErr w:type="spellEnd"/>
                            <w:r w:rsidRPr="000A52C0">
                              <w:rPr>
                                <w:sz w:val="17"/>
                                <w:szCs w:val="17"/>
                              </w:rPr>
                              <w:t xml:space="preserve">, </w:t>
                            </w:r>
                            <w:proofErr w:type="spellStart"/>
                            <w:r w:rsidRPr="000A52C0">
                              <w:rPr>
                                <w:sz w:val="17"/>
                                <w:szCs w:val="17"/>
                              </w:rPr>
                              <w:t>Developing</w:t>
                            </w:r>
                            <w:proofErr w:type="spellEnd"/>
                            <w:r w:rsidRPr="000A52C0">
                              <w:rPr>
                                <w:sz w:val="17"/>
                                <w:szCs w:val="17"/>
                              </w:rPr>
                              <w:t xml:space="preserve"> </w:t>
                            </w:r>
                            <w:proofErr w:type="spellStart"/>
                            <w:r w:rsidRPr="000A52C0">
                              <w:rPr>
                                <w:sz w:val="17"/>
                                <w:szCs w:val="17"/>
                              </w:rPr>
                              <w:t>and</w:t>
                            </w:r>
                            <w:proofErr w:type="spellEnd"/>
                            <w:r w:rsidRPr="000A52C0">
                              <w:rPr>
                                <w:sz w:val="17"/>
                                <w:szCs w:val="17"/>
                              </w:rPr>
                              <w:t xml:space="preserve"> </w:t>
                            </w:r>
                            <w:proofErr w:type="spellStart"/>
                            <w:r w:rsidRPr="000A52C0">
                              <w:rPr>
                                <w:sz w:val="17"/>
                                <w:szCs w:val="17"/>
                              </w:rPr>
                              <w:t>conducting</w:t>
                            </w:r>
                            <w:proofErr w:type="spellEnd"/>
                            <w:r w:rsidRPr="000A52C0">
                              <w:rPr>
                                <w:sz w:val="17"/>
                                <w:szCs w:val="17"/>
                              </w:rPr>
                              <w:t xml:space="preserve"> </w:t>
                            </w:r>
                            <w:proofErr w:type="spellStart"/>
                            <w:r w:rsidRPr="000A52C0">
                              <w:rPr>
                                <w:sz w:val="17"/>
                                <w:szCs w:val="17"/>
                              </w:rPr>
                              <w:t>trainings</w:t>
                            </w:r>
                            <w:proofErr w:type="spellEnd"/>
                            <w:r w:rsidRPr="000A52C0">
                              <w:rPr>
                                <w:sz w:val="17"/>
                                <w:szCs w:val="17"/>
                              </w:rPr>
                              <w:t xml:space="preserve">, </w:t>
                            </w:r>
                            <w:proofErr w:type="spellStart"/>
                            <w:r w:rsidRPr="000A52C0">
                              <w:rPr>
                                <w:sz w:val="17"/>
                                <w:szCs w:val="17"/>
                              </w:rPr>
                              <w:t>Community</w:t>
                            </w:r>
                            <w:proofErr w:type="spellEnd"/>
                            <w:r w:rsidRPr="000A52C0">
                              <w:rPr>
                                <w:sz w:val="17"/>
                                <w:szCs w:val="17"/>
                              </w:rPr>
                              <w:t xml:space="preserve"> </w:t>
                            </w:r>
                            <w:proofErr w:type="spellStart"/>
                            <w:r w:rsidRPr="000A52C0">
                              <w:rPr>
                                <w:sz w:val="17"/>
                                <w:szCs w:val="17"/>
                              </w:rPr>
                              <w:t>outreach</w:t>
                            </w:r>
                            <w:proofErr w:type="spellEnd"/>
                          </w:p>
                          <w:p w14:paraId="352265BF" w14:textId="77777777" w:rsidR="00590268" w:rsidRPr="00B7353B" w:rsidRDefault="00590268" w:rsidP="001D0E2C">
                            <w:pPr>
                              <w:rPr>
                                <w:sz w:val="1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9DFA7" id="Text Box 2" o:spid="_x0000_s1047" type="#_x0000_t202" style="position:absolute;margin-left:269.75pt;margin-top:6.4pt;width:194.3pt;height:4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" filled="f" stroked="f">
                <v:textbox>
                  <w:txbxContent>
                    <w:p w14:paraId="3133BB18" w14:textId="77777777" w:rsidR="00590268" w:rsidRPr="00B7353B" w:rsidRDefault="00590268" w:rsidP="001D0E2C">
                      <w:pPr>
                        <w:rPr>
                          <w:b/>
                          <w:sz w:val="18"/>
                          <w:szCs w:val="28"/>
                        </w:rPr>
                      </w:pPr>
                      <w:r w:rsidRPr="00B7353B">
                        <w:rPr>
                          <w:b/>
                          <w:sz w:val="18"/>
                          <w:szCs w:val="28"/>
                        </w:rPr>
                        <w:t>Communications</w:t>
                      </w:r>
                    </w:p>
                    <w:p w14:paraId="289D49BB" w14:textId="77777777" w:rsidR="00590268" w:rsidRPr="000A52C0" w:rsidRDefault="00590268" w:rsidP="001D0E2C">
                      <w:pPr>
                        <w:pStyle w:val="ListeParagraf"/>
                        <w:numPr>
                          <w:ilvl w:val="0"/>
                          <w:numId w:val="10"/>
                        </w:numPr>
                        <w:rPr>
                          <w:sz w:val="17"/>
                          <w:szCs w:val="17"/>
                        </w:rPr>
                      </w:pPr>
                      <w:proofErr w:type="spellStart"/>
                      <w:r w:rsidRPr="000A52C0">
                        <w:rPr>
                          <w:sz w:val="17"/>
                          <w:szCs w:val="17"/>
                        </w:rPr>
                        <w:t>Negotiation</w:t>
                      </w:r>
                      <w:proofErr w:type="spellEnd"/>
                      <w:r w:rsidRPr="000A52C0">
                        <w:rPr>
                          <w:sz w:val="17"/>
                          <w:szCs w:val="17"/>
                        </w:rPr>
                        <w:t xml:space="preserve"> </w:t>
                      </w:r>
                      <w:proofErr w:type="spellStart"/>
                      <w:r w:rsidRPr="000A52C0">
                        <w:rPr>
                          <w:sz w:val="17"/>
                          <w:szCs w:val="17"/>
                        </w:rPr>
                        <w:t>skills</w:t>
                      </w:r>
                      <w:proofErr w:type="spellEnd"/>
                      <w:r w:rsidRPr="000A52C0">
                        <w:rPr>
                          <w:sz w:val="17"/>
                          <w:szCs w:val="17"/>
                        </w:rPr>
                        <w:t xml:space="preserve">, </w:t>
                      </w:r>
                      <w:proofErr w:type="spellStart"/>
                      <w:r w:rsidRPr="000A52C0">
                        <w:rPr>
                          <w:sz w:val="17"/>
                          <w:szCs w:val="17"/>
                        </w:rPr>
                        <w:t>Developing</w:t>
                      </w:r>
                      <w:proofErr w:type="spellEnd"/>
                      <w:r w:rsidRPr="000A52C0">
                        <w:rPr>
                          <w:sz w:val="17"/>
                          <w:szCs w:val="17"/>
                        </w:rPr>
                        <w:t xml:space="preserve"> </w:t>
                      </w:r>
                      <w:proofErr w:type="spellStart"/>
                      <w:r w:rsidRPr="000A52C0">
                        <w:rPr>
                          <w:sz w:val="17"/>
                          <w:szCs w:val="17"/>
                        </w:rPr>
                        <w:t>and</w:t>
                      </w:r>
                      <w:proofErr w:type="spellEnd"/>
                      <w:r w:rsidRPr="000A52C0">
                        <w:rPr>
                          <w:sz w:val="17"/>
                          <w:szCs w:val="17"/>
                        </w:rPr>
                        <w:t xml:space="preserve"> </w:t>
                      </w:r>
                      <w:proofErr w:type="spellStart"/>
                      <w:r w:rsidRPr="000A52C0">
                        <w:rPr>
                          <w:sz w:val="17"/>
                          <w:szCs w:val="17"/>
                        </w:rPr>
                        <w:t>conducting</w:t>
                      </w:r>
                      <w:proofErr w:type="spellEnd"/>
                      <w:r w:rsidRPr="000A52C0">
                        <w:rPr>
                          <w:sz w:val="17"/>
                          <w:szCs w:val="17"/>
                        </w:rPr>
                        <w:t xml:space="preserve"> </w:t>
                      </w:r>
                      <w:proofErr w:type="spellStart"/>
                      <w:r w:rsidRPr="000A52C0">
                        <w:rPr>
                          <w:sz w:val="17"/>
                          <w:szCs w:val="17"/>
                        </w:rPr>
                        <w:t>trainings</w:t>
                      </w:r>
                      <w:proofErr w:type="spellEnd"/>
                      <w:r w:rsidRPr="000A52C0">
                        <w:rPr>
                          <w:sz w:val="17"/>
                          <w:szCs w:val="17"/>
                        </w:rPr>
                        <w:t xml:space="preserve">, </w:t>
                      </w:r>
                      <w:proofErr w:type="spellStart"/>
                      <w:r w:rsidRPr="000A52C0">
                        <w:rPr>
                          <w:sz w:val="17"/>
                          <w:szCs w:val="17"/>
                        </w:rPr>
                        <w:t>Community</w:t>
                      </w:r>
                      <w:proofErr w:type="spellEnd"/>
                      <w:r w:rsidRPr="000A52C0">
                        <w:rPr>
                          <w:sz w:val="17"/>
                          <w:szCs w:val="17"/>
                        </w:rPr>
                        <w:t xml:space="preserve"> </w:t>
                      </w:r>
                      <w:proofErr w:type="spellStart"/>
                      <w:r w:rsidRPr="000A52C0">
                        <w:rPr>
                          <w:sz w:val="17"/>
                          <w:szCs w:val="17"/>
                        </w:rPr>
                        <w:t>outreach</w:t>
                      </w:r>
                      <w:proofErr w:type="spellEnd"/>
                    </w:p>
                    <w:p w14:paraId="352265BF" w14:textId="77777777" w:rsidR="00590268" w:rsidRPr="00B7353B" w:rsidRDefault="00590268" w:rsidP="001D0E2C">
                      <w:pPr>
                        <w:rPr>
                          <w:sz w:val="18"/>
                          <w:szCs w:val="28"/>
                        </w:rPr>
                      </w:pPr>
                    </w:p>
                  </w:txbxContent>
                </v:textbox>
                <w10:wrap type="square"/>
              </v:shape>
            </w:pict>
          </mc:Fallback>
        </mc:AlternateContent>
      </w:r>
    </w:p>
    <w:p w14:paraId="19486448" w14:textId="77777777" w:rsidR="001D0E2C" w:rsidRPr="00140259" w:rsidRDefault="001D0E2C" w:rsidP="001D0E2C">
      <w:pPr>
        <w:rPr>
          <w:b/>
          <w:bCs/>
          <w:sz w:val="18"/>
          <w:szCs w:val="21"/>
          <w:lang w:val="en-GB"/>
        </w:rPr>
      </w:pPr>
      <w:r w:rsidRPr="00140259">
        <w:rPr>
          <w:b/>
          <w:bCs/>
          <w:sz w:val="18"/>
          <w:szCs w:val="21"/>
          <w:lang w:val="en-GB"/>
        </w:rPr>
        <w:t>Operations</w:t>
      </w:r>
    </w:p>
    <w:p w14:paraId="093BECE9" w14:textId="77777777" w:rsidR="001D0E2C" w:rsidRPr="00140259" w:rsidRDefault="001D0E2C" w:rsidP="001D0E2C">
      <w:pPr>
        <w:pStyle w:val="ListeParagraf"/>
        <w:numPr>
          <w:ilvl w:val="0"/>
          <w:numId w:val="8"/>
        </w:numPr>
        <w:rPr>
          <w:rFonts w:cs="Times New Roman"/>
          <w:sz w:val="18"/>
          <w:szCs w:val="21"/>
          <w:lang w:val="en-GB"/>
        </w:rPr>
      </w:pPr>
      <w:r w:rsidRPr="00140259">
        <w:rPr>
          <w:rFonts w:cs="Times New Roman"/>
          <w:sz w:val="18"/>
          <w:szCs w:val="21"/>
          <w:lang w:val="en-GB"/>
        </w:rPr>
        <w:t>Project management, Teambuilding, Conflict and problem resolution</w:t>
      </w:r>
    </w:p>
    <w:p w14:paraId="5AFC5673" w14:textId="77777777" w:rsidR="001D0E2C" w:rsidRPr="00140259" w:rsidRDefault="001D0E2C" w:rsidP="001D0E2C">
      <w:pPr>
        <w:rPr>
          <w:b/>
          <w:bCs/>
          <w:sz w:val="18"/>
          <w:szCs w:val="21"/>
          <w:lang w:val="en-GB"/>
        </w:rPr>
      </w:pPr>
      <w:r w:rsidRPr="00140259">
        <w:rPr>
          <w:b/>
          <w:bCs/>
          <w:noProof/>
          <w:sz w:val="18"/>
          <w:szCs w:val="21"/>
          <w:lang w:val="en-GB" w:eastAsia="en-GB"/>
        </w:rPr>
        <mc:AlternateContent>
          <mc:Choice Requires="wps">
            <w:drawing>
              <wp:anchor distT="0" distB="0" distL="114300" distR="114300" simplePos="0" relativeHeight="251658281" behindDoc="0" locked="0" layoutInCell="1" allowOverlap="1" wp14:anchorId="55D0FCEA" wp14:editId="4D837E0A">
                <wp:simplePos x="0" y="0"/>
                <wp:positionH relativeFrom="column">
                  <wp:posOffset>3425825</wp:posOffset>
                </wp:positionH>
                <wp:positionV relativeFrom="paragraph">
                  <wp:posOffset>64135</wp:posOffset>
                </wp:positionV>
                <wp:extent cx="2467610" cy="382905"/>
                <wp:effectExtent l="0" t="0" r="0" b="0"/>
                <wp:wrapSquare wrapText="bothSides"/>
                <wp:docPr id="18" name="Text Box 3"/>
                <wp:cNvGraphicFramePr/>
                <a:graphic xmlns:a="http://schemas.openxmlformats.org/drawingml/2006/main">
                  <a:graphicData uri="http://schemas.microsoft.com/office/word/2010/wordprocessingShape">
                    <wps:wsp>
                      <wps:cNvSpPr txBox="1"/>
                      <wps:spPr>
                        <a:xfrm>
                          <a:off x="0" y="0"/>
                          <a:ext cx="2467610" cy="3829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9893AEB" w14:textId="77777777" w:rsidR="00590268" w:rsidRPr="00B7353B" w:rsidRDefault="00590268" w:rsidP="001D0E2C">
                            <w:pPr>
                              <w:rPr>
                                <w:b/>
                                <w:bCs/>
                                <w:sz w:val="18"/>
                                <w:szCs w:val="21"/>
                              </w:rPr>
                            </w:pPr>
                            <w:r w:rsidRPr="00B7353B">
                              <w:rPr>
                                <w:b/>
                                <w:bCs/>
                                <w:sz w:val="18"/>
                                <w:szCs w:val="21"/>
                              </w:rPr>
                              <w:t>Language</w:t>
                            </w:r>
                          </w:p>
                          <w:p w14:paraId="40A5F61B" w14:textId="77777777" w:rsidR="00590268" w:rsidRPr="000A52C0" w:rsidRDefault="00590268" w:rsidP="001D0E2C">
                            <w:pPr>
                              <w:pStyle w:val="ListeParagraf"/>
                              <w:numPr>
                                <w:ilvl w:val="0"/>
                                <w:numId w:val="8"/>
                              </w:numPr>
                              <w:rPr>
                                <w:rFonts w:cs="Times New Roman"/>
                                <w:sz w:val="17"/>
                                <w:szCs w:val="17"/>
                              </w:rPr>
                            </w:pPr>
                            <w:r w:rsidRPr="000A52C0">
                              <w:rPr>
                                <w:rFonts w:cs="Times New Roman"/>
                                <w:sz w:val="17"/>
                                <w:szCs w:val="17"/>
                              </w:rPr>
                              <w:t>English (</w:t>
                            </w:r>
                            <w:proofErr w:type="spellStart"/>
                            <w:r w:rsidRPr="000A52C0">
                              <w:rPr>
                                <w:rFonts w:cs="Times New Roman"/>
                                <w:sz w:val="17"/>
                                <w:szCs w:val="17"/>
                              </w:rPr>
                              <w:t>Fluent</w:t>
                            </w:r>
                            <w:proofErr w:type="spellEnd"/>
                            <w:r w:rsidRPr="000A52C0">
                              <w:rPr>
                                <w:rFonts w:cs="Times New Roman"/>
                                <w:sz w:val="17"/>
                                <w:szCs w:val="17"/>
                              </w:rPr>
                              <w:t xml:space="preserve">), </w:t>
                            </w:r>
                            <w:proofErr w:type="spellStart"/>
                            <w:r w:rsidRPr="000A52C0">
                              <w:rPr>
                                <w:rFonts w:cs="Times New Roman"/>
                                <w:sz w:val="17"/>
                                <w:szCs w:val="17"/>
                              </w:rPr>
                              <w:t>Italian</w:t>
                            </w:r>
                            <w:proofErr w:type="spellEnd"/>
                            <w:r w:rsidRPr="000A52C0">
                              <w:rPr>
                                <w:rFonts w:cs="Times New Roman"/>
                                <w:sz w:val="17"/>
                                <w:szCs w:val="17"/>
                              </w:rPr>
                              <w:t xml:space="preserve"> (</w:t>
                            </w:r>
                            <w:proofErr w:type="spellStart"/>
                            <w:r w:rsidRPr="000A52C0">
                              <w:rPr>
                                <w:rFonts w:cs="Times New Roman"/>
                                <w:sz w:val="17"/>
                                <w:szCs w:val="17"/>
                              </w:rPr>
                              <w:t>Intermediate</w:t>
                            </w:r>
                            <w:proofErr w:type="spellEnd"/>
                            <w:r w:rsidRPr="000A52C0">
                              <w:rPr>
                                <w:rFonts w:cs="Times New Roman"/>
                                <w:sz w:val="17"/>
                                <w:szCs w:val="17"/>
                              </w:rPr>
                              <w:t xml:space="preserve">), </w:t>
                            </w:r>
                            <w:proofErr w:type="spellStart"/>
                            <w:r w:rsidRPr="000A52C0">
                              <w:rPr>
                                <w:sz w:val="17"/>
                                <w:szCs w:val="17"/>
                              </w:rPr>
                              <w:t>Turkish</w:t>
                            </w:r>
                            <w:proofErr w:type="spellEnd"/>
                            <w:r w:rsidRPr="000A52C0">
                              <w:rPr>
                                <w:sz w:val="17"/>
                                <w:szCs w:val="17"/>
                              </w:rPr>
                              <w:t xml:space="preserve"> (</w:t>
                            </w:r>
                            <w:proofErr w:type="spellStart"/>
                            <w:r w:rsidRPr="000A52C0">
                              <w:rPr>
                                <w:sz w:val="17"/>
                                <w:szCs w:val="17"/>
                              </w:rPr>
                              <w:t>Native</w:t>
                            </w:r>
                            <w:proofErr w:type="spellEnd"/>
                            <w:r w:rsidRPr="000A52C0">
                              <w:rPr>
                                <w:sz w:val="17"/>
                                <w:szCs w:val="17"/>
                              </w:rPr>
                              <w:t>)</w:t>
                            </w:r>
                          </w:p>
                          <w:p w14:paraId="39DF2E25" w14:textId="77777777" w:rsidR="00590268" w:rsidRPr="00B7353B" w:rsidRDefault="00590268" w:rsidP="001D0E2C">
                            <w:pPr>
                              <w:rPr>
                                <w:sz w:val="20"/>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0FCEA" id="Text Box 3" o:spid="_x0000_s1048" type="#_x0000_t202" style="position:absolute;margin-left:269.75pt;margin-top:5.05pt;width:194.3pt;height:30.1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" filled="f" stroked="f">
                <v:textbox>
                  <w:txbxContent>
                    <w:p w14:paraId="19893AEB" w14:textId="77777777" w:rsidR="00590268" w:rsidRPr="00B7353B" w:rsidRDefault="00590268" w:rsidP="001D0E2C">
                      <w:pPr>
                        <w:rPr>
                          <w:b/>
                          <w:bCs/>
                          <w:sz w:val="18"/>
                          <w:szCs w:val="21"/>
                        </w:rPr>
                      </w:pPr>
                      <w:r w:rsidRPr="00B7353B">
                        <w:rPr>
                          <w:b/>
                          <w:bCs/>
                          <w:sz w:val="18"/>
                          <w:szCs w:val="21"/>
                        </w:rPr>
                        <w:t>Language</w:t>
                      </w:r>
                    </w:p>
                    <w:p w14:paraId="40A5F61B" w14:textId="77777777" w:rsidR="00590268" w:rsidRPr="000A52C0" w:rsidRDefault="00590268" w:rsidP="001D0E2C">
                      <w:pPr>
                        <w:pStyle w:val="ListeParagraf"/>
                        <w:numPr>
                          <w:ilvl w:val="0"/>
                          <w:numId w:val="8"/>
                        </w:numPr>
                        <w:rPr>
                          <w:rFonts w:cs="Times New Roman"/>
                          <w:sz w:val="17"/>
                          <w:szCs w:val="17"/>
                        </w:rPr>
                      </w:pPr>
                      <w:r w:rsidRPr="000A52C0">
                        <w:rPr>
                          <w:rFonts w:cs="Times New Roman"/>
                          <w:sz w:val="17"/>
                          <w:szCs w:val="17"/>
                        </w:rPr>
                        <w:t>English (</w:t>
                      </w:r>
                      <w:proofErr w:type="spellStart"/>
                      <w:r w:rsidRPr="000A52C0">
                        <w:rPr>
                          <w:rFonts w:cs="Times New Roman"/>
                          <w:sz w:val="17"/>
                          <w:szCs w:val="17"/>
                        </w:rPr>
                        <w:t>Fluent</w:t>
                      </w:r>
                      <w:proofErr w:type="spellEnd"/>
                      <w:r w:rsidRPr="000A52C0">
                        <w:rPr>
                          <w:rFonts w:cs="Times New Roman"/>
                          <w:sz w:val="17"/>
                          <w:szCs w:val="17"/>
                        </w:rPr>
                        <w:t xml:space="preserve">), </w:t>
                      </w:r>
                      <w:proofErr w:type="spellStart"/>
                      <w:r w:rsidRPr="000A52C0">
                        <w:rPr>
                          <w:rFonts w:cs="Times New Roman"/>
                          <w:sz w:val="17"/>
                          <w:szCs w:val="17"/>
                        </w:rPr>
                        <w:t>Italian</w:t>
                      </w:r>
                      <w:proofErr w:type="spellEnd"/>
                      <w:r w:rsidRPr="000A52C0">
                        <w:rPr>
                          <w:rFonts w:cs="Times New Roman"/>
                          <w:sz w:val="17"/>
                          <w:szCs w:val="17"/>
                        </w:rPr>
                        <w:t xml:space="preserve"> (</w:t>
                      </w:r>
                      <w:proofErr w:type="spellStart"/>
                      <w:r w:rsidRPr="000A52C0">
                        <w:rPr>
                          <w:rFonts w:cs="Times New Roman"/>
                          <w:sz w:val="17"/>
                          <w:szCs w:val="17"/>
                        </w:rPr>
                        <w:t>Intermediate</w:t>
                      </w:r>
                      <w:proofErr w:type="spellEnd"/>
                      <w:r w:rsidRPr="000A52C0">
                        <w:rPr>
                          <w:rFonts w:cs="Times New Roman"/>
                          <w:sz w:val="17"/>
                          <w:szCs w:val="17"/>
                        </w:rPr>
                        <w:t xml:space="preserve">), </w:t>
                      </w:r>
                      <w:proofErr w:type="spellStart"/>
                      <w:r w:rsidRPr="000A52C0">
                        <w:rPr>
                          <w:sz w:val="17"/>
                          <w:szCs w:val="17"/>
                        </w:rPr>
                        <w:t>Turkish</w:t>
                      </w:r>
                      <w:proofErr w:type="spellEnd"/>
                      <w:r w:rsidRPr="000A52C0">
                        <w:rPr>
                          <w:sz w:val="17"/>
                          <w:szCs w:val="17"/>
                        </w:rPr>
                        <w:t xml:space="preserve"> (</w:t>
                      </w:r>
                      <w:proofErr w:type="spellStart"/>
                      <w:r w:rsidRPr="000A52C0">
                        <w:rPr>
                          <w:sz w:val="17"/>
                          <w:szCs w:val="17"/>
                        </w:rPr>
                        <w:t>Native</w:t>
                      </w:r>
                      <w:proofErr w:type="spellEnd"/>
                      <w:r w:rsidRPr="000A52C0">
                        <w:rPr>
                          <w:sz w:val="17"/>
                          <w:szCs w:val="17"/>
                        </w:rPr>
                        <w:t>)</w:t>
                      </w:r>
                    </w:p>
                    <w:p w14:paraId="39DF2E25" w14:textId="77777777" w:rsidR="00590268" w:rsidRPr="00B7353B" w:rsidRDefault="00590268" w:rsidP="001D0E2C">
                      <w:pPr>
                        <w:rPr>
                          <w:sz w:val="20"/>
                          <w:szCs w:val="28"/>
                        </w:rPr>
                      </w:pPr>
                    </w:p>
                  </w:txbxContent>
                </v:textbox>
                <w10:wrap type="square"/>
              </v:shape>
            </w:pict>
          </mc:Fallback>
        </mc:AlternateContent>
      </w:r>
    </w:p>
    <w:p w14:paraId="1D8D4F46" w14:textId="77777777" w:rsidR="001D0E2C" w:rsidRPr="00140259" w:rsidRDefault="001D0E2C" w:rsidP="001D0E2C">
      <w:pPr>
        <w:rPr>
          <w:b/>
          <w:bCs/>
          <w:sz w:val="18"/>
          <w:szCs w:val="21"/>
          <w:lang w:val="en-GB"/>
        </w:rPr>
      </w:pPr>
      <w:r w:rsidRPr="00140259">
        <w:rPr>
          <w:b/>
          <w:bCs/>
          <w:sz w:val="18"/>
          <w:szCs w:val="21"/>
          <w:lang w:val="en-GB"/>
        </w:rPr>
        <w:t>Computer</w:t>
      </w:r>
    </w:p>
    <w:p w14:paraId="5126ED92" w14:textId="77777777" w:rsidR="001D0E2C" w:rsidRPr="00140259" w:rsidRDefault="001D0E2C" w:rsidP="001D0E2C">
      <w:pPr>
        <w:pStyle w:val="ListeParagraf"/>
        <w:numPr>
          <w:ilvl w:val="0"/>
          <w:numId w:val="8"/>
        </w:numPr>
        <w:rPr>
          <w:rFonts w:cs="Times New Roman"/>
          <w:sz w:val="18"/>
          <w:szCs w:val="21"/>
          <w:lang w:val="en-GB"/>
        </w:rPr>
      </w:pPr>
      <w:r w:rsidRPr="00140259">
        <w:rPr>
          <w:rFonts w:cs="Times New Roman"/>
          <w:sz w:val="18"/>
          <w:szCs w:val="21"/>
          <w:lang w:val="en-GB"/>
        </w:rPr>
        <w:t>Microsoft Office Programs: Word, Excel, PowerPoint</w:t>
      </w:r>
    </w:p>
    <w:p w14:paraId="5D74DC45" w14:textId="77777777" w:rsidR="001D0E2C" w:rsidRDefault="001D0E2C" w:rsidP="001D0E2C">
      <w:pPr>
        <w:rPr>
          <w:sz w:val="18"/>
          <w:szCs w:val="21"/>
          <w:lang w:val="en-GB"/>
        </w:rPr>
      </w:pPr>
    </w:p>
    <w:p w14:paraId="673321EC" w14:textId="77777777" w:rsidR="001D0E2C" w:rsidRDefault="001D0E2C" w:rsidP="001D0E2C">
      <w:pPr>
        <w:rPr>
          <w:sz w:val="18"/>
          <w:szCs w:val="21"/>
          <w:lang w:val="en-GB"/>
        </w:rPr>
      </w:pPr>
    </w:p>
    <w:p w14:paraId="2FA9594A" w14:textId="77777777" w:rsidR="001D0E2C" w:rsidRPr="00140259" w:rsidRDefault="001D0E2C" w:rsidP="001D0E2C">
      <w:pPr>
        <w:rPr>
          <w:sz w:val="18"/>
          <w:szCs w:val="21"/>
          <w:lang w:val="en-GB"/>
        </w:rPr>
      </w:pPr>
    </w:p>
    <w:p w14:paraId="0ED33DB5" w14:textId="77777777" w:rsidR="001D0E2C" w:rsidRPr="00D47822" w:rsidRDefault="001D0E2C" w:rsidP="001D0E2C">
      <w:pPr>
        <w:pBdr>
          <w:top w:val="single" w:sz="4" w:space="1" w:color="auto"/>
          <w:bottom w:val="single" w:sz="4" w:space="1" w:color="auto"/>
        </w:pBdr>
        <w:rPr>
          <w:b/>
          <w:sz w:val="15"/>
          <w:szCs w:val="18"/>
          <w:lang w:val="en-GB"/>
        </w:rPr>
      </w:pPr>
      <w:r w:rsidRPr="00D47822">
        <w:rPr>
          <w:b/>
          <w:sz w:val="18"/>
          <w:szCs w:val="18"/>
          <w:lang w:val="en-GB"/>
        </w:rPr>
        <w:t>SEMINARS HELD</w:t>
      </w:r>
    </w:p>
    <w:p w14:paraId="58F309B7" w14:textId="77777777" w:rsidR="001D0E2C" w:rsidRDefault="001D0E2C" w:rsidP="001D0E2C">
      <w:pPr>
        <w:rPr>
          <w:sz w:val="18"/>
          <w:szCs w:val="21"/>
          <w:lang w:val="en-GB"/>
        </w:rPr>
      </w:pPr>
    </w:p>
    <w:p w14:paraId="7EC89DD3" w14:textId="77777777" w:rsidR="001D0E2C" w:rsidRPr="00140259" w:rsidRDefault="001D0E2C" w:rsidP="001D0E2C">
      <w:pPr>
        <w:rPr>
          <w:sz w:val="18"/>
          <w:szCs w:val="21"/>
          <w:lang w:val="en-GB"/>
        </w:rPr>
      </w:pPr>
      <w:proofErr w:type="spellStart"/>
      <w:r w:rsidRPr="003A6114">
        <w:rPr>
          <w:i/>
          <w:iCs/>
          <w:sz w:val="18"/>
          <w:szCs w:val="21"/>
        </w:rPr>
        <w:t>Agile</w:t>
      </w:r>
      <w:proofErr w:type="spellEnd"/>
      <w:r w:rsidRPr="003A6114">
        <w:rPr>
          <w:i/>
          <w:iCs/>
          <w:sz w:val="18"/>
          <w:szCs w:val="21"/>
        </w:rPr>
        <w:t xml:space="preserve"> </w:t>
      </w:r>
      <w:proofErr w:type="spellStart"/>
      <w:r w:rsidRPr="003A6114">
        <w:rPr>
          <w:i/>
          <w:iCs/>
          <w:sz w:val="18"/>
          <w:szCs w:val="21"/>
        </w:rPr>
        <w:t>Working</w:t>
      </w:r>
      <w:proofErr w:type="spellEnd"/>
      <w:r w:rsidRPr="003A6114">
        <w:rPr>
          <w:i/>
          <w:iCs/>
          <w:sz w:val="18"/>
          <w:szCs w:val="21"/>
        </w:rPr>
        <w:t xml:space="preserve">, </w:t>
      </w:r>
      <w:proofErr w:type="spellStart"/>
      <w:r w:rsidRPr="003A6114">
        <w:rPr>
          <w:i/>
          <w:iCs/>
          <w:sz w:val="18"/>
          <w:szCs w:val="21"/>
        </w:rPr>
        <w:t>Scrum</w:t>
      </w:r>
      <w:proofErr w:type="spellEnd"/>
      <w:r w:rsidRPr="003A6114">
        <w:rPr>
          <w:i/>
          <w:iCs/>
          <w:sz w:val="18"/>
          <w:szCs w:val="21"/>
        </w:rPr>
        <w:t xml:space="preserve">, </w:t>
      </w:r>
      <w:proofErr w:type="spellStart"/>
      <w:r w:rsidRPr="003A6114">
        <w:rPr>
          <w:i/>
          <w:iCs/>
          <w:sz w:val="18"/>
          <w:szCs w:val="21"/>
        </w:rPr>
        <w:t>and</w:t>
      </w:r>
      <w:proofErr w:type="spellEnd"/>
      <w:r w:rsidRPr="003A6114">
        <w:rPr>
          <w:i/>
          <w:iCs/>
          <w:sz w:val="18"/>
          <w:szCs w:val="21"/>
        </w:rPr>
        <w:t xml:space="preserve"> </w:t>
      </w:r>
      <w:proofErr w:type="spellStart"/>
      <w:r w:rsidRPr="003A6114">
        <w:rPr>
          <w:i/>
          <w:iCs/>
          <w:sz w:val="18"/>
          <w:szCs w:val="21"/>
        </w:rPr>
        <w:t>Its</w:t>
      </w:r>
      <w:proofErr w:type="spellEnd"/>
      <w:r w:rsidRPr="003A6114">
        <w:rPr>
          <w:i/>
          <w:iCs/>
          <w:sz w:val="18"/>
          <w:szCs w:val="21"/>
        </w:rPr>
        <w:t xml:space="preserve"> </w:t>
      </w:r>
      <w:proofErr w:type="spellStart"/>
      <w:r w:rsidRPr="003A6114">
        <w:rPr>
          <w:i/>
          <w:iCs/>
          <w:sz w:val="18"/>
          <w:szCs w:val="21"/>
        </w:rPr>
        <w:t>Relationship</w:t>
      </w:r>
      <w:proofErr w:type="spellEnd"/>
      <w:r w:rsidRPr="003A6114">
        <w:rPr>
          <w:i/>
          <w:iCs/>
          <w:sz w:val="18"/>
          <w:szCs w:val="21"/>
        </w:rPr>
        <w:t xml:space="preserve"> </w:t>
      </w:r>
      <w:proofErr w:type="spellStart"/>
      <w:r w:rsidRPr="003A6114">
        <w:rPr>
          <w:i/>
          <w:iCs/>
          <w:sz w:val="18"/>
          <w:szCs w:val="21"/>
        </w:rPr>
        <w:t>with</w:t>
      </w:r>
      <w:proofErr w:type="spellEnd"/>
      <w:r w:rsidRPr="003A6114">
        <w:rPr>
          <w:i/>
          <w:iCs/>
          <w:sz w:val="18"/>
          <w:szCs w:val="21"/>
        </w:rPr>
        <w:t xml:space="preserve"> How </w:t>
      </w:r>
      <w:proofErr w:type="spellStart"/>
      <w:r w:rsidRPr="003A6114">
        <w:rPr>
          <w:i/>
          <w:iCs/>
          <w:sz w:val="18"/>
          <w:szCs w:val="21"/>
        </w:rPr>
        <w:t>to</w:t>
      </w:r>
      <w:proofErr w:type="spellEnd"/>
      <w:r w:rsidRPr="003A6114">
        <w:rPr>
          <w:i/>
          <w:iCs/>
          <w:sz w:val="18"/>
          <w:szCs w:val="21"/>
        </w:rPr>
        <w:t xml:space="preserve"> </w:t>
      </w:r>
      <w:proofErr w:type="spellStart"/>
      <w:r w:rsidRPr="003A6114">
        <w:rPr>
          <w:i/>
          <w:iCs/>
          <w:sz w:val="18"/>
          <w:szCs w:val="21"/>
        </w:rPr>
        <w:t>Work</w:t>
      </w:r>
      <w:proofErr w:type="spellEnd"/>
      <w:r w:rsidRPr="003A6114">
        <w:rPr>
          <w:i/>
          <w:iCs/>
          <w:sz w:val="18"/>
          <w:szCs w:val="21"/>
        </w:rPr>
        <w:t xml:space="preserve"> </w:t>
      </w:r>
      <w:proofErr w:type="spellStart"/>
      <w:r w:rsidRPr="003A6114">
        <w:rPr>
          <w:i/>
          <w:iCs/>
          <w:sz w:val="18"/>
          <w:szCs w:val="21"/>
        </w:rPr>
        <w:t>Effectively</w:t>
      </w:r>
      <w:proofErr w:type="spellEnd"/>
      <w:r w:rsidRPr="00140259">
        <w:rPr>
          <w:sz w:val="18"/>
          <w:szCs w:val="21"/>
          <w:lang w:val="en-GB"/>
        </w:rPr>
        <w:t xml:space="preserve">, </w:t>
      </w:r>
      <w:r>
        <w:rPr>
          <w:sz w:val="18"/>
          <w:szCs w:val="21"/>
          <w:lang w:val="en-GB"/>
        </w:rPr>
        <w:t xml:space="preserve">1 </w:t>
      </w:r>
      <w:r w:rsidRPr="00140259">
        <w:rPr>
          <w:sz w:val="18"/>
          <w:szCs w:val="21"/>
          <w:lang w:val="en-GB"/>
        </w:rPr>
        <w:t>hour</w:t>
      </w:r>
      <w:r>
        <w:rPr>
          <w:sz w:val="18"/>
          <w:szCs w:val="21"/>
          <w:lang w:val="en-GB"/>
        </w:rPr>
        <w:t xml:space="preserve"> </w:t>
      </w:r>
      <w:r>
        <w:rPr>
          <w:sz w:val="18"/>
          <w:szCs w:val="21"/>
          <w:lang w:val="en-GB"/>
        </w:rPr>
        <w:tab/>
      </w:r>
      <w:r w:rsidRPr="00140259">
        <w:rPr>
          <w:sz w:val="18"/>
          <w:szCs w:val="20"/>
          <w:lang w:val="en-GB"/>
        </w:rPr>
        <w:tab/>
      </w:r>
      <w:r>
        <w:rPr>
          <w:sz w:val="18"/>
          <w:szCs w:val="20"/>
          <w:lang w:val="en-GB"/>
        </w:rPr>
        <w:tab/>
        <w:t xml:space="preserve">      03 May </w:t>
      </w:r>
      <w:r w:rsidRPr="00140259">
        <w:rPr>
          <w:sz w:val="18"/>
          <w:szCs w:val="20"/>
          <w:lang w:val="en-GB"/>
        </w:rPr>
        <w:t>20</w:t>
      </w:r>
      <w:r>
        <w:rPr>
          <w:sz w:val="18"/>
          <w:szCs w:val="20"/>
          <w:lang w:val="en-GB"/>
        </w:rPr>
        <w:t>20</w:t>
      </w:r>
    </w:p>
    <w:p w14:paraId="715B9A84" w14:textId="77777777" w:rsidR="001D0E2C" w:rsidRPr="00140259" w:rsidRDefault="001D0E2C" w:rsidP="001D0E2C">
      <w:pPr>
        <w:rPr>
          <w:sz w:val="18"/>
          <w:szCs w:val="21"/>
          <w:lang w:val="en-GB"/>
        </w:rPr>
      </w:pPr>
      <w:r>
        <w:rPr>
          <w:b/>
          <w:bCs/>
          <w:sz w:val="18"/>
          <w:szCs w:val="20"/>
          <w:lang w:val="en-GB"/>
        </w:rPr>
        <w:t>For Bocconi Alumni</w:t>
      </w:r>
      <w:r w:rsidRPr="00140259">
        <w:rPr>
          <w:b/>
          <w:bCs/>
          <w:sz w:val="18"/>
          <w:szCs w:val="20"/>
          <w:lang w:val="en-GB"/>
        </w:rPr>
        <w:t xml:space="preserve">, </w:t>
      </w:r>
      <w:r w:rsidRPr="003A6114">
        <w:rPr>
          <w:sz w:val="18"/>
          <w:szCs w:val="20"/>
          <w:lang w:val="en-GB"/>
        </w:rPr>
        <w:t>Online from</w:t>
      </w:r>
      <w:r>
        <w:rPr>
          <w:b/>
          <w:bCs/>
          <w:sz w:val="18"/>
          <w:szCs w:val="20"/>
          <w:lang w:val="en-GB"/>
        </w:rPr>
        <w:t xml:space="preserve"> </w:t>
      </w:r>
      <w:r>
        <w:rPr>
          <w:sz w:val="18"/>
          <w:szCs w:val="20"/>
          <w:lang w:val="en-GB"/>
        </w:rPr>
        <w:t>Istanbul</w:t>
      </w:r>
      <w:r w:rsidRPr="00140259">
        <w:rPr>
          <w:sz w:val="18"/>
          <w:szCs w:val="20"/>
          <w:lang w:val="en-GB"/>
        </w:rPr>
        <w:tab/>
      </w:r>
      <w:r w:rsidRPr="00140259">
        <w:rPr>
          <w:sz w:val="18"/>
          <w:szCs w:val="20"/>
          <w:lang w:val="en-GB"/>
        </w:rPr>
        <w:tab/>
      </w:r>
    </w:p>
    <w:p w14:paraId="6243A553" w14:textId="77777777" w:rsidR="001D0E2C" w:rsidRDefault="001D0E2C" w:rsidP="001D0E2C">
      <w:pPr>
        <w:rPr>
          <w:sz w:val="18"/>
          <w:szCs w:val="21"/>
          <w:lang w:val="en-GB"/>
        </w:rPr>
      </w:pPr>
    </w:p>
    <w:p w14:paraId="582A463B" w14:textId="77777777" w:rsidR="001D0E2C" w:rsidRPr="00140259" w:rsidRDefault="001D0E2C" w:rsidP="001D0E2C">
      <w:pPr>
        <w:rPr>
          <w:sz w:val="18"/>
          <w:szCs w:val="21"/>
          <w:lang w:val="en-GB"/>
        </w:rPr>
      </w:pPr>
      <w:r>
        <w:rPr>
          <w:sz w:val="18"/>
          <w:szCs w:val="21"/>
          <w:lang w:val="en-GB"/>
        </w:rPr>
        <w:t>Sustainable Career</w:t>
      </w:r>
      <w:r w:rsidRPr="00140259">
        <w:rPr>
          <w:sz w:val="18"/>
          <w:szCs w:val="21"/>
          <w:lang w:val="en-GB"/>
        </w:rPr>
        <w:t xml:space="preserve">, </w:t>
      </w:r>
      <w:r>
        <w:rPr>
          <w:sz w:val="18"/>
          <w:szCs w:val="21"/>
          <w:lang w:val="en-GB"/>
        </w:rPr>
        <w:t>2</w:t>
      </w:r>
      <w:r w:rsidRPr="00140259">
        <w:rPr>
          <w:sz w:val="18"/>
          <w:szCs w:val="21"/>
          <w:lang w:val="en-GB"/>
        </w:rPr>
        <w:t xml:space="preserve"> hours</w:t>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r>
      <w:r w:rsidRPr="00140259">
        <w:rPr>
          <w:sz w:val="18"/>
          <w:szCs w:val="20"/>
          <w:lang w:val="en-GB"/>
        </w:rPr>
        <w:tab/>
        <w:t xml:space="preserve">   </w:t>
      </w:r>
      <w:r>
        <w:rPr>
          <w:sz w:val="18"/>
          <w:szCs w:val="20"/>
          <w:lang w:val="en-GB"/>
        </w:rPr>
        <w:tab/>
        <w:t xml:space="preserve">     13 April </w:t>
      </w:r>
      <w:r w:rsidRPr="00140259">
        <w:rPr>
          <w:sz w:val="18"/>
          <w:szCs w:val="20"/>
          <w:lang w:val="en-GB"/>
        </w:rPr>
        <w:t>2019</w:t>
      </w:r>
    </w:p>
    <w:p w14:paraId="68D5208B" w14:textId="77777777" w:rsidR="001D0E2C" w:rsidRPr="00140259" w:rsidRDefault="001D0E2C" w:rsidP="001D0E2C">
      <w:pPr>
        <w:rPr>
          <w:sz w:val="18"/>
          <w:szCs w:val="21"/>
          <w:lang w:val="en-GB"/>
        </w:rPr>
      </w:pPr>
      <w:r>
        <w:rPr>
          <w:b/>
          <w:bCs/>
          <w:sz w:val="18"/>
          <w:szCs w:val="20"/>
          <w:lang w:val="en-GB"/>
        </w:rPr>
        <w:t>For Bocconi Alumni</w:t>
      </w:r>
      <w:r w:rsidRPr="00140259">
        <w:rPr>
          <w:b/>
          <w:bCs/>
          <w:sz w:val="18"/>
          <w:szCs w:val="20"/>
          <w:lang w:val="en-GB"/>
        </w:rPr>
        <w:t xml:space="preserve">, </w:t>
      </w:r>
      <w:r>
        <w:rPr>
          <w:sz w:val="18"/>
          <w:szCs w:val="20"/>
          <w:lang w:val="en-GB"/>
        </w:rPr>
        <w:t>Istanbul</w:t>
      </w:r>
      <w:r w:rsidRPr="00140259">
        <w:rPr>
          <w:sz w:val="18"/>
          <w:szCs w:val="20"/>
          <w:lang w:val="en-GB"/>
        </w:rPr>
        <w:tab/>
      </w:r>
      <w:r w:rsidRPr="00140259">
        <w:rPr>
          <w:sz w:val="18"/>
          <w:szCs w:val="20"/>
          <w:lang w:val="en-GB"/>
        </w:rPr>
        <w:tab/>
      </w:r>
    </w:p>
    <w:p w14:paraId="534E6FE7" w14:textId="77777777" w:rsidR="001D0E2C" w:rsidRDefault="001D0E2C" w:rsidP="001D0E2C">
      <w:pPr>
        <w:rPr>
          <w:sz w:val="18"/>
          <w:szCs w:val="21"/>
          <w:lang w:val="en-GB"/>
        </w:rPr>
      </w:pPr>
    </w:p>
    <w:p w14:paraId="0327D0FB" w14:textId="77777777" w:rsidR="001D0E2C" w:rsidRDefault="001D0E2C" w:rsidP="001D0E2C">
      <w:pPr>
        <w:rPr>
          <w:sz w:val="18"/>
          <w:szCs w:val="21"/>
          <w:lang w:val="en-GB"/>
        </w:rPr>
      </w:pPr>
    </w:p>
    <w:p w14:paraId="2988DB6B" w14:textId="77777777" w:rsidR="001D0E2C" w:rsidRDefault="001D0E2C" w:rsidP="001D0E2C">
      <w:pPr>
        <w:rPr>
          <w:sz w:val="18"/>
          <w:szCs w:val="21"/>
          <w:lang w:val="en-GB"/>
        </w:rPr>
      </w:pPr>
    </w:p>
    <w:p w14:paraId="02564E20" w14:textId="77777777" w:rsidR="001D0E2C" w:rsidRPr="00D47822" w:rsidRDefault="001D0E2C" w:rsidP="001D0E2C">
      <w:pPr>
        <w:pBdr>
          <w:top w:val="single" w:sz="4" w:space="1" w:color="auto"/>
          <w:bottom w:val="single" w:sz="4" w:space="1" w:color="auto"/>
        </w:pBdr>
        <w:rPr>
          <w:b/>
          <w:sz w:val="15"/>
          <w:szCs w:val="18"/>
          <w:lang w:val="en-GB"/>
        </w:rPr>
      </w:pPr>
      <w:r>
        <w:rPr>
          <w:b/>
          <w:sz w:val="18"/>
          <w:szCs w:val="18"/>
          <w:lang w:val="en-GB"/>
        </w:rPr>
        <w:t>PUBLICATIONS</w:t>
      </w:r>
    </w:p>
    <w:p w14:paraId="43FFD939" w14:textId="77777777" w:rsidR="001D0E2C" w:rsidRDefault="001D0E2C" w:rsidP="001D0E2C">
      <w:pPr>
        <w:rPr>
          <w:sz w:val="18"/>
          <w:szCs w:val="21"/>
          <w:lang w:val="en-GB"/>
        </w:rPr>
      </w:pPr>
    </w:p>
    <w:p w14:paraId="493D3102" w14:textId="77777777" w:rsidR="001D0E2C" w:rsidRPr="00235474" w:rsidRDefault="001D0E2C" w:rsidP="001D0E2C">
      <w:pPr>
        <w:pStyle w:val="ListeParagraf"/>
        <w:numPr>
          <w:ilvl w:val="0"/>
          <w:numId w:val="16"/>
        </w:numPr>
        <w:ind w:left="360"/>
        <w:rPr>
          <w:i/>
          <w:iCs/>
          <w:sz w:val="18"/>
          <w:szCs w:val="21"/>
        </w:rPr>
      </w:pPr>
      <w:r w:rsidRPr="00235474">
        <w:rPr>
          <w:i/>
          <w:iCs/>
          <w:sz w:val="18"/>
          <w:szCs w:val="21"/>
        </w:rPr>
        <w:t xml:space="preserve">"Space </w:t>
      </w:r>
      <w:proofErr w:type="spellStart"/>
      <w:r w:rsidRPr="00235474">
        <w:rPr>
          <w:i/>
          <w:iCs/>
          <w:sz w:val="18"/>
          <w:szCs w:val="21"/>
        </w:rPr>
        <w:t>Psychology</w:t>
      </w:r>
      <w:proofErr w:type="spellEnd"/>
      <w:r w:rsidRPr="00235474">
        <w:rPr>
          <w:i/>
          <w:iCs/>
          <w:sz w:val="18"/>
          <w:szCs w:val="21"/>
        </w:rPr>
        <w:t xml:space="preserve"> Has </w:t>
      </w:r>
      <w:proofErr w:type="spellStart"/>
      <w:r w:rsidRPr="00235474">
        <w:rPr>
          <w:i/>
          <w:iCs/>
          <w:sz w:val="18"/>
          <w:szCs w:val="21"/>
        </w:rPr>
        <w:t>Something</w:t>
      </w:r>
      <w:proofErr w:type="spellEnd"/>
      <w:r w:rsidRPr="00235474">
        <w:rPr>
          <w:i/>
          <w:iCs/>
          <w:sz w:val="18"/>
          <w:szCs w:val="21"/>
        </w:rPr>
        <w:t xml:space="preserve"> </w:t>
      </w:r>
      <w:proofErr w:type="spellStart"/>
      <w:r w:rsidRPr="00235474">
        <w:rPr>
          <w:i/>
          <w:iCs/>
          <w:sz w:val="18"/>
          <w:szCs w:val="21"/>
        </w:rPr>
        <w:t>To</w:t>
      </w:r>
      <w:proofErr w:type="spellEnd"/>
      <w:r w:rsidRPr="00235474">
        <w:rPr>
          <w:i/>
          <w:iCs/>
          <w:sz w:val="18"/>
          <w:szCs w:val="21"/>
        </w:rPr>
        <w:t xml:space="preserve"> </w:t>
      </w:r>
      <w:proofErr w:type="spellStart"/>
      <w:r w:rsidRPr="00235474">
        <w:rPr>
          <w:i/>
          <w:iCs/>
          <w:sz w:val="18"/>
          <w:szCs w:val="21"/>
        </w:rPr>
        <w:t>Offer</w:t>
      </w:r>
      <w:proofErr w:type="spellEnd"/>
      <w:r w:rsidRPr="00235474">
        <w:rPr>
          <w:i/>
          <w:iCs/>
          <w:sz w:val="18"/>
          <w:szCs w:val="21"/>
        </w:rPr>
        <w:t xml:space="preserve">: </w:t>
      </w:r>
      <w:proofErr w:type="spellStart"/>
      <w:r w:rsidRPr="00235474">
        <w:rPr>
          <w:i/>
          <w:iCs/>
          <w:sz w:val="18"/>
          <w:szCs w:val="21"/>
        </w:rPr>
        <w:t>What</w:t>
      </w:r>
      <w:proofErr w:type="spellEnd"/>
      <w:r w:rsidRPr="00235474">
        <w:rPr>
          <w:i/>
          <w:iCs/>
          <w:sz w:val="18"/>
          <w:szCs w:val="21"/>
        </w:rPr>
        <w:t xml:space="preserve"> Can </w:t>
      </w:r>
      <w:proofErr w:type="spellStart"/>
      <w:r w:rsidRPr="00235474">
        <w:rPr>
          <w:i/>
          <w:iCs/>
          <w:sz w:val="18"/>
          <w:szCs w:val="21"/>
        </w:rPr>
        <w:t>We</w:t>
      </w:r>
      <w:proofErr w:type="spellEnd"/>
      <w:r w:rsidRPr="00235474">
        <w:rPr>
          <w:i/>
          <w:iCs/>
          <w:sz w:val="18"/>
          <w:szCs w:val="21"/>
        </w:rPr>
        <w:t xml:space="preserve"> Transfer </w:t>
      </w:r>
      <w:proofErr w:type="spellStart"/>
      <w:r w:rsidRPr="00235474">
        <w:rPr>
          <w:i/>
          <w:iCs/>
          <w:sz w:val="18"/>
          <w:szCs w:val="21"/>
        </w:rPr>
        <w:t>From</w:t>
      </w:r>
      <w:proofErr w:type="spellEnd"/>
      <w:r w:rsidRPr="00235474">
        <w:rPr>
          <w:i/>
          <w:iCs/>
          <w:sz w:val="18"/>
          <w:szCs w:val="21"/>
        </w:rPr>
        <w:t xml:space="preserve"> </w:t>
      </w:r>
      <w:proofErr w:type="spellStart"/>
      <w:r w:rsidRPr="00235474">
        <w:rPr>
          <w:i/>
          <w:iCs/>
          <w:sz w:val="18"/>
          <w:szCs w:val="21"/>
        </w:rPr>
        <w:t>Astronaut</w:t>
      </w:r>
      <w:proofErr w:type="spellEnd"/>
      <w:r w:rsidRPr="00235474">
        <w:rPr>
          <w:i/>
          <w:iCs/>
          <w:sz w:val="18"/>
          <w:szCs w:val="21"/>
        </w:rPr>
        <w:t xml:space="preserve"> </w:t>
      </w:r>
      <w:proofErr w:type="spellStart"/>
      <w:r w:rsidRPr="00235474">
        <w:rPr>
          <w:i/>
          <w:iCs/>
          <w:sz w:val="18"/>
          <w:szCs w:val="21"/>
        </w:rPr>
        <w:t>Trainings</w:t>
      </w:r>
      <w:proofErr w:type="spellEnd"/>
      <w:r w:rsidRPr="00235474">
        <w:rPr>
          <w:i/>
          <w:iCs/>
          <w:sz w:val="18"/>
          <w:szCs w:val="21"/>
        </w:rPr>
        <w:t xml:space="preserve"> </w:t>
      </w:r>
      <w:proofErr w:type="spellStart"/>
      <w:r w:rsidRPr="00235474">
        <w:rPr>
          <w:i/>
          <w:iCs/>
          <w:sz w:val="18"/>
          <w:szCs w:val="21"/>
        </w:rPr>
        <w:t>to</w:t>
      </w:r>
      <w:proofErr w:type="spellEnd"/>
      <w:r w:rsidRPr="00235474">
        <w:rPr>
          <w:i/>
          <w:iCs/>
          <w:sz w:val="18"/>
          <w:szCs w:val="21"/>
        </w:rPr>
        <w:t xml:space="preserve"> Business </w:t>
      </w:r>
      <w:proofErr w:type="spellStart"/>
      <w:r w:rsidRPr="00235474">
        <w:rPr>
          <w:i/>
          <w:iCs/>
          <w:sz w:val="18"/>
          <w:szCs w:val="21"/>
        </w:rPr>
        <w:t>Trainings</w:t>
      </w:r>
      <w:proofErr w:type="spellEnd"/>
      <w:r w:rsidRPr="00235474">
        <w:rPr>
          <w:i/>
          <w:iCs/>
          <w:sz w:val="18"/>
          <w:szCs w:val="21"/>
        </w:rPr>
        <w:t xml:space="preserve">?", 71st International </w:t>
      </w:r>
      <w:proofErr w:type="spellStart"/>
      <w:r w:rsidRPr="00235474">
        <w:rPr>
          <w:i/>
          <w:iCs/>
          <w:sz w:val="18"/>
          <w:szCs w:val="21"/>
        </w:rPr>
        <w:t>Astronautical</w:t>
      </w:r>
      <w:proofErr w:type="spellEnd"/>
      <w:r w:rsidRPr="00235474">
        <w:rPr>
          <w:i/>
          <w:iCs/>
          <w:sz w:val="18"/>
          <w:szCs w:val="21"/>
        </w:rPr>
        <w:t xml:space="preserve"> </w:t>
      </w:r>
      <w:proofErr w:type="spellStart"/>
      <w:r w:rsidRPr="00235474">
        <w:rPr>
          <w:i/>
          <w:iCs/>
          <w:sz w:val="18"/>
          <w:szCs w:val="21"/>
        </w:rPr>
        <w:t>Congress</w:t>
      </w:r>
      <w:proofErr w:type="spellEnd"/>
      <w:r w:rsidRPr="00235474">
        <w:rPr>
          <w:i/>
          <w:iCs/>
          <w:sz w:val="18"/>
          <w:szCs w:val="21"/>
        </w:rPr>
        <w:t xml:space="preserve"> (IAC) – </w:t>
      </w:r>
      <w:proofErr w:type="spellStart"/>
      <w:r w:rsidRPr="00235474">
        <w:rPr>
          <w:i/>
          <w:iCs/>
          <w:sz w:val="18"/>
          <w:szCs w:val="21"/>
        </w:rPr>
        <w:t>The</w:t>
      </w:r>
      <w:proofErr w:type="spellEnd"/>
      <w:r w:rsidRPr="00235474">
        <w:rPr>
          <w:i/>
          <w:iCs/>
          <w:sz w:val="18"/>
          <w:szCs w:val="21"/>
        </w:rPr>
        <w:t xml:space="preserve"> </w:t>
      </w:r>
      <w:proofErr w:type="spellStart"/>
      <w:r w:rsidRPr="00235474">
        <w:rPr>
          <w:i/>
          <w:iCs/>
          <w:sz w:val="18"/>
          <w:szCs w:val="21"/>
        </w:rPr>
        <w:t>CyberSpace</w:t>
      </w:r>
      <w:proofErr w:type="spellEnd"/>
      <w:r w:rsidRPr="00235474">
        <w:rPr>
          <w:i/>
          <w:iCs/>
          <w:sz w:val="18"/>
          <w:szCs w:val="21"/>
        </w:rPr>
        <w:t xml:space="preserve"> Edition, 12-14 </w:t>
      </w:r>
      <w:proofErr w:type="spellStart"/>
      <w:r w:rsidRPr="00235474">
        <w:rPr>
          <w:i/>
          <w:iCs/>
          <w:sz w:val="18"/>
          <w:szCs w:val="21"/>
        </w:rPr>
        <w:t>October</w:t>
      </w:r>
      <w:proofErr w:type="spellEnd"/>
      <w:r w:rsidRPr="00235474">
        <w:rPr>
          <w:i/>
          <w:iCs/>
          <w:sz w:val="18"/>
          <w:szCs w:val="21"/>
        </w:rPr>
        <w:t xml:space="preserve"> 2020. </w:t>
      </w:r>
    </w:p>
    <w:p w14:paraId="4B8DE747" w14:textId="77777777" w:rsidR="001D0E2C" w:rsidRPr="005A6829" w:rsidRDefault="001D0E2C" w:rsidP="001D0E2C">
      <w:pPr>
        <w:rPr>
          <w:i/>
          <w:iCs/>
          <w:sz w:val="18"/>
          <w:szCs w:val="21"/>
          <w:lang w:val="en-US"/>
        </w:rPr>
      </w:pPr>
    </w:p>
    <w:p w14:paraId="1DEE688F" w14:textId="77777777" w:rsidR="001D0E2C" w:rsidRPr="00235474" w:rsidRDefault="001D0E2C" w:rsidP="001D0E2C">
      <w:pPr>
        <w:pStyle w:val="ListeParagraf"/>
        <w:numPr>
          <w:ilvl w:val="0"/>
          <w:numId w:val="16"/>
        </w:numPr>
        <w:ind w:left="360"/>
        <w:rPr>
          <w:i/>
          <w:iCs/>
          <w:sz w:val="18"/>
          <w:szCs w:val="21"/>
        </w:rPr>
      </w:pPr>
      <w:r w:rsidRPr="00235474">
        <w:rPr>
          <w:i/>
          <w:iCs/>
          <w:sz w:val="18"/>
          <w:szCs w:val="21"/>
        </w:rPr>
        <w:t>"</w:t>
      </w:r>
      <w:proofErr w:type="spellStart"/>
      <w:r w:rsidRPr="00235474">
        <w:rPr>
          <w:i/>
          <w:iCs/>
          <w:sz w:val="18"/>
          <w:szCs w:val="21"/>
        </w:rPr>
        <w:t>The</w:t>
      </w:r>
      <w:proofErr w:type="spellEnd"/>
      <w:r w:rsidRPr="00235474">
        <w:rPr>
          <w:i/>
          <w:iCs/>
          <w:sz w:val="18"/>
          <w:szCs w:val="21"/>
        </w:rPr>
        <w:t xml:space="preserve"> </w:t>
      </w:r>
      <w:proofErr w:type="spellStart"/>
      <w:r w:rsidRPr="00235474">
        <w:rPr>
          <w:i/>
          <w:iCs/>
          <w:sz w:val="18"/>
          <w:szCs w:val="21"/>
        </w:rPr>
        <w:t>Influence</w:t>
      </w:r>
      <w:proofErr w:type="spellEnd"/>
      <w:r w:rsidRPr="00235474">
        <w:rPr>
          <w:i/>
          <w:iCs/>
          <w:sz w:val="18"/>
          <w:szCs w:val="21"/>
        </w:rPr>
        <w:t xml:space="preserve"> of </w:t>
      </w:r>
      <w:proofErr w:type="spellStart"/>
      <w:r w:rsidRPr="00235474">
        <w:rPr>
          <w:i/>
          <w:iCs/>
          <w:sz w:val="18"/>
          <w:szCs w:val="21"/>
        </w:rPr>
        <w:t>Psychological</w:t>
      </w:r>
      <w:proofErr w:type="spellEnd"/>
      <w:r w:rsidRPr="00235474">
        <w:rPr>
          <w:i/>
          <w:iCs/>
          <w:sz w:val="18"/>
          <w:szCs w:val="21"/>
        </w:rPr>
        <w:t xml:space="preserve"> </w:t>
      </w:r>
      <w:proofErr w:type="spellStart"/>
      <w:r w:rsidRPr="00235474">
        <w:rPr>
          <w:i/>
          <w:iCs/>
          <w:sz w:val="18"/>
          <w:szCs w:val="21"/>
        </w:rPr>
        <w:t>Factors</w:t>
      </w:r>
      <w:proofErr w:type="spellEnd"/>
      <w:r w:rsidRPr="00235474">
        <w:rPr>
          <w:i/>
          <w:iCs/>
          <w:sz w:val="18"/>
          <w:szCs w:val="21"/>
        </w:rPr>
        <w:t xml:space="preserve"> on </w:t>
      </w:r>
      <w:proofErr w:type="spellStart"/>
      <w:r w:rsidRPr="00235474">
        <w:rPr>
          <w:i/>
          <w:iCs/>
          <w:sz w:val="18"/>
          <w:szCs w:val="21"/>
        </w:rPr>
        <w:t>Usage</w:t>
      </w:r>
      <w:proofErr w:type="spellEnd"/>
      <w:r w:rsidRPr="00235474">
        <w:rPr>
          <w:i/>
          <w:iCs/>
          <w:sz w:val="18"/>
          <w:szCs w:val="21"/>
        </w:rPr>
        <w:t xml:space="preserve"> </w:t>
      </w:r>
      <w:proofErr w:type="spellStart"/>
      <w:r w:rsidRPr="00235474">
        <w:rPr>
          <w:i/>
          <w:iCs/>
          <w:sz w:val="18"/>
          <w:szCs w:val="21"/>
        </w:rPr>
        <w:t>Behaviour</w:t>
      </w:r>
      <w:proofErr w:type="spellEnd"/>
      <w:r w:rsidRPr="00235474">
        <w:rPr>
          <w:i/>
          <w:iCs/>
          <w:sz w:val="18"/>
          <w:szCs w:val="21"/>
        </w:rPr>
        <w:t xml:space="preserve"> in Online </w:t>
      </w:r>
      <w:proofErr w:type="spellStart"/>
      <w:r w:rsidRPr="00235474">
        <w:rPr>
          <w:i/>
          <w:iCs/>
          <w:sz w:val="18"/>
          <w:szCs w:val="21"/>
        </w:rPr>
        <w:t>Social</w:t>
      </w:r>
      <w:proofErr w:type="spellEnd"/>
      <w:r w:rsidRPr="00235474">
        <w:rPr>
          <w:i/>
          <w:iCs/>
          <w:sz w:val="18"/>
          <w:szCs w:val="21"/>
        </w:rPr>
        <w:t xml:space="preserve"> Networking", </w:t>
      </w:r>
      <w:proofErr w:type="spellStart"/>
      <w:r w:rsidRPr="00235474">
        <w:rPr>
          <w:i/>
          <w:iCs/>
          <w:sz w:val="18"/>
          <w:szCs w:val="21"/>
        </w:rPr>
        <w:t>Bocconi</w:t>
      </w:r>
      <w:proofErr w:type="spellEnd"/>
      <w:r w:rsidRPr="00235474">
        <w:rPr>
          <w:i/>
          <w:iCs/>
          <w:sz w:val="18"/>
          <w:szCs w:val="21"/>
        </w:rPr>
        <w:t xml:space="preserve"> </w:t>
      </w:r>
      <w:proofErr w:type="spellStart"/>
      <w:r w:rsidRPr="00235474">
        <w:rPr>
          <w:i/>
          <w:iCs/>
          <w:sz w:val="18"/>
          <w:szCs w:val="21"/>
        </w:rPr>
        <w:t>University</w:t>
      </w:r>
      <w:proofErr w:type="spellEnd"/>
      <w:r w:rsidRPr="00235474">
        <w:rPr>
          <w:i/>
          <w:iCs/>
          <w:sz w:val="18"/>
          <w:szCs w:val="21"/>
        </w:rPr>
        <w:t xml:space="preserve"> Milano, </w:t>
      </w:r>
      <w:proofErr w:type="spellStart"/>
      <w:r w:rsidRPr="00235474">
        <w:rPr>
          <w:i/>
          <w:iCs/>
          <w:sz w:val="18"/>
          <w:szCs w:val="21"/>
        </w:rPr>
        <w:t>Italy</w:t>
      </w:r>
      <w:proofErr w:type="spellEnd"/>
      <w:r w:rsidRPr="00235474">
        <w:rPr>
          <w:i/>
          <w:iCs/>
          <w:sz w:val="18"/>
          <w:szCs w:val="21"/>
        </w:rPr>
        <w:t>, 2009</w:t>
      </w:r>
    </w:p>
    <w:p w14:paraId="5E2E00A7" w14:textId="77777777" w:rsidR="001D0E2C" w:rsidRPr="005A6829" w:rsidRDefault="001D0E2C" w:rsidP="001D0E2C">
      <w:pPr>
        <w:rPr>
          <w:sz w:val="18"/>
          <w:szCs w:val="21"/>
          <w:lang w:val="en-US"/>
        </w:rPr>
      </w:pPr>
    </w:p>
    <w:p w14:paraId="25DBE42E" w14:textId="77777777" w:rsidR="001D0E2C" w:rsidRDefault="001D0E2C" w:rsidP="001D0E2C">
      <w:pPr>
        <w:rPr>
          <w:sz w:val="18"/>
          <w:szCs w:val="21"/>
          <w:lang w:val="en-GB"/>
        </w:rPr>
      </w:pPr>
    </w:p>
    <w:p w14:paraId="7FCD868F" w14:textId="77777777" w:rsidR="001D0E2C" w:rsidRPr="00140259" w:rsidRDefault="001D0E2C" w:rsidP="001D0E2C">
      <w:pPr>
        <w:rPr>
          <w:sz w:val="18"/>
          <w:szCs w:val="21"/>
          <w:lang w:val="en-GB"/>
        </w:rPr>
      </w:pPr>
    </w:p>
    <w:p w14:paraId="0AB01197" w14:textId="77777777" w:rsidR="001D0E2C" w:rsidRPr="00140259" w:rsidRDefault="001D0E2C" w:rsidP="001D0E2C">
      <w:pPr>
        <w:pBdr>
          <w:top w:val="single" w:sz="4" w:space="1" w:color="auto"/>
          <w:bottom w:val="single" w:sz="4" w:space="1" w:color="auto"/>
        </w:pBdr>
        <w:rPr>
          <w:b/>
          <w:sz w:val="18"/>
          <w:szCs w:val="22"/>
          <w:lang w:val="en-GB"/>
        </w:rPr>
      </w:pPr>
      <w:r w:rsidRPr="00140259">
        <w:rPr>
          <w:b/>
          <w:sz w:val="22"/>
          <w:szCs w:val="22"/>
          <w:lang w:val="en-GB"/>
        </w:rPr>
        <w:t>R</w:t>
      </w:r>
      <w:r w:rsidRPr="00140259">
        <w:rPr>
          <w:b/>
          <w:sz w:val="18"/>
          <w:szCs w:val="22"/>
          <w:lang w:val="en-GB"/>
        </w:rPr>
        <w:t xml:space="preserve">EFERENCES - </w:t>
      </w:r>
      <w:r w:rsidRPr="00140259">
        <w:rPr>
          <w:i/>
          <w:sz w:val="16"/>
          <w:szCs w:val="22"/>
          <w:lang w:val="en-GB"/>
        </w:rPr>
        <w:t>Available upon request</w:t>
      </w:r>
    </w:p>
    <w:p w14:paraId="1F9F883A" w14:textId="77777777" w:rsidR="001D0E2C" w:rsidRPr="00D368D2" w:rsidRDefault="001D0E2C" w:rsidP="001D0E2C">
      <w:pPr>
        <w:pBdr>
          <w:top w:val="single" w:sz="4" w:space="1" w:color="auto"/>
          <w:bottom w:val="single" w:sz="4" w:space="1" w:color="auto"/>
        </w:pBdr>
        <w:rPr>
          <w:b/>
          <w:sz w:val="18"/>
          <w:szCs w:val="22"/>
          <w:lang w:val="en-GB"/>
        </w:rPr>
      </w:pPr>
    </w:p>
    <w:p w14:paraId="1B8DFD1B" w14:textId="6F00E967" w:rsidR="001D0E2C" w:rsidRDefault="001D0E2C"/>
    <w:p w14:paraId="1107082F" w14:textId="55D1BEFA" w:rsidR="001D0E2C" w:rsidRDefault="001D0E2C"/>
    <w:p w14:paraId="6A9856BB" w14:textId="714442EF" w:rsidR="001D0E2C" w:rsidRDefault="001D0E2C"/>
    <w:p w14:paraId="62C8C674" w14:textId="4B724541" w:rsidR="001D0E2C" w:rsidRDefault="001D0E2C"/>
    <w:p w14:paraId="79D7A4C7" w14:textId="60D96226" w:rsidR="001D0E2C" w:rsidRDefault="001D0E2C"/>
    <w:p w14:paraId="0E972F63" w14:textId="5901ABCD" w:rsidR="001D0E2C" w:rsidRDefault="001D0E2C"/>
    <w:p w14:paraId="3028B236" w14:textId="24499A2F" w:rsidR="001D0E2C" w:rsidRDefault="001D0E2C"/>
    <w:p w14:paraId="36ACCB60" w14:textId="1E02F499" w:rsidR="001D0E2C" w:rsidRDefault="001D0E2C"/>
    <w:p w14:paraId="726E596F" w14:textId="0E69FEF3" w:rsidR="001D0E2C" w:rsidRDefault="001D0E2C"/>
    <w:p w14:paraId="13665B10" w14:textId="58C043C9" w:rsidR="001D0E2C" w:rsidRDefault="001D0E2C"/>
    <w:p w14:paraId="62F56117" w14:textId="7A9A9ED8" w:rsidR="001D0E2C" w:rsidRDefault="001D0E2C"/>
    <w:p w14:paraId="18CCCF77" w14:textId="08377AFC" w:rsidR="001D0E2C" w:rsidRDefault="001D0E2C"/>
    <w:p w14:paraId="5375D2FD" w14:textId="77777777" w:rsidR="00BB2500" w:rsidRDefault="00BB2500"/>
    <w:p w14:paraId="1BC0640D" w14:textId="3ECAFA0D" w:rsidR="001D0E2C" w:rsidRDefault="001D0E2C"/>
    <w:p w14:paraId="0BE78876" w14:textId="4C6AD223" w:rsidR="001D0E2C" w:rsidRDefault="001D0E2C"/>
    <w:p w14:paraId="390C5631" w14:textId="29536899" w:rsidR="001D0E2C" w:rsidRDefault="001D0E2C"/>
    <w:p w14:paraId="634466EA" w14:textId="77777777" w:rsidR="001D0E2C" w:rsidRPr="00140259" w:rsidRDefault="001D0E2C" w:rsidP="001D0E2C">
      <w:pPr>
        <w:pStyle w:val="ListeParagraf"/>
        <w:numPr>
          <w:ilvl w:val="0"/>
          <w:numId w:val="17"/>
        </w:numPr>
        <w:rPr>
          <w:b/>
          <w:bCs/>
          <w:sz w:val="40"/>
          <w:szCs w:val="40"/>
          <w:u w:val="single"/>
          <w:lang w:val="en-GB"/>
        </w:rPr>
      </w:pPr>
      <w:r w:rsidRPr="00140259">
        <w:rPr>
          <w:b/>
          <w:bCs/>
          <w:sz w:val="40"/>
          <w:szCs w:val="40"/>
          <w:u w:val="single"/>
          <w:lang w:val="en-GB"/>
        </w:rPr>
        <w:lastRenderedPageBreak/>
        <w:t>Job Description</w:t>
      </w:r>
    </w:p>
    <w:p w14:paraId="522D16D1" w14:textId="77777777" w:rsidR="001D0E2C" w:rsidRPr="00140259" w:rsidRDefault="001D0E2C" w:rsidP="001D0E2C">
      <w:pPr>
        <w:rPr>
          <w:lang w:val="en-GB"/>
        </w:rPr>
      </w:pPr>
    </w:p>
    <w:p w14:paraId="26D13AC6" w14:textId="77777777" w:rsidR="001D0E2C" w:rsidRPr="00140259" w:rsidRDefault="001D0E2C" w:rsidP="001D0E2C">
      <w:pPr>
        <w:rPr>
          <w:lang w:val="en-GB"/>
        </w:rPr>
      </w:pPr>
    </w:p>
    <w:p w14:paraId="43C89885" w14:textId="77777777" w:rsidR="001D0E2C" w:rsidRPr="00140259" w:rsidRDefault="001D0E2C" w:rsidP="001D0E2C">
      <w:pPr>
        <w:rPr>
          <w:lang w:val="en-GB"/>
        </w:rPr>
      </w:pPr>
    </w:p>
    <w:tbl>
      <w:tblPr>
        <w:tblW w:w="10368" w:type="dxa"/>
        <w:tblInd w:w="-659" w:type="dxa"/>
        <w:tblLayout w:type="fixed"/>
        <w:tblLook w:val="01E0" w:firstRow="1" w:lastRow="1" w:firstColumn="1" w:lastColumn="1" w:noHBand="0" w:noVBand="0"/>
      </w:tblPr>
      <w:tblGrid>
        <w:gridCol w:w="3168"/>
        <w:gridCol w:w="236"/>
        <w:gridCol w:w="6964"/>
      </w:tblGrid>
      <w:tr w:rsidR="001D0E2C" w:rsidRPr="00140259" w14:paraId="0A1B4A76" w14:textId="77777777" w:rsidTr="00981C1E">
        <w:trPr>
          <w:trHeight w:val="482"/>
        </w:trPr>
        <w:tc>
          <w:tcPr>
            <w:tcW w:w="10368" w:type="dxa"/>
            <w:gridSpan w:val="3"/>
            <w:tcBorders>
              <w:left w:val="single" w:sz="4" w:space="0" w:color="auto"/>
              <w:right w:val="single" w:sz="4" w:space="0" w:color="auto"/>
            </w:tcBorders>
            <w:shd w:val="clear" w:color="auto" w:fill="B3B3B3"/>
            <w:vAlign w:val="center"/>
          </w:tcPr>
          <w:p w14:paraId="018FF0F3" w14:textId="77777777" w:rsidR="001D0E2C" w:rsidRPr="00140259" w:rsidRDefault="001D0E2C" w:rsidP="00981C1E">
            <w:pPr>
              <w:rPr>
                <w:rFonts w:ascii="Arial" w:hAnsi="Arial" w:cs="Arial"/>
                <w:b/>
                <w:lang w:val="en-GB"/>
              </w:rPr>
            </w:pPr>
            <w:r w:rsidRPr="00140259">
              <w:rPr>
                <w:rFonts w:ascii="Arial" w:hAnsi="Arial" w:cs="Arial"/>
                <w:b/>
                <w:lang w:val="en-GB"/>
              </w:rPr>
              <w:t>General Information</w:t>
            </w:r>
          </w:p>
        </w:tc>
      </w:tr>
      <w:tr w:rsidR="001D0E2C" w:rsidRPr="00140259" w14:paraId="4190EEB9" w14:textId="77777777" w:rsidTr="00981C1E">
        <w:trPr>
          <w:trHeight w:hRule="exact" w:val="113"/>
        </w:trPr>
        <w:tc>
          <w:tcPr>
            <w:tcW w:w="10368" w:type="dxa"/>
            <w:gridSpan w:val="3"/>
            <w:tcBorders>
              <w:left w:val="single" w:sz="4" w:space="0" w:color="auto"/>
              <w:bottom w:val="single" w:sz="4" w:space="0" w:color="auto"/>
              <w:right w:val="single" w:sz="4" w:space="0" w:color="auto"/>
            </w:tcBorders>
          </w:tcPr>
          <w:p w14:paraId="54043C7A" w14:textId="77777777" w:rsidR="001D0E2C" w:rsidRPr="00140259" w:rsidRDefault="001D0E2C" w:rsidP="00981C1E">
            <w:pPr>
              <w:rPr>
                <w:rFonts w:ascii="Arial" w:hAnsi="Arial" w:cs="Arial"/>
                <w:lang w:val="en-GB"/>
              </w:rPr>
            </w:pPr>
          </w:p>
        </w:tc>
      </w:tr>
      <w:tr w:rsidR="001D0E2C" w:rsidRPr="00140259" w14:paraId="091C5A2F" w14:textId="77777777" w:rsidTr="00981C1E">
        <w:trPr>
          <w:trHeight w:hRule="exact" w:val="113"/>
        </w:trPr>
        <w:tc>
          <w:tcPr>
            <w:tcW w:w="10368" w:type="dxa"/>
            <w:gridSpan w:val="3"/>
            <w:tcBorders>
              <w:top w:val="single" w:sz="4" w:space="0" w:color="auto"/>
              <w:bottom w:val="single" w:sz="4" w:space="0" w:color="auto"/>
            </w:tcBorders>
          </w:tcPr>
          <w:p w14:paraId="7022FBA2" w14:textId="77777777" w:rsidR="001D0E2C" w:rsidRPr="00140259" w:rsidRDefault="001D0E2C" w:rsidP="00981C1E">
            <w:pPr>
              <w:rPr>
                <w:rFonts w:ascii="Arial" w:hAnsi="Arial" w:cs="Arial"/>
                <w:lang w:val="en-GB"/>
              </w:rPr>
            </w:pPr>
          </w:p>
        </w:tc>
      </w:tr>
      <w:tr w:rsidR="001D0E2C" w:rsidRPr="00140259" w14:paraId="7E63AD0F" w14:textId="77777777" w:rsidTr="00981C1E">
        <w:tblPrEx>
          <w:tblBorders>
            <w:top w:val="single" w:sz="4" w:space="0" w:color="auto"/>
            <w:left w:val="single" w:sz="4" w:space="0" w:color="auto"/>
            <w:bottom w:val="single" w:sz="4" w:space="0" w:color="auto"/>
            <w:right w:val="single" w:sz="4" w:space="0" w:color="auto"/>
          </w:tblBorders>
        </w:tblPrEx>
        <w:trPr>
          <w:trHeight w:val="567"/>
        </w:trPr>
        <w:tc>
          <w:tcPr>
            <w:tcW w:w="3168" w:type="dxa"/>
            <w:tcBorders>
              <w:top w:val="single" w:sz="4" w:space="0" w:color="auto"/>
              <w:bottom w:val="single" w:sz="4" w:space="0" w:color="auto"/>
            </w:tcBorders>
            <w:vAlign w:val="center"/>
          </w:tcPr>
          <w:p w14:paraId="1FBC78F2" w14:textId="77777777" w:rsidR="001D0E2C" w:rsidRPr="00140259" w:rsidRDefault="001D0E2C" w:rsidP="00981C1E">
            <w:pPr>
              <w:rPr>
                <w:rFonts w:ascii="Arial" w:hAnsi="Arial" w:cs="Arial"/>
                <w:lang w:val="en-GB"/>
              </w:rPr>
            </w:pPr>
            <w:r w:rsidRPr="00140259">
              <w:rPr>
                <w:rFonts w:ascii="Arial" w:hAnsi="Arial" w:cs="Arial"/>
                <w:lang w:val="en-GB"/>
              </w:rPr>
              <w:t>Job Title</w:t>
            </w:r>
          </w:p>
        </w:tc>
        <w:tc>
          <w:tcPr>
            <w:tcW w:w="236" w:type="dxa"/>
            <w:tcBorders>
              <w:top w:val="single" w:sz="4" w:space="0" w:color="auto"/>
              <w:bottom w:val="single" w:sz="4" w:space="0" w:color="auto"/>
            </w:tcBorders>
            <w:vAlign w:val="center"/>
          </w:tcPr>
          <w:p w14:paraId="1C78946A" w14:textId="77777777" w:rsidR="001D0E2C" w:rsidRPr="00140259" w:rsidRDefault="001D0E2C" w:rsidP="00981C1E">
            <w:pPr>
              <w:rPr>
                <w:rFonts w:ascii="Arial" w:hAnsi="Arial" w:cs="Arial"/>
                <w:lang w:val="en-GB"/>
              </w:rPr>
            </w:pPr>
            <w:r w:rsidRPr="00140259">
              <w:rPr>
                <w:rFonts w:ascii="Arial" w:hAnsi="Arial" w:cs="Arial"/>
                <w:lang w:val="en-GB"/>
              </w:rPr>
              <w:t>:</w:t>
            </w:r>
          </w:p>
        </w:tc>
        <w:tc>
          <w:tcPr>
            <w:tcW w:w="6964" w:type="dxa"/>
            <w:tcBorders>
              <w:top w:val="single" w:sz="4" w:space="0" w:color="auto"/>
              <w:bottom w:val="single" w:sz="4" w:space="0" w:color="auto"/>
            </w:tcBorders>
            <w:vAlign w:val="center"/>
          </w:tcPr>
          <w:p w14:paraId="58E25855" w14:textId="77777777" w:rsidR="001D0E2C" w:rsidRPr="00140259" w:rsidRDefault="001D0E2C" w:rsidP="00981C1E">
            <w:pPr>
              <w:rPr>
                <w:rFonts w:ascii="Arial" w:hAnsi="Arial" w:cs="Arial"/>
                <w:b/>
                <w:color w:val="0000FF"/>
                <w:lang w:val="en-GB"/>
              </w:rPr>
            </w:pPr>
            <w:r w:rsidRPr="00140259">
              <w:rPr>
                <w:rFonts w:ascii="Arial" w:hAnsi="Arial" w:cs="Arial"/>
                <w:b/>
                <w:color w:val="0000FF"/>
                <w:lang w:val="en-GB"/>
              </w:rPr>
              <w:t>Founder, Owner, Executive &amp; Team Coach, Global Facilitator</w:t>
            </w:r>
          </w:p>
        </w:tc>
      </w:tr>
      <w:tr w:rsidR="001D0E2C" w:rsidRPr="00140259" w14:paraId="3BC2FD40" w14:textId="77777777" w:rsidTr="00981C1E">
        <w:tblPrEx>
          <w:tblBorders>
            <w:top w:val="single" w:sz="4" w:space="0" w:color="auto"/>
            <w:left w:val="single" w:sz="4" w:space="0" w:color="auto"/>
            <w:bottom w:val="single" w:sz="4" w:space="0" w:color="auto"/>
            <w:right w:val="single" w:sz="4" w:space="0" w:color="auto"/>
          </w:tblBorders>
        </w:tblPrEx>
        <w:trPr>
          <w:trHeight w:val="567"/>
        </w:trPr>
        <w:tc>
          <w:tcPr>
            <w:tcW w:w="3168" w:type="dxa"/>
            <w:tcBorders>
              <w:top w:val="single" w:sz="4" w:space="0" w:color="auto"/>
              <w:bottom w:val="single" w:sz="4" w:space="0" w:color="auto"/>
            </w:tcBorders>
            <w:vAlign w:val="center"/>
          </w:tcPr>
          <w:p w14:paraId="50F32623" w14:textId="77777777" w:rsidR="001D0E2C" w:rsidRPr="00140259" w:rsidRDefault="001D0E2C" w:rsidP="00981C1E">
            <w:pPr>
              <w:rPr>
                <w:rFonts w:ascii="Arial" w:hAnsi="Arial" w:cs="Arial"/>
                <w:lang w:val="en-GB"/>
              </w:rPr>
            </w:pPr>
            <w:r w:rsidRPr="00140259">
              <w:rPr>
                <w:rFonts w:ascii="Arial" w:hAnsi="Arial" w:cs="Arial"/>
                <w:lang w:val="en-GB"/>
              </w:rPr>
              <w:t>Name / Surname</w:t>
            </w:r>
          </w:p>
        </w:tc>
        <w:tc>
          <w:tcPr>
            <w:tcW w:w="236" w:type="dxa"/>
            <w:tcBorders>
              <w:top w:val="single" w:sz="4" w:space="0" w:color="auto"/>
              <w:bottom w:val="single" w:sz="4" w:space="0" w:color="auto"/>
            </w:tcBorders>
            <w:vAlign w:val="center"/>
          </w:tcPr>
          <w:p w14:paraId="1B0AF923" w14:textId="77777777" w:rsidR="001D0E2C" w:rsidRPr="00140259" w:rsidRDefault="001D0E2C" w:rsidP="00981C1E">
            <w:pPr>
              <w:rPr>
                <w:rFonts w:ascii="Arial" w:hAnsi="Arial" w:cs="Arial"/>
                <w:lang w:val="en-GB"/>
              </w:rPr>
            </w:pPr>
            <w:r w:rsidRPr="00140259">
              <w:rPr>
                <w:rFonts w:ascii="Arial" w:hAnsi="Arial" w:cs="Arial"/>
                <w:lang w:val="en-GB"/>
              </w:rPr>
              <w:t>:</w:t>
            </w:r>
          </w:p>
        </w:tc>
        <w:tc>
          <w:tcPr>
            <w:tcW w:w="6964" w:type="dxa"/>
            <w:tcBorders>
              <w:top w:val="single" w:sz="4" w:space="0" w:color="auto"/>
              <w:bottom w:val="single" w:sz="4" w:space="0" w:color="auto"/>
            </w:tcBorders>
            <w:vAlign w:val="center"/>
          </w:tcPr>
          <w:p w14:paraId="0F048730" w14:textId="77777777" w:rsidR="001D0E2C" w:rsidRPr="00140259" w:rsidRDefault="001D0E2C" w:rsidP="00981C1E">
            <w:pPr>
              <w:rPr>
                <w:rFonts w:ascii="Arial" w:hAnsi="Arial" w:cs="Arial"/>
                <w:b/>
                <w:color w:val="0000FF"/>
                <w:lang w:val="en-GB"/>
              </w:rPr>
            </w:pPr>
            <w:proofErr w:type="spellStart"/>
            <w:r w:rsidRPr="00140259">
              <w:rPr>
                <w:rFonts w:ascii="Arial" w:hAnsi="Arial" w:cs="Arial"/>
                <w:b/>
                <w:color w:val="0000FF"/>
                <w:lang w:val="en-GB"/>
              </w:rPr>
              <w:t>Merve</w:t>
            </w:r>
            <w:proofErr w:type="spellEnd"/>
            <w:r w:rsidRPr="00140259">
              <w:rPr>
                <w:rFonts w:ascii="Arial" w:hAnsi="Arial" w:cs="Arial"/>
                <w:b/>
                <w:color w:val="0000FF"/>
                <w:lang w:val="en-GB"/>
              </w:rPr>
              <w:t xml:space="preserve"> CAN</w:t>
            </w:r>
          </w:p>
        </w:tc>
      </w:tr>
      <w:tr w:rsidR="001D0E2C" w:rsidRPr="00140259" w14:paraId="57171291" w14:textId="77777777" w:rsidTr="00981C1E">
        <w:tblPrEx>
          <w:tblBorders>
            <w:top w:val="single" w:sz="4" w:space="0" w:color="auto"/>
            <w:left w:val="single" w:sz="4" w:space="0" w:color="auto"/>
            <w:bottom w:val="single" w:sz="4" w:space="0" w:color="auto"/>
            <w:right w:val="single" w:sz="4" w:space="0" w:color="auto"/>
          </w:tblBorders>
        </w:tblPrEx>
        <w:trPr>
          <w:trHeight w:val="567"/>
        </w:trPr>
        <w:tc>
          <w:tcPr>
            <w:tcW w:w="3168" w:type="dxa"/>
            <w:tcBorders>
              <w:top w:val="single" w:sz="4" w:space="0" w:color="auto"/>
              <w:bottom w:val="single" w:sz="4" w:space="0" w:color="auto"/>
            </w:tcBorders>
            <w:vAlign w:val="center"/>
          </w:tcPr>
          <w:p w14:paraId="427A5EA9" w14:textId="77777777" w:rsidR="001D0E2C" w:rsidRPr="00140259" w:rsidRDefault="001D0E2C" w:rsidP="00981C1E">
            <w:pPr>
              <w:rPr>
                <w:rFonts w:ascii="Arial" w:hAnsi="Arial" w:cs="Arial"/>
                <w:lang w:val="en-GB"/>
              </w:rPr>
            </w:pPr>
            <w:r w:rsidRPr="00140259">
              <w:rPr>
                <w:rFonts w:ascii="Arial" w:hAnsi="Arial" w:cs="Arial"/>
                <w:lang w:val="en-GB"/>
              </w:rPr>
              <w:t>Location</w:t>
            </w:r>
          </w:p>
        </w:tc>
        <w:tc>
          <w:tcPr>
            <w:tcW w:w="236" w:type="dxa"/>
            <w:tcBorders>
              <w:top w:val="single" w:sz="4" w:space="0" w:color="auto"/>
              <w:bottom w:val="single" w:sz="4" w:space="0" w:color="auto"/>
            </w:tcBorders>
            <w:vAlign w:val="center"/>
          </w:tcPr>
          <w:p w14:paraId="6B8E4E23" w14:textId="77777777" w:rsidR="001D0E2C" w:rsidRPr="00140259" w:rsidRDefault="001D0E2C" w:rsidP="00981C1E">
            <w:pPr>
              <w:rPr>
                <w:rFonts w:ascii="Arial" w:hAnsi="Arial" w:cs="Arial"/>
                <w:lang w:val="en-GB"/>
              </w:rPr>
            </w:pPr>
            <w:r w:rsidRPr="00140259">
              <w:rPr>
                <w:rFonts w:ascii="Arial" w:hAnsi="Arial" w:cs="Arial"/>
                <w:lang w:val="en-GB"/>
              </w:rPr>
              <w:t>:</w:t>
            </w:r>
          </w:p>
        </w:tc>
        <w:tc>
          <w:tcPr>
            <w:tcW w:w="6964" w:type="dxa"/>
            <w:tcBorders>
              <w:top w:val="single" w:sz="4" w:space="0" w:color="auto"/>
              <w:bottom w:val="single" w:sz="4" w:space="0" w:color="auto"/>
            </w:tcBorders>
            <w:vAlign w:val="center"/>
          </w:tcPr>
          <w:p w14:paraId="4D587F43" w14:textId="77777777" w:rsidR="001D0E2C" w:rsidRPr="00140259" w:rsidRDefault="001D0E2C" w:rsidP="00981C1E">
            <w:pPr>
              <w:rPr>
                <w:rFonts w:ascii="Arial" w:hAnsi="Arial" w:cs="Arial"/>
                <w:b/>
                <w:color w:val="0000FF"/>
                <w:lang w:val="en-GB"/>
              </w:rPr>
            </w:pPr>
            <w:r w:rsidRPr="00140259">
              <w:rPr>
                <w:rFonts w:ascii="Arial" w:hAnsi="Arial" w:cs="Arial"/>
                <w:b/>
                <w:color w:val="0000FF"/>
                <w:lang w:val="en-GB"/>
              </w:rPr>
              <w:t>Istanbul, Turkey</w:t>
            </w:r>
          </w:p>
        </w:tc>
      </w:tr>
    </w:tbl>
    <w:p w14:paraId="2B302DBA" w14:textId="77777777" w:rsidR="001D0E2C" w:rsidRPr="00140259" w:rsidRDefault="001D0E2C" w:rsidP="001D0E2C">
      <w:pPr>
        <w:rPr>
          <w:lang w:val="en-GB"/>
        </w:rPr>
      </w:pPr>
    </w:p>
    <w:tbl>
      <w:tblPr>
        <w:tblW w:w="10368" w:type="dxa"/>
        <w:tblInd w:w="-659" w:type="dxa"/>
        <w:tblLayout w:type="fixed"/>
        <w:tblLook w:val="01E0" w:firstRow="1" w:lastRow="1" w:firstColumn="1" w:lastColumn="1" w:noHBand="0" w:noVBand="0"/>
      </w:tblPr>
      <w:tblGrid>
        <w:gridCol w:w="10368"/>
      </w:tblGrid>
      <w:tr w:rsidR="001D0E2C" w:rsidRPr="00140259" w14:paraId="0F75EE53" w14:textId="77777777" w:rsidTr="00981C1E">
        <w:trPr>
          <w:trHeight w:val="482"/>
        </w:trPr>
        <w:tc>
          <w:tcPr>
            <w:tcW w:w="10368" w:type="dxa"/>
            <w:tcBorders>
              <w:left w:val="single" w:sz="4" w:space="0" w:color="auto"/>
              <w:right w:val="single" w:sz="4" w:space="0" w:color="auto"/>
            </w:tcBorders>
            <w:shd w:val="clear" w:color="auto" w:fill="B3B3B3"/>
            <w:vAlign w:val="center"/>
          </w:tcPr>
          <w:p w14:paraId="7257055E" w14:textId="77777777" w:rsidR="001D0E2C" w:rsidRPr="00140259" w:rsidRDefault="001D0E2C" w:rsidP="00981C1E">
            <w:pPr>
              <w:rPr>
                <w:rFonts w:ascii="Arial" w:hAnsi="Arial" w:cs="Arial"/>
                <w:b/>
                <w:lang w:val="en-GB"/>
              </w:rPr>
            </w:pPr>
            <w:r w:rsidRPr="00140259">
              <w:rPr>
                <w:rFonts w:ascii="Arial" w:hAnsi="Arial" w:cs="Arial"/>
                <w:b/>
                <w:lang w:val="en-GB"/>
              </w:rPr>
              <w:t>Key Purpose Statement</w:t>
            </w:r>
          </w:p>
        </w:tc>
      </w:tr>
      <w:tr w:rsidR="001D0E2C" w:rsidRPr="00140259" w14:paraId="72EF1C5E" w14:textId="77777777" w:rsidTr="00981C1E">
        <w:trPr>
          <w:trHeight w:hRule="exact" w:val="113"/>
        </w:trPr>
        <w:tc>
          <w:tcPr>
            <w:tcW w:w="10368" w:type="dxa"/>
            <w:tcBorders>
              <w:left w:val="single" w:sz="4" w:space="0" w:color="auto"/>
              <w:bottom w:val="single" w:sz="4" w:space="0" w:color="auto"/>
              <w:right w:val="single" w:sz="4" w:space="0" w:color="auto"/>
            </w:tcBorders>
          </w:tcPr>
          <w:p w14:paraId="3A448D57" w14:textId="77777777" w:rsidR="001D0E2C" w:rsidRPr="00140259" w:rsidRDefault="001D0E2C" w:rsidP="00981C1E">
            <w:pPr>
              <w:rPr>
                <w:rFonts w:ascii="Arial" w:hAnsi="Arial" w:cs="Arial"/>
                <w:lang w:val="en-GB"/>
              </w:rPr>
            </w:pPr>
          </w:p>
        </w:tc>
      </w:tr>
      <w:tr w:rsidR="001D0E2C" w:rsidRPr="00140259" w14:paraId="2059A291" w14:textId="77777777" w:rsidTr="00981C1E">
        <w:trPr>
          <w:trHeight w:hRule="exact" w:val="113"/>
        </w:trPr>
        <w:tc>
          <w:tcPr>
            <w:tcW w:w="10368" w:type="dxa"/>
            <w:tcBorders>
              <w:top w:val="single" w:sz="4" w:space="0" w:color="auto"/>
              <w:bottom w:val="single" w:sz="4" w:space="0" w:color="auto"/>
            </w:tcBorders>
          </w:tcPr>
          <w:p w14:paraId="5A203337" w14:textId="77777777" w:rsidR="001D0E2C" w:rsidRPr="00140259" w:rsidRDefault="001D0E2C" w:rsidP="00981C1E">
            <w:pPr>
              <w:rPr>
                <w:rFonts w:ascii="Arial" w:hAnsi="Arial" w:cs="Arial"/>
                <w:lang w:val="en-GB"/>
              </w:rPr>
            </w:pPr>
          </w:p>
        </w:tc>
      </w:tr>
      <w:tr w:rsidR="001D0E2C" w:rsidRPr="00140259" w14:paraId="570F8698" w14:textId="77777777" w:rsidTr="00981C1E">
        <w:tblPrEx>
          <w:tblBorders>
            <w:top w:val="single" w:sz="4" w:space="0" w:color="auto"/>
            <w:left w:val="single" w:sz="4" w:space="0" w:color="auto"/>
            <w:bottom w:val="single" w:sz="4" w:space="0" w:color="auto"/>
            <w:right w:val="single" w:sz="4" w:space="0" w:color="auto"/>
          </w:tblBorders>
        </w:tblPrEx>
        <w:trPr>
          <w:trHeight w:val="2216"/>
        </w:trPr>
        <w:tc>
          <w:tcPr>
            <w:tcW w:w="10368" w:type="dxa"/>
            <w:tcBorders>
              <w:top w:val="single" w:sz="4" w:space="0" w:color="auto"/>
            </w:tcBorders>
            <w:vAlign w:val="center"/>
          </w:tcPr>
          <w:p w14:paraId="29BE697F" w14:textId="77777777" w:rsidR="001D0E2C" w:rsidRPr="00140259" w:rsidRDefault="001D0E2C" w:rsidP="00981C1E">
            <w:pPr>
              <w:jc w:val="both"/>
              <w:rPr>
                <w:color w:val="0000FF"/>
                <w:sz w:val="28"/>
                <w:szCs w:val="28"/>
                <w:lang w:val="en-GB"/>
              </w:rPr>
            </w:pPr>
            <w:r w:rsidRPr="00140259">
              <w:rPr>
                <w:color w:val="0000FF"/>
                <w:sz w:val="28"/>
                <w:szCs w:val="28"/>
                <w:lang w:val="en-GB"/>
              </w:rPr>
              <w:t xml:space="preserve">As the owner of my own company and also serving as an Executive &amp; Team Coach, I am responsible of conducting all the administrative work of own company and serve my clients to the best of my skills and competencies in an ethical way. I am focused for full support of managers and employees of all levels coming from my clients for their leadership, team building &amp; development skills in alliance with the business strategy and Client company’s plans. </w:t>
            </w:r>
          </w:p>
          <w:p w14:paraId="08E1F84B" w14:textId="77777777" w:rsidR="001D0E2C" w:rsidRPr="00140259" w:rsidRDefault="001D0E2C" w:rsidP="00981C1E">
            <w:pPr>
              <w:ind w:left="720"/>
              <w:rPr>
                <w:rFonts w:ascii="Arial" w:hAnsi="Arial" w:cs="Arial"/>
                <w:sz w:val="8"/>
                <w:szCs w:val="8"/>
                <w:lang w:val="en-GB"/>
              </w:rPr>
            </w:pPr>
          </w:p>
          <w:p w14:paraId="5FFF0FD7" w14:textId="77777777" w:rsidR="001D0E2C" w:rsidRPr="00140259" w:rsidRDefault="001D0E2C" w:rsidP="00981C1E">
            <w:pPr>
              <w:ind w:left="720"/>
              <w:rPr>
                <w:rFonts w:ascii="Arial" w:hAnsi="Arial" w:cs="Arial"/>
                <w:sz w:val="8"/>
                <w:szCs w:val="8"/>
                <w:lang w:val="en-GB"/>
              </w:rPr>
            </w:pPr>
          </w:p>
        </w:tc>
      </w:tr>
    </w:tbl>
    <w:p w14:paraId="09AB46BF" w14:textId="77777777" w:rsidR="001D0E2C" w:rsidRPr="00140259" w:rsidRDefault="001D0E2C" w:rsidP="001D0E2C">
      <w:pPr>
        <w:rPr>
          <w:lang w:val="en-GB"/>
        </w:rPr>
      </w:pPr>
    </w:p>
    <w:tbl>
      <w:tblPr>
        <w:tblpPr w:leftFromText="141" w:rightFromText="141" w:vertAnchor="text" w:horzAnchor="margin" w:tblpXSpec="center" w:tblpY="15"/>
        <w:tblW w:w="10270" w:type="dxa"/>
        <w:tblLayout w:type="fixed"/>
        <w:tblLook w:val="01E0" w:firstRow="1" w:lastRow="1" w:firstColumn="1" w:lastColumn="1" w:noHBand="0" w:noVBand="0"/>
      </w:tblPr>
      <w:tblGrid>
        <w:gridCol w:w="10270"/>
      </w:tblGrid>
      <w:tr w:rsidR="001D0E2C" w:rsidRPr="00140259" w14:paraId="5D5CC8C9" w14:textId="77777777" w:rsidTr="00981C1E">
        <w:trPr>
          <w:trHeight w:val="482"/>
        </w:trPr>
        <w:tc>
          <w:tcPr>
            <w:tcW w:w="10270" w:type="dxa"/>
            <w:tcBorders>
              <w:left w:val="single" w:sz="4" w:space="0" w:color="auto"/>
              <w:right w:val="single" w:sz="4" w:space="0" w:color="auto"/>
            </w:tcBorders>
            <w:shd w:val="clear" w:color="auto" w:fill="B3B3B3"/>
            <w:vAlign w:val="center"/>
          </w:tcPr>
          <w:p w14:paraId="0AC5B27B" w14:textId="77777777" w:rsidR="001D0E2C" w:rsidRPr="00140259" w:rsidRDefault="001D0E2C" w:rsidP="00981C1E">
            <w:pPr>
              <w:rPr>
                <w:rFonts w:ascii="Arial" w:hAnsi="Arial" w:cs="Arial"/>
                <w:b/>
                <w:lang w:val="en-GB"/>
              </w:rPr>
            </w:pPr>
            <w:r w:rsidRPr="00140259">
              <w:rPr>
                <w:rFonts w:ascii="Arial" w:hAnsi="Arial" w:cs="Arial"/>
                <w:b/>
                <w:lang w:val="en-GB"/>
              </w:rPr>
              <w:t>Competency Requirements</w:t>
            </w:r>
          </w:p>
        </w:tc>
      </w:tr>
    </w:tbl>
    <w:p w14:paraId="4B8FB863" w14:textId="77777777" w:rsidR="001D0E2C" w:rsidRPr="00140259" w:rsidRDefault="001D0E2C" w:rsidP="001D0E2C">
      <w:pPr>
        <w:rPr>
          <w:lang w:val="en-GB"/>
        </w:rPr>
      </w:pPr>
    </w:p>
    <w:p w14:paraId="63A180FC" w14:textId="77777777" w:rsidR="001D0E2C" w:rsidRPr="00140259" w:rsidRDefault="001D0E2C" w:rsidP="001D0E2C">
      <w:pPr>
        <w:pStyle w:val="ListeParagraf"/>
        <w:numPr>
          <w:ilvl w:val="0"/>
          <w:numId w:val="18"/>
        </w:numPr>
        <w:jc w:val="both"/>
        <w:rPr>
          <w:rFonts w:ascii="Cambria" w:hAnsi="Cambria"/>
          <w:color w:val="0000FF"/>
          <w:sz w:val="20"/>
          <w:szCs w:val="20"/>
          <w:lang w:val="en-GB"/>
        </w:rPr>
      </w:pPr>
      <w:r w:rsidRPr="00140259">
        <w:rPr>
          <w:rFonts w:ascii="Cambria" w:hAnsi="Cambria"/>
          <w:color w:val="0000FF"/>
          <w:sz w:val="20"/>
          <w:szCs w:val="20"/>
          <w:lang w:val="en-GB"/>
        </w:rPr>
        <w:t>At least 2,500 hours (2,250 paid) of coaching experience with at least 35 clients following the start of coach-specific training.</w:t>
      </w:r>
    </w:p>
    <w:p w14:paraId="45DE2747" w14:textId="77777777" w:rsidR="001D0E2C" w:rsidRPr="00140259" w:rsidRDefault="001D0E2C" w:rsidP="001D0E2C">
      <w:pPr>
        <w:pStyle w:val="ListeParagraf"/>
        <w:numPr>
          <w:ilvl w:val="0"/>
          <w:numId w:val="18"/>
        </w:numPr>
        <w:jc w:val="both"/>
        <w:rPr>
          <w:rFonts w:ascii="Cambria" w:hAnsi="Cambria"/>
          <w:color w:val="0000FF"/>
          <w:sz w:val="20"/>
          <w:szCs w:val="20"/>
          <w:lang w:val="en-GB"/>
        </w:rPr>
      </w:pPr>
      <w:r w:rsidRPr="00140259">
        <w:rPr>
          <w:rFonts w:ascii="Cambria" w:hAnsi="Cambria"/>
          <w:color w:val="0000FF"/>
          <w:sz w:val="20"/>
          <w:szCs w:val="20"/>
          <w:lang w:val="en-GB"/>
        </w:rPr>
        <w:t>Excellent understanding and application of International Coach Federation’s 11 Core Competencies for Coaching:</w:t>
      </w:r>
    </w:p>
    <w:p w14:paraId="76959F90" w14:textId="77777777" w:rsidR="001D0E2C" w:rsidRPr="00140259" w:rsidRDefault="001D0E2C" w:rsidP="001D0E2C">
      <w:pPr>
        <w:pStyle w:val="ListeParagraf"/>
        <w:ind w:left="1440"/>
        <w:jc w:val="both"/>
        <w:rPr>
          <w:rFonts w:ascii="Cambria" w:hAnsi="Cambria"/>
          <w:color w:val="0000FF"/>
          <w:sz w:val="20"/>
          <w:szCs w:val="20"/>
          <w:lang w:val="en-GB"/>
        </w:rPr>
      </w:pPr>
      <w:r w:rsidRPr="00140259">
        <w:rPr>
          <w:rFonts w:ascii="Cambria" w:hAnsi="Cambria"/>
          <w:color w:val="0000FF"/>
          <w:sz w:val="20"/>
          <w:szCs w:val="20"/>
          <w:lang w:val="en-GB"/>
        </w:rPr>
        <w:t>A. Setting the Foundation</w:t>
      </w:r>
    </w:p>
    <w:p w14:paraId="6517502B"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1. Meeting Ethical Guidelines and Professional Standards</w:t>
      </w:r>
    </w:p>
    <w:p w14:paraId="4A6B8160"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2. Establishing the Coaching Agreement</w:t>
      </w:r>
    </w:p>
    <w:p w14:paraId="194F0E1A" w14:textId="77777777" w:rsidR="001D0E2C" w:rsidRPr="00140259" w:rsidRDefault="001D0E2C" w:rsidP="001D0E2C">
      <w:pPr>
        <w:ind w:left="1080"/>
        <w:jc w:val="both"/>
        <w:rPr>
          <w:rFonts w:ascii="Cambria" w:hAnsi="Cambria"/>
          <w:color w:val="0000FF"/>
          <w:sz w:val="20"/>
          <w:szCs w:val="20"/>
          <w:lang w:val="en-GB"/>
        </w:rPr>
      </w:pPr>
    </w:p>
    <w:p w14:paraId="08DCC734" w14:textId="77777777" w:rsidR="001D0E2C" w:rsidRPr="00140259" w:rsidRDefault="001D0E2C" w:rsidP="001D0E2C">
      <w:pPr>
        <w:pStyle w:val="ListeParagraf"/>
        <w:ind w:left="1440"/>
        <w:jc w:val="both"/>
        <w:rPr>
          <w:rFonts w:ascii="Cambria" w:hAnsi="Cambria"/>
          <w:color w:val="0000FF"/>
          <w:sz w:val="20"/>
          <w:szCs w:val="20"/>
          <w:lang w:val="en-GB"/>
        </w:rPr>
      </w:pPr>
      <w:r w:rsidRPr="00140259">
        <w:rPr>
          <w:rFonts w:ascii="Cambria" w:hAnsi="Cambria"/>
          <w:color w:val="0000FF"/>
          <w:sz w:val="20"/>
          <w:szCs w:val="20"/>
          <w:lang w:val="en-GB"/>
        </w:rPr>
        <w:t>B. Co-creating the Relationship</w:t>
      </w:r>
    </w:p>
    <w:p w14:paraId="18D2BB82"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3. Establishing Trust and Intimacy with the Client</w:t>
      </w:r>
    </w:p>
    <w:p w14:paraId="677024BE"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4. Coaching Presence</w:t>
      </w:r>
    </w:p>
    <w:p w14:paraId="543E87E8" w14:textId="77777777" w:rsidR="001D0E2C" w:rsidRPr="00140259" w:rsidRDefault="001D0E2C" w:rsidP="001D0E2C">
      <w:pPr>
        <w:ind w:left="1080"/>
        <w:jc w:val="both"/>
        <w:rPr>
          <w:rFonts w:ascii="Cambria" w:hAnsi="Cambria"/>
          <w:color w:val="0000FF"/>
          <w:sz w:val="20"/>
          <w:szCs w:val="20"/>
          <w:lang w:val="en-GB"/>
        </w:rPr>
      </w:pPr>
    </w:p>
    <w:p w14:paraId="7DF0A4EC" w14:textId="77777777" w:rsidR="001D0E2C" w:rsidRPr="00140259" w:rsidRDefault="001D0E2C" w:rsidP="001D0E2C">
      <w:pPr>
        <w:pStyle w:val="ListeParagraf"/>
        <w:ind w:left="1440"/>
        <w:jc w:val="both"/>
        <w:rPr>
          <w:rFonts w:ascii="Cambria" w:hAnsi="Cambria"/>
          <w:color w:val="0000FF"/>
          <w:sz w:val="20"/>
          <w:szCs w:val="20"/>
          <w:lang w:val="en-GB"/>
        </w:rPr>
      </w:pPr>
      <w:r w:rsidRPr="00140259">
        <w:rPr>
          <w:rFonts w:ascii="Cambria" w:hAnsi="Cambria"/>
          <w:color w:val="0000FF"/>
          <w:sz w:val="20"/>
          <w:szCs w:val="20"/>
          <w:lang w:val="en-GB"/>
        </w:rPr>
        <w:t>C. Communicating Effectively</w:t>
      </w:r>
    </w:p>
    <w:p w14:paraId="13F3E32E"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5. Active Listening</w:t>
      </w:r>
    </w:p>
    <w:p w14:paraId="0E5F0F7D"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6. Powerful Questioning</w:t>
      </w:r>
    </w:p>
    <w:p w14:paraId="6FE1F597"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7. Direct Communication</w:t>
      </w:r>
    </w:p>
    <w:p w14:paraId="4A979120" w14:textId="77777777" w:rsidR="001D0E2C" w:rsidRPr="00140259" w:rsidRDefault="001D0E2C" w:rsidP="001D0E2C">
      <w:pPr>
        <w:pStyle w:val="ListeParagraf"/>
        <w:ind w:left="1440"/>
        <w:jc w:val="both"/>
        <w:rPr>
          <w:rFonts w:ascii="Cambria" w:hAnsi="Cambria"/>
          <w:color w:val="0000FF"/>
          <w:sz w:val="20"/>
          <w:szCs w:val="20"/>
          <w:lang w:val="en-GB"/>
        </w:rPr>
      </w:pPr>
    </w:p>
    <w:p w14:paraId="33A7486D" w14:textId="77777777" w:rsidR="001D0E2C" w:rsidRPr="00140259" w:rsidRDefault="001D0E2C" w:rsidP="001D0E2C">
      <w:pPr>
        <w:pStyle w:val="ListeParagraf"/>
        <w:ind w:left="1440"/>
        <w:jc w:val="both"/>
        <w:rPr>
          <w:rFonts w:ascii="Cambria" w:hAnsi="Cambria"/>
          <w:color w:val="0000FF"/>
          <w:sz w:val="20"/>
          <w:szCs w:val="20"/>
          <w:lang w:val="en-GB"/>
        </w:rPr>
      </w:pPr>
      <w:r w:rsidRPr="00140259">
        <w:rPr>
          <w:rFonts w:ascii="Cambria" w:hAnsi="Cambria"/>
          <w:color w:val="0000FF"/>
          <w:sz w:val="20"/>
          <w:szCs w:val="20"/>
          <w:lang w:val="en-GB"/>
        </w:rPr>
        <w:t>D. Facilitating Learning and Results</w:t>
      </w:r>
    </w:p>
    <w:p w14:paraId="3392423C"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8. Creating Awareness</w:t>
      </w:r>
    </w:p>
    <w:p w14:paraId="0D03B9F6"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9. Designing Actions</w:t>
      </w:r>
    </w:p>
    <w:p w14:paraId="6301D4C0"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10. Planning and Goal Setting</w:t>
      </w:r>
    </w:p>
    <w:p w14:paraId="584BC767" w14:textId="77777777" w:rsidR="001D0E2C" w:rsidRPr="00140259" w:rsidRDefault="001D0E2C" w:rsidP="001D0E2C">
      <w:pPr>
        <w:pStyle w:val="ListeParagraf"/>
        <w:numPr>
          <w:ilvl w:val="1"/>
          <w:numId w:val="18"/>
        </w:numPr>
        <w:jc w:val="both"/>
        <w:rPr>
          <w:rFonts w:ascii="Cambria" w:hAnsi="Cambria"/>
          <w:color w:val="0000FF"/>
          <w:sz w:val="20"/>
          <w:szCs w:val="20"/>
          <w:lang w:val="en-GB"/>
        </w:rPr>
      </w:pPr>
      <w:r w:rsidRPr="00140259">
        <w:rPr>
          <w:rFonts w:ascii="Cambria" w:hAnsi="Cambria"/>
          <w:color w:val="0000FF"/>
          <w:sz w:val="20"/>
          <w:szCs w:val="20"/>
          <w:lang w:val="en-GB"/>
        </w:rPr>
        <w:t>11. Managing Progress and Accountability</w:t>
      </w:r>
    </w:p>
    <w:p w14:paraId="6E2DABB5" w14:textId="77777777" w:rsidR="001D0E2C" w:rsidRPr="00140259" w:rsidRDefault="001D0E2C" w:rsidP="001D0E2C">
      <w:pPr>
        <w:pStyle w:val="ListeParagraf"/>
        <w:numPr>
          <w:ilvl w:val="0"/>
          <w:numId w:val="18"/>
        </w:numPr>
        <w:jc w:val="both"/>
        <w:rPr>
          <w:rFonts w:ascii="Cambria" w:hAnsi="Cambria"/>
          <w:color w:val="0000FF"/>
          <w:sz w:val="20"/>
          <w:szCs w:val="20"/>
          <w:lang w:val="en-GB"/>
        </w:rPr>
      </w:pPr>
      <w:r w:rsidRPr="00140259">
        <w:rPr>
          <w:rFonts w:ascii="Cambria" w:hAnsi="Cambria"/>
          <w:color w:val="0000FF"/>
          <w:sz w:val="20"/>
          <w:szCs w:val="20"/>
          <w:lang w:val="en-GB"/>
        </w:rPr>
        <w:t xml:space="preserve">Minimum of </w:t>
      </w:r>
      <w:proofErr w:type="spellStart"/>
      <w:proofErr w:type="gramStart"/>
      <w:r w:rsidRPr="00140259">
        <w:rPr>
          <w:rFonts w:ascii="Cambria" w:hAnsi="Cambria"/>
          <w:color w:val="0000FF"/>
          <w:sz w:val="20"/>
          <w:szCs w:val="20"/>
          <w:lang w:val="en-GB"/>
        </w:rPr>
        <w:t>Masters</w:t>
      </w:r>
      <w:proofErr w:type="spellEnd"/>
      <w:r w:rsidRPr="00140259">
        <w:rPr>
          <w:rFonts w:ascii="Cambria" w:hAnsi="Cambria"/>
          <w:color w:val="0000FF"/>
          <w:sz w:val="20"/>
          <w:szCs w:val="20"/>
          <w:lang w:val="en-GB"/>
        </w:rPr>
        <w:t xml:space="preserve"> degree in Psychology</w:t>
      </w:r>
      <w:proofErr w:type="gramEnd"/>
      <w:r w:rsidRPr="00140259">
        <w:rPr>
          <w:rFonts w:ascii="Cambria" w:hAnsi="Cambria"/>
          <w:color w:val="0000FF"/>
          <w:sz w:val="20"/>
          <w:szCs w:val="20"/>
          <w:lang w:val="en-GB"/>
        </w:rPr>
        <w:t xml:space="preserve">, Sociology and/or Business and Management. </w:t>
      </w:r>
    </w:p>
    <w:p w14:paraId="6921312B" w14:textId="77777777" w:rsidR="001D0E2C" w:rsidRPr="00140259" w:rsidRDefault="001D0E2C" w:rsidP="001D0E2C">
      <w:pPr>
        <w:numPr>
          <w:ilvl w:val="0"/>
          <w:numId w:val="18"/>
        </w:numPr>
        <w:tabs>
          <w:tab w:val="left" w:pos="-17"/>
          <w:tab w:val="left" w:pos="694"/>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More than 5 years of experience in corporations</w:t>
      </w:r>
    </w:p>
    <w:p w14:paraId="3968268C" w14:textId="77777777" w:rsidR="001D0E2C" w:rsidRPr="00140259" w:rsidRDefault="001D0E2C" w:rsidP="001D0E2C">
      <w:pPr>
        <w:numPr>
          <w:ilvl w:val="0"/>
          <w:numId w:val="18"/>
        </w:numPr>
        <w:tabs>
          <w:tab w:val="left" w:pos="-17"/>
          <w:tab w:val="left" w:pos="694"/>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lastRenderedPageBreak/>
        <w:t>Very good computer skills (MS Office, Zoom platform).</w:t>
      </w:r>
    </w:p>
    <w:p w14:paraId="6B9BA039" w14:textId="77777777" w:rsidR="001D0E2C" w:rsidRPr="00140259" w:rsidRDefault="001D0E2C" w:rsidP="001D0E2C">
      <w:pPr>
        <w:numPr>
          <w:ilvl w:val="0"/>
          <w:numId w:val="18"/>
        </w:numPr>
        <w:tabs>
          <w:tab w:val="left" w:pos="-17"/>
          <w:tab w:val="left" w:pos="694"/>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An accreditation in Coaching (International Coach Federation, EMCC, etc.)</w:t>
      </w:r>
    </w:p>
    <w:p w14:paraId="4C5EA2F7" w14:textId="77777777" w:rsidR="001D0E2C" w:rsidRPr="00140259" w:rsidRDefault="001D0E2C" w:rsidP="001D0E2C">
      <w:pPr>
        <w:numPr>
          <w:ilvl w:val="0"/>
          <w:numId w:val="18"/>
        </w:numPr>
        <w:tabs>
          <w:tab w:val="left" w:pos="-17"/>
          <w:tab w:val="left" w:pos="694"/>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Excellent verbal and written language skills in English and Turkish</w:t>
      </w:r>
    </w:p>
    <w:p w14:paraId="659ECC19" w14:textId="77777777" w:rsidR="001D0E2C" w:rsidRPr="00140259" w:rsidRDefault="001D0E2C" w:rsidP="001D0E2C">
      <w:pPr>
        <w:numPr>
          <w:ilvl w:val="0"/>
          <w:numId w:val="18"/>
        </w:numPr>
        <w:tabs>
          <w:tab w:val="left" w:pos="-17"/>
          <w:tab w:val="left" w:pos="694"/>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Excellent communication and interpersonal skills.</w:t>
      </w:r>
    </w:p>
    <w:p w14:paraId="1808CA47"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Strong interpersonal skills necessary to communicate with diverse groups and range of people.</w:t>
      </w:r>
    </w:p>
    <w:p w14:paraId="2444CE8D"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Exposure to challenging and multicultural environments.</w:t>
      </w:r>
    </w:p>
    <w:p w14:paraId="7EB4B902"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Ability to work on own initiative.</w:t>
      </w:r>
    </w:p>
    <w:p w14:paraId="762A6DFF"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Demonstrate responsibility and follow through for "owned" work.</w:t>
      </w:r>
    </w:p>
    <w:p w14:paraId="54CABB9C"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Leadership ability</w:t>
      </w:r>
    </w:p>
    <w:p w14:paraId="008C1FC6"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Strong attention to detail with the ability to multitask</w:t>
      </w:r>
    </w:p>
    <w:p w14:paraId="1AABA914"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Ability to work in a fast-paced environment</w:t>
      </w:r>
    </w:p>
    <w:p w14:paraId="468215F2"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Ability to work extended hours in order to meet strict deadlines</w:t>
      </w:r>
    </w:p>
    <w:p w14:paraId="0790B44E" w14:textId="77777777" w:rsidR="001D0E2C" w:rsidRPr="00140259" w:rsidRDefault="001D0E2C" w:rsidP="001D0E2C">
      <w:pPr>
        <w:tabs>
          <w:tab w:val="left" w:pos="-17"/>
          <w:tab w:val="left" w:pos="694"/>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ind w:left="720"/>
        <w:jc w:val="both"/>
        <w:rPr>
          <w:rFonts w:ascii="Cambria" w:hAnsi="Cambria"/>
          <w:color w:val="0000FF"/>
          <w:sz w:val="20"/>
          <w:szCs w:val="20"/>
          <w:lang w:val="en-GB"/>
        </w:rPr>
      </w:pPr>
    </w:p>
    <w:p w14:paraId="5561C5CA" w14:textId="77777777" w:rsidR="001D0E2C" w:rsidRPr="00140259" w:rsidRDefault="001D0E2C" w:rsidP="001D0E2C">
      <w:pPr>
        <w:rPr>
          <w:lang w:val="en-GB"/>
        </w:rPr>
      </w:pPr>
    </w:p>
    <w:p w14:paraId="22EDABBA" w14:textId="77777777" w:rsidR="001D0E2C" w:rsidRPr="00140259" w:rsidRDefault="001D0E2C" w:rsidP="001D0E2C">
      <w:pPr>
        <w:rPr>
          <w:lang w:val="en-GB"/>
        </w:rPr>
      </w:pPr>
    </w:p>
    <w:tbl>
      <w:tblPr>
        <w:tblStyle w:val="TabloKlavuzu"/>
        <w:tblpPr w:leftFromText="141" w:rightFromText="141" w:vertAnchor="text" w:horzAnchor="margin" w:tblpXSpec="center" w:tblpY="-223"/>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368"/>
      </w:tblGrid>
      <w:tr w:rsidR="001D0E2C" w:rsidRPr="00140259" w14:paraId="7C942D2F" w14:textId="77777777" w:rsidTr="00981C1E">
        <w:trPr>
          <w:trHeight w:val="482"/>
        </w:trPr>
        <w:tc>
          <w:tcPr>
            <w:tcW w:w="10368" w:type="dxa"/>
            <w:tcBorders>
              <w:top w:val="single" w:sz="4" w:space="0" w:color="auto"/>
              <w:left w:val="single" w:sz="4" w:space="0" w:color="auto"/>
              <w:bottom w:val="single" w:sz="4" w:space="0" w:color="auto"/>
              <w:right w:val="single" w:sz="4" w:space="0" w:color="auto"/>
            </w:tcBorders>
            <w:shd w:val="clear" w:color="auto" w:fill="B3B3B3"/>
            <w:vAlign w:val="center"/>
          </w:tcPr>
          <w:p w14:paraId="12E1D424" w14:textId="77777777" w:rsidR="001D0E2C" w:rsidRPr="00140259" w:rsidRDefault="001D0E2C" w:rsidP="00981C1E">
            <w:pPr>
              <w:rPr>
                <w:rFonts w:ascii="Arial" w:hAnsi="Arial" w:cs="Arial"/>
                <w:b/>
                <w:sz w:val="22"/>
                <w:szCs w:val="22"/>
                <w:lang w:val="en-GB"/>
              </w:rPr>
            </w:pPr>
            <w:r w:rsidRPr="00140259">
              <w:rPr>
                <w:rFonts w:ascii="Arial" w:hAnsi="Arial" w:cs="Arial"/>
                <w:b/>
                <w:sz w:val="22"/>
                <w:szCs w:val="22"/>
                <w:lang w:val="en-GB"/>
              </w:rPr>
              <w:t>Duties and Responsibilities</w:t>
            </w:r>
          </w:p>
        </w:tc>
      </w:tr>
    </w:tbl>
    <w:p w14:paraId="5B96688C"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 xml:space="preserve">To coordinate external reporting process in order to comply with all appropriate rules and standards for both </w:t>
      </w:r>
      <w:proofErr w:type="spellStart"/>
      <w:r w:rsidRPr="00140259">
        <w:rPr>
          <w:rFonts w:ascii="Cambria" w:hAnsi="Cambria"/>
          <w:color w:val="0000FF"/>
          <w:sz w:val="20"/>
          <w:szCs w:val="20"/>
          <w:lang w:val="en-GB"/>
        </w:rPr>
        <w:t>Minerve</w:t>
      </w:r>
      <w:proofErr w:type="spellEnd"/>
      <w:r w:rsidRPr="00140259">
        <w:rPr>
          <w:rFonts w:ascii="Cambria" w:hAnsi="Cambria"/>
          <w:color w:val="0000FF"/>
          <w:sz w:val="20"/>
          <w:szCs w:val="20"/>
          <w:lang w:val="en-GB"/>
        </w:rPr>
        <w:t xml:space="preserve"> Ltd. Turkey and </w:t>
      </w:r>
      <w:proofErr w:type="spellStart"/>
      <w:r w:rsidRPr="00140259">
        <w:rPr>
          <w:rFonts w:ascii="Cambria" w:hAnsi="Cambria"/>
          <w:color w:val="0000FF"/>
          <w:sz w:val="20"/>
          <w:szCs w:val="20"/>
          <w:lang w:val="en-GB"/>
        </w:rPr>
        <w:t>BTSCoach</w:t>
      </w:r>
      <w:proofErr w:type="spellEnd"/>
      <w:r w:rsidRPr="00140259">
        <w:rPr>
          <w:rFonts w:ascii="Cambria" w:hAnsi="Cambria"/>
          <w:color w:val="0000FF"/>
          <w:sz w:val="20"/>
          <w:szCs w:val="20"/>
          <w:lang w:val="en-GB"/>
        </w:rPr>
        <w:t xml:space="preserve"> London.</w:t>
      </w:r>
    </w:p>
    <w:p w14:paraId="3435A218"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 xml:space="preserve">To provide the necessary financial data for the inquiries of Tax Office or other </w:t>
      </w:r>
      <w:proofErr w:type="spellStart"/>
      <w:r w:rsidRPr="00140259">
        <w:rPr>
          <w:rFonts w:ascii="Cambria" w:hAnsi="Cambria"/>
          <w:color w:val="0000FF"/>
          <w:sz w:val="20"/>
          <w:szCs w:val="20"/>
          <w:lang w:val="en-GB"/>
        </w:rPr>
        <w:t>offical</w:t>
      </w:r>
      <w:proofErr w:type="spellEnd"/>
      <w:r w:rsidRPr="00140259">
        <w:rPr>
          <w:rFonts w:ascii="Cambria" w:hAnsi="Cambria"/>
          <w:color w:val="0000FF"/>
          <w:sz w:val="20"/>
          <w:szCs w:val="20"/>
          <w:lang w:val="en-GB"/>
        </w:rPr>
        <w:t xml:space="preserve"> institution related with the consolidated financial statements of </w:t>
      </w:r>
      <w:proofErr w:type="spellStart"/>
      <w:r w:rsidRPr="00140259">
        <w:rPr>
          <w:rFonts w:ascii="Cambria" w:hAnsi="Cambria"/>
          <w:color w:val="0000FF"/>
          <w:sz w:val="20"/>
          <w:szCs w:val="20"/>
          <w:lang w:val="en-GB"/>
        </w:rPr>
        <w:t>Minerve</w:t>
      </w:r>
      <w:proofErr w:type="spellEnd"/>
    </w:p>
    <w:p w14:paraId="08984764"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To coordinate financial studies to reach the financial and non-financial targets.</w:t>
      </w:r>
    </w:p>
    <w:p w14:paraId="54F7848B"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sidRPr="00140259">
        <w:rPr>
          <w:rFonts w:ascii="Cambria" w:hAnsi="Cambria"/>
          <w:color w:val="0000FF"/>
          <w:sz w:val="20"/>
          <w:szCs w:val="20"/>
          <w:lang w:val="en-GB"/>
        </w:rPr>
        <w:t xml:space="preserve">To control and measure the key performance indicators of </w:t>
      </w:r>
      <w:proofErr w:type="spellStart"/>
      <w:r w:rsidRPr="00140259">
        <w:rPr>
          <w:rFonts w:ascii="Cambria" w:hAnsi="Cambria"/>
          <w:color w:val="0000FF"/>
          <w:sz w:val="20"/>
          <w:szCs w:val="20"/>
          <w:lang w:val="en-GB"/>
        </w:rPr>
        <w:t>Minerve</w:t>
      </w:r>
      <w:proofErr w:type="spellEnd"/>
      <w:r w:rsidRPr="00140259">
        <w:rPr>
          <w:rFonts w:ascii="Cambria" w:hAnsi="Cambria"/>
          <w:color w:val="0000FF"/>
          <w:sz w:val="20"/>
          <w:szCs w:val="20"/>
          <w:lang w:val="en-GB"/>
        </w:rPr>
        <w:t xml:space="preserve"> which enables to reach the targets.</w:t>
      </w:r>
    </w:p>
    <w:p w14:paraId="36A4B1B2"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To conduct sales visits to potential and actual clients</w:t>
      </w:r>
    </w:p>
    <w:p w14:paraId="6741D466"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Understand the client need and ensure the project is designed and presented in a timely manner to the client</w:t>
      </w:r>
    </w:p>
    <w:p w14:paraId="637E4BFB"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To coordinate legal requirements with the clients and finalize agreement phase</w:t>
      </w:r>
    </w:p>
    <w:p w14:paraId="7F35D0D8"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Deliver all the agreed coaching, training and facilitation projects</w:t>
      </w:r>
    </w:p>
    <w:p w14:paraId="4E99E78D"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To follow up the effects of the intervention with the client and ensure perfect delivery</w:t>
      </w:r>
    </w:p>
    <w:p w14:paraId="0154FA72" w14:textId="77777777" w:rsidR="001D0E2C"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To do annual analysis of competition and strategy</w:t>
      </w:r>
    </w:p>
    <w:p w14:paraId="3418A24F" w14:textId="77777777" w:rsidR="001D0E2C" w:rsidRPr="00140259" w:rsidRDefault="001D0E2C" w:rsidP="001D0E2C">
      <w:pPr>
        <w:numPr>
          <w:ilvl w:val="0"/>
          <w:numId w:val="18"/>
        </w:numPr>
        <w:tabs>
          <w:tab w:val="left" w:pos="-17"/>
          <w:tab w:val="left" w:pos="694"/>
          <w:tab w:val="num" w:pos="720"/>
          <w:tab w:val="left" w:pos="1404"/>
          <w:tab w:val="left" w:pos="2114"/>
          <w:tab w:val="left" w:pos="2825"/>
          <w:tab w:val="left" w:pos="3535"/>
          <w:tab w:val="left" w:pos="4246"/>
          <w:tab w:val="left" w:pos="4956"/>
          <w:tab w:val="left" w:pos="5755"/>
          <w:tab w:val="left" w:pos="6466"/>
          <w:tab w:val="left" w:pos="7176"/>
          <w:tab w:val="left" w:pos="7886"/>
          <w:tab w:val="left" w:pos="8597"/>
          <w:tab w:val="left" w:pos="9307"/>
          <w:tab w:val="left" w:pos="10018"/>
          <w:tab w:val="left" w:pos="10728"/>
          <w:tab w:val="left" w:pos="11438"/>
          <w:tab w:val="left" w:pos="12238"/>
          <w:tab w:val="left" w:pos="12948"/>
          <w:tab w:val="left" w:pos="13658"/>
          <w:tab w:val="left" w:pos="14369"/>
          <w:tab w:val="left" w:pos="15079"/>
        </w:tabs>
        <w:suppressAutoHyphens/>
        <w:spacing w:before="80" w:after="40"/>
        <w:jc w:val="both"/>
        <w:rPr>
          <w:rFonts w:ascii="Cambria" w:hAnsi="Cambria"/>
          <w:color w:val="0000FF"/>
          <w:sz w:val="20"/>
          <w:szCs w:val="20"/>
          <w:lang w:val="en-GB"/>
        </w:rPr>
      </w:pPr>
      <w:r>
        <w:rPr>
          <w:rFonts w:ascii="Cambria" w:hAnsi="Cambria"/>
          <w:color w:val="0000FF"/>
          <w:sz w:val="20"/>
          <w:szCs w:val="20"/>
          <w:lang w:val="en-GB"/>
        </w:rPr>
        <w:t>To attend important conferences and seminars to represent the company</w:t>
      </w:r>
    </w:p>
    <w:p w14:paraId="7FE08467" w14:textId="301781B3" w:rsidR="001D0E2C" w:rsidRDefault="001D0E2C"/>
    <w:p w14:paraId="10D77C92" w14:textId="35D2A247" w:rsidR="001D0E2C" w:rsidRDefault="001D0E2C"/>
    <w:p w14:paraId="6CA84695" w14:textId="0EA8C0E9" w:rsidR="001D0E2C" w:rsidRDefault="001D0E2C"/>
    <w:p w14:paraId="7AFD6B01" w14:textId="66FF06B0" w:rsidR="001D0E2C" w:rsidRDefault="001D0E2C"/>
    <w:p w14:paraId="60B07B8E" w14:textId="6D80ECD2" w:rsidR="001D0E2C" w:rsidRDefault="001D0E2C"/>
    <w:p w14:paraId="060A2642" w14:textId="4E6A7017" w:rsidR="001D0E2C" w:rsidRDefault="001D0E2C"/>
    <w:p w14:paraId="645B1272" w14:textId="14DF956E" w:rsidR="001D0E2C" w:rsidRDefault="001D0E2C"/>
    <w:p w14:paraId="607453A8" w14:textId="69BA44CC" w:rsidR="001D0E2C" w:rsidRDefault="001D0E2C"/>
    <w:p w14:paraId="29EE2E1D" w14:textId="316BC682" w:rsidR="001D0E2C" w:rsidRDefault="001D0E2C"/>
    <w:p w14:paraId="0EAB3701" w14:textId="5969E9AB" w:rsidR="001D0E2C" w:rsidRDefault="001D0E2C"/>
    <w:p w14:paraId="4F3629D3" w14:textId="6BEF6249" w:rsidR="001D0E2C" w:rsidRDefault="001D0E2C"/>
    <w:p w14:paraId="599A742B" w14:textId="156773F5" w:rsidR="001D0E2C" w:rsidRDefault="001D0E2C"/>
    <w:p w14:paraId="3C6B6512" w14:textId="77777777" w:rsidR="001D0E2C" w:rsidRDefault="001D0E2C"/>
    <w:sectPr w:rsidR="001D0E2C" w:rsidSect="001D0E2C">
      <w:footerReference w:type="even" r:id="rId27"/>
      <w:footerReference w:type="default" r:id="rId28"/>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EF2C00" w14:textId="77777777" w:rsidR="00590268" w:rsidRDefault="00590268" w:rsidP="001D0E2C">
      <w:r>
        <w:separator/>
      </w:r>
    </w:p>
  </w:endnote>
  <w:endnote w:type="continuationSeparator" w:id="0">
    <w:p w14:paraId="13B1EF7E" w14:textId="77777777" w:rsidR="00590268" w:rsidRDefault="00590268" w:rsidP="001D0E2C">
      <w:r>
        <w:continuationSeparator/>
      </w:r>
    </w:p>
  </w:endnote>
  <w:endnote w:type="continuationNotice" w:id="1">
    <w:p w14:paraId="44469BD6" w14:textId="77777777" w:rsidR="00B1716A" w:rsidRDefault="00B17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VprcsdAgilitaLTPro">
    <w:altName w:val="Cambria"/>
    <w:panose1 w:val="020B0604020202020204"/>
    <w:charset w:val="00"/>
    <w:family w:val="roman"/>
    <w:pitch w:val="default"/>
  </w:font>
  <w:font w:name="CIDFont+F1">
    <w:altName w:val="Cambria"/>
    <w:panose1 w:val="020B0604020202020204"/>
    <w:charset w:val="00"/>
    <w:family w:val="roman"/>
    <w:pitch w:val="default"/>
  </w:font>
  <w:font w:name="MS ??">
    <w:altName w:val="MS Mincho"/>
    <w:panose1 w:val="020B0604020202020204"/>
    <w:charset w:val="80"/>
    <w:family w:val="auto"/>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2144694862"/>
      <w:docPartObj>
        <w:docPartGallery w:val="Page Numbers (Bottom of Page)"/>
        <w:docPartUnique/>
      </w:docPartObj>
    </w:sdtPr>
    <w:sdtContent>
      <w:p w14:paraId="01673129" w14:textId="14D163B7" w:rsidR="00590268" w:rsidRDefault="00590268" w:rsidP="00981C1E">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1D27229A" w14:textId="77777777" w:rsidR="00590268" w:rsidRDefault="00590268" w:rsidP="001D0E2C">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749191594"/>
      <w:docPartObj>
        <w:docPartGallery w:val="Page Numbers (Bottom of Page)"/>
        <w:docPartUnique/>
      </w:docPartObj>
    </w:sdtPr>
    <w:sdtContent>
      <w:p w14:paraId="62F47F4F" w14:textId="42EF9164" w:rsidR="00590268" w:rsidRDefault="00590268" w:rsidP="00981C1E">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2</w:t>
        </w:r>
        <w:r>
          <w:rPr>
            <w:rStyle w:val="SayfaNumaras"/>
          </w:rPr>
          <w:fldChar w:fldCharType="end"/>
        </w:r>
      </w:p>
    </w:sdtContent>
  </w:sdt>
  <w:p w14:paraId="7D633BA7" w14:textId="77777777" w:rsidR="00590268" w:rsidRDefault="00590268" w:rsidP="001D0E2C">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D07C3" w14:textId="77777777" w:rsidR="00590268" w:rsidRDefault="00590268" w:rsidP="001D0E2C">
      <w:r>
        <w:separator/>
      </w:r>
    </w:p>
  </w:footnote>
  <w:footnote w:type="continuationSeparator" w:id="0">
    <w:p w14:paraId="7287134C" w14:textId="77777777" w:rsidR="00590268" w:rsidRDefault="00590268" w:rsidP="001D0E2C">
      <w:r>
        <w:continuationSeparator/>
      </w:r>
    </w:p>
  </w:footnote>
  <w:footnote w:type="continuationNotice" w:id="1">
    <w:p w14:paraId="7EBDA14F" w14:textId="77777777" w:rsidR="00B1716A" w:rsidRDefault="00B1716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233CB"/>
    <w:multiLevelType w:val="hybridMultilevel"/>
    <w:tmpl w:val="7D5838F4"/>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 w15:restartNumberingAfterBreak="0">
    <w:nsid w:val="0D843C3F"/>
    <w:multiLevelType w:val="hybridMultilevel"/>
    <w:tmpl w:val="5B702AD8"/>
    <w:lvl w:ilvl="0" w:tplc="041F000F">
      <w:start w:val="1"/>
      <w:numFmt w:val="decimal"/>
      <w:lvlText w:val="%1."/>
      <w:lvlJc w:val="left"/>
      <w:pPr>
        <w:ind w:left="360" w:hanging="360"/>
      </w:pPr>
      <w:rPr>
        <w:rFonts w:hint="default"/>
      </w:rPr>
    </w:lvl>
    <w:lvl w:ilvl="1" w:tplc="041F0001">
      <w:start w:val="1"/>
      <w:numFmt w:val="bullet"/>
      <w:lvlText w:val=""/>
      <w:lvlJc w:val="left"/>
      <w:pPr>
        <w:ind w:left="1080" w:hanging="360"/>
      </w:pPr>
      <w:rPr>
        <w:rFonts w:ascii="Symbol" w:hAnsi="Symbol"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15C32190"/>
    <w:multiLevelType w:val="hybridMultilevel"/>
    <w:tmpl w:val="AD006D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184F3240"/>
    <w:multiLevelType w:val="hybridMultilevel"/>
    <w:tmpl w:val="148240EE"/>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19050F4B"/>
    <w:multiLevelType w:val="hybridMultilevel"/>
    <w:tmpl w:val="8466E5B8"/>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266E0C6E"/>
    <w:multiLevelType w:val="hybridMultilevel"/>
    <w:tmpl w:val="342E2D2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271209FC"/>
    <w:multiLevelType w:val="hybridMultilevel"/>
    <w:tmpl w:val="89F6124C"/>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314308AC"/>
    <w:multiLevelType w:val="hybridMultilevel"/>
    <w:tmpl w:val="72A494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56523B6"/>
    <w:multiLevelType w:val="hybridMultilevel"/>
    <w:tmpl w:val="8304A4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9965D76"/>
    <w:multiLevelType w:val="hybridMultilevel"/>
    <w:tmpl w:val="6CC66C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5D42524"/>
    <w:multiLevelType w:val="hybridMultilevel"/>
    <w:tmpl w:val="F3826982"/>
    <w:lvl w:ilvl="0" w:tplc="041F000F">
      <w:start w:val="3"/>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4E11296A"/>
    <w:multiLevelType w:val="hybridMultilevel"/>
    <w:tmpl w:val="E416C5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8707F15"/>
    <w:multiLevelType w:val="hybridMultilevel"/>
    <w:tmpl w:val="00120EDC"/>
    <w:lvl w:ilvl="0" w:tplc="041F000F">
      <w:start w:val="1"/>
      <w:numFmt w:val="decimal"/>
      <w:lvlText w:val="%1."/>
      <w:lvlJc w:val="left"/>
      <w:pPr>
        <w:ind w:left="360" w:hanging="360"/>
      </w:pPr>
    </w:lvl>
    <w:lvl w:ilvl="1" w:tplc="041F0001">
      <w:start w:val="1"/>
      <w:numFmt w:val="bullet"/>
      <w:lvlText w:val=""/>
      <w:lvlJc w:val="left"/>
      <w:pPr>
        <w:ind w:left="1080" w:hanging="360"/>
      </w:pPr>
      <w:rPr>
        <w:rFonts w:ascii="Symbol" w:hAnsi="Symbol"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 w15:restartNumberingAfterBreak="0">
    <w:nsid w:val="6CA36E2A"/>
    <w:multiLevelType w:val="hybridMultilevel"/>
    <w:tmpl w:val="394C8D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7252DC"/>
    <w:multiLevelType w:val="hybridMultilevel"/>
    <w:tmpl w:val="090ED232"/>
    <w:lvl w:ilvl="0" w:tplc="83EC6338">
      <w:start w:val="1"/>
      <w:numFmt w:val="bullet"/>
      <w:lvlText w:val=""/>
      <w:lvlJc w:val="left"/>
      <w:pPr>
        <w:ind w:left="360" w:hanging="2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92A0A41"/>
    <w:multiLevelType w:val="hybridMultilevel"/>
    <w:tmpl w:val="8EBC5E02"/>
    <w:lvl w:ilvl="0" w:tplc="B11E3F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100" w:hanging="360"/>
      </w:pPr>
      <w:rPr>
        <w:rFonts w:ascii="Courier New" w:hAnsi="Courier New" w:hint="default"/>
      </w:rPr>
    </w:lvl>
    <w:lvl w:ilvl="2" w:tplc="04090005" w:tentative="1">
      <w:start w:val="1"/>
      <w:numFmt w:val="bullet"/>
      <w:lvlText w:val=""/>
      <w:lvlJc w:val="left"/>
      <w:pPr>
        <w:ind w:left="1820" w:hanging="360"/>
      </w:pPr>
      <w:rPr>
        <w:rFonts w:ascii="Wingdings" w:hAnsi="Wingdings" w:hint="default"/>
      </w:rPr>
    </w:lvl>
    <w:lvl w:ilvl="3" w:tplc="04090001" w:tentative="1">
      <w:start w:val="1"/>
      <w:numFmt w:val="bullet"/>
      <w:lvlText w:val=""/>
      <w:lvlJc w:val="left"/>
      <w:pPr>
        <w:ind w:left="2540" w:hanging="360"/>
      </w:pPr>
      <w:rPr>
        <w:rFonts w:ascii="Symbol" w:hAnsi="Symbol" w:hint="default"/>
      </w:rPr>
    </w:lvl>
    <w:lvl w:ilvl="4" w:tplc="04090003" w:tentative="1">
      <w:start w:val="1"/>
      <w:numFmt w:val="bullet"/>
      <w:lvlText w:val="o"/>
      <w:lvlJc w:val="left"/>
      <w:pPr>
        <w:ind w:left="3260" w:hanging="360"/>
      </w:pPr>
      <w:rPr>
        <w:rFonts w:ascii="Courier New" w:hAnsi="Courier New" w:hint="default"/>
      </w:rPr>
    </w:lvl>
    <w:lvl w:ilvl="5" w:tplc="04090005" w:tentative="1">
      <w:start w:val="1"/>
      <w:numFmt w:val="bullet"/>
      <w:lvlText w:val=""/>
      <w:lvlJc w:val="left"/>
      <w:pPr>
        <w:ind w:left="3980" w:hanging="360"/>
      </w:pPr>
      <w:rPr>
        <w:rFonts w:ascii="Wingdings" w:hAnsi="Wingdings" w:hint="default"/>
      </w:rPr>
    </w:lvl>
    <w:lvl w:ilvl="6" w:tplc="04090001" w:tentative="1">
      <w:start w:val="1"/>
      <w:numFmt w:val="bullet"/>
      <w:lvlText w:val=""/>
      <w:lvlJc w:val="left"/>
      <w:pPr>
        <w:ind w:left="4700" w:hanging="360"/>
      </w:pPr>
      <w:rPr>
        <w:rFonts w:ascii="Symbol" w:hAnsi="Symbol" w:hint="default"/>
      </w:rPr>
    </w:lvl>
    <w:lvl w:ilvl="7" w:tplc="04090003" w:tentative="1">
      <w:start w:val="1"/>
      <w:numFmt w:val="bullet"/>
      <w:lvlText w:val="o"/>
      <w:lvlJc w:val="left"/>
      <w:pPr>
        <w:ind w:left="5420" w:hanging="360"/>
      </w:pPr>
      <w:rPr>
        <w:rFonts w:ascii="Courier New" w:hAnsi="Courier New" w:hint="default"/>
      </w:rPr>
    </w:lvl>
    <w:lvl w:ilvl="8" w:tplc="04090005" w:tentative="1">
      <w:start w:val="1"/>
      <w:numFmt w:val="bullet"/>
      <w:lvlText w:val=""/>
      <w:lvlJc w:val="left"/>
      <w:pPr>
        <w:ind w:left="6140" w:hanging="360"/>
      </w:pPr>
      <w:rPr>
        <w:rFonts w:ascii="Wingdings" w:hAnsi="Wingdings" w:hint="default"/>
      </w:rPr>
    </w:lvl>
  </w:abstractNum>
  <w:abstractNum w:abstractNumId="16" w15:restartNumberingAfterBreak="0">
    <w:nsid w:val="7D46412E"/>
    <w:multiLevelType w:val="hybridMultilevel"/>
    <w:tmpl w:val="9F32CF2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7EB948C8"/>
    <w:multiLevelType w:val="hybridMultilevel"/>
    <w:tmpl w:val="139C8E5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12"/>
  </w:num>
  <w:num w:numId="2">
    <w:abstractNumId w:val="0"/>
  </w:num>
  <w:num w:numId="3">
    <w:abstractNumId w:val="1"/>
  </w:num>
  <w:num w:numId="4">
    <w:abstractNumId w:val="17"/>
  </w:num>
  <w:num w:numId="5">
    <w:abstractNumId w:val="3"/>
  </w:num>
  <w:num w:numId="6">
    <w:abstractNumId w:val="5"/>
  </w:num>
  <w:num w:numId="7">
    <w:abstractNumId w:val="4"/>
  </w:num>
  <w:num w:numId="8">
    <w:abstractNumId w:val="6"/>
  </w:num>
  <w:num w:numId="9">
    <w:abstractNumId w:val="2"/>
  </w:num>
  <w:num w:numId="10">
    <w:abstractNumId w:val="8"/>
  </w:num>
  <w:num w:numId="11">
    <w:abstractNumId w:val="13"/>
  </w:num>
  <w:num w:numId="12">
    <w:abstractNumId w:val="14"/>
  </w:num>
  <w:num w:numId="13">
    <w:abstractNumId w:val="15"/>
  </w:num>
  <w:num w:numId="14">
    <w:abstractNumId w:val="9"/>
  </w:num>
  <w:num w:numId="15">
    <w:abstractNumId w:val="16"/>
  </w:num>
  <w:num w:numId="16">
    <w:abstractNumId w:val="7"/>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E2C"/>
    <w:rsid w:val="001D0E2C"/>
    <w:rsid w:val="002844D3"/>
    <w:rsid w:val="003C451F"/>
    <w:rsid w:val="00564C37"/>
    <w:rsid w:val="00590268"/>
    <w:rsid w:val="00624D01"/>
    <w:rsid w:val="00685A7E"/>
    <w:rsid w:val="00833C07"/>
    <w:rsid w:val="00981C1E"/>
    <w:rsid w:val="00AF6DDA"/>
    <w:rsid w:val="00B1716A"/>
    <w:rsid w:val="00B71BB5"/>
    <w:rsid w:val="00BB2500"/>
    <w:rsid w:val="00F074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287C4"/>
  <w15:chartTrackingRefBased/>
  <w15:docId w15:val="{715A1B93-4F23-634F-9618-1FB523BA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E2C"/>
    <w:rPr>
      <w:rFonts w:ascii="Times New Roman" w:eastAsia="Times New Roman" w:hAnsi="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1D0E2C"/>
    <w:rPr>
      <w:rFonts w:eastAsiaTheme="minorEastAsia"/>
      <w:sz w:val="22"/>
      <w:szCs w:val="22"/>
      <w:lang w:val="en-US" w:eastAsia="zh-CN"/>
    </w:rPr>
  </w:style>
  <w:style w:type="character" w:customStyle="1" w:styleId="AralkYokChar">
    <w:name w:val="Aralık Yok Char"/>
    <w:basedOn w:val="VarsaylanParagrafYazTipi"/>
    <w:link w:val="AralkYok"/>
    <w:uiPriority w:val="1"/>
    <w:rsid w:val="001D0E2C"/>
    <w:rPr>
      <w:rFonts w:eastAsiaTheme="minorEastAsia"/>
      <w:sz w:val="22"/>
      <w:szCs w:val="22"/>
      <w:lang w:val="en-US" w:eastAsia="zh-CN"/>
    </w:rPr>
  </w:style>
  <w:style w:type="paragraph" w:styleId="ListeParagraf">
    <w:name w:val="List Paragraph"/>
    <w:basedOn w:val="Normal"/>
    <w:uiPriority w:val="99"/>
    <w:qFormat/>
    <w:rsid w:val="001D0E2C"/>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1D0E2C"/>
    <w:pPr>
      <w:spacing w:before="100" w:beforeAutospacing="1" w:after="100" w:afterAutospacing="1"/>
    </w:pPr>
  </w:style>
  <w:style w:type="character" w:styleId="Kpr">
    <w:name w:val="Hyperlink"/>
    <w:basedOn w:val="VarsaylanParagrafYazTipi"/>
    <w:uiPriority w:val="99"/>
    <w:unhideWhenUsed/>
    <w:rsid w:val="001D0E2C"/>
    <w:rPr>
      <w:color w:val="0000FF"/>
      <w:u w:val="single"/>
    </w:rPr>
  </w:style>
  <w:style w:type="paragraph" w:styleId="AltBilgi">
    <w:name w:val="footer"/>
    <w:basedOn w:val="Normal"/>
    <w:link w:val="AltBilgiChar"/>
    <w:uiPriority w:val="99"/>
    <w:unhideWhenUsed/>
    <w:rsid w:val="001D0E2C"/>
    <w:pPr>
      <w:tabs>
        <w:tab w:val="center" w:pos="4536"/>
        <w:tab w:val="right" w:pos="9072"/>
      </w:tabs>
    </w:pPr>
  </w:style>
  <w:style w:type="character" w:customStyle="1" w:styleId="AltBilgiChar">
    <w:name w:val="Alt Bilgi Char"/>
    <w:basedOn w:val="VarsaylanParagrafYazTipi"/>
    <w:link w:val="AltBilgi"/>
    <w:uiPriority w:val="99"/>
    <w:rsid w:val="001D0E2C"/>
    <w:rPr>
      <w:rFonts w:ascii="Times New Roman" w:eastAsia="Times New Roman" w:hAnsi="Times New Roman" w:cs="Times New Roman"/>
      <w:lang w:eastAsia="tr-TR"/>
    </w:rPr>
  </w:style>
  <w:style w:type="character" w:styleId="SayfaNumaras">
    <w:name w:val="page number"/>
    <w:basedOn w:val="VarsaylanParagrafYazTipi"/>
    <w:uiPriority w:val="99"/>
    <w:semiHidden/>
    <w:unhideWhenUsed/>
    <w:rsid w:val="001D0E2C"/>
  </w:style>
  <w:style w:type="table" w:styleId="TabloKlavuzu">
    <w:name w:val="Table Grid"/>
    <w:basedOn w:val="NormalTablo"/>
    <w:uiPriority w:val="39"/>
    <w:rsid w:val="001D0E2C"/>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BB2500"/>
    <w:rPr>
      <w:color w:val="954F72" w:themeColor="followedHyperlink"/>
      <w:u w:val="single"/>
    </w:rPr>
  </w:style>
  <w:style w:type="character" w:styleId="zmlenmeyenBahsetme">
    <w:name w:val="Unresolved Mention"/>
    <w:basedOn w:val="VarsaylanParagrafYazTipi"/>
    <w:uiPriority w:val="99"/>
    <w:semiHidden/>
    <w:unhideWhenUsed/>
    <w:rsid w:val="00BB2500"/>
    <w:rPr>
      <w:color w:val="605E5C"/>
      <w:shd w:val="clear" w:color="auto" w:fill="E1DFDD"/>
    </w:rPr>
  </w:style>
  <w:style w:type="paragraph" w:styleId="stBilgi">
    <w:name w:val="header"/>
    <w:basedOn w:val="Normal"/>
    <w:link w:val="stBilgiChar"/>
    <w:uiPriority w:val="99"/>
    <w:semiHidden/>
    <w:unhideWhenUsed/>
    <w:rsid w:val="00B1716A"/>
    <w:pPr>
      <w:tabs>
        <w:tab w:val="center" w:pos="4536"/>
        <w:tab w:val="right" w:pos="9072"/>
      </w:tabs>
    </w:pPr>
  </w:style>
  <w:style w:type="character" w:customStyle="1" w:styleId="stBilgiChar">
    <w:name w:val="Üst Bilgi Char"/>
    <w:basedOn w:val="VarsaylanParagrafYazTipi"/>
    <w:link w:val="stBilgi"/>
    <w:uiPriority w:val="99"/>
    <w:semiHidden/>
    <w:rsid w:val="00B1716A"/>
    <w:rPr>
      <w:rFonts w:ascii="Times New Roman" w:eastAsia="Times New Roman" w:hAnsi="Times New Roman"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implypsychology.org/learning-kolb.html" TargetMode="External"/><Relationship Id="rId18" Type="http://schemas.openxmlformats.org/officeDocument/2006/relationships/image" Target="media/image8.jpg"/><Relationship Id="rId26" Type="http://schemas.openxmlformats.org/officeDocument/2006/relationships/hyperlink" Target="http://tr.linkedin.com/in/mervecan" TargetMode="Externa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coachingfederation.org/app/uploads/2020/11/Team-Coaching-Competencies-2.pdf" TargetMode="External"/><Relationship Id="rId17" Type="http://schemas.openxmlformats.org/officeDocument/2006/relationships/image" Target="media/image7.jpeg"/><Relationship Id="rId25" Type="http://schemas.openxmlformats.org/officeDocument/2006/relationships/hyperlink" Target="mailto:merve@mervecancoaching.com"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hyperlink" Target="http://www.simplypsychology.com"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g"/><Relationship Id="rId22" Type="http://schemas.openxmlformats.org/officeDocument/2006/relationships/image" Target="media/image12.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1811279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31</Pages>
  <Words>8601</Words>
  <Characters>49026</Characters>
  <Application>Microsoft Office Word</Application>
  <DocSecurity>0</DocSecurity>
  <Lines>408</Lines>
  <Paragraphs>115</Paragraphs>
  <ScaleCrop>false</ScaleCrop>
  <HeadingPairs>
    <vt:vector size="2" baseType="variant">
      <vt:variant>
        <vt:lpstr>Konu Başlığı</vt:lpstr>
      </vt:variant>
      <vt:variant>
        <vt:i4>1</vt:i4>
      </vt:variant>
    </vt:vector>
  </HeadingPairs>
  <TitlesOfParts>
    <vt:vector size="1" baseType="lpstr">
      <vt:lpstr>REVIEW OF prıor LEARNING</vt:lpstr>
    </vt:vector>
  </TitlesOfParts>
  <Company/>
  <LinksUpToDate>false</LinksUpToDate>
  <CharactersWithSpaces>57512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prıor LEARNING</dc:title>
  <dc:subject/>
  <dc:creator>Merve Can</dc:creator>
  <cp:keywords/>
  <dc:description/>
  <cp:lastModifiedBy>Merve Can</cp:lastModifiedBy>
  <cp:revision>9</cp:revision>
  <dcterms:created xsi:type="dcterms:W3CDTF">2021-03-15T11:36:00Z</dcterms:created>
  <dcterms:modified xsi:type="dcterms:W3CDTF">2021-04-03T11:01:00Z</dcterms:modified>
  <cp:category>BMPF 7105 march 2021</cp:category>
</cp:coreProperties>
</file>