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ourier New" w:hAnsi="Courier New" w:cs="Courier New"/>
          <w:b/>
          <w:bCs/>
          <w:sz w:val="48"/>
          <w:szCs w:val="48"/>
        </w:rPr>
        <w:id w:val="549495163"/>
        <w:docPartObj>
          <w:docPartGallery w:val="Cover Pages"/>
          <w:docPartUnique/>
        </w:docPartObj>
      </w:sdtPr>
      <w:sdtEndPr>
        <w:rPr>
          <w:sz w:val="28"/>
          <w:szCs w:val="28"/>
        </w:rPr>
      </w:sdtEndPr>
      <w:sdtContent>
        <w:p w14:paraId="3232CBB5" w14:textId="0CD4928D" w:rsidR="00A14789" w:rsidRPr="008545AC" w:rsidRDefault="008545AC" w:rsidP="008545AC">
          <w:pPr>
            <w:rPr>
              <w:rFonts w:ascii="Courier New" w:hAnsi="Courier New" w:cs="Courier New"/>
              <w:b/>
              <w:bCs/>
              <w:sz w:val="48"/>
              <w:szCs w:val="48"/>
            </w:rPr>
          </w:pPr>
          <w:r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Student Name: </w:t>
          </w:r>
          <w:r w:rsidR="00A14789"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>Vackaar Hussain</w:t>
          </w:r>
        </w:p>
        <w:p w14:paraId="03313783" w14:textId="75BA0F2C" w:rsidR="00A14789" w:rsidRPr="008545AC" w:rsidRDefault="008545AC" w:rsidP="008545AC">
          <w:pPr>
            <w:rPr>
              <w:rFonts w:ascii="Courier New" w:hAnsi="Courier New" w:cs="Courier New"/>
              <w:b/>
              <w:bCs/>
              <w:sz w:val="48"/>
              <w:szCs w:val="48"/>
            </w:rPr>
          </w:pPr>
          <w:r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Student ID: </w:t>
          </w:r>
          <w:r w:rsidR="00A14789"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>2209946</w:t>
          </w:r>
        </w:p>
        <w:p w14:paraId="57136415" w14:textId="7874B82B" w:rsidR="00A14789" w:rsidRPr="008545AC" w:rsidRDefault="008545AC" w:rsidP="008545AC">
          <w:pPr>
            <w:rPr>
              <w:rFonts w:ascii="Courier New" w:hAnsi="Courier New" w:cs="Courier New"/>
              <w:b/>
              <w:bCs/>
              <w:sz w:val="48"/>
              <w:szCs w:val="48"/>
            </w:rPr>
          </w:pPr>
          <w:r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Module: </w:t>
          </w:r>
          <w:r w:rsidR="00A14789"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>Advanced Statistical</w:t>
          </w:r>
          <w:r w:rsidR="00564442"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 </w:t>
          </w:r>
          <w:r w:rsidR="00A14789"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>Programming</w:t>
          </w:r>
        </w:p>
        <w:p w14:paraId="4E1B44D7" w14:textId="41CFB136" w:rsidR="00A14789" w:rsidRPr="008545AC" w:rsidRDefault="008545AC" w:rsidP="008545AC">
          <w:pPr>
            <w:rPr>
              <w:rFonts w:ascii="Courier New" w:hAnsi="Courier New" w:cs="Courier New"/>
              <w:b/>
              <w:bCs/>
              <w:sz w:val="48"/>
              <w:szCs w:val="48"/>
            </w:rPr>
          </w:pPr>
          <w:r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Module Code: </w:t>
          </w:r>
          <w:r w:rsidR="00A14789"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>ACCA7022</w:t>
          </w:r>
        </w:p>
        <w:p w14:paraId="4822B108" w14:textId="337554D4" w:rsidR="00A14789" w:rsidRPr="008545AC" w:rsidRDefault="008545AC" w:rsidP="008545AC">
          <w:pPr>
            <w:rPr>
              <w:rFonts w:ascii="Courier New" w:hAnsi="Courier New" w:cs="Courier New"/>
              <w:b/>
              <w:bCs/>
              <w:sz w:val="48"/>
              <w:szCs w:val="48"/>
            </w:rPr>
          </w:pPr>
          <w:r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Comp 2: </w:t>
          </w:r>
          <w:r w:rsidR="00A14789"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Data </w:t>
          </w:r>
          <w:r w:rsidR="00391606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Analysis Task 1 </w:t>
          </w:r>
        </w:p>
        <w:p w14:paraId="280F2B6A" w14:textId="5E407A61" w:rsidR="00A14789" w:rsidRPr="008545AC" w:rsidRDefault="008545AC" w:rsidP="008545AC">
          <w:pPr>
            <w:rPr>
              <w:rFonts w:ascii="Courier New" w:hAnsi="Courier New" w:cs="Courier New"/>
              <w:b/>
              <w:bCs/>
              <w:sz w:val="48"/>
              <w:szCs w:val="48"/>
            </w:rPr>
          </w:pPr>
          <w:r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 xml:space="preserve">Lecturer: </w:t>
          </w:r>
          <w:r w:rsidR="00A14789" w:rsidRPr="008545AC">
            <w:rPr>
              <w:rFonts w:ascii="Courier New" w:hAnsi="Courier New" w:cs="Courier New"/>
              <w:b/>
              <w:bCs/>
              <w:sz w:val="48"/>
              <w:szCs w:val="48"/>
            </w:rPr>
            <w:t>Dr Aliyu Sambo</w:t>
          </w:r>
        </w:p>
        <w:p w14:paraId="1B44CE41" w14:textId="77777777" w:rsidR="00A14789" w:rsidRPr="008545AC" w:rsidRDefault="00A14789" w:rsidP="008545AC">
          <w:pPr>
            <w:rPr>
              <w:rFonts w:ascii="Courier New" w:hAnsi="Courier New" w:cs="Courier New"/>
              <w:sz w:val="56"/>
              <w:szCs w:val="56"/>
            </w:rPr>
          </w:pPr>
        </w:p>
        <w:p w14:paraId="2E134F4A" w14:textId="77777777" w:rsidR="00A14789" w:rsidRPr="008545AC" w:rsidRDefault="00A14789" w:rsidP="008545AC">
          <w:pPr>
            <w:rPr>
              <w:rFonts w:ascii="Courier New" w:hAnsi="Courier New" w:cs="Courier New"/>
              <w:sz w:val="56"/>
              <w:szCs w:val="56"/>
            </w:rPr>
          </w:pPr>
        </w:p>
        <w:p w14:paraId="5B61F6A4" w14:textId="77777777" w:rsidR="00A14789" w:rsidRDefault="00A14789">
          <w:pPr>
            <w:rPr>
              <w:rFonts w:ascii="Courier New" w:hAnsi="Courier New" w:cs="Courier New"/>
              <w:sz w:val="24"/>
              <w:szCs w:val="24"/>
            </w:rPr>
          </w:pPr>
        </w:p>
        <w:p w14:paraId="271D237D" w14:textId="77777777" w:rsidR="00A14789" w:rsidRDefault="00A14789">
          <w:pPr>
            <w:rPr>
              <w:rFonts w:ascii="Courier New" w:hAnsi="Courier New" w:cs="Courier New"/>
              <w:sz w:val="24"/>
              <w:szCs w:val="24"/>
            </w:rPr>
          </w:pPr>
        </w:p>
        <w:p w14:paraId="6CB0391C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4A685B0F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09C46C6B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7E91DB88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5D1DF698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05A058E9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00785765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35D94E3A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0A3948E0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60DCC862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54831386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2A16760E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4E685284" w14:textId="77777777" w:rsidR="008545AC" w:rsidRDefault="008545AC">
          <w:pPr>
            <w:rPr>
              <w:rFonts w:ascii="Courier New" w:hAnsi="Courier New" w:cs="Courier New"/>
              <w:sz w:val="24"/>
              <w:szCs w:val="24"/>
            </w:rPr>
          </w:pPr>
        </w:p>
        <w:p w14:paraId="4D9ABD64" w14:textId="77777777" w:rsidR="00D847D2" w:rsidRDefault="00D847D2" w:rsidP="00564442">
          <w:pPr>
            <w:rPr>
              <w:rFonts w:ascii="Courier New" w:hAnsi="Courier New" w:cs="Courier New"/>
              <w:b/>
              <w:bCs/>
              <w:sz w:val="28"/>
              <w:szCs w:val="28"/>
            </w:rPr>
          </w:pPr>
        </w:p>
        <w:p w14:paraId="0F5D6E3E" w14:textId="562BF3EF" w:rsidR="00564442" w:rsidRPr="00A55B57" w:rsidRDefault="00D847D2" w:rsidP="00564442">
          <w:pPr>
            <w:rPr>
              <w:rFonts w:ascii="Courier New" w:hAnsi="Courier New" w:cs="Courier New"/>
              <w:b/>
              <w:bCs/>
              <w:sz w:val="28"/>
              <w:szCs w:val="28"/>
            </w:rPr>
          </w:pPr>
          <w:r w:rsidRPr="00A55B57">
            <w:rPr>
              <w:rFonts w:ascii="Courier New" w:hAnsi="Courier New" w:cs="Courier New"/>
              <w:b/>
              <w:bCs/>
              <w:noProof/>
              <w:sz w:val="28"/>
              <w:szCs w:val="28"/>
            </w:rPr>
            <w:lastRenderedPageBreak/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741B6C10" wp14:editId="28AE7FDB">
                    <wp:simplePos x="0" y="0"/>
                    <wp:positionH relativeFrom="column">
                      <wp:posOffset>-95416</wp:posOffset>
                    </wp:positionH>
                    <wp:positionV relativeFrom="paragraph">
                      <wp:posOffset>302150</wp:posOffset>
                    </wp:positionV>
                    <wp:extent cx="5875699" cy="8701322"/>
                    <wp:effectExtent l="0" t="0" r="10795" b="24130"/>
                    <wp:wrapNone/>
                    <wp:docPr id="1088787002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75699" cy="8701322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364976FA" w14:textId="77777777" w:rsidR="00D847D2" w:rsidRDefault="00D847D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41B6C1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6" type="#_x0000_t202" style="position:absolute;margin-left:-7.5pt;margin-top:23.8pt;width:462.65pt;height:685.1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" fillcolor="black [3213]" strokeweight=".5pt">
                    <v:textbox>
                      <w:txbxContent>
                        <w:p w14:paraId="364976FA" w14:textId="77777777" w:rsidR="00D847D2" w:rsidRDefault="00D847D2"/>
                      </w:txbxContent>
                    </v:textbox>
                  </v:shape>
                </w:pict>
              </mc:Fallback>
            </mc:AlternateContent>
          </w:r>
          <w:r w:rsidRPr="00A55B57">
            <w:rPr>
              <w:rFonts w:ascii="Courier New" w:hAnsi="Courier New" w:cs="Courier New"/>
              <w:b/>
              <w:bCs/>
              <w:sz w:val="28"/>
              <w:szCs w:val="28"/>
            </w:rPr>
            <w:t>Task 1 R Script Code</w:t>
          </w:r>
        </w:p>
      </w:sdtContent>
    </w:sdt>
    <w:p w14:paraId="3499CB6A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B1D810C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</w:t>
      </w:r>
      <w:proofErr w:type="spellStart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Master_AirQualityAnalysis.R</w:t>
      </w:r>
      <w:proofErr w:type="spellEnd"/>
    </w:p>
    <w:p w14:paraId="05EC4D2E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</w:t>
      </w:r>
    </w:p>
    <w:p w14:paraId="55598A71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Student: Vackaar Hussain</w:t>
      </w:r>
    </w:p>
    <w:p w14:paraId="6720FBBF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Student ID; 2209946</w:t>
      </w:r>
    </w:p>
    <w:p w14:paraId="7766C166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Course: Data Analysis / Advanced Statistical Programming</w:t>
      </w:r>
    </w:p>
    <w:p w14:paraId="3C165F4A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Course Code: ACCA7022</w:t>
      </w:r>
    </w:p>
    <w:p w14:paraId="41526FD3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Lecturer: Dr Aliyu Sambo</w:t>
      </w:r>
    </w:p>
    <w:p w14:paraId="1298D89B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</w:t>
      </w:r>
    </w:p>
    <w:p w14:paraId="0CBA7BD1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Description:</w:t>
      </w:r>
    </w:p>
    <w:p w14:paraId="692CBBAB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This script performs a complete exploratory and statistical</w:t>
      </w:r>
    </w:p>
    <w:p w14:paraId="7428788B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analysis of the </w:t>
      </w:r>
      <w:proofErr w:type="spellStart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AirQualityUCI</w:t>
      </w:r>
      <w:proofErr w:type="spellEnd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dataset.</w:t>
      </w:r>
    </w:p>
    <w:p w14:paraId="4FA55C23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</w:t>
      </w:r>
    </w:p>
    <w:p w14:paraId="15CC9D6F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Objectives:</w:t>
      </w:r>
    </w:p>
    <w:p w14:paraId="65C06252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1. Install and load required libraries</w:t>
      </w:r>
    </w:p>
    <w:p w14:paraId="2088CA12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2. Import and inspect the dataset</w:t>
      </w:r>
    </w:p>
    <w:p w14:paraId="3ABCC5B1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3. Clean and prepare data</w:t>
      </w:r>
    </w:p>
    <w:p w14:paraId="76F8F722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4. Produce descriptive statistics</w:t>
      </w:r>
    </w:p>
    <w:p w14:paraId="482DB967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5. Generate exploratory visualisations</w:t>
      </w:r>
    </w:p>
    <w:p w14:paraId="1D2E8D8B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6. Conduct correlation analysis</w:t>
      </w:r>
    </w:p>
    <w:p w14:paraId="1DF8E145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7. Perform seasonal statistical testing</w:t>
      </w:r>
    </w:p>
    <w:p w14:paraId="6FE6CA63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8. Build regression models</w:t>
      </w:r>
    </w:p>
    <w:p w14:paraId="03EF2C42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9. Apply advanced analytics (PCA &amp; clustering)</w:t>
      </w:r>
    </w:p>
    <w:p w14:paraId="09818FDC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10. Develop a pollution prediction model</w:t>
      </w:r>
    </w:p>
    <w:p w14:paraId="4A78A105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0C61C34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B34B323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#############################################################</w:t>
      </w:r>
    </w:p>
    <w:p w14:paraId="4FC8FAB0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 Progress Logging Function</w:t>
      </w:r>
    </w:p>
    <w:p w14:paraId="6C461BE2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#############################################################</w:t>
      </w:r>
    </w:p>
    <w:p w14:paraId="58A8A729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921A5B0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log_message</w:t>
      </w:r>
      <w:proofErr w:type="spellEnd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function(message</w:t>
      </w:r>
      <w:proofErr w:type="gramStart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){</w:t>
      </w:r>
      <w:proofErr w:type="gramEnd"/>
    </w:p>
    <w:p w14:paraId="7ADE29F3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cat(</w:t>
      </w:r>
      <w:proofErr w:type="gramEnd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 xml:space="preserve">paste0("[", </w:t>
      </w:r>
      <w:proofErr w:type="gramStart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format(</w:t>
      </w:r>
      <w:proofErr w:type="spellStart"/>
      <w:proofErr w:type="gramEnd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Sys.time</w:t>
      </w:r>
      <w:proofErr w:type="spellEnd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(), "%</w:t>
      </w:r>
      <w:proofErr w:type="gramStart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H:%M:%</w:t>
      </w:r>
      <w:proofErr w:type="gramEnd"/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S"), "] ", message, "\n"))</w:t>
      </w:r>
    </w:p>
    <w:p w14:paraId="37FC4763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D847D2">
        <w:rPr>
          <w:rFonts w:ascii="Courier New" w:hAnsi="Courier New" w:cs="Courier New"/>
          <w:color w:val="FFFFFF" w:themeColor="background1"/>
          <w:sz w:val="24"/>
          <w:szCs w:val="24"/>
        </w:rPr>
        <w:t>}</w:t>
      </w:r>
    </w:p>
    <w:p w14:paraId="644B8165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5C9E694" w14:textId="77777777" w:rsidR="00D847D2" w:rsidRP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3F80B0B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BCE2B05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7B5654D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35724457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7A49ECC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5CDB3D1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B91DC51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DE4D2D5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3002A5CD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F7B0865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EF31590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161DB8D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4EF2164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E73FCEA" w14:textId="58F48BAE" w:rsidR="00D847D2" w:rsidRPr="00D847D2" w:rsidRDefault="002F07DC" w:rsidP="00D847D2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89F811B" wp14:editId="2BA329FE">
                <wp:simplePos x="0" y="0"/>
                <wp:positionH relativeFrom="column">
                  <wp:posOffset>-153909</wp:posOffset>
                </wp:positionH>
                <wp:positionV relativeFrom="paragraph">
                  <wp:posOffset>-81481</wp:posOffset>
                </wp:positionV>
                <wp:extent cx="5893806" cy="9043821"/>
                <wp:effectExtent l="0" t="0" r="12065" b="24130"/>
                <wp:wrapNone/>
                <wp:docPr id="45496829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3806" cy="9043821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C3375B" w14:textId="77777777" w:rsidR="002F07DC" w:rsidRDefault="002F07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11B" id="Text Box 12" o:spid="_x0000_s1027" type="#_x0000_t202" style="position:absolute;margin-left:-12.1pt;margin-top:-6.4pt;width:464.1pt;height:712.1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" fillcolor="black [3213]" strokeweight=".5pt">
                <v:textbox>
                  <w:txbxContent>
                    <w:p w14:paraId="67C3375B" w14:textId="77777777" w:rsidR="002F07DC" w:rsidRDefault="002F07DC"/>
                  </w:txbxContent>
                </v:textbox>
              </v:shape>
            </w:pict>
          </mc:Fallback>
        </mc:AlternateContent>
      </w:r>
    </w:p>
    <w:p w14:paraId="3FAFF721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CA874F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59D237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1. Install and Load Required Libraries</w:t>
      </w:r>
    </w:p>
    <w:p w14:paraId="38667B5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E96ED7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F2173F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"Loading required packages...")</w:t>
      </w:r>
    </w:p>
    <w:p w14:paraId="116A438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4ADCE3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ACBE51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List of libraries required for data wrangling, visualization, </w:t>
      </w:r>
    </w:p>
    <w:p w14:paraId="4B20CBD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date handling, statistical analysis and reporting.</w:t>
      </w:r>
    </w:p>
    <w:p w14:paraId="4439F10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required_packages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c(</w:t>
      </w:r>
      <w:proofErr w:type="gramEnd"/>
    </w:p>
    <w:p w14:paraId="7DE1145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dplyr</w:t>
      </w:r>
      <w:proofErr w:type="spellEnd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",   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# For efficient data manipulation</w:t>
      </w:r>
    </w:p>
    <w:p w14:paraId="3ED5B27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tidyr</w:t>
      </w:r>
      <w:proofErr w:type="spellEnd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",   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# For data tidying</w:t>
      </w:r>
    </w:p>
    <w:p w14:paraId="272CFC1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"ggplot2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",   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# For advanced data visualizations</w:t>
      </w:r>
    </w:p>
    <w:p w14:paraId="03D0BFC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lubridate</w:t>
      </w:r>
      <w:proofErr w:type="spellEnd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",  #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For date-time handling</w:t>
      </w:r>
    </w:p>
    <w:p w14:paraId="7A5AD81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readr</w:t>
      </w:r>
      <w:proofErr w:type="spellEnd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",   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# For reading CSV files efficiently</w:t>
      </w:r>
    </w:p>
    <w:p w14:paraId="0A20C22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knitr</w:t>
      </w:r>
      <w:proofErr w:type="spellEnd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",   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# For formatted tables</w:t>
      </w:r>
    </w:p>
    <w:p w14:paraId="25C5E75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corrplot</w:t>
      </w:r>
      <w:proofErr w:type="spellEnd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",   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For visualizing correlation matrices</w:t>
      </w:r>
    </w:p>
    <w:p w14:paraId="3448571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"scales"      # For customizing plot scales</w:t>
      </w:r>
    </w:p>
    <w:p w14:paraId="5641AB1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304DE28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6F940D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Function to install (if not already installed) and load libraries.</w:t>
      </w:r>
    </w:p>
    <w:p w14:paraId="13388CF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install_and_load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function(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pkg</w:t>
      </w:r>
      <w:proofErr w:type="spellEnd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){</w:t>
      </w:r>
      <w:proofErr w:type="gramEnd"/>
    </w:p>
    <w:p w14:paraId="7B84769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if(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!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require(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pkg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character.only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TRUE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)){</w:t>
      </w:r>
      <w:proofErr w:type="gramEnd"/>
    </w:p>
    <w:p w14:paraId="23C61B5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install.packages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pkg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dependencies = TRUE)</w:t>
      </w:r>
    </w:p>
    <w:p w14:paraId="0213404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library(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pkg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character.only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TRUE)</w:t>
      </w:r>
    </w:p>
    <w:p w14:paraId="3794D62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} else {</w:t>
      </w:r>
    </w:p>
    <w:p w14:paraId="63E9710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library(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pkg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character.only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TRUE)</w:t>
      </w:r>
    </w:p>
    <w:p w14:paraId="0DA169D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}</w:t>
      </w:r>
    </w:p>
    <w:p w14:paraId="046535B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}</w:t>
      </w:r>
    </w:p>
    <w:p w14:paraId="39CA8F9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AF2583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Loop through all required packages</w:t>
      </w:r>
    </w:p>
    <w:p w14:paraId="2E2FD63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for(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p in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required_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packages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){</w:t>
      </w:r>
      <w:proofErr w:type="gramEnd"/>
    </w:p>
    <w:p w14:paraId="7C3A668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install_and_load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(p)</w:t>
      </w:r>
    </w:p>
    <w:p w14:paraId="677B513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}</w:t>
      </w:r>
    </w:p>
    <w:p w14:paraId="00E833B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714501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"All packages loaded successfully.")</w:t>
      </w:r>
    </w:p>
    <w:p w14:paraId="11524C9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D50286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72B979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Rationale: Ensures that all dependencies are available for the analysis</w:t>
      </w:r>
    </w:p>
    <w:p w14:paraId="4E636C5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and avoids errors during execution.</w:t>
      </w:r>
    </w:p>
    <w:p w14:paraId="573F784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8F62A9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90ED63D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5476549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01403FC0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0E55949F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23CDDD7" w14:textId="5A22636A" w:rsidR="00D847D2" w:rsidRDefault="002F07DC" w:rsidP="00D847D2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44CB8E3" wp14:editId="230706B8">
                <wp:simplePos x="0" y="0"/>
                <wp:positionH relativeFrom="column">
                  <wp:posOffset>-289711</wp:posOffset>
                </wp:positionH>
                <wp:positionV relativeFrom="paragraph">
                  <wp:posOffset>-36213</wp:posOffset>
                </wp:positionV>
                <wp:extent cx="6219630" cy="9007714"/>
                <wp:effectExtent l="0" t="0" r="10160" b="22225"/>
                <wp:wrapNone/>
                <wp:docPr id="55915175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630" cy="9007714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37AEAA" w14:textId="77777777" w:rsidR="002F07DC" w:rsidRDefault="002F07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CB8E3" id="Text Box 13" o:spid="_x0000_s1028" type="#_x0000_t202" style="position:absolute;margin-left:-22.8pt;margin-top:-2.85pt;width:489.75pt;height:70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" fillcolor="black [3213]" strokeweight=".5pt">
                <v:textbox>
                  <w:txbxContent>
                    <w:p w14:paraId="3337AEAA" w14:textId="77777777" w:rsidR="002F07DC" w:rsidRDefault="002F07DC"/>
                  </w:txbxContent>
                </v:textbox>
              </v:shape>
            </w:pict>
          </mc:Fallback>
        </mc:AlternateContent>
      </w:r>
    </w:p>
    <w:p w14:paraId="082269CB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6CD955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27E5F47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2. Import Dataset</w:t>
      </w:r>
    </w:p>
    <w:p w14:paraId="3BDFF08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91BB54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70621C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"Importing Dataset....")</w:t>
      </w:r>
    </w:p>
    <w:p w14:paraId="214AF05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2F2142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Read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AirQualityUCI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dataset. </w:t>
      </w:r>
    </w:p>
    <w:p w14:paraId="2BFC66B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Note: Decimal separator is ',' and missing values are coded as -200</w:t>
      </w:r>
    </w:p>
    <w:p w14:paraId="0CFCB9E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read.csv(</w:t>
      </w:r>
      <w:proofErr w:type="gramEnd"/>
    </w:p>
    <w:p w14:paraId="56744A0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"AirQualityUCI.csv",</w:t>
      </w:r>
    </w:p>
    <w:p w14:paraId="4647CA9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sep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";",</w:t>
      </w:r>
    </w:p>
    <w:p w14:paraId="4B343F4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dec = ",",</w:t>
      </w:r>
    </w:p>
    <w:p w14:paraId="2E6D402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na.strings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"-200")</w:t>
      </w:r>
    </w:p>
    <w:p w14:paraId="304296B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059DE5E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58A3B9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"Dataset imported successfully.")</w:t>
      </w:r>
    </w:p>
    <w:p w14:paraId="731DEEA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E5A00E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Justification: Using correct separators and NA representation ensures</w:t>
      </w:r>
    </w:p>
    <w:p w14:paraId="3DE124E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accurate import and prevents misinterpretation of data.</w:t>
      </w:r>
    </w:p>
    <w:p w14:paraId="0150EE3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8CE532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E57A22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2F3B77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3. Inspect Dataset</w:t>
      </w:r>
    </w:p>
    <w:p w14:paraId="1AD2794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7831D8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C10157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"Inspecting dataset structure and contents.")</w:t>
      </w:r>
    </w:p>
    <w:p w14:paraId="3013444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E2F226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Display column names for initial understanding</w:t>
      </w:r>
    </w:p>
    <w:p w14:paraId="21485FC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"Column Names:\n")</w:t>
      </w:r>
    </w:p>
    <w:p w14:paraId="708F275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print(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colnames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))</w:t>
      </w:r>
    </w:p>
    <w:p w14:paraId="3EE50A7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cat("\n")</w:t>
      </w:r>
    </w:p>
    <w:p w14:paraId="73CFA41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FD6E1E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Show dataset structure including types of each variable</w:t>
      </w:r>
    </w:p>
    <w:p w14:paraId="71A5CD0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"Dataset Structure:\n")</w:t>
      </w:r>
    </w:p>
    <w:p w14:paraId="00B6C17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str(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7E2794F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cat("\n")</w:t>
      </w:r>
    </w:p>
    <w:p w14:paraId="4F8AB92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7EEB28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Display first 6 rows to visually inspect the data</w:t>
      </w:r>
    </w:p>
    <w:p w14:paraId="3B432A2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"First 6 Rows:\n")</w:t>
      </w:r>
    </w:p>
    <w:p w14:paraId="1AB4D67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print(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head(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))</w:t>
      </w:r>
    </w:p>
    <w:p w14:paraId="2695355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cat("\n")</w:t>
      </w:r>
    </w:p>
    <w:p w14:paraId="452CA38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C8A1FB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Print number of rows and columns</w:t>
      </w:r>
    </w:p>
    <w:p w14:paraId="39F0DAF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"Dataset Dimensions:\n")</w:t>
      </w:r>
    </w:p>
    <w:p w14:paraId="680C59B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print(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dim(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))</w:t>
      </w:r>
    </w:p>
    <w:p w14:paraId="3CDABF9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cat("\n")</w:t>
      </w:r>
    </w:p>
    <w:p w14:paraId="2EF4ABD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B723D56" w14:textId="1FFB9DD7" w:rsidR="00D847D2" w:rsidRPr="002F07DC" w:rsidRDefault="002F07DC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2E2F6D5" wp14:editId="4D35A08C">
                <wp:simplePos x="0" y="0"/>
                <wp:positionH relativeFrom="column">
                  <wp:posOffset>-153909</wp:posOffset>
                </wp:positionH>
                <wp:positionV relativeFrom="paragraph">
                  <wp:posOffset>-99589</wp:posOffset>
                </wp:positionV>
                <wp:extent cx="5911913" cy="9098733"/>
                <wp:effectExtent l="0" t="0" r="12700" b="26670"/>
                <wp:wrapNone/>
                <wp:docPr id="504713051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913" cy="9098733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03FF96" w14:textId="77777777" w:rsidR="002F07DC" w:rsidRDefault="002F07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2F6D5" id="Text Box 14" o:spid="_x0000_s1029" type="#_x0000_t202" style="position:absolute;margin-left:-12.1pt;margin-top:-7.85pt;width:465.5pt;height:716.45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" fillcolor="black [3213]" strokeweight=".5pt">
                <v:textbox>
                  <w:txbxContent>
                    <w:p w14:paraId="0903FF96" w14:textId="77777777" w:rsidR="002F07DC" w:rsidRDefault="002F07DC"/>
                  </w:txbxContent>
                </v:textbox>
              </v:shape>
            </w:pict>
          </mc:Fallback>
        </mc:AlternateContent>
      </w:r>
      <w:proofErr w:type="spellStart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"Dataset inspection complete.")</w:t>
      </w:r>
    </w:p>
    <w:p w14:paraId="68A7F65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EA2493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Discussion: These steps provide an initial overview, helping to</w:t>
      </w:r>
    </w:p>
    <w:p w14:paraId="02E076A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identify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missing values, data types, and potential errors in import.</w:t>
      </w:r>
    </w:p>
    <w:p w14:paraId="78341E0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27027E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3B8303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6C1EC9F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4. Data Cleaning and Preparation</w:t>
      </w:r>
    </w:p>
    <w:p w14:paraId="743799C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412F08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5A1924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"Cleaning and preparing data...")</w:t>
      </w:r>
    </w:p>
    <w:p w14:paraId="1274981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DFB60F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Combine Date and Time into a single Datetime column</w:t>
      </w:r>
    </w:p>
    <w:p w14:paraId="4FC4409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AirQuality$Datetime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as.POSIXct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</w:p>
    <w:p w14:paraId="36EFD98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paste(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AirQuality$Date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AirQuality$Time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),</w:t>
      </w:r>
    </w:p>
    <w:p w14:paraId="2A78A14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format = "%d/%m/%Y %H.%M.%S"</w:t>
      </w:r>
    </w:p>
    <w:p w14:paraId="70CFF21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7487394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2ACC88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Extract month from datetime for seasonal analysis</w:t>
      </w:r>
    </w:p>
    <w:p w14:paraId="3995F9B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AirQuality$Month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lubridate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::month(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AirQuality$Datetime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499A12C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6CEAA8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"Data cleaning and preparation complete.")</w:t>
      </w:r>
    </w:p>
    <w:p w14:paraId="317158F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46E8D4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Rationale: A single datetime variable simplifies time series analysis,</w:t>
      </w:r>
    </w:p>
    <w:p w14:paraId="002E308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while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extracting month enables seasonal trends exploration.</w:t>
      </w:r>
    </w:p>
    <w:p w14:paraId="0707DE0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3DD23C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5B2A03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0B83B9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5. Descriptive Statistics</w:t>
      </w:r>
    </w:p>
    <w:p w14:paraId="06D3B84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3511EC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A16D83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"Generating descriptive statistics....")</w:t>
      </w:r>
    </w:p>
    <w:p w14:paraId="39709B1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FFB3A5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Select numeric columns for statistical summaries</w:t>
      </w:r>
    </w:p>
    <w:p w14:paraId="53FA0C2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numeric_cols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sapply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is.numeric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3AB0E0E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[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numeric_cols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]</w:t>
      </w:r>
    </w:p>
    <w:p w14:paraId="2EB0C24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E19044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Print summary statistics including min, max, median, mean, NA count</w:t>
      </w:r>
    </w:p>
    <w:p w14:paraId="30C5779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cat(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"Summary Statistics:\n")</w:t>
      </w:r>
    </w:p>
    <w:p w14:paraId="2289183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print(summary(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))</w:t>
      </w:r>
    </w:p>
    <w:p w14:paraId="00720F2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2BD297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"Descriptive statistics generated.")</w:t>
      </w:r>
    </w:p>
    <w:p w14:paraId="1DEC4DD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D73ECE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Discussion: Summary statistics provide insight into data distribution,</w:t>
      </w:r>
    </w:p>
    <w:p w14:paraId="3353C19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spread, and potential outliers, guiding further analysis.</w:t>
      </w:r>
    </w:p>
    <w:p w14:paraId="2F37202D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0DA3DC4" w14:textId="792626C9" w:rsidR="00D847D2" w:rsidRDefault="002F07DC" w:rsidP="00D847D2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7AAF145" wp14:editId="36AA8308">
                <wp:simplePos x="0" y="0"/>
                <wp:positionH relativeFrom="column">
                  <wp:posOffset>-217283</wp:posOffset>
                </wp:positionH>
                <wp:positionV relativeFrom="paragraph">
                  <wp:posOffset>-36214</wp:posOffset>
                </wp:positionV>
                <wp:extent cx="5947957" cy="9017252"/>
                <wp:effectExtent l="0" t="0" r="15240" b="12700"/>
                <wp:wrapNone/>
                <wp:docPr id="1554999019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7957" cy="901725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901999" w14:textId="77777777" w:rsidR="002F07DC" w:rsidRDefault="002F07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AF145" id="Text Box 15" o:spid="_x0000_s1030" type="#_x0000_t202" style="position:absolute;margin-left:-17.1pt;margin-top:-2.85pt;width:468.35pt;height:710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" fillcolor="black [3213]" strokeweight=".5pt">
                <v:textbox>
                  <w:txbxContent>
                    <w:p w14:paraId="29901999" w14:textId="77777777" w:rsidR="002F07DC" w:rsidRDefault="002F07DC"/>
                  </w:txbxContent>
                </v:textbox>
              </v:shape>
            </w:pict>
          </mc:Fallback>
        </mc:AlternateContent>
      </w:r>
    </w:p>
    <w:p w14:paraId="026A2A4E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F80817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7FF3EB8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6. Descriptive Statistics Table</w:t>
      </w:r>
    </w:p>
    <w:p w14:paraId="4B9F7B8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052A9A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E43740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"Descriptive statistics table created.")</w:t>
      </w:r>
    </w:p>
    <w:p w14:paraId="3CC76D9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9C3F80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Construct a table of descriptive statistics</w:t>
      </w:r>
    </w:p>
    <w:p w14:paraId="7E0FB50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descriptive_stats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data.frame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</w:p>
    <w:p w14:paraId="3BA1CBF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Variable =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colnames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),</w:t>
      </w:r>
    </w:p>
    <w:p w14:paraId="491B134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Min =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sapply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min, na.rm = TRUE),</w:t>
      </w:r>
    </w:p>
    <w:p w14:paraId="2EBE91D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Max =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sapply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max, na.rm = TRUE),</w:t>
      </w:r>
    </w:p>
    <w:p w14:paraId="5FEE785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Mean =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round(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sapply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mean, na.rm = TRUE),2),</w:t>
      </w:r>
    </w:p>
    <w:p w14:paraId="5A8A9BA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Median =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round(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sapply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median, na.rm = TRUE),2),</w:t>
      </w:r>
    </w:p>
    <w:p w14:paraId="1281786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SD =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round(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sapply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numeric_data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sd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na.rm = TRUE),2)</w:t>
      </w:r>
    </w:p>
    <w:p w14:paraId="0BF41BF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2EE1E72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B6E099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Print formatted table</w:t>
      </w:r>
    </w:p>
    <w:p w14:paraId="37724C0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knitr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::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kable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</w:p>
    <w:p w14:paraId="36DAA90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descriptive_stats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</w:t>
      </w:r>
    </w:p>
    <w:p w14:paraId="7D92D27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caption = "Descriptive Statistics of Air Quality Variables"</w:t>
      </w:r>
    </w:p>
    <w:p w14:paraId="04A0510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15507B4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B969D4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"Descriptive statistics table created.")</w:t>
      </w:r>
    </w:p>
    <w:p w14:paraId="6C1B722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3F6E3B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Justification: A tabular summary is easier to interpret and </w:t>
      </w:r>
    </w:p>
    <w:p w14:paraId="618B8B8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communicates central tendency and dispersion effectively.</w:t>
      </w:r>
    </w:p>
    <w:p w14:paraId="417460A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8ABEF3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705961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5C5C645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7. Exploratory Visualisation</w:t>
      </w:r>
    </w:p>
    <w:p w14:paraId="5F8187D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744113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955AFA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"Generating exploratory visualisations (histograms)....")</w:t>
      </w:r>
    </w:p>
    <w:p w14:paraId="4741058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47E77D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Set plotting layout for multiple histograms</w:t>
      </w:r>
    </w:p>
    <w:p w14:paraId="22C864D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par(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mfrow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=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2,3))</w:t>
      </w:r>
    </w:p>
    <w:p w14:paraId="7CD1A85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233940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Histograms to inspect distributions of key pollutants and weather variables</w:t>
      </w:r>
    </w:p>
    <w:p w14:paraId="5FC1BD0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hist(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AirQuality$T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main="Temperature", col="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lightblue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")</w:t>
      </w:r>
    </w:p>
    <w:p w14:paraId="267CDCFB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hist(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AirQuality$RH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main="Relative Humidity", col="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lightgreen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")</w:t>
      </w:r>
    </w:p>
    <w:p w14:paraId="1F36483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hist(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AirQuality$AH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 main="Absolute Humidity", col="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lightpink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")</w:t>
      </w:r>
    </w:p>
    <w:p w14:paraId="007C9D2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hist(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AirQuality$CO.GT., main="Carbon Monoxide", col="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lightyellow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")</w:t>
      </w:r>
    </w:p>
    <w:p w14:paraId="47A5A5B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hist(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AirQuality$NO2.GT., main="Nitrogen Dioxide", col="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lightgray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")</w:t>
      </w:r>
    </w:p>
    <w:p w14:paraId="38D3B221" w14:textId="50157738" w:rsidR="00D847D2" w:rsidRPr="002F07DC" w:rsidRDefault="002F07DC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28B8445" wp14:editId="31E0F4CD">
                <wp:simplePos x="0" y="0"/>
                <wp:positionH relativeFrom="column">
                  <wp:posOffset>-181069</wp:posOffset>
                </wp:positionH>
                <wp:positionV relativeFrom="paragraph">
                  <wp:posOffset>-217283</wp:posOffset>
                </wp:positionV>
                <wp:extent cx="5948126" cy="9279802"/>
                <wp:effectExtent l="0" t="0" r="14605" b="17145"/>
                <wp:wrapNone/>
                <wp:docPr id="1684280045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8126" cy="927980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949D98" w14:textId="77777777" w:rsidR="002F07DC" w:rsidRDefault="002F07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B8445" id="Text Box 16" o:spid="_x0000_s1031" type="#_x0000_t202" style="position:absolute;margin-left:-14.25pt;margin-top:-17.1pt;width:468.35pt;height:730.7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" fillcolor="black [3213]" strokeweight=".5pt">
                <v:textbox>
                  <w:txbxContent>
                    <w:p w14:paraId="43949D98" w14:textId="77777777" w:rsidR="002F07DC" w:rsidRDefault="002F07DC"/>
                  </w:txbxContent>
                </v:textbox>
              </v:shape>
            </w:pict>
          </mc:Fallback>
        </mc:AlternateContent>
      </w:r>
      <w:proofErr w:type="gramStart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hist(</w:t>
      </w:r>
      <w:proofErr w:type="gramEnd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AirQuality$NOx.GT., main="Nitrogen Oxides", col="</w:t>
      </w:r>
      <w:proofErr w:type="spellStart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lightcoral</w:t>
      </w:r>
      <w:proofErr w:type="spellEnd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")</w:t>
      </w:r>
    </w:p>
    <w:p w14:paraId="2C656DF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A38454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par(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mfrow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=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1,1))</w:t>
      </w:r>
    </w:p>
    <w:p w14:paraId="6BC625C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BA5437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"Exploratory visualisations complete.")</w:t>
      </w:r>
    </w:p>
    <w:p w14:paraId="7E19771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1FB28F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Rationale: Histograms reveal the distribution shape, skewness,</w:t>
      </w:r>
    </w:p>
    <w:p w14:paraId="0B5F63C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and potential anomalies, important for EDA before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modeling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.</w:t>
      </w:r>
    </w:p>
    <w:p w14:paraId="658366D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D0C292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692C29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573FC80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8. Time Series Trend</w:t>
      </w:r>
    </w:p>
    <w:p w14:paraId="44E9EF6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5D928FC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AA35A3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"Generating time series plot for NO2....")</w:t>
      </w:r>
    </w:p>
    <w:p w14:paraId="47C94A1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02C718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Plot NO2 concentration over time</w:t>
      </w:r>
    </w:p>
    <w:p w14:paraId="140D319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ggplot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aes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x=Datetime, y=NO2.GT.)) +</w:t>
      </w:r>
    </w:p>
    <w:p w14:paraId="593397D6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geom_line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="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darkred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") +</w:t>
      </w:r>
    </w:p>
    <w:p w14:paraId="2B54D8D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labs(</w:t>
      </w:r>
      <w:proofErr w:type="gramEnd"/>
    </w:p>
    <w:p w14:paraId="7110743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title="Time Trend of NO2 Pollution",</w:t>
      </w:r>
    </w:p>
    <w:p w14:paraId="1F48663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x="Time",</w:t>
      </w:r>
    </w:p>
    <w:p w14:paraId="3784F61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y="NO2 Concentration"</w:t>
      </w:r>
    </w:p>
    <w:p w14:paraId="02E0874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) +</w:t>
      </w:r>
    </w:p>
    <w:p w14:paraId="7AB1680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theme_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minimal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02EFF2B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A3E325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"Time series visualisation complete....")</w:t>
      </w:r>
    </w:p>
    <w:p w14:paraId="4F1D01E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6DDE4E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Discussion: Time series plots help identify trends, seasonality,</w:t>
      </w:r>
    </w:p>
    <w:p w14:paraId="29A3A61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and unusual spikes in pollution levels.</w:t>
      </w:r>
    </w:p>
    <w:p w14:paraId="0628C72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56E1A5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BF51AE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516CD1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9. Correlation Analysis</w:t>
      </w:r>
    </w:p>
    <w:p w14:paraId="26C6C0C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31DE487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78EE39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"Performing correlation analysis...")</w:t>
      </w:r>
    </w:p>
    <w:p w14:paraId="7FBDA99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A20C7C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Select numeric variables relevant for correlation</w:t>
      </w:r>
    </w:p>
    <w:p w14:paraId="469BD0D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cor_data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%&gt;%</w:t>
      </w:r>
    </w:p>
    <w:p w14:paraId="62A6A10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select(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CO.GT., NO2.GT., NOx.GT., T, RH, AH) %&gt;%</w:t>
      </w:r>
    </w:p>
    <w:p w14:paraId="2D7BEE0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na.omit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()</w:t>
      </w:r>
    </w:p>
    <w:p w14:paraId="066802C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F402E0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Compute correlation matrix</w:t>
      </w:r>
    </w:p>
    <w:p w14:paraId="3C331EF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cor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cor_data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10386BD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print(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5F8EA73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EB2EAE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Visualize correlation matrix with color-coded plot</w:t>
      </w:r>
    </w:p>
    <w:p w14:paraId="30EBC4DE" w14:textId="0C3862BD" w:rsidR="00D847D2" w:rsidRPr="002F07DC" w:rsidRDefault="002F07DC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871" behindDoc="1" locked="0" layoutInCell="1" allowOverlap="1" wp14:anchorId="6A309CE9" wp14:editId="445D17CF">
                <wp:simplePos x="0" y="0"/>
                <wp:positionH relativeFrom="column">
                  <wp:posOffset>-126749</wp:posOffset>
                </wp:positionH>
                <wp:positionV relativeFrom="paragraph">
                  <wp:posOffset>-253497</wp:posOffset>
                </wp:positionV>
                <wp:extent cx="6201624" cy="9288855"/>
                <wp:effectExtent l="0" t="0" r="27940" b="26670"/>
                <wp:wrapNone/>
                <wp:docPr id="1846765322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1624" cy="928885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85560E" w14:textId="77777777" w:rsidR="002F07DC" w:rsidRDefault="002F07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09CE9" id="Text Box 17" o:spid="_x0000_s1032" type="#_x0000_t202" style="position:absolute;margin-left:-10pt;margin-top:-19.95pt;width:488.3pt;height:731.4pt;z-index:-25165260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" fillcolor="black [3213]" strokeweight=".5pt">
                <v:textbox>
                  <w:txbxContent>
                    <w:p w14:paraId="3F85560E" w14:textId="77777777" w:rsidR="002F07DC" w:rsidRDefault="002F07DC"/>
                  </w:txbxContent>
                </v:textbox>
              </v:shape>
            </w:pict>
          </mc:Fallback>
        </mc:AlternateContent>
      </w:r>
      <w:proofErr w:type="spellStart"/>
      <w:proofErr w:type="gramStart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corrplot</w:t>
      </w:r>
      <w:proofErr w:type="spellEnd"/>
      <w:r w:rsidR="00D847D2"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</w:p>
    <w:p w14:paraId="5FEC3DC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,</w:t>
      </w:r>
    </w:p>
    <w:p w14:paraId="050BFAC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method="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",</w:t>
      </w:r>
    </w:p>
    <w:p w14:paraId="37A0703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type="upper",</w:t>
      </w:r>
    </w:p>
    <w:p w14:paraId="20FD081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addCoef.col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="black",</w:t>
      </w:r>
    </w:p>
    <w:p w14:paraId="262BBFE8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tl.col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="black",</w:t>
      </w:r>
    </w:p>
    <w:p w14:paraId="776DFC8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tl.srt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=45</w:t>
      </w:r>
    </w:p>
    <w:p w14:paraId="517E7BD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7C6115F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3943CB5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"Correlation analysis complete.")</w:t>
      </w:r>
    </w:p>
    <w:p w14:paraId="58E9CA6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C06219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Justification: Correlation analysis identifies linear relationships</w:t>
      </w:r>
    </w:p>
    <w:p w14:paraId="3244623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between pollutants and weather variables, guiding model selection.</w:t>
      </w:r>
    </w:p>
    <w:p w14:paraId="0478E48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CE49F6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9C43CB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585ADDF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10. Seasonal Analysis</w:t>
      </w:r>
    </w:p>
    <w:p w14:paraId="310285F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8D9BC1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4112E5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"Creating seasonal variable and grouping data...")</w:t>
      </w:r>
    </w:p>
    <w:p w14:paraId="022ADE94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1A97EA0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Define seasons based on month</w:t>
      </w:r>
    </w:p>
    <w:p w14:paraId="1E6B9613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AirQuality$Season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ifelse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AirQuality$Month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%in%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12,1,2),"Winter",</w:t>
      </w:r>
    </w:p>
    <w:p w14:paraId="20690822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       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ifelse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AirQuality$Month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%in%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c(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3,4,5),"Spring",</w:t>
      </w:r>
    </w:p>
    <w:p w14:paraId="7869C0C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              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ifelse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AirQuality$Month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%in% c(6,7,8),"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Summer","Autumn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")))</w:t>
      </w:r>
    </w:p>
    <w:p w14:paraId="0C15E75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F57D17D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AirQuality$Season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as.factor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AirQuality$Season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270C71B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3725F8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Prepare dataset for seasonal NO2 analysis</w:t>
      </w:r>
    </w:p>
    <w:p w14:paraId="75C6A74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season_data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%&gt;%</w:t>
      </w:r>
    </w:p>
    <w:p w14:paraId="610C8A09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select(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Season, NO2.GT.) %&gt;%</w:t>
      </w:r>
    </w:p>
    <w:p w14:paraId="3918787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na.omit</w:t>
      </w:r>
      <w:proofErr w:type="spellEnd"/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()</w:t>
      </w:r>
    </w:p>
    <w:p w14:paraId="7AD2A7C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E7C483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Display number of observations per season</w:t>
      </w:r>
    </w:p>
    <w:p w14:paraId="00ECA4E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print(table(</w:t>
      </w: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season_data$Season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))</w:t>
      </w:r>
    </w:p>
    <w:p w14:paraId="118004A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73FF587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"Seasonal grouping complete.")</w:t>
      </w:r>
    </w:p>
    <w:p w14:paraId="6BBB267A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5C0043E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Discussion: Categorizing by season allows comparison of pollution levels</w:t>
      </w:r>
    </w:p>
    <w:p w14:paraId="326F83FC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2F07DC">
        <w:rPr>
          <w:rFonts w:ascii="Courier New" w:hAnsi="Courier New" w:cs="Courier New"/>
          <w:color w:val="FFFFFF" w:themeColor="background1"/>
          <w:sz w:val="24"/>
          <w:szCs w:val="24"/>
        </w:rPr>
        <w:t># and testing for seasonal effects statistically.</w:t>
      </w:r>
    </w:p>
    <w:p w14:paraId="7B271CA1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DBDD23F" w14:textId="77777777" w:rsidR="00D847D2" w:rsidRPr="002F07DC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CD8BAAC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043D4ACC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DF4AD06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0733F43" w14:textId="6BB1F986" w:rsidR="00D847D2" w:rsidRPr="00D847D2" w:rsidRDefault="00BA3AC2" w:rsidP="00D847D2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5BE73DB" wp14:editId="2705A028">
                <wp:simplePos x="0" y="0"/>
                <wp:positionH relativeFrom="column">
                  <wp:posOffset>-144855</wp:posOffset>
                </wp:positionH>
                <wp:positionV relativeFrom="paragraph">
                  <wp:posOffset>-99588</wp:posOffset>
                </wp:positionV>
                <wp:extent cx="5993394" cy="8998805"/>
                <wp:effectExtent l="0" t="0" r="26670" b="12065"/>
                <wp:wrapNone/>
                <wp:docPr id="84264845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3394" cy="899880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FDED56" w14:textId="77777777" w:rsidR="00BA3AC2" w:rsidRDefault="00BA3A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E73DB" id="Text Box 18" o:spid="_x0000_s1033" type="#_x0000_t202" style="position:absolute;margin-left:-11.4pt;margin-top:-7.85pt;width:471.9pt;height:708.55pt;z-index:-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" fillcolor="black [3213]" strokeweight=".5pt">
                <v:textbox>
                  <w:txbxContent>
                    <w:p w14:paraId="48FDED56" w14:textId="77777777" w:rsidR="00BA3AC2" w:rsidRDefault="00BA3AC2"/>
                  </w:txbxContent>
                </v:textbox>
              </v:shape>
            </w:pict>
          </mc:Fallback>
        </mc:AlternateContent>
      </w:r>
    </w:p>
    <w:p w14:paraId="268254A3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0F5A65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AFB292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11. ANOVA Test</w:t>
      </w:r>
    </w:p>
    <w:p w14:paraId="3065A27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6159F8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6957C5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"Running ANOVA test for seasonal differences...")</w:t>
      </w:r>
    </w:p>
    <w:p w14:paraId="6FCF28C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95D70E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Conduct ANOVA to test if mean NO2 differs across seasons</w:t>
      </w:r>
    </w:p>
    <w:p w14:paraId="10C22B5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anova_result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aov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NO2.GT. ~ Season, data =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season_data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04044F3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summary(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anova_result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3460B35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CCC3AA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Post-hoc Tukey test to identify which seasons differ</w:t>
      </w:r>
    </w:p>
    <w:p w14:paraId="41F3587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TukeyHSD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anova_result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2F9666E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7F5E42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"ANOVA test complete.")</w:t>
      </w:r>
    </w:p>
    <w:p w14:paraId="6F3DEC1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597960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Justification: ANOVA determines statistically significant seasonal differences,</w:t>
      </w:r>
    </w:p>
    <w:p w14:paraId="1363A30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while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TukeyHSD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identifies specific pairwise differences.</w:t>
      </w:r>
    </w:p>
    <w:p w14:paraId="7071E92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D0A846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786AB1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45EE11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12. Seasonal Boxplot</w:t>
      </w:r>
    </w:p>
    <w:p w14:paraId="46ECC36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411472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5E3328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"Generating seasonal boxplot for NO2...")</w:t>
      </w:r>
    </w:p>
    <w:p w14:paraId="181647F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9D3062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Boxplot visualization of NO2 by season</w:t>
      </w:r>
    </w:p>
    <w:p w14:paraId="1F9ED31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ggplot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season_data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aes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x=Season, y=NO2.GT., fill=Season)) +</w:t>
      </w:r>
    </w:p>
    <w:p w14:paraId="2B14EE8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geom_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boxplot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 +</w:t>
      </w:r>
    </w:p>
    <w:p w14:paraId="5D105ED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labs(</w:t>
      </w:r>
      <w:proofErr w:type="gramEnd"/>
    </w:p>
    <w:p w14:paraId="5813C3E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title="Seasonal NO2 Pollution",</w:t>
      </w:r>
    </w:p>
    <w:p w14:paraId="094F9F0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x="Season",</w:t>
      </w:r>
    </w:p>
    <w:p w14:paraId="4E93CFA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y="NO2 Concentration"</w:t>
      </w:r>
    </w:p>
    <w:p w14:paraId="17919E1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) +</w:t>
      </w:r>
    </w:p>
    <w:p w14:paraId="486ADE8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theme_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minimal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46E8AD4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74C3F6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"Seasonal boxplot created.")</w:t>
      </w:r>
    </w:p>
    <w:p w14:paraId="73293E9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053F1F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Discussion: Boxplots provide visual summary of median, spread, </w:t>
      </w:r>
    </w:p>
    <w:p w14:paraId="7F765DF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and outliers for seasonal comparison.</w:t>
      </w:r>
    </w:p>
    <w:p w14:paraId="7B004A6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534860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B067E3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23246B8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13. Wilcoxon Test</w:t>
      </w:r>
    </w:p>
    <w:p w14:paraId="473EF82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55C3F57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9ADDB7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"Running Wilcoxon test (Winter vs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Summer)...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.")</w:t>
      </w:r>
    </w:p>
    <w:p w14:paraId="7DC9EF6C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6F2F819" w14:textId="306577CB" w:rsidR="00D847D2" w:rsidRPr="00BA3AC2" w:rsidRDefault="00BA3AC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FB17E7D" wp14:editId="76100868">
                <wp:simplePos x="0" y="0"/>
                <wp:positionH relativeFrom="column">
                  <wp:posOffset>-99588</wp:posOffset>
                </wp:positionH>
                <wp:positionV relativeFrom="paragraph">
                  <wp:posOffset>-135802</wp:posOffset>
                </wp:positionV>
                <wp:extent cx="5966234" cy="8979919"/>
                <wp:effectExtent l="0" t="0" r="15875" b="12065"/>
                <wp:wrapNone/>
                <wp:docPr id="2132080451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6234" cy="89799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57ABB6" w14:textId="77777777" w:rsidR="00BA3AC2" w:rsidRDefault="00BA3A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17E7D" id="Text Box 19" o:spid="_x0000_s1034" type="#_x0000_t202" style="position:absolute;margin-left:-7.85pt;margin-top:-10.7pt;width:469.8pt;height:707.1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" fillcolor="black [3213]" strokeweight=".5pt">
                <v:textbox>
                  <w:txbxContent>
                    <w:p w14:paraId="3257ABB6" w14:textId="77777777" w:rsidR="00BA3AC2" w:rsidRDefault="00BA3AC2"/>
                  </w:txbxContent>
                </v:textbox>
              </v:shape>
            </w:pict>
          </mc:Fallback>
        </mc:AlternateContent>
      </w:r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# Extract NO2 values for Winter and Summer</w:t>
      </w:r>
    </w:p>
    <w:p w14:paraId="7224A64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winter &lt;-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%&gt;%</w:t>
      </w:r>
    </w:p>
    <w:p w14:paraId="030BF1C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filter(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Season=="Winter") %&gt;%</w:t>
      </w:r>
    </w:p>
    <w:p w14:paraId="7C46F5B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select(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NO2.GT.) %&gt;%</w:t>
      </w:r>
    </w:p>
    <w:p w14:paraId="494C936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na.omit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()</w:t>
      </w:r>
    </w:p>
    <w:p w14:paraId="19C0540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2654AF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summer &lt;-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%&gt;%</w:t>
      </w:r>
    </w:p>
    <w:p w14:paraId="02F8DFB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filter(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Season=="Summer") %&gt;%</w:t>
      </w:r>
    </w:p>
    <w:p w14:paraId="20AA182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select(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NO2.GT.) %&gt;%</w:t>
      </w:r>
    </w:p>
    <w:p w14:paraId="386CE63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na.omit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()</w:t>
      </w:r>
    </w:p>
    <w:p w14:paraId="44C835E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FC7BC2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Non-parametric test for difference between Winter and Summer</w:t>
      </w:r>
    </w:p>
    <w:p w14:paraId="3C8AD01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wilcox.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test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</w:p>
    <w:p w14:paraId="345E79C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winter$NO2.GT.,</w:t>
      </w:r>
    </w:p>
    <w:p w14:paraId="27724BD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summer$NO2.GT.</w:t>
      </w:r>
    </w:p>
    <w:p w14:paraId="66D53A3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1D2672F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7166A8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"Wilcoxon test complete.")</w:t>
      </w:r>
    </w:p>
    <w:p w14:paraId="6201278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156ADF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Justification: Wilcoxon test is robust to non-normality and</w:t>
      </w:r>
    </w:p>
    <w:p w14:paraId="555C34C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confirms differences between two specific seasons.</w:t>
      </w:r>
    </w:p>
    <w:p w14:paraId="4D6230B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AF344E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1A63D4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188FEC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14. Multiple Linear Regression</w:t>
      </w:r>
    </w:p>
    <w:p w14:paraId="4FA3884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FB050D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A1AB07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"Building multiple linear regression model....")</w:t>
      </w:r>
    </w:p>
    <w:p w14:paraId="2CF05C9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C1D99E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Prepare dataset for regression with key predictors</w:t>
      </w:r>
    </w:p>
    <w:p w14:paraId="36A6D6F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reg_data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%&gt;%</w:t>
      </w:r>
    </w:p>
    <w:p w14:paraId="3992831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select(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NO2.GT., T, RH, AH) %&gt;%</w:t>
      </w:r>
    </w:p>
    <w:p w14:paraId="44BC321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na.omit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()</w:t>
      </w:r>
    </w:p>
    <w:p w14:paraId="02DA9EA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805680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Fit multiple linear regression model</w:t>
      </w:r>
    </w:p>
    <w:p w14:paraId="2273A11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pollution_model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lm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NO2.GT. ~ T + RH + AH, data=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reg_data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48F7DF1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summary(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pollution_model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6835AF1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E8A373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"Regression model built successfully.")</w:t>
      </w:r>
    </w:p>
    <w:p w14:paraId="4774B4C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348564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Discussion: Regression quantifies the influence of temperature, </w:t>
      </w:r>
    </w:p>
    <w:p w14:paraId="692240F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humidity, and absolute humidity on NO2 levels.</w:t>
      </w:r>
    </w:p>
    <w:p w14:paraId="62237B3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63B5A0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A1397B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D988EB5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5C9BC92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2783F48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F041DFE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67EFCC6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0A4DBF62" w14:textId="649ED181" w:rsidR="00D847D2" w:rsidRDefault="00BA3AC2" w:rsidP="00D847D2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BD83601" wp14:editId="777C542F">
                <wp:simplePos x="0" y="0"/>
                <wp:positionH relativeFrom="column">
                  <wp:posOffset>-135802</wp:posOffset>
                </wp:positionH>
                <wp:positionV relativeFrom="paragraph">
                  <wp:posOffset>90536</wp:posOffset>
                </wp:positionV>
                <wp:extent cx="5893806" cy="8763220"/>
                <wp:effectExtent l="0" t="0" r="12065" b="19050"/>
                <wp:wrapNone/>
                <wp:docPr id="1878877905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3806" cy="87632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CD60D3" w14:textId="77777777" w:rsidR="00BA3AC2" w:rsidRDefault="00BA3A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83601" id="Text Box 20" o:spid="_x0000_s1035" type="#_x0000_t202" style="position:absolute;margin-left:-10.7pt;margin-top:7.15pt;width:464.1pt;height:690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" fillcolor="black [3213]" strokeweight=".5pt">
                <v:textbox>
                  <w:txbxContent>
                    <w:p w14:paraId="40CD60D3" w14:textId="77777777" w:rsidR="00BA3AC2" w:rsidRDefault="00BA3AC2"/>
                  </w:txbxContent>
                </v:textbox>
              </v:shape>
            </w:pict>
          </mc:Fallback>
        </mc:AlternateContent>
      </w:r>
    </w:p>
    <w:p w14:paraId="04E7C63D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DFA99D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1EC7CE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15. Regression Diagnostics</w:t>
      </w:r>
    </w:p>
    <w:p w14:paraId="6880CC2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30243E3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973E39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"Performing Regression diagnostics...")</w:t>
      </w:r>
    </w:p>
    <w:p w14:paraId="6DEE7A8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0E0990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Diagnostic plots: residuals, Q-Q plot, leverage, and Cook's distance</w:t>
      </w:r>
    </w:p>
    <w:p w14:paraId="735BED6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par(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mfrow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=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2,2))</w:t>
      </w:r>
    </w:p>
    <w:p w14:paraId="28B02B8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plot(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pollution_model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0982345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par(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mfrow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=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1,1))</w:t>
      </w:r>
    </w:p>
    <w:p w14:paraId="631F52E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3BBA16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"Regression diagnostics complete.")</w:t>
      </w:r>
    </w:p>
    <w:p w14:paraId="102C15E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6513A2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Justification: Diagnostics validate assumptions (linearity, homoscedasticity,</w:t>
      </w:r>
    </w:p>
    <w:p w14:paraId="7531A27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normality, independence) to ensure reliable model interpretation.</w:t>
      </w:r>
    </w:p>
    <w:p w14:paraId="0C32B26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FF401E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EF9A98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6AE952C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16. Principal Component Analysis</w:t>
      </w:r>
    </w:p>
    <w:p w14:paraId="1419284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242B2E6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79FA32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"Performing Principal Component Analysis...")</w:t>
      </w:r>
    </w:p>
    <w:p w14:paraId="3243979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61B561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PCA to reduce dimensionality and explore patterns</w:t>
      </w:r>
    </w:p>
    <w:p w14:paraId="41C1BEB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%&gt;%</w:t>
      </w:r>
    </w:p>
    <w:p w14:paraId="40BD511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select(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CO.GT., NO2.GT., NOx.GT., T, RH, AH) %&gt;%</w:t>
      </w:r>
    </w:p>
    <w:p w14:paraId="39DC891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na.omit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()</w:t>
      </w:r>
    </w:p>
    <w:p w14:paraId="5C8417D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294515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Scale data for PCA</w:t>
      </w:r>
    </w:p>
    <w:p w14:paraId="1F00C76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pca_scaled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scale(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7BEE839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83C565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Compute PCA</w:t>
      </w:r>
    </w:p>
    <w:p w14:paraId="0DC9DAF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pca_result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prcomp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pca_scaled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13E223E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summary(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pca_result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658722A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C49A8E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Biplot for visual interpretation of loadings and scores</w:t>
      </w:r>
    </w:p>
    <w:p w14:paraId="00E0806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biplot(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pca_result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3FAABFE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4906AD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"PCA complete.")</w:t>
      </w:r>
    </w:p>
    <w:p w14:paraId="035EA2D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0995CC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Rationale: PCA identifies underlying structure and dominant variation</w:t>
      </w:r>
    </w:p>
    <w:p w14:paraId="76884BB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in the dataset, aiding clustering and feature reduction.</w:t>
      </w:r>
    </w:p>
    <w:p w14:paraId="65CE02D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B4F33FE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3DB90B8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A24F0A6" w14:textId="0BB5172F" w:rsidR="00D847D2" w:rsidRDefault="00BA3AC2" w:rsidP="00D847D2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D4723AA" wp14:editId="5D315BBF">
                <wp:simplePos x="0" y="0"/>
                <wp:positionH relativeFrom="column">
                  <wp:posOffset>-90535</wp:posOffset>
                </wp:positionH>
                <wp:positionV relativeFrom="paragraph">
                  <wp:posOffset>72428</wp:posOffset>
                </wp:positionV>
                <wp:extent cx="5721790" cy="8844663"/>
                <wp:effectExtent l="0" t="0" r="12700" b="13970"/>
                <wp:wrapNone/>
                <wp:docPr id="1608128440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1790" cy="8844663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FC2EB9" w14:textId="77777777" w:rsidR="00BA3AC2" w:rsidRDefault="00BA3A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723AA" id="Text Box 21" o:spid="_x0000_s1036" type="#_x0000_t202" style="position:absolute;margin-left:-7.15pt;margin-top:5.7pt;width:450.55pt;height:696.4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" fillcolor="black [3213]" strokeweight=".5pt">
                <v:textbox>
                  <w:txbxContent>
                    <w:p w14:paraId="7CFC2EB9" w14:textId="77777777" w:rsidR="00BA3AC2" w:rsidRDefault="00BA3AC2"/>
                  </w:txbxContent>
                </v:textbox>
              </v:shape>
            </w:pict>
          </mc:Fallback>
        </mc:AlternateContent>
      </w:r>
    </w:p>
    <w:p w14:paraId="40847D3B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88A5AD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ECC7D9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17. K-Means Clustering</w:t>
      </w:r>
    </w:p>
    <w:p w14:paraId="55FBEC1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3C9E0CF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66375C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"Performing K-means clustering...")</w:t>
      </w:r>
    </w:p>
    <w:p w14:paraId="00AA59A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23DB63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set.seed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(123)</w:t>
      </w:r>
    </w:p>
    <w:p w14:paraId="3483C9A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EDAD13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Scale data for clustering</w:t>
      </w:r>
    </w:p>
    <w:p w14:paraId="6B98CAC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cluster_data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scale(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5FA8722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C30738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Apply K-means with 3 clusters</w:t>
      </w:r>
    </w:p>
    <w:p w14:paraId="49CCB35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kmeans_result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kmeans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cluster_data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centers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=3)</w:t>
      </w:r>
    </w:p>
    <w:p w14:paraId="4D0924B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2D3447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Append cluster labels for visualization</w:t>
      </w:r>
    </w:p>
    <w:p w14:paraId="2DF6995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pca_data$Cluster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as.factor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kmeans_result$cluster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68649DA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700F8B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Scatter plot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colored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by cluster</w:t>
      </w:r>
    </w:p>
    <w:p w14:paraId="7B5277A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ggplot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pca_data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aes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x=T, y=NO2.GT.,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=Cluster)) +</w:t>
      </w:r>
    </w:p>
    <w:p w14:paraId="25C4D5D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geom_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point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 +</w:t>
      </w:r>
    </w:p>
    <w:p w14:paraId="0B4BD44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labs(</w:t>
      </w:r>
      <w:proofErr w:type="gramEnd"/>
    </w:p>
    <w:p w14:paraId="771A517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title="Pollution Clusters",</w:t>
      </w:r>
    </w:p>
    <w:p w14:paraId="47B5627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x="Temperature",</w:t>
      </w:r>
    </w:p>
    <w:p w14:paraId="148EFCF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y="NO2"</w:t>
      </w:r>
    </w:p>
    <w:p w14:paraId="4C8A8C9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) +</w:t>
      </w:r>
    </w:p>
    <w:p w14:paraId="7A40F51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theme_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minimal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29076AF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C9E757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"Clustering analysis complete.")</w:t>
      </w:r>
    </w:p>
    <w:p w14:paraId="060E49B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D2F2E1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Justification: Clustering groups similar observations to reveal</w:t>
      </w:r>
    </w:p>
    <w:p w14:paraId="4607700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hidden patterns and potential high-risk pollution periods.</w:t>
      </w:r>
    </w:p>
    <w:p w14:paraId="2660E62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E6A2F7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AAB1AF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136DEB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18. Pollution Prediction Model</w:t>
      </w:r>
    </w:p>
    <w:p w14:paraId="0109AEC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6B82BB8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161A6A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"Building and evaluating prediction model...")</w:t>
      </w:r>
    </w:p>
    <w:p w14:paraId="6A42397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9A469C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set.seed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(123)</w:t>
      </w:r>
    </w:p>
    <w:p w14:paraId="037B747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2303D1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Split dataset into 80% training and 20% testing</w:t>
      </w:r>
    </w:p>
    <w:p w14:paraId="7FA4943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sample_index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sample(</w:t>
      </w:r>
      <w:proofErr w:type="gramEnd"/>
    </w:p>
    <w:p w14:paraId="67D6DB4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1:nrow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reg_data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),</w:t>
      </w:r>
    </w:p>
    <w:p w14:paraId="38A7B9D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0.8 *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nrow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reg_data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1592498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281B654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E095F9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train_data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reg_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[</w:t>
      </w:r>
      <w:proofErr w:type="spellStart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sample_index</w:t>
      </w:r>
      <w:proofErr w:type="spellEnd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, ]</w:t>
      </w:r>
      <w:proofErr w:type="gramEnd"/>
    </w:p>
    <w:p w14:paraId="08A3DA14" w14:textId="4E9F9C99" w:rsidR="00D847D2" w:rsidRPr="00BA3AC2" w:rsidRDefault="00BA3AC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C4769AE" wp14:editId="0B03742F">
                <wp:simplePos x="0" y="0"/>
                <wp:positionH relativeFrom="column">
                  <wp:posOffset>-117695</wp:posOffset>
                </wp:positionH>
                <wp:positionV relativeFrom="paragraph">
                  <wp:posOffset>-135802</wp:posOffset>
                </wp:positionV>
                <wp:extent cx="5920966" cy="9216428"/>
                <wp:effectExtent l="0" t="0" r="22860" b="22860"/>
                <wp:wrapNone/>
                <wp:docPr id="1799275760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0966" cy="9216428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022259" w14:textId="77777777" w:rsidR="00BA3AC2" w:rsidRDefault="00BA3A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769AE" id="Text Box 22" o:spid="_x0000_s1037" type="#_x0000_t202" style="position:absolute;margin-left:-9.25pt;margin-top:-10.7pt;width:466.2pt;height:725.7pt;z-index:-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" fillcolor="black [3213]" strokeweight=".5pt">
                <v:textbox>
                  <w:txbxContent>
                    <w:p w14:paraId="7B022259" w14:textId="77777777" w:rsidR="00BA3AC2" w:rsidRDefault="00BA3AC2"/>
                  </w:txbxContent>
                </v:textbox>
              </v:shape>
            </w:pict>
          </mc:Fallback>
        </mc:AlternateContent>
      </w:r>
      <w:proofErr w:type="spellStart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test_data</w:t>
      </w:r>
      <w:proofErr w:type="spellEnd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reg_</w:t>
      </w:r>
      <w:proofErr w:type="gramStart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data</w:t>
      </w:r>
      <w:proofErr w:type="spellEnd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[</w:t>
      </w:r>
      <w:proofErr w:type="gramEnd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-</w:t>
      </w:r>
      <w:proofErr w:type="spellStart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sample_index</w:t>
      </w:r>
      <w:proofErr w:type="spellEnd"/>
      <w:proofErr w:type="gramStart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, ]</w:t>
      </w:r>
      <w:proofErr w:type="gramEnd"/>
    </w:p>
    <w:p w14:paraId="10F1DEA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9F8492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Train linear regression model</w:t>
      </w:r>
    </w:p>
    <w:p w14:paraId="351BEAE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prediction_model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lm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NO2.GT. ~ T + RH + AH, data=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train_data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0B0FC2E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6B45AE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Predict NO2 on test data</w:t>
      </w:r>
    </w:p>
    <w:p w14:paraId="0011157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predicted_NO2 &lt;-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predict(</w:t>
      </w:r>
      <w:proofErr w:type="spellStart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prediction_model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test_data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2A71F25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actual_NO2 &lt;- test_data$NO2.GT.</w:t>
      </w:r>
    </w:p>
    <w:p w14:paraId="706BBC1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01BB1D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Compute Root Mean Squared Error</w:t>
      </w:r>
    </w:p>
    <w:p w14:paraId="71819BA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rmse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sqrt(mean(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(predicted_NO2 - actual_NO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2)^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2))</w:t>
      </w:r>
    </w:p>
    <w:p w14:paraId="143E4CB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cat(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"Model RMSE:",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rmse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3510B3C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CCCFFA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"Prediction model evaluation complete...")</w:t>
      </w:r>
    </w:p>
    <w:p w14:paraId="3F7986C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433A46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Discussion: RMSE quantifies model accuracy, allowing evaluation of</w:t>
      </w:r>
    </w:p>
    <w:p w14:paraId="3C37F5A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prediction performance.</w:t>
      </w:r>
    </w:p>
    <w:p w14:paraId="49D75AB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5BFD28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AFD74A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3870965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19. Prediction Accuracy Plot</w:t>
      </w:r>
    </w:p>
    <w:p w14:paraId="52453F0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58F05A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AD9581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"Generating prediction accuracy plot...")</w:t>
      </w:r>
    </w:p>
    <w:p w14:paraId="1F149A6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47468E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Prepare data frame for actual vs predicted plot</w:t>
      </w:r>
    </w:p>
    <w:p w14:paraId="30E8B5E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prediction_df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data.frame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</w:p>
    <w:p w14:paraId="6A96B52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Actual = actual_NO2,</w:t>
      </w:r>
    </w:p>
    <w:p w14:paraId="32B19F3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Predicted = predicted_NO2</w:t>
      </w:r>
    </w:p>
    <w:p w14:paraId="6336FF3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4FE8C35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F9A672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Scatter plot to visually assess prediction accuracy</w:t>
      </w:r>
    </w:p>
    <w:p w14:paraId="517308E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ggplot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prediction_df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aes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x=Actual, y=Predicted)) +</w:t>
      </w:r>
    </w:p>
    <w:p w14:paraId="452923F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geom_point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="blue") +</w:t>
      </w:r>
    </w:p>
    <w:p w14:paraId="56558E5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geom_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abline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intercept=0, slope=1,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="red") +</w:t>
      </w:r>
    </w:p>
    <w:p w14:paraId="2B42E17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labs(</w:t>
      </w:r>
      <w:proofErr w:type="gramEnd"/>
    </w:p>
    <w:p w14:paraId="3FCFA89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title="Actual vs Predicted NO2",</w:t>
      </w:r>
    </w:p>
    <w:p w14:paraId="1C8331A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x="Actual",</w:t>
      </w:r>
    </w:p>
    <w:p w14:paraId="7013844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y="Predicted"</w:t>
      </w:r>
    </w:p>
    <w:p w14:paraId="37C606E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) +</w:t>
      </w:r>
    </w:p>
    <w:p w14:paraId="4304DDC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theme_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minimal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2CBC3AA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C224CE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"Prediction accuracy plot created.")</w:t>
      </w:r>
    </w:p>
    <w:p w14:paraId="5AED94B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76ECC9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Justification: A 45-degree reference line allows easy visual</w:t>
      </w:r>
    </w:p>
    <w:p w14:paraId="20AB280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evaluation of prediction quality.</w:t>
      </w:r>
    </w:p>
    <w:p w14:paraId="612B5B5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75C581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CAD819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END OF SCRIPT</w:t>
      </w:r>
    </w:p>
    <w:p w14:paraId="77516002" w14:textId="2DB5BD57" w:rsidR="00D847D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  <w:r w:rsid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  </w:t>
      </w:r>
    </w:p>
    <w:p w14:paraId="4AC6BB92" w14:textId="6D98FCF4" w:rsidR="00D847D2" w:rsidRPr="00BA3AC2" w:rsidRDefault="00BA3AC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12D0CF6" wp14:editId="63C20FCE">
                <wp:simplePos x="0" y="0"/>
                <wp:positionH relativeFrom="column">
                  <wp:posOffset>-117695</wp:posOffset>
                </wp:positionH>
                <wp:positionV relativeFrom="paragraph">
                  <wp:posOffset>-153909</wp:posOffset>
                </wp:positionV>
                <wp:extent cx="5803271" cy="9424658"/>
                <wp:effectExtent l="0" t="0" r="26035" b="24765"/>
                <wp:wrapNone/>
                <wp:docPr id="203965593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3271" cy="9424658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6D985" w14:textId="77777777" w:rsidR="00BA3AC2" w:rsidRDefault="00BA3A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D0CF6" id="Text Box 24" o:spid="_x0000_s1038" type="#_x0000_t202" style="position:absolute;margin-left:-9.25pt;margin-top:-12.1pt;width:456.95pt;height:742.1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" fillcolor="black [3213]" strokeweight=".5pt">
                <v:textbox>
                  <w:txbxContent>
                    <w:p w14:paraId="1B66D985" w14:textId="77777777" w:rsidR="00BA3AC2" w:rsidRDefault="00BA3AC2"/>
                  </w:txbxContent>
                </v:textbox>
              </v:shape>
            </w:pict>
          </mc:Fallback>
        </mc:AlternateContent>
      </w:r>
      <w:proofErr w:type="spellStart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="00D847D2" w:rsidRPr="00BA3AC2">
        <w:rPr>
          <w:rFonts w:ascii="Courier New" w:hAnsi="Courier New" w:cs="Courier New"/>
          <w:color w:val="FFFFFF" w:themeColor="background1"/>
          <w:sz w:val="24"/>
          <w:szCs w:val="24"/>
        </w:rPr>
        <w:t>"Air Quality Analysis completed successfully.")</w:t>
      </w:r>
    </w:p>
    <w:p w14:paraId="32AD4B0A" w14:textId="77777777" w:rsidR="00BA3AC2" w:rsidRPr="00BA3AC2" w:rsidRDefault="00BA3AC2" w:rsidP="00D847D2">
      <w:pPr>
        <w:pStyle w:val="NoSpacing"/>
        <w:rPr>
          <w:rFonts w:ascii="Courier New" w:hAnsi="Courier New" w:cs="Courier New"/>
          <w:b/>
          <w:bCs/>
          <w:color w:val="FFFFFF" w:themeColor="background1"/>
          <w:sz w:val="28"/>
          <w:szCs w:val="28"/>
        </w:rPr>
      </w:pPr>
    </w:p>
    <w:p w14:paraId="4516A874" w14:textId="6B9AF4C6" w:rsidR="00D847D2" w:rsidRPr="00BA3AC2" w:rsidRDefault="00D847D2" w:rsidP="00D847D2">
      <w:pPr>
        <w:pStyle w:val="NoSpacing"/>
        <w:rPr>
          <w:rFonts w:ascii="Courier New" w:hAnsi="Courier New" w:cs="Courier New"/>
          <w:b/>
          <w:bCs/>
          <w:color w:val="FFFFFF" w:themeColor="background1"/>
          <w:sz w:val="28"/>
          <w:szCs w:val="28"/>
        </w:rPr>
      </w:pPr>
      <w:r w:rsidRPr="00BA3AC2">
        <w:rPr>
          <w:rFonts w:ascii="Courier New" w:hAnsi="Courier New" w:cs="Courier New"/>
          <w:b/>
          <w:bCs/>
          <w:color w:val="FFFFFF" w:themeColor="background1"/>
          <w:sz w:val="28"/>
          <w:szCs w:val="28"/>
        </w:rPr>
        <w:t>Visualisation R Code Script for TASK 2 Reflective Summary</w:t>
      </w:r>
    </w:p>
    <w:p w14:paraId="114950D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4B02F9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61F612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6CDE8A60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1. Supplementary Visualisation Section (For Report)</w:t>
      </w:r>
    </w:p>
    <w:p w14:paraId="306F7F1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06B2C5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A91963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"Generating supplementary visualisations for report...")</w:t>
      </w:r>
    </w:p>
    <w:p w14:paraId="6E3BCEA8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77402B6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Create folder for visuals if not already present</w:t>
      </w:r>
    </w:p>
    <w:p w14:paraId="0898C76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if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(!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dir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.exists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("Visualisations"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)){</w:t>
      </w:r>
      <w:proofErr w:type="gramEnd"/>
    </w:p>
    <w:p w14:paraId="68257DB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dir.create</w:t>
      </w:r>
      <w:proofErr w:type="spellEnd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("Visualisations")</w:t>
      </w:r>
    </w:p>
    <w:p w14:paraId="0925C67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155FA5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"Visualisations folder created.")</w:t>
      </w:r>
    </w:p>
    <w:p w14:paraId="5A72331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}</w:t>
      </w:r>
    </w:p>
    <w:p w14:paraId="6A1F2F3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962E37D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71BE071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 2 Scatterplot: Temperature vs CO</w:t>
      </w:r>
    </w:p>
    <w:p w14:paraId="22226DD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1DDCE0B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DA6BAB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"Creating scatterplot: Temperature vs CO...")</w:t>
      </w:r>
    </w:p>
    <w:p w14:paraId="40566C6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E8893EA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scatter_CO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ggplot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aes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x=T, y=CO.GT.)) +</w:t>
      </w:r>
    </w:p>
    <w:p w14:paraId="689F4734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geom_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point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alpha=0.5,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="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darkgreen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") +</w:t>
      </w:r>
    </w:p>
    <w:p w14:paraId="417B95DE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geom_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smooth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method="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lm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", se=FALSE,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="black") +</w:t>
      </w:r>
    </w:p>
    <w:p w14:paraId="3D3148C7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labs(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title="Temperature vs CO",</w:t>
      </w:r>
    </w:p>
    <w:p w14:paraId="26C1E00C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x="Temperature (°C)",</w:t>
      </w:r>
    </w:p>
    <w:p w14:paraId="76BCF97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y="CO (mg/m³)") +</w:t>
      </w:r>
    </w:p>
    <w:p w14:paraId="4ABAFA2F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theme_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minimal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021CC08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411F02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print(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scatter_CO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5F35DE9B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0A9CF21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ggsave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 xml:space="preserve">"Visualisations/scatter_CO.png", </w:t>
      </w: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scatter_CO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, width=7, height=5)</w:t>
      </w:r>
    </w:p>
    <w:p w14:paraId="7D7BF143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6E39419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BA3AC2">
        <w:rPr>
          <w:rFonts w:ascii="Courier New" w:hAnsi="Courier New" w:cs="Courier New"/>
          <w:color w:val="FFFFFF" w:themeColor="background1"/>
          <w:sz w:val="24"/>
          <w:szCs w:val="24"/>
        </w:rPr>
        <w:t>"Scatterplot saved.")</w:t>
      </w:r>
    </w:p>
    <w:p w14:paraId="39C701E5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4E29D52" w14:textId="77777777" w:rsidR="00D847D2" w:rsidRPr="00BA3AC2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15B1BAE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C729B73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0E95ECE2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B8E980D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10C5019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2903FE3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6D41F7B" w14:textId="77777777" w:rsid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33B54731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C7900E9" w14:textId="41AC734E" w:rsidR="00D847D2" w:rsidRPr="00A55B57" w:rsidRDefault="00A55B57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FD03E12" wp14:editId="4036ACF9">
                <wp:simplePos x="0" y="0"/>
                <wp:positionH relativeFrom="column">
                  <wp:posOffset>-117695</wp:posOffset>
                </wp:positionH>
                <wp:positionV relativeFrom="paragraph">
                  <wp:posOffset>-144855</wp:posOffset>
                </wp:positionV>
                <wp:extent cx="5857592" cy="9171160"/>
                <wp:effectExtent l="0" t="0" r="10160" b="11430"/>
                <wp:wrapNone/>
                <wp:docPr id="880246021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592" cy="917116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D15C7" w14:textId="77777777" w:rsidR="00A55B57" w:rsidRDefault="00A55B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03E12" id="Text Box 25" o:spid="_x0000_s1039" type="#_x0000_t202" style="position:absolute;margin-left:-9.25pt;margin-top:-11.4pt;width:461.25pt;height:722.1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" fillcolor="black [3213]" strokeweight=".5pt">
                <v:textbox>
                  <w:txbxContent>
                    <w:p w14:paraId="1FBD15C7" w14:textId="77777777" w:rsidR="00A55B57" w:rsidRDefault="00A55B57"/>
                  </w:txbxContent>
                </v:textbox>
              </v:shape>
            </w:pict>
          </mc:Fallback>
        </mc:AlternateContent>
      </w:r>
      <w:r w:rsidR="00D847D2"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5924C9E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3 Boxplot: NO2 Across Seasons</w:t>
      </w:r>
    </w:p>
    <w:p w14:paraId="73619168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114265D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D1080B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"Creating boxplot: NO2 across seasons...")</w:t>
      </w:r>
    </w:p>
    <w:p w14:paraId="7D260E5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802327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box_NO2 &lt;-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ggplot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aes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x=Season, y=NO2.GT., fill=Season)) +</w:t>
      </w:r>
    </w:p>
    <w:p w14:paraId="4757FFD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geom_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boxplot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 +</w:t>
      </w:r>
    </w:p>
    <w:p w14:paraId="15FE9C7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labs(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title="NO2 Levels Across Seasons",</w:t>
      </w:r>
    </w:p>
    <w:p w14:paraId="63C483E0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x="Season",</w:t>
      </w:r>
    </w:p>
    <w:p w14:paraId="050406A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y="NO2 (µg/m³)") +</w:t>
      </w:r>
    </w:p>
    <w:p w14:paraId="067F620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theme_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minimal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5FE04C9B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AE7BAA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print(box_NO2)</w:t>
      </w:r>
    </w:p>
    <w:p w14:paraId="66EFE15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BA5D168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ggsave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"Visualisations/box_NO2.png", box_NO2, width=7, height=5)</w:t>
      </w:r>
    </w:p>
    <w:p w14:paraId="435F38BB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7102F6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"Boxplot saved.")</w:t>
      </w:r>
    </w:p>
    <w:p w14:paraId="02F6871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6A93195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63DFEBC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4 Histogram: CO Distribution</w:t>
      </w:r>
    </w:p>
    <w:p w14:paraId="20645F0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459E321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0F445B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"Creating histogram: CO distribution...")</w:t>
      </w:r>
    </w:p>
    <w:p w14:paraId="1623618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660A4D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hist_CO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ggplot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,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aes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(x=CO.GT.)) +</w:t>
      </w:r>
    </w:p>
    <w:p w14:paraId="24A1E76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geom_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histogram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bins=30, fill="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steelblue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",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="black") +</w:t>
      </w:r>
    </w:p>
    <w:p w14:paraId="72369BC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labs(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title="CO Distribution",</w:t>
      </w:r>
    </w:p>
    <w:p w14:paraId="340300D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x="CO (mg/m³)",</w:t>
      </w:r>
    </w:p>
    <w:p w14:paraId="72438F4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y="Frequency") +</w:t>
      </w:r>
    </w:p>
    <w:p w14:paraId="24DC242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theme_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minimal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2C62ECB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A20037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print(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hist_CO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6930F385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5FB1D9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ggsave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"Visualisations/hist_CO.png",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hist_CO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, width=7, height=5)</w:t>
      </w:r>
    </w:p>
    <w:p w14:paraId="5DAC0A3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C11D02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"Histogram saved.")</w:t>
      </w:r>
    </w:p>
    <w:p w14:paraId="426C3E8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DA7249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2032CDFB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5 Bar Chart: Average O3 by Season</w:t>
      </w:r>
    </w:p>
    <w:p w14:paraId="5814E0F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340721D9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0AA4B9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"Creating bar chart: Average O3 by season...")</w:t>
      </w:r>
    </w:p>
    <w:p w14:paraId="7021A2F5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575946D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library(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dplyr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1ACC0A8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library(ggplot2)</w:t>
      </w:r>
    </w:p>
    <w:p w14:paraId="20BC398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FF7C62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Summarise mean O3 by Season</w:t>
      </w:r>
    </w:p>
    <w:p w14:paraId="0F78FB3E" w14:textId="09A1CCDB" w:rsidR="00D847D2" w:rsidRPr="00A55B57" w:rsidRDefault="00A55B57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F3C9EA4" wp14:editId="0A30AC46">
                <wp:simplePos x="0" y="0"/>
                <wp:positionH relativeFrom="column">
                  <wp:posOffset>-90535</wp:posOffset>
                </wp:positionH>
                <wp:positionV relativeFrom="paragraph">
                  <wp:posOffset>-108642</wp:posOffset>
                </wp:positionV>
                <wp:extent cx="5812325" cy="9107787"/>
                <wp:effectExtent l="0" t="0" r="17145" b="17780"/>
                <wp:wrapNone/>
                <wp:docPr id="2143593689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325" cy="910778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0C625E" w14:textId="77777777" w:rsidR="00A55B57" w:rsidRDefault="00A55B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C9EA4" id="Text Box 26" o:spid="_x0000_s1040" type="#_x0000_t202" style="position:absolute;margin-left:-7.15pt;margin-top:-8.55pt;width:457.65pt;height:717.15pt;z-index:-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" fillcolor="black [3213]" strokeweight=".5pt">
                <v:textbox>
                  <w:txbxContent>
                    <w:p w14:paraId="0D0C625E" w14:textId="77777777" w:rsidR="00A55B57" w:rsidRDefault="00A55B57"/>
                  </w:txbxContent>
                </v:textbox>
              </v:shape>
            </w:pict>
          </mc:Fallback>
        </mc:AlternateContent>
      </w:r>
      <w:r w:rsidR="00D847D2"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O3_season &lt;- </w:t>
      </w:r>
      <w:proofErr w:type="spellStart"/>
      <w:r w:rsidR="00D847D2" w:rsidRPr="00A55B57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="00D847D2"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%&gt;%</w:t>
      </w:r>
    </w:p>
    <w:p w14:paraId="2F4B3ACA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group_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by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Season) %&gt;%</w:t>
      </w:r>
    </w:p>
    <w:p w14:paraId="741B12D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summarise(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mean_O3 = 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mean(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`PT08.S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5.O3.`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, na.rm = TRUE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))  #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use the correct column name</w:t>
      </w:r>
    </w:p>
    <w:p w14:paraId="4DAFFDC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73A6C1FB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Create bar plot</w:t>
      </w:r>
    </w:p>
    <w:p w14:paraId="5F6CB77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bar_O3 &lt;-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ggplot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O3_season,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aes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x = Season, y = mean_O3, fill = Season)) +</w:t>
      </w:r>
    </w:p>
    <w:p w14:paraId="68C71EA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geom_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bar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stat = "identity") +</w:t>
      </w:r>
    </w:p>
    <w:p w14:paraId="39F0D9D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labs(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title = "Average O3 by Season",</w:t>
      </w:r>
    </w:p>
    <w:p w14:paraId="67E2FFA0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x = "Season",</w:t>
      </w:r>
    </w:p>
    <w:p w14:paraId="0A757F2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y = "O3 (µg/m³)") +</w:t>
      </w:r>
    </w:p>
    <w:p w14:paraId="589B054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theme_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minimal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4E2765E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87CAC8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print(bar_O3)</w:t>
      </w:r>
    </w:p>
    <w:p w14:paraId="41F3829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5E4F87A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Save plot</w:t>
      </w:r>
    </w:p>
    <w:p w14:paraId="2C1D273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ggsave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"Visualisations/bar_O3.png", bar_O3, width = 7, height = 5)</w:t>
      </w:r>
    </w:p>
    <w:p w14:paraId="7575C948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42B7D5BA" w14:textId="77777777" w:rsidR="00D847D2" w:rsidRPr="00D847D2" w:rsidRDefault="00D847D2" w:rsidP="00D847D2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18F231A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"Bar chart saved.")</w:t>
      </w:r>
    </w:p>
    <w:p w14:paraId="0B4270D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EEEC9A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79BA1F2B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6 Correlation Network</w:t>
      </w:r>
    </w:p>
    <w:p w14:paraId="744AB439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70F0D56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238DE5C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"Creating correlation network...")</w:t>
      </w:r>
    </w:p>
    <w:p w14:paraId="3AB763F0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881B2F9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# Install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qgraph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if not already installed</w:t>
      </w:r>
    </w:p>
    <w:p w14:paraId="12BBCA8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if 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(!require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qgraph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))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install.packages</w:t>
      </w:r>
      <w:proofErr w:type="spellEnd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("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qgraph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")</w:t>
      </w:r>
    </w:p>
    <w:p w14:paraId="49568A18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library(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dplyr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17FC92C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library(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qgraph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4F9706B9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6FE9D6C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-----------------------------</w:t>
      </w:r>
    </w:p>
    <w:p w14:paraId="78E1558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Select variables for correlation</w:t>
      </w:r>
    </w:p>
    <w:p w14:paraId="779AEF9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-----------------------------</w:t>
      </w:r>
    </w:p>
    <w:p w14:paraId="0DE63BB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cor_vars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AirQuality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%&gt;%</w:t>
      </w:r>
    </w:p>
    <w:p w14:paraId="548D967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select(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`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CO.GT.`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, `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NO2.GT.`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, `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NOx.GT.`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, T, RH, AH) %&gt;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%  #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backticks for columns with dots</w:t>
      </w:r>
    </w:p>
    <w:p w14:paraId="56D191B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na.omit</w:t>
      </w:r>
      <w:proofErr w:type="spellEnd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()</w:t>
      </w:r>
    </w:p>
    <w:p w14:paraId="40D1094E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E5EC2AA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-----------------------------</w:t>
      </w:r>
    </w:p>
    <w:p w14:paraId="045EB89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Compute correlation matrix</w:t>
      </w:r>
    </w:p>
    <w:p w14:paraId="40DD5C7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-----------------------------</w:t>
      </w:r>
    </w:p>
    <w:p w14:paraId="07311D9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cor_vars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024A0ED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print(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"Correlation matrix:")</w:t>
      </w:r>
    </w:p>
    <w:p w14:paraId="6E272849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print(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6F4179D8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3DEC5804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-----------------------------</w:t>
      </w:r>
    </w:p>
    <w:p w14:paraId="2EF977BB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Generate and display correlation network</w:t>
      </w:r>
    </w:p>
    <w:p w14:paraId="33731873" w14:textId="2A02C583" w:rsidR="00D847D2" w:rsidRPr="00A55B57" w:rsidRDefault="00A55B57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7600963" wp14:editId="1FC6B701">
                <wp:simplePos x="0" y="0"/>
                <wp:positionH relativeFrom="column">
                  <wp:posOffset>-153909</wp:posOffset>
                </wp:positionH>
                <wp:positionV relativeFrom="paragraph">
                  <wp:posOffset>-199176</wp:posOffset>
                </wp:positionV>
                <wp:extent cx="5993394" cy="6907794"/>
                <wp:effectExtent l="0" t="0" r="26670" b="26670"/>
                <wp:wrapNone/>
                <wp:docPr id="517237126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3394" cy="6907794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9FCC0" w14:textId="77777777" w:rsidR="00A55B57" w:rsidRDefault="00A55B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00963" id="Text Box 27" o:spid="_x0000_s1041" type="#_x0000_t202" style="position:absolute;margin-left:-12.1pt;margin-top:-15.7pt;width:471.9pt;height:543.9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" fillcolor="black [3213]" strokeweight=".5pt">
                <v:textbox>
                  <w:txbxContent>
                    <w:p w14:paraId="2339FCC0" w14:textId="77777777" w:rsidR="00A55B57" w:rsidRDefault="00A55B57"/>
                  </w:txbxContent>
                </v:textbox>
              </v:shape>
            </w:pict>
          </mc:Fallback>
        </mc:AlternateContent>
      </w:r>
      <w:r w:rsidR="00D847D2" w:rsidRPr="00A55B57">
        <w:rPr>
          <w:rFonts w:ascii="Courier New" w:hAnsi="Courier New" w:cs="Courier New"/>
          <w:color w:val="FFFFFF" w:themeColor="background1"/>
          <w:sz w:val="24"/>
          <w:szCs w:val="24"/>
        </w:rPr>
        <w:t># -----------------------------</w:t>
      </w:r>
    </w:p>
    <w:p w14:paraId="617DD39C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corr_plot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&lt;-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qgraph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,</w:t>
      </w:r>
    </w:p>
    <w:p w14:paraId="332BEDBA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layout = "spring",</w:t>
      </w:r>
    </w:p>
    <w:p w14:paraId="374BBB2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labels =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colnames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),</w:t>
      </w:r>
    </w:p>
    <w:p w14:paraId="6F58BFE8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"lightblue",</w:t>
      </w:r>
    </w:p>
    <w:p w14:paraId="3AC70C3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edge.color</w:t>
      </w:r>
      <w:proofErr w:type="spellEnd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"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darkblue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",</w:t>
      </w:r>
    </w:p>
    <w:p w14:paraId="012C40D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minimum = 0.2,</w:t>
      </w:r>
    </w:p>
    <w:p w14:paraId="19C168E8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             title = "Correlation Network")</w:t>
      </w:r>
    </w:p>
    <w:p w14:paraId="2BE2411C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1E8905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-----------------------------</w:t>
      </w:r>
    </w:p>
    <w:p w14:paraId="71F5845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Save the plot to file</w:t>
      </w:r>
    </w:p>
    <w:p w14:paraId="72E42C4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-----------------------------</w:t>
      </w:r>
    </w:p>
    <w:p w14:paraId="3682A5E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if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(!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dir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.exists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("Visualisations"))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dir.create</w:t>
      </w:r>
      <w:proofErr w:type="spellEnd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("Visualisations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")  #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ensure folder exists</w:t>
      </w:r>
    </w:p>
    <w:p w14:paraId="4D22BB1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png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"Visualisations/correlation_network.png", width = 800, height = 800)</w:t>
      </w:r>
    </w:p>
    <w:p w14:paraId="486F97ED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qgraph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,</w:t>
      </w:r>
    </w:p>
    <w:p w14:paraId="7C2438A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layout = "spring",</w:t>
      </w:r>
    </w:p>
    <w:p w14:paraId="149DA161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labels =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colnames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cor_matrix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),</w:t>
      </w:r>
    </w:p>
    <w:p w14:paraId="7E44C9E5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color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"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lightblue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",</w:t>
      </w:r>
    </w:p>
    <w:p w14:paraId="30025738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</w:t>
      </w: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edge.color</w:t>
      </w:r>
      <w:proofErr w:type="spellEnd"/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= "</w:t>
      </w: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darkblue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",</w:t>
      </w:r>
    </w:p>
    <w:p w14:paraId="64D8D11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minimum = 0.2,</w:t>
      </w:r>
    </w:p>
    <w:p w14:paraId="6CDA3FB6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 xml:space="preserve">       title = "Correlation Network")</w:t>
      </w:r>
    </w:p>
    <w:p w14:paraId="0BCB199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dev.off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)</w:t>
      </w:r>
    </w:p>
    <w:p w14:paraId="09A15BB3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0E478B17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"Correlation network saved.")</w:t>
      </w:r>
    </w:p>
    <w:p w14:paraId="69AFB982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156CAD5C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054362F0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 End of Supplementary Visualisation Section</w:t>
      </w:r>
    </w:p>
    <w:p w14:paraId="053753BA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############################################################</w:t>
      </w:r>
    </w:p>
    <w:p w14:paraId="3693C570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5E0A1C5F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  <w:proofErr w:type="spell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log_</w:t>
      </w:r>
      <w:proofErr w:type="gramStart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message</w:t>
      </w:r>
      <w:proofErr w:type="spell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(</w:t>
      </w:r>
      <w:proofErr w:type="gramEnd"/>
      <w:r w:rsidRPr="00A55B57">
        <w:rPr>
          <w:rFonts w:ascii="Courier New" w:hAnsi="Courier New" w:cs="Courier New"/>
          <w:color w:val="FFFFFF" w:themeColor="background1"/>
          <w:sz w:val="24"/>
          <w:szCs w:val="24"/>
        </w:rPr>
        <w:t>"All supplementary visualisations generated successfully.")</w:t>
      </w:r>
    </w:p>
    <w:p w14:paraId="44EF5BAD" w14:textId="77777777" w:rsidR="00D847D2" w:rsidRPr="00A55B57" w:rsidRDefault="00D847D2" w:rsidP="00D847D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p w14:paraId="2EBB1C04" w14:textId="6A984116" w:rsidR="00564442" w:rsidRPr="00A55B57" w:rsidRDefault="00564442" w:rsidP="00564442">
      <w:pPr>
        <w:pStyle w:val="NoSpacing"/>
        <w:rPr>
          <w:rFonts w:ascii="Courier New" w:hAnsi="Courier New" w:cs="Courier New"/>
          <w:color w:val="FFFFFF" w:themeColor="background1"/>
          <w:sz w:val="24"/>
          <w:szCs w:val="24"/>
        </w:rPr>
      </w:pPr>
    </w:p>
    <w:sectPr w:rsidR="00564442" w:rsidRPr="00A55B57" w:rsidSect="00FD394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31A"/>
    <w:rsid w:val="00017F0C"/>
    <w:rsid w:val="00183636"/>
    <w:rsid w:val="002F07DC"/>
    <w:rsid w:val="00391606"/>
    <w:rsid w:val="00464C72"/>
    <w:rsid w:val="004B6029"/>
    <w:rsid w:val="00564442"/>
    <w:rsid w:val="005F7567"/>
    <w:rsid w:val="006A2059"/>
    <w:rsid w:val="006A3406"/>
    <w:rsid w:val="008545AC"/>
    <w:rsid w:val="009109B5"/>
    <w:rsid w:val="009241DB"/>
    <w:rsid w:val="00A05C34"/>
    <w:rsid w:val="00A14789"/>
    <w:rsid w:val="00A55B57"/>
    <w:rsid w:val="00B43E42"/>
    <w:rsid w:val="00BA3AC2"/>
    <w:rsid w:val="00BC2A6F"/>
    <w:rsid w:val="00C7531A"/>
    <w:rsid w:val="00C76105"/>
    <w:rsid w:val="00C8622F"/>
    <w:rsid w:val="00D71EA0"/>
    <w:rsid w:val="00D847D2"/>
    <w:rsid w:val="00FD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5FFF0"/>
  <w15:chartTrackingRefBased/>
  <w15:docId w15:val="{49513628-4A45-4145-BDCD-5A270098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5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5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5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5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5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5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5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5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5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5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5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5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53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53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53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53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53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53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5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5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5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5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5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53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53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5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5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53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531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7531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D3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3A043-6D90-4D58-9266-EA8BFB400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17</Pages>
  <Words>1968</Words>
  <Characters>17955</Characters>
  <Application>Microsoft Office Word</Application>
  <DocSecurity>0</DocSecurity>
  <Lines>822</Lines>
  <Paragraphs>513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ADVANCED STATISTICAL SSAIN</vt:lpstr>
    </vt:vector>
  </TitlesOfParts>
  <Company/>
  <LinksUpToDate>false</LinksUpToDate>
  <CharactersWithSpaces>19991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STATISTICAL SSAIN</dc:title>
  <dc:subject/>
  <dc:creator>Vackaar Hussain</dc:creator>
  <cp:keywords/>
  <dc:description/>
  <cp:lastModifiedBy>Vackaar Hussain</cp:lastModifiedBy>
  <cp:revision>8</cp:revision>
  <dcterms:created xsi:type="dcterms:W3CDTF">2026-03-18T23:02:00Z</dcterms:created>
  <dcterms:modified xsi:type="dcterms:W3CDTF">2026-03-19T21:42:00Z</dcterms:modified>
</cp:coreProperties>
</file>