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97E" w:rsidRDefault="00CE779F" w:rsidP="0007749A">
      <w:pPr>
        <w:jc w:val="center"/>
        <w:rPr>
          <w:b/>
          <w:sz w:val="28"/>
        </w:rPr>
      </w:pPr>
      <w:r>
        <w:rPr>
          <w:b/>
          <w:sz w:val="28"/>
        </w:rPr>
        <w:t>S</w:t>
      </w:r>
      <w:r w:rsidR="00940063">
        <w:rPr>
          <w:b/>
          <w:sz w:val="28"/>
        </w:rPr>
        <w:t>HSS4079 &amp; SHSS4074</w:t>
      </w:r>
      <w:r w:rsidR="0007749A">
        <w:rPr>
          <w:b/>
          <w:sz w:val="28"/>
        </w:rPr>
        <w:t xml:space="preserve"> - </w:t>
      </w:r>
      <w:r w:rsidR="009B0EFC">
        <w:rPr>
          <w:b/>
          <w:sz w:val="28"/>
        </w:rPr>
        <w:t>Module Plan 2020</w:t>
      </w:r>
    </w:p>
    <w:p w:rsidR="00E7247E" w:rsidRPr="0007749A" w:rsidRDefault="00E7247E" w:rsidP="00E7247E">
      <w:pPr>
        <w:rPr>
          <w:sz w:val="20"/>
        </w:rPr>
      </w:pPr>
      <w:r w:rsidRPr="0007749A">
        <w:rPr>
          <w:sz w:val="20"/>
        </w:rPr>
        <w:t>You should expect a</w:t>
      </w:r>
      <w:r w:rsidR="004051F5" w:rsidRPr="0007749A">
        <w:rPr>
          <w:sz w:val="20"/>
        </w:rPr>
        <w:t>ll lectures</w:t>
      </w:r>
      <w:r w:rsidRPr="0007749A">
        <w:rPr>
          <w:sz w:val="20"/>
        </w:rPr>
        <w:t xml:space="preserve"> to contain both theoretical and practical content at indoor and outdoor locations so please come appropriately prepared for this.</w:t>
      </w:r>
    </w:p>
    <w:p w:rsidR="00E7247E" w:rsidRPr="0007749A" w:rsidRDefault="00E7247E" w:rsidP="00E7247E">
      <w:pPr>
        <w:rPr>
          <w:sz w:val="20"/>
        </w:rPr>
      </w:pPr>
      <w:r w:rsidRPr="0007749A">
        <w:rPr>
          <w:sz w:val="20"/>
        </w:rPr>
        <w:t xml:space="preserve">During the </w:t>
      </w:r>
      <w:r w:rsidR="00A37DD2" w:rsidRPr="0007749A">
        <w:rPr>
          <w:sz w:val="20"/>
        </w:rPr>
        <w:t xml:space="preserve">practical </w:t>
      </w:r>
      <w:r w:rsidRPr="0007749A">
        <w:rPr>
          <w:sz w:val="20"/>
        </w:rPr>
        <w:t xml:space="preserve">assessment weeks, you will be required to work with a group of young people. Throughout these sessions high standards of professionalism are expected along with full UWTSD uniform.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7"/>
        <w:gridCol w:w="780"/>
        <w:gridCol w:w="1176"/>
        <w:gridCol w:w="1244"/>
        <w:gridCol w:w="3661"/>
        <w:gridCol w:w="1388"/>
      </w:tblGrid>
      <w:tr w:rsidR="0036667E" w:rsidTr="0007749A">
        <w:tc>
          <w:tcPr>
            <w:tcW w:w="767" w:type="dxa"/>
            <w:shd w:val="clear" w:color="auto" w:fill="BDD6EE" w:themeFill="accent1" w:themeFillTint="66"/>
          </w:tcPr>
          <w:p w:rsidR="0036667E" w:rsidRPr="00CE779F" w:rsidRDefault="0036667E" w:rsidP="00E7247E">
            <w:pPr>
              <w:jc w:val="center"/>
              <w:rPr>
                <w:b/>
                <w:sz w:val="20"/>
              </w:rPr>
            </w:pPr>
            <w:r w:rsidRPr="00CE779F">
              <w:rPr>
                <w:b/>
                <w:sz w:val="20"/>
              </w:rPr>
              <w:t>Week</w:t>
            </w:r>
          </w:p>
        </w:tc>
        <w:tc>
          <w:tcPr>
            <w:tcW w:w="780" w:type="dxa"/>
            <w:shd w:val="clear" w:color="auto" w:fill="BDD6EE" w:themeFill="accent1" w:themeFillTint="66"/>
          </w:tcPr>
          <w:p w:rsidR="0036667E" w:rsidRPr="00CE779F" w:rsidRDefault="0036667E" w:rsidP="00E7247E">
            <w:pPr>
              <w:jc w:val="center"/>
              <w:rPr>
                <w:b/>
                <w:sz w:val="20"/>
              </w:rPr>
            </w:pPr>
            <w:r w:rsidRPr="00CE779F">
              <w:rPr>
                <w:b/>
                <w:sz w:val="20"/>
              </w:rPr>
              <w:t>Date</w:t>
            </w:r>
          </w:p>
        </w:tc>
        <w:tc>
          <w:tcPr>
            <w:tcW w:w="1173" w:type="dxa"/>
            <w:shd w:val="clear" w:color="auto" w:fill="BDD6EE" w:themeFill="accent1" w:themeFillTint="66"/>
          </w:tcPr>
          <w:p w:rsidR="0036667E" w:rsidRPr="00CE779F" w:rsidRDefault="0036667E" w:rsidP="00E7247E">
            <w:pPr>
              <w:jc w:val="center"/>
              <w:rPr>
                <w:b/>
                <w:sz w:val="20"/>
              </w:rPr>
            </w:pPr>
            <w:r w:rsidRPr="00CE779F">
              <w:rPr>
                <w:b/>
                <w:sz w:val="20"/>
              </w:rPr>
              <w:t>Activity</w:t>
            </w:r>
            <w:r>
              <w:rPr>
                <w:b/>
                <w:sz w:val="20"/>
              </w:rPr>
              <w:t xml:space="preserve"> 1</w:t>
            </w:r>
          </w:p>
        </w:tc>
        <w:tc>
          <w:tcPr>
            <w:tcW w:w="1244" w:type="dxa"/>
            <w:shd w:val="clear" w:color="auto" w:fill="BDD6EE" w:themeFill="accent1" w:themeFillTint="66"/>
          </w:tcPr>
          <w:p w:rsidR="0036667E" w:rsidRPr="00CE779F" w:rsidRDefault="0036667E" w:rsidP="00E7247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Activity 2</w:t>
            </w:r>
          </w:p>
        </w:tc>
        <w:tc>
          <w:tcPr>
            <w:tcW w:w="3663" w:type="dxa"/>
            <w:shd w:val="clear" w:color="auto" w:fill="BDD6EE" w:themeFill="accent1" w:themeFillTint="66"/>
          </w:tcPr>
          <w:p w:rsidR="0036667E" w:rsidRPr="00CE779F" w:rsidRDefault="0036667E" w:rsidP="00E7247E">
            <w:pPr>
              <w:jc w:val="center"/>
              <w:rPr>
                <w:b/>
                <w:sz w:val="20"/>
              </w:rPr>
            </w:pPr>
            <w:r w:rsidRPr="00CE779F">
              <w:rPr>
                <w:b/>
                <w:sz w:val="20"/>
              </w:rPr>
              <w:t>Content &amp; Focus</w:t>
            </w:r>
          </w:p>
        </w:tc>
        <w:tc>
          <w:tcPr>
            <w:tcW w:w="1389" w:type="dxa"/>
            <w:shd w:val="clear" w:color="auto" w:fill="BDD6EE" w:themeFill="accent1" w:themeFillTint="66"/>
          </w:tcPr>
          <w:p w:rsidR="0036667E" w:rsidRPr="00CE779F" w:rsidRDefault="0036667E" w:rsidP="00E7247E">
            <w:pPr>
              <w:jc w:val="center"/>
              <w:rPr>
                <w:b/>
                <w:sz w:val="20"/>
              </w:rPr>
            </w:pPr>
            <w:r w:rsidRPr="00CE779F">
              <w:rPr>
                <w:b/>
                <w:sz w:val="20"/>
              </w:rPr>
              <w:t>Location &amp; Staff</w:t>
            </w:r>
          </w:p>
        </w:tc>
      </w:tr>
      <w:tr w:rsidR="0036667E" w:rsidTr="0007749A">
        <w:trPr>
          <w:trHeight w:val="804"/>
        </w:trPr>
        <w:tc>
          <w:tcPr>
            <w:tcW w:w="767" w:type="dxa"/>
          </w:tcPr>
          <w:p w:rsidR="0036667E" w:rsidRPr="00CE779F" w:rsidRDefault="0036667E" w:rsidP="008961A6">
            <w:pPr>
              <w:jc w:val="center"/>
              <w:rPr>
                <w:sz w:val="20"/>
              </w:rPr>
            </w:pPr>
            <w:r w:rsidRPr="00CE779F">
              <w:rPr>
                <w:sz w:val="20"/>
              </w:rPr>
              <w:t>1</w:t>
            </w:r>
          </w:p>
        </w:tc>
        <w:tc>
          <w:tcPr>
            <w:tcW w:w="780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27</w:t>
            </w:r>
            <w:r w:rsidRPr="00CE779F">
              <w:rPr>
                <w:sz w:val="20"/>
                <w:vertAlign w:val="superscript"/>
              </w:rPr>
              <w:t>th</w:t>
            </w:r>
            <w:r w:rsidRPr="00CE779F">
              <w:rPr>
                <w:sz w:val="20"/>
              </w:rPr>
              <w:t xml:space="preserve"> Jan</w:t>
            </w:r>
          </w:p>
        </w:tc>
        <w:tc>
          <w:tcPr>
            <w:tcW w:w="1173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Lecture</w:t>
            </w:r>
          </w:p>
        </w:tc>
        <w:tc>
          <w:tcPr>
            <w:tcW w:w="1244" w:type="dxa"/>
          </w:tcPr>
          <w:p w:rsidR="0036667E" w:rsidRDefault="0036667E" w:rsidP="00E7247E">
            <w:pPr>
              <w:rPr>
                <w:sz w:val="20"/>
              </w:rPr>
            </w:pPr>
            <w:r>
              <w:rPr>
                <w:sz w:val="20"/>
              </w:rPr>
              <w:t xml:space="preserve">Tutorial </w:t>
            </w:r>
          </w:p>
          <w:p w:rsidR="0036667E" w:rsidRPr="00CE779F" w:rsidRDefault="0036667E" w:rsidP="00E7247E">
            <w:pPr>
              <w:rPr>
                <w:sz w:val="20"/>
              </w:rPr>
            </w:pPr>
            <w:r>
              <w:rPr>
                <w:sz w:val="20"/>
              </w:rPr>
              <w:t>12.00-13.00</w:t>
            </w:r>
          </w:p>
        </w:tc>
        <w:tc>
          <w:tcPr>
            <w:tcW w:w="3663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 xml:space="preserve">Module Introduction - Assessment outline </w:t>
            </w:r>
          </w:p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What is Facilitation?</w:t>
            </w:r>
          </w:p>
        </w:tc>
        <w:tc>
          <w:tcPr>
            <w:tcW w:w="1389" w:type="dxa"/>
          </w:tcPr>
          <w:p w:rsidR="0036667E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Cynefin</w:t>
            </w:r>
            <w:r>
              <w:rPr>
                <w:sz w:val="20"/>
              </w:rPr>
              <w:t xml:space="preserve">  </w:t>
            </w:r>
          </w:p>
          <w:p w:rsidR="0036667E" w:rsidRPr="00CE779F" w:rsidRDefault="0036667E" w:rsidP="00E7247E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Pr="00CE779F">
              <w:rPr>
                <w:sz w:val="20"/>
              </w:rPr>
              <w:t>JH &amp; HD</w:t>
            </w:r>
          </w:p>
        </w:tc>
      </w:tr>
      <w:tr w:rsidR="0036667E" w:rsidTr="0007749A">
        <w:tc>
          <w:tcPr>
            <w:tcW w:w="767" w:type="dxa"/>
          </w:tcPr>
          <w:p w:rsidR="0036667E" w:rsidRPr="00CE779F" w:rsidRDefault="0036667E" w:rsidP="008961A6">
            <w:pPr>
              <w:jc w:val="center"/>
              <w:rPr>
                <w:sz w:val="20"/>
              </w:rPr>
            </w:pPr>
            <w:r w:rsidRPr="00CE779F">
              <w:rPr>
                <w:sz w:val="20"/>
              </w:rPr>
              <w:t>2</w:t>
            </w:r>
          </w:p>
        </w:tc>
        <w:tc>
          <w:tcPr>
            <w:tcW w:w="780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3</w:t>
            </w:r>
            <w:r w:rsidRPr="00CE779F">
              <w:rPr>
                <w:sz w:val="20"/>
                <w:vertAlign w:val="superscript"/>
              </w:rPr>
              <w:t>th</w:t>
            </w:r>
            <w:r w:rsidRPr="00CE779F">
              <w:rPr>
                <w:sz w:val="20"/>
              </w:rPr>
              <w:t xml:space="preserve"> Feb</w:t>
            </w:r>
          </w:p>
        </w:tc>
        <w:tc>
          <w:tcPr>
            <w:tcW w:w="1173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Lecture</w:t>
            </w:r>
          </w:p>
        </w:tc>
        <w:tc>
          <w:tcPr>
            <w:tcW w:w="1244" w:type="dxa"/>
          </w:tcPr>
          <w:p w:rsidR="0036667E" w:rsidRDefault="0036667E" w:rsidP="0036667E">
            <w:pPr>
              <w:rPr>
                <w:sz w:val="20"/>
              </w:rPr>
            </w:pPr>
            <w:r>
              <w:rPr>
                <w:sz w:val="20"/>
              </w:rPr>
              <w:t xml:space="preserve">Tutorial </w:t>
            </w:r>
          </w:p>
          <w:p w:rsidR="0036667E" w:rsidRPr="00CE779F" w:rsidRDefault="0036667E" w:rsidP="0036667E">
            <w:pPr>
              <w:rPr>
                <w:sz w:val="20"/>
              </w:rPr>
            </w:pPr>
            <w:r>
              <w:rPr>
                <w:sz w:val="20"/>
              </w:rPr>
              <w:t>12.00-13.00</w:t>
            </w:r>
          </w:p>
        </w:tc>
        <w:tc>
          <w:tcPr>
            <w:tcW w:w="3663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Facilitation Continued….</w:t>
            </w:r>
          </w:p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Learning Styles - Theory into Practice</w:t>
            </w:r>
          </w:p>
          <w:p w:rsidR="0036667E" w:rsidRPr="00CE779F" w:rsidRDefault="0036667E" w:rsidP="00E7247E">
            <w:pPr>
              <w:rPr>
                <w:sz w:val="20"/>
              </w:rPr>
            </w:pPr>
          </w:p>
        </w:tc>
        <w:tc>
          <w:tcPr>
            <w:tcW w:w="1389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Cynefin</w:t>
            </w:r>
          </w:p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JH &amp;HD</w:t>
            </w:r>
          </w:p>
        </w:tc>
      </w:tr>
      <w:tr w:rsidR="0036667E" w:rsidTr="0007749A">
        <w:tc>
          <w:tcPr>
            <w:tcW w:w="767" w:type="dxa"/>
          </w:tcPr>
          <w:p w:rsidR="0036667E" w:rsidRPr="00CE779F" w:rsidRDefault="0036667E" w:rsidP="008961A6">
            <w:pPr>
              <w:jc w:val="center"/>
              <w:rPr>
                <w:sz w:val="20"/>
              </w:rPr>
            </w:pPr>
            <w:r w:rsidRPr="00CE779F">
              <w:rPr>
                <w:sz w:val="20"/>
              </w:rPr>
              <w:t>3</w:t>
            </w:r>
          </w:p>
        </w:tc>
        <w:tc>
          <w:tcPr>
            <w:tcW w:w="780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10</w:t>
            </w:r>
            <w:r w:rsidRPr="00CE779F">
              <w:rPr>
                <w:sz w:val="20"/>
                <w:vertAlign w:val="superscript"/>
              </w:rPr>
              <w:t>th</w:t>
            </w:r>
            <w:r w:rsidRPr="00CE779F">
              <w:rPr>
                <w:sz w:val="20"/>
              </w:rPr>
              <w:t xml:space="preserve"> Feb</w:t>
            </w:r>
          </w:p>
        </w:tc>
        <w:tc>
          <w:tcPr>
            <w:tcW w:w="1173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Lecture</w:t>
            </w:r>
          </w:p>
        </w:tc>
        <w:tc>
          <w:tcPr>
            <w:tcW w:w="1244" w:type="dxa"/>
          </w:tcPr>
          <w:p w:rsidR="0036667E" w:rsidRDefault="0036667E" w:rsidP="0036667E">
            <w:pPr>
              <w:rPr>
                <w:sz w:val="20"/>
              </w:rPr>
            </w:pPr>
            <w:r>
              <w:rPr>
                <w:sz w:val="20"/>
              </w:rPr>
              <w:t xml:space="preserve">Tutorial </w:t>
            </w:r>
          </w:p>
          <w:p w:rsidR="0036667E" w:rsidRPr="00CE779F" w:rsidRDefault="0036667E" w:rsidP="0036667E">
            <w:pPr>
              <w:rPr>
                <w:sz w:val="20"/>
              </w:rPr>
            </w:pPr>
            <w:r>
              <w:rPr>
                <w:sz w:val="20"/>
              </w:rPr>
              <w:t>12.00-13.00</w:t>
            </w:r>
          </w:p>
        </w:tc>
        <w:tc>
          <w:tcPr>
            <w:tcW w:w="3663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Spectrum of Teaching Styles – Theory into Practice</w:t>
            </w:r>
          </w:p>
          <w:p w:rsidR="0036667E" w:rsidRPr="00CE779F" w:rsidRDefault="0036667E" w:rsidP="00E7247E">
            <w:pPr>
              <w:rPr>
                <w:sz w:val="20"/>
              </w:rPr>
            </w:pPr>
          </w:p>
          <w:p w:rsidR="0036667E" w:rsidRPr="00CE779F" w:rsidRDefault="0036667E" w:rsidP="00E7247E">
            <w:pPr>
              <w:rPr>
                <w:sz w:val="20"/>
              </w:rPr>
            </w:pPr>
          </w:p>
        </w:tc>
        <w:tc>
          <w:tcPr>
            <w:tcW w:w="1389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Cynefin</w:t>
            </w:r>
          </w:p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JH &amp; HD</w:t>
            </w:r>
          </w:p>
        </w:tc>
      </w:tr>
      <w:tr w:rsidR="0036667E" w:rsidTr="0007749A">
        <w:tc>
          <w:tcPr>
            <w:tcW w:w="767" w:type="dxa"/>
          </w:tcPr>
          <w:p w:rsidR="0036667E" w:rsidRPr="00CE779F" w:rsidRDefault="0036667E" w:rsidP="00916B88">
            <w:pPr>
              <w:jc w:val="center"/>
              <w:rPr>
                <w:sz w:val="20"/>
              </w:rPr>
            </w:pPr>
            <w:r w:rsidRPr="00CE779F">
              <w:rPr>
                <w:sz w:val="20"/>
              </w:rPr>
              <w:t>5</w:t>
            </w:r>
          </w:p>
        </w:tc>
        <w:tc>
          <w:tcPr>
            <w:tcW w:w="780" w:type="dxa"/>
          </w:tcPr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>17</w:t>
            </w:r>
            <w:r w:rsidRPr="00CE779F">
              <w:rPr>
                <w:sz w:val="20"/>
                <w:vertAlign w:val="superscript"/>
              </w:rPr>
              <w:t>th</w:t>
            </w:r>
            <w:r w:rsidRPr="00CE779F">
              <w:rPr>
                <w:sz w:val="20"/>
              </w:rPr>
              <w:t xml:space="preserve"> Feb</w:t>
            </w:r>
          </w:p>
        </w:tc>
        <w:tc>
          <w:tcPr>
            <w:tcW w:w="1173" w:type="dxa"/>
          </w:tcPr>
          <w:p w:rsidR="0036667E" w:rsidRPr="00CE779F" w:rsidRDefault="0036667E" w:rsidP="00916B88">
            <w:pPr>
              <w:rPr>
                <w:sz w:val="20"/>
                <w:highlight w:val="yellow"/>
              </w:rPr>
            </w:pPr>
            <w:r w:rsidRPr="00CE779F">
              <w:rPr>
                <w:sz w:val="20"/>
                <w:highlight w:val="yellow"/>
              </w:rPr>
              <w:t>N/A</w:t>
            </w:r>
          </w:p>
        </w:tc>
        <w:tc>
          <w:tcPr>
            <w:tcW w:w="1244" w:type="dxa"/>
          </w:tcPr>
          <w:p w:rsidR="0036667E" w:rsidRDefault="0007749A" w:rsidP="00916B88">
            <w:pPr>
              <w:rPr>
                <w:sz w:val="20"/>
                <w:highlight w:val="yellow"/>
              </w:rPr>
            </w:pPr>
            <w:r>
              <w:rPr>
                <w:sz w:val="20"/>
                <w:highlight w:val="yellow"/>
              </w:rPr>
              <w:t>N/A</w:t>
            </w:r>
          </w:p>
        </w:tc>
        <w:tc>
          <w:tcPr>
            <w:tcW w:w="3663" w:type="dxa"/>
          </w:tcPr>
          <w:p w:rsidR="0036667E" w:rsidRPr="00CE779F" w:rsidRDefault="0036667E" w:rsidP="00916B88">
            <w:pPr>
              <w:rPr>
                <w:sz w:val="20"/>
                <w:highlight w:val="yellow"/>
              </w:rPr>
            </w:pPr>
            <w:r>
              <w:rPr>
                <w:sz w:val="20"/>
                <w:highlight w:val="yellow"/>
              </w:rPr>
              <w:t xml:space="preserve">No lecture </w:t>
            </w:r>
            <w:r w:rsidRPr="00CE779F">
              <w:rPr>
                <w:sz w:val="20"/>
                <w:highlight w:val="yellow"/>
              </w:rPr>
              <w:t xml:space="preserve"> – </w:t>
            </w:r>
            <w:r>
              <w:rPr>
                <w:sz w:val="20"/>
                <w:highlight w:val="yellow"/>
              </w:rPr>
              <w:t xml:space="preserve">OAED </w:t>
            </w:r>
            <w:r w:rsidRPr="00CE779F">
              <w:rPr>
                <w:sz w:val="20"/>
                <w:highlight w:val="yellow"/>
              </w:rPr>
              <w:t xml:space="preserve">Students in </w:t>
            </w:r>
            <w:proofErr w:type="spellStart"/>
            <w:r w:rsidRPr="00CE779F">
              <w:rPr>
                <w:sz w:val="20"/>
                <w:highlight w:val="yellow"/>
              </w:rPr>
              <w:t>Glan</w:t>
            </w:r>
            <w:proofErr w:type="spellEnd"/>
            <w:r w:rsidRPr="00CE779F">
              <w:rPr>
                <w:sz w:val="20"/>
                <w:highlight w:val="yellow"/>
              </w:rPr>
              <w:t xml:space="preserve"> </w:t>
            </w:r>
            <w:proofErr w:type="spellStart"/>
            <w:r w:rsidRPr="00CE779F">
              <w:rPr>
                <w:sz w:val="20"/>
                <w:highlight w:val="yellow"/>
              </w:rPr>
              <w:t>Llyn</w:t>
            </w:r>
            <w:proofErr w:type="spellEnd"/>
          </w:p>
        </w:tc>
        <w:tc>
          <w:tcPr>
            <w:tcW w:w="1389" w:type="dxa"/>
          </w:tcPr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>N/A</w:t>
            </w:r>
          </w:p>
        </w:tc>
      </w:tr>
      <w:tr w:rsidR="0036667E" w:rsidTr="0007749A">
        <w:tc>
          <w:tcPr>
            <w:tcW w:w="767" w:type="dxa"/>
          </w:tcPr>
          <w:p w:rsidR="0036667E" w:rsidRPr="00CE779F" w:rsidRDefault="0036667E" w:rsidP="008961A6">
            <w:pPr>
              <w:jc w:val="center"/>
              <w:rPr>
                <w:sz w:val="20"/>
              </w:rPr>
            </w:pPr>
            <w:r w:rsidRPr="00CE779F">
              <w:rPr>
                <w:sz w:val="20"/>
              </w:rPr>
              <w:t>4</w:t>
            </w:r>
          </w:p>
        </w:tc>
        <w:tc>
          <w:tcPr>
            <w:tcW w:w="780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24</w:t>
            </w:r>
            <w:r w:rsidRPr="00CE779F">
              <w:rPr>
                <w:sz w:val="20"/>
                <w:vertAlign w:val="superscript"/>
              </w:rPr>
              <w:t>th</w:t>
            </w:r>
            <w:r w:rsidRPr="00CE779F">
              <w:rPr>
                <w:sz w:val="20"/>
              </w:rPr>
              <w:t xml:space="preserve"> Feb</w:t>
            </w:r>
          </w:p>
        </w:tc>
        <w:tc>
          <w:tcPr>
            <w:tcW w:w="1173" w:type="dxa"/>
          </w:tcPr>
          <w:p w:rsidR="0036667E" w:rsidRPr="00CE779F" w:rsidRDefault="0036667E" w:rsidP="009B0EFC">
            <w:pPr>
              <w:rPr>
                <w:sz w:val="20"/>
              </w:rPr>
            </w:pPr>
            <w:r w:rsidRPr="00CE779F">
              <w:rPr>
                <w:sz w:val="20"/>
              </w:rPr>
              <w:t>Lecture</w:t>
            </w:r>
          </w:p>
        </w:tc>
        <w:tc>
          <w:tcPr>
            <w:tcW w:w="1244" w:type="dxa"/>
          </w:tcPr>
          <w:p w:rsidR="0036667E" w:rsidRDefault="0036667E" w:rsidP="0036667E">
            <w:pPr>
              <w:rPr>
                <w:sz w:val="20"/>
              </w:rPr>
            </w:pPr>
            <w:r>
              <w:rPr>
                <w:sz w:val="20"/>
              </w:rPr>
              <w:t xml:space="preserve">Tutorial </w:t>
            </w:r>
          </w:p>
          <w:p w:rsidR="0036667E" w:rsidRPr="00CE779F" w:rsidRDefault="0036667E" w:rsidP="0036667E">
            <w:pPr>
              <w:rPr>
                <w:sz w:val="20"/>
              </w:rPr>
            </w:pPr>
            <w:r>
              <w:rPr>
                <w:sz w:val="20"/>
              </w:rPr>
              <w:t>12.00-13.00</w:t>
            </w:r>
          </w:p>
        </w:tc>
        <w:tc>
          <w:tcPr>
            <w:tcW w:w="3663" w:type="dxa"/>
          </w:tcPr>
          <w:p w:rsidR="002337B4" w:rsidRDefault="002337B4" w:rsidP="009B0EFC">
            <w:pPr>
              <w:rPr>
                <w:sz w:val="20"/>
              </w:rPr>
            </w:pPr>
            <w:r w:rsidRPr="00CE779F">
              <w:rPr>
                <w:sz w:val="20"/>
              </w:rPr>
              <w:t>Models Based Approach to teaching</w:t>
            </w:r>
            <w:r>
              <w:rPr>
                <w:sz w:val="20"/>
              </w:rPr>
              <w:t xml:space="preserve"> PE</w:t>
            </w:r>
          </w:p>
          <w:p w:rsidR="0036667E" w:rsidRPr="00CE779F" w:rsidRDefault="0036667E" w:rsidP="009B0EFC">
            <w:pPr>
              <w:rPr>
                <w:sz w:val="20"/>
              </w:rPr>
            </w:pPr>
            <w:r w:rsidRPr="00CE779F">
              <w:rPr>
                <w:sz w:val="20"/>
              </w:rPr>
              <w:t xml:space="preserve">An introduction to Physical literacy </w:t>
            </w:r>
          </w:p>
          <w:p w:rsidR="0036667E" w:rsidRPr="00CE779F" w:rsidRDefault="0036667E" w:rsidP="009B0EFC">
            <w:pPr>
              <w:rPr>
                <w:sz w:val="20"/>
              </w:rPr>
            </w:pPr>
          </w:p>
          <w:p w:rsidR="0036667E" w:rsidRPr="00CE779F" w:rsidRDefault="0036667E" w:rsidP="009B0EFC">
            <w:pPr>
              <w:rPr>
                <w:sz w:val="20"/>
              </w:rPr>
            </w:pPr>
          </w:p>
        </w:tc>
        <w:tc>
          <w:tcPr>
            <w:tcW w:w="1389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Cynefin</w:t>
            </w:r>
          </w:p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 xml:space="preserve"> JH &amp; HD</w:t>
            </w:r>
          </w:p>
        </w:tc>
      </w:tr>
      <w:tr w:rsidR="0036667E" w:rsidTr="0007749A">
        <w:tc>
          <w:tcPr>
            <w:tcW w:w="767" w:type="dxa"/>
          </w:tcPr>
          <w:p w:rsidR="0036667E" w:rsidRPr="00CE779F" w:rsidRDefault="0036667E" w:rsidP="008961A6">
            <w:pPr>
              <w:jc w:val="center"/>
              <w:rPr>
                <w:sz w:val="20"/>
              </w:rPr>
            </w:pPr>
            <w:r w:rsidRPr="00CE779F">
              <w:rPr>
                <w:sz w:val="20"/>
              </w:rPr>
              <w:t>6</w:t>
            </w:r>
          </w:p>
        </w:tc>
        <w:tc>
          <w:tcPr>
            <w:tcW w:w="780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2</w:t>
            </w:r>
            <w:r w:rsidRPr="00CE779F">
              <w:rPr>
                <w:sz w:val="20"/>
                <w:vertAlign w:val="superscript"/>
              </w:rPr>
              <w:t>th</w:t>
            </w:r>
            <w:r w:rsidRPr="00CE779F">
              <w:rPr>
                <w:sz w:val="20"/>
              </w:rPr>
              <w:t xml:space="preserve"> Mar</w:t>
            </w:r>
          </w:p>
        </w:tc>
        <w:tc>
          <w:tcPr>
            <w:tcW w:w="1173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Lecture</w:t>
            </w:r>
          </w:p>
        </w:tc>
        <w:tc>
          <w:tcPr>
            <w:tcW w:w="1244" w:type="dxa"/>
          </w:tcPr>
          <w:p w:rsidR="0036667E" w:rsidRDefault="0036667E" w:rsidP="0036667E">
            <w:pPr>
              <w:rPr>
                <w:sz w:val="20"/>
              </w:rPr>
            </w:pPr>
            <w:r>
              <w:rPr>
                <w:sz w:val="20"/>
              </w:rPr>
              <w:t xml:space="preserve">Tutorial </w:t>
            </w:r>
          </w:p>
          <w:p w:rsidR="0036667E" w:rsidRPr="00CE779F" w:rsidRDefault="0036667E" w:rsidP="0036667E">
            <w:pPr>
              <w:rPr>
                <w:sz w:val="20"/>
              </w:rPr>
            </w:pPr>
            <w:r>
              <w:rPr>
                <w:sz w:val="20"/>
              </w:rPr>
              <w:t>12.00-13.00</w:t>
            </w:r>
          </w:p>
        </w:tc>
        <w:tc>
          <w:tcPr>
            <w:tcW w:w="3663" w:type="dxa"/>
          </w:tcPr>
          <w:p w:rsidR="002337B4" w:rsidRDefault="002337B4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The</w:t>
            </w:r>
            <w:r>
              <w:rPr>
                <w:sz w:val="20"/>
              </w:rPr>
              <w:t xml:space="preserve"> importance of</w:t>
            </w:r>
            <w:r w:rsidRPr="00CE779F">
              <w:rPr>
                <w:sz w:val="20"/>
              </w:rPr>
              <w:t xml:space="preserve"> Adventure </w:t>
            </w:r>
          </w:p>
          <w:p w:rsidR="0036667E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 xml:space="preserve">Affordances and the Adventurous Environment </w:t>
            </w:r>
          </w:p>
          <w:p w:rsidR="0036667E" w:rsidRPr="00CE779F" w:rsidRDefault="0036667E" w:rsidP="009B0EFC">
            <w:pPr>
              <w:rPr>
                <w:sz w:val="20"/>
              </w:rPr>
            </w:pPr>
            <w:r w:rsidRPr="00CE779F">
              <w:rPr>
                <w:sz w:val="20"/>
              </w:rPr>
              <w:t>Introduction to Outdoor learning Cards</w:t>
            </w:r>
          </w:p>
          <w:p w:rsidR="0036667E" w:rsidRPr="00CE779F" w:rsidRDefault="0036667E" w:rsidP="002337B4">
            <w:pPr>
              <w:rPr>
                <w:sz w:val="20"/>
              </w:rPr>
            </w:pPr>
          </w:p>
        </w:tc>
        <w:tc>
          <w:tcPr>
            <w:tcW w:w="1389" w:type="dxa"/>
          </w:tcPr>
          <w:p w:rsidR="0036667E" w:rsidRDefault="0036667E" w:rsidP="00E7247E">
            <w:pPr>
              <w:rPr>
                <w:sz w:val="20"/>
              </w:rPr>
            </w:pPr>
            <w:r>
              <w:rPr>
                <w:sz w:val="20"/>
              </w:rPr>
              <w:t>Cynefin</w:t>
            </w:r>
          </w:p>
          <w:p w:rsidR="0036667E" w:rsidRPr="00CE779F" w:rsidRDefault="002337B4" w:rsidP="00E7247E">
            <w:pPr>
              <w:rPr>
                <w:sz w:val="20"/>
              </w:rPr>
            </w:pPr>
            <w:r>
              <w:rPr>
                <w:sz w:val="20"/>
              </w:rPr>
              <w:t>JH</w:t>
            </w:r>
          </w:p>
        </w:tc>
      </w:tr>
      <w:tr w:rsidR="0036667E" w:rsidTr="0007749A">
        <w:tc>
          <w:tcPr>
            <w:tcW w:w="767" w:type="dxa"/>
          </w:tcPr>
          <w:p w:rsidR="0036667E" w:rsidRPr="00CE779F" w:rsidRDefault="0036667E" w:rsidP="008961A6">
            <w:pPr>
              <w:jc w:val="center"/>
              <w:rPr>
                <w:sz w:val="20"/>
              </w:rPr>
            </w:pPr>
            <w:r w:rsidRPr="00CE779F">
              <w:rPr>
                <w:sz w:val="20"/>
              </w:rPr>
              <w:t>7</w:t>
            </w:r>
          </w:p>
        </w:tc>
        <w:tc>
          <w:tcPr>
            <w:tcW w:w="780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9</w:t>
            </w:r>
            <w:r w:rsidRPr="00CE779F">
              <w:rPr>
                <w:sz w:val="20"/>
                <w:vertAlign w:val="superscript"/>
              </w:rPr>
              <w:t>th</w:t>
            </w:r>
            <w:r w:rsidRPr="00CE779F">
              <w:rPr>
                <w:sz w:val="20"/>
              </w:rPr>
              <w:t xml:space="preserve"> Mar</w:t>
            </w:r>
          </w:p>
        </w:tc>
        <w:tc>
          <w:tcPr>
            <w:tcW w:w="1173" w:type="dxa"/>
          </w:tcPr>
          <w:p w:rsidR="0036667E" w:rsidRPr="00CE779F" w:rsidRDefault="0036667E" w:rsidP="006103D1">
            <w:pPr>
              <w:rPr>
                <w:sz w:val="20"/>
              </w:rPr>
            </w:pPr>
            <w:r w:rsidRPr="00CE779F">
              <w:rPr>
                <w:sz w:val="20"/>
              </w:rPr>
              <w:t>Practical</w:t>
            </w:r>
          </w:p>
        </w:tc>
        <w:tc>
          <w:tcPr>
            <w:tcW w:w="1244" w:type="dxa"/>
          </w:tcPr>
          <w:p w:rsidR="0036667E" w:rsidRDefault="0036667E" w:rsidP="0036667E">
            <w:pPr>
              <w:rPr>
                <w:sz w:val="20"/>
              </w:rPr>
            </w:pPr>
            <w:r>
              <w:rPr>
                <w:sz w:val="20"/>
              </w:rPr>
              <w:t xml:space="preserve">Tutorial </w:t>
            </w:r>
          </w:p>
          <w:p w:rsidR="0036667E" w:rsidRPr="00CE779F" w:rsidRDefault="0036667E" w:rsidP="0036667E">
            <w:pPr>
              <w:rPr>
                <w:sz w:val="20"/>
              </w:rPr>
            </w:pPr>
            <w:r>
              <w:rPr>
                <w:sz w:val="20"/>
              </w:rPr>
              <w:t>12.00-13.00</w:t>
            </w:r>
          </w:p>
        </w:tc>
        <w:tc>
          <w:tcPr>
            <w:tcW w:w="3663" w:type="dxa"/>
          </w:tcPr>
          <w:p w:rsidR="0036667E" w:rsidRPr="00CE779F" w:rsidRDefault="0036667E" w:rsidP="006103D1">
            <w:pPr>
              <w:rPr>
                <w:sz w:val="20"/>
              </w:rPr>
            </w:pPr>
            <w:r w:rsidRPr="00CE779F">
              <w:rPr>
                <w:sz w:val="20"/>
              </w:rPr>
              <w:t xml:space="preserve">Practical session looking at the use of the outdoor learning cards to deliver Team building </w:t>
            </w:r>
          </w:p>
        </w:tc>
        <w:tc>
          <w:tcPr>
            <w:tcW w:w="1389" w:type="dxa"/>
          </w:tcPr>
          <w:p w:rsidR="0036667E" w:rsidRPr="00CE779F" w:rsidRDefault="0036667E" w:rsidP="009B0EFC">
            <w:pPr>
              <w:rPr>
                <w:sz w:val="20"/>
              </w:rPr>
            </w:pPr>
            <w:r w:rsidRPr="00CE779F">
              <w:rPr>
                <w:sz w:val="20"/>
              </w:rPr>
              <w:t xml:space="preserve">Campus </w:t>
            </w:r>
          </w:p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Sports hall</w:t>
            </w:r>
          </w:p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JH &amp;HD</w:t>
            </w:r>
          </w:p>
        </w:tc>
      </w:tr>
      <w:tr w:rsidR="0036667E" w:rsidTr="0007749A">
        <w:tc>
          <w:tcPr>
            <w:tcW w:w="767" w:type="dxa"/>
          </w:tcPr>
          <w:p w:rsidR="0036667E" w:rsidRPr="00CE779F" w:rsidRDefault="0036667E" w:rsidP="008961A6">
            <w:pPr>
              <w:jc w:val="center"/>
              <w:rPr>
                <w:sz w:val="20"/>
              </w:rPr>
            </w:pPr>
            <w:r w:rsidRPr="00CE779F">
              <w:rPr>
                <w:sz w:val="20"/>
              </w:rPr>
              <w:t>8</w:t>
            </w:r>
          </w:p>
        </w:tc>
        <w:tc>
          <w:tcPr>
            <w:tcW w:w="780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16</w:t>
            </w:r>
            <w:r w:rsidRPr="00CE779F">
              <w:rPr>
                <w:sz w:val="20"/>
                <w:vertAlign w:val="superscript"/>
              </w:rPr>
              <w:t>th</w:t>
            </w:r>
            <w:r w:rsidRPr="00CE779F">
              <w:rPr>
                <w:sz w:val="20"/>
              </w:rPr>
              <w:t xml:space="preserve"> Mar</w:t>
            </w:r>
          </w:p>
        </w:tc>
        <w:tc>
          <w:tcPr>
            <w:tcW w:w="1173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Practical</w:t>
            </w:r>
          </w:p>
        </w:tc>
        <w:tc>
          <w:tcPr>
            <w:tcW w:w="1244" w:type="dxa"/>
          </w:tcPr>
          <w:p w:rsidR="0036667E" w:rsidRDefault="0036667E" w:rsidP="0036667E">
            <w:pPr>
              <w:rPr>
                <w:sz w:val="20"/>
              </w:rPr>
            </w:pPr>
            <w:r>
              <w:rPr>
                <w:sz w:val="20"/>
              </w:rPr>
              <w:t xml:space="preserve">Tutorial </w:t>
            </w:r>
          </w:p>
          <w:p w:rsidR="0036667E" w:rsidRPr="00CE779F" w:rsidRDefault="0036667E" w:rsidP="0036667E">
            <w:pPr>
              <w:rPr>
                <w:sz w:val="20"/>
              </w:rPr>
            </w:pPr>
            <w:r>
              <w:rPr>
                <w:sz w:val="20"/>
              </w:rPr>
              <w:t>12.00-13.00</w:t>
            </w:r>
          </w:p>
        </w:tc>
        <w:tc>
          <w:tcPr>
            <w:tcW w:w="3663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Practical session looking at the use of the outdoor learning cards to deliver bouldering &amp; orienteering lessons</w:t>
            </w:r>
          </w:p>
        </w:tc>
        <w:tc>
          <w:tcPr>
            <w:tcW w:w="1389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 xml:space="preserve">Campus </w:t>
            </w:r>
          </w:p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Sports hall</w:t>
            </w:r>
          </w:p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JH</w:t>
            </w:r>
            <w:r w:rsidR="00AB219C">
              <w:rPr>
                <w:sz w:val="20"/>
              </w:rPr>
              <w:t>, TM</w:t>
            </w:r>
            <w:r w:rsidRPr="00CE779F">
              <w:rPr>
                <w:sz w:val="20"/>
              </w:rPr>
              <w:t xml:space="preserve"> &amp;HD</w:t>
            </w:r>
          </w:p>
        </w:tc>
      </w:tr>
      <w:tr w:rsidR="0036667E" w:rsidTr="0007749A">
        <w:tc>
          <w:tcPr>
            <w:tcW w:w="767" w:type="dxa"/>
          </w:tcPr>
          <w:p w:rsidR="0036667E" w:rsidRPr="00CE779F" w:rsidRDefault="0036667E" w:rsidP="008961A6">
            <w:pPr>
              <w:jc w:val="center"/>
              <w:rPr>
                <w:sz w:val="20"/>
              </w:rPr>
            </w:pPr>
            <w:r w:rsidRPr="00CE779F">
              <w:rPr>
                <w:sz w:val="20"/>
              </w:rPr>
              <w:t>9</w:t>
            </w:r>
          </w:p>
        </w:tc>
        <w:tc>
          <w:tcPr>
            <w:tcW w:w="780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23</w:t>
            </w:r>
            <w:r w:rsidRPr="00CE779F">
              <w:rPr>
                <w:sz w:val="20"/>
                <w:vertAlign w:val="superscript"/>
              </w:rPr>
              <w:t>th</w:t>
            </w:r>
            <w:r w:rsidRPr="00CE779F">
              <w:rPr>
                <w:sz w:val="20"/>
              </w:rPr>
              <w:t xml:space="preserve"> Mar</w:t>
            </w:r>
          </w:p>
        </w:tc>
        <w:tc>
          <w:tcPr>
            <w:tcW w:w="1173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Practical/</w:t>
            </w:r>
          </w:p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Workshops</w:t>
            </w:r>
          </w:p>
        </w:tc>
        <w:tc>
          <w:tcPr>
            <w:tcW w:w="1244" w:type="dxa"/>
          </w:tcPr>
          <w:p w:rsidR="0036667E" w:rsidRDefault="0036667E" w:rsidP="0036667E">
            <w:pPr>
              <w:rPr>
                <w:sz w:val="20"/>
              </w:rPr>
            </w:pPr>
            <w:r>
              <w:rPr>
                <w:sz w:val="20"/>
              </w:rPr>
              <w:t xml:space="preserve">Tutorial </w:t>
            </w:r>
          </w:p>
          <w:p w:rsidR="0036667E" w:rsidRPr="00CE779F" w:rsidRDefault="0036667E" w:rsidP="0036667E">
            <w:pPr>
              <w:rPr>
                <w:sz w:val="20"/>
              </w:rPr>
            </w:pPr>
            <w:r>
              <w:rPr>
                <w:sz w:val="20"/>
              </w:rPr>
              <w:t>12.00-13.00</w:t>
            </w:r>
          </w:p>
        </w:tc>
        <w:tc>
          <w:tcPr>
            <w:tcW w:w="3663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 xml:space="preserve">Practical shelter building session. </w:t>
            </w:r>
          </w:p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 xml:space="preserve">Workshops </w:t>
            </w:r>
          </w:p>
          <w:p w:rsidR="0036667E" w:rsidRPr="00CE779F" w:rsidRDefault="0036667E" w:rsidP="0079022B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CE779F">
              <w:rPr>
                <w:sz w:val="20"/>
              </w:rPr>
              <w:t>How to plan a lesson</w:t>
            </w:r>
          </w:p>
          <w:p w:rsidR="0036667E" w:rsidRPr="00CE779F" w:rsidRDefault="0036667E" w:rsidP="0079022B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CE779F">
              <w:rPr>
                <w:sz w:val="20"/>
              </w:rPr>
              <w:t>Observation skills</w:t>
            </w:r>
          </w:p>
          <w:p w:rsidR="0036667E" w:rsidRPr="00CE779F" w:rsidRDefault="0036667E" w:rsidP="00E7247E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CE779F">
              <w:rPr>
                <w:sz w:val="20"/>
              </w:rPr>
              <w:t>The art of reviewing</w:t>
            </w:r>
          </w:p>
        </w:tc>
        <w:tc>
          <w:tcPr>
            <w:tcW w:w="1389" w:type="dxa"/>
          </w:tcPr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Cynefin</w:t>
            </w:r>
          </w:p>
          <w:p w:rsidR="0036667E" w:rsidRPr="00CE779F" w:rsidRDefault="0036667E" w:rsidP="00E7247E">
            <w:pPr>
              <w:rPr>
                <w:sz w:val="20"/>
              </w:rPr>
            </w:pPr>
            <w:r w:rsidRPr="00CE779F">
              <w:rPr>
                <w:sz w:val="20"/>
              </w:rPr>
              <w:t>JH &amp; HD</w:t>
            </w:r>
          </w:p>
        </w:tc>
      </w:tr>
      <w:tr w:rsidR="0036667E" w:rsidTr="0007749A">
        <w:tc>
          <w:tcPr>
            <w:tcW w:w="767" w:type="dxa"/>
          </w:tcPr>
          <w:p w:rsidR="0036667E" w:rsidRPr="00CE779F" w:rsidRDefault="0036667E" w:rsidP="008961A6">
            <w:pPr>
              <w:jc w:val="center"/>
              <w:rPr>
                <w:sz w:val="20"/>
              </w:rPr>
            </w:pPr>
          </w:p>
        </w:tc>
        <w:tc>
          <w:tcPr>
            <w:tcW w:w="780" w:type="dxa"/>
          </w:tcPr>
          <w:p w:rsidR="0036667E" w:rsidRPr="00CE779F" w:rsidRDefault="0036667E" w:rsidP="00E7247E">
            <w:pPr>
              <w:rPr>
                <w:sz w:val="20"/>
              </w:rPr>
            </w:pPr>
          </w:p>
        </w:tc>
        <w:tc>
          <w:tcPr>
            <w:tcW w:w="1173" w:type="dxa"/>
          </w:tcPr>
          <w:p w:rsidR="0036667E" w:rsidRPr="00CE779F" w:rsidRDefault="0036667E" w:rsidP="00E7247E">
            <w:pPr>
              <w:rPr>
                <w:sz w:val="20"/>
              </w:rPr>
            </w:pPr>
          </w:p>
        </w:tc>
        <w:tc>
          <w:tcPr>
            <w:tcW w:w="1244" w:type="dxa"/>
          </w:tcPr>
          <w:p w:rsidR="0036667E" w:rsidRPr="00CE779F" w:rsidRDefault="0036667E" w:rsidP="00E7247E">
            <w:pPr>
              <w:rPr>
                <w:b/>
                <w:sz w:val="20"/>
                <w:highlight w:val="green"/>
              </w:rPr>
            </w:pPr>
          </w:p>
        </w:tc>
        <w:tc>
          <w:tcPr>
            <w:tcW w:w="3663" w:type="dxa"/>
          </w:tcPr>
          <w:p w:rsidR="0036667E" w:rsidRPr="00CE779F" w:rsidRDefault="0036667E" w:rsidP="00E7247E">
            <w:pPr>
              <w:rPr>
                <w:b/>
                <w:sz w:val="20"/>
                <w:highlight w:val="green"/>
              </w:rPr>
            </w:pPr>
            <w:r w:rsidRPr="00CE779F">
              <w:rPr>
                <w:b/>
                <w:sz w:val="20"/>
                <w:highlight w:val="green"/>
              </w:rPr>
              <w:t>Assessment 1 (Essay) Due 3pm - 3</w:t>
            </w:r>
            <w:r w:rsidRPr="00CE779F">
              <w:rPr>
                <w:b/>
                <w:sz w:val="20"/>
                <w:highlight w:val="green"/>
                <w:vertAlign w:val="superscript"/>
              </w:rPr>
              <w:t>rd</w:t>
            </w:r>
            <w:r w:rsidRPr="00CE779F">
              <w:rPr>
                <w:b/>
                <w:sz w:val="20"/>
                <w:highlight w:val="green"/>
              </w:rPr>
              <w:t xml:space="preserve"> April </w:t>
            </w:r>
          </w:p>
        </w:tc>
        <w:tc>
          <w:tcPr>
            <w:tcW w:w="1389" w:type="dxa"/>
          </w:tcPr>
          <w:p w:rsidR="0036667E" w:rsidRPr="00CE779F" w:rsidRDefault="0036667E" w:rsidP="00E7247E">
            <w:pPr>
              <w:rPr>
                <w:sz w:val="20"/>
              </w:rPr>
            </w:pPr>
          </w:p>
        </w:tc>
      </w:tr>
      <w:tr w:rsidR="0036667E" w:rsidTr="0007749A">
        <w:tc>
          <w:tcPr>
            <w:tcW w:w="767" w:type="dxa"/>
          </w:tcPr>
          <w:p w:rsidR="0036667E" w:rsidRPr="00CE779F" w:rsidRDefault="0036667E" w:rsidP="00916B88">
            <w:pPr>
              <w:jc w:val="center"/>
              <w:rPr>
                <w:sz w:val="20"/>
              </w:rPr>
            </w:pPr>
          </w:p>
        </w:tc>
        <w:tc>
          <w:tcPr>
            <w:tcW w:w="780" w:type="dxa"/>
          </w:tcPr>
          <w:p w:rsidR="0036667E" w:rsidRPr="00CE779F" w:rsidRDefault="0036667E" w:rsidP="00916B88">
            <w:pPr>
              <w:rPr>
                <w:sz w:val="20"/>
              </w:rPr>
            </w:pPr>
          </w:p>
        </w:tc>
        <w:tc>
          <w:tcPr>
            <w:tcW w:w="1173" w:type="dxa"/>
          </w:tcPr>
          <w:p w:rsidR="0036667E" w:rsidRPr="00CE779F" w:rsidRDefault="0036667E" w:rsidP="00916B88">
            <w:pPr>
              <w:rPr>
                <w:sz w:val="20"/>
              </w:rPr>
            </w:pPr>
          </w:p>
        </w:tc>
        <w:tc>
          <w:tcPr>
            <w:tcW w:w="1244" w:type="dxa"/>
          </w:tcPr>
          <w:p w:rsidR="0036667E" w:rsidRPr="00CE779F" w:rsidRDefault="0036667E" w:rsidP="00916B88">
            <w:pPr>
              <w:rPr>
                <w:sz w:val="20"/>
              </w:rPr>
            </w:pPr>
          </w:p>
        </w:tc>
        <w:tc>
          <w:tcPr>
            <w:tcW w:w="3663" w:type="dxa"/>
          </w:tcPr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 xml:space="preserve">EASTER BREAK </w:t>
            </w:r>
          </w:p>
        </w:tc>
        <w:tc>
          <w:tcPr>
            <w:tcW w:w="1389" w:type="dxa"/>
          </w:tcPr>
          <w:p w:rsidR="0036667E" w:rsidRPr="00CE779F" w:rsidRDefault="0036667E" w:rsidP="00916B88">
            <w:pPr>
              <w:rPr>
                <w:sz w:val="20"/>
              </w:rPr>
            </w:pPr>
          </w:p>
        </w:tc>
      </w:tr>
      <w:tr w:rsidR="0036667E" w:rsidTr="0007749A">
        <w:tc>
          <w:tcPr>
            <w:tcW w:w="767" w:type="dxa"/>
          </w:tcPr>
          <w:p w:rsidR="0036667E" w:rsidRPr="00CE779F" w:rsidRDefault="0036667E" w:rsidP="00916B88">
            <w:pPr>
              <w:jc w:val="center"/>
              <w:rPr>
                <w:sz w:val="20"/>
              </w:rPr>
            </w:pPr>
            <w:r w:rsidRPr="00CE779F">
              <w:rPr>
                <w:sz w:val="20"/>
              </w:rPr>
              <w:t>10</w:t>
            </w:r>
          </w:p>
        </w:tc>
        <w:tc>
          <w:tcPr>
            <w:tcW w:w="780" w:type="dxa"/>
          </w:tcPr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>20</w:t>
            </w:r>
            <w:r w:rsidRPr="00CE779F">
              <w:rPr>
                <w:sz w:val="20"/>
                <w:vertAlign w:val="superscript"/>
              </w:rPr>
              <w:t>st</w:t>
            </w:r>
            <w:r w:rsidRPr="00CE779F">
              <w:rPr>
                <w:sz w:val="20"/>
              </w:rPr>
              <w:t xml:space="preserve"> Apr</w:t>
            </w:r>
          </w:p>
        </w:tc>
        <w:tc>
          <w:tcPr>
            <w:tcW w:w="1173" w:type="dxa"/>
          </w:tcPr>
          <w:p w:rsidR="0036667E" w:rsidRPr="00CE779F" w:rsidRDefault="0036667E" w:rsidP="006103D1">
            <w:pPr>
              <w:rPr>
                <w:b/>
                <w:sz w:val="20"/>
                <w:highlight w:val="yellow"/>
              </w:rPr>
            </w:pPr>
            <w:r w:rsidRPr="00CE779F">
              <w:rPr>
                <w:b/>
                <w:sz w:val="20"/>
                <w:highlight w:val="yellow"/>
              </w:rPr>
              <w:t>Practical</w:t>
            </w:r>
          </w:p>
        </w:tc>
        <w:tc>
          <w:tcPr>
            <w:tcW w:w="1244" w:type="dxa"/>
          </w:tcPr>
          <w:p w:rsidR="0036667E" w:rsidRPr="00CE779F" w:rsidRDefault="00AB219C" w:rsidP="006103D1">
            <w:pPr>
              <w:rPr>
                <w:b/>
                <w:sz w:val="20"/>
                <w:highlight w:val="yellow"/>
              </w:rPr>
            </w:pPr>
            <w:r>
              <w:rPr>
                <w:b/>
                <w:sz w:val="20"/>
                <w:highlight w:val="yellow"/>
              </w:rPr>
              <w:t>Tutorial 12.00 -13.00</w:t>
            </w:r>
          </w:p>
        </w:tc>
        <w:tc>
          <w:tcPr>
            <w:tcW w:w="3663" w:type="dxa"/>
          </w:tcPr>
          <w:p w:rsidR="0036667E" w:rsidRPr="00CE779F" w:rsidRDefault="0036667E" w:rsidP="006103D1">
            <w:pPr>
              <w:rPr>
                <w:b/>
                <w:sz w:val="20"/>
              </w:rPr>
            </w:pPr>
            <w:r w:rsidRPr="00CE779F">
              <w:rPr>
                <w:b/>
                <w:sz w:val="20"/>
                <w:highlight w:val="yellow"/>
              </w:rPr>
              <w:t>Bring your draft lesson plans</w:t>
            </w:r>
            <w:r w:rsidRPr="00CE779F">
              <w:rPr>
                <w:b/>
                <w:sz w:val="20"/>
              </w:rPr>
              <w:t xml:space="preserve"> </w:t>
            </w:r>
          </w:p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 xml:space="preserve">Practice delivery of lessons </w:t>
            </w:r>
          </w:p>
          <w:p w:rsidR="0036667E" w:rsidRPr="00CE779F" w:rsidRDefault="0036667E" w:rsidP="00916B88">
            <w:pPr>
              <w:rPr>
                <w:sz w:val="20"/>
              </w:rPr>
            </w:pPr>
          </w:p>
        </w:tc>
        <w:tc>
          <w:tcPr>
            <w:tcW w:w="1389" w:type="dxa"/>
          </w:tcPr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 xml:space="preserve">Campus </w:t>
            </w:r>
          </w:p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>Sports Hall</w:t>
            </w:r>
          </w:p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>JH &amp; HD</w:t>
            </w:r>
          </w:p>
        </w:tc>
      </w:tr>
      <w:tr w:rsidR="0036667E" w:rsidTr="0007749A">
        <w:tc>
          <w:tcPr>
            <w:tcW w:w="767" w:type="dxa"/>
          </w:tcPr>
          <w:p w:rsidR="0036667E" w:rsidRPr="00CE779F" w:rsidRDefault="0036667E" w:rsidP="00916B88">
            <w:pPr>
              <w:jc w:val="center"/>
              <w:rPr>
                <w:sz w:val="20"/>
              </w:rPr>
            </w:pPr>
            <w:r w:rsidRPr="00CE779F">
              <w:rPr>
                <w:sz w:val="20"/>
              </w:rPr>
              <w:t>11</w:t>
            </w:r>
          </w:p>
        </w:tc>
        <w:tc>
          <w:tcPr>
            <w:tcW w:w="780" w:type="dxa"/>
          </w:tcPr>
          <w:p w:rsidR="0036667E" w:rsidRPr="00CE779F" w:rsidRDefault="002E5716" w:rsidP="00916B88">
            <w:pPr>
              <w:rPr>
                <w:sz w:val="20"/>
              </w:rPr>
            </w:pPr>
            <w:r>
              <w:rPr>
                <w:sz w:val="20"/>
              </w:rPr>
              <w:t>Friday 24</w:t>
            </w:r>
            <w:r w:rsidR="0036667E" w:rsidRPr="00CE779F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April</w:t>
            </w:r>
          </w:p>
        </w:tc>
        <w:tc>
          <w:tcPr>
            <w:tcW w:w="1173" w:type="dxa"/>
          </w:tcPr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 xml:space="preserve">Assessment </w:t>
            </w:r>
          </w:p>
        </w:tc>
        <w:tc>
          <w:tcPr>
            <w:tcW w:w="1244" w:type="dxa"/>
          </w:tcPr>
          <w:p w:rsidR="0036667E" w:rsidRPr="00CE779F" w:rsidRDefault="0007749A" w:rsidP="00916B88">
            <w:pPr>
              <w:rPr>
                <w:sz w:val="20"/>
              </w:rPr>
            </w:pPr>
            <w:r>
              <w:rPr>
                <w:sz w:val="20"/>
              </w:rPr>
              <w:t>Peer &amp; tutor review post delivery</w:t>
            </w:r>
          </w:p>
        </w:tc>
        <w:tc>
          <w:tcPr>
            <w:tcW w:w="3663" w:type="dxa"/>
            <w:shd w:val="clear" w:color="auto" w:fill="auto"/>
          </w:tcPr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 xml:space="preserve">Practical delivery assessments  - </w:t>
            </w:r>
          </w:p>
          <w:p w:rsidR="0036667E" w:rsidRPr="00CE779F" w:rsidRDefault="0036667E" w:rsidP="00916B88">
            <w:pPr>
              <w:rPr>
                <w:b/>
                <w:sz w:val="20"/>
              </w:rPr>
            </w:pPr>
            <w:r w:rsidRPr="00CE779F">
              <w:rPr>
                <w:b/>
                <w:sz w:val="20"/>
                <w:highlight w:val="green"/>
              </w:rPr>
              <w:t>Printed lesson plans MUST be presented</w:t>
            </w:r>
          </w:p>
        </w:tc>
        <w:tc>
          <w:tcPr>
            <w:tcW w:w="1389" w:type="dxa"/>
          </w:tcPr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 xml:space="preserve">Campus </w:t>
            </w:r>
          </w:p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>Sports Hall</w:t>
            </w:r>
          </w:p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>JH,TM</w:t>
            </w:r>
          </w:p>
        </w:tc>
      </w:tr>
      <w:tr w:rsidR="00AB219C" w:rsidTr="0007749A">
        <w:tc>
          <w:tcPr>
            <w:tcW w:w="767" w:type="dxa"/>
          </w:tcPr>
          <w:p w:rsidR="00AB219C" w:rsidRPr="00CE779F" w:rsidRDefault="00AB219C" w:rsidP="00916B8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80" w:type="dxa"/>
          </w:tcPr>
          <w:p w:rsidR="00AB219C" w:rsidRDefault="00AB219C" w:rsidP="00916B88">
            <w:pPr>
              <w:rPr>
                <w:sz w:val="20"/>
              </w:rPr>
            </w:pPr>
            <w:r>
              <w:rPr>
                <w:sz w:val="20"/>
              </w:rPr>
              <w:t>27</w:t>
            </w:r>
            <w:r w:rsidRPr="00AB219C">
              <w:rPr>
                <w:sz w:val="20"/>
                <w:vertAlign w:val="superscript"/>
              </w:rPr>
              <w:t>th</w:t>
            </w:r>
            <w:r>
              <w:rPr>
                <w:sz w:val="20"/>
              </w:rPr>
              <w:t xml:space="preserve"> April</w:t>
            </w:r>
          </w:p>
        </w:tc>
        <w:tc>
          <w:tcPr>
            <w:tcW w:w="1173" w:type="dxa"/>
          </w:tcPr>
          <w:p w:rsidR="00AB219C" w:rsidRDefault="00AB219C" w:rsidP="00916B88">
            <w:pPr>
              <w:rPr>
                <w:sz w:val="20"/>
              </w:rPr>
            </w:pPr>
            <w:r>
              <w:rPr>
                <w:sz w:val="20"/>
              </w:rPr>
              <w:t>Tutorial</w:t>
            </w:r>
          </w:p>
          <w:p w:rsidR="00AB219C" w:rsidRPr="00CE779F" w:rsidRDefault="00AB219C" w:rsidP="00916B88">
            <w:pPr>
              <w:rPr>
                <w:sz w:val="20"/>
              </w:rPr>
            </w:pPr>
            <w:r>
              <w:rPr>
                <w:sz w:val="20"/>
              </w:rPr>
              <w:t>10.00-12.00</w:t>
            </w:r>
          </w:p>
        </w:tc>
        <w:tc>
          <w:tcPr>
            <w:tcW w:w="1244" w:type="dxa"/>
          </w:tcPr>
          <w:p w:rsidR="00AB219C" w:rsidRDefault="00AB219C" w:rsidP="00916B88">
            <w:pPr>
              <w:rPr>
                <w:sz w:val="20"/>
              </w:rPr>
            </w:pPr>
          </w:p>
        </w:tc>
        <w:tc>
          <w:tcPr>
            <w:tcW w:w="3663" w:type="dxa"/>
            <w:shd w:val="clear" w:color="auto" w:fill="auto"/>
          </w:tcPr>
          <w:p w:rsidR="00AB219C" w:rsidRPr="00CE779F" w:rsidRDefault="00AB219C" w:rsidP="00916B88">
            <w:pPr>
              <w:rPr>
                <w:sz w:val="20"/>
              </w:rPr>
            </w:pPr>
            <w:r>
              <w:rPr>
                <w:sz w:val="20"/>
              </w:rPr>
              <w:t>Review of previous delivery, opportunity to review lesson plans and activities.</w:t>
            </w:r>
          </w:p>
        </w:tc>
        <w:tc>
          <w:tcPr>
            <w:tcW w:w="1389" w:type="dxa"/>
          </w:tcPr>
          <w:p w:rsidR="00AB219C" w:rsidRDefault="00AB219C" w:rsidP="00916B88">
            <w:pPr>
              <w:rPr>
                <w:sz w:val="20"/>
              </w:rPr>
            </w:pPr>
            <w:r>
              <w:rPr>
                <w:sz w:val="20"/>
              </w:rPr>
              <w:t>Campus</w:t>
            </w:r>
          </w:p>
          <w:p w:rsidR="00AB219C" w:rsidRDefault="00AB219C" w:rsidP="00916B88">
            <w:pPr>
              <w:rPr>
                <w:sz w:val="20"/>
              </w:rPr>
            </w:pPr>
            <w:r>
              <w:rPr>
                <w:sz w:val="20"/>
              </w:rPr>
              <w:t>Sports Hall</w:t>
            </w:r>
          </w:p>
          <w:p w:rsidR="00AB219C" w:rsidRPr="00CE779F" w:rsidRDefault="00AB219C" w:rsidP="00916B88">
            <w:pPr>
              <w:rPr>
                <w:sz w:val="20"/>
              </w:rPr>
            </w:pPr>
            <w:r>
              <w:rPr>
                <w:sz w:val="20"/>
              </w:rPr>
              <w:t>JH</w:t>
            </w:r>
          </w:p>
        </w:tc>
      </w:tr>
      <w:tr w:rsidR="0036667E" w:rsidTr="0007749A">
        <w:tc>
          <w:tcPr>
            <w:tcW w:w="767" w:type="dxa"/>
          </w:tcPr>
          <w:p w:rsidR="0036667E" w:rsidRPr="00CE779F" w:rsidRDefault="00AB219C" w:rsidP="00916B88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780" w:type="dxa"/>
          </w:tcPr>
          <w:p w:rsidR="0036667E" w:rsidRPr="00CE779F" w:rsidRDefault="00AB219C" w:rsidP="00916B88">
            <w:pPr>
              <w:rPr>
                <w:sz w:val="20"/>
              </w:rPr>
            </w:pPr>
            <w:r>
              <w:rPr>
                <w:sz w:val="20"/>
              </w:rPr>
              <w:t>Friday 1</w:t>
            </w:r>
            <w:r>
              <w:rPr>
                <w:sz w:val="20"/>
                <w:vertAlign w:val="superscript"/>
              </w:rPr>
              <w:t>st</w:t>
            </w:r>
            <w:r w:rsidR="0036667E" w:rsidRPr="00CE779F">
              <w:rPr>
                <w:sz w:val="20"/>
              </w:rPr>
              <w:t xml:space="preserve"> May</w:t>
            </w:r>
          </w:p>
        </w:tc>
        <w:tc>
          <w:tcPr>
            <w:tcW w:w="1173" w:type="dxa"/>
          </w:tcPr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>Assessment</w:t>
            </w:r>
          </w:p>
        </w:tc>
        <w:tc>
          <w:tcPr>
            <w:tcW w:w="1244" w:type="dxa"/>
          </w:tcPr>
          <w:p w:rsidR="0036667E" w:rsidRPr="00CE779F" w:rsidRDefault="0007749A" w:rsidP="00916B88">
            <w:pPr>
              <w:rPr>
                <w:sz w:val="20"/>
              </w:rPr>
            </w:pPr>
            <w:r>
              <w:rPr>
                <w:sz w:val="20"/>
              </w:rPr>
              <w:t>Peer &amp; tutor review post delivery</w:t>
            </w:r>
          </w:p>
        </w:tc>
        <w:tc>
          <w:tcPr>
            <w:tcW w:w="3663" w:type="dxa"/>
            <w:shd w:val="clear" w:color="auto" w:fill="auto"/>
          </w:tcPr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 xml:space="preserve">Practical delivery Assessments – </w:t>
            </w:r>
          </w:p>
          <w:p w:rsidR="0036667E" w:rsidRPr="00CE779F" w:rsidRDefault="0036667E" w:rsidP="00916B88">
            <w:pPr>
              <w:rPr>
                <w:b/>
                <w:sz w:val="20"/>
              </w:rPr>
            </w:pPr>
            <w:r w:rsidRPr="00CE779F">
              <w:rPr>
                <w:b/>
                <w:sz w:val="20"/>
                <w:highlight w:val="green"/>
              </w:rPr>
              <w:t>Printed lesson plans MUST be presented</w:t>
            </w:r>
          </w:p>
        </w:tc>
        <w:tc>
          <w:tcPr>
            <w:tcW w:w="1389" w:type="dxa"/>
          </w:tcPr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>Campus</w:t>
            </w:r>
          </w:p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>Sports Hall</w:t>
            </w:r>
          </w:p>
          <w:p w:rsidR="0036667E" w:rsidRPr="00CE779F" w:rsidRDefault="0036667E" w:rsidP="00916B88">
            <w:pPr>
              <w:rPr>
                <w:sz w:val="20"/>
              </w:rPr>
            </w:pPr>
            <w:r w:rsidRPr="00CE779F">
              <w:rPr>
                <w:sz w:val="20"/>
              </w:rPr>
              <w:t>JH,TM</w:t>
            </w:r>
            <w:r w:rsidR="00AB219C">
              <w:rPr>
                <w:sz w:val="20"/>
              </w:rPr>
              <w:t>, HD</w:t>
            </w:r>
          </w:p>
        </w:tc>
      </w:tr>
    </w:tbl>
    <w:p w:rsidR="00E7247E" w:rsidRPr="00E7247E" w:rsidRDefault="00E7247E" w:rsidP="00E7247E">
      <w:bookmarkStart w:id="0" w:name="_GoBack"/>
      <w:bookmarkEnd w:id="0"/>
    </w:p>
    <w:sectPr w:rsidR="00E7247E" w:rsidRPr="00E724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65702"/>
    <w:multiLevelType w:val="hybridMultilevel"/>
    <w:tmpl w:val="9580E912"/>
    <w:lvl w:ilvl="0" w:tplc="0F383E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47E"/>
    <w:rsid w:val="000321BB"/>
    <w:rsid w:val="00033B54"/>
    <w:rsid w:val="00065337"/>
    <w:rsid w:val="0007749A"/>
    <w:rsid w:val="0015659D"/>
    <w:rsid w:val="00182895"/>
    <w:rsid w:val="001C0236"/>
    <w:rsid w:val="001D098D"/>
    <w:rsid w:val="002337B4"/>
    <w:rsid w:val="002E5716"/>
    <w:rsid w:val="00327C90"/>
    <w:rsid w:val="0036667E"/>
    <w:rsid w:val="004051F5"/>
    <w:rsid w:val="00493F5B"/>
    <w:rsid w:val="005545D6"/>
    <w:rsid w:val="0060119D"/>
    <w:rsid w:val="006103D1"/>
    <w:rsid w:val="00630D01"/>
    <w:rsid w:val="00763F97"/>
    <w:rsid w:val="0079022B"/>
    <w:rsid w:val="007F362D"/>
    <w:rsid w:val="0089452E"/>
    <w:rsid w:val="008961A6"/>
    <w:rsid w:val="00916B88"/>
    <w:rsid w:val="00940063"/>
    <w:rsid w:val="00940311"/>
    <w:rsid w:val="00960A07"/>
    <w:rsid w:val="009B0EFC"/>
    <w:rsid w:val="00A356A8"/>
    <w:rsid w:val="00A37DD2"/>
    <w:rsid w:val="00A403D4"/>
    <w:rsid w:val="00AB219C"/>
    <w:rsid w:val="00B97E66"/>
    <w:rsid w:val="00C56AE3"/>
    <w:rsid w:val="00CE779F"/>
    <w:rsid w:val="00D0097E"/>
    <w:rsid w:val="00D535D2"/>
    <w:rsid w:val="00DD4FAD"/>
    <w:rsid w:val="00E2405E"/>
    <w:rsid w:val="00E70338"/>
    <w:rsid w:val="00E7247E"/>
    <w:rsid w:val="00F503F7"/>
    <w:rsid w:val="00FA3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8D2D1"/>
  <w15:chartTrackingRefBased/>
  <w15:docId w15:val="{282FC266-B1A3-4F01-B2C1-D3F65A73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24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902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15876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Haylock</dc:creator>
  <cp:keywords/>
  <dc:description/>
  <cp:lastModifiedBy>Jonathan Haylock</cp:lastModifiedBy>
  <cp:revision>11</cp:revision>
  <dcterms:created xsi:type="dcterms:W3CDTF">2020-01-17T14:29:00Z</dcterms:created>
  <dcterms:modified xsi:type="dcterms:W3CDTF">2020-02-29T15:02:00Z</dcterms:modified>
</cp:coreProperties>
</file>