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67557194"/>
        <w:docPartObj>
          <w:docPartGallery w:val="Cover Pages"/>
          <w:docPartUnique/>
        </w:docPartObj>
      </w:sdtPr>
      <w:sdtEndPr>
        <w:rPr>
          <w:b/>
          <w:color w:val="000000"/>
        </w:rPr>
      </w:sdtEndPr>
      <w:sdtContent>
        <w:p w14:paraId="0D41471D" w14:textId="37AF7D61" w:rsidR="00551C0B" w:rsidRDefault="00A76DDD">
          <w:r>
            <w:rPr>
              <w:noProof/>
            </w:rPr>
            <mc:AlternateContent>
              <mc:Choice Requires="wpg">
                <w:drawing>
                  <wp:anchor distT="0" distB="0" distL="114300" distR="114300" simplePos="0" relativeHeight="251660288" behindDoc="0" locked="0" layoutInCell="1" allowOverlap="1" wp14:anchorId="26ED19D5" wp14:editId="3811C798">
                    <wp:simplePos x="0" y="0"/>
                    <wp:positionH relativeFrom="page">
                      <wp:align>left</wp:align>
                    </wp:positionH>
                    <wp:positionV relativeFrom="page">
                      <wp:align>top</wp:align>
                    </wp:positionV>
                    <wp:extent cx="6382512" cy="4210259"/>
                    <wp:effectExtent l="0" t="0" r="5715" b="635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385" cy="4210259"/>
                              <a:chOff x="0" y="0"/>
                              <a:chExt cx="6381735" cy="4210259"/>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5"/>
                                <a:ext cx="5610225" cy="3448374"/>
                              </a:xfrm>
                              <a:prstGeom prst="rect">
                                <a:avLst/>
                              </a:prstGeom>
                              <a:noFill/>
                              <a:ln w="6350">
                                <a:noFill/>
                              </a:ln>
                            </wps:spPr>
                            <wps:txbx>
                              <w:txbxContent>
                                <w:p w14:paraId="4D5E11CD" w14:textId="77777777" w:rsidR="00C60AFE" w:rsidRDefault="00A76DDD" w:rsidP="00A76DDD">
                                  <w:pPr>
                                    <w:pStyle w:val="Title"/>
                                    <w:jc w:val="center"/>
                                  </w:pPr>
                                  <w:r>
                                    <w:t xml:space="preserve">Strategic Management Report- </w:t>
                                  </w:r>
                                </w:p>
                                <w:p w14:paraId="54EC901C" w14:textId="77777777" w:rsidR="00C60AFE" w:rsidRDefault="00C60AFE" w:rsidP="00A76DDD">
                                  <w:pPr>
                                    <w:pStyle w:val="Title"/>
                                    <w:jc w:val="center"/>
                                  </w:pPr>
                                </w:p>
                                <w:p w14:paraId="6DC98AF9" w14:textId="2CDDD2CB" w:rsidR="00551C0B" w:rsidRPr="00A76DDD" w:rsidRDefault="00551C0B" w:rsidP="00C60AFE">
                                  <w:pPr>
                                    <w:pStyle w:val="Title"/>
                                    <w:jc w:val="center"/>
                                  </w:pPr>
                                  <w:r w:rsidRPr="007C211D">
                                    <w:t>Critical Evaluation of the Emergence of Virtual Organizations and Virtual Management at Apple</w:t>
                                  </w:r>
                                </w:p>
                                <w:p w14:paraId="23AA3DCA" w14:textId="5A75A1B5" w:rsidR="00551C0B" w:rsidRDefault="00551C0B" w:rsidP="00551C0B">
                                  <w:pPr>
                                    <w:pStyle w:val="NoSpacing"/>
                                    <w:spacing w:line="216" w:lineRule="auto"/>
                                    <w:rPr>
                                      <w:rFonts w:asciiTheme="majorHAnsi" w:hAnsiTheme="majorHAnsi"/>
                                      <w:caps/>
                                      <w:color w:val="1F497D" w:themeColor="text2"/>
                                      <w:sz w:val="96"/>
                                      <w:szCs w:val="96"/>
                                    </w:rPr>
                                  </w:pP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6ED19D5" id="Group 39" o:spid="_x0000_s1026" alt="Title: Title and subtitle with crop mark graphic" style="position:absolute;margin-left:0;margin-top:0;width:502.55pt;height:331.5pt;z-index:251660288;mso-position-horizontal:left;mso-position-horizontal-relative:page;mso-position-vertical:top;mso-position-vertical-relative:page;mso-width-relative:margin;mso-height-relative:margin" coordsize="63817,421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">
                    <v:group id="Group 460" o:spid="_x0000_s1027"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o:spid="_x0000_s1028"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path="m168,1806l,1806,,,1344,r,165l168,165r,1641xe" fillcolor="#1f497d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" filled="f" stroked="f" strokeweight="2pt"/>
                    </v:group>
                    <v:shapetype id="_x0000_t202" coordsize="21600,21600" o:spt="202" path="m,l,21600r21600,l21600,xe">
                      <v:stroke joinstyle="miter"/>
                      <v:path gradientshapeok="t" o:connecttype="rect"/>
                    </v:shapetype>
                    <v:shape id="Text Box 463" o:spid="_x0000_s1030" type="#_x0000_t202" style="position:absolute;left:7715;top:7618;width:56102;height:3448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filled="f" stroked="f" strokeweight=".5pt">
                      <v:textbox inset="36pt,36pt,0,0">
                        <w:txbxContent>
                          <w:p w14:paraId="4D5E11CD" w14:textId="77777777" w:rsidR="00C60AFE" w:rsidRDefault="00A76DDD" w:rsidP="00A76DDD">
                            <w:pPr>
                              <w:pStyle w:val="Title"/>
                              <w:jc w:val="center"/>
                            </w:pPr>
                            <w:r>
                              <w:t xml:space="preserve">Strategic Management Report- </w:t>
                            </w:r>
                          </w:p>
                          <w:p w14:paraId="54EC901C" w14:textId="77777777" w:rsidR="00C60AFE" w:rsidRDefault="00C60AFE" w:rsidP="00A76DDD">
                            <w:pPr>
                              <w:pStyle w:val="Title"/>
                              <w:jc w:val="center"/>
                            </w:pPr>
                          </w:p>
                          <w:p w14:paraId="6DC98AF9" w14:textId="2CDDD2CB" w:rsidR="00551C0B" w:rsidRPr="00A76DDD" w:rsidRDefault="00551C0B" w:rsidP="00C60AFE">
                            <w:pPr>
                              <w:pStyle w:val="Title"/>
                              <w:jc w:val="center"/>
                            </w:pPr>
                            <w:r w:rsidRPr="007C211D">
                              <w:t>Critical Evaluation of the Emergence of Virtual Organizations and Virtual Management at Apple</w:t>
                            </w:r>
                          </w:p>
                          <w:p w14:paraId="23AA3DCA" w14:textId="5A75A1B5" w:rsidR="00551C0B" w:rsidRDefault="00551C0B" w:rsidP="00551C0B">
                            <w:pPr>
                              <w:pStyle w:val="NoSpacing"/>
                              <w:spacing w:line="216" w:lineRule="auto"/>
                              <w:rPr>
                                <w:rFonts w:asciiTheme="majorHAnsi" w:hAnsiTheme="majorHAnsi"/>
                                <w:caps/>
                                <w:color w:val="1F497D" w:themeColor="text2"/>
                                <w:sz w:val="96"/>
                                <w:szCs w:val="96"/>
                              </w:rPr>
                            </w:pPr>
                          </w:p>
                        </w:txbxContent>
                      </v:textbox>
                    </v:shape>
                    <w10:wrap anchorx="page" anchory="page"/>
                  </v:group>
                </w:pict>
              </mc:Fallback>
            </mc:AlternateContent>
          </w:r>
          <w:r w:rsidR="00551C0B">
            <w:rPr>
              <w:noProof/>
            </w:rPr>
            <mc:AlternateContent>
              <mc:Choice Requires="wpg">
                <w:drawing>
                  <wp:anchor distT="0" distB="0" distL="114300" distR="114300" simplePos="0" relativeHeight="251661312" behindDoc="0" locked="0" layoutInCell="1" allowOverlap="1" wp14:anchorId="1C51E70C" wp14:editId="6269C0C3">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p w14:paraId="501AE83B" w14:textId="4E06CEA4" w:rsidR="00551C0B" w:rsidRPr="00AA5517" w:rsidRDefault="00A76DDD" w:rsidP="00A76DDD">
                                  <w:pPr>
                                    <w:pStyle w:val="NoSpacing"/>
                                    <w:spacing w:after="240"/>
                                    <w:rPr>
                                      <w:rFonts w:ascii="Times New Roman" w:hAnsi="Times New Roman" w:cs="Times New Roman"/>
                                      <w:spacing w:val="10"/>
                                      <w:sz w:val="36"/>
                                      <w:szCs w:val="36"/>
                                    </w:rPr>
                                  </w:pPr>
                                  <w:r w:rsidRPr="00AA5517">
                                    <w:rPr>
                                      <w:rFonts w:ascii="Times New Roman" w:hAnsi="Times New Roman" w:cs="Times New Roman"/>
                                      <w:spacing w:val="10"/>
                                      <w:sz w:val="36"/>
                                      <w:szCs w:val="36"/>
                                    </w:rPr>
                                    <w:t>Student Name:</w:t>
                                  </w:r>
                                  <w:r w:rsidR="00AA5517" w:rsidRPr="00AA5517">
                                    <w:rPr>
                                      <w:rFonts w:ascii="Times New Roman" w:hAnsi="Times New Roman" w:cs="Times New Roman"/>
                                      <w:spacing w:val="10"/>
                                      <w:sz w:val="36"/>
                                      <w:szCs w:val="36"/>
                                    </w:rPr>
                                    <w:t>Anuj Sharma</w:t>
                                  </w:r>
                                </w:p>
                                <w:p w14:paraId="1E783248" w14:textId="66375C8F" w:rsidR="00A76DDD" w:rsidRPr="00AA5517" w:rsidRDefault="00A76DDD" w:rsidP="00A76DDD">
                                  <w:pPr>
                                    <w:pStyle w:val="NoSpacing"/>
                                    <w:spacing w:after="240"/>
                                    <w:rPr>
                                      <w:rFonts w:ascii="Times New Roman" w:hAnsi="Times New Roman" w:cs="Times New Roman"/>
                                      <w:spacing w:val="10"/>
                                      <w:sz w:val="36"/>
                                      <w:szCs w:val="36"/>
                                    </w:rPr>
                                  </w:pPr>
                                  <w:r w:rsidRPr="00AA5517">
                                    <w:rPr>
                                      <w:rFonts w:ascii="Times New Roman" w:hAnsi="Times New Roman" w:cs="Times New Roman"/>
                                      <w:spacing w:val="10"/>
                                      <w:sz w:val="36"/>
                                      <w:szCs w:val="36"/>
                                    </w:rPr>
                                    <w:t xml:space="preserve">Student ID: </w:t>
                                  </w:r>
                                  <w:r w:rsidR="00AA5517" w:rsidRPr="00AA5517">
                                    <w:rPr>
                                      <w:rFonts w:ascii="Times New Roman" w:hAnsi="Times New Roman" w:cs="Times New Roman"/>
                                      <w:spacing w:val="10"/>
                                      <w:sz w:val="36"/>
                                      <w:szCs w:val="36"/>
                                    </w:rPr>
                                    <w:t>2321873</w:t>
                                  </w:r>
                                </w:p>
                                <w:p w14:paraId="334BEEDC" w14:textId="16ED7188" w:rsidR="00551C0B" w:rsidRPr="00AA5517" w:rsidRDefault="00551C0B">
                                  <w:pPr>
                                    <w:pStyle w:val="NoSpacing"/>
                                    <w:jc w:val="right"/>
                                    <w:rPr>
                                      <w:spacing w:val="10"/>
                                      <w:sz w:val="28"/>
                                      <w:szCs w:val="28"/>
                                    </w:rPr>
                                  </w:pP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C51E70C" id="Group 38"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">
                    <v:group id="Group 455" o:spid="_x0000_s1032"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o:spid="_x0000_s1033"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path="m1344,1806l,1806,,1641r1176,l1176,r168,l1344,1806xe" fillcolor="#1f497d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" filled="f" stroked="f" strokeweight="2pt"/>
                    </v:group>
                    <v:shape id="Text Box 458" o:spid="_x0000_s1035" type="#_x0000_t202" style="position:absolute;top:11049;width:39042;height:1504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filled="f" stroked="f" strokeweight=".5pt">
                      <v:textbox inset="0,0,36pt,36pt">
                        <w:txbxContent>
                          <w:p w14:paraId="501AE83B" w14:textId="4E06CEA4" w:rsidR="00551C0B" w:rsidRPr="00AA5517" w:rsidRDefault="00A76DDD" w:rsidP="00A76DDD">
                            <w:pPr>
                              <w:pStyle w:val="NoSpacing"/>
                              <w:spacing w:after="240"/>
                              <w:rPr>
                                <w:rFonts w:ascii="Times New Roman" w:hAnsi="Times New Roman" w:cs="Times New Roman"/>
                                <w:spacing w:val="10"/>
                                <w:sz w:val="36"/>
                                <w:szCs w:val="36"/>
                              </w:rPr>
                            </w:pPr>
                            <w:r w:rsidRPr="00AA5517">
                              <w:rPr>
                                <w:rFonts w:ascii="Times New Roman" w:hAnsi="Times New Roman" w:cs="Times New Roman"/>
                                <w:spacing w:val="10"/>
                                <w:sz w:val="36"/>
                                <w:szCs w:val="36"/>
                              </w:rPr>
                              <w:t>Student Name:</w:t>
                            </w:r>
                            <w:r w:rsidR="00AA5517" w:rsidRPr="00AA5517">
                              <w:rPr>
                                <w:rFonts w:ascii="Times New Roman" w:hAnsi="Times New Roman" w:cs="Times New Roman"/>
                                <w:spacing w:val="10"/>
                                <w:sz w:val="36"/>
                                <w:szCs w:val="36"/>
                              </w:rPr>
                              <w:t>Anuj Sharma</w:t>
                            </w:r>
                          </w:p>
                          <w:p w14:paraId="1E783248" w14:textId="66375C8F" w:rsidR="00A76DDD" w:rsidRPr="00AA5517" w:rsidRDefault="00A76DDD" w:rsidP="00A76DDD">
                            <w:pPr>
                              <w:pStyle w:val="NoSpacing"/>
                              <w:spacing w:after="240"/>
                              <w:rPr>
                                <w:rFonts w:ascii="Times New Roman" w:hAnsi="Times New Roman" w:cs="Times New Roman"/>
                                <w:spacing w:val="10"/>
                                <w:sz w:val="36"/>
                                <w:szCs w:val="36"/>
                              </w:rPr>
                            </w:pPr>
                            <w:r w:rsidRPr="00AA5517">
                              <w:rPr>
                                <w:rFonts w:ascii="Times New Roman" w:hAnsi="Times New Roman" w:cs="Times New Roman"/>
                                <w:spacing w:val="10"/>
                                <w:sz w:val="36"/>
                                <w:szCs w:val="36"/>
                              </w:rPr>
                              <w:t xml:space="preserve">Student ID: </w:t>
                            </w:r>
                            <w:r w:rsidR="00AA5517" w:rsidRPr="00AA5517">
                              <w:rPr>
                                <w:rFonts w:ascii="Times New Roman" w:hAnsi="Times New Roman" w:cs="Times New Roman"/>
                                <w:spacing w:val="10"/>
                                <w:sz w:val="36"/>
                                <w:szCs w:val="36"/>
                              </w:rPr>
                              <w:t>2321873</w:t>
                            </w:r>
                          </w:p>
                          <w:p w14:paraId="334BEEDC" w14:textId="16ED7188" w:rsidR="00551C0B" w:rsidRPr="00AA5517" w:rsidRDefault="00551C0B">
                            <w:pPr>
                              <w:pStyle w:val="NoSpacing"/>
                              <w:jc w:val="right"/>
                              <w:rPr>
                                <w:spacing w:val="10"/>
                                <w:sz w:val="28"/>
                                <w:szCs w:val="28"/>
                              </w:rPr>
                            </w:pPr>
                          </w:p>
                        </w:txbxContent>
                      </v:textbox>
                    </v:shape>
                    <w10:wrap anchorx="page" anchory="page"/>
                  </v:group>
                </w:pict>
              </mc:Fallback>
            </mc:AlternateContent>
          </w:r>
          <w:r w:rsidR="00551C0B">
            <w:rPr>
              <w:noProof/>
            </w:rPr>
            <mc:AlternateContent>
              <mc:Choice Requires="wps">
                <w:drawing>
                  <wp:anchor distT="0" distB="0" distL="114300" distR="114300" simplePos="0" relativeHeight="251659264" behindDoc="1" locked="0" layoutInCell="1" allowOverlap="1" wp14:anchorId="60FB161C" wp14:editId="1B8C24D6">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E89A515"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" fillcolor="#eeece1 [3214]" stroked="f">
                    <w10:wrap anchorx="page" anchory="page"/>
                  </v:rect>
                </w:pict>
              </mc:Fallback>
            </mc:AlternateContent>
          </w:r>
        </w:p>
        <w:p w14:paraId="31EFE967" w14:textId="31BB5005" w:rsidR="00551C0B" w:rsidRDefault="00551C0B">
          <w:pPr>
            <w:spacing w:after="200" w:line="276" w:lineRule="auto"/>
            <w:rPr>
              <w:color w:val="000000"/>
            </w:rPr>
          </w:pPr>
          <w:r>
            <w:rPr>
              <w:b/>
              <w:color w:val="000000"/>
            </w:rPr>
            <w:br w:type="page"/>
          </w:r>
        </w:p>
      </w:sdtContent>
    </w:sdt>
    <w:bookmarkStart w:id="0" w:name="_Toc175256220" w:displacedByCustomXml="next"/>
    <w:sdt>
      <w:sdtPr>
        <w:rPr>
          <w:rFonts w:eastAsia="Times New Roman" w:cs="Times New Roman"/>
          <w:b w:val="0"/>
          <w:sz w:val="24"/>
          <w:szCs w:val="24"/>
          <w:lang w:eastAsia="en-GB"/>
        </w:rPr>
        <w:id w:val="1359468949"/>
        <w:docPartObj>
          <w:docPartGallery w:val="Table of Contents"/>
          <w:docPartUnique/>
        </w:docPartObj>
      </w:sdtPr>
      <w:sdtEndPr>
        <w:rPr>
          <w:bCs/>
          <w:noProof/>
        </w:rPr>
      </w:sdtEndPr>
      <w:sdtContent>
        <w:p w14:paraId="6574D783" w14:textId="66F3CC42" w:rsidR="00551C0B" w:rsidRPr="00551C0B" w:rsidRDefault="00551C0B" w:rsidP="00551C0B">
          <w:pPr>
            <w:pStyle w:val="Heading1"/>
          </w:pPr>
          <w:r w:rsidRPr="00551C0B">
            <w:t>Table of Contents</w:t>
          </w:r>
          <w:bookmarkEnd w:id="0"/>
        </w:p>
        <w:p w14:paraId="0057EE9F" w14:textId="01ABCDC8" w:rsidR="00AA5517" w:rsidRDefault="00551C0B">
          <w:pPr>
            <w:pStyle w:val="TOC1"/>
            <w:tabs>
              <w:tab w:val="right" w:leader="dot" w:pos="9016"/>
            </w:tabs>
            <w:rPr>
              <w:rFonts w:eastAsiaTheme="minorEastAsia" w:cstheme="minorBidi"/>
              <w:b w:val="0"/>
              <w:bCs w:val="0"/>
              <w:i w:val="0"/>
              <w:iCs w:val="0"/>
              <w:noProof/>
              <w:kern w:val="2"/>
              <w:sz w:val="22"/>
              <w:szCs w:val="22"/>
              <w:lang w:val="en-IN" w:eastAsia="en-IN"/>
              <w14:ligatures w14:val="standardContextual"/>
            </w:rPr>
          </w:pPr>
          <w:r w:rsidRPr="00551C0B">
            <w:rPr>
              <w:rFonts w:ascii="Times New Roman" w:hAnsi="Times New Roman" w:cs="Times New Roman"/>
              <w:b w:val="0"/>
              <w:bCs w:val="0"/>
            </w:rPr>
            <w:fldChar w:fldCharType="begin"/>
          </w:r>
          <w:r w:rsidRPr="00551C0B">
            <w:rPr>
              <w:rFonts w:ascii="Times New Roman" w:hAnsi="Times New Roman" w:cs="Times New Roman"/>
              <w:b w:val="0"/>
              <w:bCs w:val="0"/>
            </w:rPr>
            <w:instrText xml:space="preserve"> TOC \o "1-3" \h \z \u </w:instrText>
          </w:r>
          <w:r w:rsidRPr="00551C0B">
            <w:rPr>
              <w:rFonts w:ascii="Times New Roman" w:hAnsi="Times New Roman" w:cs="Times New Roman"/>
              <w:b w:val="0"/>
              <w:bCs w:val="0"/>
            </w:rPr>
            <w:fldChar w:fldCharType="separate"/>
          </w:r>
          <w:hyperlink w:anchor="_Toc175256220" w:history="1">
            <w:r w:rsidR="00AA5517" w:rsidRPr="00AD331E">
              <w:rPr>
                <w:rStyle w:val="Hyperlink"/>
                <w:noProof/>
              </w:rPr>
              <w:t>Table of Contents</w:t>
            </w:r>
            <w:r w:rsidR="00AA5517">
              <w:rPr>
                <w:noProof/>
                <w:webHidden/>
              </w:rPr>
              <w:tab/>
            </w:r>
            <w:r w:rsidR="00AA5517">
              <w:rPr>
                <w:noProof/>
                <w:webHidden/>
              </w:rPr>
              <w:fldChar w:fldCharType="begin"/>
            </w:r>
            <w:r w:rsidR="00AA5517">
              <w:rPr>
                <w:noProof/>
                <w:webHidden/>
              </w:rPr>
              <w:instrText xml:space="preserve"> PAGEREF _Toc175256220 \h </w:instrText>
            </w:r>
            <w:r w:rsidR="00AA5517">
              <w:rPr>
                <w:noProof/>
                <w:webHidden/>
              </w:rPr>
            </w:r>
            <w:r w:rsidR="00AA5517">
              <w:rPr>
                <w:noProof/>
                <w:webHidden/>
              </w:rPr>
              <w:fldChar w:fldCharType="separate"/>
            </w:r>
            <w:r w:rsidR="00487E7F">
              <w:rPr>
                <w:noProof/>
                <w:webHidden/>
              </w:rPr>
              <w:t>1</w:t>
            </w:r>
            <w:r w:rsidR="00AA5517">
              <w:rPr>
                <w:noProof/>
                <w:webHidden/>
              </w:rPr>
              <w:fldChar w:fldCharType="end"/>
            </w:r>
          </w:hyperlink>
        </w:p>
        <w:p w14:paraId="486A0ACD" w14:textId="65C518A4" w:rsidR="00AA5517" w:rsidRDefault="00000000">
          <w:pPr>
            <w:pStyle w:val="TOC1"/>
            <w:tabs>
              <w:tab w:val="right" w:leader="dot" w:pos="9016"/>
            </w:tabs>
            <w:rPr>
              <w:rFonts w:eastAsiaTheme="minorEastAsia" w:cstheme="minorBidi"/>
              <w:b w:val="0"/>
              <w:bCs w:val="0"/>
              <w:i w:val="0"/>
              <w:iCs w:val="0"/>
              <w:noProof/>
              <w:kern w:val="2"/>
              <w:sz w:val="22"/>
              <w:szCs w:val="22"/>
              <w:lang w:val="en-IN" w:eastAsia="en-IN"/>
              <w14:ligatures w14:val="standardContextual"/>
            </w:rPr>
          </w:pPr>
          <w:hyperlink w:anchor="_Toc175256221" w:history="1">
            <w:r w:rsidR="00AA5517" w:rsidRPr="00AD331E">
              <w:rPr>
                <w:rStyle w:val="Hyperlink"/>
                <w:noProof/>
              </w:rPr>
              <w:t>Introduction</w:t>
            </w:r>
            <w:r w:rsidR="00AA5517">
              <w:rPr>
                <w:noProof/>
                <w:webHidden/>
              </w:rPr>
              <w:tab/>
            </w:r>
            <w:r w:rsidR="00AA5517">
              <w:rPr>
                <w:noProof/>
                <w:webHidden/>
              </w:rPr>
              <w:fldChar w:fldCharType="begin"/>
            </w:r>
            <w:r w:rsidR="00AA5517">
              <w:rPr>
                <w:noProof/>
                <w:webHidden/>
              </w:rPr>
              <w:instrText xml:space="preserve"> PAGEREF _Toc175256221 \h </w:instrText>
            </w:r>
            <w:r w:rsidR="00AA5517">
              <w:rPr>
                <w:noProof/>
                <w:webHidden/>
              </w:rPr>
            </w:r>
            <w:r w:rsidR="00AA5517">
              <w:rPr>
                <w:noProof/>
                <w:webHidden/>
              </w:rPr>
              <w:fldChar w:fldCharType="separate"/>
            </w:r>
            <w:r w:rsidR="00487E7F">
              <w:rPr>
                <w:noProof/>
                <w:webHidden/>
              </w:rPr>
              <w:t>2</w:t>
            </w:r>
            <w:r w:rsidR="00AA5517">
              <w:rPr>
                <w:noProof/>
                <w:webHidden/>
              </w:rPr>
              <w:fldChar w:fldCharType="end"/>
            </w:r>
          </w:hyperlink>
        </w:p>
        <w:p w14:paraId="272D276D" w14:textId="596F3F20" w:rsidR="00AA5517" w:rsidRDefault="00000000">
          <w:pPr>
            <w:pStyle w:val="TOC1"/>
            <w:tabs>
              <w:tab w:val="right" w:leader="dot" w:pos="9016"/>
            </w:tabs>
            <w:rPr>
              <w:rFonts w:eastAsiaTheme="minorEastAsia" w:cstheme="minorBidi"/>
              <w:b w:val="0"/>
              <w:bCs w:val="0"/>
              <w:i w:val="0"/>
              <w:iCs w:val="0"/>
              <w:noProof/>
              <w:kern w:val="2"/>
              <w:sz w:val="22"/>
              <w:szCs w:val="22"/>
              <w:lang w:val="en-IN" w:eastAsia="en-IN"/>
              <w14:ligatures w14:val="standardContextual"/>
            </w:rPr>
          </w:pPr>
          <w:hyperlink w:anchor="_Toc175256222" w:history="1">
            <w:r w:rsidR="00AA5517" w:rsidRPr="00AD331E">
              <w:rPr>
                <w:rStyle w:val="Hyperlink"/>
                <w:noProof/>
              </w:rPr>
              <w:t>Planning in Virtual Organizations</w:t>
            </w:r>
            <w:r w:rsidR="00AA5517">
              <w:rPr>
                <w:noProof/>
                <w:webHidden/>
              </w:rPr>
              <w:tab/>
            </w:r>
            <w:r w:rsidR="00AA5517">
              <w:rPr>
                <w:noProof/>
                <w:webHidden/>
              </w:rPr>
              <w:fldChar w:fldCharType="begin"/>
            </w:r>
            <w:r w:rsidR="00AA5517">
              <w:rPr>
                <w:noProof/>
                <w:webHidden/>
              </w:rPr>
              <w:instrText xml:space="preserve"> PAGEREF _Toc175256222 \h </w:instrText>
            </w:r>
            <w:r w:rsidR="00AA5517">
              <w:rPr>
                <w:noProof/>
                <w:webHidden/>
              </w:rPr>
            </w:r>
            <w:r w:rsidR="00AA5517">
              <w:rPr>
                <w:noProof/>
                <w:webHidden/>
              </w:rPr>
              <w:fldChar w:fldCharType="separate"/>
            </w:r>
            <w:r w:rsidR="00487E7F">
              <w:rPr>
                <w:noProof/>
                <w:webHidden/>
              </w:rPr>
              <w:t>3</w:t>
            </w:r>
            <w:r w:rsidR="00AA5517">
              <w:rPr>
                <w:noProof/>
                <w:webHidden/>
              </w:rPr>
              <w:fldChar w:fldCharType="end"/>
            </w:r>
          </w:hyperlink>
        </w:p>
        <w:p w14:paraId="0A4E575E" w14:textId="6DC3A227" w:rsidR="00AA5517" w:rsidRDefault="00000000">
          <w:pPr>
            <w:pStyle w:val="TOC1"/>
            <w:tabs>
              <w:tab w:val="right" w:leader="dot" w:pos="9016"/>
            </w:tabs>
            <w:rPr>
              <w:rFonts w:eastAsiaTheme="minorEastAsia" w:cstheme="minorBidi"/>
              <w:b w:val="0"/>
              <w:bCs w:val="0"/>
              <w:i w:val="0"/>
              <w:iCs w:val="0"/>
              <w:noProof/>
              <w:kern w:val="2"/>
              <w:sz w:val="22"/>
              <w:szCs w:val="22"/>
              <w:lang w:val="en-IN" w:eastAsia="en-IN"/>
              <w14:ligatures w14:val="standardContextual"/>
            </w:rPr>
          </w:pPr>
          <w:hyperlink w:anchor="_Toc175256223" w:history="1">
            <w:r w:rsidR="00AA5517" w:rsidRPr="00AD331E">
              <w:rPr>
                <w:rStyle w:val="Hyperlink"/>
                <w:noProof/>
              </w:rPr>
              <w:t>Designing Virtual Organizations</w:t>
            </w:r>
            <w:r w:rsidR="00AA5517">
              <w:rPr>
                <w:noProof/>
                <w:webHidden/>
              </w:rPr>
              <w:tab/>
            </w:r>
            <w:r w:rsidR="00AA5517">
              <w:rPr>
                <w:noProof/>
                <w:webHidden/>
              </w:rPr>
              <w:fldChar w:fldCharType="begin"/>
            </w:r>
            <w:r w:rsidR="00AA5517">
              <w:rPr>
                <w:noProof/>
                <w:webHidden/>
              </w:rPr>
              <w:instrText xml:space="preserve"> PAGEREF _Toc175256223 \h </w:instrText>
            </w:r>
            <w:r w:rsidR="00AA5517">
              <w:rPr>
                <w:noProof/>
                <w:webHidden/>
              </w:rPr>
            </w:r>
            <w:r w:rsidR="00AA5517">
              <w:rPr>
                <w:noProof/>
                <w:webHidden/>
              </w:rPr>
              <w:fldChar w:fldCharType="separate"/>
            </w:r>
            <w:r w:rsidR="00487E7F">
              <w:rPr>
                <w:noProof/>
                <w:webHidden/>
              </w:rPr>
              <w:t>4</w:t>
            </w:r>
            <w:r w:rsidR="00AA5517">
              <w:rPr>
                <w:noProof/>
                <w:webHidden/>
              </w:rPr>
              <w:fldChar w:fldCharType="end"/>
            </w:r>
          </w:hyperlink>
        </w:p>
        <w:p w14:paraId="7A7A71A9" w14:textId="372F4428" w:rsidR="00AA5517" w:rsidRDefault="00000000">
          <w:pPr>
            <w:pStyle w:val="TOC1"/>
            <w:tabs>
              <w:tab w:val="right" w:leader="dot" w:pos="9016"/>
            </w:tabs>
            <w:rPr>
              <w:rFonts w:eastAsiaTheme="minorEastAsia" w:cstheme="minorBidi"/>
              <w:b w:val="0"/>
              <w:bCs w:val="0"/>
              <w:i w:val="0"/>
              <w:iCs w:val="0"/>
              <w:noProof/>
              <w:kern w:val="2"/>
              <w:sz w:val="22"/>
              <w:szCs w:val="22"/>
              <w:lang w:val="en-IN" w:eastAsia="en-IN"/>
              <w14:ligatures w14:val="standardContextual"/>
            </w:rPr>
          </w:pPr>
          <w:hyperlink w:anchor="_Toc175256224" w:history="1">
            <w:r w:rsidR="00AA5517" w:rsidRPr="00AD331E">
              <w:rPr>
                <w:rStyle w:val="Hyperlink"/>
                <w:noProof/>
              </w:rPr>
              <w:t>Leading Virtual Organizations</w:t>
            </w:r>
            <w:r w:rsidR="00AA5517">
              <w:rPr>
                <w:noProof/>
                <w:webHidden/>
              </w:rPr>
              <w:tab/>
            </w:r>
            <w:r w:rsidR="00AA5517">
              <w:rPr>
                <w:noProof/>
                <w:webHidden/>
              </w:rPr>
              <w:fldChar w:fldCharType="begin"/>
            </w:r>
            <w:r w:rsidR="00AA5517">
              <w:rPr>
                <w:noProof/>
                <w:webHidden/>
              </w:rPr>
              <w:instrText xml:space="preserve"> PAGEREF _Toc175256224 \h </w:instrText>
            </w:r>
            <w:r w:rsidR="00AA5517">
              <w:rPr>
                <w:noProof/>
                <w:webHidden/>
              </w:rPr>
            </w:r>
            <w:r w:rsidR="00AA5517">
              <w:rPr>
                <w:noProof/>
                <w:webHidden/>
              </w:rPr>
              <w:fldChar w:fldCharType="separate"/>
            </w:r>
            <w:r w:rsidR="00487E7F">
              <w:rPr>
                <w:noProof/>
                <w:webHidden/>
              </w:rPr>
              <w:t>6</w:t>
            </w:r>
            <w:r w:rsidR="00AA5517">
              <w:rPr>
                <w:noProof/>
                <w:webHidden/>
              </w:rPr>
              <w:fldChar w:fldCharType="end"/>
            </w:r>
          </w:hyperlink>
        </w:p>
        <w:p w14:paraId="4667494B" w14:textId="32A186B1" w:rsidR="00AA5517" w:rsidRDefault="00000000">
          <w:pPr>
            <w:pStyle w:val="TOC1"/>
            <w:tabs>
              <w:tab w:val="right" w:leader="dot" w:pos="9016"/>
            </w:tabs>
            <w:rPr>
              <w:rFonts w:eastAsiaTheme="minorEastAsia" w:cstheme="minorBidi"/>
              <w:b w:val="0"/>
              <w:bCs w:val="0"/>
              <w:i w:val="0"/>
              <w:iCs w:val="0"/>
              <w:noProof/>
              <w:kern w:val="2"/>
              <w:sz w:val="22"/>
              <w:szCs w:val="22"/>
              <w:lang w:val="en-IN" w:eastAsia="en-IN"/>
              <w14:ligatures w14:val="standardContextual"/>
            </w:rPr>
          </w:pPr>
          <w:hyperlink w:anchor="_Toc175256225" w:history="1">
            <w:r w:rsidR="00AA5517" w:rsidRPr="00AD331E">
              <w:rPr>
                <w:rStyle w:val="Hyperlink"/>
                <w:noProof/>
              </w:rPr>
              <w:t>Practical Examples of Virtual Management at Apple</w:t>
            </w:r>
            <w:r w:rsidR="00AA5517">
              <w:rPr>
                <w:noProof/>
                <w:webHidden/>
              </w:rPr>
              <w:tab/>
            </w:r>
            <w:r w:rsidR="00AA5517">
              <w:rPr>
                <w:noProof/>
                <w:webHidden/>
              </w:rPr>
              <w:fldChar w:fldCharType="begin"/>
            </w:r>
            <w:r w:rsidR="00AA5517">
              <w:rPr>
                <w:noProof/>
                <w:webHidden/>
              </w:rPr>
              <w:instrText xml:space="preserve"> PAGEREF _Toc175256225 \h </w:instrText>
            </w:r>
            <w:r w:rsidR="00AA5517">
              <w:rPr>
                <w:noProof/>
                <w:webHidden/>
              </w:rPr>
            </w:r>
            <w:r w:rsidR="00AA5517">
              <w:rPr>
                <w:noProof/>
                <w:webHidden/>
              </w:rPr>
              <w:fldChar w:fldCharType="separate"/>
            </w:r>
            <w:r w:rsidR="00487E7F">
              <w:rPr>
                <w:noProof/>
                <w:webHidden/>
              </w:rPr>
              <w:t>7</w:t>
            </w:r>
            <w:r w:rsidR="00AA5517">
              <w:rPr>
                <w:noProof/>
                <w:webHidden/>
              </w:rPr>
              <w:fldChar w:fldCharType="end"/>
            </w:r>
          </w:hyperlink>
        </w:p>
        <w:p w14:paraId="0373A77A" w14:textId="4BE1A6EE" w:rsidR="00AA5517" w:rsidRDefault="00000000">
          <w:pPr>
            <w:pStyle w:val="TOC1"/>
            <w:tabs>
              <w:tab w:val="right" w:leader="dot" w:pos="9016"/>
            </w:tabs>
            <w:rPr>
              <w:rFonts w:eastAsiaTheme="minorEastAsia" w:cstheme="minorBidi"/>
              <w:b w:val="0"/>
              <w:bCs w:val="0"/>
              <w:i w:val="0"/>
              <w:iCs w:val="0"/>
              <w:noProof/>
              <w:kern w:val="2"/>
              <w:sz w:val="22"/>
              <w:szCs w:val="22"/>
              <w:lang w:val="en-IN" w:eastAsia="en-IN"/>
              <w14:ligatures w14:val="standardContextual"/>
            </w:rPr>
          </w:pPr>
          <w:hyperlink w:anchor="_Toc175256226" w:history="1">
            <w:r w:rsidR="00AA5517" w:rsidRPr="00AD331E">
              <w:rPr>
                <w:rStyle w:val="Hyperlink"/>
                <w:noProof/>
              </w:rPr>
              <w:t>Conclusion</w:t>
            </w:r>
            <w:r w:rsidR="00AA5517">
              <w:rPr>
                <w:noProof/>
                <w:webHidden/>
              </w:rPr>
              <w:tab/>
            </w:r>
            <w:r w:rsidR="00AA5517">
              <w:rPr>
                <w:noProof/>
                <w:webHidden/>
              </w:rPr>
              <w:fldChar w:fldCharType="begin"/>
            </w:r>
            <w:r w:rsidR="00AA5517">
              <w:rPr>
                <w:noProof/>
                <w:webHidden/>
              </w:rPr>
              <w:instrText xml:space="preserve"> PAGEREF _Toc175256226 \h </w:instrText>
            </w:r>
            <w:r w:rsidR="00AA5517">
              <w:rPr>
                <w:noProof/>
                <w:webHidden/>
              </w:rPr>
            </w:r>
            <w:r w:rsidR="00AA5517">
              <w:rPr>
                <w:noProof/>
                <w:webHidden/>
              </w:rPr>
              <w:fldChar w:fldCharType="separate"/>
            </w:r>
            <w:r w:rsidR="00487E7F">
              <w:rPr>
                <w:noProof/>
                <w:webHidden/>
              </w:rPr>
              <w:t>9</w:t>
            </w:r>
            <w:r w:rsidR="00AA5517">
              <w:rPr>
                <w:noProof/>
                <w:webHidden/>
              </w:rPr>
              <w:fldChar w:fldCharType="end"/>
            </w:r>
          </w:hyperlink>
        </w:p>
        <w:p w14:paraId="06ECB603" w14:textId="35EF9B4D" w:rsidR="00AA5517" w:rsidRDefault="00000000">
          <w:pPr>
            <w:pStyle w:val="TOC1"/>
            <w:tabs>
              <w:tab w:val="right" w:leader="dot" w:pos="9016"/>
            </w:tabs>
            <w:rPr>
              <w:rFonts w:eastAsiaTheme="minorEastAsia" w:cstheme="minorBidi"/>
              <w:b w:val="0"/>
              <w:bCs w:val="0"/>
              <w:i w:val="0"/>
              <w:iCs w:val="0"/>
              <w:noProof/>
              <w:kern w:val="2"/>
              <w:sz w:val="22"/>
              <w:szCs w:val="22"/>
              <w:lang w:val="en-IN" w:eastAsia="en-IN"/>
              <w14:ligatures w14:val="standardContextual"/>
            </w:rPr>
          </w:pPr>
          <w:hyperlink w:anchor="_Toc175256227" w:history="1">
            <w:r w:rsidR="00AA5517" w:rsidRPr="00AD331E">
              <w:rPr>
                <w:rStyle w:val="Hyperlink"/>
                <w:noProof/>
              </w:rPr>
              <w:t>References</w:t>
            </w:r>
            <w:r w:rsidR="00AA5517">
              <w:rPr>
                <w:noProof/>
                <w:webHidden/>
              </w:rPr>
              <w:tab/>
            </w:r>
            <w:r w:rsidR="00AA5517">
              <w:rPr>
                <w:noProof/>
                <w:webHidden/>
              </w:rPr>
              <w:fldChar w:fldCharType="begin"/>
            </w:r>
            <w:r w:rsidR="00AA5517">
              <w:rPr>
                <w:noProof/>
                <w:webHidden/>
              </w:rPr>
              <w:instrText xml:space="preserve"> PAGEREF _Toc175256227 \h </w:instrText>
            </w:r>
            <w:r w:rsidR="00AA5517">
              <w:rPr>
                <w:noProof/>
                <w:webHidden/>
              </w:rPr>
            </w:r>
            <w:r w:rsidR="00AA5517">
              <w:rPr>
                <w:noProof/>
                <w:webHidden/>
              </w:rPr>
              <w:fldChar w:fldCharType="separate"/>
            </w:r>
            <w:r w:rsidR="00487E7F">
              <w:rPr>
                <w:noProof/>
                <w:webHidden/>
              </w:rPr>
              <w:t>10</w:t>
            </w:r>
            <w:r w:rsidR="00AA5517">
              <w:rPr>
                <w:noProof/>
                <w:webHidden/>
              </w:rPr>
              <w:fldChar w:fldCharType="end"/>
            </w:r>
          </w:hyperlink>
        </w:p>
        <w:p w14:paraId="420F3787" w14:textId="71CE8F53" w:rsidR="00AA5517" w:rsidRDefault="00000000">
          <w:pPr>
            <w:pStyle w:val="TOC1"/>
            <w:tabs>
              <w:tab w:val="right" w:leader="dot" w:pos="9016"/>
            </w:tabs>
            <w:rPr>
              <w:rStyle w:val="Hyperlink"/>
              <w:noProof/>
            </w:rPr>
          </w:pPr>
          <w:hyperlink w:anchor="_Toc175256228" w:history="1">
            <w:r w:rsidR="00AA5517" w:rsidRPr="00AD331E">
              <w:rPr>
                <w:rStyle w:val="Hyperlink"/>
                <w:noProof/>
              </w:rPr>
              <w:t>Appendix-1</w:t>
            </w:r>
            <w:r w:rsidR="00AA5517">
              <w:rPr>
                <w:noProof/>
                <w:webHidden/>
              </w:rPr>
              <w:tab/>
            </w:r>
            <w:r w:rsidR="00AA5517">
              <w:rPr>
                <w:noProof/>
                <w:webHidden/>
              </w:rPr>
              <w:fldChar w:fldCharType="begin"/>
            </w:r>
            <w:r w:rsidR="00AA5517">
              <w:rPr>
                <w:noProof/>
                <w:webHidden/>
              </w:rPr>
              <w:instrText xml:space="preserve"> PAGEREF _Toc175256228 \h </w:instrText>
            </w:r>
            <w:r w:rsidR="00AA5517">
              <w:rPr>
                <w:noProof/>
                <w:webHidden/>
              </w:rPr>
            </w:r>
            <w:r w:rsidR="00AA5517">
              <w:rPr>
                <w:noProof/>
                <w:webHidden/>
              </w:rPr>
              <w:fldChar w:fldCharType="separate"/>
            </w:r>
            <w:r w:rsidR="00487E7F">
              <w:rPr>
                <w:noProof/>
                <w:webHidden/>
              </w:rPr>
              <w:t>11</w:t>
            </w:r>
            <w:r w:rsidR="00AA5517">
              <w:rPr>
                <w:noProof/>
                <w:webHidden/>
              </w:rPr>
              <w:fldChar w:fldCharType="end"/>
            </w:r>
          </w:hyperlink>
        </w:p>
        <w:p w14:paraId="218832AA" w14:textId="05385F5F" w:rsidR="00AA5517" w:rsidRPr="00AA5517" w:rsidRDefault="00AA5517" w:rsidP="00AA5517">
          <w:pPr>
            <w:pStyle w:val="ListParagraph"/>
            <w:numPr>
              <w:ilvl w:val="0"/>
              <w:numId w:val="466"/>
            </w:numPr>
            <w:rPr>
              <w:rFonts w:eastAsiaTheme="minorEastAsia"/>
              <w:noProof/>
              <w:sz w:val="22"/>
            </w:rPr>
          </w:pPr>
          <w:r w:rsidRPr="00AA5517">
            <w:rPr>
              <w:rFonts w:cs="Times New Roman"/>
              <w:b/>
              <w:bCs/>
              <w:noProof/>
              <w:sz w:val="22"/>
            </w:rPr>
            <w:t>Evolution of innovation system literature: Intellectual Bases and emerging trends</w:t>
          </w:r>
        </w:p>
        <w:p w14:paraId="5CD216D9" w14:textId="41A31AE1" w:rsidR="00AA5517" w:rsidRDefault="00000000">
          <w:pPr>
            <w:pStyle w:val="TOC1"/>
            <w:tabs>
              <w:tab w:val="right" w:leader="dot" w:pos="9016"/>
            </w:tabs>
            <w:rPr>
              <w:rStyle w:val="Hyperlink"/>
              <w:noProof/>
            </w:rPr>
          </w:pPr>
          <w:hyperlink w:anchor="_Toc175256229" w:history="1">
            <w:r w:rsidR="00AA5517" w:rsidRPr="00AD331E">
              <w:rPr>
                <w:rStyle w:val="Hyperlink"/>
                <w:noProof/>
              </w:rPr>
              <w:t>Appendix-2</w:t>
            </w:r>
            <w:r w:rsidR="00AA5517">
              <w:rPr>
                <w:noProof/>
                <w:webHidden/>
              </w:rPr>
              <w:tab/>
            </w:r>
            <w:r w:rsidR="00AA5517">
              <w:rPr>
                <w:noProof/>
                <w:webHidden/>
              </w:rPr>
              <w:fldChar w:fldCharType="begin"/>
            </w:r>
            <w:r w:rsidR="00AA5517">
              <w:rPr>
                <w:noProof/>
                <w:webHidden/>
              </w:rPr>
              <w:instrText xml:space="preserve"> PAGEREF _Toc175256229 \h </w:instrText>
            </w:r>
            <w:r w:rsidR="00AA5517">
              <w:rPr>
                <w:noProof/>
                <w:webHidden/>
              </w:rPr>
            </w:r>
            <w:r w:rsidR="00AA5517">
              <w:rPr>
                <w:noProof/>
                <w:webHidden/>
              </w:rPr>
              <w:fldChar w:fldCharType="separate"/>
            </w:r>
            <w:r w:rsidR="00487E7F">
              <w:rPr>
                <w:noProof/>
                <w:webHidden/>
              </w:rPr>
              <w:t>13</w:t>
            </w:r>
            <w:r w:rsidR="00AA5517">
              <w:rPr>
                <w:noProof/>
                <w:webHidden/>
              </w:rPr>
              <w:fldChar w:fldCharType="end"/>
            </w:r>
          </w:hyperlink>
        </w:p>
        <w:p w14:paraId="5D41F725" w14:textId="7EE2E7D9" w:rsidR="00AA5517" w:rsidRPr="00AA5517" w:rsidRDefault="00AA5517" w:rsidP="00AA5517">
          <w:pPr>
            <w:pStyle w:val="ListParagraph"/>
            <w:numPr>
              <w:ilvl w:val="0"/>
              <w:numId w:val="466"/>
            </w:numPr>
            <w:rPr>
              <w:rFonts w:eastAsiaTheme="minorEastAsia"/>
              <w:noProof/>
            </w:rPr>
          </w:pPr>
          <w:r>
            <w:rPr>
              <w:rFonts w:eastAsiaTheme="minorEastAsia"/>
              <w:noProof/>
            </w:rPr>
            <w:t xml:space="preserve">Summary </w:t>
          </w:r>
        </w:p>
        <w:p w14:paraId="02C376C0" w14:textId="3F64A476" w:rsidR="00AA5517" w:rsidRDefault="00000000">
          <w:pPr>
            <w:pStyle w:val="TOC1"/>
            <w:tabs>
              <w:tab w:val="right" w:leader="dot" w:pos="9016"/>
            </w:tabs>
            <w:rPr>
              <w:rStyle w:val="Hyperlink"/>
              <w:noProof/>
            </w:rPr>
          </w:pPr>
          <w:hyperlink w:anchor="_Toc175256230" w:history="1">
            <w:r w:rsidR="00AA5517" w:rsidRPr="00AD331E">
              <w:rPr>
                <w:rStyle w:val="Hyperlink"/>
                <w:noProof/>
              </w:rPr>
              <w:t>Appendix-3</w:t>
            </w:r>
            <w:r w:rsidR="00AA5517">
              <w:rPr>
                <w:noProof/>
                <w:webHidden/>
              </w:rPr>
              <w:tab/>
            </w:r>
            <w:r w:rsidR="00AA5517">
              <w:rPr>
                <w:noProof/>
                <w:webHidden/>
              </w:rPr>
              <w:fldChar w:fldCharType="begin"/>
            </w:r>
            <w:r w:rsidR="00AA5517">
              <w:rPr>
                <w:noProof/>
                <w:webHidden/>
              </w:rPr>
              <w:instrText xml:space="preserve"> PAGEREF _Toc175256230 \h </w:instrText>
            </w:r>
            <w:r w:rsidR="00AA5517">
              <w:rPr>
                <w:noProof/>
                <w:webHidden/>
              </w:rPr>
            </w:r>
            <w:r w:rsidR="00AA5517">
              <w:rPr>
                <w:noProof/>
                <w:webHidden/>
              </w:rPr>
              <w:fldChar w:fldCharType="separate"/>
            </w:r>
            <w:r w:rsidR="00487E7F">
              <w:rPr>
                <w:noProof/>
                <w:webHidden/>
              </w:rPr>
              <w:t>21</w:t>
            </w:r>
            <w:r w:rsidR="00AA5517">
              <w:rPr>
                <w:noProof/>
                <w:webHidden/>
              </w:rPr>
              <w:fldChar w:fldCharType="end"/>
            </w:r>
          </w:hyperlink>
        </w:p>
        <w:p w14:paraId="3A6F565C" w14:textId="0F4476B3" w:rsidR="00AA5517" w:rsidRPr="00AA5517" w:rsidRDefault="00AA5517" w:rsidP="00AA5517">
          <w:pPr>
            <w:pStyle w:val="ListParagraph"/>
            <w:numPr>
              <w:ilvl w:val="0"/>
              <w:numId w:val="466"/>
            </w:numPr>
            <w:rPr>
              <w:rFonts w:eastAsiaTheme="minorEastAsia"/>
              <w:noProof/>
            </w:rPr>
          </w:pPr>
          <w:r>
            <w:rPr>
              <w:rFonts w:eastAsiaTheme="minorEastAsia"/>
              <w:noProof/>
            </w:rPr>
            <w:t>Precis Writing</w:t>
          </w:r>
        </w:p>
        <w:p w14:paraId="4E7CB90C" w14:textId="1FAF5727" w:rsidR="00551C0B" w:rsidRPr="00551C0B" w:rsidRDefault="00551C0B">
          <w:r w:rsidRPr="00551C0B">
            <w:rPr>
              <w:noProof/>
            </w:rPr>
            <w:fldChar w:fldCharType="end"/>
          </w:r>
        </w:p>
      </w:sdtContent>
    </w:sdt>
    <w:p w14:paraId="4F6664E8" w14:textId="77777777" w:rsidR="00551C0B" w:rsidRPr="00551C0B" w:rsidRDefault="00551C0B">
      <w:pPr>
        <w:spacing w:after="200" w:line="276" w:lineRule="auto"/>
        <w:rPr>
          <w:rFonts w:eastAsiaTheme="majorEastAsia"/>
          <w:color w:val="000000"/>
          <w:lang w:eastAsia="en-US"/>
        </w:rPr>
      </w:pPr>
      <w:r w:rsidRPr="00551C0B">
        <w:rPr>
          <w:color w:val="000000"/>
        </w:rPr>
        <w:br w:type="page"/>
      </w:r>
    </w:p>
    <w:p w14:paraId="1AC95A5E" w14:textId="77777777" w:rsidR="007C211D" w:rsidRPr="007C211D" w:rsidRDefault="007C211D" w:rsidP="00551C0B">
      <w:pPr>
        <w:pStyle w:val="Heading1"/>
      </w:pPr>
      <w:bookmarkStart w:id="1" w:name="_Toc175256221"/>
      <w:r w:rsidRPr="007C211D">
        <w:lastRenderedPageBreak/>
        <w:t>Introduction</w:t>
      </w:r>
      <w:bookmarkEnd w:id="1"/>
    </w:p>
    <w:p w14:paraId="399C8584" w14:textId="77777777" w:rsidR="007C211D" w:rsidRPr="007C211D" w:rsidRDefault="007C211D" w:rsidP="00551C0B">
      <w:pPr>
        <w:pStyle w:val="NormalWeb"/>
        <w:spacing w:before="0" w:beforeAutospacing="0" w:after="0" w:afterAutospacing="0" w:line="360" w:lineRule="auto"/>
        <w:jc w:val="both"/>
      </w:pPr>
      <w:r w:rsidRPr="007C211D">
        <w:rPr>
          <w:color w:val="000000"/>
        </w:rPr>
        <w:t>Contemporary businesses are gravitating towards the formation of the Virtual organizations or VOs, now referring to organizations that are composed of geographically dispersed teams that apply digital means of communication. As Apple is one of the legendary companies which sets trends and leads in the sphere of tech industry, it has mastered the art of establishment of virtual management to sustain its leading position in the international business world. This coursework analyses the nature of configurative challenge and opportunity that Apple encounters with regards to planning, designing and leading as a virtual organisation.</w:t>
      </w:r>
    </w:p>
    <w:p w14:paraId="44BAE9BA" w14:textId="77777777" w:rsidR="007C211D" w:rsidRPr="007C211D" w:rsidRDefault="007C211D" w:rsidP="00551C0B">
      <w:pPr>
        <w:spacing w:line="360" w:lineRule="auto"/>
        <w:jc w:val="both"/>
      </w:pPr>
    </w:p>
    <w:p w14:paraId="2E365B86" w14:textId="77777777" w:rsidR="007C211D" w:rsidRDefault="007C211D" w:rsidP="00551C0B">
      <w:pPr>
        <w:pStyle w:val="Heading4"/>
        <w:spacing w:before="240" w:after="40" w:line="360" w:lineRule="auto"/>
        <w:jc w:val="both"/>
        <w:rPr>
          <w:rFonts w:ascii="Times New Roman" w:hAnsi="Times New Roman" w:cs="Times New Roman"/>
          <w:color w:val="000000"/>
        </w:rPr>
      </w:pPr>
      <w:r>
        <w:rPr>
          <w:rFonts w:ascii="Times New Roman" w:hAnsi="Times New Roman" w:cs="Times New Roman"/>
          <w:color w:val="000000"/>
        </w:rPr>
        <w:br/>
      </w:r>
    </w:p>
    <w:p w14:paraId="260E8299" w14:textId="77777777" w:rsidR="007C211D" w:rsidRDefault="007C211D" w:rsidP="00551C0B">
      <w:pPr>
        <w:spacing w:after="200" w:line="360" w:lineRule="auto"/>
        <w:rPr>
          <w:rFonts w:eastAsiaTheme="majorEastAsia"/>
          <w:i/>
          <w:iCs/>
          <w:color w:val="000000"/>
        </w:rPr>
      </w:pPr>
      <w:r>
        <w:rPr>
          <w:color w:val="000000"/>
        </w:rPr>
        <w:br w:type="page"/>
      </w:r>
    </w:p>
    <w:p w14:paraId="51A55711" w14:textId="7661EEAE" w:rsidR="007C211D" w:rsidRPr="007C211D" w:rsidRDefault="007C211D" w:rsidP="00551C0B">
      <w:pPr>
        <w:pStyle w:val="Heading1"/>
      </w:pPr>
      <w:bookmarkStart w:id="2" w:name="_Toc175256222"/>
      <w:r w:rsidRPr="007C211D">
        <w:lastRenderedPageBreak/>
        <w:t>Planning in Virtual Organizations</w:t>
      </w:r>
      <w:bookmarkEnd w:id="2"/>
    </w:p>
    <w:p w14:paraId="4F0A007D" w14:textId="77777777" w:rsidR="007C211D" w:rsidRPr="007C211D" w:rsidRDefault="007C211D" w:rsidP="00551C0B">
      <w:pPr>
        <w:pStyle w:val="NormalWeb"/>
        <w:spacing w:before="240" w:beforeAutospacing="0" w:after="240" w:afterAutospacing="0" w:line="360" w:lineRule="auto"/>
        <w:jc w:val="both"/>
      </w:pPr>
      <w:r w:rsidRPr="007C211D">
        <w:rPr>
          <w:b/>
          <w:bCs/>
          <w:color w:val="000000"/>
        </w:rPr>
        <w:t>Challenges</w:t>
      </w:r>
    </w:p>
    <w:p w14:paraId="4DC1A908" w14:textId="77777777" w:rsidR="007C211D" w:rsidRPr="007C211D" w:rsidRDefault="007C211D" w:rsidP="00551C0B">
      <w:pPr>
        <w:pStyle w:val="NormalWeb"/>
        <w:numPr>
          <w:ilvl w:val="0"/>
          <w:numId w:val="456"/>
        </w:numPr>
        <w:spacing w:before="240" w:beforeAutospacing="0" w:after="0" w:afterAutospacing="0" w:line="360" w:lineRule="auto"/>
        <w:jc w:val="both"/>
        <w:textAlignment w:val="baseline"/>
        <w:rPr>
          <w:color w:val="000000"/>
        </w:rPr>
      </w:pPr>
      <w:r w:rsidRPr="007C211D">
        <w:rPr>
          <w:color w:val="000000"/>
        </w:rPr>
        <w:t>Communication Barriers: Virtual teams become often challenged in their communication processes because of the time divergence, cultural differences, and lack of direct contact. Hailed in Apple is the fact of maintaining co-ordination among all the project team regardless of their geographical locations. Through misunderstandings, project schedules are affected together with a negative impact on the product development and market entry.</w:t>
      </w:r>
    </w:p>
    <w:p w14:paraId="197E67C8" w14:textId="77777777" w:rsidR="007C211D" w:rsidRPr="007C211D" w:rsidRDefault="007C211D" w:rsidP="00551C0B">
      <w:pPr>
        <w:pStyle w:val="NormalWeb"/>
        <w:numPr>
          <w:ilvl w:val="0"/>
          <w:numId w:val="456"/>
        </w:numPr>
        <w:spacing w:before="0" w:beforeAutospacing="0" w:after="0" w:afterAutospacing="0" w:line="360" w:lineRule="auto"/>
        <w:jc w:val="both"/>
        <w:textAlignment w:val="baseline"/>
        <w:rPr>
          <w:color w:val="000000"/>
        </w:rPr>
      </w:pPr>
      <w:r w:rsidRPr="007C211D">
        <w:rPr>
          <w:color w:val="000000"/>
        </w:rPr>
        <w:t xml:space="preserve">Coordination Issues: Managing responsibilities and being in line and on the same page in the virtual situation is not an easy task. Most of Apple’s projects are usually a matrix of various functions where coordination and interaction among the functions are crucial since the products developed are highly interrelated. Remote modes create some issues with the synchronization of work, which in turn can result in issues and problems in terms of the project’s deliverables and timelines </w:t>
      </w:r>
      <w:r w:rsidRPr="007C211D">
        <w:rPr>
          <w:color w:val="222222"/>
          <w:shd w:val="clear" w:color="auto" w:fill="FFFFFF"/>
        </w:rPr>
        <w:t>(Appio et al. 2021)</w:t>
      </w:r>
      <w:r w:rsidRPr="007C211D">
        <w:rPr>
          <w:color w:val="000000"/>
        </w:rPr>
        <w:t>.</w:t>
      </w:r>
    </w:p>
    <w:p w14:paraId="0201DB62" w14:textId="52A96299" w:rsidR="007C211D" w:rsidRPr="007C211D" w:rsidRDefault="007C211D" w:rsidP="00551C0B">
      <w:pPr>
        <w:pStyle w:val="NormalWeb"/>
        <w:numPr>
          <w:ilvl w:val="0"/>
          <w:numId w:val="456"/>
        </w:numPr>
        <w:spacing w:before="0" w:beforeAutospacing="0" w:after="240" w:afterAutospacing="0" w:line="360" w:lineRule="auto"/>
        <w:jc w:val="both"/>
        <w:textAlignment w:val="baseline"/>
        <w:rPr>
          <w:color w:val="000000"/>
        </w:rPr>
      </w:pPr>
      <w:r w:rsidRPr="007C211D">
        <w:rPr>
          <w:color w:val="000000"/>
        </w:rPr>
        <w:t>Technological Dependence: Since most collaborations are done digitally, a technical hitch has the potential of paralyzing operation enormously for Apple. It is critical to note that the dependence on such tools entails the need to provide reliability and security to these tools, which is not a small feat in today’s world due to cyber threats. Technical issues can disrupt the communication processes, collaboration, and also data safety is endangered with losses of specific and non-shared data essential to the project.</w:t>
      </w:r>
    </w:p>
    <w:p w14:paraId="1C4A015D" w14:textId="77777777" w:rsidR="007C211D" w:rsidRPr="007C211D" w:rsidRDefault="007C211D" w:rsidP="00551C0B">
      <w:pPr>
        <w:pStyle w:val="NormalWeb"/>
        <w:spacing w:before="240" w:beforeAutospacing="0" w:after="240" w:afterAutospacing="0" w:line="360" w:lineRule="auto"/>
        <w:jc w:val="both"/>
      </w:pPr>
      <w:r w:rsidRPr="007C211D">
        <w:rPr>
          <w:b/>
          <w:bCs/>
          <w:color w:val="000000"/>
        </w:rPr>
        <w:t>Opportunities</w:t>
      </w:r>
    </w:p>
    <w:p w14:paraId="5E23208E" w14:textId="77777777" w:rsidR="007C211D" w:rsidRPr="007C211D" w:rsidRDefault="007C211D" w:rsidP="00551C0B">
      <w:pPr>
        <w:pStyle w:val="NormalWeb"/>
        <w:numPr>
          <w:ilvl w:val="0"/>
          <w:numId w:val="457"/>
        </w:numPr>
        <w:spacing w:before="240" w:beforeAutospacing="0" w:after="0" w:afterAutospacing="0" w:line="360" w:lineRule="auto"/>
        <w:jc w:val="both"/>
        <w:textAlignment w:val="baseline"/>
        <w:rPr>
          <w:color w:val="000000"/>
        </w:rPr>
      </w:pPr>
      <w:r w:rsidRPr="007C211D">
        <w:rPr>
          <w:color w:val="000000"/>
        </w:rPr>
        <w:t xml:space="preserve">Global Talent Pool: Virtual management is useful to Apple in that it enables the firm to create the best talent since people can work for the firm irrespective of their location. This enhances on innovation and makes sure the various aspects are put into consideration while solving some issues hence supports on the diversity and innovation that leads to the development of the competitive advantage </w:t>
      </w:r>
      <w:r w:rsidRPr="007C211D">
        <w:rPr>
          <w:color w:val="222222"/>
          <w:shd w:val="clear" w:color="auto" w:fill="FFFFFF"/>
        </w:rPr>
        <w:t>(Chmielecki, 2021)</w:t>
      </w:r>
      <w:r w:rsidRPr="007C211D">
        <w:rPr>
          <w:color w:val="000000"/>
        </w:rPr>
        <w:t>.</w:t>
      </w:r>
    </w:p>
    <w:p w14:paraId="04A4DB47" w14:textId="77777777" w:rsidR="007C211D" w:rsidRPr="007C211D" w:rsidRDefault="007C211D" w:rsidP="00551C0B">
      <w:pPr>
        <w:pStyle w:val="NormalWeb"/>
        <w:numPr>
          <w:ilvl w:val="0"/>
          <w:numId w:val="457"/>
        </w:numPr>
        <w:spacing w:before="0" w:beforeAutospacing="0" w:after="0" w:afterAutospacing="0" w:line="360" w:lineRule="auto"/>
        <w:jc w:val="both"/>
        <w:textAlignment w:val="baseline"/>
        <w:rPr>
          <w:color w:val="000000"/>
        </w:rPr>
      </w:pPr>
      <w:r w:rsidRPr="007C211D">
        <w:rPr>
          <w:color w:val="000000"/>
        </w:rPr>
        <w:t xml:space="preserve">Flexibility and Agility: Virtual teams were deemed valuable to Apple as they demonstrated this organisation flexibility when it comes to the reconfiguration of its resource in order to correspond to market demands. This kind of flexibility is important in the fluid context of the technology market since it assists Apple to continue enjoying </w:t>
      </w:r>
      <w:r w:rsidRPr="007C211D">
        <w:rPr>
          <w:color w:val="000000"/>
        </w:rPr>
        <w:lastRenderedPageBreak/>
        <w:t>competitive edge in the technology market by adapting to the consumers’ needs and any new technologies in the market.</w:t>
      </w:r>
    </w:p>
    <w:p w14:paraId="437CF7A7" w14:textId="77777777" w:rsidR="007C211D" w:rsidRDefault="007C211D" w:rsidP="00551C0B">
      <w:pPr>
        <w:pStyle w:val="NormalWeb"/>
        <w:numPr>
          <w:ilvl w:val="0"/>
          <w:numId w:val="457"/>
        </w:numPr>
        <w:spacing w:before="0" w:beforeAutospacing="0" w:after="240" w:afterAutospacing="0" w:line="360" w:lineRule="auto"/>
        <w:jc w:val="both"/>
        <w:textAlignment w:val="baseline"/>
        <w:rPr>
          <w:color w:val="000000"/>
        </w:rPr>
      </w:pPr>
      <w:r w:rsidRPr="007C211D">
        <w:rPr>
          <w:color w:val="000000"/>
        </w:rPr>
        <w:t xml:space="preserve">Cost Savings: Since Apple is a virtual company it is in a position to avoid the costs of having physical workplace space, and other related facilities and installations. These costs can be postponed and utilized for research and development and can aid Apple to come up with new technologies and enhancements of current merchandise </w:t>
      </w:r>
      <w:r w:rsidRPr="007C211D">
        <w:rPr>
          <w:color w:val="222222"/>
          <w:shd w:val="clear" w:color="auto" w:fill="FFFFFF"/>
        </w:rPr>
        <w:t>(Razak et al. 2020)</w:t>
      </w:r>
      <w:r w:rsidRPr="007C211D">
        <w:rPr>
          <w:color w:val="000000"/>
        </w:rPr>
        <w:t>.</w:t>
      </w:r>
    </w:p>
    <w:p w14:paraId="7E93B6DB" w14:textId="18BAD90C" w:rsidR="00716AED" w:rsidRDefault="00716AED" w:rsidP="00716AED">
      <w:pPr>
        <w:pStyle w:val="NormalWeb"/>
        <w:spacing w:before="0" w:beforeAutospacing="0" w:after="240" w:afterAutospacing="0" w:line="360" w:lineRule="auto"/>
        <w:jc w:val="both"/>
        <w:textAlignment w:val="baseline"/>
      </w:pPr>
      <w:r>
        <w:fldChar w:fldCharType="begin"/>
      </w:r>
      <w:r>
        <w:instrText xml:space="preserve"> INCLUDEPICTURE "/Users/poojasahani/Library/Group Containers/UBF8T346G9.ms/WebArchiveCopyPasteTempFiles/com.microsoft.Word/applsci-13-07082-g001-550.jpg" \* MERGEFORMATINET </w:instrText>
      </w:r>
      <w:r>
        <w:fldChar w:fldCharType="separate"/>
      </w:r>
      <w:r>
        <w:rPr>
          <w:noProof/>
        </w:rPr>
        <w:drawing>
          <wp:inline distT="0" distB="0" distL="0" distR="0" wp14:anchorId="497EDCE2" wp14:editId="41313B40">
            <wp:extent cx="5731510" cy="3924935"/>
            <wp:effectExtent l="0" t="0" r="0" b="0"/>
            <wp:docPr id="449671046" name="Picture 1" descr="Applied Sciences | Free Full-Text | Re-Thinking Data Strategy and  Integration for Artificial Intelligence: Concepts, Opportunities, and  Challen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lied Sciences | Free Full-Text | Re-Thinking Data Strategy and  Integration for Artificial Intelligence: Concepts, Opportunities, and  Challeng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924935"/>
                    </a:xfrm>
                    <a:prstGeom prst="rect">
                      <a:avLst/>
                    </a:prstGeom>
                    <a:noFill/>
                    <a:ln>
                      <a:noFill/>
                    </a:ln>
                  </pic:spPr>
                </pic:pic>
              </a:graphicData>
            </a:graphic>
          </wp:inline>
        </w:drawing>
      </w:r>
      <w:r>
        <w:fldChar w:fldCharType="end"/>
      </w:r>
    </w:p>
    <w:p w14:paraId="5E4D9835" w14:textId="50DB6A07" w:rsidR="00716AED" w:rsidRPr="007C211D" w:rsidRDefault="00716AED" w:rsidP="00716AED">
      <w:pPr>
        <w:pStyle w:val="NormalWeb"/>
        <w:spacing w:before="0" w:beforeAutospacing="0" w:after="240" w:afterAutospacing="0" w:line="360" w:lineRule="auto"/>
        <w:jc w:val="center"/>
        <w:textAlignment w:val="baseline"/>
        <w:rPr>
          <w:color w:val="000000"/>
        </w:rPr>
      </w:pPr>
      <w:r>
        <w:t xml:space="preserve">Source: </w:t>
      </w:r>
      <w:r w:rsidRPr="007C211D">
        <w:rPr>
          <w:color w:val="222222"/>
          <w:shd w:val="clear" w:color="auto" w:fill="FFFFFF"/>
        </w:rPr>
        <w:t>(Chmielecki, 2021)</w:t>
      </w:r>
    </w:p>
    <w:p w14:paraId="2C3598BC" w14:textId="77777777" w:rsidR="007C211D" w:rsidRPr="007C211D" w:rsidRDefault="007C211D" w:rsidP="00551C0B">
      <w:pPr>
        <w:pStyle w:val="Heading1"/>
      </w:pPr>
      <w:bookmarkStart w:id="3" w:name="_Toc175256223"/>
      <w:r w:rsidRPr="007C211D">
        <w:t>Designing Virtual Organizations</w:t>
      </w:r>
      <w:bookmarkEnd w:id="3"/>
    </w:p>
    <w:p w14:paraId="1F3140B0" w14:textId="77777777" w:rsidR="007C211D" w:rsidRPr="007C211D" w:rsidRDefault="007C211D" w:rsidP="00551C0B">
      <w:pPr>
        <w:pStyle w:val="NormalWeb"/>
        <w:spacing w:before="240" w:beforeAutospacing="0" w:after="240" w:afterAutospacing="0" w:line="360" w:lineRule="auto"/>
        <w:jc w:val="both"/>
      </w:pPr>
      <w:r w:rsidRPr="007C211D">
        <w:rPr>
          <w:b/>
          <w:bCs/>
          <w:color w:val="000000"/>
        </w:rPr>
        <w:t>Challenges</w:t>
      </w:r>
    </w:p>
    <w:p w14:paraId="3F8B51FD" w14:textId="77777777" w:rsidR="007C211D" w:rsidRPr="007C211D" w:rsidRDefault="007C211D" w:rsidP="00551C0B">
      <w:pPr>
        <w:pStyle w:val="NormalWeb"/>
        <w:numPr>
          <w:ilvl w:val="0"/>
          <w:numId w:val="458"/>
        </w:numPr>
        <w:spacing w:before="240" w:beforeAutospacing="0" w:after="0" w:afterAutospacing="0" w:line="360" w:lineRule="auto"/>
        <w:jc w:val="both"/>
        <w:textAlignment w:val="baseline"/>
        <w:rPr>
          <w:color w:val="000000"/>
        </w:rPr>
      </w:pPr>
      <w:r w:rsidRPr="007C211D">
        <w:rPr>
          <w:color w:val="000000"/>
        </w:rPr>
        <w:t xml:space="preserve">Organizational Structure: this include that small task to design the kind of structure that will enable virtual working yet have order and report to someone. From this it can be seen that Apple requires clear role and responsibility and also clear reporting structures to avoid confusion within the organization and over laps of activities. It is necessary to </w:t>
      </w:r>
      <w:r w:rsidRPr="007C211D">
        <w:rPr>
          <w:color w:val="000000"/>
        </w:rPr>
        <w:lastRenderedPageBreak/>
        <w:t>build a solid virtual organizational structure that will improve the organization’s management and performance.</w:t>
      </w:r>
    </w:p>
    <w:p w14:paraId="5ED53DA3" w14:textId="77777777" w:rsidR="007C211D" w:rsidRPr="007C211D" w:rsidRDefault="007C211D" w:rsidP="00551C0B">
      <w:pPr>
        <w:pStyle w:val="NormalWeb"/>
        <w:numPr>
          <w:ilvl w:val="0"/>
          <w:numId w:val="458"/>
        </w:numPr>
        <w:spacing w:before="0" w:beforeAutospacing="0" w:after="0" w:afterAutospacing="0" w:line="360" w:lineRule="auto"/>
        <w:jc w:val="both"/>
        <w:textAlignment w:val="baseline"/>
        <w:rPr>
          <w:color w:val="000000"/>
        </w:rPr>
      </w:pPr>
      <w:r w:rsidRPr="007C211D">
        <w:rPr>
          <w:color w:val="000000"/>
        </w:rPr>
        <w:t xml:space="preserve">Cultural Integration: The timely establishment of a logical Company culture is also difficult when the work is conducted in an online environment. For Apple, it is crucial to make a great effort to create and share a clear and strong organisational culture within Apple so that employees, who are located in different places and different functional specialisations, are highly motivated to support the beliefs and values at Apple that build the foundation of Apple’s strong brand identity. People’s relationship within culture is diverse and building organizational culture implies that some actions must be designed and performed systematically </w:t>
      </w:r>
      <w:r w:rsidRPr="007C211D">
        <w:rPr>
          <w:color w:val="222222"/>
          <w:shd w:val="clear" w:color="auto" w:fill="FFFFFF"/>
        </w:rPr>
        <w:t>(Farhi et al. 2023)</w:t>
      </w:r>
      <w:r w:rsidRPr="007C211D">
        <w:rPr>
          <w:color w:val="000000"/>
        </w:rPr>
        <w:t>.</w:t>
      </w:r>
    </w:p>
    <w:p w14:paraId="35AA712E" w14:textId="77777777" w:rsidR="007C211D" w:rsidRPr="007C211D" w:rsidRDefault="007C211D" w:rsidP="00551C0B">
      <w:pPr>
        <w:pStyle w:val="NormalWeb"/>
        <w:numPr>
          <w:ilvl w:val="0"/>
          <w:numId w:val="458"/>
        </w:numPr>
        <w:spacing w:before="0" w:beforeAutospacing="0" w:after="240" w:afterAutospacing="0" w:line="360" w:lineRule="auto"/>
        <w:jc w:val="both"/>
        <w:textAlignment w:val="baseline"/>
        <w:rPr>
          <w:color w:val="000000"/>
        </w:rPr>
      </w:pPr>
      <w:r w:rsidRPr="007C211D">
        <w:rPr>
          <w:color w:val="000000"/>
        </w:rPr>
        <w:t>Employee Engagement: Motivating the employees and making them active in a virtual environment often proves to be quite difficult. Some of the main issues that arise when working with virtual employees include; making the virtual employees to feel like they belong to the company and are valued, this is not easy to do because there is no direct contact. The ideas of engaging the employees need to be created in a way that will effectively address the challenges that are characteristic of virtual working and provide for both the discovery and the responsibility.</w:t>
      </w:r>
    </w:p>
    <w:p w14:paraId="66C4B8D1" w14:textId="77777777" w:rsidR="007C211D" w:rsidRPr="007C211D" w:rsidRDefault="007C211D" w:rsidP="00551C0B">
      <w:pPr>
        <w:pStyle w:val="NormalWeb"/>
        <w:spacing w:before="240" w:beforeAutospacing="0" w:after="240" w:afterAutospacing="0" w:line="360" w:lineRule="auto"/>
        <w:jc w:val="both"/>
      </w:pPr>
      <w:r w:rsidRPr="007C211D">
        <w:rPr>
          <w:b/>
          <w:bCs/>
          <w:color w:val="000000"/>
        </w:rPr>
        <w:t>Opportunities</w:t>
      </w:r>
    </w:p>
    <w:p w14:paraId="23F3123A" w14:textId="77777777" w:rsidR="007C211D" w:rsidRPr="007C211D" w:rsidRDefault="007C211D" w:rsidP="00551C0B">
      <w:pPr>
        <w:pStyle w:val="NormalWeb"/>
        <w:numPr>
          <w:ilvl w:val="0"/>
          <w:numId w:val="459"/>
        </w:numPr>
        <w:spacing w:before="240" w:beforeAutospacing="0" w:after="0" w:afterAutospacing="0" w:line="360" w:lineRule="auto"/>
        <w:jc w:val="both"/>
        <w:textAlignment w:val="baseline"/>
        <w:rPr>
          <w:color w:val="000000"/>
        </w:rPr>
      </w:pPr>
      <w:r w:rsidRPr="007C211D">
        <w:rPr>
          <w:color w:val="000000"/>
        </w:rPr>
        <w:t>Innovative Workspaces: This means that virtual organizations entail the possibility of forming new work environments that can be fit into by Apple from the ideas that are inherent in the organization and that transcend the physical and virtual realms. Thus, the combined strategy can also assist in building the creative and collaborative processes and give employees more freedom. Thus, through cooperation technology and Virtual Reality systems, it is possible to produce motivational work environments that would present a challenge to the employees.</w:t>
      </w:r>
    </w:p>
    <w:p w14:paraId="3F0F0EEA" w14:textId="77777777" w:rsidR="007C211D" w:rsidRPr="007C211D" w:rsidRDefault="007C211D" w:rsidP="00551C0B">
      <w:pPr>
        <w:pStyle w:val="NormalWeb"/>
        <w:numPr>
          <w:ilvl w:val="0"/>
          <w:numId w:val="459"/>
        </w:numPr>
        <w:spacing w:before="0" w:beforeAutospacing="0" w:after="0" w:afterAutospacing="0" w:line="360" w:lineRule="auto"/>
        <w:jc w:val="both"/>
        <w:textAlignment w:val="baseline"/>
        <w:rPr>
          <w:color w:val="000000"/>
        </w:rPr>
      </w:pPr>
      <w:r w:rsidRPr="007C211D">
        <w:rPr>
          <w:color w:val="000000"/>
        </w:rPr>
        <w:t xml:space="preserve">Personalized Work Experiences: This is because virtual management allows Apple to build the work experience that may be fitting for the employee and what is required. The employees are allowed to decide how they want to work where they are happy and thus the employee satisfaction is achieved as well as the corporations productivity. That is why it has been noted that through flexibility in working hours, quality of working life can be improved, level of stress can be minimized and therefore the well-being of the employees can be improved </w:t>
      </w:r>
      <w:r w:rsidRPr="007C211D">
        <w:rPr>
          <w:color w:val="222222"/>
          <w:shd w:val="clear" w:color="auto" w:fill="FFFFFF"/>
        </w:rPr>
        <w:t>(Zhang et al. 2020)</w:t>
      </w:r>
      <w:r w:rsidRPr="007C211D">
        <w:rPr>
          <w:color w:val="000000"/>
        </w:rPr>
        <w:t>.</w:t>
      </w:r>
    </w:p>
    <w:p w14:paraId="3FBC0AAA" w14:textId="77777777" w:rsidR="007C211D" w:rsidRPr="007C211D" w:rsidRDefault="007C211D" w:rsidP="00551C0B">
      <w:pPr>
        <w:pStyle w:val="NormalWeb"/>
        <w:numPr>
          <w:ilvl w:val="0"/>
          <w:numId w:val="459"/>
        </w:numPr>
        <w:spacing w:before="0" w:beforeAutospacing="0" w:after="240" w:afterAutospacing="0" w:line="360" w:lineRule="auto"/>
        <w:jc w:val="both"/>
        <w:textAlignment w:val="baseline"/>
        <w:rPr>
          <w:color w:val="000000"/>
        </w:rPr>
      </w:pPr>
      <w:r w:rsidRPr="007C211D">
        <w:rPr>
          <w:color w:val="000000"/>
        </w:rPr>
        <w:lastRenderedPageBreak/>
        <w:t>Scalability: Since the virtual structure is adopted, the structure is also flexible and can comfortably accommodate more people as well as the different procedures, hence Apple can integrate or expel people and procedures within the organisation. This scalability should be relevant for the further development of the company and its capacity to satisfy the market’s demand and exploit the opportunities. Since virtual scalability is an essential aspect of globalization, plans for an organization’s globalization are made easier, and Apple can easily penetrate new markets within the developing world.</w:t>
      </w:r>
    </w:p>
    <w:p w14:paraId="7A009BED" w14:textId="12615E43" w:rsidR="007C211D" w:rsidRPr="007C211D" w:rsidRDefault="007C211D" w:rsidP="00551C0B">
      <w:pPr>
        <w:pStyle w:val="Heading1"/>
      </w:pPr>
      <w:bookmarkStart w:id="4" w:name="_Toc175256224"/>
      <w:r w:rsidRPr="007C211D">
        <w:t>Leading Virtual Organizations</w:t>
      </w:r>
      <w:bookmarkEnd w:id="4"/>
    </w:p>
    <w:p w14:paraId="046AD268" w14:textId="77777777" w:rsidR="007C211D" w:rsidRPr="007C211D" w:rsidRDefault="007C211D" w:rsidP="00551C0B">
      <w:pPr>
        <w:pStyle w:val="NormalWeb"/>
        <w:spacing w:before="240" w:beforeAutospacing="0" w:after="240" w:afterAutospacing="0" w:line="360" w:lineRule="auto"/>
        <w:jc w:val="both"/>
      </w:pPr>
      <w:r w:rsidRPr="007C211D">
        <w:rPr>
          <w:b/>
          <w:bCs/>
          <w:color w:val="000000"/>
        </w:rPr>
        <w:t>Challenges</w:t>
      </w:r>
    </w:p>
    <w:p w14:paraId="11168446" w14:textId="77777777" w:rsidR="007C211D" w:rsidRPr="007C211D" w:rsidRDefault="007C211D" w:rsidP="00551C0B">
      <w:pPr>
        <w:pStyle w:val="NormalWeb"/>
        <w:numPr>
          <w:ilvl w:val="0"/>
          <w:numId w:val="460"/>
        </w:numPr>
        <w:spacing w:before="240" w:beforeAutospacing="0" w:after="0" w:afterAutospacing="0" w:line="360" w:lineRule="auto"/>
        <w:jc w:val="both"/>
        <w:textAlignment w:val="baseline"/>
        <w:rPr>
          <w:color w:val="000000"/>
        </w:rPr>
      </w:pPr>
      <w:r w:rsidRPr="007C211D">
        <w:rPr>
          <w:color w:val="000000"/>
        </w:rPr>
        <w:t>Leadership Styles: In most of the cases, the management of virtual teams is a rather complex process and demands different skills compared to the ordinary team management. Those in the Apple organization leadership need to learn the art of digital communication and multitasking while observing the cultural diversity. This calls for emancipative and transformational leadership approaches that are useful in managing the remote teams (Waizenegger et al. 2020).</w:t>
      </w:r>
    </w:p>
    <w:p w14:paraId="27DD3684" w14:textId="77777777" w:rsidR="007C211D" w:rsidRPr="007C211D" w:rsidRDefault="007C211D" w:rsidP="00551C0B">
      <w:pPr>
        <w:pStyle w:val="NormalWeb"/>
        <w:numPr>
          <w:ilvl w:val="0"/>
          <w:numId w:val="460"/>
        </w:numPr>
        <w:spacing w:before="0" w:beforeAutospacing="0" w:after="0" w:afterAutospacing="0" w:line="360" w:lineRule="auto"/>
        <w:jc w:val="both"/>
        <w:textAlignment w:val="baseline"/>
        <w:rPr>
          <w:color w:val="000000"/>
        </w:rPr>
      </w:pPr>
      <w:r w:rsidRPr="007C211D">
        <w:rPr>
          <w:color w:val="000000"/>
        </w:rPr>
        <w:t>Performance Monitoring: A fact that can be rather difficult to accept is that determining performance and productivity in the virtual environment may not be easy. For Apple to ensure that it has proper measures to rate an employee’s performance, it needs to put in place performance management systems that does not hinder the aspect of control in the organization. Analytic and performance tracking products may be useful in a way to monitor employees into producing to the expected standards.</w:t>
      </w:r>
    </w:p>
    <w:p w14:paraId="6C812B8F" w14:textId="77777777" w:rsidR="007C211D" w:rsidRPr="007C211D" w:rsidRDefault="007C211D" w:rsidP="00551C0B">
      <w:pPr>
        <w:pStyle w:val="NormalWeb"/>
        <w:numPr>
          <w:ilvl w:val="0"/>
          <w:numId w:val="460"/>
        </w:numPr>
        <w:spacing w:before="0" w:beforeAutospacing="0" w:after="240" w:afterAutospacing="0" w:line="360" w:lineRule="auto"/>
        <w:jc w:val="both"/>
        <w:textAlignment w:val="baseline"/>
        <w:rPr>
          <w:color w:val="000000"/>
        </w:rPr>
      </w:pPr>
      <w:r w:rsidRPr="007C211D">
        <w:rPr>
          <w:color w:val="000000"/>
        </w:rPr>
        <w:t xml:space="preserve">Conflict Resolution: However, the conflict of interest management is much tougher in the situation when working in a virtual environment because all the members of the virtual teams cannot be physically present. Dealing with conflicts is always expected at Apple; the organization has to look for measures of preventing and addressing conflicts with an aim of maintaining order among the groups. They should be able to use the online tools where they can speak and solve their problems/ issues and also work on the conflict practically for the enhancement of the team </w:t>
      </w:r>
      <w:r w:rsidRPr="007C211D">
        <w:rPr>
          <w:color w:val="222222"/>
          <w:shd w:val="clear" w:color="auto" w:fill="FFFFFF"/>
        </w:rPr>
        <w:t>(Ferràs-Hernández et al. 2023)</w:t>
      </w:r>
      <w:r w:rsidRPr="007C211D">
        <w:rPr>
          <w:color w:val="000000"/>
        </w:rPr>
        <w:t>.</w:t>
      </w:r>
    </w:p>
    <w:p w14:paraId="32710356" w14:textId="77777777" w:rsidR="007C211D" w:rsidRPr="007C211D" w:rsidRDefault="007C211D" w:rsidP="00551C0B">
      <w:pPr>
        <w:pStyle w:val="NormalWeb"/>
        <w:spacing w:before="240" w:beforeAutospacing="0" w:after="240" w:afterAutospacing="0" w:line="360" w:lineRule="auto"/>
        <w:jc w:val="both"/>
      </w:pPr>
      <w:r w:rsidRPr="007C211D">
        <w:rPr>
          <w:b/>
          <w:bCs/>
          <w:color w:val="000000"/>
        </w:rPr>
        <w:t>Opportunities</w:t>
      </w:r>
    </w:p>
    <w:p w14:paraId="3499D3C8" w14:textId="77777777" w:rsidR="007C211D" w:rsidRPr="007C211D" w:rsidRDefault="007C211D" w:rsidP="00551C0B">
      <w:pPr>
        <w:pStyle w:val="NormalWeb"/>
        <w:numPr>
          <w:ilvl w:val="0"/>
          <w:numId w:val="461"/>
        </w:numPr>
        <w:spacing w:before="240" w:beforeAutospacing="0" w:after="0" w:afterAutospacing="0" w:line="360" w:lineRule="auto"/>
        <w:jc w:val="both"/>
        <w:textAlignment w:val="baseline"/>
        <w:rPr>
          <w:color w:val="000000"/>
        </w:rPr>
      </w:pPr>
      <w:r w:rsidRPr="007C211D">
        <w:rPr>
          <w:color w:val="000000"/>
        </w:rPr>
        <w:lastRenderedPageBreak/>
        <w:t>Empowering Leadership: In particular, virtual management can be useful to the leaders of Apple to encourage the concept of ‘democratic’ instances of leadership. It means that by focusing on the outcomes and not minding the processes, the leaders may be able to guarantee that people have confidence in them and are accountable. Stating clearly, delegation of authority encourages innovation and delegation of authority empowers the subordinates to work independently, thereby improving on the set performance benchmarks of the organization.</w:t>
      </w:r>
    </w:p>
    <w:p w14:paraId="0C5E7BD2" w14:textId="77777777" w:rsidR="007C211D" w:rsidRPr="007C211D" w:rsidRDefault="007C211D" w:rsidP="00551C0B">
      <w:pPr>
        <w:pStyle w:val="NormalWeb"/>
        <w:numPr>
          <w:ilvl w:val="0"/>
          <w:numId w:val="461"/>
        </w:numPr>
        <w:spacing w:before="0" w:beforeAutospacing="0" w:after="0" w:afterAutospacing="0" w:line="360" w:lineRule="auto"/>
        <w:jc w:val="both"/>
        <w:textAlignment w:val="baseline"/>
        <w:rPr>
          <w:color w:val="000000"/>
        </w:rPr>
      </w:pPr>
      <w:r w:rsidRPr="007C211D">
        <w:rPr>
          <w:color w:val="000000"/>
        </w:rPr>
        <w:t>Enhanced Collaboration: The above mentioned digital tools facilitates in the share of information and enhanced co-ordination with the teams across the globe at Apple. These tools can be employed by leaders to emulate cross functional working, teamwork, exchange of ideas and knowledge in real time and therefore the elimination of barriers that leads to compartmentalization. Integration enhances interaction and human relations between employees, and there is also provision of learning and sharing of solutions.</w:t>
      </w:r>
    </w:p>
    <w:p w14:paraId="1FC0EACD" w14:textId="77777777" w:rsidR="007C211D" w:rsidRPr="007C211D" w:rsidRDefault="007C211D" w:rsidP="00551C0B">
      <w:pPr>
        <w:pStyle w:val="NormalWeb"/>
        <w:numPr>
          <w:ilvl w:val="0"/>
          <w:numId w:val="461"/>
        </w:numPr>
        <w:spacing w:before="0" w:beforeAutospacing="0" w:after="240" w:afterAutospacing="0" w:line="360" w:lineRule="auto"/>
        <w:jc w:val="both"/>
        <w:textAlignment w:val="baseline"/>
        <w:rPr>
          <w:color w:val="000000"/>
        </w:rPr>
      </w:pPr>
      <w:r w:rsidRPr="007C211D">
        <w:rPr>
          <w:color w:val="000000"/>
        </w:rPr>
        <w:t xml:space="preserve">Work-Life Balance: Virtual management provides the Apple employees with an opportunity to work and have a balanced lifestyle as they desire. Managers who support the practice of working from home can be rewarded by employees having low stress levels and high levels of happiness, thus, they can retain their employees. The management of work-life balance for the employees leads to healthy workers and higher organisational productivity </w:t>
      </w:r>
      <w:r w:rsidRPr="007C211D">
        <w:rPr>
          <w:color w:val="222222"/>
          <w:shd w:val="clear" w:color="auto" w:fill="FFFFFF"/>
        </w:rPr>
        <w:t>(Kundu and Chakraborti, 2022)</w:t>
      </w:r>
      <w:r w:rsidRPr="007C211D">
        <w:rPr>
          <w:color w:val="000000"/>
        </w:rPr>
        <w:t>.</w:t>
      </w:r>
    </w:p>
    <w:p w14:paraId="46FC8733" w14:textId="77777777" w:rsidR="007C211D" w:rsidRPr="007C211D" w:rsidRDefault="007C211D" w:rsidP="00551C0B">
      <w:pPr>
        <w:pStyle w:val="Heading1"/>
      </w:pPr>
      <w:bookmarkStart w:id="5" w:name="_Toc175256225"/>
      <w:r w:rsidRPr="007C211D">
        <w:t>Practical Examples of Virtual Management at Apple</w:t>
      </w:r>
      <w:bookmarkEnd w:id="5"/>
    </w:p>
    <w:p w14:paraId="60DB895D" w14:textId="77777777" w:rsidR="007C211D" w:rsidRPr="007C211D" w:rsidRDefault="007C211D" w:rsidP="00551C0B">
      <w:pPr>
        <w:pStyle w:val="NormalWeb"/>
        <w:spacing w:before="240" w:beforeAutospacing="0" w:after="240" w:afterAutospacing="0" w:line="360" w:lineRule="auto"/>
        <w:jc w:val="both"/>
      </w:pPr>
      <w:r w:rsidRPr="007C211D">
        <w:rPr>
          <w:b/>
          <w:bCs/>
          <w:color w:val="000000"/>
        </w:rPr>
        <w:t>Remote Work During the COVID-19 Pandemic</w:t>
      </w:r>
    </w:p>
    <w:p w14:paraId="6131ACD2" w14:textId="77777777" w:rsidR="007C211D" w:rsidRPr="007C211D" w:rsidRDefault="007C211D" w:rsidP="00551C0B">
      <w:pPr>
        <w:pStyle w:val="NormalWeb"/>
        <w:spacing w:before="240" w:beforeAutospacing="0" w:after="240" w:afterAutospacing="0" w:line="360" w:lineRule="auto"/>
        <w:jc w:val="both"/>
      </w:pPr>
      <w:r w:rsidRPr="007C211D">
        <w:rPr>
          <w:color w:val="000000"/>
        </w:rPr>
        <w:t xml:space="preserve">Apple like any other organization also had to shift its working model quickly due to the COVID-19 pandemic to remote working. The company had developed very efficient virtual management measures that enabled the continuation and performance of its activities. For instance, Apple’s engineering teams continued to communicate and keep projects moving with the help of applications like Slack, Zoom, and an in-house tool. This period proved that the virtual management approach can be efficient even in the crisis, showed that Apple continued to be innovative and productive </w:t>
      </w:r>
      <w:r w:rsidRPr="007C211D">
        <w:rPr>
          <w:color w:val="222222"/>
          <w:shd w:val="clear" w:color="auto" w:fill="FFFFFF"/>
        </w:rPr>
        <w:t>(Shcherbakov and Silkina, 2021)</w:t>
      </w:r>
      <w:r w:rsidRPr="007C211D">
        <w:rPr>
          <w:color w:val="000000"/>
        </w:rPr>
        <w:t>.</w:t>
      </w:r>
    </w:p>
    <w:p w14:paraId="49BFCDAE" w14:textId="77777777" w:rsidR="007C211D" w:rsidRPr="007C211D" w:rsidRDefault="007C211D" w:rsidP="00551C0B">
      <w:pPr>
        <w:pStyle w:val="NormalWeb"/>
        <w:spacing w:before="240" w:beforeAutospacing="0" w:after="240" w:afterAutospacing="0" w:line="360" w:lineRule="auto"/>
        <w:jc w:val="both"/>
      </w:pPr>
      <w:r w:rsidRPr="007C211D">
        <w:rPr>
          <w:b/>
          <w:bCs/>
          <w:color w:val="000000"/>
        </w:rPr>
        <w:t>Global Product Development Teams</w:t>
      </w:r>
    </w:p>
    <w:p w14:paraId="5E425A6F" w14:textId="77777777" w:rsidR="007C211D" w:rsidRPr="007C211D" w:rsidRDefault="007C211D" w:rsidP="00551C0B">
      <w:pPr>
        <w:pStyle w:val="NormalWeb"/>
        <w:spacing w:before="240" w:beforeAutospacing="0" w:after="240" w:afterAutospacing="0" w:line="360" w:lineRule="auto"/>
        <w:jc w:val="both"/>
      </w:pPr>
      <w:r w:rsidRPr="007C211D">
        <w:rPr>
          <w:color w:val="000000"/>
        </w:rPr>
        <w:lastRenderedPageBreak/>
        <w:t>Apple’s product development groups are worldwide, ranging from California to China. This is especially so as the management of the dispersed teams must be fully coordinated and efficient. These teams have been able to collaborate effectively with the help of virtual project management tools such as Jira and Confluence that apple has been using. Daily scrums, sprint planning, and retrospectives are held virtually and guarantee the necessary coordination of the team and the identification of problems.</w:t>
      </w:r>
    </w:p>
    <w:p w14:paraId="32944671" w14:textId="77777777" w:rsidR="007C211D" w:rsidRPr="007C211D" w:rsidRDefault="007C211D" w:rsidP="00551C0B">
      <w:pPr>
        <w:pStyle w:val="NormalWeb"/>
        <w:spacing w:before="240" w:beforeAutospacing="0" w:after="240" w:afterAutospacing="0" w:line="360" w:lineRule="auto"/>
        <w:jc w:val="both"/>
      </w:pPr>
      <w:r w:rsidRPr="007C211D">
        <w:rPr>
          <w:b/>
          <w:bCs/>
          <w:color w:val="000000"/>
        </w:rPr>
        <w:t>Apple University and Virtual Training Programs</w:t>
      </w:r>
    </w:p>
    <w:p w14:paraId="7D5F2906" w14:textId="77777777" w:rsidR="007C211D" w:rsidRPr="007C211D" w:rsidRDefault="007C211D" w:rsidP="00551C0B">
      <w:pPr>
        <w:pStyle w:val="NormalWeb"/>
        <w:spacing w:before="240" w:beforeAutospacing="0" w:after="240" w:afterAutospacing="0" w:line="360" w:lineRule="auto"/>
        <w:jc w:val="both"/>
      </w:pPr>
      <w:r w:rsidRPr="007C211D">
        <w:rPr>
          <w:color w:val="000000"/>
        </w:rPr>
        <w:t xml:space="preserve">The internal training program of Apple is Apple University, which has embraced the virtual aspects to train the employees situated across the globe. The provision of online training sessions, webinars, and e-learning modules for the staff’s professional development. Thus, it not only upskills the employees, but it also makes the process engaging for all employees regardless of their region </w:t>
      </w:r>
      <w:r w:rsidRPr="007C211D">
        <w:rPr>
          <w:color w:val="222222"/>
          <w:shd w:val="clear" w:color="auto" w:fill="FFFFFF"/>
        </w:rPr>
        <w:t>(Kohntopp and McCann, 2020)</w:t>
      </w:r>
      <w:r w:rsidRPr="007C211D">
        <w:rPr>
          <w:color w:val="000000"/>
        </w:rPr>
        <w:t>.</w:t>
      </w:r>
    </w:p>
    <w:p w14:paraId="46B5D26D" w14:textId="77777777" w:rsidR="007C211D" w:rsidRPr="007C211D" w:rsidRDefault="007C211D" w:rsidP="00551C0B">
      <w:pPr>
        <w:pStyle w:val="NormalWeb"/>
        <w:spacing w:before="240" w:beforeAutospacing="0" w:after="240" w:afterAutospacing="0" w:line="360" w:lineRule="auto"/>
        <w:jc w:val="both"/>
      </w:pPr>
      <w:r w:rsidRPr="007C211D">
        <w:rPr>
          <w:b/>
          <w:bCs/>
          <w:color w:val="000000"/>
        </w:rPr>
        <w:t>Employee Wellness Programs</w:t>
      </w:r>
    </w:p>
    <w:p w14:paraId="48567431" w14:textId="77777777" w:rsidR="007C211D" w:rsidRPr="007C211D" w:rsidRDefault="007C211D" w:rsidP="00551C0B">
      <w:pPr>
        <w:pStyle w:val="NormalWeb"/>
        <w:spacing w:before="240" w:beforeAutospacing="0" w:after="240" w:afterAutospacing="0" w:line="360" w:lineRule="auto"/>
        <w:jc w:val="both"/>
      </w:pPr>
      <w:r w:rsidRPr="007C211D">
        <w:rPr>
          <w:color w:val="000000"/>
        </w:rPr>
        <w:t>Apple has also started virtual wellness programs for the workers of the company for their mental and physical wellbeing. Such services include virtual exercise sessions, psychological seminars, and possibilities to contact an online therapist. Thus, by addressing the concerns of the employees in a virtual environment, Apple provides for job satisfaction and productivity (Rudolph et al. 2020).</w:t>
      </w:r>
    </w:p>
    <w:p w14:paraId="6CAC74DD" w14:textId="77777777" w:rsidR="00551C0B" w:rsidRDefault="00551C0B" w:rsidP="00551C0B">
      <w:pPr>
        <w:spacing w:after="200" w:line="360" w:lineRule="auto"/>
        <w:rPr>
          <w:rFonts w:eastAsiaTheme="majorEastAsia"/>
          <w:i/>
          <w:iCs/>
          <w:color w:val="000000"/>
        </w:rPr>
      </w:pPr>
      <w:r>
        <w:rPr>
          <w:color w:val="000000"/>
        </w:rPr>
        <w:br w:type="page"/>
      </w:r>
    </w:p>
    <w:p w14:paraId="37B4586A" w14:textId="756988A7" w:rsidR="007C211D" w:rsidRPr="007C211D" w:rsidRDefault="007C211D" w:rsidP="00551C0B">
      <w:pPr>
        <w:pStyle w:val="Heading1"/>
      </w:pPr>
      <w:bookmarkStart w:id="6" w:name="_Toc175256226"/>
      <w:r w:rsidRPr="007C211D">
        <w:lastRenderedPageBreak/>
        <w:t>Conclusion</w:t>
      </w:r>
      <w:bookmarkEnd w:id="6"/>
    </w:p>
    <w:p w14:paraId="1CB0A178" w14:textId="751EBC9E" w:rsidR="007C211D" w:rsidRPr="007C211D" w:rsidRDefault="007C211D" w:rsidP="00551C0B">
      <w:pPr>
        <w:pStyle w:val="NormalWeb"/>
        <w:spacing w:before="0" w:beforeAutospacing="0" w:after="0" w:afterAutospacing="0" w:line="360" w:lineRule="auto"/>
        <w:jc w:val="both"/>
      </w:pPr>
      <w:r w:rsidRPr="007C211D">
        <w:rPr>
          <w:color w:val="000000"/>
        </w:rPr>
        <w:t>Virtual organizations are relatively new organizational structures and their impact on firms such as Apple is mixed. Thus virtual management can be used to gain access to international talent, improve flexibility and cut expenses at Apple. It has to also solve problems related to lack of communication, lack of coordination, and technological relianc</w:t>
      </w:r>
      <w:r w:rsidR="00551C0B">
        <w:rPr>
          <w:color w:val="000000"/>
        </w:rPr>
        <w:t>e</w:t>
      </w:r>
      <w:r w:rsidRPr="007C211D">
        <w:rPr>
          <w:color w:val="000000"/>
        </w:rPr>
        <w:t>. Co-ordination, culture and communication are major success factors that must be undertaken when designing an organizational structure and recruitment strategy. The challenges include, leadership styles that suit virtual working, methods of supervising people’s performance, and dealing with conflict in working remotely. Thus, managing these threats and opportunities, Apple is able to sustain its competitive advantage in the context of the growing globalization and digitalization of the business environment.</w:t>
      </w:r>
    </w:p>
    <w:p w14:paraId="3F2F2C98" w14:textId="77777777" w:rsidR="007C211D" w:rsidRPr="007C211D" w:rsidRDefault="007C211D" w:rsidP="00551C0B">
      <w:pPr>
        <w:spacing w:line="360" w:lineRule="auto"/>
        <w:jc w:val="both"/>
      </w:pPr>
    </w:p>
    <w:p w14:paraId="193CEDB7" w14:textId="77777777" w:rsidR="00551C0B" w:rsidRDefault="00551C0B" w:rsidP="00551C0B">
      <w:pPr>
        <w:spacing w:after="200" w:line="360" w:lineRule="auto"/>
        <w:rPr>
          <w:color w:val="000000"/>
          <w:lang w:eastAsia="en-IN"/>
        </w:rPr>
      </w:pPr>
      <w:r>
        <w:rPr>
          <w:color w:val="000000"/>
        </w:rPr>
        <w:br w:type="page"/>
      </w:r>
    </w:p>
    <w:p w14:paraId="0FCE9F4F" w14:textId="43EA9402" w:rsidR="007C211D" w:rsidRPr="007C211D" w:rsidRDefault="007C211D" w:rsidP="00551C0B">
      <w:pPr>
        <w:pStyle w:val="Heading1"/>
      </w:pPr>
      <w:bookmarkStart w:id="7" w:name="_Toc175256227"/>
      <w:r w:rsidRPr="007C211D">
        <w:lastRenderedPageBreak/>
        <w:t>References</w:t>
      </w:r>
      <w:bookmarkEnd w:id="7"/>
    </w:p>
    <w:p w14:paraId="55D3B469" w14:textId="77777777" w:rsidR="00551C0B" w:rsidRPr="007C211D" w:rsidRDefault="00551C0B" w:rsidP="00551C0B">
      <w:pPr>
        <w:pStyle w:val="NormalWeb"/>
        <w:spacing w:before="0" w:beforeAutospacing="0" w:after="0" w:afterAutospacing="0" w:line="360" w:lineRule="auto"/>
        <w:jc w:val="both"/>
      </w:pPr>
      <w:r w:rsidRPr="007C211D">
        <w:rPr>
          <w:color w:val="222222"/>
          <w:shd w:val="clear" w:color="auto" w:fill="FFFFFF"/>
        </w:rPr>
        <w:t xml:space="preserve">Appio, F.P., Frattini, F., Petruzzelli, A.M. and Neirotti, P., 2021. Digital transformation and innovation management: A synthesis of existing research and an agenda for future studies. </w:t>
      </w:r>
      <w:r w:rsidRPr="007C211D">
        <w:rPr>
          <w:i/>
          <w:iCs/>
          <w:color w:val="222222"/>
          <w:shd w:val="clear" w:color="auto" w:fill="FFFFFF"/>
        </w:rPr>
        <w:t>Journal of Product Innovation Management</w:t>
      </w:r>
      <w:r w:rsidRPr="007C211D">
        <w:rPr>
          <w:color w:val="222222"/>
          <w:shd w:val="clear" w:color="auto" w:fill="FFFFFF"/>
        </w:rPr>
        <w:t xml:space="preserve">, </w:t>
      </w:r>
      <w:r w:rsidRPr="007C211D">
        <w:rPr>
          <w:i/>
          <w:iCs/>
          <w:color w:val="222222"/>
          <w:shd w:val="clear" w:color="auto" w:fill="FFFFFF"/>
        </w:rPr>
        <w:t>38</w:t>
      </w:r>
      <w:r w:rsidRPr="007C211D">
        <w:rPr>
          <w:color w:val="222222"/>
          <w:shd w:val="clear" w:color="auto" w:fill="FFFFFF"/>
        </w:rPr>
        <w:t>(1), pp.4-20. </w:t>
      </w:r>
    </w:p>
    <w:p w14:paraId="35BD0347" w14:textId="77777777" w:rsidR="00551C0B" w:rsidRPr="007C211D" w:rsidRDefault="00551C0B" w:rsidP="00551C0B">
      <w:pPr>
        <w:pStyle w:val="NormalWeb"/>
        <w:spacing w:before="0" w:beforeAutospacing="0" w:after="0" w:afterAutospacing="0" w:line="360" w:lineRule="auto"/>
        <w:jc w:val="both"/>
      </w:pPr>
      <w:r w:rsidRPr="007C211D">
        <w:rPr>
          <w:color w:val="222222"/>
          <w:shd w:val="clear" w:color="auto" w:fill="FFFFFF"/>
        </w:rPr>
        <w:t xml:space="preserve">Chmielecki, M., 2021. Leading intercultural virtual teams during the COVID-19 pandemic–research results. </w:t>
      </w:r>
      <w:r w:rsidRPr="007C211D">
        <w:rPr>
          <w:i/>
          <w:iCs/>
          <w:color w:val="222222"/>
        </w:rPr>
        <w:t>Journal of Intercultural Management</w:t>
      </w:r>
      <w:r w:rsidRPr="007C211D">
        <w:rPr>
          <w:color w:val="222222"/>
          <w:shd w:val="clear" w:color="auto" w:fill="FFFFFF"/>
        </w:rPr>
        <w:t xml:space="preserve">, </w:t>
      </w:r>
      <w:r w:rsidRPr="007C211D">
        <w:rPr>
          <w:i/>
          <w:iCs/>
          <w:color w:val="222222"/>
        </w:rPr>
        <w:t>13</w:t>
      </w:r>
      <w:r w:rsidRPr="007C211D">
        <w:rPr>
          <w:color w:val="222222"/>
          <w:shd w:val="clear" w:color="auto" w:fill="FFFFFF"/>
        </w:rPr>
        <w:t>(1), pp.69-87. </w:t>
      </w:r>
    </w:p>
    <w:p w14:paraId="2F337A2F" w14:textId="77777777" w:rsidR="00551C0B" w:rsidRPr="007C211D" w:rsidRDefault="00551C0B" w:rsidP="00551C0B">
      <w:pPr>
        <w:pStyle w:val="NormalWeb"/>
        <w:spacing w:before="0" w:beforeAutospacing="0" w:after="0" w:afterAutospacing="0" w:line="360" w:lineRule="auto"/>
        <w:jc w:val="both"/>
      </w:pPr>
      <w:r w:rsidRPr="007C211D">
        <w:rPr>
          <w:color w:val="222222"/>
          <w:shd w:val="clear" w:color="auto" w:fill="FFFFFF"/>
        </w:rPr>
        <w:t>Farhi, F., Jeljeli, R., Zahra, A.A., Saidani, S. and Feguiri, L., 2023. Factors behind virtual assistance usage among iPhone users: theory of reasoned action. </w:t>
      </w:r>
    </w:p>
    <w:p w14:paraId="64E32A2C" w14:textId="77777777" w:rsidR="00551C0B" w:rsidRPr="007C211D" w:rsidRDefault="00551C0B" w:rsidP="00551C0B">
      <w:pPr>
        <w:pStyle w:val="NormalWeb"/>
        <w:spacing w:before="0" w:beforeAutospacing="0" w:after="0" w:afterAutospacing="0" w:line="360" w:lineRule="auto"/>
        <w:jc w:val="both"/>
      </w:pPr>
      <w:r w:rsidRPr="007C211D">
        <w:rPr>
          <w:color w:val="222222"/>
          <w:shd w:val="clear" w:color="auto" w:fill="FFFFFF"/>
        </w:rPr>
        <w:t xml:space="preserve">Ferràs-Hernández, X., Nylund, P.A. and Brem, A., 2023. The emergence of dominant designs in artificial intelligence. </w:t>
      </w:r>
      <w:r w:rsidRPr="007C211D">
        <w:rPr>
          <w:i/>
          <w:iCs/>
          <w:color w:val="222222"/>
          <w:shd w:val="clear" w:color="auto" w:fill="FFFFFF"/>
        </w:rPr>
        <w:t>California Management Review</w:t>
      </w:r>
      <w:r w:rsidRPr="007C211D">
        <w:rPr>
          <w:color w:val="222222"/>
          <w:shd w:val="clear" w:color="auto" w:fill="FFFFFF"/>
        </w:rPr>
        <w:t xml:space="preserve">, </w:t>
      </w:r>
      <w:r w:rsidRPr="007C211D">
        <w:rPr>
          <w:i/>
          <w:iCs/>
          <w:color w:val="222222"/>
          <w:shd w:val="clear" w:color="auto" w:fill="FFFFFF"/>
        </w:rPr>
        <w:t>65</w:t>
      </w:r>
      <w:r w:rsidRPr="007C211D">
        <w:rPr>
          <w:color w:val="222222"/>
          <w:shd w:val="clear" w:color="auto" w:fill="FFFFFF"/>
        </w:rPr>
        <w:t>(3), pp.73-91. </w:t>
      </w:r>
    </w:p>
    <w:p w14:paraId="79D5D6A9" w14:textId="77777777" w:rsidR="00551C0B" w:rsidRPr="007C211D" w:rsidRDefault="00551C0B" w:rsidP="00551C0B">
      <w:pPr>
        <w:pStyle w:val="NormalWeb"/>
        <w:spacing w:before="0" w:beforeAutospacing="0" w:after="0" w:afterAutospacing="0" w:line="360" w:lineRule="auto"/>
        <w:jc w:val="both"/>
      </w:pPr>
      <w:r w:rsidRPr="007C211D">
        <w:rPr>
          <w:color w:val="222222"/>
          <w:shd w:val="clear" w:color="auto" w:fill="FFFFFF"/>
        </w:rPr>
        <w:t xml:space="preserve">Kohntopp, T., and McCann, J. 2020. Leadership in Virtual Organizations: Influence on Workplace Engagement. In: Dhiman, S. (eds) The Palgrave Handbook of Workplace Well-Being. Palgrave Macmillan, Cham. </w:t>
      </w:r>
      <w:hyperlink r:id="rId10" w:history="1">
        <w:r w:rsidRPr="007C211D">
          <w:rPr>
            <w:rStyle w:val="Hyperlink"/>
            <w:color w:val="1155CC"/>
            <w:shd w:val="clear" w:color="auto" w:fill="FFFFFF"/>
          </w:rPr>
          <w:t>https://doi.org/10.1007/978-3-030-02470-3_12-2</w:t>
        </w:r>
      </w:hyperlink>
      <w:r w:rsidRPr="007C211D">
        <w:rPr>
          <w:color w:val="222222"/>
          <w:shd w:val="clear" w:color="auto" w:fill="FFFFFF"/>
        </w:rPr>
        <w:t> </w:t>
      </w:r>
    </w:p>
    <w:p w14:paraId="1B991B31" w14:textId="77777777" w:rsidR="00551C0B" w:rsidRPr="007C211D" w:rsidRDefault="00551C0B" w:rsidP="00551C0B">
      <w:pPr>
        <w:pStyle w:val="NormalWeb"/>
        <w:spacing w:before="0" w:beforeAutospacing="0" w:after="0" w:afterAutospacing="0" w:line="360" w:lineRule="auto"/>
        <w:jc w:val="both"/>
      </w:pPr>
      <w:r w:rsidRPr="007C211D">
        <w:rPr>
          <w:color w:val="222222"/>
          <w:shd w:val="clear" w:color="auto" w:fill="FFFFFF"/>
        </w:rPr>
        <w:t xml:space="preserve">Kundu, S. and Chakraborti, S., 2022. A comparative study of online consumer reviews of Apple iPhone across Amazon, Twitter and MouthShut platforms. </w:t>
      </w:r>
      <w:r w:rsidRPr="007C211D">
        <w:rPr>
          <w:i/>
          <w:iCs/>
          <w:color w:val="222222"/>
          <w:shd w:val="clear" w:color="auto" w:fill="FFFFFF"/>
        </w:rPr>
        <w:t>Electronic Commerce Research</w:t>
      </w:r>
      <w:r w:rsidRPr="007C211D">
        <w:rPr>
          <w:color w:val="222222"/>
          <w:shd w:val="clear" w:color="auto" w:fill="FFFFFF"/>
        </w:rPr>
        <w:t xml:space="preserve">, </w:t>
      </w:r>
      <w:r w:rsidRPr="007C211D">
        <w:rPr>
          <w:i/>
          <w:iCs/>
          <w:color w:val="222222"/>
          <w:shd w:val="clear" w:color="auto" w:fill="FFFFFF"/>
        </w:rPr>
        <w:t>22</w:t>
      </w:r>
      <w:r w:rsidRPr="007C211D">
        <w:rPr>
          <w:color w:val="222222"/>
          <w:shd w:val="clear" w:color="auto" w:fill="FFFFFF"/>
        </w:rPr>
        <w:t>(3), pp.925-950. </w:t>
      </w:r>
    </w:p>
    <w:p w14:paraId="5BB4DBC6" w14:textId="77777777" w:rsidR="00551C0B" w:rsidRPr="007C211D" w:rsidRDefault="00551C0B" w:rsidP="00551C0B">
      <w:pPr>
        <w:pStyle w:val="NormalWeb"/>
        <w:spacing w:before="0" w:beforeAutospacing="0" w:after="0" w:afterAutospacing="0" w:line="360" w:lineRule="auto"/>
        <w:jc w:val="both"/>
      </w:pPr>
      <w:r w:rsidRPr="007C211D">
        <w:rPr>
          <w:color w:val="222222"/>
          <w:shd w:val="clear" w:color="auto" w:fill="FFFFFF"/>
        </w:rPr>
        <w:t xml:space="preserve">Razak, M., Hidayat, M., Launtu, A., Kusuma Putra, A.H.P.A. and Bahasoan, S., 2020. Antecedents and consequence of brand management: empirical study of Apple’s brand product. </w:t>
      </w:r>
      <w:r w:rsidRPr="007C211D">
        <w:rPr>
          <w:i/>
          <w:iCs/>
          <w:color w:val="222222"/>
          <w:shd w:val="clear" w:color="auto" w:fill="FFFFFF"/>
        </w:rPr>
        <w:t>Journal of Asia Business Studies</w:t>
      </w:r>
      <w:r w:rsidRPr="007C211D">
        <w:rPr>
          <w:color w:val="222222"/>
          <w:shd w:val="clear" w:color="auto" w:fill="FFFFFF"/>
        </w:rPr>
        <w:t xml:space="preserve">, </w:t>
      </w:r>
      <w:r w:rsidRPr="007C211D">
        <w:rPr>
          <w:i/>
          <w:iCs/>
          <w:color w:val="222222"/>
          <w:shd w:val="clear" w:color="auto" w:fill="FFFFFF"/>
        </w:rPr>
        <w:t>14</w:t>
      </w:r>
      <w:r w:rsidRPr="007C211D">
        <w:rPr>
          <w:color w:val="222222"/>
          <w:shd w:val="clear" w:color="auto" w:fill="FFFFFF"/>
        </w:rPr>
        <w:t>(3), pp.307-322. </w:t>
      </w:r>
    </w:p>
    <w:p w14:paraId="446024E1" w14:textId="77777777" w:rsidR="00551C0B" w:rsidRPr="007C211D" w:rsidRDefault="00551C0B" w:rsidP="00551C0B">
      <w:pPr>
        <w:pStyle w:val="NormalWeb"/>
        <w:spacing w:before="240" w:beforeAutospacing="0" w:after="240" w:afterAutospacing="0" w:line="360" w:lineRule="auto"/>
        <w:jc w:val="both"/>
      </w:pPr>
      <w:r w:rsidRPr="007C211D">
        <w:rPr>
          <w:color w:val="000000"/>
        </w:rPr>
        <w:t xml:space="preserve">Rudolph, C.W., Allan, B., Clark, M., Hertel, G., Hirschi, A., Kunze, F., Shoss, M.K., Zacher, H. and Zhan, G., 2020. Pandemics: Implications for research and practice in industrial and organizational psychology. </w:t>
      </w:r>
      <w:r w:rsidRPr="007C211D">
        <w:rPr>
          <w:i/>
          <w:iCs/>
          <w:color w:val="000000"/>
        </w:rPr>
        <w:t>Industrial and Organizational Psychology</w:t>
      </w:r>
      <w:r w:rsidRPr="007C211D">
        <w:rPr>
          <w:color w:val="000000"/>
        </w:rPr>
        <w:t>, 13(1), pp.1-35. </w:t>
      </w:r>
    </w:p>
    <w:p w14:paraId="37739F6F" w14:textId="77777777" w:rsidR="00551C0B" w:rsidRPr="007C211D" w:rsidRDefault="00551C0B" w:rsidP="00551C0B">
      <w:pPr>
        <w:pStyle w:val="NormalWeb"/>
        <w:spacing w:before="0" w:beforeAutospacing="0" w:after="0" w:afterAutospacing="0" w:line="360" w:lineRule="auto"/>
        <w:jc w:val="both"/>
      </w:pPr>
      <w:r w:rsidRPr="007C211D">
        <w:rPr>
          <w:color w:val="222222"/>
          <w:shd w:val="clear" w:color="auto" w:fill="FFFFFF"/>
        </w:rPr>
        <w:t xml:space="preserve">Shcherbakov, V. and Silkina, G., 2021. Supply chain management open innovation: Virtual integration in the network logistics system. </w:t>
      </w:r>
      <w:r w:rsidRPr="007C211D">
        <w:rPr>
          <w:i/>
          <w:iCs/>
          <w:color w:val="222222"/>
          <w:shd w:val="clear" w:color="auto" w:fill="FFFFFF"/>
        </w:rPr>
        <w:t>Journal of Open Innovation: Technology, Market, and Complexity</w:t>
      </w:r>
      <w:r w:rsidRPr="007C211D">
        <w:rPr>
          <w:color w:val="222222"/>
          <w:shd w:val="clear" w:color="auto" w:fill="FFFFFF"/>
        </w:rPr>
        <w:t xml:space="preserve">, </w:t>
      </w:r>
      <w:r w:rsidRPr="007C211D">
        <w:rPr>
          <w:i/>
          <w:iCs/>
          <w:color w:val="222222"/>
          <w:shd w:val="clear" w:color="auto" w:fill="FFFFFF"/>
        </w:rPr>
        <w:t>7</w:t>
      </w:r>
      <w:r w:rsidRPr="007C211D">
        <w:rPr>
          <w:color w:val="222222"/>
          <w:shd w:val="clear" w:color="auto" w:fill="FFFFFF"/>
        </w:rPr>
        <w:t>(1), p.54. </w:t>
      </w:r>
    </w:p>
    <w:p w14:paraId="69B83B0A" w14:textId="77777777" w:rsidR="00551C0B" w:rsidRPr="007C211D" w:rsidRDefault="00551C0B" w:rsidP="00551C0B">
      <w:pPr>
        <w:pStyle w:val="NormalWeb"/>
        <w:spacing w:before="240" w:beforeAutospacing="0" w:after="240" w:afterAutospacing="0" w:line="360" w:lineRule="auto"/>
        <w:jc w:val="both"/>
      </w:pPr>
      <w:r w:rsidRPr="007C211D">
        <w:rPr>
          <w:color w:val="000000"/>
        </w:rPr>
        <w:t xml:space="preserve">Waizenegger, L., McKenna, B., Cai, W. and Bendz, T., 2020. An affordance perspective of team collaboration and enforced working from home during COVID-19. </w:t>
      </w:r>
      <w:r w:rsidRPr="007C211D">
        <w:rPr>
          <w:i/>
          <w:iCs/>
          <w:color w:val="000000"/>
        </w:rPr>
        <w:t>European Journal of Information Systems</w:t>
      </w:r>
      <w:r w:rsidRPr="007C211D">
        <w:rPr>
          <w:color w:val="000000"/>
        </w:rPr>
        <w:t>, 29(4), pp.429-442. </w:t>
      </w:r>
    </w:p>
    <w:p w14:paraId="5BBDE70B" w14:textId="77777777" w:rsidR="00551C0B" w:rsidRDefault="00551C0B" w:rsidP="00551C0B">
      <w:pPr>
        <w:pStyle w:val="NormalWeb"/>
        <w:spacing w:before="0" w:beforeAutospacing="0" w:after="0" w:afterAutospacing="0" w:line="360" w:lineRule="auto"/>
        <w:jc w:val="both"/>
        <w:rPr>
          <w:color w:val="222222"/>
          <w:shd w:val="clear" w:color="auto" w:fill="FFFFFF"/>
        </w:rPr>
      </w:pPr>
      <w:r w:rsidRPr="007C211D">
        <w:rPr>
          <w:color w:val="222222"/>
          <w:shd w:val="clear" w:color="auto" w:fill="FFFFFF"/>
        </w:rPr>
        <w:t xml:space="preserve">Zhang, T., Lu, C., Torres, E. and Cobanoglu, C., 2020. Value co-creation and technological progression: a critical review. </w:t>
      </w:r>
      <w:r w:rsidRPr="007C211D">
        <w:rPr>
          <w:i/>
          <w:iCs/>
          <w:color w:val="222222"/>
          <w:shd w:val="clear" w:color="auto" w:fill="FFFFFF"/>
        </w:rPr>
        <w:t>European Business Review</w:t>
      </w:r>
      <w:r w:rsidRPr="007C211D">
        <w:rPr>
          <w:color w:val="222222"/>
          <w:shd w:val="clear" w:color="auto" w:fill="FFFFFF"/>
        </w:rPr>
        <w:t xml:space="preserve">, </w:t>
      </w:r>
      <w:r w:rsidRPr="007C211D">
        <w:rPr>
          <w:i/>
          <w:iCs/>
          <w:color w:val="222222"/>
          <w:shd w:val="clear" w:color="auto" w:fill="FFFFFF"/>
        </w:rPr>
        <w:t>32</w:t>
      </w:r>
      <w:r w:rsidRPr="007C211D">
        <w:rPr>
          <w:color w:val="222222"/>
          <w:shd w:val="clear" w:color="auto" w:fill="FFFFFF"/>
        </w:rPr>
        <w:t>(4), pp.687-707. </w:t>
      </w:r>
    </w:p>
    <w:p w14:paraId="074D0BD6" w14:textId="77777777" w:rsidR="00AA5517" w:rsidRDefault="00AA5517" w:rsidP="00551C0B">
      <w:pPr>
        <w:pStyle w:val="NormalWeb"/>
        <w:spacing w:before="0" w:beforeAutospacing="0" w:after="0" w:afterAutospacing="0" w:line="360" w:lineRule="auto"/>
        <w:jc w:val="both"/>
        <w:rPr>
          <w:color w:val="222222"/>
          <w:shd w:val="clear" w:color="auto" w:fill="FFFFFF"/>
        </w:rPr>
      </w:pPr>
    </w:p>
    <w:p w14:paraId="71DF4125" w14:textId="77777777" w:rsidR="00AA5517" w:rsidRDefault="00AA5517" w:rsidP="00AA5517">
      <w:pPr>
        <w:pStyle w:val="Heading1"/>
      </w:pPr>
      <w:bookmarkStart w:id="8" w:name="_Toc175256228"/>
      <w:r>
        <w:lastRenderedPageBreak/>
        <w:t>Appendix-1</w:t>
      </w:r>
      <w:bookmarkEnd w:id="8"/>
    </w:p>
    <w:p w14:paraId="2CA3D0A3" w14:textId="77777777" w:rsidR="00487E7F" w:rsidRDefault="00487E7F" w:rsidP="00487E7F">
      <w:pPr>
        <w:rPr>
          <w:lang w:eastAsia="en-US"/>
        </w:rPr>
      </w:pPr>
    </w:p>
    <w:p w14:paraId="2A2D29F8" w14:textId="77777777" w:rsidR="00487E7F" w:rsidRDefault="00487E7F" w:rsidP="00487E7F">
      <w:pPr>
        <w:rPr>
          <w:lang w:eastAsia="en-US"/>
        </w:rPr>
      </w:pPr>
    </w:p>
    <w:p w14:paraId="74E9A619" w14:textId="77777777" w:rsidR="00487E7F" w:rsidRDefault="00487E7F" w:rsidP="00487E7F">
      <w:pPr>
        <w:rPr>
          <w:lang w:eastAsia="en-US"/>
        </w:rPr>
      </w:pPr>
    </w:p>
    <w:p w14:paraId="0DB7273E" w14:textId="084F433E" w:rsidR="00487E7F" w:rsidRDefault="00487E7F" w:rsidP="00487E7F">
      <w:pPr>
        <w:rPr>
          <w:lang w:eastAsia="en-US"/>
        </w:rPr>
      </w:pPr>
      <w:r>
        <w:rPr>
          <w:noProof/>
        </w:rPr>
        <w:drawing>
          <wp:inline distT="0" distB="0" distL="0" distR="0" wp14:anchorId="63D35D3D" wp14:editId="0D55470D">
            <wp:extent cx="5731510" cy="3223895"/>
            <wp:effectExtent l="0" t="0" r="2540" b="0"/>
            <wp:docPr id="193618704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187046"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03D4B2E8" w14:textId="77777777" w:rsidR="00487E7F" w:rsidRDefault="00487E7F" w:rsidP="00487E7F">
      <w:pPr>
        <w:rPr>
          <w:lang w:eastAsia="en-US"/>
        </w:rPr>
      </w:pPr>
    </w:p>
    <w:p w14:paraId="6116C325" w14:textId="77777777" w:rsidR="00487E7F" w:rsidRDefault="00487E7F" w:rsidP="00487E7F">
      <w:pPr>
        <w:rPr>
          <w:lang w:eastAsia="en-US"/>
        </w:rPr>
      </w:pPr>
    </w:p>
    <w:p w14:paraId="31FC236F" w14:textId="22C93E86" w:rsidR="00487E7F" w:rsidRDefault="00487E7F" w:rsidP="00487E7F">
      <w:pPr>
        <w:rPr>
          <w:lang w:eastAsia="en-US"/>
        </w:rPr>
      </w:pPr>
      <w:r>
        <w:rPr>
          <w:noProof/>
        </w:rPr>
        <w:drawing>
          <wp:inline distT="0" distB="0" distL="0" distR="0" wp14:anchorId="1D7059B2" wp14:editId="5922A671">
            <wp:extent cx="5731510" cy="3223895"/>
            <wp:effectExtent l="0" t="0" r="2540" b="0"/>
            <wp:docPr id="85711590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115900"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4AD201BE" w14:textId="77777777" w:rsidR="00487E7F" w:rsidRDefault="00487E7F" w:rsidP="00487E7F">
      <w:pPr>
        <w:rPr>
          <w:lang w:eastAsia="en-US"/>
        </w:rPr>
      </w:pPr>
    </w:p>
    <w:p w14:paraId="240242B3" w14:textId="77777777" w:rsidR="00487E7F" w:rsidRDefault="00487E7F" w:rsidP="00487E7F">
      <w:pPr>
        <w:rPr>
          <w:lang w:eastAsia="en-US"/>
        </w:rPr>
      </w:pPr>
    </w:p>
    <w:p w14:paraId="0951F353" w14:textId="67E6CFEA" w:rsidR="00487E7F" w:rsidRDefault="00487E7F" w:rsidP="00487E7F">
      <w:pPr>
        <w:rPr>
          <w:lang w:eastAsia="en-US"/>
        </w:rPr>
      </w:pPr>
      <w:r>
        <w:rPr>
          <w:noProof/>
        </w:rPr>
        <w:lastRenderedPageBreak/>
        <w:drawing>
          <wp:inline distT="0" distB="0" distL="0" distR="0" wp14:anchorId="1CC33873" wp14:editId="1E830C68">
            <wp:extent cx="5731510" cy="3223895"/>
            <wp:effectExtent l="0" t="0" r="2540" b="0"/>
            <wp:docPr id="20161067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106768"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519473E5" w14:textId="77777777" w:rsidR="00487E7F" w:rsidRDefault="00487E7F" w:rsidP="00487E7F">
      <w:pPr>
        <w:rPr>
          <w:lang w:eastAsia="en-US"/>
        </w:rPr>
      </w:pPr>
    </w:p>
    <w:p w14:paraId="7166734A" w14:textId="77777777" w:rsidR="00487E7F" w:rsidRDefault="00487E7F" w:rsidP="00487E7F">
      <w:pPr>
        <w:rPr>
          <w:lang w:eastAsia="en-US"/>
        </w:rPr>
      </w:pPr>
    </w:p>
    <w:p w14:paraId="176DAF9E" w14:textId="77777777" w:rsidR="00F46AFA" w:rsidRDefault="00F46AFA" w:rsidP="00487E7F">
      <w:pPr>
        <w:rPr>
          <w:lang w:eastAsia="en-US"/>
        </w:rPr>
      </w:pPr>
    </w:p>
    <w:p w14:paraId="4FC2955B" w14:textId="767EAC6B" w:rsidR="00F46AFA" w:rsidRDefault="00F46AFA" w:rsidP="00487E7F">
      <w:pPr>
        <w:rPr>
          <w:lang w:eastAsia="en-US"/>
        </w:rPr>
      </w:pPr>
      <w:r>
        <w:rPr>
          <w:lang w:eastAsia="en-US"/>
        </w:rPr>
        <w:t>References</w:t>
      </w:r>
    </w:p>
    <w:p w14:paraId="0C47971B" w14:textId="77777777" w:rsidR="00F46AFA" w:rsidRPr="00F46AFA" w:rsidRDefault="00F46AFA" w:rsidP="00F46AFA">
      <w:pPr>
        <w:rPr>
          <w:lang w:val="en-IN" w:eastAsia="en-US"/>
        </w:rPr>
      </w:pPr>
      <w:r w:rsidRPr="00F46AFA">
        <w:rPr>
          <w:lang w:eastAsia="en-US"/>
        </w:rPr>
        <w:t>Kashani, E.S. and Roshani, S., 2019. Evolution of innovation system literature: Intellectual bases and emerging trends. Technological forecasting and social change, 146, pp.68-80.</w:t>
      </w:r>
      <w:hyperlink r:id="rId17" w:history="1">
        <w:r w:rsidRPr="00F46AFA">
          <w:rPr>
            <w:rStyle w:val="Hyperlink"/>
            <w:lang w:eastAsia="en-US"/>
          </w:rPr>
          <w:t>https://www.researchgate.net/profile/Saeed-Roshani/publication/329357229_Evolution_of_the_innovation_system_literature_intellectual_bases_and_emerging_trends/links/5c0e895992851c39ebe42876/Evolution-of-the-innovation-system-literature-intellectual-bases-and-emerging-trends.pdf</w:t>
        </w:r>
      </w:hyperlink>
    </w:p>
    <w:p w14:paraId="7BAC5089" w14:textId="486C1D72" w:rsidR="00487E7F" w:rsidRPr="00487E7F" w:rsidRDefault="00487E7F" w:rsidP="00487E7F">
      <w:pPr>
        <w:rPr>
          <w:lang w:eastAsia="en-US"/>
        </w:rPr>
      </w:pPr>
    </w:p>
    <w:p w14:paraId="1CD32859" w14:textId="77777777" w:rsidR="00AA5517" w:rsidRPr="00900A6E" w:rsidRDefault="00AA5517" w:rsidP="00AA5517"/>
    <w:p w14:paraId="52DF8B6B" w14:textId="77777777" w:rsidR="00AA5517" w:rsidRDefault="00AA5517" w:rsidP="00AA5517">
      <w:pPr>
        <w:widowControl w:val="0"/>
        <w:tabs>
          <w:tab w:val="center" w:pos="4680"/>
          <w:tab w:val="left" w:pos="5655"/>
          <w:tab w:val="right" w:leader="dot" w:pos="9360"/>
        </w:tabs>
        <w:spacing w:before="60" w:line="360" w:lineRule="auto"/>
        <w:rPr>
          <w:b/>
          <w:bCs/>
          <w:lang w:val="en-IN"/>
        </w:rPr>
      </w:pPr>
    </w:p>
    <w:p w14:paraId="0F804758" w14:textId="77777777" w:rsidR="00AA5517" w:rsidRDefault="00AA5517" w:rsidP="00AA5517">
      <w:pPr>
        <w:widowControl w:val="0"/>
        <w:tabs>
          <w:tab w:val="center" w:pos="4680"/>
          <w:tab w:val="left" w:pos="5655"/>
          <w:tab w:val="right" w:leader="dot" w:pos="9360"/>
        </w:tabs>
        <w:spacing w:before="60" w:line="360" w:lineRule="auto"/>
        <w:rPr>
          <w:b/>
          <w:bCs/>
          <w:lang w:val="en-IN"/>
        </w:rPr>
      </w:pPr>
    </w:p>
    <w:p w14:paraId="234BE93F" w14:textId="77777777" w:rsidR="00AA5517" w:rsidRDefault="00AA5517" w:rsidP="00AA5517">
      <w:pPr>
        <w:widowControl w:val="0"/>
        <w:tabs>
          <w:tab w:val="center" w:pos="4680"/>
          <w:tab w:val="left" w:pos="5655"/>
          <w:tab w:val="right" w:leader="dot" w:pos="9360"/>
        </w:tabs>
        <w:spacing w:before="60" w:line="360" w:lineRule="auto"/>
        <w:rPr>
          <w:b/>
          <w:bCs/>
          <w:lang w:val="en-IN"/>
        </w:rPr>
      </w:pPr>
    </w:p>
    <w:p w14:paraId="549B40C4" w14:textId="77777777" w:rsidR="00AA5517" w:rsidRDefault="00AA5517" w:rsidP="00AA5517">
      <w:pPr>
        <w:widowControl w:val="0"/>
        <w:tabs>
          <w:tab w:val="center" w:pos="4680"/>
          <w:tab w:val="left" w:pos="5655"/>
          <w:tab w:val="right" w:leader="dot" w:pos="9360"/>
        </w:tabs>
        <w:spacing w:before="60" w:line="360" w:lineRule="auto"/>
        <w:rPr>
          <w:b/>
          <w:bCs/>
          <w:lang w:val="en-IN"/>
        </w:rPr>
      </w:pPr>
    </w:p>
    <w:p w14:paraId="036C61D7" w14:textId="77777777" w:rsidR="00AA5517" w:rsidRDefault="00AA5517" w:rsidP="00AA5517">
      <w:pPr>
        <w:widowControl w:val="0"/>
        <w:tabs>
          <w:tab w:val="center" w:pos="4680"/>
          <w:tab w:val="left" w:pos="5655"/>
          <w:tab w:val="right" w:leader="dot" w:pos="9360"/>
        </w:tabs>
        <w:spacing w:before="60" w:line="360" w:lineRule="auto"/>
        <w:rPr>
          <w:b/>
          <w:bCs/>
          <w:lang w:val="en-IN"/>
        </w:rPr>
      </w:pPr>
    </w:p>
    <w:p w14:paraId="0B7613AD" w14:textId="0A58A6F4" w:rsidR="00AA5517" w:rsidRDefault="00AA5517" w:rsidP="00AA5517">
      <w:pPr>
        <w:pStyle w:val="Heading1"/>
      </w:pPr>
      <w:bookmarkStart w:id="9" w:name="_Toc175256229"/>
      <w:r>
        <w:t>Appendix-2</w:t>
      </w:r>
      <w:bookmarkEnd w:id="9"/>
    </w:p>
    <w:p w14:paraId="366B6F43" w14:textId="77777777" w:rsidR="00AA5517" w:rsidRDefault="00AA5517" w:rsidP="00AA5517">
      <w:pPr>
        <w:rPr>
          <w:lang w:eastAsia="en-US"/>
        </w:rPr>
      </w:pPr>
    </w:p>
    <w:p w14:paraId="5532E39A" w14:textId="77777777" w:rsidR="00AA5517" w:rsidRDefault="00AA5517" w:rsidP="00AA5517">
      <w:pPr>
        <w:rPr>
          <w:b/>
          <w:lang w:eastAsia="en-US"/>
        </w:rPr>
      </w:pPr>
      <w:r w:rsidRPr="00AA5517">
        <w:rPr>
          <w:b/>
          <w:lang w:eastAsia="en-US"/>
        </w:rPr>
        <w:t>1.0 Summary</w:t>
      </w:r>
    </w:p>
    <w:p w14:paraId="73C5270D" w14:textId="77777777" w:rsidR="00AA5517" w:rsidRPr="00AA5517" w:rsidRDefault="00AA5517" w:rsidP="00AA5517">
      <w:pPr>
        <w:rPr>
          <w:b/>
          <w:lang w:eastAsia="en-US"/>
        </w:rPr>
      </w:pPr>
    </w:p>
    <w:p w14:paraId="1C5276C5" w14:textId="77777777" w:rsidR="00AA5517" w:rsidRDefault="00AA5517" w:rsidP="00AA5517">
      <w:pPr>
        <w:rPr>
          <w:b/>
          <w:lang w:eastAsia="en-US"/>
        </w:rPr>
      </w:pPr>
      <w:bookmarkStart w:id="10" w:name="_su53b2tm6fsz"/>
      <w:bookmarkEnd w:id="10"/>
      <w:r w:rsidRPr="00AA5517">
        <w:rPr>
          <w:b/>
          <w:lang w:eastAsia="en-US"/>
        </w:rPr>
        <w:t>1.1 Restating the author’s argument in the chosen research study</w:t>
      </w:r>
    </w:p>
    <w:p w14:paraId="47D1CCBC" w14:textId="77777777" w:rsidR="00AA5517" w:rsidRPr="00AA5517" w:rsidRDefault="00AA5517" w:rsidP="00AA5517">
      <w:pPr>
        <w:rPr>
          <w:b/>
          <w:lang w:eastAsia="en-US"/>
        </w:rPr>
      </w:pPr>
    </w:p>
    <w:p w14:paraId="22A325A8" w14:textId="77777777" w:rsidR="00AA5517" w:rsidRDefault="00AA5517" w:rsidP="00AA5517">
      <w:pPr>
        <w:rPr>
          <w:lang w:eastAsia="en-US"/>
        </w:rPr>
      </w:pPr>
      <w:r w:rsidRPr="00AA5517">
        <w:rPr>
          <w:lang w:eastAsia="en-US"/>
        </w:rPr>
        <w:t xml:space="preserve">In the selected research study, the author stated that the available literature on the innovation system was criticised for having a limited contribution to the conceptual technology-oriented change. As a result, the author has segmented the time period into “2002-2007”, “2007-2012” </w:t>
      </w:r>
      <w:r w:rsidRPr="00AA5517">
        <w:rPr>
          <w:lang w:eastAsia="en-US"/>
        </w:rPr>
        <w:lastRenderedPageBreak/>
        <w:t xml:space="preserve">and “after 2012”. Moreover, from the literature findings, it can be highlighted that innovation studies are majorly classified into Regional, Technological and National and Sectoral Innovation (Kashani and Roshani, 2019). By applying the Betweenness centrality and Sigma index, the author stated that the Innovation System is not only considered a frontier contribution in the field of Social Change and technological forecasting but also leading to transformative ICT changes (intellectual bases). The author also highlighted that intercity trains, MITI in Japan, renewable energies and the city of Nagoya are common examples of technology innovation systems, regional and national innovation systems underpinned by the included literature evidence. </w:t>
      </w:r>
    </w:p>
    <w:p w14:paraId="6F3FF15C" w14:textId="77777777" w:rsidR="00AA5517" w:rsidRPr="00AA5517" w:rsidRDefault="00AA5517" w:rsidP="00AA5517">
      <w:pPr>
        <w:rPr>
          <w:lang w:eastAsia="en-US"/>
        </w:rPr>
      </w:pPr>
    </w:p>
    <w:p w14:paraId="0C9F90F8" w14:textId="77777777" w:rsidR="00AA5517" w:rsidRDefault="00AA5517" w:rsidP="00AA5517">
      <w:pPr>
        <w:rPr>
          <w:lang w:eastAsia="en-US"/>
        </w:rPr>
      </w:pPr>
      <w:r w:rsidRPr="00AA5517">
        <w:rPr>
          <w:lang w:eastAsia="en-US"/>
        </w:rPr>
        <w:t>Moreover, the author stated that the published research journals in between 1975 and 1985 demonstrated the significance of the National innovation system in evolutionary economics, for example, Japan NIS, Japan intercity trains and MITI in Japan. The author added that during the period, “2007-2022”, the existing studies on the Regional Innovation System had the highest burstiness, for example, the research study conducted by Tigabu based on “Recycle energies” (Kashani and Roshani, 2019). Additionally, the literature studies that were published after 2012 included the prevalence of the Agricultural innovation system and Triple Helix concept and are considered intellectual bases by academic researchers.</w:t>
      </w:r>
    </w:p>
    <w:p w14:paraId="40175D8F" w14:textId="77777777" w:rsidR="00AA5517" w:rsidRDefault="00AA5517" w:rsidP="00AA5517">
      <w:pPr>
        <w:rPr>
          <w:lang w:eastAsia="en-US"/>
        </w:rPr>
      </w:pPr>
    </w:p>
    <w:p w14:paraId="7FA32426" w14:textId="77777777" w:rsidR="00AA5517" w:rsidRDefault="00AA5517" w:rsidP="00AA5517">
      <w:pPr>
        <w:rPr>
          <w:lang w:eastAsia="en-US"/>
        </w:rPr>
      </w:pPr>
      <w:r w:rsidRPr="00AA5517">
        <w:rPr>
          <w:lang w:eastAsia="en-US"/>
        </w:rPr>
        <w:t>Moreover, the authors also state that literature evidence on Porter's Five Forces and Absorptive capacity are ranked higher in terms of the BC index because of their significant transformative impact on the IS research area.</w:t>
      </w:r>
    </w:p>
    <w:p w14:paraId="67E85973" w14:textId="5B6CFFEE" w:rsidR="00AA5517" w:rsidRPr="00AA5517" w:rsidRDefault="00AA5517" w:rsidP="00AA5517">
      <w:pPr>
        <w:rPr>
          <w:lang w:eastAsia="en-US"/>
        </w:rPr>
      </w:pPr>
      <w:r w:rsidRPr="00AA5517">
        <w:rPr>
          <w:lang w:eastAsia="en-US"/>
        </w:rPr>
        <w:t xml:space="preserve"> </w:t>
      </w:r>
    </w:p>
    <w:p w14:paraId="57BC6C30" w14:textId="77777777" w:rsidR="00AA5517" w:rsidRPr="00AA5517" w:rsidRDefault="00AA5517" w:rsidP="00AA5517">
      <w:pPr>
        <w:rPr>
          <w:b/>
          <w:lang w:eastAsia="en-US"/>
        </w:rPr>
      </w:pPr>
      <w:bookmarkStart w:id="11" w:name="_nkbuh9xrjh4p"/>
      <w:bookmarkEnd w:id="11"/>
      <w:r w:rsidRPr="00AA5517">
        <w:rPr>
          <w:b/>
          <w:lang w:eastAsia="en-US"/>
        </w:rPr>
        <w:t>1.2 Problems and issues solved (or tried to solve) in the field of Social Change and Technological Forecasting.</w:t>
      </w:r>
    </w:p>
    <w:p w14:paraId="3CD7E1EC" w14:textId="77777777" w:rsidR="00AA5517" w:rsidRDefault="00AA5517" w:rsidP="00AA5517">
      <w:pPr>
        <w:rPr>
          <w:lang w:eastAsia="en-US"/>
        </w:rPr>
      </w:pPr>
      <w:r w:rsidRPr="00AA5517">
        <w:rPr>
          <w:lang w:eastAsia="en-US"/>
        </w:rPr>
        <w:t>The existing literature on innovation has criticised the complacency and repetitive nature of information systems, as a result, the significance of information systems degraded over time in the real economy environment. Another problem associated with the innovation system (as identified by previous research studies) is that it delineates the concepts of technological forecasting and social change in the economy-centric environment (knowledge gap in the existing study). As a result, Kashani and Roshani, (2019), aimed to address the knowledge gap by evaluating the Sigma index value of the research journals (published in last 30 years) that focus on the multiple domains of innovation study. In order to perform the literature review, the researchers included the secondary sources under the category of “intellectual bases” and “transformative changes in the economic environment”. As a result, the researchers identified that the existing information studies are not only limited to the National Innovation System, there was a significant frontier contribution of Regional IS literature and Technological IS literature to the intellectual bases in technological predictive modelling and social transformation (Kashani and Roshani, 2019). The research paper also explained the existing information studies on NIS, TIS, RIS and SIS and further analysed the included literature based on their Betweenness Centrality (BC) and Sigma index (SI).</w:t>
      </w:r>
    </w:p>
    <w:p w14:paraId="728F5E5A" w14:textId="30AECC14" w:rsidR="00AA5517" w:rsidRPr="00AA5517" w:rsidRDefault="00AA5517" w:rsidP="00AA5517">
      <w:pPr>
        <w:rPr>
          <w:lang w:eastAsia="en-US"/>
        </w:rPr>
      </w:pPr>
      <w:r w:rsidRPr="00AA5517">
        <w:rPr>
          <w:lang w:eastAsia="en-US"/>
        </w:rPr>
        <w:t xml:space="preserve"> </w:t>
      </w:r>
    </w:p>
    <w:p w14:paraId="012398A3" w14:textId="77777777" w:rsidR="00AA5517" w:rsidRPr="00AA5517" w:rsidRDefault="00AA5517" w:rsidP="00AA5517">
      <w:pPr>
        <w:rPr>
          <w:b/>
          <w:lang w:eastAsia="en-US"/>
        </w:rPr>
      </w:pPr>
      <w:bookmarkStart w:id="12" w:name="_ayq0o44qhvin"/>
      <w:bookmarkEnd w:id="12"/>
      <w:r w:rsidRPr="00AA5517">
        <w:rPr>
          <w:b/>
          <w:lang w:eastAsia="en-US"/>
        </w:rPr>
        <w:t>2.3 Rationale for the research to carried out and motivation for the researcher.</w:t>
      </w:r>
    </w:p>
    <w:p w14:paraId="4DA35518" w14:textId="77777777" w:rsidR="00AA5517" w:rsidRDefault="00AA5517" w:rsidP="00AA5517">
      <w:pPr>
        <w:rPr>
          <w:lang w:eastAsia="en-US"/>
        </w:rPr>
      </w:pPr>
      <w:r w:rsidRPr="00AA5517">
        <w:rPr>
          <w:lang w:eastAsia="en-US"/>
        </w:rPr>
        <w:t xml:space="preserve">As stated in the above section, the repetitiveness of the innovation studies has driven the misconceptions of academic practitioners regarding the delineation of literature evidence on the Innovation System and its conceptual trends. As a result, the researchers have started to examine the evolution of the Innovation System starting from 1975, this can be considered a motivation for the researchers to choose the subject area. The researchers aimed to bring clarity regarding the new Information System trends during the period (2012-2022), </w:t>
      </w:r>
      <w:r w:rsidRPr="00AA5517">
        <w:rPr>
          <w:lang w:eastAsia="en-US"/>
        </w:rPr>
        <w:lastRenderedPageBreak/>
        <w:t>“Agricultural IS and Triple Helix”. However, the researchers failed to gather evidence that would justify the intellectual bases of the Sectoral Innovation System (SIS).</w:t>
      </w:r>
    </w:p>
    <w:p w14:paraId="35519123" w14:textId="77777777" w:rsidR="00AA5517" w:rsidRPr="00AA5517" w:rsidRDefault="00AA5517" w:rsidP="00AA5517">
      <w:pPr>
        <w:rPr>
          <w:lang w:eastAsia="en-US"/>
        </w:rPr>
      </w:pPr>
    </w:p>
    <w:p w14:paraId="0E04562F" w14:textId="77777777" w:rsidR="00AA5517" w:rsidRPr="00AA5517" w:rsidRDefault="00AA5517" w:rsidP="00AA5517">
      <w:pPr>
        <w:rPr>
          <w:b/>
          <w:lang w:eastAsia="en-US"/>
        </w:rPr>
      </w:pPr>
      <w:bookmarkStart w:id="13" w:name="_x7y6invryrnr"/>
      <w:bookmarkEnd w:id="13"/>
      <w:r w:rsidRPr="00AA5517">
        <w:rPr>
          <w:b/>
          <w:lang w:eastAsia="en-US"/>
        </w:rPr>
        <w:t>2.4 Summary of the obtained results</w:t>
      </w:r>
    </w:p>
    <w:p w14:paraId="576B0D8F" w14:textId="03A7B2CF" w:rsidR="00AA5517" w:rsidRPr="00AA5517" w:rsidRDefault="00AA5517" w:rsidP="00AA5517">
      <w:pPr>
        <w:rPr>
          <w:b/>
          <w:lang w:eastAsia="en-US"/>
        </w:rPr>
      </w:pPr>
      <w:r w:rsidRPr="00AA5517">
        <w:rPr>
          <w:b/>
          <w:noProof/>
          <w:lang w:eastAsia="en-US"/>
        </w:rPr>
        <w:drawing>
          <wp:inline distT="0" distB="0" distL="0" distR="0" wp14:anchorId="1DEF1CE5" wp14:editId="111F951A">
            <wp:extent cx="5731510" cy="1780540"/>
            <wp:effectExtent l="38100" t="38100" r="40640" b="29210"/>
            <wp:docPr id="39411874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7.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1780540"/>
                    </a:xfrm>
                    <a:prstGeom prst="rect">
                      <a:avLst/>
                    </a:prstGeom>
                    <a:noFill/>
                    <a:ln w="25400" cmpd="sng">
                      <a:solidFill>
                        <a:srgbClr val="F6F6F6"/>
                      </a:solidFill>
                      <a:miter lim="800000"/>
                      <a:headEnd/>
                      <a:tailEnd/>
                    </a:ln>
                    <a:effectLst/>
                  </pic:spPr>
                </pic:pic>
              </a:graphicData>
            </a:graphic>
          </wp:inline>
        </w:drawing>
      </w:r>
    </w:p>
    <w:p w14:paraId="40F4018A" w14:textId="77777777" w:rsidR="00AA5517" w:rsidRPr="00AA5517" w:rsidRDefault="00AA5517" w:rsidP="00AA5517">
      <w:pPr>
        <w:rPr>
          <w:b/>
          <w:lang w:eastAsia="en-US"/>
        </w:rPr>
      </w:pPr>
      <w:r w:rsidRPr="00AA5517">
        <w:rPr>
          <w:b/>
          <w:lang w:eastAsia="en-US"/>
        </w:rPr>
        <w:t>Figure 1: Top cited articles</w:t>
      </w:r>
    </w:p>
    <w:p w14:paraId="6BEBD5C2" w14:textId="77777777" w:rsidR="00AA5517" w:rsidRDefault="00AA5517" w:rsidP="00AA5517">
      <w:pPr>
        <w:rPr>
          <w:b/>
          <w:lang w:eastAsia="en-US"/>
        </w:rPr>
      </w:pPr>
      <w:r w:rsidRPr="00AA5517">
        <w:rPr>
          <w:b/>
          <w:lang w:eastAsia="en-US"/>
        </w:rPr>
        <w:t>Source: (Kashani and Roshani, 2019)</w:t>
      </w:r>
    </w:p>
    <w:p w14:paraId="6320787B" w14:textId="77777777" w:rsidR="00AA5517" w:rsidRPr="00AA5517" w:rsidRDefault="00AA5517" w:rsidP="00AA5517">
      <w:pPr>
        <w:rPr>
          <w:b/>
          <w:lang w:eastAsia="en-US"/>
        </w:rPr>
      </w:pPr>
    </w:p>
    <w:p w14:paraId="51747062" w14:textId="77777777" w:rsidR="00AA5517" w:rsidRPr="00AA5517" w:rsidRDefault="00AA5517" w:rsidP="00AA5517">
      <w:pPr>
        <w:rPr>
          <w:b/>
          <w:lang w:eastAsia="en-US"/>
        </w:rPr>
      </w:pPr>
      <w:r w:rsidRPr="00AA5517">
        <w:rPr>
          <w:b/>
          <w:lang w:eastAsia="en-US"/>
        </w:rPr>
        <w:t>Analysis:</w:t>
      </w:r>
    </w:p>
    <w:p w14:paraId="7B0831A5" w14:textId="77777777" w:rsidR="00AA5517" w:rsidRDefault="00AA5517" w:rsidP="00AA5517">
      <w:pPr>
        <w:rPr>
          <w:lang w:eastAsia="en-US"/>
        </w:rPr>
      </w:pPr>
      <w:r w:rsidRPr="00AA5517">
        <w:rPr>
          <w:lang w:eastAsia="en-US"/>
        </w:rPr>
        <w:t>From Figure 1, it can be interpreted that a total of 10 journal articles were placed based on their burstiness during the period 1975-2000. The authors, “ETZKOWITZ and LEYDESDORFF” was placed at the top position with 1151 citations.</w:t>
      </w:r>
    </w:p>
    <w:p w14:paraId="73E49111" w14:textId="77777777" w:rsidR="00AA5517" w:rsidRPr="00AA5517" w:rsidRDefault="00AA5517" w:rsidP="00AA5517">
      <w:pPr>
        <w:rPr>
          <w:lang w:eastAsia="en-US"/>
        </w:rPr>
      </w:pPr>
    </w:p>
    <w:p w14:paraId="0465832D" w14:textId="468E54CB" w:rsidR="00AA5517" w:rsidRPr="00AA5517" w:rsidRDefault="00AA5517" w:rsidP="00AA5517">
      <w:pPr>
        <w:rPr>
          <w:lang w:eastAsia="en-US"/>
        </w:rPr>
      </w:pPr>
      <w:r w:rsidRPr="00AA5517">
        <w:rPr>
          <w:noProof/>
          <w:lang w:eastAsia="en-US"/>
        </w:rPr>
        <w:drawing>
          <wp:inline distT="0" distB="0" distL="0" distR="0" wp14:anchorId="79344904" wp14:editId="37F4D4A3">
            <wp:extent cx="5731510" cy="1951990"/>
            <wp:effectExtent l="38100" t="38100" r="40640" b="29210"/>
            <wp:docPr id="31278331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1951990"/>
                    </a:xfrm>
                    <a:prstGeom prst="rect">
                      <a:avLst/>
                    </a:prstGeom>
                    <a:noFill/>
                    <a:ln w="25400" cmpd="sng">
                      <a:solidFill>
                        <a:srgbClr val="F6F6F6"/>
                      </a:solidFill>
                      <a:miter lim="800000"/>
                      <a:headEnd/>
                      <a:tailEnd/>
                    </a:ln>
                    <a:effectLst/>
                  </pic:spPr>
                </pic:pic>
              </a:graphicData>
            </a:graphic>
          </wp:inline>
        </w:drawing>
      </w:r>
    </w:p>
    <w:p w14:paraId="45660F1E" w14:textId="77777777" w:rsidR="00AA5517" w:rsidRPr="00AA5517" w:rsidRDefault="00AA5517" w:rsidP="00AA5517">
      <w:pPr>
        <w:rPr>
          <w:b/>
          <w:lang w:eastAsia="en-US"/>
        </w:rPr>
      </w:pPr>
      <w:r w:rsidRPr="00AA5517">
        <w:rPr>
          <w:b/>
          <w:lang w:eastAsia="en-US"/>
        </w:rPr>
        <w:t>Figure 2: Ranking of innovation system literature based on their Burstiness</w:t>
      </w:r>
    </w:p>
    <w:p w14:paraId="775ECD75" w14:textId="77777777" w:rsidR="00AA5517" w:rsidRDefault="00AA5517" w:rsidP="00AA5517">
      <w:pPr>
        <w:rPr>
          <w:b/>
          <w:lang w:eastAsia="en-US"/>
        </w:rPr>
      </w:pPr>
      <w:r w:rsidRPr="00AA5517">
        <w:rPr>
          <w:b/>
          <w:lang w:eastAsia="en-US"/>
        </w:rPr>
        <w:t>Source: (Kashani and Roshani, 2019)</w:t>
      </w:r>
    </w:p>
    <w:p w14:paraId="29852193" w14:textId="77777777" w:rsidR="00AA5517" w:rsidRPr="00AA5517" w:rsidRDefault="00AA5517" w:rsidP="00AA5517">
      <w:pPr>
        <w:rPr>
          <w:b/>
          <w:lang w:eastAsia="en-US"/>
        </w:rPr>
      </w:pPr>
    </w:p>
    <w:p w14:paraId="0AFD005C" w14:textId="77777777" w:rsidR="00AA5517" w:rsidRPr="00AA5517" w:rsidRDefault="00AA5517" w:rsidP="00AA5517">
      <w:pPr>
        <w:rPr>
          <w:b/>
          <w:lang w:eastAsia="en-US"/>
        </w:rPr>
      </w:pPr>
      <w:r w:rsidRPr="00AA5517">
        <w:rPr>
          <w:b/>
          <w:lang w:eastAsia="en-US"/>
        </w:rPr>
        <w:t>Analysis:</w:t>
      </w:r>
    </w:p>
    <w:p w14:paraId="270390D5" w14:textId="77777777" w:rsidR="00AA5517" w:rsidRPr="00AA5517" w:rsidRDefault="00AA5517" w:rsidP="00AA5517">
      <w:pPr>
        <w:rPr>
          <w:lang w:eastAsia="en-US"/>
        </w:rPr>
      </w:pPr>
      <w:r w:rsidRPr="00AA5517">
        <w:rPr>
          <w:lang w:eastAsia="en-US"/>
        </w:rPr>
        <w:t>From Figure 2, it can be interpreted that the majority of the IS-based research studies during the period, 1975 to 1992 had zero burstiness (grey area). The literature evidence provided by Tigabu and Hekkert has the lowest burstiness value among the included pieces of literature.</w:t>
      </w:r>
    </w:p>
    <w:p w14:paraId="4ED7F2D3" w14:textId="540A1D63" w:rsidR="00AA5517" w:rsidRPr="00AA5517" w:rsidRDefault="00AA5517" w:rsidP="00AA5517">
      <w:pPr>
        <w:rPr>
          <w:b/>
          <w:lang w:eastAsia="en-US"/>
        </w:rPr>
      </w:pPr>
      <w:r w:rsidRPr="00AA5517">
        <w:rPr>
          <w:b/>
          <w:noProof/>
          <w:lang w:eastAsia="en-US"/>
        </w:rPr>
        <w:drawing>
          <wp:inline distT="0" distB="0" distL="0" distR="0" wp14:anchorId="65E217C3" wp14:editId="4D410FDB">
            <wp:extent cx="5731510" cy="1304290"/>
            <wp:effectExtent l="38100" t="38100" r="40640" b="29210"/>
            <wp:docPr id="131096694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1304290"/>
                    </a:xfrm>
                    <a:prstGeom prst="rect">
                      <a:avLst/>
                    </a:prstGeom>
                    <a:noFill/>
                    <a:ln w="25400" cmpd="sng">
                      <a:solidFill>
                        <a:srgbClr val="F6F6F6"/>
                      </a:solidFill>
                      <a:miter lim="800000"/>
                      <a:headEnd/>
                      <a:tailEnd/>
                    </a:ln>
                    <a:effectLst/>
                  </pic:spPr>
                </pic:pic>
              </a:graphicData>
            </a:graphic>
          </wp:inline>
        </w:drawing>
      </w:r>
    </w:p>
    <w:p w14:paraId="4D8B7260" w14:textId="77777777" w:rsidR="00AA5517" w:rsidRPr="00AA5517" w:rsidRDefault="00AA5517" w:rsidP="00AA5517">
      <w:pPr>
        <w:rPr>
          <w:b/>
          <w:lang w:eastAsia="en-US"/>
        </w:rPr>
      </w:pPr>
      <w:r w:rsidRPr="00AA5517">
        <w:rPr>
          <w:b/>
          <w:lang w:eastAsia="en-US"/>
        </w:rPr>
        <w:t>Figure 3: BC calculations of the included literature over time</w:t>
      </w:r>
    </w:p>
    <w:p w14:paraId="79AFB206" w14:textId="77777777" w:rsidR="00AA5517" w:rsidRDefault="00AA5517" w:rsidP="00AA5517">
      <w:pPr>
        <w:rPr>
          <w:b/>
          <w:lang w:eastAsia="en-US"/>
        </w:rPr>
      </w:pPr>
      <w:r w:rsidRPr="00AA5517">
        <w:rPr>
          <w:b/>
          <w:lang w:eastAsia="en-US"/>
        </w:rPr>
        <w:lastRenderedPageBreak/>
        <w:t>Source: (Kashani and Roshani, 2019)</w:t>
      </w:r>
    </w:p>
    <w:p w14:paraId="24C6F0D0" w14:textId="77777777" w:rsidR="00AA5517" w:rsidRPr="00AA5517" w:rsidRDefault="00AA5517" w:rsidP="00AA5517">
      <w:pPr>
        <w:rPr>
          <w:b/>
          <w:lang w:eastAsia="en-US"/>
        </w:rPr>
      </w:pPr>
    </w:p>
    <w:p w14:paraId="644D989F" w14:textId="77777777" w:rsidR="00AA5517" w:rsidRPr="00AA5517" w:rsidRDefault="00AA5517" w:rsidP="00AA5517">
      <w:pPr>
        <w:rPr>
          <w:b/>
          <w:lang w:eastAsia="en-US"/>
        </w:rPr>
      </w:pPr>
      <w:r w:rsidRPr="00AA5517">
        <w:rPr>
          <w:b/>
          <w:lang w:eastAsia="en-US"/>
        </w:rPr>
        <w:t>Analysis:</w:t>
      </w:r>
    </w:p>
    <w:p w14:paraId="0FE50320" w14:textId="77777777" w:rsidR="00AA5517" w:rsidRPr="00AA5517" w:rsidRDefault="00AA5517" w:rsidP="00AA5517">
      <w:pPr>
        <w:rPr>
          <w:lang w:eastAsia="en-US"/>
        </w:rPr>
      </w:pPr>
      <w:r w:rsidRPr="00AA5517">
        <w:rPr>
          <w:lang w:eastAsia="en-US"/>
        </w:rPr>
        <w:t xml:space="preserve">From the findings of Figure 3, it can be highlighted that the published study by Lundvall (published in 1992) has the highest BC value of 0.045 whereas Malerba (published in 2002) has the lowest BC value of 0.0119 because the latter one highlighted that application of Sectoral Innovation System. </w:t>
      </w:r>
    </w:p>
    <w:p w14:paraId="5FB5A3A9" w14:textId="1BB4C55A" w:rsidR="00AA5517" w:rsidRPr="00AA5517" w:rsidRDefault="00AA5517" w:rsidP="00AA5517">
      <w:pPr>
        <w:rPr>
          <w:lang w:eastAsia="en-US"/>
        </w:rPr>
      </w:pPr>
      <w:r w:rsidRPr="00AA5517">
        <w:rPr>
          <w:noProof/>
          <w:lang w:eastAsia="en-US"/>
        </w:rPr>
        <w:drawing>
          <wp:inline distT="0" distB="0" distL="0" distR="0" wp14:anchorId="2DB670AD" wp14:editId="2D406D7B">
            <wp:extent cx="5057775" cy="5572125"/>
            <wp:effectExtent l="38100" t="38100" r="47625" b="47625"/>
            <wp:docPr id="70581667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8.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057775" cy="5572125"/>
                    </a:xfrm>
                    <a:prstGeom prst="rect">
                      <a:avLst/>
                    </a:prstGeom>
                    <a:noFill/>
                    <a:ln w="25400" cmpd="sng">
                      <a:solidFill>
                        <a:srgbClr val="F6F6F6"/>
                      </a:solidFill>
                      <a:miter lim="800000"/>
                      <a:headEnd/>
                      <a:tailEnd/>
                    </a:ln>
                    <a:effectLst/>
                  </pic:spPr>
                </pic:pic>
              </a:graphicData>
            </a:graphic>
          </wp:inline>
        </w:drawing>
      </w:r>
    </w:p>
    <w:p w14:paraId="56547DB5" w14:textId="06656C2E" w:rsidR="00AA5517" w:rsidRPr="00AA5517" w:rsidRDefault="00AA5517" w:rsidP="00AA5517">
      <w:pPr>
        <w:rPr>
          <w:lang w:eastAsia="en-US"/>
        </w:rPr>
      </w:pPr>
      <w:r w:rsidRPr="00AA5517">
        <w:rPr>
          <w:noProof/>
          <w:lang w:eastAsia="en-US"/>
        </w:rPr>
        <w:lastRenderedPageBreak/>
        <w:drawing>
          <wp:inline distT="0" distB="0" distL="0" distR="0" wp14:anchorId="4B0D78B6" wp14:editId="4123684F">
            <wp:extent cx="5000625" cy="5095875"/>
            <wp:effectExtent l="38100" t="38100" r="47625" b="47625"/>
            <wp:docPr id="130675160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000625" cy="5095875"/>
                    </a:xfrm>
                    <a:prstGeom prst="rect">
                      <a:avLst/>
                    </a:prstGeom>
                    <a:noFill/>
                    <a:ln w="25400" cmpd="sng">
                      <a:solidFill>
                        <a:srgbClr val="F6F6F6"/>
                      </a:solidFill>
                      <a:miter lim="800000"/>
                      <a:headEnd/>
                      <a:tailEnd/>
                    </a:ln>
                    <a:effectLst/>
                  </pic:spPr>
                </pic:pic>
              </a:graphicData>
            </a:graphic>
          </wp:inline>
        </w:drawing>
      </w:r>
    </w:p>
    <w:p w14:paraId="02677781" w14:textId="77777777" w:rsidR="00AA5517" w:rsidRPr="00AA5517" w:rsidRDefault="00AA5517" w:rsidP="00AA5517">
      <w:pPr>
        <w:rPr>
          <w:b/>
          <w:lang w:eastAsia="en-US"/>
        </w:rPr>
      </w:pPr>
      <w:r w:rsidRPr="00AA5517">
        <w:rPr>
          <w:b/>
          <w:lang w:eastAsia="en-US"/>
        </w:rPr>
        <w:t>Figure 4: Sigma index calculations of the included literature over time</w:t>
      </w:r>
    </w:p>
    <w:p w14:paraId="56602ECF" w14:textId="77777777" w:rsidR="00AA5517" w:rsidRDefault="00AA5517" w:rsidP="00AA5517">
      <w:pPr>
        <w:rPr>
          <w:b/>
          <w:lang w:eastAsia="en-US"/>
        </w:rPr>
      </w:pPr>
      <w:r w:rsidRPr="00AA5517">
        <w:rPr>
          <w:b/>
          <w:lang w:eastAsia="en-US"/>
        </w:rPr>
        <w:t>Source: (Kashani and Roshani, 2019)</w:t>
      </w:r>
    </w:p>
    <w:p w14:paraId="4D387BC5" w14:textId="77777777" w:rsidR="00AA5517" w:rsidRPr="00AA5517" w:rsidRDefault="00AA5517" w:rsidP="00AA5517">
      <w:pPr>
        <w:rPr>
          <w:b/>
          <w:lang w:eastAsia="en-US"/>
        </w:rPr>
      </w:pPr>
    </w:p>
    <w:p w14:paraId="42F095B7" w14:textId="77777777" w:rsidR="00AA5517" w:rsidRPr="00AA5517" w:rsidRDefault="00AA5517" w:rsidP="00AA5517">
      <w:pPr>
        <w:rPr>
          <w:b/>
          <w:lang w:eastAsia="en-US"/>
        </w:rPr>
      </w:pPr>
      <w:r w:rsidRPr="00AA5517">
        <w:rPr>
          <w:b/>
          <w:lang w:eastAsia="en-US"/>
        </w:rPr>
        <w:t>Analysis:</w:t>
      </w:r>
    </w:p>
    <w:p w14:paraId="22AC6825" w14:textId="77777777" w:rsidR="00AA5517" w:rsidRPr="00AA5517" w:rsidRDefault="00AA5517" w:rsidP="00AA5517">
      <w:pPr>
        <w:rPr>
          <w:lang w:eastAsia="en-US"/>
        </w:rPr>
      </w:pPr>
      <w:r w:rsidRPr="00AA5517">
        <w:rPr>
          <w:lang w:eastAsia="en-US"/>
        </w:rPr>
        <w:t>The above diagram highlighted that in 2002, the literature evidence of Nelson Richardar (published in 1993) had the highest Sigma index value of 0.352664429, in 2003, Lundvall (published in 1992) had a Sigma index value of 0.333589. The highest Sigma index values of the included literature evidence in 2004 and 2005 were 0.212557 and 0.294453346 respectively. In 2015-2016, the highest Sigma index value has changed from 0.081785 to 0.156624. Hence, for the above data, it can be said that the literature findings of Nelson Richardr and Lundvall had stayed maximum time in the top-most position throughout the years.</w:t>
      </w:r>
    </w:p>
    <w:p w14:paraId="4B24250A" w14:textId="319C6408" w:rsidR="00AA5517" w:rsidRPr="00AA5517" w:rsidRDefault="00AA5517" w:rsidP="00AA5517">
      <w:pPr>
        <w:rPr>
          <w:b/>
          <w:lang w:eastAsia="en-US"/>
        </w:rPr>
      </w:pPr>
      <w:r w:rsidRPr="00AA5517">
        <w:rPr>
          <w:b/>
          <w:noProof/>
          <w:lang w:eastAsia="en-US"/>
        </w:rPr>
        <w:lastRenderedPageBreak/>
        <w:drawing>
          <wp:inline distT="0" distB="0" distL="0" distR="0" wp14:anchorId="5EDCAC1E" wp14:editId="4E8724D2">
            <wp:extent cx="2705100" cy="3381375"/>
            <wp:effectExtent l="38100" t="38100" r="38100" b="47625"/>
            <wp:docPr id="125375499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705100" cy="3381375"/>
                    </a:xfrm>
                    <a:prstGeom prst="rect">
                      <a:avLst/>
                    </a:prstGeom>
                    <a:noFill/>
                    <a:ln w="25400" cmpd="sng">
                      <a:solidFill>
                        <a:srgbClr val="F6F6F6"/>
                      </a:solidFill>
                      <a:miter lim="800000"/>
                      <a:headEnd/>
                      <a:tailEnd/>
                    </a:ln>
                    <a:effectLst/>
                  </pic:spPr>
                </pic:pic>
              </a:graphicData>
            </a:graphic>
          </wp:inline>
        </w:drawing>
      </w:r>
      <w:r w:rsidRPr="00AA5517">
        <w:rPr>
          <w:b/>
          <w:noProof/>
          <w:lang w:eastAsia="en-US"/>
        </w:rPr>
        <w:drawing>
          <wp:inline distT="0" distB="0" distL="0" distR="0" wp14:anchorId="52C3D81C" wp14:editId="0D1A2FBE">
            <wp:extent cx="2571750" cy="3390900"/>
            <wp:effectExtent l="38100" t="38100" r="38100" b="38100"/>
            <wp:docPr id="204785476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571750" cy="3390900"/>
                    </a:xfrm>
                    <a:prstGeom prst="rect">
                      <a:avLst/>
                    </a:prstGeom>
                    <a:noFill/>
                    <a:ln w="25400" cmpd="sng">
                      <a:solidFill>
                        <a:srgbClr val="F6F6F6"/>
                      </a:solidFill>
                      <a:miter lim="800000"/>
                      <a:headEnd/>
                      <a:tailEnd/>
                    </a:ln>
                    <a:effectLst/>
                  </pic:spPr>
                </pic:pic>
              </a:graphicData>
            </a:graphic>
          </wp:inline>
        </w:drawing>
      </w:r>
    </w:p>
    <w:p w14:paraId="44ADC30E" w14:textId="77777777" w:rsidR="00AA5517" w:rsidRPr="00AA5517" w:rsidRDefault="00AA5517" w:rsidP="00AA5517">
      <w:pPr>
        <w:rPr>
          <w:b/>
          <w:lang w:eastAsia="en-US"/>
        </w:rPr>
      </w:pPr>
      <w:r w:rsidRPr="00AA5517">
        <w:rPr>
          <w:b/>
          <w:lang w:eastAsia="en-US"/>
        </w:rPr>
        <w:t>Figure 5: Top contributors in terms of journal articles, books and chapters</w:t>
      </w:r>
    </w:p>
    <w:p w14:paraId="5920C26E" w14:textId="77777777" w:rsidR="00AA5517" w:rsidRDefault="00AA5517" w:rsidP="00AA5517">
      <w:pPr>
        <w:rPr>
          <w:b/>
          <w:lang w:eastAsia="en-US"/>
        </w:rPr>
      </w:pPr>
      <w:r w:rsidRPr="00AA5517">
        <w:rPr>
          <w:b/>
          <w:lang w:eastAsia="en-US"/>
        </w:rPr>
        <w:t>Source: (Kashani and Roshani, 2019)</w:t>
      </w:r>
    </w:p>
    <w:p w14:paraId="5C2D042D" w14:textId="77777777" w:rsidR="00AA5517" w:rsidRPr="00AA5517" w:rsidRDefault="00AA5517" w:rsidP="00AA5517">
      <w:pPr>
        <w:rPr>
          <w:b/>
          <w:lang w:eastAsia="en-US"/>
        </w:rPr>
      </w:pPr>
    </w:p>
    <w:p w14:paraId="58CFE7B3" w14:textId="77777777" w:rsidR="00AA5517" w:rsidRPr="00AA5517" w:rsidRDefault="00AA5517" w:rsidP="00AA5517">
      <w:pPr>
        <w:rPr>
          <w:lang w:eastAsia="en-US"/>
        </w:rPr>
      </w:pPr>
      <w:r w:rsidRPr="00AA5517">
        <w:rPr>
          <w:b/>
          <w:lang w:eastAsia="en-US"/>
        </w:rPr>
        <w:t>Analysis</w:t>
      </w:r>
      <w:r w:rsidRPr="00AA5517">
        <w:rPr>
          <w:lang w:eastAsia="en-US"/>
        </w:rPr>
        <w:t>:</w:t>
      </w:r>
    </w:p>
    <w:p w14:paraId="3AF8B3E4" w14:textId="77777777" w:rsidR="00AA5517" w:rsidRPr="00AA5517" w:rsidRDefault="00AA5517" w:rsidP="00AA5517">
      <w:pPr>
        <w:rPr>
          <w:lang w:eastAsia="en-US"/>
        </w:rPr>
      </w:pPr>
      <w:r w:rsidRPr="00AA5517">
        <w:rPr>
          <w:lang w:eastAsia="en-US"/>
        </w:rPr>
        <w:t>The above figure 5 highlighted that the Heidenreich study has the highest contribution to RIS during the period 2002-2016 whereas the literature findings of Edquist have the lowest contribution to NIS in the same period.</w:t>
      </w:r>
    </w:p>
    <w:p w14:paraId="721A00F3" w14:textId="4BE484BB" w:rsidR="00AA5517" w:rsidRPr="00AA5517" w:rsidRDefault="00AA5517" w:rsidP="00AA5517">
      <w:pPr>
        <w:rPr>
          <w:lang w:eastAsia="en-US"/>
        </w:rPr>
      </w:pPr>
      <w:r w:rsidRPr="00AA5517">
        <w:rPr>
          <w:noProof/>
          <w:lang w:eastAsia="en-US"/>
        </w:rPr>
        <w:drawing>
          <wp:inline distT="0" distB="0" distL="0" distR="0" wp14:anchorId="3E468283" wp14:editId="64FCA8CC">
            <wp:extent cx="5591175" cy="3924300"/>
            <wp:effectExtent l="38100" t="38100" r="47625" b="38100"/>
            <wp:docPr id="11223993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591175" cy="3924300"/>
                    </a:xfrm>
                    <a:prstGeom prst="rect">
                      <a:avLst/>
                    </a:prstGeom>
                    <a:noFill/>
                    <a:ln w="25400" cmpd="sng">
                      <a:solidFill>
                        <a:srgbClr val="F6F6F6"/>
                      </a:solidFill>
                      <a:miter lim="800000"/>
                      <a:headEnd/>
                      <a:tailEnd/>
                    </a:ln>
                    <a:effectLst/>
                  </pic:spPr>
                </pic:pic>
              </a:graphicData>
            </a:graphic>
          </wp:inline>
        </w:drawing>
      </w:r>
    </w:p>
    <w:p w14:paraId="6AA36349" w14:textId="69554E24" w:rsidR="00AA5517" w:rsidRPr="00AA5517" w:rsidRDefault="00AA5517" w:rsidP="00AA5517">
      <w:pPr>
        <w:rPr>
          <w:b/>
          <w:lang w:eastAsia="en-US"/>
        </w:rPr>
      </w:pPr>
      <w:r w:rsidRPr="00AA5517">
        <w:rPr>
          <w:b/>
          <w:noProof/>
          <w:lang w:eastAsia="en-US"/>
        </w:rPr>
        <w:lastRenderedPageBreak/>
        <w:drawing>
          <wp:inline distT="0" distB="0" distL="0" distR="0" wp14:anchorId="3209BB59" wp14:editId="575169D1">
            <wp:extent cx="5562600" cy="4248150"/>
            <wp:effectExtent l="38100" t="38100" r="38100" b="38100"/>
            <wp:docPr id="19078098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0.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562600" cy="4248150"/>
                    </a:xfrm>
                    <a:prstGeom prst="rect">
                      <a:avLst/>
                    </a:prstGeom>
                    <a:noFill/>
                    <a:ln w="25400" cmpd="sng">
                      <a:solidFill>
                        <a:srgbClr val="F6F6F6"/>
                      </a:solidFill>
                      <a:miter lim="800000"/>
                      <a:headEnd/>
                      <a:tailEnd/>
                    </a:ln>
                    <a:effectLst/>
                  </pic:spPr>
                </pic:pic>
              </a:graphicData>
            </a:graphic>
          </wp:inline>
        </w:drawing>
      </w:r>
    </w:p>
    <w:p w14:paraId="1924CED9" w14:textId="7B82B697" w:rsidR="00AA5517" w:rsidRPr="00AA5517" w:rsidRDefault="00AA5517" w:rsidP="00AA5517">
      <w:pPr>
        <w:rPr>
          <w:b/>
          <w:lang w:eastAsia="en-US"/>
        </w:rPr>
      </w:pPr>
      <w:r w:rsidRPr="00AA5517">
        <w:rPr>
          <w:b/>
          <w:noProof/>
          <w:lang w:eastAsia="en-US"/>
        </w:rPr>
        <w:drawing>
          <wp:inline distT="0" distB="0" distL="0" distR="0" wp14:anchorId="3A65246B" wp14:editId="2B9E85E0">
            <wp:extent cx="5731510" cy="3750945"/>
            <wp:effectExtent l="38100" t="38100" r="40640" b="40005"/>
            <wp:docPr id="45056233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9.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750945"/>
                    </a:xfrm>
                    <a:prstGeom prst="rect">
                      <a:avLst/>
                    </a:prstGeom>
                    <a:noFill/>
                    <a:ln w="25400" cmpd="sng">
                      <a:solidFill>
                        <a:srgbClr val="F6F6F6"/>
                      </a:solidFill>
                      <a:miter lim="800000"/>
                      <a:headEnd/>
                      <a:tailEnd/>
                    </a:ln>
                    <a:effectLst/>
                  </pic:spPr>
                </pic:pic>
              </a:graphicData>
            </a:graphic>
          </wp:inline>
        </w:drawing>
      </w:r>
    </w:p>
    <w:p w14:paraId="342020D1" w14:textId="77777777" w:rsidR="00AA5517" w:rsidRPr="00AA5517" w:rsidRDefault="00AA5517" w:rsidP="00AA5517">
      <w:pPr>
        <w:rPr>
          <w:b/>
          <w:lang w:eastAsia="en-US"/>
        </w:rPr>
      </w:pPr>
      <w:r w:rsidRPr="00AA5517">
        <w:rPr>
          <w:b/>
          <w:lang w:eastAsia="en-US"/>
        </w:rPr>
        <w:t>Figure 6: Plot of Sigma Index Value for 2002, 2007 and 2016</w:t>
      </w:r>
    </w:p>
    <w:p w14:paraId="4F97BE6D" w14:textId="77777777" w:rsidR="00AA5517" w:rsidRDefault="00AA5517" w:rsidP="00AA5517">
      <w:pPr>
        <w:rPr>
          <w:b/>
          <w:lang w:eastAsia="en-US"/>
        </w:rPr>
      </w:pPr>
      <w:r w:rsidRPr="00AA5517">
        <w:rPr>
          <w:b/>
          <w:lang w:eastAsia="en-US"/>
        </w:rPr>
        <w:t>Source: (Kashani and Roshani, 2019)</w:t>
      </w:r>
    </w:p>
    <w:p w14:paraId="745B7916" w14:textId="77777777" w:rsidR="00AA5517" w:rsidRPr="00AA5517" w:rsidRDefault="00AA5517" w:rsidP="00AA5517">
      <w:pPr>
        <w:rPr>
          <w:b/>
          <w:lang w:eastAsia="en-US"/>
        </w:rPr>
      </w:pPr>
    </w:p>
    <w:p w14:paraId="0B7146E6" w14:textId="77777777" w:rsidR="00AA5517" w:rsidRPr="00AA5517" w:rsidRDefault="00AA5517" w:rsidP="00AA5517">
      <w:pPr>
        <w:rPr>
          <w:b/>
          <w:lang w:eastAsia="en-US"/>
        </w:rPr>
      </w:pPr>
      <w:r w:rsidRPr="00AA5517">
        <w:rPr>
          <w:b/>
          <w:lang w:eastAsia="en-US"/>
        </w:rPr>
        <w:lastRenderedPageBreak/>
        <w:t>Analysis:</w:t>
      </w:r>
    </w:p>
    <w:p w14:paraId="13B99D3B" w14:textId="77777777" w:rsidR="00AA5517" w:rsidRDefault="00AA5517" w:rsidP="00AA5517">
      <w:pPr>
        <w:rPr>
          <w:lang w:eastAsia="en-US"/>
        </w:rPr>
      </w:pPr>
      <w:r w:rsidRPr="00AA5517">
        <w:rPr>
          <w:lang w:eastAsia="en-US"/>
        </w:rPr>
        <w:t>From the above figure, it can be</w:t>
      </w:r>
      <w:r w:rsidRPr="00AA5517">
        <w:rPr>
          <w:b/>
          <w:lang w:eastAsia="en-US"/>
        </w:rPr>
        <w:t xml:space="preserve"> </w:t>
      </w:r>
      <w:r w:rsidRPr="00AA5517">
        <w:rPr>
          <w:lang w:eastAsia="en-US"/>
        </w:rPr>
        <w:t>interpreted that in 2007, the Sigma index value of the Lundvall study was the highest followed by Nelson Richardr. However, in 2012, the Nelson Richardr study had more Sigma index values than the Lundvall study. From 2016 onwards, the Lundvall study has the biggest technological contribution to the Innovation System.</w:t>
      </w:r>
    </w:p>
    <w:p w14:paraId="2E429DB3" w14:textId="77777777" w:rsidR="00AA5517" w:rsidRPr="00AA5517" w:rsidRDefault="00AA5517" w:rsidP="00AA5517">
      <w:pPr>
        <w:rPr>
          <w:lang w:eastAsia="en-US"/>
        </w:rPr>
      </w:pPr>
    </w:p>
    <w:p w14:paraId="52D19256" w14:textId="77777777" w:rsidR="00AA5517" w:rsidRPr="00AA5517" w:rsidRDefault="00AA5517" w:rsidP="00AA5517">
      <w:pPr>
        <w:rPr>
          <w:b/>
          <w:lang w:eastAsia="en-US"/>
        </w:rPr>
      </w:pPr>
      <w:bookmarkStart w:id="14" w:name="_ndam97b848mt"/>
      <w:bookmarkEnd w:id="14"/>
      <w:r w:rsidRPr="00AA5517">
        <w:rPr>
          <w:b/>
          <w:lang w:eastAsia="en-US"/>
        </w:rPr>
        <w:t>2.5 Analysing the conclusion of the study</w:t>
      </w:r>
    </w:p>
    <w:p w14:paraId="4CE7C608" w14:textId="77777777" w:rsidR="00AA5517" w:rsidRDefault="00AA5517" w:rsidP="00AA5517">
      <w:pPr>
        <w:rPr>
          <w:lang w:eastAsia="en-US"/>
        </w:rPr>
      </w:pPr>
      <w:r w:rsidRPr="00AA5517">
        <w:rPr>
          <w:lang w:eastAsia="en-US"/>
        </w:rPr>
        <w:t>From the above findings, it can be concluded that the literature study which illustrates SIS has the lowest contribution among the other main IS domains, “NIS”, “RIS” and “TIS”. The limitation of the study is it has not provided any reasoning on why only the SIS branch failed to establish its separate domain in the economic environment.</w:t>
      </w:r>
    </w:p>
    <w:p w14:paraId="7F951479" w14:textId="77777777" w:rsidR="00AA5517" w:rsidRPr="00AA5517" w:rsidRDefault="00AA5517" w:rsidP="00AA5517">
      <w:pPr>
        <w:rPr>
          <w:lang w:eastAsia="en-US"/>
        </w:rPr>
      </w:pPr>
    </w:p>
    <w:p w14:paraId="3F9B92E5" w14:textId="0305143B" w:rsidR="00AA5517" w:rsidRPr="00AA5517" w:rsidRDefault="00AA5517" w:rsidP="00AA5517">
      <w:pPr>
        <w:rPr>
          <w:b/>
          <w:lang w:eastAsia="en-US"/>
        </w:rPr>
      </w:pPr>
      <w:bookmarkStart w:id="15" w:name="_b417v3d9tm4z"/>
      <w:bookmarkEnd w:id="15"/>
      <w:r w:rsidRPr="00AA5517">
        <w:rPr>
          <w:b/>
          <w:lang w:eastAsia="en-US"/>
        </w:rPr>
        <w:t>Reference</w:t>
      </w:r>
    </w:p>
    <w:p w14:paraId="4E5F243F" w14:textId="77777777" w:rsidR="00AA5517" w:rsidRDefault="00AA5517" w:rsidP="00AA5517">
      <w:pPr>
        <w:rPr>
          <w:lang w:eastAsia="en-US"/>
        </w:rPr>
      </w:pPr>
      <w:r w:rsidRPr="00AA5517">
        <w:rPr>
          <w:lang w:eastAsia="en-US"/>
        </w:rPr>
        <w:t>Kashani, E.S. and Roshani, S., 2019. Evolution of innovation system literature: Intellectual bases and emerging trends. Technological forecasting and social change, 146, pp.68-80.</w:t>
      </w:r>
      <w:hyperlink r:id="rId28" w:history="1">
        <w:r w:rsidRPr="00AA5517">
          <w:rPr>
            <w:rStyle w:val="Hyperlink"/>
            <w:lang w:eastAsia="en-US"/>
          </w:rPr>
          <w:t>https://www.researchgate.net/profile/Saeed-Roshani/publication/329357229_Evolution_of_the_innovation_system_literature_intellectual_bases_and_emerging_trends/links/5c0e895992851c39ebe42876/Evolution-of-the-innovation-system-literature-intellectual-bases-and-emerging-trends.pdf</w:t>
        </w:r>
      </w:hyperlink>
    </w:p>
    <w:p w14:paraId="3A171D79" w14:textId="77777777" w:rsidR="00AA5517" w:rsidRDefault="00AA5517" w:rsidP="00AA5517">
      <w:pPr>
        <w:rPr>
          <w:lang w:eastAsia="en-US"/>
        </w:rPr>
      </w:pPr>
    </w:p>
    <w:p w14:paraId="5D0F855C" w14:textId="77777777" w:rsidR="00AA5517" w:rsidRDefault="00AA5517" w:rsidP="00AA5517">
      <w:pPr>
        <w:rPr>
          <w:lang w:eastAsia="en-US"/>
        </w:rPr>
      </w:pPr>
    </w:p>
    <w:p w14:paraId="2AE04E4C" w14:textId="77777777" w:rsidR="00AA5517" w:rsidRDefault="00AA5517" w:rsidP="00AA5517">
      <w:pPr>
        <w:rPr>
          <w:lang w:eastAsia="en-US"/>
        </w:rPr>
      </w:pPr>
    </w:p>
    <w:p w14:paraId="7D7D44AF" w14:textId="77777777" w:rsidR="00AA5517" w:rsidRDefault="00AA5517" w:rsidP="00AA5517">
      <w:pPr>
        <w:rPr>
          <w:lang w:eastAsia="en-US"/>
        </w:rPr>
      </w:pPr>
    </w:p>
    <w:p w14:paraId="09C4F92A" w14:textId="77777777" w:rsidR="00AA5517" w:rsidRDefault="00AA5517" w:rsidP="00AA5517">
      <w:pPr>
        <w:rPr>
          <w:lang w:eastAsia="en-US"/>
        </w:rPr>
      </w:pPr>
    </w:p>
    <w:p w14:paraId="20F22876" w14:textId="77777777" w:rsidR="00AA5517" w:rsidRDefault="00AA5517" w:rsidP="00AA5517">
      <w:pPr>
        <w:rPr>
          <w:lang w:eastAsia="en-US"/>
        </w:rPr>
      </w:pPr>
    </w:p>
    <w:p w14:paraId="7A74E8CB" w14:textId="77777777" w:rsidR="00AA5517" w:rsidRDefault="00AA5517" w:rsidP="00AA5517">
      <w:pPr>
        <w:rPr>
          <w:lang w:eastAsia="en-US"/>
        </w:rPr>
      </w:pPr>
    </w:p>
    <w:p w14:paraId="798F1B93" w14:textId="77777777" w:rsidR="00AA5517" w:rsidRDefault="00AA5517" w:rsidP="00AA5517">
      <w:pPr>
        <w:rPr>
          <w:lang w:eastAsia="en-US"/>
        </w:rPr>
      </w:pPr>
    </w:p>
    <w:p w14:paraId="666F52D9" w14:textId="77777777" w:rsidR="00AA5517" w:rsidRDefault="00AA5517" w:rsidP="00AA5517">
      <w:pPr>
        <w:rPr>
          <w:lang w:eastAsia="en-US"/>
        </w:rPr>
      </w:pPr>
    </w:p>
    <w:p w14:paraId="0441B7BD" w14:textId="77777777" w:rsidR="00AA5517" w:rsidRDefault="00AA5517" w:rsidP="00AA5517">
      <w:pPr>
        <w:rPr>
          <w:lang w:eastAsia="en-US"/>
        </w:rPr>
      </w:pPr>
    </w:p>
    <w:p w14:paraId="728B84AA" w14:textId="77777777" w:rsidR="00AA5517" w:rsidRDefault="00AA5517" w:rsidP="00AA5517">
      <w:pPr>
        <w:rPr>
          <w:lang w:eastAsia="en-US"/>
        </w:rPr>
      </w:pPr>
    </w:p>
    <w:p w14:paraId="163DB4DD" w14:textId="77777777" w:rsidR="00AA5517" w:rsidRDefault="00AA5517" w:rsidP="00AA5517">
      <w:pPr>
        <w:rPr>
          <w:lang w:eastAsia="en-US"/>
        </w:rPr>
      </w:pPr>
    </w:p>
    <w:p w14:paraId="1A1F7503" w14:textId="77777777" w:rsidR="00AA5517" w:rsidRDefault="00AA5517" w:rsidP="00AA5517">
      <w:pPr>
        <w:rPr>
          <w:lang w:eastAsia="en-US"/>
        </w:rPr>
      </w:pPr>
    </w:p>
    <w:p w14:paraId="6B5623B0" w14:textId="77777777" w:rsidR="00AA5517" w:rsidRDefault="00AA5517" w:rsidP="00AA5517">
      <w:pPr>
        <w:rPr>
          <w:lang w:eastAsia="en-US"/>
        </w:rPr>
      </w:pPr>
    </w:p>
    <w:p w14:paraId="4A246854" w14:textId="77777777" w:rsidR="00AA5517" w:rsidRDefault="00AA5517" w:rsidP="00AA5517">
      <w:pPr>
        <w:rPr>
          <w:lang w:eastAsia="en-US"/>
        </w:rPr>
      </w:pPr>
    </w:p>
    <w:p w14:paraId="6889B5E9" w14:textId="77777777" w:rsidR="00AA5517" w:rsidRDefault="00AA5517" w:rsidP="00AA5517">
      <w:pPr>
        <w:rPr>
          <w:lang w:eastAsia="en-US"/>
        </w:rPr>
      </w:pPr>
    </w:p>
    <w:p w14:paraId="5FDE0EDA" w14:textId="77777777" w:rsidR="00AA5517" w:rsidRDefault="00AA5517" w:rsidP="00AA5517">
      <w:pPr>
        <w:rPr>
          <w:lang w:eastAsia="en-US"/>
        </w:rPr>
      </w:pPr>
    </w:p>
    <w:p w14:paraId="6443B718" w14:textId="77777777" w:rsidR="00AA5517" w:rsidRDefault="00AA5517" w:rsidP="00AA5517">
      <w:pPr>
        <w:rPr>
          <w:lang w:eastAsia="en-US"/>
        </w:rPr>
      </w:pPr>
    </w:p>
    <w:p w14:paraId="24E52F3D" w14:textId="77777777" w:rsidR="00AA5517" w:rsidRDefault="00AA5517" w:rsidP="00AA5517">
      <w:pPr>
        <w:rPr>
          <w:lang w:eastAsia="en-US"/>
        </w:rPr>
      </w:pPr>
    </w:p>
    <w:p w14:paraId="7029D847" w14:textId="77777777" w:rsidR="00AA5517" w:rsidRDefault="00AA5517" w:rsidP="00AA5517">
      <w:pPr>
        <w:rPr>
          <w:lang w:eastAsia="en-US"/>
        </w:rPr>
      </w:pPr>
    </w:p>
    <w:p w14:paraId="0E098888" w14:textId="77777777" w:rsidR="00AA5517" w:rsidRDefault="00AA5517" w:rsidP="00AA5517">
      <w:pPr>
        <w:rPr>
          <w:lang w:eastAsia="en-US"/>
        </w:rPr>
      </w:pPr>
    </w:p>
    <w:p w14:paraId="66005C6B" w14:textId="77777777" w:rsidR="00AA5517" w:rsidRDefault="00AA5517" w:rsidP="00AA5517">
      <w:pPr>
        <w:rPr>
          <w:lang w:eastAsia="en-US"/>
        </w:rPr>
      </w:pPr>
    </w:p>
    <w:p w14:paraId="3F6BAB00" w14:textId="77777777" w:rsidR="00AA5517" w:rsidRDefault="00AA5517" w:rsidP="00AA5517">
      <w:pPr>
        <w:rPr>
          <w:lang w:eastAsia="en-US"/>
        </w:rPr>
      </w:pPr>
    </w:p>
    <w:p w14:paraId="355D3BB3" w14:textId="77777777" w:rsidR="00AA5517" w:rsidRDefault="00AA5517" w:rsidP="00AA5517">
      <w:pPr>
        <w:rPr>
          <w:lang w:eastAsia="en-US"/>
        </w:rPr>
      </w:pPr>
    </w:p>
    <w:p w14:paraId="1B88C955" w14:textId="77777777" w:rsidR="00AA5517" w:rsidRDefault="00AA5517" w:rsidP="00AA5517">
      <w:pPr>
        <w:rPr>
          <w:lang w:eastAsia="en-US"/>
        </w:rPr>
      </w:pPr>
    </w:p>
    <w:p w14:paraId="4D9780A6" w14:textId="77777777" w:rsidR="00AA5517" w:rsidRDefault="00AA5517" w:rsidP="00AA5517">
      <w:pPr>
        <w:rPr>
          <w:lang w:eastAsia="en-US"/>
        </w:rPr>
      </w:pPr>
    </w:p>
    <w:p w14:paraId="5996AF6D" w14:textId="77777777" w:rsidR="00AA5517" w:rsidRDefault="00AA5517" w:rsidP="00AA5517">
      <w:pPr>
        <w:rPr>
          <w:lang w:eastAsia="en-US"/>
        </w:rPr>
      </w:pPr>
    </w:p>
    <w:p w14:paraId="750E07FF" w14:textId="77777777" w:rsidR="00AA5517" w:rsidRDefault="00AA5517" w:rsidP="00AA5517">
      <w:pPr>
        <w:rPr>
          <w:lang w:eastAsia="en-US"/>
        </w:rPr>
      </w:pPr>
    </w:p>
    <w:p w14:paraId="13CBFD57" w14:textId="77777777" w:rsidR="00AA5517" w:rsidRDefault="00AA5517" w:rsidP="00AA5517">
      <w:pPr>
        <w:rPr>
          <w:lang w:eastAsia="en-US"/>
        </w:rPr>
      </w:pPr>
    </w:p>
    <w:p w14:paraId="2E41DB9A" w14:textId="77777777" w:rsidR="00AA5517" w:rsidRDefault="00AA5517" w:rsidP="00AA5517">
      <w:pPr>
        <w:rPr>
          <w:lang w:eastAsia="en-US"/>
        </w:rPr>
      </w:pPr>
    </w:p>
    <w:p w14:paraId="21656138" w14:textId="77777777" w:rsidR="00AA5517" w:rsidRDefault="00AA5517" w:rsidP="00AA5517">
      <w:pPr>
        <w:rPr>
          <w:lang w:eastAsia="en-US"/>
        </w:rPr>
      </w:pPr>
    </w:p>
    <w:p w14:paraId="07C2BC6F" w14:textId="77777777" w:rsidR="00AA5517" w:rsidRPr="00AA5517" w:rsidRDefault="00AA5517" w:rsidP="00AA5517">
      <w:pPr>
        <w:rPr>
          <w:lang w:eastAsia="en-US"/>
        </w:rPr>
      </w:pPr>
    </w:p>
    <w:p w14:paraId="2B140A11" w14:textId="4849E847" w:rsidR="00AA5517" w:rsidRDefault="00AA5517" w:rsidP="00AA5517">
      <w:pPr>
        <w:pStyle w:val="Heading1"/>
      </w:pPr>
      <w:bookmarkStart w:id="16" w:name="_Toc175256230"/>
      <w:r>
        <w:t>Appendix-3</w:t>
      </w:r>
      <w:bookmarkEnd w:id="16"/>
    </w:p>
    <w:p w14:paraId="358C65BF" w14:textId="77777777" w:rsidR="00AA5517" w:rsidRPr="00AA5517" w:rsidRDefault="00AA5517" w:rsidP="00AA5517">
      <w:pPr>
        <w:rPr>
          <w:lang w:eastAsia="en-US"/>
        </w:rPr>
      </w:pPr>
    </w:p>
    <w:p w14:paraId="2431FA68" w14:textId="77777777" w:rsidR="00AA5517" w:rsidRDefault="00AA5517" w:rsidP="00AA5517">
      <w:pPr>
        <w:widowControl w:val="0"/>
        <w:tabs>
          <w:tab w:val="center" w:pos="4680"/>
          <w:tab w:val="left" w:pos="5655"/>
          <w:tab w:val="right" w:leader="dot" w:pos="9360"/>
        </w:tabs>
        <w:spacing w:before="60" w:line="360" w:lineRule="auto"/>
        <w:rPr>
          <w:b/>
          <w:bCs/>
        </w:rPr>
      </w:pPr>
      <w:r w:rsidRPr="00AA5517">
        <w:rPr>
          <w:b/>
          <w:bCs/>
        </w:rPr>
        <w:t>Evolution of Innovation System Literature: Intellectual Bases and Emerging Trends" by Ebrahim Souzanchi Kashani and Saeed Roshani explores the foundational theories and emerging trends in innovation systems, providing insights into their evolution and future directions.</w:t>
      </w:r>
    </w:p>
    <w:p w14:paraId="77F8E3B3" w14:textId="77777777" w:rsidR="00AA5517" w:rsidRPr="00AA5517" w:rsidRDefault="00AA5517" w:rsidP="00AA5517">
      <w:pPr>
        <w:widowControl w:val="0"/>
        <w:tabs>
          <w:tab w:val="center" w:pos="4680"/>
          <w:tab w:val="left" w:pos="5655"/>
          <w:tab w:val="right" w:leader="dot" w:pos="9360"/>
        </w:tabs>
        <w:spacing w:before="60" w:line="360" w:lineRule="auto"/>
        <w:rPr>
          <w:b/>
          <w:bCs/>
        </w:rPr>
      </w:pPr>
    </w:p>
    <w:p w14:paraId="2E45A92F" w14:textId="77777777" w:rsidR="00AA5517" w:rsidRDefault="00AA5517" w:rsidP="00AA5517">
      <w:pPr>
        <w:widowControl w:val="0"/>
        <w:tabs>
          <w:tab w:val="center" w:pos="4680"/>
          <w:tab w:val="left" w:pos="5655"/>
          <w:tab w:val="right" w:leader="dot" w:pos="9360"/>
        </w:tabs>
        <w:spacing w:before="60" w:line="360" w:lineRule="auto"/>
        <w:rPr>
          <w:b/>
          <w:bCs/>
        </w:rPr>
      </w:pPr>
      <w:r w:rsidRPr="00AA5517">
        <w:rPr>
          <w:b/>
          <w:bCs/>
        </w:rPr>
        <w:t>National Innovation System (NIS) provides a comprehensive bibliometric analysis of the innovation system literature over the past three decades, highlighting its intellectual bases and identifying emerging trends. The evolution of this literature is characterized by several distinct phases, each contributing uniquely to the understanding and development of innovation systems.</w:t>
      </w:r>
    </w:p>
    <w:p w14:paraId="2C603389" w14:textId="224438D9" w:rsidR="00AA5517" w:rsidRPr="00AA5517" w:rsidRDefault="00AA5517" w:rsidP="00AA5517">
      <w:pPr>
        <w:widowControl w:val="0"/>
        <w:tabs>
          <w:tab w:val="center" w:pos="4680"/>
          <w:tab w:val="left" w:pos="5655"/>
          <w:tab w:val="right" w:leader="dot" w:pos="9360"/>
        </w:tabs>
        <w:spacing w:before="60" w:line="360" w:lineRule="auto"/>
        <w:rPr>
          <w:b/>
          <w:bCs/>
        </w:rPr>
      </w:pPr>
      <w:r w:rsidRPr="00AA5517">
        <w:rPr>
          <w:b/>
          <w:bCs/>
        </w:rPr>
        <w:t xml:space="preserve"> </w:t>
      </w:r>
    </w:p>
    <w:p w14:paraId="01A5DAC0" w14:textId="77777777" w:rsidR="00AA5517" w:rsidRDefault="00AA5517" w:rsidP="00AA5517">
      <w:pPr>
        <w:widowControl w:val="0"/>
        <w:tabs>
          <w:tab w:val="center" w:pos="4680"/>
          <w:tab w:val="left" w:pos="5655"/>
          <w:tab w:val="right" w:leader="dot" w:pos="9360"/>
        </w:tabs>
        <w:spacing w:before="60" w:line="360" w:lineRule="auto"/>
        <w:rPr>
          <w:b/>
          <w:bCs/>
        </w:rPr>
      </w:pPr>
      <w:r w:rsidRPr="00AA5517">
        <w:rPr>
          <w:b/>
          <w:bCs/>
        </w:rPr>
        <w:t>Intellectual Foundations: The study begins by examining pioneering theories such as those of Schumpeter, who emphasized innovation and entrepreneurship's pivotal role in economic development. Freeman and Lundvall further expanded these ideas through their work on national innovation systems (NIS) and interactive learning, stressing the systemic interactions among various actors and institutions.</w:t>
      </w:r>
    </w:p>
    <w:p w14:paraId="3F3F819A" w14:textId="77777777" w:rsidR="00AA5517" w:rsidRPr="00AA5517" w:rsidRDefault="00AA5517" w:rsidP="00AA5517">
      <w:pPr>
        <w:widowControl w:val="0"/>
        <w:tabs>
          <w:tab w:val="center" w:pos="4680"/>
          <w:tab w:val="left" w:pos="5655"/>
          <w:tab w:val="right" w:leader="dot" w:pos="9360"/>
        </w:tabs>
        <w:spacing w:before="60" w:line="360" w:lineRule="auto"/>
        <w:rPr>
          <w:b/>
          <w:bCs/>
        </w:rPr>
      </w:pPr>
    </w:p>
    <w:p w14:paraId="52C5B245" w14:textId="77777777" w:rsidR="00AA5517" w:rsidRDefault="00AA5517" w:rsidP="00AA5517">
      <w:pPr>
        <w:widowControl w:val="0"/>
        <w:tabs>
          <w:tab w:val="center" w:pos="4680"/>
          <w:tab w:val="left" w:pos="5655"/>
          <w:tab w:val="right" w:leader="dot" w:pos="9360"/>
        </w:tabs>
        <w:spacing w:before="60" w:line="360" w:lineRule="auto"/>
        <w:rPr>
          <w:b/>
          <w:bCs/>
        </w:rPr>
      </w:pPr>
      <w:r w:rsidRPr="00AA5517">
        <w:rPr>
          <w:b/>
          <w:bCs/>
        </w:rPr>
        <w:t>Technological Innovation System (TIS) The advent of digital technologies, including artificial intelligence, big data, and the Internet of Things, has revolutionized innovation systems. Studies are now examining how these technologies reshape traditional industries and create new innovation opportunities.</w:t>
      </w:r>
    </w:p>
    <w:p w14:paraId="162636B4" w14:textId="77777777" w:rsidR="00AA5517" w:rsidRPr="00AA5517" w:rsidRDefault="00AA5517" w:rsidP="00AA5517">
      <w:pPr>
        <w:widowControl w:val="0"/>
        <w:tabs>
          <w:tab w:val="center" w:pos="4680"/>
          <w:tab w:val="left" w:pos="5655"/>
          <w:tab w:val="right" w:leader="dot" w:pos="9360"/>
        </w:tabs>
        <w:spacing w:before="60" w:line="360" w:lineRule="auto"/>
        <w:rPr>
          <w:b/>
          <w:bCs/>
        </w:rPr>
      </w:pPr>
    </w:p>
    <w:p w14:paraId="0554D597" w14:textId="77777777" w:rsidR="00AA5517" w:rsidRDefault="00AA5517" w:rsidP="00AA5517">
      <w:pPr>
        <w:widowControl w:val="0"/>
        <w:tabs>
          <w:tab w:val="center" w:pos="4680"/>
          <w:tab w:val="left" w:pos="5655"/>
          <w:tab w:val="right" w:leader="dot" w:pos="9360"/>
        </w:tabs>
        <w:spacing w:before="60" w:line="360" w:lineRule="auto"/>
        <w:rPr>
          <w:b/>
          <w:bCs/>
        </w:rPr>
      </w:pPr>
      <w:r w:rsidRPr="00AA5517">
        <w:rPr>
          <w:b/>
          <w:bCs/>
        </w:rPr>
        <w:t>. Emerging Trends: Globalization and regionalization have profoundly influenced innovation systems, fostering global innovation networks and regional innovation systems (RIS) that leverage local strengths and address specific challenges. Digital transformation, driven by technologies like AI, big data, and IoT, has revolutionized innovation by reshaping industries and creating new opportunities.</w:t>
      </w:r>
    </w:p>
    <w:p w14:paraId="41D29A3E" w14:textId="77777777" w:rsidR="00AA5517" w:rsidRDefault="00AA5517" w:rsidP="00AA5517">
      <w:pPr>
        <w:widowControl w:val="0"/>
        <w:tabs>
          <w:tab w:val="center" w:pos="4680"/>
          <w:tab w:val="left" w:pos="5655"/>
          <w:tab w:val="right" w:leader="dot" w:pos="9360"/>
        </w:tabs>
        <w:spacing w:before="60" w:line="360" w:lineRule="auto"/>
        <w:rPr>
          <w:b/>
          <w:bCs/>
        </w:rPr>
      </w:pPr>
    </w:p>
    <w:p w14:paraId="4CEF2F6C" w14:textId="77777777" w:rsidR="00AA5517" w:rsidRPr="00AA5517" w:rsidRDefault="00AA5517" w:rsidP="00AA5517">
      <w:pPr>
        <w:widowControl w:val="0"/>
        <w:tabs>
          <w:tab w:val="center" w:pos="4680"/>
          <w:tab w:val="left" w:pos="5655"/>
          <w:tab w:val="right" w:leader="dot" w:pos="9360"/>
        </w:tabs>
        <w:spacing w:before="60" w:line="360" w:lineRule="auto"/>
        <w:rPr>
          <w:b/>
          <w:bCs/>
        </w:rPr>
      </w:pPr>
    </w:p>
    <w:p w14:paraId="2292BC9A" w14:textId="77777777" w:rsidR="00AA5517" w:rsidRDefault="00AA5517" w:rsidP="00AA5517">
      <w:pPr>
        <w:widowControl w:val="0"/>
        <w:tabs>
          <w:tab w:val="center" w:pos="4680"/>
          <w:tab w:val="left" w:pos="5655"/>
          <w:tab w:val="right" w:leader="dot" w:pos="9360"/>
        </w:tabs>
        <w:spacing w:before="60" w:line="360" w:lineRule="auto"/>
        <w:rPr>
          <w:b/>
          <w:bCs/>
        </w:rPr>
      </w:pPr>
      <w:r w:rsidRPr="00AA5517">
        <w:rPr>
          <w:b/>
          <w:bCs/>
        </w:rPr>
        <w:lastRenderedPageBreak/>
        <w:t>Sustainability Innovation System: and green innovation have gained prominence, aiming to align innovation with environmental goals and address global challenges. Inclusive innovation seeks to ensure equitable distribution of innovation benefits across society, addressing social inequalities and benefiting marginalized communities.</w:t>
      </w:r>
    </w:p>
    <w:p w14:paraId="50882C8F" w14:textId="77777777" w:rsidR="00AA5517" w:rsidRPr="00AA5517" w:rsidRDefault="00AA5517" w:rsidP="00AA5517">
      <w:pPr>
        <w:widowControl w:val="0"/>
        <w:tabs>
          <w:tab w:val="center" w:pos="4680"/>
          <w:tab w:val="left" w:pos="5655"/>
          <w:tab w:val="right" w:leader="dot" w:pos="9360"/>
        </w:tabs>
        <w:spacing w:before="60" w:line="360" w:lineRule="auto"/>
        <w:rPr>
          <w:b/>
          <w:bCs/>
        </w:rPr>
      </w:pPr>
    </w:p>
    <w:p w14:paraId="725A2301" w14:textId="77777777" w:rsidR="00AA5517" w:rsidRDefault="00AA5517" w:rsidP="00AA5517">
      <w:pPr>
        <w:widowControl w:val="0"/>
        <w:tabs>
          <w:tab w:val="center" w:pos="4680"/>
          <w:tab w:val="left" w:pos="5655"/>
          <w:tab w:val="right" w:leader="dot" w:pos="9360"/>
        </w:tabs>
        <w:spacing w:before="60" w:line="360" w:lineRule="auto"/>
        <w:rPr>
          <w:b/>
          <w:bCs/>
        </w:rPr>
      </w:pPr>
      <w:r w:rsidRPr="00AA5517">
        <w:rPr>
          <w:b/>
          <w:bCs/>
        </w:rPr>
        <w:t xml:space="preserve"> Policy and Governance: The interplay between public policy and innovation governance is critical, with studies exploring how effective governance and policies can foster innovation-friendly environments. Government roles in funding, regulating, and supporting innovation are increasingly recognized as pivotal.</w:t>
      </w:r>
    </w:p>
    <w:p w14:paraId="25FF5D81" w14:textId="77777777" w:rsidR="00AA5517" w:rsidRPr="00AA5517" w:rsidRDefault="00AA5517" w:rsidP="00AA5517">
      <w:pPr>
        <w:widowControl w:val="0"/>
        <w:tabs>
          <w:tab w:val="center" w:pos="4680"/>
          <w:tab w:val="left" w:pos="5655"/>
          <w:tab w:val="right" w:leader="dot" w:pos="9360"/>
        </w:tabs>
        <w:spacing w:before="60" w:line="360" w:lineRule="auto"/>
        <w:rPr>
          <w:b/>
          <w:bCs/>
        </w:rPr>
      </w:pPr>
    </w:p>
    <w:p w14:paraId="06FDCD03" w14:textId="77777777" w:rsidR="00AA5517" w:rsidRDefault="00AA5517" w:rsidP="00AA5517">
      <w:pPr>
        <w:widowControl w:val="0"/>
        <w:tabs>
          <w:tab w:val="center" w:pos="4680"/>
          <w:tab w:val="left" w:pos="5655"/>
          <w:tab w:val="right" w:leader="dot" w:pos="9360"/>
        </w:tabs>
        <w:spacing w:before="60" w:line="360" w:lineRule="auto"/>
        <w:rPr>
          <w:b/>
          <w:bCs/>
        </w:rPr>
      </w:pPr>
      <w:r w:rsidRPr="00AA5517">
        <w:rPr>
          <w:b/>
          <w:bCs/>
        </w:rPr>
        <w:t>Future Research Directions: Future research should embrace interdisciplinary approaches, integrating economics, sociology, political science, and technology studies to provide a comprehensive understanding of innovation systems. Advanced methodologies like network analysis and big data analytics can enhance insights into complex innovation networks and dynamics.</w:t>
      </w:r>
    </w:p>
    <w:p w14:paraId="7874787F" w14:textId="77777777" w:rsidR="00AA5517" w:rsidRPr="00AA5517" w:rsidRDefault="00AA5517" w:rsidP="00AA5517">
      <w:pPr>
        <w:widowControl w:val="0"/>
        <w:tabs>
          <w:tab w:val="center" w:pos="4680"/>
          <w:tab w:val="left" w:pos="5655"/>
          <w:tab w:val="right" w:leader="dot" w:pos="9360"/>
        </w:tabs>
        <w:spacing w:before="60" w:line="360" w:lineRule="auto"/>
        <w:rPr>
          <w:b/>
          <w:bCs/>
        </w:rPr>
      </w:pPr>
    </w:p>
    <w:p w14:paraId="51AE9214" w14:textId="77777777" w:rsidR="00AA5517" w:rsidRDefault="00AA5517" w:rsidP="00AA5517">
      <w:pPr>
        <w:widowControl w:val="0"/>
        <w:tabs>
          <w:tab w:val="center" w:pos="4680"/>
          <w:tab w:val="left" w:pos="5655"/>
          <w:tab w:val="right" w:leader="dot" w:pos="9360"/>
        </w:tabs>
        <w:spacing w:before="60" w:line="360" w:lineRule="auto"/>
        <w:rPr>
          <w:b/>
          <w:bCs/>
        </w:rPr>
      </w:pPr>
      <w:r w:rsidRPr="00AA5517">
        <w:rPr>
          <w:b/>
          <w:bCs/>
        </w:rPr>
        <w:t>Investigating dynamic capabilities of innovation systems is crucial for understanding their ability to adapt to changing environments and challenges. More research is needed on innovation systems in emerging economies to address unique challenges and opportunities, informing policies and practices.</w:t>
      </w:r>
    </w:p>
    <w:p w14:paraId="4E4A831C" w14:textId="77777777" w:rsidR="00AA5517" w:rsidRPr="00AA5517" w:rsidRDefault="00AA5517" w:rsidP="00AA5517">
      <w:pPr>
        <w:widowControl w:val="0"/>
        <w:tabs>
          <w:tab w:val="center" w:pos="4680"/>
          <w:tab w:val="left" w:pos="5655"/>
          <w:tab w:val="right" w:leader="dot" w:pos="9360"/>
        </w:tabs>
        <w:spacing w:before="60" w:line="360" w:lineRule="auto"/>
        <w:rPr>
          <w:b/>
          <w:bCs/>
        </w:rPr>
      </w:pPr>
    </w:p>
    <w:p w14:paraId="3126E6A1" w14:textId="77777777" w:rsidR="00AA5517" w:rsidRDefault="00AA5517" w:rsidP="00AA5517">
      <w:pPr>
        <w:widowControl w:val="0"/>
        <w:tabs>
          <w:tab w:val="center" w:pos="4680"/>
          <w:tab w:val="left" w:pos="5655"/>
          <w:tab w:val="right" w:leader="dot" w:pos="9360"/>
        </w:tabs>
        <w:spacing w:before="60" w:line="360" w:lineRule="auto"/>
        <w:rPr>
          <w:b/>
          <w:bCs/>
        </w:rPr>
      </w:pPr>
      <w:r w:rsidRPr="00AA5517">
        <w:rPr>
          <w:b/>
          <w:bCs/>
        </w:rPr>
        <w:t>Developing robust impact assessment frameworks is essential for evaluating the economic, social, and environmental impacts of innovation systems, guiding effective policy-making and strategy development.</w:t>
      </w:r>
    </w:p>
    <w:p w14:paraId="33C7F306" w14:textId="77777777" w:rsidR="00AA5517" w:rsidRDefault="00AA5517" w:rsidP="00AA5517">
      <w:pPr>
        <w:widowControl w:val="0"/>
        <w:tabs>
          <w:tab w:val="center" w:pos="4680"/>
          <w:tab w:val="left" w:pos="5655"/>
          <w:tab w:val="right" w:leader="dot" w:pos="9360"/>
        </w:tabs>
        <w:spacing w:before="60" w:line="360" w:lineRule="auto"/>
        <w:rPr>
          <w:b/>
          <w:bCs/>
        </w:rPr>
      </w:pPr>
    </w:p>
    <w:p w14:paraId="0DCE7289" w14:textId="77777777" w:rsidR="00AA5517" w:rsidRDefault="00AA5517" w:rsidP="00AA5517">
      <w:pPr>
        <w:widowControl w:val="0"/>
        <w:tabs>
          <w:tab w:val="center" w:pos="4680"/>
          <w:tab w:val="left" w:pos="5655"/>
          <w:tab w:val="right" w:leader="dot" w:pos="9360"/>
        </w:tabs>
        <w:spacing w:before="60" w:line="360" w:lineRule="auto"/>
        <w:rPr>
          <w:b/>
          <w:bCs/>
        </w:rPr>
      </w:pPr>
    </w:p>
    <w:p w14:paraId="328B6650" w14:textId="77777777" w:rsidR="00AA5517" w:rsidRDefault="00AA5517" w:rsidP="00AA5517">
      <w:pPr>
        <w:widowControl w:val="0"/>
        <w:tabs>
          <w:tab w:val="center" w:pos="4680"/>
          <w:tab w:val="left" w:pos="5655"/>
          <w:tab w:val="right" w:leader="dot" w:pos="9360"/>
        </w:tabs>
        <w:spacing w:before="60" w:line="360" w:lineRule="auto"/>
        <w:rPr>
          <w:b/>
          <w:bCs/>
        </w:rPr>
      </w:pPr>
    </w:p>
    <w:p w14:paraId="5439406E" w14:textId="77777777" w:rsidR="00AA5517" w:rsidRDefault="00AA5517" w:rsidP="00AA5517">
      <w:pPr>
        <w:widowControl w:val="0"/>
        <w:tabs>
          <w:tab w:val="center" w:pos="4680"/>
          <w:tab w:val="left" w:pos="5655"/>
          <w:tab w:val="right" w:leader="dot" w:pos="9360"/>
        </w:tabs>
        <w:spacing w:before="60" w:line="360" w:lineRule="auto"/>
        <w:rPr>
          <w:b/>
          <w:bCs/>
        </w:rPr>
      </w:pPr>
    </w:p>
    <w:p w14:paraId="74514EE4" w14:textId="77777777" w:rsidR="00AA5517" w:rsidRDefault="00AA5517" w:rsidP="00AA5517">
      <w:pPr>
        <w:widowControl w:val="0"/>
        <w:tabs>
          <w:tab w:val="center" w:pos="4680"/>
          <w:tab w:val="left" w:pos="5655"/>
          <w:tab w:val="right" w:leader="dot" w:pos="9360"/>
        </w:tabs>
        <w:spacing w:before="60" w:line="360" w:lineRule="auto"/>
        <w:rPr>
          <w:b/>
          <w:bCs/>
        </w:rPr>
      </w:pPr>
    </w:p>
    <w:p w14:paraId="08973ABA" w14:textId="77777777" w:rsidR="00AA5517" w:rsidRDefault="00AA5517" w:rsidP="00AA5517">
      <w:pPr>
        <w:widowControl w:val="0"/>
        <w:tabs>
          <w:tab w:val="center" w:pos="4680"/>
          <w:tab w:val="left" w:pos="5655"/>
          <w:tab w:val="right" w:leader="dot" w:pos="9360"/>
        </w:tabs>
        <w:spacing w:before="60" w:line="360" w:lineRule="auto"/>
        <w:rPr>
          <w:b/>
          <w:bCs/>
        </w:rPr>
      </w:pPr>
    </w:p>
    <w:p w14:paraId="2AE17B60" w14:textId="77777777" w:rsidR="00AA5517" w:rsidRPr="00AA5517" w:rsidRDefault="00AA5517" w:rsidP="00AA5517">
      <w:pPr>
        <w:widowControl w:val="0"/>
        <w:tabs>
          <w:tab w:val="center" w:pos="4680"/>
          <w:tab w:val="left" w:pos="5655"/>
          <w:tab w:val="right" w:leader="dot" w:pos="9360"/>
        </w:tabs>
        <w:spacing w:before="60" w:line="360" w:lineRule="auto"/>
        <w:rPr>
          <w:b/>
          <w:bCs/>
        </w:rPr>
      </w:pPr>
    </w:p>
    <w:p w14:paraId="3C6A6E67" w14:textId="77777777" w:rsidR="00AA5517" w:rsidRPr="00AA5517" w:rsidRDefault="00AA5517" w:rsidP="00AA5517">
      <w:pPr>
        <w:widowControl w:val="0"/>
        <w:tabs>
          <w:tab w:val="center" w:pos="4680"/>
          <w:tab w:val="left" w:pos="5655"/>
          <w:tab w:val="right" w:leader="dot" w:pos="9360"/>
        </w:tabs>
        <w:spacing w:before="60" w:line="360" w:lineRule="auto"/>
        <w:rPr>
          <w:b/>
          <w:bCs/>
        </w:rPr>
      </w:pPr>
      <w:r w:rsidRPr="00AA5517">
        <w:rPr>
          <w:b/>
          <w:bCs/>
        </w:rPr>
        <w:lastRenderedPageBreak/>
        <w:t>Conclusion: The study concludes that the evolution of innovation system literature reflects an ongoing interaction between foundational theories and emerging trends. Souzanchi Kashani and Roshani's research offers valuable insights into this dynamic landscape, identifying key intellectual foundations and highlighting emerging themes. Their work provides a roadmap for future research and policy-making, addressing contemporary challenges and leveraging opportunities in innovation systems.</w:t>
      </w:r>
    </w:p>
    <w:p w14:paraId="5A1A3CEF" w14:textId="77777777" w:rsidR="00AA5517" w:rsidRPr="00AA5517" w:rsidRDefault="00AA5517" w:rsidP="00AA5517">
      <w:pPr>
        <w:widowControl w:val="0"/>
        <w:tabs>
          <w:tab w:val="center" w:pos="4680"/>
          <w:tab w:val="left" w:pos="5655"/>
          <w:tab w:val="right" w:leader="dot" w:pos="9360"/>
        </w:tabs>
        <w:spacing w:before="60" w:line="360" w:lineRule="auto"/>
        <w:rPr>
          <w:b/>
          <w:bCs/>
        </w:rPr>
      </w:pPr>
      <w:r w:rsidRPr="00AA5517">
        <w:rPr>
          <w:b/>
          <w:bCs/>
        </w:rPr>
        <w:t>This synthesis underscores the importance of continually evolving research agendas and adaptable policy frameworks to foster innovation that is responsive to societal needs and global challenges.</w:t>
      </w:r>
    </w:p>
    <w:p w14:paraId="0C0DCDB8" w14:textId="77777777" w:rsidR="00AA5517" w:rsidRPr="00AA5517" w:rsidRDefault="00AA5517" w:rsidP="00AA5517">
      <w:pPr>
        <w:widowControl w:val="0"/>
        <w:tabs>
          <w:tab w:val="center" w:pos="4680"/>
          <w:tab w:val="left" w:pos="5655"/>
          <w:tab w:val="right" w:leader="dot" w:pos="9360"/>
        </w:tabs>
        <w:spacing w:before="60" w:line="360" w:lineRule="auto"/>
        <w:rPr>
          <w:b/>
          <w:bCs/>
          <w:lang w:val="en-IN"/>
        </w:rPr>
      </w:pPr>
    </w:p>
    <w:p w14:paraId="741EC863" w14:textId="77777777" w:rsidR="00AA5517" w:rsidRPr="007C211D" w:rsidRDefault="00AA5517" w:rsidP="00551C0B">
      <w:pPr>
        <w:pStyle w:val="NormalWeb"/>
        <w:spacing w:before="0" w:beforeAutospacing="0" w:after="0" w:afterAutospacing="0" w:line="360" w:lineRule="auto"/>
        <w:jc w:val="both"/>
      </w:pPr>
    </w:p>
    <w:sectPr w:rsidR="00AA5517" w:rsidRPr="007C211D" w:rsidSect="003A4CC9">
      <w:footerReference w:type="even" r:id="rId29"/>
      <w:footerReference w:type="default" r:id="rId30"/>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C52CFF" w14:textId="77777777" w:rsidR="00FE0753" w:rsidRDefault="00FE0753">
      <w:r>
        <w:separator/>
      </w:r>
    </w:p>
  </w:endnote>
  <w:endnote w:type="continuationSeparator" w:id="0">
    <w:p w14:paraId="30407707" w14:textId="77777777" w:rsidR="00FE0753" w:rsidRDefault="00FE07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78061393"/>
      <w:docPartObj>
        <w:docPartGallery w:val="Page Numbers (Bottom of Page)"/>
        <w:docPartUnique/>
      </w:docPartObj>
    </w:sdtPr>
    <w:sdtContent>
      <w:p w14:paraId="12E182B5" w14:textId="2EA390B8" w:rsidR="0084682E" w:rsidRDefault="0084682E" w:rsidP="003F5BF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E1A0C5" w14:textId="77777777" w:rsidR="0084682E" w:rsidRDefault="0084682E" w:rsidP="0084682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49154717"/>
      <w:docPartObj>
        <w:docPartGallery w:val="Page Numbers (Bottom of Page)"/>
        <w:docPartUnique/>
      </w:docPartObj>
    </w:sdtPr>
    <w:sdtContent>
      <w:p w14:paraId="769EA557" w14:textId="6ADFEFA4" w:rsidR="0084682E" w:rsidRDefault="0084682E" w:rsidP="003F5BF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65A829D" w14:textId="24AC7118" w:rsidR="008660C0" w:rsidRDefault="008660C0" w:rsidP="0084682E">
    <w:pPr>
      <w:pStyle w:val="Footer"/>
      <w:ind w:right="360"/>
      <w:jc w:val="center"/>
    </w:pPr>
  </w:p>
  <w:p w14:paraId="29518CDD" w14:textId="77777777" w:rsidR="008660C0" w:rsidRDefault="008660C0">
    <w:pPr>
      <w:pStyle w:val="Footer"/>
    </w:pPr>
  </w:p>
  <w:p w14:paraId="0B887A0C" w14:textId="77777777" w:rsidR="00DC25F2" w:rsidRDefault="00DC25F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AD3ACC" w14:textId="77777777" w:rsidR="00FE0753" w:rsidRDefault="00FE0753">
      <w:r>
        <w:separator/>
      </w:r>
    </w:p>
  </w:footnote>
  <w:footnote w:type="continuationSeparator" w:id="0">
    <w:p w14:paraId="3AE1629F" w14:textId="77777777" w:rsidR="00FE0753" w:rsidRDefault="00FE07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1D794F"/>
    <w:multiLevelType w:val="multilevel"/>
    <w:tmpl w:val="2EB686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0492D67"/>
    <w:multiLevelType w:val="multilevel"/>
    <w:tmpl w:val="ED209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05F7CFA"/>
    <w:multiLevelType w:val="multilevel"/>
    <w:tmpl w:val="A0E4E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07658BB"/>
    <w:multiLevelType w:val="multilevel"/>
    <w:tmpl w:val="9FD8B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0F442F6"/>
    <w:multiLevelType w:val="multilevel"/>
    <w:tmpl w:val="46AA3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1E85A3B"/>
    <w:multiLevelType w:val="multilevel"/>
    <w:tmpl w:val="A4F0FC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39C1B37"/>
    <w:multiLevelType w:val="multilevel"/>
    <w:tmpl w:val="A7D4E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4235659"/>
    <w:multiLevelType w:val="multilevel"/>
    <w:tmpl w:val="A1A6F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4683CD6"/>
    <w:multiLevelType w:val="hybridMultilevel"/>
    <w:tmpl w:val="22E2BBE2"/>
    <w:lvl w:ilvl="0" w:tplc="60061F10">
      <w:start w:val="1"/>
      <w:numFmt w:val="decimal"/>
      <w:lvlText w:val="%1."/>
      <w:lvlJc w:val="left"/>
      <w:pPr>
        <w:tabs>
          <w:tab w:val="num" w:pos="720"/>
        </w:tabs>
        <w:ind w:left="720" w:hanging="360"/>
      </w:pPr>
    </w:lvl>
    <w:lvl w:ilvl="1" w:tplc="FDFC31E0" w:tentative="1">
      <w:start w:val="1"/>
      <w:numFmt w:val="decimal"/>
      <w:lvlText w:val="%2."/>
      <w:lvlJc w:val="left"/>
      <w:pPr>
        <w:tabs>
          <w:tab w:val="num" w:pos="1440"/>
        </w:tabs>
        <w:ind w:left="1440" w:hanging="360"/>
      </w:pPr>
    </w:lvl>
    <w:lvl w:ilvl="2" w:tplc="B4DC0A2C" w:tentative="1">
      <w:start w:val="1"/>
      <w:numFmt w:val="decimal"/>
      <w:lvlText w:val="%3."/>
      <w:lvlJc w:val="left"/>
      <w:pPr>
        <w:tabs>
          <w:tab w:val="num" w:pos="2160"/>
        </w:tabs>
        <w:ind w:left="2160" w:hanging="360"/>
      </w:pPr>
    </w:lvl>
    <w:lvl w:ilvl="3" w:tplc="7C50A916" w:tentative="1">
      <w:start w:val="1"/>
      <w:numFmt w:val="decimal"/>
      <w:lvlText w:val="%4."/>
      <w:lvlJc w:val="left"/>
      <w:pPr>
        <w:tabs>
          <w:tab w:val="num" w:pos="2880"/>
        </w:tabs>
        <w:ind w:left="2880" w:hanging="360"/>
      </w:pPr>
    </w:lvl>
    <w:lvl w:ilvl="4" w:tplc="4A9E21E6" w:tentative="1">
      <w:start w:val="1"/>
      <w:numFmt w:val="decimal"/>
      <w:lvlText w:val="%5."/>
      <w:lvlJc w:val="left"/>
      <w:pPr>
        <w:tabs>
          <w:tab w:val="num" w:pos="3600"/>
        </w:tabs>
        <w:ind w:left="3600" w:hanging="360"/>
      </w:pPr>
    </w:lvl>
    <w:lvl w:ilvl="5" w:tplc="FD809C6E" w:tentative="1">
      <w:start w:val="1"/>
      <w:numFmt w:val="decimal"/>
      <w:lvlText w:val="%6."/>
      <w:lvlJc w:val="left"/>
      <w:pPr>
        <w:tabs>
          <w:tab w:val="num" w:pos="4320"/>
        </w:tabs>
        <w:ind w:left="4320" w:hanging="360"/>
      </w:pPr>
    </w:lvl>
    <w:lvl w:ilvl="6" w:tplc="B526E15E" w:tentative="1">
      <w:start w:val="1"/>
      <w:numFmt w:val="decimal"/>
      <w:lvlText w:val="%7."/>
      <w:lvlJc w:val="left"/>
      <w:pPr>
        <w:tabs>
          <w:tab w:val="num" w:pos="5040"/>
        </w:tabs>
        <w:ind w:left="5040" w:hanging="360"/>
      </w:pPr>
    </w:lvl>
    <w:lvl w:ilvl="7" w:tplc="633A26B6" w:tentative="1">
      <w:start w:val="1"/>
      <w:numFmt w:val="decimal"/>
      <w:lvlText w:val="%8."/>
      <w:lvlJc w:val="left"/>
      <w:pPr>
        <w:tabs>
          <w:tab w:val="num" w:pos="5760"/>
        </w:tabs>
        <w:ind w:left="5760" w:hanging="360"/>
      </w:pPr>
    </w:lvl>
    <w:lvl w:ilvl="8" w:tplc="9294B07E" w:tentative="1">
      <w:start w:val="1"/>
      <w:numFmt w:val="decimal"/>
      <w:lvlText w:val="%9."/>
      <w:lvlJc w:val="left"/>
      <w:pPr>
        <w:tabs>
          <w:tab w:val="num" w:pos="6480"/>
        </w:tabs>
        <w:ind w:left="6480" w:hanging="360"/>
      </w:pPr>
    </w:lvl>
  </w:abstractNum>
  <w:abstractNum w:abstractNumId="9" w15:restartNumberingAfterBreak="0">
    <w:nsid w:val="04E16517"/>
    <w:multiLevelType w:val="multilevel"/>
    <w:tmpl w:val="C2585C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52D50D3"/>
    <w:multiLevelType w:val="multilevel"/>
    <w:tmpl w:val="CA501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538747F"/>
    <w:multiLevelType w:val="multilevel"/>
    <w:tmpl w:val="0E44C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5A42171"/>
    <w:multiLevelType w:val="hybridMultilevel"/>
    <w:tmpl w:val="630AF898"/>
    <w:lvl w:ilvl="0" w:tplc="846A556C">
      <w:start w:val="1"/>
      <w:numFmt w:val="decimal"/>
      <w:lvlText w:val="%1."/>
      <w:lvlJc w:val="left"/>
      <w:pPr>
        <w:tabs>
          <w:tab w:val="num" w:pos="720"/>
        </w:tabs>
        <w:ind w:left="720" w:hanging="360"/>
      </w:pPr>
    </w:lvl>
    <w:lvl w:ilvl="1" w:tplc="A21EF090" w:tentative="1">
      <w:start w:val="1"/>
      <w:numFmt w:val="decimal"/>
      <w:lvlText w:val="%2."/>
      <w:lvlJc w:val="left"/>
      <w:pPr>
        <w:tabs>
          <w:tab w:val="num" w:pos="1440"/>
        </w:tabs>
        <w:ind w:left="1440" w:hanging="360"/>
      </w:pPr>
    </w:lvl>
    <w:lvl w:ilvl="2" w:tplc="4AFAA78C" w:tentative="1">
      <w:start w:val="1"/>
      <w:numFmt w:val="decimal"/>
      <w:lvlText w:val="%3."/>
      <w:lvlJc w:val="left"/>
      <w:pPr>
        <w:tabs>
          <w:tab w:val="num" w:pos="2160"/>
        </w:tabs>
        <w:ind w:left="2160" w:hanging="360"/>
      </w:pPr>
    </w:lvl>
    <w:lvl w:ilvl="3" w:tplc="26620832" w:tentative="1">
      <w:start w:val="1"/>
      <w:numFmt w:val="decimal"/>
      <w:lvlText w:val="%4."/>
      <w:lvlJc w:val="left"/>
      <w:pPr>
        <w:tabs>
          <w:tab w:val="num" w:pos="2880"/>
        </w:tabs>
        <w:ind w:left="2880" w:hanging="360"/>
      </w:pPr>
    </w:lvl>
    <w:lvl w:ilvl="4" w:tplc="E96A2FC2" w:tentative="1">
      <w:start w:val="1"/>
      <w:numFmt w:val="decimal"/>
      <w:lvlText w:val="%5."/>
      <w:lvlJc w:val="left"/>
      <w:pPr>
        <w:tabs>
          <w:tab w:val="num" w:pos="3600"/>
        </w:tabs>
        <w:ind w:left="3600" w:hanging="360"/>
      </w:pPr>
    </w:lvl>
    <w:lvl w:ilvl="5" w:tplc="928696B8" w:tentative="1">
      <w:start w:val="1"/>
      <w:numFmt w:val="decimal"/>
      <w:lvlText w:val="%6."/>
      <w:lvlJc w:val="left"/>
      <w:pPr>
        <w:tabs>
          <w:tab w:val="num" w:pos="4320"/>
        </w:tabs>
        <w:ind w:left="4320" w:hanging="360"/>
      </w:pPr>
    </w:lvl>
    <w:lvl w:ilvl="6" w:tplc="7CFC5BB2" w:tentative="1">
      <w:start w:val="1"/>
      <w:numFmt w:val="decimal"/>
      <w:lvlText w:val="%7."/>
      <w:lvlJc w:val="left"/>
      <w:pPr>
        <w:tabs>
          <w:tab w:val="num" w:pos="5040"/>
        </w:tabs>
        <w:ind w:left="5040" w:hanging="360"/>
      </w:pPr>
    </w:lvl>
    <w:lvl w:ilvl="7" w:tplc="4F2A961E" w:tentative="1">
      <w:start w:val="1"/>
      <w:numFmt w:val="decimal"/>
      <w:lvlText w:val="%8."/>
      <w:lvlJc w:val="left"/>
      <w:pPr>
        <w:tabs>
          <w:tab w:val="num" w:pos="5760"/>
        </w:tabs>
        <w:ind w:left="5760" w:hanging="360"/>
      </w:pPr>
    </w:lvl>
    <w:lvl w:ilvl="8" w:tplc="8A6E1878" w:tentative="1">
      <w:start w:val="1"/>
      <w:numFmt w:val="decimal"/>
      <w:lvlText w:val="%9."/>
      <w:lvlJc w:val="left"/>
      <w:pPr>
        <w:tabs>
          <w:tab w:val="num" w:pos="6480"/>
        </w:tabs>
        <w:ind w:left="6480" w:hanging="360"/>
      </w:pPr>
    </w:lvl>
  </w:abstractNum>
  <w:abstractNum w:abstractNumId="13" w15:restartNumberingAfterBreak="0">
    <w:nsid w:val="05E967F4"/>
    <w:multiLevelType w:val="multilevel"/>
    <w:tmpl w:val="98187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6121BB4"/>
    <w:multiLevelType w:val="multilevel"/>
    <w:tmpl w:val="E5C2C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6367F48"/>
    <w:multiLevelType w:val="multilevel"/>
    <w:tmpl w:val="A9162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6BA45D4"/>
    <w:multiLevelType w:val="multilevel"/>
    <w:tmpl w:val="3F0E45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06EB07E8"/>
    <w:multiLevelType w:val="multilevel"/>
    <w:tmpl w:val="E19E2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06FD3758"/>
    <w:multiLevelType w:val="multilevel"/>
    <w:tmpl w:val="F3FC9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075C0221"/>
    <w:multiLevelType w:val="multilevel"/>
    <w:tmpl w:val="D9EA8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079D533E"/>
    <w:multiLevelType w:val="multilevel"/>
    <w:tmpl w:val="97A65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07B6740E"/>
    <w:multiLevelType w:val="multilevel"/>
    <w:tmpl w:val="FB3CE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08263751"/>
    <w:multiLevelType w:val="multilevel"/>
    <w:tmpl w:val="CA28D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088C14EB"/>
    <w:multiLevelType w:val="multilevel"/>
    <w:tmpl w:val="46CA2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08A3730A"/>
    <w:multiLevelType w:val="multilevel"/>
    <w:tmpl w:val="419A1C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08BB1F7C"/>
    <w:multiLevelType w:val="multilevel"/>
    <w:tmpl w:val="FFF4FD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08DE5E32"/>
    <w:multiLevelType w:val="multilevel"/>
    <w:tmpl w:val="F6A849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09342DFC"/>
    <w:multiLevelType w:val="multilevel"/>
    <w:tmpl w:val="B4F6C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09AE02D8"/>
    <w:multiLevelType w:val="multilevel"/>
    <w:tmpl w:val="A7B43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09CC136A"/>
    <w:multiLevelType w:val="multilevel"/>
    <w:tmpl w:val="E904DD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09D7408C"/>
    <w:multiLevelType w:val="multilevel"/>
    <w:tmpl w:val="E8C209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09DE27DE"/>
    <w:multiLevelType w:val="multilevel"/>
    <w:tmpl w:val="68B42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0A1C7AB6"/>
    <w:multiLevelType w:val="multilevel"/>
    <w:tmpl w:val="E32A63F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0AB90C12"/>
    <w:multiLevelType w:val="multilevel"/>
    <w:tmpl w:val="6A28D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0BF27E0C"/>
    <w:multiLevelType w:val="multilevel"/>
    <w:tmpl w:val="B23C4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0C607AD8"/>
    <w:multiLevelType w:val="multilevel"/>
    <w:tmpl w:val="0F7C5F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0CF43109"/>
    <w:multiLevelType w:val="multilevel"/>
    <w:tmpl w:val="B298D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0D187A99"/>
    <w:multiLevelType w:val="hybridMultilevel"/>
    <w:tmpl w:val="22DCC17C"/>
    <w:lvl w:ilvl="0" w:tplc="2626F12A">
      <w:start w:val="1"/>
      <w:numFmt w:val="bullet"/>
      <w:lvlText w:val="●"/>
      <w:lvlJc w:val="left"/>
      <w:pPr>
        <w:tabs>
          <w:tab w:val="num" w:pos="720"/>
        </w:tabs>
        <w:ind w:left="720" w:hanging="360"/>
      </w:pPr>
      <w:rPr>
        <w:rFonts w:ascii="Arial" w:hAnsi="Arial" w:hint="default"/>
      </w:rPr>
    </w:lvl>
    <w:lvl w:ilvl="1" w:tplc="8D64BE54" w:tentative="1">
      <w:start w:val="1"/>
      <w:numFmt w:val="bullet"/>
      <w:lvlText w:val="●"/>
      <w:lvlJc w:val="left"/>
      <w:pPr>
        <w:tabs>
          <w:tab w:val="num" w:pos="1440"/>
        </w:tabs>
        <w:ind w:left="1440" w:hanging="360"/>
      </w:pPr>
      <w:rPr>
        <w:rFonts w:ascii="Arial" w:hAnsi="Arial" w:hint="default"/>
      </w:rPr>
    </w:lvl>
    <w:lvl w:ilvl="2" w:tplc="54327E32" w:tentative="1">
      <w:start w:val="1"/>
      <w:numFmt w:val="bullet"/>
      <w:lvlText w:val="●"/>
      <w:lvlJc w:val="left"/>
      <w:pPr>
        <w:tabs>
          <w:tab w:val="num" w:pos="2160"/>
        </w:tabs>
        <w:ind w:left="2160" w:hanging="360"/>
      </w:pPr>
      <w:rPr>
        <w:rFonts w:ascii="Arial" w:hAnsi="Arial" w:hint="default"/>
      </w:rPr>
    </w:lvl>
    <w:lvl w:ilvl="3" w:tplc="CB4EEAEA" w:tentative="1">
      <w:start w:val="1"/>
      <w:numFmt w:val="bullet"/>
      <w:lvlText w:val="●"/>
      <w:lvlJc w:val="left"/>
      <w:pPr>
        <w:tabs>
          <w:tab w:val="num" w:pos="2880"/>
        </w:tabs>
        <w:ind w:left="2880" w:hanging="360"/>
      </w:pPr>
      <w:rPr>
        <w:rFonts w:ascii="Arial" w:hAnsi="Arial" w:hint="default"/>
      </w:rPr>
    </w:lvl>
    <w:lvl w:ilvl="4" w:tplc="B6765964" w:tentative="1">
      <w:start w:val="1"/>
      <w:numFmt w:val="bullet"/>
      <w:lvlText w:val="●"/>
      <w:lvlJc w:val="left"/>
      <w:pPr>
        <w:tabs>
          <w:tab w:val="num" w:pos="3600"/>
        </w:tabs>
        <w:ind w:left="3600" w:hanging="360"/>
      </w:pPr>
      <w:rPr>
        <w:rFonts w:ascii="Arial" w:hAnsi="Arial" w:hint="default"/>
      </w:rPr>
    </w:lvl>
    <w:lvl w:ilvl="5" w:tplc="C3D2E8AA" w:tentative="1">
      <w:start w:val="1"/>
      <w:numFmt w:val="bullet"/>
      <w:lvlText w:val="●"/>
      <w:lvlJc w:val="left"/>
      <w:pPr>
        <w:tabs>
          <w:tab w:val="num" w:pos="4320"/>
        </w:tabs>
        <w:ind w:left="4320" w:hanging="360"/>
      </w:pPr>
      <w:rPr>
        <w:rFonts w:ascii="Arial" w:hAnsi="Arial" w:hint="default"/>
      </w:rPr>
    </w:lvl>
    <w:lvl w:ilvl="6" w:tplc="493E1D60" w:tentative="1">
      <w:start w:val="1"/>
      <w:numFmt w:val="bullet"/>
      <w:lvlText w:val="●"/>
      <w:lvlJc w:val="left"/>
      <w:pPr>
        <w:tabs>
          <w:tab w:val="num" w:pos="5040"/>
        </w:tabs>
        <w:ind w:left="5040" w:hanging="360"/>
      </w:pPr>
      <w:rPr>
        <w:rFonts w:ascii="Arial" w:hAnsi="Arial" w:hint="default"/>
      </w:rPr>
    </w:lvl>
    <w:lvl w:ilvl="7" w:tplc="5C4E8DE2" w:tentative="1">
      <w:start w:val="1"/>
      <w:numFmt w:val="bullet"/>
      <w:lvlText w:val="●"/>
      <w:lvlJc w:val="left"/>
      <w:pPr>
        <w:tabs>
          <w:tab w:val="num" w:pos="5760"/>
        </w:tabs>
        <w:ind w:left="5760" w:hanging="360"/>
      </w:pPr>
      <w:rPr>
        <w:rFonts w:ascii="Arial" w:hAnsi="Arial" w:hint="default"/>
      </w:rPr>
    </w:lvl>
    <w:lvl w:ilvl="8" w:tplc="A316F8F4"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0D6A4AEE"/>
    <w:multiLevelType w:val="multilevel"/>
    <w:tmpl w:val="955ED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0DBB042E"/>
    <w:multiLevelType w:val="multilevel"/>
    <w:tmpl w:val="1C60FC6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0E0A3D6B"/>
    <w:multiLevelType w:val="multilevel"/>
    <w:tmpl w:val="C108F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0E2E32B8"/>
    <w:multiLevelType w:val="multilevel"/>
    <w:tmpl w:val="18B07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0E5B7DB1"/>
    <w:multiLevelType w:val="multilevel"/>
    <w:tmpl w:val="A7F84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0F6F55CA"/>
    <w:multiLevelType w:val="multilevel"/>
    <w:tmpl w:val="C63EB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0F921744"/>
    <w:multiLevelType w:val="multilevel"/>
    <w:tmpl w:val="9D44D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0FB84390"/>
    <w:multiLevelType w:val="multilevel"/>
    <w:tmpl w:val="7FDEF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10646D86"/>
    <w:multiLevelType w:val="multilevel"/>
    <w:tmpl w:val="F3583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106F1695"/>
    <w:multiLevelType w:val="multilevel"/>
    <w:tmpl w:val="03B6CD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10890D5D"/>
    <w:multiLevelType w:val="multilevel"/>
    <w:tmpl w:val="B9800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11053153"/>
    <w:multiLevelType w:val="multilevel"/>
    <w:tmpl w:val="16229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12031F46"/>
    <w:multiLevelType w:val="multilevel"/>
    <w:tmpl w:val="0ABC09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12347D57"/>
    <w:multiLevelType w:val="multilevel"/>
    <w:tmpl w:val="973C4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1305552B"/>
    <w:multiLevelType w:val="multilevel"/>
    <w:tmpl w:val="39386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139F6051"/>
    <w:multiLevelType w:val="multilevel"/>
    <w:tmpl w:val="C29EA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13D51251"/>
    <w:multiLevelType w:val="multilevel"/>
    <w:tmpl w:val="A19AF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13EA3B32"/>
    <w:multiLevelType w:val="multilevel"/>
    <w:tmpl w:val="4470E0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14081957"/>
    <w:multiLevelType w:val="multilevel"/>
    <w:tmpl w:val="8E4C85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144A1F90"/>
    <w:multiLevelType w:val="multilevel"/>
    <w:tmpl w:val="158AA8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14583046"/>
    <w:multiLevelType w:val="multilevel"/>
    <w:tmpl w:val="33944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14A4131C"/>
    <w:multiLevelType w:val="multilevel"/>
    <w:tmpl w:val="A0766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14A95D0E"/>
    <w:multiLevelType w:val="multilevel"/>
    <w:tmpl w:val="7E340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14B219EA"/>
    <w:multiLevelType w:val="multilevel"/>
    <w:tmpl w:val="D6C836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14C04BCC"/>
    <w:multiLevelType w:val="multilevel"/>
    <w:tmpl w:val="3BB869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16240EE3"/>
    <w:multiLevelType w:val="multilevel"/>
    <w:tmpl w:val="85023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16783EF9"/>
    <w:multiLevelType w:val="multilevel"/>
    <w:tmpl w:val="45FC4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1698081F"/>
    <w:multiLevelType w:val="multilevel"/>
    <w:tmpl w:val="801670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16F9776E"/>
    <w:multiLevelType w:val="multilevel"/>
    <w:tmpl w:val="294ED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16FB5B21"/>
    <w:multiLevelType w:val="multilevel"/>
    <w:tmpl w:val="942243A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17135D2D"/>
    <w:multiLevelType w:val="multilevel"/>
    <w:tmpl w:val="AD6824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17217F83"/>
    <w:multiLevelType w:val="multilevel"/>
    <w:tmpl w:val="0C101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173A3FE0"/>
    <w:multiLevelType w:val="multilevel"/>
    <w:tmpl w:val="5510B7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17751C32"/>
    <w:multiLevelType w:val="multilevel"/>
    <w:tmpl w:val="C95425A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17776B7E"/>
    <w:multiLevelType w:val="multilevel"/>
    <w:tmpl w:val="0120A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177C2A52"/>
    <w:multiLevelType w:val="multilevel"/>
    <w:tmpl w:val="AF283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17E56C62"/>
    <w:multiLevelType w:val="multilevel"/>
    <w:tmpl w:val="80EA3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17EE2D06"/>
    <w:multiLevelType w:val="multilevel"/>
    <w:tmpl w:val="0DF23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180C32A9"/>
    <w:multiLevelType w:val="multilevel"/>
    <w:tmpl w:val="9B9AE6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18994A0D"/>
    <w:multiLevelType w:val="multilevel"/>
    <w:tmpl w:val="561E3B8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18F772CB"/>
    <w:multiLevelType w:val="multilevel"/>
    <w:tmpl w:val="2A461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19700B53"/>
    <w:multiLevelType w:val="multilevel"/>
    <w:tmpl w:val="2C8C5F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19866D28"/>
    <w:multiLevelType w:val="multilevel"/>
    <w:tmpl w:val="CDC0E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19895EFD"/>
    <w:multiLevelType w:val="multilevel"/>
    <w:tmpl w:val="93E06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1A0433FB"/>
    <w:multiLevelType w:val="multilevel"/>
    <w:tmpl w:val="B6E2819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1A846073"/>
    <w:multiLevelType w:val="multilevel"/>
    <w:tmpl w:val="E162F69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4" w15:restartNumberingAfterBreak="0">
    <w:nsid w:val="1AAD16C0"/>
    <w:multiLevelType w:val="multilevel"/>
    <w:tmpl w:val="0EBA3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1ADD50CB"/>
    <w:multiLevelType w:val="multilevel"/>
    <w:tmpl w:val="933A884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6" w15:restartNumberingAfterBreak="0">
    <w:nsid w:val="1ADE6DFF"/>
    <w:multiLevelType w:val="multilevel"/>
    <w:tmpl w:val="20C6C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1AE57074"/>
    <w:multiLevelType w:val="multilevel"/>
    <w:tmpl w:val="ABBCC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1B3209CE"/>
    <w:multiLevelType w:val="multilevel"/>
    <w:tmpl w:val="879026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9" w15:restartNumberingAfterBreak="0">
    <w:nsid w:val="1B567A23"/>
    <w:multiLevelType w:val="multilevel"/>
    <w:tmpl w:val="E2241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1B7512FF"/>
    <w:multiLevelType w:val="multilevel"/>
    <w:tmpl w:val="FABA74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1" w15:restartNumberingAfterBreak="0">
    <w:nsid w:val="1B787F36"/>
    <w:multiLevelType w:val="multilevel"/>
    <w:tmpl w:val="019AA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1B8E54ED"/>
    <w:multiLevelType w:val="multilevel"/>
    <w:tmpl w:val="C3EA7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1BA12CDC"/>
    <w:multiLevelType w:val="multilevel"/>
    <w:tmpl w:val="4FFA7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1BB23B94"/>
    <w:multiLevelType w:val="multilevel"/>
    <w:tmpl w:val="9A809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1C2974C0"/>
    <w:multiLevelType w:val="multilevel"/>
    <w:tmpl w:val="58ECDD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6" w15:restartNumberingAfterBreak="0">
    <w:nsid w:val="1C465891"/>
    <w:multiLevelType w:val="multilevel"/>
    <w:tmpl w:val="07DE0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1C5F201A"/>
    <w:multiLevelType w:val="multilevel"/>
    <w:tmpl w:val="81A06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1C687494"/>
    <w:multiLevelType w:val="multilevel"/>
    <w:tmpl w:val="2E1E7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1CF51917"/>
    <w:multiLevelType w:val="multilevel"/>
    <w:tmpl w:val="66DEB76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0" w15:restartNumberingAfterBreak="0">
    <w:nsid w:val="1D5C7FB9"/>
    <w:multiLevelType w:val="hybridMultilevel"/>
    <w:tmpl w:val="5A806022"/>
    <w:lvl w:ilvl="0" w:tplc="538ED4CC">
      <w:start w:val="1"/>
      <w:numFmt w:val="bullet"/>
      <w:lvlText w:val="●"/>
      <w:lvlJc w:val="left"/>
      <w:pPr>
        <w:ind w:left="720" w:hanging="360"/>
      </w:pPr>
      <w:rPr>
        <w:rFonts w:ascii="Times New Roman" w:hAnsi="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1" w15:restartNumberingAfterBreak="0">
    <w:nsid w:val="1D7C4A33"/>
    <w:multiLevelType w:val="multilevel"/>
    <w:tmpl w:val="968AA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1D8F3100"/>
    <w:multiLevelType w:val="multilevel"/>
    <w:tmpl w:val="04FED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1DBC7CDA"/>
    <w:multiLevelType w:val="multilevel"/>
    <w:tmpl w:val="268E8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1E5D16DF"/>
    <w:multiLevelType w:val="multilevel"/>
    <w:tmpl w:val="5DC0F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1E817399"/>
    <w:multiLevelType w:val="multilevel"/>
    <w:tmpl w:val="042C85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6" w15:restartNumberingAfterBreak="0">
    <w:nsid w:val="1E847170"/>
    <w:multiLevelType w:val="multilevel"/>
    <w:tmpl w:val="6B46F14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7" w15:restartNumberingAfterBreak="0">
    <w:nsid w:val="1EF95ED0"/>
    <w:multiLevelType w:val="hybridMultilevel"/>
    <w:tmpl w:val="84868B08"/>
    <w:lvl w:ilvl="0" w:tplc="538ED4CC">
      <w:start w:val="1"/>
      <w:numFmt w:val="bullet"/>
      <w:lvlText w:val="●"/>
      <w:lvlJc w:val="left"/>
      <w:pPr>
        <w:tabs>
          <w:tab w:val="num" w:pos="720"/>
        </w:tabs>
        <w:ind w:left="720" w:hanging="360"/>
      </w:pPr>
      <w:rPr>
        <w:rFonts w:ascii="Times New Roman" w:hAnsi="Times New Roman" w:hint="default"/>
      </w:rPr>
    </w:lvl>
    <w:lvl w:ilvl="1" w:tplc="550E4B72" w:tentative="1">
      <w:start w:val="1"/>
      <w:numFmt w:val="bullet"/>
      <w:lvlText w:val="●"/>
      <w:lvlJc w:val="left"/>
      <w:pPr>
        <w:tabs>
          <w:tab w:val="num" w:pos="1440"/>
        </w:tabs>
        <w:ind w:left="1440" w:hanging="360"/>
      </w:pPr>
      <w:rPr>
        <w:rFonts w:ascii="Times New Roman" w:hAnsi="Times New Roman" w:hint="default"/>
      </w:rPr>
    </w:lvl>
    <w:lvl w:ilvl="2" w:tplc="B7D4B700" w:tentative="1">
      <w:start w:val="1"/>
      <w:numFmt w:val="bullet"/>
      <w:lvlText w:val="●"/>
      <w:lvlJc w:val="left"/>
      <w:pPr>
        <w:tabs>
          <w:tab w:val="num" w:pos="2160"/>
        </w:tabs>
        <w:ind w:left="2160" w:hanging="360"/>
      </w:pPr>
      <w:rPr>
        <w:rFonts w:ascii="Times New Roman" w:hAnsi="Times New Roman" w:hint="default"/>
      </w:rPr>
    </w:lvl>
    <w:lvl w:ilvl="3" w:tplc="116849D6" w:tentative="1">
      <w:start w:val="1"/>
      <w:numFmt w:val="bullet"/>
      <w:lvlText w:val="●"/>
      <w:lvlJc w:val="left"/>
      <w:pPr>
        <w:tabs>
          <w:tab w:val="num" w:pos="2880"/>
        </w:tabs>
        <w:ind w:left="2880" w:hanging="360"/>
      </w:pPr>
      <w:rPr>
        <w:rFonts w:ascii="Times New Roman" w:hAnsi="Times New Roman" w:hint="default"/>
      </w:rPr>
    </w:lvl>
    <w:lvl w:ilvl="4" w:tplc="1F1E316E" w:tentative="1">
      <w:start w:val="1"/>
      <w:numFmt w:val="bullet"/>
      <w:lvlText w:val="●"/>
      <w:lvlJc w:val="left"/>
      <w:pPr>
        <w:tabs>
          <w:tab w:val="num" w:pos="3600"/>
        </w:tabs>
        <w:ind w:left="3600" w:hanging="360"/>
      </w:pPr>
      <w:rPr>
        <w:rFonts w:ascii="Times New Roman" w:hAnsi="Times New Roman" w:hint="default"/>
      </w:rPr>
    </w:lvl>
    <w:lvl w:ilvl="5" w:tplc="916A0B4C" w:tentative="1">
      <w:start w:val="1"/>
      <w:numFmt w:val="bullet"/>
      <w:lvlText w:val="●"/>
      <w:lvlJc w:val="left"/>
      <w:pPr>
        <w:tabs>
          <w:tab w:val="num" w:pos="4320"/>
        </w:tabs>
        <w:ind w:left="4320" w:hanging="360"/>
      </w:pPr>
      <w:rPr>
        <w:rFonts w:ascii="Times New Roman" w:hAnsi="Times New Roman" w:hint="default"/>
      </w:rPr>
    </w:lvl>
    <w:lvl w:ilvl="6" w:tplc="D6A06856" w:tentative="1">
      <w:start w:val="1"/>
      <w:numFmt w:val="bullet"/>
      <w:lvlText w:val="●"/>
      <w:lvlJc w:val="left"/>
      <w:pPr>
        <w:tabs>
          <w:tab w:val="num" w:pos="5040"/>
        </w:tabs>
        <w:ind w:left="5040" w:hanging="360"/>
      </w:pPr>
      <w:rPr>
        <w:rFonts w:ascii="Times New Roman" w:hAnsi="Times New Roman" w:hint="default"/>
      </w:rPr>
    </w:lvl>
    <w:lvl w:ilvl="7" w:tplc="3F8C6F08" w:tentative="1">
      <w:start w:val="1"/>
      <w:numFmt w:val="bullet"/>
      <w:lvlText w:val="●"/>
      <w:lvlJc w:val="left"/>
      <w:pPr>
        <w:tabs>
          <w:tab w:val="num" w:pos="5760"/>
        </w:tabs>
        <w:ind w:left="5760" w:hanging="360"/>
      </w:pPr>
      <w:rPr>
        <w:rFonts w:ascii="Times New Roman" w:hAnsi="Times New Roman" w:hint="default"/>
      </w:rPr>
    </w:lvl>
    <w:lvl w:ilvl="8" w:tplc="09B22C96" w:tentative="1">
      <w:start w:val="1"/>
      <w:numFmt w:val="bullet"/>
      <w:lvlText w:val="●"/>
      <w:lvlJc w:val="left"/>
      <w:pPr>
        <w:tabs>
          <w:tab w:val="num" w:pos="6480"/>
        </w:tabs>
        <w:ind w:left="6480" w:hanging="360"/>
      </w:pPr>
      <w:rPr>
        <w:rFonts w:ascii="Times New Roman" w:hAnsi="Times New Roman" w:hint="default"/>
      </w:rPr>
    </w:lvl>
  </w:abstractNum>
  <w:abstractNum w:abstractNumId="108" w15:restartNumberingAfterBreak="0">
    <w:nsid w:val="1F2343DD"/>
    <w:multiLevelType w:val="multilevel"/>
    <w:tmpl w:val="7D80F6D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9" w15:restartNumberingAfterBreak="0">
    <w:nsid w:val="1F6F1BDA"/>
    <w:multiLevelType w:val="multilevel"/>
    <w:tmpl w:val="3FDC5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1FFE0F18"/>
    <w:multiLevelType w:val="multilevel"/>
    <w:tmpl w:val="60DA1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203B3DB4"/>
    <w:multiLevelType w:val="multilevel"/>
    <w:tmpl w:val="B47C9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20A629C0"/>
    <w:multiLevelType w:val="multilevel"/>
    <w:tmpl w:val="B844A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20AA488D"/>
    <w:multiLevelType w:val="multilevel"/>
    <w:tmpl w:val="04347B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4" w15:restartNumberingAfterBreak="0">
    <w:nsid w:val="20B03E99"/>
    <w:multiLevelType w:val="multilevel"/>
    <w:tmpl w:val="62BC6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20D71E79"/>
    <w:multiLevelType w:val="multilevel"/>
    <w:tmpl w:val="83FA8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20D72246"/>
    <w:multiLevelType w:val="multilevel"/>
    <w:tmpl w:val="3BEAF57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7" w15:restartNumberingAfterBreak="0">
    <w:nsid w:val="219F79C6"/>
    <w:multiLevelType w:val="multilevel"/>
    <w:tmpl w:val="02B2D64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8" w15:restartNumberingAfterBreak="0">
    <w:nsid w:val="21BE332F"/>
    <w:multiLevelType w:val="multilevel"/>
    <w:tmpl w:val="C4E06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21F208BF"/>
    <w:multiLevelType w:val="multilevel"/>
    <w:tmpl w:val="94701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22252B3A"/>
    <w:multiLevelType w:val="multilevel"/>
    <w:tmpl w:val="1FCE7A0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1" w15:restartNumberingAfterBreak="0">
    <w:nsid w:val="226B1764"/>
    <w:multiLevelType w:val="multilevel"/>
    <w:tmpl w:val="39280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230A0210"/>
    <w:multiLevelType w:val="multilevel"/>
    <w:tmpl w:val="A95A8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23430178"/>
    <w:multiLevelType w:val="multilevel"/>
    <w:tmpl w:val="24F41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239412E6"/>
    <w:multiLevelType w:val="multilevel"/>
    <w:tmpl w:val="899E1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5" w15:restartNumberingAfterBreak="0">
    <w:nsid w:val="24422B1A"/>
    <w:multiLevelType w:val="multilevel"/>
    <w:tmpl w:val="918883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6" w15:restartNumberingAfterBreak="0">
    <w:nsid w:val="24D130FD"/>
    <w:multiLevelType w:val="multilevel"/>
    <w:tmpl w:val="374021B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7" w15:restartNumberingAfterBreak="0">
    <w:nsid w:val="25032C28"/>
    <w:multiLevelType w:val="multilevel"/>
    <w:tmpl w:val="4B6A7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25183B90"/>
    <w:multiLevelType w:val="multilevel"/>
    <w:tmpl w:val="8D8E0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9" w15:restartNumberingAfterBreak="0">
    <w:nsid w:val="252B0DFA"/>
    <w:multiLevelType w:val="multilevel"/>
    <w:tmpl w:val="CBDAE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0" w15:restartNumberingAfterBreak="0">
    <w:nsid w:val="256F5BCD"/>
    <w:multiLevelType w:val="multilevel"/>
    <w:tmpl w:val="1772B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1" w15:restartNumberingAfterBreak="0">
    <w:nsid w:val="25864E43"/>
    <w:multiLevelType w:val="multilevel"/>
    <w:tmpl w:val="642A0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2" w15:restartNumberingAfterBreak="0">
    <w:nsid w:val="260670F6"/>
    <w:multiLevelType w:val="multilevel"/>
    <w:tmpl w:val="C17C5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3" w15:restartNumberingAfterBreak="0">
    <w:nsid w:val="263D19BA"/>
    <w:multiLevelType w:val="multilevel"/>
    <w:tmpl w:val="76D8B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264E454E"/>
    <w:multiLevelType w:val="multilevel"/>
    <w:tmpl w:val="F4C4A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5" w15:restartNumberingAfterBreak="0">
    <w:nsid w:val="26AF3465"/>
    <w:multiLevelType w:val="hybridMultilevel"/>
    <w:tmpl w:val="A784F0C4"/>
    <w:lvl w:ilvl="0" w:tplc="407AFC40">
      <w:start w:val="3"/>
      <w:numFmt w:val="lowerLetter"/>
      <w:lvlText w:val="%1."/>
      <w:lvlJc w:val="left"/>
      <w:pPr>
        <w:tabs>
          <w:tab w:val="num" w:pos="720"/>
        </w:tabs>
        <w:ind w:left="720" w:hanging="360"/>
      </w:pPr>
    </w:lvl>
    <w:lvl w:ilvl="1" w:tplc="B3E04558" w:tentative="1">
      <w:start w:val="1"/>
      <w:numFmt w:val="decimal"/>
      <w:lvlText w:val="%2."/>
      <w:lvlJc w:val="left"/>
      <w:pPr>
        <w:tabs>
          <w:tab w:val="num" w:pos="1440"/>
        </w:tabs>
        <w:ind w:left="1440" w:hanging="360"/>
      </w:pPr>
    </w:lvl>
    <w:lvl w:ilvl="2" w:tplc="C06A3438" w:tentative="1">
      <w:start w:val="1"/>
      <w:numFmt w:val="decimal"/>
      <w:lvlText w:val="%3."/>
      <w:lvlJc w:val="left"/>
      <w:pPr>
        <w:tabs>
          <w:tab w:val="num" w:pos="2160"/>
        </w:tabs>
        <w:ind w:left="2160" w:hanging="360"/>
      </w:pPr>
    </w:lvl>
    <w:lvl w:ilvl="3" w:tplc="BA82A280" w:tentative="1">
      <w:start w:val="1"/>
      <w:numFmt w:val="decimal"/>
      <w:lvlText w:val="%4."/>
      <w:lvlJc w:val="left"/>
      <w:pPr>
        <w:tabs>
          <w:tab w:val="num" w:pos="2880"/>
        </w:tabs>
        <w:ind w:left="2880" w:hanging="360"/>
      </w:pPr>
    </w:lvl>
    <w:lvl w:ilvl="4" w:tplc="7012F2C8" w:tentative="1">
      <w:start w:val="1"/>
      <w:numFmt w:val="decimal"/>
      <w:lvlText w:val="%5."/>
      <w:lvlJc w:val="left"/>
      <w:pPr>
        <w:tabs>
          <w:tab w:val="num" w:pos="3600"/>
        </w:tabs>
        <w:ind w:left="3600" w:hanging="360"/>
      </w:pPr>
    </w:lvl>
    <w:lvl w:ilvl="5" w:tplc="623AC838" w:tentative="1">
      <w:start w:val="1"/>
      <w:numFmt w:val="decimal"/>
      <w:lvlText w:val="%6."/>
      <w:lvlJc w:val="left"/>
      <w:pPr>
        <w:tabs>
          <w:tab w:val="num" w:pos="4320"/>
        </w:tabs>
        <w:ind w:left="4320" w:hanging="360"/>
      </w:pPr>
    </w:lvl>
    <w:lvl w:ilvl="6" w:tplc="85EC3C8E" w:tentative="1">
      <w:start w:val="1"/>
      <w:numFmt w:val="decimal"/>
      <w:lvlText w:val="%7."/>
      <w:lvlJc w:val="left"/>
      <w:pPr>
        <w:tabs>
          <w:tab w:val="num" w:pos="5040"/>
        </w:tabs>
        <w:ind w:left="5040" w:hanging="360"/>
      </w:pPr>
    </w:lvl>
    <w:lvl w:ilvl="7" w:tplc="9D880080" w:tentative="1">
      <w:start w:val="1"/>
      <w:numFmt w:val="decimal"/>
      <w:lvlText w:val="%8."/>
      <w:lvlJc w:val="left"/>
      <w:pPr>
        <w:tabs>
          <w:tab w:val="num" w:pos="5760"/>
        </w:tabs>
        <w:ind w:left="5760" w:hanging="360"/>
      </w:pPr>
    </w:lvl>
    <w:lvl w:ilvl="8" w:tplc="9A0C3622" w:tentative="1">
      <w:start w:val="1"/>
      <w:numFmt w:val="decimal"/>
      <w:lvlText w:val="%9."/>
      <w:lvlJc w:val="left"/>
      <w:pPr>
        <w:tabs>
          <w:tab w:val="num" w:pos="6480"/>
        </w:tabs>
        <w:ind w:left="6480" w:hanging="360"/>
      </w:pPr>
    </w:lvl>
  </w:abstractNum>
  <w:abstractNum w:abstractNumId="136" w15:restartNumberingAfterBreak="0">
    <w:nsid w:val="26BB1977"/>
    <w:multiLevelType w:val="multilevel"/>
    <w:tmpl w:val="57F6FED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7" w15:restartNumberingAfterBreak="0">
    <w:nsid w:val="270065CE"/>
    <w:multiLevelType w:val="multilevel"/>
    <w:tmpl w:val="B51471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8" w15:restartNumberingAfterBreak="0">
    <w:nsid w:val="274E271C"/>
    <w:multiLevelType w:val="multilevel"/>
    <w:tmpl w:val="28F48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9" w15:restartNumberingAfterBreak="0">
    <w:nsid w:val="275220E6"/>
    <w:multiLevelType w:val="multilevel"/>
    <w:tmpl w:val="B1603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0" w15:restartNumberingAfterBreak="0">
    <w:nsid w:val="276F04FF"/>
    <w:multiLevelType w:val="multilevel"/>
    <w:tmpl w:val="C040E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1" w15:restartNumberingAfterBreak="0">
    <w:nsid w:val="28114205"/>
    <w:multiLevelType w:val="multilevel"/>
    <w:tmpl w:val="DC1A8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2" w15:restartNumberingAfterBreak="0">
    <w:nsid w:val="289D45A2"/>
    <w:multiLevelType w:val="multilevel"/>
    <w:tmpl w:val="192E7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3" w15:restartNumberingAfterBreak="0">
    <w:nsid w:val="28B44ACF"/>
    <w:multiLevelType w:val="hybridMultilevel"/>
    <w:tmpl w:val="3E442642"/>
    <w:lvl w:ilvl="0" w:tplc="2FE262E2">
      <w:start w:val="1"/>
      <w:numFmt w:val="bullet"/>
      <w:lvlText w:val="●"/>
      <w:lvlJc w:val="left"/>
      <w:pPr>
        <w:tabs>
          <w:tab w:val="num" w:pos="720"/>
        </w:tabs>
        <w:ind w:left="720" w:hanging="360"/>
      </w:pPr>
      <w:rPr>
        <w:rFonts w:ascii="Times New Roman" w:hAnsi="Times New Roman" w:hint="default"/>
      </w:rPr>
    </w:lvl>
    <w:lvl w:ilvl="1" w:tplc="FCA02D08" w:tentative="1">
      <w:start w:val="1"/>
      <w:numFmt w:val="bullet"/>
      <w:lvlText w:val="●"/>
      <w:lvlJc w:val="left"/>
      <w:pPr>
        <w:tabs>
          <w:tab w:val="num" w:pos="1440"/>
        </w:tabs>
        <w:ind w:left="1440" w:hanging="360"/>
      </w:pPr>
      <w:rPr>
        <w:rFonts w:ascii="Times New Roman" w:hAnsi="Times New Roman" w:hint="default"/>
      </w:rPr>
    </w:lvl>
    <w:lvl w:ilvl="2" w:tplc="F4945AA6" w:tentative="1">
      <w:start w:val="1"/>
      <w:numFmt w:val="bullet"/>
      <w:lvlText w:val="●"/>
      <w:lvlJc w:val="left"/>
      <w:pPr>
        <w:tabs>
          <w:tab w:val="num" w:pos="2160"/>
        </w:tabs>
        <w:ind w:left="2160" w:hanging="360"/>
      </w:pPr>
      <w:rPr>
        <w:rFonts w:ascii="Times New Roman" w:hAnsi="Times New Roman" w:hint="default"/>
      </w:rPr>
    </w:lvl>
    <w:lvl w:ilvl="3" w:tplc="1F52E084" w:tentative="1">
      <w:start w:val="1"/>
      <w:numFmt w:val="bullet"/>
      <w:lvlText w:val="●"/>
      <w:lvlJc w:val="left"/>
      <w:pPr>
        <w:tabs>
          <w:tab w:val="num" w:pos="2880"/>
        </w:tabs>
        <w:ind w:left="2880" w:hanging="360"/>
      </w:pPr>
      <w:rPr>
        <w:rFonts w:ascii="Times New Roman" w:hAnsi="Times New Roman" w:hint="default"/>
      </w:rPr>
    </w:lvl>
    <w:lvl w:ilvl="4" w:tplc="E42E74C8" w:tentative="1">
      <w:start w:val="1"/>
      <w:numFmt w:val="bullet"/>
      <w:lvlText w:val="●"/>
      <w:lvlJc w:val="left"/>
      <w:pPr>
        <w:tabs>
          <w:tab w:val="num" w:pos="3600"/>
        </w:tabs>
        <w:ind w:left="3600" w:hanging="360"/>
      </w:pPr>
      <w:rPr>
        <w:rFonts w:ascii="Times New Roman" w:hAnsi="Times New Roman" w:hint="default"/>
      </w:rPr>
    </w:lvl>
    <w:lvl w:ilvl="5" w:tplc="9C8AF6B2" w:tentative="1">
      <w:start w:val="1"/>
      <w:numFmt w:val="bullet"/>
      <w:lvlText w:val="●"/>
      <w:lvlJc w:val="left"/>
      <w:pPr>
        <w:tabs>
          <w:tab w:val="num" w:pos="4320"/>
        </w:tabs>
        <w:ind w:left="4320" w:hanging="360"/>
      </w:pPr>
      <w:rPr>
        <w:rFonts w:ascii="Times New Roman" w:hAnsi="Times New Roman" w:hint="default"/>
      </w:rPr>
    </w:lvl>
    <w:lvl w:ilvl="6" w:tplc="A148C162" w:tentative="1">
      <w:start w:val="1"/>
      <w:numFmt w:val="bullet"/>
      <w:lvlText w:val="●"/>
      <w:lvlJc w:val="left"/>
      <w:pPr>
        <w:tabs>
          <w:tab w:val="num" w:pos="5040"/>
        </w:tabs>
        <w:ind w:left="5040" w:hanging="360"/>
      </w:pPr>
      <w:rPr>
        <w:rFonts w:ascii="Times New Roman" w:hAnsi="Times New Roman" w:hint="default"/>
      </w:rPr>
    </w:lvl>
    <w:lvl w:ilvl="7" w:tplc="59BCDBE6" w:tentative="1">
      <w:start w:val="1"/>
      <w:numFmt w:val="bullet"/>
      <w:lvlText w:val="●"/>
      <w:lvlJc w:val="left"/>
      <w:pPr>
        <w:tabs>
          <w:tab w:val="num" w:pos="5760"/>
        </w:tabs>
        <w:ind w:left="5760" w:hanging="360"/>
      </w:pPr>
      <w:rPr>
        <w:rFonts w:ascii="Times New Roman" w:hAnsi="Times New Roman" w:hint="default"/>
      </w:rPr>
    </w:lvl>
    <w:lvl w:ilvl="8" w:tplc="A29A5B3C" w:tentative="1">
      <w:start w:val="1"/>
      <w:numFmt w:val="bullet"/>
      <w:lvlText w:val="●"/>
      <w:lvlJc w:val="left"/>
      <w:pPr>
        <w:tabs>
          <w:tab w:val="num" w:pos="6480"/>
        </w:tabs>
        <w:ind w:left="6480" w:hanging="360"/>
      </w:pPr>
      <w:rPr>
        <w:rFonts w:ascii="Times New Roman" w:hAnsi="Times New Roman" w:hint="default"/>
      </w:rPr>
    </w:lvl>
  </w:abstractNum>
  <w:abstractNum w:abstractNumId="144" w15:restartNumberingAfterBreak="0">
    <w:nsid w:val="29747645"/>
    <w:multiLevelType w:val="multilevel"/>
    <w:tmpl w:val="0AA01D4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5" w15:restartNumberingAfterBreak="0">
    <w:nsid w:val="2A386BFE"/>
    <w:multiLevelType w:val="multilevel"/>
    <w:tmpl w:val="731EA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6" w15:restartNumberingAfterBreak="0">
    <w:nsid w:val="2A414D88"/>
    <w:multiLevelType w:val="multilevel"/>
    <w:tmpl w:val="3F0E5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7" w15:restartNumberingAfterBreak="0">
    <w:nsid w:val="2A8C7111"/>
    <w:multiLevelType w:val="multilevel"/>
    <w:tmpl w:val="EBB657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8" w15:restartNumberingAfterBreak="0">
    <w:nsid w:val="2ADB520E"/>
    <w:multiLevelType w:val="multilevel"/>
    <w:tmpl w:val="2DF20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9" w15:restartNumberingAfterBreak="0">
    <w:nsid w:val="2AFF44BA"/>
    <w:multiLevelType w:val="multilevel"/>
    <w:tmpl w:val="8FBCC5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0" w15:restartNumberingAfterBreak="0">
    <w:nsid w:val="2B3127C9"/>
    <w:multiLevelType w:val="multilevel"/>
    <w:tmpl w:val="FC62D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1" w15:restartNumberingAfterBreak="0">
    <w:nsid w:val="2B686069"/>
    <w:multiLevelType w:val="multilevel"/>
    <w:tmpl w:val="C49C38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2" w15:restartNumberingAfterBreak="0">
    <w:nsid w:val="2C0D1C32"/>
    <w:multiLevelType w:val="multilevel"/>
    <w:tmpl w:val="A63CC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3" w15:restartNumberingAfterBreak="0">
    <w:nsid w:val="2C1C5CD3"/>
    <w:multiLevelType w:val="multilevel"/>
    <w:tmpl w:val="B1F6B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4" w15:restartNumberingAfterBreak="0">
    <w:nsid w:val="2C305B7C"/>
    <w:multiLevelType w:val="multilevel"/>
    <w:tmpl w:val="F918B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5" w15:restartNumberingAfterBreak="0">
    <w:nsid w:val="2C476DC6"/>
    <w:multiLevelType w:val="multilevel"/>
    <w:tmpl w:val="033A03C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6" w15:restartNumberingAfterBreak="0">
    <w:nsid w:val="2C545E45"/>
    <w:multiLevelType w:val="multilevel"/>
    <w:tmpl w:val="7D9A0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7" w15:restartNumberingAfterBreak="0">
    <w:nsid w:val="2C9208FC"/>
    <w:multiLevelType w:val="multilevel"/>
    <w:tmpl w:val="DA42C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8" w15:restartNumberingAfterBreak="0">
    <w:nsid w:val="2CC13089"/>
    <w:multiLevelType w:val="multilevel"/>
    <w:tmpl w:val="6DB08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9" w15:restartNumberingAfterBreak="0">
    <w:nsid w:val="2D1545EA"/>
    <w:multiLevelType w:val="multilevel"/>
    <w:tmpl w:val="C472F4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0" w15:restartNumberingAfterBreak="0">
    <w:nsid w:val="2D3A400E"/>
    <w:multiLevelType w:val="multilevel"/>
    <w:tmpl w:val="355ED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1" w15:restartNumberingAfterBreak="0">
    <w:nsid w:val="2E330B7A"/>
    <w:multiLevelType w:val="hybridMultilevel"/>
    <w:tmpl w:val="E2DA4874"/>
    <w:lvl w:ilvl="0" w:tplc="E7D6A930">
      <w:start w:val="1"/>
      <w:numFmt w:val="bullet"/>
      <w:lvlText w:val="•"/>
      <w:lvlJc w:val="left"/>
      <w:pPr>
        <w:tabs>
          <w:tab w:val="num" w:pos="720"/>
        </w:tabs>
        <w:ind w:left="720" w:hanging="360"/>
      </w:pPr>
      <w:rPr>
        <w:rFonts w:ascii="Arial" w:hAnsi="Arial" w:hint="default"/>
      </w:rPr>
    </w:lvl>
    <w:lvl w:ilvl="1" w:tplc="0E3C7A74" w:tentative="1">
      <w:start w:val="1"/>
      <w:numFmt w:val="bullet"/>
      <w:lvlText w:val="•"/>
      <w:lvlJc w:val="left"/>
      <w:pPr>
        <w:tabs>
          <w:tab w:val="num" w:pos="1440"/>
        </w:tabs>
        <w:ind w:left="1440" w:hanging="360"/>
      </w:pPr>
      <w:rPr>
        <w:rFonts w:ascii="Arial" w:hAnsi="Arial" w:hint="default"/>
      </w:rPr>
    </w:lvl>
    <w:lvl w:ilvl="2" w:tplc="1A42E036" w:tentative="1">
      <w:start w:val="1"/>
      <w:numFmt w:val="bullet"/>
      <w:lvlText w:val="•"/>
      <w:lvlJc w:val="left"/>
      <w:pPr>
        <w:tabs>
          <w:tab w:val="num" w:pos="2160"/>
        </w:tabs>
        <w:ind w:left="2160" w:hanging="360"/>
      </w:pPr>
      <w:rPr>
        <w:rFonts w:ascii="Arial" w:hAnsi="Arial" w:hint="default"/>
      </w:rPr>
    </w:lvl>
    <w:lvl w:ilvl="3" w:tplc="210624D2" w:tentative="1">
      <w:start w:val="1"/>
      <w:numFmt w:val="bullet"/>
      <w:lvlText w:val="•"/>
      <w:lvlJc w:val="left"/>
      <w:pPr>
        <w:tabs>
          <w:tab w:val="num" w:pos="2880"/>
        </w:tabs>
        <w:ind w:left="2880" w:hanging="360"/>
      </w:pPr>
      <w:rPr>
        <w:rFonts w:ascii="Arial" w:hAnsi="Arial" w:hint="default"/>
      </w:rPr>
    </w:lvl>
    <w:lvl w:ilvl="4" w:tplc="06903492" w:tentative="1">
      <w:start w:val="1"/>
      <w:numFmt w:val="bullet"/>
      <w:lvlText w:val="•"/>
      <w:lvlJc w:val="left"/>
      <w:pPr>
        <w:tabs>
          <w:tab w:val="num" w:pos="3600"/>
        </w:tabs>
        <w:ind w:left="3600" w:hanging="360"/>
      </w:pPr>
      <w:rPr>
        <w:rFonts w:ascii="Arial" w:hAnsi="Arial" w:hint="default"/>
      </w:rPr>
    </w:lvl>
    <w:lvl w:ilvl="5" w:tplc="3C4EEAAA" w:tentative="1">
      <w:start w:val="1"/>
      <w:numFmt w:val="bullet"/>
      <w:lvlText w:val="•"/>
      <w:lvlJc w:val="left"/>
      <w:pPr>
        <w:tabs>
          <w:tab w:val="num" w:pos="4320"/>
        </w:tabs>
        <w:ind w:left="4320" w:hanging="360"/>
      </w:pPr>
      <w:rPr>
        <w:rFonts w:ascii="Arial" w:hAnsi="Arial" w:hint="default"/>
      </w:rPr>
    </w:lvl>
    <w:lvl w:ilvl="6" w:tplc="14821E04" w:tentative="1">
      <w:start w:val="1"/>
      <w:numFmt w:val="bullet"/>
      <w:lvlText w:val="•"/>
      <w:lvlJc w:val="left"/>
      <w:pPr>
        <w:tabs>
          <w:tab w:val="num" w:pos="5040"/>
        </w:tabs>
        <w:ind w:left="5040" w:hanging="360"/>
      </w:pPr>
      <w:rPr>
        <w:rFonts w:ascii="Arial" w:hAnsi="Arial" w:hint="default"/>
      </w:rPr>
    </w:lvl>
    <w:lvl w:ilvl="7" w:tplc="F34E7964" w:tentative="1">
      <w:start w:val="1"/>
      <w:numFmt w:val="bullet"/>
      <w:lvlText w:val="•"/>
      <w:lvlJc w:val="left"/>
      <w:pPr>
        <w:tabs>
          <w:tab w:val="num" w:pos="5760"/>
        </w:tabs>
        <w:ind w:left="5760" w:hanging="360"/>
      </w:pPr>
      <w:rPr>
        <w:rFonts w:ascii="Arial" w:hAnsi="Arial" w:hint="default"/>
      </w:rPr>
    </w:lvl>
    <w:lvl w:ilvl="8" w:tplc="7514157C" w:tentative="1">
      <w:start w:val="1"/>
      <w:numFmt w:val="bullet"/>
      <w:lvlText w:val="•"/>
      <w:lvlJc w:val="left"/>
      <w:pPr>
        <w:tabs>
          <w:tab w:val="num" w:pos="6480"/>
        </w:tabs>
        <w:ind w:left="6480" w:hanging="360"/>
      </w:pPr>
      <w:rPr>
        <w:rFonts w:ascii="Arial" w:hAnsi="Arial" w:hint="default"/>
      </w:rPr>
    </w:lvl>
  </w:abstractNum>
  <w:abstractNum w:abstractNumId="162" w15:restartNumberingAfterBreak="0">
    <w:nsid w:val="2E6463A1"/>
    <w:multiLevelType w:val="multilevel"/>
    <w:tmpl w:val="E2AC77E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3" w15:restartNumberingAfterBreak="0">
    <w:nsid w:val="2F3011F9"/>
    <w:multiLevelType w:val="multilevel"/>
    <w:tmpl w:val="88743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4" w15:restartNumberingAfterBreak="0">
    <w:nsid w:val="2FED4314"/>
    <w:multiLevelType w:val="multilevel"/>
    <w:tmpl w:val="2FD44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5" w15:restartNumberingAfterBreak="0">
    <w:nsid w:val="30340A98"/>
    <w:multiLevelType w:val="hybridMultilevel"/>
    <w:tmpl w:val="596AA56C"/>
    <w:lvl w:ilvl="0" w:tplc="D15C6FB0">
      <w:start w:val="1"/>
      <w:numFmt w:val="bullet"/>
      <w:lvlText w:val="•"/>
      <w:lvlJc w:val="left"/>
      <w:pPr>
        <w:tabs>
          <w:tab w:val="num" w:pos="720"/>
        </w:tabs>
        <w:ind w:left="720" w:hanging="360"/>
      </w:pPr>
      <w:rPr>
        <w:rFonts w:ascii="Arial" w:hAnsi="Arial" w:hint="default"/>
      </w:rPr>
    </w:lvl>
    <w:lvl w:ilvl="1" w:tplc="2F28683E" w:tentative="1">
      <w:start w:val="1"/>
      <w:numFmt w:val="bullet"/>
      <w:lvlText w:val="•"/>
      <w:lvlJc w:val="left"/>
      <w:pPr>
        <w:tabs>
          <w:tab w:val="num" w:pos="1440"/>
        </w:tabs>
        <w:ind w:left="1440" w:hanging="360"/>
      </w:pPr>
      <w:rPr>
        <w:rFonts w:ascii="Arial" w:hAnsi="Arial" w:hint="default"/>
      </w:rPr>
    </w:lvl>
    <w:lvl w:ilvl="2" w:tplc="ADFC17F0" w:tentative="1">
      <w:start w:val="1"/>
      <w:numFmt w:val="bullet"/>
      <w:lvlText w:val="•"/>
      <w:lvlJc w:val="left"/>
      <w:pPr>
        <w:tabs>
          <w:tab w:val="num" w:pos="2160"/>
        </w:tabs>
        <w:ind w:left="2160" w:hanging="360"/>
      </w:pPr>
      <w:rPr>
        <w:rFonts w:ascii="Arial" w:hAnsi="Arial" w:hint="default"/>
      </w:rPr>
    </w:lvl>
    <w:lvl w:ilvl="3" w:tplc="D44C1E40" w:tentative="1">
      <w:start w:val="1"/>
      <w:numFmt w:val="bullet"/>
      <w:lvlText w:val="•"/>
      <w:lvlJc w:val="left"/>
      <w:pPr>
        <w:tabs>
          <w:tab w:val="num" w:pos="2880"/>
        </w:tabs>
        <w:ind w:left="2880" w:hanging="360"/>
      </w:pPr>
      <w:rPr>
        <w:rFonts w:ascii="Arial" w:hAnsi="Arial" w:hint="default"/>
      </w:rPr>
    </w:lvl>
    <w:lvl w:ilvl="4" w:tplc="C782814E" w:tentative="1">
      <w:start w:val="1"/>
      <w:numFmt w:val="bullet"/>
      <w:lvlText w:val="•"/>
      <w:lvlJc w:val="left"/>
      <w:pPr>
        <w:tabs>
          <w:tab w:val="num" w:pos="3600"/>
        </w:tabs>
        <w:ind w:left="3600" w:hanging="360"/>
      </w:pPr>
      <w:rPr>
        <w:rFonts w:ascii="Arial" w:hAnsi="Arial" w:hint="default"/>
      </w:rPr>
    </w:lvl>
    <w:lvl w:ilvl="5" w:tplc="144297E0" w:tentative="1">
      <w:start w:val="1"/>
      <w:numFmt w:val="bullet"/>
      <w:lvlText w:val="•"/>
      <w:lvlJc w:val="left"/>
      <w:pPr>
        <w:tabs>
          <w:tab w:val="num" w:pos="4320"/>
        </w:tabs>
        <w:ind w:left="4320" w:hanging="360"/>
      </w:pPr>
      <w:rPr>
        <w:rFonts w:ascii="Arial" w:hAnsi="Arial" w:hint="default"/>
      </w:rPr>
    </w:lvl>
    <w:lvl w:ilvl="6" w:tplc="FA02CFFA" w:tentative="1">
      <w:start w:val="1"/>
      <w:numFmt w:val="bullet"/>
      <w:lvlText w:val="•"/>
      <w:lvlJc w:val="left"/>
      <w:pPr>
        <w:tabs>
          <w:tab w:val="num" w:pos="5040"/>
        </w:tabs>
        <w:ind w:left="5040" w:hanging="360"/>
      </w:pPr>
      <w:rPr>
        <w:rFonts w:ascii="Arial" w:hAnsi="Arial" w:hint="default"/>
      </w:rPr>
    </w:lvl>
    <w:lvl w:ilvl="7" w:tplc="6950BA96" w:tentative="1">
      <w:start w:val="1"/>
      <w:numFmt w:val="bullet"/>
      <w:lvlText w:val="•"/>
      <w:lvlJc w:val="left"/>
      <w:pPr>
        <w:tabs>
          <w:tab w:val="num" w:pos="5760"/>
        </w:tabs>
        <w:ind w:left="5760" w:hanging="360"/>
      </w:pPr>
      <w:rPr>
        <w:rFonts w:ascii="Arial" w:hAnsi="Arial" w:hint="default"/>
      </w:rPr>
    </w:lvl>
    <w:lvl w:ilvl="8" w:tplc="7F9848B8" w:tentative="1">
      <w:start w:val="1"/>
      <w:numFmt w:val="bullet"/>
      <w:lvlText w:val="•"/>
      <w:lvlJc w:val="left"/>
      <w:pPr>
        <w:tabs>
          <w:tab w:val="num" w:pos="6480"/>
        </w:tabs>
        <w:ind w:left="6480" w:hanging="360"/>
      </w:pPr>
      <w:rPr>
        <w:rFonts w:ascii="Arial" w:hAnsi="Arial" w:hint="default"/>
      </w:rPr>
    </w:lvl>
  </w:abstractNum>
  <w:abstractNum w:abstractNumId="166" w15:restartNumberingAfterBreak="0">
    <w:nsid w:val="303F2FA0"/>
    <w:multiLevelType w:val="multilevel"/>
    <w:tmpl w:val="B7420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7" w15:restartNumberingAfterBreak="0">
    <w:nsid w:val="30736E85"/>
    <w:multiLevelType w:val="multilevel"/>
    <w:tmpl w:val="63424B9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8" w15:restartNumberingAfterBreak="0">
    <w:nsid w:val="30A038D8"/>
    <w:multiLevelType w:val="multilevel"/>
    <w:tmpl w:val="EFB8E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9" w15:restartNumberingAfterBreak="0">
    <w:nsid w:val="3182153B"/>
    <w:multiLevelType w:val="multilevel"/>
    <w:tmpl w:val="549A2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0" w15:restartNumberingAfterBreak="0">
    <w:nsid w:val="31C62F53"/>
    <w:multiLevelType w:val="hybridMultilevel"/>
    <w:tmpl w:val="7E563886"/>
    <w:lvl w:ilvl="0" w:tplc="CD861D22">
      <w:start w:val="1"/>
      <w:numFmt w:val="bullet"/>
      <w:lvlText w:val="●"/>
      <w:lvlJc w:val="left"/>
      <w:pPr>
        <w:tabs>
          <w:tab w:val="num" w:pos="720"/>
        </w:tabs>
        <w:ind w:left="720" w:hanging="360"/>
      </w:pPr>
      <w:rPr>
        <w:rFonts w:ascii="Arial" w:hAnsi="Arial" w:hint="default"/>
      </w:rPr>
    </w:lvl>
    <w:lvl w:ilvl="1" w:tplc="2892F1F4" w:tentative="1">
      <w:start w:val="1"/>
      <w:numFmt w:val="bullet"/>
      <w:lvlText w:val="●"/>
      <w:lvlJc w:val="left"/>
      <w:pPr>
        <w:tabs>
          <w:tab w:val="num" w:pos="1440"/>
        </w:tabs>
        <w:ind w:left="1440" w:hanging="360"/>
      </w:pPr>
      <w:rPr>
        <w:rFonts w:ascii="Arial" w:hAnsi="Arial" w:hint="default"/>
      </w:rPr>
    </w:lvl>
    <w:lvl w:ilvl="2" w:tplc="E2DA4F28" w:tentative="1">
      <w:start w:val="1"/>
      <w:numFmt w:val="bullet"/>
      <w:lvlText w:val="●"/>
      <w:lvlJc w:val="left"/>
      <w:pPr>
        <w:tabs>
          <w:tab w:val="num" w:pos="2160"/>
        </w:tabs>
        <w:ind w:left="2160" w:hanging="360"/>
      </w:pPr>
      <w:rPr>
        <w:rFonts w:ascii="Arial" w:hAnsi="Arial" w:hint="default"/>
      </w:rPr>
    </w:lvl>
    <w:lvl w:ilvl="3" w:tplc="267A687A" w:tentative="1">
      <w:start w:val="1"/>
      <w:numFmt w:val="bullet"/>
      <w:lvlText w:val="●"/>
      <w:lvlJc w:val="left"/>
      <w:pPr>
        <w:tabs>
          <w:tab w:val="num" w:pos="2880"/>
        </w:tabs>
        <w:ind w:left="2880" w:hanging="360"/>
      </w:pPr>
      <w:rPr>
        <w:rFonts w:ascii="Arial" w:hAnsi="Arial" w:hint="default"/>
      </w:rPr>
    </w:lvl>
    <w:lvl w:ilvl="4" w:tplc="729069C8" w:tentative="1">
      <w:start w:val="1"/>
      <w:numFmt w:val="bullet"/>
      <w:lvlText w:val="●"/>
      <w:lvlJc w:val="left"/>
      <w:pPr>
        <w:tabs>
          <w:tab w:val="num" w:pos="3600"/>
        </w:tabs>
        <w:ind w:left="3600" w:hanging="360"/>
      </w:pPr>
      <w:rPr>
        <w:rFonts w:ascii="Arial" w:hAnsi="Arial" w:hint="default"/>
      </w:rPr>
    </w:lvl>
    <w:lvl w:ilvl="5" w:tplc="9044F836" w:tentative="1">
      <w:start w:val="1"/>
      <w:numFmt w:val="bullet"/>
      <w:lvlText w:val="●"/>
      <w:lvlJc w:val="left"/>
      <w:pPr>
        <w:tabs>
          <w:tab w:val="num" w:pos="4320"/>
        </w:tabs>
        <w:ind w:left="4320" w:hanging="360"/>
      </w:pPr>
      <w:rPr>
        <w:rFonts w:ascii="Arial" w:hAnsi="Arial" w:hint="default"/>
      </w:rPr>
    </w:lvl>
    <w:lvl w:ilvl="6" w:tplc="CA0A607A" w:tentative="1">
      <w:start w:val="1"/>
      <w:numFmt w:val="bullet"/>
      <w:lvlText w:val="●"/>
      <w:lvlJc w:val="left"/>
      <w:pPr>
        <w:tabs>
          <w:tab w:val="num" w:pos="5040"/>
        </w:tabs>
        <w:ind w:left="5040" w:hanging="360"/>
      </w:pPr>
      <w:rPr>
        <w:rFonts w:ascii="Arial" w:hAnsi="Arial" w:hint="default"/>
      </w:rPr>
    </w:lvl>
    <w:lvl w:ilvl="7" w:tplc="BC14CF1E" w:tentative="1">
      <w:start w:val="1"/>
      <w:numFmt w:val="bullet"/>
      <w:lvlText w:val="●"/>
      <w:lvlJc w:val="left"/>
      <w:pPr>
        <w:tabs>
          <w:tab w:val="num" w:pos="5760"/>
        </w:tabs>
        <w:ind w:left="5760" w:hanging="360"/>
      </w:pPr>
      <w:rPr>
        <w:rFonts w:ascii="Arial" w:hAnsi="Arial" w:hint="default"/>
      </w:rPr>
    </w:lvl>
    <w:lvl w:ilvl="8" w:tplc="5B9A9E9E" w:tentative="1">
      <w:start w:val="1"/>
      <w:numFmt w:val="bullet"/>
      <w:lvlText w:val="●"/>
      <w:lvlJc w:val="left"/>
      <w:pPr>
        <w:tabs>
          <w:tab w:val="num" w:pos="6480"/>
        </w:tabs>
        <w:ind w:left="6480" w:hanging="360"/>
      </w:pPr>
      <w:rPr>
        <w:rFonts w:ascii="Arial" w:hAnsi="Arial" w:hint="default"/>
      </w:rPr>
    </w:lvl>
  </w:abstractNum>
  <w:abstractNum w:abstractNumId="171" w15:restartNumberingAfterBreak="0">
    <w:nsid w:val="32366D0E"/>
    <w:multiLevelType w:val="multilevel"/>
    <w:tmpl w:val="FB024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2" w15:restartNumberingAfterBreak="0">
    <w:nsid w:val="323C7522"/>
    <w:multiLevelType w:val="multilevel"/>
    <w:tmpl w:val="CD247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3" w15:restartNumberingAfterBreak="0">
    <w:nsid w:val="32B344D3"/>
    <w:multiLevelType w:val="multilevel"/>
    <w:tmpl w:val="33721D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4" w15:restartNumberingAfterBreak="0">
    <w:nsid w:val="32C30E7D"/>
    <w:multiLevelType w:val="multilevel"/>
    <w:tmpl w:val="E8943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5" w15:restartNumberingAfterBreak="0">
    <w:nsid w:val="32DF4FF1"/>
    <w:multiLevelType w:val="multilevel"/>
    <w:tmpl w:val="39F848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6" w15:restartNumberingAfterBreak="0">
    <w:nsid w:val="3359086D"/>
    <w:multiLevelType w:val="multilevel"/>
    <w:tmpl w:val="F9BC3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7" w15:restartNumberingAfterBreak="0">
    <w:nsid w:val="335B59D6"/>
    <w:multiLevelType w:val="multilevel"/>
    <w:tmpl w:val="50E8302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8" w15:restartNumberingAfterBreak="0">
    <w:nsid w:val="33660DA9"/>
    <w:multiLevelType w:val="multilevel"/>
    <w:tmpl w:val="5E94E84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9" w15:restartNumberingAfterBreak="0">
    <w:nsid w:val="33FA2D7B"/>
    <w:multiLevelType w:val="multilevel"/>
    <w:tmpl w:val="E94EF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0" w15:restartNumberingAfterBreak="0">
    <w:nsid w:val="33FC0D3A"/>
    <w:multiLevelType w:val="multilevel"/>
    <w:tmpl w:val="5128F1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1" w15:restartNumberingAfterBreak="0">
    <w:nsid w:val="33FF0126"/>
    <w:multiLevelType w:val="multilevel"/>
    <w:tmpl w:val="7EC84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2" w15:restartNumberingAfterBreak="0">
    <w:nsid w:val="34613082"/>
    <w:multiLevelType w:val="hybridMultilevel"/>
    <w:tmpl w:val="54720138"/>
    <w:lvl w:ilvl="0" w:tplc="F8461D00">
      <w:start w:val="1"/>
      <w:numFmt w:val="bullet"/>
      <w:lvlText w:val="●"/>
      <w:lvlJc w:val="left"/>
      <w:pPr>
        <w:tabs>
          <w:tab w:val="num" w:pos="720"/>
        </w:tabs>
        <w:ind w:left="720" w:hanging="360"/>
      </w:pPr>
      <w:rPr>
        <w:rFonts w:ascii="Arial" w:hAnsi="Arial" w:hint="default"/>
      </w:rPr>
    </w:lvl>
    <w:lvl w:ilvl="1" w:tplc="F4C4C12E" w:tentative="1">
      <w:start w:val="1"/>
      <w:numFmt w:val="bullet"/>
      <w:lvlText w:val="●"/>
      <w:lvlJc w:val="left"/>
      <w:pPr>
        <w:tabs>
          <w:tab w:val="num" w:pos="1440"/>
        </w:tabs>
        <w:ind w:left="1440" w:hanging="360"/>
      </w:pPr>
      <w:rPr>
        <w:rFonts w:ascii="Arial" w:hAnsi="Arial" w:hint="default"/>
      </w:rPr>
    </w:lvl>
    <w:lvl w:ilvl="2" w:tplc="9370BF3E" w:tentative="1">
      <w:start w:val="1"/>
      <w:numFmt w:val="bullet"/>
      <w:lvlText w:val="●"/>
      <w:lvlJc w:val="left"/>
      <w:pPr>
        <w:tabs>
          <w:tab w:val="num" w:pos="2160"/>
        </w:tabs>
        <w:ind w:left="2160" w:hanging="360"/>
      </w:pPr>
      <w:rPr>
        <w:rFonts w:ascii="Arial" w:hAnsi="Arial" w:hint="default"/>
      </w:rPr>
    </w:lvl>
    <w:lvl w:ilvl="3" w:tplc="4D4CB654" w:tentative="1">
      <w:start w:val="1"/>
      <w:numFmt w:val="bullet"/>
      <w:lvlText w:val="●"/>
      <w:lvlJc w:val="left"/>
      <w:pPr>
        <w:tabs>
          <w:tab w:val="num" w:pos="2880"/>
        </w:tabs>
        <w:ind w:left="2880" w:hanging="360"/>
      </w:pPr>
      <w:rPr>
        <w:rFonts w:ascii="Arial" w:hAnsi="Arial" w:hint="default"/>
      </w:rPr>
    </w:lvl>
    <w:lvl w:ilvl="4" w:tplc="3740FE24" w:tentative="1">
      <w:start w:val="1"/>
      <w:numFmt w:val="bullet"/>
      <w:lvlText w:val="●"/>
      <w:lvlJc w:val="left"/>
      <w:pPr>
        <w:tabs>
          <w:tab w:val="num" w:pos="3600"/>
        </w:tabs>
        <w:ind w:left="3600" w:hanging="360"/>
      </w:pPr>
      <w:rPr>
        <w:rFonts w:ascii="Arial" w:hAnsi="Arial" w:hint="default"/>
      </w:rPr>
    </w:lvl>
    <w:lvl w:ilvl="5" w:tplc="703AFA4A" w:tentative="1">
      <w:start w:val="1"/>
      <w:numFmt w:val="bullet"/>
      <w:lvlText w:val="●"/>
      <w:lvlJc w:val="left"/>
      <w:pPr>
        <w:tabs>
          <w:tab w:val="num" w:pos="4320"/>
        </w:tabs>
        <w:ind w:left="4320" w:hanging="360"/>
      </w:pPr>
      <w:rPr>
        <w:rFonts w:ascii="Arial" w:hAnsi="Arial" w:hint="default"/>
      </w:rPr>
    </w:lvl>
    <w:lvl w:ilvl="6" w:tplc="B170C7BC" w:tentative="1">
      <w:start w:val="1"/>
      <w:numFmt w:val="bullet"/>
      <w:lvlText w:val="●"/>
      <w:lvlJc w:val="left"/>
      <w:pPr>
        <w:tabs>
          <w:tab w:val="num" w:pos="5040"/>
        </w:tabs>
        <w:ind w:left="5040" w:hanging="360"/>
      </w:pPr>
      <w:rPr>
        <w:rFonts w:ascii="Arial" w:hAnsi="Arial" w:hint="default"/>
      </w:rPr>
    </w:lvl>
    <w:lvl w:ilvl="7" w:tplc="F59C239A" w:tentative="1">
      <w:start w:val="1"/>
      <w:numFmt w:val="bullet"/>
      <w:lvlText w:val="●"/>
      <w:lvlJc w:val="left"/>
      <w:pPr>
        <w:tabs>
          <w:tab w:val="num" w:pos="5760"/>
        </w:tabs>
        <w:ind w:left="5760" w:hanging="360"/>
      </w:pPr>
      <w:rPr>
        <w:rFonts w:ascii="Arial" w:hAnsi="Arial" w:hint="default"/>
      </w:rPr>
    </w:lvl>
    <w:lvl w:ilvl="8" w:tplc="24ECC9BC" w:tentative="1">
      <w:start w:val="1"/>
      <w:numFmt w:val="bullet"/>
      <w:lvlText w:val="●"/>
      <w:lvlJc w:val="left"/>
      <w:pPr>
        <w:tabs>
          <w:tab w:val="num" w:pos="6480"/>
        </w:tabs>
        <w:ind w:left="6480" w:hanging="360"/>
      </w:pPr>
      <w:rPr>
        <w:rFonts w:ascii="Arial" w:hAnsi="Arial" w:hint="default"/>
      </w:rPr>
    </w:lvl>
  </w:abstractNum>
  <w:abstractNum w:abstractNumId="183" w15:restartNumberingAfterBreak="0">
    <w:nsid w:val="34822BF5"/>
    <w:multiLevelType w:val="multilevel"/>
    <w:tmpl w:val="02469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4" w15:restartNumberingAfterBreak="0">
    <w:nsid w:val="34D91BB6"/>
    <w:multiLevelType w:val="hybridMultilevel"/>
    <w:tmpl w:val="9D287146"/>
    <w:lvl w:ilvl="0" w:tplc="1CCACAA6">
      <w:start w:val="1"/>
      <w:numFmt w:val="bullet"/>
      <w:lvlText w:val="●"/>
      <w:lvlJc w:val="left"/>
      <w:pPr>
        <w:tabs>
          <w:tab w:val="num" w:pos="720"/>
        </w:tabs>
        <w:ind w:left="720" w:hanging="360"/>
      </w:pPr>
      <w:rPr>
        <w:rFonts w:ascii="Arial" w:hAnsi="Arial" w:hint="default"/>
      </w:rPr>
    </w:lvl>
    <w:lvl w:ilvl="1" w:tplc="BED68D04" w:tentative="1">
      <w:start w:val="1"/>
      <w:numFmt w:val="bullet"/>
      <w:lvlText w:val="●"/>
      <w:lvlJc w:val="left"/>
      <w:pPr>
        <w:tabs>
          <w:tab w:val="num" w:pos="1440"/>
        </w:tabs>
        <w:ind w:left="1440" w:hanging="360"/>
      </w:pPr>
      <w:rPr>
        <w:rFonts w:ascii="Arial" w:hAnsi="Arial" w:hint="default"/>
      </w:rPr>
    </w:lvl>
    <w:lvl w:ilvl="2" w:tplc="793EBCF2" w:tentative="1">
      <w:start w:val="1"/>
      <w:numFmt w:val="bullet"/>
      <w:lvlText w:val="●"/>
      <w:lvlJc w:val="left"/>
      <w:pPr>
        <w:tabs>
          <w:tab w:val="num" w:pos="2160"/>
        </w:tabs>
        <w:ind w:left="2160" w:hanging="360"/>
      </w:pPr>
      <w:rPr>
        <w:rFonts w:ascii="Arial" w:hAnsi="Arial" w:hint="default"/>
      </w:rPr>
    </w:lvl>
    <w:lvl w:ilvl="3" w:tplc="1C78AEC2" w:tentative="1">
      <w:start w:val="1"/>
      <w:numFmt w:val="bullet"/>
      <w:lvlText w:val="●"/>
      <w:lvlJc w:val="left"/>
      <w:pPr>
        <w:tabs>
          <w:tab w:val="num" w:pos="2880"/>
        </w:tabs>
        <w:ind w:left="2880" w:hanging="360"/>
      </w:pPr>
      <w:rPr>
        <w:rFonts w:ascii="Arial" w:hAnsi="Arial" w:hint="default"/>
      </w:rPr>
    </w:lvl>
    <w:lvl w:ilvl="4" w:tplc="F57C5334" w:tentative="1">
      <w:start w:val="1"/>
      <w:numFmt w:val="bullet"/>
      <w:lvlText w:val="●"/>
      <w:lvlJc w:val="left"/>
      <w:pPr>
        <w:tabs>
          <w:tab w:val="num" w:pos="3600"/>
        </w:tabs>
        <w:ind w:left="3600" w:hanging="360"/>
      </w:pPr>
      <w:rPr>
        <w:rFonts w:ascii="Arial" w:hAnsi="Arial" w:hint="default"/>
      </w:rPr>
    </w:lvl>
    <w:lvl w:ilvl="5" w:tplc="8BCC743C" w:tentative="1">
      <w:start w:val="1"/>
      <w:numFmt w:val="bullet"/>
      <w:lvlText w:val="●"/>
      <w:lvlJc w:val="left"/>
      <w:pPr>
        <w:tabs>
          <w:tab w:val="num" w:pos="4320"/>
        </w:tabs>
        <w:ind w:left="4320" w:hanging="360"/>
      </w:pPr>
      <w:rPr>
        <w:rFonts w:ascii="Arial" w:hAnsi="Arial" w:hint="default"/>
      </w:rPr>
    </w:lvl>
    <w:lvl w:ilvl="6" w:tplc="A55C6A0E" w:tentative="1">
      <w:start w:val="1"/>
      <w:numFmt w:val="bullet"/>
      <w:lvlText w:val="●"/>
      <w:lvlJc w:val="left"/>
      <w:pPr>
        <w:tabs>
          <w:tab w:val="num" w:pos="5040"/>
        </w:tabs>
        <w:ind w:left="5040" w:hanging="360"/>
      </w:pPr>
      <w:rPr>
        <w:rFonts w:ascii="Arial" w:hAnsi="Arial" w:hint="default"/>
      </w:rPr>
    </w:lvl>
    <w:lvl w:ilvl="7" w:tplc="3B76A1C2" w:tentative="1">
      <w:start w:val="1"/>
      <w:numFmt w:val="bullet"/>
      <w:lvlText w:val="●"/>
      <w:lvlJc w:val="left"/>
      <w:pPr>
        <w:tabs>
          <w:tab w:val="num" w:pos="5760"/>
        </w:tabs>
        <w:ind w:left="5760" w:hanging="360"/>
      </w:pPr>
      <w:rPr>
        <w:rFonts w:ascii="Arial" w:hAnsi="Arial" w:hint="default"/>
      </w:rPr>
    </w:lvl>
    <w:lvl w:ilvl="8" w:tplc="F7541818" w:tentative="1">
      <w:start w:val="1"/>
      <w:numFmt w:val="bullet"/>
      <w:lvlText w:val="●"/>
      <w:lvlJc w:val="left"/>
      <w:pPr>
        <w:tabs>
          <w:tab w:val="num" w:pos="6480"/>
        </w:tabs>
        <w:ind w:left="6480" w:hanging="360"/>
      </w:pPr>
      <w:rPr>
        <w:rFonts w:ascii="Arial" w:hAnsi="Arial" w:hint="default"/>
      </w:rPr>
    </w:lvl>
  </w:abstractNum>
  <w:abstractNum w:abstractNumId="185" w15:restartNumberingAfterBreak="0">
    <w:nsid w:val="34E161D2"/>
    <w:multiLevelType w:val="multilevel"/>
    <w:tmpl w:val="1BCA7CA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6" w15:restartNumberingAfterBreak="0">
    <w:nsid w:val="353C7DCE"/>
    <w:multiLevelType w:val="multilevel"/>
    <w:tmpl w:val="42E841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7" w15:restartNumberingAfterBreak="0">
    <w:nsid w:val="362D28A3"/>
    <w:multiLevelType w:val="multilevel"/>
    <w:tmpl w:val="784092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8" w15:restartNumberingAfterBreak="0">
    <w:nsid w:val="36616D70"/>
    <w:multiLevelType w:val="multilevel"/>
    <w:tmpl w:val="52227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9" w15:restartNumberingAfterBreak="0">
    <w:nsid w:val="36AB077C"/>
    <w:multiLevelType w:val="multilevel"/>
    <w:tmpl w:val="82AC87A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0" w15:restartNumberingAfterBreak="0">
    <w:nsid w:val="36C15612"/>
    <w:multiLevelType w:val="hybridMultilevel"/>
    <w:tmpl w:val="7E3E81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1" w15:restartNumberingAfterBreak="0">
    <w:nsid w:val="36F10CB8"/>
    <w:multiLevelType w:val="hybridMultilevel"/>
    <w:tmpl w:val="429253FC"/>
    <w:lvl w:ilvl="0" w:tplc="58343250">
      <w:start w:val="4"/>
      <w:numFmt w:val="lowerLetter"/>
      <w:lvlText w:val="%1."/>
      <w:lvlJc w:val="left"/>
      <w:pPr>
        <w:tabs>
          <w:tab w:val="num" w:pos="720"/>
        </w:tabs>
        <w:ind w:left="720" w:hanging="360"/>
      </w:pPr>
    </w:lvl>
    <w:lvl w:ilvl="1" w:tplc="7B84FDC8" w:tentative="1">
      <w:start w:val="1"/>
      <w:numFmt w:val="decimal"/>
      <w:lvlText w:val="%2."/>
      <w:lvlJc w:val="left"/>
      <w:pPr>
        <w:tabs>
          <w:tab w:val="num" w:pos="1440"/>
        </w:tabs>
        <w:ind w:left="1440" w:hanging="360"/>
      </w:pPr>
    </w:lvl>
    <w:lvl w:ilvl="2" w:tplc="98A22856" w:tentative="1">
      <w:start w:val="1"/>
      <w:numFmt w:val="decimal"/>
      <w:lvlText w:val="%3."/>
      <w:lvlJc w:val="left"/>
      <w:pPr>
        <w:tabs>
          <w:tab w:val="num" w:pos="2160"/>
        </w:tabs>
        <w:ind w:left="2160" w:hanging="360"/>
      </w:pPr>
    </w:lvl>
    <w:lvl w:ilvl="3" w:tplc="F7868824" w:tentative="1">
      <w:start w:val="1"/>
      <w:numFmt w:val="decimal"/>
      <w:lvlText w:val="%4."/>
      <w:lvlJc w:val="left"/>
      <w:pPr>
        <w:tabs>
          <w:tab w:val="num" w:pos="2880"/>
        </w:tabs>
        <w:ind w:left="2880" w:hanging="360"/>
      </w:pPr>
    </w:lvl>
    <w:lvl w:ilvl="4" w:tplc="57A49E9E" w:tentative="1">
      <w:start w:val="1"/>
      <w:numFmt w:val="decimal"/>
      <w:lvlText w:val="%5."/>
      <w:lvlJc w:val="left"/>
      <w:pPr>
        <w:tabs>
          <w:tab w:val="num" w:pos="3600"/>
        </w:tabs>
        <w:ind w:left="3600" w:hanging="360"/>
      </w:pPr>
    </w:lvl>
    <w:lvl w:ilvl="5" w:tplc="9BE641EC" w:tentative="1">
      <w:start w:val="1"/>
      <w:numFmt w:val="decimal"/>
      <w:lvlText w:val="%6."/>
      <w:lvlJc w:val="left"/>
      <w:pPr>
        <w:tabs>
          <w:tab w:val="num" w:pos="4320"/>
        </w:tabs>
        <w:ind w:left="4320" w:hanging="360"/>
      </w:pPr>
    </w:lvl>
    <w:lvl w:ilvl="6" w:tplc="8F5ADA82" w:tentative="1">
      <w:start w:val="1"/>
      <w:numFmt w:val="decimal"/>
      <w:lvlText w:val="%7."/>
      <w:lvlJc w:val="left"/>
      <w:pPr>
        <w:tabs>
          <w:tab w:val="num" w:pos="5040"/>
        </w:tabs>
        <w:ind w:left="5040" w:hanging="360"/>
      </w:pPr>
    </w:lvl>
    <w:lvl w:ilvl="7" w:tplc="49CC7E7C" w:tentative="1">
      <w:start w:val="1"/>
      <w:numFmt w:val="decimal"/>
      <w:lvlText w:val="%8."/>
      <w:lvlJc w:val="left"/>
      <w:pPr>
        <w:tabs>
          <w:tab w:val="num" w:pos="5760"/>
        </w:tabs>
        <w:ind w:left="5760" w:hanging="360"/>
      </w:pPr>
    </w:lvl>
    <w:lvl w:ilvl="8" w:tplc="E58A6A88" w:tentative="1">
      <w:start w:val="1"/>
      <w:numFmt w:val="decimal"/>
      <w:lvlText w:val="%9."/>
      <w:lvlJc w:val="left"/>
      <w:pPr>
        <w:tabs>
          <w:tab w:val="num" w:pos="6480"/>
        </w:tabs>
        <w:ind w:left="6480" w:hanging="360"/>
      </w:pPr>
    </w:lvl>
  </w:abstractNum>
  <w:abstractNum w:abstractNumId="192" w15:restartNumberingAfterBreak="0">
    <w:nsid w:val="379645C3"/>
    <w:multiLevelType w:val="multilevel"/>
    <w:tmpl w:val="2F008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3" w15:restartNumberingAfterBreak="0">
    <w:nsid w:val="37CD031C"/>
    <w:multiLevelType w:val="multilevel"/>
    <w:tmpl w:val="F1DC4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4" w15:restartNumberingAfterBreak="0">
    <w:nsid w:val="38584688"/>
    <w:multiLevelType w:val="multilevel"/>
    <w:tmpl w:val="37285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5" w15:restartNumberingAfterBreak="0">
    <w:nsid w:val="388160D6"/>
    <w:multiLevelType w:val="multilevel"/>
    <w:tmpl w:val="91CCE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6" w15:restartNumberingAfterBreak="0">
    <w:nsid w:val="389C6FF6"/>
    <w:multiLevelType w:val="hybridMultilevel"/>
    <w:tmpl w:val="2174B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7" w15:restartNumberingAfterBreak="0">
    <w:nsid w:val="38D327BC"/>
    <w:multiLevelType w:val="multilevel"/>
    <w:tmpl w:val="25C42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8" w15:restartNumberingAfterBreak="0">
    <w:nsid w:val="38E72C65"/>
    <w:multiLevelType w:val="multilevel"/>
    <w:tmpl w:val="99CED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9" w15:restartNumberingAfterBreak="0">
    <w:nsid w:val="390D6E83"/>
    <w:multiLevelType w:val="multilevel"/>
    <w:tmpl w:val="D7687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0" w15:restartNumberingAfterBreak="0">
    <w:nsid w:val="39897164"/>
    <w:multiLevelType w:val="multilevel"/>
    <w:tmpl w:val="C4300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1" w15:restartNumberingAfterBreak="0">
    <w:nsid w:val="39C617E2"/>
    <w:multiLevelType w:val="multilevel"/>
    <w:tmpl w:val="DB866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2" w15:restartNumberingAfterBreak="0">
    <w:nsid w:val="3A2551ED"/>
    <w:multiLevelType w:val="multilevel"/>
    <w:tmpl w:val="794CE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3" w15:restartNumberingAfterBreak="0">
    <w:nsid w:val="3A965363"/>
    <w:multiLevelType w:val="multilevel"/>
    <w:tmpl w:val="793EBA3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4" w15:restartNumberingAfterBreak="0">
    <w:nsid w:val="3BF274D5"/>
    <w:multiLevelType w:val="multilevel"/>
    <w:tmpl w:val="CACC9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5" w15:restartNumberingAfterBreak="0">
    <w:nsid w:val="3C1063AA"/>
    <w:multiLevelType w:val="multilevel"/>
    <w:tmpl w:val="65A86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6" w15:restartNumberingAfterBreak="0">
    <w:nsid w:val="3C734B23"/>
    <w:multiLevelType w:val="multilevel"/>
    <w:tmpl w:val="69C63AF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7" w15:restartNumberingAfterBreak="0">
    <w:nsid w:val="3C7A5F5D"/>
    <w:multiLevelType w:val="multilevel"/>
    <w:tmpl w:val="80907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8" w15:restartNumberingAfterBreak="0">
    <w:nsid w:val="3CC344EA"/>
    <w:multiLevelType w:val="multilevel"/>
    <w:tmpl w:val="1E948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9" w15:restartNumberingAfterBreak="0">
    <w:nsid w:val="3CD33A8D"/>
    <w:multiLevelType w:val="multilevel"/>
    <w:tmpl w:val="DFE032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0" w15:restartNumberingAfterBreak="0">
    <w:nsid w:val="3D373472"/>
    <w:multiLevelType w:val="multilevel"/>
    <w:tmpl w:val="625CD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1" w15:restartNumberingAfterBreak="0">
    <w:nsid w:val="3D66316A"/>
    <w:multiLevelType w:val="multilevel"/>
    <w:tmpl w:val="DAAA5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2" w15:restartNumberingAfterBreak="0">
    <w:nsid w:val="3D8722F5"/>
    <w:multiLevelType w:val="multilevel"/>
    <w:tmpl w:val="83F0F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3" w15:restartNumberingAfterBreak="0">
    <w:nsid w:val="3E521E82"/>
    <w:multiLevelType w:val="multilevel"/>
    <w:tmpl w:val="5442E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4" w15:restartNumberingAfterBreak="0">
    <w:nsid w:val="3E5F163F"/>
    <w:multiLevelType w:val="multilevel"/>
    <w:tmpl w:val="3D928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5" w15:restartNumberingAfterBreak="0">
    <w:nsid w:val="3EA03C8D"/>
    <w:multiLevelType w:val="multilevel"/>
    <w:tmpl w:val="4AF61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6" w15:restartNumberingAfterBreak="0">
    <w:nsid w:val="3ED06E17"/>
    <w:multiLevelType w:val="multilevel"/>
    <w:tmpl w:val="89CA8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7" w15:restartNumberingAfterBreak="0">
    <w:nsid w:val="3F3924FE"/>
    <w:multiLevelType w:val="multilevel"/>
    <w:tmpl w:val="C2387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8" w15:restartNumberingAfterBreak="0">
    <w:nsid w:val="3FD6423C"/>
    <w:multiLevelType w:val="multilevel"/>
    <w:tmpl w:val="7C68FE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9" w15:restartNumberingAfterBreak="0">
    <w:nsid w:val="3FDA43A8"/>
    <w:multiLevelType w:val="multilevel"/>
    <w:tmpl w:val="AC361AE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0" w15:restartNumberingAfterBreak="0">
    <w:nsid w:val="4018185A"/>
    <w:multiLevelType w:val="multilevel"/>
    <w:tmpl w:val="DC7C1A7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1" w15:restartNumberingAfterBreak="0">
    <w:nsid w:val="402D2FF1"/>
    <w:multiLevelType w:val="multilevel"/>
    <w:tmpl w:val="F62A4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2" w15:restartNumberingAfterBreak="0">
    <w:nsid w:val="407E6605"/>
    <w:multiLevelType w:val="multilevel"/>
    <w:tmpl w:val="3EAEE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3" w15:restartNumberingAfterBreak="0">
    <w:nsid w:val="40AE14AE"/>
    <w:multiLevelType w:val="multilevel"/>
    <w:tmpl w:val="3AD42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4" w15:restartNumberingAfterBreak="0">
    <w:nsid w:val="40C75D36"/>
    <w:multiLevelType w:val="multilevel"/>
    <w:tmpl w:val="79A64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5" w15:restartNumberingAfterBreak="0">
    <w:nsid w:val="40EB42DD"/>
    <w:multiLevelType w:val="multilevel"/>
    <w:tmpl w:val="D4ECE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6" w15:restartNumberingAfterBreak="0">
    <w:nsid w:val="410C2EFC"/>
    <w:multiLevelType w:val="multilevel"/>
    <w:tmpl w:val="7C229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7" w15:restartNumberingAfterBreak="0">
    <w:nsid w:val="41186CDF"/>
    <w:multiLevelType w:val="multilevel"/>
    <w:tmpl w:val="FA701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8" w15:restartNumberingAfterBreak="0">
    <w:nsid w:val="412F6661"/>
    <w:multiLevelType w:val="multilevel"/>
    <w:tmpl w:val="A8C2C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9" w15:restartNumberingAfterBreak="0">
    <w:nsid w:val="4131460F"/>
    <w:multiLevelType w:val="multilevel"/>
    <w:tmpl w:val="FCC6E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0" w15:restartNumberingAfterBreak="0">
    <w:nsid w:val="41383E6D"/>
    <w:multiLevelType w:val="multilevel"/>
    <w:tmpl w:val="593A8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1" w15:restartNumberingAfterBreak="0">
    <w:nsid w:val="416F72A8"/>
    <w:multiLevelType w:val="multilevel"/>
    <w:tmpl w:val="E53CC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2" w15:restartNumberingAfterBreak="0">
    <w:nsid w:val="42312065"/>
    <w:multiLevelType w:val="hybridMultilevel"/>
    <w:tmpl w:val="0330A440"/>
    <w:lvl w:ilvl="0" w:tplc="BDC0EA44">
      <w:start w:val="1"/>
      <w:numFmt w:val="decimal"/>
      <w:lvlText w:val="%1."/>
      <w:lvlJc w:val="left"/>
      <w:pPr>
        <w:tabs>
          <w:tab w:val="num" w:pos="720"/>
        </w:tabs>
        <w:ind w:left="720" w:hanging="360"/>
      </w:pPr>
    </w:lvl>
    <w:lvl w:ilvl="1" w:tplc="BF10780C" w:tentative="1">
      <w:start w:val="1"/>
      <w:numFmt w:val="decimal"/>
      <w:lvlText w:val="%2."/>
      <w:lvlJc w:val="left"/>
      <w:pPr>
        <w:tabs>
          <w:tab w:val="num" w:pos="1440"/>
        </w:tabs>
        <w:ind w:left="1440" w:hanging="360"/>
      </w:pPr>
    </w:lvl>
    <w:lvl w:ilvl="2" w:tplc="CE284F1A" w:tentative="1">
      <w:start w:val="1"/>
      <w:numFmt w:val="decimal"/>
      <w:lvlText w:val="%3."/>
      <w:lvlJc w:val="left"/>
      <w:pPr>
        <w:tabs>
          <w:tab w:val="num" w:pos="2160"/>
        </w:tabs>
        <w:ind w:left="2160" w:hanging="360"/>
      </w:pPr>
    </w:lvl>
    <w:lvl w:ilvl="3" w:tplc="0AE42044" w:tentative="1">
      <w:start w:val="1"/>
      <w:numFmt w:val="decimal"/>
      <w:lvlText w:val="%4."/>
      <w:lvlJc w:val="left"/>
      <w:pPr>
        <w:tabs>
          <w:tab w:val="num" w:pos="2880"/>
        </w:tabs>
        <w:ind w:left="2880" w:hanging="360"/>
      </w:pPr>
    </w:lvl>
    <w:lvl w:ilvl="4" w:tplc="3F947E5A" w:tentative="1">
      <w:start w:val="1"/>
      <w:numFmt w:val="decimal"/>
      <w:lvlText w:val="%5."/>
      <w:lvlJc w:val="left"/>
      <w:pPr>
        <w:tabs>
          <w:tab w:val="num" w:pos="3600"/>
        </w:tabs>
        <w:ind w:left="3600" w:hanging="360"/>
      </w:pPr>
    </w:lvl>
    <w:lvl w:ilvl="5" w:tplc="AD16DB08" w:tentative="1">
      <w:start w:val="1"/>
      <w:numFmt w:val="decimal"/>
      <w:lvlText w:val="%6."/>
      <w:lvlJc w:val="left"/>
      <w:pPr>
        <w:tabs>
          <w:tab w:val="num" w:pos="4320"/>
        </w:tabs>
        <w:ind w:left="4320" w:hanging="360"/>
      </w:pPr>
    </w:lvl>
    <w:lvl w:ilvl="6" w:tplc="6CDA7088" w:tentative="1">
      <w:start w:val="1"/>
      <w:numFmt w:val="decimal"/>
      <w:lvlText w:val="%7."/>
      <w:lvlJc w:val="left"/>
      <w:pPr>
        <w:tabs>
          <w:tab w:val="num" w:pos="5040"/>
        </w:tabs>
        <w:ind w:left="5040" w:hanging="360"/>
      </w:pPr>
    </w:lvl>
    <w:lvl w:ilvl="7" w:tplc="B15477D6" w:tentative="1">
      <w:start w:val="1"/>
      <w:numFmt w:val="decimal"/>
      <w:lvlText w:val="%8."/>
      <w:lvlJc w:val="left"/>
      <w:pPr>
        <w:tabs>
          <w:tab w:val="num" w:pos="5760"/>
        </w:tabs>
        <w:ind w:left="5760" w:hanging="360"/>
      </w:pPr>
    </w:lvl>
    <w:lvl w:ilvl="8" w:tplc="E3A261CE" w:tentative="1">
      <w:start w:val="1"/>
      <w:numFmt w:val="decimal"/>
      <w:lvlText w:val="%9."/>
      <w:lvlJc w:val="left"/>
      <w:pPr>
        <w:tabs>
          <w:tab w:val="num" w:pos="6480"/>
        </w:tabs>
        <w:ind w:left="6480" w:hanging="360"/>
      </w:pPr>
    </w:lvl>
  </w:abstractNum>
  <w:abstractNum w:abstractNumId="233" w15:restartNumberingAfterBreak="0">
    <w:nsid w:val="42A90F2E"/>
    <w:multiLevelType w:val="multilevel"/>
    <w:tmpl w:val="24D6A62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4" w15:restartNumberingAfterBreak="0">
    <w:nsid w:val="43072234"/>
    <w:multiLevelType w:val="multilevel"/>
    <w:tmpl w:val="BA76D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5" w15:restartNumberingAfterBreak="0">
    <w:nsid w:val="434F7365"/>
    <w:multiLevelType w:val="multilevel"/>
    <w:tmpl w:val="7D4E847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6" w15:restartNumberingAfterBreak="0">
    <w:nsid w:val="440C5237"/>
    <w:multiLevelType w:val="multilevel"/>
    <w:tmpl w:val="86806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7" w15:restartNumberingAfterBreak="0">
    <w:nsid w:val="441B7DD7"/>
    <w:multiLevelType w:val="multilevel"/>
    <w:tmpl w:val="F544C8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8" w15:restartNumberingAfterBreak="0">
    <w:nsid w:val="44372833"/>
    <w:multiLevelType w:val="multilevel"/>
    <w:tmpl w:val="C8B672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9" w15:restartNumberingAfterBreak="0">
    <w:nsid w:val="448307B7"/>
    <w:multiLevelType w:val="multilevel"/>
    <w:tmpl w:val="42DEAA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0" w15:restartNumberingAfterBreak="0">
    <w:nsid w:val="44C57709"/>
    <w:multiLevelType w:val="multilevel"/>
    <w:tmpl w:val="D778C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1" w15:restartNumberingAfterBreak="0">
    <w:nsid w:val="44F81A0F"/>
    <w:multiLevelType w:val="multilevel"/>
    <w:tmpl w:val="AA82E50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2" w15:restartNumberingAfterBreak="0">
    <w:nsid w:val="454A7512"/>
    <w:multiLevelType w:val="multilevel"/>
    <w:tmpl w:val="E37CB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3" w15:restartNumberingAfterBreak="0">
    <w:nsid w:val="455A47AA"/>
    <w:multiLevelType w:val="multilevel"/>
    <w:tmpl w:val="094021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4" w15:restartNumberingAfterBreak="0">
    <w:nsid w:val="45CE28DC"/>
    <w:multiLevelType w:val="hybridMultilevel"/>
    <w:tmpl w:val="5BC2B3A4"/>
    <w:lvl w:ilvl="0" w:tplc="38349E6E">
      <w:start w:val="1"/>
      <w:numFmt w:val="bullet"/>
      <w:lvlText w:val="•"/>
      <w:lvlJc w:val="left"/>
      <w:pPr>
        <w:tabs>
          <w:tab w:val="num" w:pos="720"/>
        </w:tabs>
        <w:ind w:left="720" w:hanging="360"/>
      </w:pPr>
      <w:rPr>
        <w:rFonts w:ascii="Arial" w:hAnsi="Arial" w:hint="default"/>
      </w:rPr>
    </w:lvl>
    <w:lvl w:ilvl="1" w:tplc="78DC28E8" w:tentative="1">
      <w:start w:val="1"/>
      <w:numFmt w:val="bullet"/>
      <w:lvlText w:val="•"/>
      <w:lvlJc w:val="left"/>
      <w:pPr>
        <w:tabs>
          <w:tab w:val="num" w:pos="1440"/>
        </w:tabs>
        <w:ind w:left="1440" w:hanging="360"/>
      </w:pPr>
      <w:rPr>
        <w:rFonts w:ascii="Arial" w:hAnsi="Arial" w:hint="default"/>
      </w:rPr>
    </w:lvl>
    <w:lvl w:ilvl="2" w:tplc="A37A1126" w:tentative="1">
      <w:start w:val="1"/>
      <w:numFmt w:val="bullet"/>
      <w:lvlText w:val="•"/>
      <w:lvlJc w:val="left"/>
      <w:pPr>
        <w:tabs>
          <w:tab w:val="num" w:pos="2160"/>
        </w:tabs>
        <w:ind w:left="2160" w:hanging="360"/>
      </w:pPr>
      <w:rPr>
        <w:rFonts w:ascii="Arial" w:hAnsi="Arial" w:hint="default"/>
      </w:rPr>
    </w:lvl>
    <w:lvl w:ilvl="3" w:tplc="1D36FE38" w:tentative="1">
      <w:start w:val="1"/>
      <w:numFmt w:val="bullet"/>
      <w:lvlText w:val="•"/>
      <w:lvlJc w:val="left"/>
      <w:pPr>
        <w:tabs>
          <w:tab w:val="num" w:pos="2880"/>
        </w:tabs>
        <w:ind w:left="2880" w:hanging="360"/>
      </w:pPr>
      <w:rPr>
        <w:rFonts w:ascii="Arial" w:hAnsi="Arial" w:hint="default"/>
      </w:rPr>
    </w:lvl>
    <w:lvl w:ilvl="4" w:tplc="5C6E6648" w:tentative="1">
      <w:start w:val="1"/>
      <w:numFmt w:val="bullet"/>
      <w:lvlText w:val="•"/>
      <w:lvlJc w:val="left"/>
      <w:pPr>
        <w:tabs>
          <w:tab w:val="num" w:pos="3600"/>
        </w:tabs>
        <w:ind w:left="3600" w:hanging="360"/>
      </w:pPr>
      <w:rPr>
        <w:rFonts w:ascii="Arial" w:hAnsi="Arial" w:hint="default"/>
      </w:rPr>
    </w:lvl>
    <w:lvl w:ilvl="5" w:tplc="4CFA770A" w:tentative="1">
      <w:start w:val="1"/>
      <w:numFmt w:val="bullet"/>
      <w:lvlText w:val="•"/>
      <w:lvlJc w:val="left"/>
      <w:pPr>
        <w:tabs>
          <w:tab w:val="num" w:pos="4320"/>
        </w:tabs>
        <w:ind w:left="4320" w:hanging="360"/>
      </w:pPr>
      <w:rPr>
        <w:rFonts w:ascii="Arial" w:hAnsi="Arial" w:hint="default"/>
      </w:rPr>
    </w:lvl>
    <w:lvl w:ilvl="6" w:tplc="5CE65D1C" w:tentative="1">
      <w:start w:val="1"/>
      <w:numFmt w:val="bullet"/>
      <w:lvlText w:val="•"/>
      <w:lvlJc w:val="left"/>
      <w:pPr>
        <w:tabs>
          <w:tab w:val="num" w:pos="5040"/>
        </w:tabs>
        <w:ind w:left="5040" w:hanging="360"/>
      </w:pPr>
      <w:rPr>
        <w:rFonts w:ascii="Arial" w:hAnsi="Arial" w:hint="default"/>
      </w:rPr>
    </w:lvl>
    <w:lvl w:ilvl="7" w:tplc="5CA453E2" w:tentative="1">
      <w:start w:val="1"/>
      <w:numFmt w:val="bullet"/>
      <w:lvlText w:val="•"/>
      <w:lvlJc w:val="left"/>
      <w:pPr>
        <w:tabs>
          <w:tab w:val="num" w:pos="5760"/>
        </w:tabs>
        <w:ind w:left="5760" w:hanging="360"/>
      </w:pPr>
      <w:rPr>
        <w:rFonts w:ascii="Arial" w:hAnsi="Arial" w:hint="default"/>
      </w:rPr>
    </w:lvl>
    <w:lvl w:ilvl="8" w:tplc="660AF988" w:tentative="1">
      <w:start w:val="1"/>
      <w:numFmt w:val="bullet"/>
      <w:lvlText w:val="•"/>
      <w:lvlJc w:val="left"/>
      <w:pPr>
        <w:tabs>
          <w:tab w:val="num" w:pos="6480"/>
        </w:tabs>
        <w:ind w:left="6480" w:hanging="360"/>
      </w:pPr>
      <w:rPr>
        <w:rFonts w:ascii="Arial" w:hAnsi="Arial" w:hint="default"/>
      </w:rPr>
    </w:lvl>
  </w:abstractNum>
  <w:abstractNum w:abstractNumId="245" w15:restartNumberingAfterBreak="0">
    <w:nsid w:val="45EF133D"/>
    <w:multiLevelType w:val="multilevel"/>
    <w:tmpl w:val="91AAA83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6" w15:restartNumberingAfterBreak="0">
    <w:nsid w:val="465F691F"/>
    <w:multiLevelType w:val="multilevel"/>
    <w:tmpl w:val="133E7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7" w15:restartNumberingAfterBreak="0">
    <w:nsid w:val="46712B07"/>
    <w:multiLevelType w:val="multilevel"/>
    <w:tmpl w:val="BF3CE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8" w15:restartNumberingAfterBreak="0">
    <w:nsid w:val="4698098D"/>
    <w:multiLevelType w:val="multilevel"/>
    <w:tmpl w:val="1C4E3B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9" w15:restartNumberingAfterBreak="0">
    <w:nsid w:val="46A43D75"/>
    <w:multiLevelType w:val="multilevel"/>
    <w:tmpl w:val="E58CE87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0" w15:restartNumberingAfterBreak="0">
    <w:nsid w:val="46B436DA"/>
    <w:multiLevelType w:val="multilevel"/>
    <w:tmpl w:val="FD8A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1" w15:restartNumberingAfterBreak="0">
    <w:nsid w:val="473B7253"/>
    <w:multiLevelType w:val="multilevel"/>
    <w:tmpl w:val="69B49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2" w15:restartNumberingAfterBreak="0">
    <w:nsid w:val="478327CF"/>
    <w:multiLevelType w:val="multilevel"/>
    <w:tmpl w:val="B0A66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3" w15:restartNumberingAfterBreak="0">
    <w:nsid w:val="48076C13"/>
    <w:multiLevelType w:val="multilevel"/>
    <w:tmpl w:val="CBF2BB7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4" w15:restartNumberingAfterBreak="0">
    <w:nsid w:val="486B715F"/>
    <w:multiLevelType w:val="multilevel"/>
    <w:tmpl w:val="5216924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5" w15:restartNumberingAfterBreak="0">
    <w:nsid w:val="48A11154"/>
    <w:multiLevelType w:val="multilevel"/>
    <w:tmpl w:val="D2BC1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6" w15:restartNumberingAfterBreak="0">
    <w:nsid w:val="48ED7197"/>
    <w:multiLevelType w:val="multilevel"/>
    <w:tmpl w:val="0D340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7" w15:restartNumberingAfterBreak="0">
    <w:nsid w:val="49214609"/>
    <w:multiLevelType w:val="multilevel"/>
    <w:tmpl w:val="19F06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8" w15:restartNumberingAfterBreak="0">
    <w:nsid w:val="4989522E"/>
    <w:multiLevelType w:val="multilevel"/>
    <w:tmpl w:val="F71EF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9" w15:restartNumberingAfterBreak="0">
    <w:nsid w:val="4991790F"/>
    <w:multiLevelType w:val="multilevel"/>
    <w:tmpl w:val="27F65F5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0" w15:restartNumberingAfterBreak="0">
    <w:nsid w:val="499809A2"/>
    <w:multiLevelType w:val="multilevel"/>
    <w:tmpl w:val="858CB40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1" w15:restartNumberingAfterBreak="0">
    <w:nsid w:val="49B97104"/>
    <w:multiLevelType w:val="multilevel"/>
    <w:tmpl w:val="ED7EB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2" w15:restartNumberingAfterBreak="0">
    <w:nsid w:val="49D37A67"/>
    <w:multiLevelType w:val="multilevel"/>
    <w:tmpl w:val="039E113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3" w15:restartNumberingAfterBreak="0">
    <w:nsid w:val="4A1136D5"/>
    <w:multiLevelType w:val="multilevel"/>
    <w:tmpl w:val="72F8372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4" w15:restartNumberingAfterBreak="0">
    <w:nsid w:val="4A3F1F5F"/>
    <w:multiLevelType w:val="multilevel"/>
    <w:tmpl w:val="938279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5" w15:restartNumberingAfterBreak="0">
    <w:nsid w:val="4A974207"/>
    <w:multiLevelType w:val="multilevel"/>
    <w:tmpl w:val="797642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6" w15:restartNumberingAfterBreak="0">
    <w:nsid w:val="4AA14998"/>
    <w:multiLevelType w:val="multilevel"/>
    <w:tmpl w:val="29B67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7" w15:restartNumberingAfterBreak="0">
    <w:nsid w:val="4AA266AD"/>
    <w:multiLevelType w:val="multilevel"/>
    <w:tmpl w:val="8402C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8" w15:restartNumberingAfterBreak="0">
    <w:nsid w:val="4AB076C7"/>
    <w:multiLevelType w:val="multilevel"/>
    <w:tmpl w:val="FB44FB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9" w15:restartNumberingAfterBreak="0">
    <w:nsid w:val="4AC40ED8"/>
    <w:multiLevelType w:val="multilevel"/>
    <w:tmpl w:val="5ADAB22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0" w15:restartNumberingAfterBreak="0">
    <w:nsid w:val="4AD04717"/>
    <w:multiLevelType w:val="multilevel"/>
    <w:tmpl w:val="E154D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1" w15:restartNumberingAfterBreak="0">
    <w:nsid w:val="4AFD1D28"/>
    <w:multiLevelType w:val="multilevel"/>
    <w:tmpl w:val="8C4A66A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2" w15:restartNumberingAfterBreak="0">
    <w:nsid w:val="4B0242B9"/>
    <w:multiLevelType w:val="hybridMultilevel"/>
    <w:tmpl w:val="FD844010"/>
    <w:lvl w:ilvl="0" w:tplc="1794D286">
      <w:start w:val="1"/>
      <w:numFmt w:val="bullet"/>
      <w:lvlText w:val="●"/>
      <w:lvlJc w:val="left"/>
      <w:pPr>
        <w:tabs>
          <w:tab w:val="num" w:pos="720"/>
        </w:tabs>
        <w:ind w:left="720" w:hanging="360"/>
      </w:pPr>
      <w:rPr>
        <w:rFonts w:ascii="Times New Roman" w:hAnsi="Times New Roman" w:hint="default"/>
      </w:rPr>
    </w:lvl>
    <w:lvl w:ilvl="1" w:tplc="076C2E12" w:tentative="1">
      <w:start w:val="1"/>
      <w:numFmt w:val="bullet"/>
      <w:lvlText w:val="●"/>
      <w:lvlJc w:val="left"/>
      <w:pPr>
        <w:tabs>
          <w:tab w:val="num" w:pos="1440"/>
        </w:tabs>
        <w:ind w:left="1440" w:hanging="360"/>
      </w:pPr>
      <w:rPr>
        <w:rFonts w:ascii="Times New Roman" w:hAnsi="Times New Roman" w:hint="default"/>
      </w:rPr>
    </w:lvl>
    <w:lvl w:ilvl="2" w:tplc="C29A1980" w:tentative="1">
      <w:start w:val="1"/>
      <w:numFmt w:val="bullet"/>
      <w:lvlText w:val="●"/>
      <w:lvlJc w:val="left"/>
      <w:pPr>
        <w:tabs>
          <w:tab w:val="num" w:pos="2160"/>
        </w:tabs>
        <w:ind w:left="2160" w:hanging="360"/>
      </w:pPr>
      <w:rPr>
        <w:rFonts w:ascii="Times New Roman" w:hAnsi="Times New Roman" w:hint="default"/>
      </w:rPr>
    </w:lvl>
    <w:lvl w:ilvl="3" w:tplc="87B83292" w:tentative="1">
      <w:start w:val="1"/>
      <w:numFmt w:val="bullet"/>
      <w:lvlText w:val="●"/>
      <w:lvlJc w:val="left"/>
      <w:pPr>
        <w:tabs>
          <w:tab w:val="num" w:pos="2880"/>
        </w:tabs>
        <w:ind w:left="2880" w:hanging="360"/>
      </w:pPr>
      <w:rPr>
        <w:rFonts w:ascii="Times New Roman" w:hAnsi="Times New Roman" w:hint="default"/>
      </w:rPr>
    </w:lvl>
    <w:lvl w:ilvl="4" w:tplc="6FFC93E6" w:tentative="1">
      <w:start w:val="1"/>
      <w:numFmt w:val="bullet"/>
      <w:lvlText w:val="●"/>
      <w:lvlJc w:val="left"/>
      <w:pPr>
        <w:tabs>
          <w:tab w:val="num" w:pos="3600"/>
        </w:tabs>
        <w:ind w:left="3600" w:hanging="360"/>
      </w:pPr>
      <w:rPr>
        <w:rFonts w:ascii="Times New Roman" w:hAnsi="Times New Roman" w:hint="default"/>
      </w:rPr>
    </w:lvl>
    <w:lvl w:ilvl="5" w:tplc="49C0B7CA" w:tentative="1">
      <w:start w:val="1"/>
      <w:numFmt w:val="bullet"/>
      <w:lvlText w:val="●"/>
      <w:lvlJc w:val="left"/>
      <w:pPr>
        <w:tabs>
          <w:tab w:val="num" w:pos="4320"/>
        </w:tabs>
        <w:ind w:left="4320" w:hanging="360"/>
      </w:pPr>
      <w:rPr>
        <w:rFonts w:ascii="Times New Roman" w:hAnsi="Times New Roman" w:hint="default"/>
      </w:rPr>
    </w:lvl>
    <w:lvl w:ilvl="6" w:tplc="442E0B7E" w:tentative="1">
      <w:start w:val="1"/>
      <w:numFmt w:val="bullet"/>
      <w:lvlText w:val="●"/>
      <w:lvlJc w:val="left"/>
      <w:pPr>
        <w:tabs>
          <w:tab w:val="num" w:pos="5040"/>
        </w:tabs>
        <w:ind w:left="5040" w:hanging="360"/>
      </w:pPr>
      <w:rPr>
        <w:rFonts w:ascii="Times New Roman" w:hAnsi="Times New Roman" w:hint="default"/>
      </w:rPr>
    </w:lvl>
    <w:lvl w:ilvl="7" w:tplc="3B44180E" w:tentative="1">
      <w:start w:val="1"/>
      <w:numFmt w:val="bullet"/>
      <w:lvlText w:val="●"/>
      <w:lvlJc w:val="left"/>
      <w:pPr>
        <w:tabs>
          <w:tab w:val="num" w:pos="5760"/>
        </w:tabs>
        <w:ind w:left="5760" w:hanging="360"/>
      </w:pPr>
      <w:rPr>
        <w:rFonts w:ascii="Times New Roman" w:hAnsi="Times New Roman" w:hint="default"/>
      </w:rPr>
    </w:lvl>
    <w:lvl w:ilvl="8" w:tplc="28A83B46" w:tentative="1">
      <w:start w:val="1"/>
      <w:numFmt w:val="bullet"/>
      <w:lvlText w:val="●"/>
      <w:lvlJc w:val="left"/>
      <w:pPr>
        <w:tabs>
          <w:tab w:val="num" w:pos="6480"/>
        </w:tabs>
        <w:ind w:left="6480" w:hanging="360"/>
      </w:pPr>
      <w:rPr>
        <w:rFonts w:ascii="Times New Roman" w:hAnsi="Times New Roman" w:hint="default"/>
      </w:rPr>
    </w:lvl>
  </w:abstractNum>
  <w:abstractNum w:abstractNumId="273" w15:restartNumberingAfterBreak="0">
    <w:nsid w:val="4B1E06C1"/>
    <w:multiLevelType w:val="multilevel"/>
    <w:tmpl w:val="B0B25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4" w15:restartNumberingAfterBreak="0">
    <w:nsid w:val="4B246C09"/>
    <w:multiLevelType w:val="hybridMultilevel"/>
    <w:tmpl w:val="C122B07E"/>
    <w:lvl w:ilvl="0" w:tplc="748C9224">
      <w:start w:val="2"/>
      <w:numFmt w:val="lowerLetter"/>
      <w:lvlText w:val="%1."/>
      <w:lvlJc w:val="left"/>
      <w:pPr>
        <w:tabs>
          <w:tab w:val="num" w:pos="720"/>
        </w:tabs>
        <w:ind w:left="720" w:hanging="360"/>
      </w:pPr>
    </w:lvl>
    <w:lvl w:ilvl="1" w:tplc="1988E434" w:tentative="1">
      <w:start w:val="1"/>
      <w:numFmt w:val="decimal"/>
      <w:lvlText w:val="%2."/>
      <w:lvlJc w:val="left"/>
      <w:pPr>
        <w:tabs>
          <w:tab w:val="num" w:pos="1440"/>
        </w:tabs>
        <w:ind w:left="1440" w:hanging="360"/>
      </w:pPr>
    </w:lvl>
    <w:lvl w:ilvl="2" w:tplc="5A38859C" w:tentative="1">
      <w:start w:val="1"/>
      <w:numFmt w:val="decimal"/>
      <w:lvlText w:val="%3."/>
      <w:lvlJc w:val="left"/>
      <w:pPr>
        <w:tabs>
          <w:tab w:val="num" w:pos="2160"/>
        </w:tabs>
        <w:ind w:left="2160" w:hanging="360"/>
      </w:pPr>
    </w:lvl>
    <w:lvl w:ilvl="3" w:tplc="4BCAF46A" w:tentative="1">
      <w:start w:val="1"/>
      <w:numFmt w:val="decimal"/>
      <w:lvlText w:val="%4."/>
      <w:lvlJc w:val="left"/>
      <w:pPr>
        <w:tabs>
          <w:tab w:val="num" w:pos="2880"/>
        </w:tabs>
        <w:ind w:left="2880" w:hanging="360"/>
      </w:pPr>
    </w:lvl>
    <w:lvl w:ilvl="4" w:tplc="1BF01FD0" w:tentative="1">
      <w:start w:val="1"/>
      <w:numFmt w:val="decimal"/>
      <w:lvlText w:val="%5."/>
      <w:lvlJc w:val="left"/>
      <w:pPr>
        <w:tabs>
          <w:tab w:val="num" w:pos="3600"/>
        </w:tabs>
        <w:ind w:left="3600" w:hanging="360"/>
      </w:pPr>
    </w:lvl>
    <w:lvl w:ilvl="5" w:tplc="F892ABC4" w:tentative="1">
      <w:start w:val="1"/>
      <w:numFmt w:val="decimal"/>
      <w:lvlText w:val="%6."/>
      <w:lvlJc w:val="left"/>
      <w:pPr>
        <w:tabs>
          <w:tab w:val="num" w:pos="4320"/>
        </w:tabs>
        <w:ind w:left="4320" w:hanging="360"/>
      </w:pPr>
    </w:lvl>
    <w:lvl w:ilvl="6" w:tplc="13CA6D10" w:tentative="1">
      <w:start w:val="1"/>
      <w:numFmt w:val="decimal"/>
      <w:lvlText w:val="%7."/>
      <w:lvlJc w:val="left"/>
      <w:pPr>
        <w:tabs>
          <w:tab w:val="num" w:pos="5040"/>
        </w:tabs>
        <w:ind w:left="5040" w:hanging="360"/>
      </w:pPr>
    </w:lvl>
    <w:lvl w:ilvl="7" w:tplc="5C0C9D3E" w:tentative="1">
      <w:start w:val="1"/>
      <w:numFmt w:val="decimal"/>
      <w:lvlText w:val="%8."/>
      <w:lvlJc w:val="left"/>
      <w:pPr>
        <w:tabs>
          <w:tab w:val="num" w:pos="5760"/>
        </w:tabs>
        <w:ind w:left="5760" w:hanging="360"/>
      </w:pPr>
    </w:lvl>
    <w:lvl w:ilvl="8" w:tplc="DA2A0CD2" w:tentative="1">
      <w:start w:val="1"/>
      <w:numFmt w:val="decimal"/>
      <w:lvlText w:val="%9."/>
      <w:lvlJc w:val="left"/>
      <w:pPr>
        <w:tabs>
          <w:tab w:val="num" w:pos="6480"/>
        </w:tabs>
        <w:ind w:left="6480" w:hanging="360"/>
      </w:pPr>
    </w:lvl>
  </w:abstractNum>
  <w:abstractNum w:abstractNumId="275" w15:restartNumberingAfterBreak="0">
    <w:nsid w:val="4B3F7824"/>
    <w:multiLevelType w:val="multilevel"/>
    <w:tmpl w:val="AE72D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6" w15:restartNumberingAfterBreak="0">
    <w:nsid w:val="4BAA0B15"/>
    <w:multiLevelType w:val="multilevel"/>
    <w:tmpl w:val="A06CF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7" w15:restartNumberingAfterBreak="0">
    <w:nsid w:val="4BF116BE"/>
    <w:multiLevelType w:val="multilevel"/>
    <w:tmpl w:val="614E8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8" w15:restartNumberingAfterBreak="0">
    <w:nsid w:val="4C046F95"/>
    <w:multiLevelType w:val="multilevel"/>
    <w:tmpl w:val="F8FEF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9" w15:restartNumberingAfterBreak="0">
    <w:nsid w:val="4C3258AC"/>
    <w:multiLevelType w:val="multilevel"/>
    <w:tmpl w:val="108AD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0" w15:restartNumberingAfterBreak="0">
    <w:nsid w:val="4C410FCD"/>
    <w:multiLevelType w:val="multilevel"/>
    <w:tmpl w:val="B1325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1" w15:restartNumberingAfterBreak="0">
    <w:nsid w:val="4C634964"/>
    <w:multiLevelType w:val="multilevel"/>
    <w:tmpl w:val="A0624C8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2" w15:restartNumberingAfterBreak="0">
    <w:nsid w:val="4CC447D1"/>
    <w:multiLevelType w:val="multilevel"/>
    <w:tmpl w:val="C80863B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3" w15:restartNumberingAfterBreak="0">
    <w:nsid w:val="4D354009"/>
    <w:multiLevelType w:val="multilevel"/>
    <w:tmpl w:val="D0E80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4" w15:restartNumberingAfterBreak="0">
    <w:nsid w:val="4D9E75B2"/>
    <w:multiLevelType w:val="multilevel"/>
    <w:tmpl w:val="0AF017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5" w15:restartNumberingAfterBreak="0">
    <w:nsid w:val="4D9F24D2"/>
    <w:multiLevelType w:val="multilevel"/>
    <w:tmpl w:val="716CC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6" w15:restartNumberingAfterBreak="0">
    <w:nsid w:val="4DC01514"/>
    <w:multiLevelType w:val="multilevel"/>
    <w:tmpl w:val="A65A6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7" w15:restartNumberingAfterBreak="0">
    <w:nsid w:val="4DF86A7D"/>
    <w:multiLevelType w:val="multilevel"/>
    <w:tmpl w:val="3BD85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8" w15:restartNumberingAfterBreak="0">
    <w:nsid w:val="4E3F0BCE"/>
    <w:multiLevelType w:val="multilevel"/>
    <w:tmpl w:val="17186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9" w15:restartNumberingAfterBreak="0">
    <w:nsid w:val="4E612A66"/>
    <w:multiLevelType w:val="multilevel"/>
    <w:tmpl w:val="7C5EB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0" w15:restartNumberingAfterBreak="0">
    <w:nsid w:val="4EDE53F9"/>
    <w:multiLevelType w:val="multilevel"/>
    <w:tmpl w:val="8776247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1" w15:restartNumberingAfterBreak="0">
    <w:nsid w:val="4F791984"/>
    <w:multiLevelType w:val="multilevel"/>
    <w:tmpl w:val="33444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2" w15:restartNumberingAfterBreak="0">
    <w:nsid w:val="4F7F7BE7"/>
    <w:multiLevelType w:val="multilevel"/>
    <w:tmpl w:val="472A78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3" w15:restartNumberingAfterBreak="0">
    <w:nsid w:val="4F867C03"/>
    <w:multiLevelType w:val="multilevel"/>
    <w:tmpl w:val="92C28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4" w15:restartNumberingAfterBreak="0">
    <w:nsid w:val="4F9605C7"/>
    <w:multiLevelType w:val="multilevel"/>
    <w:tmpl w:val="91F607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5" w15:restartNumberingAfterBreak="0">
    <w:nsid w:val="4FA82BD1"/>
    <w:multiLevelType w:val="multilevel"/>
    <w:tmpl w:val="3334C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6" w15:restartNumberingAfterBreak="0">
    <w:nsid w:val="50273704"/>
    <w:multiLevelType w:val="multilevel"/>
    <w:tmpl w:val="A17A2E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7" w15:restartNumberingAfterBreak="0">
    <w:nsid w:val="50477FD7"/>
    <w:multiLevelType w:val="multilevel"/>
    <w:tmpl w:val="7A104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8" w15:restartNumberingAfterBreak="0">
    <w:nsid w:val="505D3317"/>
    <w:multiLevelType w:val="multilevel"/>
    <w:tmpl w:val="7410F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9" w15:restartNumberingAfterBreak="0">
    <w:nsid w:val="50994B72"/>
    <w:multiLevelType w:val="multilevel"/>
    <w:tmpl w:val="3B3AA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0" w15:restartNumberingAfterBreak="0">
    <w:nsid w:val="50A93060"/>
    <w:multiLevelType w:val="multilevel"/>
    <w:tmpl w:val="05CCC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1" w15:restartNumberingAfterBreak="0">
    <w:nsid w:val="51241FE9"/>
    <w:multiLevelType w:val="multilevel"/>
    <w:tmpl w:val="DEC0F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2" w15:restartNumberingAfterBreak="0">
    <w:nsid w:val="514501AE"/>
    <w:multiLevelType w:val="multilevel"/>
    <w:tmpl w:val="58B8DF0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3" w15:restartNumberingAfterBreak="0">
    <w:nsid w:val="51A32F99"/>
    <w:multiLevelType w:val="multilevel"/>
    <w:tmpl w:val="964A12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4" w15:restartNumberingAfterBreak="0">
    <w:nsid w:val="51D468F8"/>
    <w:multiLevelType w:val="multilevel"/>
    <w:tmpl w:val="6DCE13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5" w15:restartNumberingAfterBreak="0">
    <w:nsid w:val="51DA6C82"/>
    <w:multiLevelType w:val="multilevel"/>
    <w:tmpl w:val="F12003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6" w15:restartNumberingAfterBreak="0">
    <w:nsid w:val="526B07F9"/>
    <w:multiLevelType w:val="multilevel"/>
    <w:tmpl w:val="1EAAA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7" w15:restartNumberingAfterBreak="0">
    <w:nsid w:val="52931FD0"/>
    <w:multiLevelType w:val="multilevel"/>
    <w:tmpl w:val="2EACD7B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8" w15:restartNumberingAfterBreak="0">
    <w:nsid w:val="529E2D5B"/>
    <w:multiLevelType w:val="hybridMultilevel"/>
    <w:tmpl w:val="6EBE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9" w15:restartNumberingAfterBreak="0">
    <w:nsid w:val="52BB1D06"/>
    <w:multiLevelType w:val="hybridMultilevel"/>
    <w:tmpl w:val="64F20B90"/>
    <w:lvl w:ilvl="0" w:tplc="FB3CF0E4">
      <w:start w:val="1"/>
      <w:numFmt w:val="bullet"/>
      <w:lvlText w:val="•"/>
      <w:lvlJc w:val="left"/>
      <w:pPr>
        <w:tabs>
          <w:tab w:val="num" w:pos="720"/>
        </w:tabs>
        <w:ind w:left="720" w:hanging="360"/>
      </w:pPr>
      <w:rPr>
        <w:rFonts w:ascii="Arial" w:hAnsi="Arial" w:hint="default"/>
      </w:rPr>
    </w:lvl>
    <w:lvl w:ilvl="1" w:tplc="E6F6FE82" w:tentative="1">
      <w:start w:val="1"/>
      <w:numFmt w:val="bullet"/>
      <w:lvlText w:val="•"/>
      <w:lvlJc w:val="left"/>
      <w:pPr>
        <w:tabs>
          <w:tab w:val="num" w:pos="1440"/>
        </w:tabs>
        <w:ind w:left="1440" w:hanging="360"/>
      </w:pPr>
      <w:rPr>
        <w:rFonts w:ascii="Arial" w:hAnsi="Arial" w:hint="default"/>
      </w:rPr>
    </w:lvl>
    <w:lvl w:ilvl="2" w:tplc="85FEE60C" w:tentative="1">
      <w:start w:val="1"/>
      <w:numFmt w:val="bullet"/>
      <w:lvlText w:val="•"/>
      <w:lvlJc w:val="left"/>
      <w:pPr>
        <w:tabs>
          <w:tab w:val="num" w:pos="2160"/>
        </w:tabs>
        <w:ind w:left="2160" w:hanging="360"/>
      </w:pPr>
      <w:rPr>
        <w:rFonts w:ascii="Arial" w:hAnsi="Arial" w:hint="default"/>
      </w:rPr>
    </w:lvl>
    <w:lvl w:ilvl="3" w:tplc="FF24CC1C" w:tentative="1">
      <w:start w:val="1"/>
      <w:numFmt w:val="bullet"/>
      <w:lvlText w:val="•"/>
      <w:lvlJc w:val="left"/>
      <w:pPr>
        <w:tabs>
          <w:tab w:val="num" w:pos="2880"/>
        </w:tabs>
        <w:ind w:left="2880" w:hanging="360"/>
      </w:pPr>
      <w:rPr>
        <w:rFonts w:ascii="Arial" w:hAnsi="Arial" w:hint="default"/>
      </w:rPr>
    </w:lvl>
    <w:lvl w:ilvl="4" w:tplc="ED52FFEC" w:tentative="1">
      <w:start w:val="1"/>
      <w:numFmt w:val="bullet"/>
      <w:lvlText w:val="•"/>
      <w:lvlJc w:val="left"/>
      <w:pPr>
        <w:tabs>
          <w:tab w:val="num" w:pos="3600"/>
        </w:tabs>
        <w:ind w:left="3600" w:hanging="360"/>
      </w:pPr>
      <w:rPr>
        <w:rFonts w:ascii="Arial" w:hAnsi="Arial" w:hint="default"/>
      </w:rPr>
    </w:lvl>
    <w:lvl w:ilvl="5" w:tplc="9B7C7DAE" w:tentative="1">
      <w:start w:val="1"/>
      <w:numFmt w:val="bullet"/>
      <w:lvlText w:val="•"/>
      <w:lvlJc w:val="left"/>
      <w:pPr>
        <w:tabs>
          <w:tab w:val="num" w:pos="4320"/>
        </w:tabs>
        <w:ind w:left="4320" w:hanging="360"/>
      </w:pPr>
      <w:rPr>
        <w:rFonts w:ascii="Arial" w:hAnsi="Arial" w:hint="default"/>
      </w:rPr>
    </w:lvl>
    <w:lvl w:ilvl="6" w:tplc="F58A788A" w:tentative="1">
      <w:start w:val="1"/>
      <w:numFmt w:val="bullet"/>
      <w:lvlText w:val="•"/>
      <w:lvlJc w:val="left"/>
      <w:pPr>
        <w:tabs>
          <w:tab w:val="num" w:pos="5040"/>
        </w:tabs>
        <w:ind w:left="5040" w:hanging="360"/>
      </w:pPr>
      <w:rPr>
        <w:rFonts w:ascii="Arial" w:hAnsi="Arial" w:hint="default"/>
      </w:rPr>
    </w:lvl>
    <w:lvl w:ilvl="7" w:tplc="B492EAB0" w:tentative="1">
      <w:start w:val="1"/>
      <w:numFmt w:val="bullet"/>
      <w:lvlText w:val="•"/>
      <w:lvlJc w:val="left"/>
      <w:pPr>
        <w:tabs>
          <w:tab w:val="num" w:pos="5760"/>
        </w:tabs>
        <w:ind w:left="5760" w:hanging="360"/>
      </w:pPr>
      <w:rPr>
        <w:rFonts w:ascii="Arial" w:hAnsi="Arial" w:hint="default"/>
      </w:rPr>
    </w:lvl>
    <w:lvl w:ilvl="8" w:tplc="F4308A68" w:tentative="1">
      <w:start w:val="1"/>
      <w:numFmt w:val="bullet"/>
      <w:lvlText w:val="•"/>
      <w:lvlJc w:val="left"/>
      <w:pPr>
        <w:tabs>
          <w:tab w:val="num" w:pos="6480"/>
        </w:tabs>
        <w:ind w:left="6480" w:hanging="360"/>
      </w:pPr>
      <w:rPr>
        <w:rFonts w:ascii="Arial" w:hAnsi="Arial" w:hint="default"/>
      </w:rPr>
    </w:lvl>
  </w:abstractNum>
  <w:abstractNum w:abstractNumId="310" w15:restartNumberingAfterBreak="0">
    <w:nsid w:val="53262C58"/>
    <w:multiLevelType w:val="multilevel"/>
    <w:tmpl w:val="B1941F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1" w15:restartNumberingAfterBreak="0">
    <w:nsid w:val="5367695F"/>
    <w:multiLevelType w:val="multilevel"/>
    <w:tmpl w:val="5726B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2" w15:restartNumberingAfterBreak="0">
    <w:nsid w:val="536C1CF6"/>
    <w:multiLevelType w:val="multilevel"/>
    <w:tmpl w:val="8B6A0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3" w15:restartNumberingAfterBreak="0">
    <w:nsid w:val="538014C3"/>
    <w:multiLevelType w:val="multilevel"/>
    <w:tmpl w:val="884AE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4" w15:restartNumberingAfterBreak="0">
    <w:nsid w:val="53F648FD"/>
    <w:multiLevelType w:val="multilevel"/>
    <w:tmpl w:val="C5D63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5" w15:restartNumberingAfterBreak="0">
    <w:nsid w:val="54C43D7B"/>
    <w:multiLevelType w:val="multilevel"/>
    <w:tmpl w:val="A12E0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6" w15:restartNumberingAfterBreak="0">
    <w:nsid w:val="55C94F9E"/>
    <w:multiLevelType w:val="multilevel"/>
    <w:tmpl w:val="5DE6A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7" w15:restartNumberingAfterBreak="0">
    <w:nsid w:val="56747373"/>
    <w:multiLevelType w:val="multilevel"/>
    <w:tmpl w:val="9F087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8" w15:restartNumberingAfterBreak="0">
    <w:nsid w:val="5676236F"/>
    <w:multiLevelType w:val="multilevel"/>
    <w:tmpl w:val="2CB8E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9" w15:restartNumberingAfterBreak="0">
    <w:nsid w:val="56B34F24"/>
    <w:multiLevelType w:val="multilevel"/>
    <w:tmpl w:val="C2B4FFB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0" w15:restartNumberingAfterBreak="0">
    <w:nsid w:val="56D314B0"/>
    <w:multiLevelType w:val="multilevel"/>
    <w:tmpl w:val="BD027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1" w15:restartNumberingAfterBreak="0">
    <w:nsid w:val="575F2E95"/>
    <w:multiLevelType w:val="multilevel"/>
    <w:tmpl w:val="69429EF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2" w15:restartNumberingAfterBreak="0">
    <w:nsid w:val="57E36CEC"/>
    <w:multiLevelType w:val="multilevel"/>
    <w:tmpl w:val="F63AA19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3" w15:restartNumberingAfterBreak="0">
    <w:nsid w:val="57FB0863"/>
    <w:multiLevelType w:val="multilevel"/>
    <w:tmpl w:val="039CC39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4" w15:restartNumberingAfterBreak="0">
    <w:nsid w:val="583B1839"/>
    <w:multiLevelType w:val="multilevel"/>
    <w:tmpl w:val="D1F2C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5" w15:restartNumberingAfterBreak="0">
    <w:nsid w:val="585161BB"/>
    <w:multiLevelType w:val="hybridMultilevel"/>
    <w:tmpl w:val="22DCD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6" w15:restartNumberingAfterBreak="0">
    <w:nsid w:val="585F0B2E"/>
    <w:multiLevelType w:val="multilevel"/>
    <w:tmpl w:val="08366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7" w15:restartNumberingAfterBreak="0">
    <w:nsid w:val="58C65DB5"/>
    <w:multiLevelType w:val="multilevel"/>
    <w:tmpl w:val="87C62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8" w15:restartNumberingAfterBreak="0">
    <w:nsid w:val="59573441"/>
    <w:multiLevelType w:val="multilevel"/>
    <w:tmpl w:val="AC689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9" w15:restartNumberingAfterBreak="0">
    <w:nsid w:val="59B83C99"/>
    <w:multiLevelType w:val="multilevel"/>
    <w:tmpl w:val="DBA27B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0" w15:restartNumberingAfterBreak="0">
    <w:nsid w:val="59E61F14"/>
    <w:multiLevelType w:val="multilevel"/>
    <w:tmpl w:val="F998E2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1" w15:restartNumberingAfterBreak="0">
    <w:nsid w:val="59FD18D6"/>
    <w:multiLevelType w:val="multilevel"/>
    <w:tmpl w:val="0400F1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2" w15:restartNumberingAfterBreak="0">
    <w:nsid w:val="59FE39B6"/>
    <w:multiLevelType w:val="multilevel"/>
    <w:tmpl w:val="93186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3" w15:restartNumberingAfterBreak="0">
    <w:nsid w:val="5A082C36"/>
    <w:multiLevelType w:val="multilevel"/>
    <w:tmpl w:val="8C064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4" w15:restartNumberingAfterBreak="0">
    <w:nsid w:val="5A215EA2"/>
    <w:multiLevelType w:val="multilevel"/>
    <w:tmpl w:val="89C85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5" w15:restartNumberingAfterBreak="0">
    <w:nsid w:val="5A3C0A31"/>
    <w:multiLevelType w:val="hybridMultilevel"/>
    <w:tmpl w:val="79AC5724"/>
    <w:lvl w:ilvl="0" w:tplc="7C647D5A">
      <w:start w:val="1"/>
      <w:numFmt w:val="bullet"/>
      <w:lvlText w:val="•"/>
      <w:lvlJc w:val="left"/>
      <w:pPr>
        <w:tabs>
          <w:tab w:val="num" w:pos="720"/>
        </w:tabs>
        <w:ind w:left="720" w:hanging="360"/>
      </w:pPr>
      <w:rPr>
        <w:rFonts w:ascii="Arial" w:hAnsi="Arial" w:hint="default"/>
      </w:rPr>
    </w:lvl>
    <w:lvl w:ilvl="1" w:tplc="7FB6E802" w:tentative="1">
      <w:start w:val="1"/>
      <w:numFmt w:val="bullet"/>
      <w:lvlText w:val="•"/>
      <w:lvlJc w:val="left"/>
      <w:pPr>
        <w:tabs>
          <w:tab w:val="num" w:pos="1440"/>
        </w:tabs>
        <w:ind w:left="1440" w:hanging="360"/>
      </w:pPr>
      <w:rPr>
        <w:rFonts w:ascii="Arial" w:hAnsi="Arial" w:hint="default"/>
      </w:rPr>
    </w:lvl>
    <w:lvl w:ilvl="2" w:tplc="454871E6" w:tentative="1">
      <w:start w:val="1"/>
      <w:numFmt w:val="bullet"/>
      <w:lvlText w:val="•"/>
      <w:lvlJc w:val="left"/>
      <w:pPr>
        <w:tabs>
          <w:tab w:val="num" w:pos="2160"/>
        </w:tabs>
        <w:ind w:left="2160" w:hanging="360"/>
      </w:pPr>
      <w:rPr>
        <w:rFonts w:ascii="Arial" w:hAnsi="Arial" w:hint="default"/>
      </w:rPr>
    </w:lvl>
    <w:lvl w:ilvl="3" w:tplc="1F661184" w:tentative="1">
      <w:start w:val="1"/>
      <w:numFmt w:val="bullet"/>
      <w:lvlText w:val="•"/>
      <w:lvlJc w:val="left"/>
      <w:pPr>
        <w:tabs>
          <w:tab w:val="num" w:pos="2880"/>
        </w:tabs>
        <w:ind w:left="2880" w:hanging="360"/>
      </w:pPr>
      <w:rPr>
        <w:rFonts w:ascii="Arial" w:hAnsi="Arial" w:hint="default"/>
      </w:rPr>
    </w:lvl>
    <w:lvl w:ilvl="4" w:tplc="773A8136" w:tentative="1">
      <w:start w:val="1"/>
      <w:numFmt w:val="bullet"/>
      <w:lvlText w:val="•"/>
      <w:lvlJc w:val="left"/>
      <w:pPr>
        <w:tabs>
          <w:tab w:val="num" w:pos="3600"/>
        </w:tabs>
        <w:ind w:left="3600" w:hanging="360"/>
      </w:pPr>
      <w:rPr>
        <w:rFonts w:ascii="Arial" w:hAnsi="Arial" w:hint="default"/>
      </w:rPr>
    </w:lvl>
    <w:lvl w:ilvl="5" w:tplc="5C3E1430" w:tentative="1">
      <w:start w:val="1"/>
      <w:numFmt w:val="bullet"/>
      <w:lvlText w:val="•"/>
      <w:lvlJc w:val="left"/>
      <w:pPr>
        <w:tabs>
          <w:tab w:val="num" w:pos="4320"/>
        </w:tabs>
        <w:ind w:left="4320" w:hanging="360"/>
      </w:pPr>
      <w:rPr>
        <w:rFonts w:ascii="Arial" w:hAnsi="Arial" w:hint="default"/>
      </w:rPr>
    </w:lvl>
    <w:lvl w:ilvl="6" w:tplc="F94808D6" w:tentative="1">
      <w:start w:val="1"/>
      <w:numFmt w:val="bullet"/>
      <w:lvlText w:val="•"/>
      <w:lvlJc w:val="left"/>
      <w:pPr>
        <w:tabs>
          <w:tab w:val="num" w:pos="5040"/>
        </w:tabs>
        <w:ind w:left="5040" w:hanging="360"/>
      </w:pPr>
      <w:rPr>
        <w:rFonts w:ascii="Arial" w:hAnsi="Arial" w:hint="default"/>
      </w:rPr>
    </w:lvl>
    <w:lvl w:ilvl="7" w:tplc="32CE7816" w:tentative="1">
      <w:start w:val="1"/>
      <w:numFmt w:val="bullet"/>
      <w:lvlText w:val="•"/>
      <w:lvlJc w:val="left"/>
      <w:pPr>
        <w:tabs>
          <w:tab w:val="num" w:pos="5760"/>
        </w:tabs>
        <w:ind w:left="5760" w:hanging="360"/>
      </w:pPr>
      <w:rPr>
        <w:rFonts w:ascii="Arial" w:hAnsi="Arial" w:hint="default"/>
      </w:rPr>
    </w:lvl>
    <w:lvl w:ilvl="8" w:tplc="610EC4A0" w:tentative="1">
      <w:start w:val="1"/>
      <w:numFmt w:val="bullet"/>
      <w:lvlText w:val="•"/>
      <w:lvlJc w:val="left"/>
      <w:pPr>
        <w:tabs>
          <w:tab w:val="num" w:pos="6480"/>
        </w:tabs>
        <w:ind w:left="6480" w:hanging="360"/>
      </w:pPr>
      <w:rPr>
        <w:rFonts w:ascii="Arial" w:hAnsi="Arial" w:hint="default"/>
      </w:rPr>
    </w:lvl>
  </w:abstractNum>
  <w:abstractNum w:abstractNumId="336" w15:restartNumberingAfterBreak="0">
    <w:nsid w:val="5A802034"/>
    <w:multiLevelType w:val="multilevel"/>
    <w:tmpl w:val="5592405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7" w15:restartNumberingAfterBreak="0">
    <w:nsid w:val="5B1C022C"/>
    <w:multiLevelType w:val="multilevel"/>
    <w:tmpl w:val="E0EA1D3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8" w15:restartNumberingAfterBreak="0">
    <w:nsid w:val="5B644AEF"/>
    <w:multiLevelType w:val="multilevel"/>
    <w:tmpl w:val="F6B4F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9" w15:restartNumberingAfterBreak="0">
    <w:nsid w:val="5BC27670"/>
    <w:multiLevelType w:val="multilevel"/>
    <w:tmpl w:val="102EF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0" w15:restartNumberingAfterBreak="0">
    <w:nsid w:val="5BF47437"/>
    <w:multiLevelType w:val="multilevel"/>
    <w:tmpl w:val="6B202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1" w15:restartNumberingAfterBreak="0">
    <w:nsid w:val="5C283C45"/>
    <w:multiLevelType w:val="multilevel"/>
    <w:tmpl w:val="E8B03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2" w15:restartNumberingAfterBreak="0">
    <w:nsid w:val="5CC95F2D"/>
    <w:multiLevelType w:val="multilevel"/>
    <w:tmpl w:val="0F022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3" w15:restartNumberingAfterBreak="0">
    <w:nsid w:val="5CD823E6"/>
    <w:multiLevelType w:val="multilevel"/>
    <w:tmpl w:val="B2BA0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4" w15:restartNumberingAfterBreak="0">
    <w:nsid w:val="5F0D52C5"/>
    <w:multiLevelType w:val="multilevel"/>
    <w:tmpl w:val="311EC3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5" w15:restartNumberingAfterBreak="0">
    <w:nsid w:val="5F4068B7"/>
    <w:multiLevelType w:val="multilevel"/>
    <w:tmpl w:val="27C63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6" w15:restartNumberingAfterBreak="0">
    <w:nsid w:val="5F561E14"/>
    <w:multiLevelType w:val="multilevel"/>
    <w:tmpl w:val="3A2E5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7" w15:restartNumberingAfterBreak="0">
    <w:nsid w:val="5F714627"/>
    <w:multiLevelType w:val="multilevel"/>
    <w:tmpl w:val="1DCEA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8" w15:restartNumberingAfterBreak="0">
    <w:nsid w:val="604C1FF8"/>
    <w:multiLevelType w:val="multilevel"/>
    <w:tmpl w:val="6E6E047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9" w15:restartNumberingAfterBreak="0">
    <w:nsid w:val="605D09AF"/>
    <w:multiLevelType w:val="hybridMultilevel"/>
    <w:tmpl w:val="64C69AD0"/>
    <w:lvl w:ilvl="0" w:tplc="97A8B0B8">
      <w:start w:val="1"/>
      <w:numFmt w:val="bullet"/>
      <w:lvlText w:val="●"/>
      <w:lvlJc w:val="left"/>
      <w:pPr>
        <w:tabs>
          <w:tab w:val="num" w:pos="720"/>
        </w:tabs>
        <w:ind w:left="720" w:hanging="360"/>
      </w:pPr>
      <w:rPr>
        <w:rFonts w:ascii="Arial" w:hAnsi="Arial" w:hint="default"/>
      </w:rPr>
    </w:lvl>
    <w:lvl w:ilvl="1" w:tplc="0B421FD2" w:tentative="1">
      <w:start w:val="1"/>
      <w:numFmt w:val="bullet"/>
      <w:lvlText w:val="●"/>
      <w:lvlJc w:val="left"/>
      <w:pPr>
        <w:tabs>
          <w:tab w:val="num" w:pos="1440"/>
        </w:tabs>
        <w:ind w:left="1440" w:hanging="360"/>
      </w:pPr>
      <w:rPr>
        <w:rFonts w:ascii="Arial" w:hAnsi="Arial" w:hint="default"/>
      </w:rPr>
    </w:lvl>
    <w:lvl w:ilvl="2" w:tplc="17B6FB06" w:tentative="1">
      <w:start w:val="1"/>
      <w:numFmt w:val="bullet"/>
      <w:lvlText w:val="●"/>
      <w:lvlJc w:val="left"/>
      <w:pPr>
        <w:tabs>
          <w:tab w:val="num" w:pos="2160"/>
        </w:tabs>
        <w:ind w:left="2160" w:hanging="360"/>
      </w:pPr>
      <w:rPr>
        <w:rFonts w:ascii="Arial" w:hAnsi="Arial" w:hint="default"/>
      </w:rPr>
    </w:lvl>
    <w:lvl w:ilvl="3" w:tplc="CBCCF926" w:tentative="1">
      <w:start w:val="1"/>
      <w:numFmt w:val="bullet"/>
      <w:lvlText w:val="●"/>
      <w:lvlJc w:val="left"/>
      <w:pPr>
        <w:tabs>
          <w:tab w:val="num" w:pos="2880"/>
        </w:tabs>
        <w:ind w:left="2880" w:hanging="360"/>
      </w:pPr>
      <w:rPr>
        <w:rFonts w:ascii="Arial" w:hAnsi="Arial" w:hint="default"/>
      </w:rPr>
    </w:lvl>
    <w:lvl w:ilvl="4" w:tplc="AD9606CE" w:tentative="1">
      <w:start w:val="1"/>
      <w:numFmt w:val="bullet"/>
      <w:lvlText w:val="●"/>
      <w:lvlJc w:val="left"/>
      <w:pPr>
        <w:tabs>
          <w:tab w:val="num" w:pos="3600"/>
        </w:tabs>
        <w:ind w:left="3600" w:hanging="360"/>
      </w:pPr>
      <w:rPr>
        <w:rFonts w:ascii="Arial" w:hAnsi="Arial" w:hint="default"/>
      </w:rPr>
    </w:lvl>
    <w:lvl w:ilvl="5" w:tplc="81A64D8E" w:tentative="1">
      <w:start w:val="1"/>
      <w:numFmt w:val="bullet"/>
      <w:lvlText w:val="●"/>
      <w:lvlJc w:val="left"/>
      <w:pPr>
        <w:tabs>
          <w:tab w:val="num" w:pos="4320"/>
        </w:tabs>
        <w:ind w:left="4320" w:hanging="360"/>
      </w:pPr>
      <w:rPr>
        <w:rFonts w:ascii="Arial" w:hAnsi="Arial" w:hint="default"/>
      </w:rPr>
    </w:lvl>
    <w:lvl w:ilvl="6" w:tplc="CE8ED070" w:tentative="1">
      <w:start w:val="1"/>
      <w:numFmt w:val="bullet"/>
      <w:lvlText w:val="●"/>
      <w:lvlJc w:val="left"/>
      <w:pPr>
        <w:tabs>
          <w:tab w:val="num" w:pos="5040"/>
        </w:tabs>
        <w:ind w:left="5040" w:hanging="360"/>
      </w:pPr>
      <w:rPr>
        <w:rFonts w:ascii="Arial" w:hAnsi="Arial" w:hint="default"/>
      </w:rPr>
    </w:lvl>
    <w:lvl w:ilvl="7" w:tplc="FB1E55BE" w:tentative="1">
      <w:start w:val="1"/>
      <w:numFmt w:val="bullet"/>
      <w:lvlText w:val="●"/>
      <w:lvlJc w:val="left"/>
      <w:pPr>
        <w:tabs>
          <w:tab w:val="num" w:pos="5760"/>
        </w:tabs>
        <w:ind w:left="5760" w:hanging="360"/>
      </w:pPr>
      <w:rPr>
        <w:rFonts w:ascii="Arial" w:hAnsi="Arial" w:hint="default"/>
      </w:rPr>
    </w:lvl>
    <w:lvl w:ilvl="8" w:tplc="DEFC2B86" w:tentative="1">
      <w:start w:val="1"/>
      <w:numFmt w:val="bullet"/>
      <w:lvlText w:val="●"/>
      <w:lvlJc w:val="left"/>
      <w:pPr>
        <w:tabs>
          <w:tab w:val="num" w:pos="6480"/>
        </w:tabs>
        <w:ind w:left="6480" w:hanging="360"/>
      </w:pPr>
      <w:rPr>
        <w:rFonts w:ascii="Arial" w:hAnsi="Arial" w:hint="default"/>
      </w:rPr>
    </w:lvl>
  </w:abstractNum>
  <w:abstractNum w:abstractNumId="350" w15:restartNumberingAfterBreak="0">
    <w:nsid w:val="60834E81"/>
    <w:multiLevelType w:val="multilevel"/>
    <w:tmpl w:val="C17ADA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1" w15:restartNumberingAfterBreak="0">
    <w:nsid w:val="616370C1"/>
    <w:multiLevelType w:val="hybridMultilevel"/>
    <w:tmpl w:val="1CC62E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52" w15:restartNumberingAfterBreak="0">
    <w:nsid w:val="616C319E"/>
    <w:multiLevelType w:val="multilevel"/>
    <w:tmpl w:val="6CC08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3" w15:restartNumberingAfterBreak="0">
    <w:nsid w:val="61816DC5"/>
    <w:multiLevelType w:val="multilevel"/>
    <w:tmpl w:val="CE7E4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4" w15:restartNumberingAfterBreak="0">
    <w:nsid w:val="61A37837"/>
    <w:multiLevelType w:val="multilevel"/>
    <w:tmpl w:val="56428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5" w15:restartNumberingAfterBreak="0">
    <w:nsid w:val="61A670F1"/>
    <w:multiLevelType w:val="multilevel"/>
    <w:tmpl w:val="295E5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6" w15:restartNumberingAfterBreak="0">
    <w:nsid w:val="626D3517"/>
    <w:multiLevelType w:val="multilevel"/>
    <w:tmpl w:val="C5BE8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7" w15:restartNumberingAfterBreak="0">
    <w:nsid w:val="62C27611"/>
    <w:multiLevelType w:val="multilevel"/>
    <w:tmpl w:val="906E2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8" w15:restartNumberingAfterBreak="0">
    <w:nsid w:val="62F1769F"/>
    <w:multiLevelType w:val="multilevel"/>
    <w:tmpl w:val="20DAB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9" w15:restartNumberingAfterBreak="0">
    <w:nsid w:val="632709FE"/>
    <w:multiLevelType w:val="multilevel"/>
    <w:tmpl w:val="EB84C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0" w15:restartNumberingAfterBreak="0">
    <w:nsid w:val="63283A9C"/>
    <w:multiLevelType w:val="multilevel"/>
    <w:tmpl w:val="7882B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1" w15:restartNumberingAfterBreak="0">
    <w:nsid w:val="635913BE"/>
    <w:multiLevelType w:val="multilevel"/>
    <w:tmpl w:val="28DE49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2" w15:restartNumberingAfterBreak="0">
    <w:nsid w:val="63F331F3"/>
    <w:multiLevelType w:val="multilevel"/>
    <w:tmpl w:val="D4FE9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3" w15:restartNumberingAfterBreak="0">
    <w:nsid w:val="63FD2177"/>
    <w:multiLevelType w:val="multilevel"/>
    <w:tmpl w:val="28CA4C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4" w15:restartNumberingAfterBreak="0">
    <w:nsid w:val="643F1040"/>
    <w:multiLevelType w:val="multilevel"/>
    <w:tmpl w:val="4690869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5" w15:restartNumberingAfterBreak="0">
    <w:nsid w:val="6452582A"/>
    <w:multiLevelType w:val="multilevel"/>
    <w:tmpl w:val="21307EE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6" w15:restartNumberingAfterBreak="0">
    <w:nsid w:val="64597D8D"/>
    <w:multiLevelType w:val="multilevel"/>
    <w:tmpl w:val="A9220B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7" w15:restartNumberingAfterBreak="0">
    <w:nsid w:val="64776267"/>
    <w:multiLevelType w:val="multilevel"/>
    <w:tmpl w:val="A1F4BD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8" w15:restartNumberingAfterBreak="0">
    <w:nsid w:val="6481060C"/>
    <w:multiLevelType w:val="multilevel"/>
    <w:tmpl w:val="2F6481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9" w15:restartNumberingAfterBreak="0">
    <w:nsid w:val="64A90250"/>
    <w:multiLevelType w:val="multilevel"/>
    <w:tmpl w:val="BC8A8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0" w15:restartNumberingAfterBreak="0">
    <w:nsid w:val="64AB4C3B"/>
    <w:multiLevelType w:val="multilevel"/>
    <w:tmpl w:val="8E561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1" w15:restartNumberingAfterBreak="0">
    <w:nsid w:val="65AB226D"/>
    <w:multiLevelType w:val="multilevel"/>
    <w:tmpl w:val="F3BAD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2" w15:restartNumberingAfterBreak="0">
    <w:nsid w:val="662B3FAC"/>
    <w:multiLevelType w:val="multilevel"/>
    <w:tmpl w:val="B4BE7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3" w15:restartNumberingAfterBreak="0">
    <w:nsid w:val="664A72E5"/>
    <w:multiLevelType w:val="multilevel"/>
    <w:tmpl w:val="0D921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4" w15:restartNumberingAfterBreak="0">
    <w:nsid w:val="669E15FC"/>
    <w:multiLevelType w:val="multilevel"/>
    <w:tmpl w:val="283E3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5" w15:restartNumberingAfterBreak="0">
    <w:nsid w:val="66C13EB2"/>
    <w:multiLevelType w:val="multilevel"/>
    <w:tmpl w:val="C8889A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6" w15:restartNumberingAfterBreak="0">
    <w:nsid w:val="66E47C77"/>
    <w:multiLevelType w:val="multilevel"/>
    <w:tmpl w:val="5218D2E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7" w15:restartNumberingAfterBreak="0">
    <w:nsid w:val="6714330F"/>
    <w:multiLevelType w:val="multilevel"/>
    <w:tmpl w:val="2DEC472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8" w15:restartNumberingAfterBreak="0">
    <w:nsid w:val="672A124C"/>
    <w:multiLevelType w:val="multilevel"/>
    <w:tmpl w:val="1FA20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9" w15:restartNumberingAfterBreak="0">
    <w:nsid w:val="677132E2"/>
    <w:multiLevelType w:val="multilevel"/>
    <w:tmpl w:val="99A6F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0" w15:restartNumberingAfterBreak="0">
    <w:nsid w:val="67BF675A"/>
    <w:multiLevelType w:val="multilevel"/>
    <w:tmpl w:val="718430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1" w15:restartNumberingAfterBreak="0">
    <w:nsid w:val="67C948D7"/>
    <w:multiLevelType w:val="multilevel"/>
    <w:tmpl w:val="60FC0B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2" w15:restartNumberingAfterBreak="0">
    <w:nsid w:val="67F74D8A"/>
    <w:multiLevelType w:val="multilevel"/>
    <w:tmpl w:val="F044E8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3" w15:restartNumberingAfterBreak="0">
    <w:nsid w:val="67FF619B"/>
    <w:multiLevelType w:val="multilevel"/>
    <w:tmpl w:val="A2E01D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4" w15:restartNumberingAfterBreak="0">
    <w:nsid w:val="68320458"/>
    <w:multiLevelType w:val="multilevel"/>
    <w:tmpl w:val="98E2A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5" w15:restartNumberingAfterBreak="0">
    <w:nsid w:val="685603E3"/>
    <w:multiLevelType w:val="multilevel"/>
    <w:tmpl w:val="B8D8D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6" w15:restartNumberingAfterBreak="0">
    <w:nsid w:val="686F3D45"/>
    <w:multiLevelType w:val="multilevel"/>
    <w:tmpl w:val="694E2DB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7" w15:restartNumberingAfterBreak="0">
    <w:nsid w:val="688C15D7"/>
    <w:multiLevelType w:val="multilevel"/>
    <w:tmpl w:val="06A64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8" w15:restartNumberingAfterBreak="0">
    <w:nsid w:val="68B4136A"/>
    <w:multiLevelType w:val="multilevel"/>
    <w:tmpl w:val="EBF6C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9" w15:restartNumberingAfterBreak="0">
    <w:nsid w:val="68FF4682"/>
    <w:multiLevelType w:val="multilevel"/>
    <w:tmpl w:val="6B9CD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0" w15:restartNumberingAfterBreak="0">
    <w:nsid w:val="690A61D3"/>
    <w:multiLevelType w:val="multilevel"/>
    <w:tmpl w:val="45043C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1" w15:restartNumberingAfterBreak="0">
    <w:nsid w:val="690F28D2"/>
    <w:multiLevelType w:val="multilevel"/>
    <w:tmpl w:val="6BA866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2" w15:restartNumberingAfterBreak="0">
    <w:nsid w:val="692D25E7"/>
    <w:multiLevelType w:val="multilevel"/>
    <w:tmpl w:val="7C2E7A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3" w15:restartNumberingAfterBreak="0">
    <w:nsid w:val="693C6EA7"/>
    <w:multiLevelType w:val="multilevel"/>
    <w:tmpl w:val="B6DED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4" w15:restartNumberingAfterBreak="0">
    <w:nsid w:val="6A4933AD"/>
    <w:multiLevelType w:val="multilevel"/>
    <w:tmpl w:val="4336D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5" w15:restartNumberingAfterBreak="0">
    <w:nsid w:val="6A842177"/>
    <w:multiLevelType w:val="multilevel"/>
    <w:tmpl w:val="1C58C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6" w15:restartNumberingAfterBreak="0">
    <w:nsid w:val="6AED5A07"/>
    <w:multiLevelType w:val="multilevel"/>
    <w:tmpl w:val="256049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7" w15:restartNumberingAfterBreak="0">
    <w:nsid w:val="6AFD46D3"/>
    <w:multiLevelType w:val="multilevel"/>
    <w:tmpl w:val="A20E68F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8" w15:restartNumberingAfterBreak="0">
    <w:nsid w:val="6BA27340"/>
    <w:multiLevelType w:val="multilevel"/>
    <w:tmpl w:val="65B43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9" w15:restartNumberingAfterBreak="0">
    <w:nsid w:val="6BF2642C"/>
    <w:multiLevelType w:val="multilevel"/>
    <w:tmpl w:val="5C020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0" w15:restartNumberingAfterBreak="0">
    <w:nsid w:val="6C04146C"/>
    <w:multiLevelType w:val="multilevel"/>
    <w:tmpl w:val="7090C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1" w15:restartNumberingAfterBreak="0">
    <w:nsid w:val="6C80345B"/>
    <w:multiLevelType w:val="multilevel"/>
    <w:tmpl w:val="A6CEA78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2" w15:restartNumberingAfterBreak="0">
    <w:nsid w:val="6CB24821"/>
    <w:multiLevelType w:val="multilevel"/>
    <w:tmpl w:val="C6D8D49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3" w15:restartNumberingAfterBreak="0">
    <w:nsid w:val="6CBA6ADD"/>
    <w:multiLevelType w:val="multilevel"/>
    <w:tmpl w:val="CC82216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4" w15:restartNumberingAfterBreak="0">
    <w:nsid w:val="6CCF1BB4"/>
    <w:multiLevelType w:val="multilevel"/>
    <w:tmpl w:val="01488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5" w15:restartNumberingAfterBreak="0">
    <w:nsid w:val="6D2E4F31"/>
    <w:multiLevelType w:val="multilevel"/>
    <w:tmpl w:val="A948C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6" w15:restartNumberingAfterBreak="0">
    <w:nsid w:val="6D326B24"/>
    <w:multiLevelType w:val="multilevel"/>
    <w:tmpl w:val="166A4C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7" w15:restartNumberingAfterBreak="0">
    <w:nsid w:val="6DF102E5"/>
    <w:multiLevelType w:val="multilevel"/>
    <w:tmpl w:val="584A7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8" w15:restartNumberingAfterBreak="0">
    <w:nsid w:val="6EAF78F6"/>
    <w:multiLevelType w:val="multilevel"/>
    <w:tmpl w:val="6D141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9" w15:restartNumberingAfterBreak="0">
    <w:nsid w:val="6EB30B61"/>
    <w:multiLevelType w:val="multilevel"/>
    <w:tmpl w:val="85D83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0" w15:restartNumberingAfterBreak="0">
    <w:nsid w:val="6F055D79"/>
    <w:multiLevelType w:val="multilevel"/>
    <w:tmpl w:val="765E8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1" w15:restartNumberingAfterBreak="0">
    <w:nsid w:val="6F962A84"/>
    <w:multiLevelType w:val="multilevel"/>
    <w:tmpl w:val="70B4252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2" w15:restartNumberingAfterBreak="0">
    <w:nsid w:val="6FE27588"/>
    <w:multiLevelType w:val="hybridMultilevel"/>
    <w:tmpl w:val="6870E7D8"/>
    <w:lvl w:ilvl="0" w:tplc="EA4AB0DC">
      <w:start w:val="1"/>
      <w:numFmt w:val="bullet"/>
      <w:lvlText w:val="•"/>
      <w:lvlJc w:val="left"/>
      <w:pPr>
        <w:tabs>
          <w:tab w:val="num" w:pos="720"/>
        </w:tabs>
        <w:ind w:left="720" w:hanging="360"/>
      </w:pPr>
      <w:rPr>
        <w:rFonts w:ascii="Arial" w:hAnsi="Arial" w:hint="default"/>
      </w:rPr>
    </w:lvl>
    <w:lvl w:ilvl="1" w:tplc="9FAC06BA" w:tentative="1">
      <w:start w:val="1"/>
      <w:numFmt w:val="bullet"/>
      <w:lvlText w:val="•"/>
      <w:lvlJc w:val="left"/>
      <w:pPr>
        <w:tabs>
          <w:tab w:val="num" w:pos="1440"/>
        </w:tabs>
        <w:ind w:left="1440" w:hanging="360"/>
      </w:pPr>
      <w:rPr>
        <w:rFonts w:ascii="Arial" w:hAnsi="Arial" w:hint="default"/>
      </w:rPr>
    </w:lvl>
    <w:lvl w:ilvl="2" w:tplc="4CE452A0" w:tentative="1">
      <w:start w:val="1"/>
      <w:numFmt w:val="bullet"/>
      <w:lvlText w:val="•"/>
      <w:lvlJc w:val="left"/>
      <w:pPr>
        <w:tabs>
          <w:tab w:val="num" w:pos="2160"/>
        </w:tabs>
        <w:ind w:left="2160" w:hanging="360"/>
      </w:pPr>
      <w:rPr>
        <w:rFonts w:ascii="Arial" w:hAnsi="Arial" w:hint="default"/>
      </w:rPr>
    </w:lvl>
    <w:lvl w:ilvl="3" w:tplc="349459B4" w:tentative="1">
      <w:start w:val="1"/>
      <w:numFmt w:val="bullet"/>
      <w:lvlText w:val="•"/>
      <w:lvlJc w:val="left"/>
      <w:pPr>
        <w:tabs>
          <w:tab w:val="num" w:pos="2880"/>
        </w:tabs>
        <w:ind w:left="2880" w:hanging="360"/>
      </w:pPr>
      <w:rPr>
        <w:rFonts w:ascii="Arial" w:hAnsi="Arial" w:hint="default"/>
      </w:rPr>
    </w:lvl>
    <w:lvl w:ilvl="4" w:tplc="E4948E7A" w:tentative="1">
      <w:start w:val="1"/>
      <w:numFmt w:val="bullet"/>
      <w:lvlText w:val="•"/>
      <w:lvlJc w:val="left"/>
      <w:pPr>
        <w:tabs>
          <w:tab w:val="num" w:pos="3600"/>
        </w:tabs>
        <w:ind w:left="3600" w:hanging="360"/>
      </w:pPr>
      <w:rPr>
        <w:rFonts w:ascii="Arial" w:hAnsi="Arial" w:hint="default"/>
      </w:rPr>
    </w:lvl>
    <w:lvl w:ilvl="5" w:tplc="5952FF60" w:tentative="1">
      <w:start w:val="1"/>
      <w:numFmt w:val="bullet"/>
      <w:lvlText w:val="•"/>
      <w:lvlJc w:val="left"/>
      <w:pPr>
        <w:tabs>
          <w:tab w:val="num" w:pos="4320"/>
        </w:tabs>
        <w:ind w:left="4320" w:hanging="360"/>
      </w:pPr>
      <w:rPr>
        <w:rFonts w:ascii="Arial" w:hAnsi="Arial" w:hint="default"/>
      </w:rPr>
    </w:lvl>
    <w:lvl w:ilvl="6" w:tplc="90B29BD2" w:tentative="1">
      <w:start w:val="1"/>
      <w:numFmt w:val="bullet"/>
      <w:lvlText w:val="•"/>
      <w:lvlJc w:val="left"/>
      <w:pPr>
        <w:tabs>
          <w:tab w:val="num" w:pos="5040"/>
        </w:tabs>
        <w:ind w:left="5040" w:hanging="360"/>
      </w:pPr>
      <w:rPr>
        <w:rFonts w:ascii="Arial" w:hAnsi="Arial" w:hint="default"/>
      </w:rPr>
    </w:lvl>
    <w:lvl w:ilvl="7" w:tplc="61A0C55E" w:tentative="1">
      <w:start w:val="1"/>
      <w:numFmt w:val="bullet"/>
      <w:lvlText w:val="•"/>
      <w:lvlJc w:val="left"/>
      <w:pPr>
        <w:tabs>
          <w:tab w:val="num" w:pos="5760"/>
        </w:tabs>
        <w:ind w:left="5760" w:hanging="360"/>
      </w:pPr>
      <w:rPr>
        <w:rFonts w:ascii="Arial" w:hAnsi="Arial" w:hint="default"/>
      </w:rPr>
    </w:lvl>
    <w:lvl w:ilvl="8" w:tplc="28D49506" w:tentative="1">
      <w:start w:val="1"/>
      <w:numFmt w:val="bullet"/>
      <w:lvlText w:val="•"/>
      <w:lvlJc w:val="left"/>
      <w:pPr>
        <w:tabs>
          <w:tab w:val="num" w:pos="6480"/>
        </w:tabs>
        <w:ind w:left="6480" w:hanging="360"/>
      </w:pPr>
      <w:rPr>
        <w:rFonts w:ascii="Arial" w:hAnsi="Arial" w:hint="default"/>
      </w:rPr>
    </w:lvl>
  </w:abstractNum>
  <w:abstractNum w:abstractNumId="413" w15:restartNumberingAfterBreak="0">
    <w:nsid w:val="701F2BA9"/>
    <w:multiLevelType w:val="multilevel"/>
    <w:tmpl w:val="4CCCA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4" w15:restartNumberingAfterBreak="0">
    <w:nsid w:val="71267D80"/>
    <w:multiLevelType w:val="multilevel"/>
    <w:tmpl w:val="D632DA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5" w15:restartNumberingAfterBreak="0">
    <w:nsid w:val="714537BE"/>
    <w:multiLevelType w:val="multilevel"/>
    <w:tmpl w:val="72E4388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6" w15:restartNumberingAfterBreak="0">
    <w:nsid w:val="719B056D"/>
    <w:multiLevelType w:val="multilevel"/>
    <w:tmpl w:val="A740C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7" w15:restartNumberingAfterBreak="0">
    <w:nsid w:val="71A104DB"/>
    <w:multiLevelType w:val="multilevel"/>
    <w:tmpl w:val="EF204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8" w15:restartNumberingAfterBreak="0">
    <w:nsid w:val="72160291"/>
    <w:multiLevelType w:val="multilevel"/>
    <w:tmpl w:val="44DE8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9" w15:restartNumberingAfterBreak="0">
    <w:nsid w:val="724511F6"/>
    <w:multiLevelType w:val="multilevel"/>
    <w:tmpl w:val="85AEC41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0" w15:restartNumberingAfterBreak="0">
    <w:nsid w:val="72614234"/>
    <w:multiLevelType w:val="multilevel"/>
    <w:tmpl w:val="2B781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1" w15:restartNumberingAfterBreak="0">
    <w:nsid w:val="72E170D3"/>
    <w:multiLevelType w:val="multilevel"/>
    <w:tmpl w:val="4E7AF9A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2" w15:restartNumberingAfterBreak="0">
    <w:nsid w:val="73696122"/>
    <w:multiLevelType w:val="multilevel"/>
    <w:tmpl w:val="3CE0CD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3" w15:restartNumberingAfterBreak="0">
    <w:nsid w:val="739613B6"/>
    <w:multiLevelType w:val="multilevel"/>
    <w:tmpl w:val="CEF62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4" w15:restartNumberingAfterBreak="0">
    <w:nsid w:val="74023E83"/>
    <w:multiLevelType w:val="multilevel"/>
    <w:tmpl w:val="F1584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5" w15:restartNumberingAfterBreak="0">
    <w:nsid w:val="742F0C6D"/>
    <w:multiLevelType w:val="multilevel"/>
    <w:tmpl w:val="D270B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6" w15:restartNumberingAfterBreak="0">
    <w:nsid w:val="749A14E4"/>
    <w:multiLevelType w:val="hybridMultilevel"/>
    <w:tmpl w:val="6CBCE512"/>
    <w:lvl w:ilvl="0" w:tplc="5FA22AE4">
      <w:start w:val="1"/>
      <w:numFmt w:val="bullet"/>
      <w:lvlText w:val="•"/>
      <w:lvlJc w:val="left"/>
      <w:pPr>
        <w:tabs>
          <w:tab w:val="num" w:pos="720"/>
        </w:tabs>
        <w:ind w:left="720" w:hanging="360"/>
      </w:pPr>
      <w:rPr>
        <w:rFonts w:ascii="Arial" w:hAnsi="Arial" w:hint="default"/>
      </w:rPr>
    </w:lvl>
    <w:lvl w:ilvl="1" w:tplc="C5D88602" w:tentative="1">
      <w:start w:val="1"/>
      <w:numFmt w:val="bullet"/>
      <w:lvlText w:val="•"/>
      <w:lvlJc w:val="left"/>
      <w:pPr>
        <w:tabs>
          <w:tab w:val="num" w:pos="1440"/>
        </w:tabs>
        <w:ind w:left="1440" w:hanging="360"/>
      </w:pPr>
      <w:rPr>
        <w:rFonts w:ascii="Arial" w:hAnsi="Arial" w:hint="default"/>
      </w:rPr>
    </w:lvl>
    <w:lvl w:ilvl="2" w:tplc="84DA37FC" w:tentative="1">
      <w:start w:val="1"/>
      <w:numFmt w:val="bullet"/>
      <w:lvlText w:val="•"/>
      <w:lvlJc w:val="left"/>
      <w:pPr>
        <w:tabs>
          <w:tab w:val="num" w:pos="2160"/>
        </w:tabs>
        <w:ind w:left="2160" w:hanging="360"/>
      </w:pPr>
      <w:rPr>
        <w:rFonts w:ascii="Arial" w:hAnsi="Arial" w:hint="default"/>
      </w:rPr>
    </w:lvl>
    <w:lvl w:ilvl="3" w:tplc="4FCCB7C6" w:tentative="1">
      <w:start w:val="1"/>
      <w:numFmt w:val="bullet"/>
      <w:lvlText w:val="•"/>
      <w:lvlJc w:val="left"/>
      <w:pPr>
        <w:tabs>
          <w:tab w:val="num" w:pos="2880"/>
        </w:tabs>
        <w:ind w:left="2880" w:hanging="360"/>
      </w:pPr>
      <w:rPr>
        <w:rFonts w:ascii="Arial" w:hAnsi="Arial" w:hint="default"/>
      </w:rPr>
    </w:lvl>
    <w:lvl w:ilvl="4" w:tplc="DE866678" w:tentative="1">
      <w:start w:val="1"/>
      <w:numFmt w:val="bullet"/>
      <w:lvlText w:val="•"/>
      <w:lvlJc w:val="left"/>
      <w:pPr>
        <w:tabs>
          <w:tab w:val="num" w:pos="3600"/>
        </w:tabs>
        <w:ind w:left="3600" w:hanging="360"/>
      </w:pPr>
      <w:rPr>
        <w:rFonts w:ascii="Arial" w:hAnsi="Arial" w:hint="default"/>
      </w:rPr>
    </w:lvl>
    <w:lvl w:ilvl="5" w:tplc="89F4DC3A" w:tentative="1">
      <w:start w:val="1"/>
      <w:numFmt w:val="bullet"/>
      <w:lvlText w:val="•"/>
      <w:lvlJc w:val="left"/>
      <w:pPr>
        <w:tabs>
          <w:tab w:val="num" w:pos="4320"/>
        </w:tabs>
        <w:ind w:left="4320" w:hanging="360"/>
      </w:pPr>
      <w:rPr>
        <w:rFonts w:ascii="Arial" w:hAnsi="Arial" w:hint="default"/>
      </w:rPr>
    </w:lvl>
    <w:lvl w:ilvl="6" w:tplc="3084B5B8" w:tentative="1">
      <w:start w:val="1"/>
      <w:numFmt w:val="bullet"/>
      <w:lvlText w:val="•"/>
      <w:lvlJc w:val="left"/>
      <w:pPr>
        <w:tabs>
          <w:tab w:val="num" w:pos="5040"/>
        </w:tabs>
        <w:ind w:left="5040" w:hanging="360"/>
      </w:pPr>
      <w:rPr>
        <w:rFonts w:ascii="Arial" w:hAnsi="Arial" w:hint="default"/>
      </w:rPr>
    </w:lvl>
    <w:lvl w:ilvl="7" w:tplc="018A709A" w:tentative="1">
      <w:start w:val="1"/>
      <w:numFmt w:val="bullet"/>
      <w:lvlText w:val="•"/>
      <w:lvlJc w:val="left"/>
      <w:pPr>
        <w:tabs>
          <w:tab w:val="num" w:pos="5760"/>
        </w:tabs>
        <w:ind w:left="5760" w:hanging="360"/>
      </w:pPr>
      <w:rPr>
        <w:rFonts w:ascii="Arial" w:hAnsi="Arial" w:hint="default"/>
      </w:rPr>
    </w:lvl>
    <w:lvl w:ilvl="8" w:tplc="3E047244" w:tentative="1">
      <w:start w:val="1"/>
      <w:numFmt w:val="bullet"/>
      <w:lvlText w:val="•"/>
      <w:lvlJc w:val="left"/>
      <w:pPr>
        <w:tabs>
          <w:tab w:val="num" w:pos="6480"/>
        </w:tabs>
        <w:ind w:left="6480" w:hanging="360"/>
      </w:pPr>
      <w:rPr>
        <w:rFonts w:ascii="Arial" w:hAnsi="Arial" w:hint="default"/>
      </w:rPr>
    </w:lvl>
  </w:abstractNum>
  <w:abstractNum w:abstractNumId="427" w15:restartNumberingAfterBreak="0">
    <w:nsid w:val="74CA36BD"/>
    <w:multiLevelType w:val="multilevel"/>
    <w:tmpl w:val="5ABA12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8" w15:restartNumberingAfterBreak="0">
    <w:nsid w:val="7517334D"/>
    <w:multiLevelType w:val="multilevel"/>
    <w:tmpl w:val="90A45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9" w15:restartNumberingAfterBreak="0">
    <w:nsid w:val="753E1F91"/>
    <w:multiLevelType w:val="multilevel"/>
    <w:tmpl w:val="44CCA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0" w15:restartNumberingAfterBreak="0">
    <w:nsid w:val="757146B1"/>
    <w:multiLevelType w:val="multilevel"/>
    <w:tmpl w:val="6A5CD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1" w15:restartNumberingAfterBreak="0">
    <w:nsid w:val="757F582D"/>
    <w:multiLevelType w:val="multilevel"/>
    <w:tmpl w:val="EB4A2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2" w15:restartNumberingAfterBreak="0">
    <w:nsid w:val="762A073E"/>
    <w:multiLevelType w:val="hybridMultilevel"/>
    <w:tmpl w:val="EE7E018E"/>
    <w:lvl w:ilvl="0" w:tplc="EEACD09A">
      <w:start w:val="1"/>
      <w:numFmt w:val="bullet"/>
      <w:lvlText w:val="•"/>
      <w:lvlJc w:val="left"/>
      <w:pPr>
        <w:tabs>
          <w:tab w:val="num" w:pos="720"/>
        </w:tabs>
        <w:ind w:left="720" w:hanging="360"/>
      </w:pPr>
      <w:rPr>
        <w:rFonts w:ascii="Arial" w:hAnsi="Arial" w:hint="default"/>
      </w:rPr>
    </w:lvl>
    <w:lvl w:ilvl="1" w:tplc="4596206C" w:tentative="1">
      <w:start w:val="1"/>
      <w:numFmt w:val="bullet"/>
      <w:lvlText w:val="•"/>
      <w:lvlJc w:val="left"/>
      <w:pPr>
        <w:tabs>
          <w:tab w:val="num" w:pos="1440"/>
        </w:tabs>
        <w:ind w:left="1440" w:hanging="360"/>
      </w:pPr>
      <w:rPr>
        <w:rFonts w:ascii="Arial" w:hAnsi="Arial" w:hint="default"/>
      </w:rPr>
    </w:lvl>
    <w:lvl w:ilvl="2" w:tplc="37841DB6" w:tentative="1">
      <w:start w:val="1"/>
      <w:numFmt w:val="bullet"/>
      <w:lvlText w:val="•"/>
      <w:lvlJc w:val="left"/>
      <w:pPr>
        <w:tabs>
          <w:tab w:val="num" w:pos="2160"/>
        </w:tabs>
        <w:ind w:left="2160" w:hanging="360"/>
      </w:pPr>
      <w:rPr>
        <w:rFonts w:ascii="Arial" w:hAnsi="Arial" w:hint="default"/>
      </w:rPr>
    </w:lvl>
    <w:lvl w:ilvl="3" w:tplc="4FA83824" w:tentative="1">
      <w:start w:val="1"/>
      <w:numFmt w:val="bullet"/>
      <w:lvlText w:val="•"/>
      <w:lvlJc w:val="left"/>
      <w:pPr>
        <w:tabs>
          <w:tab w:val="num" w:pos="2880"/>
        </w:tabs>
        <w:ind w:left="2880" w:hanging="360"/>
      </w:pPr>
      <w:rPr>
        <w:rFonts w:ascii="Arial" w:hAnsi="Arial" w:hint="default"/>
      </w:rPr>
    </w:lvl>
    <w:lvl w:ilvl="4" w:tplc="1E7AB19C" w:tentative="1">
      <w:start w:val="1"/>
      <w:numFmt w:val="bullet"/>
      <w:lvlText w:val="•"/>
      <w:lvlJc w:val="left"/>
      <w:pPr>
        <w:tabs>
          <w:tab w:val="num" w:pos="3600"/>
        </w:tabs>
        <w:ind w:left="3600" w:hanging="360"/>
      </w:pPr>
      <w:rPr>
        <w:rFonts w:ascii="Arial" w:hAnsi="Arial" w:hint="default"/>
      </w:rPr>
    </w:lvl>
    <w:lvl w:ilvl="5" w:tplc="3CCA9FD4" w:tentative="1">
      <w:start w:val="1"/>
      <w:numFmt w:val="bullet"/>
      <w:lvlText w:val="•"/>
      <w:lvlJc w:val="left"/>
      <w:pPr>
        <w:tabs>
          <w:tab w:val="num" w:pos="4320"/>
        </w:tabs>
        <w:ind w:left="4320" w:hanging="360"/>
      </w:pPr>
      <w:rPr>
        <w:rFonts w:ascii="Arial" w:hAnsi="Arial" w:hint="default"/>
      </w:rPr>
    </w:lvl>
    <w:lvl w:ilvl="6" w:tplc="152ECD04" w:tentative="1">
      <w:start w:val="1"/>
      <w:numFmt w:val="bullet"/>
      <w:lvlText w:val="•"/>
      <w:lvlJc w:val="left"/>
      <w:pPr>
        <w:tabs>
          <w:tab w:val="num" w:pos="5040"/>
        </w:tabs>
        <w:ind w:left="5040" w:hanging="360"/>
      </w:pPr>
      <w:rPr>
        <w:rFonts w:ascii="Arial" w:hAnsi="Arial" w:hint="default"/>
      </w:rPr>
    </w:lvl>
    <w:lvl w:ilvl="7" w:tplc="940AD1CE" w:tentative="1">
      <w:start w:val="1"/>
      <w:numFmt w:val="bullet"/>
      <w:lvlText w:val="•"/>
      <w:lvlJc w:val="left"/>
      <w:pPr>
        <w:tabs>
          <w:tab w:val="num" w:pos="5760"/>
        </w:tabs>
        <w:ind w:left="5760" w:hanging="360"/>
      </w:pPr>
      <w:rPr>
        <w:rFonts w:ascii="Arial" w:hAnsi="Arial" w:hint="default"/>
      </w:rPr>
    </w:lvl>
    <w:lvl w:ilvl="8" w:tplc="53A0B780" w:tentative="1">
      <w:start w:val="1"/>
      <w:numFmt w:val="bullet"/>
      <w:lvlText w:val="•"/>
      <w:lvlJc w:val="left"/>
      <w:pPr>
        <w:tabs>
          <w:tab w:val="num" w:pos="6480"/>
        </w:tabs>
        <w:ind w:left="6480" w:hanging="360"/>
      </w:pPr>
      <w:rPr>
        <w:rFonts w:ascii="Arial" w:hAnsi="Arial" w:hint="default"/>
      </w:rPr>
    </w:lvl>
  </w:abstractNum>
  <w:abstractNum w:abstractNumId="433" w15:restartNumberingAfterBreak="0">
    <w:nsid w:val="76305A16"/>
    <w:multiLevelType w:val="multilevel"/>
    <w:tmpl w:val="905CB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4" w15:restartNumberingAfterBreak="0">
    <w:nsid w:val="76557D68"/>
    <w:multiLevelType w:val="multilevel"/>
    <w:tmpl w:val="B3AC5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5" w15:restartNumberingAfterBreak="0">
    <w:nsid w:val="766D06D6"/>
    <w:multiLevelType w:val="multilevel"/>
    <w:tmpl w:val="CE20520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6" w15:restartNumberingAfterBreak="0">
    <w:nsid w:val="7697525F"/>
    <w:multiLevelType w:val="multilevel"/>
    <w:tmpl w:val="8836F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7" w15:restartNumberingAfterBreak="0">
    <w:nsid w:val="76D346ED"/>
    <w:multiLevelType w:val="multilevel"/>
    <w:tmpl w:val="80CEF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8" w15:restartNumberingAfterBreak="0">
    <w:nsid w:val="77512BA3"/>
    <w:multiLevelType w:val="multilevel"/>
    <w:tmpl w:val="883AB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9" w15:restartNumberingAfterBreak="0">
    <w:nsid w:val="78801E9D"/>
    <w:multiLevelType w:val="multilevel"/>
    <w:tmpl w:val="627EF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0" w15:restartNumberingAfterBreak="0">
    <w:nsid w:val="790E6857"/>
    <w:multiLevelType w:val="multilevel"/>
    <w:tmpl w:val="4A6C915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1" w15:restartNumberingAfterBreak="0">
    <w:nsid w:val="79B3084A"/>
    <w:multiLevelType w:val="multilevel"/>
    <w:tmpl w:val="400C9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2" w15:restartNumberingAfterBreak="0">
    <w:nsid w:val="79C72A63"/>
    <w:multiLevelType w:val="multilevel"/>
    <w:tmpl w:val="8528E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3" w15:restartNumberingAfterBreak="0">
    <w:nsid w:val="7A130EAA"/>
    <w:multiLevelType w:val="multilevel"/>
    <w:tmpl w:val="71D68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4" w15:restartNumberingAfterBreak="0">
    <w:nsid w:val="7A2D538B"/>
    <w:multiLevelType w:val="multilevel"/>
    <w:tmpl w:val="9B42B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5" w15:restartNumberingAfterBreak="0">
    <w:nsid w:val="7A93342C"/>
    <w:multiLevelType w:val="multilevel"/>
    <w:tmpl w:val="8D6E57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6" w15:restartNumberingAfterBreak="0">
    <w:nsid w:val="7AA2705A"/>
    <w:multiLevelType w:val="multilevel"/>
    <w:tmpl w:val="E2C2D2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7" w15:restartNumberingAfterBreak="0">
    <w:nsid w:val="7BA713EC"/>
    <w:multiLevelType w:val="multilevel"/>
    <w:tmpl w:val="120E1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8" w15:restartNumberingAfterBreak="0">
    <w:nsid w:val="7BFA6912"/>
    <w:multiLevelType w:val="multilevel"/>
    <w:tmpl w:val="2A322D4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9" w15:restartNumberingAfterBreak="0">
    <w:nsid w:val="7C3252E7"/>
    <w:multiLevelType w:val="multilevel"/>
    <w:tmpl w:val="69149E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0" w15:restartNumberingAfterBreak="0">
    <w:nsid w:val="7CC44D8B"/>
    <w:multiLevelType w:val="multilevel"/>
    <w:tmpl w:val="42BA5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1" w15:restartNumberingAfterBreak="0">
    <w:nsid w:val="7D157252"/>
    <w:multiLevelType w:val="multilevel"/>
    <w:tmpl w:val="FA6237B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2" w15:restartNumberingAfterBreak="0">
    <w:nsid w:val="7D4B69C6"/>
    <w:multiLevelType w:val="hybridMultilevel"/>
    <w:tmpl w:val="367A3722"/>
    <w:lvl w:ilvl="0" w:tplc="7CE6EBB6">
      <w:start w:val="1"/>
      <w:numFmt w:val="bullet"/>
      <w:lvlText w:val="•"/>
      <w:lvlJc w:val="left"/>
      <w:pPr>
        <w:tabs>
          <w:tab w:val="num" w:pos="720"/>
        </w:tabs>
        <w:ind w:left="720" w:hanging="360"/>
      </w:pPr>
      <w:rPr>
        <w:rFonts w:ascii="Arial" w:hAnsi="Arial" w:hint="default"/>
      </w:rPr>
    </w:lvl>
    <w:lvl w:ilvl="1" w:tplc="3F88C976" w:tentative="1">
      <w:start w:val="1"/>
      <w:numFmt w:val="bullet"/>
      <w:lvlText w:val="•"/>
      <w:lvlJc w:val="left"/>
      <w:pPr>
        <w:tabs>
          <w:tab w:val="num" w:pos="1440"/>
        </w:tabs>
        <w:ind w:left="1440" w:hanging="360"/>
      </w:pPr>
      <w:rPr>
        <w:rFonts w:ascii="Arial" w:hAnsi="Arial" w:hint="default"/>
      </w:rPr>
    </w:lvl>
    <w:lvl w:ilvl="2" w:tplc="4E3E3290" w:tentative="1">
      <w:start w:val="1"/>
      <w:numFmt w:val="bullet"/>
      <w:lvlText w:val="•"/>
      <w:lvlJc w:val="left"/>
      <w:pPr>
        <w:tabs>
          <w:tab w:val="num" w:pos="2160"/>
        </w:tabs>
        <w:ind w:left="2160" w:hanging="360"/>
      </w:pPr>
      <w:rPr>
        <w:rFonts w:ascii="Arial" w:hAnsi="Arial" w:hint="default"/>
      </w:rPr>
    </w:lvl>
    <w:lvl w:ilvl="3" w:tplc="2F785986" w:tentative="1">
      <w:start w:val="1"/>
      <w:numFmt w:val="bullet"/>
      <w:lvlText w:val="•"/>
      <w:lvlJc w:val="left"/>
      <w:pPr>
        <w:tabs>
          <w:tab w:val="num" w:pos="2880"/>
        </w:tabs>
        <w:ind w:left="2880" w:hanging="360"/>
      </w:pPr>
      <w:rPr>
        <w:rFonts w:ascii="Arial" w:hAnsi="Arial" w:hint="default"/>
      </w:rPr>
    </w:lvl>
    <w:lvl w:ilvl="4" w:tplc="C3E261E4" w:tentative="1">
      <w:start w:val="1"/>
      <w:numFmt w:val="bullet"/>
      <w:lvlText w:val="•"/>
      <w:lvlJc w:val="left"/>
      <w:pPr>
        <w:tabs>
          <w:tab w:val="num" w:pos="3600"/>
        </w:tabs>
        <w:ind w:left="3600" w:hanging="360"/>
      </w:pPr>
      <w:rPr>
        <w:rFonts w:ascii="Arial" w:hAnsi="Arial" w:hint="default"/>
      </w:rPr>
    </w:lvl>
    <w:lvl w:ilvl="5" w:tplc="EA241634" w:tentative="1">
      <w:start w:val="1"/>
      <w:numFmt w:val="bullet"/>
      <w:lvlText w:val="•"/>
      <w:lvlJc w:val="left"/>
      <w:pPr>
        <w:tabs>
          <w:tab w:val="num" w:pos="4320"/>
        </w:tabs>
        <w:ind w:left="4320" w:hanging="360"/>
      </w:pPr>
      <w:rPr>
        <w:rFonts w:ascii="Arial" w:hAnsi="Arial" w:hint="default"/>
      </w:rPr>
    </w:lvl>
    <w:lvl w:ilvl="6" w:tplc="20104D3C" w:tentative="1">
      <w:start w:val="1"/>
      <w:numFmt w:val="bullet"/>
      <w:lvlText w:val="•"/>
      <w:lvlJc w:val="left"/>
      <w:pPr>
        <w:tabs>
          <w:tab w:val="num" w:pos="5040"/>
        </w:tabs>
        <w:ind w:left="5040" w:hanging="360"/>
      </w:pPr>
      <w:rPr>
        <w:rFonts w:ascii="Arial" w:hAnsi="Arial" w:hint="default"/>
      </w:rPr>
    </w:lvl>
    <w:lvl w:ilvl="7" w:tplc="469AD50A" w:tentative="1">
      <w:start w:val="1"/>
      <w:numFmt w:val="bullet"/>
      <w:lvlText w:val="•"/>
      <w:lvlJc w:val="left"/>
      <w:pPr>
        <w:tabs>
          <w:tab w:val="num" w:pos="5760"/>
        </w:tabs>
        <w:ind w:left="5760" w:hanging="360"/>
      </w:pPr>
      <w:rPr>
        <w:rFonts w:ascii="Arial" w:hAnsi="Arial" w:hint="default"/>
      </w:rPr>
    </w:lvl>
    <w:lvl w:ilvl="8" w:tplc="84E6CEFE" w:tentative="1">
      <w:start w:val="1"/>
      <w:numFmt w:val="bullet"/>
      <w:lvlText w:val="•"/>
      <w:lvlJc w:val="left"/>
      <w:pPr>
        <w:tabs>
          <w:tab w:val="num" w:pos="6480"/>
        </w:tabs>
        <w:ind w:left="6480" w:hanging="360"/>
      </w:pPr>
      <w:rPr>
        <w:rFonts w:ascii="Arial" w:hAnsi="Arial" w:hint="default"/>
      </w:rPr>
    </w:lvl>
  </w:abstractNum>
  <w:abstractNum w:abstractNumId="453" w15:restartNumberingAfterBreak="0">
    <w:nsid w:val="7D587D16"/>
    <w:multiLevelType w:val="multilevel"/>
    <w:tmpl w:val="0616D2A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4" w15:restartNumberingAfterBreak="0">
    <w:nsid w:val="7DB85BEA"/>
    <w:multiLevelType w:val="multilevel"/>
    <w:tmpl w:val="B9D80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5" w15:restartNumberingAfterBreak="0">
    <w:nsid w:val="7E2C3739"/>
    <w:multiLevelType w:val="multilevel"/>
    <w:tmpl w:val="8B326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6" w15:restartNumberingAfterBreak="0">
    <w:nsid w:val="7E735343"/>
    <w:multiLevelType w:val="multilevel"/>
    <w:tmpl w:val="F328E21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7" w15:restartNumberingAfterBreak="0">
    <w:nsid w:val="7E8A39BD"/>
    <w:multiLevelType w:val="multilevel"/>
    <w:tmpl w:val="6E088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8" w15:restartNumberingAfterBreak="0">
    <w:nsid w:val="7F302446"/>
    <w:multiLevelType w:val="multilevel"/>
    <w:tmpl w:val="ADAAD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9" w15:restartNumberingAfterBreak="0">
    <w:nsid w:val="7F7A426A"/>
    <w:multiLevelType w:val="multilevel"/>
    <w:tmpl w:val="43D0F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0" w15:restartNumberingAfterBreak="0">
    <w:nsid w:val="7FB2246D"/>
    <w:multiLevelType w:val="multilevel"/>
    <w:tmpl w:val="64F0DD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1" w15:restartNumberingAfterBreak="0">
    <w:nsid w:val="7FD60B5A"/>
    <w:multiLevelType w:val="multilevel"/>
    <w:tmpl w:val="3696811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90539940">
    <w:abstractNumId w:val="101"/>
  </w:num>
  <w:num w:numId="2" w16cid:durableId="1664579871">
    <w:abstractNumId w:val="151"/>
  </w:num>
  <w:num w:numId="3" w16cid:durableId="1873301180">
    <w:abstractNumId w:val="431"/>
  </w:num>
  <w:num w:numId="4" w16cid:durableId="1384603232">
    <w:abstractNumId w:val="303"/>
  </w:num>
  <w:num w:numId="5" w16cid:durableId="585962931">
    <w:abstractNumId w:val="311"/>
  </w:num>
  <w:num w:numId="6" w16cid:durableId="1045834040">
    <w:abstractNumId w:val="83"/>
    <w:lvlOverride w:ilvl="0">
      <w:lvl w:ilvl="0">
        <w:numFmt w:val="decimal"/>
        <w:lvlText w:val="%1."/>
        <w:lvlJc w:val="left"/>
      </w:lvl>
    </w:lvlOverride>
  </w:num>
  <w:num w:numId="7" w16cid:durableId="740058131">
    <w:abstractNumId w:val="15"/>
  </w:num>
  <w:num w:numId="8" w16cid:durableId="1712151119">
    <w:abstractNumId w:val="456"/>
    <w:lvlOverride w:ilvl="0">
      <w:lvl w:ilvl="0">
        <w:numFmt w:val="decimal"/>
        <w:lvlText w:val="%1."/>
        <w:lvlJc w:val="left"/>
      </w:lvl>
    </w:lvlOverride>
  </w:num>
  <w:num w:numId="9" w16cid:durableId="312636745">
    <w:abstractNumId w:val="404"/>
  </w:num>
  <w:num w:numId="10" w16cid:durableId="1023632201">
    <w:abstractNumId w:val="290"/>
    <w:lvlOverride w:ilvl="0">
      <w:lvl w:ilvl="0">
        <w:numFmt w:val="decimal"/>
        <w:lvlText w:val="%1."/>
        <w:lvlJc w:val="left"/>
      </w:lvl>
    </w:lvlOverride>
  </w:num>
  <w:num w:numId="11" w16cid:durableId="1607424456">
    <w:abstractNumId w:val="315"/>
  </w:num>
  <w:num w:numId="12" w16cid:durableId="1417287036">
    <w:abstractNumId w:val="108"/>
    <w:lvlOverride w:ilvl="0">
      <w:lvl w:ilvl="0">
        <w:numFmt w:val="decimal"/>
        <w:lvlText w:val="%1."/>
        <w:lvlJc w:val="left"/>
      </w:lvl>
    </w:lvlOverride>
  </w:num>
  <w:num w:numId="13" w16cid:durableId="198318768">
    <w:abstractNumId w:val="194"/>
  </w:num>
  <w:num w:numId="14" w16cid:durableId="910970732">
    <w:abstractNumId w:val="65"/>
  </w:num>
  <w:num w:numId="15" w16cid:durableId="260995455">
    <w:abstractNumId w:val="159"/>
  </w:num>
  <w:num w:numId="16" w16cid:durableId="1494638815">
    <w:abstractNumId w:val="30"/>
    <w:lvlOverride w:ilvl="0">
      <w:lvl w:ilvl="0">
        <w:numFmt w:val="lowerLetter"/>
        <w:lvlText w:val="%1."/>
        <w:lvlJc w:val="left"/>
      </w:lvl>
    </w:lvlOverride>
  </w:num>
  <w:num w:numId="17" w16cid:durableId="772285301">
    <w:abstractNumId w:val="30"/>
    <w:lvlOverride w:ilvl="0">
      <w:lvl w:ilvl="0">
        <w:numFmt w:val="lowerLetter"/>
        <w:lvlText w:val="%1."/>
        <w:lvlJc w:val="left"/>
      </w:lvl>
    </w:lvlOverride>
  </w:num>
  <w:num w:numId="18" w16cid:durableId="1125350590">
    <w:abstractNumId w:val="30"/>
    <w:lvlOverride w:ilvl="0">
      <w:lvl w:ilvl="0">
        <w:numFmt w:val="lowerLetter"/>
        <w:lvlText w:val="%1."/>
        <w:lvlJc w:val="left"/>
      </w:lvl>
    </w:lvlOverride>
  </w:num>
  <w:num w:numId="19" w16cid:durableId="1058867346">
    <w:abstractNumId w:val="30"/>
    <w:lvlOverride w:ilvl="0">
      <w:lvl w:ilvl="0">
        <w:numFmt w:val="lowerLetter"/>
        <w:lvlText w:val="%1."/>
        <w:lvlJc w:val="left"/>
      </w:lvl>
    </w:lvlOverride>
  </w:num>
  <w:num w:numId="20" w16cid:durableId="708333887">
    <w:abstractNumId w:val="30"/>
    <w:lvlOverride w:ilvl="0">
      <w:lvl w:ilvl="0">
        <w:numFmt w:val="lowerLetter"/>
        <w:lvlText w:val="%1."/>
        <w:lvlJc w:val="left"/>
      </w:lvl>
    </w:lvlOverride>
  </w:num>
  <w:num w:numId="21" w16cid:durableId="370493873">
    <w:abstractNumId w:val="128"/>
  </w:num>
  <w:num w:numId="22" w16cid:durableId="934945389">
    <w:abstractNumId w:val="452"/>
  </w:num>
  <w:num w:numId="23" w16cid:durableId="147982738">
    <w:abstractNumId w:val="349"/>
  </w:num>
  <w:num w:numId="24" w16cid:durableId="1425684134">
    <w:abstractNumId w:val="161"/>
  </w:num>
  <w:num w:numId="25" w16cid:durableId="1337346935">
    <w:abstractNumId w:val="170"/>
  </w:num>
  <w:num w:numId="26" w16cid:durableId="280842706">
    <w:abstractNumId w:val="165"/>
  </w:num>
  <w:num w:numId="27" w16cid:durableId="1562209719">
    <w:abstractNumId w:val="182"/>
  </w:num>
  <w:num w:numId="28" w16cid:durableId="1515539195">
    <w:abstractNumId w:val="412"/>
  </w:num>
  <w:num w:numId="29" w16cid:durableId="483468240">
    <w:abstractNumId w:val="37"/>
  </w:num>
  <w:num w:numId="30" w16cid:durableId="841970661">
    <w:abstractNumId w:val="244"/>
  </w:num>
  <w:num w:numId="31" w16cid:durableId="915818620">
    <w:abstractNumId w:val="8"/>
  </w:num>
  <w:num w:numId="32" w16cid:durableId="262764298">
    <w:abstractNumId w:val="309"/>
  </w:num>
  <w:num w:numId="33" w16cid:durableId="2095742330">
    <w:abstractNumId w:val="12"/>
  </w:num>
  <w:num w:numId="34" w16cid:durableId="494105284">
    <w:abstractNumId w:val="432"/>
  </w:num>
  <w:num w:numId="35" w16cid:durableId="1273395891">
    <w:abstractNumId w:val="232"/>
  </w:num>
  <w:num w:numId="36" w16cid:durableId="1888254274">
    <w:abstractNumId w:val="335"/>
  </w:num>
  <w:num w:numId="37" w16cid:durableId="1436361525">
    <w:abstractNumId w:val="184"/>
  </w:num>
  <w:num w:numId="38" w16cid:durableId="2058817154">
    <w:abstractNumId w:val="426"/>
  </w:num>
  <w:num w:numId="39" w16cid:durableId="646856210">
    <w:abstractNumId w:val="446"/>
  </w:num>
  <w:num w:numId="40" w16cid:durableId="673384344">
    <w:abstractNumId w:val="459"/>
  </w:num>
  <w:num w:numId="41" w16cid:durableId="817460581">
    <w:abstractNumId w:val="411"/>
    <w:lvlOverride w:ilvl="0">
      <w:lvl w:ilvl="0">
        <w:numFmt w:val="decimal"/>
        <w:lvlText w:val="%1."/>
        <w:lvlJc w:val="left"/>
      </w:lvl>
    </w:lvlOverride>
  </w:num>
  <w:num w:numId="42" w16cid:durableId="807359522">
    <w:abstractNumId w:val="152"/>
  </w:num>
  <w:num w:numId="43" w16cid:durableId="2069303092">
    <w:abstractNumId w:val="88"/>
  </w:num>
  <w:num w:numId="44" w16cid:durableId="116221990">
    <w:abstractNumId w:val="424"/>
  </w:num>
  <w:num w:numId="45" w16cid:durableId="1129124769">
    <w:abstractNumId w:val="190"/>
  </w:num>
  <w:num w:numId="46" w16cid:durableId="1177117070">
    <w:abstractNumId w:val="361"/>
    <w:lvlOverride w:ilvl="0">
      <w:lvl w:ilvl="0">
        <w:numFmt w:val="lowerLetter"/>
        <w:lvlText w:val="%1."/>
        <w:lvlJc w:val="left"/>
      </w:lvl>
    </w:lvlOverride>
  </w:num>
  <w:num w:numId="47" w16cid:durableId="128788025">
    <w:abstractNumId w:val="274"/>
  </w:num>
  <w:num w:numId="48" w16cid:durableId="464470285">
    <w:abstractNumId w:val="135"/>
  </w:num>
  <w:num w:numId="49" w16cid:durableId="1094086589">
    <w:abstractNumId w:val="191"/>
  </w:num>
  <w:num w:numId="50" w16cid:durableId="993993444">
    <w:abstractNumId w:val="119"/>
  </w:num>
  <w:num w:numId="51" w16cid:durableId="1705208954">
    <w:abstractNumId w:val="195"/>
  </w:num>
  <w:num w:numId="52" w16cid:durableId="2076391613">
    <w:abstractNumId w:val="222"/>
  </w:num>
  <w:num w:numId="53" w16cid:durableId="41179274">
    <w:abstractNumId w:val="455"/>
  </w:num>
  <w:num w:numId="54" w16cid:durableId="2063796256">
    <w:abstractNumId w:val="458"/>
  </w:num>
  <w:num w:numId="55" w16cid:durableId="133063830">
    <w:abstractNumId w:val="36"/>
  </w:num>
  <w:num w:numId="56" w16cid:durableId="1325738597">
    <w:abstractNumId w:val="121"/>
  </w:num>
  <w:num w:numId="57" w16cid:durableId="1871019594">
    <w:abstractNumId w:val="118"/>
  </w:num>
  <w:num w:numId="58" w16cid:durableId="404425374">
    <w:abstractNumId w:val="80"/>
  </w:num>
  <w:num w:numId="59" w16cid:durableId="89547569">
    <w:abstractNumId w:val="457"/>
  </w:num>
  <w:num w:numId="60" w16cid:durableId="226452085">
    <w:abstractNumId w:val="205"/>
  </w:num>
  <w:num w:numId="61" w16cid:durableId="731973789">
    <w:abstractNumId w:val="356"/>
  </w:num>
  <w:num w:numId="62" w16cid:durableId="1754277084">
    <w:abstractNumId w:val="111"/>
  </w:num>
  <w:num w:numId="63" w16cid:durableId="689336699">
    <w:abstractNumId w:val="273"/>
  </w:num>
  <w:num w:numId="64" w16cid:durableId="565804702">
    <w:abstractNumId w:val="230"/>
  </w:num>
  <w:num w:numId="65" w16cid:durableId="357702926">
    <w:abstractNumId w:val="200"/>
  </w:num>
  <w:num w:numId="66" w16cid:durableId="1161194463">
    <w:abstractNumId w:val="374"/>
  </w:num>
  <w:num w:numId="67" w16cid:durableId="1692604544">
    <w:abstractNumId w:val="94"/>
  </w:num>
  <w:num w:numId="68" w16cid:durableId="858396284">
    <w:abstractNumId w:val="13"/>
  </w:num>
  <w:num w:numId="69" w16cid:durableId="1744452122">
    <w:abstractNumId w:val="211"/>
  </w:num>
  <w:num w:numId="70" w16cid:durableId="125896725">
    <w:abstractNumId w:val="248"/>
  </w:num>
  <w:num w:numId="71" w16cid:durableId="1416121921">
    <w:abstractNumId w:val="239"/>
  </w:num>
  <w:num w:numId="72" w16cid:durableId="201090510">
    <w:abstractNumId w:val="325"/>
  </w:num>
  <w:num w:numId="73" w16cid:durableId="1474329954">
    <w:abstractNumId w:val="55"/>
  </w:num>
  <w:num w:numId="74" w16cid:durableId="1346323570">
    <w:abstractNumId w:val="439"/>
  </w:num>
  <w:num w:numId="75" w16cid:durableId="1821531279">
    <w:abstractNumId w:val="21"/>
  </w:num>
  <w:num w:numId="76" w16cid:durableId="1290865297">
    <w:abstractNumId w:val="366"/>
  </w:num>
  <w:num w:numId="77" w16cid:durableId="1718121298">
    <w:abstractNumId w:val="5"/>
  </w:num>
  <w:num w:numId="78" w16cid:durableId="373038720">
    <w:abstractNumId w:val="380"/>
  </w:num>
  <w:num w:numId="79" w16cid:durableId="1560751539">
    <w:abstractNumId w:val="238"/>
  </w:num>
  <w:num w:numId="80" w16cid:durableId="1462189043">
    <w:abstractNumId w:val="427"/>
  </w:num>
  <w:num w:numId="81" w16cid:durableId="167143057">
    <w:abstractNumId w:val="26"/>
  </w:num>
  <w:num w:numId="82" w16cid:durableId="1103765641">
    <w:abstractNumId w:val="90"/>
  </w:num>
  <w:num w:numId="83" w16cid:durableId="1959603179">
    <w:abstractNumId w:val="305"/>
  </w:num>
  <w:num w:numId="84" w16cid:durableId="2145542579">
    <w:abstractNumId w:val="105"/>
  </w:num>
  <w:num w:numId="85" w16cid:durableId="640967475">
    <w:abstractNumId w:val="367"/>
  </w:num>
  <w:num w:numId="86" w16cid:durableId="787624947">
    <w:abstractNumId w:val="381"/>
  </w:num>
  <w:num w:numId="87" w16cid:durableId="1173716801">
    <w:abstractNumId w:val="173"/>
  </w:num>
  <w:num w:numId="88" w16cid:durableId="839539220">
    <w:abstractNumId w:val="137"/>
  </w:num>
  <w:num w:numId="89" w16cid:durableId="1408843560">
    <w:abstractNumId w:val="414"/>
  </w:num>
  <w:num w:numId="90" w16cid:durableId="2093309513">
    <w:abstractNumId w:val="113"/>
  </w:num>
  <w:num w:numId="91" w16cid:durableId="1043749024">
    <w:abstractNumId w:val="422"/>
  </w:num>
  <w:num w:numId="92" w16cid:durableId="1812944909">
    <w:abstractNumId w:val="149"/>
  </w:num>
  <w:num w:numId="93" w16cid:durableId="1163621436">
    <w:abstractNumId w:val="147"/>
  </w:num>
  <w:num w:numId="94" w16cid:durableId="1912738929">
    <w:abstractNumId w:val="390"/>
  </w:num>
  <w:num w:numId="95" w16cid:durableId="250966904">
    <w:abstractNumId w:val="329"/>
  </w:num>
  <w:num w:numId="96" w16cid:durableId="1165127856">
    <w:abstractNumId w:val="76"/>
  </w:num>
  <w:num w:numId="97" w16cid:durableId="741758838">
    <w:abstractNumId w:val="122"/>
  </w:num>
  <w:num w:numId="98" w16cid:durableId="1832139590">
    <w:abstractNumId w:val="62"/>
  </w:num>
  <w:num w:numId="99" w16cid:durableId="1674840416">
    <w:abstractNumId w:val="201"/>
  </w:num>
  <w:num w:numId="100" w16cid:durableId="1913158852">
    <w:abstractNumId w:val="398"/>
  </w:num>
  <w:num w:numId="101" w16cid:durableId="2040083821">
    <w:abstractNumId w:val="293"/>
  </w:num>
  <w:num w:numId="102" w16cid:durableId="2126345380">
    <w:abstractNumId w:val="375"/>
  </w:num>
  <w:num w:numId="103" w16cid:durableId="686951963">
    <w:abstractNumId w:val="84"/>
  </w:num>
  <w:num w:numId="104" w16cid:durableId="323631119">
    <w:abstractNumId w:val="262"/>
    <w:lvlOverride w:ilvl="0">
      <w:lvl w:ilvl="0">
        <w:numFmt w:val="decimal"/>
        <w:lvlText w:val="%1."/>
        <w:lvlJc w:val="left"/>
      </w:lvl>
    </w:lvlOverride>
  </w:num>
  <w:num w:numId="105" w16cid:durableId="367804209">
    <w:abstractNumId w:val="45"/>
  </w:num>
  <w:num w:numId="106" w16cid:durableId="2025279097">
    <w:abstractNumId w:val="440"/>
    <w:lvlOverride w:ilvl="0">
      <w:lvl w:ilvl="0">
        <w:numFmt w:val="decimal"/>
        <w:lvlText w:val="%1."/>
        <w:lvlJc w:val="left"/>
      </w:lvl>
    </w:lvlOverride>
  </w:num>
  <w:num w:numId="107" w16cid:durableId="869997125">
    <w:abstractNumId w:val="46"/>
  </w:num>
  <w:num w:numId="108" w16cid:durableId="2079085705">
    <w:abstractNumId w:val="29"/>
  </w:num>
  <w:num w:numId="109" w16cid:durableId="298151668">
    <w:abstractNumId w:val="318"/>
  </w:num>
  <w:num w:numId="110" w16cid:durableId="100270700">
    <w:abstractNumId w:val="254"/>
    <w:lvlOverride w:ilvl="0">
      <w:lvl w:ilvl="0">
        <w:numFmt w:val="decimal"/>
        <w:lvlText w:val="%1."/>
        <w:lvlJc w:val="left"/>
      </w:lvl>
    </w:lvlOverride>
  </w:num>
  <w:num w:numId="111" w16cid:durableId="666980011">
    <w:abstractNumId w:val="66"/>
  </w:num>
  <w:num w:numId="112" w16cid:durableId="775953185">
    <w:abstractNumId w:val="265"/>
  </w:num>
  <w:num w:numId="113" w16cid:durableId="2005543825">
    <w:abstractNumId w:val="399"/>
  </w:num>
  <w:num w:numId="114" w16cid:durableId="566647424">
    <w:abstractNumId w:val="67"/>
    <w:lvlOverride w:ilvl="0">
      <w:lvl w:ilvl="0">
        <w:numFmt w:val="decimal"/>
        <w:lvlText w:val="%1."/>
        <w:lvlJc w:val="left"/>
      </w:lvl>
    </w:lvlOverride>
  </w:num>
  <w:num w:numId="115" w16cid:durableId="1062829506">
    <w:abstractNumId w:val="320"/>
  </w:num>
  <w:num w:numId="116" w16cid:durableId="1695812014">
    <w:abstractNumId w:val="233"/>
    <w:lvlOverride w:ilvl="0">
      <w:lvl w:ilvl="0">
        <w:numFmt w:val="decimal"/>
        <w:lvlText w:val="%1."/>
        <w:lvlJc w:val="left"/>
      </w:lvl>
    </w:lvlOverride>
  </w:num>
  <w:num w:numId="117" w16cid:durableId="223759372">
    <w:abstractNumId w:val="6"/>
  </w:num>
  <w:num w:numId="118" w16cid:durableId="493496447">
    <w:abstractNumId w:val="123"/>
  </w:num>
  <w:num w:numId="119" w16cid:durableId="2107841407">
    <w:abstractNumId w:val="279"/>
  </w:num>
  <w:num w:numId="120" w16cid:durableId="1305968561">
    <w:abstractNumId w:val="17"/>
  </w:num>
  <w:num w:numId="121" w16cid:durableId="2069067394">
    <w:abstractNumId w:val="44"/>
  </w:num>
  <w:num w:numId="122" w16cid:durableId="1972398663">
    <w:abstractNumId w:val="81"/>
  </w:num>
  <w:num w:numId="123" w16cid:durableId="1229536418">
    <w:abstractNumId w:val="418"/>
  </w:num>
  <w:num w:numId="124" w16cid:durableId="955911254">
    <w:abstractNumId w:val="313"/>
  </w:num>
  <w:num w:numId="125" w16cid:durableId="1916744116">
    <w:abstractNumId w:val="142"/>
  </w:num>
  <w:num w:numId="126" w16cid:durableId="1518614634">
    <w:abstractNumId w:val="38"/>
  </w:num>
  <w:num w:numId="127" w16cid:durableId="478692579">
    <w:abstractNumId w:val="22"/>
  </w:num>
  <w:num w:numId="128" w16cid:durableId="340818379">
    <w:abstractNumId w:val="19"/>
  </w:num>
  <w:num w:numId="129" w16cid:durableId="172691097">
    <w:abstractNumId w:val="171"/>
  </w:num>
  <w:num w:numId="130" w16cid:durableId="1636639063">
    <w:abstractNumId w:val="134"/>
  </w:num>
  <w:num w:numId="131" w16cid:durableId="1366785242">
    <w:abstractNumId w:val="331"/>
  </w:num>
  <w:num w:numId="132" w16cid:durableId="650794908">
    <w:abstractNumId w:val="308"/>
  </w:num>
  <w:num w:numId="133" w16cid:durableId="519051291">
    <w:abstractNumId w:val="363"/>
  </w:num>
  <w:num w:numId="134" w16cid:durableId="889611531">
    <w:abstractNumId w:val="449"/>
  </w:num>
  <w:num w:numId="135" w16cid:durableId="338579182">
    <w:abstractNumId w:val="186"/>
  </w:num>
  <w:num w:numId="136" w16cid:durableId="1243953430">
    <w:abstractNumId w:val="460"/>
  </w:num>
  <w:num w:numId="137" w16cid:durableId="1885435639">
    <w:abstractNumId w:val="396"/>
  </w:num>
  <w:num w:numId="138" w16cid:durableId="330106154">
    <w:abstractNumId w:val="70"/>
  </w:num>
  <w:num w:numId="139" w16cid:durableId="132795332">
    <w:abstractNumId w:val="61"/>
  </w:num>
  <w:num w:numId="140" w16cid:durableId="40597152">
    <w:abstractNumId w:val="341"/>
  </w:num>
  <w:num w:numId="141" w16cid:durableId="474878290">
    <w:abstractNumId w:val="174"/>
  </w:num>
  <w:num w:numId="142" w16cid:durableId="521433156">
    <w:abstractNumId w:val="183"/>
  </w:num>
  <w:num w:numId="143" w16cid:durableId="1103502400">
    <w:abstractNumId w:val="130"/>
  </w:num>
  <w:num w:numId="144" w16cid:durableId="607591164">
    <w:abstractNumId w:val="332"/>
  </w:num>
  <w:num w:numId="145" w16cid:durableId="902451578">
    <w:abstractNumId w:val="409"/>
  </w:num>
  <w:num w:numId="146" w16cid:durableId="933635713">
    <w:abstractNumId w:val="430"/>
  </w:num>
  <w:num w:numId="147" w16cid:durableId="367220557">
    <w:abstractNumId w:val="326"/>
  </w:num>
  <w:num w:numId="148" w16cid:durableId="883561237">
    <w:abstractNumId w:val="295"/>
  </w:num>
  <w:num w:numId="149" w16cid:durableId="426191627">
    <w:abstractNumId w:val="277"/>
  </w:num>
  <w:num w:numId="150" w16cid:durableId="2020809974">
    <w:abstractNumId w:val="11"/>
  </w:num>
  <w:num w:numId="151" w16cid:durableId="103577942">
    <w:abstractNumId w:val="247"/>
  </w:num>
  <w:num w:numId="152" w16cid:durableId="2135055137">
    <w:abstractNumId w:val="2"/>
  </w:num>
  <w:num w:numId="153" w16cid:durableId="39206973">
    <w:abstractNumId w:val="198"/>
  </w:num>
  <w:num w:numId="154" w16cid:durableId="1468165744">
    <w:abstractNumId w:val="75"/>
  </w:num>
  <w:num w:numId="155" w16cid:durableId="1818260972">
    <w:abstractNumId w:val="104"/>
  </w:num>
  <w:num w:numId="156" w16cid:durableId="1482380344">
    <w:abstractNumId w:val="234"/>
  </w:num>
  <w:num w:numId="157" w16cid:durableId="1821463514">
    <w:abstractNumId w:val="110"/>
  </w:num>
  <w:num w:numId="158" w16cid:durableId="1664237972">
    <w:abstractNumId w:val="73"/>
  </w:num>
  <w:num w:numId="159" w16cid:durableId="2019850337">
    <w:abstractNumId w:val="3"/>
  </w:num>
  <w:num w:numId="160" w16cid:durableId="695231334">
    <w:abstractNumId w:val="423"/>
  </w:num>
  <w:num w:numId="161" w16cid:durableId="881096886">
    <w:abstractNumId w:val="7"/>
  </w:num>
  <w:num w:numId="162" w16cid:durableId="1693217405">
    <w:abstractNumId w:val="150"/>
  </w:num>
  <w:num w:numId="163" w16cid:durableId="489292929">
    <w:abstractNumId w:val="405"/>
  </w:num>
  <w:num w:numId="164" w16cid:durableId="307058841">
    <w:abstractNumId w:val="20"/>
  </w:num>
  <w:num w:numId="165" w16cid:durableId="1494643490">
    <w:abstractNumId w:val="103"/>
  </w:num>
  <w:num w:numId="166" w16cid:durableId="233321573">
    <w:abstractNumId w:val="114"/>
  </w:num>
  <w:num w:numId="167" w16cid:durableId="1759977850">
    <w:abstractNumId w:val="217"/>
  </w:num>
  <w:num w:numId="168" w16cid:durableId="594748120">
    <w:abstractNumId w:val="359"/>
  </w:num>
  <w:num w:numId="169" w16cid:durableId="1185710020">
    <w:abstractNumId w:val="358"/>
  </w:num>
  <w:num w:numId="170" w16cid:durableId="1196113942">
    <w:abstractNumId w:val="338"/>
  </w:num>
  <w:num w:numId="171" w16cid:durableId="330449397">
    <w:abstractNumId w:val="214"/>
  </w:num>
  <w:num w:numId="172" w16cid:durableId="1889217714">
    <w:abstractNumId w:val="180"/>
  </w:num>
  <w:num w:numId="173" w16cid:durableId="936906108">
    <w:abstractNumId w:val="340"/>
  </w:num>
  <w:num w:numId="174" w16cid:durableId="566262180">
    <w:abstractNumId w:val="50"/>
  </w:num>
  <w:num w:numId="175" w16cid:durableId="1981377428">
    <w:abstractNumId w:val="328"/>
  </w:num>
  <w:num w:numId="176" w16cid:durableId="1858427989">
    <w:abstractNumId w:val="400"/>
  </w:num>
  <w:num w:numId="177" w16cid:durableId="1724477991">
    <w:abstractNumId w:val="454"/>
  </w:num>
  <w:num w:numId="178" w16cid:durableId="1131896778">
    <w:abstractNumId w:val="59"/>
  </w:num>
  <w:num w:numId="179" w16cid:durableId="1615602038">
    <w:abstractNumId w:val="63"/>
  </w:num>
  <w:num w:numId="180" w16cid:durableId="908077465">
    <w:abstractNumId w:val="436"/>
  </w:num>
  <w:num w:numId="181" w16cid:durableId="45027618">
    <w:abstractNumId w:val="18"/>
  </w:num>
  <w:num w:numId="182" w16cid:durableId="870919763">
    <w:abstractNumId w:val="410"/>
  </w:num>
  <w:num w:numId="183" w16cid:durableId="1692223755">
    <w:abstractNumId w:val="353"/>
  </w:num>
  <w:num w:numId="184" w16cid:durableId="384568792">
    <w:abstractNumId w:val="438"/>
  </w:num>
  <w:num w:numId="185" w16cid:durableId="557404104">
    <w:abstractNumId w:val="204"/>
  </w:num>
  <w:num w:numId="186" w16cid:durableId="1907496525">
    <w:abstractNumId w:val="450"/>
  </w:num>
  <w:num w:numId="187" w16cid:durableId="399407323">
    <w:abstractNumId w:val="148"/>
  </w:num>
  <w:num w:numId="188" w16cid:durableId="1571112254">
    <w:abstractNumId w:val="278"/>
  </w:num>
  <w:num w:numId="189" w16cid:durableId="900478583">
    <w:abstractNumId w:val="93"/>
  </w:num>
  <w:num w:numId="190" w16cid:durableId="20709785">
    <w:abstractNumId w:val="146"/>
  </w:num>
  <w:num w:numId="191" w16cid:durableId="1751585980">
    <w:abstractNumId w:val="383"/>
  </w:num>
  <w:num w:numId="192" w16cid:durableId="2102868880">
    <w:abstractNumId w:val="139"/>
  </w:num>
  <w:num w:numId="193" w16cid:durableId="196551293">
    <w:abstractNumId w:val="260"/>
    <w:lvlOverride w:ilvl="0">
      <w:lvl w:ilvl="0">
        <w:numFmt w:val="decimal"/>
        <w:lvlText w:val="%1."/>
        <w:lvlJc w:val="left"/>
      </w:lvl>
    </w:lvlOverride>
  </w:num>
  <w:num w:numId="194" w16cid:durableId="999501770">
    <w:abstractNumId w:val="74"/>
  </w:num>
  <w:num w:numId="195" w16cid:durableId="1103845801">
    <w:abstractNumId w:val="39"/>
    <w:lvlOverride w:ilvl="0">
      <w:lvl w:ilvl="0">
        <w:numFmt w:val="decimal"/>
        <w:lvlText w:val="%1."/>
        <w:lvlJc w:val="left"/>
      </w:lvl>
    </w:lvlOverride>
  </w:num>
  <w:num w:numId="196" w16cid:durableId="1863785472">
    <w:abstractNumId w:val="127"/>
  </w:num>
  <w:num w:numId="197" w16cid:durableId="370229778">
    <w:abstractNumId w:val="421"/>
    <w:lvlOverride w:ilvl="0">
      <w:lvl w:ilvl="0">
        <w:numFmt w:val="decimal"/>
        <w:lvlText w:val="%1."/>
        <w:lvlJc w:val="left"/>
      </w:lvl>
    </w:lvlOverride>
  </w:num>
  <w:num w:numId="198" w16cid:durableId="298921905">
    <w:abstractNumId w:val="413"/>
  </w:num>
  <w:num w:numId="199" w16cid:durableId="899829286">
    <w:abstractNumId w:val="348"/>
    <w:lvlOverride w:ilvl="0">
      <w:lvl w:ilvl="0">
        <w:numFmt w:val="decimal"/>
        <w:lvlText w:val="%1."/>
        <w:lvlJc w:val="left"/>
      </w:lvl>
    </w:lvlOverride>
  </w:num>
  <w:num w:numId="200" w16cid:durableId="913665060">
    <w:abstractNumId w:val="89"/>
  </w:num>
  <w:num w:numId="201" w16cid:durableId="266429099">
    <w:abstractNumId w:val="350"/>
  </w:num>
  <w:num w:numId="202" w16cid:durableId="1693262740">
    <w:abstractNumId w:val="69"/>
  </w:num>
  <w:num w:numId="203" w16cid:durableId="1781029550">
    <w:abstractNumId w:val="167"/>
    <w:lvlOverride w:ilvl="0">
      <w:lvl w:ilvl="0">
        <w:numFmt w:val="decimal"/>
        <w:lvlText w:val="%1."/>
        <w:lvlJc w:val="left"/>
      </w:lvl>
    </w:lvlOverride>
  </w:num>
  <w:num w:numId="204" w16cid:durableId="1059406288">
    <w:abstractNumId w:val="324"/>
  </w:num>
  <w:num w:numId="205" w16cid:durableId="1438714072">
    <w:abstractNumId w:val="85"/>
    <w:lvlOverride w:ilvl="0">
      <w:lvl w:ilvl="0">
        <w:numFmt w:val="decimal"/>
        <w:lvlText w:val="%1."/>
        <w:lvlJc w:val="left"/>
      </w:lvl>
    </w:lvlOverride>
  </w:num>
  <w:num w:numId="206" w16cid:durableId="797066676">
    <w:abstractNumId w:val="156"/>
  </w:num>
  <w:num w:numId="207" w16cid:durableId="671185287">
    <w:abstractNumId w:val="245"/>
    <w:lvlOverride w:ilvl="0">
      <w:lvl w:ilvl="0">
        <w:numFmt w:val="decimal"/>
        <w:lvlText w:val="%1."/>
        <w:lvlJc w:val="left"/>
      </w:lvl>
    </w:lvlOverride>
  </w:num>
  <w:num w:numId="208" w16cid:durableId="96295762">
    <w:abstractNumId w:val="92"/>
  </w:num>
  <w:num w:numId="209" w16cid:durableId="1970354217">
    <w:abstractNumId w:val="185"/>
    <w:lvlOverride w:ilvl="0">
      <w:lvl w:ilvl="0">
        <w:numFmt w:val="decimal"/>
        <w:lvlText w:val="%1."/>
        <w:lvlJc w:val="left"/>
      </w:lvl>
    </w:lvlOverride>
  </w:num>
  <w:num w:numId="210" w16cid:durableId="2140146964">
    <w:abstractNumId w:val="179"/>
  </w:num>
  <w:num w:numId="211" w16cid:durableId="369763769">
    <w:abstractNumId w:val="445"/>
  </w:num>
  <w:num w:numId="212" w16cid:durableId="1434285103">
    <w:abstractNumId w:val="407"/>
  </w:num>
  <w:num w:numId="213" w16cid:durableId="1638797949">
    <w:abstractNumId w:val="28"/>
  </w:num>
  <w:num w:numId="214" w16cid:durableId="1519199297">
    <w:abstractNumId w:val="34"/>
  </w:num>
  <w:num w:numId="215" w16cid:durableId="595209694">
    <w:abstractNumId w:val="40"/>
  </w:num>
  <w:num w:numId="216" w16cid:durableId="1676306124">
    <w:abstractNumId w:val="354"/>
  </w:num>
  <w:num w:numId="217" w16cid:durableId="1723675325">
    <w:abstractNumId w:val="346"/>
  </w:num>
  <w:num w:numId="218" w16cid:durableId="1377776858">
    <w:abstractNumId w:val="95"/>
  </w:num>
  <w:num w:numId="219" w16cid:durableId="577788749">
    <w:abstractNumId w:val="242"/>
  </w:num>
  <w:num w:numId="220" w16cid:durableId="360983449">
    <w:abstractNumId w:val="368"/>
  </w:num>
  <w:num w:numId="221" w16cid:durableId="1977830228">
    <w:abstractNumId w:val="251"/>
  </w:num>
  <w:num w:numId="222" w16cid:durableId="1466577861">
    <w:abstractNumId w:val="145"/>
  </w:num>
  <w:num w:numId="223" w16cid:durableId="670107745">
    <w:abstractNumId w:val="288"/>
  </w:num>
  <w:num w:numId="224" w16cid:durableId="1490249520">
    <w:abstractNumId w:val="43"/>
  </w:num>
  <w:num w:numId="225" w16cid:durableId="1647395279">
    <w:abstractNumId w:val="347"/>
  </w:num>
  <w:num w:numId="226" w16cid:durableId="1429814862">
    <w:abstractNumId w:val="385"/>
  </w:num>
  <w:num w:numId="227" w16cid:durableId="1237208837">
    <w:abstractNumId w:val="370"/>
  </w:num>
  <w:num w:numId="228" w16cid:durableId="1377004252">
    <w:abstractNumId w:val="240"/>
  </w:num>
  <w:num w:numId="229" w16cid:durableId="2128502318">
    <w:abstractNumId w:val="297"/>
  </w:num>
  <w:num w:numId="230" w16cid:durableId="1450663326">
    <w:abstractNumId w:val="257"/>
  </w:num>
  <w:num w:numId="231" w16cid:durableId="251281144">
    <w:abstractNumId w:val="223"/>
  </w:num>
  <w:num w:numId="232" w16cid:durableId="1987315901">
    <w:abstractNumId w:val="433"/>
  </w:num>
  <w:num w:numId="233" w16cid:durableId="343477677">
    <w:abstractNumId w:val="371"/>
  </w:num>
  <w:num w:numId="234" w16cid:durableId="1977761475">
    <w:abstractNumId w:val="283"/>
  </w:num>
  <w:num w:numId="235" w16cid:durableId="1836913303">
    <w:abstractNumId w:val="441"/>
  </w:num>
  <w:num w:numId="236" w16cid:durableId="2134403278">
    <w:abstractNumId w:val="393"/>
  </w:num>
  <w:num w:numId="237" w16cid:durableId="1928807335">
    <w:abstractNumId w:val="392"/>
  </w:num>
  <w:num w:numId="238" w16cid:durableId="1729842665">
    <w:abstractNumId w:val="87"/>
  </w:num>
  <w:num w:numId="239" w16cid:durableId="904146685">
    <w:abstractNumId w:val="71"/>
    <w:lvlOverride w:ilvl="0">
      <w:lvl w:ilvl="0">
        <w:numFmt w:val="decimal"/>
        <w:lvlText w:val="%1."/>
        <w:lvlJc w:val="left"/>
      </w:lvl>
    </w:lvlOverride>
  </w:num>
  <w:num w:numId="240" w16cid:durableId="999310802">
    <w:abstractNumId w:val="286"/>
  </w:num>
  <w:num w:numId="241" w16cid:durableId="1715808945">
    <w:abstractNumId w:val="323"/>
    <w:lvlOverride w:ilvl="0">
      <w:lvl w:ilvl="0">
        <w:numFmt w:val="decimal"/>
        <w:lvlText w:val="%1."/>
        <w:lvlJc w:val="left"/>
      </w:lvl>
    </w:lvlOverride>
  </w:num>
  <w:num w:numId="242" w16cid:durableId="1206942078">
    <w:abstractNumId w:val="316"/>
  </w:num>
  <w:num w:numId="243" w16cid:durableId="292564173">
    <w:abstractNumId w:val="177"/>
    <w:lvlOverride w:ilvl="0">
      <w:lvl w:ilvl="0">
        <w:numFmt w:val="decimal"/>
        <w:lvlText w:val="%1."/>
        <w:lvlJc w:val="left"/>
      </w:lvl>
    </w:lvlOverride>
  </w:num>
  <w:num w:numId="244" w16cid:durableId="553469578">
    <w:abstractNumId w:val="14"/>
  </w:num>
  <w:num w:numId="245" w16cid:durableId="1929994335">
    <w:abstractNumId w:val="319"/>
    <w:lvlOverride w:ilvl="0">
      <w:lvl w:ilvl="0">
        <w:numFmt w:val="decimal"/>
        <w:lvlText w:val="%1."/>
        <w:lvlJc w:val="left"/>
      </w:lvl>
    </w:lvlOverride>
  </w:num>
  <w:num w:numId="246" w16cid:durableId="856120387">
    <w:abstractNumId w:val="227"/>
  </w:num>
  <w:num w:numId="247" w16cid:durableId="804082128">
    <w:abstractNumId w:val="304"/>
  </w:num>
  <w:num w:numId="248" w16cid:durableId="107701490">
    <w:abstractNumId w:val="312"/>
  </w:num>
  <w:num w:numId="249" w16cid:durableId="1892229344">
    <w:abstractNumId w:val="397"/>
    <w:lvlOverride w:ilvl="0">
      <w:lvl w:ilvl="0">
        <w:numFmt w:val="decimal"/>
        <w:lvlText w:val="%1."/>
        <w:lvlJc w:val="left"/>
      </w:lvl>
    </w:lvlOverride>
  </w:num>
  <w:num w:numId="250" w16cid:durableId="1138034076">
    <w:abstractNumId w:val="287"/>
  </w:num>
  <w:num w:numId="251" w16cid:durableId="1929650045">
    <w:abstractNumId w:val="401"/>
    <w:lvlOverride w:ilvl="0">
      <w:lvl w:ilvl="0">
        <w:numFmt w:val="decimal"/>
        <w:lvlText w:val="%1."/>
        <w:lvlJc w:val="left"/>
      </w:lvl>
    </w:lvlOverride>
  </w:num>
  <w:num w:numId="252" w16cid:durableId="537471794">
    <w:abstractNumId w:val="197"/>
  </w:num>
  <w:num w:numId="253" w16cid:durableId="1547136498">
    <w:abstractNumId w:val="337"/>
    <w:lvlOverride w:ilvl="0">
      <w:lvl w:ilvl="0">
        <w:numFmt w:val="decimal"/>
        <w:lvlText w:val="%1."/>
        <w:lvlJc w:val="left"/>
      </w:lvl>
    </w:lvlOverride>
  </w:num>
  <w:num w:numId="254" w16cid:durableId="994409721">
    <w:abstractNumId w:val="132"/>
  </w:num>
  <w:num w:numId="255" w16cid:durableId="1976256566">
    <w:abstractNumId w:val="126"/>
    <w:lvlOverride w:ilvl="0">
      <w:lvl w:ilvl="0">
        <w:numFmt w:val="decimal"/>
        <w:lvlText w:val="%1."/>
        <w:lvlJc w:val="left"/>
      </w:lvl>
    </w:lvlOverride>
  </w:num>
  <w:num w:numId="256" w16cid:durableId="829370613">
    <w:abstractNumId w:val="443"/>
  </w:num>
  <w:num w:numId="257" w16cid:durableId="1589117556">
    <w:abstractNumId w:val="391"/>
  </w:num>
  <w:num w:numId="258" w16cid:durableId="275019221">
    <w:abstractNumId w:val="285"/>
  </w:num>
  <w:num w:numId="259" w16cid:durableId="1435438249">
    <w:abstractNumId w:val="267"/>
  </w:num>
  <w:num w:numId="260" w16cid:durableId="882209753">
    <w:abstractNumId w:val="425"/>
  </w:num>
  <w:num w:numId="261" w16cid:durableId="865294283">
    <w:abstractNumId w:val="52"/>
  </w:num>
  <w:num w:numId="262" w16cid:durableId="2145153703">
    <w:abstractNumId w:val="213"/>
  </w:num>
  <w:num w:numId="263" w16cid:durableId="417143522">
    <w:abstractNumId w:val="202"/>
  </w:num>
  <w:num w:numId="264" w16cid:durableId="1877159927">
    <w:abstractNumId w:val="378"/>
  </w:num>
  <w:num w:numId="265" w16cid:durableId="477888830">
    <w:abstractNumId w:val="276"/>
  </w:num>
  <w:num w:numId="266" w16cid:durableId="376011884">
    <w:abstractNumId w:val="355"/>
  </w:num>
  <w:num w:numId="267" w16cid:durableId="1822652306">
    <w:abstractNumId w:val="79"/>
  </w:num>
  <w:num w:numId="268" w16cid:durableId="1887134278">
    <w:abstractNumId w:val="224"/>
  </w:num>
  <w:num w:numId="269" w16cid:durableId="180707756">
    <w:abstractNumId w:val="416"/>
  </w:num>
  <w:num w:numId="270" w16cid:durableId="720786368">
    <w:abstractNumId w:val="216"/>
  </w:num>
  <w:num w:numId="271" w16cid:durableId="1259829825">
    <w:abstractNumId w:val="188"/>
  </w:num>
  <w:num w:numId="272" w16cid:durableId="13650293">
    <w:abstractNumId w:val="394"/>
  </w:num>
  <w:num w:numId="273" w16cid:durableId="1814102102">
    <w:abstractNumId w:val="258"/>
  </w:num>
  <w:num w:numId="274" w16cid:durableId="535657544">
    <w:abstractNumId w:val="49"/>
  </w:num>
  <w:num w:numId="275" w16cid:durableId="1226406012">
    <w:abstractNumId w:val="138"/>
  </w:num>
  <w:num w:numId="276" w16cid:durableId="1375351308">
    <w:abstractNumId w:val="406"/>
  </w:num>
  <w:num w:numId="277" w16cid:durableId="1084836330">
    <w:abstractNumId w:val="193"/>
  </w:num>
  <w:num w:numId="278" w16cid:durableId="1625773749">
    <w:abstractNumId w:val="282"/>
    <w:lvlOverride w:ilvl="0">
      <w:lvl w:ilvl="0">
        <w:numFmt w:val="decimal"/>
        <w:lvlText w:val="%1."/>
        <w:lvlJc w:val="left"/>
      </w:lvl>
    </w:lvlOverride>
  </w:num>
  <w:num w:numId="279" w16cid:durableId="318192346">
    <w:abstractNumId w:val="388"/>
  </w:num>
  <w:num w:numId="280" w16cid:durableId="1082490752">
    <w:abstractNumId w:val="403"/>
    <w:lvlOverride w:ilvl="0">
      <w:lvl w:ilvl="0">
        <w:numFmt w:val="decimal"/>
        <w:lvlText w:val="%1."/>
        <w:lvlJc w:val="left"/>
      </w:lvl>
    </w:lvlOverride>
  </w:num>
  <w:num w:numId="281" w16cid:durableId="1693995278">
    <w:abstractNumId w:val="64"/>
  </w:num>
  <w:num w:numId="282" w16cid:durableId="672949885">
    <w:abstractNumId w:val="269"/>
    <w:lvlOverride w:ilvl="0">
      <w:lvl w:ilvl="0">
        <w:numFmt w:val="decimal"/>
        <w:lvlText w:val="%1."/>
        <w:lvlJc w:val="left"/>
      </w:lvl>
    </w:lvlOverride>
  </w:num>
  <w:num w:numId="283" w16cid:durableId="486291174">
    <w:abstractNumId w:val="96"/>
  </w:num>
  <w:num w:numId="284" w16cid:durableId="1516118990">
    <w:abstractNumId w:val="271"/>
    <w:lvlOverride w:ilvl="0">
      <w:lvl w:ilvl="0">
        <w:numFmt w:val="decimal"/>
        <w:lvlText w:val="%1."/>
        <w:lvlJc w:val="left"/>
      </w:lvl>
    </w:lvlOverride>
  </w:num>
  <w:num w:numId="285" w16cid:durableId="1463500227">
    <w:abstractNumId w:val="157"/>
  </w:num>
  <w:num w:numId="286" w16cid:durableId="579753564">
    <w:abstractNumId w:val="82"/>
    <w:lvlOverride w:ilvl="0">
      <w:lvl w:ilvl="0">
        <w:numFmt w:val="decimal"/>
        <w:lvlText w:val="%1."/>
        <w:lvlJc w:val="left"/>
      </w:lvl>
    </w:lvlOverride>
  </w:num>
  <w:num w:numId="287" w16cid:durableId="1296716106">
    <w:abstractNumId w:val="270"/>
  </w:num>
  <w:num w:numId="288" w16cid:durableId="1421608108">
    <w:abstractNumId w:val="296"/>
  </w:num>
  <w:num w:numId="289" w16cid:durableId="1940983586">
    <w:abstractNumId w:val="428"/>
  </w:num>
  <w:num w:numId="290" w16cid:durableId="1407149298">
    <w:abstractNumId w:val="249"/>
    <w:lvlOverride w:ilvl="0">
      <w:lvl w:ilvl="0">
        <w:numFmt w:val="decimal"/>
        <w:lvlText w:val="%1."/>
        <w:lvlJc w:val="left"/>
      </w:lvl>
    </w:lvlOverride>
  </w:num>
  <w:num w:numId="291" w16cid:durableId="905185159">
    <w:abstractNumId w:val="153"/>
  </w:num>
  <w:num w:numId="292" w16cid:durableId="1032263269">
    <w:abstractNumId w:val="9"/>
    <w:lvlOverride w:ilvl="0">
      <w:lvl w:ilvl="0">
        <w:numFmt w:val="decimal"/>
        <w:lvlText w:val="%1."/>
        <w:lvlJc w:val="left"/>
      </w:lvl>
    </w:lvlOverride>
  </w:num>
  <w:num w:numId="293" w16cid:durableId="340813588">
    <w:abstractNumId w:val="357"/>
  </w:num>
  <w:num w:numId="294" w16cid:durableId="2016807346">
    <w:abstractNumId w:val="253"/>
    <w:lvlOverride w:ilvl="0">
      <w:lvl w:ilvl="0">
        <w:numFmt w:val="decimal"/>
        <w:lvlText w:val="%1."/>
        <w:lvlJc w:val="left"/>
      </w:lvl>
    </w:lvlOverride>
  </w:num>
  <w:num w:numId="295" w16cid:durableId="652756398">
    <w:abstractNumId w:val="434"/>
  </w:num>
  <w:num w:numId="296" w16cid:durableId="194079315">
    <w:abstractNumId w:val="365"/>
    <w:lvlOverride w:ilvl="0">
      <w:lvl w:ilvl="0">
        <w:numFmt w:val="decimal"/>
        <w:lvlText w:val="%1."/>
        <w:lvlJc w:val="left"/>
      </w:lvl>
    </w:lvlOverride>
  </w:num>
  <w:num w:numId="297" w16cid:durableId="1943026189">
    <w:abstractNumId w:val="339"/>
  </w:num>
  <w:num w:numId="298" w16cid:durableId="544365939">
    <w:abstractNumId w:val="175"/>
  </w:num>
  <w:num w:numId="299" w16cid:durableId="1254049014">
    <w:abstractNumId w:val="255"/>
  </w:num>
  <w:num w:numId="300" w16cid:durableId="666983517">
    <w:abstractNumId w:val="281"/>
    <w:lvlOverride w:ilvl="0">
      <w:lvl w:ilvl="0">
        <w:numFmt w:val="decimal"/>
        <w:lvlText w:val="%1."/>
        <w:lvlJc w:val="left"/>
      </w:lvl>
    </w:lvlOverride>
  </w:num>
  <w:num w:numId="301" w16cid:durableId="1516963280">
    <w:abstractNumId w:val="112"/>
  </w:num>
  <w:num w:numId="302" w16cid:durableId="1787656688">
    <w:abstractNumId w:val="164"/>
  </w:num>
  <w:num w:numId="303" w16cid:durableId="1010989339">
    <w:abstractNumId w:val="241"/>
    <w:lvlOverride w:ilvl="0">
      <w:lvl w:ilvl="0">
        <w:numFmt w:val="decimal"/>
        <w:lvlText w:val="%1."/>
        <w:lvlJc w:val="left"/>
      </w:lvl>
    </w:lvlOverride>
  </w:num>
  <w:num w:numId="304" w16cid:durableId="1700231204">
    <w:abstractNumId w:val="417"/>
  </w:num>
  <w:num w:numId="305" w16cid:durableId="1192570132">
    <w:abstractNumId w:val="352"/>
  </w:num>
  <w:num w:numId="306" w16cid:durableId="2068449835">
    <w:abstractNumId w:val="58"/>
  </w:num>
  <w:num w:numId="307" w16cid:durableId="1940984743">
    <w:abstractNumId w:val="317"/>
  </w:num>
  <w:num w:numId="308" w16cid:durableId="674958849">
    <w:abstractNumId w:val="129"/>
  </w:num>
  <w:num w:numId="309" w16cid:durableId="1994289378">
    <w:abstractNumId w:val="344"/>
  </w:num>
  <w:num w:numId="310" w16cid:durableId="998458874">
    <w:abstractNumId w:val="298"/>
  </w:num>
  <w:num w:numId="311" w16cid:durableId="395322839">
    <w:abstractNumId w:val="263"/>
    <w:lvlOverride w:ilvl="0">
      <w:lvl w:ilvl="0">
        <w:numFmt w:val="decimal"/>
        <w:lvlText w:val="%1."/>
        <w:lvlJc w:val="left"/>
      </w:lvl>
    </w:lvlOverride>
  </w:num>
  <w:num w:numId="312" w16cid:durableId="1945573897">
    <w:abstractNumId w:val="41"/>
  </w:num>
  <w:num w:numId="313" w16cid:durableId="724568278">
    <w:abstractNumId w:val="229"/>
  </w:num>
  <w:num w:numId="314" w16cid:durableId="1393309174">
    <w:abstractNumId w:val="72"/>
  </w:num>
  <w:num w:numId="315" w16cid:durableId="34738487">
    <w:abstractNumId w:val="395"/>
  </w:num>
  <w:num w:numId="316" w16cid:durableId="1217005957">
    <w:abstractNumId w:val="53"/>
  </w:num>
  <w:num w:numId="317" w16cid:durableId="478960772">
    <w:abstractNumId w:val="408"/>
  </w:num>
  <w:num w:numId="318" w16cid:durableId="683214075">
    <w:abstractNumId w:val="0"/>
  </w:num>
  <w:num w:numId="319" w16cid:durableId="1801915659">
    <w:abstractNumId w:val="228"/>
  </w:num>
  <w:num w:numId="320" w16cid:durableId="1473446473">
    <w:abstractNumId w:val="116"/>
    <w:lvlOverride w:ilvl="0">
      <w:lvl w:ilvl="0">
        <w:numFmt w:val="decimal"/>
        <w:lvlText w:val="%1."/>
        <w:lvlJc w:val="left"/>
      </w:lvl>
    </w:lvlOverride>
  </w:num>
  <w:num w:numId="321" w16cid:durableId="405224712">
    <w:abstractNumId w:val="78"/>
  </w:num>
  <w:num w:numId="322" w16cid:durableId="1793210079">
    <w:abstractNumId w:val="162"/>
    <w:lvlOverride w:ilvl="0">
      <w:lvl w:ilvl="0">
        <w:numFmt w:val="decimal"/>
        <w:lvlText w:val="%1."/>
        <w:lvlJc w:val="left"/>
      </w:lvl>
    </w:lvlOverride>
  </w:num>
  <w:num w:numId="323" w16cid:durableId="1711689559">
    <w:abstractNumId w:val="266"/>
  </w:num>
  <w:num w:numId="324" w16cid:durableId="760640808">
    <w:abstractNumId w:val="451"/>
    <w:lvlOverride w:ilvl="0">
      <w:lvl w:ilvl="0">
        <w:numFmt w:val="decimal"/>
        <w:lvlText w:val="%1."/>
        <w:lvlJc w:val="left"/>
      </w:lvl>
    </w:lvlOverride>
  </w:num>
  <w:num w:numId="325" w16cid:durableId="1773894355">
    <w:abstractNumId w:val="289"/>
  </w:num>
  <w:num w:numId="326" w16cid:durableId="1722943576">
    <w:abstractNumId w:val="259"/>
    <w:lvlOverride w:ilvl="0">
      <w:lvl w:ilvl="0">
        <w:numFmt w:val="decimal"/>
        <w:lvlText w:val="%1."/>
        <w:lvlJc w:val="left"/>
      </w:lvl>
    </w:lvlOverride>
  </w:num>
  <w:num w:numId="327" w16cid:durableId="1339043671">
    <w:abstractNumId w:val="236"/>
  </w:num>
  <w:num w:numId="328" w16cid:durableId="109786315">
    <w:abstractNumId w:val="336"/>
    <w:lvlOverride w:ilvl="0">
      <w:lvl w:ilvl="0">
        <w:numFmt w:val="decimal"/>
        <w:lvlText w:val="%1."/>
        <w:lvlJc w:val="left"/>
      </w:lvl>
    </w:lvlOverride>
  </w:num>
  <w:num w:numId="329" w16cid:durableId="883904121">
    <w:abstractNumId w:val="343"/>
  </w:num>
  <w:num w:numId="330" w16cid:durableId="667169701">
    <w:abstractNumId w:val="237"/>
  </w:num>
  <w:num w:numId="331" w16cid:durableId="1894580661">
    <w:abstractNumId w:val="33"/>
  </w:num>
  <w:num w:numId="332" w16cid:durableId="316539717">
    <w:abstractNumId w:val="117"/>
    <w:lvlOverride w:ilvl="0">
      <w:lvl w:ilvl="0">
        <w:numFmt w:val="decimal"/>
        <w:lvlText w:val="%1."/>
        <w:lvlJc w:val="left"/>
      </w:lvl>
    </w:lvlOverride>
  </w:num>
  <w:num w:numId="333" w16cid:durableId="1834712636">
    <w:abstractNumId w:val="372"/>
  </w:num>
  <w:num w:numId="334" w16cid:durableId="1040059545">
    <w:abstractNumId w:val="106"/>
    <w:lvlOverride w:ilvl="0">
      <w:lvl w:ilvl="0">
        <w:numFmt w:val="decimal"/>
        <w:lvlText w:val="%1."/>
        <w:lvlJc w:val="left"/>
      </w:lvl>
    </w:lvlOverride>
  </w:num>
  <w:num w:numId="335" w16cid:durableId="1209492486">
    <w:abstractNumId w:val="231"/>
  </w:num>
  <w:num w:numId="336" w16cid:durableId="2081976718">
    <w:abstractNumId w:val="453"/>
    <w:lvlOverride w:ilvl="0">
      <w:lvl w:ilvl="0">
        <w:numFmt w:val="decimal"/>
        <w:lvlText w:val="%1."/>
        <w:lvlJc w:val="left"/>
      </w:lvl>
    </w:lvlOverride>
  </w:num>
  <w:num w:numId="337" w16cid:durableId="1696151932">
    <w:abstractNumId w:val="4"/>
  </w:num>
  <w:num w:numId="338" w16cid:durableId="436029227">
    <w:abstractNumId w:val="448"/>
    <w:lvlOverride w:ilvl="0">
      <w:lvl w:ilvl="0">
        <w:numFmt w:val="decimal"/>
        <w:lvlText w:val="%1."/>
        <w:lvlJc w:val="left"/>
      </w:lvl>
    </w:lvlOverride>
  </w:num>
  <w:num w:numId="339" w16cid:durableId="1063673862">
    <w:abstractNumId w:val="60"/>
  </w:num>
  <w:num w:numId="340" w16cid:durableId="719592914">
    <w:abstractNumId w:val="25"/>
  </w:num>
  <w:num w:numId="341" w16cid:durableId="445396250">
    <w:abstractNumId w:val="207"/>
  </w:num>
  <w:num w:numId="342" w16cid:durableId="1541432173">
    <w:abstractNumId w:val="364"/>
    <w:lvlOverride w:ilvl="0">
      <w:lvl w:ilvl="0">
        <w:numFmt w:val="decimal"/>
        <w:lvlText w:val="%1."/>
        <w:lvlJc w:val="left"/>
      </w:lvl>
    </w:lvlOverride>
  </w:num>
  <w:num w:numId="343" w16cid:durableId="411389907">
    <w:abstractNumId w:val="124"/>
  </w:num>
  <w:num w:numId="344" w16cid:durableId="141583123">
    <w:abstractNumId w:val="24"/>
  </w:num>
  <w:num w:numId="345" w16cid:durableId="613947475">
    <w:abstractNumId w:val="155"/>
    <w:lvlOverride w:ilvl="0">
      <w:lvl w:ilvl="0">
        <w:numFmt w:val="decimal"/>
        <w:lvlText w:val="%1."/>
        <w:lvlJc w:val="left"/>
      </w:lvl>
    </w:lvlOverride>
  </w:num>
  <w:num w:numId="346" w16cid:durableId="683896436">
    <w:abstractNumId w:val="256"/>
  </w:num>
  <w:num w:numId="347" w16cid:durableId="383604285">
    <w:abstractNumId w:val="115"/>
  </w:num>
  <w:num w:numId="348" w16cid:durableId="1996451382">
    <w:abstractNumId w:val="192"/>
  </w:num>
  <w:num w:numId="349" w16cid:durableId="1561207098">
    <w:abstractNumId w:val="387"/>
  </w:num>
  <w:num w:numId="350" w16cid:durableId="604386421">
    <w:abstractNumId w:val="360"/>
  </w:num>
  <w:num w:numId="351" w16cid:durableId="1130590132">
    <w:abstractNumId w:val="187"/>
  </w:num>
  <w:num w:numId="352" w16cid:durableId="1572234880">
    <w:abstractNumId w:val="97"/>
  </w:num>
  <w:num w:numId="353" w16cid:durableId="1799371894">
    <w:abstractNumId w:val="461"/>
    <w:lvlOverride w:ilvl="0">
      <w:lvl w:ilvl="0">
        <w:numFmt w:val="decimal"/>
        <w:lvlText w:val="%1."/>
        <w:lvlJc w:val="left"/>
      </w:lvl>
    </w:lvlOverride>
  </w:num>
  <w:num w:numId="354" w16cid:durableId="1411661072">
    <w:abstractNumId w:val="334"/>
  </w:num>
  <w:num w:numId="355" w16cid:durableId="1716006358">
    <w:abstractNumId w:val="154"/>
  </w:num>
  <w:num w:numId="356" w16cid:durableId="354237066">
    <w:abstractNumId w:val="168"/>
  </w:num>
  <w:num w:numId="357" w16cid:durableId="233784582">
    <w:abstractNumId w:val="48"/>
  </w:num>
  <w:num w:numId="358" w16cid:durableId="260573077">
    <w:abstractNumId w:val="226"/>
  </w:num>
  <w:num w:numId="359" w16cid:durableId="491720431">
    <w:abstractNumId w:val="54"/>
  </w:num>
  <w:num w:numId="360" w16cid:durableId="1511988012">
    <w:abstractNumId w:val="47"/>
  </w:num>
  <w:num w:numId="361" w16cid:durableId="1675066889">
    <w:abstractNumId w:val="51"/>
  </w:num>
  <w:num w:numId="362" w16cid:durableId="1731029121">
    <w:abstractNumId w:val="435"/>
    <w:lvlOverride w:ilvl="0">
      <w:lvl w:ilvl="0">
        <w:numFmt w:val="decimal"/>
        <w:lvlText w:val="%1."/>
        <w:lvlJc w:val="left"/>
      </w:lvl>
    </w:lvlOverride>
  </w:num>
  <w:num w:numId="363" w16cid:durableId="1344747879">
    <w:abstractNumId w:val="246"/>
  </w:num>
  <w:num w:numId="364" w16cid:durableId="1300768053">
    <w:abstractNumId w:val="376"/>
    <w:lvlOverride w:ilvl="0">
      <w:lvl w:ilvl="0">
        <w:numFmt w:val="decimal"/>
        <w:lvlText w:val="%1."/>
        <w:lvlJc w:val="left"/>
      </w:lvl>
    </w:lvlOverride>
  </w:num>
  <w:num w:numId="365" w16cid:durableId="1453985864">
    <w:abstractNumId w:val="31"/>
  </w:num>
  <w:num w:numId="366" w16cid:durableId="1325013478">
    <w:abstractNumId w:val="322"/>
    <w:lvlOverride w:ilvl="0">
      <w:lvl w:ilvl="0">
        <w:numFmt w:val="decimal"/>
        <w:lvlText w:val="%1."/>
        <w:lvlJc w:val="left"/>
      </w:lvl>
    </w:lvlOverride>
  </w:num>
  <w:num w:numId="367" w16cid:durableId="581183745">
    <w:abstractNumId w:val="176"/>
  </w:num>
  <w:num w:numId="368" w16cid:durableId="188884389">
    <w:abstractNumId w:val="189"/>
    <w:lvlOverride w:ilvl="0">
      <w:lvl w:ilvl="0">
        <w:numFmt w:val="decimal"/>
        <w:lvlText w:val="%1."/>
        <w:lvlJc w:val="left"/>
      </w:lvl>
    </w:lvlOverride>
  </w:num>
  <w:num w:numId="369" w16cid:durableId="1595086564">
    <w:abstractNumId w:val="345"/>
  </w:num>
  <w:num w:numId="370" w16cid:durableId="524905007">
    <w:abstractNumId w:val="307"/>
    <w:lvlOverride w:ilvl="0">
      <w:lvl w:ilvl="0">
        <w:numFmt w:val="decimal"/>
        <w:lvlText w:val="%1."/>
        <w:lvlJc w:val="left"/>
      </w:lvl>
    </w:lvlOverride>
  </w:num>
  <w:num w:numId="371" w16cid:durableId="245577558">
    <w:abstractNumId w:val="158"/>
  </w:num>
  <w:num w:numId="372" w16cid:durableId="1440876855">
    <w:abstractNumId w:val="57"/>
  </w:num>
  <w:num w:numId="373" w16cid:durableId="1205754021">
    <w:abstractNumId w:val="250"/>
  </w:num>
  <w:num w:numId="374" w16cid:durableId="1033114522">
    <w:abstractNumId w:val="419"/>
    <w:lvlOverride w:ilvl="0">
      <w:lvl w:ilvl="0">
        <w:numFmt w:val="decimal"/>
        <w:lvlText w:val="%1."/>
        <w:lvlJc w:val="left"/>
      </w:lvl>
    </w:lvlOverride>
  </w:num>
  <w:num w:numId="375" w16cid:durableId="2014913265">
    <w:abstractNumId w:val="373"/>
  </w:num>
  <w:num w:numId="376" w16cid:durableId="1200625059">
    <w:abstractNumId w:val="144"/>
    <w:lvlOverride w:ilvl="0">
      <w:lvl w:ilvl="0">
        <w:numFmt w:val="decimal"/>
        <w:lvlText w:val="%1."/>
        <w:lvlJc w:val="left"/>
      </w:lvl>
    </w:lvlOverride>
  </w:num>
  <w:num w:numId="377" w16cid:durableId="1372417277">
    <w:abstractNumId w:val="199"/>
  </w:num>
  <w:num w:numId="378" w16cid:durableId="87042670">
    <w:abstractNumId w:val="386"/>
    <w:lvlOverride w:ilvl="0">
      <w:lvl w:ilvl="0">
        <w:numFmt w:val="decimal"/>
        <w:lvlText w:val="%1."/>
        <w:lvlJc w:val="left"/>
      </w:lvl>
    </w:lvlOverride>
  </w:num>
  <w:num w:numId="379" w16cid:durableId="844323870">
    <w:abstractNumId w:val="210"/>
  </w:num>
  <w:num w:numId="380" w16cid:durableId="1303732969">
    <w:abstractNumId w:val="235"/>
    <w:lvlOverride w:ilvl="0">
      <w:lvl w:ilvl="0">
        <w:numFmt w:val="decimal"/>
        <w:lvlText w:val="%1."/>
        <w:lvlJc w:val="left"/>
      </w:lvl>
    </w:lvlOverride>
  </w:num>
  <w:num w:numId="381" w16cid:durableId="153884481">
    <w:abstractNumId w:val="280"/>
  </w:num>
  <w:num w:numId="382" w16cid:durableId="451945623">
    <w:abstractNumId w:val="268"/>
  </w:num>
  <w:num w:numId="383" w16cid:durableId="376509911">
    <w:abstractNumId w:val="379"/>
  </w:num>
  <w:num w:numId="384" w16cid:durableId="196745457">
    <w:abstractNumId w:val="32"/>
    <w:lvlOverride w:ilvl="0">
      <w:lvl w:ilvl="0">
        <w:numFmt w:val="decimal"/>
        <w:lvlText w:val="%1."/>
        <w:lvlJc w:val="left"/>
      </w:lvl>
    </w:lvlOverride>
  </w:num>
  <w:num w:numId="385" w16cid:durableId="1518034875">
    <w:abstractNumId w:val="10"/>
  </w:num>
  <w:num w:numId="386" w16cid:durableId="510802249">
    <w:abstractNumId w:val="292"/>
  </w:num>
  <w:num w:numId="387" w16cid:durableId="891884178">
    <w:abstractNumId w:val="321"/>
    <w:lvlOverride w:ilvl="0">
      <w:lvl w:ilvl="0">
        <w:numFmt w:val="decimal"/>
        <w:lvlText w:val="%1."/>
        <w:lvlJc w:val="left"/>
      </w:lvl>
    </w:lvlOverride>
  </w:num>
  <w:num w:numId="388" w16cid:durableId="484442177">
    <w:abstractNumId w:val="42"/>
  </w:num>
  <w:num w:numId="389" w16cid:durableId="1852598326">
    <w:abstractNumId w:val="384"/>
  </w:num>
  <w:num w:numId="390" w16cid:durableId="785975038">
    <w:abstractNumId w:val="221"/>
  </w:num>
  <w:num w:numId="391" w16cid:durableId="797988801">
    <w:abstractNumId w:val="444"/>
  </w:num>
  <w:num w:numId="392" w16cid:durableId="1408187614">
    <w:abstractNumId w:val="301"/>
  </w:num>
  <w:num w:numId="393" w16cid:durableId="232129309">
    <w:abstractNumId w:val="264"/>
  </w:num>
  <w:num w:numId="394" w16cid:durableId="519513628">
    <w:abstractNumId w:val="166"/>
  </w:num>
  <w:num w:numId="395" w16cid:durableId="621422291">
    <w:abstractNumId w:val="206"/>
    <w:lvlOverride w:ilvl="0">
      <w:lvl w:ilvl="0">
        <w:numFmt w:val="decimal"/>
        <w:lvlText w:val="%1."/>
        <w:lvlJc w:val="left"/>
      </w:lvl>
    </w:lvlOverride>
  </w:num>
  <w:num w:numId="396" w16cid:durableId="2054962463">
    <w:abstractNumId w:val="212"/>
  </w:num>
  <w:num w:numId="397" w16cid:durableId="81996517">
    <w:abstractNumId w:val="131"/>
  </w:num>
  <w:num w:numId="398" w16cid:durableId="765658127">
    <w:abstractNumId w:val="314"/>
  </w:num>
  <w:num w:numId="399" w16cid:durableId="1080523278">
    <w:abstractNumId w:val="333"/>
  </w:num>
  <w:num w:numId="400" w16cid:durableId="2085948092">
    <w:abstractNumId w:val="275"/>
  </w:num>
  <w:num w:numId="401" w16cid:durableId="243882717">
    <w:abstractNumId w:val="447"/>
  </w:num>
  <w:num w:numId="402" w16cid:durableId="1173571377">
    <w:abstractNumId w:val="125"/>
  </w:num>
  <w:num w:numId="403" w16cid:durableId="1885095650">
    <w:abstractNumId w:val="327"/>
  </w:num>
  <w:num w:numId="404" w16cid:durableId="1181359956">
    <w:abstractNumId w:val="120"/>
    <w:lvlOverride w:ilvl="0">
      <w:lvl w:ilvl="0">
        <w:numFmt w:val="decimal"/>
        <w:lvlText w:val="%1."/>
        <w:lvlJc w:val="left"/>
      </w:lvl>
    </w:lvlOverride>
  </w:num>
  <w:num w:numId="405" w16cid:durableId="698356465">
    <w:abstractNumId w:val="299"/>
  </w:num>
  <w:num w:numId="406" w16cid:durableId="1991858886">
    <w:abstractNumId w:val="402"/>
    <w:lvlOverride w:ilvl="0">
      <w:lvl w:ilvl="0">
        <w:numFmt w:val="decimal"/>
        <w:lvlText w:val="%1."/>
        <w:lvlJc w:val="left"/>
      </w:lvl>
    </w:lvlOverride>
  </w:num>
  <w:num w:numId="407" w16cid:durableId="1067656359">
    <w:abstractNumId w:val="181"/>
  </w:num>
  <w:num w:numId="408" w16cid:durableId="1013797976">
    <w:abstractNumId w:val="302"/>
    <w:lvlOverride w:ilvl="0">
      <w:lvl w:ilvl="0">
        <w:numFmt w:val="decimal"/>
        <w:lvlText w:val="%1."/>
        <w:lvlJc w:val="left"/>
      </w:lvl>
    </w:lvlOverride>
  </w:num>
  <w:num w:numId="409" w16cid:durableId="458694234">
    <w:abstractNumId w:val="1"/>
  </w:num>
  <w:num w:numId="410" w16cid:durableId="448790668">
    <w:abstractNumId w:val="99"/>
    <w:lvlOverride w:ilvl="0">
      <w:lvl w:ilvl="0">
        <w:numFmt w:val="decimal"/>
        <w:lvlText w:val="%1."/>
        <w:lvlJc w:val="left"/>
      </w:lvl>
    </w:lvlOverride>
  </w:num>
  <w:num w:numId="411" w16cid:durableId="1816602797">
    <w:abstractNumId w:val="369"/>
  </w:num>
  <w:num w:numId="412" w16cid:durableId="203031787">
    <w:abstractNumId w:val="136"/>
    <w:lvlOverride w:ilvl="0">
      <w:lvl w:ilvl="0">
        <w:numFmt w:val="decimal"/>
        <w:lvlText w:val="%1."/>
        <w:lvlJc w:val="left"/>
      </w:lvl>
    </w:lvlOverride>
  </w:num>
  <w:num w:numId="413" w16cid:durableId="1893468161">
    <w:abstractNumId w:val="140"/>
  </w:num>
  <w:num w:numId="414" w16cid:durableId="959384243">
    <w:abstractNumId w:val="218"/>
  </w:num>
  <w:num w:numId="415" w16cid:durableId="1906648066">
    <w:abstractNumId w:val="163"/>
  </w:num>
  <w:num w:numId="416" w16cid:durableId="1916427171">
    <w:abstractNumId w:val="77"/>
    <w:lvlOverride w:ilvl="0">
      <w:lvl w:ilvl="0">
        <w:numFmt w:val="decimal"/>
        <w:lvlText w:val="%1."/>
        <w:lvlJc w:val="left"/>
      </w:lvl>
    </w:lvlOverride>
  </w:num>
  <w:num w:numId="417" w16cid:durableId="862981849">
    <w:abstractNumId w:val="420"/>
  </w:num>
  <w:num w:numId="418" w16cid:durableId="452209417">
    <w:abstractNumId w:val="219"/>
    <w:lvlOverride w:ilvl="0">
      <w:lvl w:ilvl="0">
        <w:numFmt w:val="decimal"/>
        <w:lvlText w:val="%1."/>
        <w:lvlJc w:val="left"/>
      </w:lvl>
    </w:lvlOverride>
  </w:num>
  <w:num w:numId="419" w16cid:durableId="352220809">
    <w:abstractNumId w:val="141"/>
  </w:num>
  <w:num w:numId="420" w16cid:durableId="158424714">
    <w:abstractNumId w:val="220"/>
    <w:lvlOverride w:ilvl="0">
      <w:lvl w:ilvl="0">
        <w:numFmt w:val="decimal"/>
        <w:lvlText w:val="%1."/>
        <w:lvlJc w:val="left"/>
      </w:lvl>
    </w:lvlOverride>
  </w:num>
  <w:num w:numId="421" w16cid:durableId="1366560079">
    <w:abstractNumId w:val="389"/>
  </w:num>
  <w:num w:numId="422" w16cid:durableId="1903901818">
    <w:abstractNumId w:val="178"/>
    <w:lvlOverride w:ilvl="0">
      <w:lvl w:ilvl="0">
        <w:numFmt w:val="decimal"/>
        <w:lvlText w:val="%1."/>
        <w:lvlJc w:val="left"/>
      </w:lvl>
    </w:lvlOverride>
  </w:num>
  <w:num w:numId="423" w16cid:durableId="1718579862">
    <w:abstractNumId w:val="342"/>
  </w:num>
  <w:num w:numId="424" w16cid:durableId="704986038">
    <w:abstractNumId w:val="243"/>
  </w:num>
  <w:num w:numId="425" w16cid:durableId="110168560">
    <w:abstractNumId w:val="429"/>
  </w:num>
  <w:num w:numId="426" w16cid:durableId="682365241">
    <w:abstractNumId w:val="377"/>
    <w:lvlOverride w:ilvl="0">
      <w:lvl w:ilvl="0">
        <w:numFmt w:val="decimal"/>
        <w:lvlText w:val="%1."/>
        <w:lvlJc w:val="left"/>
      </w:lvl>
    </w:lvlOverride>
  </w:num>
  <w:num w:numId="427" w16cid:durableId="1544440906">
    <w:abstractNumId w:val="98"/>
  </w:num>
  <w:num w:numId="428" w16cid:durableId="553926564">
    <w:abstractNumId w:val="382"/>
  </w:num>
  <w:num w:numId="429" w16cid:durableId="1546327552">
    <w:abstractNumId w:val="203"/>
    <w:lvlOverride w:ilvl="0">
      <w:lvl w:ilvl="0">
        <w:numFmt w:val="decimal"/>
        <w:lvlText w:val="%1."/>
        <w:lvlJc w:val="left"/>
      </w:lvl>
    </w:lvlOverride>
  </w:num>
  <w:num w:numId="430" w16cid:durableId="2110731018">
    <w:abstractNumId w:val="225"/>
  </w:num>
  <w:num w:numId="431" w16cid:durableId="2059696291">
    <w:abstractNumId w:val="300"/>
  </w:num>
  <w:num w:numId="432" w16cid:durableId="189684835">
    <w:abstractNumId w:val="252"/>
  </w:num>
  <w:num w:numId="433" w16cid:durableId="1518041254">
    <w:abstractNumId w:val="91"/>
  </w:num>
  <w:num w:numId="434" w16cid:durableId="585387295">
    <w:abstractNumId w:val="215"/>
  </w:num>
  <w:num w:numId="435" w16cid:durableId="1027830756">
    <w:abstractNumId w:val="310"/>
  </w:num>
  <w:num w:numId="436" w16cid:durableId="233395715">
    <w:abstractNumId w:val="306"/>
  </w:num>
  <w:num w:numId="437" w16cid:durableId="676036204">
    <w:abstractNumId w:val="415"/>
    <w:lvlOverride w:ilvl="0">
      <w:lvl w:ilvl="0">
        <w:numFmt w:val="decimal"/>
        <w:lvlText w:val="%1."/>
        <w:lvlJc w:val="left"/>
      </w:lvl>
    </w:lvlOverride>
  </w:num>
  <w:num w:numId="438" w16cid:durableId="477692988">
    <w:abstractNumId w:val="442"/>
  </w:num>
  <w:num w:numId="439" w16cid:durableId="277031209">
    <w:abstractNumId w:val="196"/>
  </w:num>
  <w:num w:numId="440" w16cid:durableId="1658726837">
    <w:abstractNumId w:val="23"/>
  </w:num>
  <w:num w:numId="441" w16cid:durableId="534151153">
    <w:abstractNumId w:val="261"/>
  </w:num>
  <w:num w:numId="442" w16cid:durableId="1066565031">
    <w:abstractNumId w:val="133"/>
  </w:num>
  <w:num w:numId="443" w16cid:durableId="556354877">
    <w:abstractNumId w:val="291"/>
  </w:num>
  <w:num w:numId="444" w16cid:durableId="1948391719">
    <w:abstractNumId w:val="102"/>
  </w:num>
  <w:num w:numId="445" w16cid:durableId="316081265">
    <w:abstractNumId w:val="169"/>
  </w:num>
  <w:num w:numId="446" w16cid:durableId="479658340">
    <w:abstractNumId w:val="437"/>
  </w:num>
  <w:num w:numId="447" w16cid:durableId="2121367338">
    <w:abstractNumId w:val="86"/>
  </w:num>
  <w:num w:numId="448" w16cid:durableId="58334049">
    <w:abstractNumId w:val="208"/>
  </w:num>
  <w:num w:numId="449" w16cid:durableId="1839661504">
    <w:abstractNumId w:val="109"/>
  </w:num>
  <w:num w:numId="450" w16cid:durableId="994727791">
    <w:abstractNumId w:val="362"/>
  </w:num>
  <w:num w:numId="451" w16cid:durableId="414136544">
    <w:abstractNumId w:val="27"/>
  </w:num>
  <w:num w:numId="452" w16cid:durableId="29649898">
    <w:abstractNumId w:val="160"/>
  </w:num>
  <w:num w:numId="453" w16cid:durableId="1325931106">
    <w:abstractNumId w:val="172"/>
  </w:num>
  <w:num w:numId="454" w16cid:durableId="1698775322">
    <w:abstractNumId w:val="16"/>
  </w:num>
  <w:num w:numId="455" w16cid:durableId="1089741911">
    <w:abstractNumId w:val="209"/>
  </w:num>
  <w:num w:numId="456" w16cid:durableId="1243486796">
    <w:abstractNumId w:val="56"/>
  </w:num>
  <w:num w:numId="457" w16cid:durableId="2103527113">
    <w:abstractNumId w:val="35"/>
  </w:num>
  <w:num w:numId="458" w16cid:durableId="1628390409">
    <w:abstractNumId w:val="330"/>
  </w:num>
  <w:num w:numId="459" w16cid:durableId="607854362">
    <w:abstractNumId w:val="284"/>
  </w:num>
  <w:num w:numId="460" w16cid:durableId="199587611">
    <w:abstractNumId w:val="294"/>
  </w:num>
  <w:num w:numId="461" w16cid:durableId="198705496">
    <w:abstractNumId w:val="68"/>
  </w:num>
  <w:num w:numId="462" w16cid:durableId="1741832668">
    <w:abstractNumId w:val="107"/>
  </w:num>
  <w:num w:numId="463" w16cid:durableId="544566173">
    <w:abstractNumId w:val="272"/>
  </w:num>
  <w:num w:numId="464" w16cid:durableId="1033190226">
    <w:abstractNumId w:val="143"/>
  </w:num>
  <w:num w:numId="465" w16cid:durableId="2121876057">
    <w:abstractNumId w:val="100"/>
  </w:num>
  <w:num w:numId="466" w16cid:durableId="1137264947">
    <w:abstractNumId w:val="351"/>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G0NDM3tjA0MzIyMjRX0lEKTi0uzszPAykwrAUAQpD5biwAAAA="/>
  </w:docVars>
  <w:rsids>
    <w:rsidRoot w:val="00B06D75"/>
    <w:rsid w:val="000010FE"/>
    <w:rsid w:val="00003FF1"/>
    <w:rsid w:val="000129C7"/>
    <w:rsid w:val="00014EAF"/>
    <w:rsid w:val="00021165"/>
    <w:rsid w:val="00021808"/>
    <w:rsid w:val="000230AB"/>
    <w:rsid w:val="00024522"/>
    <w:rsid w:val="0002536C"/>
    <w:rsid w:val="000279EB"/>
    <w:rsid w:val="00027B24"/>
    <w:rsid w:val="0003102C"/>
    <w:rsid w:val="0003376B"/>
    <w:rsid w:val="00037C23"/>
    <w:rsid w:val="00043ED3"/>
    <w:rsid w:val="00046A89"/>
    <w:rsid w:val="0004715B"/>
    <w:rsid w:val="00047758"/>
    <w:rsid w:val="00047BB9"/>
    <w:rsid w:val="0005149D"/>
    <w:rsid w:val="000547F9"/>
    <w:rsid w:val="00056502"/>
    <w:rsid w:val="00056612"/>
    <w:rsid w:val="00060A29"/>
    <w:rsid w:val="00062CC0"/>
    <w:rsid w:val="000645A9"/>
    <w:rsid w:val="00071101"/>
    <w:rsid w:val="0007236F"/>
    <w:rsid w:val="0007350A"/>
    <w:rsid w:val="00076350"/>
    <w:rsid w:val="0008053D"/>
    <w:rsid w:val="00082F8B"/>
    <w:rsid w:val="00084D05"/>
    <w:rsid w:val="00085DF0"/>
    <w:rsid w:val="00090832"/>
    <w:rsid w:val="000A387E"/>
    <w:rsid w:val="000A399F"/>
    <w:rsid w:val="000B4ED1"/>
    <w:rsid w:val="000B62BC"/>
    <w:rsid w:val="000B6F98"/>
    <w:rsid w:val="000C253B"/>
    <w:rsid w:val="000C3213"/>
    <w:rsid w:val="000C4DC5"/>
    <w:rsid w:val="000C58CC"/>
    <w:rsid w:val="000C63E7"/>
    <w:rsid w:val="000D27C8"/>
    <w:rsid w:val="000D491A"/>
    <w:rsid w:val="000D5EB8"/>
    <w:rsid w:val="000D75CB"/>
    <w:rsid w:val="000E1E7C"/>
    <w:rsid w:val="000E2F8D"/>
    <w:rsid w:val="000E36E7"/>
    <w:rsid w:val="000E58CD"/>
    <w:rsid w:val="000F12E3"/>
    <w:rsid w:val="000F6057"/>
    <w:rsid w:val="000F723E"/>
    <w:rsid w:val="00100303"/>
    <w:rsid w:val="001017B3"/>
    <w:rsid w:val="00102C7E"/>
    <w:rsid w:val="0010382F"/>
    <w:rsid w:val="00103DAC"/>
    <w:rsid w:val="00104882"/>
    <w:rsid w:val="00106580"/>
    <w:rsid w:val="00112024"/>
    <w:rsid w:val="00120E59"/>
    <w:rsid w:val="00131547"/>
    <w:rsid w:val="00135DD5"/>
    <w:rsid w:val="00142B9C"/>
    <w:rsid w:val="00143753"/>
    <w:rsid w:val="001463C9"/>
    <w:rsid w:val="00152C2D"/>
    <w:rsid w:val="001543AD"/>
    <w:rsid w:val="0016144D"/>
    <w:rsid w:val="00161DE5"/>
    <w:rsid w:val="00162951"/>
    <w:rsid w:val="00165A93"/>
    <w:rsid w:val="001757E5"/>
    <w:rsid w:val="00175F07"/>
    <w:rsid w:val="00180FE1"/>
    <w:rsid w:val="00182250"/>
    <w:rsid w:val="0018504A"/>
    <w:rsid w:val="00185BC2"/>
    <w:rsid w:val="00187893"/>
    <w:rsid w:val="0019398B"/>
    <w:rsid w:val="00197A18"/>
    <w:rsid w:val="001A0232"/>
    <w:rsid w:val="001A15BE"/>
    <w:rsid w:val="001A34A8"/>
    <w:rsid w:val="001A77DD"/>
    <w:rsid w:val="001B0064"/>
    <w:rsid w:val="001B20E9"/>
    <w:rsid w:val="001B21D3"/>
    <w:rsid w:val="001B2C9F"/>
    <w:rsid w:val="001B3309"/>
    <w:rsid w:val="001B3399"/>
    <w:rsid w:val="001B3C42"/>
    <w:rsid w:val="001B403B"/>
    <w:rsid w:val="001B48A0"/>
    <w:rsid w:val="001B4EF5"/>
    <w:rsid w:val="001B6BF5"/>
    <w:rsid w:val="001C086E"/>
    <w:rsid w:val="001C16C5"/>
    <w:rsid w:val="001C3B67"/>
    <w:rsid w:val="001D3FF3"/>
    <w:rsid w:val="001D4548"/>
    <w:rsid w:val="001D490C"/>
    <w:rsid w:val="001D51D7"/>
    <w:rsid w:val="001D5F7B"/>
    <w:rsid w:val="001D6A2E"/>
    <w:rsid w:val="001E0E1D"/>
    <w:rsid w:val="001E3CAE"/>
    <w:rsid w:val="001E5524"/>
    <w:rsid w:val="001E5775"/>
    <w:rsid w:val="001E68F0"/>
    <w:rsid w:val="001F1B46"/>
    <w:rsid w:val="001F3AD0"/>
    <w:rsid w:val="001F40F4"/>
    <w:rsid w:val="001F6143"/>
    <w:rsid w:val="00200A8C"/>
    <w:rsid w:val="00203F82"/>
    <w:rsid w:val="00210A0A"/>
    <w:rsid w:val="00213E7E"/>
    <w:rsid w:val="00217E4F"/>
    <w:rsid w:val="00220338"/>
    <w:rsid w:val="00220C7A"/>
    <w:rsid w:val="002255DB"/>
    <w:rsid w:val="002257F3"/>
    <w:rsid w:val="00226B78"/>
    <w:rsid w:val="00227ABB"/>
    <w:rsid w:val="00230303"/>
    <w:rsid w:val="0023286B"/>
    <w:rsid w:val="0023315A"/>
    <w:rsid w:val="002344B3"/>
    <w:rsid w:val="0023614F"/>
    <w:rsid w:val="00243737"/>
    <w:rsid w:val="00243AE2"/>
    <w:rsid w:val="00244519"/>
    <w:rsid w:val="00250284"/>
    <w:rsid w:val="0025082E"/>
    <w:rsid w:val="00250F68"/>
    <w:rsid w:val="00253533"/>
    <w:rsid w:val="00256975"/>
    <w:rsid w:val="00257AC1"/>
    <w:rsid w:val="002629EB"/>
    <w:rsid w:val="00264292"/>
    <w:rsid w:val="00265421"/>
    <w:rsid w:val="0026554B"/>
    <w:rsid w:val="00270D36"/>
    <w:rsid w:val="002731B2"/>
    <w:rsid w:val="0027550A"/>
    <w:rsid w:val="00276A16"/>
    <w:rsid w:val="0027722F"/>
    <w:rsid w:val="00280EE5"/>
    <w:rsid w:val="00283355"/>
    <w:rsid w:val="00283F4C"/>
    <w:rsid w:val="002840D9"/>
    <w:rsid w:val="00292ECC"/>
    <w:rsid w:val="0029444C"/>
    <w:rsid w:val="002957D8"/>
    <w:rsid w:val="002A3141"/>
    <w:rsid w:val="002A3BEF"/>
    <w:rsid w:val="002A65AD"/>
    <w:rsid w:val="002A6BDA"/>
    <w:rsid w:val="002B269A"/>
    <w:rsid w:val="002B3983"/>
    <w:rsid w:val="002B3A80"/>
    <w:rsid w:val="002B44D0"/>
    <w:rsid w:val="002B6534"/>
    <w:rsid w:val="002B721E"/>
    <w:rsid w:val="002C1DEE"/>
    <w:rsid w:val="002C4B26"/>
    <w:rsid w:val="002C5F62"/>
    <w:rsid w:val="002C684B"/>
    <w:rsid w:val="002C7DFA"/>
    <w:rsid w:val="002D00B6"/>
    <w:rsid w:val="002D0C83"/>
    <w:rsid w:val="002D1362"/>
    <w:rsid w:val="002D198F"/>
    <w:rsid w:val="002D5EA9"/>
    <w:rsid w:val="002D6374"/>
    <w:rsid w:val="002D7945"/>
    <w:rsid w:val="002E1DE9"/>
    <w:rsid w:val="002E3A33"/>
    <w:rsid w:val="002E5960"/>
    <w:rsid w:val="002E7C95"/>
    <w:rsid w:val="002F0091"/>
    <w:rsid w:val="002F13BB"/>
    <w:rsid w:val="002F3775"/>
    <w:rsid w:val="002F73A3"/>
    <w:rsid w:val="002F7651"/>
    <w:rsid w:val="002F7979"/>
    <w:rsid w:val="0030203E"/>
    <w:rsid w:val="00302F9A"/>
    <w:rsid w:val="00314AA2"/>
    <w:rsid w:val="0031620C"/>
    <w:rsid w:val="00317D46"/>
    <w:rsid w:val="003203FA"/>
    <w:rsid w:val="00321CA7"/>
    <w:rsid w:val="00327187"/>
    <w:rsid w:val="003300D7"/>
    <w:rsid w:val="00332092"/>
    <w:rsid w:val="0033246D"/>
    <w:rsid w:val="0033329D"/>
    <w:rsid w:val="00334DBD"/>
    <w:rsid w:val="00340E9D"/>
    <w:rsid w:val="003430C9"/>
    <w:rsid w:val="00347F2D"/>
    <w:rsid w:val="003518EB"/>
    <w:rsid w:val="00352DC9"/>
    <w:rsid w:val="00353099"/>
    <w:rsid w:val="00354CC1"/>
    <w:rsid w:val="00364204"/>
    <w:rsid w:val="00365EF4"/>
    <w:rsid w:val="0036708F"/>
    <w:rsid w:val="00373229"/>
    <w:rsid w:val="00376C69"/>
    <w:rsid w:val="00380DB2"/>
    <w:rsid w:val="0038253D"/>
    <w:rsid w:val="00384917"/>
    <w:rsid w:val="00391002"/>
    <w:rsid w:val="00396328"/>
    <w:rsid w:val="003970F8"/>
    <w:rsid w:val="003A1B8F"/>
    <w:rsid w:val="003A4CC9"/>
    <w:rsid w:val="003A5420"/>
    <w:rsid w:val="003A6351"/>
    <w:rsid w:val="003B7BA5"/>
    <w:rsid w:val="003C03BA"/>
    <w:rsid w:val="003C0F40"/>
    <w:rsid w:val="003C1159"/>
    <w:rsid w:val="003C1D5B"/>
    <w:rsid w:val="003C2935"/>
    <w:rsid w:val="003C2F97"/>
    <w:rsid w:val="003C49B9"/>
    <w:rsid w:val="003C4D78"/>
    <w:rsid w:val="003C6919"/>
    <w:rsid w:val="003C6FC7"/>
    <w:rsid w:val="003D3F84"/>
    <w:rsid w:val="003D6558"/>
    <w:rsid w:val="003D6676"/>
    <w:rsid w:val="003D6E12"/>
    <w:rsid w:val="003D6FC3"/>
    <w:rsid w:val="003E07EE"/>
    <w:rsid w:val="003E23E0"/>
    <w:rsid w:val="003E750B"/>
    <w:rsid w:val="003E7912"/>
    <w:rsid w:val="003E7E7B"/>
    <w:rsid w:val="003F369C"/>
    <w:rsid w:val="003F4130"/>
    <w:rsid w:val="003F4AB9"/>
    <w:rsid w:val="003F624B"/>
    <w:rsid w:val="00401306"/>
    <w:rsid w:val="0041279A"/>
    <w:rsid w:val="004159DF"/>
    <w:rsid w:val="004226D7"/>
    <w:rsid w:val="0042481F"/>
    <w:rsid w:val="00425449"/>
    <w:rsid w:val="0042589B"/>
    <w:rsid w:val="00430C76"/>
    <w:rsid w:val="00431B56"/>
    <w:rsid w:val="00432051"/>
    <w:rsid w:val="00432B1F"/>
    <w:rsid w:val="004337C0"/>
    <w:rsid w:val="00447AAE"/>
    <w:rsid w:val="004500CD"/>
    <w:rsid w:val="00452597"/>
    <w:rsid w:val="00453FB8"/>
    <w:rsid w:val="0045423C"/>
    <w:rsid w:val="00454A43"/>
    <w:rsid w:val="00454FF5"/>
    <w:rsid w:val="00457116"/>
    <w:rsid w:val="00457179"/>
    <w:rsid w:val="004619E8"/>
    <w:rsid w:val="00461E6D"/>
    <w:rsid w:val="00462AD9"/>
    <w:rsid w:val="00474FF3"/>
    <w:rsid w:val="00477142"/>
    <w:rsid w:val="00481468"/>
    <w:rsid w:val="00487C10"/>
    <w:rsid w:val="00487E7F"/>
    <w:rsid w:val="004920D5"/>
    <w:rsid w:val="004A13FF"/>
    <w:rsid w:val="004A18E6"/>
    <w:rsid w:val="004A4980"/>
    <w:rsid w:val="004A5D87"/>
    <w:rsid w:val="004A68D9"/>
    <w:rsid w:val="004B483D"/>
    <w:rsid w:val="004B546A"/>
    <w:rsid w:val="004B5CE9"/>
    <w:rsid w:val="004B6065"/>
    <w:rsid w:val="004B69F7"/>
    <w:rsid w:val="004B71FB"/>
    <w:rsid w:val="004B7B04"/>
    <w:rsid w:val="004C0C29"/>
    <w:rsid w:val="004C2BA0"/>
    <w:rsid w:val="004C5119"/>
    <w:rsid w:val="004C67A9"/>
    <w:rsid w:val="004C68E1"/>
    <w:rsid w:val="004C7EE9"/>
    <w:rsid w:val="004D07EB"/>
    <w:rsid w:val="004D1BFE"/>
    <w:rsid w:val="004D20D1"/>
    <w:rsid w:val="004D7AF8"/>
    <w:rsid w:val="004E1EB8"/>
    <w:rsid w:val="004E2AF9"/>
    <w:rsid w:val="004E4BF4"/>
    <w:rsid w:val="004E691C"/>
    <w:rsid w:val="004E6BB8"/>
    <w:rsid w:val="004E7DB7"/>
    <w:rsid w:val="004F2C66"/>
    <w:rsid w:val="004F343F"/>
    <w:rsid w:val="004F53D9"/>
    <w:rsid w:val="00500685"/>
    <w:rsid w:val="005213DA"/>
    <w:rsid w:val="005227BC"/>
    <w:rsid w:val="005241B6"/>
    <w:rsid w:val="005251B7"/>
    <w:rsid w:val="00526C7F"/>
    <w:rsid w:val="005407F1"/>
    <w:rsid w:val="00543C02"/>
    <w:rsid w:val="00545BE9"/>
    <w:rsid w:val="00551C0B"/>
    <w:rsid w:val="00554B59"/>
    <w:rsid w:val="00554F59"/>
    <w:rsid w:val="00557549"/>
    <w:rsid w:val="00557BD8"/>
    <w:rsid w:val="00557CD9"/>
    <w:rsid w:val="00562E45"/>
    <w:rsid w:val="0057401C"/>
    <w:rsid w:val="00581C5E"/>
    <w:rsid w:val="00582BE0"/>
    <w:rsid w:val="00585E2A"/>
    <w:rsid w:val="0059118F"/>
    <w:rsid w:val="0059143C"/>
    <w:rsid w:val="0059238B"/>
    <w:rsid w:val="00592609"/>
    <w:rsid w:val="00592A99"/>
    <w:rsid w:val="005936AE"/>
    <w:rsid w:val="005955F4"/>
    <w:rsid w:val="00597B82"/>
    <w:rsid w:val="005B0DA0"/>
    <w:rsid w:val="005B1FCB"/>
    <w:rsid w:val="005B29DD"/>
    <w:rsid w:val="005C0ADB"/>
    <w:rsid w:val="005C3008"/>
    <w:rsid w:val="005C38D0"/>
    <w:rsid w:val="005C65F2"/>
    <w:rsid w:val="005C6A96"/>
    <w:rsid w:val="005C6C3C"/>
    <w:rsid w:val="005C72B0"/>
    <w:rsid w:val="005D5AA9"/>
    <w:rsid w:val="005D6677"/>
    <w:rsid w:val="005E0A04"/>
    <w:rsid w:val="005E18D7"/>
    <w:rsid w:val="005E4DC9"/>
    <w:rsid w:val="005E512B"/>
    <w:rsid w:val="005E54EB"/>
    <w:rsid w:val="005E560A"/>
    <w:rsid w:val="005F1E5F"/>
    <w:rsid w:val="005F4948"/>
    <w:rsid w:val="005F4C68"/>
    <w:rsid w:val="005F7764"/>
    <w:rsid w:val="0060098C"/>
    <w:rsid w:val="006017AD"/>
    <w:rsid w:val="006019BE"/>
    <w:rsid w:val="00601EB2"/>
    <w:rsid w:val="00603EBB"/>
    <w:rsid w:val="00604258"/>
    <w:rsid w:val="0060434A"/>
    <w:rsid w:val="00604CB0"/>
    <w:rsid w:val="00604EA8"/>
    <w:rsid w:val="00607C3D"/>
    <w:rsid w:val="00612138"/>
    <w:rsid w:val="006142B6"/>
    <w:rsid w:val="006172F8"/>
    <w:rsid w:val="00622673"/>
    <w:rsid w:val="00630760"/>
    <w:rsid w:val="00632E63"/>
    <w:rsid w:val="00637AA7"/>
    <w:rsid w:val="006404AC"/>
    <w:rsid w:val="0064276F"/>
    <w:rsid w:val="00645F05"/>
    <w:rsid w:val="00646D17"/>
    <w:rsid w:val="0065170E"/>
    <w:rsid w:val="00657BBF"/>
    <w:rsid w:val="00663A7E"/>
    <w:rsid w:val="00664704"/>
    <w:rsid w:val="00664740"/>
    <w:rsid w:val="00664FAA"/>
    <w:rsid w:val="00670319"/>
    <w:rsid w:val="00671509"/>
    <w:rsid w:val="00672F1C"/>
    <w:rsid w:val="00673849"/>
    <w:rsid w:val="00680368"/>
    <w:rsid w:val="00680882"/>
    <w:rsid w:val="006813C9"/>
    <w:rsid w:val="00683648"/>
    <w:rsid w:val="00683AC7"/>
    <w:rsid w:val="00687A3C"/>
    <w:rsid w:val="00691CD1"/>
    <w:rsid w:val="006929C0"/>
    <w:rsid w:val="006930F5"/>
    <w:rsid w:val="00694548"/>
    <w:rsid w:val="006A0C68"/>
    <w:rsid w:val="006A247C"/>
    <w:rsid w:val="006A35EB"/>
    <w:rsid w:val="006A42AE"/>
    <w:rsid w:val="006A4F16"/>
    <w:rsid w:val="006A664B"/>
    <w:rsid w:val="006B18F1"/>
    <w:rsid w:val="006C08BB"/>
    <w:rsid w:val="006C23E5"/>
    <w:rsid w:val="006C4D00"/>
    <w:rsid w:val="006D4965"/>
    <w:rsid w:val="006D4CF9"/>
    <w:rsid w:val="006E12CB"/>
    <w:rsid w:val="006E1AD8"/>
    <w:rsid w:val="006E37B6"/>
    <w:rsid w:val="006E473E"/>
    <w:rsid w:val="006E4BC9"/>
    <w:rsid w:val="006E6D0F"/>
    <w:rsid w:val="006F0E47"/>
    <w:rsid w:val="0070142F"/>
    <w:rsid w:val="00703547"/>
    <w:rsid w:val="00704438"/>
    <w:rsid w:val="007066CF"/>
    <w:rsid w:val="0071348E"/>
    <w:rsid w:val="00713B6C"/>
    <w:rsid w:val="00716AED"/>
    <w:rsid w:val="00721F6A"/>
    <w:rsid w:val="0072500E"/>
    <w:rsid w:val="00733C39"/>
    <w:rsid w:val="00735889"/>
    <w:rsid w:val="00736702"/>
    <w:rsid w:val="007405B1"/>
    <w:rsid w:val="0074233E"/>
    <w:rsid w:val="007439CE"/>
    <w:rsid w:val="00744CEF"/>
    <w:rsid w:val="0074713E"/>
    <w:rsid w:val="00750CF7"/>
    <w:rsid w:val="00754E41"/>
    <w:rsid w:val="00755E7A"/>
    <w:rsid w:val="00763351"/>
    <w:rsid w:val="007644AB"/>
    <w:rsid w:val="007703C2"/>
    <w:rsid w:val="00775431"/>
    <w:rsid w:val="00775671"/>
    <w:rsid w:val="007769FC"/>
    <w:rsid w:val="00777824"/>
    <w:rsid w:val="007870FE"/>
    <w:rsid w:val="00790721"/>
    <w:rsid w:val="00791050"/>
    <w:rsid w:val="007957D0"/>
    <w:rsid w:val="007A0AF0"/>
    <w:rsid w:val="007A0EA1"/>
    <w:rsid w:val="007A15A5"/>
    <w:rsid w:val="007A441E"/>
    <w:rsid w:val="007A5965"/>
    <w:rsid w:val="007A7DB7"/>
    <w:rsid w:val="007B091D"/>
    <w:rsid w:val="007B0F8E"/>
    <w:rsid w:val="007B2A2E"/>
    <w:rsid w:val="007B7AAE"/>
    <w:rsid w:val="007C0371"/>
    <w:rsid w:val="007C1AAD"/>
    <w:rsid w:val="007C211D"/>
    <w:rsid w:val="007C36A4"/>
    <w:rsid w:val="007D04CF"/>
    <w:rsid w:val="007D0C4C"/>
    <w:rsid w:val="007D11BD"/>
    <w:rsid w:val="007D3084"/>
    <w:rsid w:val="007D3343"/>
    <w:rsid w:val="007D3E85"/>
    <w:rsid w:val="007D44F4"/>
    <w:rsid w:val="007D7BD9"/>
    <w:rsid w:val="007D7C18"/>
    <w:rsid w:val="007E09F4"/>
    <w:rsid w:val="007E0F77"/>
    <w:rsid w:val="007E1ED5"/>
    <w:rsid w:val="007E2EB8"/>
    <w:rsid w:val="007E45B5"/>
    <w:rsid w:val="007E46D7"/>
    <w:rsid w:val="007E5048"/>
    <w:rsid w:val="007E5773"/>
    <w:rsid w:val="007E726A"/>
    <w:rsid w:val="007E752C"/>
    <w:rsid w:val="007F2173"/>
    <w:rsid w:val="007F552A"/>
    <w:rsid w:val="007F5B4F"/>
    <w:rsid w:val="00800CD6"/>
    <w:rsid w:val="00814FF0"/>
    <w:rsid w:val="0081619D"/>
    <w:rsid w:val="008203E0"/>
    <w:rsid w:val="0082066C"/>
    <w:rsid w:val="0082145D"/>
    <w:rsid w:val="0083016A"/>
    <w:rsid w:val="00830CE2"/>
    <w:rsid w:val="008332CA"/>
    <w:rsid w:val="0084282B"/>
    <w:rsid w:val="008438DE"/>
    <w:rsid w:val="008452A2"/>
    <w:rsid w:val="0084682E"/>
    <w:rsid w:val="00846AE2"/>
    <w:rsid w:val="00847362"/>
    <w:rsid w:val="008502A1"/>
    <w:rsid w:val="0085385C"/>
    <w:rsid w:val="00853CD5"/>
    <w:rsid w:val="00853F97"/>
    <w:rsid w:val="00855CA1"/>
    <w:rsid w:val="00856E73"/>
    <w:rsid w:val="00857D35"/>
    <w:rsid w:val="0086464E"/>
    <w:rsid w:val="00864CD1"/>
    <w:rsid w:val="008660C0"/>
    <w:rsid w:val="008675C6"/>
    <w:rsid w:val="00871D1A"/>
    <w:rsid w:val="00874DBB"/>
    <w:rsid w:val="00875A72"/>
    <w:rsid w:val="00876241"/>
    <w:rsid w:val="00876D5C"/>
    <w:rsid w:val="00880BEC"/>
    <w:rsid w:val="00885707"/>
    <w:rsid w:val="00886080"/>
    <w:rsid w:val="00890712"/>
    <w:rsid w:val="008946D8"/>
    <w:rsid w:val="008959AB"/>
    <w:rsid w:val="008A0458"/>
    <w:rsid w:val="008B2622"/>
    <w:rsid w:val="008B28E9"/>
    <w:rsid w:val="008B5456"/>
    <w:rsid w:val="008C0D2A"/>
    <w:rsid w:val="008C4BE1"/>
    <w:rsid w:val="008D004A"/>
    <w:rsid w:val="008D2931"/>
    <w:rsid w:val="008E3925"/>
    <w:rsid w:val="008E5A68"/>
    <w:rsid w:val="008E5F9E"/>
    <w:rsid w:val="008E6D51"/>
    <w:rsid w:val="008F1149"/>
    <w:rsid w:val="008F4676"/>
    <w:rsid w:val="008F789D"/>
    <w:rsid w:val="0090032C"/>
    <w:rsid w:val="009024DD"/>
    <w:rsid w:val="00902F44"/>
    <w:rsid w:val="00904397"/>
    <w:rsid w:val="009116A6"/>
    <w:rsid w:val="0091400E"/>
    <w:rsid w:val="00917E3C"/>
    <w:rsid w:val="00921E10"/>
    <w:rsid w:val="0093373B"/>
    <w:rsid w:val="00943201"/>
    <w:rsid w:val="00944216"/>
    <w:rsid w:val="0094588F"/>
    <w:rsid w:val="00947EE5"/>
    <w:rsid w:val="00952820"/>
    <w:rsid w:val="0095724E"/>
    <w:rsid w:val="009579FA"/>
    <w:rsid w:val="0096058C"/>
    <w:rsid w:val="00962009"/>
    <w:rsid w:val="00963BDB"/>
    <w:rsid w:val="009657FA"/>
    <w:rsid w:val="00966498"/>
    <w:rsid w:val="00971133"/>
    <w:rsid w:val="009761DA"/>
    <w:rsid w:val="00976918"/>
    <w:rsid w:val="00980EAF"/>
    <w:rsid w:val="00982DE8"/>
    <w:rsid w:val="0098734C"/>
    <w:rsid w:val="009912ED"/>
    <w:rsid w:val="0099175A"/>
    <w:rsid w:val="00993CF6"/>
    <w:rsid w:val="009959A4"/>
    <w:rsid w:val="009A1E59"/>
    <w:rsid w:val="009A542F"/>
    <w:rsid w:val="009B0388"/>
    <w:rsid w:val="009B37B5"/>
    <w:rsid w:val="009B4D76"/>
    <w:rsid w:val="009B5A33"/>
    <w:rsid w:val="009B60D2"/>
    <w:rsid w:val="009C520A"/>
    <w:rsid w:val="009C673D"/>
    <w:rsid w:val="009D126D"/>
    <w:rsid w:val="009D31A7"/>
    <w:rsid w:val="009D5BD5"/>
    <w:rsid w:val="009D6692"/>
    <w:rsid w:val="009E6B6B"/>
    <w:rsid w:val="009E6BD6"/>
    <w:rsid w:val="009E7B21"/>
    <w:rsid w:val="009F05F8"/>
    <w:rsid w:val="009F0DCC"/>
    <w:rsid w:val="009F3883"/>
    <w:rsid w:val="009F7F35"/>
    <w:rsid w:val="00A12CD1"/>
    <w:rsid w:val="00A14B3F"/>
    <w:rsid w:val="00A16E12"/>
    <w:rsid w:val="00A20FD8"/>
    <w:rsid w:val="00A27C5A"/>
    <w:rsid w:val="00A30E00"/>
    <w:rsid w:val="00A34F12"/>
    <w:rsid w:val="00A360B0"/>
    <w:rsid w:val="00A4133C"/>
    <w:rsid w:val="00A44CE2"/>
    <w:rsid w:val="00A5210C"/>
    <w:rsid w:val="00A527B2"/>
    <w:rsid w:val="00A53D0E"/>
    <w:rsid w:val="00A60719"/>
    <w:rsid w:val="00A6174C"/>
    <w:rsid w:val="00A662DD"/>
    <w:rsid w:val="00A7402F"/>
    <w:rsid w:val="00A76DDD"/>
    <w:rsid w:val="00A80176"/>
    <w:rsid w:val="00A85A76"/>
    <w:rsid w:val="00A90EB6"/>
    <w:rsid w:val="00A920FF"/>
    <w:rsid w:val="00A932F8"/>
    <w:rsid w:val="00A957A7"/>
    <w:rsid w:val="00A95A27"/>
    <w:rsid w:val="00A95E12"/>
    <w:rsid w:val="00AA52A7"/>
    <w:rsid w:val="00AA54A2"/>
    <w:rsid w:val="00AA5517"/>
    <w:rsid w:val="00AA5D5A"/>
    <w:rsid w:val="00AA7EEC"/>
    <w:rsid w:val="00AB256B"/>
    <w:rsid w:val="00AB2D9C"/>
    <w:rsid w:val="00AB5B16"/>
    <w:rsid w:val="00AB634F"/>
    <w:rsid w:val="00AB690F"/>
    <w:rsid w:val="00AB752D"/>
    <w:rsid w:val="00AB754B"/>
    <w:rsid w:val="00AC04E5"/>
    <w:rsid w:val="00AC43B5"/>
    <w:rsid w:val="00AC6631"/>
    <w:rsid w:val="00AD2624"/>
    <w:rsid w:val="00AD72B4"/>
    <w:rsid w:val="00AF3403"/>
    <w:rsid w:val="00AF45C3"/>
    <w:rsid w:val="00AF4C1D"/>
    <w:rsid w:val="00AF4CB2"/>
    <w:rsid w:val="00AF73EF"/>
    <w:rsid w:val="00B00EDA"/>
    <w:rsid w:val="00B03CAA"/>
    <w:rsid w:val="00B06D75"/>
    <w:rsid w:val="00B124B9"/>
    <w:rsid w:val="00B24EC8"/>
    <w:rsid w:val="00B3207A"/>
    <w:rsid w:val="00B348AF"/>
    <w:rsid w:val="00B42383"/>
    <w:rsid w:val="00B524B6"/>
    <w:rsid w:val="00B53507"/>
    <w:rsid w:val="00B55C6A"/>
    <w:rsid w:val="00B62D5E"/>
    <w:rsid w:val="00B634CB"/>
    <w:rsid w:val="00B66705"/>
    <w:rsid w:val="00B70D98"/>
    <w:rsid w:val="00B72060"/>
    <w:rsid w:val="00B73F4F"/>
    <w:rsid w:val="00B74918"/>
    <w:rsid w:val="00B75EEB"/>
    <w:rsid w:val="00B76B6F"/>
    <w:rsid w:val="00B8035F"/>
    <w:rsid w:val="00B808DC"/>
    <w:rsid w:val="00B811FF"/>
    <w:rsid w:val="00B83D44"/>
    <w:rsid w:val="00B83D89"/>
    <w:rsid w:val="00B87CA8"/>
    <w:rsid w:val="00B87EC7"/>
    <w:rsid w:val="00B940B8"/>
    <w:rsid w:val="00B945A9"/>
    <w:rsid w:val="00B9576F"/>
    <w:rsid w:val="00BA0853"/>
    <w:rsid w:val="00BA1674"/>
    <w:rsid w:val="00BA1A48"/>
    <w:rsid w:val="00BA4AAD"/>
    <w:rsid w:val="00BB1059"/>
    <w:rsid w:val="00BB16A7"/>
    <w:rsid w:val="00BB7EB6"/>
    <w:rsid w:val="00BC0C3B"/>
    <w:rsid w:val="00BC3D54"/>
    <w:rsid w:val="00BC432F"/>
    <w:rsid w:val="00BC4F31"/>
    <w:rsid w:val="00BC6D0D"/>
    <w:rsid w:val="00BC7480"/>
    <w:rsid w:val="00BD71A2"/>
    <w:rsid w:val="00BE4870"/>
    <w:rsid w:val="00BE5ED3"/>
    <w:rsid w:val="00BE6E00"/>
    <w:rsid w:val="00BE7FD2"/>
    <w:rsid w:val="00BF3236"/>
    <w:rsid w:val="00BF4EAD"/>
    <w:rsid w:val="00C0019A"/>
    <w:rsid w:val="00C11825"/>
    <w:rsid w:val="00C1397B"/>
    <w:rsid w:val="00C14721"/>
    <w:rsid w:val="00C14E9C"/>
    <w:rsid w:val="00C226AC"/>
    <w:rsid w:val="00C238E5"/>
    <w:rsid w:val="00C25E20"/>
    <w:rsid w:val="00C2767E"/>
    <w:rsid w:val="00C3133C"/>
    <w:rsid w:val="00C313DC"/>
    <w:rsid w:val="00C34AC5"/>
    <w:rsid w:val="00C3615C"/>
    <w:rsid w:val="00C3744E"/>
    <w:rsid w:val="00C43906"/>
    <w:rsid w:val="00C47EDC"/>
    <w:rsid w:val="00C5330B"/>
    <w:rsid w:val="00C53444"/>
    <w:rsid w:val="00C60AFE"/>
    <w:rsid w:val="00C64CC8"/>
    <w:rsid w:val="00C6705D"/>
    <w:rsid w:val="00C670A1"/>
    <w:rsid w:val="00C67903"/>
    <w:rsid w:val="00C67BFB"/>
    <w:rsid w:val="00C707A2"/>
    <w:rsid w:val="00C71471"/>
    <w:rsid w:val="00C82507"/>
    <w:rsid w:val="00C82ABF"/>
    <w:rsid w:val="00C85E24"/>
    <w:rsid w:val="00C9298A"/>
    <w:rsid w:val="00CA4CE5"/>
    <w:rsid w:val="00CA509E"/>
    <w:rsid w:val="00CA5337"/>
    <w:rsid w:val="00CA69CF"/>
    <w:rsid w:val="00CA69F2"/>
    <w:rsid w:val="00CB08D5"/>
    <w:rsid w:val="00CB167D"/>
    <w:rsid w:val="00CB3C05"/>
    <w:rsid w:val="00CC057D"/>
    <w:rsid w:val="00CC11FC"/>
    <w:rsid w:val="00CC1B3F"/>
    <w:rsid w:val="00CC2F8A"/>
    <w:rsid w:val="00CC62EE"/>
    <w:rsid w:val="00CC668E"/>
    <w:rsid w:val="00CC7B31"/>
    <w:rsid w:val="00CD2BF0"/>
    <w:rsid w:val="00CD4E45"/>
    <w:rsid w:val="00CD5B5B"/>
    <w:rsid w:val="00CD6BF5"/>
    <w:rsid w:val="00CD73C5"/>
    <w:rsid w:val="00CE15D5"/>
    <w:rsid w:val="00CE4BF6"/>
    <w:rsid w:val="00CE6CDF"/>
    <w:rsid w:val="00CE6D5B"/>
    <w:rsid w:val="00CE7D3B"/>
    <w:rsid w:val="00CF50AB"/>
    <w:rsid w:val="00D0370D"/>
    <w:rsid w:val="00D1638A"/>
    <w:rsid w:val="00D16EBA"/>
    <w:rsid w:val="00D2466E"/>
    <w:rsid w:val="00D2645C"/>
    <w:rsid w:val="00D276AC"/>
    <w:rsid w:val="00D304A0"/>
    <w:rsid w:val="00D313EB"/>
    <w:rsid w:val="00D32545"/>
    <w:rsid w:val="00D35CC7"/>
    <w:rsid w:val="00D37256"/>
    <w:rsid w:val="00D37616"/>
    <w:rsid w:val="00D401B1"/>
    <w:rsid w:val="00D4164D"/>
    <w:rsid w:val="00D435B8"/>
    <w:rsid w:val="00D44853"/>
    <w:rsid w:val="00D470DB"/>
    <w:rsid w:val="00D51723"/>
    <w:rsid w:val="00D52F85"/>
    <w:rsid w:val="00D5363A"/>
    <w:rsid w:val="00D56D68"/>
    <w:rsid w:val="00D644D2"/>
    <w:rsid w:val="00D65D2D"/>
    <w:rsid w:val="00D66BC0"/>
    <w:rsid w:val="00D71872"/>
    <w:rsid w:val="00D71DAE"/>
    <w:rsid w:val="00D73045"/>
    <w:rsid w:val="00D76639"/>
    <w:rsid w:val="00D773FB"/>
    <w:rsid w:val="00D80EEA"/>
    <w:rsid w:val="00D83CE7"/>
    <w:rsid w:val="00D85701"/>
    <w:rsid w:val="00D92527"/>
    <w:rsid w:val="00D931B8"/>
    <w:rsid w:val="00D9407D"/>
    <w:rsid w:val="00D96DFA"/>
    <w:rsid w:val="00D973D9"/>
    <w:rsid w:val="00D97EFE"/>
    <w:rsid w:val="00DA0D7D"/>
    <w:rsid w:val="00DA3F7D"/>
    <w:rsid w:val="00DB0A7E"/>
    <w:rsid w:val="00DB1904"/>
    <w:rsid w:val="00DB28A0"/>
    <w:rsid w:val="00DB49E0"/>
    <w:rsid w:val="00DB757A"/>
    <w:rsid w:val="00DC2262"/>
    <w:rsid w:val="00DC25F2"/>
    <w:rsid w:val="00DC3D67"/>
    <w:rsid w:val="00DD2BE3"/>
    <w:rsid w:val="00DD4740"/>
    <w:rsid w:val="00DD47E5"/>
    <w:rsid w:val="00DD6AC7"/>
    <w:rsid w:val="00DE01BF"/>
    <w:rsid w:val="00DE3F28"/>
    <w:rsid w:val="00DE459B"/>
    <w:rsid w:val="00DF31F9"/>
    <w:rsid w:val="00DF3A34"/>
    <w:rsid w:val="00DF4431"/>
    <w:rsid w:val="00DF622C"/>
    <w:rsid w:val="00E06B58"/>
    <w:rsid w:val="00E21D14"/>
    <w:rsid w:val="00E22609"/>
    <w:rsid w:val="00E23F58"/>
    <w:rsid w:val="00E311FA"/>
    <w:rsid w:val="00E32103"/>
    <w:rsid w:val="00E33324"/>
    <w:rsid w:val="00E33C7F"/>
    <w:rsid w:val="00E33DF6"/>
    <w:rsid w:val="00E36C0F"/>
    <w:rsid w:val="00E45179"/>
    <w:rsid w:val="00E465CC"/>
    <w:rsid w:val="00E52CE8"/>
    <w:rsid w:val="00E5473C"/>
    <w:rsid w:val="00E54861"/>
    <w:rsid w:val="00E557EC"/>
    <w:rsid w:val="00E60551"/>
    <w:rsid w:val="00E61B49"/>
    <w:rsid w:val="00E718F7"/>
    <w:rsid w:val="00E720F0"/>
    <w:rsid w:val="00E72447"/>
    <w:rsid w:val="00E74683"/>
    <w:rsid w:val="00E77FE9"/>
    <w:rsid w:val="00E8083E"/>
    <w:rsid w:val="00E8092B"/>
    <w:rsid w:val="00E80CE3"/>
    <w:rsid w:val="00E80D9B"/>
    <w:rsid w:val="00E8613B"/>
    <w:rsid w:val="00E86A32"/>
    <w:rsid w:val="00E9138D"/>
    <w:rsid w:val="00E920C6"/>
    <w:rsid w:val="00E94B25"/>
    <w:rsid w:val="00E95120"/>
    <w:rsid w:val="00E95E56"/>
    <w:rsid w:val="00E9620D"/>
    <w:rsid w:val="00E979F3"/>
    <w:rsid w:val="00E97D7A"/>
    <w:rsid w:val="00EA0262"/>
    <w:rsid w:val="00EA3497"/>
    <w:rsid w:val="00EA4001"/>
    <w:rsid w:val="00EA6673"/>
    <w:rsid w:val="00EB197E"/>
    <w:rsid w:val="00EB20D2"/>
    <w:rsid w:val="00EB6165"/>
    <w:rsid w:val="00EB6390"/>
    <w:rsid w:val="00EC2A5D"/>
    <w:rsid w:val="00EC48A5"/>
    <w:rsid w:val="00EC51A2"/>
    <w:rsid w:val="00EC632E"/>
    <w:rsid w:val="00EC7AD6"/>
    <w:rsid w:val="00ED015B"/>
    <w:rsid w:val="00ED17CB"/>
    <w:rsid w:val="00ED2EC5"/>
    <w:rsid w:val="00ED58AA"/>
    <w:rsid w:val="00ED6A0D"/>
    <w:rsid w:val="00ED7092"/>
    <w:rsid w:val="00ED72DA"/>
    <w:rsid w:val="00ED74AD"/>
    <w:rsid w:val="00EE062C"/>
    <w:rsid w:val="00EE10B1"/>
    <w:rsid w:val="00EE2E47"/>
    <w:rsid w:val="00EE5FDA"/>
    <w:rsid w:val="00EF02D4"/>
    <w:rsid w:val="00EF18B3"/>
    <w:rsid w:val="00EF3361"/>
    <w:rsid w:val="00EF61D4"/>
    <w:rsid w:val="00EF65B8"/>
    <w:rsid w:val="00F013CC"/>
    <w:rsid w:val="00F0318E"/>
    <w:rsid w:val="00F04F15"/>
    <w:rsid w:val="00F04F2B"/>
    <w:rsid w:val="00F07254"/>
    <w:rsid w:val="00F138E2"/>
    <w:rsid w:val="00F14290"/>
    <w:rsid w:val="00F150F7"/>
    <w:rsid w:val="00F24443"/>
    <w:rsid w:val="00F34D41"/>
    <w:rsid w:val="00F3566D"/>
    <w:rsid w:val="00F46AFA"/>
    <w:rsid w:val="00F5217C"/>
    <w:rsid w:val="00F55648"/>
    <w:rsid w:val="00F70FC5"/>
    <w:rsid w:val="00F72C44"/>
    <w:rsid w:val="00F769EC"/>
    <w:rsid w:val="00F76C0B"/>
    <w:rsid w:val="00F77AC2"/>
    <w:rsid w:val="00F8241E"/>
    <w:rsid w:val="00F82FF2"/>
    <w:rsid w:val="00F833E6"/>
    <w:rsid w:val="00F846C3"/>
    <w:rsid w:val="00F875DD"/>
    <w:rsid w:val="00F905BC"/>
    <w:rsid w:val="00F910F1"/>
    <w:rsid w:val="00F9491C"/>
    <w:rsid w:val="00F95EE3"/>
    <w:rsid w:val="00F97BC2"/>
    <w:rsid w:val="00FA0241"/>
    <w:rsid w:val="00FA07DF"/>
    <w:rsid w:val="00FA1BC4"/>
    <w:rsid w:val="00FA3DEC"/>
    <w:rsid w:val="00FA5395"/>
    <w:rsid w:val="00FA5713"/>
    <w:rsid w:val="00FB0A1B"/>
    <w:rsid w:val="00FB10B9"/>
    <w:rsid w:val="00FB539E"/>
    <w:rsid w:val="00FB5EFD"/>
    <w:rsid w:val="00FB6A58"/>
    <w:rsid w:val="00FB7494"/>
    <w:rsid w:val="00FC2A06"/>
    <w:rsid w:val="00FC2FB8"/>
    <w:rsid w:val="00FC7D3D"/>
    <w:rsid w:val="00FD1E13"/>
    <w:rsid w:val="00FD2DFB"/>
    <w:rsid w:val="00FD4DF6"/>
    <w:rsid w:val="00FE0753"/>
    <w:rsid w:val="00FE3EEE"/>
    <w:rsid w:val="00FE41D1"/>
    <w:rsid w:val="00FE4DA5"/>
    <w:rsid w:val="00FE50A7"/>
    <w:rsid w:val="00FF17A3"/>
    <w:rsid w:val="00FF3D0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5C68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4431"/>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autoRedefine/>
    <w:uiPriority w:val="9"/>
    <w:qFormat/>
    <w:rsid w:val="00243737"/>
    <w:pPr>
      <w:keepNext/>
      <w:keepLines/>
      <w:spacing w:before="240" w:line="360" w:lineRule="auto"/>
      <w:jc w:val="both"/>
      <w:outlineLvl w:val="0"/>
    </w:pPr>
    <w:rPr>
      <w:rFonts w:eastAsiaTheme="majorEastAsia" w:cstheme="majorBidi"/>
      <w:b/>
      <w:sz w:val="28"/>
      <w:szCs w:val="32"/>
      <w:lang w:eastAsia="en-US"/>
    </w:rPr>
  </w:style>
  <w:style w:type="paragraph" w:styleId="Heading2">
    <w:name w:val="heading 2"/>
    <w:basedOn w:val="Normal"/>
    <w:next w:val="Normal"/>
    <w:link w:val="Heading2Char"/>
    <w:uiPriority w:val="9"/>
    <w:unhideWhenUsed/>
    <w:qFormat/>
    <w:rsid w:val="002B44D0"/>
    <w:pPr>
      <w:keepNext/>
      <w:keepLines/>
      <w:spacing w:before="200" w:line="276" w:lineRule="auto"/>
      <w:outlineLvl w:val="1"/>
    </w:pPr>
    <w:rPr>
      <w:rFonts w:eastAsiaTheme="majorEastAsia" w:cstheme="majorBidi"/>
      <w:b/>
      <w:bCs/>
      <w:szCs w:val="26"/>
      <w:lang w:eastAsia="en-US"/>
    </w:rPr>
  </w:style>
  <w:style w:type="paragraph" w:styleId="Heading3">
    <w:name w:val="heading 3"/>
    <w:basedOn w:val="Normal"/>
    <w:next w:val="Normal"/>
    <w:link w:val="Heading3Char"/>
    <w:uiPriority w:val="9"/>
    <w:unhideWhenUsed/>
    <w:qFormat/>
    <w:rsid w:val="00B83D89"/>
    <w:pPr>
      <w:keepNext/>
      <w:keepLines/>
      <w:spacing w:before="40" w:line="276" w:lineRule="auto"/>
      <w:jc w:val="both"/>
      <w:outlineLvl w:val="2"/>
    </w:pPr>
    <w:rPr>
      <w:rFonts w:asciiTheme="majorHAnsi" w:eastAsiaTheme="majorEastAsia" w:hAnsiTheme="majorHAnsi" w:cstheme="majorBidi"/>
      <w:color w:val="243F60" w:themeColor="accent1" w:themeShade="7F"/>
      <w:lang w:eastAsia="en-US"/>
    </w:rPr>
  </w:style>
  <w:style w:type="paragraph" w:styleId="Heading4">
    <w:name w:val="heading 4"/>
    <w:basedOn w:val="Normal"/>
    <w:next w:val="Normal"/>
    <w:link w:val="Heading4Char"/>
    <w:uiPriority w:val="9"/>
    <w:semiHidden/>
    <w:unhideWhenUsed/>
    <w:qFormat/>
    <w:rsid w:val="00F3566D"/>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3737"/>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2B44D0"/>
    <w:rPr>
      <w:rFonts w:ascii="Times New Roman" w:eastAsiaTheme="majorEastAsia" w:hAnsi="Times New Roman" w:cstheme="majorBidi"/>
      <w:b/>
      <w:bCs/>
      <w:sz w:val="24"/>
      <w:szCs w:val="26"/>
    </w:rPr>
  </w:style>
  <w:style w:type="paragraph" w:styleId="ListParagraph">
    <w:name w:val="List Paragraph"/>
    <w:basedOn w:val="Normal"/>
    <w:uiPriority w:val="34"/>
    <w:qFormat/>
    <w:rsid w:val="00142B9C"/>
    <w:pPr>
      <w:spacing w:after="200" w:line="276" w:lineRule="auto"/>
      <w:ind w:left="720"/>
      <w:contextualSpacing/>
      <w:jc w:val="both"/>
    </w:pPr>
    <w:rPr>
      <w:rFonts w:eastAsiaTheme="minorHAnsi" w:cstheme="minorBidi"/>
      <w:szCs w:val="22"/>
      <w:lang w:eastAsia="en-US"/>
    </w:rPr>
  </w:style>
  <w:style w:type="paragraph" w:styleId="Header">
    <w:name w:val="header"/>
    <w:basedOn w:val="Normal"/>
    <w:link w:val="HeaderChar"/>
    <w:uiPriority w:val="99"/>
    <w:unhideWhenUsed/>
    <w:rsid w:val="008660C0"/>
    <w:pPr>
      <w:tabs>
        <w:tab w:val="center" w:pos="4513"/>
        <w:tab w:val="right" w:pos="9026"/>
      </w:tabs>
      <w:jc w:val="both"/>
    </w:pPr>
    <w:rPr>
      <w:rFonts w:eastAsiaTheme="minorHAnsi" w:cstheme="minorBidi"/>
      <w:szCs w:val="22"/>
      <w:lang w:eastAsia="en-US"/>
    </w:rPr>
  </w:style>
  <w:style w:type="character" w:customStyle="1" w:styleId="HeaderChar">
    <w:name w:val="Header Char"/>
    <w:basedOn w:val="DefaultParagraphFont"/>
    <w:link w:val="Header"/>
    <w:uiPriority w:val="99"/>
    <w:rsid w:val="008660C0"/>
    <w:rPr>
      <w:rFonts w:ascii="Times New Roman" w:hAnsi="Times New Roman"/>
      <w:sz w:val="24"/>
      <w:lang w:val="en-US"/>
    </w:rPr>
  </w:style>
  <w:style w:type="paragraph" w:styleId="Footer">
    <w:name w:val="footer"/>
    <w:basedOn w:val="Normal"/>
    <w:link w:val="FooterChar"/>
    <w:uiPriority w:val="99"/>
    <w:unhideWhenUsed/>
    <w:rsid w:val="008660C0"/>
    <w:pPr>
      <w:tabs>
        <w:tab w:val="center" w:pos="4513"/>
        <w:tab w:val="right" w:pos="9026"/>
      </w:tabs>
      <w:jc w:val="both"/>
    </w:pPr>
    <w:rPr>
      <w:rFonts w:eastAsiaTheme="minorHAnsi" w:cstheme="minorBidi"/>
      <w:szCs w:val="22"/>
      <w:lang w:eastAsia="en-US"/>
    </w:rPr>
  </w:style>
  <w:style w:type="character" w:customStyle="1" w:styleId="FooterChar">
    <w:name w:val="Footer Char"/>
    <w:basedOn w:val="DefaultParagraphFont"/>
    <w:link w:val="Footer"/>
    <w:uiPriority w:val="99"/>
    <w:rsid w:val="008660C0"/>
    <w:rPr>
      <w:rFonts w:ascii="Times New Roman" w:hAnsi="Times New Roman"/>
      <w:sz w:val="24"/>
      <w:lang w:val="en-US"/>
    </w:rPr>
  </w:style>
  <w:style w:type="paragraph" w:styleId="TOCHeading">
    <w:name w:val="TOC Heading"/>
    <w:basedOn w:val="Heading1"/>
    <w:next w:val="Normal"/>
    <w:uiPriority w:val="39"/>
    <w:unhideWhenUsed/>
    <w:qFormat/>
    <w:rsid w:val="008660C0"/>
    <w:pPr>
      <w:spacing w:before="480" w:line="276" w:lineRule="auto"/>
      <w:jc w:val="left"/>
      <w:outlineLvl w:val="9"/>
    </w:pPr>
    <w:rPr>
      <w:rFonts w:asciiTheme="majorHAnsi" w:hAnsiTheme="majorHAnsi"/>
      <w:bCs/>
      <w:color w:val="365F91" w:themeColor="accent1" w:themeShade="BF"/>
      <w:szCs w:val="28"/>
      <w:lang w:eastAsia="ja-JP"/>
    </w:rPr>
  </w:style>
  <w:style w:type="paragraph" w:styleId="TOC1">
    <w:name w:val="toc 1"/>
    <w:basedOn w:val="Normal"/>
    <w:next w:val="Normal"/>
    <w:autoRedefine/>
    <w:uiPriority w:val="39"/>
    <w:unhideWhenUsed/>
    <w:rsid w:val="008660C0"/>
    <w:pPr>
      <w:spacing w:before="120"/>
    </w:pPr>
    <w:rPr>
      <w:rFonts w:asciiTheme="minorHAnsi" w:hAnsiTheme="minorHAnsi" w:cstheme="minorHAnsi"/>
      <w:b/>
      <w:bCs/>
      <w:i/>
      <w:iCs/>
    </w:rPr>
  </w:style>
  <w:style w:type="character" w:styleId="Hyperlink">
    <w:name w:val="Hyperlink"/>
    <w:basedOn w:val="DefaultParagraphFont"/>
    <w:uiPriority w:val="99"/>
    <w:unhideWhenUsed/>
    <w:rsid w:val="008660C0"/>
    <w:rPr>
      <w:color w:val="0000FF" w:themeColor="hyperlink"/>
      <w:u w:val="single"/>
    </w:rPr>
  </w:style>
  <w:style w:type="paragraph" w:styleId="BalloonText">
    <w:name w:val="Balloon Text"/>
    <w:basedOn w:val="Normal"/>
    <w:link w:val="BalloonTextChar"/>
    <w:uiPriority w:val="99"/>
    <w:semiHidden/>
    <w:unhideWhenUsed/>
    <w:rsid w:val="008660C0"/>
    <w:pPr>
      <w:jc w:val="both"/>
    </w:pPr>
    <w:rPr>
      <w:rFonts w:ascii="Tahoma" w:eastAsiaTheme="minorHAnsi" w:hAnsi="Tahoma" w:cs="Tahoma"/>
      <w:sz w:val="16"/>
      <w:szCs w:val="16"/>
      <w:lang w:eastAsia="en-US"/>
    </w:rPr>
  </w:style>
  <w:style w:type="character" w:customStyle="1" w:styleId="BalloonTextChar">
    <w:name w:val="Balloon Text Char"/>
    <w:basedOn w:val="DefaultParagraphFont"/>
    <w:link w:val="BalloonText"/>
    <w:uiPriority w:val="99"/>
    <w:semiHidden/>
    <w:rsid w:val="008660C0"/>
    <w:rPr>
      <w:rFonts w:ascii="Tahoma" w:hAnsi="Tahoma" w:cs="Tahoma"/>
      <w:sz w:val="16"/>
      <w:szCs w:val="16"/>
      <w:lang w:val="en-US"/>
    </w:rPr>
  </w:style>
  <w:style w:type="paragraph" w:styleId="NormalWeb">
    <w:name w:val="Normal (Web)"/>
    <w:basedOn w:val="Normal"/>
    <w:uiPriority w:val="99"/>
    <w:unhideWhenUsed/>
    <w:rsid w:val="00876D5C"/>
    <w:pPr>
      <w:spacing w:before="100" w:beforeAutospacing="1" w:after="100" w:afterAutospacing="1"/>
    </w:pPr>
    <w:rPr>
      <w:lang w:eastAsia="en-IN"/>
    </w:rPr>
  </w:style>
  <w:style w:type="paragraph" w:styleId="Title">
    <w:name w:val="Title"/>
    <w:basedOn w:val="Normal"/>
    <w:next w:val="Normal"/>
    <w:link w:val="TitleChar"/>
    <w:uiPriority w:val="10"/>
    <w:qFormat/>
    <w:rsid w:val="00876D5C"/>
    <w:pPr>
      <w:contextualSpacing/>
      <w:jc w:val="both"/>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876D5C"/>
    <w:rPr>
      <w:rFonts w:asciiTheme="majorHAnsi" w:eastAsiaTheme="majorEastAsia" w:hAnsiTheme="majorHAnsi" w:cstheme="majorBidi"/>
      <w:spacing w:val="-10"/>
      <w:kern w:val="28"/>
      <w:sz w:val="56"/>
      <w:szCs w:val="56"/>
      <w:lang w:val="en-US"/>
    </w:rPr>
  </w:style>
  <w:style w:type="paragraph" w:styleId="TOC2">
    <w:name w:val="toc 2"/>
    <w:basedOn w:val="Normal"/>
    <w:next w:val="Normal"/>
    <w:autoRedefine/>
    <w:uiPriority w:val="39"/>
    <w:unhideWhenUsed/>
    <w:rsid w:val="003A4CC9"/>
    <w:pPr>
      <w:spacing w:before="120"/>
      <w:ind w:left="240"/>
    </w:pPr>
    <w:rPr>
      <w:rFonts w:asciiTheme="minorHAnsi" w:hAnsiTheme="minorHAnsi" w:cstheme="minorHAnsi"/>
      <w:b/>
      <w:bCs/>
      <w:sz w:val="22"/>
      <w:szCs w:val="22"/>
    </w:rPr>
  </w:style>
  <w:style w:type="paragraph" w:styleId="NoSpacing">
    <w:name w:val="No Spacing"/>
    <w:link w:val="NoSpacingChar"/>
    <w:uiPriority w:val="1"/>
    <w:qFormat/>
    <w:rsid w:val="003A4CC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A4CC9"/>
    <w:rPr>
      <w:rFonts w:eastAsiaTheme="minorEastAsia"/>
      <w:lang w:val="en-US"/>
    </w:rPr>
  </w:style>
  <w:style w:type="paragraph" w:styleId="BodyText">
    <w:name w:val="Body Text"/>
    <w:basedOn w:val="Normal"/>
    <w:link w:val="BodyTextChar"/>
    <w:uiPriority w:val="1"/>
    <w:qFormat/>
    <w:rsid w:val="0019398B"/>
    <w:pPr>
      <w:widowControl w:val="0"/>
      <w:autoSpaceDE w:val="0"/>
      <w:autoSpaceDN w:val="0"/>
    </w:pPr>
    <w:rPr>
      <w:rFonts w:ascii="Calibri" w:eastAsia="Calibri" w:hAnsi="Calibri" w:cs="Calibri"/>
      <w:sz w:val="22"/>
      <w:szCs w:val="22"/>
      <w:lang w:eastAsia="en-US"/>
    </w:rPr>
  </w:style>
  <w:style w:type="character" w:customStyle="1" w:styleId="BodyTextChar">
    <w:name w:val="Body Text Char"/>
    <w:basedOn w:val="DefaultParagraphFont"/>
    <w:link w:val="BodyText"/>
    <w:uiPriority w:val="1"/>
    <w:rsid w:val="0019398B"/>
    <w:rPr>
      <w:rFonts w:ascii="Calibri" w:eastAsia="Calibri" w:hAnsi="Calibri" w:cs="Calibri"/>
      <w:lang w:val="en-US"/>
    </w:rPr>
  </w:style>
  <w:style w:type="paragraph" w:customStyle="1" w:styleId="TableParagraph">
    <w:name w:val="Table Paragraph"/>
    <w:basedOn w:val="Normal"/>
    <w:uiPriority w:val="1"/>
    <w:qFormat/>
    <w:rsid w:val="0019398B"/>
    <w:pPr>
      <w:widowControl w:val="0"/>
      <w:autoSpaceDE w:val="0"/>
      <w:autoSpaceDN w:val="0"/>
    </w:pPr>
    <w:rPr>
      <w:rFonts w:ascii="Calibri" w:eastAsia="Calibri" w:hAnsi="Calibri" w:cs="Calibri"/>
      <w:sz w:val="22"/>
      <w:szCs w:val="22"/>
      <w:lang w:eastAsia="en-US"/>
    </w:rPr>
  </w:style>
  <w:style w:type="paragraph" w:styleId="TOC3">
    <w:name w:val="toc 3"/>
    <w:basedOn w:val="Normal"/>
    <w:next w:val="Normal"/>
    <w:autoRedefine/>
    <w:uiPriority w:val="39"/>
    <w:unhideWhenUsed/>
    <w:rsid w:val="00846AE2"/>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46AE2"/>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46AE2"/>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46AE2"/>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46AE2"/>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46AE2"/>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46AE2"/>
    <w:pPr>
      <w:ind w:left="1920"/>
    </w:pPr>
    <w:rPr>
      <w:rFonts w:asciiTheme="minorHAnsi" w:hAnsiTheme="minorHAnsi" w:cstheme="minorHAnsi"/>
      <w:sz w:val="20"/>
      <w:szCs w:val="20"/>
    </w:rPr>
  </w:style>
  <w:style w:type="character" w:customStyle="1" w:styleId="Heading3Char">
    <w:name w:val="Heading 3 Char"/>
    <w:basedOn w:val="DefaultParagraphFont"/>
    <w:link w:val="Heading3"/>
    <w:uiPriority w:val="9"/>
    <w:rsid w:val="00B83D89"/>
    <w:rPr>
      <w:rFonts w:asciiTheme="majorHAnsi" w:eastAsiaTheme="majorEastAsia" w:hAnsiTheme="majorHAnsi" w:cstheme="majorBidi"/>
      <w:color w:val="243F60" w:themeColor="accent1" w:themeShade="7F"/>
      <w:sz w:val="24"/>
      <w:szCs w:val="24"/>
      <w:lang w:val="en-GB"/>
    </w:rPr>
  </w:style>
  <w:style w:type="table" w:styleId="TableGrid">
    <w:name w:val="Table Grid"/>
    <w:basedOn w:val="TableNormal"/>
    <w:uiPriority w:val="39"/>
    <w:rsid w:val="00ED6A0D"/>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tab-span">
    <w:name w:val="apple-tab-span"/>
    <w:basedOn w:val="DefaultParagraphFont"/>
    <w:rsid w:val="008452A2"/>
  </w:style>
  <w:style w:type="paragraph" w:styleId="Subtitle">
    <w:name w:val="Subtitle"/>
    <w:basedOn w:val="Normal"/>
    <w:next w:val="Normal"/>
    <w:link w:val="SubtitleChar"/>
    <w:uiPriority w:val="11"/>
    <w:qFormat/>
    <w:rsid w:val="00BA1674"/>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BA1674"/>
    <w:rPr>
      <w:rFonts w:eastAsiaTheme="minorEastAsia"/>
      <w:color w:val="5A5A5A" w:themeColor="text1" w:themeTint="A5"/>
      <w:spacing w:val="15"/>
      <w:lang w:eastAsia="en-GB"/>
    </w:rPr>
  </w:style>
  <w:style w:type="character" w:customStyle="1" w:styleId="apple-converted-space">
    <w:name w:val="apple-converted-space"/>
    <w:basedOn w:val="DefaultParagraphFont"/>
    <w:rsid w:val="0041279A"/>
  </w:style>
  <w:style w:type="table" w:styleId="GridTable4">
    <w:name w:val="Grid Table 4"/>
    <w:basedOn w:val="TableNormal"/>
    <w:uiPriority w:val="49"/>
    <w:rsid w:val="0077782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UnresolvedMention1">
    <w:name w:val="Unresolved Mention1"/>
    <w:basedOn w:val="DefaultParagraphFont"/>
    <w:uiPriority w:val="99"/>
    <w:semiHidden/>
    <w:unhideWhenUsed/>
    <w:rsid w:val="009D6692"/>
    <w:rPr>
      <w:color w:val="605E5C"/>
      <w:shd w:val="clear" w:color="auto" w:fill="E1DFDD"/>
    </w:rPr>
  </w:style>
  <w:style w:type="character" w:styleId="FollowedHyperlink">
    <w:name w:val="FollowedHyperlink"/>
    <w:basedOn w:val="DefaultParagraphFont"/>
    <w:uiPriority w:val="99"/>
    <w:semiHidden/>
    <w:unhideWhenUsed/>
    <w:rsid w:val="002D198F"/>
    <w:rPr>
      <w:color w:val="800080" w:themeColor="followedHyperlink"/>
      <w:u w:val="single"/>
    </w:rPr>
  </w:style>
  <w:style w:type="character" w:styleId="PageNumber">
    <w:name w:val="page number"/>
    <w:basedOn w:val="DefaultParagraphFont"/>
    <w:uiPriority w:val="99"/>
    <w:semiHidden/>
    <w:unhideWhenUsed/>
    <w:rsid w:val="0084682E"/>
  </w:style>
  <w:style w:type="character" w:styleId="UnresolvedMention">
    <w:name w:val="Unresolved Mention"/>
    <w:basedOn w:val="DefaultParagraphFont"/>
    <w:uiPriority w:val="99"/>
    <w:semiHidden/>
    <w:unhideWhenUsed/>
    <w:rsid w:val="0018504A"/>
    <w:rPr>
      <w:color w:val="605E5C"/>
      <w:shd w:val="clear" w:color="auto" w:fill="E1DFDD"/>
    </w:rPr>
  </w:style>
  <w:style w:type="character" w:styleId="CommentReference">
    <w:name w:val="annotation reference"/>
    <w:basedOn w:val="DefaultParagraphFont"/>
    <w:uiPriority w:val="99"/>
    <w:semiHidden/>
    <w:unhideWhenUsed/>
    <w:rsid w:val="002B269A"/>
    <w:rPr>
      <w:sz w:val="16"/>
      <w:szCs w:val="16"/>
    </w:rPr>
  </w:style>
  <w:style w:type="paragraph" w:styleId="CommentText">
    <w:name w:val="annotation text"/>
    <w:basedOn w:val="Normal"/>
    <w:link w:val="CommentTextChar"/>
    <w:uiPriority w:val="99"/>
    <w:unhideWhenUsed/>
    <w:rsid w:val="002B269A"/>
    <w:rPr>
      <w:sz w:val="20"/>
      <w:szCs w:val="20"/>
    </w:rPr>
  </w:style>
  <w:style w:type="character" w:customStyle="1" w:styleId="CommentTextChar">
    <w:name w:val="Comment Text Char"/>
    <w:basedOn w:val="DefaultParagraphFont"/>
    <w:link w:val="CommentText"/>
    <w:uiPriority w:val="99"/>
    <w:rsid w:val="002B269A"/>
    <w:rPr>
      <w:rFonts w:ascii="Times New Roman" w:eastAsia="Times New Roman" w:hAnsi="Times New Roman" w:cs="Times New Roman"/>
      <w:sz w:val="20"/>
      <w:szCs w:val="20"/>
      <w:lang w:val="en-GB" w:eastAsia="en-GB"/>
    </w:rPr>
  </w:style>
  <w:style w:type="character" w:customStyle="1" w:styleId="Heading4Char">
    <w:name w:val="Heading 4 Char"/>
    <w:basedOn w:val="DefaultParagraphFont"/>
    <w:link w:val="Heading4"/>
    <w:uiPriority w:val="9"/>
    <w:semiHidden/>
    <w:rsid w:val="00F3566D"/>
    <w:rPr>
      <w:rFonts w:asciiTheme="majorHAnsi" w:eastAsiaTheme="majorEastAsia" w:hAnsiTheme="majorHAnsi" w:cstheme="majorBidi"/>
      <w:i/>
      <w:iCs/>
      <w:color w:val="365F91" w:themeColor="accent1" w:themeShade="BF"/>
      <w:sz w:val="24"/>
      <w:szCs w:val="24"/>
      <w:lang w:val="en-GB" w:eastAsia="en-GB"/>
    </w:rPr>
  </w:style>
  <w:style w:type="character" w:styleId="Strong">
    <w:name w:val="Strong"/>
    <w:basedOn w:val="DefaultParagraphFont"/>
    <w:uiPriority w:val="22"/>
    <w:qFormat/>
    <w:rsid w:val="00F3566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41976">
      <w:bodyDiv w:val="1"/>
      <w:marLeft w:val="0"/>
      <w:marRight w:val="0"/>
      <w:marTop w:val="0"/>
      <w:marBottom w:val="0"/>
      <w:divBdr>
        <w:top w:val="none" w:sz="0" w:space="0" w:color="auto"/>
        <w:left w:val="none" w:sz="0" w:space="0" w:color="auto"/>
        <w:bottom w:val="none" w:sz="0" w:space="0" w:color="auto"/>
        <w:right w:val="none" w:sz="0" w:space="0" w:color="auto"/>
      </w:divBdr>
      <w:divsChild>
        <w:div w:id="2043242514">
          <w:marLeft w:val="446"/>
          <w:marRight w:val="0"/>
          <w:marTop w:val="0"/>
          <w:marBottom w:val="0"/>
          <w:divBdr>
            <w:top w:val="none" w:sz="0" w:space="0" w:color="auto"/>
            <w:left w:val="none" w:sz="0" w:space="0" w:color="auto"/>
            <w:bottom w:val="none" w:sz="0" w:space="0" w:color="auto"/>
            <w:right w:val="none" w:sz="0" w:space="0" w:color="auto"/>
          </w:divBdr>
        </w:div>
        <w:div w:id="1652638801">
          <w:marLeft w:val="446"/>
          <w:marRight w:val="0"/>
          <w:marTop w:val="0"/>
          <w:marBottom w:val="0"/>
          <w:divBdr>
            <w:top w:val="none" w:sz="0" w:space="0" w:color="auto"/>
            <w:left w:val="none" w:sz="0" w:space="0" w:color="auto"/>
            <w:bottom w:val="none" w:sz="0" w:space="0" w:color="auto"/>
            <w:right w:val="none" w:sz="0" w:space="0" w:color="auto"/>
          </w:divBdr>
        </w:div>
        <w:div w:id="721636112">
          <w:marLeft w:val="446"/>
          <w:marRight w:val="0"/>
          <w:marTop w:val="0"/>
          <w:marBottom w:val="0"/>
          <w:divBdr>
            <w:top w:val="none" w:sz="0" w:space="0" w:color="auto"/>
            <w:left w:val="none" w:sz="0" w:space="0" w:color="auto"/>
            <w:bottom w:val="none" w:sz="0" w:space="0" w:color="auto"/>
            <w:right w:val="none" w:sz="0" w:space="0" w:color="auto"/>
          </w:divBdr>
        </w:div>
        <w:div w:id="620650549">
          <w:marLeft w:val="446"/>
          <w:marRight w:val="0"/>
          <w:marTop w:val="0"/>
          <w:marBottom w:val="0"/>
          <w:divBdr>
            <w:top w:val="none" w:sz="0" w:space="0" w:color="auto"/>
            <w:left w:val="none" w:sz="0" w:space="0" w:color="auto"/>
            <w:bottom w:val="none" w:sz="0" w:space="0" w:color="auto"/>
            <w:right w:val="none" w:sz="0" w:space="0" w:color="auto"/>
          </w:divBdr>
        </w:div>
      </w:divsChild>
    </w:div>
    <w:div w:id="3242367">
      <w:bodyDiv w:val="1"/>
      <w:marLeft w:val="0"/>
      <w:marRight w:val="0"/>
      <w:marTop w:val="0"/>
      <w:marBottom w:val="0"/>
      <w:divBdr>
        <w:top w:val="none" w:sz="0" w:space="0" w:color="auto"/>
        <w:left w:val="none" w:sz="0" w:space="0" w:color="auto"/>
        <w:bottom w:val="none" w:sz="0" w:space="0" w:color="auto"/>
        <w:right w:val="none" w:sz="0" w:space="0" w:color="auto"/>
      </w:divBdr>
    </w:div>
    <w:div w:id="5523795">
      <w:bodyDiv w:val="1"/>
      <w:marLeft w:val="0"/>
      <w:marRight w:val="0"/>
      <w:marTop w:val="0"/>
      <w:marBottom w:val="0"/>
      <w:divBdr>
        <w:top w:val="none" w:sz="0" w:space="0" w:color="auto"/>
        <w:left w:val="none" w:sz="0" w:space="0" w:color="auto"/>
        <w:bottom w:val="none" w:sz="0" w:space="0" w:color="auto"/>
        <w:right w:val="none" w:sz="0" w:space="0" w:color="auto"/>
      </w:divBdr>
    </w:div>
    <w:div w:id="8219481">
      <w:bodyDiv w:val="1"/>
      <w:marLeft w:val="0"/>
      <w:marRight w:val="0"/>
      <w:marTop w:val="0"/>
      <w:marBottom w:val="0"/>
      <w:divBdr>
        <w:top w:val="none" w:sz="0" w:space="0" w:color="auto"/>
        <w:left w:val="none" w:sz="0" w:space="0" w:color="auto"/>
        <w:bottom w:val="none" w:sz="0" w:space="0" w:color="auto"/>
        <w:right w:val="none" w:sz="0" w:space="0" w:color="auto"/>
      </w:divBdr>
    </w:div>
    <w:div w:id="14040887">
      <w:bodyDiv w:val="1"/>
      <w:marLeft w:val="0"/>
      <w:marRight w:val="0"/>
      <w:marTop w:val="0"/>
      <w:marBottom w:val="0"/>
      <w:divBdr>
        <w:top w:val="none" w:sz="0" w:space="0" w:color="auto"/>
        <w:left w:val="none" w:sz="0" w:space="0" w:color="auto"/>
        <w:bottom w:val="none" w:sz="0" w:space="0" w:color="auto"/>
        <w:right w:val="none" w:sz="0" w:space="0" w:color="auto"/>
      </w:divBdr>
    </w:div>
    <w:div w:id="25644655">
      <w:bodyDiv w:val="1"/>
      <w:marLeft w:val="0"/>
      <w:marRight w:val="0"/>
      <w:marTop w:val="0"/>
      <w:marBottom w:val="0"/>
      <w:divBdr>
        <w:top w:val="none" w:sz="0" w:space="0" w:color="auto"/>
        <w:left w:val="none" w:sz="0" w:space="0" w:color="auto"/>
        <w:bottom w:val="none" w:sz="0" w:space="0" w:color="auto"/>
        <w:right w:val="none" w:sz="0" w:space="0" w:color="auto"/>
      </w:divBdr>
    </w:div>
    <w:div w:id="30502667">
      <w:bodyDiv w:val="1"/>
      <w:marLeft w:val="0"/>
      <w:marRight w:val="0"/>
      <w:marTop w:val="0"/>
      <w:marBottom w:val="0"/>
      <w:divBdr>
        <w:top w:val="none" w:sz="0" w:space="0" w:color="auto"/>
        <w:left w:val="none" w:sz="0" w:space="0" w:color="auto"/>
        <w:bottom w:val="none" w:sz="0" w:space="0" w:color="auto"/>
        <w:right w:val="none" w:sz="0" w:space="0" w:color="auto"/>
      </w:divBdr>
      <w:divsChild>
        <w:div w:id="1918519504">
          <w:marLeft w:val="-465"/>
          <w:marRight w:val="0"/>
          <w:marTop w:val="0"/>
          <w:marBottom w:val="0"/>
          <w:divBdr>
            <w:top w:val="none" w:sz="0" w:space="0" w:color="auto"/>
            <w:left w:val="none" w:sz="0" w:space="0" w:color="auto"/>
            <w:bottom w:val="none" w:sz="0" w:space="0" w:color="auto"/>
            <w:right w:val="none" w:sz="0" w:space="0" w:color="auto"/>
          </w:divBdr>
        </w:div>
      </w:divsChild>
    </w:div>
    <w:div w:id="32121309">
      <w:bodyDiv w:val="1"/>
      <w:marLeft w:val="0"/>
      <w:marRight w:val="0"/>
      <w:marTop w:val="0"/>
      <w:marBottom w:val="0"/>
      <w:divBdr>
        <w:top w:val="none" w:sz="0" w:space="0" w:color="auto"/>
        <w:left w:val="none" w:sz="0" w:space="0" w:color="auto"/>
        <w:bottom w:val="none" w:sz="0" w:space="0" w:color="auto"/>
        <w:right w:val="none" w:sz="0" w:space="0" w:color="auto"/>
      </w:divBdr>
    </w:div>
    <w:div w:id="37511425">
      <w:bodyDiv w:val="1"/>
      <w:marLeft w:val="0"/>
      <w:marRight w:val="0"/>
      <w:marTop w:val="0"/>
      <w:marBottom w:val="0"/>
      <w:divBdr>
        <w:top w:val="none" w:sz="0" w:space="0" w:color="auto"/>
        <w:left w:val="none" w:sz="0" w:space="0" w:color="auto"/>
        <w:bottom w:val="none" w:sz="0" w:space="0" w:color="auto"/>
        <w:right w:val="none" w:sz="0" w:space="0" w:color="auto"/>
      </w:divBdr>
    </w:div>
    <w:div w:id="58528171">
      <w:bodyDiv w:val="1"/>
      <w:marLeft w:val="0"/>
      <w:marRight w:val="0"/>
      <w:marTop w:val="0"/>
      <w:marBottom w:val="0"/>
      <w:divBdr>
        <w:top w:val="none" w:sz="0" w:space="0" w:color="auto"/>
        <w:left w:val="none" w:sz="0" w:space="0" w:color="auto"/>
        <w:bottom w:val="none" w:sz="0" w:space="0" w:color="auto"/>
        <w:right w:val="none" w:sz="0" w:space="0" w:color="auto"/>
      </w:divBdr>
    </w:div>
    <w:div w:id="75715526">
      <w:bodyDiv w:val="1"/>
      <w:marLeft w:val="0"/>
      <w:marRight w:val="0"/>
      <w:marTop w:val="0"/>
      <w:marBottom w:val="0"/>
      <w:divBdr>
        <w:top w:val="none" w:sz="0" w:space="0" w:color="auto"/>
        <w:left w:val="none" w:sz="0" w:space="0" w:color="auto"/>
        <w:bottom w:val="none" w:sz="0" w:space="0" w:color="auto"/>
        <w:right w:val="none" w:sz="0" w:space="0" w:color="auto"/>
      </w:divBdr>
    </w:div>
    <w:div w:id="80445362">
      <w:bodyDiv w:val="1"/>
      <w:marLeft w:val="0"/>
      <w:marRight w:val="0"/>
      <w:marTop w:val="0"/>
      <w:marBottom w:val="0"/>
      <w:divBdr>
        <w:top w:val="none" w:sz="0" w:space="0" w:color="auto"/>
        <w:left w:val="none" w:sz="0" w:space="0" w:color="auto"/>
        <w:bottom w:val="none" w:sz="0" w:space="0" w:color="auto"/>
        <w:right w:val="none" w:sz="0" w:space="0" w:color="auto"/>
      </w:divBdr>
    </w:div>
    <w:div w:id="88084216">
      <w:bodyDiv w:val="1"/>
      <w:marLeft w:val="0"/>
      <w:marRight w:val="0"/>
      <w:marTop w:val="0"/>
      <w:marBottom w:val="0"/>
      <w:divBdr>
        <w:top w:val="none" w:sz="0" w:space="0" w:color="auto"/>
        <w:left w:val="none" w:sz="0" w:space="0" w:color="auto"/>
        <w:bottom w:val="none" w:sz="0" w:space="0" w:color="auto"/>
        <w:right w:val="none" w:sz="0" w:space="0" w:color="auto"/>
      </w:divBdr>
    </w:div>
    <w:div w:id="89084719">
      <w:bodyDiv w:val="1"/>
      <w:marLeft w:val="0"/>
      <w:marRight w:val="0"/>
      <w:marTop w:val="0"/>
      <w:marBottom w:val="0"/>
      <w:divBdr>
        <w:top w:val="none" w:sz="0" w:space="0" w:color="auto"/>
        <w:left w:val="none" w:sz="0" w:space="0" w:color="auto"/>
        <w:bottom w:val="none" w:sz="0" w:space="0" w:color="auto"/>
        <w:right w:val="none" w:sz="0" w:space="0" w:color="auto"/>
      </w:divBdr>
    </w:div>
    <w:div w:id="97141390">
      <w:bodyDiv w:val="1"/>
      <w:marLeft w:val="0"/>
      <w:marRight w:val="0"/>
      <w:marTop w:val="0"/>
      <w:marBottom w:val="0"/>
      <w:divBdr>
        <w:top w:val="none" w:sz="0" w:space="0" w:color="auto"/>
        <w:left w:val="none" w:sz="0" w:space="0" w:color="auto"/>
        <w:bottom w:val="none" w:sz="0" w:space="0" w:color="auto"/>
        <w:right w:val="none" w:sz="0" w:space="0" w:color="auto"/>
      </w:divBdr>
    </w:div>
    <w:div w:id="109710494">
      <w:bodyDiv w:val="1"/>
      <w:marLeft w:val="0"/>
      <w:marRight w:val="0"/>
      <w:marTop w:val="0"/>
      <w:marBottom w:val="0"/>
      <w:divBdr>
        <w:top w:val="none" w:sz="0" w:space="0" w:color="auto"/>
        <w:left w:val="none" w:sz="0" w:space="0" w:color="auto"/>
        <w:bottom w:val="none" w:sz="0" w:space="0" w:color="auto"/>
        <w:right w:val="none" w:sz="0" w:space="0" w:color="auto"/>
      </w:divBdr>
    </w:div>
    <w:div w:id="111628843">
      <w:bodyDiv w:val="1"/>
      <w:marLeft w:val="0"/>
      <w:marRight w:val="0"/>
      <w:marTop w:val="0"/>
      <w:marBottom w:val="0"/>
      <w:divBdr>
        <w:top w:val="none" w:sz="0" w:space="0" w:color="auto"/>
        <w:left w:val="none" w:sz="0" w:space="0" w:color="auto"/>
        <w:bottom w:val="none" w:sz="0" w:space="0" w:color="auto"/>
        <w:right w:val="none" w:sz="0" w:space="0" w:color="auto"/>
      </w:divBdr>
      <w:divsChild>
        <w:div w:id="145167563">
          <w:marLeft w:val="274"/>
          <w:marRight w:val="0"/>
          <w:marTop w:val="0"/>
          <w:marBottom w:val="0"/>
          <w:divBdr>
            <w:top w:val="none" w:sz="0" w:space="0" w:color="auto"/>
            <w:left w:val="none" w:sz="0" w:space="0" w:color="auto"/>
            <w:bottom w:val="none" w:sz="0" w:space="0" w:color="auto"/>
            <w:right w:val="none" w:sz="0" w:space="0" w:color="auto"/>
          </w:divBdr>
        </w:div>
        <w:div w:id="1637372458">
          <w:marLeft w:val="274"/>
          <w:marRight w:val="0"/>
          <w:marTop w:val="0"/>
          <w:marBottom w:val="0"/>
          <w:divBdr>
            <w:top w:val="none" w:sz="0" w:space="0" w:color="auto"/>
            <w:left w:val="none" w:sz="0" w:space="0" w:color="auto"/>
            <w:bottom w:val="none" w:sz="0" w:space="0" w:color="auto"/>
            <w:right w:val="none" w:sz="0" w:space="0" w:color="auto"/>
          </w:divBdr>
        </w:div>
        <w:div w:id="656764776">
          <w:marLeft w:val="274"/>
          <w:marRight w:val="0"/>
          <w:marTop w:val="0"/>
          <w:marBottom w:val="0"/>
          <w:divBdr>
            <w:top w:val="none" w:sz="0" w:space="0" w:color="auto"/>
            <w:left w:val="none" w:sz="0" w:space="0" w:color="auto"/>
            <w:bottom w:val="none" w:sz="0" w:space="0" w:color="auto"/>
            <w:right w:val="none" w:sz="0" w:space="0" w:color="auto"/>
          </w:divBdr>
        </w:div>
      </w:divsChild>
    </w:div>
    <w:div w:id="123548638">
      <w:bodyDiv w:val="1"/>
      <w:marLeft w:val="0"/>
      <w:marRight w:val="0"/>
      <w:marTop w:val="0"/>
      <w:marBottom w:val="0"/>
      <w:divBdr>
        <w:top w:val="none" w:sz="0" w:space="0" w:color="auto"/>
        <w:left w:val="none" w:sz="0" w:space="0" w:color="auto"/>
        <w:bottom w:val="none" w:sz="0" w:space="0" w:color="auto"/>
        <w:right w:val="none" w:sz="0" w:space="0" w:color="auto"/>
      </w:divBdr>
    </w:div>
    <w:div w:id="123736428">
      <w:bodyDiv w:val="1"/>
      <w:marLeft w:val="0"/>
      <w:marRight w:val="0"/>
      <w:marTop w:val="0"/>
      <w:marBottom w:val="0"/>
      <w:divBdr>
        <w:top w:val="none" w:sz="0" w:space="0" w:color="auto"/>
        <w:left w:val="none" w:sz="0" w:space="0" w:color="auto"/>
        <w:bottom w:val="none" w:sz="0" w:space="0" w:color="auto"/>
        <w:right w:val="none" w:sz="0" w:space="0" w:color="auto"/>
      </w:divBdr>
    </w:div>
    <w:div w:id="128599327">
      <w:bodyDiv w:val="1"/>
      <w:marLeft w:val="0"/>
      <w:marRight w:val="0"/>
      <w:marTop w:val="0"/>
      <w:marBottom w:val="0"/>
      <w:divBdr>
        <w:top w:val="none" w:sz="0" w:space="0" w:color="auto"/>
        <w:left w:val="none" w:sz="0" w:space="0" w:color="auto"/>
        <w:bottom w:val="none" w:sz="0" w:space="0" w:color="auto"/>
        <w:right w:val="none" w:sz="0" w:space="0" w:color="auto"/>
      </w:divBdr>
    </w:div>
    <w:div w:id="135614262">
      <w:bodyDiv w:val="1"/>
      <w:marLeft w:val="0"/>
      <w:marRight w:val="0"/>
      <w:marTop w:val="0"/>
      <w:marBottom w:val="0"/>
      <w:divBdr>
        <w:top w:val="none" w:sz="0" w:space="0" w:color="auto"/>
        <w:left w:val="none" w:sz="0" w:space="0" w:color="auto"/>
        <w:bottom w:val="none" w:sz="0" w:space="0" w:color="auto"/>
        <w:right w:val="none" w:sz="0" w:space="0" w:color="auto"/>
      </w:divBdr>
    </w:div>
    <w:div w:id="151676759">
      <w:bodyDiv w:val="1"/>
      <w:marLeft w:val="0"/>
      <w:marRight w:val="0"/>
      <w:marTop w:val="0"/>
      <w:marBottom w:val="0"/>
      <w:divBdr>
        <w:top w:val="none" w:sz="0" w:space="0" w:color="auto"/>
        <w:left w:val="none" w:sz="0" w:space="0" w:color="auto"/>
        <w:bottom w:val="none" w:sz="0" w:space="0" w:color="auto"/>
        <w:right w:val="none" w:sz="0" w:space="0" w:color="auto"/>
      </w:divBdr>
      <w:divsChild>
        <w:div w:id="631599586">
          <w:marLeft w:val="0"/>
          <w:marRight w:val="0"/>
          <w:marTop w:val="0"/>
          <w:marBottom w:val="0"/>
          <w:divBdr>
            <w:top w:val="none" w:sz="0" w:space="0" w:color="auto"/>
            <w:left w:val="none" w:sz="0" w:space="0" w:color="auto"/>
            <w:bottom w:val="none" w:sz="0" w:space="0" w:color="auto"/>
            <w:right w:val="none" w:sz="0" w:space="0" w:color="auto"/>
          </w:divBdr>
          <w:divsChild>
            <w:div w:id="907769512">
              <w:marLeft w:val="0"/>
              <w:marRight w:val="0"/>
              <w:marTop w:val="0"/>
              <w:marBottom w:val="0"/>
              <w:divBdr>
                <w:top w:val="none" w:sz="0" w:space="0" w:color="auto"/>
                <w:left w:val="none" w:sz="0" w:space="0" w:color="auto"/>
                <w:bottom w:val="none" w:sz="0" w:space="0" w:color="auto"/>
                <w:right w:val="none" w:sz="0" w:space="0" w:color="auto"/>
              </w:divBdr>
              <w:divsChild>
                <w:div w:id="183163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256450">
      <w:bodyDiv w:val="1"/>
      <w:marLeft w:val="0"/>
      <w:marRight w:val="0"/>
      <w:marTop w:val="0"/>
      <w:marBottom w:val="0"/>
      <w:divBdr>
        <w:top w:val="none" w:sz="0" w:space="0" w:color="auto"/>
        <w:left w:val="none" w:sz="0" w:space="0" w:color="auto"/>
        <w:bottom w:val="none" w:sz="0" w:space="0" w:color="auto"/>
        <w:right w:val="none" w:sz="0" w:space="0" w:color="auto"/>
      </w:divBdr>
    </w:div>
    <w:div w:id="162548187">
      <w:bodyDiv w:val="1"/>
      <w:marLeft w:val="0"/>
      <w:marRight w:val="0"/>
      <w:marTop w:val="0"/>
      <w:marBottom w:val="0"/>
      <w:divBdr>
        <w:top w:val="none" w:sz="0" w:space="0" w:color="auto"/>
        <w:left w:val="none" w:sz="0" w:space="0" w:color="auto"/>
        <w:bottom w:val="none" w:sz="0" w:space="0" w:color="auto"/>
        <w:right w:val="none" w:sz="0" w:space="0" w:color="auto"/>
      </w:divBdr>
      <w:divsChild>
        <w:div w:id="494028627">
          <w:marLeft w:val="446"/>
          <w:marRight w:val="0"/>
          <w:marTop w:val="0"/>
          <w:marBottom w:val="0"/>
          <w:divBdr>
            <w:top w:val="none" w:sz="0" w:space="0" w:color="auto"/>
            <w:left w:val="none" w:sz="0" w:space="0" w:color="auto"/>
            <w:bottom w:val="none" w:sz="0" w:space="0" w:color="auto"/>
            <w:right w:val="none" w:sz="0" w:space="0" w:color="auto"/>
          </w:divBdr>
        </w:div>
        <w:div w:id="1581133476">
          <w:marLeft w:val="446"/>
          <w:marRight w:val="0"/>
          <w:marTop w:val="0"/>
          <w:marBottom w:val="0"/>
          <w:divBdr>
            <w:top w:val="none" w:sz="0" w:space="0" w:color="auto"/>
            <w:left w:val="none" w:sz="0" w:space="0" w:color="auto"/>
            <w:bottom w:val="none" w:sz="0" w:space="0" w:color="auto"/>
            <w:right w:val="none" w:sz="0" w:space="0" w:color="auto"/>
          </w:divBdr>
        </w:div>
        <w:div w:id="2007710040">
          <w:marLeft w:val="446"/>
          <w:marRight w:val="0"/>
          <w:marTop w:val="0"/>
          <w:marBottom w:val="0"/>
          <w:divBdr>
            <w:top w:val="none" w:sz="0" w:space="0" w:color="auto"/>
            <w:left w:val="none" w:sz="0" w:space="0" w:color="auto"/>
            <w:bottom w:val="none" w:sz="0" w:space="0" w:color="auto"/>
            <w:right w:val="none" w:sz="0" w:space="0" w:color="auto"/>
          </w:divBdr>
        </w:div>
      </w:divsChild>
    </w:div>
    <w:div w:id="180972684">
      <w:bodyDiv w:val="1"/>
      <w:marLeft w:val="0"/>
      <w:marRight w:val="0"/>
      <w:marTop w:val="0"/>
      <w:marBottom w:val="0"/>
      <w:divBdr>
        <w:top w:val="none" w:sz="0" w:space="0" w:color="auto"/>
        <w:left w:val="none" w:sz="0" w:space="0" w:color="auto"/>
        <w:bottom w:val="none" w:sz="0" w:space="0" w:color="auto"/>
        <w:right w:val="none" w:sz="0" w:space="0" w:color="auto"/>
      </w:divBdr>
    </w:div>
    <w:div w:id="192378018">
      <w:bodyDiv w:val="1"/>
      <w:marLeft w:val="0"/>
      <w:marRight w:val="0"/>
      <w:marTop w:val="0"/>
      <w:marBottom w:val="0"/>
      <w:divBdr>
        <w:top w:val="none" w:sz="0" w:space="0" w:color="auto"/>
        <w:left w:val="none" w:sz="0" w:space="0" w:color="auto"/>
        <w:bottom w:val="none" w:sz="0" w:space="0" w:color="auto"/>
        <w:right w:val="none" w:sz="0" w:space="0" w:color="auto"/>
      </w:divBdr>
    </w:div>
    <w:div w:id="208762802">
      <w:bodyDiv w:val="1"/>
      <w:marLeft w:val="0"/>
      <w:marRight w:val="0"/>
      <w:marTop w:val="0"/>
      <w:marBottom w:val="0"/>
      <w:divBdr>
        <w:top w:val="none" w:sz="0" w:space="0" w:color="auto"/>
        <w:left w:val="none" w:sz="0" w:space="0" w:color="auto"/>
        <w:bottom w:val="none" w:sz="0" w:space="0" w:color="auto"/>
        <w:right w:val="none" w:sz="0" w:space="0" w:color="auto"/>
      </w:divBdr>
      <w:divsChild>
        <w:div w:id="155460601">
          <w:marLeft w:val="0"/>
          <w:marRight w:val="0"/>
          <w:marTop w:val="0"/>
          <w:marBottom w:val="0"/>
          <w:divBdr>
            <w:top w:val="none" w:sz="0" w:space="0" w:color="auto"/>
            <w:left w:val="none" w:sz="0" w:space="0" w:color="auto"/>
            <w:bottom w:val="none" w:sz="0" w:space="0" w:color="auto"/>
            <w:right w:val="none" w:sz="0" w:space="0" w:color="auto"/>
          </w:divBdr>
          <w:divsChild>
            <w:div w:id="1636448443">
              <w:marLeft w:val="0"/>
              <w:marRight w:val="0"/>
              <w:marTop w:val="0"/>
              <w:marBottom w:val="0"/>
              <w:divBdr>
                <w:top w:val="none" w:sz="0" w:space="0" w:color="auto"/>
                <w:left w:val="none" w:sz="0" w:space="0" w:color="auto"/>
                <w:bottom w:val="none" w:sz="0" w:space="0" w:color="auto"/>
                <w:right w:val="none" w:sz="0" w:space="0" w:color="auto"/>
              </w:divBdr>
              <w:divsChild>
                <w:div w:id="155807574">
                  <w:marLeft w:val="0"/>
                  <w:marRight w:val="0"/>
                  <w:marTop w:val="0"/>
                  <w:marBottom w:val="0"/>
                  <w:divBdr>
                    <w:top w:val="none" w:sz="0" w:space="0" w:color="auto"/>
                    <w:left w:val="none" w:sz="0" w:space="0" w:color="auto"/>
                    <w:bottom w:val="none" w:sz="0" w:space="0" w:color="auto"/>
                    <w:right w:val="none" w:sz="0" w:space="0" w:color="auto"/>
                  </w:divBdr>
                  <w:divsChild>
                    <w:div w:id="362947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0063003">
      <w:bodyDiv w:val="1"/>
      <w:marLeft w:val="0"/>
      <w:marRight w:val="0"/>
      <w:marTop w:val="0"/>
      <w:marBottom w:val="0"/>
      <w:divBdr>
        <w:top w:val="none" w:sz="0" w:space="0" w:color="auto"/>
        <w:left w:val="none" w:sz="0" w:space="0" w:color="auto"/>
        <w:bottom w:val="none" w:sz="0" w:space="0" w:color="auto"/>
        <w:right w:val="none" w:sz="0" w:space="0" w:color="auto"/>
      </w:divBdr>
    </w:div>
    <w:div w:id="249197904">
      <w:bodyDiv w:val="1"/>
      <w:marLeft w:val="0"/>
      <w:marRight w:val="0"/>
      <w:marTop w:val="0"/>
      <w:marBottom w:val="0"/>
      <w:divBdr>
        <w:top w:val="none" w:sz="0" w:space="0" w:color="auto"/>
        <w:left w:val="none" w:sz="0" w:space="0" w:color="auto"/>
        <w:bottom w:val="none" w:sz="0" w:space="0" w:color="auto"/>
        <w:right w:val="none" w:sz="0" w:space="0" w:color="auto"/>
      </w:divBdr>
    </w:div>
    <w:div w:id="250091381">
      <w:bodyDiv w:val="1"/>
      <w:marLeft w:val="0"/>
      <w:marRight w:val="0"/>
      <w:marTop w:val="0"/>
      <w:marBottom w:val="0"/>
      <w:divBdr>
        <w:top w:val="none" w:sz="0" w:space="0" w:color="auto"/>
        <w:left w:val="none" w:sz="0" w:space="0" w:color="auto"/>
        <w:bottom w:val="none" w:sz="0" w:space="0" w:color="auto"/>
        <w:right w:val="none" w:sz="0" w:space="0" w:color="auto"/>
      </w:divBdr>
    </w:div>
    <w:div w:id="254946899">
      <w:bodyDiv w:val="1"/>
      <w:marLeft w:val="0"/>
      <w:marRight w:val="0"/>
      <w:marTop w:val="0"/>
      <w:marBottom w:val="0"/>
      <w:divBdr>
        <w:top w:val="none" w:sz="0" w:space="0" w:color="auto"/>
        <w:left w:val="none" w:sz="0" w:space="0" w:color="auto"/>
        <w:bottom w:val="none" w:sz="0" w:space="0" w:color="auto"/>
        <w:right w:val="none" w:sz="0" w:space="0" w:color="auto"/>
      </w:divBdr>
    </w:div>
    <w:div w:id="256788981">
      <w:bodyDiv w:val="1"/>
      <w:marLeft w:val="0"/>
      <w:marRight w:val="0"/>
      <w:marTop w:val="0"/>
      <w:marBottom w:val="0"/>
      <w:divBdr>
        <w:top w:val="none" w:sz="0" w:space="0" w:color="auto"/>
        <w:left w:val="none" w:sz="0" w:space="0" w:color="auto"/>
        <w:bottom w:val="none" w:sz="0" w:space="0" w:color="auto"/>
        <w:right w:val="none" w:sz="0" w:space="0" w:color="auto"/>
      </w:divBdr>
    </w:div>
    <w:div w:id="265582621">
      <w:bodyDiv w:val="1"/>
      <w:marLeft w:val="0"/>
      <w:marRight w:val="0"/>
      <w:marTop w:val="0"/>
      <w:marBottom w:val="0"/>
      <w:divBdr>
        <w:top w:val="none" w:sz="0" w:space="0" w:color="auto"/>
        <w:left w:val="none" w:sz="0" w:space="0" w:color="auto"/>
        <w:bottom w:val="none" w:sz="0" w:space="0" w:color="auto"/>
        <w:right w:val="none" w:sz="0" w:space="0" w:color="auto"/>
      </w:divBdr>
    </w:div>
    <w:div w:id="269823423">
      <w:bodyDiv w:val="1"/>
      <w:marLeft w:val="0"/>
      <w:marRight w:val="0"/>
      <w:marTop w:val="0"/>
      <w:marBottom w:val="0"/>
      <w:divBdr>
        <w:top w:val="none" w:sz="0" w:space="0" w:color="auto"/>
        <w:left w:val="none" w:sz="0" w:space="0" w:color="auto"/>
        <w:bottom w:val="none" w:sz="0" w:space="0" w:color="auto"/>
        <w:right w:val="none" w:sz="0" w:space="0" w:color="auto"/>
      </w:divBdr>
    </w:div>
    <w:div w:id="271205024">
      <w:bodyDiv w:val="1"/>
      <w:marLeft w:val="0"/>
      <w:marRight w:val="0"/>
      <w:marTop w:val="0"/>
      <w:marBottom w:val="0"/>
      <w:divBdr>
        <w:top w:val="none" w:sz="0" w:space="0" w:color="auto"/>
        <w:left w:val="none" w:sz="0" w:space="0" w:color="auto"/>
        <w:bottom w:val="none" w:sz="0" w:space="0" w:color="auto"/>
        <w:right w:val="none" w:sz="0" w:space="0" w:color="auto"/>
      </w:divBdr>
    </w:div>
    <w:div w:id="278489042">
      <w:bodyDiv w:val="1"/>
      <w:marLeft w:val="0"/>
      <w:marRight w:val="0"/>
      <w:marTop w:val="0"/>
      <w:marBottom w:val="0"/>
      <w:divBdr>
        <w:top w:val="none" w:sz="0" w:space="0" w:color="auto"/>
        <w:left w:val="none" w:sz="0" w:space="0" w:color="auto"/>
        <w:bottom w:val="none" w:sz="0" w:space="0" w:color="auto"/>
        <w:right w:val="none" w:sz="0" w:space="0" w:color="auto"/>
      </w:divBdr>
    </w:div>
    <w:div w:id="278729014">
      <w:bodyDiv w:val="1"/>
      <w:marLeft w:val="0"/>
      <w:marRight w:val="0"/>
      <w:marTop w:val="0"/>
      <w:marBottom w:val="0"/>
      <w:divBdr>
        <w:top w:val="none" w:sz="0" w:space="0" w:color="auto"/>
        <w:left w:val="none" w:sz="0" w:space="0" w:color="auto"/>
        <w:bottom w:val="none" w:sz="0" w:space="0" w:color="auto"/>
        <w:right w:val="none" w:sz="0" w:space="0" w:color="auto"/>
      </w:divBdr>
      <w:divsChild>
        <w:div w:id="787941511">
          <w:marLeft w:val="446"/>
          <w:marRight w:val="0"/>
          <w:marTop w:val="0"/>
          <w:marBottom w:val="0"/>
          <w:divBdr>
            <w:top w:val="none" w:sz="0" w:space="0" w:color="auto"/>
            <w:left w:val="none" w:sz="0" w:space="0" w:color="auto"/>
            <w:bottom w:val="none" w:sz="0" w:space="0" w:color="auto"/>
            <w:right w:val="none" w:sz="0" w:space="0" w:color="auto"/>
          </w:divBdr>
        </w:div>
        <w:div w:id="823670021">
          <w:marLeft w:val="446"/>
          <w:marRight w:val="0"/>
          <w:marTop w:val="0"/>
          <w:marBottom w:val="0"/>
          <w:divBdr>
            <w:top w:val="none" w:sz="0" w:space="0" w:color="auto"/>
            <w:left w:val="none" w:sz="0" w:space="0" w:color="auto"/>
            <w:bottom w:val="none" w:sz="0" w:space="0" w:color="auto"/>
            <w:right w:val="none" w:sz="0" w:space="0" w:color="auto"/>
          </w:divBdr>
        </w:div>
        <w:div w:id="378674415">
          <w:marLeft w:val="446"/>
          <w:marRight w:val="0"/>
          <w:marTop w:val="0"/>
          <w:marBottom w:val="0"/>
          <w:divBdr>
            <w:top w:val="none" w:sz="0" w:space="0" w:color="auto"/>
            <w:left w:val="none" w:sz="0" w:space="0" w:color="auto"/>
            <w:bottom w:val="none" w:sz="0" w:space="0" w:color="auto"/>
            <w:right w:val="none" w:sz="0" w:space="0" w:color="auto"/>
          </w:divBdr>
        </w:div>
      </w:divsChild>
    </w:div>
    <w:div w:id="285627421">
      <w:bodyDiv w:val="1"/>
      <w:marLeft w:val="0"/>
      <w:marRight w:val="0"/>
      <w:marTop w:val="0"/>
      <w:marBottom w:val="0"/>
      <w:divBdr>
        <w:top w:val="none" w:sz="0" w:space="0" w:color="auto"/>
        <w:left w:val="none" w:sz="0" w:space="0" w:color="auto"/>
        <w:bottom w:val="none" w:sz="0" w:space="0" w:color="auto"/>
        <w:right w:val="none" w:sz="0" w:space="0" w:color="auto"/>
      </w:divBdr>
    </w:div>
    <w:div w:id="287275094">
      <w:bodyDiv w:val="1"/>
      <w:marLeft w:val="0"/>
      <w:marRight w:val="0"/>
      <w:marTop w:val="0"/>
      <w:marBottom w:val="0"/>
      <w:divBdr>
        <w:top w:val="none" w:sz="0" w:space="0" w:color="auto"/>
        <w:left w:val="none" w:sz="0" w:space="0" w:color="auto"/>
        <w:bottom w:val="none" w:sz="0" w:space="0" w:color="auto"/>
        <w:right w:val="none" w:sz="0" w:space="0" w:color="auto"/>
      </w:divBdr>
    </w:div>
    <w:div w:id="287441206">
      <w:bodyDiv w:val="1"/>
      <w:marLeft w:val="0"/>
      <w:marRight w:val="0"/>
      <w:marTop w:val="0"/>
      <w:marBottom w:val="0"/>
      <w:divBdr>
        <w:top w:val="none" w:sz="0" w:space="0" w:color="auto"/>
        <w:left w:val="none" w:sz="0" w:space="0" w:color="auto"/>
        <w:bottom w:val="none" w:sz="0" w:space="0" w:color="auto"/>
        <w:right w:val="none" w:sz="0" w:space="0" w:color="auto"/>
      </w:divBdr>
      <w:divsChild>
        <w:div w:id="1170634581">
          <w:marLeft w:val="0"/>
          <w:marRight w:val="0"/>
          <w:marTop w:val="0"/>
          <w:marBottom w:val="0"/>
          <w:divBdr>
            <w:top w:val="none" w:sz="0" w:space="0" w:color="auto"/>
            <w:left w:val="none" w:sz="0" w:space="0" w:color="auto"/>
            <w:bottom w:val="none" w:sz="0" w:space="0" w:color="auto"/>
            <w:right w:val="none" w:sz="0" w:space="0" w:color="auto"/>
          </w:divBdr>
          <w:divsChild>
            <w:div w:id="1065496081">
              <w:marLeft w:val="0"/>
              <w:marRight w:val="0"/>
              <w:marTop w:val="0"/>
              <w:marBottom w:val="0"/>
              <w:divBdr>
                <w:top w:val="none" w:sz="0" w:space="0" w:color="auto"/>
                <w:left w:val="none" w:sz="0" w:space="0" w:color="auto"/>
                <w:bottom w:val="none" w:sz="0" w:space="0" w:color="auto"/>
                <w:right w:val="none" w:sz="0" w:space="0" w:color="auto"/>
              </w:divBdr>
              <w:divsChild>
                <w:div w:id="1055008746">
                  <w:marLeft w:val="0"/>
                  <w:marRight w:val="0"/>
                  <w:marTop w:val="0"/>
                  <w:marBottom w:val="0"/>
                  <w:divBdr>
                    <w:top w:val="none" w:sz="0" w:space="0" w:color="auto"/>
                    <w:left w:val="none" w:sz="0" w:space="0" w:color="auto"/>
                    <w:bottom w:val="none" w:sz="0" w:space="0" w:color="auto"/>
                    <w:right w:val="none" w:sz="0" w:space="0" w:color="auto"/>
                  </w:divBdr>
                  <w:divsChild>
                    <w:div w:id="117434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0939229">
      <w:bodyDiv w:val="1"/>
      <w:marLeft w:val="0"/>
      <w:marRight w:val="0"/>
      <w:marTop w:val="0"/>
      <w:marBottom w:val="0"/>
      <w:divBdr>
        <w:top w:val="none" w:sz="0" w:space="0" w:color="auto"/>
        <w:left w:val="none" w:sz="0" w:space="0" w:color="auto"/>
        <w:bottom w:val="none" w:sz="0" w:space="0" w:color="auto"/>
        <w:right w:val="none" w:sz="0" w:space="0" w:color="auto"/>
      </w:divBdr>
    </w:div>
    <w:div w:id="293292883">
      <w:bodyDiv w:val="1"/>
      <w:marLeft w:val="0"/>
      <w:marRight w:val="0"/>
      <w:marTop w:val="0"/>
      <w:marBottom w:val="0"/>
      <w:divBdr>
        <w:top w:val="none" w:sz="0" w:space="0" w:color="auto"/>
        <w:left w:val="none" w:sz="0" w:space="0" w:color="auto"/>
        <w:bottom w:val="none" w:sz="0" w:space="0" w:color="auto"/>
        <w:right w:val="none" w:sz="0" w:space="0" w:color="auto"/>
      </w:divBdr>
    </w:div>
    <w:div w:id="296838957">
      <w:bodyDiv w:val="1"/>
      <w:marLeft w:val="0"/>
      <w:marRight w:val="0"/>
      <w:marTop w:val="0"/>
      <w:marBottom w:val="0"/>
      <w:divBdr>
        <w:top w:val="none" w:sz="0" w:space="0" w:color="auto"/>
        <w:left w:val="none" w:sz="0" w:space="0" w:color="auto"/>
        <w:bottom w:val="none" w:sz="0" w:space="0" w:color="auto"/>
        <w:right w:val="none" w:sz="0" w:space="0" w:color="auto"/>
      </w:divBdr>
    </w:div>
    <w:div w:id="299501381">
      <w:bodyDiv w:val="1"/>
      <w:marLeft w:val="0"/>
      <w:marRight w:val="0"/>
      <w:marTop w:val="0"/>
      <w:marBottom w:val="0"/>
      <w:divBdr>
        <w:top w:val="none" w:sz="0" w:space="0" w:color="auto"/>
        <w:left w:val="none" w:sz="0" w:space="0" w:color="auto"/>
        <w:bottom w:val="none" w:sz="0" w:space="0" w:color="auto"/>
        <w:right w:val="none" w:sz="0" w:space="0" w:color="auto"/>
      </w:divBdr>
    </w:div>
    <w:div w:id="347607516">
      <w:bodyDiv w:val="1"/>
      <w:marLeft w:val="0"/>
      <w:marRight w:val="0"/>
      <w:marTop w:val="0"/>
      <w:marBottom w:val="0"/>
      <w:divBdr>
        <w:top w:val="none" w:sz="0" w:space="0" w:color="auto"/>
        <w:left w:val="none" w:sz="0" w:space="0" w:color="auto"/>
        <w:bottom w:val="none" w:sz="0" w:space="0" w:color="auto"/>
        <w:right w:val="none" w:sz="0" w:space="0" w:color="auto"/>
      </w:divBdr>
    </w:div>
    <w:div w:id="369379232">
      <w:bodyDiv w:val="1"/>
      <w:marLeft w:val="0"/>
      <w:marRight w:val="0"/>
      <w:marTop w:val="0"/>
      <w:marBottom w:val="0"/>
      <w:divBdr>
        <w:top w:val="none" w:sz="0" w:space="0" w:color="auto"/>
        <w:left w:val="none" w:sz="0" w:space="0" w:color="auto"/>
        <w:bottom w:val="none" w:sz="0" w:space="0" w:color="auto"/>
        <w:right w:val="none" w:sz="0" w:space="0" w:color="auto"/>
      </w:divBdr>
    </w:div>
    <w:div w:id="370032433">
      <w:bodyDiv w:val="1"/>
      <w:marLeft w:val="0"/>
      <w:marRight w:val="0"/>
      <w:marTop w:val="0"/>
      <w:marBottom w:val="0"/>
      <w:divBdr>
        <w:top w:val="none" w:sz="0" w:space="0" w:color="auto"/>
        <w:left w:val="none" w:sz="0" w:space="0" w:color="auto"/>
        <w:bottom w:val="none" w:sz="0" w:space="0" w:color="auto"/>
        <w:right w:val="none" w:sz="0" w:space="0" w:color="auto"/>
      </w:divBdr>
    </w:div>
    <w:div w:id="382942973">
      <w:bodyDiv w:val="1"/>
      <w:marLeft w:val="0"/>
      <w:marRight w:val="0"/>
      <w:marTop w:val="0"/>
      <w:marBottom w:val="0"/>
      <w:divBdr>
        <w:top w:val="none" w:sz="0" w:space="0" w:color="auto"/>
        <w:left w:val="none" w:sz="0" w:space="0" w:color="auto"/>
        <w:bottom w:val="none" w:sz="0" w:space="0" w:color="auto"/>
        <w:right w:val="none" w:sz="0" w:space="0" w:color="auto"/>
      </w:divBdr>
    </w:div>
    <w:div w:id="386881344">
      <w:bodyDiv w:val="1"/>
      <w:marLeft w:val="0"/>
      <w:marRight w:val="0"/>
      <w:marTop w:val="0"/>
      <w:marBottom w:val="0"/>
      <w:divBdr>
        <w:top w:val="none" w:sz="0" w:space="0" w:color="auto"/>
        <w:left w:val="none" w:sz="0" w:space="0" w:color="auto"/>
        <w:bottom w:val="none" w:sz="0" w:space="0" w:color="auto"/>
        <w:right w:val="none" w:sz="0" w:space="0" w:color="auto"/>
      </w:divBdr>
    </w:div>
    <w:div w:id="401291222">
      <w:bodyDiv w:val="1"/>
      <w:marLeft w:val="0"/>
      <w:marRight w:val="0"/>
      <w:marTop w:val="0"/>
      <w:marBottom w:val="0"/>
      <w:divBdr>
        <w:top w:val="none" w:sz="0" w:space="0" w:color="auto"/>
        <w:left w:val="none" w:sz="0" w:space="0" w:color="auto"/>
        <w:bottom w:val="none" w:sz="0" w:space="0" w:color="auto"/>
        <w:right w:val="none" w:sz="0" w:space="0" w:color="auto"/>
      </w:divBdr>
    </w:div>
    <w:div w:id="403529955">
      <w:bodyDiv w:val="1"/>
      <w:marLeft w:val="0"/>
      <w:marRight w:val="0"/>
      <w:marTop w:val="0"/>
      <w:marBottom w:val="0"/>
      <w:divBdr>
        <w:top w:val="none" w:sz="0" w:space="0" w:color="auto"/>
        <w:left w:val="none" w:sz="0" w:space="0" w:color="auto"/>
        <w:bottom w:val="none" w:sz="0" w:space="0" w:color="auto"/>
        <w:right w:val="none" w:sz="0" w:space="0" w:color="auto"/>
      </w:divBdr>
    </w:div>
    <w:div w:id="403576959">
      <w:bodyDiv w:val="1"/>
      <w:marLeft w:val="0"/>
      <w:marRight w:val="0"/>
      <w:marTop w:val="0"/>
      <w:marBottom w:val="0"/>
      <w:divBdr>
        <w:top w:val="none" w:sz="0" w:space="0" w:color="auto"/>
        <w:left w:val="none" w:sz="0" w:space="0" w:color="auto"/>
        <w:bottom w:val="none" w:sz="0" w:space="0" w:color="auto"/>
        <w:right w:val="none" w:sz="0" w:space="0" w:color="auto"/>
      </w:divBdr>
    </w:div>
    <w:div w:id="410347280">
      <w:bodyDiv w:val="1"/>
      <w:marLeft w:val="0"/>
      <w:marRight w:val="0"/>
      <w:marTop w:val="0"/>
      <w:marBottom w:val="0"/>
      <w:divBdr>
        <w:top w:val="none" w:sz="0" w:space="0" w:color="auto"/>
        <w:left w:val="none" w:sz="0" w:space="0" w:color="auto"/>
        <w:bottom w:val="none" w:sz="0" w:space="0" w:color="auto"/>
        <w:right w:val="none" w:sz="0" w:space="0" w:color="auto"/>
      </w:divBdr>
    </w:div>
    <w:div w:id="412314546">
      <w:bodyDiv w:val="1"/>
      <w:marLeft w:val="0"/>
      <w:marRight w:val="0"/>
      <w:marTop w:val="0"/>
      <w:marBottom w:val="0"/>
      <w:divBdr>
        <w:top w:val="none" w:sz="0" w:space="0" w:color="auto"/>
        <w:left w:val="none" w:sz="0" w:space="0" w:color="auto"/>
        <w:bottom w:val="none" w:sz="0" w:space="0" w:color="auto"/>
        <w:right w:val="none" w:sz="0" w:space="0" w:color="auto"/>
      </w:divBdr>
    </w:div>
    <w:div w:id="415588727">
      <w:bodyDiv w:val="1"/>
      <w:marLeft w:val="0"/>
      <w:marRight w:val="0"/>
      <w:marTop w:val="0"/>
      <w:marBottom w:val="0"/>
      <w:divBdr>
        <w:top w:val="none" w:sz="0" w:space="0" w:color="auto"/>
        <w:left w:val="none" w:sz="0" w:space="0" w:color="auto"/>
        <w:bottom w:val="none" w:sz="0" w:space="0" w:color="auto"/>
        <w:right w:val="none" w:sz="0" w:space="0" w:color="auto"/>
      </w:divBdr>
    </w:div>
    <w:div w:id="415712341">
      <w:bodyDiv w:val="1"/>
      <w:marLeft w:val="0"/>
      <w:marRight w:val="0"/>
      <w:marTop w:val="0"/>
      <w:marBottom w:val="0"/>
      <w:divBdr>
        <w:top w:val="none" w:sz="0" w:space="0" w:color="auto"/>
        <w:left w:val="none" w:sz="0" w:space="0" w:color="auto"/>
        <w:bottom w:val="none" w:sz="0" w:space="0" w:color="auto"/>
        <w:right w:val="none" w:sz="0" w:space="0" w:color="auto"/>
      </w:divBdr>
    </w:div>
    <w:div w:id="418449635">
      <w:bodyDiv w:val="1"/>
      <w:marLeft w:val="0"/>
      <w:marRight w:val="0"/>
      <w:marTop w:val="0"/>
      <w:marBottom w:val="0"/>
      <w:divBdr>
        <w:top w:val="none" w:sz="0" w:space="0" w:color="auto"/>
        <w:left w:val="none" w:sz="0" w:space="0" w:color="auto"/>
        <w:bottom w:val="none" w:sz="0" w:space="0" w:color="auto"/>
        <w:right w:val="none" w:sz="0" w:space="0" w:color="auto"/>
      </w:divBdr>
    </w:div>
    <w:div w:id="429929691">
      <w:bodyDiv w:val="1"/>
      <w:marLeft w:val="0"/>
      <w:marRight w:val="0"/>
      <w:marTop w:val="0"/>
      <w:marBottom w:val="0"/>
      <w:divBdr>
        <w:top w:val="none" w:sz="0" w:space="0" w:color="auto"/>
        <w:left w:val="none" w:sz="0" w:space="0" w:color="auto"/>
        <w:bottom w:val="none" w:sz="0" w:space="0" w:color="auto"/>
        <w:right w:val="none" w:sz="0" w:space="0" w:color="auto"/>
      </w:divBdr>
      <w:divsChild>
        <w:div w:id="1399088666">
          <w:marLeft w:val="0"/>
          <w:marRight w:val="0"/>
          <w:marTop w:val="0"/>
          <w:marBottom w:val="0"/>
          <w:divBdr>
            <w:top w:val="none" w:sz="0" w:space="0" w:color="auto"/>
            <w:left w:val="none" w:sz="0" w:space="0" w:color="auto"/>
            <w:bottom w:val="none" w:sz="0" w:space="0" w:color="auto"/>
            <w:right w:val="none" w:sz="0" w:space="0" w:color="auto"/>
          </w:divBdr>
          <w:divsChild>
            <w:div w:id="53747566">
              <w:marLeft w:val="0"/>
              <w:marRight w:val="0"/>
              <w:marTop w:val="0"/>
              <w:marBottom w:val="0"/>
              <w:divBdr>
                <w:top w:val="none" w:sz="0" w:space="0" w:color="auto"/>
                <w:left w:val="none" w:sz="0" w:space="0" w:color="auto"/>
                <w:bottom w:val="none" w:sz="0" w:space="0" w:color="auto"/>
                <w:right w:val="none" w:sz="0" w:space="0" w:color="auto"/>
              </w:divBdr>
              <w:divsChild>
                <w:div w:id="100414754">
                  <w:marLeft w:val="0"/>
                  <w:marRight w:val="0"/>
                  <w:marTop w:val="0"/>
                  <w:marBottom w:val="0"/>
                  <w:divBdr>
                    <w:top w:val="none" w:sz="0" w:space="0" w:color="auto"/>
                    <w:left w:val="none" w:sz="0" w:space="0" w:color="auto"/>
                    <w:bottom w:val="none" w:sz="0" w:space="0" w:color="auto"/>
                    <w:right w:val="none" w:sz="0" w:space="0" w:color="auto"/>
                  </w:divBdr>
                  <w:divsChild>
                    <w:div w:id="294063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0592493">
      <w:bodyDiv w:val="1"/>
      <w:marLeft w:val="0"/>
      <w:marRight w:val="0"/>
      <w:marTop w:val="0"/>
      <w:marBottom w:val="0"/>
      <w:divBdr>
        <w:top w:val="none" w:sz="0" w:space="0" w:color="auto"/>
        <w:left w:val="none" w:sz="0" w:space="0" w:color="auto"/>
        <w:bottom w:val="none" w:sz="0" w:space="0" w:color="auto"/>
        <w:right w:val="none" w:sz="0" w:space="0" w:color="auto"/>
      </w:divBdr>
      <w:divsChild>
        <w:div w:id="981229312">
          <w:marLeft w:val="0"/>
          <w:marRight w:val="0"/>
          <w:marTop w:val="0"/>
          <w:marBottom w:val="0"/>
          <w:divBdr>
            <w:top w:val="none" w:sz="0" w:space="0" w:color="auto"/>
            <w:left w:val="none" w:sz="0" w:space="0" w:color="auto"/>
            <w:bottom w:val="none" w:sz="0" w:space="0" w:color="auto"/>
            <w:right w:val="none" w:sz="0" w:space="0" w:color="auto"/>
          </w:divBdr>
        </w:div>
      </w:divsChild>
    </w:div>
    <w:div w:id="438919135">
      <w:bodyDiv w:val="1"/>
      <w:marLeft w:val="0"/>
      <w:marRight w:val="0"/>
      <w:marTop w:val="0"/>
      <w:marBottom w:val="0"/>
      <w:divBdr>
        <w:top w:val="none" w:sz="0" w:space="0" w:color="auto"/>
        <w:left w:val="none" w:sz="0" w:space="0" w:color="auto"/>
        <w:bottom w:val="none" w:sz="0" w:space="0" w:color="auto"/>
        <w:right w:val="none" w:sz="0" w:space="0" w:color="auto"/>
      </w:divBdr>
    </w:div>
    <w:div w:id="439031556">
      <w:bodyDiv w:val="1"/>
      <w:marLeft w:val="0"/>
      <w:marRight w:val="0"/>
      <w:marTop w:val="0"/>
      <w:marBottom w:val="0"/>
      <w:divBdr>
        <w:top w:val="none" w:sz="0" w:space="0" w:color="auto"/>
        <w:left w:val="none" w:sz="0" w:space="0" w:color="auto"/>
        <w:bottom w:val="none" w:sz="0" w:space="0" w:color="auto"/>
        <w:right w:val="none" w:sz="0" w:space="0" w:color="auto"/>
      </w:divBdr>
    </w:div>
    <w:div w:id="445151594">
      <w:bodyDiv w:val="1"/>
      <w:marLeft w:val="0"/>
      <w:marRight w:val="0"/>
      <w:marTop w:val="0"/>
      <w:marBottom w:val="0"/>
      <w:divBdr>
        <w:top w:val="none" w:sz="0" w:space="0" w:color="auto"/>
        <w:left w:val="none" w:sz="0" w:space="0" w:color="auto"/>
        <w:bottom w:val="none" w:sz="0" w:space="0" w:color="auto"/>
        <w:right w:val="none" w:sz="0" w:space="0" w:color="auto"/>
      </w:divBdr>
    </w:div>
    <w:div w:id="449974815">
      <w:bodyDiv w:val="1"/>
      <w:marLeft w:val="0"/>
      <w:marRight w:val="0"/>
      <w:marTop w:val="0"/>
      <w:marBottom w:val="0"/>
      <w:divBdr>
        <w:top w:val="none" w:sz="0" w:space="0" w:color="auto"/>
        <w:left w:val="none" w:sz="0" w:space="0" w:color="auto"/>
        <w:bottom w:val="none" w:sz="0" w:space="0" w:color="auto"/>
        <w:right w:val="none" w:sz="0" w:space="0" w:color="auto"/>
      </w:divBdr>
    </w:div>
    <w:div w:id="460152780">
      <w:bodyDiv w:val="1"/>
      <w:marLeft w:val="0"/>
      <w:marRight w:val="0"/>
      <w:marTop w:val="0"/>
      <w:marBottom w:val="0"/>
      <w:divBdr>
        <w:top w:val="none" w:sz="0" w:space="0" w:color="auto"/>
        <w:left w:val="none" w:sz="0" w:space="0" w:color="auto"/>
        <w:bottom w:val="none" w:sz="0" w:space="0" w:color="auto"/>
        <w:right w:val="none" w:sz="0" w:space="0" w:color="auto"/>
      </w:divBdr>
    </w:div>
    <w:div w:id="474294911">
      <w:bodyDiv w:val="1"/>
      <w:marLeft w:val="0"/>
      <w:marRight w:val="0"/>
      <w:marTop w:val="0"/>
      <w:marBottom w:val="0"/>
      <w:divBdr>
        <w:top w:val="none" w:sz="0" w:space="0" w:color="auto"/>
        <w:left w:val="none" w:sz="0" w:space="0" w:color="auto"/>
        <w:bottom w:val="none" w:sz="0" w:space="0" w:color="auto"/>
        <w:right w:val="none" w:sz="0" w:space="0" w:color="auto"/>
      </w:divBdr>
    </w:div>
    <w:div w:id="482891856">
      <w:bodyDiv w:val="1"/>
      <w:marLeft w:val="0"/>
      <w:marRight w:val="0"/>
      <w:marTop w:val="0"/>
      <w:marBottom w:val="0"/>
      <w:divBdr>
        <w:top w:val="none" w:sz="0" w:space="0" w:color="auto"/>
        <w:left w:val="none" w:sz="0" w:space="0" w:color="auto"/>
        <w:bottom w:val="none" w:sz="0" w:space="0" w:color="auto"/>
        <w:right w:val="none" w:sz="0" w:space="0" w:color="auto"/>
      </w:divBdr>
    </w:div>
    <w:div w:id="486480463">
      <w:bodyDiv w:val="1"/>
      <w:marLeft w:val="0"/>
      <w:marRight w:val="0"/>
      <w:marTop w:val="0"/>
      <w:marBottom w:val="0"/>
      <w:divBdr>
        <w:top w:val="none" w:sz="0" w:space="0" w:color="auto"/>
        <w:left w:val="none" w:sz="0" w:space="0" w:color="auto"/>
        <w:bottom w:val="none" w:sz="0" w:space="0" w:color="auto"/>
        <w:right w:val="none" w:sz="0" w:space="0" w:color="auto"/>
      </w:divBdr>
    </w:div>
    <w:div w:id="504130886">
      <w:bodyDiv w:val="1"/>
      <w:marLeft w:val="0"/>
      <w:marRight w:val="0"/>
      <w:marTop w:val="0"/>
      <w:marBottom w:val="0"/>
      <w:divBdr>
        <w:top w:val="none" w:sz="0" w:space="0" w:color="auto"/>
        <w:left w:val="none" w:sz="0" w:space="0" w:color="auto"/>
        <w:bottom w:val="none" w:sz="0" w:space="0" w:color="auto"/>
        <w:right w:val="none" w:sz="0" w:space="0" w:color="auto"/>
      </w:divBdr>
    </w:div>
    <w:div w:id="520243449">
      <w:bodyDiv w:val="1"/>
      <w:marLeft w:val="0"/>
      <w:marRight w:val="0"/>
      <w:marTop w:val="0"/>
      <w:marBottom w:val="0"/>
      <w:divBdr>
        <w:top w:val="none" w:sz="0" w:space="0" w:color="auto"/>
        <w:left w:val="none" w:sz="0" w:space="0" w:color="auto"/>
        <w:bottom w:val="none" w:sz="0" w:space="0" w:color="auto"/>
        <w:right w:val="none" w:sz="0" w:space="0" w:color="auto"/>
      </w:divBdr>
      <w:divsChild>
        <w:div w:id="2019769012">
          <w:marLeft w:val="0"/>
          <w:marRight w:val="0"/>
          <w:marTop w:val="0"/>
          <w:marBottom w:val="0"/>
          <w:divBdr>
            <w:top w:val="none" w:sz="0" w:space="0" w:color="auto"/>
            <w:left w:val="none" w:sz="0" w:space="0" w:color="auto"/>
            <w:bottom w:val="none" w:sz="0" w:space="0" w:color="auto"/>
            <w:right w:val="none" w:sz="0" w:space="0" w:color="auto"/>
          </w:divBdr>
          <w:divsChild>
            <w:div w:id="411776527">
              <w:marLeft w:val="0"/>
              <w:marRight w:val="0"/>
              <w:marTop w:val="0"/>
              <w:marBottom w:val="0"/>
              <w:divBdr>
                <w:top w:val="none" w:sz="0" w:space="0" w:color="auto"/>
                <w:left w:val="none" w:sz="0" w:space="0" w:color="auto"/>
                <w:bottom w:val="none" w:sz="0" w:space="0" w:color="auto"/>
                <w:right w:val="none" w:sz="0" w:space="0" w:color="auto"/>
              </w:divBdr>
              <w:divsChild>
                <w:div w:id="1432774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4245629">
      <w:bodyDiv w:val="1"/>
      <w:marLeft w:val="0"/>
      <w:marRight w:val="0"/>
      <w:marTop w:val="0"/>
      <w:marBottom w:val="0"/>
      <w:divBdr>
        <w:top w:val="none" w:sz="0" w:space="0" w:color="auto"/>
        <w:left w:val="none" w:sz="0" w:space="0" w:color="auto"/>
        <w:bottom w:val="none" w:sz="0" w:space="0" w:color="auto"/>
        <w:right w:val="none" w:sz="0" w:space="0" w:color="auto"/>
      </w:divBdr>
    </w:div>
    <w:div w:id="530580635">
      <w:bodyDiv w:val="1"/>
      <w:marLeft w:val="0"/>
      <w:marRight w:val="0"/>
      <w:marTop w:val="0"/>
      <w:marBottom w:val="0"/>
      <w:divBdr>
        <w:top w:val="none" w:sz="0" w:space="0" w:color="auto"/>
        <w:left w:val="none" w:sz="0" w:space="0" w:color="auto"/>
        <w:bottom w:val="none" w:sz="0" w:space="0" w:color="auto"/>
        <w:right w:val="none" w:sz="0" w:space="0" w:color="auto"/>
      </w:divBdr>
    </w:div>
    <w:div w:id="532961119">
      <w:bodyDiv w:val="1"/>
      <w:marLeft w:val="0"/>
      <w:marRight w:val="0"/>
      <w:marTop w:val="0"/>
      <w:marBottom w:val="0"/>
      <w:divBdr>
        <w:top w:val="none" w:sz="0" w:space="0" w:color="auto"/>
        <w:left w:val="none" w:sz="0" w:space="0" w:color="auto"/>
        <w:bottom w:val="none" w:sz="0" w:space="0" w:color="auto"/>
        <w:right w:val="none" w:sz="0" w:space="0" w:color="auto"/>
      </w:divBdr>
    </w:div>
    <w:div w:id="550924556">
      <w:bodyDiv w:val="1"/>
      <w:marLeft w:val="0"/>
      <w:marRight w:val="0"/>
      <w:marTop w:val="0"/>
      <w:marBottom w:val="0"/>
      <w:divBdr>
        <w:top w:val="none" w:sz="0" w:space="0" w:color="auto"/>
        <w:left w:val="none" w:sz="0" w:space="0" w:color="auto"/>
        <w:bottom w:val="none" w:sz="0" w:space="0" w:color="auto"/>
        <w:right w:val="none" w:sz="0" w:space="0" w:color="auto"/>
      </w:divBdr>
      <w:divsChild>
        <w:div w:id="1445151677">
          <w:marLeft w:val="274"/>
          <w:marRight w:val="0"/>
          <w:marTop w:val="0"/>
          <w:marBottom w:val="0"/>
          <w:divBdr>
            <w:top w:val="none" w:sz="0" w:space="0" w:color="auto"/>
            <w:left w:val="none" w:sz="0" w:space="0" w:color="auto"/>
            <w:bottom w:val="none" w:sz="0" w:space="0" w:color="auto"/>
            <w:right w:val="none" w:sz="0" w:space="0" w:color="auto"/>
          </w:divBdr>
        </w:div>
        <w:div w:id="2104835434">
          <w:marLeft w:val="274"/>
          <w:marRight w:val="0"/>
          <w:marTop w:val="0"/>
          <w:marBottom w:val="0"/>
          <w:divBdr>
            <w:top w:val="none" w:sz="0" w:space="0" w:color="auto"/>
            <w:left w:val="none" w:sz="0" w:space="0" w:color="auto"/>
            <w:bottom w:val="none" w:sz="0" w:space="0" w:color="auto"/>
            <w:right w:val="none" w:sz="0" w:space="0" w:color="auto"/>
          </w:divBdr>
        </w:div>
        <w:div w:id="2057509353">
          <w:marLeft w:val="274"/>
          <w:marRight w:val="0"/>
          <w:marTop w:val="0"/>
          <w:marBottom w:val="0"/>
          <w:divBdr>
            <w:top w:val="none" w:sz="0" w:space="0" w:color="auto"/>
            <w:left w:val="none" w:sz="0" w:space="0" w:color="auto"/>
            <w:bottom w:val="none" w:sz="0" w:space="0" w:color="auto"/>
            <w:right w:val="none" w:sz="0" w:space="0" w:color="auto"/>
          </w:divBdr>
        </w:div>
      </w:divsChild>
    </w:div>
    <w:div w:id="558514470">
      <w:bodyDiv w:val="1"/>
      <w:marLeft w:val="0"/>
      <w:marRight w:val="0"/>
      <w:marTop w:val="0"/>
      <w:marBottom w:val="0"/>
      <w:divBdr>
        <w:top w:val="none" w:sz="0" w:space="0" w:color="auto"/>
        <w:left w:val="none" w:sz="0" w:space="0" w:color="auto"/>
        <w:bottom w:val="none" w:sz="0" w:space="0" w:color="auto"/>
        <w:right w:val="none" w:sz="0" w:space="0" w:color="auto"/>
      </w:divBdr>
    </w:div>
    <w:div w:id="565922738">
      <w:bodyDiv w:val="1"/>
      <w:marLeft w:val="0"/>
      <w:marRight w:val="0"/>
      <w:marTop w:val="0"/>
      <w:marBottom w:val="0"/>
      <w:divBdr>
        <w:top w:val="none" w:sz="0" w:space="0" w:color="auto"/>
        <w:left w:val="none" w:sz="0" w:space="0" w:color="auto"/>
        <w:bottom w:val="none" w:sz="0" w:space="0" w:color="auto"/>
        <w:right w:val="none" w:sz="0" w:space="0" w:color="auto"/>
      </w:divBdr>
    </w:div>
    <w:div w:id="572588348">
      <w:bodyDiv w:val="1"/>
      <w:marLeft w:val="0"/>
      <w:marRight w:val="0"/>
      <w:marTop w:val="0"/>
      <w:marBottom w:val="0"/>
      <w:divBdr>
        <w:top w:val="none" w:sz="0" w:space="0" w:color="auto"/>
        <w:left w:val="none" w:sz="0" w:space="0" w:color="auto"/>
        <w:bottom w:val="none" w:sz="0" w:space="0" w:color="auto"/>
        <w:right w:val="none" w:sz="0" w:space="0" w:color="auto"/>
      </w:divBdr>
    </w:div>
    <w:div w:id="580722912">
      <w:bodyDiv w:val="1"/>
      <w:marLeft w:val="0"/>
      <w:marRight w:val="0"/>
      <w:marTop w:val="0"/>
      <w:marBottom w:val="0"/>
      <w:divBdr>
        <w:top w:val="none" w:sz="0" w:space="0" w:color="auto"/>
        <w:left w:val="none" w:sz="0" w:space="0" w:color="auto"/>
        <w:bottom w:val="none" w:sz="0" w:space="0" w:color="auto"/>
        <w:right w:val="none" w:sz="0" w:space="0" w:color="auto"/>
      </w:divBdr>
    </w:div>
    <w:div w:id="590743229">
      <w:bodyDiv w:val="1"/>
      <w:marLeft w:val="0"/>
      <w:marRight w:val="0"/>
      <w:marTop w:val="0"/>
      <w:marBottom w:val="0"/>
      <w:divBdr>
        <w:top w:val="none" w:sz="0" w:space="0" w:color="auto"/>
        <w:left w:val="none" w:sz="0" w:space="0" w:color="auto"/>
        <w:bottom w:val="none" w:sz="0" w:space="0" w:color="auto"/>
        <w:right w:val="none" w:sz="0" w:space="0" w:color="auto"/>
      </w:divBdr>
    </w:div>
    <w:div w:id="598870539">
      <w:bodyDiv w:val="1"/>
      <w:marLeft w:val="0"/>
      <w:marRight w:val="0"/>
      <w:marTop w:val="0"/>
      <w:marBottom w:val="0"/>
      <w:divBdr>
        <w:top w:val="none" w:sz="0" w:space="0" w:color="auto"/>
        <w:left w:val="none" w:sz="0" w:space="0" w:color="auto"/>
        <w:bottom w:val="none" w:sz="0" w:space="0" w:color="auto"/>
        <w:right w:val="none" w:sz="0" w:space="0" w:color="auto"/>
      </w:divBdr>
    </w:div>
    <w:div w:id="620183557">
      <w:bodyDiv w:val="1"/>
      <w:marLeft w:val="0"/>
      <w:marRight w:val="0"/>
      <w:marTop w:val="0"/>
      <w:marBottom w:val="0"/>
      <w:divBdr>
        <w:top w:val="none" w:sz="0" w:space="0" w:color="auto"/>
        <w:left w:val="none" w:sz="0" w:space="0" w:color="auto"/>
        <w:bottom w:val="none" w:sz="0" w:space="0" w:color="auto"/>
        <w:right w:val="none" w:sz="0" w:space="0" w:color="auto"/>
      </w:divBdr>
    </w:div>
    <w:div w:id="622003299">
      <w:bodyDiv w:val="1"/>
      <w:marLeft w:val="0"/>
      <w:marRight w:val="0"/>
      <w:marTop w:val="0"/>
      <w:marBottom w:val="0"/>
      <w:divBdr>
        <w:top w:val="none" w:sz="0" w:space="0" w:color="auto"/>
        <w:left w:val="none" w:sz="0" w:space="0" w:color="auto"/>
        <w:bottom w:val="none" w:sz="0" w:space="0" w:color="auto"/>
        <w:right w:val="none" w:sz="0" w:space="0" w:color="auto"/>
      </w:divBdr>
    </w:div>
    <w:div w:id="635993452">
      <w:bodyDiv w:val="1"/>
      <w:marLeft w:val="0"/>
      <w:marRight w:val="0"/>
      <w:marTop w:val="0"/>
      <w:marBottom w:val="0"/>
      <w:divBdr>
        <w:top w:val="none" w:sz="0" w:space="0" w:color="auto"/>
        <w:left w:val="none" w:sz="0" w:space="0" w:color="auto"/>
        <w:bottom w:val="none" w:sz="0" w:space="0" w:color="auto"/>
        <w:right w:val="none" w:sz="0" w:space="0" w:color="auto"/>
      </w:divBdr>
    </w:div>
    <w:div w:id="636378900">
      <w:bodyDiv w:val="1"/>
      <w:marLeft w:val="0"/>
      <w:marRight w:val="0"/>
      <w:marTop w:val="0"/>
      <w:marBottom w:val="0"/>
      <w:divBdr>
        <w:top w:val="none" w:sz="0" w:space="0" w:color="auto"/>
        <w:left w:val="none" w:sz="0" w:space="0" w:color="auto"/>
        <w:bottom w:val="none" w:sz="0" w:space="0" w:color="auto"/>
        <w:right w:val="none" w:sz="0" w:space="0" w:color="auto"/>
      </w:divBdr>
    </w:div>
    <w:div w:id="637144826">
      <w:bodyDiv w:val="1"/>
      <w:marLeft w:val="0"/>
      <w:marRight w:val="0"/>
      <w:marTop w:val="0"/>
      <w:marBottom w:val="0"/>
      <w:divBdr>
        <w:top w:val="none" w:sz="0" w:space="0" w:color="auto"/>
        <w:left w:val="none" w:sz="0" w:space="0" w:color="auto"/>
        <w:bottom w:val="none" w:sz="0" w:space="0" w:color="auto"/>
        <w:right w:val="none" w:sz="0" w:space="0" w:color="auto"/>
      </w:divBdr>
      <w:divsChild>
        <w:div w:id="358970937">
          <w:marLeft w:val="446"/>
          <w:marRight w:val="0"/>
          <w:marTop w:val="0"/>
          <w:marBottom w:val="0"/>
          <w:divBdr>
            <w:top w:val="none" w:sz="0" w:space="0" w:color="auto"/>
            <w:left w:val="none" w:sz="0" w:space="0" w:color="auto"/>
            <w:bottom w:val="none" w:sz="0" w:space="0" w:color="auto"/>
            <w:right w:val="none" w:sz="0" w:space="0" w:color="auto"/>
          </w:divBdr>
        </w:div>
        <w:div w:id="55905460">
          <w:marLeft w:val="547"/>
          <w:marRight w:val="0"/>
          <w:marTop w:val="0"/>
          <w:marBottom w:val="0"/>
          <w:divBdr>
            <w:top w:val="none" w:sz="0" w:space="0" w:color="auto"/>
            <w:left w:val="none" w:sz="0" w:space="0" w:color="auto"/>
            <w:bottom w:val="none" w:sz="0" w:space="0" w:color="auto"/>
            <w:right w:val="none" w:sz="0" w:space="0" w:color="auto"/>
          </w:divBdr>
        </w:div>
        <w:div w:id="770079160">
          <w:marLeft w:val="547"/>
          <w:marRight w:val="0"/>
          <w:marTop w:val="0"/>
          <w:marBottom w:val="0"/>
          <w:divBdr>
            <w:top w:val="none" w:sz="0" w:space="0" w:color="auto"/>
            <w:left w:val="none" w:sz="0" w:space="0" w:color="auto"/>
            <w:bottom w:val="none" w:sz="0" w:space="0" w:color="auto"/>
            <w:right w:val="none" w:sz="0" w:space="0" w:color="auto"/>
          </w:divBdr>
        </w:div>
        <w:div w:id="217321599">
          <w:marLeft w:val="547"/>
          <w:marRight w:val="0"/>
          <w:marTop w:val="0"/>
          <w:marBottom w:val="0"/>
          <w:divBdr>
            <w:top w:val="none" w:sz="0" w:space="0" w:color="auto"/>
            <w:left w:val="none" w:sz="0" w:space="0" w:color="auto"/>
            <w:bottom w:val="none" w:sz="0" w:space="0" w:color="auto"/>
            <w:right w:val="none" w:sz="0" w:space="0" w:color="auto"/>
          </w:divBdr>
        </w:div>
        <w:div w:id="415127924">
          <w:marLeft w:val="547"/>
          <w:marRight w:val="0"/>
          <w:marTop w:val="0"/>
          <w:marBottom w:val="0"/>
          <w:divBdr>
            <w:top w:val="none" w:sz="0" w:space="0" w:color="auto"/>
            <w:left w:val="none" w:sz="0" w:space="0" w:color="auto"/>
            <w:bottom w:val="none" w:sz="0" w:space="0" w:color="auto"/>
            <w:right w:val="none" w:sz="0" w:space="0" w:color="auto"/>
          </w:divBdr>
        </w:div>
        <w:div w:id="1692221311">
          <w:marLeft w:val="446"/>
          <w:marRight w:val="0"/>
          <w:marTop w:val="0"/>
          <w:marBottom w:val="0"/>
          <w:divBdr>
            <w:top w:val="none" w:sz="0" w:space="0" w:color="auto"/>
            <w:left w:val="none" w:sz="0" w:space="0" w:color="auto"/>
            <w:bottom w:val="none" w:sz="0" w:space="0" w:color="auto"/>
            <w:right w:val="none" w:sz="0" w:space="0" w:color="auto"/>
          </w:divBdr>
        </w:div>
        <w:div w:id="747732275">
          <w:marLeft w:val="547"/>
          <w:marRight w:val="0"/>
          <w:marTop w:val="0"/>
          <w:marBottom w:val="0"/>
          <w:divBdr>
            <w:top w:val="none" w:sz="0" w:space="0" w:color="auto"/>
            <w:left w:val="none" w:sz="0" w:space="0" w:color="auto"/>
            <w:bottom w:val="none" w:sz="0" w:space="0" w:color="auto"/>
            <w:right w:val="none" w:sz="0" w:space="0" w:color="auto"/>
          </w:divBdr>
        </w:div>
        <w:div w:id="976108372">
          <w:marLeft w:val="547"/>
          <w:marRight w:val="0"/>
          <w:marTop w:val="0"/>
          <w:marBottom w:val="0"/>
          <w:divBdr>
            <w:top w:val="none" w:sz="0" w:space="0" w:color="auto"/>
            <w:left w:val="none" w:sz="0" w:space="0" w:color="auto"/>
            <w:bottom w:val="none" w:sz="0" w:space="0" w:color="auto"/>
            <w:right w:val="none" w:sz="0" w:space="0" w:color="auto"/>
          </w:divBdr>
        </w:div>
        <w:div w:id="259607776">
          <w:marLeft w:val="547"/>
          <w:marRight w:val="0"/>
          <w:marTop w:val="0"/>
          <w:marBottom w:val="0"/>
          <w:divBdr>
            <w:top w:val="none" w:sz="0" w:space="0" w:color="auto"/>
            <w:left w:val="none" w:sz="0" w:space="0" w:color="auto"/>
            <w:bottom w:val="none" w:sz="0" w:space="0" w:color="auto"/>
            <w:right w:val="none" w:sz="0" w:space="0" w:color="auto"/>
          </w:divBdr>
        </w:div>
        <w:div w:id="1110397427">
          <w:marLeft w:val="547"/>
          <w:marRight w:val="0"/>
          <w:marTop w:val="0"/>
          <w:marBottom w:val="0"/>
          <w:divBdr>
            <w:top w:val="none" w:sz="0" w:space="0" w:color="auto"/>
            <w:left w:val="none" w:sz="0" w:space="0" w:color="auto"/>
            <w:bottom w:val="none" w:sz="0" w:space="0" w:color="auto"/>
            <w:right w:val="none" w:sz="0" w:space="0" w:color="auto"/>
          </w:divBdr>
        </w:div>
        <w:div w:id="1562712898">
          <w:marLeft w:val="446"/>
          <w:marRight w:val="0"/>
          <w:marTop w:val="0"/>
          <w:marBottom w:val="0"/>
          <w:divBdr>
            <w:top w:val="none" w:sz="0" w:space="0" w:color="auto"/>
            <w:left w:val="none" w:sz="0" w:space="0" w:color="auto"/>
            <w:bottom w:val="none" w:sz="0" w:space="0" w:color="auto"/>
            <w:right w:val="none" w:sz="0" w:space="0" w:color="auto"/>
          </w:divBdr>
        </w:div>
        <w:div w:id="1619288164">
          <w:marLeft w:val="547"/>
          <w:marRight w:val="0"/>
          <w:marTop w:val="0"/>
          <w:marBottom w:val="0"/>
          <w:divBdr>
            <w:top w:val="none" w:sz="0" w:space="0" w:color="auto"/>
            <w:left w:val="none" w:sz="0" w:space="0" w:color="auto"/>
            <w:bottom w:val="none" w:sz="0" w:space="0" w:color="auto"/>
            <w:right w:val="none" w:sz="0" w:space="0" w:color="auto"/>
          </w:divBdr>
        </w:div>
        <w:div w:id="584799722">
          <w:marLeft w:val="547"/>
          <w:marRight w:val="0"/>
          <w:marTop w:val="0"/>
          <w:marBottom w:val="0"/>
          <w:divBdr>
            <w:top w:val="none" w:sz="0" w:space="0" w:color="auto"/>
            <w:left w:val="none" w:sz="0" w:space="0" w:color="auto"/>
            <w:bottom w:val="none" w:sz="0" w:space="0" w:color="auto"/>
            <w:right w:val="none" w:sz="0" w:space="0" w:color="auto"/>
          </w:divBdr>
        </w:div>
        <w:div w:id="148714533">
          <w:marLeft w:val="547"/>
          <w:marRight w:val="0"/>
          <w:marTop w:val="0"/>
          <w:marBottom w:val="0"/>
          <w:divBdr>
            <w:top w:val="none" w:sz="0" w:space="0" w:color="auto"/>
            <w:left w:val="none" w:sz="0" w:space="0" w:color="auto"/>
            <w:bottom w:val="none" w:sz="0" w:space="0" w:color="auto"/>
            <w:right w:val="none" w:sz="0" w:space="0" w:color="auto"/>
          </w:divBdr>
        </w:div>
        <w:div w:id="142044085">
          <w:marLeft w:val="547"/>
          <w:marRight w:val="0"/>
          <w:marTop w:val="0"/>
          <w:marBottom w:val="0"/>
          <w:divBdr>
            <w:top w:val="none" w:sz="0" w:space="0" w:color="auto"/>
            <w:left w:val="none" w:sz="0" w:space="0" w:color="auto"/>
            <w:bottom w:val="none" w:sz="0" w:space="0" w:color="auto"/>
            <w:right w:val="none" w:sz="0" w:space="0" w:color="auto"/>
          </w:divBdr>
        </w:div>
      </w:divsChild>
    </w:div>
    <w:div w:id="637493271">
      <w:bodyDiv w:val="1"/>
      <w:marLeft w:val="0"/>
      <w:marRight w:val="0"/>
      <w:marTop w:val="0"/>
      <w:marBottom w:val="0"/>
      <w:divBdr>
        <w:top w:val="none" w:sz="0" w:space="0" w:color="auto"/>
        <w:left w:val="none" w:sz="0" w:space="0" w:color="auto"/>
        <w:bottom w:val="none" w:sz="0" w:space="0" w:color="auto"/>
        <w:right w:val="none" w:sz="0" w:space="0" w:color="auto"/>
      </w:divBdr>
    </w:div>
    <w:div w:id="661661188">
      <w:bodyDiv w:val="1"/>
      <w:marLeft w:val="0"/>
      <w:marRight w:val="0"/>
      <w:marTop w:val="0"/>
      <w:marBottom w:val="0"/>
      <w:divBdr>
        <w:top w:val="none" w:sz="0" w:space="0" w:color="auto"/>
        <w:left w:val="none" w:sz="0" w:space="0" w:color="auto"/>
        <w:bottom w:val="none" w:sz="0" w:space="0" w:color="auto"/>
        <w:right w:val="none" w:sz="0" w:space="0" w:color="auto"/>
      </w:divBdr>
      <w:divsChild>
        <w:div w:id="833953725">
          <w:marLeft w:val="0"/>
          <w:marRight w:val="0"/>
          <w:marTop w:val="0"/>
          <w:marBottom w:val="0"/>
          <w:divBdr>
            <w:top w:val="none" w:sz="0" w:space="0" w:color="auto"/>
            <w:left w:val="none" w:sz="0" w:space="0" w:color="auto"/>
            <w:bottom w:val="none" w:sz="0" w:space="0" w:color="auto"/>
            <w:right w:val="none" w:sz="0" w:space="0" w:color="auto"/>
          </w:divBdr>
          <w:divsChild>
            <w:div w:id="946693999">
              <w:marLeft w:val="0"/>
              <w:marRight w:val="0"/>
              <w:marTop w:val="0"/>
              <w:marBottom w:val="0"/>
              <w:divBdr>
                <w:top w:val="none" w:sz="0" w:space="0" w:color="auto"/>
                <w:left w:val="none" w:sz="0" w:space="0" w:color="auto"/>
                <w:bottom w:val="none" w:sz="0" w:space="0" w:color="auto"/>
                <w:right w:val="none" w:sz="0" w:space="0" w:color="auto"/>
              </w:divBdr>
              <w:divsChild>
                <w:div w:id="679703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5786086">
      <w:bodyDiv w:val="1"/>
      <w:marLeft w:val="0"/>
      <w:marRight w:val="0"/>
      <w:marTop w:val="0"/>
      <w:marBottom w:val="0"/>
      <w:divBdr>
        <w:top w:val="none" w:sz="0" w:space="0" w:color="auto"/>
        <w:left w:val="none" w:sz="0" w:space="0" w:color="auto"/>
        <w:bottom w:val="none" w:sz="0" w:space="0" w:color="auto"/>
        <w:right w:val="none" w:sz="0" w:space="0" w:color="auto"/>
      </w:divBdr>
    </w:div>
    <w:div w:id="697202228">
      <w:bodyDiv w:val="1"/>
      <w:marLeft w:val="0"/>
      <w:marRight w:val="0"/>
      <w:marTop w:val="0"/>
      <w:marBottom w:val="0"/>
      <w:divBdr>
        <w:top w:val="none" w:sz="0" w:space="0" w:color="auto"/>
        <w:left w:val="none" w:sz="0" w:space="0" w:color="auto"/>
        <w:bottom w:val="none" w:sz="0" w:space="0" w:color="auto"/>
        <w:right w:val="none" w:sz="0" w:space="0" w:color="auto"/>
      </w:divBdr>
    </w:div>
    <w:div w:id="705912722">
      <w:bodyDiv w:val="1"/>
      <w:marLeft w:val="0"/>
      <w:marRight w:val="0"/>
      <w:marTop w:val="0"/>
      <w:marBottom w:val="0"/>
      <w:divBdr>
        <w:top w:val="none" w:sz="0" w:space="0" w:color="auto"/>
        <w:left w:val="none" w:sz="0" w:space="0" w:color="auto"/>
        <w:bottom w:val="none" w:sz="0" w:space="0" w:color="auto"/>
        <w:right w:val="none" w:sz="0" w:space="0" w:color="auto"/>
      </w:divBdr>
    </w:div>
    <w:div w:id="727340514">
      <w:bodyDiv w:val="1"/>
      <w:marLeft w:val="0"/>
      <w:marRight w:val="0"/>
      <w:marTop w:val="0"/>
      <w:marBottom w:val="0"/>
      <w:divBdr>
        <w:top w:val="none" w:sz="0" w:space="0" w:color="auto"/>
        <w:left w:val="none" w:sz="0" w:space="0" w:color="auto"/>
        <w:bottom w:val="none" w:sz="0" w:space="0" w:color="auto"/>
        <w:right w:val="none" w:sz="0" w:space="0" w:color="auto"/>
      </w:divBdr>
    </w:div>
    <w:div w:id="733506286">
      <w:bodyDiv w:val="1"/>
      <w:marLeft w:val="0"/>
      <w:marRight w:val="0"/>
      <w:marTop w:val="0"/>
      <w:marBottom w:val="0"/>
      <w:divBdr>
        <w:top w:val="none" w:sz="0" w:space="0" w:color="auto"/>
        <w:left w:val="none" w:sz="0" w:space="0" w:color="auto"/>
        <w:bottom w:val="none" w:sz="0" w:space="0" w:color="auto"/>
        <w:right w:val="none" w:sz="0" w:space="0" w:color="auto"/>
      </w:divBdr>
    </w:div>
    <w:div w:id="743376058">
      <w:bodyDiv w:val="1"/>
      <w:marLeft w:val="0"/>
      <w:marRight w:val="0"/>
      <w:marTop w:val="0"/>
      <w:marBottom w:val="0"/>
      <w:divBdr>
        <w:top w:val="none" w:sz="0" w:space="0" w:color="auto"/>
        <w:left w:val="none" w:sz="0" w:space="0" w:color="auto"/>
        <w:bottom w:val="none" w:sz="0" w:space="0" w:color="auto"/>
        <w:right w:val="none" w:sz="0" w:space="0" w:color="auto"/>
      </w:divBdr>
    </w:div>
    <w:div w:id="750733602">
      <w:bodyDiv w:val="1"/>
      <w:marLeft w:val="0"/>
      <w:marRight w:val="0"/>
      <w:marTop w:val="0"/>
      <w:marBottom w:val="0"/>
      <w:divBdr>
        <w:top w:val="none" w:sz="0" w:space="0" w:color="auto"/>
        <w:left w:val="none" w:sz="0" w:space="0" w:color="auto"/>
        <w:bottom w:val="none" w:sz="0" w:space="0" w:color="auto"/>
        <w:right w:val="none" w:sz="0" w:space="0" w:color="auto"/>
      </w:divBdr>
    </w:div>
    <w:div w:id="760373639">
      <w:bodyDiv w:val="1"/>
      <w:marLeft w:val="0"/>
      <w:marRight w:val="0"/>
      <w:marTop w:val="0"/>
      <w:marBottom w:val="0"/>
      <w:divBdr>
        <w:top w:val="none" w:sz="0" w:space="0" w:color="auto"/>
        <w:left w:val="none" w:sz="0" w:space="0" w:color="auto"/>
        <w:bottom w:val="none" w:sz="0" w:space="0" w:color="auto"/>
        <w:right w:val="none" w:sz="0" w:space="0" w:color="auto"/>
      </w:divBdr>
      <w:divsChild>
        <w:div w:id="2031099964">
          <w:marLeft w:val="0"/>
          <w:marRight w:val="0"/>
          <w:marTop w:val="0"/>
          <w:marBottom w:val="0"/>
          <w:divBdr>
            <w:top w:val="none" w:sz="0" w:space="0" w:color="auto"/>
            <w:left w:val="none" w:sz="0" w:space="0" w:color="auto"/>
            <w:bottom w:val="none" w:sz="0" w:space="0" w:color="auto"/>
            <w:right w:val="none" w:sz="0" w:space="0" w:color="auto"/>
          </w:divBdr>
          <w:divsChild>
            <w:div w:id="621805865">
              <w:marLeft w:val="0"/>
              <w:marRight w:val="0"/>
              <w:marTop w:val="0"/>
              <w:marBottom w:val="0"/>
              <w:divBdr>
                <w:top w:val="none" w:sz="0" w:space="0" w:color="auto"/>
                <w:left w:val="none" w:sz="0" w:space="0" w:color="auto"/>
                <w:bottom w:val="none" w:sz="0" w:space="0" w:color="auto"/>
                <w:right w:val="none" w:sz="0" w:space="0" w:color="auto"/>
              </w:divBdr>
              <w:divsChild>
                <w:div w:id="498623713">
                  <w:marLeft w:val="0"/>
                  <w:marRight w:val="0"/>
                  <w:marTop w:val="0"/>
                  <w:marBottom w:val="0"/>
                  <w:divBdr>
                    <w:top w:val="none" w:sz="0" w:space="0" w:color="auto"/>
                    <w:left w:val="none" w:sz="0" w:space="0" w:color="auto"/>
                    <w:bottom w:val="none" w:sz="0" w:space="0" w:color="auto"/>
                    <w:right w:val="none" w:sz="0" w:space="0" w:color="auto"/>
                  </w:divBdr>
                  <w:divsChild>
                    <w:div w:id="171727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4761692">
      <w:bodyDiv w:val="1"/>
      <w:marLeft w:val="0"/>
      <w:marRight w:val="0"/>
      <w:marTop w:val="0"/>
      <w:marBottom w:val="0"/>
      <w:divBdr>
        <w:top w:val="none" w:sz="0" w:space="0" w:color="auto"/>
        <w:left w:val="none" w:sz="0" w:space="0" w:color="auto"/>
        <w:bottom w:val="none" w:sz="0" w:space="0" w:color="auto"/>
        <w:right w:val="none" w:sz="0" w:space="0" w:color="auto"/>
      </w:divBdr>
    </w:div>
    <w:div w:id="822233661">
      <w:bodyDiv w:val="1"/>
      <w:marLeft w:val="0"/>
      <w:marRight w:val="0"/>
      <w:marTop w:val="0"/>
      <w:marBottom w:val="0"/>
      <w:divBdr>
        <w:top w:val="none" w:sz="0" w:space="0" w:color="auto"/>
        <w:left w:val="none" w:sz="0" w:space="0" w:color="auto"/>
        <w:bottom w:val="none" w:sz="0" w:space="0" w:color="auto"/>
        <w:right w:val="none" w:sz="0" w:space="0" w:color="auto"/>
      </w:divBdr>
    </w:div>
    <w:div w:id="831338892">
      <w:bodyDiv w:val="1"/>
      <w:marLeft w:val="0"/>
      <w:marRight w:val="0"/>
      <w:marTop w:val="0"/>
      <w:marBottom w:val="0"/>
      <w:divBdr>
        <w:top w:val="none" w:sz="0" w:space="0" w:color="auto"/>
        <w:left w:val="none" w:sz="0" w:space="0" w:color="auto"/>
        <w:bottom w:val="none" w:sz="0" w:space="0" w:color="auto"/>
        <w:right w:val="none" w:sz="0" w:space="0" w:color="auto"/>
      </w:divBdr>
    </w:div>
    <w:div w:id="869142706">
      <w:bodyDiv w:val="1"/>
      <w:marLeft w:val="0"/>
      <w:marRight w:val="0"/>
      <w:marTop w:val="0"/>
      <w:marBottom w:val="0"/>
      <w:divBdr>
        <w:top w:val="none" w:sz="0" w:space="0" w:color="auto"/>
        <w:left w:val="none" w:sz="0" w:space="0" w:color="auto"/>
        <w:bottom w:val="none" w:sz="0" w:space="0" w:color="auto"/>
        <w:right w:val="none" w:sz="0" w:space="0" w:color="auto"/>
      </w:divBdr>
    </w:div>
    <w:div w:id="873152540">
      <w:bodyDiv w:val="1"/>
      <w:marLeft w:val="0"/>
      <w:marRight w:val="0"/>
      <w:marTop w:val="0"/>
      <w:marBottom w:val="0"/>
      <w:divBdr>
        <w:top w:val="none" w:sz="0" w:space="0" w:color="auto"/>
        <w:left w:val="none" w:sz="0" w:space="0" w:color="auto"/>
        <w:bottom w:val="none" w:sz="0" w:space="0" w:color="auto"/>
        <w:right w:val="none" w:sz="0" w:space="0" w:color="auto"/>
      </w:divBdr>
    </w:div>
    <w:div w:id="892085826">
      <w:bodyDiv w:val="1"/>
      <w:marLeft w:val="0"/>
      <w:marRight w:val="0"/>
      <w:marTop w:val="0"/>
      <w:marBottom w:val="0"/>
      <w:divBdr>
        <w:top w:val="none" w:sz="0" w:space="0" w:color="auto"/>
        <w:left w:val="none" w:sz="0" w:space="0" w:color="auto"/>
        <w:bottom w:val="none" w:sz="0" w:space="0" w:color="auto"/>
        <w:right w:val="none" w:sz="0" w:space="0" w:color="auto"/>
      </w:divBdr>
    </w:div>
    <w:div w:id="904293388">
      <w:bodyDiv w:val="1"/>
      <w:marLeft w:val="0"/>
      <w:marRight w:val="0"/>
      <w:marTop w:val="0"/>
      <w:marBottom w:val="0"/>
      <w:divBdr>
        <w:top w:val="none" w:sz="0" w:space="0" w:color="auto"/>
        <w:left w:val="none" w:sz="0" w:space="0" w:color="auto"/>
        <w:bottom w:val="none" w:sz="0" w:space="0" w:color="auto"/>
        <w:right w:val="none" w:sz="0" w:space="0" w:color="auto"/>
      </w:divBdr>
    </w:div>
    <w:div w:id="904948077">
      <w:bodyDiv w:val="1"/>
      <w:marLeft w:val="0"/>
      <w:marRight w:val="0"/>
      <w:marTop w:val="0"/>
      <w:marBottom w:val="0"/>
      <w:divBdr>
        <w:top w:val="none" w:sz="0" w:space="0" w:color="auto"/>
        <w:left w:val="none" w:sz="0" w:space="0" w:color="auto"/>
        <w:bottom w:val="none" w:sz="0" w:space="0" w:color="auto"/>
        <w:right w:val="none" w:sz="0" w:space="0" w:color="auto"/>
      </w:divBdr>
    </w:div>
    <w:div w:id="910652061">
      <w:bodyDiv w:val="1"/>
      <w:marLeft w:val="0"/>
      <w:marRight w:val="0"/>
      <w:marTop w:val="0"/>
      <w:marBottom w:val="0"/>
      <w:divBdr>
        <w:top w:val="none" w:sz="0" w:space="0" w:color="auto"/>
        <w:left w:val="none" w:sz="0" w:space="0" w:color="auto"/>
        <w:bottom w:val="none" w:sz="0" w:space="0" w:color="auto"/>
        <w:right w:val="none" w:sz="0" w:space="0" w:color="auto"/>
      </w:divBdr>
    </w:div>
    <w:div w:id="920992289">
      <w:bodyDiv w:val="1"/>
      <w:marLeft w:val="0"/>
      <w:marRight w:val="0"/>
      <w:marTop w:val="0"/>
      <w:marBottom w:val="0"/>
      <w:divBdr>
        <w:top w:val="none" w:sz="0" w:space="0" w:color="auto"/>
        <w:left w:val="none" w:sz="0" w:space="0" w:color="auto"/>
        <w:bottom w:val="none" w:sz="0" w:space="0" w:color="auto"/>
        <w:right w:val="none" w:sz="0" w:space="0" w:color="auto"/>
      </w:divBdr>
    </w:div>
    <w:div w:id="927541262">
      <w:bodyDiv w:val="1"/>
      <w:marLeft w:val="0"/>
      <w:marRight w:val="0"/>
      <w:marTop w:val="0"/>
      <w:marBottom w:val="0"/>
      <w:divBdr>
        <w:top w:val="none" w:sz="0" w:space="0" w:color="auto"/>
        <w:left w:val="none" w:sz="0" w:space="0" w:color="auto"/>
        <w:bottom w:val="none" w:sz="0" w:space="0" w:color="auto"/>
        <w:right w:val="none" w:sz="0" w:space="0" w:color="auto"/>
      </w:divBdr>
    </w:div>
    <w:div w:id="951281960">
      <w:bodyDiv w:val="1"/>
      <w:marLeft w:val="0"/>
      <w:marRight w:val="0"/>
      <w:marTop w:val="0"/>
      <w:marBottom w:val="0"/>
      <w:divBdr>
        <w:top w:val="none" w:sz="0" w:space="0" w:color="auto"/>
        <w:left w:val="none" w:sz="0" w:space="0" w:color="auto"/>
        <w:bottom w:val="none" w:sz="0" w:space="0" w:color="auto"/>
        <w:right w:val="none" w:sz="0" w:space="0" w:color="auto"/>
      </w:divBdr>
      <w:divsChild>
        <w:div w:id="808322453">
          <w:marLeft w:val="0"/>
          <w:marRight w:val="0"/>
          <w:marTop w:val="0"/>
          <w:marBottom w:val="0"/>
          <w:divBdr>
            <w:top w:val="none" w:sz="0" w:space="0" w:color="auto"/>
            <w:left w:val="none" w:sz="0" w:space="0" w:color="auto"/>
            <w:bottom w:val="none" w:sz="0" w:space="0" w:color="auto"/>
            <w:right w:val="none" w:sz="0" w:space="0" w:color="auto"/>
          </w:divBdr>
          <w:divsChild>
            <w:div w:id="1215504481">
              <w:marLeft w:val="0"/>
              <w:marRight w:val="0"/>
              <w:marTop w:val="0"/>
              <w:marBottom w:val="0"/>
              <w:divBdr>
                <w:top w:val="none" w:sz="0" w:space="0" w:color="auto"/>
                <w:left w:val="none" w:sz="0" w:space="0" w:color="auto"/>
                <w:bottom w:val="none" w:sz="0" w:space="0" w:color="auto"/>
                <w:right w:val="none" w:sz="0" w:space="0" w:color="auto"/>
              </w:divBdr>
              <w:divsChild>
                <w:div w:id="73359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9216711">
      <w:bodyDiv w:val="1"/>
      <w:marLeft w:val="0"/>
      <w:marRight w:val="0"/>
      <w:marTop w:val="0"/>
      <w:marBottom w:val="0"/>
      <w:divBdr>
        <w:top w:val="none" w:sz="0" w:space="0" w:color="auto"/>
        <w:left w:val="none" w:sz="0" w:space="0" w:color="auto"/>
        <w:bottom w:val="none" w:sz="0" w:space="0" w:color="auto"/>
        <w:right w:val="none" w:sz="0" w:space="0" w:color="auto"/>
      </w:divBdr>
    </w:div>
    <w:div w:id="960769281">
      <w:bodyDiv w:val="1"/>
      <w:marLeft w:val="0"/>
      <w:marRight w:val="0"/>
      <w:marTop w:val="0"/>
      <w:marBottom w:val="0"/>
      <w:divBdr>
        <w:top w:val="none" w:sz="0" w:space="0" w:color="auto"/>
        <w:left w:val="none" w:sz="0" w:space="0" w:color="auto"/>
        <w:bottom w:val="none" w:sz="0" w:space="0" w:color="auto"/>
        <w:right w:val="none" w:sz="0" w:space="0" w:color="auto"/>
      </w:divBdr>
    </w:div>
    <w:div w:id="965627521">
      <w:bodyDiv w:val="1"/>
      <w:marLeft w:val="0"/>
      <w:marRight w:val="0"/>
      <w:marTop w:val="0"/>
      <w:marBottom w:val="0"/>
      <w:divBdr>
        <w:top w:val="none" w:sz="0" w:space="0" w:color="auto"/>
        <w:left w:val="none" w:sz="0" w:space="0" w:color="auto"/>
        <w:bottom w:val="none" w:sz="0" w:space="0" w:color="auto"/>
        <w:right w:val="none" w:sz="0" w:space="0" w:color="auto"/>
      </w:divBdr>
    </w:div>
    <w:div w:id="968240959">
      <w:bodyDiv w:val="1"/>
      <w:marLeft w:val="0"/>
      <w:marRight w:val="0"/>
      <w:marTop w:val="0"/>
      <w:marBottom w:val="0"/>
      <w:divBdr>
        <w:top w:val="none" w:sz="0" w:space="0" w:color="auto"/>
        <w:left w:val="none" w:sz="0" w:space="0" w:color="auto"/>
        <w:bottom w:val="none" w:sz="0" w:space="0" w:color="auto"/>
        <w:right w:val="none" w:sz="0" w:space="0" w:color="auto"/>
      </w:divBdr>
    </w:div>
    <w:div w:id="981078596">
      <w:bodyDiv w:val="1"/>
      <w:marLeft w:val="0"/>
      <w:marRight w:val="0"/>
      <w:marTop w:val="0"/>
      <w:marBottom w:val="0"/>
      <w:divBdr>
        <w:top w:val="none" w:sz="0" w:space="0" w:color="auto"/>
        <w:left w:val="none" w:sz="0" w:space="0" w:color="auto"/>
        <w:bottom w:val="none" w:sz="0" w:space="0" w:color="auto"/>
        <w:right w:val="none" w:sz="0" w:space="0" w:color="auto"/>
      </w:divBdr>
    </w:div>
    <w:div w:id="982193388">
      <w:bodyDiv w:val="1"/>
      <w:marLeft w:val="0"/>
      <w:marRight w:val="0"/>
      <w:marTop w:val="0"/>
      <w:marBottom w:val="0"/>
      <w:divBdr>
        <w:top w:val="none" w:sz="0" w:space="0" w:color="auto"/>
        <w:left w:val="none" w:sz="0" w:space="0" w:color="auto"/>
        <w:bottom w:val="none" w:sz="0" w:space="0" w:color="auto"/>
        <w:right w:val="none" w:sz="0" w:space="0" w:color="auto"/>
      </w:divBdr>
    </w:div>
    <w:div w:id="982848220">
      <w:bodyDiv w:val="1"/>
      <w:marLeft w:val="0"/>
      <w:marRight w:val="0"/>
      <w:marTop w:val="0"/>
      <w:marBottom w:val="0"/>
      <w:divBdr>
        <w:top w:val="none" w:sz="0" w:space="0" w:color="auto"/>
        <w:left w:val="none" w:sz="0" w:space="0" w:color="auto"/>
        <w:bottom w:val="none" w:sz="0" w:space="0" w:color="auto"/>
        <w:right w:val="none" w:sz="0" w:space="0" w:color="auto"/>
      </w:divBdr>
    </w:div>
    <w:div w:id="983777274">
      <w:bodyDiv w:val="1"/>
      <w:marLeft w:val="0"/>
      <w:marRight w:val="0"/>
      <w:marTop w:val="0"/>
      <w:marBottom w:val="0"/>
      <w:divBdr>
        <w:top w:val="none" w:sz="0" w:space="0" w:color="auto"/>
        <w:left w:val="none" w:sz="0" w:space="0" w:color="auto"/>
        <w:bottom w:val="none" w:sz="0" w:space="0" w:color="auto"/>
        <w:right w:val="none" w:sz="0" w:space="0" w:color="auto"/>
      </w:divBdr>
    </w:div>
    <w:div w:id="994645501">
      <w:bodyDiv w:val="1"/>
      <w:marLeft w:val="0"/>
      <w:marRight w:val="0"/>
      <w:marTop w:val="0"/>
      <w:marBottom w:val="0"/>
      <w:divBdr>
        <w:top w:val="none" w:sz="0" w:space="0" w:color="auto"/>
        <w:left w:val="none" w:sz="0" w:space="0" w:color="auto"/>
        <w:bottom w:val="none" w:sz="0" w:space="0" w:color="auto"/>
        <w:right w:val="none" w:sz="0" w:space="0" w:color="auto"/>
      </w:divBdr>
      <w:divsChild>
        <w:div w:id="1655985166">
          <w:marLeft w:val="446"/>
          <w:marRight w:val="0"/>
          <w:marTop w:val="0"/>
          <w:marBottom w:val="0"/>
          <w:divBdr>
            <w:top w:val="none" w:sz="0" w:space="0" w:color="auto"/>
            <w:left w:val="none" w:sz="0" w:space="0" w:color="auto"/>
            <w:bottom w:val="none" w:sz="0" w:space="0" w:color="auto"/>
            <w:right w:val="none" w:sz="0" w:space="0" w:color="auto"/>
          </w:divBdr>
        </w:div>
        <w:div w:id="942616065">
          <w:marLeft w:val="446"/>
          <w:marRight w:val="0"/>
          <w:marTop w:val="0"/>
          <w:marBottom w:val="0"/>
          <w:divBdr>
            <w:top w:val="none" w:sz="0" w:space="0" w:color="auto"/>
            <w:left w:val="none" w:sz="0" w:space="0" w:color="auto"/>
            <w:bottom w:val="none" w:sz="0" w:space="0" w:color="auto"/>
            <w:right w:val="none" w:sz="0" w:space="0" w:color="auto"/>
          </w:divBdr>
        </w:div>
        <w:div w:id="128980955">
          <w:marLeft w:val="446"/>
          <w:marRight w:val="0"/>
          <w:marTop w:val="0"/>
          <w:marBottom w:val="0"/>
          <w:divBdr>
            <w:top w:val="none" w:sz="0" w:space="0" w:color="auto"/>
            <w:left w:val="none" w:sz="0" w:space="0" w:color="auto"/>
            <w:bottom w:val="none" w:sz="0" w:space="0" w:color="auto"/>
            <w:right w:val="none" w:sz="0" w:space="0" w:color="auto"/>
          </w:divBdr>
        </w:div>
      </w:divsChild>
    </w:div>
    <w:div w:id="1001659778">
      <w:bodyDiv w:val="1"/>
      <w:marLeft w:val="0"/>
      <w:marRight w:val="0"/>
      <w:marTop w:val="0"/>
      <w:marBottom w:val="0"/>
      <w:divBdr>
        <w:top w:val="none" w:sz="0" w:space="0" w:color="auto"/>
        <w:left w:val="none" w:sz="0" w:space="0" w:color="auto"/>
        <w:bottom w:val="none" w:sz="0" w:space="0" w:color="auto"/>
        <w:right w:val="none" w:sz="0" w:space="0" w:color="auto"/>
      </w:divBdr>
    </w:div>
    <w:div w:id="1005278893">
      <w:bodyDiv w:val="1"/>
      <w:marLeft w:val="0"/>
      <w:marRight w:val="0"/>
      <w:marTop w:val="0"/>
      <w:marBottom w:val="0"/>
      <w:divBdr>
        <w:top w:val="none" w:sz="0" w:space="0" w:color="auto"/>
        <w:left w:val="none" w:sz="0" w:space="0" w:color="auto"/>
        <w:bottom w:val="none" w:sz="0" w:space="0" w:color="auto"/>
        <w:right w:val="none" w:sz="0" w:space="0" w:color="auto"/>
      </w:divBdr>
    </w:div>
    <w:div w:id="1020737891">
      <w:bodyDiv w:val="1"/>
      <w:marLeft w:val="0"/>
      <w:marRight w:val="0"/>
      <w:marTop w:val="0"/>
      <w:marBottom w:val="0"/>
      <w:divBdr>
        <w:top w:val="none" w:sz="0" w:space="0" w:color="auto"/>
        <w:left w:val="none" w:sz="0" w:space="0" w:color="auto"/>
        <w:bottom w:val="none" w:sz="0" w:space="0" w:color="auto"/>
        <w:right w:val="none" w:sz="0" w:space="0" w:color="auto"/>
      </w:divBdr>
    </w:div>
    <w:div w:id="1040206260">
      <w:bodyDiv w:val="1"/>
      <w:marLeft w:val="0"/>
      <w:marRight w:val="0"/>
      <w:marTop w:val="0"/>
      <w:marBottom w:val="0"/>
      <w:divBdr>
        <w:top w:val="none" w:sz="0" w:space="0" w:color="auto"/>
        <w:left w:val="none" w:sz="0" w:space="0" w:color="auto"/>
        <w:bottom w:val="none" w:sz="0" w:space="0" w:color="auto"/>
        <w:right w:val="none" w:sz="0" w:space="0" w:color="auto"/>
      </w:divBdr>
    </w:div>
    <w:div w:id="1042632778">
      <w:bodyDiv w:val="1"/>
      <w:marLeft w:val="0"/>
      <w:marRight w:val="0"/>
      <w:marTop w:val="0"/>
      <w:marBottom w:val="0"/>
      <w:divBdr>
        <w:top w:val="none" w:sz="0" w:space="0" w:color="auto"/>
        <w:left w:val="none" w:sz="0" w:space="0" w:color="auto"/>
        <w:bottom w:val="none" w:sz="0" w:space="0" w:color="auto"/>
        <w:right w:val="none" w:sz="0" w:space="0" w:color="auto"/>
      </w:divBdr>
      <w:divsChild>
        <w:div w:id="311057836">
          <w:marLeft w:val="0"/>
          <w:marRight w:val="0"/>
          <w:marTop w:val="0"/>
          <w:marBottom w:val="0"/>
          <w:divBdr>
            <w:top w:val="none" w:sz="0" w:space="0" w:color="auto"/>
            <w:left w:val="none" w:sz="0" w:space="0" w:color="auto"/>
            <w:bottom w:val="none" w:sz="0" w:space="0" w:color="auto"/>
            <w:right w:val="none" w:sz="0" w:space="0" w:color="auto"/>
          </w:divBdr>
          <w:divsChild>
            <w:div w:id="1015231078">
              <w:marLeft w:val="0"/>
              <w:marRight w:val="0"/>
              <w:marTop w:val="0"/>
              <w:marBottom w:val="0"/>
              <w:divBdr>
                <w:top w:val="none" w:sz="0" w:space="0" w:color="auto"/>
                <w:left w:val="none" w:sz="0" w:space="0" w:color="auto"/>
                <w:bottom w:val="none" w:sz="0" w:space="0" w:color="auto"/>
                <w:right w:val="none" w:sz="0" w:space="0" w:color="auto"/>
              </w:divBdr>
              <w:divsChild>
                <w:div w:id="115833402">
                  <w:marLeft w:val="0"/>
                  <w:marRight w:val="0"/>
                  <w:marTop w:val="0"/>
                  <w:marBottom w:val="0"/>
                  <w:divBdr>
                    <w:top w:val="none" w:sz="0" w:space="0" w:color="auto"/>
                    <w:left w:val="none" w:sz="0" w:space="0" w:color="auto"/>
                    <w:bottom w:val="none" w:sz="0" w:space="0" w:color="auto"/>
                    <w:right w:val="none" w:sz="0" w:space="0" w:color="auto"/>
                  </w:divBdr>
                  <w:divsChild>
                    <w:div w:id="382560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3990365">
      <w:bodyDiv w:val="1"/>
      <w:marLeft w:val="0"/>
      <w:marRight w:val="0"/>
      <w:marTop w:val="0"/>
      <w:marBottom w:val="0"/>
      <w:divBdr>
        <w:top w:val="none" w:sz="0" w:space="0" w:color="auto"/>
        <w:left w:val="none" w:sz="0" w:space="0" w:color="auto"/>
        <w:bottom w:val="none" w:sz="0" w:space="0" w:color="auto"/>
        <w:right w:val="none" w:sz="0" w:space="0" w:color="auto"/>
      </w:divBdr>
    </w:div>
    <w:div w:id="1065490067">
      <w:bodyDiv w:val="1"/>
      <w:marLeft w:val="0"/>
      <w:marRight w:val="0"/>
      <w:marTop w:val="0"/>
      <w:marBottom w:val="0"/>
      <w:divBdr>
        <w:top w:val="none" w:sz="0" w:space="0" w:color="auto"/>
        <w:left w:val="none" w:sz="0" w:space="0" w:color="auto"/>
        <w:bottom w:val="none" w:sz="0" w:space="0" w:color="auto"/>
        <w:right w:val="none" w:sz="0" w:space="0" w:color="auto"/>
      </w:divBdr>
    </w:div>
    <w:div w:id="1065645002">
      <w:bodyDiv w:val="1"/>
      <w:marLeft w:val="0"/>
      <w:marRight w:val="0"/>
      <w:marTop w:val="0"/>
      <w:marBottom w:val="0"/>
      <w:divBdr>
        <w:top w:val="none" w:sz="0" w:space="0" w:color="auto"/>
        <w:left w:val="none" w:sz="0" w:space="0" w:color="auto"/>
        <w:bottom w:val="none" w:sz="0" w:space="0" w:color="auto"/>
        <w:right w:val="none" w:sz="0" w:space="0" w:color="auto"/>
      </w:divBdr>
    </w:div>
    <w:div w:id="1076124943">
      <w:bodyDiv w:val="1"/>
      <w:marLeft w:val="0"/>
      <w:marRight w:val="0"/>
      <w:marTop w:val="0"/>
      <w:marBottom w:val="0"/>
      <w:divBdr>
        <w:top w:val="none" w:sz="0" w:space="0" w:color="auto"/>
        <w:left w:val="none" w:sz="0" w:space="0" w:color="auto"/>
        <w:bottom w:val="none" w:sz="0" w:space="0" w:color="auto"/>
        <w:right w:val="none" w:sz="0" w:space="0" w:color="auto"/>
      </w:divBdr>
    </w:div>
    <w:div w:id="1078479195">
      <w:bodyDiv w:val="1"/>
      <w:marLeft w:val="0"/>
      <w:marRight w:val="0"/>
      <w:marTop w:val="0"/>
      <w:marBottom w:val="0"/>
      <w:divBdr>
        <w:top w:val="none" w:sz="0" w:space="0" w:color="auto"/>
        <w:left w:val="none" w:sz="0" w:space="0" w:color="auto"/>
        <w:bottom w:val="none" w:sz="0" w:space="0" w:color="auto"/>
        <w:right w:val="none" w:sz="0" w:space="0" w:color="auto"/>
      </w:divBdr>
    </w:div>
    <w:div w:id="1095440205">
      <w:bodyDiv w:val="1"/>
      <w:marLeft w:val="0"/>
      <w:marRight w:val="0"/>
      <w:marTop w:val="0"/>
      <w:marBottom w:val="0"/>
      <w:divBdr>
        <w:top w:val="none" w:sz="0" w:space="0" w:color="auto"/>
        <w:left w:val="none" w:sz="0" w:space="0" w:color="auto"/>
        <w:bottom w:val="none" w:sz="0" w:space="0" w:color="auto"/>
        <w:right w:val="none" w:sz="0" w:space="0" w:color="auto"/>
      </w:divBdr>
    </w:div>
    <w:div w:id="1096287363">
      <w:bodyDiv w:val="1"/>
      <w:marLeft w:val="0"/>
      <w:marRight w:val="0"/>
      <w:marTop w:val="0"/>
      <w:marBottom w:val="0"/>
      <w:divBdr>
        <w:top w:val="none" w:sz="0" w:space="0" w:color="auto"/>
        <w:left w:val="none" w:sz="0" w:space="0" w:color="auto"/>
        <w:bottom w:val="none" w:sz="0" w:space="0" w:color="auto"/>
        <w:right w:val="none" w:sz="0" w:space="0" w:color="auto"/>
      </w:divBdr>
    </w:div>
    <w:div w:id="1107500611">
      <w:bodyDiv w:val="1"/>
      <w:marLeft w:val="0"/>
      <w:marRight w:val="0"/>
      <w:marTop w:val="0"/>
      <w:marBottom w:val="0"/>
      <w:divBdr>
        <w:top w:val="none" w:sz="0" w:space="0" w:color="auto"/>
        <w:left w:val="none" w:sz="0" w:space="0" w:color="auto"/>
        <w:bottom w:val="none" w:sz="0" w:space="0" w:color="auto"/>
        <w:right w:val="none" w:sz="0" w:space="0" w:color="auto"/>
      </w:divBdr>
    </w:div>
    <w:div w:id="1121267952">
      <w:bodyDiv w:val="1"/>
      <w:marLeft w:val="0"/>
      <w:marRight w:val="0"/>
      <w:marTop w:val="0"/>
      <w:marBottom w:val="0"/>
      <w:divBdr>
        <w:top w:val="none" w:sz="0" w:space="0" w:color="auto"/>
        <w:left w:val="none" w:sz="0" w:space="0" w:color="auto"/>
        <w:bottom w:val="none" w:sz="0" w:space="0" w:color="auto"/>
        <w:right w:val="none" w:sz="0" w:space="0" w:color="auto"/>
      </w:divBdr>
    </w:div>
    <w:div w:id="1137992703">
      <w:bodyDiv w:val="1"/>
      <w:marLeft w:val="0"/>
      <w:marRight w:val="0"/>
      <w:marTop w:val="0"/>
      <w:marBottom w:val="0"/>
      <w:divBdr>
        <w:top w:val="none" w:sz="0" w:space="0" w:color="auto"/>
        <w:left w:val="none" w:sz="0" w:space="0" w:color="auto"/>
        <w:bottom w:val="none" w:sz="0" w:space="0" w:color="auto"/>
        <w:right w:val="none" w:sz="0" w:space="0" w:color="auto"/>
      </w:divBdr>
    </w:div>
    <w:div w:id="1144927216">
      <w:bodyDiv w:val="1"/>
      <w:marLeft w:val="0"/>
      <w:marRight w:val="0"/>
      <w:marTop w:val="0"/>
      <w:marBottom w:val="0"/>
      <w:divBdr>
        <w:top w:val="none" w:sz="0" w:space="0" w:color="auto"/>
        <w:left w:val="none" w:sz="0" w:space="0" w:color="auto"/>
        <w:bottom w:val="none" w:sz="0" w:space="0" w:color="auto"/>
        <w:right w:val="none" w:sz="0" w:space="0" w:color="auto"/>
      </w:divBdr>
    </w:div>
    <w:div w:id="1198003798">
      <w:bodyDiv w:val="1"/>
      <w:marLeft w:val="0"/>
      <w:marRight w:val="0"/>
      <w:marTop w:val="0"/>
      <w:marBottom w:val="0"/>
      <w:divBdr>
        <w:top w:val="none" w:sz="0" w:space="0" w:color="auto"/>
        <w:left w:val="none" w:sz="0" w:space="0" w:color="auto"/>
        <w:bottom w:val="none" w:sz="0" w:space="0" w:color="auto"/>
        <w:right w:val="none" w:sz="0" w:space="0" w:color="auto"/>
      </w:divBdr>
    </w:div>
    <w:div w:id="1207067071">
      <w:bodyDiv w:val="1"/>
      <w:marLeft w:val="0"/>
      <w:marRight w:val="0"/>
      <w:marTop w:val="0"/>
      <w:marBottom w:val="0"/>
      <w:divBdr>
        <w:top w:val="none" w:sz="0" w:space="0" w:color="auto"/>
        <w:left w:val="none" w:sz="0" w:space="0" w:color="auto"/>
        <w:bottom w:val="none" w:sz="0" w:space="0" w:color="auto"/>
        <w:right w:val="none" w:sz="0" w:space="0" w:color="auto"/>
      </w:divBdr>
    </w:div>
    <w:div w:id="1216821372">
      <w:bodyDiv w:val="1"/>
      <w:marLeft w:val="0"/>
      <w:marRight w:val="0"/>
      <w:marTop w:val="0"/>
      <w:marBottom w:val="0"/>
      <w:divBdr>
        <w:top w:val="none" w:sz="0" w:space="0" w:color="auto"/>
        <w:left w:val="none" w:sz="0" w:space="0" w:color="auto"/>
        <w:bottom w:val="none" w:sz="0" w:space="0" w:color="auto"/>
        <w:right w:val="none" w:sz="0" w:space="0" w:color="auto"/>
      </w:divBdr>
      <w:divsChild>
        <w:div w:id="320743001">
          <w:marLeft w:val="0"/>
          <w:marRight w:val="0"/>
          <w:marTop w:val="0"/>
          <w:marBottom w:val="0"/>
          <w:divBdr>
            <w:top w:val="none" w:sz="0" w:space="0" w:color="auto"/>
            <w:left w:val="none" w:sz="0" w:space="0" w:color="auto"/>
            <w:bottom w:val="none" w:sz="0" w:space="0" w:color="auto"/>
            <w:right w:val="none" w:sz="0" w:space="0" w:color="auto"/>
          </w:divBdr>
          <w:divsChild>
            <w:div w:id="1415934581">
              <w:marLeft w:val="0"/>
              <w:marRight w:val="0"/>
              <w:marTop w:val="0"/>
              <w:marBottom w:val="0"/>
              <w:divBdr>
                <w:top w:val="none" w:sz="0" w:space="0" w:color="auto"/>
                <w:left w:val="none" w:sz="0" w:space="0" w:color="auto"/>
                <w:bottom w:val="none" w:sz="0" w:space="0" w:color="auto"/>
                <w:right w:val="none" w:sz="0" w:space="0" w:color="auto"/>
              </w:divBdr>
              <w:divsChild>
                <w:div w:id="548229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8296926">
      <w:bodyDiv w:val="1"/>
      <w:marLeft w:val="0"/>
      <w:marRight w:val="0"/>
      <w:marTop w:val="0"/>
      <w:marBottom w:val="0"/>
      <w:divBdr>
        <w:top w:val="none" w:sz="0" w:space="0" w:color="auto"/>
        <w:left w:val="none" w:sz="0" w:space="0" w:color="auto"/>
        <w:bottom w:val="none" w:sz="0" w:space="0" w:color="auto"/>
        <w:right w:val="none" w:sz="0" w:space="0" w:color="auto"/>
      </w:divBdr>
    </w:div>
    <w:div w:id="1271663618">
      <w:bodyDiv w:val="1"/>
      <w:marLeft w:val="0"/>
      <w:marRight w:val="0"/>
      <w:marTop w:val="0"/>
      <w:marBottom w:val="0"/>
      <w:divBdr>
        <w:top w:val="none" w:sz="0" w:space="0" w:color="auto"/>
        <w:left w:val="none" w:sz="0" w:space="0" w:color="auto"/>
        <w:bottom w:val="none" w:sz="0" w:space="0" w:color="auto"/>
        <w:right w:val="none" w:sz="0" w:space="0" w:color="auto"/>
      </w:divBdr>
    </w:div>
    <w:div w:id="1275556935">
      <w:bodyDiv w:val="1"/>
      <w:marLeft w:val="0"/>
      <w:marRight w:val="0"/>
      <w:marTop w:val="0"/>
      <w:marBottom w:val="0"/>
      <w:divBdr>
        <w:top w:val="none" w:sz="0" w:space="0" w:color="auto"/>
        <w:left w:val="none" w:sz="0" w:space="0" w:color="auto"/>
        <w:bottom w:val="none" w:sz="0" w:space="0" w:color="auto"/>
        <w:right w:val="none" w:sz="0" w:space="0" w:color="auto"/>
      </w:divBdr>
    </w:div>
    <w:div w:id="1277059689">
      <w:bodyDiv w:val="1"/>
      <w:marLeft w:val="0"/>
      <w:marRight w:val="0"/>
      <w:marTop w:val="0"/>
      <w:marBottom w:val="0"/>
      <w:divBdr>
        <w:top w:val="none" w:sz="0" w:space="0" w:color="auto"/>
        <w:left w:val="none" w:sz="0" w:space="0" w:color="auto"/>
        <w:bottom w:val="none" w:sz="0" w:space="0" w:color="auto"/>
        <w:right w:val="none" w:sz="0" w:space="0" w:color="auto"/>
      </w:divBdr>
    </w:div>
    <w:div w:id="1283920128">
      <w:bodyDiv w:val="1"/>
      <w:marLeft w:val="0"/>
      <w:marRight w:val="0"/>
      <w:marTop w:val="0"/>
      <w:marBottom w:val="0"/>
      <w:divBdr>
        <w:top w:val="none" w:sz="0" w:space="0" w:color="auto"/>
        <w:left w:val="none" w:sz="0" w:space="0" w:color="auto"/>
        <w:bottom w:val="none" w:sz="0" w:space="0" w:color="auto"/>
        <w:right w:val="none" w:sz="0" w:space="0" w:color="auto"/>
      </w:divBdr>
    </w:div>
    <w:div w:id="1284381280">
      <w:bodyDiv w:val="1"/>
      <w:marLeft w:val="0"/>
      <w:marRight w:val="0"/>
      <w:marTop w:val="0"/>
      <w:marBottom w:val="0"/>
      <w:divBdr>
        <w:top w:val="none" w:sz="0" w:space="0" w:color="auto"/>
        <w:left w:val="none" w:sz="0" w:space="0" w:color="auto"/>
        <w:bottom w:val="none" w:sz="0" w:space="0" w:color="auto"/>
        <w:right w:val="none" w:sz="0" w:space="0" w:color="auto"/>
      </w:divBdr>
    </w:div>
    <w:div w:id="1307667729">
      <w:bodyDiv w:val="1"/>
      <w:marLeft w:val="0"/>
      <w:marRight w:val="0"/>
      <w:marTop w:val="0"/>
      <w:marBottom w:val="0"/>
      <w:divBdr>
        <w:top w:val="none" w:sz="0" w:space="0" w:color="auto"/>
        <w:left w:val="none" w:sz="0" w:space="0" w:color="auto"/>
        <w:bottom w:val="none" w:sz="0" w:space="0" w:color="auto"/>
        <w:right w:val="none" w:sz="0" w:space="0" w:color="auto"/>
      </w:divBdr>
    </w:div>
    <w:div w:id="1307930918">
      <w:bodyDiv w:val="1"/>
      <w:marLeft w:val="0"/>
      <w:marRight w:val="0"/>
      <w:marTop w:val="0"/>
      <w:marBottom w:val="0"/>
      <w:divBdr>
        <w:top w:val="none" w:sz="0" w:space="0" w:color="auto"/>
        <w:left w:val="none" w:sz="0" w:space="0" w:color="auto"/>
        <w:bottom w:val="none" w:sz="0" w:space="0" w:color="auto"/>
        <w:right w:val="none" w:sz="0" w:space="0" w:color="auto"/>
      </w:divBdr>
      <w:divsChild>
        <w:div w:id="728110821">
          <w:marLeft w:val="-115"/>
          <w:marRight w:val="0"/>
          <w:marTop w:val="0"/>
          <w:marBottom w:val="0"/>
          <w:divBdr>
            <w:top w:val="none" w:sz="0" w:space="0" w:color="auto"/>
            <w:left w:val="none" w:sz="0" w:space="0" w:color="auto"/>
            <w:bottom w:val="none" w:sz="0" w:space="0" w:color="auto"/>
            <w:right w:val="none" w:sz="0" w:space="0" w:color="auto"/>
          </w:divBdr>
        </w:div>
      </w:divsChild>
    </w:div>
    <w:div w:id="1315648651">
      <w:bodyDiv w:val="1"/>
      <w:marLeft w:val="0"/>
      <w:marRight w:val="0"/>
      <w:marTop w:val="0"/>
      <w:marBottom w:val="0"/>
      <w:divBdr>
        <w:top w:val="none" w:sz="0" w:space="0" w:color="auto"/>
        <w:left w:val="none" w:sz="0" w:space="0" w:color="auto"/>
        <w:bottom w:val="none" w:sz="0" w:space="0" w:color="auto"/>
        <w:right w:val="none" w:sz="0" w:space="0" w:color="auto"/>
      </w:divBdr>
      <w:divsChild>
        <w:div w:id="920603942">
          <w:marLeft w:val="187"/>
          <w:marRight w:val="0"/>
          <w:marTop w:val="0"/>
          <w:marBottom w:val="0"/>
          <w:divBdr>
            <w:top w:val="none" w:sz="0" w:space="0" w:color="auto"/>
            <w:left w:val="none" w:sz="0" w:space="0" w:color="auto"/>
            <w:bottom w:val="none" w:sz="0" w:space="0" w:color="auto"/>
            <w:right w:val="none" w:sz="0" w:space="0" w:color="auto"/>
          </w:divBdr>
        </w:div>
        <w:div w:id="993796293">
          <w:marLeft w:val="187"/>
          <w:marRight w:val="0"/>
          <w:marTop w:val="0"/>
          <w:marBottom w:val="0"/>
          <w:divBdr>
            <w:top w:val="none" w:sz="0" w:space="0" w:color="auto"/>
            <w:left w:val="none" w:sz="0" w:space="0" w:color="auto"/>
            <w:bottom w:val="none" w:sz="0" w:space="0" w:color="auto"/>
            <w:right w:val="none" w:sz="0" w:space="0" w:color="auto"/>
          </w:divBdr>
        </w:div>
        <w:div w:id="818037206">
          <w:marLeft w:val="187"/>
          <w:marRight w:val="0"/>
          <w:marTop w:val="0"/>
          <w:marBottom w:val="0"/>
          <w:divBdr>
            <w:top w:val="none" w:sz="0" w:space="0" w:color="auto"/>
            <w:left w:val="none" w:sz="0" w:space="0" w:color="auto"/>
            <w:bottom w:val="none" w:sz="0" w:space="0" w:color="auto"/>
            <w:right w:val="none" w:sz="0" w:space="0" w:color="auto"/>
          </w:divBdr>
        </w:div>
      </w:divsChild>
    </w:div>
    <w:div w:id="1316186300">
      <w:bodyDiv w:val="1"/>
      <w:marLeft w:val="0"/>
      <w:marRight w:val="0"/>
      <w:marTop w:val="0"/>
      <w:marBottom w:val="0"/>
      <w:divBdr>
        <w:top w:val="none" w:sz="0" w:space="0" w:color="auto"/>
        <w:left w:val="none" w:sz="0" w:space="0" w:color="auto"/>
        <w:bottom w:val="none" w:sz="0" w:space="0" w:color="auto"/>
        <w:right w:val="none" w:sz="0" w:space="0" w:color="auto"/>
      </w:divBdr>
    </w:div>
    <w:div w:id="1326860792">
      <w:bodyDiv w:val="1"/>
      <w:marLeft w:val="0"/>
      <w:marRight w:val="0"/>
      <w:marTop w:val="0"/>
      <w:marBottom w:val="0"/>
      <w:divBdr>
        <w:top w:val="none" w:sz="0" w:space="0" w:color="auto"/>
        <w:left w:val="none" w:sz="0" w:space="0" w:color="auto"/>
        <w:bottom w:val="none" w:sz="0" w:space="0" w:color="auto"/>
        <w:right w:val="none" w:sz="0" w:space="0" w:color="auto"/>
      </w:divBdr>
    </w:div>
    <w:div w:id="1337683887">
      <w:bodyDiv w:val="1"/>
      <w:marLeft w:val="0"/>
      <w:marRight w:val="0"/>
      <w:marTop w:val="0"/>
      <w:marBottom w:val="0"/>
      <w:divBdr>
        <w:top w:val="none" w:sz="0" w:space="0" w:color="auto"/>
        <w:left w:val="none" w:sz="0" w:space="0" w:color="auto"/>
        <w:bottom w:val="none" w:sz="0" w:space="0" w:color="auto"/>
        <w:right w:val="none" w:sz="0" w:space="0" w:color="auto"/>
      </w:divBdr>
      <w:divsChild>
        <w:div w:id="754058549">
          <w:marLeft w:val="446"/>
          <w:marRight w:val="0"/>
          <w:marTop w:val="0"/>
          <w:marBottom w:val="0"/>
          <w:divBdr>
            <w:top w:val="none" w:sz="0" w:space="0" w:color="auto"/>
            <w:left w:val="none" w:sz="0" w:space="0" w:color="auto"/>
            <w:bottom w:val="none" w:sz="0" w:space="0" w:color="auto"/>
            <w:right w:val="none" w:sz="0" w:space="0" w:color="auto"/>
          </w:divBdr>
        </w:div>
        <w:div w:id="1033924350">
          <w:marLeft w:val="446"/>
          <w:marRight w:val="0"/>
          <w:marTop w:val="0"/>
          <w:marBottom w:val="0"/>
          <w:divBdr>
            <w:top w:val="none" w:sz="0" w:space="0" w:color="auto"/>
            <w:left w:val="none" w:sz="0" w:space="0" w:color="auto"/>
            <w:bottom w:val="none" w:sz="0" w:space="0" w:color="auto"/>
            <w:right w:val="none" w:sz="0" w:space="0" w:color="auto"/>
          </w:divBdr>
        </w:div>
        <w:div w:id="884296237">
          <w:marLeft w:val="446"/>
          <w:marRight w:val="0"/>
          <w:marTop w:val="0"/>
          <w:marBottom w:val="0"/>
          <w:divBdr>
            <w:top w:val="none" w:sz="0" w:space="0" w:color="auto"/>
            <w:left w:val="none" w:sz="0" w:space="0" w:color="auto"/>
            <w:bottom w:val="none" w:sz="0" w:space="0" w:color="auto"/>
            <w:right w:val="none" w:sz="0" w:space="0" w:color="auto"/>
          </w:divBdr>
        </w:div>
      </w:divsChild>
    </w:div>
    <w:div w:id="1348603929">
      <w:bodyDiv w:val="1"/>
      <w:marLeft w:val="0"/>
      <w:marRight w:val="0"/>
      <w:marTop w:val="0"/>
      <w:marBottom w:val="0"/>
      <w:divBdr>
        <w:top w:val="none" w:sz="0" w:space="0" w:color="auto"/>
        <w:left w:val="none" w:sz="0" w:space="0" w:color="auto"/>
        <w:bottom w:val="none" w:sz="0" w:space="0" w:color="auto"/>
        <w:right w:val="none" w:sz="0" w:space="0" w:color="auto"/>
      </w:divBdr>
    </w:div>
    <w:div w:id="1359427861">
      <w:bodyDiv w:val="1"/>
      <w:marLeft w:val="0"/>
      <w:marRight w:val="0"/>
      <w:marTop w:val="0"/>
      <w:marBottom w:val="0"/>
      <w:divBdr>
        <w:top w:val="none" w:sz="0" w:space="0" w:color="auto"/>
        <w:left w:val="none" w:sz="0" w:space="0" w:color="auto"/>
        <w:bottom w:val="none" w:sz="0" w:space="0" w:color="auto"/>
        <w:right w:val="none" w:sz="0" w:space="0" w:color="auto"/>
      </w:divBdr>
    </w:div>
    <w:div w:id="1369144060">
      <w:bodyDiv w:val="1"/>
      <w:marLeft w:val="0"/>
      <w:marRight w:val="0"/>
      <w:marTop w:val="0"/>
      <w:marBottom w:val="0"/>
      <w:divBdr>
        <w:top w:val="none" w:sz="0" w:space="0" w:color="auto"/>
        <w:left w:val="none" w:sz="0" w:space="0" w:color="auto"/>
        <w:bottom w:val="none" w:sz="0" w:space="0" w:color="auto"/>
        <w:right w:val="none" w:sz="0" w:space="0" w:color="auto"/>
      </w:divBdr>
    </w:div>
    <w:div w:id="1381630035">
      <w:bodyDiv w:val="1"/>
      <w:marLeft w:val="0"/>
      <w:marRight w:val="0"/>
      <w:marTop w:val="0"/>
      <w:marBottom w:val="0"/>
      <w:divBdr>
        <w:top w:val="none" w:sz="0" w:space="0" w:color="auto"/>
        <w:left w:val="none" w:sz="0" w:space="0" w:color="auto"/>
        <w:bottom w:val="none" w:sz="0" w:space="0" w:color="auto"/>
        <w:right w:val="none" w:sz="0" w:space="0" w:color="auto"/>
      </w:divBdr>
    </w:div>
    <w:div w:id="1382097965">
      <w:bodyDiv w:val="1"/>
      <w:marLeft w:val="0"/>
      <w:marRight w:val="0"/>
      <w:marTop w:val="0"/>
      <w:marBottom w:val="0"/>
      <w:divBdr>
        <w:top w:val="none" w:sz="0" w:space="0" w:color="auto"/>
        <w:left w:val="none" w:sz="0" w:space="0" w:color="auto"/>
        <w:bottom w:val="none" w:sz="0" w:space="0" w:color="auto"/>
        <w:right w:val="none" w:sz="0" w:space="0" w:color="auto"/>
      </w:divBdr>
    </w:div>
    <w:div w:id="1405836394">
      <w:bodyDiv w:val="1"/>
      <w:marLeft w:val="0"/>
      <w:marRight w:val="0"/>
      <w:marTop w:val="0"/>
      <w:marBottom w:val="0"/>
      <w:divBdr>
        <w:top w:val="none" w:sz="0" w:space="0" w:color="auto"/>
        <w:left w:val="none" w:sz="0" w:space="0" w:color="auto"/>
        <w:bottom w:val="none" w:sz="0" w:space="0" w:color="auto"/>
        <w:right w:val="none" w:sz="0" w:space="0" w:color="auto"/>
      </w:divBdr>
    </w:div>
    <w:div w:id="1410734380">
      <w:bodyDiv w:val="1"/>
      <w:marLeft w:val="0"/>
      <w:marRight w:val="0"/>
      <w:marTop w:val="0"/>
      <w:marBottom w:val="0"/>
      <w:divBdr>
        <w:top w:val="none" w:sz="0" w:space="0" w:color="auto"/>
        <w:left w:val="none" w:sz="0" w:space="0" w:color="auto"/>
        <w:bottom w:val="none" w:sz="0" w:space="0" w:color="auto"/>
        <w:right w:val="none" w:sz="0" w:space="0" w:color="auto"/>
      </w:divBdr>
      <w:divsChild>
        <w:div w:id="304360567">
          <w:marLeft w:val="0"/>
          <w:marRight w:val="0"/>
          <w:marTop w:val="0"/>
          <w:marBottom w:val="0"/>
          <w:divBdr>
            <w:top w:val="none" w:sz="0" w:space="0" w:color="auto"/>
            <w:left w:val="none" w:sz="0" w:space="0" w:color="auto"/>
            <w:bottom w:val="none" w:sz="0" w:space="0" w:color="auto"/>
            <w:right w:val="none" w:sz="0" w:space="0" w:color="auto"/>
          </w:divBdr>
          <w:divsChild>
            <w:div w:id="535168164">
              <w:marLeft w:val="0"/>
              <w:marRight w:val="0"/>
              <w:marTop w:val="0"/>
              <w:marBottom w:val="0"/>
              <w:divBdr>
                <w:top w:val="none" w:sz="0" w:space="0" w:color="auto"/>
                <w:left w:val="none" w:sz="0" w:space="0" w:color="auto"/>
                <w:bottom w:val="none" w:sz="0" w:space="0" w:color="auto"/>
                <w:right w:val="none" w:sz="0" w:space="0" w:color="auto"/>
              </w:divBdr>
              <w:divsChild>
                <w:div w:id="1048527030">
                  <w:marLeft w:val="0"/>
                  <w:marRight w:val="0"/>
                  <w:marTop w:val="0"/>
                  <w:marBottom w:val="0"/>
                  <w:divBdr>
                    <w:top w:val="none" w:sz="0" w:space="0" w:color="auto"/>
                    <w:left w:val="none" w:sz="0" w:space="0" w:color="auto"/>
                    <w:bottom w:val="none" w:sz="0" w:space="0" w:color="auto"/>
                    <w:right w:val="none" w:sz="0" w:space="0" w:color="auto"/>
                  </w:divBdr>
                  <w:divsChild>
                    <w:div w:id="1311472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7753161">
      <w:bodyDiv w:val="1"/>
      <w:marLeft w:val="0"/>
      <w:marRight w:val="0"/>
      <w:marTop w:val="0"/>
      <w:marBottom w:val="0"/>
      <w:divBdr>
        <w:top w:val="none" w:sz="0" w:space="0" w:color="auto"/>
        <w:left w:val="none" w:sz="0" w:space="0" w:color="auto"/>
        <w:bottom w:val="none" w:sz="0" w:space="0" w:color="auto"/>
        <w:right w:val="none" w:sz="0" w:space="0" w:color="auto"/>
      </w:divBdr>
    </w:div>
    <w:div w:id="1464615355">
      <w:bodyDiv w:val="1"/>
      <w:marLeft w:val="0"/>
      <w:marRight w:val="0"/>
      <w:marTop w:val="0"/>
      <w:marBottom w:val="0"/>
      <w:divBdr>
        <w:top w:val="none" w:sz="0" w:space="0" w:color="auto"/>
        <w:left w:val="none" w:sz="0" w:space="0" w:color="auto"/>
        <w:bottom w:val="none" w:sz="0" w:space="0" w:color="auto"/>
        <w:right w:val="none" w:sz="0" w:space="0" w:color="auto"/>
      </w:divBdr>
    </w:div>
    <w:div w:id="1500343977">
      <w:bodyDiv w:val="1"/>
      <w:marLeft w:val="0"/>
      <w:marRight w:val="0"/>
      <w:marTop w:val="0"/>
      <w:marBottom w:val="0"/>
      <w:divBdr>
        <w:top w:val="none" w:sz="0" w:space="0" w:color="auto"/>
        <w:left w:val="none" w:sz="0" w:space="0" w:color="auto"/>
        <w:bottom w:val="none" w:sz="0" w:space="0" w:color="auto"/>
        <w:right w:val="none" w:sz="0" w:space="0" w:color="auto"/>
      </w:divBdr>
      <w:divsChild>
        <w:div w:id="21322628">
          <w:marLeft w:val="446"/>
          <w:marRight w:val="0"/>
          <w:marTop w:val="0"/>
          <w:marBottom w:val="0"/>
          <w:divBdr>
            <w:top w:val="none" w:sz="0" w:space="0" w:color="auto"/>
            <w:left w:val="none" w:sz="0" w:space="0" w:color="auto"/>
            <w:bottom w:val="none" w:sz="0" w:space="0" w:color="auto"/>
            <w:right w:val="none" w:sz="0" w:space="0" w:color="auto"/>
          </w:divBdr>
        </w:div>
        <w:div w:id="1500578653">
          <w:marLeft w:val="446"/>
          <w:marRight w:val="0"/>
          <w:marTop w:val="0"/>
          <w:marBottom w:val="0"/>
          <w:divBdr>
            <w:top w:val="none" w:sz="0" w:space="0" w:color="auto"/>
            <w:left w:val="none" w:sz="0" w:space="0" w:color="auto"/>
            <w:bottom w:val="none" w:sz="0" w:space="0" w:color="auto"/>
            <w:right w:val="none" w:sz="0" w:space="0" w:color="auto"/>
          </w:divBdr>
        </w:div>
        <w:div w:id="1026758332">
          <w:marLeft w:val="446"/>
          <w:marRight w:val="0"/>
          <w:marTop w:val="0"/>
          <w:marBottom w:val="0"/>
          <w:divBdr>
            <w:top w:val="none" w:sz="0" w:space="0" w:color="auto"/>
            <w:left w:val="none" w:sz="0" w:space="0" w:color="auto"/>
            <w:bottom w:val="none" w:sz="0" w:space="0" w:color="auto"/>
            <w:right w:val="none" w:sz="0" w:space="0" w:color="auto"/>
          </w:divBdr>
        </w:div>
        <w:div w:id="254676618">
          <w:marLeft w:val="446"/>
          <w:marRight w:val="0"/>
          <w:marTop w:val="0"/>
          <w:marBottom w:val="0"/>
          <w:divBdr>
            <w:top w:val="none" w:sz="0" w:space="0" w:color="auto"/>
            <w:left w:val="none" w:sz="0" w:space="0" w:color="auto"/>
            <w:bottom w:val="none" w:sz="0" w:space="0" w:color="auto"/>
            <w:right w:val="none" w:sz="0" w:space="0" w:color="auto"/>
          </w:divBdr>
        </w:div>
      </w:divsChild>
    </w:div>
    <w:div w:id="1506940109">
      <w:bodyDiv w:val="1"/>
      <w:marLeft w:val="0"/>
      <w:marRight w:val="0"/>
      <w:marTop w:val="0"/>
      <w:marBottom w:val="0"/>
      <w:divBdr>
        <w:top w:val="none" w:sz="0" w:space="0" w:color="auto"/>
        <w:left w:val="none" w:sz="0" w:space="0" w:color="auto"/>
        <w:bottom w:val="none" w:sz="0" w:space="0" w:color="auto"/>
        <w:right w:val="none" w:sz="0" w:space="0" w:color="auto"/>
      </w:divBdr>
    </w:div>
    <w:div w:id="1510171950">
      <w:bodyDiv w:val="1"/>
      <w:marLeft w:val="0"/>
      <w:marRight w:val="0"/>
      <w:marTop w:val="0"/>
      <w:marBottom w:val="0"/>
      <w:divBdr>
        <w:top w:val="none" w:sz="0" w:space="0" w:color="auto"/>
        <w:left w:val="none" w:sz="0" w:space="0" w:color="auto"/>
        <w:bottom w:val="none" w:sz="0" w:space="0" w:color="auto"/>
        <w:right w:val="none" w:sz="0" w:space="0" w:color="auto"/>
      </w:divBdr>
    </w:div>
    <w:div w:id="1511139767">
      <w:bodyDiv w:val="1"/>
      <w:marLeft w:val="0"/>
      <w:marRight w:val="0"/>
      <w:marTop w:val="0"/>
      <w:marBottom w:val="0"/>
      <w:divBdr>
        <w:top w:val="none" w:sz="0" w:space="0" w:color="auto"/>
        <w:left w:val="none" w:sz="0" w:space="0" w:color="auto"/>
        <w:bottom w:val="none" w:sz="0" w:space="0" w:color="auto"/>
        <w:right w:val="none" w:sz="0" w:space="0" w:color="auto"/>
      </w:divBdr>
      <w:divsChild>
        <w:div w:id="1582372891">
          <w:marLeft w:val="0"/>
          <w:marRight w:val="0"/>
          <w:marTop w:val="0"/>
          <w:marBottom w:val="0"/>
          <w:divBdr>
            <w:top w:val="none" w:sz="0" w:space="0" w:color="auto"/>
            <w:left w:val="none" w:sz="0" w:space="0" w:color="auto"/>
            <w:bottom w:val="none" w:sz="0" w:space="0" w:color="auto"/>
            <w:right w:val="none" w:sz="0" w:space="0" w:color="auto"/>
          </w:divBdr>
        </w:div>
      </w:divsChild>
    </w:div>
    <w:div w:id="1515729308">
      <w:bodyDiv w:val="1"/>
      <w:marLeft w:val="0"/>
      <w:marRight w:val="0"/>
      <w:marTop w:val="0"/>
      <w:marBottom w:val="0"/>
      <w:divBdr>
        <w:top w:val="none" w:sz="0" w:space="0" w:color="auto"/>
        <w:left w:val="none" w:sz="0" w:space="0" w:color="auto"/>
        <w:bottom w:val="none" w:sz="0" w:space="0" w:color="auto"/>
        <w:right w:val="none" w:sz="0" w:space="0" w:color="auto"/>
      </w:divBdr>
    </w:div>
    <w:div w:id="1527253398">
      <w:bodyDiv w:val="1"/>
      <w:marLeft w:val="0"/>
      <w:marRight w:val="0"/>
      <w:marTop w:val="0"/>
      <w:marBottom w:val="0"/>
      <w:divBdr>
        <w:top w:val="none" w:sz="0" w:space="0" w:color="auto"/>
        <w:left w:val="none" w:sz="0" w:space="0" w:color="auto"/>
        <w:bottom w:val="none" w:sz="0" w:space="0" w:color="auto"/>
        <w:right w:val="none" w:sz="0" w:space="0" w:color="auto"/>
      </w:divBdr>
      <w:divsChild>
        <w:div w:id="1980457683">
          <w:marLeft w:val="0"/>
          <w:marRight w:val="0"/>
          <w:marTop w:val="0"/>
          <w:marBottom w:val="0"/>
          <w:divBdr>
            <w:top w:val="none" w:sz="0" w:space="0" w:color="auto"/>
            <w:left w:val="none" w:sz="0" w:space="0" w:color="auto"/>
            <w:bottom w:val="none" w:sz="0" w:space="0" w:color="auto"/>
            <w:right w:val="none" w:sz="0" w:space="0" w:color="auto"/>
          </w:divBdr>
          <w:divsChild>
            <w:div w:id="1611938036">
              <w:marLeft w:val="0"/>
              <w:marRight w:val="0"/>
              <w:marTop w:val="0"/>
              <w:marBottom w:val="0"/>
              <w:divBdr>
                <w:top w:val="none" w:sz="0" w:space="0" w:color="auto"/>
                <w:left w:val="none" w:sz="0" w:space="0" w:color="auto"/>
                <w:bottom w:val="none" w:sz="0" w:space="0" w:color="auto"/>
                <w:right w:val="none" w:sz="0" w:space="0" w:color="auto"/>
              </w:divBdr>
              <w:divsChild>
                <w:div w:id="1006127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368659">
      <w:bodyDiv w:val="1"/>
      <w:marLeft w:val="0"/>
      <w:marRight w:val="0"/>
      <w:marTop w:val="0"/>
      <w:marBottom w:val="0"/>
      <w:divBdr>
        <w:top w:val="none" w:sz="0" w:space="0" w:color="auto"/>
        <w:left w:val="none" w:sz="0" w:space="0" w:color="auto"/>
        <w:bottom w:val="none" w:sz="0" w:space="0" w:color="auto"/>
        <w:right w:val="none" w:sz="0" w:space="0" w:color="auto"/>
      </w:divBdr>
    </w:div>
    <w:div w:id="1531798092">
      <w:bodyDiv w:val="1"/>
      <w:marLeft w:val="0"/>
      <w:marRight w:val="0"/>
      <w:marTop w:val="0"/>
      <w:marBottom w:val="0"/>
      <w:divBdr>
        <w:top w:val="none" w:sz="0" w:space="0" w:color="auto"/>
        <w:left w:val="none" w:sz="0" w:space="0" w:color="auto"/>
        <w:bottom w:val="none" w:sz="0" w:space="0" w:color="auto"/>
        <w:right w:val="none" w:sz="0" w:space="0" w:color="auto"/>
      </w:divBdr>
    </w:div>
    <w:div w:id="1537083399">
      <w:bodyDiv w:val="1"/>
      <w:marLeft w:val="0"/>
      <w:marRight w:val="0"/>
      <w:marTop w:val="0"/>
      <w:marBottom w:val="0"/>
      <w:divBdr>
        <w:top w:val="none" w:sz="0" w:space="0" w:color="auto"/>
        <w:left w:val="none" w:sz="0" w:space="0" w:color="auto"/>
        <w:bottom w:val="none" w:sz="0" w:space="0" w:color="auto"/>
        <w:right w:val="none" w:sz="0" w:space="0" w:color="auto"/>
      </w:divBdr>
    </w:div>
    <w:div w:id="1544176013">
      <w:bodyDiv w:val="1"/>
      <w:marLeft w:val="0"/>
      <w:marRight w:val="0"/>
      <w:marTop w:val="0"/>
      <w:marBottom w:val="0"/>
      <w:divBdr>
        <w:top w:val="none" w:sz="0" w:space="0" w:color="auto"/>
        <w:left w:val="none" w:sz="0" w:space="0" w:color="auto"/>
        <w:bottom w:val="none" w:sz="0" w:space="0" w:color="auto"/>
        <w:right w:val="none" w:sz="0" w:space="0" w:color="auto"/>
      </w:divBdr>
    </w:div>
    <w:div w:id="1554580915">
      <w:bodyDiv w:val="1"/>
      <w:marLeft w:val="0"/>
      <w:marRight w:val="0"/>
      <w:marTop w:val="0"/>
      <w:marBottom w:val="0"/>
      <w:divBdr>
        <w:top w:val="none" w:sz="0" w:space="0" w:color="auto"/>
        <w:left w:val="none" w:sz="0" w:space="0" w:color="auto"/>
        <w:bottom w:val="none" w:sz="0" w:space="0" w:color="auto"/>
        <w:right w:val="none" w:sz="0" w:space="0" w:color="auto"/>
      </w:divBdr>
      <w:divsChild>
        <w:div w:id="1612325370">
          <w:marLeft w:val="187"/>
          <w:marRight w:val="0"/>
          <w:marTop w:val="0"/>
          <w:marBottom w:val="0"/>
          <w:divBdr>
            <w:top w:val="none" w:sz="0" w:space="0" w:color="auto"/>
            <w:left w:val="none" w:sz="0" w:space="0" w:color="auto"/>
            <w:bottom w:val="none" w:sz="0" w:space="0" w:color="auto"/>
            <w:right w:val="none" w:sz="0" w:space="0" w:color="auto"/>
          </w:divBdr>
        </w:div>
        <w:div w:id="877399083">
          <w:marLeft w:val="187"/>
          <w:marRight w:val="0"/>
          <w:marTop w:val="0"/>
          <w:marBottom w:val="0"/>
          <w:divBdr>
            <w:top w:val="none" w:sz="0" w:space="0" w:color="auto"/>
            <w:left w:val="none" w:sz="0" w:space="0" w:color="auto"/>
            <w:bottom w:val="none" w:sz="0" w:space="0" w:color="auto"/>
            <w:right w:val="none" w:sz="0" w:space="0" w:color="auto"/>
          </w:divBdr>
        </w:div>
        <w:div w:id="1193492300">
          <w:marLeft w:val="187"/>
          <w:marRight w:val="0"/>
          <w:marTop w:val="0"/>
          <w:marBottom w:val="0"/>
          <w:divBdr>
            <w:top w:val="none" w:sz="0" w:space="0" w:color="auto"/>
            <w:left w:val="none" w:sz="0" w:space="0" w:color="auto"/>
            <w:bottom w:val="none" w:sz="0" w:space="0" w:color="auto"/>
            <w:right w:val="none" w:sz="0" w:space="0" w:color="auto"/>
          </w:divBdr>
        </w:div>
      </w:divsChild>
    </w:div>
    <w:div w:id="1566909685">
      <w:bodyDiv w:val="1"/>
      <w:marLeft w:val="0"/>
      <w:marRight w:val="0"/>
      <w:marTop w:val="0"/>
      <w:marBottom w:val="0"/>
      <w:divBdr>
        <w:top w:val="none" w:sz="0" w:space="0" w:color="auto"/>
        <w:left w:val="none" w:sz="0" w:space="0" w:color="auto"/>
        <w:bottom w:val="none" w:sz="0" w:space="0" w:color="auto"/>
        <w:right w:val="none" w:sz="0" w:space="0" w:color="auto"/>
      </w:divBdr>
    </w:div>
    <w:div w:id="1574199139">
      <w:bodyDiv w:val="1"/>
      <w:marLeft w:val="0"/>
      <w:marRight w:val="0"/>
      <w:marTop w:val="0"/>
      <w:marBottom w:val="0"/>
      <w:divBdr>
        <w:top w:val="none" w:sz="0" w:space="0" w:color="auto"/>
        <w:left w:val="none" w:sz="0" w:space="0" w:color="auto"/>
        <w:bottom w:val="none" w:sz="0" w:space="0" w:color="auto"/>
        <w:right w:val="none" w:sz="0" w:space="0" w:color="auto"/>
      </w:divBdr>
    </w:div>
    <w:div w:id="1594510805">
      <w:bodyDiv w:val="1"/>
      <w:marLeft w:val="0"/>
      <w:marRight w:val="0"/>
      <w:marTop w:val="0"/>
      <w:marBottom w:val="0"/>
      <w:divBdr>
        <w:top w:val="none" w:sz="0" w:space="0" w:color="auto"/>
        <w:left w:val="none" w:sz="0" w:space="0" w:color="auto"/>
        <w:bottom w:val="none" w:sz="0" w:space="0" w:color="auto"/>
        <w:right w:val="none" w:sz="0" w:space="0" w:color="auto"/>
      </w:divBdr>
    </w:div>
    <w:div w:id="1623074155">
      <w:bodyDiv w:val="1"/>
      <w:marLeft w:val="0"/>
      <w:marRight w:val="0"/>
      <w:marTop w:val="0"/>
      <w:marBottom w:val="0"/>
      <w:divBdr>
        <w:top w:val="none" w:sz="0" w:space="0" w:color="auto"/>
        <w:left w:val="none" w:sz="0" w:space="0" w:color="auto"/>
        <w:bottom w:val="none" w:sz="0" w:space="0" w:color="auto"/>
        <w:right w:val="none" w:sz="0" w:space="0" w:color="auto"/>
      </w:divBdr>
    </w:div>
    <w:div w:id="1637222323">
      <w:bodyDiv w:val="1"/>
      <w:marLeft w:val="0"/>
      <w:marRight w:val="0"/>
      <w:marTop w:val="0"/>
      <w:marBottom w:val="0"/>
      <w:divBdr>
        <w:top w:val="none" w:sz="0" w:space="0" w:color="auto"/>
        <w:left w:val="none" w:sz="0" w:space="0" w:color="auto"/>
        <w:bottom w:val="none" w:sz="0" w:space="0" w:color="auto"/>
        <w:right w:val="none" w:sz="0" w:space="0" w:color="auto"/>
      </w:divBdr>
    </w:div>
    <w:div w:id="1642072490">
      <w:bodyDiv w:val="1"/>
      <w:marLeft w:val="0"/>
      <w:marRight w:val="0"/>
      <w:marTop w:val="0"/>
      <w:marBottom w:val="0"/>
      <w:divBdr>
        <w:top w:val="none" w:sz="0" w:space="0" w:color="auto"/>
        <w:left w:val="none" w:sz="0" w:space="0" w:color="auto"/>
        <w:bottom w:val="none" w:sz="0" w:space="0" w:color="auto"/>
        <w:right w:val="none" w:sz="0" w:space="0" w:color="auto"/>
      </w:divBdr>
    </w:div>
    <w:div w:id="1646666553">
      <w:bodyDiv w:val="1"/>
      <w:marLeft w:val="0"/>
      <w:marRight w:val="0"/>
      <w:marTop w:val="0"/>
      <w:marBottom w:val="0"/>
      <w:divBdr>
        <w:top w:val="none" w:sz="0" w:space="0" w:color="auto"/>
        <w:left w:val="none" w:sz="0" w:space="0" w:color="auto"/>
        <w:bottom w:val="none" w:sz="0" w:space="0" w:color="auto"/>
        <w:right w:val="none" w:sz="0" w:space="0" w:color="auto"/>
      </w:divBdr>
    </w:div>
    <w:div w:id="1650550162">
      <w:bodyDiv w:val="1"/>
      <w:marLeft w:val="0"/>
      <w:marRight w:val="0"/>
      <w:marTop w:val="0"/>
      <w:marBottom w:val="0"/>
      <w:divBdr>
        <w:top w:val="none" w:sz="0" w:space="0" w:color="auto"/>
        <w:left w:val="none" w:sz="0" w:space="0" w:color="auto"/>
        <w:bottom w:val="none" w:sz="0" w:space="0" w:color="auto"/>
        <w:right w:val="none" w:sz="0" w:space="0" w:color="auto"/>
      </w:divBdr>
    </w:div>
    <w:div w:id="1654794432">
      <w:bodyDiv w:val="1"/>
      <w:marLeft w:val="0"/>
      <w:marRight w:val="0"/>
      <w:marTop w:val="0"/>
      <w:marBottom w:val="0"/>
      <w:divBdr>
        <w:top w:val="none" w:sz="0" w:space="0" w:color="auto"/>
        <w:left w:val="none" w:sz="0" w:space="0" w:color="auto"/>
        <w:bottom w:val="none" w:sz="0" w:space="0" w:color="auto"/>
        <w:right w:val="none" w:sz="0" w:space="0" w:color="auto"/>
      </w:divBdr>
    </w:div>
    <w:div w:id="1666397633">
      <w:bodyDiv w:val="1"/>
      <w:marLeft w:val="0"/>
      <w:marRight w:val="0"/>
      <w:marTop w:val="0"/>
      <w:marBottom w:val="0"/>
      <w:divBdr>
        <w:top w:val="none" w:sz="0" w:space="0" w:color="auto"/>
        <w:left w:val="none" w:sz="0" w:space="0" w:color="auto"/>
        <w:bottom w:val="none" w:sz="0" w:space="0" w:color="auto"/>
        <w:right w:val="none" w:sz="0" w:space="0" w:color="auto"/>
      </w:divBdr>
    </w:div>
    <w:div w:id="1669090506">
      <w:bodyDiv w:val="1"/>
      <w:marLeft w:val="0"/>
      <w:marRight w:val="0"/>
      <w:marTop w:val="0"/>
      <w:marBottom w:val="0"/>
      <w:divBdr>
        <w:top w:val="none" w:sz="0" w:space="0" w:color="auto"/>
        <w:left w:val="none" w:sz="0" w:space="0" w:color="auto"/>
        <w:bottom w:val="none" w:sz="0" w:space="0" w:color="auto"/>
        <w:right w:val="none" w:sz="0" w:space="0" w:color="auto"/>
      </w:divBdr>
      <w:divsChild>
        <w:div w:id="1364359246">
          <w:marLeft w:val="0"/>
          <w:marRight w:val="0"/>
          <w:marTop w:val="0"/>
          <w:marBottom w:val="0"/>
          <w:divBdr>
            <w:top w:val="none" w:sz="0" w:space="0" w:color="auto"/>
            <w:left w:val="none" w:sz="0" w:space="0" w:color="auto"/>
            <w:bottom w:val="none" w:sz="0" w:space="0" w:color="auto"/>
            <w:right w:val="none" w:sz="0" w:space="0" w:color="auto"/>
          </w:divBdr>
          <w:divsChild>
            <w:div w:id="278613610">
              <w:marLeft w:val="0"/>
              <w:marRight w:val="0"/>
              <w:marTop w:val="0"/>
              <w:marBottom w:val="0"/>
              <w:divBdr>
                <w:top w:val="none" w:sz="0" w:space="0" w:color="auto"/>
                <w:left w:val="none" w:sz="0" w:space="0" w:color="auto"/>
                <w:bottom w:val="none" w:sz="0" w:space="0" w:color="auto"/>
                <w:right w:val="none" w:sz="0" w:space="0" w:color="auto"/>
              </w:divBdr>
              <w:divsChild>
                <w:div w:id="1677687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4432462">
      <w:bodyDiv w:val="1"/>
      <w:marLeft w:val="0"/>
      <w:marRight w:val="0"/>
      <w:marTop w:val="0"/>
      <w:marBottom w:val="0"/>
      <w:divBdr>
        <w:top w:val="none" w:sz="0" w:space="0" w:color="auto"/>
        <w:left w:val="none" w:sz="0" w:space="0" w:color="auto"/>
        <w:bottom w:val="none" w:sz="0" w:space="0" w:color="auto"/>
        <w:right w:val="none" w:sz="0" w:space="0" w:color="auto"/>
      </w:divBdr>
    </w:div>
    <w:div w:id="1696419001">
      <w:bodyDiv w:val="1"/>
      <w:marLeft w:val="0"/>
      <w:marRight w:val="0"/>
      <w:marTop w:val="0"/>
      <w:marBottom w:val="0"/>
      <w:divBdr>
        <w:top w:val="none" w:sz="0" w:space="0" w:color="auto"/>
        <w:left w:val="none" w:sz="0" w:space="0" w:color="auto"/>
        <w:bottom w:val="none" w:sz="0" w:space="0" w:color="auto"/>
        <w:right w:val="none" w:sz="0" w:space="0" w:color="auto"/>
      </w:divBdr>
    </w:div>
    <w:div w:id="1711687857">
      <w:bodyDiv w:val="1"/>
      <w:marLeft w:val="0"/>
      <w:marRight w:val="0"/>
      <w:marTop w:val="0"/>
      <w:marBottom w:val="0"/>
      <w:divBdr>
        <w:top w:val="none" w:sz="0" w:space="0" w:color="auto"/>
        <w:left w:val="none" w:sz="0" w:space="0" w:color="auto"/>
        <w:bottom w:val="none" w:sz="0" w:space="0" w:color="auto"/>
        <w:right w:val="none" w:sz="0" w:space="0" w:color="auto"/>
      </w:divBdr>
    </w:div>
    <w:div w:id="1714695151">
      <w:bodyDiv w:val="1"/>
      <w:marLeft w:val="0"/>
      <w:marRight w:val="0"/>
      <w:marTop w:val="0"/>
      <w:marBottom w:val="0"/>
      <w:divBdr>
        <w:top w:val="none" w:sz="0" w:space="0" w:color="auto"/>
        <w:left w:val="none" w:sz="0" w:space="0" w:color="auto"/>
        <w:bottom w:val="none" w:sz="0" w:space="0" w:color="auto"/>
        <w:right w:val="none" w:sz="0" w:space="0" w:color="auto"/>
      </w:divBdr>
    </w:div>
    <w:div w:id="1721898829">
      <w:bodyDiv w:val="1"/>
      <w:marLeft w:val="0"/>
      <w:marRight w:val="0"/>
      <w:marTop w:val="0"/>
      <w:marBottom w:val="0"/>
      <w:divBdr>
        <w:top w:val="none" w:sz="0" w:space="0" w:color="auto"/>
        <w:left w:val="none" w:sz="0" w:space="0" w:color="auto"/>
        <w:bottom w:val="none" w:sz="0" w:space="0" w:color="auto"/>
        <w:right w:val="none" w:sz="0" w:space="0" w:color="auto"/>
      </w:divBdr>
    </w:div>
    <w:div w:id="1735080318">
      <w:bodyDiv w:val="1"/>
      <w:marLeft w:val="0"/>
      <w:marRight w:val="0"/>
      <w:marTop w:val="0"/>
      <w:marBottom w:val="0"/>
      <w:divBdr>
        <w:top w:val="none" w:sz="0" w:space="0" w:color="auto"/>
        <w:left w:val="none" w:sz="0" w:space="0" w:color="auto"/>
        <w:bottom w:val="none" w:sz="0" w:space="0" w:color="auto"/>
        <w:right w:val="none" w:sz="0" w:space="0" w:color="auto"/>
      </w:divBdr>
    </w:div>
    <w:div w:id="1744599184">
      <w:bodyDiv w:val="1"/>
      <w:marLeft w:val="0"/>
      <w:marRight w:val="0"/>
      <w:marTop w:val="0"/>
      <w:marBottom w:val="0"/>
      <w:divBdr>
        <w:top w:val="none" w:sz="0" w:space="0" w:color="auto"/>
        <w:left w:val="none" w:sz="0" w:space="0" w:color="auto"/>
        <w:bottom w:val="none" w:sz="0" w:space="0" w:color="auto"/>
        <w:right w:val="none" w:sz="0" w:space="0" w:color="auto"/>
      </w:divBdr>
    </w:div>
    <w:div w:id="1753043860">
      <w:bodyDiv w:val="1"/>
      <w:marLeft w:val="0"/>
      <w:marRight w:val="0"/>
      <w:marTop w:val="0"/>
      <w:marBottom w:val="0"/>
      <w:divBdr>
        <w:top w:val="none" w:sz="0" w:space="0" w:color="auto"/>
        <w:left w:val="none" w:sz="0" w:space="0" w:color="auto"/>
        <w:bottom w:val="none" w:sz="0" w:space="0" w:color="auto"/>
        <w:right w:val="none" w:sz="0" w:space="0" w:color="auto"/>
      </w:divBdr>
    </w:div>
    <w:div w:id="1758819200">
      <w:bodyDiv w:val="1"/>
      <w:marLeft w:val="0"/>
      <w:marRight w:val="0"/>
      <w:marTop w:val="0"/>
      <w:marBottom w:val="0"/>
      <w:divBdr>
        <w:top w:val="none" w:sz="0" w:space="0" w:color="auto"/>
        <w:left w:val="none" w:sz="0" w:space="0" w:color="auto"/>
        <w:bottom w:val="none" w:sz="0" w:space="0" w:color="auto"/>
        <w:right w:val="none" w:sz="0" w:space="0" w:color="auto"/>
      </w:divBdr>
    </w:div>
    <w:div w:id="1773621618">
      <w:bodyDiv w:val="1"/>
      <w:marLeft w:val="0"/>
      <w:marRight w:val="0"/>
      <w:marTop w:val="0"/>
      <w:marBottom w:val="0"/>
      <w:divBdr>
        <w:top w:val="none" w:sz="0" w:space="0" w:color="auto"/>
        <w:left w:val="none" w:sz="0" w:space="0" w:color="auto"/>
        <w:bottom w:val="none" w:sz="0" w:space="0" w:color="auto"/>
        <w:right w:val="none" w:sz="0" w:space="0" w:color="auto"/>
      </w:divBdr>
    </w:div>
    <w:div w:id="1776173749">
      <w:bodyDiv w:val="1"/>
      <w:marLeft w:val="0"/>
      <w:marRight w:val="0"/>
      <w:marTop w:val="0"/>
      <w:marBottom w:val="0"/>
      <w:divBdr>
        <w:top w:val="none" w:sz="0" w:space="0" w:color="auto"/>
        <w:left w:val="none" w:sz="0" w:space="0" w:color="auto"/>
        <w:bottom w:val="none" w:sz="0" w:space="0" w:color="auto"/>
        <w:right w:val="none" w:sz="0" w:space="0" w:color="auto"/>
      </w:divBdr>
    </w:div>
    <w:div w:id="1778600567">
      <w:bodyDiv w:val="1"/>
      <w:marLeft w:val="0"/>
      <w:marRight w:val="0"/>
      <w:marTop w:val="0"/>
      <w:marBottom w:val="0"/>
      <w:divBdr>
        <w:top w:val="none" w:sz="0" w:space="0" w:color="auto"/>
        <w:left w:val="none" w:sz="0" w:space="0" w:color="auto"/>
        <w:bottom w:val="none" w:sz="0" w:space="0" w:color="auto"/>
        <w:right w:val="none" w:sz="0" w:space="0" w:color="auto"/>
      </w:divBdr>
    </w:div>
    <w:div w:id="1788432126">
      <w:bodyDiv w:val="1"/>
      <w:marLeft w:val="0"/>
      <w:marRight w:val="0"/>
      <w:marTop w:val="0"/>
      <w:marBottom w:val="0"/>
      <w:divBdr>
        <w:top w:val="none" w:sz="0" w:space="0" w:color="auto"/>
        <w:left w:val="none" w:sz="0" w:space="0" w:color="auto"/>
        <w:bottom w:val="none" w:sz="0" w:space="0" w:color="auto"/>
        <w:right w:val="none" w:sz="0" w:space="0" w:color="auto"/>
      </w:divBdr>
    </w:div>
    <w:div w:id="1792359642">
      <w:bodyDiv w:val="1"/>
      <w:marLeft w:val="0"/>
      <w:marRight w:val="0"/>
      <w:marTop w:val="0"/>
      <w:marBottom w:val="0"/>
      <w:divBdr>
        <w:top w:val="none" w:sz="0" w:space="0" w:color="auto"/>
        <w:left w:val="none" w:sz="0" w:space="0" w:color="auto"/>
        <w:bottom w:val="none" w:sz="0" w:space="0" w:color="auto"/>
        <w:right w:val="none" w:sz="0" w:space="0" w:color="auto"/>
      </w:divBdr>
    </w:div>
    <w:div w:id="1793745201">
      <w:bodyDiv w:val="1"/>
      <w:marLeft w:val="0"/>
      <w:marRight w:val="0"/>
      <w:marTop w:val="0"/>
      <w:marBottom w:val="0"/>
      <w:divBdr>
        <w:top w:val="none" w:sz="0" w:space="0" w:color="auto"/>
        <w:left w:val="none" w:sz="0" w:space="0" w:color="auto"/>
        <w:bottom w:val="none" w:sz="0" w:space="0" w:color="auto"/>
        <w:right w:val="none" w:sz="0" w:space="0" w:color="auto"/>
      </w:divBdr>
    </w:div>
    <w:div w:id="1799102288">
      <w:bodyDiv w:val="1"/>
      <w:marLeft w:val="0"/>
      <w:marRight w:val="0"/>
      <w:marTop w:val="0"/>
      <w:marBottom w:val="0"/>
      <w:divBdr>
        <w:top w:val="none" w:sz="0" w:space="0" w:color="auto"/>
        <w:left w:val="none" w:sz="0" w:space="0" w:color="auto"/>
        <w:bottom w:val="none" w:sz="0" w:space="0" w:color="auto"/>
        <w:right w:val="none" w:sz="0" w:space="0" w:color="auto"/>
      </w:divBdr>
    </w:div>
    <w:div w:id="1805001148">
      <w:bodyDiv w:val="1"/>
      <w:marLeft w:val="0"/>
      <w:marRight w:val="0"/>
      <w:marTop w:val="0"/>
      <w:marBottom w:val="0"/>
      <w:divBdr>
        <w:top w:val="none" w:sz="0" w:space="0" w:color="auto"/>
        <w:left w:val="none" w:sz="0" w:space="0" w:color="auto"/>
        <w:bottom w:val="none" w:sz="0" w:space="0" w:color="auto"/>
        <w:right w:val="none" w:sz="0" w:space="0" w:color="auto"/>
      </w:divBdr>
    </w:div>
    <w:div w:id="1825316848">
      <w:bodyDiv w:val="1"/>
      <w:marLeft w:val="0"/>
      <w:marRight w:val="0"/>
      <w:marTop w:val="0"/>
      <w:marBottom w:val="0"/>
      <w:divBdr>
        <w:top w:val="none" w:sz="0" w:space="0" w:color="auto"/>
        <w:left w:val="none" w:sz="0" w:space="0" w:color="auto"/>
        <w:bottom w:val="none" w:sz="0" w:space="0" w:color="auto"/>
        <w:right w:val="none" w:sz="0" w:space="0" w:color="auto"/>
      </w:divBdr>
      <w:divsChild>
        <w:div w:id="86971963">
          <w:marLeft w:val="0"/>
          <w:marRight w:val="0"/>
          <w:marTop w:val="0"/>
          <w:marBottom w:val="0"/>
          <w:divBdr>
            <w:top w:val="none" w:sz="0" w:space="0" w:color="auto"/>
            <w:left w:val="none" w:sz="0" w:space="0" w:color="auto"/>
            <w:bottom w:val="none" w:sz="0" w:space="0" w:color="auto"/>
            <w:right w:val="none" w:sz="0" w:space="0" w:color="auto"/>
          </w:divBdr>
          <w:divsChild>
            <w:div w:id="981927096">
              <w:marLeft w:val="0"/>
              <w:marRight w:val="0"/>
              <w:marTop w:val="0"/>
              <w:marBottom w:val="0"/>
              <w:divBdr>
                <w:top w:val="none" w:sz="0" w:space="0" w:color="auto"/>
                <w:left w:val="none" w:sz="0" w:space="0" w:color="auto"/>
                <w:bottom w:val="none" w:sz="0" w:space="0" w:color="auto"/>
                <w:right w:val="none" w:sz="0" w:space="0" w:color="auto"/>
              </w:divBdr>
              <w:divsChild>
                <w:div w:id="421100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5782864">
      <w:bodyDiv w:val="1"/>
      <w:marLeft w:val="0"/>
      <w:marRight w:val="0"/>
      <w:marTop w:val="0"/>
      <w:marBottom w:val="0"/>
      <w:divBdr>
        <w:top w:val="none" w:sz="0" w:space="0" w:color="auto"/>
        <w:left w:val="none" w:sz="0" w:space="0" w:color="auto"/>
        <w:bottom w:val="none" w:sz="0" w:space="0" w:color="auto"/>
        <w:right w:val="none" w:sz="0" w:space="0" w:color="auto"/>
      </w:divBdr>
      <w:divsChild>
        <w:div w:id="1573126530">
          <w:marLeft w:val="0"/>
          <w:marRight w:val="0"/>
          <w:marTop w:val="0"/>
          <w:marBottom w:val="0"/>
          <w:divBdr>
            <w:top w:val="none" w:sz="0" w:space="0" w:color="auto"/>
            <w:left w:val="none" w:sz="0" w:space="0" w:color="auto"/>
            <w:bottom w:val="none" w:sz="0" w:space="0" w:color="auto"/>
            <w:right w:val="none" w:sz="0" w:space="0" w:color="auto"/>
          </w:divBdr>
          <w:divsChild>
            <w:div w:id="1322198455">
              <w:marLeft w:val="0"/>
              <w:marRight w:val="0"/>
              <w:marTop w:val="0"/>
              <w:marBottom w:val="0"/>
              <w:divBdr>
                <w:top w:val="none" w:sz="0" w:space="0" w:color="auto"/>
                <w:left w:val="none" w:sz="0" w:space="0" w:color="auto"/>
                <w:bottom w:val="none" w:sz="0" w:space="0" w:color="auto"/>
                <w:right w:val="none" w:sz="0" w:space="0" w:color="auto"/>
              </w:divBdr>
              <w:divsChild>
                <w:div w:id="553588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450515">
      <w:bodyDiv w:val="1"/>
      <w:marLeft w:val="0"/>
      <w:marRight w:val="0"/>
      <w:marTop w:val="0"/>
      <w:marBottom w:val="0"/>
      <w:divBdr>
        <w:top w:val="none" w:sz="0" w:space="0" w:color="auto"/>
        <w:left w:val="none" w:sz="0" w:space="0" w:color="auto"/>
        <w:bottom w:val="none" w:sz="0" w:space="0" w:color="auto"/>
        <w:right w:val="none" w:sz="0" w:space="0" w:color="auto"/>
      </w:divBdr>
      <w:divsChild>
        <w:div w:id="2036078266">
          <w:marLeft w:val="0"/>
          <w:marRight w:val="0"/>
          <w:marTop w:val="0"/>
          <w:marBottom w:val="0"/>
          <w:divBdr>
            <w:top w:val="none" w:sz="0" w:space="0" w:color="auto"/>
            <w:left w:val="none" w:sz="0" w:space="0" w:color="auto"/>
            <w:bottom w:val="none" w:sz="0" w:space="0" w:color="auto"/>
            <w:right w:val="none" w:sz="0" w:space="0" w:color="auto"/>
          </w:divBdr>
          <w:divsChild>
            <w:div w:id="1965234731">
              <w:marLeft w:val="0"/>
              <w:marRight w:val="0"/>
              <w:marTop w:val="0"/>
              <w:marBottom w:val="0"/>
              <w:divBdr>
                <w:top w:val="none" w:sz="0" w:space="0" w:color="auto"/>
                <w:left w:val="none" w:sz="0" w:space="0" w:color="auto"/>
                <w:bottom w:val="none" w:sz="0" w:space="0" w:color="auto"/>
                <w:right w:val="none" w:sz="0" w:space="0" w:color="auto"/>
              </w:divBdr>
              <w:divsChild>
                <w:div w:id="576790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148595">
      <w:bodyDiv w:val="1"/>
      <w:marLeft w:val="0"/>
      <w:marRight w:val="0"/>
      <w:marTop w:val="0"/>
      <w:marBottom w:val="0"/>
      <w:divBdr>
        <w:top w:val="none" w:sz="0" w:space="0" w:color="auto"/>
        <w:left w:val="none" w:sz="0" w:space="0" w:color="auto"/>
        <w:bottom w:val="none" w:sz="0" w:space="0" w:color="auto"/>
        <w:right w:val="none" w:sz="0" w:space="0" w:color="auto"/>
      </w:divBdr>
    </w:div>
    <w:div w:id="1848784174">
      <w:bodyDiv w:val="1"/>
      <w:marLeft w:val="0"/>
      <w:marRight w:val="0"/>
      <w:marTop w:val="0"/>
      <w:marBottom w:val="0"/>
      <w:divBdr>
        <w:top w:val="none" w:sz="0" w:space="0" w:color="auto"/>
        <w:left w:val="none" w:sz="0" w:space="0" w:color="auto"/>
        <w:bottom w:val="none" w:sz="0" w:space="0" w:color="auto"/>
        <w:right w:val="none" w:sz="0" w:space="0" w:color="auto"/>
      </w:divBdr>
    </w:div>
    <w:div w:id="1853644108">
      <w:bodyDiv w:val="1"/>
      <w:marLeft w:val="0"/>
      <w:marRight w:val="0"/>
      <w:marTop w:val="0"/>
      <w:marBottom w:val="0"/>
      <w:divBdr>
        <w:top w:val="none" w:sz="0" w:space="0" w:color="auto"/>
        <w:left w:val="none" w:sz="0" w:space="0" w:color="auto"/>
        <w:bottom w:val="none" w:sz="0" w:space="0" w:color="auto"/>
        <w:right w:val="none" w:sz="0" w:space="0" w:color="auto"/>
      </w:divBdr>
    </w:div>
    <w:div w:id="1878394459">
      <w:bodyDiv w:val="1"/>
      <w:marLeft w:val="0"/>
      <w:marRight w:val="0"/>
      <w:marTop w:val="0"/>
      <w:marBottom w:val="0"/>
      <w:divBdr>
        <w:top w:val="none" w:sz="0" w:space="0" w:color="auto"/>
        <w:left w:val="none" w:sz="0" w:space="0" w:color="auto"/>
        <w:bottom w:val="none" w:sz="0" w:space="0" w:color="auto"/>
        <w:right w:val="none" w:sz="0" w:space="0" w:color="auto"/>
      </w:divBdr>
    </w:div>
    <w:div w:id="1885555057">
      <w:bodyDiv w:val="1"/>
      <w:marLeft w:val="0"/>
      <w:marRight w:val="0"/>
      <w:marTop w:val="0"/>
      <w:marBottom w:val="0"/>
      <w:divBdr>
        <w:top w:val="none" w:sz="0" w:space="0" w:color="auto"/>
        <w:left w:val="none" w:sz="0" w:space="0" w:color="auto"/>
        <w:bottom w:val="none" w:sz="0" w:space="0" w:color="auto"/>
        <w:right w:val="none" w:sz="0" w:space="0" w:color="auto"/>
      </w:divBdr>
    </w:div>
    <w:div w:id="1891720044">
      <w:bodyDiv w:val="1"/>
      <w:marLeft w:val="0"/>
      <w:marRight w:val="0"/>
      <w:marTop w:val="0"/>
      <w:marBottom w:val="0"/>
      <w:divBdr>
        <w:top w:val="none" w:sz="0" w:space="0" w:color="auto"/>
        <w:left w:val="none" w:sz="0" w:space="0" w:color="auto"/>
        <w:bottom w:val="none" w:sz="0" w:space="0" w:color="auto"/>
        <w:right w:val="none" w:sz="0" w:space="0" w:color="auto"/>
      </w:divBdr>
      <w:divsChild>
        <w:div w:id="1872379508">
          <w:marLeft w:val="446"/>
          <w:marRight w:val="0"/>
          <w:marTop w:val="0"/>
          <w:marBottom w:val="0"/>
          <w:divBdr>
            <w:top w:val="none" w:sz="0" w:space="0" w:color="auto"/>
            <w:left w:val="none" w:sz="0" w:space="0" w:color="auto"/>
            <w:bottom w:val="none" w:sz="0" w:space="0" w:color="auto"/>
            <w:right w:val="none" w:sz="0" w:space="0" w:color="auto"/>
          </w:divBdr>
        </w:div>
        <w:div w:id="1906794188">
          <w:marLeft w:val="446"/>
          <w:marRight w:val="0"/>
          <w:marTop w:val="0"/>
          <w:marBottom w:val="0"/>
          <w:divBdr>
            <w:top w:val="none" w:sz="0" w:space="0" w:color="auto"/>
            <w:left w:val="none" w:sz="0" w:space="0" w:color="auto"/>
            <w:bottom w:val="none" w:sz="0" w:space="0" w:color="auto"/>
            <w:right w:val="none" w:sz="0" w:space="0" w:color="auto"/>
          </w:divBdr>
        </w:div>
        <w:div w:id="1920796727">
          <w:marLeft w:val="446"/>
          <w:marRight w:val="0"/>
          <w:marTop w:val="0"/>
          <w:marBottom w:val="0"/>
          <w:divBdr>
            <w:top w:val="none" w:sz="0" w:space="0" w:color="auto"/>
            <w:left w:val="none" w:sz="0" w:space="0" w:color="auto"/>
            <w:bottom w:val="none" w:sz="0" w:space="0" w:color="auto"/>
            <w:right w:val="none" w:sz="0" w:space="0" w:color="auto"/>
          </w:divBdr>
        </w:div>
        <w:div w:id="1219785676">
          <w:marLeft w:val="446"/>
          <w:marRight w:val="0"/>
          <w:marTop w:val="0"/>
          <w:marBottom w:val="0"/>
          <w:divBdr>
            <w:top w:val="none" w:sz="0" w:space="0" w:color="auto"/>
            <w:left w:val="none" w:sz="0" w:space="0" w:color="auto"/>
            <w:bottom w:val="none" w:sz="0" w:space="0" w:color="auto"/>
            <w:right w:val="none" w:sz="0" w:space="0" w:color="auto"/>
          </w:divBdr>
        </w:div>
        <w:div w:id="602764100">
          <w:marLeft w:val="446"/>
          <w:marRight w:val="0"/>
          <w:marTop w:val="0"/>
          <w:marBottom w:val="0"/>
          <w:divBdr>
            <w:top w:val="none" w:sz="0" w:space="0" w:color="auto"/>
            <w:left w:val="none" w:sz="0" w:space="0" w:color="auto"/>
            <w:bottom w:val="none" w:sz="0" w:space="0" w:color="auto"/>
            <w:right w:val="none" w:sz="0" w:space="0" w:color="auto"/>
          </w:divBdr>
        </w:div>
        <w:div w:id="1265575782">
          <w:marLeft w:val="446"/>
          <w:marRight w:val="0"/>
          <w:marTop w:val="0"/>
          <w:marBottom w:val="0"/>
          <w:divBdr>
            <w:top w:val="none" w:sz="0" w:space="0" w:color="auto"/>
            <w:left w:val="none" w:sz="0" w:space="0" w:color="auto"/>
            <w:bottom w:val="none" w:sz="0" w:space="0" w:color="auto"/>
            <w:right w:val="none" w:sz="0" w:space="0" w:color="auto"/>
          </w:divBdr>
        </w:div>
        <w:div w:id="2128423551">
          <w:marLeft w:val="446"/>
          <w:marRight w:val="0"/>
          <w:marTop w:val="0"/>
          <w:marBottom w:val="0"/>
          <w:divBdr>
            <w:top w:val="none" w:sz="0" w:space="0" w:color="auto"/>
            <w:left w:val="none" w:sz="0" w:space="0" w:color="auto"/>
            <w:bottom w:val="none" w:sz="0" w:space="0" w:color="auto"/>
            <w:right w:val="none" w:sz="0" w:space="0" w:color="auto"/>
          </w:divBdr>
        </w:div>
      </w:divsChild>
    </w:div>
    <w:div w:id="1891961568">
      <w:bodyDiv w:val="1"/>
      <w:marLeft w:val="0"/>
      <w:marRight w:val="0"/>
      <w:marTop w:val="0"/>
      <w:marBottom w:val="0"/>
      <w:divBdr>
        <w:top w:val="none" w:sz="0" w:space="0" w:color="auto"/>
        <w:left w:val="none" w:sz="0" w:space="0" w:color="auto"/>
        <w:bottom w:val="none" w:sz="0" w:space="0" w:color="auto"/>
        <w:right w:val="none" w:sz="0" w:space="0" w:color="auto"/>
      </w:divBdr>
    </w:div>
    <w:div w:id="1894921923">
      <w:bodyDiv w:val="1"/>
      <w:marLeft w:val="0"/>
      <w:marRight w:val="0"/>
      <w:marTop w:val="0"/>
      <w:marBottom w:val="0"/>
      <w:divBdr>
        <w:top w:val="none" w:sz="0" w:space="0" w:color="auto"/>
        <w:left w:val="none" w:sz="0" w:space="0" w:color="auto"/>
        <w:bottom w:val="none" w:sz="0" w:space="0" w:color="auto"/>
        <w:right w:val="none" w:sz="0" w:space="0" w:color="auto"/>
      </w:divBdr>
    </w:div>
    <w:div w:id="1908607859">
      <w:bodyDiv w:val="1"/>
      <w:marLeft w:val="0"/>
      <w:marRight w:val="0"/>
      <w:marTop w:val="0"/>
      <w:marBottom w:val="0"/>
      <w:divBdr>
        <w:top w:val="none" w:sz="0" w:space="0" w:color="auto"/>
        <w:left w:val="none" w:sz="0" w:space="0" w:color="auto"/>
        <w:bottom w:val="none" w:sz="0" w:space="0" w:color="auto"/>
        <w:right w:val="none" w:sz="0" w:space="0" w:color="auto"/>
      </w:divBdr>
    </w:div>
    <w:div w:id="1931236318">
      <w:bodyDiv w:val="1"/>
      <w:marLeft w:val="0"/>
      <w:marRight w:val="0"/>
      <w:marTop w:val="0"/>
      <w:marBottom w:val="0"/>
      <w:divBdr>
        <w:top w:val="none" w:sz="0" w:space="0" w:color="auto"/>
        <w:left w:val="none" w:sz="0" w:space="0" w:color="auto"/>
        <w:bottom w:val="none" w:sz="0" w:space="0" w:color="auto"/>
        <w:right w:val="none" w:sz="0" w:space="0" w:color="auto"/>
      </w:divBdr>
      <w:divsChild>
        <w:div w:id="1266767397">
          <w:marLeft w:val="0"/>
          <w:marRight w:val="0"/>
          <w:marTop w:val="0"/>
          <w:marBottom w:val="0"/>
          <w:divBdr>
            <w:top w:val="none" w:sz="0" w:space="0" w:color="auto"/>
            <w:left w:val="none" w:sz="0" w:space="0" w:color="auto"/>
            <w:bottom w:val="none" w:sz="0" w:space="0" w:color="auto"/>
            <w:right w:val="none" w:sz="0" w:space="0" w:color="auto"/>
          </w:divBdr>
          <w:divsChild>
            <w:div w:id="551500899">
              <w:marLeft w:val="0"/>
              <w:marRight w:val="0"/>
              <w:marTop w:val="0"/>
              <w:marBottom w:val="0"/>
              <w:divBdr>
                <w:top w:val="none" w:sz="0" w:space="0" w:color="auto"/>
                <w:left w:val="none" w:sz="0" w:space="0" w:color="auto"/>
                <w:bottom w:val="none" w:sz="0" w:space="0" w:color="auto"/>
                <w:right w:val="none" w:sz="0" w:space="0" w:color="auto"/>
              </w:divBdr>
              <w:divsChild>
                <w:div w:id="592393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6281319">
      <w:bodyDiv w:val="1"/>
      <w:marLeft w:val="0"/>
      <w:marRight w:val="0"/>
      <w:marTop w:val="0"/>
      <w:marBottom w:val="0"/>
      <w:divBdr>
        <w:top w:val="none" w:sz="0" w:space="0" w:color="auto"/>
        <w:left w:val="none" w:sz="0" w:space="0" w:color="auto"/>
        <w:bottom w:val="none" w:sz="0" w:space="0" w:color="auto"/>
        <w:right w:val="none" w:sz="0" w:space="0" w:color="auto"/>
      </w:divBdr>
    </w:div>
    <w:div w:id="1949239958">
      <w:bodyDiv w:val="1"/>
      <w:marLeft w:val="0"/>
      <w:marRight w:val="0"/>
      <w:marTop w:val="0"/>
      <w:marBottom w:val="0"/>
      <w:divBdr>
        <w:top w:val="none" w:sz="0" w:space="0" w:color="auto"/>
        <w:left w:val="none" w:sz="0" w:space="0" w:color="auto"/>
        <w:bottom w:val="none" w:sz="0" w:space="0" w:color="auto"/>
        <w:right w:val="none" w:sz="0" w:space="0" w:color="auto"/>
      </w:divBdr>
    </w:div>
    <w:div w:id="1956592168">
      <w:bodyDiv w:val="1"/>
      <w:marLeft w:val="0"/>
      <w:marRight w:val="0"/>
      <w:marTop w:val="0"/>
      <w:marBottom w:val="0"/>
      <w:divBdr>
        <w:top w:val="none" w:sz="0" w:space="0" w:color="auto"/>
        <w:left w:val="none" w:sz="0" w:space="0" w:color="auto"/>
        <w:bottom w:val="none" w:sz="0" w:space="0" w:color="auto"/>
        <w:right w:val="none" w:sz="0" w:space="0" w:color="auto"/>
      </w:divBdr>
    </w:div>
    <w:div w:id="1961064836">
      <w:bodyDiv w:val="1"/>
      <w:marLeft w:val="0"/>
      <w:marRight w:val="0"/>
      <w:marTop w:val="0"/>
      <w:marBottom w:val="0"/>
      <w:divBdr>
        <w:top w:val="none" w:sz="0" w:space="0" w:color="auto"/>
        <w:left w:val="none" w:sz="0" w:space="0" w:color="auto"/>
        <w:bottom w:val="none" w:sz="0" w:space="0" w:color="auto"/>
        <w:right w:val="none" w:sz="0" w:space="0" w:color="auto"/>
      </w:divBdr>
    </w:div>
    <w:div w:id="1978602002">
      <w:bodyDiv w:val="1"/>
      <w:marLeft w:val="0"/>
      <w:marRight w:val="0"/>
      <w:marTop w:val="0"/>
      <w:marBottom w:val="0"/>
      <w:divBdr>
        <w:top w:val="none" w:sz="0" w:space="0" w:color="auto"/>
        <w:left w:val="none" w:sz="0" w:space="0" w:color="auto"/>
        <w:bottom w:val="none" w:sz="0" w:space="0" w:color="auto"/>
        <w:right w:val="none" w:sz="0" w:space="0" w:color="auto"/>
      </w:divBdr>
    </w:div>
    <w:div w:id="1983801708">
      <w:bodyDiv w:val="1"/>
      <w:marLeft w:val="0"/>
      <w:marRight w:val="0"/>
      <w:marTop w:val="0"/>
      <w:marBottom w:val="0"/>
      <w:divBdr>
        <w:top w:val="none" w:sz="0" w:space="0" w:color="auto"/>
        <w:left w:val="none" w:sz="0" w:space="0" w:color="auto"/>
        <w:bottom w:val="none" w:sz="0" w:space="0" w:color="auto"/>
        <w:right w:val="none" w:sz="0" w:space="0" w:color="auto"/>
      </w:divBdr>
    </w:div>
    <w:div w:id="1985036595">
      <w:bodyDiv w:val="1"/>
      <w:marLeft w:val="0"/>
      <w:marRight w:val="0"/>
      <w:marTop w:val="0"/>
      <w:marBottom w:val="0"/>
      <w:divBdr>
        <w:top w:val="none" w:sz="0" w:space="0" w:color="auto"/>
        <w:left w:val="none" w:sz="0" w:space="0" w:color="auto"/>
        <w:bottom w:val="none" w:sz="0" w:space="0" w:color="auto"/>
        <w:right w:val="none" w:sz="0" w:space="0" w:color="auto"/>
      </w:divBdr>
      <w:divsChild>
        <w:div w:id="146748332">
          <w:marLeft w:val="187"/>
          <w:marRight w:val="0"/>
          <w:marTop w:val="0"/>
          <w:marBottom w:val="0"/>
          <w:divBdr>
            <w:top w:val="none" w:sz="0" w:space="0" w:color="auto"/>
            <w:left w:val="none" w:sz="0" w:space="0" w:color="auto"/>
            <w:bottom w:val="none" w:sz="0" w:space="0" w:color="auto"/>
            <w:right w:val="none" w:sz="0" w:space="0" w:color="auto"/>
          </w:divBdr>
        </w:div>
        <w:div w:id="438263345">
          <w:marLeft w:val="187"/>
          <w:marRight w:val="0"/>
          <w:marTop w:val="0"/>
          <w:marBottom w:val="0"/>
          <w:divBdr>
            <w:top w:val="none" w:sz="0" w:space="0" w:color="auto"/>
            <w:left w:val="none" w:sz="0" w:space="0" w:color="auto"/>
            <w:bottom w:val="none" w:sz="0" w:space="0" w:color="auto"/>
            <w:right w:val="none" w:sz="0" w:space="0" w:color="auto"/>
          </w:divBdr>
        </w:div>
        <w:div w:id="1570772439">
          <w:marLeft w:val="187"/>
          <w:marRight w:val="0"/>
          <w:marTop w:val="0"/>
          <w:marBottom w:val="0"/>
          <w:divBdr>
            <w:top w:val="none" w:sz="0" w:space="0" w:color="auto"/>
            <w:left w:val="none" w:sz="0" w:space="0" w:color="auto"/>
            <w:bottom w:val="none" w:sz="0" w:space="0" w:color="auto"/>
            <w:right w:val="none" w:sz="0" w:space="0" w:color="auto"/>
          </w:divBdr>
        </w:div>
      </w:divsChild>
    </w:div>
    <w:div w:id="1998998669">
      <w:bodyDiv w:val="1"/>
      <w:marLeft w:val="0"/>
      <w:marRight w:val="0"/>
      <w:marTop w:val="0"/>
      <w:marBottom w:val="0"/>
      <w:divBdr>
        <w:top w:val="none" w:sz="0" w:space="0" w:color="auto"/>
        <w:left w:val="none" w:sz="0" w:space="0" w:color="auto"/>
        <w:bottom w:val="none" w:sz="0" w:space="0" w:color="auto"/>
        <w:right w:val="none" w:sz="0" w:space="0" w:color="auto"/>
      </w:divBdr>
    </w:div>
    <w:div w:id="2000041395">
      <w:bodyDiv w:val="1"/>
      <w:marLeft w:val="0"/>
      <w:marRight w:val="0"/>
      <w:marTop w:val="0"/>
      <w:marBottom w:val="0"/>
      <w:divBdr>
        <w:top w:val="none" w:sz="0" w:space="0" w:color="auto"/>
        <w:left w:val="none" w:sz="0" w:space="0" w:color="auto"/>
        <w:bottom w:val="none" w:sz="0" w:space="0" w:color="auto"/>
        <w:right w:val="none" w:sz="0" w:space="0" w:color="auto"/>
      </w:divBdr>
    </w:div>
    <w:div w:id="2003925677">
      <w:bodyDiv w:val="1"/>
      <w:marLeft w:val="0"/>
      <w:marRight w:val="0"/>
      <w:marTop w:val="0"/>
      <w:marBottom w:val="0"/>
      <w:divBdr>
        <w:top w:val="none" w:sz="0" w:space="0" w:color="auto"/>
        <w:left w:val="none" w:sz="0" w:space="0" w:color="auto"/>
        <w:bottom w:val="none" w:sz="0" w:space="0" w:color="auto"/>
        <w:right w:val="none" w:sz="0" w:space="0" w:color="auto"/>
      </w:divBdr>
    </w:div>
    <w:div w:id="2011442942">
      <w:bodyDiv w:val="1"/>
      <w:marLeft w:val="0"/>
      <w:marRight w:val="0"/>
      <w:marTop w:val="0"/>
      <w:marBottom w:val="0"/>
      <w:divBdr>
        <w:top w:val="none" w:sz="0" w:space="0" w:color="auto"/>
        <w:left w:val="none" w:sz="0" w:space="0" w:color="auto"/>
        <w:bottom w:val="none" w:sz="0" w:space="0" w:color="auto"/>
        <w:right w:val="none" w:sz="0" w:space="0" w:color="auto"/>
      </w:divBdr>
    </w:div>
    <w:div w:id="2028939815">
      <w:bodyDiv w:val="1"/>
      <w:marLeft w:val="0"/>
      <w:marRight w:val="0"/>
      <w:marTop w:val="0"/>
      <w:marBottom w:val="0"/>
      <w:divBdr>
        <w:top w:val="none" w:sz="0" w:space="0" w:color="auto"/>
        <w:left w:val="none" w:sz="0" w:space="0" w:color="auto"/>
        <w:bottom w:val="none" w:sz="0" w:space="0" w:color="auto"/>
        <w:right w:val="none" w:sz="0" w:space="0" w:color="auto"/>
      </w:divBdr>
    </w:div>
    <w:div w:id="2032104183">
      <w:bodyDiv w:val="1"/>
      <w:marLeft w:val="0"/>
      <w:marRight w:val="0"/>
      <w:marTop w:val="0"/>
      <w:marBottom w:val="0"/>
      <w:divBdr>
        <w:top w:val="none" w:sz="0" w:space="0" w:color="auto"/>
        <w:left w:val="none" w:sz="0" w:space="0" w:color="auto"/>
        <w:bottom w:val="none" w:sz="0" w:space="0" w:color="auto"/>
        <w:right w:val="none" w:sz="0" w:space="0" w:color="auto"/>
      </w:divBdr>
    </w:div>
    <w:div w:id="2051412593">
      <w:bodyDiv w:val="1"/>
      <w:marLeft w:val="0"/>
      <w:marRight w:val="0"/>
      <w:marTop w:val="0"/>
      <w:marBottom w:val="0"/>
      <w:divBdr>
        <w:top w:val="none" w:sz="0" w:space="0" w:color="auto"/>
        <w:left w:val="none" w:sz="0" w:space="0" w:color="auto"/>
        <w:bottom w:val="none" w:sz="0" w:space="0" w:color="auto"/>
        <w:right w:val="none" w:sz="0" w:space="0" w:color="auto"/>
      </w:divBdr>
    </w:div>
    <w:div w:id="2055536947">
      <w:bodyDiv w:val="1"/>
      <w:marLeft w:val="0"/>
      <w:marRight w:val="0"/>
      <w:marTop w:val="0"/>
      <w:marBottom w:val="0"/>
      <w:divBdr>
        <w:top w:val="none" w:sz="0" w:space="0" w:color="auto"/>
        <w:left w:val="none" w:sz="0" w:space="0" w:color="auto"/>
        <w:bottom w:val="none" w:sz="0" w:space="0" w:color="auto"/>
        <w:right w:val="none" w:sz="0" w:space="0" w:color="auto"/>
      </w:divBdr>
    </w:div>
    <w:div w:id="2074042218">
      <w:bodyDiv w:val="1"/>
      <w:marLeft w:val="0"/>
      <w:marRight w:val="0"/>
      <w:marTop w:val="0"/>
      <w:marBottom w:val="0"/>
      <w:divBdr>
        <w:top w:val="none" w:sz="0" w:space="0" w:color="auto"/>
        <w:left w:val="none" w:sz="0" w:space="0" w:color="auto"/>
        <w:bottom w:val="none" w:sz="0" w:space="0" w:color="auto"/>
        <w:right w:val="none" w:sz="0" w:space="0" w:color="auto"/>
      </w:divBdr>
      <w:divsChild>
        <w:div w:id="577635207">
          <w:marLeft w:val="446"/>
          <w:marRight w:val="0"/>
          <w:marTop w:val="0"/>
          <w:marBottom w:val="0"/>
          <w:divBdr>
            <w:top w:val="none" w:sz="0" w:space="0" w:color="auto"/>
            <w:left w:val="none" w:sz="0" w:space="0" w:color="auto"/>
            <w:bottom w:val="none" w:sz="0" w:space="0" w:color="auto"/>
            <w:right w:val="none" w:sz="0" w:space="0" w:color="auto"/>
          </w:divBdr>
        </w:div>
        <w:div w:id="515341351">
          <w:marLeft w:val="446"/>
          <w:marRight w:val="0"/>
          <w:marTop w:val="0"/>
          <w:marBottom w:val="0"/>
          <w:divBdr>
            <w:top w:val="none" w:sz="0" w:space="0" w:color="auto"/>
            <w:left w:val="none" w:sz="0" w:space="0" w:color="auto"/>
            <w:bottom w:val="none" w:sz="0" w:space="0" w:color="auto"/>
            <w:right w:val="none" w:sz="0" w:space="0" w:color="auto"/>
          </w:divBdr>
        </w:div>
        <w:div w:id="20516182">
          <w:marLeft w:val="446"/>
          <w:marRight w:val="0"/>
          <w:marTop w:val="0"/>
          <w:marBottom w:val="0"/>
          <w:divBdr>
            <w:top w:val="none" w:sz="0" w:space="0" w:color="auto"/>
            <w:left w:val="none" w:sz="0" w:space="0" w:color="auto"/>
            <w:bottom w:val="none" w:sz="0" w:space="0" w:color="auto"/>
            <w:right w:val="none" w:sz="0" w:space="0" w:color="auto"/>
          </w:divBdr>
        </w:div>
        <w:div w:id="1398281617">
          <w:marLeft w:val="446"/>
          <w:marRight w:val="0"/>
          <w:marTop w:val="0"/>
          <w:marBottom w:val="0"/>
          <w:divBdr>
            <w:top w:val="none" w:sz="0" w:space="0" w:color="auto"/>
            <w:left w:val="none" w:sz="0" w:space="0" w:color="auto"/>
            <w:bottom w:val="none" w:sz="0" w:space="0" w:color="auto"/>
            <w:right w:val="none" w:sz="0" w:space="0" w:color="auto"/>
          </w:divBdr>
        </w:div>
      </w:divsChild>
    </w:div>
    <w:div w:id="2082288618">
      <w:bodyDiv w:val="1"/>
      <w:marLeft w:val="0"/>
      <w:marRight w:val="0"/>
      <w:marTop w:val="0"/>
      <w:marBottom w:val="0"/>
      <w:divBdr>
        <w:top w:val="none" w:sz="0" w:space="0" w:color="auto"/>
        <w:left w:val="none" w:sz="0" w:space="0" w:color="auto"/>
        <w:bottom w:val="none" w:sz="0" w:space="0" w:color="auto"/>
        <w:right w:val="none" w:sz="0" w:space="0" w:color="auto"/>
      </w:divBdr>
    </w:div>
    <w:div w:id="2085032239">
      <w:bodyDiv w:val="1"/>
      <w:marLeft w:val="0"/>
      <w:marRight w:val="0"/>
      <w:marTop w:val="0"/>
      <w:marBottom w:val="0"/>
      <w:divBdr>
        <w:top w:val="none" w:sz="0" w:space="0" w:color="auto"/>
        <w:left w:val="none" w:sz="0" w:space="0" w:color="auto"/>
        <w:bottom w:val="none" w:sz="0" w:space="0" w:color="auto"/>
        <w:right w:val="none" w:sz="0" w:space="0" w:color="auto"/>
      </w:divBdr>
    </w:div>
    <w:div w:id="2094542308">
      <w:bodyDiv w:val="1"/>
      <w:marLeft w:val="0"/>
      <w:marRight w:val="0"/>
      <w:marTop w:val="0"/>
      <w:marBottom w:val="0"/>
      <w:divBdr>
        <w:top w:val="none" w:sz="0" w:space="0" w:color="auto"/>
        <w:left w:val="none" w:sz="0" w:space="0" w:color="auto"/>
        <w:bottom w:val="none" w:sz="0" w:space="0" w:color="auto"/>
        <w:right w:val="none" w:sz="0" w:space="0" w:color="auto"/>
      </w:divBdr>
    </w:div>
    <w:div w:id="2102413443">
      <w:bodyDiv w:val="1"/>
      <w:marLeft w:val="0"/>
      <w:marRight w:val="0"/>
      <w:marTop w:val="0"/>
      <w:marBottom w:val="0"/>
      <w:divBdr>
        <w:top w:val="none" w:sz="0" w:space="0" w:color="auto"/>
        <w:left w:val="none" w:sz="0" w:space="0" w:color="auto"/>
        <w:bottom w:val="none" w:sz="0" w:space="0" w:color="auto"/>
        <w:right w:val="none" w:sz="0" w:space="0" w:color="auto"/>
      </w:divBdr>
    </w:div>
    <w:div w:id="2116097259">
      <w:bodyDiv w:val="1"/>
      <w:marLeft w:val="0"/>
      <w:marRight w:val="0"/>
      <w:marTop w:val="0"/>
      <w:marBottom w:val="0"/>
      <w:divBdr>
        <w:top w:val="none" w:sz="0" w:space="0" w:color="auto"/>
        <w:left w:val="none" w:sz="0" w:space="0" w:color="auto"/>
        <w:bottom w:val="none" w:sz="0" w:space="0" w:color="auto"/>
        <w:right w:val="none" w:sz="0" w:space="0" w:color="auto"/>
      </w:divBdr>
    </w:div>
    <w:div w:id="2121143371">
      <w:bodyDiv w:val="1"/>
      <w:marLeft w:val="0"/>
      <w:marRight w:val="0"/>
      <w:marTop w:val="0"/>
      <w:marBottom w:val="0"/>
      <w:divBdr>
        <w:top w:val="none" w:sz="0" w:space="0" w:color="auto"/>
        <w:left w:val="none" w:sz="0" w:space="0" w:color="auto"/>
        <w:bottom w:val="none" w:sz="0" w:space="0" w:color="auto"/>
        <w:right w:val="none" w:sz="0" w:space="0" w:color="auto"/>
      </w:divBdr>
    </w:div>
    <w:div w:id="2121147728">
      <w:bodyDiv w:val="1"/>
      <w:marLeft w:val="0"/>
      <w:marRight w:val="0"/>
      <w:marTop w:val="0"/>
      <w:marBottom w:val="0"/>
      <w:divBdr>
        <w:top w:val="none" w:sz="0" w:space="0" w:color="auto"/>
        <w:left w:val="none" w:sz="0" w:space="0" w:color="auto"/>
        <w:bottom w:val="none" w:sz="0" w:space="0" w:color="auto"/>
        <w:right w:val="none" w:sz="0" w:space="0" w:color="auto"/>
      </w:divBdr>
      <w:divsChild>
        <w:div w:id="1813251766">
          <w:marLeft w:val="0"/>
          <w:marRight w:val="0"/>
          <w:marTop w:val="0"/>
          <w:marBottom w:val="0"/>
          <w:divBdr>
            <w:top w:val="none" w:sz="0" w:space="0" w:color="auto"/>
            <w:left w:val="none" w:sz="0" w:space="0" w:color="auto"/>
            <w:bottom w:val="none" w:sz="0" w:space="0" w:color="auto"/>
            <w:right w:val="none" w:sz="0" w:space="0" w:color="auto"/>
          </w:divBdr>
          <w:divsChild>
            <w:div w:id="1171600724">
              <w:marLeft w:val="0"/>
              <w:marRight w:val="0"/>
              <w:marTop w:val="0"/>
              <w:marBottom w:val="0"/>
              <w:divBdr>
                <w:top w:val="none" w:sz="0" w:space="0" w:color="auto"/>
                <w:left w:val="none" w:sz="0" w:space="0" w:color="auto"/>
                <w:bottom w:val="none" w:sz="0" w:space="0" w:color="auto"/>
                <w:right w:val="none" w:sz="0" w:space="0" w:color="auto"/>
              </w:divBdr>
              <w:divsChild>
                <w:div w:id="851264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2576507">
      <w:bodyDiv w:val="1"/>
      <w:marLeft w:val="0"/>
      <w:marRight w:val="0"/>
      <w:marTop w:val="0"/>
      <w:marBottom w:val="0"/>
      <w:divBdr>
        <w:top w:val="none" w:sz="0" w:space="0" w:color="auto"/>
        <w:left w:val="none" w:sz="0" w:space="0" w:color="auto"/>
        <w:bottom w:val="none" w:sz="0" w:space="0" w:color="auto"/>
        <w:right w:val="none" w:sz="0" w:space="0" w:color="auto"/>
      </w:divBdr>
    </w:div>
    <w:div w:id="2143228434">
      <w:bodyDiv w:val="1"/>
      <w:marLeft w:val="0"/>
      <w:marRight w:val="0"/>
      <w:marTop w:val="0"/>
      <w:marBottom w:val="0"/>
      <w:divBdr>
        <w:top w:val="none" w:sz="0" w:space="0" w:color="auto"/>
        <w:left w:val="none" w:sz="0" w:space="0" w:color="auto"/>
        <w:bottom w:val="none" w:sz="0" w:space="0" w:color="auto"/>
        <w:right w:val="none" w:sz="0" w:space="0" w:color="auto"/>
      </w:divBdr>
    </w:div>
    <w:div w:id="2147163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numbering" Target="numbering.xml"/><Relationship Id="rId21" Type="http://schemas.openxmlformats.org/officeDocument/2006/relationships/image" Target="media/image11.png"/><Relationship Id="rId7" Type="http://schemas.openxmlformats.org/officeDocument/2006/relationships/footnotes" Target="footnotes.xml"/><Relationship Id="rId12" Type="http://schemas.openxmlformats.org/officeDocument/2006/relationships/image" Target="media/image3.svg"/><Relationship Id="rId17" Type="http://schemas.openxmlformats.org/officeDocument/2006/relationships/hyperlink" Target="https://www.researchgate.net/profile/Saeed-Roshani/publication/329357229_Evolution_of_the_innovation_system_literature_intellectual_bases_and_emerging_trends/links/5c0e895992851c39ebe42876/Evolution-of-the-innovation-system-literature-intellectual-bases-and-emerging-trends.pdf" TargetMode="External"/><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7.svg"/><Relationship Id="rId20" Type="http://schemas.openxmlformats.org/officeDocument/2006/relationships/image" Target="media/image10.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4.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hyperlink" Target="https://www.researchgate.net/profile/Saeed-Roshani/publication/329357229_Evolution_of_the_innovation_system_literature_intellectual_bases_and_emerging_trends/links/5c0e895992851c39ebe42876/Evolution-of-the-innovation-system-literature-intellectual-bases-and-emerging-trends.pdf" TargetMode="External"/><Relationship Id="rId10" Type="http://schemas.openxmlformats.org/officeDocument/2006/relationships/hyperlink" Target="https://doi.org/10.1007/978-3-030-02470-3_12-2" TargetMode="External"/><Relationship Id="rId19" Type="http://schemas.openxmlformats.org/officeDocument/2006/relationships/image" Target="media/image9.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sv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2EBE404-DF09-4A78-A7FF-FF1F65406F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4447</Words>
  <Characters>25354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BUSN20020 Business Internship Assignment 1: Organisational overview and cognate area proposal</vt:lpstr>
    </vt:vector>
  </TitlesOfParts>
  <Manager/>
  <Company/>
  <LinksUpToDate>false</LinksUpToDate>
  <CharactersWithSpaces>29742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BUSN20020 Business Internship Assignment 1: Organisational overview and cognate area proposal</dc:title>
  <dc:subject>Research Report-</dc:subject>
  <dc:creator/>
  <cp:lastModifiedBy/>
  <cp:revision>1</cp:revision>
  <dcterms:created xsi:type="dcterms:W3CDTF">2024-07-27T05:56:00Z</dcterms:created>
  <dcterms:modified xsi:type="dcterms:W3CDTF">2024-08-22T17:38:00Z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d0222a273199a41e73d3be211bf7f2ca9c93de1fdbd3e4d35eef3121e0738d0c</vt:lpwstr>
  </property>
</Properties>
</file>