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824FEA8" w14:textId="527B9C31" w:rsidR="00765430" w:rsidRDefault="00765430" w:rsidP="009B2363">
      <w:pPr>
        <w:spacing w:line="480" w:lineRule="auto"/>
        <w:rPr>
          <w:lang w:val="en-GB"/>
        </w:rPr>
      </w:pPr>
      <w:r w:rsidRPr="00F47DB8">
        <w:rPr>
          <w:lang w:val="en-GB"/>
        </w:rPr>
        <w:t>Student</w:t>
      </w:r>
      <w:r w:rsidR="00E632DA" w:rsidRPr="00F47DB8">
        <w:rPr>
          <w:lang w:val="en-GB"/>
        </w:rPr>
        <w:t>'</w:t>
      </w:r>
      <w:r w:rsidRPr="00F47DB8">
        <w:rPr>
          <w:lang w:val="en-GB"/>
        </w:rPr>
        <w:t>s Name</w:t>
      </w:r>
      <w:r w:rsidR="00003669">
        <w:rPr>
          <w:lang w:val="en-GB"/>
        </w:rPr>
        <w:t xml:space="preserve">: </w:t>
      </w:r>
      <w:proofErr w:type="spellStart"/>
      <w:r w:rsidR="00003669">
        <w:rPr>
          <w:lang w:val="en-GB"/>
        </w:rPr>
        <w:t>Iuliana</w:t>
      </w:r>
      <w:proofErr w:type="spellEnd"/>
      <w:r w:rsidR="00003669">
        <w:rPr>
          <w:lang w:val="en-GB"/>
        </w:rPr>
        <w:t xml:space="preserve"> Gabriela </w:t>
      </w:r>
      <w:proofErr w:type="spellStart"/>
      <w:r w:rsidR="004D7690">
        <w:rPr>
          <w:lang w:val="en-GB"/>
        </w:rPr>
        <w:t>Vasile</w:t>
      </w:r>
      <w:proofErr w:type="spellEnd"/>
      <w:r w:rsidR="004D7690">
        <w:rPr>
          <w:lang w:val="en-GB"/>
        </w:rPr>
        <w:t xml:space="preserve"> </w:t>
      </w:r>
    </w:p>
    <w:p w14:paraId="6B23EC19" w14:textId="3E96A6B0" w:rsidR="004D7690" w:rsidRDefault="002B5FBD" w:rsidP="009B2363">
      <w:pPr>
        <w:spacing w:line="480" w:lineRule="auto"/>
        <w:rPr>
          <w:lang w:val="en-GB"/>
        </w:rPr>
      </w:pPr>
      <w:r>
        <w:rPr>
          <w:lang w:val="en-GB"/>
        </w:rPr>
        <w:t>Student's Number:2022387</w:t>
      </w:r>
    </w:p>
    <w:p w14:paraId="34857F03" w14:textId="28EC6E25" w:rsidR="002B5FBD" w:rsidRDefault="002B5FBD" w:rsidP="009B2363">
      <w:pPr>
        <w:spacing w:line="480" w:lineRule="auto"/>
        <w:rPr>
          <w:lang w:val="en-GB"/>
        </w:rPr>
      </w:pPr>
      <w:r>
        <w:rPr>
          <w:lang w:val="en-GB"/>
        </w:rPr>
        <w:t xml:space="preserve">Lecturer </w:t>
      </w:r>
      <w:r w:rsidR="00C01CC9">
        <w:rPr>
          <w:lang w:val="en-GB"/>
        </w:rPr>
        <w:t xml:space="preserve">name: Laurence Blake </w:t>
      </w:r>
    </w:p>
    <w:p w14:paraId="777AE051" w14:textId="3EAA7455" w:rsidR="00633248" w:rsidRDefault="00311EFC" w:rsidP="009B2363">
      <w:pPr>
        <w:spacing w:line="480" w:lineRule="auto"/>
        <w:rPr>
          <w:lang w:val="en-GB"/>
        </w:rPr>
      </w:pPr>
      <w:r>
        <w:rPr>
          <w:lang w:val="en-GB"/>
        </w:rPr>
        <w:t xml:space="preserve">Module: Operating </w:t>
      </w:r>
      <w:r w:rsidR="00633248">
        <w:rPr>
          <w:lang w:val="en-GB"/>
        </w:rPr>
        <w:t xml:space="preserve">Hotel </w:t>
      </w:r>
      <w:proofErr w:type="spellStart"/>
      <w:r w:rsidR="00633248">
        <w:rPr>
          <w:lang w:val="en-GB"/>
        </w:rPr>
        <w:t>Facilites</w:t>
      </w:r>
      <w:proofErr w:type="spellEnd"/>
      <w:r w:rsidR="00633248">
        <w:rPr>
          <w:lang w:val="en-GB"/>
        </w:rPr>
        <w:t xml:space="preserve"> (BMIH4006)</w:t>
      </w:r>
    </w:p>
    <w:p w14:paraId="2C3DA78A" w14:textId="2CE36989" w:rsidR="00633248" w:rsidRPr="00F47DB8" w:rsidRDefault="00BB5215" w:rsidP="009B2363">
      <w:pPr>
        <w:spacing w:line="480" w:lineRule="auto"/>
        <w:rPr>
          <w:lang w:val="en-GB"/>
        </w:rPr>
      </w:pPr>
      <w:r>
        <w:rPr>
          <w:lang w:val="en-GB"/>
        </w:rPr>
        <w:t>Date:21/10/2022</w:t>
      </w:r>
    </w:p>
    <w:p w14:paraId="77398DA7" w14:textId="656FB5FB" w:rsidR="00A86CEB" w:rsidRPr="00F47DB8" w:rsidRDefault="00A86CEB" w:rsidP="009B2363">
      <w:pPr>
        <w:spacing w:line="480" w:lineRule="auto"/>
        <w:jc w:val="center"/>
        <w:rPr>
          <w:lang w:val="en-GB"/>
        </w:rPr>
      </w:pPr>
      <w:r w:rsidRPr="00F47DB8">
        <w:rPr>
          <w:lang w:val="en-GB"/>
        </w:rPr>
        <w:t>Sustainability and CSR in Hotel Industry</w:t>
      </w:r>
    </w:p>
    <w:p w14:paraId="09724464" w14:textId="42CC202D" w:rsidR="00A86CEB" w:rsidRPr="00F47DB8" w:rsidRDefault="00A86CEB" w:rsidP="009B2363">
      <w:pPr>
        <w:spacing w:line="480" w:lineRule="auto"/>
        <w:rPr>
          <w:lang w:val="en-GB"/>
        </w:rPr>
      </w:pPr>
      <w:r w:rsidRPr="00F47DB8">
        <w:rPr>
          <w:lang w:val="en-GB"/>
        </w:rPr>
        <w:tab/>
        <w:t>The hotel industry plays an instrumental role in today</w:t>
      </w:r>
      <w:r w:rsidR="00E632DA" w:rsidRPr="00F47DB8">
        <w:rPr>
          <w:lang w:val="en-GB"/>
        </w:rPr>
        <w:t>'</w:t>
      </w:r>
      <w:r w:rsidRPr="00F47DB8">
        <w:rPr>
          <w:lang w:val="en-GB"/>
        </w:rPr>
        <w:t xml:space="preserve">s society. The industry creates employment opportunities </w:t>
      </w:r>
      <w:r w:rsidR="00E632DA" w:rsidRPr="00F47DB8">
        <w:rPr>
          <w:lang w:val="en-GB"/>
        </w:rPr>
        <w:t>for</w:t>
      </w:r>
      <w:r w:rsidRPr="00F47DB8">
        <w:rPr>
          <w:lang w:val="en-GB"/>
        </w:rPr>
        <w:t xml:space="preserve"> many people locally and internationally. However, the management and operations of the hotel industr</w:t>
      </w:r>
      <w:r w:rsidR="00DA2E4E" w:rsidRPr="00F47DB8">
        <w:rPr>
          <w:lang w:val="en-GB"/>
        </w:rPr>
        <w:t>y</w:t>
      </w:r>
      <w:r w:rsidRPr="00F47DB8">
        <w:rPr>
          <w:lang w:val="en-GB"/>
        </w:rPr>
        <w:t xml:space="preserve"> across the globe have numerous adverse impacts on the environment and the surrounding communities. This essay is a personal reflection </w:t>
      </w:r>
      <w:r w:rsidR="00E632DA" w:rsidRPr="00F47DB8">
        <w:rPr>
          <w:lang w:val="en-GB"/>
        </w:rPr>
        <w:t>on</w:t>
      </w:r>
      <w:r w:rsidRPr="00F47DB8">
        <w:rPr>
          <w:lang w:val="en-GB"/>
        </w:rPr>
        <w:t xml:space="preserve"> corporate social responsibility</w:t>
      </w:r>
      <w:r w:rsidR="00765430" w:rsidRPr="00F47DB8">
        <w:rPr>
          <w:lang w:val="en-GB"/>
        </w:rPr>
        <w:t xml:space="preserve"> (CSR)</w:t>
      </w:r>
      <w:r w:rsidRPr="00F47DB8">
        <w:rPr>
          <w:lang w:val="en-GB"/>
        </w:rPr>
        <w:t xml:space="preserve"> and sustainability in the hotel industry.</w:t>
      </w:r>
    </w:p>
    <w:p w14:paraId="7EFD1EE7" w14:textId="3AC45C16" w:rsidR="00A86CEB" w:rsidRPr="00F47DB8" w:rsidRDefault="00765430" w:rsidP="009B2363">
      <w:pPr>
        <w:spacing w:line="480" w:lineRule="auto"/>
        <w:rPr>
          <w:lang w:val="en-GB"/>
        </w:rPr>
      </w:pPr>
      <w:r w:rsidRPr="00F47DB8">
        <w:rPr>
          <w:lang w:val="en-GB"/>
        </w:rPr>
        <w:tab/>
        <w:t xml:space="preserve">From my experience, I have discovered that while some key players in the hotel and hospitality industry are actively involved in protecting the environment against pollution and </w:t>
      </w:r>
      <w:r w:rsidR="00E632DA" w:rsidRPr="00F47DB8">
        <w:rPr>
          <w:lang w:val="en-GB"/>
        </w:rPr>
        <w:t>other forms</w:t>
      </w:r>
      <w:r w:rsidRPr="00F47DB8">
        <w:rPr>
          <w:lang w:val="en-GB"/>
        </w:rPr>
        <w:t xml:space="preserve"> of deterioration, some are not. Notably, </w:t>
      </w:r>
      <w:r w:rsidR="009B2363" w:rsidRPr="00F47DB8">
        <w:rPr>
          <w:lang w:val="en-GB"/>
        </w:rPr>
        <w:t>restaurants</w:t>
      </w:r>
      <w:r w:rsidRPr="00F47DB8">
        <w:rPr>
          <w:lang w:val="en-GB"/>
        </w:rPr>
        <w:t xml:space="preserve"> and hotels in the U.S. alone release about 40 billion different pieces of plastic cutlery into landfills each year (</w:t>
      </w:r>
      <w:r w:rsidR="008948B8" w:rsidRPr="00F47DB8">
        <w:rPr>
          <w:lang w:val="en-GB"/>
        </w:rPr>
        <w:t>Kaur 1234</w:t>
      </w:r>
      <w:r w:rsidRPr="00F47DB8">
        <w:rPr>
          <w:lang w:val="en-GB"/>
        </w:rPr>
        <w:t xml:space="preserve">). </w:t>
      </w:r>
      <w:r w:rsidR="009B2363" w:rsidRPr="00F47DB8">
        <w:rPr>
          <w:lang w:val="en-GB"/>
        </w:rPr>
        <w:t>Restaurants</w:t>
      </w:r>
      <w:r w:rsidRPr="00F47DB8">
        <w:rPr>
          <w:lang w:val="en-GB"/>
        </w:rPr>
        <w:t xml:space="preserve"> and hotels are also known to </w:t>
      </w:r>
      <w:r w:rsidR="00E632DA" w:rsidRPr="00F47DB8">
        <w:rPr>
          <w:lang w:val="en-GB"/>
        </w:rPr>
        <w:t>waste</w:t>
      </w:r>
      <w:r w:rsidRPr="00F47DB8">
        <w:rPr>
          <w:lang w:val="en-GB"/>
        </w:rPr>
        <w:t xml:space="preserve"> a lot of food substances and other </w:t>
      </w:r>
      <w:r w:rsidR="009B2363" w:rsidRPr="00F47DB8">
        <w:rPr>
          <w:lang w:val="en-GB"/>
        </w:rPr>
        <w:t>materials</w:t>
      </w:r>
      <w:r w:rsidRPr="00F47DB8">
        <w:rPr>
          <w:lang w:val="en-GB"/>
        </w:rPr>
        <w:t xml:space="preserve"> by disposing</w:t>
      </w:r>
      <w:r w:rsidR="00E632DA" w:rsidRPr="00F47DB8">
        <w:rPr>
          <w:lang w:val="en-GB"/>
        </w:rPr>
        <w:t xml:space="preserve"> of</w:t>
      </w:r>
      <w:r w:rsidRPr="00F47DB8">
        <w:rPr>
          <w:lang w:val="en-GB"/>
        </w:rPr>
        <w:t xml:space="preserve"> the remains carelessly in</w:t>
      </w:r>
      <w:r w:rsidR="00DA2E4E" w:rsidRPr="00F47DB8">
        <w:rPr>
          <w:lang w:val="en-GB"/>
        </w:rPr>
        <w:t>to</w:t>
      </w:r>
      <w:r w:rsidRPr="00F47DB8">
        <w:rPr>
          <w:lang w:val="en-GB"/>
        </w:rPr>
        <w:t xml:space="preserve"> the environment (</w:t>
      </w:r>
      <w:r w:rsidR="008948B8" w:rsidRPr="00F47DB8">
        <w:rPr>
          <w:lang w:val="en-GB"/>
        </w:rPr>
        <w:t>Kaur 1234</w:t>
      </w:r>
      <w:r w:rsidRPr="00F47DB8">
        <w:rPr>
          <w:lang w:val="en-GB"/>
        </w:rPr>
        <w:t xml:space="preserve">). Unfortunately, such practices </w:t>
      </w:r>
      <w:r w:rsidR="009B2363" w:rsidRPr="00F47DB8">
        <w:rPr>
          <w:lang w:val="en-GB"/>
        </w:rPr>
        <w:t>end</w:t>
      </w:r>
      <w:r w:rsidRPr="00F47DB8">
        <w:rPr>
          <w:lang w:val="en-GB"/>
        </w:rPr>
        <w:t xml:space="preserve"> up impacting the environment negatively. Fortunately, I have discovered that some hotels </w:t>
      </w:r>
      <w:r w:rsidR="00E632DA" w:rsidRPr="00F47DB8">
        <w:rPr>
          <w:lang w:val="en-GB"/>
        </w:rPr>
        <w:t>promote</w:t>
      </w:r>
      <w:r w:rsidRPr="00F47DB8">
        <w:rPr>
          <w:lang w:val="en-GB"/>
        </w:rPr>
        <w:t xml:space="preserve"> sustainability</w:t>
      </w:r>
      <w:r w:rsidR="00E632DA" w:rsidRPr="00F47DB8">
        <w:rPr>
          <w:lang w:val="en-GB"/>
        </w:rPr>
        <w:t>,</w:t>
      </w:r>
      <w:r w:rsidRPr="00F47DB8">
        <w:rPr>
          <w:lang w:val="en-GB"/>
        </w:rPr>
        <w:t xml:space="preserve"> </w:t>
      </w:r>
      <w:r w:rsidR="00E632DA" w:rsidRPr="00F47DB8">
        <w:rPr>
          <w:lang w:val="en-GB"/>
        </w:rPr>
        <w:t>which</w:t>
      </w:r>
      <w:r w:rsidRPr="00F47DB8">
        <w:rPr>
          <w:lang w:val="en-GB"/>
        </w:rPr>
        <w:t xml:space="preserve"> has numerous positive impacts on their operations. </w:t>
      </w:r>
      <w:r w:rsidR="009B2363" w:rsidRPr="00F47DB8">
        <w:rPr>
          <w:lang w:val="en-GB"/>
        </w:rPr>
        <w:t>Theoretically</w:t>
      </w:r>
      <w:r w:rsidRPr="00F47DB8">
        <w:rPr>
          <w:lang w:val="en-GB"/>
        </w:rPr>
        <w:t xml:space="preserve">, it has been noted that </w:t>
      </w:r>
      <w:r w:rsidR="009B2363" w:rsidRPr="00F47DB8">
        <w:rPr>
          <w:lang w:val="en-GB"/>
        </w:rPr>
        <w:t>restaurants</w:t>
      </w:r>
      <w:r w:rsidRPr="00F47DB8">
        <w:rPr>
          <w:lang w:val="en-GB"/>
        </w:rPr>
        <w:t xml:space="preserve"> </w:t>
      </w:r>
      <w:r w:rsidR="00E632DA" w:rsidRPr="00F47DB8">
        <w:rPr>
          <w:lang w:val="en-GB"/>
        </w:rPr>
        <w:t>involved in CSR activities are likely to be</w:t>
      </w:r>
      <w:r w:rsidRPr="00F47DB8">
        <w:rPr>
          <w:lang w:val="en-GB"/>
        </w:rPr>
        <w:t xml:space="preserve"> very dependable and trustworthy (</w:t>
      </w:r>
      <w:r w:rsidR="008948B8" w:rsidRPr="00F47DB8">
        <w:rPr>
          <w:lang w:val="en-GB"/>
        </w:rPr>
        <w:t>Kaur 1234</w:t>
      </w:r>
      <w:r w:rsidRPr="00F47DB8">
        <w:rPr>
          <w:lang w:val="en-GB"/>
        </w:rPr>
        <w:t>). Indeed, I have interacted with customers of different hotels</w:t>
      </w:r>
      <w:r w:rsidR="00E632DA" w:rsidRPr="00F47DB8">
        <w:rPr>
          <w:lang w:val="en-GB"/>
        </w:rPr>
        <w:t>. F</w:t>
      </w:r>
      <w:r w:rsidRPr="00F47DB8">
        <w:rPr>
          <w:lang w:val="en-GB"/>
        </w:rPr>
        <w:t xml:space="preserve">rom the interaction, it is indeed true that customers </w:t>
      </w:r>
      <w:r w:rsidR="009B2363" w:rsidRPr="00F47DB8">
        <w:rPr>
          <w:lang w:val="en-GB"/>
        </w:rPr>
        <w:t>value</w:t>
      </w:r>
      <w:r w:rsidRPr="00F47DB8">
        <w:rPr>
          <w:lang w:val="en-GB"/>
        </w:rPr>
        <w:t xml:space="preserve"> a hotel that promotes the sustainability of the environment and the community. For instance, </w:t>
      </w:r>
      <w:r w:rsidR="00C84481" w:rsidRPr="00F47DB8">
        <w:rPr>
          <w:lang w:val="en-GB"/>
        </w:rPr>
        <w:t>I may support this idea by</w:t>
      </w:r>
      <w:r w:rsidRPr="00F47DB8">
        <w:rPr>
          <w:lang w:val="en-GB"/>
        </w:rPr>
        <w:t xml:space="preserve"> supplying food </w:t>
      </w:r>
      <w:r w:rsidR="00E632DA" w:rsidRPr="00F47DB8">
        <w:rPr>
          <w:lang w:val="en-GB"/>
        </w:rPr>
        <w:t xml:space="preserve">that </w:t>
      </w:r>
      <w:r w:rsidRPr="00F47DB8">
        <w:rPr>
          <w:lang w:val="en-GB"/>
        </w:rPr>
        <w:t>remains in good condition to children</w:t>
      </w:r>
      <w:r w:rsidR="00E632DA" w:rsidRPr="00F47DB8">
        <w:rPr>
          <w:lang w:val="en-GB"/>
        </w:rPr>
        <w:t>'</w:t>
      </w:r>
      <w:r w:rsidRPr="00F47DB8">
        <w:rPr>
          <w:lang w:val="en-GB"/>
        </w:rPr>
        <w:t>s home</w:t>
      </w:r>
      <w:r w:rsidR="00E632DA" w:rsidRPr="00F47DB8">
        <w:rPr>
          <w:lang w:val="en-GB"/>
        </w:rPr>
        <w:t>s</w:t>
      </w:r>
      <w:r w:rsidRPr="00F47DB8">
        <w:rPr>
          <w:lang w:val="en-GB"/>
        </w:rPr>
        <w:t xml:space="preserve"> and the homeless in society. Such </w:t>
      </w:r>
      <w:r w:rsidR="00C84481" w:rsidRPr="00F47DB8">
        <w:rPr>
          <w:lang w:val="en-GB"/>
        </w:rPr>
        <w:t xml:space="preserve">activity may </w:t>
      </w:r>
      <w:r w:rsidRPr="00F47DB8">
        <w:rPr>
          <w:lang w:val="en-GB"/>
        </w:rPr>
        <w:t>attr</w:t>
      </w:r>
      <w:r w:rsidR="00C84481" w:rsidRPr="00F47DB8">
        <w:rPr>
          <w:lang w:val="en-GB"/>
        </w:rPr>
        <w:t>act</w:t>
      </w:r>
      <w:r w:rsidRPr="00F47DB8">
        <w:rPr>
          <w:lang w:val="en-GB"/>
        </w:rPr>
        <w:t xml:space="preserve"> more </w:t>
      </w:r>
      <w:r w:rsidR="009B2363" w:rsidRPr="00F47DB8">
        <w:rPr>
          <w:lang w:val="en-GB"/>
        </w:rPr>
        <w:t>customers and</w:t>
      </w:r>
      <w:r w:rsidR="00E632DA" w:rsidRPr="00F47DB8">
        <w:rPr>
          <w:lang w:val="en-GB"/>
        </w:rPr>
        <w:t>,</w:t>
      </w:r>
      <w:r w:rsidR="00C84481" w:rsidRPr="00F47DB8">
        <w:rPr>
          <w:lang w:val="en-GB"/>
        </w:rPr>
        <w:t xml:space="preserve"> thus, enabl</w:t>
      </w:r>
      <w:r w:rsidR="00E632DA" w:rsidRPr="00F47DB8">
        <w:rPr>
          <w:lang w:val="en-GB"/>
        </w:rPr>
        <w:t>e</w:t>
      </w:r>
      <w:r w:rsidR="00C84481" w:rsidRPr="00F47DB8">
        <w:rPr>
          <w:lang w:val="en-GB"/>
        </w:rPr>
        <w:t xml:space="preserve"> my organization to </w:t>
      </w:r>
      <w:r w:rsidR="009B2363" w:rsidRPr="00F47DB8">
        <w:rPr>
          <w:lang w:val="en-GB"/>
        </w:rPr>
        <w:t>perform</w:t>
      </w:r>
      <w:r w:rsidR="00C84481" w:rsidRPr="00F47DB8">
        <w:rPr>
          <w:lang w:val="en-GB"/>
        </w:rPr>
        <w:t xml:space="preserve"> better </w:t>
      </w:r>
      <w:r w:rsidRPr="00F47DB8">
        <w:rPr>
          <w:lang w:val="en-GB"/>
        </w:rPr>
        <w:t>than the ones that did not ha</w:t>
      </w:r>
      <w:r w:rsidR="00E632DA" w:rsidRPr="00F47DB8">
        <w:rPr>
          <w:lang w:val="en-GB"/>
        </w:rPr>
        <w:t>ve</w:t>
      </w:r>
      <w:r w:rsidRPr="00F47DB8">
        <w:rPr>
          <w:lang w:val="en-GB"/>
        </w:rPr>
        <w:t xml:space="preserve"> such an initia</w:t>
      </w:r>
      <w:r w:rsidR="009B2363" w:rsidRPr="00F47DB8">
        <w:rPr>
          <w:lang w:val="en-GB"/>
        </w:rPr>
        <w:t>ti</w:t>
      </w:r>
      <w:r w:rsidRPr="00F47DB8">
        <w:rPr>
          <w:lang w:val="en-GB"/>
        </w:rPr>
        <w:t>ve. This, therefore</w:t>
      </w:r>
      <w:r w:rsidR="00E632DA" w:rsidRPr="00F47DB8">
        <w:rPr>
          <w:lang w:val="en-GB"/>
        </w:rPr>
        <w:t>,</w:t>
      </w:r>
      <w:r w:rsidRPr="00F47DB8">
        <w:rPr>
          <w:lang w:val="en-GB"/>
        </w:rPr>
        <w:t xml:space="preserve"> indicates that sustainability and CSR activities </w:t>
      </w:r>
      <w:r w:rsidR="009B2363" w:rsidRPr="00F47DB8">
        <w:rPr>
          <w:lang w:val="en-GB"/>
        </w:rPr>
        <w:t>can act</w:t>
      </w:r>
      <w:r w:rsidRPr="00F47DB8">
        <w:rPr>
          <w:lang w:val="en-GB"/>
        </w:rPr>
        <w:t xml:space="preserve"> as excellent marketing tool</w:t>
      </w:r>
      <w:r w:rsidR="00E632DA" w:rsidRPr="00F47DB8">
        <w:rPr>
          <w:lang w:val="en-GB"/>
        </w:rPr>
        <w:t>s for the effective management of hotels and restaurants worldwide</w:t>
      </w:r>
      <w:r w:rsidRPr="00F47DB8">
        <w:rPr>
          <w:lang w:val="en-GB"/>
        </w:rPr>
        <w:t>.</w:t>
      </w:r>
    </w:p>
    <w:p w14:paraId="04F2DEE5" w14:textId="651229A1" w:rsidR="00765430" w:rsidRPr="00F47DB8" w:rsidRDefault="008948B8" w:rsidP="009B2363">
      <w:pPr>
        <w:spacing w:line="480" w:lineRule="auto"/>
        <w:rPr>
          <w:lang w:val="en-GB"/>
        </w:rPr>
      </w:pPr>
      <w:r w:rsidRPr="00F47DB8">
        <w:rPr>
          <w:lang w:val="en-GB"/>
        </w:rPr>
        <w:tab/>
        <w:t xml:space="preserve">Besides focusing on environmental sustainability, the management and leadership of firms in the hotel industry may also focus on strategic philanthropy in making vital decisions. Many hotels </w:t>
      </w:r>
      <w:r w:rsidR="00E632DA" w:rsidRPr="00F47DB8">
        <w:rPr>
          <w:lang w:val="en-GB"/>
        </w:rPr>
        <w:t>worldwide</w:t>
      </w:r>
      <w:r w:rsidRPr="00F47DB8">
        <w:rPr>
          <w:lang w:val="en-GB"/>
        </w:rPr>
        <w:t xml:space="preserve"> have been engaging in strategic philanthropy as a CSR initiative. For instance, during the outbreak of the C</w:t>
      </w:r>
      <w:r w:rsidR="007021A2" w:rsidRPr="00F47DB8">
        <w:rPr>
          <w:lang w:val="en-GB"/>
        </w:rPr>
        <w:t>OVID</w:t>
      </w:r>
      <w:r w:rsidRPr="00F47DB8">
        <w:rPr>
          <w:lang w:val="en-GB"/>
        </w:rPr>
        <w:t>-19 pandemic, hotel firms such as Hilton Hotels and Resorts, InterContinental Hotel Groups</w:t>
      </w:r>
      <w:r w:rsidR="00E632DA" w:rsidRPr="00F47DB8">
        <w:rPr>
          <w:lang w:val="en-GB"/>
        </w:rPr>
        <w:t>,</w:t>
      </w:r>
      <w:r w:rsidRPr="00F47DB8">
        <w:rPr>
          <w:lang w:val="en-GB"/>
        </w:rPr>
        <w:t xml:space="preserve"> and Marriot International applied this initia</w:t>
      </w:r>
      <w:r w:rsidR="009B2363" w:rsidRPr="00F47DB8">
        <w:rPr>
          <w:lang w:val="en-GB"/>
        </w:rPr>
        <w:t>ti</w:t>
      </w:r>
      <w:r w:rsidRPr="00F47DB8">
        <w:rPr>
          <w:lang w:val="en-GB"/>
        </w:rPr>
        <w:t>ve by donating their rooms and even food to the healthcare service providers who were playing a crucial role in protecting the world population from the pandemic (</w:t>
      </w:r>
      <w:r w:rsidR="00C84481" w:rsidRPr="00F47DB8">
        <w:rPr>
          <w:lang w:val="en-GB"/>
        </w:rPr>
        <w:t>Shi et al. 1</w:t>
      </w:r>
      <w:r w:rsidRPr="00F47DB8">
        <w:rPr>
          <w:lang w:val="en-GB"/>
        </w:rPr>
        <w:t xml:space="preserve">). From my experience, hotels that participate in strategic philanthropy are likely </w:t>
      </w:r>
      <w:r w:rsidR="00E632DA" w:rsidRPr="00F47DB8">
        <w:rPr>
          <w:lang w:val="en-GB"/>
        </w:rPr>
        <w:t>t</w:t>
      </w:r>
      <w:r w:rsidRPr="00F47DB8">
        <w:rPr>
          <w:lang w:val="en-GB"/>
        </w:rPr>
        <w:t>o benefit significantly</w:t>
      </w:r>
      <w:r w:rsidR="007021A2" w:rsidRPr="00F47DB8">
        <w:rPr>
          <w:lang w:val="en-GB"/>
        </w:rPr>
        <w:t xml:space="preserve"> as well</w:t>
      </w:r>
      <w:r w:rsidRPr="00F47DB8">
        <w:rPr>
          <w:lang w:val="en-GB"/>
        </w:rPr>
        <w:t>. For instance, at one time, I realized that strategic philanthropy c</w:t>
      </w:r>
      <w:r w:rsidR="00E632DA" w:rsidRPr="00F47DB8">
        <w:rPr>
          <w:lang w:val="en-GB"/>
        </w:rPr>
        <w:t>ould</w:t>
      </w:r>
      <w:r w:rsidRPr="00F47DB8">
        <w:rPr>
          <w:lang w:val="en-GB"/>
        </w:rPr>
        <w:t xml:space="preserve"> enable an organization to create a good relationship with its workers a</w:t>
      </w:r>
      <w:r w:rsidR="00E632DA" w:rsidRPr="00F47DB8">
        <w:rPr>
          <w:lang w:val="en-GB"/>
        </w:rPr>
        <w:t>nd th</w:t>
      </w:r>
      <w:r w:rsidRPr="00F47DB8">
        <w:rPr>
          <w:lang w:val="en-GB"/>
        </w:rPr>
        <w:t xml:space="preserve">e surrounding communities. </w:t>
      </w:r>
      <w:r w:rsidR="00E632DA" w:rsidRPr="00F47DB8">
        <w:rPr>
          <w:lang w:val="en-GB"/>
        </w:rPr>
        <w:t>I have interacted with many hotels</w:t>
      </w:r>
      <w:r w:rsidRPr="00F47DB8">
        <w:rPr>
          <w:lang w:val="en-GB"/>
        </w:rPr>
        <w:t xml:space="preserve"> offering healthcare assistance by organizing free medical camps. </w:t>
      </w:r>
      <w:r w:rsidR="00C84481" w:rsidRPr="00F47DB8">
        <w:rPr>
          <w:lang w:val="en-GB"/>
        </w:rPr>
        <w:t>While working in the hotel industry, I can focus</w:t>
      </w:r>
      <w:r w:rsidRPr="00F47DB8">
        <w:rPr>
          <w:lang w:val="en-GB"/>
        </w:rPr>
        <w:t xml:space="preserve"> on offering scholarship opportunities to the </w:t>
      </w:r>
      <w:r w:rsidR="00C84481" w:rsidRPr="00F47DB8">
        <w:rPr>
          <w:lang w:val="en-GB"/>
        </w:rPr>
        <w:t xml:space="preserve">less </w:t>
      </w:r>
      <w:r w:rsidR="009B2363" w:rsidRPr="00F47DB8">
        <w:rPr>
          <w:lang w:val="en-GB"/>
        </w:rPr>
        <w:t>privileged</w:t>
      </w:r>
      <w:r w:rsidR="00C84481" w:rsidRPr="00F47DB8">
        <w:rPr>
          <w:lang w:val="en-GB"/>
        </w:rPr>
        <w:t xml:space="preserve"> members of society. I may also focus on extending the same opportunity to th</w:t>
      </w:r>
      <w:r w:rsidR="007021A2" w:rsidRPr="00F47DB8">
        <w:rPr>
          <w:lang w:val="en-GB"/>
        </w:rPr>
        <w:t>ose</w:t>
      </w:r>
      <w:r w:rsidR="00C84481" w:rsidRPr="00F47DB8">
        <w:rPr>
          <w:lang w:val="en-GB"/>
        </w:rPr>
        <w:t xml:space="preserve"> workers who may not be in a better financial position to allow them to educate their children. Fortunately, such activities have </w:t>
      </w:r>
      <w:r w:rsidR="009B2363" w:rsidRPr="00F47DB8">
        <w:rPr>
          <w:lang w:val="en-GB"/>
        </w:rPr>
        <w:t>enabled</w:t>
      </w:r>
      <w:r w:rsidR="00C84481" w:rsidRPr="00F47DB8">
        <w:rPr>
          <w:lang w:val="en-GB"/>
        </w:rPr>
        <w:t xml:space="preserve"> </w:t>
      </w:r>
      <w:r w:rsidR="009B2363" w:rsidRPr="00F47DB8">
        <w:rPr>
          <w:lang w:val="en-GB"/>
        </w:rPr>
        <w:t>organizations</w:t>
      </w:r>
      <w:r w:rsidR="00C84481" w:rsidRPr="00F47DB8">
        <w:rPr>
          <w:lang w:val="en-GB"/>
        </w:rPr>
        <w:t xml:space="preserve"> to </w:t>
      </w:r>
      <w:r w:rsidR="009B2363" w:rsidRPr="00F47DB8">
        <w:rPr>
          <w:lang w:val="en-GB"/>
        </w:rPr>
        <w:t>perform</w:t>
      </w:r>
      <w:r w:rsidR="00C84481" w:rsidRPr="00F47DB8">
        <w:rPr>
          <w:lang w:val="en-GB"/>
        </w:rPr>
        <w:t xml:space="preserve"> better than their competitors since they have a good image.</w:t>
      </w:r>
    </w:p>
    <w:p w14:paraId="28805CC3" w14:textId="72AFDDF4" w:rsidR="00E632DA" w:rsidRPr="00F47DB8" w:rsidRDefault="00C84481" w:rsidP="009B2363">
      <w:pPr>
        <w:spacing w:line="480" w:lineRule="auto"/>
        <w:rPr>
          <w:lang w:val="en-GB"/>
        </w:rPr>
      </w:pPr>
      <w:r w:rsidRPr="00F47DB8">
        <w:rPr>
          <w:lang w:val="en-GB"/>
        </w:rPr>
        <w:tab/>
        <w:t xml:space="preserve">All these CSR and sustainability activities may not be fruitful if the employees are not engaged accordingly. Since any actions taken may </w:t>
      </w:r>
      <w:r w:rsidR="00E632DA" w:rsidRPr="00F47DB8">
        <w:rPr>
          <w:lang w:val="en-GB"/>
        </w:rPr>
        <w:t>positively or negatively impact</w:t>
      </w:r>
      <w:r w:rsidRPr="00F47DB8">
        <w:rPr>
          <w:lang w:val="en-GB"/>
        </w:rPr>
        <w:t xml:space="preserve"> the employees, they are engaged accordingly. It has been noted that employee engagement is instrumental in improving productivity, organizational culture, level of </w:t>
      </w:r>
      <w:r w:rsidR="009B2363" w:rsidRPr="00F47DB8">
        <w:rPr>
          <w:lang w:val="en-GB"/>
        </w:rPr>
        <w:t>performance</w:t>
      </w:r>
      <w:r w:rsidR="00E632DA" w:rsidRPr="00F47DB8">
        <w:rPr>
          <w:lang w:val="en-GB"/>
        </w:rPr>
        <w:t>,</w:t>
      </w:r>
      <w:r w:rsidRPr="00F47DB8">
        <w:rPr>
          <w:lang w:val="en-GB"/>
        </w:rPr>
        <w:t xml:space="preserve"> and employee satisfaction (</w:t>
      </w:r>
      <w:proofErr w:type="spellStart"/>
      <w:r w:rsidRPr="00F47DB8">
        <w:rPr>
          <w:lang w:val="en-GB"/>
        </w:rPr>
        <w:t>Sahni</w:t>
      </w:r>
      <w:proofErr w:type="spellEnd"/>
      <w:r w:rsidRPr="00F47DB8">
        <w:rPr>
          <w:lang w:val="en-GB"/>
        </w:rPr>
        <w:t xml:space="preserve"> 1). Engaging employees may also be crucial in addressing the concern about their health and safety at work. Indeed, I have observed that many managers and leaders </w:t>
      </w:r>
      <w:r w:rsidR="00E632DA" w:rsidRPr="00F47DB8">
        <w:rPr>
          <w:lang w:val="en-GB"/>
        </w:rPr>
        <w:t>involve</w:t>
      </w:r>
      <w:r w:rsidRPr="00F47DB8">
        <w:rPr>
          <w:lang w:val="en-GB"/>
        </w:rPr>
        <w:t xml:space="preserve"> their employees</w:t>
      </w:r>
      <w:r w:rsidR="00E632DA" w:rsidRPr="00F47DB8">
        <w:rPr>
          <w:lang w:val="en-GB"/>
        </w:rPr>
        <w:t>,</w:t>
      </w:r>
      <w:r w:rsidRPr="00F47DB8">
        <w:rPr>
          <w:lang w:val="en-GB"/>
        </w:rPr>
        <w:t xml:space="preserve"> especially in collecting feedback about the challenges that they face </w:t>
      </w:r>
      <w:r w:rsidR="007021A2" w:rsidRPr="00F47DB8">
        <w:rPr>
          <w:lang w:val="en-GB"/>
        </w:rPr>
        <w:t>in</w:t>
      </w:r>
      <w:r w:rsidRPr="00F47DB8">
        <w:rPr>
          <w:lang w:val="en-GB"/>
        </w:rPr>
        <w:t xml:space="preserve"> the workplace. This has always been crucial in ensuring that there is a </w:t>
      </w:r>
      <w:r w:rsidR="00E632DA" w:rsidRPr="00F47DB8">
        <w:rPr>
          <w:lang w:val="en-GB"/>
        </w:rPr>
        <w:t>robust</w:t>
      </w:r>
      <w:r w:rsidRPr="00F47DB8">
        <w:rPr>
          <w:lang w:val="en-GB"/>
        </w:rPr>
        <w:t xml:space="preserve"> coexistence.</w:t>
      </w:r>
    </w:p>
    <w:p w14:paraId="4253844C" w14:textId="1BE302F1" w:rsidR="00C84481" w:rsidRPr="00F47DB8" w:rsidRDefault="009B2363" w:rsidP="009B2363">
      <w:pPr>
        <w:spacing w:line="480" w:lineRule="auto"/>
        <w:rPr>
          <w:lang w:val="en-GB"/>
        </w:rPr>
      </w:pPr>
      <w:r w:rsidRPr="00F47DB8">
        <w:rPr>
          <w:lang w:val="en-GB"/>
        </w:rPr>
        <w:t>Additionally</w:t>
      </w:r>
      <w:r w:rsidR="00C84481" w:rsidRPr="00F47DB8">
        <w:rPr>
          <w:lang w:val="en-GB"/>
        </w:rPr>
        <w:t xml:space="preserve">, it has also been effective in addressing the health and safety concerns raised by the workers. I can apply this concept of employee engagement by holding regular meetings with all employees. The meeting may enable them to raise </w:t>
      </w:r>
      <w:r w:rsidRPr="00F47DB8">
        <w:rPr>
          <w:lang w:val="en-GB"/>
        </w:rPr>
        <w:t>every</w:t>
      </w:r>
      <w:r w:rsidR="00C84481" w:rsidRPr="00F47DB8">
        <w:rPr>
          <w:lang w:val="en-GB"/>
        </w:rPr>
        <w:t xml:space="preserve"> issue affecting them</w:t>
      </w:r>
      <w:r w:rsidR="00E632DA" w:rsidRPr="00F47DB8">
        <w:rPr>
          <w:lang w:val="en-GB"/>
        </w:rPr>
        <w:t>,</w:t>
      </w:r>
      <w:r w:rsidR="00C84481" w:rsidRPr="00F47DB8">
        <w:rPr>
          <w:lang w:val="en-GB"/>
        </w:rPr>
        <w:t xml:space="preserve"> </w:t>
      </w:r>
      <w:r w:rsidR="00E632DA" w:rsidRPr="00F47DB8">
        <w:rPr>
          <w:lang w:val="en-GB"/>
        </w:rPr>
        <w:t>eventually improving</w:t>
      </w:r>
      <w:r w:rsidR="00C84481" w:rsidRPr="00F47DB8">
        <w:rPr>
          <w:lang w:val="en-GB"/>
        </w:rPr>
        <w:t xml:space="preserve"> overall productivity and </w:t>
      </w:r>
      <w:r w:rsidRPr="00F47DB8">
        <w:rPr>
          <w:lang w:val="en-GB"/>
        </w:rPr>
        <w:t>performance</w:t>
      </w:r>
      <w:r w:rsidR="00C84481" w:rsidRPr="00F47DB8">
        <w:rPr>
          <w:lang w:val="en-GB"/>
        </w:rPr>
        <w:t>.</w:t>
      </w:r>
    </w:p>
    <w:p w14:paraId="22AF6B31" w14:textId="7F33CE17" w:rsidR="00B84B8E" w:rsidRPr="00F47DB8" w:rsidRDefault="009B2363" w:rsidP="009B2363">
      <w:pPr>
        <w:spacing w:line="480" w:lineRule="auto"/>
        <w:rPr>
          <w:lang w:val="en-GB"/>
        </w:rPr>
      </w:pPr>
      <w:r w:rsidRPr="00F47DB8">
        <w:rPr>
          <w:lang w:val="en-GB"/>
        </w:rPr>
        <w:tab/>
        <w:t>The topic</w:t>
      </w:r>
      <w:r w:rsidR="007021A2" w:rsidRPr="00F47DB8">
        <w:rPr>
          <w:lang w:val="en-GB"/>
        </w:rPr>
        <w:t>s</w:t>
      </w:r>
      <w:r w:rsidRPr="00F47DB8">
        <w:rPr>
          <w:lang w:val="en-GB"/>
        </w:rPr>
        <w:t xml:space="preserve"> o</w:t>
      </w:r>
      <w:r w:rsidR="00E632DA" w:rsidRPr="00F47DB8">
        <w:rPr>
          <w:lang w:val="en-GB"/>
        </w:rPr>
        <w:t>f</w:t>
      </w:r>
      <w:r w:rsidRPr="00F47DB8">
        <w:rPr>
          <w:lang w:val="en-GB"/>
        </w:rPr>
        <w:t xml:space="preserve"> CSR and sustainability </w:t>
      </w:r>
      <w:r w:rsidR="007021A2" w:rsidRPr="00F47DB8">
        <w:rPr>
          <w:lang w:val="en-GB"/>
        </w:rPr>
        <w:t>are</w:t>
      </w:r>
      <w:r w:rsidRPr="00F47DB8">
        <w:rPr>
          <w:lang w:val="en-GB"/>
        </w:rPr>
        <w:t xml:space="preserve"> </w:t>
      </w:r>
      <w:r w:rsidR="00E632DA" w:rsidRPr="00F47DB8">
        <w:rPr>
          <w:lang w:val="en-GB"/>
        </w:rPr>
        <w:t>critical</w:t>
      </w:r>
      <w:r w:rsidRPr="00F47DB8">
        <w:rPr>
          <w:lang w:val="en-GB"/>
        </w:rPr>
        <w:t xml:space="preserve"> in </w:t>
      </w:r>
      <w:r w:rsidR="00E632DA" w:rsidRPr="00F47DB8">
        <w:rPr>
          <w:lang w:val="en-GB"/>
        </w:rPr>
        <w:t xml:space="preserve">the </w:t>
      </w:r>
      <w:r w:rsidRPr="00F47DB8">
        <w:rPr>
          <w:lang w:val="en-GB"/>
        </w:rPr>
        <w:t xml:space="preserve">hospitality industry since </w:t>
      </w:r>
      <w:r w:rsidR="00E20D6C" w:rsidRPr="00F47DB8">
        <w:rPr>
          <w:lang w:val="en-GB"/>
        </w:rPr>
        <w:t>they</w:t>
      </w:r>
      <w:r w:rsidRPr="00F47DB8">
        <w:rPr>
          <w:lang w:val="en-GB"/>
        </w:rPr>
        <w:t xml:space="preserve"> create an ideal environment for mutual benefits. Both the players in </w:t>
      </w:r>
      <w:r w:rsidR="00E632DA" w:rsidRPr="00F47DB8">
        <w:rPr>
          <w:lang w:val="en-GB"/>
        </w:rPr>
        <w:t xml:space="preserve">the </w:t>
      </w:r>
      <w:r w:rsidRPr="00F47DB8">
        <w:rPr>
          <w:lang w:val="en-GB"/>
        </w:rPr>
        <w:t>hospitality industry and every stakeholder</w:t>
      </w:r>
      <w:r w:rsidR="00E632DA" w:rsidRPr="00F47DB8">
        <w:rPr>
          <w:lang w:val="en-GB"/>
        </w:rPr>
        <w:t>,</w:t>
      </w:r>
      <w:r w:rsidRPr="00F47DB8">
        <w:rPr>
          <w:lang w:val="en-GB"/>
        </w:rPr>
        <w:t xml:space="preserve"> such as the surrounding communities</w:t>
      </w:r>
      <w:r w:rsidR="00E632DA" w:rsidRPr="00F47DB8">
        <w:rPr>
          <w:lang w:val="en-GB"/>
        </w:rPr>
        <w:t>,</w:t>
      </w:r>
      <w:r w:rsidRPr="00F47DB8">
        <w:rPr>
          <w:lang w:val="en-GB"/>
        </w:rPr>
        <w:t xml:space="preserve"> are likely to benefit significantly. The communities may benefit since the environment may be protected from pollution. On </w:t>
      </w:r>
      <w:r w:rsidR="00E632DA" w:rsidRPr="00F47DB8">
        <w:rPr>
          <w:lang w:val="en-GB"/>
        </w:rPr>
        <w:t>t</w:t>
      </w:r>
      <w:r w:rsidRPr="00F47DB8">
        <w:rPr>
          <w:lang w:val="en-GB"/>
        </w:rPr>
        <w:t>he other hand, hotels, restaurants</w:t>
      </w:r>
      <w:r w:rsidR="00E632DA" w:rsidRPr="00F47DB8">
        <w:rPr>
          <w:lang w:val="en-GB"/>
        </w:rPr>
        <w:t>,</w:t>
      </w:r>
      <w:r w:rsidRPr="00F47DB8">
        <w:rPr>
          <w:lang w:val="en-GB"/>
        </w:rPr>
        <w:t xml:space="preserve"> and other businesses may have a good reputation</w:t>
      </w:r>
      <w:r w:rsidR="00E632DA" w:rsidRPr="00F47DB8">
        <w:rPr>
          <w:lang w:val="en-GB"/>
        </w:rPr>
        <w:t>,</w:t>
      </w:r>
      <w:r w:rsidRPr="00F47DB8">
        <w:rPr>
          <w:lang w:val="en-GB"/>
        </w:rPr>
        <w:t xml:space="preserve"> </w:t>
      </w:r>
      <w:r w:rsidR="00E632DA" w:rsidRPr="00F47DB8">
        <w:rPr>
          <w:lang w:val="en-GB"/>
        </w:rPr>
        <w:t>attracting more customers and improving</w:t>
      </w:r>
      <w:r w:rsidRPr="00F47DB8">
        <w:rPr>
          <w:lang w:val="en-GB"/>
        </w:rPr>
        <w:t xml:space="preserve"> </w:t>
      </w:r>
    </w:p>
    <w:p w14:paraId="04AA6B71" w14:textId="004A60BB" w:rsidR="008948B8" w:rsidRPr="00F47DB8" w:rsidRDefault="009B2363" w:rsidP="009B2363">
      <w:pPr>
        <w:spacing w:line="480" w:lineRule="auto"/>
        <w:rPr>
          <w:lang w:val="en-GB"/>
        </w:rPr>
      </w:pPr>
      <w:r w:rsidRPr="00F47DB8">
        <w:rPr>
          <w:lang w:val="en-GB"/>
        </w:rPr>
        <w:tab/>
        <w:t xml:space="preserve">To sum up, CSR and sustainability are beneficial practices </w:t>
      </w:r>
      <w:r w:rsidR="00E632DA" w:rsidRPr="00F47DB8">
        <w:rPr>
          <w:lang w:val="en-GB"/>
        </w:rPr>
        <w:t>for critical hospitality industry players</w:t>
      </w:r>
      <w:r w:rsidRPr="00F47DB8">
        <w:rPr>
          <w:lang w:val="en-GB"/>
        </w:rPr>
        <w:t xml:space="preserve">. From experience, I have observed that firms </w:t>
      </w:r>
      <w:r w:rsidR="00E632DA" w:rsidRPr="00F47DB8">
        <w:rPr>
          <w:lang w:val="en-GB"/>
        </w:rPr>
        <w:t>that</w:t>
      </w:r>
      <w:r w:rsidRPr="00F47DB8">
        <w:rPr>
          <w:lang w:val="en-GB"/>
        </w:rPr>
        <w:t xml:space="preserve"> promote CSR and sustainability </w:t>
      </w:r>
      <w:r w:rsidR="00E20D6C" w:rsidRPr="00F47DB8">
        <w:rPr>
          <w:lang w:val="en-GB"/>
        </w:rPr>
        <w:t>are</w:t>
      </w:r>
      <w:r w:rsidRPr="00F47DB8">
        <w:rPr>
          <w:lang w:val="en-GB"/>
        </w:rPr>
        <w:t xml:space="preserve"> more likely to gain </w:t>
      </w:r>
      <w:r w:rsidR="00E632DA" w:rsidRPr="00F47DB8">
        <w:rPr>
          <w:lang w:val="en-GB"/>
        </w:rPr>
        <w:t xml:space="preserve">a </w:t>
      </w:r>
      <w:r w:rsidRPr="00F47DB8">
        <w:rPr>
          <w:lang w:val="en-GB"/>
        </w:rPr>
        <w:t>competitive advantage. Firms have also focused on promoting employee engagement.</w:t>
      </w:r>
    </w:p>
    <w:p w14:paraId="02933021" w14:textId="63AA263F" w:rsidR="00E632DA" w:rsidRPr="00F47DB8" w:rsidRDefault="00F47DB8" w:rsidP="00F47DB8">
      <w:pPr>
        <w:rPr>
          <w:lang w:val="en-GB"/>
        </w:rPr>
      </w:pPr>
      <w:r w:rsidRPr="00F47DB8">
        <w:rPr>
          <w:lang w:val="en-GB"/>
        </w:rPr>
        <w:br w:type="page"/>
      </w:r>
    </w:p>
    <w:p w14:paraId="64C0A7B3" w14:textId="110568D5" w:rsidR="009B2363" w:rsidRPr="00F47DB8" w:rsidRDefault="008948B8" w:rsidP="009B2363">
      <w:pPr>
        <w:pStyle w:val="NormalWeb"/>
        <w:shd w:val="clear" w:color="auto" w:fill="FFFFFF"/>
        <w:spacing w:before="0" w:beforeAutospacing="0" w:after="0" w:afterAutospacing="0" w:line="480" w:lineRule="auto"/>
        <w:jc w:val="center"/>
        <w:textAlignment w:val="top"/>
        <w:rPr>
          <w:lang w:val="en-GB"/>
        </w:rPr>
      </w:pPr>
      <w:r w:rsidRPr="00F47DB8">
        <w:rPr>
          <w:lang w:val="en-GB"/>
        </w:rPr>
        <w:t>Works Cited</w:t>
      </w:r>
    </w:p>
    <w:p w14:paraId="4DEE649B" w14:textId="71A7170D" w:rsidR="009B2363" w:rsidRPr="00F47DB8" w:rsidRDefault="009B2363" w:rsidP="009B2363">
      <w:pPr>
        <w:pStyle w:val="NormalWeb"/>
        <w:shd w:val="clear" w:color="auto" w:fill="FFFFFF"/>
        <w:spacing w:before="0" w:beforeAutospacing="0" w:after="0" w:afterAutospacing="0" w:line="480" w:lineRule="auto"/>
        <w:ind w:left="720" w:hanging="720"/>
        <w:textAlignment w:val="top"/>
        <w:rPr>
          <w:shd w:val="clear" w:color="auto" w:fill="FFFFFF"/>
          <w:lang w:val="en-GB"/>
        </w:rPr>
      </w:pPr>
      <w:r w:rsidRPr="00F47DB8">
        <w:rPr>
          <w:shd w:val="clear" w:color="auto" w:fill="FFFFFF"/>
          <w:lang w:val="en-GB"/>
        </w:rPr>
        <w:t>Kaur, Puneet, et al. "Corporate social responsibility (CSR) and hospitality sector: Charting new frontiers for restaurant businesses." </w:t>
      </w:r>
      <w:r w:rsidRPr="00F47DB8">
        <w:rPr>
          <w:i/>
          <w:iCs/>
          <w:shd w:val="clear" w:color="auto" w:fill="FFFFFF"/>
          <w:lang w:val="en-GB"/>
        </w:rPr>
        <w:t>Journal of Business Research</w:t>
      </w:r>
      <w:r w:rsidR="00F47DB8" w:rsidRPr="00F47DB8">
        <w:rPr>
          <w:i/>
          <w:iCs/>
          <w:shd w:val="clear" w:color="auto" w:fill="FFFFFF"/>
          <w:lang w:val="en-GB"/>
        </w:rPr>
        <w:t xml:space="preserve">, </w:t>
      </w:r>
      <w:r w:rsidR="00F47DB8" w:rsidRPr="00F47DB8">
        <w:rPr>
          <w:shd w:val="clear" w:color="auto" w:fill="FFFFFF"/>
          <w:lang w:val="en-GB"/>
        </w:rPr>
        <w:t>vol.</w:t>
      </w:r>
      <w:r w:rsidRPr="00F47DB8">
        <w:rPr>
          <w:shd w:val="clear" w:color="auto" w:fill="FFFFFF"/>
          <w:lang w:val="en-GB"/>
        </w:rPr>
        <w:t> 144</w:t>
      </w:r>
      <w:r w:rsidR="00F47DB8" w:rsidRPr="00F47DB8">
        <w:rPr>
          <w:shd w:val="clear" w:color="auto" w:fill="FFFFFF"/>
          <w:lang w:val="en-GB"/>
        </w:rPr>
        <w:t xml:space="preserve">, </w:t>
      </w:r>
      <w:r w:rsidRPr="00F47DB8">
        <w:rPr>
          <w:shd w:val="clear" w:color="auto" w:fill="FFFFFF"/>
          <w:lang w:val="en-GB"/>
        </w:rPr>
        <w:t>2022</w:t>
      </w:r>
      <w:r w:rsidR="00F47DB8" w:rsidRPr="00F47DB8">
        <w:rPr>
          <w:shd w:val="clear" w:color="auto" w:fill="FFFFFF"/>
          <w:lang w:val="en-GB"/>
        </w:rPr>
        <w:t xml:space="preserve">, pp. </w:t>
      </w:r>
      <w:r w:rsidRPr="00F47DB8">
        <w:rPr>
          <w:shd w:val="clear" w:color="auto" w:fill="FFFFFF"/>
          <w:lang w:val="en-GB"/>
        </w:rPr>
        <w:t>1234-1248.</w:t>
      </w:r>
    </w:p>
    <w:p w14:paraId="4D965B56" w14:textId="755F8FC8" w:rsidR="009B2363" w:rsidRPr="00F47DB8" w:rsidRDefault="009B2363" w:rsidP="009B2363">
      <w:pPr>
        <w:pStyle w:val="NormalWeb"/>
        <w:shd w:val="clear" w:color="auto" w:fill="FFFFFF"/>
        <w:spacing w:before="0" w:beforeAutospacing="0" w:after="0" w:afterAutospacing="0" w:line="480" w:lineRule="auto"/>
        <w:ind w:left="720" w:hanging="720"/>
        <w:textAlignment w:val="top"/>
        <w:rPr>
          <w:lang w:val="en-GB"/>
        </w:rPr>
      </w:pPr>
      <w:proofErr w:type="spellStart"/>
      <w:r w:rsidRPr="00F47DB8">
        <w:rPr>
          <w:shd w:val="clear" w:color="auto" w:fill="FFFFFF"/>
          <w:lang w:val="en-GB"/>
        </w:rPr>
        <w:t>Sahni</w:t>
      </w:r>
      <w:proofErr w:type="spellEnd"/>
      <w:r w:rsidRPr="00F47DB8">
        <w:rPr>
          <w:shd w:val="clear" w:color="auto" w:fill="FFFFFF"/>
          <w:lang w:val="en-GB"/>
        </w:rPr>
        <w:t>, Jolly. "Employee engagement among millennial workforce: Empirical study on selected antecedents and consequences." </w:t>
      </w:r>
      <w:r w:rsidRPr="00F47DB8">
        <w:rPr>
          <w:i/>
          <w:iCs/>
          <w:shd w:val="clear" w:color="auto" w:fill="FFFFFF"/>
          <w:lang w:val="en-GB"/>
        </w:rPr>
        <w:t>SAGE Open</w:t>
      </w:r>
      <w:r w:rsidR="00F47DB8" w:rsidRPr="00F47DB8">
        <w:rPr>
          <w:shd w:val="clear" w:color="auto" w:fill="FFFFFF"/>
          <w:lang w:val="en-GB"/>
        </w:rPr>
        <w:t xml:space="preserve">, vol. </w:t>
      </w:r>
      <w:r w:rsidRPr="00F47DB8">
        <w:rPr>
          <w:shd w:val="clear" w:color="auto" w:fill="FFFFFF"/>
          <w:lang w:val="en-GB"/>
        </w:rPr>
        <w:t>11</w:t>
      </w:r>
      <w:r w:rsidR="00F47DB8" w:rsidRPr="00F47DB8">
        <w:rPr>
          <w:shd w:val="clear" w:color="auto" w:fill="FFFFFF"/>
          <w:lang w:val="en-GB"/>
        </w:rPr>
        <w:t xml:space="preserve">, no. </w:t>
      </w:r>
      <w:r w:rsidRPr="00F47DB8">
        <w:rPr>
          <w:shd w:val="clear" w:color="auto" w:fill="FFFFFF"/>
          <w:lang w:val="en-GB"/>
        </w:rPr>
        <w:t>1</w:t>
      </w:r>
      <w:r w:rsidR="00F47DB8" w:rsidRPr="00F47DB8">
        <w:rPr>
          <w:shd w:val="clear" w:color="auto" w:fill="FFFFFF"/>
          <w:lang w:val="en-GB"/>
        </w:rPr>
        <w:t xml:space="preserve">, </w:t>
      </w:r>
      <w:r w:rsidRPr="00F47DB8">
        <w:rPr>
          <w:shd w:val="clear" w:color="auto" w:fill="FFFFFF"/>
          <w:lang w:val="en-GB"/>
        </w:rPr>
        <w:t>2021</w:t>
      </w:r>
      <w:r w:rsidR="00F47DB8" w:rsidRPr="00F47DB8">
        <w:rPr>
          <w:shd w:val="clear" w:color="auto" w:fill="FFFFFF"/>
          <w:lang w:val="en-GB"/>
        </w:rPr>
        <w:t>, p.</w:t>
      </w:r>
      <w:r w:rsidRPr="00F47DB8">
        <w:rPr>
          <w:shd w:val="clear" w:color="auto" w:fill="FFFFFF"/>
          <w:lang w:val="en-GB"/>
        </w:rPr>
        <w:t xml:space="preserve"> 21582440211002208.</w:t>
      </w:r>
    </w:p>
    <w:p w14:paraId="1C3AC198" w14:textId="547C974B" w:rsidR="009B2363" w:rsidRPr="00F47DB8" w:rsidRDefault="009B2363" w:rsidP="009B2363">
      <w:pPr>
        <w:pStyle w:val="NormalWeb"/>
        <w:shd w:val="clear" w:color="auto" w:fill="FFFFFF"/>
        <w:spacing w:before="0" w:beforeAutospacing="0" w:after="0" w:afterAutospacing="0" w:line="480" w:lineRule="auto"/>
        <w:ind w:left="720" w:hanging="720"/>
        <w:textAlignment w:val="top"/>
        <w:rPr>
          <w:shd w:val="clear" w:color="auto" w:fill="FFFFFF"/>
          <w:lang w:val="en-GB"/>
        </w:rPr>
      </w:pPr>
      <w:r w:rsidRPr="00F47DB8">
        <w:rPr>
          <w:shd w:val="clear" w:color="auto" w:fill="FFFFFF"/>
          <w:lang w:val="en-GB"/>
        </w:rPr>
        <w:t xml:space="preserve">Shin, </w:t>
      </w:r>
      <w:proofErr w:type="spellStart"/>
      <w:r w:rsidRPr="00F47DB8">
        <w:rPr>
          <w:shd w:val="clear" w:color="auto" w:fill="FFFFFF"/>
          <w:lang w:val="en-GB"/>
        </w:rPr>
        <w:t>Hakseung</w:t>
      </w:r>
      <w:proofErr w:type="spellEnd"/>
      <w:r w:rsidRPr="00F47DB8">
        <w:rPr>
          <w:shd w:val="clear" w:color="auto" w:fill="FFFFFF"/>
          <w:lang w:val="en-GB"/>
        </w:rPr>
        <w:t xml:space="preserve">, et al. "The impact of hotel CSR for strategic philanthropy on booking </w:t>
      </w:r>
      <w:proofErr w:type="spellStart"/>
      <w:r w:rsidRPr="00F47DB8">
        <w:rPr>
          <w:shd w:val="clear" w:color="auto" w:fill="FFFFFF"/>
          <w:lang w:val="en-GB"/>
        </w:rPr>
        <w:t>behavior</w:t>
      </w:r>
      <w:proofErr w:type="spellEnd"/>
      <w:r w:rsidRPr="00F47DB8">
        <w:rPr>
          <w:shd w:val="clear" w:color="auto" w:fill="FFFFFF"/>
          <w:lang w:val="en-GB"/>
        </w:rPr>
        <w:t xml:space="preserve"> and hotel performance during the COVID-19 pandemic." </w:t>
      </w:r>
      <w:r w:rsidRPr="00F47DB8">
        <w:rPr>
          <w:i/>
          <w:iCs/>
          <w:shd w:val="clear" w:color="auto" w:fill="FFFFFF"/>
          <w:lang w:val="en-GB"/>
        </w:rPr>
        <w:t>Tourism Management</w:t>
      </w:r>
      <w:r w:rsidR="00F47DB8" w:rsidRPr="00F47DB8">
        <w:rPr>
          <w:shd w:val="clear" w:color="auto" w:fill="FFFFFF"/>
          <w:lang w:val="en-GB"/>
        </w:rPr>
        <w:t xml:space="preserve">, vol. </w:t>
      </w:r>
      <w:r w:rsidRPr="00F47DB8">
        <w:rPr>
          <w:shd w:val="clear" w:color="auto" w:fill="FFFFFF"/>
          <w:lang w:val="en-GB"/>
        </w:rPr>
        <w:t>85</w:t>
      </w:r>
      <w:r w:rsidR="00F47DB8" w:rsidRPr="00F47DB8">
        <w:rPr>
          <w:shd w:val="clear" w:color="auto" w:fill="FFFFFF"/>
          <w:lang w:val="en-GB"/>
        </w:rPr>
        <w:t xml:space="preserve">, </w:t>
      </w:r>
      <w:r w:rsidRPr="00F47DB8">
        <w:rPr>
          <w:shd w:val="clear" w:color="auto" w:fill="FFFFFF"/>
          <w:lang w:val="en-GB"/>
        </w:rPr>
        <w:t>2021</w:t>
      </w:r>
      <w:r w:rsidR="00F47DB8" w:rsidRPr="00F47DB8">
        <w:rPr>
          <w:shd w:val="clear" w:color="auto" w:fill="FFFFFF"/>
          <w:lang w:val="en-GB"/>
        </w:rPr>
        <w:t xml:space="preserve">, p. </w:t>
      </w:r>
      <w:r w:rsidRPr="00F47DB8">
        <w:rPr>
          <w:shd w:val="clear" w:color="auto" w:fill="FFFFFF"/>
          <w:lang w:val="en-GB"/>
        </w:rPr>
        <w:t>104322.</w:t>
      </w:r>
    </w:p>
    <w:sectPr w:rsidR="009B2363" w:rsidRPr="00F47DB8">
      <w:headerReference w:type="default" r:id="rId7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B316CD7" w14:textId="77777777" w:rsidR="00B4545E" w:rsidRDefault="00B4545E" w:rsidP="00E632DA">
      <w:r>
        <w:separator/>
      </w:r>
    </w:p>
  </w:endnote>
  <w:endnote w:type="continuationSeparator" w:id="0">
    <w:p w14:paraId="66946397" w14:textId="77777777" w:rsidR="00B4545E" w:rsidRDefault="00B4545E" w:rsidP="00E632D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7D06D6" w14:textId="77777777" w:rsidR="00B4545E" w:rsidRDefault="00B4545E" w:rsidP="00E632DA">
      <w:r>
        <w:separator/>
      </w:r>
    </w:p>
  </w:footnote>
  <w:footnote w:type="continuationSeparator" w:id="0">
    <w:p w14:paraId="54C82E97" w14:textId="77777777" w:rsidR="00B4545E" w:rsidRDefault="00B4545E" w:rsidP="00E632DA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513810292"/>
      <w:docPartObj>
        <w:docPartGallery w:val="Page Numbers (Top of Page)"/>
        <w:docPartUnique/>
      </w:docPartObj>
    </w:sdtPr>
    <w:sdtEndPr>
      <w:rPr>
        <w:noProof/>
      </w:rPr>
    </w:sdtEndPr>
    <w:sdtContent>
      <w:p w14:paraId="4F14B7D4" w14:textId="2C3E9961" w:rsidR="00E632DA" w:rsidRDefault="00E632DA">
        <w:pPr>
          <w:pStyle w:val="Antet"/>
          <w:jc w:val="right"/>
        </w:pPr>
        <w:r>
          <w:t xml:space="preserve">Surname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826BA65" w14:textId="77777777" w:rsidR="00E632DA" w:rsidRDefault="00E632DA">
    <w:pPr>
      <w:pStyle w:val="Antet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87A88"/>
    <w:multiLevelType w:val="hybridMultilevel"/>
    <w:tmpl w:val="C16A7036"/>
    <w:lvl w:ilvl="0" w:tplc="0A4C5C50">
      <w:start w:val="1"/>
      <w:numFmt w:val="upperLetter"/>
      <w:lvlText w:val="%1."/>
      <w:lvlJc w:val="left"/>
      <w:pPr>
        <w:ind w:left="144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" w15:restartNumberingAfterBreak="0">
    <w:nsid w:val="00F8552F"/>
    <w:multiLevelType w:val="hybridMultilevel"/>
    <w:tmpl w:val="6F1E42A8"/>
    <w:lvl w:ilvl="0" w:tplc="2190E6B0">
      <w:start w:val="1"/>
      <w:numFmt w:val="decimal"/>
      <w:lvlText w:val="%1."/>
      <w:lvlJc w:val="left"/>
      <w:pPr>
        <w:ind w:left="180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520" w:hanging="360"/>
      </w:pPr>
    </w:lvl>
    <w:lvl w:ilvl="2" w:tplc="0409001B" w:tentative="1">
      <w:start w:val="1"/>
      <w:numFmt w:val="lowerRoman"/>
      <w:lvlText w:val="%3."/>
      <w:lvlJc w:val="right"/>
      <w:pPr>
        <w:ind w:left="3240" w:hanging="180"/>
      </w:pPr>
    </w:lvl>
    <w:lvl w:ilvl="3" w:tplc="0409000F" w:tentative="1">
      <w:start w:val="1"/>
      <w:numFmt w:val="decimal"/>
      <w:lvlText w:val="%4."/>
      <w:lvlJc w:val="left"/>
      <w:pPr>
        <w:ind w:left="3960" w:hanging="360"/>
      </w:pPr>
    </w:lvl>
    <w:lvl w:ilvl="4" w:tplc="04090019" w:tentative="1">
      <w:start w:val="1"/>
      <w:numFmt w:val="lowerLetter"/>
      <w:lvlText w:val="%5."/>
      <w:lvlJc w:val="left"/>
      <w:pPr>
        <w:ind w:left="4680" w:hanging="360"/>
      </w:pPr>
    </w:lvl>
    <w:lvl w:ilvl="5" w:tplc="0409001B" w:tentative="1">
      <w:start w:val="1"/>
      <w:numFmt w:val="lowerRoman"/>
      <w:lvlText w:val="%6."/>
      <w:lvlJc w:val="right"/>
      <w:pPr>
        <w:ind w:left="5400" w:hanging="180"/>
      </w:pPr>
    </w:lvl>
    <w:lvl w:ilvl="6" w:tplc="0409000F" w:tentative="1">
      <w:start w:val="1"/>
      <w:numFmt w:val="decimal"/>
      <w:lvlText w:val="%7."/>
      <w:lvlJc w:val="left"/>
      <w:pPr>
        <w:ind w:left="6120" w:hanging="360"/>
      </w:pPr>
    </w:lvl>
    <w:lvl w:ilvl="7" w:tplc="04090019" w:tentative="1">
      <w:start w:val="1"/>
      <w:numFmt w:val="lowerLetter"/>
      <w:lvlText w:val="%8."/>
      <w:lvlJc w:val="left"/>
      <w:pPr>
        <w:ind w:left="6840" w:hanging="360"/>
      </w:pPr>
    </w:lvl>
    <w:lvl w:ilvl="8" w:tplc="04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2" w15:restartNumberingAfterBreak="0">
    <w:nsid w:val="067439CA"/>
    <w:multiLevelType w:val="hybridMultilevel"/>
    <w:tmpl w:val="31BA266E"/>
    <w:lvl w:ilvl="0" w:tplc="7B888F70">
      <w:start w:val="1"/>
      <w:numFmt w:val="decimal"/>
      <w:lvlText w:val="%1."/>
      <w:lvlJc w:val="left"/>
      <w:pPr>
        <w:ind w:left="180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520" w:hanging="360"/>
      </w:pPr>
    </w:lvl>
    <w:lvl w:ilvl="2" w:tplc="0409001B" w:tentative="1">
      <w:start w:val="1"/>
      <w:numFmt w:val="lowerRoman"/>
      <w:lvlText w:val="%3."/>
      <w:lvlJc w:val="right"/>
      <w:pPr>
        <w:ind w:left="3240" w:hanging="180"/>
      </w:pPr>
    </w:lvl>
    <w:lvl w:ilvl="3" w:tplc="0409000F" w:tentative="1">
      <w:start w:val="1"/>
      <w:numFmt w:val="decimal"/>
      <w:lvlText w:val="%4."/>
      <w:lvlJc w:val="left"/>
      <w:pPr>
        <w:ind w:left="3960" w:hanging="360"/>
      </w:pPr>
    </w:lvl>
    <w:lvl w:ilvl="4" w:tplc="04090019" w:tentative="1">
      <w:start w:val="1"/>
      <w:numFmt w:val="lowerLetter"/>
      <w:lvlText w:val="%5."/>
      <w:lvlJc w:val="left"/>
      <w:pPr>
        <w:ind w:left="4680" w:hanging="360"/>
      </w:pPr>
    </w:lvl>
    <w:lvl w:ilvl="5" w:tplc="0409001B" w:tentative="1">
      <w:start w:val="1"/>
      <w:numFmt w:val="lowerRoman"/>
      <w:lvlText w:val="%6."/>
      <w:lvlJc w:val="right"/>
      <w:pPr>
        <w:ind w:left="5400" w:hanging="180"/>
      </w:pPr>
    </w:lvl>
    <w:lvl w:ilvl="6" w:tplc="0409000F" w:tentative="1">
      <w:start w:val="1"/>
      <w:numFmt w:val="decimal"/>
      <w:lvlText w:val="%7."/>
      <w:lvlJc w:val="left"/>
      <w:pPr>
        <w:ind w:left="6120" w:hanging="360"/>
      </w:pPr>
    </w:lvl>
    <w:lvl w:ilvl="7" w:tplc="04090019" w:tentative="1">
      <w:start w:val="1"/>
      <w:numFmt w:val="lowerLetter"/>
      <w:lvlText w:val="%8."/>
      <w:lvlJc w:val="left"/>
      <w:pPr>
        <w:ind w:left="6840" w:hanging="360"/>
      </w:pPr>
    </w:lvl>
    <w:lvl w:ilvl="8" w:tplc="04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3" w15:restartNumberingAfterBreak="0">
    <w:nsid w:val="11772ED0"/>
    <w:multiLevelType w:val="hybridMultilevel"/>
    <w:tmpl w:val="772EC07E"/>
    <w:lvl w:ilvl="0" w:tplc="A956DAC0">
      <w:start w:val="1"/>
      <w:numFmt w:val="upperLetter"/>
      <w:lvlText w:val="%1."/>
      <w:lvlJc w:val="left"/>
      <w:pPr>
        <w:ind w:left="144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4" w15:restartNumberingAfterBreak="0">
    <w:nsid w:val="1B856887"/>
    <w:multiLevelType w:val="hybridMultilevel"/>
    <w:tmpl w:val="437EC6A6"/>
    <w:lvl w:ilvl="0" w:tplc="E03AC872">
      <w:start w:val="1"/>
      <w:numFmt w:val="decimal"/>
      <w:lvlText w:val="%1."/>
      <w:lvlJc w:val="left"/>
      <w:pPr>
        <w:ind w:left="180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520" w:hanging="360"/>
      </w:pPr>
    </w:lvl>
    <w:lvl w:ilvl="2" w:tplc="0409001B" w:tentative="1">
      <w:start w:val="1"/>
      <w:numFmt w:val="lowerRoman"/>
      <w:lvlText w:val="%3."/>
      <w:lvlJc w:val="right"/>
      <w:pPr>
        <w:ind w:left="3240" w:hanging="180"/>
      </w:pPr>
    </w:lvl>
    <w:lvl w:ilvl="3" w:tplc="0409000F" w:tentative="1">
      <w:start w:val="1"/>
      <w:numFmt w:val="decimal"/>
      <w:lvlText w:val="%4."/>
      <w:lvlJc w:val="left"/>
      <w:pPr>
        <w:ind w:left="3960" w:hanging="360"/>
      </w:pPr>
    </w:lvl>
    <w:lvl w:ilvl="4" w:tplc="04090019" w:tentative="1">
      <w:start w:val="1"/>
      <w:numFmt w:val="lowerLetter"/>
      <w:lvlText w:val="%5."/>
      <w:lvlJc w:val="left"/>
      <w:pPr>
        <w:ind w:left="4680" w:hanging="360"/>
      </w:pPr>
    </w:lvl>
    <w:lvl w:ilvl="5" w:tplc="0409001B" w:tentative="1">
      <w:start w:val="1"/>
      <w:numFmt w:val="lowerRoman"/>
      <w:lvlText w:val="%6."/>
      <w:lvlJc w:val="right"/>
      <w:pPr>
        <w:ind w:left="5400" w:hanging="180"/>
      </w:pPr>
    </w:lvl>
    <w:lvl w:ilvl="6" w:tplc="0409000F" w:tentative="1">
      <w:start w:val="1"/>
      <w:numFmt w:val="decimal"/>
      <w:lvlText w:val="%7."/>
      <w:lvlJc w:val="left"/>
      <w:pPr>
        <w:ind w:left="6120" w:hanging="360"/>
      </w:pPr>
    </w:lvl>
    <w:lvl w:ilvl="7" w:tplc="04090019" w:tentative="1">
      <w:start w:val="1"/>
      <w:numFmt w:val="lowerLetter"/>
      <w:lvlText w:val="%8."/>
      <w:lvlJc w:val="left"/>
      <w:pPr>
        <w:ind w:left="6840" w:hanging="360"/>
      </w:pPr>
    </w:lvl>
    <w:lvl w:ilvl="8" w:tplc="04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5" w15:restartNumberingAfterBreak="0">
    <w:nsid w:val="1E0C75A9"/>
    <w:multiLevelType w:val="hybridMultilevel"/>
    <w:tmpl w:val="B2145A10"/>
    <w:lvl w:ilvl="0" w:tplc="ECB4369E">
      <w:start w:val="1"/>
      <w:numFmt w:val="upperLetter"/>
      <w:lvlText w:val="%1."/>
      <w:lvlJc w:val="left"/>
      <w:pPr>
        <w:ind w:left="144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6" w15:restartNumberingAfterBreak="0">
    <w:nsid w:val="27F054BE"/>
    <w:multiLevelType w:val="hybridMultilevel"/>
    <w:tmpl w:val="E18AF4EC"/>
    <w:lvl w:ilvl="0" w:tplc="F476E7B6">
      <w:start w:val="1"/>
      <w:numFmt w:val="upperLetter"/>
      <w:lvlText w:val="%1."/>
      <w:lvlJc w:val="left"/>
      <w:pPr>
        <w:ind w:left="144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 w15:restartNumberingAfterBreak="0">
    <w:nsid w:val="28A86CB9"/>
    <w:multiLevelType w:val="hybridMultilevel"/>
    <w:tmpl w:val="8CA2C6E2"/>
    <w:lvl w:ilvl="0" w:tplc="04090013">
      <w:start w:val="1"/>
      <w:numFmt w:val="upperRoman"/>
      <w:lvlText w:val="%1."/>
      <w:lvlJc w:val="righ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CA38FE"/>
    <w:multiLevelType w:val="hybridMultilevel"/>
    <w:tmpl w:val="289EAEF0"/>
    <w:lvl w:ilvl="0" w:tplc="76DC4F4A">
      <w:start w:val="1"/>
      <w:numFmt w:val="decimal"/>
      <w:lvlText w:val="%1."/>
      <w:lvlJc w:val="left"/>
      <w:pPr>
        <w:ind w:left="180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520" w:hanging="360"/>
      </w:pPr>
    </w:lvl>
    <w:lvl w:ilvl="2" w:tplc="0409001B" w:tentative="1">
      <w:start w:val="1"/>
      <w:numFmt w:val="lowerRoman"/>
      <w:lvlText w:val="%3."/>
      <w:lvlJc w:val="right"/>
      <w:pPr>
        <w:ind w:left="3240" w:hanging="180"/>
      </w:pPr>
    </w:lvl>
    <w:lvl w:ilvl="3" w:tplc="0409000F" w:tentative="1">
      <w:start w:val="1"/>
      <w:numFmt w:val="decimal"/>
      <w:lvlText w:val="%4."/>
      <w:lvlJc w:val="left"/>
      <w:pPr>
        <w:ind w:left="3960" w:hanging="360"/>
      </w:pPr>
    </w:lvl>
    <w:lvl w:ilvl="4" w:tplc="04090019" w:tentative="1">
      <w:start w:val="1"/>
      <w:numFmt w:val="lowerLetter"/>
      <w:lvlText w:val="%5."/>
      <w:lvlJc w:val="left"/>
      <w:pPr>
        <w:ind w:left="4680" w:hanging="360"/>
      </w:pPr>
    </w:lvl>
    <w:lvl w:ilvl="5" w:tplc="0409001B" w:tentative="1">
      <w:start w:val="1"/>
      <w:numFmt w:val="lowerRoman"/>
      <w:lvlText w:val="%6."/>
      <w:lvlJc w:val="right"/>
      <w:pPr>
        <w:ind w:left="5400" w:hanging="180"/>
      </w:pPr>
    </w:lvl>
    <w:lvl w:ilvl="6" w:tplc="0409000F" w:tentative="1">
      <w:start w:val="1"/>
      <w:numFmt w:val="decimal"/>
      <w:lvlText w:val="%7."/>
      <w:lvlJc w:val="left"/>
      <w:pPr>
        <w:ind w:left="6120" w:hanging="360"/>
      </w:pPr>
    </w:lvl>
    <w:lvl w:ilvl="7" w:tplc="04090019" w:tentative="1">
      <w:start w:val="1"/>
      <w:numFmt w:val="lowerLetter"/>
      <w:lvlText w:val="%8."/>
      <w:lvlJc w:val="left"/>
      <w:pPr>
        <w:ind w:left="6840" w:hanging="360"/>
      </w:pPr>
    </w:lvl>
    <w:lvl w:ilvl="8" w:tplc="04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9" w15:restartNumberingAfterBreak="0">
    <w:nsid w:val="318D3965"/>
    <w:multiLevelType w:val="hybridMultilevel"/>
    <w:tmpl w:val="2C982D8A"/>
    <w:lvl w:ilvl="0" w:tplc="859E991C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0" w15:restartNumberingAfterBreak="0">
    <w:nsid w:val="438B780F"/>
    <w:multiLevelType w:val="hybridMultilevel"/>
    <w:tmpl w:val="AAD08B60"/>
    <w:lvl w:ilvl="0" w:tplc="CB46B656">
      <w:start w:val="1"/>
      <w:numFmt w:val="upperLetter"/>
      <w:lvlText w:val="%1."/>
      <w:lvlJc w:val="left"/>
      <w:pPr>
        <w:ind w:left="144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1" w15:restartNumberingAfterBreak="0">
    <w:nsid w:val="44DC7AC3"/>
    <w:multiLevelType w:val="hybridMultilevel"/>
    <w:tmpl w:val="AC0CCB36"/>
    <w:lvl w:ilvl="0" w:tplc="0C567FDC">
      <w:start w:val="1"/>
      <w:numFmt w:val="upperLetter"/>
      <w:lvlText w:val="%1."/>
      <w:lvlJc w:val="left"/>
      <w:pPr>
        <w:ind w:left="144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2" w15:restartNumberingAfterBreak="0">
    <w:nsid w:val="4A086687"/>
    <w:multiLevelType w:val="hybridMultilevel"/>
    <w:tmpl w:val="66F096DC"/>
    <w:lvl w:ilvl="0" w:tplc="4BE631DE">
      <w:start w:val="1"/>
      <w:numFmt w:val="upperLetter"/>
      <w:lvlText w:val="%1."/>
      <w:lvlJc w:val="left"/>
      <w:pPr>
        <w:ind w:left="144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3" w15:restartNumberingAfterBreak="0">
    <w:nsid w:val="4C702A2F"/>
    <w:multiLevelType w:val="hybridMultilevel"/>
    <w:tmpl w:val="628CF564"/>
    <w:lvl w:ilvl="0" w:tplc="9452B87E">
      <w:start w:val="1"/>
      <w:numFmt w:val="decimal"/>
      <w:lvlText w:val="%1."/>
      <w:lvlJc w:val="left"/>
      <w:pPr>
        <w:ind w:left="180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520" w:hanging="360"/>
      </w:pPr>
    </w:lvl>
    <w:lvl w:ilvl="2" w:tplc="0409001B" w:tentative="1">
      <w:start w:val="1"/>
      <w:numFmt w:val="lowerRoman"/>
      <w:lvlText w:val="%3."/>
      <w:lvlJc w:val="right"/>
      <w:pPr>
        <w:ind w:left="3240" w:hanging="180"/>
      </w:pPr>
    </w:lvl>
    <w:lvl w:ilvl="3" w:tplc="0409000F" w:tentative="1">
      <w:start w:val="1"/>
      <w:numFmt w:val="decimal"/>
      <w:lvlText w:val="%4."/>
      <w:lvlJc w:val="left"/>
      <w:pPr>
        <w:ind w:left="3960" w:hanging="360"/>
      </w:pPr>
    </w:lvl>
    <w:lvl w:ilvl="4" w:tplc="04090019" w:tentative="1">
      <w:start w:val="1"/>
      <w:numFmt w:val="lowerLetter"/>
      <w:lvlText w:val="%5."/>
      <w:lvlJc w:val="left"/>
      <w:pPr>
        <w:ind w:left="4680" w:hanging="360"/>
      </w:pPr>
    </w:lvl>
    <w:lvl w:ilvl="5" w:tplc="0409001B" w:tentative="1">
      <w:start w:val="1"/>
      <w:numFmt w:val="lowerRoman"/>
      <w:lvlText w:val="%6."/>
      <w:lvlJc w:val="right"/>
      <w:pPr>
        <w:ind w:left="5400" w:hanging="180"/>
      </w:pPr>
    </w:lvl>
    <w:lvl w:ilvl="6" w:tplc="0409000F" w:tentative="1">
      <w:start w:val="1"/>
      <w:numFmt w:val="decimal"/>
      <w:lvlText w:val="%7."/>
      <w:lvlJc w:val="left"/>
      <w:pPr>
        <w:ind w:left="6120" w:hanging="360"/>
      </w:pPr>
    </w:lvl>
    <w:lvl w:ilvl="7" w:tplc="04090019" w:tentative="1">
      <w:start w:val="1"/>
      <w:numFmt w:val="lowerLetter"/>
      <w:lvlText w:val="%8."/>
      <w:lvlJc w:val="left"/>
      <w:pPr>
        <w:ind w:left="6840" w:hanging="360"/>
      </w:pPr>
    </w:lvl>
    <w:lvl w:ilvl="8" w:tplc="04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4" w15:restartNumberingAfterBreak="0">
    <w:nsid w:val="503B2CE2"/>
    <w:multiLevelType w:val="hybridMultilevel"/>
    <w:tmpl w:val="5052C2DA"/>
    <w:lvl w:ilvl="0" w:tplc="6FE420C4">
      <w:start w:val="1"/>
      <w:numFmt w:val="decimal"/>
      <w:lvlText w:val="%1."/>
      <w:lvlJc w:val="left"/>
      <w:pPr>
        <w:ind w:left="144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5" w15:restartNumberingAfterBreak="0">
    <w:nsid w:val="5151562D"/>
    <w:multiLevelType w:val="hybridMultilevel"/>
    <w:tmpl w:val="61CA127E"/>
    <w:lvl w:ilvl="0" w:tplc="47C24A5E">
      <w:start w:val="1"/>
      <w:numFmt w:val="upperLetter"/>
      <w:lvlText w:val="%1."/>
      <w:lvlJc w:val="left"/>
      <w:pPr>
        <w:ind w:left="144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6" w15:restartNumberingAfterBreak="0">
    <w:nsid w:val="52D737DA"/>
    <w:multiLevelType w:val="hybridMultilevel"/>
    <w:tmpl w:val="E45A00AC"/>
    <w:lvl w:ilvl="0" w:tplc="B6509224">
      <w:start w:val="1"/>
      <w:numFmt w:val="upperLetter"/>
      <w:lvlText w:val="%1."/>
      <w:lvlJc w:val="left"/>
      <w:pPr>
        <w:ind w:left="144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7" w15:restartNumberingAfterBreak="0">
    <w:nsid w:val="5480004C"/>
    <w:multiLevelType w:val="hybridMultilevel"/>
    <w:tmpl w:val="576883E2"/>
    <w:lvl w:ilvl="0" w:tplc="1520F116">
      <w:start w:val="1"/>
      <w:numFmt w:val="upperLetter"/>
      <w:lvlText w:val="%1."/>
      <w:lvlJc w:val="left"/>
      <w:pPr>
        <w:ind w:left="144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8" w15:restartNumberingAfterBreak="0">
    <w:nsid w:val="5540384F"/>
    <w:multiLevelType w:val="hybridMultilevel"/>
    <w:tmpl w:val="FBACA112"/>
    <w:lvl w:ilvl="0" w:tplc="A2AE8E92">
      <w:start w:val="1"/>
      <w:numFmt w:val="decimal"/>
      <w:lvlText w:val="%1."/>
      <w:lvlJc w:val="left"/>
      <w:pPr>
        <w:ind w:left="180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520" w:hanging="360"/>
      </w:pPr>
    </w:lvl>
    <w:lvl w:ilvl="2" w:tplc="0409001B" w:tentative="1">
      <w:start w:val="1"/>
      <w:numFmt w:val="lowerRoman"/>
      <w:lvlText w:val="%3."/>
      <w:lvlJc w:val="right"/>
      <w:pPr>
        <w:ind w:left="3240" w:hanging="180"/>
      </w:pPr>
    </w:lvl>
    <w:lvl w:ilvl="3" w:tplc="0409000F" w:tentative="1">
      <w:start w:val="1"/>
      <w:numFmt w:val="decimal"/>
      <w:lvlText w:val="%4."/>
      <w:lvlJc w:val="left"/>
      <w:pPr>
        <w:ind w:left="3960" w:hanging="360"/>
      </w:pPr>
    </w:lvl>
    <w:lvl w:ilvl="4" w:tplc="04090019" w:tentative="1">
      <w:start w:val="1"/>
      <w:numFmt w:val="lowerLetter"/>
      <w:lvlText w:val="%5."/>
      <w:lvlJc w:val="left"/>
      <w:pPr>
        <w:ind w:left="4680" w:hanging="360"/>
      </w:pPr>
    </w:lvl>
    <w:lvl w:ilvl="5" w:tplc="0409001B" w:tentative="1">
      <w:start w:val="1"/>
      <w:numFmt w:val="lowerRoman"/>
      <w:lvlText w:val="%6."/>
      <w:lvlJc w:val="right"/>
      <w:pPr>
        <w:ind w:left="5400" w:hanging="180"/>
      </w:pPr>
    </w:lvl>
    <w:lvl w:ilvl="6" w:tplc="0409000F" w:tentative="1">
      <w:start w:val="1"/>
      <w:numFmt w:val="decimal"/>
      <w:lvlText w:val="%7."/>
      <w:lvlJc w:val="left"/>
      <w:pPr>
        <w:ind w:left="6120" w:hanging="360"/>
      </w:pPr>
    </w:lvl>
    <w:lvl w:ilvl="7" w:tplc="04090019" w:tentative="1">
      <w:start w:val="1"/>
      <w:numFmt w:val="lowerLetter"/>
      <w:lvlText w:val="%8."/>
      <w:lvlJc w:val="left"/>
      <w:pPr>
        <w:ind w:left="6840" w:hanging="360"/>
      </w:pPr>
    </w:lvl>
    <w:lvl w:ilvl="8" w:tplc="04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19" w15:restartNumberingAfterBreak="0">
    <w:nsid w:val="62146ECB"/>
    <w:multiLevelType w:val="hybridMultilevel"/>
    <w:tmpl w:val="64AA5E04"/>
    <w:lvl w:ilvl="0" w:tplc="53BA9458">
      <w:start w:val="1"/>
      <w:numFmt w:val="upperLetter"/>
      <w:lvlText w:val="%1."/>
      <w:lvlJc w:val="left"/>
      <w:pPr>
        <w:ind w:left="144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0" w15:restartNumberingAfterBreak="0">
    <w:nsid w:val="6581590F"/>
    <w:multiLevelType w:val="hybridMultilevel"/>
    <w:tmpl w:val="10D4F9FA"/>
    <w:lvl w:ilvl="0" w:tplc="D13A415E">
      <w:start w:val="1"/>
      <w:numFmt w:val="upperRoman"/>
      <w:lvlText w:val="%1."/>
      <w:lvlJc w:val="left"/>
      <w:pPr>
        <w:ind w:left="1080" w:hanging="72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8292F94"/>
    <w:multiLevelType w:val="hybridMultilevel"/>
    <w:tmpl w:val="433CE1B6"/>
    <w:lvl w:ilvl="0" w:tplc="B98A6716">
      <w:start w:val="1"/>
      <w:numFmt w:val="decimal"/>
      <w:lvlText w:val="%1."/>
      <w:lvlJc w:val="left"/>
      <w:pPr>
        <w:ind w:left="180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520" w:hanging="360"/>
      </w:pPr>
    </w:lvl>
    <w:lvl w:ilvl="2" w:tplc="0409001B" w:tentative="1">
      <w:start w:val="1"/>
      <w:numFmt w:val="lowerRoman"/>
      <w:lvlText w:val="%3."/>
      <w:lvlJc w:val="right"/>
      <w:pPr>
        <w:ind w:left="3240" w:hanging="180"/>
      </w:pPr>
    </w:lvl>
    <w:lvl w:ilvl="3" w:tplc="0409000F" w:tentative="1">
      <w:start w:val="1"/>
      <w:numFmt w:val="decimal"/>
      <w:lvlText w:val="%4."/>
      <w:lvlJc w:val="left"/>
      <w:pPr>
        <w:ind w:left="3960" w:hanging="360"/>
      </w:pPr>
    </w:lvl>
    <w:lvl w:ilvl="4" w:tplc="04090019" w:tentative="1">
      <w:start w:val="1"/>
      <w:numFmt w:val="lowerLetter"/>
      <w:lvlText w:val="%5."/>
      <w:lvlJc w:val="left"/>
      <w:pPr>
        <w:ind w:left="4680" w:hanging="360"/>
      </w:pPr>
    </w:lvl>
    <w:lvl w:ilvl="5" w:tplc="0409001B" w:tentative="1">
      <w:start w:val="1"/>
      <w:numFmt w:val="lowerRoman"/>
      <w:lvlText w:val="%6."/>
      <w:lvlJc w:val="right"/>
      <w:pPr>
        <w:ind w:left="5400" w:hanging="180"/>
      </w:pPr>
    </w:lvl>
    <w:lvl w:ilvl="6" w:tplc="0409000F" w:tentative="1">
      <w:start w:val="1"/>
      <w:numFmt w:val="decimal"/>
      <w:lvlText w:val="%7."/>
      <w:lvlJc w:val="left"/>
      <w:pPr>
        <w:ind w:left="6120" w:hanging="360"/>
      </w:pPr>
    </w:lvl>
    <w:lvl w:ilvl="7" w:tplc="04090019" w:tentative="1">
      <w:start w:val="1"/>
      <w:numFmt w:val="lowerLetter"/>
      <w:lvlText w:val="%8."/>
      <w:lvlJc w:val="left"/>
      <w:pPr>
        <w:ind w:left="6840" w:hanging="360"/>
      </w:pPr>
    </w:lvl>
    <w:lvl w:ilvl="8" w:tplc="04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22" w15:restartNumberingAfterBreak="0">
    <w:nsid w:val="6E4634F0"/>
    <w:multiLevelType w:val="hybridMultilevel"/>
    <w:tmpl w:val="AADA139E"/>
    <w:lvl w:ilvl="0" w:tplc="32347534">
      <w:start w:val="1"/>
      <w:numFmt w:val="decimal"/>
      <w:lvlText w:val="%1."/>
      <w:lvlJc w:val="left"/>
      <w:pPr>
        <w:ind w:left="180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520" w:hanging="360"/>
      </w:pPr>
    </w:lvl>
    <w:lvl w:ilvl="2" w:tplc="0409001B" w:tentative="1">
      <w:start w:val="1"/>
      <w:numFmt w:val="lowerRoman"/>
      <w:lvlText w:val="%3."/>
      <w:lvlJc w:val="right"/>
      <w:pPr>
        <w:ind w:left="3240" w:hanging="180"/>
      </w:pPr>
    </w:lvl>
    <w:lvl w:ilvl="3" w:tplc="0409000F" w:tentative="1">
      <w:start w:val="1"/>
      <w:numFmt w:val="decimal"/>
      <w:lvlText w:val="%4."/>
      <w:lvlJc w:val="left"/>
      <w:pPr>
        <w:ind w:left="3960" w:hanging="360"/>
      </w:pPr>
    </w:lvl>
    <w:lvl w:ilvl="4" w:tplc="04090019" w:tentative="1">
      <w:start w:val="1"/>
      <w:numFmt w:val="lowerLetter"/>
      <w:lvlText w:val="%5."/>
      <w:lvlJc w:val="left"/>
      <w:pPr>
        <w:ind w:left="4680" w:hanging="360"/>
      </w:pPr>
    </w:lvl>
    <w:lvl w:ilvl="5" w:tplc="0409001B" w:tentative="1">
      <w:start w:val="1"/>
      <w:numFmt w:val="lowerRoman"/>
      <w:lvlText w:val="%6."/>
      <w:lvlJc w:val="right"/>
      <w:pPr>
        <w:ind w:left="5400" w:hanging="180"/>
      </w:pPr>
    </w:lvl>
    <w:lvl w:ilvl="6" w:tplc="0409000F" w:tentative="1">
      <w:start w:val="1"/>
      <w:numFmt w:val="decimal"/>
      <w:lvlText w:val="%7."/>
      <w:lvlJc w:val="left"/>
      <w:pPr>
        <w:ind w:left="6120" w:hanging="360"/>
      </w:pPr>
    </w:lvl>
    <w:lvl w:ilvl="7" w:tplc="04090019" w:tentative="1">
      <w:start w:val="1"/>
      <w:numFmt w:val="lowerLetter"/>
      <w:lvlText w:val="%8."/>
      <w:lvlJc w:val="left"/>
      <w:pPr>
        <w:ind w:left="6840" w:hanging="360"/>
      </w:pPr>
    </w:lvl>
    <w:lvl w:ilvl="8" w:tplc="0409001B" w:tentative="1">
      <w:start w:val="1"/>
      <w:numFmt w:val="lowerRoman"/>
      <w:lvlText w:val="%9."/>
      <w:lvlJc w:val="right"/>
      <w:pPr>
        <w:ind w:left="7560" w:hanging="180"/>
      </w:pPr>
    </w:lvl>
  </w:abstractNum>
  <w:abstractNum w:abstractNumId="23" w15:restartNumberingAfterBreak="0">
    <w:nsid w:val="71563FFA"/>
    <w:multiLevelType w:val="hybridMultilevel"/>
    <w:tmpl w:val="87D21800"/>
    <w:lvl w:ilvl="0" w:tplc="5A2E18F4">
      <w:start w:val="1"/>
      <w:numFmt w:val="decimal"/>
      <w:lvlText w:val="%1."/>
      <w:lvlJc w:val="left"/>
      <w:pPr>
        <w:ind w:left="180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2520" w:hanging="360"/>
      </w:pPr>
    </w:lvl>
    <w:lvl w:ilvl="2" w:tplc="0409001B" w:tentative="1">
      <w:start w:val="1"/>
      <w:numFmt w:val="lowerRoman"/>
      <w:lvlText w:val="%3."/>
      <w:lvlJc w:val="right"/>
      <w:pPr>
        <w:ind w:left="3240" w:hanging="180"/>
      </w:pPr>
    </w:lvl>
    <w:lvl w:ilvl="3" w:tplc="0409000F" w:tentative="1">
      <w:start w:val="1"/>
      <w:numFmt w:val="decimal"/>
      <w:lvlText w:val="%4."/>
      <w:lvlJc w:val="left"/>
      <w:pPr>
        <w:ind w:left="3960" w:hanging="360"/>
      </w:pPr>
    </w:lvl>
    <w:lvl w:ilvl="4" w:tplc="04090019" w:tentative="1">
      <w:start w:val="1"/>
      <w:numFmt w:val="lowerLetter"/>
      <w:lvlText w:val="%5."/>
      <w:lvlJc w:val="left"/>
      <w:pPr>
        <w:ind w:left="4680" w:hanging="360"/>
      </w:pPr>
    </w:lvl>
    <w:lvl w:ilvl="5" w:tplc="0409001B" w:tentative="1">
      <w:start w:val="1"/>
      <w:numFmt w:val="lowerRoman"/>
      <w:lvlText w:val="%6."/>
      <w:lvlJc w:val="right"/>
      <w:pPr>
        <w:ind w:left="5400" w:hanging="180"/>
      </w:pPr>
    </w:lvl>
    <w:lvl w:ilvl="6" w:tplc="0409000F" w:tentative="1">
      <w:start w:val="1"/>
      <w:numFmt w:val="decimal"/>
      <w:lvlText w:val="%7."/>
      <w:lvlJc w:val="left"/>
      <w:pPr>
        <w:ind w:left="6120" w:hanging="360"/>
      </w:pPr>
    </w:lvl>
    <w:lvl w:ilvl="7" w:tplc="04090019" w:tentative="1">
      <w:start w:val="1"/>
      <w:numFmt w:val="lowerLetter"/>
      <w:lvlText w:val="%8."/>
      <w:lvlJc w:val="left"/>
      <w:pPr>
        <w:ind w:left="6840" w:hanging="360"/>
      </w:pPr>
    </w:lvl>
    <w:lvl w:ilvl="8" w:tplc="0409001B" w:tentative="1">
      <w:start w:val="1"/>
      <w:numFmt w:val="lowerRoman"/>
      <w:lvlText w:val="%9."/>
      <w:lvlJc w:val="right"/>
      <w:pPr>
        <w:ind w:left="7560" w:hanging="180"/>
      </w:pPr>
    </w:lvl>
  </w:abstractNum>
  <w:num w:numId="1" w16cid:durableId="2041858500">
    <w:abstractNumId w:val="20"/>
  </w:num>
  <w:num w:numId="2" w16cid:durableId="1536774325">
    <w:abstractNumId w:val="15"/>
  </w:num>
  <w:num w:numId="3" w16cid:durableId="570821353">
    <w:abstractNumId w:val="19"/>
  </w:num>
  <w:num w:numId="4" w16cid:durableId="1879970594">
    <w:abstractNumId w:val="21"/>
  </w:num>
  <w:num w:numId="5" w16cid:durableId="758989930">
    <w:abstractNumId w:val="10"/>
  </w:num>
  <w:num w:numId="6" w16cid:durableId="1133906366">
    <w:abstractNumId w:val="2"/>
  </w:num>
  <w:num w:numId="7" w16cid:durableId="1194149002">
    <w:abstractNumId w:val="11"/>
  </w:num>
  <w:num w:numId="8" w16cid:durableId="1266307276">
    <w:abstractNumId w:val="4"/>
  </w:num>
  <w:num w:numId="9" w16cid:durableId="1989476676">
    <w:abstractNumId w:val="6"/>
  </w:num>
  <w:num w:numId="10" w16cid:durableId="361440983">
    <w:abstractNumId w:val="23"/>
  </w:num>
  <w:num w:numId="11" w16cid:durableId="37819754">
    <w:abstractNumId w:val="5"/>
  </w:num>
  <w:num w:numId="12" w16cid:durableId="41710832">
    <w:abstractNumId w:val="3"/>
  </w:num>
  <w:num w:numId="13" w16cid:durableId="1715502512">
    <w:abstractNumId w:val="0"/>
  </w:num>
  <w:num w:numId="14" w16cid:durableId="1199247426">
    <w:abstractNumId w:val="18"/>
  </w:num>
  <w:num w:numId="15" w16cid:durableId="1518033077">
    <w:abstractNumId w:val="17"/>
  </w:num>
  <w:num w:numId="16" w16cid:durableId="1057970912">
    <w:abstractNumId w:val="12"/>
  </w:num>
  <w:num w:numId="17" w16cid:durableId="696395497">
    <w:abstractNumId w:val="16"/>
  </w:num>
  <w:num w:numId="18" w16cid:durableId="1724063447">
    <w:abstractNumId w:val="14"/>
  </w:num>
  <w:num w:numId="19" w16cid:durableId="1401752942">
    <w:abstractNumId w:val="22"/>
  </w:num>
  <w:num w:numId="20" w16cid:durableId="1618483197">
    <w:abstractNumId w:val="13"/>
  </w:num>
  <w:num w:numId="21" w16cid:durableId="2127001798">
    <w:abstractNumId w:val="9"/>
  </w:num>
  <w:num w:numId="22" w16cid:durableId="976758303">
    <w:abstractNumId w:val="1"/>
  </w:num>
  <w:num w:numId="23" w16cid:durableId="1896231490">
    <w:abstractNumId w:val="8"/>
  </w:num>
  <w:num w:numId="24" w16cid:durableId="1567496222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30"/>
  <w:removePersonalInformation/>
  <w:removeDateAndTime/>
  <w:proofState w:spelling="clean" w:grammar="clean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sLQ0MTaytDQ3tbQwMTVT0lEKTi0uzszPAykwrAUAmv2QOSwAAAA="/>
  </w:docVars>
  <w:rsids>
    <w:rsidRoot w:val="00EC5B27"/>
    <w:rsid w:val="00003669"/>
    <w:rsid w:val="000223C7"/>
    <w:rsid w:val="0016345C"/>
    <w:rsid w:val="001659A0"/>
    <w:rsid w:val="001B3D19"/>
    <w:rsid w:val="00225E41"/>
    <w:rsid w:val="002B121D"/>
    <w:rsid w:val="002B44EB"/>
    <w:rsid w:val="002B5FBD"/>
    <w:rsid w:val="002F4E63"/>
    <w:rsid w:val="00311EFC"/>
    <w:rsid w:val="003243E0"/>
    <w:rsid w:val="00384317"/>
    <w:rsid w:val="004D7690"/>
    <w:rsid w:val="004E075F"/>
    <w:rsid w:val="00540D76"/>
    <w:rsid w:val="00610BAD"/>
    <w:rsid w:val="00633248"/>
    <w:rsid w:val="006A2A39"/>
    <w:rsid w:val="006F1E46"/>
    <w:rsid w:val="007021A2"/>
    <w:rsid w:val="00713F8D"/>
    <w:rsid w:val="00761979"/>
    <w:rsid w:val="00765430"/>
    <w:rsid w:val="00782BC6"/>
    <w:rsid w:val="007D602D"/>
    <w:rsid w:val="00805238"/>
    <w:rsid w:val="00827809"/>
    <w:rsid w:val="008948B8"/>
    <w:rsid w:val="008D5719"/>
    <w:rsid w:val="0098370F"/>
    <w:rsid w:val="009B2363"/>
    <w:rsid w:val="009F49F1"/>
    <w:rsid w:val="00A077A1"/>
    <w:rsid w:val="00A86CEB"/>
    <w:rsid w:val="00B4545E"/>
    <w:rsid w:val="00B52239"/>
    <w:rsid w:val="00B84B8E"/>
    <w:rsid w:val="00B873EB"/>
    <w:rsid w:val="00BB5215"/>
    <w:rsid w:val="00BF0266"/>
    <w:rsid w:val="00BF2F55"/>
    <w:rsid w:val="00C01CC9"/>
    <w:rsid w:val="00C816D2"/>
    <w:rsid w:val="00C84481"/>
    <w:rsid w:val="00CA1255"/>
    <w:rsid w:val="00DA2E4E"/>
    <w:rsid w:val="00DD445C"/>
    <w:rsid w:val="00E20D6C"/>
    <w:rsid w:val="00E40F06"/>
    <w:rsid w:val="00E632DA"/>
    <w:rsid w:val="00E95BCB"/>
    <w:rsid w:val="00EC5B27"/>
    <w:rsid w:val="00F47DB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,"/>
  <w:listSeparator w:val=";"/>
  <w14:docId w14:val="2C9BA840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C5B27"/>
    <w:rPr>
      <w:rFonts w:ascii="Times New Roman" w:eastAsia="Times New Roman" w:hAnsi="Times New Roman" w:cs="Times New Roman"/>
    </w:rPr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E95BCB"/>
    <w:pPr>
      <w:spacing w:before="100" w:beforeAutospacing="1" w:after="100" w:afterAutospacing="1"/>
    </w:pPr>
  </w:style>
  <w:style w:type="character" w:customStyle="1" w:styleId="mceitemhidden">
    <w:name w:val="mceitemhidden"/>
    <w:basedOn w:val="Fontdeparagrafimplicit"/>
    <w:rsid w:val="00E95BCB"/>
  </w:style>
  <w:style w:type="paragraph" w:styleId="Listparagraf">
    <w:name w:val="List Paragraph"/>
    <w:basedOn w:val="Normal"/>
    <w:uiPriority w:val="34"/>
    <w:qFormat/>
    <w:rsid w:val="006F1E46"/>
    <w:pPr>
      <w:spacing w:after="160" w:line="259" w:lineRule="auto"/>
      <w:ind w:left="720"/>
      <w:contextualSpacing/>
    </w:pPr>
    <w:rPr>
      <w:rFonts w:asciiTheme="minorHAnsi" w:eastAsiaTheme="minorHAnsi" w:hAnsiTheme="minorHAnsi" w:cstheme="minorBidi"/>
      <w:sz w:val="22"/>
      <w:szCs w:val="22"/>
    </w:rPr>
  </w:style>
  <w:style w:type="character" w:styleId="Hyperlink">
    <w:name w:val="Hyperlink"/>
    <w:basedOn w:val="Fontdeparagrafimplicit"/>
    <w:uiPriority w:val="99"/>
    <w:semiHidden/>
    <w:unhideWhenUsed/>
    <w:rsid w:val="00B84B8E"/>
    <w:rPr>
      <w:color w:val="0000FF"/>
      <w:u w:val="single"/>
    </w:rPr>
  </w:style>
  <w:style w:type="character" w:customStyle="1" w:styleId="timerlabel">
    <w:name w:val="timer_label"/>
    <w:basedOn w:val="Fontdeparagrafimplicit"/>
    <w:rsid w:val="00B84B8E"/>
  </w:style>
  <w:style w:type="paragraph" w:styleId="Antet">
    <w:name w:val="header"/>
    <w:basedOn w:val="Normal"/>
    <w:link w:val="AntetCaracter"/>
    <w:uiPriority w:val="99"/>
    <w:unhideWhenUsed/>
    <w:rsid w:val="00E632DA"/>
    <w:pPr>
      <w:tabs>
        <w:tab w:val="center" w:pos="4680"/>
        <w:tab w:val="right" w:pos="9360"/>
      </w:tabs>
    </w:pPr>
  </w:style>
  <w:style w:type="character" w:customStyle="1" w:styleId="AntetCaracter">
    <w:name w:val="Antet Caracter"/>
    <w:basedOn w:val="Fontdeparagrafimplicit"/>
    <w:link w:val="Antet"/>
    <w:uiPriority w:val="99"/>
    <w:rsid w:val="00E632DA"/>
    <w:rPr>
      <w:rFonts w:ascii="Times New Roman" w:eastAsia="Times New Roman" w:hAnsi="Times New Roman" w:cs="Times New Roman"/>
    </w:rPr>
  </w:style>
  <w:style w:type="paragraph" w:styleId="Subsol">
    <w:name w:val="footer"/>
    <w:basedOn w:val="Normal"/>
    <w:link w:val="SubsolCaracter"/>
    <w:uiPriority w:val="99"/>
    <w:unhideWhenUsed/>
    <w:rsid w:val="00E632DA"/>
    <w:pPr>
      <w:tabs>
        <w:tab w:val="center" w:pos="4680"/>
        <w:tab w:val="right" w:pos="9360"/>
      </w:tabs>
    </w:pPr>
  </w:style>
  <w:style w:type="character" w:customStyle="1" w:styleId="SubsolCaracter">
    <w:name w:val="Subsol Caracter"/>
    <w:basedOn w:val="Fontdeparagrafimplicit"/>
    <w:link w:val="Subsol"/>
    <w:uiPriority w:val="99"/>
    <w:rsid w:val="00E632DA"/>
    <w:rPr>
      <w:rFonts w:ascii="Times New Roman" w:eastAsia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509487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4087155">
          <w:marLeft w:val="0"/>
          <w:marRight w:val="0"/>
          <w:marTop w:val="39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1185858">
              <w:marLeft w:val="0"/>
              <w:marRight w:val="0"/>
              <w:marTop w:val="3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507526073">
          <w:marLeft w:val="0"/>
          <w:marRight w:val="0"/>
          <w:marTop w:val="135"/>
          <w:marBottom w:val="28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819762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239903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70060072">
              <w:marLeft w:val="0"/>
              <w:marRight w:val="0"/>
              <w:marTop w:val="0"/>
              <w:marBottom w:val="0"/>
              <w:divBdr>
                <w:top w:val="single" w:sz="6" w:space="0" w:color="E1E1E1"/>
                <w:left w:val="single" w:sz="6" w:space="0" w:color="E1E1E1"/>
                <w:bottom w:val="single" w:sz="6" w:space="0" w:color="E1E1E1"/>
                <w:right w:val="single" w:sz="6" w:space="0" w:color="E1E1E1"/>
              </w:divBdr>
              <w:divsChild>
                <w:div w:id="10776304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50020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58979610">
                      <w:marLeft w:val="375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8803269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016420392">
                      <w:marLeft w:val="0"/>
                      <w:marRight w:val="0"/>
                      <w:marTop w:val="0"/>
                      <w:marBottom w:val="0"/>
                      <w:divBdr>
                        <w:top w:val="single" w:sz="6" w:space="8" w:color="E1E1E1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12900599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82734075">
                              <w:marLeft w:val="0"/>
                              <w:marRight w:val="0"/>
                              <w:marTop w:val="0"/>
                              <w:marBottom w:val="4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04358401">
                              <w:marLeft w:val="0"/>
                              <w:marRight w:val="0"/>
                              <w:marTop w:val="0"/>
                              <w:marBottom w:val="4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364013286">
                              <w:marLeft w:val="0"/>
                              <w:marRight w:val="0"/>
                              <w:marTop w:val="0"/>
                              <w:marBottom w:val="4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50818576">
                              <w:marLeft w:val="0"/>
                              <w:marRight w:val="0"/>
                              <w:marTop w:val="0"/>
                              <w:marBottom w:val="4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835417027">
                              <w:marLeft w:val="0"/>
                              <w:marRight w:val="0"/>
                              <w:marTop w:val="0"/>
                              <w:marBottom w:val="4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958025862">
                              <w:marLeft w:val="0"/>
                              <w:marRight w:val="0"/>
                              <w:marTop w:val="0"/>
                              <w:marBottom w:val="4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31836244">
                              <w:marLeft w:val="0"/>
                              <w:marRight w:val="0"/>
                              <w:marTop w:val="0"/>
                              <w:marBottom w:val="4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492911827">
                              <w:marLeft w:val="0"/>
                              <w:marRight w:val="0"/>
                              <w:marTop w:val="0"/>
                              <w:marBottom w:val="4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31075570">
                              <w:marLeft w:val="0"/>
                              <w:marRight w:val="0"/>
                              <w:marTop w:val="0"/>
                              <w:marBottom w:val="4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  <w:div w:id="1177691656">
                      <w:marLeft w:val="0"/>
                      <w:marRight w:val="0"/>
                      <w:marTop w:val="0"/>
                      <w:marBottom w:val="0"/>
                      <w:divBdr>
                        <w:top w:val="single" w:sz="6" w:space="8" w:color="E1E1E1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2814413">
                          <w:marLeft w:val="0"/>
                          <w:marRight w:val="0"/>
                          <w:marTop w:val="0"/>
                          <w:marBottom w:val="45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683969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header" Target="header1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endnotes" Target="endnotes.xml" /><Relationship Id="rId5" Type="http://schemas.openxmlformats.org/officeDocument/2006/relationships/footnotes" Target="footnotes.xml" /><Relationship Id="rId4" Type="http://schemas.openxmlformats.org/officeDocument/2006/relationships/webSettings" Target="webSettings.xml" /><Relationship Id="rId9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886</Words>
  <Characters>5143</Characters>
  <Application>Microsoft Office Word</Application>
  <DocSecurity>0</DocSecurity>
  <Lines>42</Lines>
  <Paragraphs>12</Paragraphs>
  <ScaleCrop>false</ScaleCrop>
  <Company/>
  <LinksUpToDate>false</LinksUpToDate>
  <CharactersWithSpaces>6017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2022-10-11T16:29:00Z</dcterms:created>
  <dcterms:modified xsi:type="dcterms:W3CDTF">2022-10-11T19:14:00Z</dcterms:modified>
</cp:coreProperties>
</file>