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2B7511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1BCA7F9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AE3A2B2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096D6E3" w14:textId="2D84CE1B" w:rsidR="00BD4D11" w:rsidRPr="00754107" w:rsidRDefault="005B26A1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754107">
        <w:rPr>
          <w:b/>
          <w:bCs/>
          <w:sz w:val="28"/>
          <w:szCs w:val="28"/>
          <w:u w:val="single"/>
          <w:lang w:val="en-US"/>
        </w:rPr>
        <w:t xml:space="preserve">Tom Clement </w:t>
      </w:r>
    </w:p>
    <w:p w14:paraId="3AFB1F78" w14:textId="46B2A8D9" w:rsidR="00BD4D11" w:rsidRPr="00754107" w:rsidRDefault="00BD4D11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754107">
        <w:rPr>
          <w:b/>
          <w:bCs/>
          <w:sz w:val="28"/>
          <w:szCs w:val="28"/>
          <w:u w:val="single"/>
          <w:lang w:val="en-US"/>
        </w:rPr>
        <w:t>PCET</w:t>
      </w:r>
    </w:p>
    <w:p w14:paraId="748AE12F" w14:textId="5D2EAFBA" w:rsidR="00BD4D11" w:rsidRPr="00754107" w:rsidRDefault="00754107" w:rsidP="00754107">
      <w:pPr>
        <w:jc w:val="center"/>
        <w:rPr>
          <w:b/>
          <w:bCs/>
          <w:sz w:val="28"/>
          <w:szCs w:val="28"/>
          <w:u w:val="single"/>
        </w:rPr>
      </w:pPr>
      <w:r w:rsidRPr="00754107">
        <w:rPr>
          <w:b/>
          <w:bCs/>
          <w:sz w:val="28"/>
          <w:szCs w:val="28"/>
          <w:u w:val="single"/>
        </w:rPr>
        <w:t>ECPT6003</w:t>
      </w:r>
    </w:p>
    <w:p w14:paraId="79528E53" w14:textId="15CC1037" w:rsidR="00CB67D9" w:rsidRDefault="00A377ED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754107">
        <w:rPr>
          <w:b/>
          <w:bCs/>
          <w:sz w:val="28"/>
          <w:szCs w:val="28"/>
          <w:u w:val="single"/>
          <w:lang w:val="en-US"/>
        </w:rPr>
        <w:t>Reflective Account</w:t>
      </w:r>
    </w:p>
    <w:p w14:paraId="0EE2C8F6" w14:textId="77777777" w:rsidR="00754107" w:rsidRDefault="00754107" w:rsidP="00754107">
      <w:pPr>
        <w:rPr>
          <w:b/>
          <w:bCs/>
          <w:sz w:val="28"/>
          <w:szCs w:val="28"/>
          <w:u w:val="single"/>
          <w:lang w:val="en-US"/>
        </w:rPr>
      </w:pPr>
    </w:p>
    <w:p w14:paraId="2F33F1E6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638FAB2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EC828E1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09BADFA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B6A21CD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8B00C82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2A3FDC9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2F37D49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DE7137F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1C46EF1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9453AEA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248BBF54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760EAFE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07377C74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13F89D4B" w14:textId="77777777" w:rsidR="00754107" w:rsidRDefault="00754107" w:rsidP="005B26A1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9CD537F" w14:textId="77777777" w:rsidR="00972391" w:rsidRDefault="00972391" w:rsidP="00972391">
      <w:pPr>
        <w:jc w:val="both"/>
        <w:rPr>
          <w:b/>
          <w:bCs/>
          <w:sz w:val="28"/>
          <w:szCs w:val="28"/>
          <w:u w:val="single"/>
          <w:lang w:val="en-US"/>
        </w:rPr>
      </w:pPr>
    </w:p>
    <w:p w14:paraId="57981481" w14:textId="77777777" w:rsidR="00754107" w:rsidRDefault="00754107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55B53BA2" w14:textId="77777777" w:rsidR="00541A71" w:rsidRPr="0066224E" w:rsidRDefault="00541A71" w:rsidP="00541A71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lastRenderedPageBreak/>
        <w:drawing>
          <wp:inline distT="0" distB="0" distL="0" distR="0" wp14:anchorId="12BC1214" wp14:editId="51B71F62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BDA7F8" w14:textId="77777777" w:rsidR="00541A71" w:rsidRDefault="00541A71" w:rsidP="00541A71">
      <w:pPr>
        <w:spacing w:before="212"/>
        <w:rPr>
          <w:rFonts w:ascii="Arial"/>
          <w:b/>
          <w:sz w:val="56"/>
        </w:rPr>
      </w:pPr>
    </w:p>
    <w:p w14:paraId="1AE1A113" w14:textId="41919DDA" w:rsidR="00541A71" w:rsidRPr="00011AB6" w:rsidRDefault="00541A71" w:rsidP="00541A71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011AB6">
        <w:rPr>
          <w:rFonts w:ascii="Arial"/>
          <w:b/>
          <w:bCs/>
          <w:sz w:val="48"/>
          <w:szCs w:val="48"/>
        </w:rPr>
        <w:t xml:space="preserve">MODULE CODE: </w:t>
      </w:r>
      <w:r w:rsidR="00777813">
        <w:rPr>
          <w:rFonts w:ascii="Arial"/>
          <w:b/>
          <w:bCs/>
          <w:sz w:val="40"/>
          <w:szCs w:val="40"/>
        </w:rPr>
        <w:t>ECPT6003</w:t>
      </w:r>
    </w:p>
    <w:p w14:paraId="5CED106B" w14:textId="77777777" w:rsidR="00541A71" w:rsidRPr="00011AB6" w:rsidRDefault="00541A71" w:rsidP="00541A71">
      <w:pPr>
        <w:spacing w:before="212"/>
        <w:rPr>
          <w:rFonts w:ascii="Arial"/>
          <w:b/>
          <w:sz w:val="48"/>
          <w:szCs w:val="48"/>
        </w:rPr>
      </w:pPr>
    </w:p>
    <w:p w14:paraId="0D9BD3C2" w14:textId="3DE2D1A6" w:rsidR="00541A71" w:rsidRPr="00051C6A" w:rsidRDefault="00541A71" w:rsidP="00541A71">
      <w:pPr>
        <w:spacing w:before="212"/>
        <w:rPr>
          <w:rFonts w:ascii="Arial"/>
          <w:b/>
          <w:sz w:val="40"/>
          <w:szCs w:val="40"/>
          <w:highlight w:val="yellow"/>
        </w:rPr>
      </w:pPr>
      <w:r w:rsidRPr="00051C6A">
        <w:rPr>
          <w:rFonts w:ascii="Arial"/>
          <w:b/>
          <w:sz w:val="48"/>
          <w:szCs w:val="48"/>
        </w:rPr>
        <w:t>ASSESSMENT COMPONENT:</w:t>
      </w:r>
      <w:r w:rsidRPr="00051C6A">
        <w:rPr>
          <w:rFonts w:ascii="Arial"/>
          <w:b/>
          <w:bCs/>
          <w:sz w:val="48"/>
          <w:szCs w:val="48"/>
        </w:rPr>
        <w:t xml:space="preserve"> </w:t>
      </w:r>
      <w:r w:rsidR="00A11F66">
        <w:rPr>
          <w:rFonts w:ascii="Arial"/>
          <w:b/>
          <w:bCs/>
          <w:sz w:val="40"/>
          <w:szCs w:val="40"/>
        </w:rPr>
        <w:t>A1 Practical Teaching Session</w:t>
      </w:r>
    </w:p>
    <w:p w14:paraId="2E1768C2" w14:textId="77777777" w:rsidR="00541A71" w:rsidRPr="00051C6A" w:rsidRDefault="00541A71" w:rsidP="00541A71">
      <w:pPr>
        <w:spacing w:before="7"/>
        <w:jc w:val="center"/>
        <w:rPr>
          <w:rFonts w:ascii="Arial"/>
          <w:b/>
          <w:sz w:val="44"/>
        </w:rPr>
      </w:pPr>
    </w:p>
    <w:p w14:paraId="531AA58E" w14:textId="5239467B" w:rsidR="00541A71" w:rsidRPr="00DD5969" w:rsidRDefault="00541A71" w:rsidP="00541A71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>
        <w:rPr>
          <w:rFonts w:ascii="Arial"/>
          <w:b/>
          <w:sz w:val="48"/>
          <w:szCs w:val="48"/>
        </w:rPr>
        <w:t xml:space="preserve"> Tom Clement</w:t>
      </w:r>
    </w:p>
    <w:p w14:paraId="404E1293" w14:textId="77777777" w:rsidR="00541A71" w:rsidRPr="00DD5969" w:rsidRDefault="00541A71" w:rsidP="00541A71">
      <w:pPr>
        <w:spacing w:before="3"/>
        <w:rPr>
          <w:rFonts w:ascii="Arial"/>
          <w:b/>
          <w:sz w:val="48"/>
          <w:szCs w:val="48"/>
        </w:rPr>
      </w:pPr>
    </w:p>
    <w:p w14:paraId="0E2B7104" w14:textId="6916DA3E" w:rsidR="00541A71" w:rsidRPr="00DD5969" w:rsidRDefault="00541A71" w:rsidP="00541A71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>
        <w:rPr>
          <w:rFonts w:ascii="Arial"/>
          <w:b/>
          <w:sz w:val="48"/>
          <w:szCs w:val="48"/>
        </w:rPr>
        <w:t xml:space="preserve"> 2106402</w:t>
      </w:r>
    </w:p>
    <w:p w14:paraId="339B513D" w14:textId="77777777" w:rsidR="00541A71" w:rsidRDefault="00541A71" w:rsidP="00541A71">
      <w:pPr>
        <w:rPr>
          <w:rFonts w:ascii="Arial"/>
          <w:b/>
          <w:sz w:val="47"/>
        </w:rPr>
      </w:pPr>
    </w:p>
    <w:p w14:paraId="68886022" w14:textId="77777777" w:rsidR="00541A71" w:rsidRPr="00192D3C" w:rsidRDefault="00541A71" w:rsidP="00541A71">
      <w:pPr>
        <w:ind w:left="100"/>
        <w:jc w:val="center"/>
        <w:rPr>
          <w:rFonts w:ascii="Arial"/>
          <w:b/>
          <w:sz w:val="47"/>
        </w:rPr>
      </w:pPr>
    </w:p>
    <w:p w14:paraId="52DCE36C" w14:textId="77777777" w:rsidR="00541A71" w:rsidRDefault="00541A71" w:rsidP="00541A71">
      <w:pPr>
        <w:ind w:left="100"/>
        <w:rPr>
          <w:rFonts w:ascii="Arial"/>
          <w:b/>
          <w:sz w:val="47"/>
          <w:szCs w:val="47"/>
        </w:rPr>
      </w:pPr>
    </w:p>
    <w:p w14:paraId="7F0D95B9" w14:textId="77777777" w:rsidR="00541A71" w:rsidRDefault="00541A71" w:rsidP="00541A71">
      <w:pPr>
        <w:ind w:left="100"/>
        <w:rPr>
          <w:rFonts w:ascii="Arial"/>
          <w:b/>
          <w:sz w:val="47"/>
          <w:szCs w:val="47"/>
        </w:rPr>
      </w:pPr>
    </w:p>
    <w:p w14:paraId="4735E533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79A6AD44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0A51FE72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</w:p>
    <w:p w14:paraId="069B0EBE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</w:pPr>
      <w:r w:rsidRPr="00164156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14:ligatures w14:val="none"/>
        </w:rPr>
        <w:t>Use of Generative AI in Assessment</w:t>
      </w:r>
      <w:r w:rsidRPr="00164156">
        <w:rPr>
          <w:rFonts w:ascii="Arial" w:eastAsia="Times New Roman" w:hAnsi="Arial" w:cs="Arial"/>
          <w:color w:val="000000"/>
          <w:kern w:val="0"/>
          <w:sz w:val="22"/>
          <w:szCs w:val="22"/>
          <w14:ligatures w14:val="none"/>
        </w:rPr>
        <w:t> </w:t>
      </w:r>
    </w:p>
    <w:p w14:paraId="059152C3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3320BE1C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0A2A05A7" w14:textId="77777777" w:rsidR="00541A71" w:rsidRDefault="00541A71" w:rsidP="00541A71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18"/>
          <w:szCs w:val="18"/>
          <w14:ligatures w14:val="none"/>
        </w:rPr>
      </w:pPr>
    </w:p>
    <w:p w14:paraId="0927841B" w14:textId="77777777" w:rsidR="00541A71" w:rsidRPr="00051C6A" w:rsidRDefault="00541A71" w:rsidP="00541A71">
      <w:pPr>
        <w:spacing w:after="0" w:line="240" w:lineRule="auto"/>
        <w:ind w:left="90"/>
        <w:jc w:val="both"/>
        <w:textAlignment w:val="baseline"/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</w:pPr>
      <w:r w:rsidRPr="00051C6A">
        <w:rPr>
          <w:rFonts w:ascii="Segoe UI" w:eastAsia="Times New Roman" w:hAnsi="Segoe UI" w:cs="Segoe UI"/>
          <w:color w:val="0F4761"/>
          <w:kern w:val="0"/>
          <w:sz w:val="22"/>
          <w:szCs w:val="22"/>
          <w14:ligatures w14:val="none"/>
        </w:rPr>
        <w:t>(Lecturer to indicate Yes or No against each element)</w:t>
      </w:r>
    </w:p>
    <w:p w14:paraId="4C03A845" w14:textId="77777777" w:rsidR="00541A71" w:rsidRPr="00164156" w:rsidRDefault="00541A71" w:rsidP="00541A71">
      <w:pPr>
        <w:spacing w:after="0" w:line="240" w:lineRule="auto"/>
        <w:ind w:left="90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</w:p>
    <w:tbl>
      <w:tblPr>
        <w:tblW w:w="0" w:type="dxa"/>
        <w:tblInd w:w="60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186"/>
        <w:gridCol w:w="4914"/>
        <w:gridCol w:w="1310"/>
      </w:tblGrid>
      <w:tr w:rsidR="00541A71" w:rsidRPr="00164156" w14:paraId="3DDD9AAC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auto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35B3C34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RESEARCH </w:t>
            </w:r>
          </w:p>
        </w:tc>
        <w:tc>
          <w:tcPr>
            <w:tcW w:w="535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E216844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research, including searching for bibliography, using tools to summarise, compare and interrogate materials.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2A9B639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84763033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43C0610E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46582058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6091276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541A71" w:rsidRPr="00164156" w14:paraId="61E87E76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798395FE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STRUCTURE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481E257D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support you in structuring your submission, including creating a draft argument structure, identifying parts and headings, etc.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4790FBC2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27585243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20172908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38DCC6F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47983336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541A71" w:rsidRPr="00164156" w14:paraId="54308F5E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F48614A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PROOFREADING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6C9275B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check your own text/creation for grammatical and syntactical mistakes, including rephrasing of your own work within specific standards.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DF78EDE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68936709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  <w:p w14:paraId="4D30DF6C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66F806FA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1317752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</w:tc>
      </w:tr>
      <w:tr w:rsidR="00541A71" w:rsidRPr="00164156" w14:paraId="7C591931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5F8EE3A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WRITING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19D80230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text for submission.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ED89A1F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110973699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269D50F5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7C379B98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22202303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541A71" w:rsidRPr="00164156" w14:paraId="58B48407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1285A20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CREATIVE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041631B4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creative materials, such as images.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627D8315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20875320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041AA6EB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0D823EEB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52985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541A71" w:rsidRPr="00164156" w14:paraId="129F84FB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2039E566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PROGRAMING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hideMark/>
          </w:tcPr>
          <w:p w14:paraId="68224043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For this assessment, you can use Generative AI to create and check code.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auto"/>
            </w:tcBorders>
            <w:shd w:val="clear" w:color="auto" w:fill="auto"/>
            <w:hideMark/>
          </w:tcPr>
          <w:p w14:paraId="05082BC0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81236331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25831D53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208B1F3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7818536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  <w:tr w:rsidR="00541A71" w:rsidRPr="00164156" w14:paraId="0CC4FB28" w14:textId="77777777" w:rsidTr="00AA3A74">
        <w:trPr>
          <w:trHeight w:val="300"/>
        </w:trPr>
        <w:tc>
          <w:tcPr>
            <w:tcW w:w="2235" w:type="dxa"/>
            <w:tcBorders>
              <w:top w:val="single" w:sz="6" w:space="0" w:color="000000"/>
              <w:left w:val="single" w:sz="6" w:space="0" w:color="auto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0CBD5286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NONE </w:t>
            </w:r>
          </w:p>
        </w:tc>
        <w:tc>
          <w:tcPr>
            <w:tcW w:w="535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000000"/>
            </w:tcBorders>
            <w:shd w:val="clear" w:color="auto" w:fill="auto"/>
            <w:hideMark/>
          </w:tcPr>
          <w:p w14:paraId="5613A124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For this assessment, you are not allowed to use </w:t>
            </w:r>
            <w:r w:rsidRPr="00164156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any</w:t>
            </w: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type of Generative AI support. This includes research support, structure support, writing/proofreading support and creative support. </w:t>
            </w:r>
          </w:p>
        </w:tc>
        <w:tc>
          <w:tcPr>
            <w:tcW w:w="1395" w:type="dxa"/>
            <w:tcBorders>
              <w:top w:val="single" w:sz="6" w:space="0" w:color="000000"/>
              <w:left w:val="single" w:sz="6" w:space="0" w:color="000000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19C056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Yes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-9232240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☐</w:t>
                </w:r>
              </w:sdtContent>
            </w:sdt>
          </w:p>
          <w:p w14:paraId="58F49069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  <w:p w14:paraId="3954FEEF" w14:textId="77777777" w:rsidR="00541A71" w:rsidRPr="00164156" w:rsidRDefault="00541A71" w:rsidP="00AA3A74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164156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No   </w:t>
            </w:r>
            <w:sdt>
              <w:sdtPr>
                <w:rPr>
                  <w:rFonts w:ascii="Arial" w:eastAsia="Times New Roman" w:hAnsi="Arial" w:cs="Arial"/>
                  <w:color w:val="000000"/>
                  <w:kern w:val="0"/>
                  <w:sz w:val="22"/>
                  <w:szCs w:val="22"/>
                  <w14:ligatures w14:val="none"/>
                </w:rPr>
                <w:id w:val="153893414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>
                  <w:rPr>
                    <w:rFonts w:ascii="MS Gothic" w:eastAsia="MS Gothic" w:hAnsi="MS Gothic" w:cs="Arial" w:hint="eastAsia"/>
                    <w:color w:val="000000"/>
                    <w:kern w:val="0"/>
                    <w:sz w:val="22"/>
                    <w:szCs w:val="22"/>
                    <w14:ligatures w14:val="none"/>
                  </w:rPr>
                  <w:t>☒</w:t>
                </w:r>
              </w:sdtContent>
            </w:sdt>
          </w:p>
        </w:tc>
      </w:tr>
    </w:tbl>
    <w:p w14:paraId="7BE3E952" w14:textId="77777777" w:rsidR="00541A71" w:rsidRPr="00164156" w:rsidRDefault="00541A71" w:rsidP="00541A71">
      <w:pPr>
        <w:spacing w:after="0" w:line="240" w:lineRule="auto"/>
        <w:textAlignment w:val="baseline"/>
        <w:rPr>
          <w:rFonts w:ascii="Segoe UI" w:eastAsia="Times New Roman" w:hAnsi="Segoe UI" w:cs="Segoe UI"/>
          <w:kern w:val="0"/>
          <w:sz w:val="18"/>
          <w:szCs w:val="18"/>
          <w14:ligatures w14:val="none"/>
        </w:rPr>
      </w:pPr>
      <w:r w:rsidRPr="00164156">
        <w:rPr>
          <w:rFonts w:ascii="Aptos" w:eastAsia="Times New Roman" w:hAnsi="Aptos" w:cs="Segoe UI"/>
          <w:kern w:val="0"/>
          <w:sz w:val="32"/>
          <w:szCs w:val="32"/>
          <w14:ligatures w14:val="none"/>
        </w:rPr>
        <w:t> </w:t>
      </w:r>
    </w:p>
    <w:p w14:paraId="717AED0A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13E49B63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4429D718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142D7B0E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2FD67891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51DC1A28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03E45550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69A99D4D" w14:textId="77777777" w:rsidR="00541A71" w:rsidRDefault="00541A71" w:rsidP="00541A71">
      <w:pPr>
        <w:rPr>
          <w:b/>
          <w:sz w:val="32"/>
          <w:szCs w:val="32"/>
          <w:u w:val="single"/>
        </w:rPr>
      </w:pPr>
    </w:p>
    <w:p w14:paraId="2B047881" w14:textId="77777777" w:rsidR="00541A71" w:rsidRPr="00724112" w:rsidRDefault="00541A71" w:rsidP="00541A71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  <w:r>
        <w:rPr>
          <w:b/>
          <w:bCs/>
          <w:sz w:val="32"/>
          <w:szCs w:val="32"/>
          <w:u w:val="single"/>
        </w:rPr>
        <w:t xml:space="preserve">  </w:t>
      </w:r>
    </w:p>
    <w:p w14:paraId="658FA50F" w14:textId="77777777" w:rsidR="00541A71" w:rsidRDefault="00541A71" w:rsidP="00541A71">
      <w:r w:rsidRPr="00E243A8">
        <w:t xml:space="preserve">I confirm that I have not used any AI tools in the research and creation of this assignment. </w:t>
      </w:r>
    </w:p>
    <w:p w14:paraId="52BC1321" w14:textId="77777777" w:rsidR="00541A71" w:rsidRDefault="00541A71" w:rsidP="00541A71">
      <w:r w:rsidRPr="00E243A8">
        <w:t xml:space="preserve">I confirm that I have not presented any AI generated materials as my own work. </w:t>
      </w:r>
    </w:p>
    <w:p w14:paraId="1436BB4C" w14:textId="77777777" w:rsidR="00541A71" w:rsidRPr="00E243A8" w:rsidRDefault="00541A71" w:rsidP="00541A71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3DED5A7D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04DCEB36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47D06B19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7CEBF018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3A932A5D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666C4B7F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0938F2F4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2565E46E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7FA347B6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3106AE28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7770F574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6EC55E33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511B7399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09705080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35E76FEF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3218BE34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5BE4CE6D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1011187B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3A529464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45616608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029ECE5F" w14:textId="77777777" w:rsidR="00541A71" w:rsidRDefault="00541A71" w:rsidP="00972391">
      <w:pPr>
        <w:jc w:val="both"/>
        <w:rPr>
          <w:rFonts w:ascii="Arial" w:eastAsia="Arial" w:hAnsi="Arial" w:cs="Arial"/>
          <w:color w:val="000000" w:themeColor="text1"/>
        </w:rPr>
      </w:pPr>
    </w:p>
    <w:p w14:paraId="0E4B4529" w14:textId="77777777" w:rsidR="00541A71" w:rsidRDefault="00541A71" w:rsidP="005B26A1">
      <w:pPr>
        <w:rPr>
          <w:rFonts w:ascii="Arial" w:eastAsia="Arial" w:hAnsi="Arial" w:cs="Arial"/>
          <w:color w:val="000000" w:themeColor="text1"/>
        </w:rPr>
      </w:pPr>
    </w:p>
    <w:p w14:paraId="35ABE824" w14:textId="77E7AFAC" w:rsidR="00972391" w:rsidRPr="005C15A9" w:rsidRDefault="00C103DA" w:rsidP="005B26A1">
      <w:pPr>
        <w:rPr>
          <w:u w:val="single"/>
          <w:lang w:val="en-US"/>
        </w:rPr>
      </w:pPr>
      <w:r w:rsidRPr="005C15A9">
        <w:rPr>
          <w:u w:val="single"/>
          <w:lang w:val="en-US"/>
        </w:rPr>
        <w:lastRenderedPageBreak/>
        <w:t>Intro</w:t>
      </w:r>
    </w:p>
    <w:p w14:paraId="7B6BD97A" w14:textId="4854A1EA" w:rsidR="005D1DF8" w:rsidRDefault="00926C95" w:rsidP="00926C95">
      <w:pPr>
        <w:rPr>
          <w:lang w:val="en-US"/>
        </w:rPr>
      </w:pPr>
      <w:r>
        <w:rPr>
          <w:lang w:val="en-US"/>
        </w:rPr>
        <w:t xml:space="preserve">Having completed my 30-minute micro </w:t>
      </w:r>
      <w:r w:rsidR="008625A7">
        <w:rPr>
          <w:lang w:val="en-US"/>
        </w:rPr>
        <w:t>teach</w:t>
      </w:r>
      <w:r w:rsidR="005D1DF8">
        <w:rPr>
          <w:lang w:val="en-US"/>
        </w:rPr>
        <w:t>,</w:t>
      </w:r>
      <w:r w:rsidR="008625A7">
        <w:rPr>
          <w:lang w:val="en-US"/>
        </w:rPr>
        <w:t xml:space="preserve"> and </w:t>
      </w:r>
      <w:r>
        <w:rPr>
          <w:lang w:val="en-US"/>
        </w:rPr>
        <w:t xml:space="preserve">been </w:t>
      </w:r>
      <w:r w:rsidR="005D1DF8">
        <w:rPr>
          <w:lang w:val="en-US"/>
        </w:rPr>
        <w:t>provided</w:t>
      </w:r>
      <w:r w:rsidR="00CB2BA8">
        <w:rPr>
          <w:lang w:val="en-US"/>
        </w:rPr>
        <w:t xml:space="preserve"> feedback</w:t>
      </w:r>
      <w:r w:rsidR="00575B42">
        <w:rPr>
          <w:lang w:val="en-US"/>
        </w:rPr>
        <w:t xml:space="preserve"> from</w:t>
      </w:r>
      <w:r w:rsidR="007D7F3D">
        <w:rPr>
          <w:lang w:val="en-US"/>
        </w:rPr>
        <w:t xml:space="preserve"> both</w:t>
      </w:r>
      <w:r w:rsidR="00575B42">
        <w:rPr>
          <w:lang w:val="en-US"/>
        </w:rPr>
        <w:t xml:space="preserve"> my assessing tutor</w:t>
      </w:r>
      <w:r w:rsidR="008625A7">
        <w:rPr>
          <w:lang w:val="en-US"/>
        </w:rPr>
        <w:t>,</w:t>
      </w:r>
      <w:r>
        <w:rPr>
          <w:lang w:val="en-US"/>
        </w:rPr>
        <w:t xml:space="preserve"> </w:t>
      </w:r>
      <w:r w:rsidR="00FF1E9F">
        <w:rPr>
          <w:lang w:val="en-US"/>
        </w:rPr>
        <w:t>and</w:t>
      </w:r>
      <w:r w:rsidR="00F76BB8">
        <w:rPr>
          <w:lang w:val="en-US"/>
        </w:rPr>
        <w:t xml:space="preserve"> </w:t>
      </w:r>
      <w:r>
        <w:rPr>
          <w:lang w:val="en-US"/>
        </w:rPr>
        <w:t>class</w:t>
      </w:r>
      <w:r w:rsidR="00D65F70">
        <w:rPr>
          <w:lang w:val="en-US"/>
        </w:rPr>
        <w:t xml:space="preserve"> peers</w:t>
      </w:r>
      <w:r w:rsidR="000E2457">
        <w:rPr>
          <w:lang w:val="en-US"/>
        </w:rPr>
        <w:t>,</w:t>
      </w:r>
      <w:r w:rsidR="003963F1">
        <w:rPr>
          <w:lang w:val="en-US"/>
        </w:rPr>
        <w:t xml:space="preserve"> I believe the micro teach session was relatively successful</w:t>
      </w:r>
      <w:r w:rsidR="00706531">
        <w:rPr>
          <w:lang w:val="en-US"/>
        </w:rPr>
        <w:t xml:space="preserve"> for my current ability and level</w:t>
      </w:r>
      <w:r w:rsidR="00BF6988">
        <w:rPr>
          <w:lang w:val="en-US"/>
        </w:rPr>
        <w:t>.</w:t>
      </w:r>
      <w:r w:rsidR="003963F1">
        <w:rPr>
          <w:lang w:val="en-US"/>
        </w:rPr>
        <w:t xml:space="preserve"> </w:t>
      </w:r>
      <w:r>
        <w:rPr>
          <w:lang w:val="en-US"/>
        </w:rPr>
        <w:t>I have spent much time reflecting</w:t>
      </w:r>
      <w:r w:rsidR="00A61490">
        <w:rPr>
          <w:lang w:val="en-US"/>
        </w:rPr>
        <w:t>, identifying</w:t>
      </w:r>
      <w:r w:rsidR="0061784A">
        <w:rPr>
          <w:lang w:val="en-US"/>
        </w:rPr>
        <w:t xml:space="preserve"> and noting</w:t>
      </w:r>
      <w:r w:rsidR="00A61490">
        <w:rPr>
          <w:lang w:val="en-US"/>
        </w:rPr>
        <w:t xml:space="preserve"> several areas </w:t>
      </w:r>
      <w:r w:rsidR="00FF1E9F">
        <w:rPr>
          <w:lang w:val="en-US"/>
        </w:rPr>
        <w:t xml:space="preserve">of </w:t>
      </w:r>
      <w:r w:rsidR="00A61490">
        <w:rPr>
          <w:lang w:val="en-US"/>
        </w:rPr>
        <w:t>improve</w:t>
      </w:r>
      <w:r w:rsidR="00FF1E9F">
        <w:rPr>
          <w:lang w:val="en-US"/>
        </w:rPr>
        <w:t>ment</w:t>
      </w:r>
      <w:r w:rsidR="005D1DF8">
        <w:rPr>
          <w:lang w:val="en-US"/>
        </w:rPr>
        <w:t xml:space="preserve"> to further develop my professional practice.</w:t>
      </w:r>
    </w:p>
    <w:p w14:paraId="5F8E61C4" w14:textId="77777777" w:rsidR="00BF6988" w:rsidRDefault="005D1DF8" w:rsidP="00926C95">
      <w:pPr>
        <w:rPr>
          <w:rFonts w:cs="Arial"/>
        </w:rPr>
      </w:pPr>
      <w:r>
        <w:rPr>
          <w:lang w:val="en-US"/>
        </w:rPr>
        <w:t>I will reflect</w:t>
      </w:r>
      <w:r w:rsidR="00BF6988">
        <w:rPr>
          <w:lang w:val="en-US"/>
        </w:rPr>
        <w:t xml:space="preserve">, </w:t>
      </w:r>
      <w:r>
        <w:rPr>
          <w:lang w:val="en-US"/>
        </w:rPr>
        <w:t xml:space="preserve">critically </w:t>
      </w:r>
      <w:proofErr w:type="spellStart"/>
      <w:r>
        <w:rPr>
          <w:lang w:val="en-US"/>
        </w:rPr>
        <w:t>analys</w:t>
      </w:r>
      <w:r w:rsidR="00BF6988">
        <w:rPr>
          <w:lang w:val="en-US"/>
        </w:rPr>
        <w:t>ing</w:t>
      </w:r>
      <w:proofErr w:type="spellEnd"/>
      <w:r>
        <w:rPr>
          <w:lang w:val="en-US"/>
        </w:rPr>
        <w:t xml:space="preserve"> the experience and feedback </w:t>
      </w:r>
      <w:r w:rsidR="00FF1E9F">
        <w:rPr>
          <w:lang w:val="en-US"/>
        </w:rPr>
        <w:t>received from</w:t>
      </w:r>
      <w:r>
        <w:rPr>
          <w:lang w:val="en-US"/>
        </w:rPr>
        <w:t xml:space="preserve"> this micro teach, making references</w:t>
      </w:r>
      <w:r w:rsidRPr="00055127">
        <w:rPr>
          <w:rFonts w:cs="Arial"/>
        </w:rPr>
        <w:t xml:space="preserve"> to Welsh Government (2017). “Professional Standards for Teaching and Leadership”</w:t>
      </w:r>
      <w:r w:rsidR="00FF1E9F">
        <w:rPr>
          <w:rFonts w:cs="Arial"/>
        </w:rPr>
        <w:t xml:space="preserve"> in aim to uphold the University of Wales Trinity Saint David (UWTSD) teaching standards</w:t>
      </w:r>
      <w:r w:rsidR="0008060D">
        <w:rPr>
          <w:rFonts w:cs="Arial"/>
        </w:rPr>
        <w:t xml:space="preserve">, </w:t>
      </w:r>
      <w:r w:rsidR="00FF1E9F">
        <w:rPr>
          <w:rFonts w:cs="Arial"/>
        </w:rPr>
        <w:t>and</w:t>
      </w:r>
      <w:r w:rsidR="00BF6988">
        <w:rPr>
          <w:rFonts w:cs="Arial"/>
        </w:rPr>
        <w:t xml:space="preserve"> </w:t>
      </w:r>
      <w:r w:rsidR="00FF1E9F">
        <w:rPr>
          <w:rFonts w:cs="Arial"/>
        </w:rPr>
        <w:t>to self-evaluat</w:t>
      </w:r>
      <w:r w:rsidR="0008060D">
        <w:rPr>
          <w:rFonts w:cs="Arial"/>
        </w:rPr>
        <w:t>e,</w:t>
      </w:r>
      <w:r w:rsidR="00FF1E9F">
        <w:rPr>
          <w:rFonts w:cs="Arial"/>
        </w:rPr>
        <w:t xml:space="preserve"> justify</w:t>
      </w:r>
      <w:r w:rsidR="0008060D">
        <w:rPr>
          <w:rFonts w:cs="Arial"/>
        </w:rPr>
        <w:t>ing</w:t>
      </w:r>
      <w:r w:rsidR="00FF1E9F">
        <w:rPr>
          <w:rFonts w:cs="Arial"/>
        </w:rPr>
        <w:t xml:space="preserve"> my ability and performance post micro teach.</w:t>
      </w:r>
    </w:p>
    <w:p w14:paraId="161D0E0E" w14:textId="579AF5A6" w:rsidR="00B868FB" w:rsidRDefault="00FF1E9F" w:rsidP="005B26A1">
      <w:pPr>
        <w:rPr>
          <w:lang w:val="en-US"/>
        </w:rPr>
      </w:pPr>
      <w:r>
        <w:rPr>
          <w:rFonts w:cs="Arial"/>
        </w:rPr>
        <w:t>I will also utilise</w:t>
      </w:r>
      <w:r w:rsidR="005D1DF8">
        <w:rPr>
          <w:lang w:val="en-US"/>
        </w:rPr>
        <w:t xml:space="preserve"> </w:t>
      </w:r>
      <w:r w:rsidR="005D1DF8" w:rsidRPr="00055127">
        <w:rPr>
          <w:rFonts w:cs="Arial"/>
        </w:rPr>
        <w:t>Bloom’s Taxonomy of Action Verbs, (1956)</w:t>
      </w:r>
      <w:r w:rsidR="005D1DF8">
        <w:rPr>
          <w:rFonts w:cs="Arial"/>
        </w:rPr>
        <w:t xml:space="preserve"> to</w:t>
      </w:r>
      <w:r>
        <w:rPr>
          <w:rFonts w:cs="Arial"/>
        </w:rPr>
        <w:t xml:space="preserve"> aid in</w:t>
      </w:r>
      <w:r w:rsidR="005D1DF8">
        <w:rPr>
          <w:rFonts w:cs="Arial"/>
        </w:rPr>
        <w:t xml:space="preserve"> clearly identify</w:t>
      </w:r>
      <w:r w:rsidR="0008060D">
        <w:rPr>
          <w:rFonts w:cs="Arial"/>
        </w:rPr>
        <w:t>, and discuss</w:t>
      </w:r>
      <w:r w:rsidR="005D1DF8">
        <w:rPr>
          <w:rFonts w:cs="Arial"/>
        </w:rPr>
        <w:t xml:space="preserve"> </w:t>
      </w:r>
      <w:r w:rsidR="0008060D">
        <w:rPr>
          <w:rFonts w:cs="Arial"/>
        </w:rPr>
        <w:t xml:space="preserve">my reflection, </w:t>
      </w:r>
      <w:r w:rsidR="005D1DF8">
        <w:rPr>
          <w:rFonts w:cs="Arial"/>
        </w:rPr>
        <w:t xml:space="preserve">feedback, </w:t>
      </w:r>
      <w:r w:rsidR="00BF6988">
        <w:rPr>
          <w:rFonts w:cs="Arial"/>
        </w:rPr>
        <w:t xml:space="preserve">and </w:t>
      </w:r>
      <w:r w:rsidR="005D1DF8">
        <w:rPr>
          <w:rFonts w:cs="Arial"/>
        </w:rPr>
        <w:t>experience</w:t>
      </w:r>
      <w:r w:rsidR="00BF6988">
        <w:rPr>
          <w:rFonts w:cs="Arial"/>
        </w:rPr>
        <w:t>.</w:t>
      </w:r>
    </w:p>
    <w:p w14:paraId="24F0755A" w14:textId="77777777" w:rsidR="00BF6988" w:rsidRDefault="00BF6988" w:rsidP="005B26A1">
      <w:pPr>
        <w:rPr>
          <w:lang w:val="en-US"/>
        </w:rPr>
      </w:pPr>
    </w:p>
    <w:p w14:paraId="7198C63D" w14:textId="77777777" w:rsidR="0008060D" w:rsidRDefault="0008060D" w:rsidP="005B26A1">
      <w:pPr>
        <w:rPr>
          <w:lang w:val="en-US"/>
        </w:rPr>
      </w:pPr>
    </w:p>
    <w:p w14:paraId="249356D0" w14:textId="79C8C17D" w:rsidR="00C103DA" w:rsidRDefault="00C103DA" w:rsidP="005B26A1">
      <w:pPr>
        <w:rPr>
          <w:u w:val="single"/>
          <w:lang w:val="en-US"/>
        </w:rPr>
      </w:pPr>
      <w:r w:rsidRPr="001B601E">
        <w:rPr>
          <w:u w:val="single"/>
          <w:lang w:val="en-US"/>
        </w:rPr>
        <w:t>Assessing Tutor Feedback</w:t>
      </w:r>
    </w:p>
    <w:p w14:paraId="0B3094A7" w14:textId="77777777" w:rsidR="00BF6988" w:rsidRPr="001B601E" w:rsidRDefault="00BF6988" w:rsidP="005B26A1">
      <w:pPr>
        <w:rPr>
          <w:u w:val="single"/>
          <w:lang w:val="en-US"/>
        </w:rPr>
      </w:pPr>
    </w:p>
    <w:p w14:paraId="45EE88AA" w14:textId="09022D64" w:rsidR="0008060D" w:rsidRDefault="0008060D" w:rsidP="005B26A1">
      <w:pPr>
        <w:rPr>
          <w:lang w:val="en-US"/>
        </w:rPr>
      </w:pPr>
      <w:r>
        <w:rPr>
          <w:lang w:val="en-US"/>
        </w:rPr>
        <w:t xml:space="preserve">The feedback I have </w:t>
      </w:r>
      <w:r w:rsidR="00686B70">
        <w:rPr>
          <w:lang w:val="en-US"/>
        </w:rPr>
        <w:t>received o</w:t>
      </w:r>
      <w:r w:rsidR="00172318">
        <w:rPr>
          <w:lang w:val="en-US"/>
        </w:rPr>
        <w:t xml:space="preserve">n </w:t>
      </w:r>
      <w:r w:rsidR="00686B70">
        <w:rPr>
          <w:lang w:val="en-US"/>
        </w:rPr>
        <w:t>my micro teac</w:t>
      </w:r>
      <w:r w:rsidR="00CD5C27">
        <w:rPr>
          <w:lang w:val="en-US"/>
        </w:rPr>
        <w:t>h</w:t>
      </w:r>
      <w:r w:rsidR="00686B70">
        <w:rPr>
          <w:lang w:val="en-US"/>
        </w:rPr>
        <w:t xml:space="preserve"> </w:t>
      </w:r>
      <w:r w:rsidR="004A0431">
        <w:rPr>
          <w:lang w:val="en-US"/>
        </w:rPr>
        <w:t>from my assessing tutor</w:t>
      </w:r>
      <w:r>
        <w:rPr>
          <w:lang w:val="en-US"/>
        </w:rPr>
        <w:t xml:space="preserve"> has been very insightful in identifying development </w:t>
      </w:r>
      <w:r w:rsidR="00CD5C27">
        <w:rPr>
          <w:lang w:val="en-US"/>
        </w:rPr>
        <w:t>for</w:t>
      </w:r>
      <w:r>
        <w:rPr>
          <w:lang w:val="en-US"/>
        </w:rPr>
        <w:t xml:space="preserve"> my professional practice.</w:t>
      </w:r>
    </w:p>
    <w:p w14:paraId="4C3AB533" w14:textId="5807E6C9" w:rsidR="00686B70" w:rsidRDefault="004A0431" w:rsidP="005B26A1">
      <w:pPr>
        <w:rPr>
          <w:lang w:val="en-US"/>
        </w:rPr>
      </w:pPr>
      <w:r>
        <w:rPr>
          <w:lang w:val="en-US"/>
        </w:rPr>
        <w:t xml:space="preserve">I have </w:t>
      </w:r>
      <w:proofErr w:type="spellStart"/>
      <w:r w:rsidR="00533352">
        <w:rPr>
          <w:lang w:val="en-US"/>
        </w:rPr>
        <w:t>analysed</w:t>
      </w:r>
      <w:proofErr w:type="spellEnd"/>
      <w:r w:rsidR="00533352">
        <w:rPr>
          <w:lang w:val="en-US"/>
        </w:rPr>
        <w:t xml:space="preserve"> </w:t>
      </w:r>
      <w:r w:rsidR="00DF459E">
        <w:rPr>
          <w:lang w:val="en-US"/>
        </w:rPr>
        <w:t xml:space="preserve">specific strengths and weaknesses </w:t>
      </w:r>
      <w:r w:rsidR="00CD5C27">
        <w:rPr>
          <w:lang w:val="en-US"/>
        </w:rPr>
        <w:t>stated</w:t>
      </w:r>
      <w:r w:rsidR="00AF09AB">
        <w:rPr>
          <w:lang w:val="en-US"/>
        </w:rPr>
        <w:t xml:space="preserve">, </w:t>
      </w:r>
      <w:r w:rsidR="00413DB0">
        <w:rPr>
          <w:lang w:val="en-US"/>
        </w:rPr>
        <w:t xml:space="preserve">all of which I agree with, and value in the development of my </w:t>
      </w:r>
      <w:r w:rsidR="004A546B">
        <w:rPr>
          <w:lang w:val="en-US"/>
        </w:rPr>
        <w:t>practice</w:t>
      </w:r>
      <w:r w:rsidR="009331AE">
        <w:rPr>
          <w:lang w:val="en-US"/>
        </w:rPr>
        <w:t>.</w:t>
      </w:r>
    </w:p>
    <w:p w14:paraId="1DFD7182" w14:textId="6365E02E" w:rsidR="006A29C4" w:rsidRDefault="00622BA6" w:rsidP="005B26A1">
      <w:pPr>
        <w:rPr>
          <w:lang w:val="en-US"/>
        </w:rPr>
      </w:pPr>
      <w:r>
        <w:rPr>
          <w:lang w:val="en-US"/>
        </w:rPr>
        <w:t xml:space="preserve">Reflecting on </w:t>
      </w:r>
      <w:r w:rsidR="006A29C4">
        <w:rPr>
          <w:lang w:val="en-US"/>
        </w:rPr>
        <w:t>my tutor’s</w:t>
      </w:r>
      <w:r>
        <w:rPr>
          <w:lang w:val="en-US"/>
        </w:rPr>
        <w:t xml:space="preserve"> feedback as a ‘diagnostic assessment’ </w:t>
      </w:r>
      <w:r w:rsidR="006A29C4">
        <w:rPr>
          <w:lang w:val="en-US"/>
        </w:rPr>
        <w:t xml:space="preserve">approach, </w:t>
      </w:r>
      <w:r>
        <w:rPr>
          <w:lang w:val="en-US"/>
        </w:rPr>
        <w:t xml:space="preserve">provides me with transferable insight to identifying areas </w:t>
      </w:r>
      <w:r w:rsidR="006A29C4">
        <w:rPr>
          <w:lang w:val="en-US"/>
        </w:rPr>
        <w:t>for development</w:t>
      </w:r>
      <w:r>
        <w:rPr>
          <w:lang w:val="en-US"/>
        </w:rPr>
        <w:t>.</w:t>
      </w:r>
    </w:p>
    <w:p w14:paraId="3422B98C" w14:textId="76FEC1FB" w:rsidR="006A29C4" w:rsidRPr="006A29C4" w:rsidRDefault="00622BA6" w:rsidP="005B26A1">
      <w:pPr>
        <w:rPr>
          <w:rFonts w:cs="Calibri"/>
          <w:i/>
          <w:iCs/>
          <w:color w:val="000000"/>
        </w:rPr>
      </w:pPr>
      <w:r>
        <w:rPr>
          <w:lang w:val="en-US"/>
        </w:rPr>
        <w:t>Diagnostic assessment state</w:t>
      </w:r>
      <w:r w:rsidR="00CD5C27">
        <w:rPr>
          <w:lang w:val="en-US"/>
        </w:rPr>
        <w:t>d</w:t>
      </w:r>
      <w:r>
        <w:rPr>
          <w:lang w:val="en-US"/>
        </w:rPr>
        <w:t xml:space="preserve"> as “</w:t>
      </w:r>
      <w:r w:rsidRPr="00622BA6">
        <w:rPr>
          <w:lang w:val="en-US"/>
        </w:rPr>
        <w:t>enabling teachers to decide how to proceed and adapt their lesson plans accordingly</w:t>
      </w:r>
      <w:r>
        <w:rPr>
          <w:lang w:val="en-US"/>
        </w:rPr>
        <w:t>”</w:t>
      </w:r>
      <w:r w:rsidR="006A29C4">
        <w:rPr>
          <w:lang w:val="en-US"/>
        </w:rPr>
        <w:t xml:space="preserve"> by</w:t>
      </w:r>
      <w:r>
        <w:rPr>
          <w:lang w:val="en-US"/>
        </w:rPr>
        <w:t xml:space="preserve"> </w:t>
      </w:r>
      <w:r w:rsidRPr="00622BA6">
        <w:rPr>
          <w:rFonts w:cs="Calibri"/>
          <w:color w:val="000000"/>
        </w:rPr>
        <w:t>Benjamin, Z. (2017). </w:t>
      </w:r>
      <w:r w:rsidR="006A29C4">
        <w:rPr>
          <w:rFonts w:cs="Calibri"/>
          <w:color w:val="000000"/>
        </w:rPr>
        <w:t>“</w:t>
      </w:r>
      <w:r w:rsidRPr="00622BA6">
        <w:rPr>
          <w:rFonts w:cs="Calibri"/>
          <w:i/>
          <w:iCs/>
          <w:color w:val="000000"/>
        </w:rPr>
        <w:t>An Intervention Must-Have: Diagnostic Assessment</w:t>
      </w:r>
      <w:r w:rsidR="006A29C4">
        <w:rPr>
          <w:rFonts w:cs="Calibri"/>
          <w:i/>
          <w:iCs/>
          <w:color w:val="000000"/>
        </w:rPr>
        <w:t>.”</w:t>
      </w:r>
    </w:p>
    <w:p w14:paraId="3F0AF570" w14:textId="204D37E5" w:rsidR="006A29C4" w:rsidRDefault="00A63B5A" w:rsidP="005B26A1">
      <w:pPr>
        <w:rPr>
          <w:lang w:val="en-US"/>
        </w:rPr>
      </w:pPr>
      <w:r>
        <w:rPr>
          <w:lang w:val="en-US"/>
        </w:rPr>
        <w:t xml:space="preserve">Many </w:t>
      </w:r>
      <w:r w:rsidR="00041C13">
        <w:rPr>
          <w:lang w:val="en-US"/>
        </w:rPr>
        <w:t xml:space="preserve">assuring comments were given </w:t>
      </w:r>
      <w:r w:rsidR="00A7278C">
        <w:rPr>
          <w:lang w:val="en-US"/>
        </w:rPr>
        <w:t>such as</w:t>
      </w:r>
      <w:r w:rsidR="00CD5C27">
        <w:rPr>
          <w:lang w:val="en-US"/>
        </w:rPr>
        <w:t xml:space="preserve"> having</w:t>
      </w:r>
      <w:r w:rsidR="00A7278C">
        <w:rPr>
          <w:lang w:val="en-US"/>
        </w:rPr>
        <w:t xml:space="preserve"> a good introduction, setting </w:t>
      </w:r>
      <w:r w:rsidR="006A29C4">
        <w:rPr>
          <w:lang w:val="en-US"/>
        </w:rPr>
        <w:t>clear</w:t>
      </w:r>
      <w:r w:rsidR="00A7278C">
        <w:rPr>
          <w:lang w:val="en-US"/>
        </w:rPr>
        <w:t xml:space="preserve"> aims and objectives, and </w:t>
      </w:r>
      <w:r w:rsidR="005E5284">
        <w:rPr>
          <w:lang w:val="en-US"/>
        </w:rPr>
        <w:t xml:space="preserve">having a </w:t>
      </w:r>
      <w:r w:rsidR="006A29C4">
        <w:rPr>
          <w:lang w:val="en-US"/>
        </w:rPr>
        <w:t>‘</w:t>
      </w:r>
      <w:r w:rsidR="005E5284">
        <w:rPr>
          <w:lang w:val="en-US"/>
        </w:rPr>
        <w:t>generally</w:t>
      </w:r>
      <w:r w:rsidR="006A29C4">
        <w:rPr>
          <w:lang w:val="en-US"/>
        </w:rPr>
        <w:t>’</w:t>
      </w:r>
      <w:r w:rsidR="005E5284">
        <w:rPr>
          <w:lang w:val="en-US"/>
        </w:rPr>
        <w:t xml:space="preserve"> good pace</w:t>
      </w:r>
      <w:r w:rsidR="00CD5C27">
        <w:rPr>
          <w:lang w:val="en-US"/>
        </w:rPr>
        <w:t>. A</w:t>
      </w:r>
      <w:r w:rsidR="005E5284">
        <w:rPr>
          <w:lang w:val="en-US"/>
        </w:rPr>
        <w:t xml:space="preserve">long with </w:t>
      </w:r>
      <w:r w:rsidR="006F51B8">
        <w:rPr>
          <w:lang w:val="en-US"/>
        </w:rPr>
        <w:t>several</w:t>
      </w:r>
      <w:r w:rsidR="005E5284">
        <w:rPr>
          <w:lang w:val="en-US"/>
        </w:rPr>
        <w:t xml:space="preserve"> other positive comments</w:t>
      </w:r>
      <w:r w:rsidR="00CD5C27">
        <w:rPr>
          <w:lang w:val="en-US"/>
        </w:rPr>
        <w:t>, t</w:t>
      </w:r>
      <w:r w:rsidR="006A29C4">
        <w:rPr>
          <w:lang w:val="en-US"/>
        </w:rPr>
        <w:t>his</w:t>
      </w:r>
      <w:r w:rsidR="005E5284">
        <w:rPr>
          <w:lang w:val="en-US"/>
        </w:rPr>
        <w:t xml:space="preserve"> </w:t>
      </w:r>
      <w:r w:rsidR="00CD5C27">
        <w:rPr>
          <w:lang w:val="en-US"/>
        </w:rPr>
        <w:t>enforces</w:t>
      </w:r>
      <w:r w:rsidR="00CA26A2">
        <w:rPr>
          <w:lang w:val="en-US"/>
        </w:rPr>
        <w:t xml:space="preserve"> </w:t>
      </w:r>
      <w:r w:rsidR="00CD5C27">
        <w:rPr>
          <w:lang w:val="en-US"/>
        </w:rPr>
        <w:t>my abilities in</w:t>
      </w:r>
      <w:r w:rsidR="00CA26A2">
        <w:rPr>
          <w:lang w:val="en-US"/>
        </w:rPr>
        <w:t xml:space="preserve"> approach</w:t>
      </w:r>
      <w:r w:rsidR="00CD5C27">
        <w:rPr>
          <w:lang w:val="en-US"/>
        </w:rPr>
        <w:t xml:space="preserve">es within a </w:t>
      </w:r>
      <w:r w:rsidR="00FC7FEB">
        <w:rPr>
          <w:lang w:val="en-US"/>
        </w:rPr>
        <w:t>professional setting</w:t>
      </w:r>
      <w:r w:rsidR="006A29C4">
        <w:rPr>
          <w:lang w:val="en-US"/>
        </w:rPr>
        <w:t>. T</w:t>
      </w:r>
      <w:r w:rsidR="00FC7FEB">
        <w:rPr>
          <w:lang w:val="en-US"/>
        </w:rPr>
        <w:t xml:space="preserve">his feedback </w:t>
      </w:r>
      <w:r w:rsidR="00CD5C27">
        <w:rPr>
          <w:lang w:val="en-US"/>
        </w:rPr>
        <w:t xml:space="preserve">has been </w:t>
      </w:r>
      <w:r w:rsidR="00FC7FEB">
        <w:rPr>
          <w:lang w:val="en-US"/>
        </w:rPr>
        <w:t>valued</w:t>
      </w:r>
      <w:r w:rsidR="00CD5C27">
        <w:rPr>
          <w:lang w:val="en-US"/>
        </w:rPr>
        <w:t>,</w:t>
      </w:r>
      <w:r w:rsidR="006F51B8">
        <w:rPr>
          <w:lang w:val="en-US"/>
        </w:rPr>
        <w:t xml:space="preserve"> given me assurance and self-confidence for the future</w:t>
      </w:r>
      <w:r w:rsidR="006A29C4">
        <w:rPr>
          <w:lang w:val="en-US"/>
        </w:rPr>
        <w:t xml:space="preserve"> development of my professional practice</w:t>
      </w:r>
      <w:r w:rsidR="006F51B8">
        <w:rPr>
          <w:lang w:val="en-US"/>
        </w:rPr>
        <w:t>.</w:t>
      </w:r>
    </w:p>
    <w:p w14:paraId="3AABD7E4" w14:textId="77777777" w:rsidR="006A29C4" w:rsidRDefault="006A29C4" w:rsidP="005B26A1">
      <w:pPr>
        <w:rPr>
          <w:lang w:val="en-US"/>
        </w:rPr>
      </w:pPr>
    </w:p>
    <w:p w14:paraId="4C04059B" w14:textId="77777777" w:rsidR="006A29C4" w:rsidRDefault="006A29C4" w:rsidP="005B26A1">
      <w:pPr>
        <w:rPr>
          <w:lang w:val="en-US"/>
        </w:rPr>
      </w:pPr>
    </w:p>
    <w:p w14:paraId="33B9B795" w14:textId="77777777" w:rsidR="006A29C4" w:rsidRDefault="006A29C4" w:rsidP="005B26A1">
      <w:pPr>
        <w:rPr>
          <w:lang w:val="en-US"/>
        </w:rPr>
      </w:pPr>
    </w:p>
    <w:p w14:paraId="10486534" w14:textId="004F77A5" w:rsidR="00C103DA" w:rsidRDefault="006F51B8" w:rsidP="005B26A1">
      <w:pPr>
        <w:rPr>
          <w:lang w:val="en-US"/>
        </w:rPr>
      </w:pPr>
      <w:r>
        <w:rPr>
          <w:lang w:val="en-US"/>
        </w:rPr>
        <w:lastRenderedPageBreak/>
        <w:t>However,</w:t>
      </w:r>
      <w:r w:rsidR="00CD5C27">
        <w:rPr>
          <w:lang w:val="en-US"/>
        </w:rPr>
        <w:t xml:space="preserve"> critically</w:t>
      </w:r>
      <w:r>
        <w:rPr>
          <w:lang w:val="en-US"/>
        </w:rPr>
        <w:t xml:space="preserve"> a</w:t>
      </w:r>
      <w:r w:rsidR="00E21030">
        <w:rPr>
          <w:lang w:val="en-US"/>
        </w:rPr>
        <w:t>s noted in my Lesson Plan feedback</w:t>
      </w:r>
      <w:r w:rsidR="00680461">
        <w:rPr>
          <w:lang w:val="en-US"/>
        </w:rPr>
        <w:t xml:space="preserve"> form, I </w:t>
      </w:r>
      <w:r w:rsidR="006A29C4">
        <w:rPr>
          <w:lang w:val="en-US"/>
        </w:rPr>
        <w:t>have identified</w:t>
      </w:r>
      <w:r w:rsidR="00680461">
        <w:rPr>
          <w:lang w:val="en-US"/>
        </w:rPr>
        <w:t xml:space="preserve"> areas for future development</w:t>
      </w:r>
      <w:r w:rsidR="00F94F65">
        <w:rPr>
          <w:lang w:val="en-US"/>
        </w:rPr>
        <w:t>:</w:t>
      </w:r>
    </w:p>
    <w:p w14:paraId="7F8FF190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I will consider, the sizing of and PowerPoint/Presentations text, I will make it larger and consistent.</w:t>
      </w:r>
    </w:p>
    <w:p w14:paraId="50330C89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I will be more conscious of facing the class while talking.</w:t>
      </w:r>
    </w:p>
    <w:p w14:paraId="5174BAE9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Give students opportunities though out the lecture to ask questions.</w:t>
      </w:r>
    </w:p>
    <w:p w14:paraId="06336001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To identify how to deal with anticipated difficulties</w:t>
      </w:r>
    </w:p>
    <w:p w14:paraId="7BF6B44A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Formatively assess students to see if they are ready to continue the lecture.</w:t>
      </w:r>
    </w:p>
    <w:p w14:paraId="426F8859" w14:textId="77777777" w:rsidR="00F94F65" w:rsidRDefault="00F94F65" w:rsidP="00F94F65">
      <w:pPr>
        <w:pStyle w:val="ListParagraph"/>
        <w:numPr>
          <w:ilvl w:val="0"/>
          <w:numId w:val="1"/>
        </w:numPr>
        <w:spacing w:line="259" w:lineRule="auto"/>
      </w:pPr>
      <w:r>
        <w:t>Make acronyms clear before use.</w:t>
      </w:r>
    </w:p>
    <w:p w14:paraId="78AAEDD0" w14:textId="66EF0546" w:rsidR="006A29C4" w:rsidRDefault="00F94F65" w:rsidP="006A29C4">
      <w:pPr>
        <w:pStyle w:val="ListParagraph"/>
        <w:numPr>
          <w:ilvl w:val="0"/>
          <w:numId w:val="1"/>
        </w:numPr>
        <w:spacing w:line="259" w:lineRule="auto"/>
      </w:pPr>
      <w:r>
        <w:t>Re-asking questions after practical assessment to make sure the whole class has the question answered.</w:t>
      </w:r>
    </w:p>
    <w:p w14:paraId="46F670B7" w14:textId="77777777" w:rsidR="006A29C4" w:rsidRDefault="006A29C4" w:rsidP="006A29C4">
      <w:pPr>
        <w:spacing w:line="259" w:lineRule="auto"/>
      </w:pPr>
    </w:p>
    <w:p w14:paraId="67EB84A1" w14:textId="463191FF" w:rsidR="006A29C4" w:rsidRPr="006A29C4" w:rsidRDefault="005E1CBF" w:rsidP="006A29C4">
      <w:pPr>
        <w:rPr>
          <w:lang w:val="en-US"/>
        </w:rPr>
      </w:pPr>
      <w:r>
        <w:rPr>
          <w:lang w:val="en-US"/>
        </w:rPr>
        <w:t xml:space="preserve">After </w:t>
      </w:r>
      <w:r w:rsidR="006A29C4">
        <w:rPr>
          <w:lang w:val="en-US"/>
        </w:rPr>
        <w:t>self-assessing</w:t>
      </w:r>
      <w:r>
        <w:rPr>
          <w:lang w:val="en-US"/>
        </w:rPr>
        <w:t xml:space="preserve"> </w:t>
      </w:r>
      <w:r w:rsidR="009868F4">
        <w:rPr>
          <w:lang w:val="en-US"/>
        </w:rPr>
        <w:t>these points</w:t>
      </w:r>
      <w:r w:rsidR="00917B61">
        <w:rPr>
          <w:lang w:val="en-US"/>
        </w:rPr>
        <w:t xml:space="preserve">, </w:t>
      </w:r>
      <w:r w:rsidR="00244E2E">
        <w:rPr>
          <w:lang w:val="en-US"/>
        </w:rPr>
        <w:t xml:space="preserve">I will </w:t>
      </w:r>
      <w:r w:rsidR="006A29C4">
        <w:rPr>
          <w:lang w:val="en-US"/>
        </w:rPr>
        <w:t>include</w:t>
      </w:r>
      <w:r w:rsidR="00244E2E">
        <w:rPr>
          <w:lang w:val="en-US"/>
        </w:rPr>
        <w:t xml:space="preserve"> them</w:t>
      </w:r>
      <w:r w:rsidR="009868F4">
        <w:rPr>
          <w:lang w:val="en-US"/>
        </w:rPr>
        <w:t xml:space="preserve"> </w:t>
      </w:r>
      <w:r w:rsidR="00E263EE">
        <w:rPr>
          <w:lang w:val="en-US"/>
        </w:rPr>
        <w:t>and</w:t>
      </w:r>
      <w:r w:rsidR="00244E2E">
        <w:rPr>
          <w:lang w:val="en-US"/>
        </w:rPr>
        <w:t xml:space="preserve"> my peer feedback into an Action Plan</w:t>
      </w:r>
      <w:r w:rsidR="009868F4">
        <w:rPr>
          <w:lang w:val="en-US"/>
        </w:rPr>
        <w:t>,</w:t>
      </w:r>
      <w:r w:rsidR="00244E2E">
        <w:rPr>
          <w:lang w:val="en-US"/>
        </w:rPr>
        <w:t xml:space="preserve"> </w:t>
      </w:r>
      <w:r w:rsidR="00E263EE">
        <w:rPr>
          <w:lang w:val="en-US"/>
        </w:rPr>
        <w:t>consider</w:t>
      </w:r>
      <w:r w:rsidR="009868F4">
        <w:rPr>
          <w:lang w:val="en-US"/>
        </w:rPr>
        <w:t>ing</w:t>
      </w:r>
      <w:r w:rsidR="00E263EE">
        <w:rPr>
          <w:lang w:val="en-US"/>
        </w:rPr>
        <w:t xml:space="preserve"> what actions </w:t>
      </w:r>
      <w:r w:rsidR="009868F4">
        <w:rPr>
          <w:lang w:val="en-US"/>
        </w:rPr>
        <w:t>to</w:t>
      </w:r>
      <w:r w:rsidR="00E263EE">
        <w:rPr>
          <w:lang w:val="en-US"/>
        </w:rPr>
        <w:t xml:space="preserve"> take</w:t>
      </w:r>
      <w:r w:rsidR="009868F4">
        <w:rPr>
          <w:lang w:val="en-US"/>
        </w:rPr>
        <w:t xml:space="preserve"> in response</w:t>
      </w:r>
      <w:r w:rsidR="00E263EE">
        <w:rPr>
          <w:lang w:val="en-US"/>
        </w:rPr>
        <w:t xml:space="preserve">. </w:t>
      </w:r>
      <w:r w:rsidR="009868F4">
        <w:rPr>
          <w:lang w:val="en-US"/>
        </w:rPr>
        <w:t xml:space="preserve">In aim </w:t>
      </w:r>
      <w:r w:rsidR="00E263EE">
        <w:rPr>
          <w:lang w:val="en-US"/>
        </w:rPr>
        <w:t xml:space="preserve">to uphold </w:t>
      </w:r>
      <w:r w:rsidR="009868F4">
        <w:rPr>
          <w:lang w:val="en-US"/>
        </w:rPr>
        <w:t xml:space="preserve">the </w:t>
      </w:r>
      <w:r w:rsidR="00E263EE">
        <w:rPr>
          <w:lang w:val="en-US"/>
        </w:rPr>
        <w:t xml:space="preserve">professional standard to </w:t>
      </w:r>
      <w:r w:rsidR="00E263EE" w:rsidRPr="006A29C4">
        <w:rPr>
          <w:lang w:val="en-US"/>
        </w:rPr>
        <w:t>“Plan and deliver effective learning, teaching and assessment”</w:t>
      </w:r>
      <w:r w:rsidR="00E263EE">
        <w:rPr>
          <w:lang w:val="en-US"/>
        </w:rPr>
        <w:t xml:space="preserve"> </w:t>
      </w:r>
      <w:r w:rsidR="009868F4">
        <w:rPr>
          <w:lang w:val="en-US"/>
        </w:rPr>
        <w:t>and to</w:t>
      </w:r>
      <w:r w:rsidR="00E263EE">
        <w:rPr>
          <w:lang w:val="en-US"/>
        </w:rPr>
        <w:t xml:space="preserve"> </w:t>
      </w:r>
      <w:r w:rsidR="00E263EE" w:rsidRPr="006A29C4">
        <w:rPr>
          <w:lang w:val="en-US"/>
        </w:rPr>
        <w:t>“Critically reflect on my own values, knowledge and skills to improve learning</w:t>
      </w:r>
      <w:r w:rsidR="00E263EE">
        <w:rPr>
          <w:lang w:val="en-US"/>
        </w:rPr>
        <w:t>.</w:t>
      </w:r>
      <w:r w:rsidR="00E263EE" w:rsidRPr="006A29C4">
        <w:rPr>
          <w:lang w:val="en-US"/>
        </w:rPr>
        <w:t>”</w:t>
      </w:r>
    </w:p>
    <w:p w14:paraId="1C2E4052" w14:textId="77777777" w:rsidR="006A29C4" w:rsidRDefault="006A29C4" w:rsidP="005B26A1">
      <w:pPr>
        <w:rPr>
          <w:lang w:val="en-US"/>
        </w:rPr>
      </w:pPr>
    </w:p>
    <w:p w14:paraId="01411176" w14:textId="026DC243" w:rsidR="004A0431" w:rsidRDefault="009868F4" w:rsidP="005B26A1">
      <w:pPr>
        <w:rPr>
          <w:lang w:val="en-US"/>
        </w:rPr>
      </w:pPr>
      <w:r>
        <w:rPr>
          <w:lang w:val="en-US"/>
        </w:rPr>
        <w:t>T</w:t>
      </w:r>
      <w:r w:rsidR="00BF3F61">
        <w:rPr>
          <w:lang w:val="en-US"/>
        </w:rPr>
        <w:t xml:space="preserve">he </w:t>
      </w:r>
      <w:r w:rsidR="005B1FA8">
        <w:rPr>
          <w:lang w:val="en-US"/>
        </w:rPr>
        <w:t>inclusion</w:t>
      </w:r>
      <w:r w:rsidR="00BF3F61">
        <w:rPr>
          <w:lang w:val="en-US"/>
        </w:rPr>
        <w:t xml:space="preserve"> of Welsh</w:t>
      </w:r>
      <w:r w:rsidR="005B1FA8">
        <w:rPr>
          <w:lang w:val="en-US"/>
        </w:rPr>
        <w:t>,</w:t>
      </w:r>
      <w:r w:rsidR="0068093D">
        <w:rPr>
          <w:lang w:val="en-US"/>
        </w:rPr>
        <w:t xml:space="preserve"> “</w:t>
      </w:r>
      <w:proofErr w:type="spellStart"/>
      <w:r w:rsidR="0068093D">
        <w:rPr>
          <w:lang w:val="en-US"/>
        </w:rPr>
        <w:t>Diolch</w:t>
      </w:r>
      <w:proofErr w:type="spellEnd"/>
      <w:r w:rsidR="0068093D">
        <w:rPr>
          <w:lang w:val="en-US"/>
        </w:rPr>
        <w:t xml:space="preserve">” </w:t>
      </w:r>
      <w:r w:rsidR="004B5425">
        <w:rPr>
          <w:lang w:val="en-US"/>
        </w:rPr>
        <w:t>(Thank you)</w:t>
      </w:r>
      <w:r w:rsidR="00E263EE">
        <w:rPr>
          <w:lang w:val="en-US"/>
        </w:rPr>
        <w:t xml:space="preserve"> </w:t>
      </w:r>
      <w:r w:rsidR="00E263EE">
        <w:rPr>
          <w:lang w:val="en-US"/>
        </w:rPr>
        <w:t>at the very end of the lecture</w:t>
      </w:r>
      <w:r w:rsidR="005B1FA8">
        <w:rPr>
          <w:lang w:val="en-US"/>
        </w:rPr>
        <w:t>, was</w:t>
      </w:r>
      <w:r w:rsidR="00E263EE">
        <w:rPr>
          <w:lang w:val="en-US"/>
        </w:rPr>
        <w:t xml:space="preserve"> in attempt to uphold the professional standard of “value and inclusion of the Welsh language.” A</w:t>
      </w:r>
      <w:r w:rsidR="004B5425">
        <w:rPr>
          <w:lang w:val="en-US"/>
        </w:rPr>
        <w:t>s a kee</w:t>
      </w:r>
      <w:r w:rsidR="0091378C">
        <w:rPr>
          <w:lang w:val="en-US"/>
        </w:rPr>
        <w:t xml:space="preserve">n Welsh </w:t>
      </w:r>
      <w:proofErr w:type="gramStart"/>
      <w:r w:rsidR="0091378C">
        <w:rPr>
          <w:lang w:val="en-US"/>
        </w:rPr>
        <w:t>learner</w:t>
      </w:r>
      <w:proofErr w:type="gramEnd"/>
      <w:r w:rsidR="004B5425">
        <w:rPr>
          <w:lang w:val="en-US"/>
        </w:rPr>
        <w:t xml:space="preserve"> </w:t>
      </w:r>
      <w:r w:rsidR="00B511E6">
        <w:rPr>
          <w:lang w:val="en-US"/>
        </w:rPr>
        <w:t xml:space="preserve">I will attempt to </w:t>
      </w:r>
      <w:r w:rsidR="005B1FA8">
        <w:rPr>
          <w:lang w:val="en-US"/>
        </w:rPr>
        <w:t>apply</w:t>
      </w:r>
      <w:r w:rsidR="00B511E6">
        <w:rPr>
          <w:lang w:val="en-US"/>
        </w:rPr>
        <w:t xml:space="preserve"> </w:t>
      </w:r>
      <w:r w:rsidR="00853795">
        <w:rPr>
          <w:lang w:val="en-US"/>
        </w:rPr>
        <w:t>more</w:t>
      </w:r>
      <w:r w:rsidR="005B1FA8">
        <w:rPr>
          <w:lang w:val="en-US"/>
        </w:rPr>
        <w:t xml:space="preserve"> </w:t>
      </w:r>
      <w:r w:rsidR="0091378C">
        <w:rPr>
          <w:lang w:val="en-US"/>
        </w:rPr>
        <w:t>W</w:t>
      </w:r>
      <w:r w:rsidR="00853795">
        <w:rPr>
          <w:lang w:val="en-US"/>
        </w:rPr>
        <w:t xml:space="preserve">elsh language </w:t>
      </w:r>
      <w:r w:rsidR="006126EB">
        <w:rPr>
          <w:lang w:val="en-US"/>
        </w:rPr>
        <w:t>in my</w:t>
      </w:r>
      <w:r w:rsidR="005B1FA8">
        <w:rPr>
          <w:lang w:val="en-US"/>
        </w:rPr>
        <w:t xml:space="preserve"> lessons</w:t>
      </w:r>
      <w:r w:rsidR="006126EB">
        <w:rPr>
          <w:lang w:val="en-US"/>
        </w:rPr>
        <w:t xml:space="preserve"> as I develop </w:t>
      </w:r>
      <w:r w:rsidR="005B1FA8">
        <w:rPr>
          <w:lang w:val="en-US"/>
        </w:rPr>
        <w:t xml:space="preserve">future </w:t>
      </w:r>
      <w:r w:rsidR="006126EB">
        <w:rPr>
          <w:lang w:val="en-US"/>
        </w:rPr>
        <w:t>skills</w:t>
      </w:r>
      <w:r w:rsidR="0091378C">
        <w:rPr>
          <w:lang w:val="en-US"/>
        </w:rPr>
        <w:t xml:space="preserve"> and</w:t>
      </w:r>
      <w:r w:rsidR="005B1FA8">
        <w:rPr>
          <w:lang w:val="en-US"/>
        </w:rPr>
        <w:t xml:space="preserve"> lessons.</w:t>
      </w:r>
    </w:p>
    <w:p w14:paraId="7765AE82" w14:textId="77777777" w:rsidR="00E263EE" w:rsidRDefault="00E263EE" w:rsidP="005B26A1">
      <w:pPr>
        <w:rPr>
          <w:lang w:val="en-US"/>
        </w:rPr>
      </w:pPr>
    </w:p>
    <w:p w14:paraId="5D509B54" w14:textId="7925E154" w:rsidR="006126EB" w:rsidRDefault="00EF6958" w:rsidP="005B26A1">
      <w:pPr>
        <w:rPr>
          <w:lang w:val="en-US"/>
        </w:rPr>
      </w:pPr>
      <w:r>
        <w:rPr>
          <w:lang w:val="en-US"/>
        </w:rPr>
        <w:t xml:space="preserve">I </w:t>
      </w:r>
      <w:r w:rsidR="00A90F2D">
        <w:rPr>
          <w:lang w:val="en-US"/>
        </w:rPr>
        <w:t xml:space="preserve">will continue to </w:t>
      </w:r>
      <w:r w:rsidR="00E263EE">
        <w:rPr>
          <w:lang w:val="en-US"/>
        </w:rPr>
        <w:t xml:space="preserve">uphold the professional standard of </w:t>
      </w:r>
      <w:r w:rsidR="00E263EE">
        <w:rPr>
          <w:lang w:val="en-US"/>
        </w:rPr>
        <w:t>“</w:t>
      </w:r>
      <w:proofErr w:type="spellStart"/>
      <w:r w:rsidR="00E263EE" w:rsidRPr="006A29C4">
        <w:rPr>
          <w:lang w:val="en-US"/>
        </w:rPr>
        <w:t>Demonst</w:t>
      </w:r>
      <w:r w:rsidR="00E263EE">
        <w:rPr>
          <w:lang w:val="en-US"/>
        </w:rPr>
        <w:t>ing</w:t>
      </w:r>
      <w:proofErr w:type="spellEnd"/>
      <w:r w:rsidR="00E263EE">
        <w:rPr>
          <w:lang w:val="en-US"/>
        </w:rPr>
        <w:t xml:space="preserve"> </w:t>
      </w:r>
      <w:r w:rsidR="00E263EE" w:rsidRPr="006A29C4">
        <w:rPr>
          <w:lang w:val="en-US"/>
        </w:rPr>
        <w:t>commitment to learners, their learning, safety and well-being”</w:t>
      </w:r>
      <w:r w:rsidR="00E263EE">
        <w:rPr>
          <w:lang w:val="en-US"/>
        </w:rPr>
        <w:t xml:space="preserve"> </w:t>
      </w:r>
      <w:r w:rsidR="00244926">
        <w:rPr>
          <w:lang w:val="en-US"/>
        </w:rPr>
        <w:t>providing the highest quality of learning I can</w:t>
      </w:r>
      <w:r w:rsidR="00AD667D">
        <w:rPr>
          <w:lang w:val="en-US"/>
        </w:rPr>
        <w:t>,</w:t>
      </w:r>
      <w:r w:rsidR="00E263EE">
        <w:rPr>
          <w:lang w:val="en-US"/>
        </w:rPr>
        <w:t xml:space="preserve"> directly</w:t>
      </w:r>
      <w:r w:rsidR="00AD667D">
        <w:rPr>
          <w:lang w:val="en-US"/>
        </w:rPr>
        <w:t xml:space="preserve"> </w:t>
      </w:r>
      <w:proofErr w:type="spellStart"/>
      <w:r w:rsidR="00E263EE">
        <w:rPr>
          <w:lang w:val="en-US"/>
        </w:rPr>
        <w:t>criticising</w:t>
      </w:r>
      <w:proofErr w:type="spellEnd"/>
      <w:r w:rsidR="00E263EE">
        <w:rPr>
          <w:lang w:val="en-US"/>
        </w:rPr>
        <w:t xml:space="preserve"> </w:t>
      </w:r>
      <w:r w:rsidR="00AD667D">
        <w:rPr>
          <w:lang w:val="en-US"/>
        </w:rPr>
        <w:t xml:space="preserve">my unawareness </w:t>
      </w:r>
      <w:r w:rsidR="00E263EE">
        <w:rPr>
          <w:lang w:val="en-US"/>
        </w:rPr>
        <w:t>while</w:t>
      </w:r>
      <w:r w:rsidR="00AD667D">
        <w:rPr>
          <w:lang w:val="en-US"/>
        </w:rPr>
        <w:t xml:space="preserve"> facing away </w:t>
      </w:r>
      <w:r w:rsidR="00C8767F">
        <w:rPr>
          <w:lang w:val="en-US"/>
        </w:rPr>
        <w:t>from the class at times</w:t>
      </w:r>
      <w:r w:rsidR="00E263EE">
        <w:rPr>
          <w:lang w:val="en-US"/>
        </w:rPr>
        <w:t xml:space="preserve"> during the session, this was inconsiderate of students who may have Alternative Learning Needs (ALNs) such as hearing </w:t>
      </w:r>
      <w:r w:rsidR="005F0778">
        <w:rPr>
          <w:lang w:val="en-US"/>
        </w:rPr>
        <w:t>impairments, I must address this to uphold the</w:t>
      </w:r>
      <w:r w:rsidR="005B1FA8">
        <w:rPr>
          <w:lang w:val="en-US"/>
        </w:rPr>
        <w:t xml:space="preserve"> </w:t>
      </w:r>
      <w:r w:rsidR="005F0778">
        <w:rPr>
          <w:lang w:val="en-US"/>
        </w:rPr>
        <w:t>“Equality Act” (2010).</w:t>
      </w:r>
      <w:r w:rsidR="008A3F34">
        <w:rPr>
          <w:lang w:val="en-US"/>
        </w:rPr>
        <w:t xml:space="preserve"> I wish to </w:t>
      </w:r>
      <w:r w:rsidR="005F0778">
        <w:rPr>
          <w:lang w:val="en-US"/>
        </w:rPr>
        <w:t>develop my skills</w:t>
      </w:r>
      <w:r w:rsidR="005B1FA8">
        <w:rPr>
          <w:lang w:val="en-US"/>
        </w:rPr>
        <w:t xml:space="preserve"> </w:t>
      </w:r>
      <w:r w:rsidR="008A3F34">
        <w:rPr>
          <w:lang w:val="en-US"/>
        </w:rPr>
        <w:t>creat</w:t>
      </w:r>
      <w:r w:rsidR="005B1FA8">
        <w:rPr>
          <w:lang w:val="en-US"/>
        </w:rPr>
        <w:t>ing</w:t>
      </w:r>
      <w:r w:rsidR="008A3F34">
        <w:rPr>
          <w:lang w:val="en-US"/>
        </w:rPr>
        <w:t xml:space="preserve"> </w:t>
      </w:r>
      <w:r w:rsidR="005B1FA8">
        <w:rPr>
          <w:lang w:val="en-US"/>
        </w:rPr>
        <w:t>an equitable environment</w:t>
      </w:r>
      <w:r w:rsidR="008A3F34">
        <w:rPr>
          <w:lang w:val="en-US"/>
        </w:rPr>
        <w:t xml:space="preserve"> for all students</w:t>
      </w:r>
      <w:r w:rsidR="005B1FA8">
        <w:rPr>
          <w:lang w:val="en-US"/>
        </w:rPr>
        <w:t>,</w:t>
      </w:r>
      <w:r w:rsidR="005F0778">
        <w:rPr>
          <w:lang w:val="en-US"/>
        </w:rPr>
        <w:t xml:space="preserve"> </w:t>
      </w:r>
      <w:r w:rsidR="005B1FA8">
        <w:rPr>
          <w:lang w:val="en-US"/>
        </w:rPr>
        <w:t>to</w:t>
      </w:r>
      <w:r w:rsidR="005F0778">
        <w:rPr>
          <w:lang w:val="en-US"/>
        </w:rPr>
        <w:t xml:space="preserve"> </w:t>
      </w:r>
      <w:r w:rsidR="005F0778" w:rsidRPr="006A29C4">
        <w:rPr>
          <w:lang w:val="en-US"/>
        </w:rPr>
        <w:t>“Value and promote diversity, equality of opportunity and inclusion</w:t>
      </w:r>
      <w:r w:rsidR="005F0778">
        <w:rPr>
          <w:lang w:val="en-US"/>
        </w:rPr>
        <w:t>.”</w:t>
      </w:r>
    </w:p>
    <w:p w14:paraId="2842750D" w14:textId="3D425C1C" w:rsidR="004A0431" w:rsidRPr="00AD15E6" w:rsidRDefault="008A3F34" w:rsidP="005B26A1">
      <w:r>
        <w:t xml:space="preserve">Overall, I found my </w:t>
      </w:r>
      <w:r w:rsidR="00F462DD">
        <w:t xml:space="preserve">assessing tutors feedback to be </w:t>
      </w:r>
      <w:r w:rsidR="00AD15E6">
        <w:t>extremely</w:t>
      </w:r>
      <w:r w:rsidR="00F462DD">
        <w:t xml:space="preserve"> valuable, assuring and </w:t>
      </w:r>
      <w:r w:rsidR="00AD15E6">
        <w:t>motivating.</w:t>
      </w:r>
    </w:p>
    <w:p w14:paraId="16963ECD" w14:textId="77777777" w:rsidR="004A0431" w:rsidRDefault="004A0431" w:rsidP="005B26A1">
      <w:pPr>
        <w:rPr>
          <w:lang w:val="en-US"/>
        </w:rPr>
      </w:pPr>
    </w:p>
    <w:p w14:paraId="6E28019B" w14:textId="77777777" w:rsidR="00BF6988" w:rsidRDefault="00BF6988" w:rsidP="005B26A1">
      <w:pPr>
        <w:rPr>
          <w:lang w:val="en-US"/>
        </w:rPr>
      </w:pPr>
    </w:p>
    <w:p w14:paraId="33D053F8" w14:textId="77777777" w:rsidR="005B1FA8" w:rsidRDefault="005B1FA8" w:rsidP="005B26A1">
      <w:pPr>
        <w:rPr>
          <w:lang w:val="en-US"/>
        </w:rPr>
      </w:pPr>
    </w:p>
    <w:p w14:paraId="4FD43972" w14:textId="77777777" w:rsidR="005B1FA8" w:rsidRDefault="005B1FA8" w:rsidP="005B26A1">
      <w:pPr>
        <w:rPr>
          <w:lang w:val="en-US"/>
        </w:rPr>
      </w:pPr>
    </w:p>
    <w:p w14:paraId="13557310" w14:textId="347DF39E" w:rsidR="00C103DA" w:rsidRPr="001B601E" w:rsidRDefault="00C103DA" w:rsidP="005B26A1">
      <w:pPr>
        <w:rPr>
          <w:u w:val="single"/>
          <w:lang w:val="en-US"/>
        </w:rPr>
      </w:pPr>
      <w:r w:rsidRPr="001B601E">
        <w:rPr>
          <w:u w:val="single"/>
          <w:lang w:val="en-US"/>
        </w:rPr>
        <w:lastRenderedPageBreak/>
        <w:t>Peer Feedback</w:t>
      </w:r>
    </w:p>
    <w:p w14:paraId="78CD1933" w14:textId="1F14342A" w:rsidR="00E3146E" w:rsidRDefault="00440F90" w:rsidP="005B26A1">
      <w:pPr>
        <w:rPr>
          <w:lang w:val="en-US"/>
        </w:rPr>
      </w:pPr>
      <w:r>
        <w:rPr>
          <w:lang w:val="en-US"/>
        </w:rPr>
        <w:t>After the Micro teach session</w:t>
      </w:r>
      <w:r w:rsidR="002C456F">
        <w:rPr>
          <w:lang w:val="en-US"/>
        </w:rPr>
        <w:t xml:space="preserve">, I had the opportunity to ask two the </w:t>
      </w:r>
      <w:r w:rsidR="00E3146E">
        <w:rPr>
          <w:lang w:val="en-US"/>
        </w:rPr>
        <w:t>students a few questions for feedback:</w:t>
      </w:r>
    </w:p>
    <w:p w14:paraId="1651D37C" w14:textId="4FD638CD" w:rsidR="00E3146E" w:rsidRDefault="00010738" w:rsidP="00E3146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Did you feel there was a structure to the lesson?</w:t>
      </w:r>
    </w:p>
    <w:p w14:paraId="129294AC" w14:textId="7A21B2F7" w:rsidR="00010738" w:rsidRDefault="00010738" w:rsidP="00E3146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How confident and clear did I speak?</w:t>
      </w:r>
    </w:p>
    <w:p w14:paraId="6DF4BBB8" w14:textId="4072733F" w:rsidR="0009584A" w:rsidRDefault="00010738" w:rsidP="00E3146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Was it </w:t>
      </w:r>
      <w:r w:rsidR="0009584A">
        <w:rPr>
          <w:lang w:val="en-US"/>
        </w:rPr>
        <w:t>the class well-being taken into consideration</w:t>
      </w:r>
      <w:r w:rsidR="00727A56">
        <w:rPr>
          <w:lang w:val="en-US"/>
        </w:rPr>
        <w:t>, was everyone treated fairly</w:t>
      </w:r>
      <w:r w:rsidR="0009584A">
        <w:rPr>
          <w:lang w:val="en-US"/>
        </w:rPr>
        <w:t>?</w:t>
      </w:r>
    </w:p>
    <w:p w14:paraId="0D8DCBFC" w14:textId="77777777" w:rsidR="0009584A" w:rsidRDefault="0009584A" w:rsidP="00E3146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Was the information well communicated?</w:t>
      </w:r>
    </w:p>
    <w:p w14:paraId="788D5F85" w14:textId="0BE3C1E2" w:rsidR="00010738" w:rsidRPr="00E3146E" w:rsidRDefault="0009584A" w:rsidP="00E3146E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 Did they enjoy?</w:t>
      </w:r>
    </w:p>
    <w:p w14:paraId="0F8E7FF4" w14:textId="3D7C17E0" w:rsidR="00EA25FF" w:rsidRDefault="00EA25FF" w:rsidP="005B26A1">
      <w:pPr>
        <w:rPr>
          <w:lang w:val="en-US"/>
        </w:rPr>
      </w:pPr>
      <w:r>
        <w:rPr>
          <w:lang w:val="en-US"/>
        </w:rPr>
        <w:t xml:space="preserve">Retrospectively, I wish I had </w:t>
      </w:r>
      <w:r w:rsidR="005B1FA8">
        <w:rPr>
          <w:lang w:val="en-US"/>
        </w:rPr>
        <w:t>created a</w:t>
      </w:r>
      <w:r w:rsidR="00733D32">
        <w:rPr>
          <w:lang w:val="en-US"/>
        </w:rPr>
        <w:t xml:space="preserve"> form for learners to fill </w:t>
      </w:r>
      <w:r w:rsidR="005B1FA8">
        <w:rPr>
          <w:lang w:val="en-US"/>
        </w:rPr>
        <w:t xml:space="preserve">in </w:t>
      </w:r>
      <w:r w:rsidR="00733D32">
        <w:rPr>
          <w:lang w:val="en-US"/>
        </w:rPr>
        <w:t xml:space="preserve">to directly quote from. This is something I will </w:t>
      </w:r>
      <w:proofErr w:type="spellStart"/>
      <w:r w:rsidR="005B1FA8">
        <w:rPr>
          <w:lang w:val="en-US"/>
        </w:rPr>
        <w:t>utilise</w:t>
      </w:r>
      <w:proofErr w:type="spellEnd"/>
      <w:r w:rsidR="005B1FA8">
        <w:rPr>
          <w:lang w:val="en-US"/>
        </w:rPr>
        <w:t xml:space="preserve"> </w:t>
      </w:r>
      <w:r w:rsidR="00733D32">
        <w:rPr>
          <w:lang w:val="en-US"/>
        </w:rPr>
        <w:t>in future opportunities. However, for the sake of this task, I will state the feedback I had was unanimous.</w:t>
      </w:r>
    </w:p>
    <w:p w14:paraId="3532ACAE" w14:textId="0B8AA69D" w:rsidR="00C103DA" w:rsidRDefault="0018047C" w:rsidP="005B26A1">
      <w:pPr>
        <w:rPr>
          <w:lang w:val="en-US"/>
        </w:rPr>
      </w:pPr>
      <w:r>
        <w:rPr>
          <w:lang w:val="en-US"/>
        </w:rPr>
        <w:t>Students agreed there was structure to my lesson</w:t>
      </w:r>
      <w:r w:rsidR="005B1FA8">
        <w:rPr>
          <w:lang w:val="en-US"/>
        </w:rPr>
        <w:t xml:space="preserve">, </w:t>
      </w:r>
      <w:r w:rsidR="00872893">
        <w:rPr>
          <w:lang w:val="en-US"/>
        </w:rPr>
        <w:t>clear rehears</w:t>
      </w:r>
      <w:r w:rsidR="00B54B1F">
        <w:rPr>
          <w:lang w:val="en-US"/>
        </w:rPr>
        <w:t>al</w:t>
      </w:r>
      <w:r w:rsidR="00872893">
        <w:rPr>
          <w:lang w:val="en-US"/>
        </w:rPr>
        <w:t xml:space="preserve"> and </w:t>
      </w:r>
      <w:r w:rsidR="00B54B1F">
        <w:rPr>
          <w:lang w:val="en-US"/>
        </w:rPr>
        <w:t>execution of</w:t>
      </w:r>
      <w:r w:rsidR="00872893">
        <w:rPr>
          <w:lang w:val="en-US"/>
        </w:rPr>
        <w:t xml:space="preserve"> my lesson plan. </w:t>
      </w:r>
      <w:r w:rsidR="005B1FA8">
        <w:rPr>
          <w:lang w:val="en-US"/>
        </w:rPr>
        <w:t>A</w:t>
      </w:r>
      <w:r w:rsidR="001423D8">
        <w:rPr>
          <w:lang w:val="en-US"/>
        </w:rPr>
        <w:t xml:space="preserve">ssured that I spoke </w:t>
      </w:r>
      <w:r w:rsidR="00B54B1F">
        <w:rPr>
          <w:lang w:val="en-US"/>
        </w:rPr>
        <w:t xml:space="preserve">clearly </w:t>
      </w:r>
      <w:r w:rsidR="00930A1D">
        <w:rPr>
          <w:lang w:val="en-US"/>
        </w:rPr>
        <w:t>and that</w:t>
      </w:r>
      <w:r w:rsidR="00FF4A94">
        <w:rPr>
          <w:lang w:val="en-US"/>
        </w:rPr>
        <w:t xml:space="preserve"> students felt at ease during the lecture, with information being communicated effectively</w:t>
      </w:r>
      <w:r w:rsidR="005F0778">
        <w:rPr>
          <w:lang w:val="en-US"/>
        </w:rPr>
        <w:t xml:space="preserve">, displaying </w:t>
      </w:r>
      <w:r w:rsidR="00B54B1F">
        <w:rPr>
          <w:lang w:val="en-US"/>
        </w:rPr>
        <w:t>knowledge of my cohort,</w:t>
      </w:r>
      <w:r w:rsidR="005F0778">
        <w:rPr>
          <w:lang w:val="en-US"/>
        </w:rPr>
        <w:t xml:space="preserve"> uphold</w:t>
      </w:r>
      <w:r w:rsidR="00B54B1F">
        <w:rPr>
          <w:lang w:val="en-US"/>
        </w:rPr>
        <w:t>ing</w:t>
      </w:r>
      <w:r w:rsidR="005F0778">
        <w:rPr>
          <w:lang w:val="en-US"/>
        </w:rPr>
        <w:t xml:space="preserve"> the professional standard </w:t>
      </w:r>
      <w:r w:rsidR="005F0778" w:rsidRPr="006A29C4">
        <w:rPr>
          <w:lang w:val="en-US"/>
        </w:rPr>
        <w:t>“</w:t>
      </w:r>
      <w:r w:rsidR="005F0778">
        <w:rPr>
          <w:lang w:val="en-US"/>
        </w:rPr>
        <w:t>m</w:t>
      </w:r>
      <w:r w:rsidR="005F0778" w:rsidRPr="006A29C4">
        <w:rPr>
          <w:lang w:val="en-US"/>
        </w:rPr>
        <w:t>aintaining an update knowledge of my subject(s) and how best to teach and assess them</w:t>
      </w:r>
      <w:r w:rsidR="005F0778">
        <w:rPr>
          <w:lang w:val="en-US"/>
        </w:rPr>
        <w:t>.</w:t>
      </w:r>
      <w:r w:rsidR="005F0778" w:rsidRPr="006A29C4">
        <w:rPr>
          <w:lang w:val="en-US"/>
        </w:rPr>
        <w:t>”</w:t>
      </w:r>
      <w:r w:rsidR="00B54B1F">
        <w:rPr>
          <w:lang w:val="en-US"/>
        </w:rPr>
        <w:t xml:space="preserve"> </w:t>
      </w:r>
      <w:r w:rsidR="00FF4A94">
        <w:rPr>
          <w:lang w:val="en-US"/>
        </w:rPr>
        <w:br/>
      </w:r>
      <w:r w:rsidR="00FF4A94">
        <w:rPr>
          <w:lang w:val="en-US"/>
        </w:rPr>
        <w:br/>
        <w:t xml:space="preserve">I am very pleased </w:t>
      </w:r>
      <w:r w:rsidR="00BF73AB">
        <w:rPr>
          <w:lang w:val="en-US"/>
        </w:rPr>
        <w:t xml:space="preserve">the </w:t>
      </w:r>
      <w:r w:rsidR="00B54B1F">
        <w:rPr>
          <w:lang w:val="en-US"/>
        </w:rPr>
        <w:t xml:space="preserve">peer </w:t>
      </w:r>
      <w:r w:rsidR="00BF73AB">
        <w:rPr>
          <w:lang w:val="en-US"/>
        </w:rPr>
        <w:t xml:space="preserve">feedback and comments </w:t>
      </w:r>
      <w:r w:rsidR="00B54B1F">
        <w:rPr>
          <w:lang w:val="en-US"/>
        </w:rPr>
        <w:t>were</w:t>
      </w:r>
      <w:r w:rsidR="00BF73AB">
        <w:rPr>
          <w:lang w:val="en-US"/>
        </w:rPr>
        <w:t xml:space="preserve"> so positive, with many saying it seemed </w:t>
      </w:r>
      <w:r w:rsidR="00C214EC">
        <w:rPr>
          <w:lang w:val="en-US"/>
        </w:rPr>
        <w:t xml:space="preserve">like a very intense subject, but I managed </w:t>
      </w:r>
      <w:r w:rsidR="00B54B1F">
        <w:rPr>
          <w:lang w:val="en-US"/>
        </w:rPr>
        <w:t>and delivered</w:t>
      </w:r>
      <w:r w:rsidR="00C214EC">
        <w:rPr>
          <w:lang w:val="en-US"/>
        </w:rPr>
        <w:t xml:space="preserve"> in a </w:t>
      </w:r>
      <w:r w:rsidR="005F0778">
        <w:rPr>
          <w:lang w:val="en-US"/>
        </w:rPr>
        <w:t>consumable</w:t>
      </w:r>
      <w:r w:rsidR="00C214EC">
        <w:rPr>
          <w:lang w:val="en-US"/>
        </w:rPr>
        <w:t xml:space="preserve"> and</w:t>
      </w:r>
      <w:r w:rsidR="00B54B1F">
        <w:rPr>
          <w:lang w:val="en-US"/>
        </w:rPr>
        <w:t xml:space="preserve"> accessible way</w:t>
      </w:r>
      <w:r w:rsidR="002E645F">
        <w:rPr>
          <w:lang w:val="en-US"/>
        </w:rPr>
        <w:t>.</w:t>
      </w:r>
    </w:p>
    <w:p w14:paraId="647A79C6" w14:textId="77777777" w:rsidR="00B868FB" w:rsidRDefault="00B868FB" w:rsidP="005B26A1">
      <w:pPr>
        <w:rPr>
          <w:lang w:val="en-US"/>
        </w:rPr>
      </w:pPr>
    </w:p>
    <w:p w14:paraId="5B2DBE58" w14:textId="77777777" w:rsidR="00C94672" w:rsidRDefault="00C94672" w:rsidP="005B26A1">
      <w:pPr>
        <w:rPr>
          <w:lang w:val="en-US"/>
        </w:rPr>
      </w:pPr>
    </w:p>
    <w:p w14:paraId="6CD0503F" w14:textId="77777777" w:rsidR="005F0778" w:rsidRDefault="005F0778" w:rsidP="005B26A1">
      <w:pPr>
        <w:rPr>
          <w:lang w:val="en-US"/>
        </w:rPr>
      </w:pPr>
    </w:p>
    <w:p w14:paraId="30CD2A6A" w14:textId="77777777" w:rsidR="005F0778" w:rsidRDefault="005F0778" w:rsidP="005B26A1">
      <w:pPr>
        <w:rPr>
          <w:lang w:val="en-US"/>
        </w:rPr>
      </w:pPr>
    </w:p>
    <w:p w14:paraId="19B8749F" w14:textId="77777777" w:rsidR="00BF6988" w:rsidRDefault="00BF6988" w:rsidP="005B26A1">
      <w:pPr>
        <w:rPr>
          <w:lang w:val="en-US"/>
        </w:rPr>
      </w:pPr>
    </w:p>
    <w:p w14:paraId="4EAB3708" w14:textId="77777777" w:rsidR="00BF6988" w:rsidRDefault="00BF6988" w:rsidP="005B26A1">
      <w:pPr>
        <w:rPr>
          <w:lang w:val="en-US"/>
        </w:rPr>
      </w:pPr>
    </w:p>
    <w:p w14:paraId="3903E858" w14:textId="77777777" w:rsidR="00BF6988" w:rsidRDefault="00BF6988" w:rsidP="005B26A1">
      <w:pPr>
        <w:rPr>
          <w:lang w:val="en-US"/>
        </w:rPr>
      </w:pPr>
    </w:p>
    <w:p w14:paraId="106CD712" w14:textId="77777777" w:rsidR="00BF6988" w:rsidRDefault="00BF6988" w:rsidP="005B26A1">
      <w:pPr>
        <w:rPr>
          <w:lang w:val="en-US"/>
        </w:rPr>
      </w:pPr>
    </w:p>
    <w:p w14:paraId="5F6FB850" w14:textId="77777777" w:rsidR="00B54B1F" w:rsidRDefault="00B54B1F" w:rsidP="005B26A1">
      <w:pPr>
        <w:rPr>
          <w:lang w:val="en-US"/>
        </w:rPr>
      </w:pPr>
    </w:p>
    <w:p w14:paraId="54D3623A" w14:textId="77777777" w:rsidR="00B54B1F" w:rsidRDefault="00B54B1F" w:rsidP="005B26A1">
      <w:pPr>
        <w:rPr>
          <w:lang w:val="en-US"/>
        </w:rPr>
      </w:pPr>
    </w:p>
    <w:p w14:paraId="12CA9562" w14:textId="77777777" w:rsidR="00BF6988" w:rsidRDefault="00BF6988" w:rsidP="005B26A1">
      <w:pPr>
        <w:rPr>
          <w:lang w:val="en-US"/>
        </w:rPr>
      </w:pPr>
    </w:p>
    <w:p w14:paraId="00DEA3C7" w14:textId="77777777" w:rsidR="00BF6988" w:rsidRDefault="00BF6988" w:rsidP="005B26A1">
      <w:pPr>
        <w:rPr>
          <w:lang w:val="en-US"/>
        </w:rPr>
      </w:pPr>
    </w:p>
    <w:p w14:paraId="739F4D50" w14:textId="77777777" w:rsidR="00BF6988" w:rsidRDefault="00BF6988" w:rsidP="005B26A1">
      <w:pPr>
        <w:rPr>
          <w:lang w:val="en-US"/>
        </w:rPr>
      </w:pPr>
    </w:p>
    <w:p w14:paraId="3EB065B8" w14:textId="596561E2" w:rsidR="00C103DA" w:rsidRPr="001B601E" w:rsidRDefault="00C36D87" w:rsidP="005B26A1">
      <w:pPr>
        <w:rPr>
          <w:u w:val="single"/>
          <w:lang w:val="en-US"/>
        </w:rPr>
      </w:pPr>
      <w:r w:rsidRPr="001B601E">
        <w:rPr>
          <w:u w:val="single"/>
          <w:lang w:val="en-US"/>
        </w:rPr>
        <w:lastRenderedPageBreak/>
        <w:t>My learning/Reflection from the teach</w:t>
      </w:r>
    </w:p>
    <w:p w14:paraId="1A0D37B0" w14:textId="59417846" w:rsidR="005F0778" w:rsidRDefault="005F0778" w:rsidP="00037E98">
      <w:pPr>
        <w:rPr>
          <w:lang w:val="en-US"/>
        </w:rPr>
      </w:pPr>
      <w:r>
        <w:rPr>
          <w:lang w:val="en-US"/>
        </w:rPr>
        <w:t xml:space="preserve">In reflection </w:t>
      </w:r>
      <w:r w:rsidR="00B54B1F">
        <w:rPr>
          <w:lang w:val="en-US"/>
        </w:rPr>
        <w:t xml:space="preserve">to </w:t>
      </w:r>
      <w:r w:rsidR="002225BE">
        <w:rPr>
          <w:lang w:val="en-US"/>
        </w:rPr>
        <w:t>this unit, the experience</w:t>
      </w:r>
      <w:r>
        <w:rPr>
          <w:lang w:val="en-US"/>
        </w:rPr>
        <w:t xml:space="preserve"> and transferable skills gained</w:t>
      </w:r>
      <w:r w:rsidR="002225BE">
        <w:rPr>
          <w:lang w:val="en-US"/>
        </w:rPr>
        <w:t xml:space="preserve"> </w:t>
      </w:r>
      <w:r>
        <w:rPr>
          <w:lang w:val="en-US"/>
        </w:rPr>
        <w:t>from</w:t>
      </w:r>
      <w:r w:rsidR="002225BE">
        <w:rPr>
          <w:lang w:val="en-US"/>
        </w:rPr>
        <w:t xml:space="preserve"> the micro teach, </w:t>
      </w:r>
      <w:r>
        <w:rPr>
          <w:lang w:val="en-US"/>
        </w:rPr>
        <w:t>I feel my professional</w:t>
      </w:r>
      <w:r w:rsidR="002225BE">
        <w:rPr>
          <w:lang w:val="en-US"/>
        </w:rPr>
        <w:t xml:space="preserve"> </w:t>
      </w:r>
      <w:r w:rsidR="006B4100">
        <w:rPr>
          <w:lang w:val="en-US"/>
        </w:rPr>
        <w:t>practice</w:t>
      </w:r>
      <w:r w:rsidR="00B448CC">
        <w:rPr>
          <w:lang w:val="en-US"/>
        </w:rPr>
        <w:t xml:space="preserve"> has </w:t>
      </w:r>
      <w:r>
        <w:rPr>
          <w:lang w:val="en-US"/>
        </w:rPr>
        <w:t>developed</w:t>
      </w:r>
      <w:r w:rsidR="00037E98">
        <w:rPr>
          <w:lang w:val="en-US"/>
        </w:rPr>
        <w:t>.</w:t>
      </w:r>
    </w:p>
    <w:p w14:paraId="07C7853F" w14:textId="5E368268" w:rsidR="00037E98" w:rsidRDefault="00B54B1F" w:rsidP="00037E98">
      <w:pPr>
        <w:rPr>
          <w:lang w:val="en-US"/>
        </w:rPr>
      </w:pPr>
      <w:r>
        <w:rPr>
          <w:lang w:val="en-US"/>
        </w:rPr>
        <w:t xml:space="preserve">Critically, </w:t>
      </w:r>
      <w:r w:rsidR="005273E7">
        <w:rPr>
          <w:lang w:val="en-US"/>
        </w:rPr>
        <w:t xml:space="preserve">I now </w:t>
      </w:r>
      <w:r w:rsidR="005F0778">
        <w:rPr>
          <w:lang w:val="en-US"/>
        </w:rPr>
        <w:t xml:space="preserve">identify </w:t>
      </w:r>
      <w:r w:rsidR="005273E7">
        <w:rPr>
          <w:lang w:val="en-US"/>
        </w:rPr>
        <w:t>the benefits of Lesson Plan</w:t>
      </w:r>
      <w:r>
        <w:rPr>
          <w:lang w:val="en-US"/>
        </w:rPr>
        <w:t>ning</w:t>
      </w:r>
      <w:r w:rsidR="005273E7">
        <w:rPr>
          <w:lang w:val="en-US"/>
        </w:rPr>
        <w:t xml:space="preserve"> to keep myself </w:t>
      </w:r>
      <w:r w:rsidR="003D4C9C">
        <w:rPr>
          <w:lang w:val="en-US"/>
        </w:rPr>
        <w:t xml:space="preserve">and the lecture flowing, being able to provide </w:t>
      </w:r>
      <w:r>
        <w:rPr>
          <w:lang w:val="en-US"/>
        </w:rPr>
        <w:t>effective</w:t>
      </w:r>
      <w:r w:rsidR="003D4C9C">
        <w:rPr>
          <w:lang w:val="en-US"/>
        </w:rPr>
        <w:t xml:space="preserve"> </w:t>
      </w:r>
      <w:r>
        <w:rPr>
          <w:lang w:val="en-US"/>
        </w:rPr>
        <w:t>knowledge, time management,</w:t>
      </w:r>
      <w:r w:rsidR="003D4C9C">
        <w:rPr>
          <w:lang w:val="en-US"/>
        </w:rPr>
        <w:t xml:space="preserve"> and </w:t>
      </w:r>
      <w:r>
        <w:rPr>
          <w:lang w:val="en-US"/>
        </w:rPr>
        <w:t xml:space="preserve">level of </w:t>
      </w:r>
      <w:r w:rsidR="003D4C9C">
        <w:rPr>
          <w:lang w:val="en-US"/>
        </w:rPr>
        <w:t>education to students</w:t>
      </w:r>
      <w:r>
        <w:rPr>
          <w:lang w:val="en-US"/>
        </w:rPr>
        <w:t>.</w:t>
      </w:r>
    </w:p>
    <w:p w14:paraId="41809C26" w14:textId="667E24DA" w:rsidR="00C36D87" w:rsidRDefault="001C6421" w:rsidP="005B26A1">
      <w:pPr>
        <w:rPr>
          <w:lang w:val="en-US"/>
        </w:rPr>
      </w:pPr>
      <w:r>
        <w:rPr>
          <w:lang w:val="en-US"/>
        </w:rPr>
        <w:t xml:space="preserve">I now </w:t>
      </w:r>
      <w:r w:rsidR="00B54B1F">
        <w:rPr>
          <w:lang w:val="en-US"/>
        </w:rPr>
        <w:t>value</w:t>
      </w:r>
      <w:r w:rsidR="00403D10">
        <w:rPr>
          <w:lang w:val="en-US"/>
        </w:rPr>
        <w:t xml:space="preserve"> the</w:t>
      </w:r>
      <w:r w:rsidR="00BF6988">
        <w:rPr>
          <w:lang w:val="en-US"/>
        </w:rPr>
        <w:t xml:space="preserve"> application</w:t>
      </w:r>
      <w:r w:rsidR="00403D10">
        <w:rPr>
          <w:lang w:val="en-US"/>
        </w:rPr>
        <w:t xml:space="preserve">, </w:t>
      </w:r>
      <w:r w:rsidR="00BF6988">
        <w:rPr>
          <w:lang w:val="en-US"/>
        </w:rPr>
        <w:t xml:space="preserve">inclusion </w:t>
      </w:r>
      <w:r w:rsidR="00403D10">
        <w:rPr>
          <w:lang w:val="en-US"/>
        </w:rPr>
        <w:t>and importance of Professional Standards within educational environments</w:t>
      </w:r>
      <w:r w:rsidR="00733FE6">
        <w:rPr>
          <w:lang w:val="en-US"/>
        </w:rPr>
        <w:t xml:space="preserve">. The Teaching Techniques I have learnt and applied during this study has been useful in the completion of my </w:t>
      </w:r>
      <w:r w:rsidR="00E46892">
        <w:rPr>
          <w:lang w:val="en-US"/>
        </w:rPr>
        <w:t>Lesson Plan</w:t>
      </w:r>
      <w:r w:rsidR="00D022ED">
        <w:rPr>
          <w:lang w:val="en-US"/>
        </w:rPr>
        <w:t xml:space="preserve"> </w:t>
      </w:r>
      <w:proofErr w:type="spellStart"/>
      <w:r w:rsidR="00D022ED">
        <w:rPr>
          <w:lang w:val="en-US"/>
        </w:rPr>
        <w:t>utilising</w:t>
      </w:r>
      <w:proofErr w:type="spellEnd"/>
      <w:r w:rsidR="00E46892">
        <w:rPr>
          <w:lang w:val="en-US"/>
        </w:rPr>
        <w:t>, lecture, workshops</w:t>
      </w:r>
      <w:r w:rsidR="00BF6988">
        <w:rPr>
          <w:lang w:val="en-US"/>
        </w:rPr>
        <w:t>, discussion</w:t>
      </w:r>
      <w:r w:rsidR="00E46892">
        <w:rPr>
          <w:lang w:val="en-US"/>
        </w:rPr>
        <w:t xml:space="preserve"> and </w:t>
      </w:r>
      <w:r w:rsidR="00AB1A3E">
        <w:rPr>
          <w:lang w:val="en-US"/>
        </w:rPr>
        <w:t>Q&amp;As to assist in the delivery of my practice.</w:t>
      </w:r>
    </w:p>
    <w:p w14:paraId="33DF49D4" w14:textId="77777777" w:rsidR="00D022ED" w:rsidRDefault="00D022ED" w:rsidP="005B26A1">
      <w:pPr>
        <w:rPr>
          <w:lang w:val="en-US"/>
        </w:rPr>
      </w:pPr>
    </w:p>
    <w:p w14:paraId="64A13225" w14:textId="77777777" w:rsidR="00B868FB" w:rsidRDefault="00B868FB" w:rsidP="005B26A1">
      <w:pPr>
        <w:rPr>
          <w:lang w:val="en-US"/>
        </w:rPr>
      </w:pPr>
    </w:p>
    <w:p w14:paraId="67DE7D15" w14:textId="5EDFC78E" w:rsidR="001B601E" w:rsidRPr="008D24D8" w:rsidRDefault="001B601E" w:rsidP="005B26A1">
      <w:pPr>
        <w:rPr>
          <w:u w:val="single"/>
          <w:lang w:val="en-US"/>
        </w:rPr>
      </w:pPr>
      <w:r w:rsidRPr="008D24D8">
        <w:rPr>
          <w:u w:val="single"/>
          <w:lang w:val="en-US"/>
        </w:rPr>
        <w:t>Outcome</w:t>
      </w:r>
      <w:r w:rsidR="008D24D8">
        <w:rPr>
          <w:u w:val="single"/>
          <w:lang w:val="en-US"/>
        </w:rPr>
        <w:t>s</w:t>
      </w:r>
    </w:p>
    <w:p w14:paraId="1596737E" w14:textId="77777777" w:rsidR="00EE5BEE" w:rsidRDefault="00857621" w:rsidP="005B26A1">
      <w:pPr>
        <w:rPr>
          <w:lang w:val="en-US"/>
        </w:rPr>
      </w:pPr>
      <w:r>
        <w:rPr>
          <w:lang w:val="en-US"/>
        </w:rPr>
        <w:t xml:space="preserve">Overall, I am pleased with how this exercise </w:t>
      </w:r>
      <w:r w:rsidR="00EE5BEE">
        <w:rPr>
          <w:lang w:val="en-US"/>
        </w:rPr>
        <w:t>went</w:t>
      </w:r>
      <w:r w:rsidR="00223FDA">
        <w:rPr>
          <w:lang w:val="en-US"/>
        </w:rPr>
        <w:t xml:space="preserve">, </w:t>
      </w:r>
      <w:r w:rsidR="00EE5BEE">
        <w:rPr>
          <w:lang w:val="en-US"/>
        </w:rPr>
        <w:t>f</w:t>
      </w:r>
      <w:r w:rsidR="00223FDA">
        <w:rPr>
          <w:lang w:val="en-US"/>
        </w:rPr>
        <w:t>eel</w:t>
      </w:r>
      <w:r w:rsidR="00EE5BEE">
        <w:rPr>
          <w:lang w:val="en-US"/>
        </w:rPr>
        <w:t>ing</w:t>
      </w:r>
      <w:r w:rsidR="00223FDA">
        <w:rPr>
          <w:lang w:val="en-US"/>
        </w:rPr>
        <w:t xml:space="preserve"> confidence that I have </w:t>
      </w:r>
      <w:r w:rsidR="00EE5BEE">
        <w:rPr>
          <w:lang w:val="en-US"/>
        </w:rPr>
        <w:t>developed</w:t>
      </w:r>
      <w:r w:rsidR="00223FDA">
        <w:rPr>
          <w:lang w:val="en-US"/>
        </w:rPr>
        <w:t xml:space="preserve"> effective techniques and </w:t>
      </w:r>
      <w:r w:rsidR="001978E9">
        <w:rPr>
          <w:lang w:val="en-US"/>
        </w:rPr>
        <w:t xml:space="preserve">standards to work by. </w:t>
      </w:r>
    </w:p>
    <w:p w14:paraId="1B4C3281" w14:textId="074DBCA9" w:rsidR="00EE5BEE" w:rsidRDefault="001978E9" w:rsidP="005B26A1">
      <w:pPr>
        <w:rPr>
          <w:lang w:val="en-US"/>
        </w:rPr>
      </w:pPr>
      <w:r>
        <w:rPr>
          <w:lang w:val="en-US"/>
        </w:rPr>
        <w:t xml:space="preserve">Although I still have </w:t>
      </w:r>
      <w:r w:rsidR="00C31ADC">
        <w:rPr>
          <w:lang w:val="en-US"/>
        </w:rPr>
        <w:t xml:space="preserve">concerns </w:t>
      </w:r>
      <w:r w:rsidR="00BF6988">
        <w:rPr>
          <w:lang w:val="en-US"/>
        </w:rPr>
        <w:t>regarding</w:t>
      </w:r>
      <w:r w:rsidR="00C31ADC">
        <w:rPr>
          <w:lang w:val="en-US"/>
        </w:rPr>
        <w:t xml:space="preserve"> my nerves and ability to perform professional standard</w:t>
      </w:r>
      <w:r w:rsidR="00EE5BEE">
        <w:rPr>
          <w:lang w:val="en-US"/>
        </w:rPr>
        <w:t>s</w:t>
      </w:r>
      <w:r w:rsidR="00C31ADC">
        <w:rPr>
          <w:lang w:val="en-US"/>
        </w:rPr>
        <w:t xml:space="preserve">, the feedback and </w:t>
      </w:r>
      <w:r w:rsidR="006A08AD">
        <w:rPr>
          <w:lang w:val="en-US"/>
        </w:rPr>
        <w:t xml:space="preserve">comments I have received give me </w:t>
      </w:r>
      <w:r w:rsidR="00EE5BEE">
        <w:rPr>
          <w:lang w:val="en-US"/>
        </w:rPr>
        <w:t>confidence</w:t>
      </w:r>
      <w:r w:rsidR="006A08AD">
        <w:rPr>
          <w:lang w:val="en-US"/>
        </w:rPr>
        <w:t xml:space="preserve"> that </w:t>
      </w:r>
      <w:r w:rsidR="00BF6988">
        <w:rPr>
          <w:lang w:val="en-US"/>
        </w:rPr>
        <w:t xml:space="preserve">through development </w:t>
      </w:r>
      <w:r w:rsidR="00EE5BEE">
        <w:rPr>
          <w:lang w:val="en-US"/>
        </w:rPr>
        <w:t>of</w:t>
      </w:r>
      <w:r w:rsidR="00BF6988">
        <w:rPr>
          <w:lang w:val="en-US"/>
        </w:rPr>
        <w:t xml:space="preserve"> skills and</w:t>
      </w:r>
      <w:r w:rsidR="006A08AD">
        <w:rPr>
          <w:lang w:val="en-US"/>
        </w:rPr>
        <w:t xml:space="preserve"> practical experienc</w:t>
      </w:r>
      <w:r w:rsidR="00EE5BEE">
        <w:rPr>
          <w:lang w:val="en-US"/>
        </w:rPr>
        <w:t>e</w:t>
      </w:r>
      <w:r w:rsidR="006A08AD">
        <w:rPr>
          <w:lang w:val="en-US"/>
        </w:rPr>
        <w:t xml:space="preserve">, I will be able to achieve my </w:t>
      </w:r>
      <w:r w:rsidR="00EE5BEE">
        <w:rPr>
          <w:lang w:val="en-US"/>
        </w:rPr>
        <w:t>objective</w:t>
      </w:r>
      <w:r w:rsidR="00E635F8">
        <w:rPr>
          <w:lang w:val="en-US"/>
        </w:rPr>
        <w:t xml:space="preserve"> </w:t>
      </w:r>
      <w:r w:rsidR="00EE5BEE">
        <w:rPr>
          <w:lang w:val="en-US"/>
        </w:rPr>
        <w:t>developing my skills.</w:t>
      </w:r>
    </w:p>
    <w:p w14:paraId="3DE0715C" w14:textId="77777777" w:rsidR="008A00EB" w:rsidRDefault="008D24D8" w:rsidP="005B26A1">
      <w:pPr>
        <w:rPr>
          <w:lang w:val="en-US"/>
        </w:rPr>
      </w:pPr>
      <w:r>
        <w:rPr>
          <w:lang w:val="en-US"/>
        </w:rPr>
        <w:t>I will</w:t>
      </w:r>
      <w:r w:rsidR="00C94672">
        <w:rPr>
          <w:lang w:val="en-US"/>
        </w:rPr>
        <w:t xml:space="preserve"> </w:t>
      </w:r>
      <w:proofErr w:type="spellStart"/>
      <w:r w:rsidR="00C94672">
        <w:rPr>
          <w:lang w:val="en-US"/>
        </w:rPr>
        <w:t>u</w:t>
      </w:r>
      <w:r w:rsidR="00BF6988">
        <w:rPr>
          <w:lang w:val="en-US"/>
        </w:rPr>
        <w:t>tilise</w:t>
      </w:r>
      <w:proofErr w:type="spellEnd"/>
      <w:r w:rsidR="00BF6988">
        <w:rPr>
          <w:lang w:val="en-US"/>
        </w:rPr>
        <w:t xml:space="preserve"> this </w:t>
      </w:r>
      <w:r w:rsidR="00C94672">
        <w:rPr>
          <w:lang w:val="en-US"/>
        </w:rPr>
        <w:t>reflecti</w:t>
      </w:r>
      <w:r w:rsidR="00BF6988">
        <w:rPr>
          <w:lang w:val="en-US"/>
        </w:rPr>
        <w:t>on</w:t>
      </w:r>
      <w:r w:rsidR="00C94672">
        <w:rPr>
          <w:lang w:val="en-US"/>
        </w:rPr>
        <w:t xml:space="preserve"> to</w:t>
      </w:r>
      <w:r>
        <w:rPr>
          <w:lang w:val="en-US"/>
        </w:rPr>
        <w:t xml:space="preserve"> create an Action Plan </w:t>
      </w:r>
      <w:r w:rsidR="00C94672">
        <w:rPr>
          <w:lang w:val="en-US"/>
        </w:rPr>
        <w:t>in</w:t>
      </w:r>
      <w:r w:rsidR="00635BC6">
        <w:rPr>
          <w:lang w:val="en-US"/>
        </w:rPr>
        <w:t xml:space="preserve"> </w:t>
      </w:r>
      <w:r w:rsidR="00C94672">
        <w:rPr>
          <w:lang w:val="en-US"/>
        </w:rPr>
        <w:t>attempt to</w:t>
      </w:r>
      <w:r w:rsidR="00635BC6">
        <w:rPr>
          <w:lang w:val="en-US"/>
        </w:rPr>
        <w:t xml:space="preserve"> </w:t>
      </w:r>
      <w:r w:rsidR="00EE5BEE">
        <w:rPr>
          <w:lang w:val="en-US"/>
        </w:rPr>
        <w:t xml:space="preserve">develop </w:t>
      </w:r>
      <w:r w:rsidR="00635BC6">
        <w:rPr>
          <w:lang w:val="en-US"/>
        </w:rPr>
        <w:t xml:space="preserve">my </w:t>
      </w:r>
      <w:r w:rsidR="00C94672">
        <w:rPr>
          <w:lang w:val="en-US"/>
        </w:rPr>
        <w:t xml:space="preserve">abilities, </w:t>
      </w:r>
      <w:r w:rsidR="00EE5BEE">
        <w:rPr>
          <w:lang w:val="en-US"/>
        </w:rPr>
        <w:t xml:space="preserve">transferable </w:t>
      </w:r>
      <w:r w:rsidR="00AE3464">
        <w:rPr>
          <w:lang w:val="en-US"/>
        </w:rPr>
        <w:t>skills, and</w:t>
      </w:r>
      <w:r w:rsidR="00880398">
        <w:rPr>
          <w:lang w:val="en-US"/>
        </w:rPr>
        <w:t xml:space="preserve"> </w:t>
      </w:r>
      <w:r w:rsidR="00BF6988">
        <w:rPr>
          <w:lang w:val="en-US"/>
        </w:rPr>
        <w:t xml:space="preserve">application of </w:t>
      </w:r>
      <w:r w:rsidR="00880398">
        <w:rPr>
          <w:lang w:val="en-US"/>
        </w:rPr>
        <w:t>professional standards as an educat</w:t>
      </w:r>
      <w:r w:rsidR="009A290E">
        <w:rPr>
          <w:lang w:val="en-US"/>
        </w:rPr>
        <w:t>or</w:t>
      </w:r>
      <w:r w:rsidR="00635BC6">
        <w:rPr>
          <w:lang w:val="en-US"/>
        </w:rPr>
        <w:t>.</w:t>
      </w:r>
      <w:r w:rsidR="00EE5BEE">
        <w:rPr>
          <w:lang w:val="en-US"/>
        </w:rPr>
        <w:t xml:space="preserve"> </w:t>
      </w:r>
    </w:p>
    <w:p w14:paraId="7FC62FB9" w14:textId="4A3EA651" w:rsidR="00926C95" w:rsidRDefault="00EE5BEE" w:rsidP="005B26A1">
      <w:pPr>
        <w:rPr>
          <w:lang w:val="en-US"/>
        </w:rPr>
      </w:pPr>
      <w:r>
        <w:rPr>
          <w:lang w:val="en-US"/>
        </w:rPr>
        <w:t xml:space="preserve">Continuing my </w:t>
      </w:r>
      <w:r w:rsidR="008A00EB">
        <w:rPr>
          <w:lang w:val="en-US"/>
        </w:rPr>
        <w:t>professional development,</w:t>
      </w:r>
      <w:r>
        <w:rPr>
          <w:lang w:val="en-US"/>
        </w:rPr>
        <w:t xml:space="preserve"> I will research further into Professional Standards including Frameworks for teaching</w:t>
      </w:r>
      <w:r w:rsidR="008A00EB">
        <w:rPr>
          <w:lang w:val="en-US"/>
        </w:rPr>
        <w:t xml:space="preserve"> such as the Advance HE </w:t>
      </w:r>
      <w:proofErr w:type="gramStart"/>
      <w:r w:rsidR="008A00EB">
        <w:rPr>
          <w:lang w:val="en-US"/>
        </w:rPr>
        <w:t>report</w:t>
      </w:r>
      <w:proofErr w:type="gramEnd"/>
      <w:r w:rsidR="008A00EB">
        <w:rPr>
          <w:lang w:val="en-US"/>
        </w:rPr>
        <w:t xml:space="preserve"> “</w:t>
      </w:r>
      <w:r w:rsidR="008A00EB" w:rsidRPr="008A00EB">
        <w:rPr>
          <w:lang w:val="en-US"/>
        </w:rPr>
        <w:t>A brief history of the Professional Standards Framework for teaching and supporting learning in higher education: Stages of development</w:t>
      </w:r>
      <w:r w:rsidR="008A00EB">
        <w:rPr>
          <w:lang w:val="en-US"/>
        </w:rPr>
        <w:t>.”</w:t>
      </w:r>
    </w:p>
    <w:p w14:paraId="1152E342" w14:textId="77777777" w:rsidR="00FF1E9F" w:rsidRDefault="00FF1E9F" w:rsidP="005B26A1">
      <w:pPr>
        <w:rPr>
          <w:lang w:val="en-US"/>
        </w:rPr>
      </w:pPr>
    </w:p>
    <w:p w14:paraId="78060BAD" w14:textId="77777777" w:rsidR="00FF1E9F" w:rsidRDefault="00FF1E9F" w:rsidP="005B26A1">
      <w:pPr>
        <w:rPr>
          <w:lang w:val="en-US"/>
        </w:rPr>
      </w:pPr>
    </w:p>
    <w:p w14:paraId="2702231D" w14:textId="77777777" w:rsidR="00FF1E9F" w:rsidRDefault="00FF1E9F" w:rsidP="005B26A1">
      <w:pPr>
        <w:rPr>
          <w:lang w:val="en-US"/>
        </w:rPr>
      </w:pPr>
    </w:p>
    <w:p w14:paraId="4AF26B98" w14:textId="77777777" w:rsidR="00FF1E9F" w:rsidRDefault="00FF1E9F" w:rsidP="005B26A1">
      <w:pPr>
        <w:rPr>
          <w:lang w:val="en-US"/>
        </w:rPr>
      </w:pPr>
    </w:p>
    <w:p w14:paraId="6A748C01" w14:textId="77777777" w:rsidR="00FF1E9F" w:rsidRDefault="00FF1E9F" w:rsidP="005B26A1">
      <w:pPr>
        <w:rPr>
          <w:lang w:val="en-US"/>
        </w:rPr>
      </w:pPr>
    </w:p>
    <w:p w14:paraId="72945E16" w14:textId="77777777" w:rsidR="00FF1E9F" w:rsidRDefault="00FF1E9F" w:rsidP="005B26A1">
      <w:pPr>
        <w:rPr>
          <w:lang w:val="en-US"/>
        </w:rPr>
      </w:pPr>
    </w:p>
    <w:p w14:paraId="1A31E63D" w14:textId="77777777" w:rsidR="008A00EB" w:rsidRDefault="008A00EB" w:rsidP="005B26A1">
      <w:pPr>
        <w:rPr>
          <w:lang w:val="en-US"/>
        </w:rPr>
      </w:pPr>
    </w:p>
    <w:p w14:paraId="0B8FB9C7" w14:textId="208B4710" w:rsidR="00FF1E9F" w:rsidRDefault="00FF1E9F" w:rsidP="005B26A1">
      <w:pPr>
        <w:rPr>
          <w:sz w:val="28"/>
          <w:szCs w:val="28"/>
          <w:u w:val="single"/>
          <w:lang w:val="en-US"/>
        </w:rPr>
      </w:pPr>
      <w:r w:rsidRPr="00FF1E9F">
        <w:rPr>
          <w:sz w:val="28"/>
          <w:szCs w:val="28"/>
          <w:u w:val="single"/>
          <w:lang w:val="en-US"/>
        </w:rPr>
        <w:lastRenderedPageBreak/>
        <w:t>Reference List</w:t>
      </w:r>
    </w:p>
    <w:p w14:paraId="74A1E977" w14:textId="77777777" w:rsidR="00EE5BEE" w:rsidRDefault="00EE5BEE" w:rsidP="005B26A1">
      <w:pPr>
        <w:rPr>
          <w:sz w:val="28"/>
          <w:szCs w:val="28"/>
          <w:u w:val="single"/>
          <w:lang w:val="en-US"/>
        </w:rPr>
      </w:pPr>
    </w:p>
    <w:p w14:paraId="7CD45D54" w14:textId="533D714E" w:rsidR="00EE5BEE" w:rsidRPr="00EE5BEE" w:rsidRDefault="00EE5BEE" w:rsidP="00EE5BEE">
      <w:pPr>
        <w:pStyle w:val="NormalWeb"/>
        <w:numPr>
          <w:ilvl w:val="0"/>
          <w:numId w:val="2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Advance-he.ac.uk. (2023).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 brief history of the Professional Standards Framework for teaching and supporting learning in higher education: Stages of development | Advance HE</w:t>
      </w:r>
      <w:r>
        <w:rPr>
          <w:rFonts w:ascii="Calibri" w:hAnsi="Calibri" w:cs="Calibri"/>
          <w:color w:val="000000"/>
          <w:sz w:val="27"/>
          <w:szCs w:val="27"/>
        </w:rPr>
        <w:t xml:space="preserve">. [online] Available at: </w:t>
      </w:r>
      <w:hyperlink r:id="rId6" w:history="1">
        <w:r w:rsidRPr="002B4A84">
          <w:rPr>
            <w:rStyle w:val="Hyperlink"/>
            <w:rFonts w:ascii="Calibri" w:hAnsi="Calibri" w:cs="Calibri"/>
            <w:sz w:val="27"/>
            <w:szCs w:val="27"/>
          </w:rPr>
          <w:t>https://www.advance-he.ac.uk/knowledge-hub/brief-history-professional-standards-framework-teaching-and-supporting-learning-0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68217028" w14:textId="77777777" w:rsidR="00FF1E9F" w:rsidRDefault="00FF1E9F" w:rsidP="005B26A1">
      <w:pPr>
        <w:rPr>
          <w:lang w:val="en-US"/>
        </w:rPr>
      </w:pPr>
    </w:p>
    <w:p w14:paraId="17DE9824" w14:textId="7D582533" w:rsidR="00622BA6" w:rsidRDefault="00622BA6" w:rsidP="005F0778">
      <w:pPr>
        <w:pStyle w:val="NormalWeb"/>
        <w:numPr>
          <w:ilvl w:val="0"/>
          <w:numId w:val="2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Benjamin, Z.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An Intervention Must-Have: Diagnostic Assessment - Third Space Learning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Third Space Learning. Available at: </w:t>
      </w:r>
      <w:hyperlink r:id="rId7" w:history="1">
        <w:r w:rsidRPr="002B4A84">
          <w:rPr>
            <w:rStyle w:val="Hyperlink"/>
            <w:rFonts w:ascii="Calibri" w:hAnsi="Calibri" w:cs="Calibri"/>
            <w:sz w:val="27"/>
            <w:szCs w:val="27"/>
          </w:rPr>
          <w:t>https://thirdspacelearning.com/blog/maths-intervention-formative-assessment-diagnostic-tests/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1313B5F5" w14:textId="77777777" w:rsidR="00E263EE" w:rsidRDefault="00E263EE" w:rsidP="00E263EE">
      <w:pPr>
        <w:pStyle w:val="NormalWeb"/>
        <w:spacing w:before="0" w:beforeAutospacing="0" w:after="0" w:afterAutospacing="0" w:line="360" w:lineRule="atLeast"/>
        <w:ind w:left="720"/>
        <w:rPr>
          <w:rFonts w:ascii="Calibri" w:hAnsi="Calibri" w:cs="Calibri"/>
          <w:color w:val="000000"/>
          <w:sz w:val="27"/>
          <w:szCs w:val="27"/>
        </w:rPr>
      </w:pPr>
    </w:p>
    <w:p w14:paraId="313038FA" w14:textId="471F3CC7" w:rsidR="00E263EE" w:rsidRPr="00E263EE" w:rsidRDefault="00E263EE" w:rsidP="005F0778">
      <w:pPr>
        <w:pStyle w:val="NormalWeb"/>
        <w:numPr>
          <w:ilvl w:val="0"/>
          <w:numId w:val="2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GOV.UK (2010).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Definition of Disability under the Equality Act 2010</w:t>
      </w:r>
      <w:r>
        <w:rPr>
          <w:rFonts w:ascii="Calibri" w:hAnsi="Calibri" w:cs="Calibri"/>
          <w:color w:val="000000"/>
          <w:sz w:val="27"/>
          <w:szCs w:val="27"/>
        </w:rPr>
        <w:t xml:space="preserve">. [online] Gov.uk. Available at: </w:t>
      </w:r>
      <w:hyperlink r:id="rId8" w:history="1">
        <w:r w:rsidR="00EE5BEE" w:rsidRPr="002B4A84">
          <w:rPr>
            <w:rStyle w:val="Hyperlink"/>
            <w:rFonts w:ascii="Calibri" w:hAnsi="Calibri" w:cs="Calibri"/>
            <w:sz w:val="27"/>
            <w:szCs w:val="27"/>
          </w:rPr>
          <w:t>https://www.gov.uk/definition-of-disability-under-equality-act-2010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  <w:r w:rsidR="00EE5BEE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0DBBE1A7" w14:textId="517F6ADA" w:rsidR="00622BA6" w:rsidRDefault="00622BA6" w:rsidP="005B26A1">
      <w:pPr>
        <w:rPr>
          <w:lang w:val="en-US"/>
        </w:rPr>
      </w:pPr>
    </w:p>
    <w:p w14:paraId="3BF70587" w14:textId="77777777" w:rsidR="00FF1E9F" w:rsidRPr="00B011FD" w:rsidRDefault="00FF1E9F" w:rsidP="00FF1E9F">
      <w:pPr>
        <w:pStyle w:val="NormalWeb"/>
        <w:numPr>
          <w:ilvl w:val="0"/>
          <w:numId w:val="2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University of Central Florida (n.d.).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Bloom’s Taxonomy</w:t>
      </w:r>
      <w:r>
        <w:rPr>
          <w:rFonts w:ascii="Calibri" w:hAnsi="Calibri" w:cs="Calibri"/>
          <w:color w:val="000000"/>
          <w:sz w:val="27"/>
          <w:szCs w:val="27"/>
        </w:rPr>
        <w:t xml:space="preserve">. [online] Ucf.edu. Available at: </w:t>
      </w:r>
      <w:hyperlink r:id="rId9" w:history="1">
        <w:r w:rsidRPr="002B4A84">
          <w:rPr>
            <w:rStyle w:val="Hyperlink"/>
            <w:rFonts w:ascii="Calibri" w:hAnsi="Calibri" w:cs="Calibri"/>
            <w:sz w:val="27"/>
            <w:szCs w:val="27"/>
          </w:rPr>
          <w:t>https://fctl.ucf.edu/teaching-resources/course-design/blooms-taxonomy/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. </w:t>
      </w:r>
    </w:p>
    <w:p w14:paraId="1646FA24" w14:textId="77777777" w:rsidR="00FF1E9F" w:rsidRDefault="00FF1E9F" w:rsidP="005B26A1">
      <w:pPr>
        <w:rPr>
          <w:lang w:val="en-US"/>
        </w:rPr>
      </w:pPr>
    </w:p>
    <w:p w14:paraId="4FF89625" w14:textId="77777777" w:rsidR="00FF1E9F" w:rsidRDefault="00FF1E9F" w:rsidP="00FF1E9F">
      <w:pPr>
        <w:pStyle w:val="NormalWeb"/>
        <w:numPr>
          <w:ilvl w:val="0"/>
          <w:numId w:val="2"/>
        </w:numPr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Welsh Government (2017).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Professional Standards for Teaching and Leadership</w:t>
      </w:r>
      <w:r>
        <w:rPr>
          <w:rFonts w:ascii="Calibri" w:hAnsi="Calibri" w:cs="Calibri"/>
          <w:color w:val="000000"/>
          <w:sz w:val="27"/>
          <w:szCs w:val="27"/>
        </w:rPr>
        <w:t>. [online]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Hwb</w:t>
      </w:r>
      <w:r>
        <w:rPr>
          <w:rFonts w:ascii="Calibri" w:hAnsi="Calibri" w:cs="Calibri"/>
          <w:color w:val="000000"/>
          <w:sz w:val="27"/>
          <w:szCs w:val="27"/>
        </w:rPr>
        <w:t xml:space="preserve">. Welsh Government. Available at: </w:t>
      </w:r>
      <w:hyperlink r:id="rId10" w:history="1">
        <w:r w:rsidRPr="002B4A84">
          <w:rPr>
            <w:rStyle w:val="Hyperlink"/>
            <w:rFonts w:ascii="Calibri" w:hAnsi="Calibri" w:cs="Calibri"/>
            <w:sz w:val="27"/>
            <w:szCs w:val="27"/>
          </w:rPr>
          <w:t>https://hwb.gov.wales/api/storage/19bc948b-8a3f-41e0-944a-7bf2cadf7d18/professional-standards-for-teaching-and-leadership-interactive-pdf-for-pc.pdf</w:t>
        </w:r>
      </w:hyperlink>
      <w:r>
        <w:rPr>
          <w:rFonts w:ascii="Calibri" w:hAnsi="Calibri" w:cs="Calibri"/>
          <w:color w:val="000000"/>
          <w:sz w:val="27"/>
          <w:szCs w:val="27"/>
        </w:rPr>
        <w:t xml:space="preserve">. </w:t>
      </w:r>
    </w:p>
    <w:p w14:paraId="423BD06C" w14:textId="17CF8502" w:rsidR="00FF1E9F" w:rsidRPr="00FF1E9F" w:rsidRDefault="00FF1E9F" w:rsidP="00FF1E9F">
      <w:pPr>
        <w:rPr>
          <w:lang w:val="en-US"/>
        </w:rPr>
      </w:pPr>
    </w:p>
    <w:p w14:paraId="54D2C65B" w14:textId="24054CFD" w:rsidR="00F44A79" w:rsidRDefault="005B26A1" w:rsidP="00926C95">
      <w:pPr>
        <w:rPr>
          <w:lang w:val="en-US"/>
        </w:rPr>
      </w:pPr>
      <w:r>
        <w:rPr>
          <w:lang w:val="en-US"/>
        </w:rPr>
        <w:br/>
      </w:r>
    </w:p>
    <w:p w14:paraId="3164C0BF" w14:textId="77777777" w:rsidR="000C7DA1" w:rsidRDefault="000C7DA1" w:rsidP="005B26A1">
      <w:pPr>
        <w:rPr>
          <w:lang w:val="en-US"/>
        </w:rPr>
      </w:pPr>
    </w:p>
    <w:p w14:paraId="17513BDA" w14:textId="1EA51368" w:rsidR="00545DC1" w:rsidRPr="00545DC1" w:rsidRDefault="00545DC1" w:rsidP="00545DC1">
      <w:pPr>
        <w:spacing w:line="259" w:lineRule="auto"/>
      </w:pPr>
    </w:p>
    <w:sectPr w:rsidR="00545DC1" w:rsidRPr="00545D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AA7954"/>
    <w:multiLevelType w:val="hybridMultilevel"/>
    <w:tmpl w:val="89CCE2E4"/>
    <w:lvl w:ilvl="0" w:tplc="DEE466B4">
      <w:start w:val="1"/>
      <w:numFmt w:val="bullet"/>
      <w:lvlText w:val="-"/>
      <w:lvlJc w:val="left"/>
      <w:pPr>
        <w:ind w:left="1080" w:hanging="360"/>
      </w:pPr>
      <w:rPr>
        <w:rFonts w:ascii="Aptos" w:hAnsi="Aptos" w:hint="default"/>
      </w:rPr>
    </w:lvl>
    <w:lvl w:ilvl="1" w:tplc="A4F24C1A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E4820AF0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E2C8C1C4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1820F74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40B6F51C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E914255A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31AE5F04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A984CFEC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6F4F6853"/>
    <w:multiLevelType w:val="hybridMultilevel"/>
    <w:tmpl w:val="627453FC"/>
    <w:lvl w:ilvl="0" w:tplc="820EB03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23297689">
    <w:abstractNumId w:val="1"/>
  </w:num>
  <w:num w:numId="2" w16cid:durableId="10906641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6A1"/>
    <w:rsid w:val="00010738"/>
    <w:rsid w:val="00037E98"/>
    <w:rsid w:val="000419CD"/>
    <w:rsid w:val="00041C13"/>
    <w:rsid w:val="0008060D"/>
    <w:rsid w:val="0009584A"/>
    <w:rsid w:val="000C7DA1"/>
    <w:rsid w:val="000E2457"/>
    <w:rsid w:val="001423D8"/>
    <w:rsid w:val="001464FE"/>
    <w:rsid w:val="00172318"/>
    <w:rsid w:val="0018047C"/>
    <w:rsid w:val="001978E9"/>
    <w:rsid w:val="001B601E"/>
    <w:rsid w:val="001C6421"/>
    <w:rsid w:val="001E4802"/>
    <w:rsid w:val="001F3F0F"/>
    <w:rsid w:val="002225BE"/>
    <w:rsid w:val="00223FDA"/>
    <w:rsid w:val="00244926"/>
    <w:rsid w:val="00244E2E"/>
    <w:rsid w:val="002A4606"/>
    <w:rsid w:val="002C28A9"/>
    <w:rsid w:val="002C456F"/>
    <w:rsid w:val="002E645F"/>
    <w:rsid w:val="00303649"/>
    <w:rsid w:val="0035282F"/>
    <w:rsid w:val="00391450"/>
    <w:rsid w:val="003963F1"/>
    <w:rsid w:val="003B1715"/>
    <w:rsid w:val="003D4C9C"/>
    <w:rsid w:val="003D5519"/>
    <w:rsid w:val="003F115D"/>
    <w:rsid w:val="00401E19"/>
    <w:rsid w:val="00403D10"/>
    <w:rsid w:val="00413DB0"/>
    <w:rsid w:val="00440F90"/>
    <w:rsid w:val="004469CB"/>
    <w:rsid w:val="00453343"/>
    <w:rsid w:val="004656F9"/>
    <w:rsid w:val="00494C15"/>
    <w:rsid w:val="004A0431"/>
    <w:rsid w:val="004A546B"/>
    <w:rsid w:val="004B5425"/>
    <w:rsid w:val="00507BDE"/>
    <w:rsid w:val="005273E7"/>
    <w:rsid w:val="00533352"/>
    <w:rsid w:val="00541A71"/>
    <w:rsid w:val="00545DC1"/>
    <w:rsid w:val="00575B42"/>
    <w:rsid w:val="005B1FA8"/>
    <w:rsid w:val="005B26A1"/>
    <w:rsid w:val="005C15A9"/>
    <w:rsid w:val="005D1DF8"/>
    <w:rsid w:val="005E1CBF"/>
    <w:rsid w:val="005E5284"/>
    <w:rsid w:val="005F0778"/>
    <w:rsid w:val="006126EB"/>
    <w:rsid w:val="0061784A"/>
    <w:rsid w:val="00622BA6"/>
    <w:rsid w:val="006321A2"/>
    <w:rsid w:val="00635BC6"/>
    <w:rsid w:val="00657B93"/>
    <w:rsid w:val="00680461"/>
    <w:rsid w:val="0068093D"/>
    <w:rsid w:val="00686B70"/>
    <w:rsid w:val="006A08AD"/>
    <w:rsid w:val="006A29C4"/>
    <w:rsid w:val="006B4100"/>
    <w:rsid w:val="006E1C72"/>
    <w:rsid w:val="006F51B8"/>
    <w:rsid w:val="00706531"/>
    <w:rsid w:val="00711B40"/>
    <w:rsid w:val="00727A56"/>
    <w:rsid w:val="00733D32"/>
    <w:rsid w:val="00733FE6"/>
    <w:rsid w:val="00754107"/>
    <w:rsid w:val="007669B0"/>
    <w:rsid w:val="00777813"/>
    <w:rsid w:val="0078240C"/>
    <w:rsid w:val="007A63A2"/>
    <w:rsid w:val="007D7F3D"/>
    <w:rsid w:val="0083266E"/>
    <w:rsid w:val="008472BC"/>
    <w:rsid w:val="00853795"/>
    <w:rsid w:val="00855878"/>
    <w:rsid w:val="00857621"/>
    <w:rsid w:val="008625A7"/>
    <w:rsid w:val="00872893"/>
    <w:rsid w:val="0087717F"/>
    <w:rsid w:val="00880398"/>
    <w:rsid w:val="00890F81"/>
    <w:rsid w:val="008A00EB"/>
    <w:rsid w:val="008A3F34"/>
    <w:rsid w:val="008D24D8"/>
    <w:rsid w:val="008D594F"/>
    <w:rsid w:val="0091378C"/>
    <w:rsid w:val="00917B61"/>
    <w:rsid w:val="00926C95"/>
    <w:rsid w:val="00930A1D"/>
    <w:rsid w:val="009331AE"/>
    <w:rsid w:val="00953E99"/>
    <w:rsid w:val="00972391"/>
    <w:rsid w:val="009868F4"/>
    <w:rsid w:val="009A290E"/>
    <w:rsid w:val="00A11F66"/>
    <w:rsid w:val="00A377ED"/>
    <w:rsid w:val="00A61490"/>
    <w:rsid w:val="00A63B5A"/>
    <w:rsid w:val="00A7278C"/>
    <w:rsid w:val="00A90F2D"/>
    <w:rsid w:val="00AB1A3E"/>
    <w:rsid w:val="00AC6014"/>
    <w:rsid w:val="00AD15E6"/>
    <w:rsid w:val="00AD667D"/>
    <w:rsid w:val="00AE3464"/>
    <w:rsid w:val="00AE7ED5"/>
    <w:rsid w:val="00AF0399"/>
    <w:rsid w:val="00AF09AB"/>
    <w:rsid w:val="00B448CC"/>
    <w:rsid w:val="00B511E6"/>
    <w:rsid w:val="00B54B1F"/>
    <w:rsid w:val="00B868FB"/>
    <w:rsid w:val="00BA190E"/>
    <w:rsid w:val="00BD4D11"/>
    <w:rsid w:val="00BE055D"/>
    <w:rsid w:val="00BF3F61"/>
    <w:rsid w:val="00BF6988"/>
    <w:rsid w:val="00BF73AB"/>
    <w:rsid w:val="00C103DA"/>
    <w:rsid w:val="00C214EC"/>
    <w:rsid w:val="00C31ADC"/>
    <w:rsid w:val="00C3628A"/>
    <w:rsid w:val="00C36D87"/>
    <w:rsid w:val="00C421A6"/>
    <w:rsid w:val="00C54225"/>
    <w:rsid w:val="00C562BB"/>
    <w:rsid w:val="00C8767F"/>
    <w:rsid w:val="00C94672"/>
    <w:rsid w:val="00CA26A2"/>
    <w:rsid w:val="00CB2BA8"/>
    <w:rsid w:val="00CB67D9"/>
    <w:rsid w:val="00CD5C27"/>
    <w:rsid w:val="00D022ED"/>
    <w:rsid w:val="00D24828"/>
    <w:rsid w:val="00D34207"/>
    <w:rsid w:val="00D64BA5"/>
    <w:rsid w:val="00D65F70"/>
    <w:rsid w:val="00DC7C96"/>
    <w:rsid w:val="00DF459E"/>
    <w:rsid w:val="00E21030"/>
    <w:rsid w:val="00E263EE"/>
    <w:rsid w:val="00E3146E"/>
    <w:rsid w:val="00E46892"/>
    <w:rsid w:val="00E635F8"/>
    <w:rsid w:val="00E807B3"/>
    <w:rsid w:val="00E97F3F"/>
    <w:rsid w:val="00EA25FF"/>
    <w:rsid w:val="00EB6C40"/>
    <w:rsid w:val="00EE5BEE"/>
    <w:rsid w:val="00EF6958"/>
    <w:rsid w:val="00F301B6"/>
    <w:rsid w:val="00F44A79"/>
    <w:rsid w:val="00F462DD"/>
    <w:rsid w:val="00F5158A"/>
    <w:rsid w:val="00F76BB8"/>
    <w:rsid w:val="00F94F65"/>
    <w:rsid w:val="00FC7FEB"/>
    <w:rsid w:val="00FF1E9F"/>
    <w:rsid w:val="00FF4A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B036165"/>
  <w15:chartTrackingRefBased/>
  <w15:docId w15:val="{08F47E71-B232-E64C-9DF0-1A35E926C6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26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26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26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26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26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26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26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26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26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26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26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26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26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26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26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26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26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26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26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26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26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26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26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26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26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26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26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26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26A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F1E9F"/>
    <w:rPr>
      <w:color w:val="467886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F1E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622B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91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60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40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45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84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definition-of-disability-under-equality-act-201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hirdspacelearning.com/blog/maths-intervention-formative-assessment-diagnostic-test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advance-he.ac.uk/knowledge-hub/brief-history-professional-standards-framework-teaching-and-supporting-learning-0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ctl.ucf.edu/teaching-resources/course-design/blooms-taxonom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345</TotalTime>
  <Pages>9</Pages>
  <Words>1527</Words>
  <Characters>8708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Clement (2106402)</dc:creator>
  <cp:keywords/>
  <dc:description/>
  <cp:lastModifiedBy>Tom Clement (2106402)</cp:lastModifiedBy>
  <cp:revision>151</cp:revision>
  <dcterms:created xsi:type="dcterms:W3CDTF">2024-10-07T15:34:00Z</dcterms:created>
  <dcterms:modified xsi:type="dcterms:W3CDTF">2025-05-30T18:00:00Z</dcterms:modified>
</cp:coreProperties>
</file>