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4B6DD9" w14:textId="77777777" w:rsidR="006145B6" w:rsidRDefault="006145B6" w:rsidP="006145B6">
      <w:pPr>
        <w:pStyle w:val="Title"/>
        <w:rPr>
          <w:lang w:val="en-IN"/>
        </w:rPr>
      </w:pPr>
    </w:p>
    <w:p w14:paraId="328E5673" w14:textId="77777777" w:rsidR="006145B6" w:rsidRDefault="006145B6" w:rsidP="006145B6">
      <w:pPr>
        <w:pStyle w:val="Title"/>
        <w:rPr>
          <w:lang w:val="en-IN"/>
        </w:rPr>
      </w:pPr>
    </w:p>
    <w:p w14:paraId="5B9DFB05" w14:textId="77777777" w:rsidR="006145B6" w:rsidRDefault="006145B6" w:rsidP="006145B6">
      <w:pPr>
        <w:pStyle w:val="Title"/>
        <w:rPr>
          <w:lang w:val="en-IN"/>
        </w:rPr>
      </w:pPr>
    </w:p>
    <w:p w14:paraId="4C648CD6" w14:textId="77777777" w:rsidR="006145B6" w:rsidRDefault="006145B6" w:rsidP="006145B6">
      <w:pPr>
        <w:pStyle w:val="Title"/>
        <w:rPr>
          <w:lang w:val="en-IN"/>
        </w:rPr>
      </w:pPr>
    </w:p>
    <w:p w14:paraId="4BFACDCA" w14:textId="77777777" w:rsidR="006145B6" w:rsidRDefault="006145B6" w:rsidP="006145B6">
      <w:pPr>
        <w:pStyle w:val="Title"/>
        <w:rPr>
          <w:lang w:val="en-IN"/>
        </w:rPr>
      </w:pPr>
    </w:p>
    <w:p w14:paraId="24BA5316" w14:textId="77777777" w:rsidR="006145B6" w:rsidRDefault="006145B6" w:rsidP="006145B6">
      <w:pPr>
        <w:pStyle w:val="Title"/>
        <w:rPr>
          <w:lang w:val="en-IN"/>
        </w:rPr>
      </w:pPr>
    </w:p>
    <w:p w14:paraId="279BDEBE" w14:textId="77777777" w:rsidR="006145B6" w:rsidRDefault="006145B6" w:rsidP="006145B6">
      <w:pPr>
        <w:pStyle w:val="Title"/>
        <w:rPr>
          <w:lang w:val="en-IN"/>
        </w:rPr>
      </w:pPr>
    </w:p>
    <w:p w14:paraId="68005AD6" w14:textId="77777777" w:rsidR="006145B6" w:rsidRDefault="006145B6" w:rsidP="006145B6">
      <w:pPr>
        <w:pStyle w:val="Title"/>
        <w:rPr>
          <w:lang w:val="en-IN"/>
        </w:rPr>
      </w:pPr>
    </w:p>
    <w:p w14:paraId="39EC0250" w14:textId="77777777" w:rsidR="006145B6" w:rsidRDefault="006145B6" w:rsidP="006145B6">
      <w:pPr>
        <w:pStyle w:val="Title"/>
        <w:rPr>
          <w:lang w:val="en-IN"/>
        </w:rPr>
      </w:pPr>
    </w:p>
    <w:p w14:paraId="58FA3D01" w14:textId="77777777" w:rsidR="006145B6" w:rsidRDefault="006145B6" w:rsidP="006145B6">
      <w:pPr>
        <w:pStyle w:val="Title"/>
        <w:rPr>
          <w:lang w:val="en-IN"/>
        </w:rPr>
      </w:pPr>
    </w:p>
    <w:p w14:paraId="7A64CC2A" w14:textId="77777777" w:rsidR="006145B6" w:rsidRDefault="006145B6" w:rsidP="006145B6">
      <w:pPr>
        <w:pStyle w:val="Title"/>
        <w:rPr>
          <w:lang w:val="en-IN"/>
        </w:rPr>
      </w:pPr>
    </w:p>
    <w:p w14:paraId="2F15C982" w14:textId="07F95FAC" w:rsidR="00885110" w:rsidRDefault="006145B6" w:rsidP="006145B6">
      <w:pPr>
        <w:pStyle w:val="Title"/>
        <w:rPr>
          <w:lang w:val="en-IN"/>
        </w:rPr>
      </w:pPr>
      <w:r>
        <w:rPr>
          <w:lang w:val="en-IN"/>
        </w:rPr>
        <w:t xml:space="preserve">BUSINESS MANAGEMENT </w:t>
      </w:r>
    </w:p>
    <w:p w14:paraId="04D7F911" w14:textId="074711F1" w:rsidR="006145B6" w:rsidRDefault="006145B6">
      <w:pPr>
        <w:rPr>
          <w:lang w:val="en-IN"/>
        </w:rPr>
      </w:pPr>
      <w:r>
        <w:rPr>
          <w:lang w:val="en-IN"/>
        </w:rPr>
        <w:br w:type="page"/>
      </w:r>
    </w:p>
    <w:bookmarkStart w:id="0" w:name="_Toc91536650" w:displacedByCustomXml="next"/>
    <w:sdt>
      <w:sdtPr>
        <w:rPr>
          <w:rFonts w:eastAsiaTheme="minorHAnsi" w:cstheme="minorBidi"/>
          <w:b w:val="0"/>
          <w:sz w:val="22"/>
          <w:szCs w:val="22"/>
        </w:rPr>
        <w:id w:val="-242264006"/>
        <w:docPartObj>
          <w:docPartGallery w:val="Table of Contents"/>
          <w:docPartUnique/>
        </w:docPartObj>
      </w:sdtPr>
      <w:sdtEndPr>
        <w:rPr>
          <w:bCs/>
          <w:noProof/>
        </w:rPr>
      </w:sdtEndPr>
      <w:sdtContent>
        <w:p w14:paraId="5971A79E" w14:textId="435E5742" w:rsidR="006145B6" w:rsidRDefault="006145B6" w:rsidP="006145B6">
          <w:pPr>
            <w:pStyle w:val="Heading1"/>
          </w:pPr>
          <w:r>
            <w:t>Table of Contents</w:t>
          </w:r>
          <w:bookmarkEnd w:id="0"/>
        </w:p>
        <w:p w14:paraId="2162FFB6" w14:textId="45906608" w:rsidR="009E7EBB" w:rsidRPr="009E7EBB" w:rsidRDefault="006145B6">
          <w:pPr>
            <w:pStyle w:val="TOC1"/>
            <w:tabs>
              <w:tab w:val="right" w:leader="dot" w:pos="9016"/>
            </w:tabs>
            <w:rPr>
              <w:b/>
              <w:bCs/>
              <w:noProof/>
            </w:rPr>
          </w:pPr>
          <w:r>
            <w:fldChar w:fldCharType="begin"/>
          </w:r>
          <w:r>
            <w:instrText xml:space="preserve"> TOC \o "1-3" \h \z \u </w:instrText>
          </w:r>
          <w:r>
            <w:fldChar w:fldCharType="separate"/>
          </w:r>
          <w:hyperlink w:anchor="_Toc91536650" w:history="1">
            <w:r w:rsidR="009E7EBB" w:rsidRPr="009E7EBB">
              <w:rPr>
                <w:rStyle w:val="Hyperlink"/>
                <w:b/>
                <w:bCs/>
                <w:noProof/>
              </w:rPr>
              <w:t>Table of Contents</w:t>
            </w:r>
            <w:r w:rsidR="009E7EBB" w:rsidRPr="009E7EBB">
              <w:rPr>
                <w:b/>
                <w:bCs/>
                <w:noProof/>
                <w:webHidden/>
              </w:rPr>
              <w:tab/>
            </w:r>
            <w:r w:rsidR="009E7EBB" w:rsidRPr="009E7EBB">
              <w:rPr>
                <w:b/>
                <w:bCs/>
                <w:noProof/>
                <w:webHidden/>
              </w:rPr>
              <w:fldChar w:fldCharType="begin"/>
            </w:r>
            <w:r w:rsidR="009E7EBB" w:rsidRPr="009E7EBB">
              <w:rPr>
                <w:b/>
                <w:bCs/>
                <w:noProof/>
                <w:webHidden/>
              </w:rPr>
              <w:instrText xml:space="preserve"> PAGEREF _Toc91536650 \h </w:instrText>
            </w:r>
            <w:r w:rsidR="009E7EBB" w:rsidRPr="009E7EBB">
              <w:rPr>
                <w:b/>
                <w:bCs/>
                <w:noProof/>
                <w:webHidden/>
              </w:rPr>
            </w:r>
            <w:r w:rsidR="009E7EBB" w:rsidRPr="009E7EBB">
              <w:rPr>
                <w:b/>
                <w:bCs/>
                <w:noProof/>
                <w:webHidden/>
              </w:rPr>
              <w:fldChar w:fldCharType="separate"/>
            </w:r>
            <w:r w:rsidR="009E7EBB" w:rsidRPr="009E7EBB">
              <w:rPr>
                <w:b/>
                <w:bCs/>
                <w:noProof/>
                <w:webHidden/>
              </w:rPr>
              <w:t>2</w:t>
            </w:r>
            <w:r w:rsidR="009E7EBB" w:rsidRPr="009E7EBB">
              <w:rPr>
                <w:b/>
                <w:bCs/>
                <w:noProof/>
                <w:webHidden/>
              </w:rPr>
              <w:fldChar w:fldCharType="end"/>
            </w:r>
          </w:hyperlink>
        </w:p>
        <w:p w14:paraId="6DF8A3C9" w14:textId="36985687" w:rsidR="009E7EBB" w:rsidRPr="009E7EBB" w:rsidRDefault="00E17F9B">
          <w:pPr>
            <w:pStyle w:val="TOC1"/>
            <w:tabs>
              <w:tab w:val="right" w:leader="dot" w:pos="9016"/>
            </w:tabs>
            <w:rPr>
              <w:b/>
              <w:bCs/>
              <w:noProof/>
            </w:rPr>
          </w:pPr>
          <w:hyperlink w:anchor="_Toc91536651" w:history="1">
            <w:r w:rsidR="009E7EBB" w:rsidRPr="009E7EBB">
              <w:rPr>
                <w:rStyle w:val="Hyperlink"/>
                <w:b/>
                <w:bCs/>
                <w:noProof/>
              </w:rPr>
              <w:t>Introduction</w:t>
            </w:r>
            <w:r w:rsidR="009E7EBB" w:rsidRPr="009E7EBB">
              <w:rPr>
                <w:b/>
                <w:bCs/>
                <w:noProof/>
                <w:webHidden/>
              </w:rPr>
              <w:tab/>
            </w:r>
            <w:r w:rsidR="009E7EBB" w:rsidRPr="009E7EBB">
              <w:rPr>
                <w:b/>
                <w:bCs/>
                <w:noProof/>
                <w:webHidden/>
              </w:rPr>
              <w:fldChar w:fldCharType="begin"/>
            </w:r>
            <w:r w:rsidR="009E7EBB" w:rsidRPr="009E7EBB">
              <w:rPr>
                <w:b/>
                <w:bCs/>
                <w:noProof/>
                <w:webHidden/>
              </w:rPr>
              <w:instrText xml:space="preserve"> PAGEREF _Toc91536651 \h </w:instrText>
            </w:r>
            <w:r w:rsidR="009E7EBB" w:rsidRPr="009E7EBB">
              <w:rPr>
                <w:b/>
                <w:bCs/>
                <w:noProof/>
                <w:webHidden/>
              </w:rPr>
            </w:r>
            <w:r w:rsidR="009E7EBB" w:rsidRPr="009E7EBB">
              <w:rPr>
                <w:b/>
                <w:bCs/>
                <w:noProof/>
                <w:webHidden/>
              </w:rPr>
              <w:fldChar w:fldCharType="separate"/>
            </w:r>
            <w:r w:rsidR="009E7EBB" w:rsidRPr="009E7EBB">
              <w:rPr>
                <w:b/>
                <w:bCs/>
                <w:noProof/>
                <w:webHidden/>
              </w:rPr>
              <w:t>3</w:t>
            </w:r>
            <w:r w:rsidR="009E7EBB" w:rsidRPr="009E7EBB">
              <w:rPr>
                <w:b/>
                <w:bCs/>
                <w:noProof/>
                <w:webHidden/>
              </w:rPr>
              <w:fldChar w:fldCharType="end"/>
            </w:r>
          </w:hyperlink>
        </w:p>
        <w:p w14:paraId="76B03879" w14:textId="5752BAD5" w:rsidR="009E7EBB" w:rsidRPr="009E7EBB" w:rsidRDefault="00E17F9B">
          <w:pPr>
            <w:pStyle w:val="TOC1"/>
            <w:tabs>
              <w:tab w:val="right" w:leader="dot" w:pos="9016"/>
            </w:tabs>
            <w:rPr>
              <w:b/>
              <w:bCs/>
              <w:noProof/>
            </w:rPr>
          </w:pPr>
          <w:hyperlink w:anchor="_Toc91536652" w:history="1">
            <w:r w:rsidR="009E7EBB" w:rsidRPr="009E7EBB">
              <w:rPr>
                <w:rStyle w:val="Hyperlink"/>
                <w:b/>
                <w:bCs/>
                <w:noProof/>
              </w:rPr>
              <w:t>Question 1</w:t>
            </w:r>
            <w:r w:rsidR="009E7EBB" w:rsidRPr="009E7EBB">
              <w:rPr>
                <w:b/>
                <w:bCs/>
                <w:noProof/>
                <w:webHidden/>
              </w:rPr>
              <w:tab/>
            </w:r>
            <w:r w:rsidR="009E7EBB" w:rsidRPr="009E7EBB">
              <w:rPr>
                <w:b/>
                <w:bCs/>
                <w:noProof/>
                <w:webHidden/>
              </w:rPr>
              <w:fldChar w:fldCharType="begin"/>
            </w:r>
            <w:r w:rsidR="009E7EBB" w:rsidRPr="009E7EBB">
              <w:rPr>
                <w:b/>
                <w:bCs/>
                <w:noProof/>
                <w:webHidden/>
              </w:rPr>
              <w:instrText xml:space="preserve"> PAGEREF _Toc91536652 \h </w:instrText>
            </w:r>
            <w:r w:rsidR="009E7EBB" w:rsidRPr="009E7EBB">
              <w:rPr>
                <w:b/>
                <w:bCs/>
                <w:noProof/>
                <w:webHidden/>
              </w:rPr>
            </w:r>
            <w:r w:rsidR="009E7EBB" w:rsidRPr="009E7EBB">
              <w:rPr>
                <w:b/>
                <w:bCs/>
                <w:noProof/>
                <w:webHidden/>
              </w:rPr>
              <w:fldChar w:fldCharType="separate"/>
            </w:r>
            <w:r w:rsidR="009E7EBB" w:rsidRPr="009E7EBB">
              <w:rPr>
                <w:b/>
                <w:bCs/>
                <w:noProof/>
                <w:webHidden/>
              </w:rPr>
              <w:t>4</w:t>
            </w:r>
            <w:r w:rsidR="009E7EBB" w:rsidRPr="009E7EBB">
              <w:rPr>
                <w:b/>
                <w:bCs/>
                <w:noProof/>
                <w:webHidden/>
              </w:rPr>
              <w:fldChar w:fldCharType="end"/>
            </w:r>
          </w:hyperlink>
        </w:p>
        <w:p w14:paraId="61736DDF" w14:textId="2142487D" w:rsidR="009E7EBB" w:rsidRPr="009E7EBB" w:rsidRDefault="00E17F9B">
          <w:pPr>
            <w:pStyle w:val="TOC1"/>
            <w:tabs>
              <w:tab w:val="right" w:leader="dot" w:pos="9016"/>
            </w:tabs>
            <w:rPr>
              <w:b/>
              <w:bCs/>
              <w:noProof/>
            </w:rPr>
          </w:pPr>
          <w:hyperlink w:anchor="_Toc91536653" w:history="1">
            <w:r w:rsidR="009E7EBB" w:rsidRPr="009E7EBB">
              <w:rPr>
                <w:rStyle w:val="Hyperlink"/>
                <w:b/>
                <w:bCs/>
                <w:noProof/>
              </w:rPr>
              <w:t>Question 2</w:t>
            </w:r>
            <w:r w:rsidR="009E7EBB" w:rsidRPr="009E7EBB">
              <w:rPr>
                <w:b/>
                <w:bCs/>
                <w:noProof/>
                <w:webHidden/>
              </w:rPr>
              <w:tab/>
            </w:r>
            <w:r w:rsidR="009E7EBB" w:rsidRPr="009E7EBB">
              <w:rPr>
                <w:b/>
                <w:bCs/>
                <w:noProof/>
                <w:webHidden/>
              </w:rPr>
              <w:fldChar w:fldCharType="begin"/>
            </w:r>
            <w:r w:rsidR="009E7EBB" w:rsidRPr="009E7EBB">
              <w:rPr>
                <w:b/>
                <w:bCs/>
                <w:noProof/>
                <w:webHidden/>
              </w:rPr>
              <w:instrText xml:space="preserve"> PAGEREF _Toc91536653 \h </w:instrText>
            </w:r>
            <w:r w:rsidR="009E7EBB" w:rsidRPr="009E7EBB">
              <w:rPr>
                <w:b/>
                <w:bCs/>
                <w:noProof/>
                <w:webHidden/>
              </w:rPr>
            </w:r>
            <w:r w:rsidR="009E7EBB" w:rsidRPr="009E7EBB">
              <w:rPr>
                <w:b/>
                <w:bCs/>
                <w:noProof/>
                <w:webHidden/>
              </w:rPr>
              <w:fldChar w:fldCharType="separate"/>
            </w:r>
            <w:r w:rsidR="009E7EBB" w:rsidRPr="009E7EBB">
              <w:rPr>
                <w:b/>
                <w:bCs/>
                <w:noProof/>
                <w:webHidden/>
              </w:rPr>
              <w:t>7</w:t>
            </w:r>
            <w:r w:rsidR="009E7EBB" w:rsidRPr="009E7EBB">
              <w:rPr>
                <w:b/>
                <w:bCs/>
                <w:noProof/>
                <w:webHidden/>
              </w:rPr>
              <w:fldChar w:fldCharType="end"/>
            </w:r>
          </w:hyperlink>
        </w:p>
        <w:p w14:paraId="244ADDDA" w14:textId="5EBA2148" w:rsidR="009E7EBB" w:rsidRPr="009E7EBB" w:rsidRDefault="00E17F9B">
          <w:pPr>
            <w:pStyle w:val="TOC1"/>
            <w:tabs>
              <w:tab w:val="right" w:leader="dot" w:pos="9016"/>
            </w:tabs>
            <w:rPr>
              <w:b/>
              <w:bCs/>
              <w:noProof/>
            </w:rPr>
          </w:pPr>
          <w:hyperlink w:anchor="_Toc91536654" w:history="1">
            <w:r w:rsidR="009E7EBB" w:rsidRPr="009E7EBB">
              <w:rPr>
                <w:rStyle w:val="Hyperlink"/>
                <w:b/>
                <w:bCs/>
                <w:noProof/>
              </w:rPr>
              <w:t>Conclusion</w:t>
            </w:r>
            <w:r w:rsidR="009E7EBB" w:rsidRPr="009E7EBB">
              <w:rPr>
                <w:b/>
                <w:bCs/>
                <w:noProof/>
                <w:webHidden/>
              </w:rPr>
              <w:tab/>
            </w:r>
            <w:r w:rsidR="009E7EBB" w:rsidRPr="009E7EBB">
              <w:rPr>
                <w:b/>
                <w:bCs/>
                <w:noProof/>
                <w:webHidden/>
              </w:rPr>
              <w:fldChar w:fldCharType="begin"/>
            </w:r>
            <w:r w:rsidR="009E7EBB" w:rsidRPr="009E7EBB">
              <w:rPr>
                <w:b/>
                <w:bCs/>
                <w:noProof/>
                <w:webHidden/>
              </w:rPr>
              <w:instrText xml:space="preserve"> PAGEREF _Toc91536654 \h </w:instrText>
            </w:r>
            <w:r w:rsidR="009E7EBB" w:rsidRPr="009E7EBB">
              <w:rPr>
                <w:b/>
                <w:bCs/>
                <w:noProof/>
                <w:webHidden/>
              </w:rPr>
            </w:r>
            <w:r w:rsidR="009E7EBB" w:rsidRPr="009E7EBB">
              <w:rPr>
                <w:b/>
                <w:bCs/>
                <w:noProof/>
                <w:webHidden/>
              </w:rPr>
              <w:fldChar w:fldCharType="separate"/>
            </w:r>
            <w:r w:rsidR="009E7EBB" w:rsidRPr="009E7EBB">
              <w:rPr>
                <w:b/>
                <w:bCs/>
                <w:noProof/>
                <w:webHidden/>
              </w:rPr>
              <w:t>10</w:t>
            </w:r>
            <w:r w:rsidR="009E7EBB" w:rsidRPr="009E7EBB">
              <w:rPr>
                <w:b/>
                <w:bCs/>
                <w:noProof/>
                <w:webHidden/>
              </w:rPr>
              <w:fldChar w:fldCharType="end"/>
            </w:r>
          </w:hyperlink>
        </w:p>
        <w:p w14:paraId="672DC5DD" w14:textId="0BCCA568" w:rsidR="009E7EBB" w:rsidRPr="009E7EBB" w:rsidRDefault="00E17F9B">
          <w:pPr>
            <w:pStyle w:val="TOC1"/>
            <w:tabs>
              <w:tab w:val="right" w:leader="dot" w:pos="9016"/>
            </w:tabs>
            <w:rPr>
              <w:b/>
              <w:bCs/>
              <w:noProof/>
            </w:rPr>
          </w:pPr>
          <w:hyperlink w:anchor="_Toc91536655" w:history="1">
            <w:r w:rsidR="009E7EBB" w:rsidRPr="009E7EBB">
              <w:rPr>
                <w:rStyle w:val="Hyperlink"/>
                <w:b/>
                <w:bCs/>
                <w:noProof/>
              </w:rPr>
              <w:t>References</w:t>
            </w:r>
            <w:r w:rsidR="009E7EBB" w:rsidRPr="009E7EBB">
              <w:rPr>
                <w:b/>
                <w:bCs/>
                <w:noProof/>
                <w:webHidden/>
              </w:rPr>
              <w:tab/>
            </w:r>
            <w:r w:rsidR="009E7EBB" w:rsidRPr="009E7EBB">
              <w:rPr>
                <w:b/>
                <w:bCs/>
                <w:noProof/>
                <w:webHidden/>
              </w:rPr>
              <w:fldChar w:fldCharType="begin"/>
            </w:r>
            <w:r w:rsidR="009E7EBB" w:rsidRPr="009E7EBB">
              <w:rPr>
                <w:b/>
                <w:bCs/>
                <w:noProof/>
                <w:webHidden/>
              </w:rPr>
              <w:instrText xml:space="preserve"> PAGEREF _Toc91536655 \h </w:instrText>
            </w:r>
            <w:r w:rsidR="009E7EBB" w:rsidRPr="009E7EBB">
              <w:rPr>
                <w:b/>
                <w:bCs/>
                <w:noProof/>
                <w:webHidden/>
              </w:rPr>
            </w:r>
            <w:r w:rsidR="009E7EBB" w:rsidRPr="009E7EBB">
              <w:rPr>
                <w:b/>
                <w:bCs/>
                <w:noProof/>
                <w:webHidden/>
              </w:rPr>
              <w:fldChar w:fldCharType="separate"/>
            </w:r>
            <w:r w:rsidR="009E7EBB" w:rsidRPr="009E7EBB">
              <w:rPr>
                <w:b/>
                <w:bCs/>
                <w:noProof/>
                <w:webHidden/>
              </w:rPr>
              <w:t>11</w:t>
            </w:r>
            <w:r w:rsidR="009E7EBB" w:rsidRPr="009E7EBB">
              <w:rPr>
                <w:b/>
                <w:bCs/>
                <w:noProof/>
                <w:webHidden/>
              </w:rPr>
              <w:fldChar w:fldCharType="end"/>
            </w:r>
          </w:hyperlink>
        </w:p>
        <w:p w14:paraId="783849D6" w14:textId="620CAF09" w:rsidR="006145B6" w:rsidRDefault="006145B6">
          <w:r>
            <w:rPr>
              <w:b/>
              <w:bCs/>
              <w:noProof/>
            </w:rPr>
            <w:fldChar w:fldCharType="end"/>
          </w:r>
        </w:p>
      </w:sdtContent>
    </w:sdt>
    <w:p w14:paraId="4C87EE37" w14:textId="351C7A7E" w:rsidR="006145B6" w:rsidRDefault="006145B6">
      <w:r>
        <w:br w:type="page"/>
      </w:r>
    </w:p>
    <w:p w14:paraId="20940E5D" w14:textId="2280F7B4" w:rsidR="006145B6" w:rsidRDefault="006145B6" w:rsidP="006145B6">
      <w:pPr>
        <w:pStyle w:val="Heading1"/>
      </w:pPr>
      <w:bookmarkStart w:id="1" w:name="_Toc91536651"/>
      <w:r>
        <w:lastRenderedPageBreak/>
        <w:t>Introduction</w:t>
      </w:r>
      <w:bookmarkEnd w:id="1"/>
      <w:r>
        <w:t xml:space="preserve"> </w:t>
      </w:r>
    </w:p>
    <w:p w14:paraId="48AB6DB6" w14:textId="77777777" w:rsidR="009E7EBB" w:rsidRPr="009E7EBB" w:rsidRDefault="009E7EBB" w:rsidP="009E7EBB"/>
    <w:p w14:paraId="1BE9BC47" w14:textId="3A1FCF80" w:rsidR="006145B6" w:rsidRDefault="006145B6" w:rsidP="006145B6">
      <w:r>
        <w:t xml:space="preserve">This report will analyze how the transition of amazon has caused </w:t>
      </w:r>
      <w:r w:rsidR="00533801">
        <w:t>a</w:t>
      </w:r>
      <w:r>
        <w:t xml:space="preserve"> spectacular success through the aspects that comprises the logistic of its organizational culture. This include</w:t>
      </w:r>
      <w:r w:rsidR="00533801">
        <w:t>s</w:t>
      </w:r>
      <w:r>
        <w:t xml:space="preserve"> their behaviors, cultural change</w:t>
      </w:r>
      <w:r w:rsidR="00533801">
        <w:t>s as it achieves several prospects amidst the novel coronavirus. That brought a tremendous change in the global economy in terms of the determination in providing the right approaches to customers. That is based from purchases based from their behavior due to several standstill operations, and lack of confidence of individuals to shop again within the industries where the organization operates</w:t>
      </w:r>
      <w:r w:rsidR="0068503B">
        <w:t xml:space="preserve"> (From case study)</w:t>
      </w:r>
      <w:r w:rsidR="00533801">
        <w:t xml:space="preserve">. This report also reflects </w:t>
      </w:r>
      <w:r w:rsidR="001E5F7C">
        <w:t xml:space="preserve">what went good with the organizational structure. That will be depicted from how leaders, and other departmental managers had driven the right power to undertake efficiency in its respective leadership styles tactics. That is also based from the ability of having good skills in communication during the contingent times, and other influential aspects that assess the performance of its subordinates. </w:t>
      </w:r>
    </w:p>
    <w:p w14:paraId="4E280021" w14:textId="6F99CA53" w:rsidR="001E5F7C" w:rsidRDefault="001E5F7C">
      <w:pPr>
        <w:spacing w:line="259" w:lineRule="auto"/>
        <w:jc w:val="left"/>
      </w:pPr>
      <w:r>
        <w:br w:type="page"/>
      </w:r>
    </w:p>
    <w:p w14:paraId="79F3D845" w14:textId="5BFCBC90" w:rsidR="001E5F7C" w:rsidRDefault="001E5F7C" w:rsidP="001E5F7C">
      <w:pPr>
        <w:pStyle w:val="Heading1"/>
      </w:pPr>
      <w:bookmarkStart w:id="2" w:name="_Toc91536652"/>
      <w:r>
        <w:lastRenderedPageBreak/>
        <w:t>Question 1</w:t>
      </w:r>
      <w:bookmarkEnd w:id="2"/>
      <w:r>
        <w:t xml:space="preserve"> </w:t>
      </w:r>
    </w:p>
    <w:p w14:paraId="09DAB895" w14:textId="77777777" w:rsidR="00372DC9" w:rsidRPr="00372DC9" w:rsidRDefault="00372DC9" w:rsidP="00372DC9"/>
    <w:p w14:paraId="4CDB5884" w14:textId="0FFE41D6" w:rsidR="001E5F7C" w:rsidRDefault="001E5F7C" w:rsidP="001E5F7C">
      <w:r>
        <w:t xml:space="preserve">The success of </w:t>
      </w:r>
      <w:r w:rsidR="0019226A">
        <w:t>A</w:t>
      </w:r>
      <w:r>
        <w:t>mazon</w:t>
      </w:r>
      <w:r w:rsidR="00E176E2">
        <w:t xml:space="preserve">. That is based </w:t>
      </w:r>
      <w:r w:rsidR="0019226A">
        <w:t>on</w:t>
      </w:r>
      <w:r w:rsidR="00E176E2">
        <w:t xml:space="preserve"> how it managed to operate the effectiveness of </w:t>
      </w:r>
      <w:r w:rsidR="00EA74B4">
        <w:t>its corresponding</w:t>
      </w:r>
      <w:r w:rsidR="00E176E2">
        <w:t xml:space="preserve"> structure, and culture</w:t>
      </w:r>
      <w:r w:rsidR="00EA74B4">
        <w:t xml:space="preserve"> through be</w:t>
      </w:r>
      <w:r w:rsidR="0019226A">
        <w:t>ing</w:t>
      </w:r>
      <w:r w:rsidR="00EA74B4">
        <w:t xml:space="preserve"> one of the common facilitators in terms of retailing</w:t>
      </w:r>
      <w:r w:rsidR="00E176E2">
        <w:t>. Throughout the coronavirus crisis</w:t>
      </w:r>
      <w:r w:rsidR="0019226A">
        <w:t>,</w:t>
      </w:r>
      <w:r w:rsidR="00E176E2">
        <w:t xml:space="preserve"> Amazon figured to revamp and ramp up its operations by encouraging the </w:t>
      </w:r>
      <w:r w:rsidR="00E176E2" w:rsidRPr="00AE354A">
        <w:rPr>
          <w:b/>
          <w:bCs/>
        </w:rPr>
        <w:t xml:space="preserve">reliability </w:t>
      </w:r>
      <w:r w:rsidR="00E176E2">
        <w:t>of its online sales to the public. The sales were part of the consumer</w:t>
      </w:r>
      <w:r w:rsidR="0019226A">
        <w:t>-</w:t>
      </w:r>
      <w:r w:rsidR="00E176E2">
        <w:t xml:space="preserve">based approach that led them to buy </w:t>
      </w:r>
      <w:r w:rsidR="00EA74B4">
        <w:t>A</w:t>
      </w:r>
      <w:r w:rsidR="00E176E2">
        <w:t>mazon</w:t>
      </w:r>
      <w:r w:rsidR="00EA74B4">
        <w:t>’s</w:t>
      </w:r>
      <w:r w:rsidR="00E176E2">
        <w:t xml:space="preserve"> available items online. This includes how i</w:t>
      </w:r>
      <w:r w:rsidR="00EA74B4">
        <w:t xml:space="preserve">t </w:t>
      </w:r>
      <w:r w:rsidR="00EA74B4" w:rsidRPr="00AE354A">
        <w:rPr>
          <w:b/>
          <w:bCs/>
        </w:rPr>
        <w:t xml:space="preserve">excelled, and adjusted in upkeeping their sales while the necessity of household products and other staple items were reprioritized between the first semester of 2020. </w:t>
      </w:r>
      <w:r w:rsidR="00EA74B4">
        <w:t xml:space="preserve">Amazon </w:t>
      </w:r>
      <w:r w:rsidR="00965C19">
        <w:t>continued hiring remotely, by encouraging a safe, and prosperous delivery to its customers between the first months. That explained how the company surged in exceeding the expectation of customers, however for that there were two</w:t>
      </w:r>
      <w:r w:rsidR="0019226A">
        <w:t>-</w:t>
      </w:r>
      <w:r w:rsidR="00965C19">
        <w:t xml:space="preserve">sided contrasts. Despite such </w:t>
      </w:r>
      <w:r w:rsidR="0019226A">
        <w:t xml:space="preserve">a </w:t>
      </w:r>
      <w:r w:rsidR="00965C19">
        <w:t xml:space="preserve">surge, the organizational structure had to </w:t>
      </w:r>
      <w:r w:rsidR="00965C19" w:rsidRPr="00AE354A">
        <w:rPr>
          <w:b/>
          <w:bCs/>
        </w:rPr>
        <w:t>cope with a massive growth of employment to meet the daily needs of its customers</w:t>
      </w:r>
      <w:r w:rsidR="00965C19">
        <w:t xml:space="preserve">, and a </w:t>
      </w:r>
      <w:r w:rsidR="0019226A">
        <w:t>negative behavioral approach (</w:t>
      </w:r>
      <w:proofErr w:type="spellStart"/>
      <w:r w:rsidR="0019226A">
        <w:t>Rapaccini</w:t>
      </w:r>
      <w:proofErr w:type="spellEnd"/>
      <w:r w:rsidR="0019226A">
        <w:t xml:space="preserve"> et al., 2020)</w:t>
      </w:r>
      <w:r w:rsidR="00372DC9">
        <w:t>. T</w:t>
      </w:r>
      <w:r w:rsidR="00965C19">
        <w:t>hat was notorious f</w:t>
      </w:r>
      <w:r w:rsidR="0019226A">
        <w:t>or</w:t>
      </w:r>
      <w:r w:rsidR="00965C19">
        <w:t xml:space="preserve"> complaints, and adverse effects in treating common customers that needed overlapping items in just one platform. </w:t>
      </w:r>
    </w:p>
    <w:p w14:paraId="5CAD5BBD" w14:textId="2AA5F41A" w:rsidR="001D4A47" w:rsidRDefault="008C5E7B" w:rsidP="001E5F7C">
      <w:r>
        <w:t xml:space="preserve">Surpassing the ability </w:t>
      </w:r>
      <w:r w:rsidR="0019226A">
        <w:t>to believe</w:t>
      </w:r>
      <w:r>
        <w:t xml:space="preserve"> that the surge of amazon was limited is significant. Although </w:t>
      </w:r>
      <w:r w:rsidRPr="00AE354A">
        <w:rPr>
          <w:b/>
          <w:bCs/>
        </w:rPr>
        <w:t xml:space="preserve">the approaches of several departments that are interlinked to facilitate and nourish amazon’s scope </w:t>
      </w:r>
      <w:r w:rsidR="0019226A" w:rsidRPr="00AE354A">
        <w:rPr>
          <w:b/>
          <w:bCs/>
        </w:rPr>
        <w:t>are</w:t>
      </w:r>
      <w:r w:rsidRPr="00AE354A">
        <w:rPr>
          <w:b/>
          <w:bCs/>
        </w:rPr>
        <w:t xml:space="preserve"> frequent updates.</w:t>
      </w:r>
      <w:r>
        <w:t xml:space="preserve"> This includes how the organizational structure of amazon is respected without mercy</w:t>
      </w:r>
      <w:r w:rsidR="001D4A47">
        <w:t>. A</w:t>
      </w:r>
      <w:r>
        <w:t xml:space="preserve">s it is considered as the willingness of experts to </w:t>
      </w:r>
      <w:r w:rsidR="001D4A47">
        <w:t>upkeep the vote of their right while treating and risking the deployment of techn</w:t>
      </w:r>
      <w:r w:rsidR="0019226A">
        <w:t>ology</w:t>
      </w:r>
      <w:r w:rsidR="001D4A47">
        <w:t xml:space="preserve">, and communicational skills. To enhance the leadership styles executed in the teams within the organization. </w:t>
      </w:r>
      <w:r w:rsidR="00546DA9">
        <w:t>The extent of the principles that amazon had to perform the leadership skills is rectified from the accountability mindset that many leaders and other executives had to adopt</w:t>
      </w:r>
      <w:r w:rsidR="0068503B">
        <w:t>.</w:t>
      </w:r>
      <w:r w:rsidR="00546DA9">
        <w:t xml:space="preserve"> </w:t>
      </w:r>
      <w:r w:rsidR="0068503B">
        <w:t>T</w:t>
      </w:r>
      <w:r w:rsidR="00546DA9">
        <w:t xml:space="preserve">o improve the ability </w:t>
      </w:r>
      <w:r w:rsidR="0019226A">
        <w:t>to retain</w:t>
      </w:r>
      <w:r w:rsidR="00546DA9">
        <w:t xml:space="preserve"> the necessary skills needed while operating in different and contingent circumstances throughout different phases of lockdowns in regions, and the placement of countries. </w:t>
      </w:r>
      <w:r w:rsidR="009F5C1D">
        <w:t xml:space="preserve">The organizational structure was also based </w:t>
      </w:r>
      <w:r w:rsidR="0019226A">
        <w:t>on</w:t>
      </w:r>
      <w:r w:rsidR="009F5C1D">
        <w:t xml:space="preserve"> the keys in learning what is new and necessary required. To optimize the performance in meeting the needs of customers </w:t>
      </w:r>
      <w:r w:rsidR="009F5C1D" w:rsidRPr="00B70E93">
        <w:rPr>
          <w:b/>
          <w:bCs/>
        </w:rPr>
        <w:t>while lecturing the values of the company</w:t>
      </w:r>
      <w:r w:rsidR="00B70E93" w:rsidRPr="00B70E93">
        <w:rPr>
          <w:b/>
          <w:bCs/>
        </w:rPr>
        <w:t xml:space="preserve"> through a massive growth of sales</w:t>
      </w:r>
      <w:r w:rsidR="0019226A">
        <w:t xml:space="preserve"> (Feng et al., 2019)</w:t>
      </w:r>
      <w:r w:rsidR="009F5C1D">
        <w:t xml:space="preserve">. </w:t>
      </w:r>
    </w:p>
    <w:p w14:paraId="3829F132" w14:textId="0C01EF0B" w:rsidR="00D5084E" w:rsidRDefault="009F5C1D" w:rsidP="001E5F7C">
      <w:r>
        <w:t>The relationship of the above to meet the exact goals of the company can be tremendously compared from the big differences that it had during their previous, and current quarters</w:t>
      </w:r>
      <w:r w:rsidR="00D5084E">
        <w:t xml:space="preserve"> </w:t>
      </w:r>
      <w:r w:rsidR="00AA687B">
        <w:t xml:space="preserve">(). </w:t>
      </w:r>
      <w:r w:rsidR="00D5084E">
        <w:t xml:space="preserve">This is illustrated, and benchmarked below: </w:t>
      </w:r>
    </w:p>
    <w:p w14:paraId="530EE38C" w14:textId="77777777" w:rsidR="00D5084E" w:rsidRDefault="00D5084E" w:rsidP="001E5F7C"/>
    <w:p w14:paraId="0D3F430E" w14:textId="77777777" w:rsidR="00D5084E" w:rsidRDefault="00D5084E" w:rsidP="001E5F7C"/>
    <w:p w14:paraId="4E0B8FA6" w14:textId="7E37ED63" w:rsidR="00417374" w:rsidRDefault="00417374" w:rsidP="001E5F7C">
      <w:r>
        <w:rPr>
          <w:noProof/>
        </w:rPr>
        <w:drawing>
          <wp:anchor distT="0" distB="0" distL="114300" distR="114300" simplePos="0" relativeHeight="251656192" behindDoc="0" locked="0" layoutInCell="1" allowOverlap="1" wp14:anchorId="64155430" wp14:editId="318CF77D">
            <wp:simplePos x="0" y="0"/>
            <wp:positionH relativeFrom="margin">
              <wp:posOffset>1619250</wp:posOffset>
            </wp:positionH>
            <wp:positionV relativeFrom="paragraph">
              <wp:posOffset>0</wp:posOffset>
            </wp:positionV>
            <wp:extent cx="2952750" cy="2362200"/>
            <wp:effectExtent l="0" t="0" r="0" b="0"/>
            <wp:wrapThrough wrapText="bothSides">
              <wp:wrapPolygon edited="0">
                <wp:start x="0" y="0"/>
                <wp:lineTo x="0" y="21426"/>
                <wp:lineTo x="21461" y="21426"/>
                <wp:lineTo x="2146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52750" cy="2362200"/>
                    </a:xfrm>
                    <a:prstGeom prst="rect">
                      <a:avLst/>
                    </a:prstGeom>
                    <a:noFill/>
                  </pic:spPr>
                </pic:pic>
              </a:graphicData>
            </a:graphic>
            <wp14:sizeRelH relativeFrom="page">
              <wp14:pctWidth>0</wp14:pctWidth>
            </wp14:sizeRelH>
            <wp14:sizeRelV relativeFrom="page">
              <wp14:pctHeight>0</wp14:pctHeight>
            </wp14:sizeRelV>
          </wp:anchor>
        </w:drawing>
      </w:r>
    </w:p>
    <w:p w14:paraId="14F4947E" w14:textId="77777777" w:rsidR="00417374" w:rsidRDefault="00417374" w:rsidP="001E5F7C"/>
    <w:p w14:paraId="174FFA0B" w14:textId="77777777" w:rsidR="00417374" w:rsidRDefault="00417374" w:rsidP="001E5F7C"/>
    <w:p w14:paraId="744F5FEE" w14:textId="77777777" w:rsidR="00417374" w:rsidRDefault="00417374" w:rsidP="001E5F7C"/>
    <w:p w14:paraId="7CC6C38D" w14:textId="77777777" w:rsidR="00E33965" w:rsidRDefault="00E33965" w:rsidP="001E5F7C"/>
    <w:p w14:paraId="38A913C7" w14:textId="77777777" w:rsidR="00E33965" w:rsidRDefault="00E33965" w:rsidP="001E5F7C"/>
    <w:p w14:paraId="677A4725" w14:textId="77777777" w:rsidR="005E6050" w:rsidRDefault="005E6050" w:rsidP="00E33965">
      <w:pPr>
        <w:jc w:val="center"/>
      </w:pPr>
    </w:p>
    <w:p w14:paraId="4CB60774" w14:textId="07FF4803" w:rsidR="00E33965" w:rsidRDefault="00E33965" w:rsidP="00E33965">
      <w:pPr>
        <w:jc w:val="center"/>
      </w:pPr>
      <w:r>
        <w:t>Amazon’s review growth</w:t>
      </w:r>
    </w:p>
    <w:p w14:paraId="3143B161" w14:textId="31246DBB" w:rsidR="00E33965" w:rsidRDefault="00E33965" w:rsidP="00E33965">
      <w:pPr>
        <w:jc w:val="center"/>
      </w:pPr>
      <w:r>
        <w:t xml:space="preserve">(Source: S&amp;P Global Market </w:t>
      </w:r>
      <w:r w:rsidR="0019226A">
        <w:t>I</w:t>
      </w:r>
      <w:r>
        <w:t>ntelligence, 2021)</w:t>
      </w:r>
    </w:p>
    <w:p w14:paraId="493FDA45" w14:textId="77777777" w:rsidR="00E33965" w:rsidRDefault="00E33965" w:rsidP="001E5F7C"/>
    <w:p w14:paraId="2FEA3A4D" w14:textId="77777777" w:rsidR="00E33965" w:rsidRDefault="00E33965" w:rsidP="001E5F7C"/>
    <w:p w14:paraId="70F53651" w14:textId="0660B200" w:rsidR="009F5C1D" w:rsidRDefault="00AA687B" w:rsidP="001E5F7C">
      <w:r>
        <w:t>Th</w:t>
      </w:r>
      <w:r w:rsidR="00E33965">
        <w:t xml:space="preserve">e graph illustrates how amazon </w:t>
      </w:r>
      <w:r>
        <w:t xml:space="preserve">has excelled in improving the performance of staying ahead of the curve of </w:t>
      </w:r>
      <w:r w:rsidR="00D5084E">
        <w:t>cutting-edge</w:t>
      </w:r>
      <w:r>
        <w:t xml:space="preserve"> technology. However, the organization is yet set to continue in setting productivity targets to avoid hampering the performance levels</w:t>
      </w:r>
      <w:r w:rsidR="00E33965">
        <w:t>. As per an amazon executive</w:t>
      </w:r>
      <w:r w:rsidR="0019226A">
        <w:t>,</w:t>
      </w:r>
      <w:r w:rsidR="00E33965">
        <w:t xml:space="preserve"> </w:t>
      </w:r>
      <w:r w:rsidR="00E33965" w:rsidRPr="00B70E93">
        <w:rPr>
          <w:b/>
          <w:bCs/>
        </w:rPr>
        <w:t xml:space="preserve">the constraints that have currently been available for amazon offset the company’s current logistics. As the supply chain, and </w:t>
      </w:r>
      <w:r w:rsidR="0019226A" w:rsidRPr="00B70E93">
        <w:rPr>
          <w:b/>
          <w:bCs/>
        </w:rPr>
        <w:t xml:space="preserve">the </w:t>
      </w:r>
      <w:r w:rsidR="00E33965" w:rsidRPr="00B70E93">
        <w:rPr>
          <w:b/>
          <w:bCs/>
        </w:rPr>
        <w:t>operati</w:t>
      </w:r>
      <w:r w:rsidR="0019226A" w:rsidRPr="00B70E93">
        <w:rPr>
          <w:b/>
          <w:bCs/>
        </w:rPr>
        <w:t>ng</w:t>
      </w:r>
      <w:r w:rsidR="00E33965" w:rsidRPr="00B70E93">
        <w:rPr>
          <w:b/>
          <w:bCs/>
        </w:rPr>
        <w:t xml:space="preserve"> system hasn’t grown to meet with the future demand that amazon would have.</w:t>
      </w:r>
      <w:r w:rsidR="00E33965">
        <w:t xml:space="preserve"> </w:t>
      </w:r>
      <w:r w:rsidR="005E6050">
        <w:t xml:space="preserve">This is from the assessment that this </w:t>
      </w:r>
      <w:r>
        <w:t xml:space="preserve">has had in </w:t>
      </w:r>
      <w:r w:rsidRPr="00810ECA">
        <w:t>previous quarters as part of their objectives in continuing positive influences in their sales.</w:t>
      </w:r>
      <w:r>
        <w:t xml:space="preserve"> Yet, the organization attempts</w:t>
      </w:r>
      <w:r w:rsidR="00503ADE">
        <w:t xml:space="preserve"> in operating during the crisis</w:t>
      </w:r>
      <w:r>
        <w:t xml:space="preserve"> </w:t>
      </w:r>
      <w:r w:rsidR="0019226A">
        <w:t>are</w:t>
      </w:r>
      <w:r>
        <w:t xml:space="preserve"> one of the hardest that</w:t>
      </w:r>
      <w:r w:rsidR="00503ADE">
        <w:t xml:space="preserve"> </w:t>
      </w:r>
      <w:r>
        <w:t>people that surround within the workplace could have encountered</w:t>
      </w:r>
      <w:r w:rsidR="0019226A">
        <w:t xml:space="preserve"> (Dwivedi et al., 2020)</w:t>
      </w:r>
      <w:r>
        <w:t xml:space="preserve">. </w:t>
      </w:r>
      <w:r w:rsidR="00503ADE">
        <w:t xml:space="preserve">Although, </w:t>
      </w:r>
      <w:r w:rsidR="0019226A">
        <w:t>A</w:t>
      </w:r>
      <w:r w:rsidR="00503ADE">
        <w:t xml:space="preserve">mazon wasn’t the only company that suffered the common struggles. As their direct competitors had to adapt in overcoming new challenges that were not minor and uncommon for amazon. Maybe they didn’t have the cultures, and chain of command that amazon had. </w:t>
      </w:r>
      <w:r w:rsidR="0019226A">
        <w:t xml:space="preserve">The </w:t>
      </w:r>
      <w:r w:rsidR="00503ADE" w:rsidRPr="00503ADE">
        <w:rPr>
          <w:b/>
          <w:bCs/>
        </w:rPr>
        <w:t>United Kingdom headquarter used distinctive syndicates to undermine several of the amazon challenges</w:t>
      </w:r>
      <w:r w:rsidR="00503ADE">
        <w:t xml:space="preserve"> during the lockdown. However, the pace of safety concern</w:t>
      </w:r>
      <w:r w:rsidR="0019226A">
        <w:t>s</w:t>
      </w:r>
      <w:r w:rsidR="00503ADE">
        <w:t xml:space="preserve"> began in amazon once after </w:t>
      </w:r>
      <w:r w:rsidR="0019226A">
        <w:t xml:space="preserve">a </w:t>
      </w:r>
      <w:r w:rsidR="00503ADE">
        <w:t>few of its employees contracted the virus. This explains how Amazon’s workplace environment had to be reverted while meeting its desired objectives that c</w:t>
      </w:r>
      <w:r w:rsidR="00D5084E">
        <w:t xml:space="preserve">ommonly considered the progress of Amazon’s </w:t>
      </w:r>
      <w:r w:rsidR="00417374">
        <w:t>individuals’</w:t>
      </w:r>
      <w:r w:rsidR="00D5084E">
        <w:t xml:space="preserve"> performance and future trajectory after a new, and fresh covid era.</w:t>
      </w:r>
    </w:p>
    <w:p w14:paraId="3A7B3416" w14:textId="77777777" w:rsidR="001D4A47" w:rsidRDefault="001D4A47">
      <w:pPr>
        <w:spacing w:line="259" w:lineRule="auto"/>
        <w:jc w:val="left"/>
      </w:pPr>
      <w:r>
        <w:br w:type="page"/>
      </w:r>
    </w:p>
    <w:p w14:paraId="07CC3D77" w14:textId="0BDD4227" w:rsidR="00070551" w:rsidRDefault="00070551">
      <w:pPr>
        <w:spacing w:line="259" w:lineRule="auto"/>
        <w:jc w:val="left"/>
      </w:pPr>
    </w:p>
    <w:p w14:paraId="3536F35D" w14:textId="31DA9E5F" w:rsidR="005E6050" w:rsidRDefault="005E6050" w:rsidP="00EC3ED2">
      <w:pPr>
        <w:pStyle w:val="Heading1"/>
      </w:pPr>
      <w:bookmarkStart w:id="3" w:name="_Toc91536653"/>
      <w:r>
        <w:t>Question 2</w:t>
      </w:r>
      <w:bookmarkEnd w:id="3"/>
    </w:p>
    <w:p w14:paraId="2AFA681F" w14:textId="77777777" w:rsidR="00EC3ED2" w:rsidRPr="00EC3ED2" w:rsidRDefault="00EC3ED2" w:rsidP="00EC3ED2"/>
    <w:p w14:paraId="78E4C69E" w14:textId="13FD96C0" w:rsidR="00D84F43" w:rsidRDefault="000D3A51" w:rsidP="001E5F7C">
      <w:r>
        <w:t xml:space="preserve">The behaviors encountered during the </w:t>
      </w:r>
      <w:r w:rsidR="00D42D3C">
        <w:t>end-to-end</w:t>
      </w:r>
      <w:r>
        <w:t xml:space="preserve"> relationships of the stakeholders to amazon</w:t>
      </w:r>
      <w:r w:rsidR="00E0461D">
        <w:t xml:space="preserve">. That </w:t>
      </w:r>
      <w:r w:rsidR="0019226A">
        <w:t>is</w:t>
      </w:r>
      <w:r w:rsidR="00E0461D">
        <w:t xml:space="preserve"> based</w:t>
      </w:r>
      <w:r>
        <w:t xml:space="preserve"> </w:t>
      </w:r>
      <w:r w:rsidR="0019226A">
        <w:t>on</w:t>
      </w:r>
      <w:r>
        <w:t xml:space="preserve"> </w:t>
      </w:r>
      <w:r w:rsidR="00D42D3C">
        <w:t xml:space="preserve">its </w:t>
      </w:r>
      <w:r w:rsidR="00D42D3C" w:rsidRPr="00B70E93">
        <w:rPr>
          <w:b/>
          <w:bCs/>
        </w:rPr>
        <w:t>sales and profits</w:t>
      </w:r>
      <w:r w:rsidR="00D42D3C">
        <w:t xml:space="preserve"> are the principal activities that the company’s frontline workers have acknowledged in providing</w:t>
      </w:r>
      <w:r w:rsidR="00E0461D">
        <w:t xml:space="preserve"> </w:t>
      </w:r>
      <w:r w:rsidR="00E0461D" w:rsidRPr="00B70E93">
        <w:rPr>
          <w:b/>
          <w:bCs/>
        </w:rPr>
        <w:t>risk-based</w:t>
      </w:r>
      <w:r w:rsidR="00E0461D">
        <w:t xml:space="preserve"> services to its customers. </w:t>
      </w:r>
      <w:r w:rsidR="00973D3D">
        <w:t xml:space="preserve">Although, </w:t>
      </w:r>
      <w:r w:rsidR="0019226A">
        <w:t>several positive factors</w:t>
      </w:r>
      <w:r w:rsidR="00973D3D">
        <w:t xml:space="preserve"> would influence </w:t>
      </w:r>
      <w:r w:rsidR="0019226A">
        <w:t xml:space="preserve">the </w:t>
      </w:r>
      <w:r w:rsidR="00973D3D">
        <w:t xml:space="preserve">consumer behavior of Amazon shoppers.  </w:t>
      </w:r>
      <w:r w:rsidR="00973D3D" w:rsidRPr="00B70E93">
        <w:rPr>
          <w:b/>
          <w:bCs/>
        </w:rPr>
        <w:t>Amazon believes that resolving, and meeting the satisfactory needs of customer</w:t>
      </w:r>
      <w:r w:rsidR="0019226A" w:rsidRPr="00B70E93">
        <w:rPr>
          <w:b/>
          <w:bCs/>
        </w:rPr>
        <w:t>s</w:t>
      </w:r>
      <w:r w:rsidR="00973D3D" w:rsidRPr="00B70E93">
        <w:rPr>
          <w:b/>
          <w:bCs/>
        </w:rPr>
        <w:t xml:space="preserve"> would improve both. </w:t>
      </w:r>
      <w:r w:rsidR="00973D3D">
        <w:t xml:space="preserve">The combination of </w:t>
      </w:r>
      <w:r w:rsidR="00973D3D" w:rsidRPr="00B70E93">
        <w:rPr>
          <w:b/>
          <w:bCs/>
        </w:rPr>
        <w:t>offline, and online sales</w:t>
      </w:r>
      <w:r w:rsidR="00973D3D">
        <w:t xml:space="preserve"> in the long run. This is positively caused </w:t>
      </w:r>
      <w:r w:rsidR="0019226A">
        <w:t>by</w:t>
      </w:r>
      <w:r w:rsidR="00973D3D">
        <w:t xml:space="preserve"> the inclusivity and facilitation that Amazon’s customer service would do to boost its prominent prospects</w:t>
      </w:r>
      <w:r w:rsidR="0019226A">
        <w:t xml:space="preserve"> (</w:t>
      </w:r>
      <w:proofErr w:type="spellStart"/>
      <w:r w:rsidR="0019226A">
        <w:t>Karine</w:t>
      </w:r>
      <w:proofErr w:type="spellEnd"/>
      <w:r w:rsidR="0019226A">
        <w:t>, 2021)</w:t>
      </w:r>
      <w:r w:rsidR="00973D3D">
        <w:t xml:space="preserve">. </w:t>
      </w:r>
    </w:p>
    <w:p w14:paraId="331C9D8F" w14:textId="28C65688" w:rsidR="009A1244" w:rsidRDefault="00D84F43" w:rsidP="001E5F7C">
      <w:r>
        <w:rPr>
          <w:noProof/>
        </w:rPr>
        <w:drawing>
          <wp:anchor distT="0" distB="0" distL="114300" distR="114300" simplePos="0" relativeHeight="251658240" behindDoc="0" locked="0" layoutInCell="1" allowOverlap="1" wp14:anchorId="45AB7CD8" wp14:editId="5B1BA458">
            <wp:simplePos x="0" y="0"/>
            <wp:positionH relativeFrom="margin">
              <wp:posOffset>1028700</wp:posOffset>
            </wp:positionH>
            <wp:positionV relativeFrom="paragraph">
              <wp:posOffset>411480</wp:posOffset>
            </wp:positionV>
            <wp:extent cx="3476625" cy="1661160"/>
            <wp:effectExtent l="0" t="0" r="9525" b="0"/>
            <wp:wrapThrough wrapText="bothSides">
              <wp:wrapPolygon edited="0">
                <wp:start x="0" y="0"/>
                <wp:lineTo x="0" y="21303"/>
                <wp:lineTo x="21541" y="21303"/>
                <wp:lineTo x="2154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6625" cy="1661160"/>
                    </a:xfrm>
                    <a:prstGeom prst="rect">
                      <a:avLst/>
                    </a:prstGeom>
                    <a:noFill/>
                  </pic:spPr>
                </pic:pic>
              </a:graphicData>
            </a:graphic>
            <wp14:sizeRelH relativeFrom="page">
              <wp14:pctWidth>0</wp14:pctWidth>
            </wp14:sizeRelH>
            <wp14:sizeRelV relativeFrom="page">
              <wp14:pctHeight>0</wp14:pctHeight>
            </wp14:sizeRelV>
          </wp:anchor>
        </w:drawing>
      </w:r>
      <w:r w:rsidR="009A1244">
        <w:t xml:space="preserve">The following graph shows </w:t>
      </w:r>
      <w:r>
        <w:t xml:space="preserve">the pattern, and frequency of consumers that are likely to purchase on </w:t>
      </w:r>
      <w:r w:rsidR="0019226A">
        <w:t>A</w:t>
      </w:r>
      <w:r>
        <w:t xml:space="preserve">mazon: </w:t>
      </w:r>
    </w:p>
    <w:p w14:paraId="710421F4" w14:textId="51190790" w:rsidR="00D84F43" w:rsidRDefault="00D84F43" w:rsidP="001E5F7C"/>
    <w:p w14:paraId="4A789E37" w14:textId="77777777" w:rsidR="00D84F43" w:rsidRDefault="00D84F43" w:rsidP="001E5F7C"/>
    <w:p w14:paraId="2437AFAF" w14:textId="77777777" w:rsidR="00D84F43" w:rsidRDefault="00D84F43" w:rsidP="001E5F7C"/>
    <w:p w14:paraId="09191EDA" w14:textId="77777777" w:rsidR="00D84F43" w:rsidRDefault="00D84F43" w:rsidP="001E5F7C"/>
    <w:p w14:paraId="49548212" w14:textId="3DA74182" w:rsidR="00D84F43" w:rsidRDefault="00D84F43" w:rsidP="00D84F43">
      <w:pPr>
        <w:jc w:val="center"/>
      </w:pPr>
    </w:p>
    <w:p w14:paraId="5488F908" w14:textId="621D97B2" w:rsidR="00D84F43" w:rsidRDefault="00D84F43" w:rsidP="00D84F43">
      <w:pPr>
        <w:jc w:val="center"/>
      </w:pPr>
      <w:r>
        <w:t>Consumer Purchases on Amazon</w:t>
      </w:r>
    </w:p>
    <w:p w14:paraId="1D7CC2D9" w14:textId="62E80E95" w:rsidR="00D84F43" w:rsidRDefault="00D84F43" w:rsidP="00D84F43">
      <w:pPr>
        <w:jc w:val="center"/>
      </w:pPr>
      <w:r>
        <w:t>(Source: Marketingwords.com, 2019)</w:t>
      </w:r>
    </w:p>
    <w:p w14:paraId="33A7D3FB" w14:textId="77777777" w:rsidR="00D84F43" w:rsidRDefault="00D84F43" w:rsidP="001E5F7C"/>
    <w:p w14:paraId="0E34C291" w14:textId="4E232233" w:rsidR="000D3A51" w:rsidRDefault="00D84F43" w:rsidP="001E5F7C">
      <w:r>
        <w:t xml:space="preserve">This illustrates how </w:t>
      </w:r>
      <w:r w:rsidR="00E0461D">
        <w:t>customers</w:t>
      </w:r>
      <w:r>
        <w:t xml:space="preserve"> would purchase within a time frame. Moreover, they</w:t>
      </w:r>
      <w:r w:rsidR="00E0461D">
        <w:t xml:space="preserve"> are not the only </w:t>
      </w:r>
      <w:r w:rsidR="00E0461D" w:rsidRPr="00B70E93">
        <w:rPr>
          <w:b/>
          <w:bCs/>
        </w:rPr>
        <w:t xml:space="preserve">principal </w:t>
      </w:r>
      <w:r w:rsidR="008918CE" w:rsidRPr="00B70E93">
        <w:rPr>
          <w:b/>
          <w:bCs/>
        </w:rPr>
        <w:t>behavioral</w:t>
      </w:r>
      <w:r w:rsidR="0019226A" w:rsidRPr="00B70E93">
        <w:rPr>
          <w:b/>
          <w:bCs/>
        </w:rPr>
        <w:t>-</w:t>
      </w:r>
      <w:r w:rsidR="00E0461D" w:rsidRPr="00B70E93">
        <w:rPr>
          <w:b/>
          <w:bCs/>
        </w:rPr>
        <w:t xml:space="preserve">based </w:t>
      </w:r>
      <w:r w:rsidRPr="00B70E93">
        <w:rPr>
          <w:b/>
          <w:bCs/>
        </w:rPr>
        <w:t>influence</w:t>
      </w:r>
      <w:r w:rsidR="00E0461D">
        <w:t xml:space="preserve"> that ha</w:t>
      </w:r>
      <w:r w:rsidR="0019226A">
        <w:t>s</w:t>
      </w:r>
      <w:r w:rsidR="00E0461D">
        <w:t xml:space="preserve"> led to </w:t>
      </w:r>
      <w:r w:rsidR="0019226A">
        <w:t xml:space="preserve">an </w:t>
      </w:r>
      <w:r w:rsidR="00E0461D">
        <w:t xml:space="preserve">increase </w:t>
      </w:r>
      <w:r w:rsidR="0019226A">
        <w:t xml:space="preserve">in </w:t>
      </w:r>
      <w:r w:rsidR="00E0461D">
        <w:t xml:space="preserve">these contingent sales. As employees. That </w:t>
      </w:r>
      <w:r w:rsidR="0019226A">
        <w:t>is</w:t>
      </w:r>
      <w:r w:rsidR="00E0461D">
        <w:t xml:space="preserve"> encouraged by its employees also form part of the cause. For instance, </w:t>
      </w:r>
      <w:r w:rsidR="005360DB">
        <w:t xml:space="preserve">the </w:t>
      </w:r>
      <w:r w:rsidR="005360DB" w:rsidRPr="00B70E93">
        <w:rPr>
          <w:b/>
          <w:bCs/>
        </w:rPr>
        <w:t>hazard incentive pays</w:t>
      </w:r>
      <w:r w:rsidR="005360DB">
        <w:t xml:space="preserve"> those associates would give to managers to boost productivity. However, such approaches were highly effective by its direct competitors. For instance, Walmart provided </w:t>
      </w:r>
      <w:r w:rsidR="005360DB" w:rsidRPr="00B70E93">
        <w:rPr>
          <w:b/>
          <w:bCs/>
        </w:rPr>
        <w:t>‘Covid 19 compensation to its workers</w:t>
      </w:r>
      <w:r w:rsidR="005360DB">
        <w:t xml:space="preserve">. That is likely to be three times higher than what amazon could have given to its employees. </w:t>
      </w:r>
      <w:r w:rsidR="008918CE">
        <w:t xml:space="preserve">Despite the discrepancy, it doesn’t affect amazon’s prospects in boosting sales. Yet, it would </w:t>
      </w:r>
      <w:r w:rsidR="008918CE" w:rsidRPr="00B70E93">
        <w:rPr>
          <w:b/>
          <w:bCs/>
        </w:rPr>
        <w:t>hamper the productivity,</w:t>
      </w:r>
      <w:r w:rsidR="008918CE">
        <w:t xml:space="preserve"> and motivation of its employees to continue prolonging the services during such crisis. </w:t>
      </w:r>
      <w:r w:rsidR="005360DB">
        <w:t xml:space="preserve"> </w:t>
      </w:r>
    </w:p>
    <w:p w14:paraId="62D1C704" w14:textId="6D715CF8" w:rsidR="008918CE" w:rsidRDefault="008918CE" w:rsidP="001E5F7C">
      <w:r>
        <w:lastRenderedPageBreak/>
        <w:t>As per the latter, the behavioral approach of leaders depict</w:t>
      </w:r>
      <w:r w:rsidR="0019226A">
        <w:t>s</w:t>
      </w:r>
      <w:r>
        <w:t xml:space="preserve"> </w:t>
      </w:r>
      <w:r w:rsidR="00251D30">
        <w:t xml:space="preserve">how amazon would have considered making transitional growing changes in the operations of its departments. </w:t>
      </w:r>
      <w:r w:rsidR="00251D30" w:rsidRPr="00B70E93">
        <w:rPr>
          <w:b/>
          <w:bCs/>
        </w:rPr>
        <w:t xml:space="preserve">That </w:t>
      </w:r>
      <w:r w:rsidR="0019226A" w:rsidRPr="00B70E93">
        <w:rPr>
          <w:b/>
          <w:bCs/>
        </w:rPr>
        <w:t>is</w:t>
      </w:r>
      <w:r w:rsidR="00251D30" w:rsidRPr="00B70E93">
        <w:rPr>
          <w:b/>
          <w:bCs/>
        </w:rPr>
        <w:t xml:space="preserve"> based </w:t>
      </w:r>
      <w:r w:rsidR="0019226A" w:rsidRPr="00B70E93">
        <w:rPr>
          <w:b/>
          <w:bCs/>
        </w:rPr>
        <w:t>on</w:t>
      </w:r>
      <w:r w:rsidR="00251D30" w:rsidRPr="00B70E93">
        <w:rPr>
          <w:b/>
          <w:bCs/>
        </w:rPr>
        <w:t xml:space="preserve"> the ability </w:t>
      </w:r>
      <w:r w:rsidR="0019226A" w:rsidRPr="00B70E93">
        <w:rPr>
          <w:b/>
          <w:bCs/>
        </w:rPr>
        <w:t>to double</w:t>
      </w:r>
      <w:r w:rsidR="00251D30" w:rsidRPr="00B70E93">
        <w:rPr>
          <w:b/>
          <w:bCs/>
        </w:rPr>
        <w:t xml:space="preserve"> profits to its latest $5.2 billion, as compared with the previous $2.6 billion in old quarters</w:t>
      </w:r>
      <w:r w:rsidR="00251D30">
        <w:t xml:space="preserve"> (</w:t>
      </w:r>
      <w:r w:rsidR="0068503B" w:rsidRPr="0068503B">
        <w:t>theguardian.com, 2020</w:t>
      </w:r>
      <w:r w:rsidR="00251D30">
        <w:t xml:space="preserve">). </w:t>
      </w:r>
      <w:r w:rsidR="0061421F">
        <w:t xml:space="preserve">This is based </w:t>
      </w:r>
      <w:r w:rsidR="0019226A">
        <w:t>on</w:t>
      </w:r>
      <w:r w:rsidR="0061421F">
        <w:t xml:space="preserve"> the determination that </w:t>
      </w:r>
      <w:r w:rsidR="00B16259">
        <w:t>the</w:t>
      </w:r>
      <w:r w:rsidR="0061421F">
        <w:t xml:space="preserve"> current high growth that Amazon is having would make </w:t>
      </w:r>
      <w:r w:rsidR="0019226A">
        <w:t xml:space="preserve">it </w:t>
      </w:r>
      <w:r w:rsidR="0061421F">
        <w:t>difficult for other companies to keep up with the growth, unlike other common platforms</w:t>
      </w:r>
      <w:r w:rsidR="00B16259">
        <w:t xml:space="preserve">. For instance, Facebook, Microsoft, and Apple. </w:t>
      </w:r>
    </w:p>
    <w:p w14:paraId="4C648C0F" w14:textId="19AA97CD" w:rsidR="00B16259" w:rsidRDefault="00B16259" w:rsidP="001E5F7C">
      <w:r>
        <w:t>As per the visible growth of using e</w:t>
      </w:r>
      <w:r w:rsidR="0019226A">
        <w:t>-</w:t>
      </w:r>
      <w:r>
        <w:t xml:space="preserve">commerce, mostly amazon. It helps to determine the outcome that of the behavioral approaches managers would use to upkeep and motivate </w:t>
      </w:r>
      <w:r w:rsidR="0019226A">
        <w:t>their</w:t>
      </w:r>
      <w:r>
        <w:t xml:space="preserve"> employees. This would be based </w:t>
      </w:r>
      <w:r w:rsidR="0019226A">
        <w:t>on</w:t>
      </w:r>
      <w:r>
        <w:t xml:space="preserve"> bonuses and permanent wage increases from the risks that employees would prolong throughout the risks that the pandemic still stores</w:t>
      </w:r>
      <w:r w:rsidR="00342342">
        <w:t xml:space="preserve"> (</w:t>
      </w:r>
      <w:r w:rsidR="00B70E93">
        <w:t>Chinn et al., 2020</w:t>
      </w:r>
      <w:r w:rsidR="00342342">
        <w:t>)</w:t>
      </w:r>
      <w:r>
        <w:t xml:space="preserve">. </w:t>
      </w:r>
    </w:p>
    <w:p w14:paraId="0895E885" w14:textId="3D8D8700" w:rsidR="008918CE" w:rsidRDefault="008918CE" w:rsidP="001E5F7C"/>
    <w:p w14:paraId="260E7FB7" w14:textId="7F41540C" w:rsidR="008C5E7B" w:rsidRDefault="001D4A47" w:rsidP="001E5F7C">
      <w:r>
        <w:t>The additional profits made by amazon</w:t>
      </w:r>
      <w:r w:rsidR="00342342">
        <w:t xml:space="preserve"> throughout its first quarter.</w:t>
      </w:r>
      <w:r>
        <w:t xml:space="preserve"> </w:t>
      </w:r>
      <w:r w:rsidR="00342342">
        <w:t xml:space="preserve">That </w:t>
      </w:r>
      <w:r w:rsidR="0019226A">
        <w:t>is</w:t>
      </w:r>
      <w:r w:rsidR="00342342">
        <w:t xml:space="preserve"> based </w:t>
      </w:r>
      <w:r w:rsidR="0019226A">
        <w:t>on</w:t>
      </w:r>
      <w:r w:rsidR="00342342">
        <w:t xml:space="preserve"> how it upkeeps its productivity from different ways in keeping it as a priority. It is more than ever influenced </w:t>
      </w:r>
      <w:r w:rsidR="0019226A">
        <w:t>by</w:t>
      </w:r>
      <w:r w:rsidR="00342342">
        <w:t xml:space="preserve"> how it changes </w:t>
      </w:r>
      <w:r w:rsidR="00B6353A">
        <w:t xml:space="preserve">during different seasons of the year, as productivity may be comparatively off than other periods. Yet, the organizational structure, especially its most concerned departments would devote their work from how it increases the progress to attain different brand and new skills in making the best out of its circumstantial skills to manage in </w:t>
      </w:r>
      <w:r w:rsidR="00A165D8">
        <w:t>maintaining the average of the sales already acquired by the company. Employees under amazon are also expected to make new changes while perceiving or witnessing changes in the performance of sales within the company. Not only to the customers that they encounter, but the way they are devoted to maintain</w:t>
      </w:r>
      <w:r w:rsidR="0019226A">
        <w:t>ing</w:t>
      </w:r>
      <w:r w:rsidR="00A165D8">
        <w:t xml:space="preserve"> or improv</w:t>
      </w:r>
      <w:r w:rsidR="0019226A">
        <w:t>ing</w:t>
      </w:r>
      <w:r w:rsidR="00A165D8">
        <w:t xml:space="preserve"> their workplace that they share with their managers, and leaders. </w:t>
      </w:r>
      <w:r w:rsidR="00BE4D95">
        <w:t xml:space="preserve">This includes the differences </w:t>
      </w:r>
      <w:r w:rsidR="0019226A">
        <w:t>in</w:t>
      </w:r>
      <w:r w:rsidR="00BE4D95">
        <w:t xml:space="preserve"> learning skills from others and the new future employees. </w:t>
      </w:r>
      <w:r w:rsidR="00BE4D95" w:rsidRPr="00B70E93">
        <w:rPr>
          <w:b/>
          <w:bCs/>
        </w:rPr>
        <w:t>The 2</w:t>
      </w:r>
      <w:r w:rsidR="0019226A" w:rsidRPr="00B70E93">
        <w:rPr>
          <w:b/>
          <w:bCs/>
        </w:rPr>
        <w:t>2</w:t>
      </w:r>
      <w:r w:rsidR="00BE4D95" w:rsidRPr="00B70E93">
        <w:rPr>
          <w:b/>
          <w:bCs/>
        </w:rPr>
        <w:t>0 percent profit made by Amazon would help to upgrade its infrastructure</w:t>
      </w:r>
      <w:r w:rsidR="0019226A" w:rsidRPr="00B70E93">
        <w:rPr>
          <w:b/>
          <w:bCs/>
        </w:rPr>
        <w:t xml:space="preserve"> </w:t>
      </w:r>
      <w:r w:rsidR="0019226A">
        <w:t>(From case study)</w:t>
      </w:r>
      <w:r w:rsidR="00BE4D95">
        <w:t xml:space="preserve">. That would mean that the current employees would have to share their work with new employees. Such exponential growth would support employees to conduct common behavioral approaches that would fulfill the organization. From how </w:t>
      </w:r>
      <w:r w:rsidR="0019226A">
        <w:t>m</w:t>
      </w:r>
      <w:r w:rsidR="00BE4D95">
        <w:t>uch employees would adhere, comply, and convey their learned values with others.</w:t>
      </w:r>
    </w:p>
    <w:p w14:paraId="4ABC3FFA" w14:textId="212966E1" w:rsidR="000C4F5E" w:rsidRDefault="000C4F5E" w:rsidP="001E5F7C">
      <w:r>
        <w:t xml:space="preserve">The increase </w:t>
      </w:r>
      <w:r w:rsidR="0019226A">
        <w:t>in</w:t>
      </w:r>
      <w:r>
        <w:t xml:space="preserve"> sales has also helped the company and its stakeholders that surround </w:t>
      </w:r>
      <w:r w:rsidR="0007287E">
        <w:t>the company to review</w:t>
      </w:r>
      <w:r>
        <w:t xml:space="preserve"> t</w:t>
      </w:r>
      <w:r w:rsidR="0007287E">
        <w:t xml:space="preserve">he ability </w:t>
      </w:r>
      <w:r w:rsidR="0019226A">
        <w:t>to commit</w:t>
      </w:r>
      <w:r w:rsidR="0007287E">
        <w:t xml:space="preserve"> to several</w:t>
      </w:r>
      <w:r>
        <w:t xml:space="preserve"> action</w:t>
      </w:r>
      <w:r w:rsidR="0007287E">
        <w:t>s</w:t>
      </w:r>
      <w:r>
        <w:t xml:space="preserve"> in several matters around the world. For instance, the ability </w:t>
      </w:r>
      <w:r w:rsidR="0019226A">
        <w:t xml:space="preserve">to </w:t>
      </w:r>
      <w:r w:rsidR="0019226A" w:rsidRPr="00B70E93">
        <w:rPr>
          <w:b/>
          <w:bCs/>
        </w:rPr>
        <w:t>optimize</w:t>
      </w:r>
      <w:r w:rsidRPr="00B70E93">
        <w:rPr>
          <w:b/>
          <w:bCs/>
        </w:rPr>
        <w:t xml:space="preserve"> working conditions, as not all amazon employees are satisfied with the safety measures provided amidst the arrival of the pandemic</w:t>
      </w:r>
      <w:r>
        <w:t xml:space="preserve"> (</w:t>
      </w:r>
      <w:r w:rsidR="00A220F5" w:rsidRPr="00A220F5">
        <w:t>cnbc.com, 2020.</w:t>
      </w:r>
      <w:r>
        <w:t>). Such influences also include tackling the adverse effects of climate change. Th</w:t>
      </w:r>
      <w:r w:rsidR="0019226A">
        <w:t>ose</w:t>
      </w:r>
      <w:r>
        <w:t xml:space="preserve"> are based </w:t>
      </w:r>
      <w:r w:rsidR="0019226A">
        <w:t>on</w:t>
      </w:r>
      <w:r>
        <w:t xml:space="preserve"> the mechanisms in upkeeping the working environments and </w:t>
      </w:r>
      <w:r>
        <w:lastRenderedPageBreak/>
        <w:t xml:space="preserve">fulfillment centers. </w:t>
      </w:r>
      <w:r w:rsidR="0007287E" w:rsidRPr="00285EBD">
        <w:rPr>
          <w:b/>
          <w:bCs/>
        </w:rPr>
        <w:t xml:space="preserve">Such activities would help new employees to understand that the reliability that </w:t>
      </w:r>
      <w:r w:rsidR="0019226A">
        <w:rPr>
          <w:b/>
          <w:bCs/>
        </w:rPr>
        <w:t>A</w:t>
      </w:r>
      <w:r w:rsidR="0007287E" w:rsidRPr="00285EBD">
        <w:rPr>
          <w:b/>
          <w:bCs/>
        </w:rPr>
        <w:t>mazon has had to increase profits through their online platform would be more than just the many objectives that this company has</w:t>
      </w:r>
      <w:r w:rsidR="0007287E">
        <w:t xml:space="preserve">. As per several sources, </w:t>
      </w:r>
      <w:r w:rsidR="00285EBD">
        <w:t xml:space="preserve">the increase of sales within </w:t>
      </w:r>
      <w:r w:rsidR="0007287E">
        <w:t>Amazon</w:t>
      </w:r>
      <w:r w:rsidR="00285EBD">
        <w:t xml:space="preserve"> led to</w:t>
      </w:r>
      <w:r w:rsidR="0007287E">
        <w:t xml:space="preserve"> </w:t>
      </w:r>
      <w:r w:rsidR="0019226A">
        <w:t xml:space="preserve">an </w:t>
      </w:r>
      <w:r w:rsidR="00285EBD" w:rsidRPr="00B70E93">
        <w:rPr>
          <w:b/>
          <w:bCs/>
        </w:rPr>
        <w:t>augment</w:t>
      </w:r>
      <w:r w:rsidR="0019226A" w:rsidRPr="00B70E93">
        <w:rPr>
          <w:b/>
          <w:bCs/>
        </w:rPr>
        <w:t>ed</w:t>
      </w:r>
      <w:r w:rsidR="0007287E" w:rsidRPr="00B70E93">
        <w:rPr>
          <w:b/>
          <w:bCs/>
        </w:rPr>
        <w:t xml:space="preserve"> 15 percent of more carbon dioxide from its holistic operations</w:t>
      </w:r>
      <w:r w:rsidR="00285EBD">
        <w:t xml:space="preserve"> (</w:t>
      </w:r>
      <w:r w:rsidR="00F90CC1" w:rsidRPr="00F90CC1">
        <w:t>theverge.com, 2020</w:t>
      </w:r>
      <w:r w:rsidR="00285EBD">
        <w:t>)</w:t>
      </w:r>
      <w:r w:rsidR="0007287E">
        <w:t xml:space="preserve">. That is comparatively much higher </w:t>
      </w:r>
      <w:r w:rsidR="00285EBD">
        <w:t xml:space="preserve">than what it released </w:t>
      </w:r>
      <w:r w:rsidR="0019226A">
        <w:t>in</w:t>
      </w:r>
      <w:r w:rsidR="00285EBD">
        <w:t xml:space="preserve"> 2018. That was 44 metric tons. </w:t>
      </w:r>
    </w:p>
    <w:p w14:paraId="3BE8CCEC" w14:textId="1EB2AD78" w:rsidR="00285EBD" w:rsidRDefault="00285EBD" w:rsidP="001E5F7C">
      <w:r>
        <w:t xml:space="preserve">The individual behaviors depicted from the increase in profits are subject to </w:t>
      </w:r>
      <w:r w:rsidR="00F647D7">
        <w:t xml:space="preserve">encourage and influence investors. That </w:t>
      </w:r>
      <w:r w:rsidR="0019226A">
        <w:t>is</w:t>
      </w:r>
      <w:r w:rsidR="00F647D7">
        <w:t xml:space="preserve"> interest</w:t>
      </w:r>
      <w:r w:rsidR="0019226A">
        <w:t>ing</w:t>
      </w:r>
      <w:r w:rsidR="00F647D7">
        <w:t>, and looking forward to revolutioniz</w:t>
      </w:r>
      <w:r w:rsidR="0019226A">
        <w:t>ing</w:t>
      </w:r>
      <w:r w:rsidR="00F647D7">
        <w:t xml:space="preserve"> different networking services. This specifically includes capitalizing </w:t>
      </w:r>
      <w:r w:rsidR="0019226A">
        <w:t xml:space="preserve">on </w:t>
      </w:r>
      <w:r w:rsidR="00F647D7">
        <w:t xml:space="preserve">different </w:t>
      </w:r>
      <w:r w:rsidR="00F647D7" w:rsidRPr="00810ECA">
        <w:rPr>
          <w:b/>
          <w:bCs/>
        </w:rPr>
        <w:t>“amazon web services</w:t>
      </w:r>
      <w:r w:rsidR="00F647D7">
        <w:t>” (</w:t>
      </w:r>
      <w:r w:rsidR="00F90CC1" w:rsidRPr="00F90CC1">
        <w:t>dawn.com, 2021</w:t>
      </w:r>
      <w:r w:rsidR="00F647D7">
        <w:t xml:space="preserve">). That would help customers to become closer to the market of </w:t>
      </w:r>
      <w:r w:rsidR="0019226A">
        <w:t>G</w:t>
      </w:r>
      <w:r w:rsidR="00F647D7">
        <w:t xml:space="preserve">oogle, and </w:t>
      </w:r>
      <w:r w:rsidR="00747EC9">
        <w:t xml:space="preserve">others like </w:t>
      </w:r>
      <w:r w:rsidR="00F647D7">
        <w:t>Microsoft from what it already has been</w:t>
      </w:r>
      <w:r w:rsidR="00747EC9">
        <w:t xml:space="preserve"> achieved by the market. </w:t>
      </w:r>
    </w:p>
    <w:p w14:paraId="6B3A5971" w14:textId="47B58718" w:rsidR="00747EC9" w:rsidRDefault="00747EC9" w:rsidP="001E5F7C">
      <w:r>
        <w:t>The company should come with different approaches in communicating with the influential approaches that are considered from the increase of sales and profits of amazon. Amazon is prospective to double its growth.</w:t>
      </w:r>
      <w:r w:rsidR="0053058E">
        <w:t xml:space="preserve"> Especially now, since it has excelled in earning additional profits in the same time, and perspective of its previous years, excluding covid 19 compensations. </w:t>
      </w:r>
    </w:p>
    <w:p w14:paraId="348B6CC0" w14:textId="63D7C1BD" w:rsidR="00973D3D" w:rsidRDefault="00973D3D">
      <w:pPr>
        <w:spacing w:line="259" w:lineRule="auto"/>
        <w:jc w:val="left"/>
      </w:pPr>
      <w:r>
        <w:br w:type="page"/>
      </w:r>
    </w:p>
    <w:p w14:paraId="67304E25" w14:textId="5F24EAEB" w:rsidR="00973D3D" w:rsidRDefault="00973D3D" w:rsidP="00973D3D">
      <w:pPr>
        <w:pStyle w:val="Heading1"/>
      </w:pPr>
      <w:bookmarkStart w:id="4" w:name="_Toc91536654"/>
      <w:r>
        <w:lastRenderedPageBreak/>
        <w:t>Conclusion</w:t>
      </w:r>
      <w:bookmarkEnd w:id="4"/>
      <w:r>
        <w:t xml:space="preserve"> </w:t>
      </w:r>
    </w:p>
    <w:p w14:paraId="26553501" w14:textId="77777777" w:rsidR="00E30794" w:rsidRPr="00E30794" w:rsidRDefault="00E30794" w:rsidP="00E30794"/>
    <w:p w14:paraId="7885C398" w14:textId="5762A15A" w:rsidR="0053058E" w:rsidRDefault="0053058E" w:rsidP="0053058E">
      <w:r>
        <w:t xml:space="preserve">This report has shown the ability </w:t>
      </w:r>
      <w:r w:rsidR="0019226A">
        <w:t>to change</w:t>
      </w:r>
      <w:r>
        <w:t>, and improv</w:t>
      </w:r>
      <w:r w:rsidR="0019226A">
        <w:t>e</w:t>
      </w:r>
      <w:r>
        <w:t xml:space="preserve"> the trajectory of the organization. That is based </w:t>
      </w:r>
      <w:r w:rsidR="0019226A">
        <w:t>on</w:t>
      </w:r>
      <w:r>
        <w:t xml:space="preserve"> how it illustrates the success of the company from the culture, and what drives it forward in increasing sales and profits amidst the unfortunate crisis. Although, the report also reflected the challenges encountered by the business, and how </w:t>
      </w:r>
      <w:r w:rsidR="00E30794">
        <w:t>it</w:t>
      </w:r>
      <w:r>
        <w:t xml:space="preserve"> </w:t>
      </w:r>
      <w:r w:rsidR="00E30794">
        <w:t xml:space="preserve">may </w:t>
      </w:r>
      <w:r>
        <w:t>us</w:t>
      </w:r>
      <w:r w:rsidR="00E30794">
        <w:t>e</w:t>
      </w:r>
      <w:r>
        <w:t xml:space="preserve"> its mechanisms against the conditions</w:t>
      </w:r>
      <w:r w:rsidR="00E30794">
        <w:t>.</w:t>
      </w:r>
      <w:r>
        <w:t xml:space="preserve"> </w:t>
      </w:r>
      <w:r w:rsidR="00E30794">
        <w:t>T</w:t>
      </w:r>
      <w:r>
        <w:t>hat prevent</w:t>
      </w:r>
      <w:r w:rsidR="0019226A">
        <w:t>s</w:t>
      </w:r>
      <w:r>
        <w:t xml:space="preserve"> in overcoming current and future mishaps from the transition that the pandemic has moved. The report also saw distinctive approaches on behaviors from stakeholders after and during the surge of amazon in making changes. And what are the new opportunities that the business management would </w:t>
      </w:r>
      <w:r w:rsidR="00E30794">
        <w:t xml:space="preserve">innovatively capitalize </w:t>
      </w:r>
      <w:r w:rsidR="0019226A">
        <w:t xml:space="preserve">on </w:t>
      </w:r>
      <w:r w:rsidR="00E30794">
        <w:t xml:space="preserve">in the long run with the available skills that distinctive departmental members have acquired </w:t>
      </w:r>
      <w:r w:rsidR="0019226A">
        <w:t>for</w:t>
      </w:r>
      <w:r w:rsidR="00E30794">
        <w:t xml:space="preserve"> deploy</w:t>
      </w:r>
      <w:r w:rsidR="0019226A">
        <w:t>ing</w:t>
      </w:r>
      <w:r w:rsidR="00E30794">
        <w:t xml:space="preserve">. This includes the ability </w:t>
      </w:r>
      <w:r w:rsidR="0019226A">
        <w:t>to operate</w:t>
      </w:r>
      <w:r w:rsidR="00E30794">
        <w:t xml:space="preserve"> effectively through the mentioned indicators, and techniques. That would reinforce the power in optimizing the available skills to foresee, and revolutionize with ideas, and methods a better way of attaining a new growth of the business. And other influenced industries that depend on it </w:t>
      </w:r>
    </w:p>
    <w:p w14:paraId="5C19A6E8" w14:textId="77777777" w:rsidR="00E30794" w:rsidRPr="0053058E" w:rsidRDefault="00E30794" w:rsidP="0053058E"/>
    <w:p w14:paraId="63D286A5" w14:textId="1E844754" w:rsidR="00973D3D" w:rsidRDefault="00973D3D">
      <w:pPr>
        <w:spacing w:line="259" w:lineRule="auto"/>
        <w:jc w:val="left"/>
      </w:pPr>
      <w:r>
        <w:br w:type="page"/>
      </w:r>
    </w:p>
    <w:p w14:paraId="53B11DC2" w14:textId="6931402E" w:rsidR="00973D3D" w:rsidRDefault="00973D3D" w:rsidP="00973D3D">
      <w:pPr>
        <w:pStyle w:val="Heading1"/>
      </w:pPr>
      <w:bookmarkStart w:id="5" w:name="_Toc91536655"/>
      <w:r>
        <w:lastRenderedPageBreak/>
        <w:t>References</w:t>
      </w:r>
      <w:bookmarkEnd w:id="5"/>
    </w:p>
    <w:p w14:paraId="64148525" w14:textId="10DB42F5" w:rsidR="0019226A" w:rsidRDefault="00B70E93" w:rsidP="00973D3D">
      <w:r w:rsidRPr="00B70E93">
        <w:t>Chinn, D., Klier, J., Stern, S. and Tesfu, S., 2020. Safeguarding Europe’s livelihoods: Mitigating the employment impact of COVID-19. McKinsey. Retrieved May, 31, p.2020.</w:t>
      </w:r>
    </w:p>
    <w:p w14:paraId="46A46DB2" w14:textId="77777777" w:rsidR="00B70E93" w:rsidRDefault="00B70E93" w:rsidP="00973D3D"/>
    <w:p w14:paraId="0244C08D" w14:textId="07FB1E2D" w:rsidR="0019226A" w:rsidRDefault="0019226A" w:rsidP="00973D3D">
      <w:bookmarkStart w:id="6" w:name="_Hlk91541677"/>
      <w:r>
        <w:t xml:space="preserve">cnbc.com, 2020. </w:t>
      </w:r>
      <w:bookmarkEnd w:id="6"/>
      <w:r>
        <w:t xml:space="preserve">CNBC [Online] </w:t>
      </w:r>
      <w:r w:rsidRPr="00A220F5">
        <w:t>How Amazon managed the coronavirus crisis and came out stronger</w:t>
      </w:r>
      <w:r>
        <w:t xml:space="preserve"> Available at: &lt;</w:t>
      </w:r>
      <w:r w:rsidRPr="00A220F5">
        <w:t>https://www.cnbc.com/2020/09/29/how-amazon-managed-the-coronavirus-crisis-and-came-outstronger.html#:~:text=The%20company%20brought%20on%20more,of%2034%25%20year%20over%20year.</w:t>
      </w:r>
      <w:r>
        <w:t>&gt; [Accessed on 27 December 2021]</w:t>
      </w:r>
    </w:p>
    <w:p w14:paraId="47C16037" w14:textId="77777777" w:rsidR="0019226A" w:rsidRDefault="0019226A" w:rsidP="00973D3D"/>
    <w:p w14:paraId="229B881D" w14:textId="76F49F21" w:rsidR="0019226A" w:rsidRDefault="0019226A" w:rsidP="00973D3D">
      <w:bookmarkStart w:id="7" w:name="_Hlk91541404"/>
      <w:r>
        <w:t>dawn.com, 2021</w:t>
      </w:r>
      <w:bookmarkEnd w:id="7"/>
      <w:r>
        <w:t>. Dawn [Online] News Available at: &lt;</w:t>
      </w:r>
      <w:r w:rsidRPr="00F90CC1">
        <w:t>https://www.dawn.com/news/1665892</w:t>
      </w:r>
      <w:r>
        <w:t xml:space="preserve">&gt; [Accessed on 27 December 2021] </w:t>
      </w:r>
    </w:p>
    <w:p w14:paraId="2189B9D7" w14:textId="77777777" w:rsidR="0019226A" w:rsidRDefault="0019226A" w:rsidP="00973D3D"/>
    <w:p w14:paraId="024B1E06" w14:textId="3F107F68" w:rsidR="0019226A" w:rsidRDefault="0019226A" w:rsidP="00973D3D">
      <w:r w:rsidRPr="0019226A">
        <w:t xml:space="preserve">Dwivedi, Y.K., Hughes, D.L., Coombs, C., </w:t>
      </w:r>
      <w:proofErr w:type="spellStart"/>
      <w:r w:rsidRPr="0019226A">
        <w:t>Constantiou</w:t>
      </w:r>
      <w:proofErr w:type="spellEnd"/>
      <w:r w:rsidRPr="0019226A">
        <w:t xml:space="preserve">, I., Duan, Y., Edwards, J.S., Gupta, B., Lal, B., </w:t>
      </w:r>
      <w:proofErr w:type="spellStart"/>
      <w:r w:rsidRPr="0019226A">
        <w:t>Misra</w:t>
      </w:r>
      <w:proofErr w:type="spellEnd"/>
      <w:r w:rsidRPr="0019226A">
        <w:t>, S., Prashant, P. and Raman, R., 2020. Impact of COVID-19 pandemic on information management research and practice: Transforming education, work and life. International Journal of Information Management, 55, p.102211.</w:t>
      </w:r>
    </w:p>
    <w:p w14:paraId="69EEC4A7" w14:textId="77777777" w:rsidR="0019226A" w:rsidRDefault="0019226A" w:rsidP="00973D3D"/>
    <w:p w14:paraId="43C17E6E" w14:textId="4EB0DE4B" w:rsidR="0019226A" w:rsidRDefault="0019226A" w:rsidP="00973D3D">
      <w:r w:rsidRPr="0019226A">
        <w:t>Feng, T., Wang, D., Lawton, A. and Luo, B.N., 2019. Customer orientation and firm performance: The joint moderating effects of ethical leadership and competitive intensity. Journal of Business Research, 100, pp.111-121.</w:t>
      </w:r>
    </w:p>
    <w:p w14:paraId="724CCF4A" w14:textId="77777777" w:rsidR="0019226A" w:rsidRDefault="0019226A" w:rsidP="00973D3D"/>
    <w:p w14:paraId="711C0DC9" w14:textId="74AB1C75" w:rsidR="0019226A" w:rsidRDefault="0019226A" w:rsidP="00973D3D">
      <w:proofErr w:type="spellStart"/>
      <w:r w:rsidRPr="0019226A">
        <w:t>Karine</w:t>
      </w:r>
      <w:proofErr w:type="spellEnd"/>
      <w:r w:rsidRPr="0019226A">
        <w:t>, H.A.J.I., 2021. E-commerce development in rural and remote areas of BRICS countries. Journal of Integrative Agriculture, 20(4), pp.979-997.</w:t>
      </w:r>
    </w:p>
    <w:p w14:paraId="636FAF9C" w14:textId="77777777" w:rsidR="0019226A" w:rsidRDefault="0019226A" w:rsidP="00973D3D"/>
    <w:p w14:paraId="5C49D154" w14:textId="7A21C9BF" w:rsidR="0019226A" w:rsidRDefault="0019226A" w:rsidP="00973D3D">
      <w:proofErr w:type="spellStart"/>
      <w:r w:rsidRPr="0019226A">
        <w:t>Rapaccini</w:t>
      </w:r>
      <w:proofErr w:type="spellEnd"/>
      <w:r w:rsidRPr="0019226A">
        <w:t xml:space="preserve">, M., </w:t>
      </w:r>
      <w:proofErr w:type="spellStart"/>
      <w:r w:rsidRPr="0019226A">
        <w:t>Saccani</w:t>
      </w:r>
      <w:proofErr w:type="spellEnd"/>
      <w:r w:rsidRPr="0019226A">
        <w:t xml:space="preserve">, N., </w:t>
      </w:r>
      <w:proofErr w:type="spellStart"/>
      <w:r w:rsidRPr="0019226A">
        <w:t>Kowalkowski</w:t>
      </w:r>
      <w:proofErr w:type="spellEnd"/>
      <w:r w:rsidRPr="0019226A">
        <w:t xml:space="preserve">, C., </w:t>
      </w:r>
      <w:proofErr w:type="spellStart"/>
      <w:r w:rsidRPr="0019226A">
        <w:t>Paiola</w:t>
      </w:r>
      <w:proofErr w:type="spellEnd"/>
      <w:r w:rsidRPr="0019226A">
        <w:t xml:space="preserve">, M. and </w:t>
      </w:r>
      <w:proofErr w:type="spellStart"/>
      <w:r w:rsidRPr="0019226A">
        <w:t>Adrodegari</w:t>
      </w:r>
      <w:proofErr w:type="spellEnd"/>
      <w:r w:rsidRPr="0019226A">
        <w:t>, F., 2020. Navigating disruptive crises through service-led growth: The impact of COVID-19 on Italian manufacturing firms. Industrial Marketing Management, 88, pp.225-237.</w:t>
      </w:r>
    </w:p>
    <w:p w14:paraId="7D45AA81" w14:textId="77777777" w:rsidR="0019226A" w:rsidRDefault="0019226A" w:rsidP="00973D3D"/>
    <w:p w14:paraId="16F0605B" w14:textId="765F93F2" w:rsidR="0019226A" w:rsidRDefault="0019226A" w:rsidP="00973D3D">
      <w:bookmarkStart w:id="8" w:name="_Hlk91541752"/>
      <w:r>
        <w:lastRenderedPageBreak/>
        <w:t>theguardian.com, 2020</w:t>
      </w:r>
      <w:bookmarkEnd w:id="8"/>
      <w:r>
        <w:t xml:space="preserve">. </w:t>
      </w:r>
      <w:proofErr w:type="spellStart"/>
      <w:r>
        <w:t>TheGuardian</w:t>
      </w:r>
      <w:proofErr w:type="spellEnd"/>
      <w:r>
        <w:t xml:space="preserve"> [Online] </w:t>
      </w:r>
      <w:r w:rsidRPr="00A220F5">
        <w:t>How Amazon became a pandemic giant – and why that could be a threat to us all</w:t>
      </w:r>
      <w:r>
        <w:t xml:space="preserve"> Available at: &lt;</w:t>
      </w:r>
      <w:r w:rsidRPr="00A220F5">
        <w:t>https://www.theguardian.com/technology/2020/nov/18/how-amazon-became-a-pandemic-giant-and-why-that-could-be-a-threat-to-us-all</w:t>
      </w:r>
      <w:r>
        <w:t>&gt; [Accessed on 27 December 2021]</w:t>
      </w:r>
    </w:p>
    <w:p w14:paraId="4BBBAE7D" w14:textId="77777777" w:rsidR="0019226A" w:rsidRDefault="0019226A" w:rsidP="00973D3D"/>
    <w:p w14:paraId="1EAD388F" w14:textId="3BAB2288" w:rsidR="0019226A" w:rsidRDefault="0019226A" w:rsidP="00973D3D">
      <w:r>
        <w:t xml:space="preserve">theverge.com, 2020. </w:t>
      </w:r>
      <w:proofErr w:type="spellStart"/>
      <w:r>
        <w:t>Theverge</w:t>
      </w:r>
      <w:proofErr w:type="spellEnd"/>
      <w:r>
        <w:t xml:space="preserve"> [Online] </w:t>
      </w:r>
      <w:r w:rsidRPr="00F90CC1">
        <w:t>Amazon boosts climate commitments and greenhouse gas emissions</w:t>
      </w:r>
      <w:r>
        <w:t xml:space="preserve"> Available at: &lt;</w:t>
      </w:r>
      <w:r w:rsidRPr="00F90CC1">
        <w:t>https://www.theverge.com/2020/6/23/21300427/amazon-climate-change-commitments-greenhouse-gas-emissions-jeff-bezos</w:t>
      </w:r>
      <w:r>
        <w:t xml:space="preserve">&gt; [Accessed on 27 December 2021] </w:t>
      </w:r>
    </w:p>
    <w:p w14:paraId="62E11E2A" w14:textId="10D3F69B" w:rsidR="0019226A" w:rsidRDefault="0019226A" w:rsidP="0019226A">
      <w:pPr>
        <w:spacing w:line="259" w:lineRule="auto"/>
        <w:jc w:val="left"/>
      </w:pPr>
      <w:r>
        <w:br w:type="page"/>
      </w:r>
    </w:p>
    <w:p w14:paraId="4210AB3C" w14:textId="6B221AAD" w:rsidR="00973D3D" w:rsidRDefault="0019226A" w:rsidP="00973D3D">
      <w:r>
        <w:rPr>
          <w:noProof/>
        </w:rPr>
        <w:lastRenderedPageBreak/>
        <w:drawing>
          <wp:anchor distT="0" distB="0" distL="114300" distR="114300" simplePos="0" relativeHeight="251659264" behindDoc="0" locked="0" layoutInCell="1" allowOverlap="1" wp14:anchorId="6A56A529" wp14:editId="3DCAE9F2">
            <wp:simplePos x="0" y="0"/>
            <wp:positionH relativeFrom="margin">
              <wp:posOffset>560705</wp:posOffset>
            </wp:positionH>
            <wp:positionV relativeFrom="paragraph">
              <wp:posOffset>635</wp:posOffset>
            </wp:positionV>
            <wp:extent cx="4400080" cy="1986147"/>
            <wp:effectExtent l="0" t="0" r="635" b="0"/>
            <wp:wrapThrough wrapText="bothSides">
              <wp:wrapPolygon edited="0">
                <wp:start x="0" y="0"/>
                <wp:lineTo x="0" y="21344"/>
                <wp:lineTo x="21510" y="21344"/>
                <wp:lineTo x="21510"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00080" cy="1986147"/>
                    </a:xfrm>
                    <a:prstGeom prst="rect">
                      <a:avLst/>
                    </a:prstGeom>
                    <a:noFill/>
                  </pic:spPr>
                </pic:pic>
              </a:graphicData>
            </a:graphic>
            <wp14:sizeRelH relativeFrom="page">
              <wp14:pctWidth>0</wp14:pctWidth>
            </wp14:sizeRelH>
            <wp14:sizeRelV relativeFrom="page">
              <wp14:pctHeight>0</wp14:pctHeight>
            </wp14:sizeRelV>
          </wp:anchor>
        </w:drawing>
      </w:r>
    </w:p>
    <w:p w14:paraId="16663E89" w14:textId="6B79BF98" w:rsidR="0019226A" w:rsidRPr="0019226A" w:rsidRDefault="0019226A" w:rsidP="0019226A"/>
    <w:p w14:paraId="38B82268" w14:textId="0B0CB0BF" w:rsidR="0019226A" w:rsidRPr="0019226A" w:rsidRDefault="0019226A" w:rsidP="0019226A"/>
    <w:p w14:paraId="00E55560" w14:textId="7908EA03" w:rsidR="0019226A" w:rsidRPr="0019226A" w:rsidRDefault="0019226A" w:rsidP="0019226A"/>
    <w:p w14:paraId="66066063" w14:textId="1DAC9F8B" w:rsidR="0019226A" w:rsidRPr="0019226A" w:rsidRDefault="0019226A" w:rsidP="0019226A"/>
    <w:p w14:paraId="0271485A" w14:textId="4EF168A8" w:rsidR="0019226A" w:rsidRPr="0019226A" w:rsidRDefault="0019226A" w:rsidP="0019226A"/>
    <w:p w14:paraId="1E48C536" w14:textId="68C25A5E" w:rsidR="0019226A" w:rsidRDefault="0019226A" w:rsidP="0019226A"/>
    <w:p w14:paraId="0311B95E" w14:textId="72D5D07D" w:rsidR="0019226A" w:rsidRDefault="0019226A" w:rsidP="0019226A">
      <w:pPr>
        <w:jc w:val="center"/>
      </w:pPr>
      <w:r>
        <w:t>Appendix 1</w:t>
      </w:r>
    </w:p>
    <w:p w14:paraId="0FAC3A4F" w14:textId="5D459594" w:rsidR="0019226A" w:rsidRDefault="0019226A" w:rsidP="0019226A">
      <w:pPr>
        <w:jc w:val="center"/>
      </w:pPr>
    </w:p>
    <w:p w14:paraId="5CC41355" w14:textId="77777777" w:rsidR="0019226A" w:rsidRDefault="0019226A" w:rsidP="0019226A">
      <w:pPr>
        <w:jc w:val="center"/>
      </w:pPr>
    </w:p>
    <w:p w14:paraId="07554F21" w14:textId="77777777" w:rsidR="0019226A" w:rsidRDefault="0019226A" w:rsidP="0019226A">
      <w:pPr>
        <w:jc w:val="center"/>
      </w:pPr>
    </w:p>
    <w:p w14:paraId="1B43C33C" w14:textId="41822022" w:rsidR="0019226A" w:rsidRDefault="0019226A" w:rsidP="0019226A">
      <w:pPr>
        <w:jc w:val="center"/>
      </w:pPr>
      <w:r>
        <w:rPr>
          <w:noProof/>
        </w:rPr>
        <w:drawing>
          <wp:anchor distT="0" distB="0" distL="114300" distR="114300" simplePos="0" relativeHeight="251660288" behindDoc="0" locked="0" layoutInCell="1" allowOverlap="1" wp14:anchorId="3D67DEA3" wp14:editId="38178A40">
            <wp:simplePos x="0" y="0"/>
            <wp:positionH relativeFrom="margin">
              <wp:align>center</wp:align>
            </wp:positionH>
            <wp:positionV relativeFrom="paragraph">
              <wp:posOffset>13335</wp:posOffset>
            </wp:positionV>
            <wp:extent cx="3619500" cy="3619500"/>
            <wp:effectExtent l="0" t="0" r="0" b="0"/>
            <wp:wrapThrough wrapText="bothSides">
              <wp:wrapPolygon edited="0">
                <wp:start x="0" y="0"/>
                <wp:lineTo x="0" y="21486"/>
                <wp:lineTo x="21486" y="21486"/>
                <wp:lineTo x="21486"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19500" cy="3619500"/>
                    </a:xfrm>
                    <a:prstGeom prst="rect">
                      <a:avLst/>
                    </a:prstGeom>
                    <a:noFill/>
                  </pic:spPr>
                </pic:pic>
              </a:graphicData>
            </a:graphic>
            <wp14:sizeRelH relativeFrom="page">
              <wp14:pctWidth>0</wp14:pctWidth>
            </wp14:sizeRelH>
            <wp14:sizeRelV relativeFrom="page">
              <wp14:pctHeight>0</wp14:pctHeight>
            </wp14:sizeRelV>
          </wp:anchor>
        </w:drawing>
      </w:r>
    </w:p>
    <w:p w14:paraId="51884766" w14:textId="7A1F812E" w:rsidR="0019226A" w:rsidRDefault="0019226A" w:rsidP="0019226A">
      <w:pPr>
        <w:jc w:val="center"/>
      </w:pPr>
    </w:p>
    <w:p w14:paraId="25ABA9F0" w14:textId="5911DEDC" w:rsidR="0019226A" w:rsidRDefault="0019226A" w:rsidP="0019226A">
      <w:pPr>
        <w:jc w:val="center"/>
      </w:pPr>
    </w:p>
    <w:p w14:paraId="1D9F87F3" w14:textId="0C2F2995" w:rsidR="0019226A" w:rsidRDefault="0019226A" w:rsidP="0019226A">
      <w:pPr>
        <w:jc w:val="center"/>
      </w:pPr>
    </w:p>
    <w:p w14:paraId="085AE45E" w14:textId="21F79635" w:rsidR="0019226A" w:rsidRDefault="0019226A" w:rsidP="0019226A">
      <w:pPr>
        <w:jc w:val="center"/>
      </w:pPr>
    </w:p>
    <w:p w14:paraId="324A419A" w14:textId="65C37C52" w:rsidR="0019226A" w:rsidRDefault="0019226A" w:rsidP="0019226A">
      <w:pPr>
        <w:jc w:val="center"/>
      </w:pPr>
    </w:p>
    <w:p w14:paraId="17854BA7" w14:textId="6FB414CA" w:rsidR="0019226A" w:rsidRDefault="0019226A" w:rsidP="0019226A">
      <w:pPr>
        <w:jc w:val="center"/>
      </w:pPr>
    </w:p>
    <w:p w14:paraId="6A8E8264" w14:textId="782D1DA7" w:rsidR="0019226A" w:rsidRDefault="0019226A" w:rsidP="0019226A">
      <w:pPr>
        <w:jc w:val="center"/>
      </w:pPr>
    </w:p>
    <w:p w14:paraId="75D77C03" w14:textId="66BD721A" w:rsidR="0019226A" w:rsidRDefault="0019226A" w:rsidP="0019226A">
      <w:pPr>
        <w:jc w:val="center"/>
      </w:pPr>
    </w:p>
    <w:p w14:paraId="0CCF48C2" w14:textId="0726F0E1" w:rsidR="0019226A" w:rsidRDefault="0019226A" w:rsidP="0019226A">
      <w:pPr>
        <w:jc w:val="center"/>
      </w:pPr>
    </w:p>
    <w:p w14:paraId="4D802A34" w14:textId="3FBFCA48" w:rsidR="0019226A" w:rsidRDefault="0019226A" w:rsidP="0019226A"/>
    <w:p w14:paraId="3BC006AC" w14:textId="385CE372" w:rsidR="0019226A" w:rsidRPr="0019226A" w:rsidRDefault="0019226A" w:rsidP="0019226A">
      <w:pPr>
        <w:jc w:val="center"/>
      </w:pPr>
      <w:r>
        <w:t>Appendix 2</w:t>
      </w:r>
    </w:p>
    <w:sectPr w:rsidR="0019226A" w:rsidRPr="0019226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C742EC" w14:textId="77777777" w:rsidR="00E17F9B" w:rsidRDefault="00E17F9B" w:rsidP="006145B6">
      <w:pPr>
        <w:spacing w:after="0" w:line="240" w:lineRule="auto"/>
      </w:pPr>
      <w:r>
        <w:separator/>
      </w:r>
    </w:p>
  </w:endnote>
  <w:endnote w:type="continuationSeparator" w:id="0">
    <w:p w14:paraId="3A37D187" w14:textId="77777777" w:rsidR="00E17F9B" w:rsidRDefault="00E17F9B" w:rsidP="006145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9609647"/>
      <w:docPartObj>
        <w:docPartGallery w:val="Page Numbers (Bottom of Page)"/>
        <w:docPartUnique/>
      </w:docPartObj>
    </w:sdtPr>
    <w:sdtEndPr>
      <w:rPr>
        <w:noProof/>
      </w:rPr>
    </w:sdtEndPr>
    <w:sdtContent>
      <w:p w14:paraId="6CF668A9" w14:textId="33912895" w:rsidR="006145B6" w:rsidRDefault="006145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821A63" w14:textId="77777777" w:rsidR="006145B6" w:rsidRDefault="006145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254D77" w14:textId="77777777" w:rsidR="00E17F9B" w:rsidRDefault="00E17F9B" w:rsidP="006145B6">
      <w:pPr>
        <w:spacing w:after="0" w:line="240" w:lineRule="auto"/>
      </w:pPr>
      <w:r>
        <w:separator/>
      </w:r>
    </w:p>
  </w:footnote>
  <w:footnote w:type="continuationSeparator" w:id="0">
    <w:p w14:paraId="03601714" w14:textId="77777777" w:rsidR="00E17F9B" w:rsidRDefault="00E17F9B" w:rsidP="006145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WwMDUyMjIzNDUxMjFT0lEKTi0uzszPAykwqQUAc8GZsywAAAA="/>
  </w:docVars>
  <w:rsids>
    <w:rsidRoot w:val="006145B6"/>
    <w:rsid w:val="00070551"/>
    <w:rsid w:val="0007287E"/>
    <w:rsid w:val="000C4F5E"/>
    <w:rsid w:val="000D3A51"/>
    <w:rsid w:val="0019226A"/>
    <w:rsid w:val="001D4A47"/>
    <w:rsid w:val="001E5F7C"/>
    <w:rsid w:val="00251D30"/>
    <w:rsid w:val="00285EBD"/>
    <w:rsid w:val="00342342"/>
    <w:rsid w:val="00372DC9"/>
    <w:rsid w:val="00400466"/>
    <w:rsid w:val="00417374"/>
    <w:rsid w:val="00503ADE"/>
    <w:rsid w:val="0053058E"/>
    <w:rsid w:val="00533801"/>
    <w:rsid w:val="005360DB"/>
    <w:rsid w:val="00546DA9"/>
    <w:rsid w:val="005E6050"/>
    <w:rsid w:val="0061421F"/>
    <w:rsid w:val="006145B6"/>
    <w:rsid w:val="00637063"/>
    <w:rsid w:val="0068503B"/>
    <w:rsid w:val="006C4CA5"/>
    <w:rsid w:val="00747EC9"/>
    <w:rsid w:val="00810ECA"/>
    <w:rsid w:val="00885110"/>
    <w:rsid w:val="008918CE"/>
    <w:rsid w:val="008C5E7B"/>
    <w:rsid w:val="00965C19"/>
    <w:rsid w:val="00973D3D"/>
    <w:rsid w:val="009A1244"/>
    <w:rsid w:val="009E7EBB"/>
    <w:rsid w:val="009F5C1D"/>
    <w:rsid w:val="00A165D8"/>
    <w:rsid w:val="00A220F5"/>
    <w:rsid w:val="00AA687B"/>
    <w:rsid w:val="00AE354A"/>
    <w:rsid w:val="00B16259"/>
    <w:rsid w:val="00B6353A"/>
    <w:rsid w:val="00B70E93"/>
    <w:rsid w:val="00BE4D95"/>
    <w:rsid w:val="00C300AE"/>
    <w:rsid w:val="00D42D3C"/>
    <w:rsid w:val="00D5084E"/>
    <w:rsid w:val="00D84F43"/>
    <w:rsid w:val="00E0461D"/>
    <w:rsid w:val="00E176E2"/>
    <w:rsid w:val="00E17F9B"/>
    <w:rsid w:val="00E30794"/>
    <w:rsid w:val="00E33965"/>
    <w:rsid w:val="00E35843"/>
    <w:rsid w:val="00EA74B4"/>
    <w:rsid w:val="00EC3ED2"/>
    <w:rsid w:val="00F647D7"/>
    <w:rsid w:val="00F90C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DC733"/>
  <w15:chartTrackingRefBased/>
  <w15:docId w15:val="{C2699932-A4FE-482E-8CA6-6E260B44B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5B6"/>
    <w:pPr>
      <w:spacing w:line="360" w:lineRule="auto"/>
      <w:jc w:val="both"/>
    </w:pPr>
    <w:rPr>
      <w:rFonts w:ascii="Arial" w:hAnsi="Arial"/>
      <w:lang w:val="en-US"/>
    </w:rPr>
  </w:style>
  <w:style w:type="paragraph" w:styleId="Heading1">
    <w:name w:val="heading 1"/>
    <w:basedOn w:val="Normal"/>
    <w:next w:val="Normal"/>
    <w:link w:val="Heading1Char"/>
    <w:uiPriority w:val="9"/>
    <w:qFormat/>
    <w:rsid w:val="006145B6"/>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45B6"/>
    <w:pPr>
      <w:spacing w:after="0" w:line="240" w:lineRule="auto"/>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6145B6"/>
    <w:rPr>
      <w:rFonts w:ascii="Arial" w:eastAsiaTheme="majorEastAsia" w:hAnsi="Arial" w:cstheme="majorBidi"/>
      <w:b/>
      <w:spacing w:val="-10"/>
      <w:kern w:val="28"/>
      <w:sz w:val="36"/>
      <w:szCs w:val="56"/>
      <w:u w:val="single"/>
      <w:lang w:val="en-US"/>
    </w:rPr>
  </w:style>
  <w:style w:type="character" w:customStyle="1" w:styleId="Heading1Char">
    <w:name w:val="Heading 1 Char"/>
    <w:basedOn w:val="DefaultParagraphFont"/>
    <w:link w:val="Heading1"/>
    <w:uiPriority w:val="9"/>
    <w:rsid w:val="006145B6"/>
    <w:rPr>
      <w:rFonts w:ascii="Arial" w:eastAsiaTheme="majorEastAsia" w:hAnsi="Arial" w:cstheme="majorBidi"/>
      <w:b/>
      <w:sz w:val="28"/>
      <w:szCs w:val="32"/>
      <w:lang w:val="en-US"/>
    </w:rPr>
  </w:style>
  <w:style w:type="paragraph" w:styleId="TOCHeading">
    <w:name w:val="TOC Heading"/>
    <w:basedOn w:val="Heading1"/>
    <w:next w:val="Normal"/>
    <w:uiPriority w:val="39"/>
    <w:unhideWhenUsed/>
    <w:qFormat/>
    <w:rsid w:val="006145B6"/>
    <w:pPr>
      <w:outlineLvl w:val="9"/>
    </w:pPr>
  </w:style>
  <w:style w:type="paragraph" w:styleId="Header">
    <w:name w:val="header"/>
    <w:basedOn w:val="Normal"/>
    <w:link w:val="HeaderChar"/>
    <w:uiPriority w:val="99"/>
    <w:unhideWhenUsed/>
    <w:rsid w:val="006145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5B6"/>
    <w:rPr>
      <w:rFonts w:ascii="Arial" w:hAnsi="Arial"/>
      <w:lang w:val="en-US"/>
    </w:rPr>
  </w:style>
  <w:style w:type="paragraph" w:styleId="Footer">
    <w:name w:val="footer"/>
    <w:basedOn w:val="Normal"/>
    <w:link w:val="FooterChar"/>
    <w:uiPriority w:val="99"/>
    <w:unhideWhenUsed/>
    <w:rsid w:val="006145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5B6"/>
    <w:rPr>
      <w:rFonts w:ascii="Arial" w:hAnsi="Arial"/>
      <w:lang w:val="en-US"/>
    </w:rPr>
  </w:style>
  <w:style w:type="character" w:styleId="Hyperlink">
    <w:name w:val="Hyperlink"/>
    <w:basedOn w:val="DefaultParagraphFont"/>
    <w:uiPriority w:val="99"/>
    <w:unhideWhenUsed/>
    <w:rsid w:val="00973D3D"/>
    <w:rPr>
      <w:color w:val="0563C1" w:themeColor="hyperlink"/>
      <w:u w:val="single"/>
    </w:rPr>
  </w:style>
  <w:style w:type="character" w:styleId="UnresolvedMention">
    <w:name w:val="Unresolved Mention"/>
    <w:basedOn w:val="DefaultParagraphFont"/>
    <w:uiPriority w:val="99"/>
    <w:semiHidden/>
    <w:unhideWhenUsed/>
    <w:rsid w:val="00973D3D"/>
    <w:rPr>
      <w:color w:val="605E5C"/>
      <w:shd w:val="clear" w:color="auto" w:fill="E1DFDD"/>
    </w:rPr>
  </w:style>
  <w:style w:type="paragraph" w:styleId="TOC1">
    <w:name w:val="toc 1"/>
    <w:basedOn w:val="Normal"/>
    <w:next w:val="Normal"/>
    <w:autoRedefine/>
    <w:uiPriority w:val="39"/>
    <w:unhideWhenUsed/>
    <w:rsid w:val="009E7EBB"/>
    <w:pPr>
      <w:spacing w:after="100"/>
    </w:pPr>
  </w:style>
  <w:style w:type="character" w:styleId="CommentReference">
    <w:name w:val="annotation reference"/>
    <w:basedOn w:val="DefaultParagraphFont"/>
    <w:uiPriority w:val="99"/>
    <w:semiHidden/>
    <w:unhideWhenUsed/>
    <w:rsid w:val="00AE354A"/>
    <w:rPr>
      <w:sz w:val="16"/>
      <w:szCs w:val="16"/>
    </w:rPr>
  </w:style>
  <w:style w:type="paragraph" w:styleId="CommentText">
    <w:name w:val="annotation text"/>
    <w:basedOn w:val="Normal"/>
    <w:link w:val="CommentTextChar"/>
    <w:uiPriority w:val="99"/>
    <w:semiHidden/>
    <w:unhideWhenUsed/>
    <w:rsid w:val="00AE354A"/>
    <w:pPr>
      <w:spacing w:line="240" w:lineRule="auto"/>
    </w:pPr>
    <w:rPr>
      <w:sz w:val="20"/>
      <w:szCs w:val="20"/>
    </w:rPr>
  </w:style>
  <w:style w:type="character" w:customStyle="1" w:styleId="CommentTextChar">
    <w:name w:val="Comment Text Char"/>
    <w:basedOn w:val="DefaultParagraphFont"/>
    <w:link w:val="CommentText"/>
    <w:uiPriority w:val="99"/>
    <w:semiHidden/>
    <w:rsid w:val="00AE354A"/>
    <w:rPr>
      <w:rFonts w:ascii="Arial" w:hAnsi="Arial"/>
      <w:sz w:val="20"/>
      <w:szCs w:val="20"/>
      <w:lang w:val="en-US"/>
    </w:rPr>
  </w:style>
  <w:style w:type="paragraph" w:styleId="CommentSubject">
    <w:name w:val="annotation subject"/>
    <w:basedOn w:val="CommentText"/>
    <w:next w:val="CommentText"/>
    <w:link w:val="CommentSubjectChar"/>
    <w:uiPriority w:val="99"/>
    <w:semiHidden/>
    <w:unhideWhenUsed/>
    <w:rsid w:val="00AE354A"/>
    <w:rPr>
      <w:b/>
      <w:bCs/>
    </w:rPr>
  </w:style>
  <w:style w:type="character" w:customStyle="1" w:styleId="CommentSubjectChar">
    <w:name w:val="Comment Subject Char"/>
    <w:basedOn w:val="CommentTextChar"/>
    <w:link w:val="CommentSubject"/>
    <w:uiPriority w:val="99"/>
    <w:semiHidden/>
    <w:rsid w:val="00AE354A"/>
    <w:rPr>
      <w:rFonts w:ascii="Arial" w:hAnsi="Arial"/>
      <w:b/>
      <w:bCs/>
      <w:sz w:val="20"/>
      <w:szCs w:val="20"/>
      <w:lang w:val="en-US"/>
    </w:rPr>
  </w:style>
  <w:style w:type="paragraph" w:styleId="BalloonText">
    <w:name w:val="Balloon Text"/>
    <w:basedOn w:val="Normal"/>
    <w:link w:val="BalloonTextChar"/>
    <w:uiPriority w:val="99"/>
    <w:semiHidden/>
    <w:unhideWhenUsed/>
    <w:rsid w:val="00C300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00AE"/>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12FAF5-A76F-4326-AF25-F6E4883B3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12</Pages>
  <Words>2265</Words>
  <Characters>12917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Sumit Ramchandanii</dc:creator>
  <cp:keywords/>
  <dc:description/>
  <cp:lastModifiedBy>Shishir Mane</cp:lastModifiedBy>
  <cp:revision>7</cp:revision>
  <dcterms:created xsi:type="dcterms:W3CDTF">2021-12-27T17:01:00Z</dcterms:created>
  <dcterms:modified xsi:type="dcterms:W3CDTF">2021-12-30T11:27:00Z</dcterms:modified>
</cp:coreProperties>
</file>