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799976" w14:textId="5F87D4BE" w:rsidR="00D94AF3" w:rsidRDefault="00060D01">
      <w:pPr>
        <w:rPr>
          <w:rFonts w:ascii="Arial" w:hAnsi="Arial" w:cs="Arial"/>
          <w:sz w:val="32"/>
          <w:szCs w:val="32"/>
        </w:rPr>
      </w:pPr>
      <w:r>
        <w:rPr>
          <w:rFonts w:ascii="Arial" w:hAnsi="Arial" w:cs="Arial"/>
          <w:sz w:val="32"/>
          <w:szCs w:val="32"/>
        </w:rPr>
        <w:t xml:space="preserve">   </w:t>
      </w:r>
      <w:r w:rsidR="00F408CA">
        <w:rPr>
          <w:rFonts w:ascii="Arial" w:hAnsi="Arial" w:cs="Arial"/>
          <w:sz w:val="32"/>
          <w:szCs w:val="32"/>
        </w:rPr>
        <w:t>Developing Relationships and Workplace Achievement</w:t>
      </w:r>
    </w:p>
    <w:p w14:paraId="04B165D7" w14:textId="703CBF8E" w:rsidR="00F82A61" w:rsidRDefault="00F82A61">
      <w:pPr>
        <w:rPr>
          <w:rFonts w:ascii="Arial" w:hAnsi="Arial" w:cs="Arial"/>
          <w:sz w:val="32"/>
          <w:szCs w:val="32"/>
        </w:rPr>
      </w:pPr>
      <w:r>
        <w:rPr>
          <w:rFonts w:ascii="Arial" w:hAnsi="Arial" w:cs="Arial"/>
          <w:sz w:val="32"/>
          <w:szCs w:val="32"/>
        </w:rPr>
        <w:t xml:space="preserve">                          </w:t>
      </w:r>
      <w:r w:rsidR="00060D01">
        <w:rPr>
          <w:rFonts w:ascii="Arial" w:hAnsi="Arial" w:cs="Arial"/>
          <w:sz w:val="32"/>
          <w:szCs w:val="32"/>
        </w:rPr>
        <w:t xml:space="preserve">   </w:t>
      </w:r>
      <w:r>
        <w:rPr>
          <w:rFonts w:ascii="Arial" w:hAnsi="Arial" w:cs="Arial"/>
          <w:sz w:val="32"/>
          <w:szCs w:val="32"/>
        </w:rPr>
        <w:t>(BMSW5102_SWAN)</w:t>
      </w:r>
    </w:p>
    <w:p w14:paraId="6DD51E83" w14:textId="24007CA1" w:rsidR="00853784" w:rsidRDefault="00853784">
      <w:pPr>
        <w:rPr>
          <w:rFonts w:ascii="Arial" w:hAnsi="Arial" w:cs="Arial"/>
          <w:sz w:val="32"/>
          <w:szCs w:val="32"/>
        </w:rPr>
      </w:pPr>
    </w:p>
    <w:p w14:paraId="41B9FBD6" w14:textId="3A9B093A" w:rsidR="00853784" w:rsidRDefault="00853784">
      <w:pPr>
        <w:rPr>
          <w:rFonts w:ascii="Arial" w:hAnsi="Arial" w:cs="Arial"/>
          <w:sz w:val="32"/>
          <w:szCs w:val="32"/>
        </w:rPr>
      </w:pPr>
      <w:r>
        <w:rPr>
          <w:rFonts w:ascii="Arial" w:hAnsi="Arial" w:cs="Arial"/>
          <w:sz w:val="32"/>
          <w:szCs w:val="32"/>
        </w:rPr>
        <w:t xml:space="preserve">                 </w:t>
      </w:r>
      <w:r w:rsidR="0052777B">
        <w:rPr>
          <w:rFonts w:ascii="Arial" w:hAnsi="Arial" w:cs="Arial"/>
          <w:sz w:val="32"/>
          <w:szCs w:val="32"/>
        </w:rPr>
        <w:t xml:space="preserve">     </w:t>
      </w:r>
      <w:r w:rsidR="00060D01">
        <w:rPr>
          <w:rFonts w:ascii="Arial" w:hAnsi="Arial" w:cs="Arial"/>
          <w:sz w:val="32"/>
          <w:szCs w:val="32"/>
        </w:rPr>
        <w:t xml:space="preserve">    </w:t>
      </w:r>
      <w:r>
        <w:rPr>
          <w:rFonts w:ascii="Arial" w:hAnsi="Arial" w:cs="Arial"/>
          <w:sz w:val="32"/>
          <w:szCs w:val="32"/>
        </w:rPr>
        <w:t>Tracey Williams 1905282.</w:t>
      </w:r>
    </w:p>
    <w:p w14:paraId="68BDBED3" w14:textId="524E8CCD" w:rsidR="00060D01" w:rsidRDefault="00060D01">
      <w:pPr>
        <w:rPr>
          <w:rFonts w:ascii="Arial" w:hAnsi="Arial" w:cs="Arial"/>
          <w:sz w:val="32"/>
          <w:szCs w:val="32"/>
        </w:rPr>
      </w:pPr>
    </w:p>
    <w:p w14:paraId="141FA141" w14:textId="5B6EF9C4" w:rsidR="009E3AEC" w:rsidRDefault="00DB57F1">
      <w:pPr>
        <w:rPr>
          <w:rFonts w:ascii="Arial" w:hAnsi="Arial" w:cs="Arial"/>
          <w:sz w:val="32"/>
          <w:szCs w:val="32"/>
        </w:rPr>
      </w:pPr>
      <w:r>
        <w:rPr>
          <w:rFonts w:ascii="Arial" w:hAnsi="Arial" w:cs="Arial"/>
          <w:sz w:val="32"/>
          <w:szCs w:val="32"/>
        </w:rPr>
        <w:t xml:space="preserve">                     </w:t>
      </w:r>
      <w:r w:rsidR="00525DEC">
        <w:rPr>
          <w:rFonts w:ascii="Arial" w:hAnsi="Arial" w:cs="Arial"/>
          <w:sz w:val="32"/>
          <w:szCs w:val="32"/>
        </w:rPr>
        <w:t>Assignment 2</w:t>
      </w:r>
      <w:r>
        <w:rPr>
          <w:rFonts w:ascii="Arial" w:hAnsi="Arial" w:cs="Arial"/>
          <w:sz w:val="32"/>
          <w:szCs w:val="32"/>
        </w:rPr>
        <w:t>- Essay and PDP</w:t>
      </w:r>
      <w:r w:rsidR="00F87FE9">
        <w:rPr>
          <w:rFonts w:ascii="Arial" w:hAnsi="Arial" w:cs="Arial"/>
          <w:sz w:val="32"/>
          <w:szCs w:val="32"/>
        </w:rPr>
        <w:t>.</w:t>
      </w:r>
      <w:r w:rsidR="00E971F0">
        <w:rPr>
          <w:rFonts w:ascii="Arial" w:hAnsi="Arial" w:cs="Arial"/>
          <w:sz w:val="32"/>
          <w:szCs w:val="32"/>
        </w:rPr>
        <w:t xml:space="preserve"> </w:t>
      </w:r>
    </w:p>
    <w:p w14:paraId="0C81BC1A" w14:textId="77777777" w:rsidR="009E3AEC" w:rsidRDefault="009E3AEC">
      <w:pPr>
        <w:rPr>
          <w:rFonts w:ascii="Arial" w:hAnsi="Arial" w:cs="Arial"/>
          <w:sz w:val="32"/>
          <w:szCs w:val="32"/>
        </w:rPr>
      </w:pPr>
    </w:p>
    <w:p w14:paraId="18CEDAA3" w14:textId="77777777" w:rsidR="00BB06E6" w:rsidRDefault="00BB06E6">
      <w:pPr>
        <w:rPr>
          <w:rFonts w:ascii="Arial" w:hAnsi="Arial" w:cs="Arial"/>
          <w:sz w:val="32"/>
          <w:szCs w:val="32"/>
        </w:rPr>
      </w:pPr>
    </w:p>
    <w:p w14:paraId="10EC0AB4" w14:textId="36C759DA" w:rsidR="00E971F0" w:rsidRPr="00F408CA" w:rsidRDefault="00E971F0">
      <w:pPr>
        <w:rPr>
          <w:rFonts w:ascii="Arial" w:hAnsi="Arial" w:cs="Arial"/>
          <w:sz w:val="32"/>
          <w:szCs w:val="32"/>
        </w:rPr>
      </w:pPr>
      <w:r>
        <w:rPr>
          <w:rFonts w:ascii="Arial" w:hAnsi="Arial" w:cs="Arial"/>
          <w:sz w:val="32"/>
          <w:szCs w:val="32"/>
        </w:rPr>
        <w:t>Benefits</w:t>
      </w:r>
      <w:r w:rsidR="00311042">
        <w:rPr>
          <w:rFonts w:ascii="Arial" w:hAnsi="Arial" w:cs="Arial"/>
          <w:sz w:val="32"/>
          <w:szCs w:val="32"/>
        </w:rPr>
        <w:t xml:space="preserve"> to the Organisation and the Individual of Personall</w:t>
      </w:r>
      <w:r w:rsidR="009E3AEC">
        <w:rPr>
          <w:rFonts w:ascii="Arial" w:hAnsi="Arial" w:cs="Arial"/>
          <w:sz w:val="32"/>
          <w:szCs w:val="32"/>
        </w:rPr>
        <w:t xml:space="preserve">y  </w:t>
      </w:r>
      <w:r w:rsidR="00F51E78">
        <w:rPr>
          <w:rFonts w:ascii="Arial" w:hAnsi="Arial" w:cs="Arial"/>
          <w:sz w:val="32"/>
          <w:szCs w:val="32"/>
        </w:rPr>
        <w:t xml:space="preserve">                                                                     </w:t>
      </w:r>
    </w:p>
    <w:p w14:paraId="3E12FD17" w14:textId="74A34628" w:rsidR="00D1131A" w:rsidRPr="009315F0" w:rsidRDefault="009315F0">
      <w:pPr>
        <w:rPr>
          <w:rFonts w:ascii="Arial" w:hAnsi="Arial" w:cs="Arial"/>
          <w:sz w:val="32"/>
          <w:szCs w:val="32"/>
        </w:rPr>
      </w:pPr>
      <w:r>
        <w:rPr>
          <w:rFonts w:ascii="Arial" w:hAnsi="Arial" w:cs="Arial"/>
          <w:sz w:val="24"/>
          <w:szCs w:val="24"/>
        </w:rPr>
        <w:t xml:space="preserve">                     </w:t>
      </w:r>
      <w:r>
        <w:rPr>
          <w:rFonts w:ascii="Arial" w:hAnsi="Arial" w:cs="Arial"/>
          <w:sz w:val="32"/>
          <w:szCs w:val="32"/>
        </w:rPr>
        <w:t>Developing</w:t>
      </w:r>
      <w:r w:rsidR="00BB06E6">
        <w:rPr>
          <w:rFonts w:ascii="Arial" w:hAnsi="Arial" w:cs="Arial"/>
          <w:sz w:val="32"/>
          <w:szCs w:val="32"/>
        </w:rPr>
        <w:t xml:space="preserve"> Individuals in the Workplace.</w:t>
      </w:r>
    </w:p>
    <w:p w14:paraId="5E62107D" w14:textId="77777777" w:rsidR="0052777B" w:rsidRDefault="0052777B">
      <w:pPr>
        <w:rPr>
          <w:rFonts w:ascii="Arial" w:hAnsi="Arial" w:cs="Arial"/>
          <w:sz w:val="24"/>
          <w:szCs w:val="24"/>
        </w:rPr>
      </w:pPr>
    </w:p>
    <w:p w14:paraId="5D13F233" w14:textId="614A1728" w:rsidR="00D1131A" w:rsidRDefault="00D1131A">
      <w:pPr>
        <w:rPr>
          <w:rFonts w:ascii="Arial" w:hAnsi="Arial" w:cs="Arial"/>
          <w:sz w:val="24"/>
          <w:szCs w:val="24"/>
        </w:rPr>
      </w:pPr>
    </w:p>
    <w:p w14:paraId="1A8657E0" w14:textId="77777777" w:rsidR="00E30390" w:rsidRDefault="00E30390" w:rsidP="009356A9">
      <w:pPr>
        <w:rPr>
          <w:rFonts w:ascii="Arial" w:hAnsi="Arial" w:cs="Arial"/>
          <w:sz w:val="24"/>
          <w:szCs w:val="24"/>
        </w:rPr>
      </w:pPr>
    </w:p>
    <w:p w14:paraId="48360CEA" w14:textId="77777777" w:rsidR="00E30390" w:rsidRDefault="00E30390" w:rsidP="009356A9">
      <w:pPr>
        <w:rPr>
          <w:rFonts w:ascii="Arial" w:hAnsi="Arial" w:cs="Arial"/>
          <w:sz w:val="24"/>
          <w:szCs w:val="24"/>
        </w:rPr>
      </w:pPr>
    </w:p>
    <w:p w14:paraId="5320B211" w14:textId="77777777" w:rsidR="00BB06E6" w:rsidRDefault="00BB06E6" w:rsidP="009356A9">
      <w:pPr>
        <w:rPr>
          <w:rFonts w:ascii="Arial" w:hAnsi="Arial" w:cs="Arial"/>
          <w:sz w:val="24"/>
          <w:szCs w:val="24"/>
        </w:rPr>
      </w:pPr>
    </w:p>
    <w:p w14:paraId="6D94A9FF" w14:textId="77777777" w:rsidR="00BB06E6" w:rsidRDefault="00BB06E6" w:rsidP="009356A9">
      <w:pPr>
        <w:rPr>
          <w:rFonts w:ascii="Arial" w:hAnsi="Arial" w:cs="Arial"/>
          <w:sz w:val="24"/>
          <w:szCs w:val="24"/>
        </w:rPr>
      </w:pPr>
    </w:p>
    <w:p w14:paraId="7480A482" w14:textId="77777777" w:rsidR="00BB06E6" w:rsidRDefault="00BB06E6" w:rsidP="009356A9">
      <w:pPr>
        <w:rPr>
          <w:rFonts w:ascii="Arial" w:hAnsi="Arial" w:cs="Arial"/>
          <w:sz w:val="24"/>
          <w:szCs w:val="24"/>
        </w:rPr>
      </w:pPr>
    </w:p>
    <w:p w14:paraId="13B15E32" w14:textId="77777777" w:rsidR="00BB06E6" w:rsidRDefault="00BB06E6" w:rsidP="009356A9">
      <w:pPr>
        <w:rPr>
          <w:rFonts w:ascii="Arial" w:hAnsi="Arial" w:cs="Arial"/>
          <w:sz w:val="24"/>
          <w:szCs w:val="24"/>
        </w:rPr>
      </w:pPr>
    </w:p>
    <w:p w14:paraId="7F387468" w14:textId="77777777" w:rsidR="00BB06E6" w:rsidRDefault="00BB06E6" w:rsidP="009356A9">
      <w:pPr>
        <w:rPr>
          <w:rFonts w:ascii="Arial" w:hAnsi="Arial" w:cs="Arial"/>
          <w:sz w:val="24"/>
          <w:szCs w:val="24"/>
        </w:rPr>
      </w:pPr>
    </w:p>
    <w:p w14:paraId="73055191" w14:textId="58C89F30" w:rsidR="009356A9" w:rsidRDefault="009356A9" w:rsidP="009356A9">
      <w:pPr>
        <w:rPr>
          <w:rFonts w:ascii="Arial" w:hAnsi="Arial" w:cs="Arial"/>
          <w:sz w:val="24"/>
          <w:szCs w:val="24"/>
        </w:rPr>
      </w:pPr>
      <w:r>
        <w:rPr>
          <w:rFonts w:ascii="Arial" w:hAnsi="Arial" w:cs="Arial"/>
          <w:sz w:val="24"/>
          <w:szCs w:val="24"/>
        </w:rPr>
        <w:t>Introduction.</w:t>
      </w:r>
    </w:p>
    <w:p w14:paraId="2E1718E5" w14:textId="0544765A" w:rsidR="009356A9" w:rsidRPr="008532B6" w:rsidRDefault="009356A9" w:rsidP="009356A9">
      <w:pPr>
        <w:rPr>
          <w:rFonts w:ascii="Arial" w:hAnsi="Arial" w:cs="Arial"/>
          <w:sz w:val="24"/>
          <w:szCs w:val="24"/>
        </w:rPr>
      </w:pPr>
      <w:r>
        <w:rPr>
          <w:rFonts w:ascii="Arial" w:hAnsi="Arial" w:cs="Arial"/>
          <w:sz w:val="24"/>
          <w:szCs w:val="24"/>
        </w:rPr>
        <w:t>This essay is about critically assessing the potential benefits to the organisation and the individual of developing individuals in the workplace. Looking at what development vehicles such as Motivation, Performance Management</w:t>
      </w:r>
      <w:r w:rsidR="0040033F">
        <w:rPr>
          <w:rFonts w:ascii="Arial" w:hAnsi="Arial" w:cs="Arial"/>
          <w:sz w:val="24"/>
          <w:szCs w:val="24"/>
        </w:rPr>
        <w:t>,</w:t>
      </w:r>
      <w:r>
        <w:rPr>
          <w:rFonts w:ascii="Arial" w:hAnsi="Arial" w:cs="Arial"/>
          <w:sz w:val="24"/>
          <w:szCs w:val="24"/>
        </w:rPr>
        <w:t xml:space="preserve"> </w:t>
      </w:r>
      <w:r w:rsidR="00D57781">
        <w:rPr>
          <w:rFonts w:ascii="Arial" w:hAnsi="Arial" w:cs="Arial"/>
          <w:sz w:val="24"/>
          <w:szCs w:val="24"/>
        </w:rPr>
        <w:t>Employee</w:t>
      </w:r>
      <w:r w:rsidR="003E2CE1">
        <w:rPr>
          <w:rFonts w:ascii="Arial" w:hAnsi="Arial" w:cs="Arial"/>
          <w:sz w:val="24"/>
          <w:szCs w:val="24"/>
        </w:rPr>
        <w:t xml:space="preserve"> Engagement</w:t>
      </w:r>
      <w:r w:rsidR="00E971EB">
        <w:rPr>
          <w:rFonts w:ascii="Arial" w:hAnsi="Arial" w:cs="Arial"/>
          <w:sz w:val="24"/>
          <w:szCs w:val="24"/>
        </w:rPr>
        <w:t xml:space="preserve">, </w:t>
      </w:r>
      <w:r>
        <w:rPr>
          <w:rFonts w:ascii="Arial" w:hAnsi="Arial" w:cs="Arial"/>
          <w:sz w:val="24"/>
          <w:szCs w:val="24"/>
        </w:rPr>
        <w:t xml:space="preserve">Training and Development </w:t>
      </w:r>
      <w:r w:rsidR="00320129">
        <w:rPr>
          <w:rFonts w:ascii="Arial" w:hAnsi="Arial" w:cs="Arial"/>
          <w:sz w:val="24"/>
          <w:szCs w:val="24"/>
        </w:rPr>
        <w:t>and what theories</w:t>
      </w:r>
      <w:r w:rsidR="0040033F">
        <w:rPr>
          <w:rFonts w:ascii="Arial" w:hAnsi="Arial" w:cs="Arial"/>
          <w:sz w:val="24"/>
          <w:szCs w:val="24"/>
        </w:rPr>
        <w:t xml:space="preserve"> such as </w:t>
      </w:r>
      <w:r w:rsidR="00366BA5">
        <w:rPr>
          <w:rFonts w:ascii="Arial" w:hAnsi="Arial" w:cs="Arial"/>
          <w:sz w:val="24"/>
          <w:szCs w:val="24"/>
        </w:rPr>
        <w:t>Maslow, Herzberg</w:t>
      </w:r>
      <w:r w:rsidR="00060076">
        <w:rPr>
          <w:rFonts w:ascii="Arial" w:hAnsi="Arial" w:cs="Arial"/>
          <w:sz w:val="24"/>
          <w:szCs w:val="24"/>
        </w:rPr>
        <w:t>, M</w:t>
      </w:r>
      <w:r w:rsidR="009C2EA0">
        <w:rPr>
          <w:rFonts w:ascii="Arial" w:hAnsi="Arial" w:cs="Arial"/>
          <w:sz w:val="24"/>
          <w:szCs w:val="24"/>
        </w:rPr>
        <w:t>cGregor</w:t>
      </w:r>
      <w:r w:rsidR="002C2858">
        <w:rPr>
          <w:rFonts w:ascii="Arial" w:hAnsi="Arial" w:cs="Arial"/>
          <w:sz w:val="24"/>
          <w:szCs w:val="24"/>
        </w:rPr>
        <w:t xml:space="preserve"> and Hawthorne</w:t>
      </w:r>
      <w:r w:rsidR="009C2EA0">
        <w:rPr>
          <w:rFonts w:ascii="Arial" w:hAnsi="Arial" w:cs="Arial"/>
          <w:sz w:val="24"/>
          <w:szCs w:val="24"/>
        </w:rPr>
        <w:t xml:space="preserve"> </w:t>
      </w:r>
      <w:r>
        <w:rPr>
          <w:rFonts w:ascii="Arial" w:hAnsi="Arial" w:cs="Arial"/>
          <w:sz w:val="24"/>
          <w:szCs w:val="24"/>
        </w:rPr>
        <w:t>have been</w:t>
      </w:r>
      <w:r w:rsidR="00320129">
        <w:rPr>
          <w:rFonts w:ascii="Arial" w:hAnsi="Arial" w:cs="Arial"/>
          <w:sz w:val="24"/>
          <w:szCs w:val="24"/>
        </w:rPr>
        <w:t xml:space="preserve"> </w:t>
      </w:r>
      <w:r w:rsidR="002C2858">
        <w:rPr>
          <w:rFonts w:ascii="Arial" w:hAnsi="Arial" w:cs="Arial"/>
          <w:sz w:val="24"/>
          <w:szCs w:val="24"/>
        </w:rPr>
        <w:t>used to</w:t>
      </w:r>
      <w:r>
        <w:rPr>
          <w:rFonts w:ascii="Arial" w:hAnsi="Arial" w:cs="Arial"/>
          <w:sz w:val="24"/>
          <w:szCs w:val="24"/>
        </w:rPr>
        <w:t xml:space="preserve"> improve the needs of the individual and the organisation to benefit them.</w:t>
      </w:r>
      <w:r w:rsidR="00884D6C">
        <w:rPr>
          <w:rFonts w:ascii="Arial" w:hAnsi="Arial" w:cs="Arial"/>
          <w:sz w:val="24"/>
          <w:szCs w:val="24"/>
        </w:rPr>
        <w:t xml:space="preserve"> Researching on wh</w:t>
      </w:r>
      <w:r w:rsidR="007D0DC1">
        <w:rPr>
          <w:rFonts w:ascii="Arial" w:hAnsi="Arial" w:cs="Arial"/>
          <w:sz w:val="24"/>
          <w:szCs w:val="24"/>
        </w:rPr>
        <w:t xml:space="preserve">ether these </w:t>
      </w:r>
      <w:r w:rsidR="00D15370">
        <w:rPr>
          <w:rFonts w:ascii="Arial" w:hAnsi="Arial" w:cs="Arial"/>
          <w:sz w:val="24"/>
          <w:szCs w:val="24"/>
        </w:rPr>
        <w:t>theories actually work today or are they outdated</w:t>
      </w:r>
      <w:r w:rsidR="00A74377">
        <w:rPr>
          <w:rFonts w:ascii="Arial" w:hAnsi="Arial" w:cs="Arial"/>
          <w:sz w:val="24"/>
          <w:szCs w:val="24"/>
        </w:rPr>
        <w:t xml:space="preserve"> and </w:t>
      </w:r>
      <w:r w:rsidR="00D95F83">
        <w:rPr>
          <w:rFonts w:ascii="Arial" w:hAnsi="Arial" w:cs="Arial"/>
          <w:sz w:val="24"/>
          <w:szCs w:val="24"/>
        </w:rPr>
        <w:t>have the organisations improved the needs of individuals</w:t>
      </w:r>
      <w:r w:rsidR="009B1095">
        <w:rPr>
          <w:rFonts w:ascii="Arial" w:hAnsi="Arial" w:cs="Arial"/>
          <w:sz w:val="24"/>
          <w:szCs w:val="24"/>
        </w:rPr>
        <w:t xml:space="preserve"> to achieve the end goals.</w:t>
      </w:r>
    </w:p>
    <w:p w14:paraId="5C9E8143" w14:textId="77777777" w:rsidR="00D1131A" w:rsidRDefault="00D1131A">
      <w:pPr>
        <w:rPr>
          <w:rFonts w:ascii="Arial" w:hAnsi="Arial" w:cs="Arial"/>
          <w:sz w:val="24"/>
          <w:szCs w:val="24"/>
        </w:rPr>
      </w:pPr>
    </w:p>
    <w:p w14:paraId="591A0413" w14:textId="77777777" w:rsidR="00D1131A" w:rsidRDefault="00D1131A">
      <w:pPr>
        <w:rPr>
          <w:rFonts w:ascii="Arial" w:hAnsi="Arial" w:cs="Arial"/>
          <w:sz w:val="24"/>
          <w:szCs w:val="24"/>
        </w:rPr>
      </w:pPr>
    </w:p>
    <w:p w14:paraId="4003DA9C" w14:textId="77777777" w:rsidR="00C966F1" w:rsidRDefault="00C966F1">
      <w:pPr>
        <w:rPr>
          <w:rFonts w:ascii="Arial" w:hAnsi="Arial" w:cs="Arial"/>
          <w:sz w:val="24"/>
          <w:szCs w:val="24"/>
        </w:rPr>
      </w:pPr>
    </w:p>
    <w:p w14:paraId="13AC6783" w14:textId="4EF645A4" w:rsidR="005F3660" w:rsidRDefault="00EF44D5" w:rsidP="00E57ED9">
      <w:pPr>
        <w:rPr>
          <w:rFonts w:ascii="Arial" w:hAnsi="Arial" w:cs="Arial"/>
          <w:sz w:val="24"/>
          <w:szCs w:val="24"/>
        </w:rPr>
      </w:pPr>
      <w:r>
        <w:rPr>
          <w:rFonts w:ascii="Arial" w:hAnsi="Arial" w:cs="Arial"/>
          <w:sz w:val="24"/>
          <w:szCs w:val="24"/>
        </w:rPr>
        <w:lastRenderedPageBreak/>
        <w:t>An examination of the benefits to an organisation</w:t>
      </w:r>
      <w:r w:rsidR="00A0075B">
        <w:rPr>
          <w:rFonts w:ascii="Arial" w:hAnsi="Arial" w:cs="Arial"/>
          <w:sz w:val="24"/>
          <w:szCs w:val="24"/>
        </w:rPr>
        <w:t xml:space="preserve"> and individual based on </w:t>
      </w:r>
      <w:r w:rsidR="00641613">
        <w:rPr>
          <w:rFonts w:ascii="Arial" w:hAnsi="Arial" w:cs="Arial"/>
          <w:sz w:val="24"/>
          <w:szCs w:val="24"/>
        </w:rPr>
        <w:t>Motivation.</w:t>
      </w:r>
    </w:p>
    <w:p w14:paraId="203002F6" w14:textId="49C0AF78" w:rsidR="00852BEF" w:rsidRDefault="00EE1FC9" w:rsidP="00E57ED9">
      <w:pPr>
        <w:rPr>
          <w:rFonts w:ascii="Arial" w:hAnsi="Arial" w:cs="Arial"/>
          <w:color w:val="222222"/>
          <w:sz w:val="24"/>
          <w:szCs w:val="24"/>
          <w:shd w:val="clear" w:color="auto" w:fill="FFFFFF"/>
        </w:rPr>
      </w:pPr>
      <w:r w:rsidRPr="00C966F1">
        <w:rPr>
          <w:rFonts w:ascii="Arial" w:hAnsi="Arial" w:cs="Arial"/>
          <w:sz w:val="24"/>
          <w:szCs w:val="24"/>
        </w:rPr>
        <w:t>Motivation is important to businesses and its employees. It helps an individual achieve personal goals. A motivated individual will have greater job satisfaction, heightened performance, and a willingness to succeed. This is enjoyed by the wider team and the overall organisatio</w:t>
      </w:r>
      <w:r w:rsidR="00C966F1">
        <w:rPr>
          <w:rFonts w:ascii="Arial" w:hAnsi="Arial" w:cs="Arial"/>
          <w:sz w:val="24"/>
          <w:szCs w:val="24"/>
        </w:rPr>
        <w:t>n.</w:t>
      </w:r>
      <w:r w:rsidR="00B77280">
        <w:rPr>
          <w:rFonts w:ascii="Arial" w:hAnsi="Arial" w:cs="Arial"/>
          <w:sz w:val="24"/>
          <w:szCs w:val="24"/>
        </w:rPr>
        <w:t xml:space="preserve"> (</w:t>
      </w:r>
      <w:r w:rsidR="00870E55">
        <w:rPr>
          <w:rFonts w:ascii="Arial" w:hAnsi="Arial" w:cs="Arial"/>
          <w:sz w:val="24"/>
          <w:szCs w:val="24"/>
        </w:rPr>
        <w:t>C</w:t>
      </w:r>
      <w:r w:rsidR="00B77280">
        <w:rPr>
          <w:rFonts w:ascii="Arial" w:hAnsi="Arial" w:cs="Arial"/>
          <w:sz w:val="24"/>
          <w:szCs w:val="24"/>
        </w:rPr>
        <w:t>ook,</w:t>
      </w:r>
      <w:r w:rsidR="00870E55">
        <w:rPr>
          <w:rFonts w:ascii="Arial" w:hAnsi="Arial" w:cs="Arial"/>
          <w:sz w:val="24"/>
          <w:szCs w:val="24"/>
        </w:rPr>
        <w:t xml:space="preserve"> </w:t>
      </w:r>
      <w:r w:rsidR="00B77280">
        <w:rPr>
          <w:rFonts w:ascii="Arial" w:hAnsi="Arial" w:cs="Arial"/>
          <w:sz w:val="24"/>
          <w:szCs w:val="24"/>
        </w:rPr>
        <w:t>2015)</w:t>
      </w:r>
      <w:r w:rsidR="00870E55">
        <w:rPr>
          <w:rFonts w:ascii="Arial" w:hAnsi="Arial" w:cs="Arial"/>
          <w:sz w:val="24"/>
          <w:szCs w:val="24"/>
        </w:rPr>
        <w:t>.</w:t>
      </w:r>
      <w:r w:rsidR="00177E53">
        <w:rPr>
          <w:rFonts w:ascii="Arial" w:hAnsi="Arial" w:cs="Arial"/>
          <w:sz w:val="24"/>
          <w:szCs w:val="24"/>
        </w:rPr>
        <w:t xml:space="preserve"> Looking at </w:t>
      </w:r>
      <w:r w:rsidR="00C3606B">
        <w:rPr>
          <w:rFonts w:ascii="Arial" w:hAnsi="Arial" w:cs="Arial"/>
          <w:sz w:val="24"/>
          <w:szCs w:val="24"/>
        </w:rPr>
        <w:t xml:space="preserve">different </w:t>
      </w:r>
      <w:r w:rsidR="007B36DD">
        <w:rPr>
          <w:rFonts w:ascii="Arial" w:hAnsi="Arial" w:cs="Arial"/>
          <w:sz w:val="24"/>
          <w:szCs w:val="24"/>
        </w:rPr>
        <w:t>t</w:t>
      </w:r>
      <w:r w:rsidR="004C672A">
        <w:rPr>
          <w:rFonts w:ascii="Arial" w:hAnsi="Arial" w:cs="Arial"/>
          <w:sz w:val="24"/>
          <w:szCs w:val="24"/>
        </w:rPr>
        <w:t>heories</w:t>
      </w:r>
      <w:r w:rsidR="00E37EBE">
        <w:rPr>
          <w:rFonts w:ascii="Arial" w:hAnsi="Arial" w:cs="Arial"/>
          <w:sz w:val="24"/>
          <w:szCs w:val="24"/>
        </w:rPr>
        <w:t xml:space="preserve"> </w:t>
      </w:r>
      <w:r w:rsidR="00593C0A">
        <w:rPr>
          <w:rFonts w:ascii="Arial" w:hAnsi="Arial" w:cs="Arial"/>
          <w:sz w:val="24"/>
          <w:szCs w:val="24"/>
        </w:rPr>
        <w:t>for motivation</w:t>
      </w:r>
      <w:r w:rsidR="007B36DD">
        <w:rPr>
          <w:rFonts w:ascii="Arial" w:hAnsi="Arial" w:cs="Arial"/>
          <w:sz w:val="24"/>
          <w:szCs w:val="24"/>
        </w:rPr>
        <w:t xml:space="preserve"> </w:t>
      </w:r>
      <w:r w:rsidR="00D41448">
        <w:rPr>
          <w:rFonts w:ascii="Arial" w:hAnsi="Arial" w:cs="Arial"/>
          <w:sz w:val="24"/>
          <w:szCs w:val="24"/>
        </w:rPr>
        <w:t>for organisations and employees</w:t>
      </w:r>
      <w:r w:rsidR="00443856">
        <w:rPr>
          <w:rFonts w:ascii="Arial" w:hAnsi="Arial" w:cs="Arial"/>
          <w:sz w:val="24"/>
          <w:szCs w:val="24"/>
        </w:rPr>
        <w:t xml:space="preserve"> we look at </w:t>
      </w:r>
      <w:r w:rsidR="00324DF2">
        <w:rPr>
          <w:rFonts w:ascii="Arial" w:hAnsi="Arial" w:cs="Arial"/>
          <w:sz w:val="24"/>
          <w:szCs w:val="24"/>
        </w:rPr>
        <w:t xml:space="preserve">what </w:t>
      </w:r>
      <w:r w:rsidR="00443856">
        <w:rPr>
          <w:rFonts w:ascii="Arial" w:hAnsi="Arial" w:cs="Arial"/>
          <w:sz w:val="24"/>
          <w:szCs w:val="24"/>
        </w:rPr>
        <w:t xml:space="preserve">Tesco </w:t>
      </w:r>
      <w:r w:rsidR="00324DF2">
        <w:rPr>
          <w:rFonts w:ascii="Arial" w:hAnsi="Arial" w:cs="Arial"/>
          <w:sz w:val="24"/>
          <w:szCs w:val="24"/>
        </w:rPr>
        <w:t>uses for both</w:t>
      </w:r>
      <w:r w:rsidR="00327DAB">
        <w:rPr>
          <w:rFonts w:ascii="Arial" w:hAnsi="Arial" w:cs="Arial"/>
          <w:sz w:val="24"/>
          <w:szCs w:val="24"/>
        </w:rPr>
        <w:t>.</w:t>
      </w:r>
      <w:r w:rsidR="00EB4FB9">
        <w:rPr>
          <w:rFonts w:ascii="Arial" w:hAnsi="Arial" w:cs="Arial"/>
          <w:sz w:val="24"/>
          <w:szCs w:val="24"/>
        </w:rPr>
        <w:t xml:space="preserve"> </w:t>
      </w:r>
      <w:r w:rsidR="00FC016A">
        <w:rPr>
          <w:rFonts w:ascii="Arial" w:hAnsi="Arial" w:cs="Arial"/>
          <w:sz w:val="24"/>
          <w:szCs w:val="24"/>
        </w:rPr>
        <w:t>Maslow’s</w:t>
      </w:r>
      <w:r w:rsidR="00BC1204">
        <w:rPr>
          <w:rFonts w:ascii="Arial" w:hAnsi="Arial" w:cs="Arial"/>
          <w:sz w:val="24"/>
          <w:szCs w:val="24"/>
        </w:rPr>
        <w:t xml:space="preserve"> Theory (1943) </w:t>
      </w:r>
      <w:r w:rsidR="00C339F2">
        <w:rPr>
          <w:rFonts w:ascii="Arial" w:hAnsi="Arial" w:cs="Arial"/>
          <w:sz w:val="24"/>
          <w:szCs w:val="24"/>
        </w:rPr>
        <w:t xml:space="preserve">would </w:t>
      </w:r>
      <w:r w:rsidR="005E4FCD">
        <w:rPr>
          <w:rFonts w:ascii="Arial" w:hAnsi="Arial" w:cs="Arial"/>
          <w:sz w:val="24"/>
          <w:szCs w:val="24"/>
        </w:rPr>
        <w:t>see that Tesco</w:t>
      </w:r>
      <w:r w:rsidR="00007189">
        <w:rPr>
          <w:rFonts w:ascii="Arial" w:hAnsi="Arial" w:cs="Arial"/>
          <w:sz w:val="24"/>
          <w:szCs w:val="24"/>
        </w:rPr>
        <w:t xml:space="preserve"> needs to satisfy the </w:t>
      </w:r>
      <w:r w:rsidR="00583F57">
        <w:rPr>
          <w:rFonts w:ascii="Arial" w:hAnsi="Arial" w:cs="Arial"/>
          <w:sz w:val="24"/>
          <w:szCs w:val="24"/>
        </w:rPr>
        <w:t>lower level of the tier</w:t>
      </w:r>
      <w:r w:rsidR="00284DA5">
        <w:rPr>
          <w:rFonts w:ascii="Arial" w:hAnsi="Arial" w:cs="Arial"/>
          <w:sz w:val="24"/>
          <w:szCs w:val="24"/>
        </w:rPr>
        <w:t xml:space="preserve"> model </w:t>
      </w:r>
      <w:r w:rsidR="0031216A">
        <w:rPr>
          <w:rFonts w:ascii="Arial" w:hAnsi="Arial" w:cs="Arial"/>
          <w:sz w:val="24"/>
          <w:szCs w:val="24"/>
        </w:rPr>
        <w:t>making them feel comfortable and safe in their workplace environment</w:t>
      </w:r>
      <w:r w:rsidR="00AA3A99">
        <w:rPr>
          <w:rFonts w:ascii="Arial" w:hAnsi="Arial" w:cs="Arial"/>
          <w:sz w:val="24"/>
          <w:szCs w:val="24"/>
        </w:rPr>
        <w:t xml:space="preserve"> before moving up the levels to reach their full potential.</w:t>
      </w:r>
      <w:r w:rsidR="005E4FCD">
        <w:rPr>
          <w:rFonts w:ascii="Arial" w:hAnsi="Arial" w:cs="Arial"/>
          <w:sz w:val="24"/>
          <w:szCs w:val="24"/>
        </w:rPr>
        <w:t xml:space="preserve"> </w:t>
      </w:r>
      <w:r w:rsidR="00FA217C">
        <w:rPr>
          <w:rFonts w:ascii="Arial" w:hAnsi="Arial" w:cs="Arial"/>
          <w:sz w:val="24"/>
          <w:szCs w:val="24"/>
        </w:rPr>
        <w:t xml:space="preserve">It is a bit dated but </w:t>
      </w:r>
      <w:r w:rsidR="00C06AEC">
        <w:rPr>
          <w:rFonts w:ascii="Arial" w:hAnsi="Arial" w:cs="Arial"/>
          <w:sz w:val="24"/>
          <w:szCs w:val="24"/>
        </w:rPr>
        <w:t xml:space="preserve">is useful for both personal development and workplace growth. </w:t>
      </w:r>
      <w:r w:rsidR="00095A9E" w:rsidRPr="00095A9E">
        <w:rPr>
          <w:rFonts w:ascii="Arial" w:hAnsi="Arial" w:cs="Arial"/>
          <w:sz w:val="24"/>
          <w:szCs w:val="24"/>
        </w:rPr>
        <w:t>Tesco’s Employee Reward Programme has some similarity to Taylor’s theory, its financial reward packages are one motivating factor. However, there are factors other than money that motivate people in both their personal and working lives.</w:t>
      </w:r>
      <w:r w:rsidR="00983766">
        <w:rPr>
          <w:rFonts w:ascii="Arial" w:hAnsi="Arial" w:cs="Arial"/>
          <w:sz w:val="24"/>
          <w:szCs w:val="24"/>
        </w:rPr>
        <w:t xml:space="preserve"> </w:t>
      </w:r>
      <w:r w:rsidR="003C342F" w:rsidRPr="003C342F">
        <w:rPr>
          <w:rFonts w:ascii="Arial" w:hAnsi="Arial" w:cs="Arial"/>
          <w:sz w:val="24"/>
          <w:szCs w:val="24"/>
        </w:rPr>
        <w:t>Tesco</w:t>
      </w:r>
      <w:r w:rsidR="004047ED">
        <w:rPr>
          <w:rFonts w:ascii="Arial" w:hAnsi="Arial" w:cs="Arial"/>
          <w:sz w:val="24"/>
          <w:szCs w:val="24"/>
        </w:rPr>
        <w:t xml:space="preserve"> uses </w:t>
      </w:r>
      <w:r w:rsidR="00C1427E">
        <w:rPr>
          <w:rFonts w:ascii="Arial" w:hAnsi="Arial" w:cs="Arial"/>
          <w:sz w:val="24"/>
          <w:szCs w:val="24"/>
        </w:rPr>
        <w:t>Herzberg</w:t>
      </w:r>
      <w:r w:rsidR="00645974">
        <w:rPr>
          <w:rFonts w:ascii="Arial" w:hAnsi="Arial" w:cs="Arial"/>
          <w:sz w:val="24"/>
          <w:szCs w:val="24"/>
        </w:rPr>
        <w:t>’</w:t>
      </w:r>
      <w:r w:rsidR="00C1427E">
        <w:rPr>
          <w:rFonts w:ascii="Arial" w:hAnsi="Arial" w:cs="Arial"/>
          <w:sz w:val="24"/>
          <w:szCs w:val="24"/>
        </w:rPr>
        <w:t>s theories</w:t>
      </w:r>
      <w:r w:rsidR="003C342F" w:rsidRPr="003C342F">
        <w:rPr>
          <w:rFonts w:ascii="Arial" w:hAnsi="Arial" w:cs="Arial"/>
          <w:sz w:val="24"/>
          <w:szCs w:val="24"/>
        </w:rPr>
        <w:t xml:space="preserve"> to motivate its employees both by paying attention to hygiene factors and by enabling satisfiers. For example, it motivates and empowers its employees by appropriate and timely communication by delegating responsibility and involving staff in decision making. It holds forums every year in which staff can be part of the discussions on pay rises, this shows recognition for the work that they do. Tesco supports staff with a work/life balance and offers rewards through flexible working, free or reduced health benefits, competitive salaries, staff discount and company share options.</w:t>
      </w:r>
      <w:r w:rsidR="00E57ED9">
        <w:rPr>
          <w:rFonts w:ascii="Arial" w:hAnsi="Arial" w:cs="Arial"/>
          <w:sz w:val="24"/>
          <w:szCs w:val="24"/>
        </w:rPr>
        <w:t xml:space="preserve"> </w:t>
      </w:r>
      <w:r w:rsidR="00E57ED9" w:rsidRPr="00E57ED9">
        <w:rPr>
          <w:rFonts w:ascii="Arial" w:hAnsi="Arial" w:cs="Arial"/>
          <w:color w:val="222222"/>
          <w:sz w:val="24"/>
          <w:szCs w:val="24"/>
          <w:shd w:val="clear" w:color="auto" w:fill="FFFFFF"/>
        </w:rPr>
        <w:t>Tesco provides opportunities for its managers and staff to take a share and a greater interest in their own employment. Since every employee is an individual, with different needs and aspirations, the process of reviews and personal development plans allows recognition of their abilities and achievement, as well as potential development.</w:t>
      </w:r>
      <w:r w:rsidR="00E57ED9">
        <w:rPr>
          <w:rFonts w:ascii="Arial" w:hAnsi="Arial" w:cs="Arial"/>
          <w:color w:val="222222"/>
          <w:sz w:val="24"/>
          <w:szCs w:val="24"/>
          <w:shd w:val="clear" w:color="auto" w:fill="FFFFFF"/>
        </w:rPr>
        <w:t xml:space="preserve"> (Business case studies, 2019).</w:t>
      </w:r>
      <w:r w:rsidR="007A7CDE">
        <w:rPr>
          <w:rFonts w:ascii="Arial" w:hAnsi="Arial" w:cs="Arial"/>
          <w:color w:val="222222"/>
          <w:sz w:val="24"/>
          <w:szCs w:val="24"/>
          <w:shd w:val="clear" w:color="auto" w:fill="FFFFFF"/>
        </w:rPr>
        <w:t xml:space="preserve"> However</w:t>
      </w:r>
      <w:r w:rsidR="00834F3F">
        <w:rPr>
          <w:rFonts w:ascii="Arial" w:hAnsi="Arial" w:cs="Arial"/>
          <w:color w:val="222222"/>
          <w:sz w:val="24"/>
          <w:szCs w:val="24"/>
          <w:shd w:val="clear" w:color="auto" w:fill="FFFFFF"/>
        </w:rPr>
        <w:t>,</w:t>
      </w:r>
      <w:r w:rsidR="007A7CDE">
        <w:rPr>
          <w:rFonts w:ascii="Arial" w:hAnsi="Arial" w:cs="Arial"/>
          <w:color w:val="222222"/>
          <w:sz w:val="24"/>
          <w:szCs w:val="24"/>
          <w:shd w:val="clear" w:color="auto" w:fill="FFFFFF"/>
        </w:rPr>
        <w:t xml:space="preserve"> </w:t>
      </w:r>
      <w:r w:rsidR="00B92646">
        <w:rPr>
          <w:rFonts w:ascii="Arial" w:hAnsi="Arial" w:cs="Arial"/>
          <w:color w:val="222222"/>
          <w:sz w:val="24"/>
          <w:szCs w:val="24"/>
          <w:shd w:val="clear" w:color="auto" w:fill="FFFFFF"/>
        </w:rPr>
        <w:t>Tesco unveiled a plan to cut costs amid the global economic downturn</w:t>
      </w:r>
      <w:r w:rsidR="00834F3F">
        <w:rPr>
          <w:rFonts w:ascii="Arial" w:hAnsi="Arial" w:cs="Arial"/>
          <w:color w:val="222222"/>
          <w:sz w:val="24"/>
          <w:szCs w:val="24"/>
          <w:shd w:val="clear" w:color="auto" w:fill="FFFFFF"/>
        </w:rPr>
        <w:t xml:space="preserve">. Staff are unhappy about the additional cleaning duties expected of them </w:t>
      </w:r>
      <w:r w:rsidR="00DC1859">
        <w:rPr>
          <w:rFonts w:ascii="Arial" w:hAnsi="Arial" w:cs="Arial"/>
          <w:color w:val="222222"/>
          <w:sz w:val="24"/>
          <w:szCs w:val="24"/>
          <w:shd w:val="clear" w:color="auto" w:fill="FFFFFF"/>
        </w:rPr>
        <w:t>and can risk</w:t>
      </w:r>
      <w:r w:rsidR="00230B8B">
        <w:rPr>
          <w:rFonts w:ascii="Arial" w:hAnsi="Arial" w:cs="Arial"/>
          <w:color w:val="222222"/>
          <w:sz w:val="24"/>
          <w:szCs w:val="24"/>
          <w:shd w:val="clear" w:color="auto" w:fill="FFFFFF"/>
        </w:rPr>
        <w:t xml:space="preserve"> a </w:t>
      </w:r>
      <w:r w:rsidR="00DC1859">
        <w:rPr>
          <w:rFonts w:ascii="Arial" w:hAnsi="Arial" w:cs="Arial"/>
          <w:color w:val="222222"/>
          <w:sz w:val="24"/>
          <w:szCs w:val="24"/>
          <w:shd w:val="clear" w:color="auto" w:fill="FFFFFF"/>
        </w:rPr>
        <w:t>burnout</w:t>
      </w:r>
      <w:r w:rsidR="00C64B58">
        <w:rPr>
          <w:rFonts w:ascii="Arial" w:hAnsi="Arial" w:cs="Arial"/>
          <w:color w:val="222222"/>
          <w:sz w:val="24"/>
          <w:szCs w:val="24"/>
          <w:shd w:val="clear" w:color="auto" w:fill="FFFFFF"/>
        </w:rPr>
        <w:t>,</w:t>
      </w:r>
      <w:r w:rsidR="00834F3F">
        <w:rPr>
          <w:rFonts w:ascii="Arial" w:hAnsi="Arial" w:cs="Arial"/>
          <w:color w:val="222222"/>
          <w:sz w:val="24"/>
          <w:szCs w:val="24"/>
          <w:shd w:val="clear" w:color="auto" w:fill="FFFFFF"/>
        </w:rPr>
        <w:t xml:space="preserve"> poor </w:t>
      </w:r>
      <w:r w:rsidR="00F02EDC">
        <w:rPr>
          <w:rFonts w:ascii="Arial" w:hAnsi="Arial" w:cs="Arial"/>
          <w:color w:val="222222"/>
          <w:sz w:val="24"/>
          <w:szCs w:val="24"/>
          <w:shd w:val="clear" w:color="auto" w:fill="FFFFFF"/>
        </w:rPr>
        <w:t>morale</w:t>
      </w:r>
      <w:r w:rsidR="00E15925">
        <w:rPr>
          <w:rFonts w:ascii="Arial" w:hAnsi="Arial" w:cs="Arial"/>
          <w:color w:val="222222"/>
          <w:sz w:val="24"/>
          <w:szCs w:val="24"/>
          <w:shd w:val="clear" w:color="auto" w:fill="FFFFFF"/>
        </w:rPr>
        <w:t>,</w:t>
      </w:r>
      <w:r w:rsidR="00184242">
        <w:rPr>
          <w:rFonts w:ascii="Arial" w:hAnsi="Arial" w:cs="Arial"/>
          <w:color w:val="222222"/>
          <w:sz w:val="24"/>
          <w:szCs w:val="24"/>
          <w:shd w:val="clear" w:color="auto" w:fill="FFFFFF"/>
        </w:rPr>
        <w:t xml:space="preserve"> and </w:t>
      </w:r>
      <w:r w:rsidR="00F02EDC">
        <w:rPr>
          <w:rFonts w:ascii="Arial" w:hAnsi="Arial" w:cs="Arial"/>
          <w:color w:val="222222"/>
          <w:sz w:val="24"/>
          <w:szCs w:val="24"/>
          <w:shd w:val="clear" w:color="auto" w:fill="FFFFFF"/>
        </w:rPr>
        <w:t xml:space="preserve">absenteeism </w:t>
      </w:r>
      <w:r w:rsidR="00184242">
        <w:rPr>
          <w:rFonts w:ascii="Arial" w:hAnsi="Arial" w:cs="Arial"/>
          <w:color w:val="222222"/>
          <w:sz w:val="24"/>
          <w:szCs w:val="24"/>
          <w:shd w:val="clear" w:color="auto" w:fill="FFFFFF"/>
        </w:rPr>
        <w:t xml:space="preserve">all of which will affect </w:t>
      </w:r>
      <w:r w:rsidR="00CA3371">
        <w:rPr>
          <w:rFonts w:ascii="Arial" w:hAnsi="Arial" w:cs="Arial"/>
          <w:color w:val="222222"/>
          <w:sz w:val="24"/>
          <w:szCs w:val="24"/>
          <w:shd w:val="clear" w:color="auto" w:fill="FFFFFF"/>
        </w:rPr>
        <w:t>the</w:t>
      </w:r>
      <w:r w:rsidR="00184242">
        <w:rPr>
          <w:rFonts w:ascii="Arial" w:hAnsi="Arial" w:cs="Arial"/>
          <w:color w:val="222222"/>
          <w:sz w:val="24"/>
          <w:szCs w:val="24"/>
          <w:shd w:val="clear" w:color="auto" w:fill="FFFFFF"/>
        </w:rPr>
        <w:t xml:space="preserve"> company’s health and profita</w:t>
      </w:r>
      <w:r w:rsidR="00CA3371">
        <w:rPr>
          <w:rFonts w:ascii="Arial" w:hAnsi="Arial" w:cs="Arial"/>
          <w:color w:val="222222"/>
          <w:sz w:val="24"/>
          <w:szCs w:val="24"/>
          <w:shd w:val="clear" w:color="auto" w:fill="FFFFFF"/>
        </w:rPr>
        <w:t>bility.</w:t>
      </w:r>
      <w:r w:rsidR="00C70011">
        <w:rPr>
          <w:rFonts w:ascii="Arial" w:hAnsi="Arial" w:cs="Arial"/>
          <w:color w:val="222222"/>
          <w:sz w:val="24"/>
          <w:szCs w:val="24"/>
          <w:shd w:val="clear" w:color="auto" w:fill="FFFFFF"/>
        </w:rPr>
        <w:t xml:space="preserve"> In the longer term, changing the terms of employment in this way can undermine the psychological</w:t>
      </w:r>
      <w:r w:rsidR="0066130F">
        <w:rPr>
          <w:rFonts w:ascii="Arial" w:hAnsi="Arial" w:cs="Arial"/>
          <w:color w:val="222222"/>
          <w:sz w:val="24"/>
          <w:szCs w:val="24"/>
          <w:shd w:val="clear" w:color="auto" w:fill="FFFFFF"/>
        </w:rPr>
        <w:t xml:space="preserve"> contract between employer and employee which has been important during the </w:t>
      </w:r>
      <w:r w:rsidR="00B6269D">
        <w:rPr>
          <w:rFonts w:ascii="Arial" w:hAnsi="Arial" w:cs="Arial"/>
          <w:color w:val="222222"/>
          <w:sz w:val="24"/>
          <w:szCs w:val="24"/>
          <w:shd w:val="clear" w:color="auto" w:fill="FFFFFF"/>
        </w:rPr>
        <w:t xml:space="preserve">Covid-19 outbreak. </w:t>
      </w:r>
      <w:r w:rsidR="00A260A3">
        <w:rPr>
          <w:rFonts w:ascii="Arial" w:hAnsi="Arial" w:cs="Arial"/>
          <w:color w:val="222222"/>
          <w:sz w:val="24"/>
          <w:szCs w:val="24"/>
          <w:shd w:val="clear" w:color="auto" w:fill="FFFFFF"/>
        </w:rPr>
        <w:t>(</w:t>
      </w:r>
      <w:r w:rsidR="006D6D73">
        <w:rPr>
          <w:rFonts w:ascii="Arial" w:hAnsi="Arial" w:cs="Arial"/>
          <w:color w:val="222222"/>
          <w:sz w:val="24"/>
          <w:szCs w:val="24"/>
          <w:shd w:val="clear" w:color="auto" w:fill="FFFFFF"/>
        </w:rPr>
        <w:t>J</w:t>
      </w:r>
      <w:r w:rsidR="00A260A3">
        <w:rPr>
          <w:rFonts w:ascii="Arial" w:hAnsi="Arial" w:cs="Arial"/>
          <w:color w:val="222222"/>
          <w:sz w:val="24"/>
          <w:szCs w:val="24"/>
          <w:shd w:val="clear" w:color="auto" w:fill="FFFFFF"/>
        </w:rPr>
        <w:t>ones</w:t>
      </w:r>
      <w:r w:rsidR="006D6D73">
        <w:rPr>
          <w:rFonts w:ascii="Arial" w:hAnsi="Arial" w:cs="Arial"/>
          <w:color w:val="222222"/>
          <w:sz w:val="24"/>
          <w:szCs w:val="24"/>
          <w:shd w:val="clear" w:color="auto" w:fill="FFFFFF"/>
        </w:rPr>
        <w:t>, 2020).</w:t>
      </w:r>
      <w:r w:rsidR="00B71AEB">
        <w:rPr>
          <w:rFonts w:ascii="Arial" w:hAnsi="Arial" w:cs="Arial"/>
          <w:color w:val="222222"/>
          <w:sz w:val="24"/>
          <w:szCs w:val="24"/>
          <w:shd w:val="clear" w:color="auto" w:fill="FFFFFF"/>
        </w:rPr>
        <w:t xml:space="preserve"> </w:t>
      </w:r>
      <w:r w:rsidR="00B41535">
        <w:rPr>
          <w:rFonts w:ascii="Arial" w:hAnsi="Arial" w:cs="Arial"/>
          <w:color w:val="222222"/>
          <w:sz w:val="24"/>
          <w:szCs w:val="24"/>
          <w:shd w:val="clear" w:color="auto" w:fill="FFFFFF"/>
        </w:rPr>
        <w:t xml:space="preserve">Taylor’s Theory (1900) </w:t>
      </w:r>
      <w:r w:rsidR="007D6DD9">
        <w:rPr>
          <w:rFonts w:ascii="Arial" w:hAnsi="Arial" w:cs="Arial"/>
          <w:color w:val="222222"/>
          <w:sz w:val="24"/>
          <w:szCs w:val="24"/>
          <w:shd w:val="clear" w:color="auto" w:fill="FFFFFF"/>
        </w:rPr>
        <w:t>relates to this where he said workers should do exactly what they are told to do</w:t>
      </w:r>
      <w:r w:rsidR="00E50A49">
        <w:rPr>
          <w:rFonts w:ascii="Arial" w:hAnsi="Arial" w:cs="Arial"/>
          <w:color w:val="222222"/>
          <w:sz w:val="24"/>
          <w:szCs w:val="24"/>
          <w:shd w:val="clear" w:color="auto" w:fill="FFFFFF"/>
        </w:rPr>
        <w:t xml:space="preserve"> even if it meant enforced cooperation</w:t>
      </w:r>
      <w:r w:rsidR="00A372E3">
        <w:rPr>
          <w:rFonts w:ascii="Arial" w:hAnsi="Arial" w:cs="Arial"/>
          <w:color w:val="222222"/>
          <w:sz w:val="24"/>
          <w:szCs w:val="24"/>
          <w:shd w:val="clear" w:color="auto" w:fill="FFFFFF"/>
        </w:rPr>
        <w:t>, focusing more on the money as a motivator theory</w:t>
      </w:r>
      <w:r w:rsidR="006A3A43">
        <w:rPr>
          <w:rFonts w:ascii="Arial" w:hAnsi="Arial" w:cs="Arial"/>
          <w:color w:val="222222"/>
          <w:sz w:val="24"/>
          <w:szCs w:val="24"/>
          <w:shd w:val="clear" w:color="auto" w:fill="FFFFFF"/>
        </w:rPr>
        <w:t>. This shows</w:t>
      </w:r>
      <w:r w:rsidR="00794DBC">
        <w:rPr>
          <w:rFonts w:ascii="Arial" w:hAnsi="Arial" w:cs="Arial"/>
          <w:color w:val="222222"/>
          <w:sz w:val="24"/>
          <w:szCs w:val="24"/>
          <w:shd w:val="clear" w:color="auto" w:fill="FFFFFF"/>
        </w:rPr>
        <w:t xml:space="preserve"> that this is not a good </w:t>
      </w:r>
      <w:r w:rsidR="00F56718">
        <w:rPr>
          <w:rFonts w:ascii="Arial" w:hAnsi="Arial" w:cs="Arial"/>
          <w:color w:val="222222"/>
          <w:sz w:val="24"/>
          <w:szCs w:val="24"/>
          <w:shd w:val="clear" w:color="auto" w:fill="FFFFFF"/>
        </w:rPr>
        <w:t xml:space="preserve">motivating </w:t>
      </w:r>
      <w:r w:rsidR="00285753">
        <w:rPr>
          <w:rFonts w:ascii="Arial" w:hAnsi="Arial" w:cs="Arial"/>
          <w:color w:val="222222"/>
          <w:sz w:val="24"/>
          <w:szCs w:val="24"/>
          <w:shd w:val="clear" w:color="auto" w:fill="FFFFFF"/>
        </w:rPr>
        <w:t>f</w:t>
      </w:r>
      <w:r w:rsidR="0055716F">
        <w:rPr>
          <w:rFonts w:ascii="Arial" w:hAnsi="Arial" w:cs="Arial"/>
          <w:color w:val="222222"/>
          <w:sz w:val="24"/>
          <w:szCs w:val="24"/>
          <w:shd w:val="clear" w:color="auto" w:fill="FFFFFF"/>
        </w:rPr>
        <w:t>actor to have in an organisation toda</w:t>
      </w:r>
      <w:r w:rsidR="00B702BA">
        <w:rPr>
          <w:rFonts w:ascii="Arial" w:hAnsi="Arial" w:cs="Arial"/>
          <w:color w:val="222222"/>
          <w:sz w:val="24"/>
          <w:szCs w:val="24"/>
          <w:shd w:val="clear" w:color="auto" w:fill="FFFFFF"/>
        </w:rPr>
        <w:t>y for the individuals.</w:t>
      </w:r>
      <w:r w:rsidR="0072291D">
        <w:rPr>
          <w:rFonts w:ascii="Arial" w:hAnsi="Arial" w:cs="Arial"/>
          <w:color w:val="222222"/>
          <w:sz w:val="24"/>
          <w:szCs w:val="24"/>
          <w:shd w:val="clear" w:color="auto" w:fill="FFFFFF"/>
        </w:rPr>
        <w:t xml:space="preserve"> However</w:t>
      </w:r>
      <w:r w:rsidR="000C27C1">
        <w:rPr>
          <w:rFonts w:ascii="Arial" w:hAnsi="Arial" w:cs="Arial"/>
          <w:color w:val="222222"/>
          <w:sz w:val="24"/>
          <w:szCs w:val="24"/>
          <w:shd w:val="clear" w:color="auto" w:fill="FFFFFF"/>
        </w:rPr>
        <w:t>,</w:t>
      </w:r>
      <w:r w:rsidR="00B77593">
        <w:rPr>
          <w:rFonts w:ascii="Arial" w:hAnsi="Arial" w:cs="Arial"/>
          <w:color w:val="222222"/>
          <w:sz w:val="24"/>
          <w:szCs w:val="24"/>
          <w:shd w:val="clear" w:color="auto" w:fill="FFFFFF"/>
        </w:rPr>
        <w:t xml:space="preserve"> </w:t>
      </w:r>
      <w:r w:rsidR="00EE73AA">
        <w:rPr>
          <w:rFonts w:ascii="Arial" w:hAnsi="Arial" w:cs="Arial"/>
          <w:color w:val="222222"/>
          <w:sz w:val="24"/>
          <w:szCs w:val="24"/>
          <w:shd w:val="clear" w:color="auto" w:fill="FFFFFF"/>
        </w:rPr>
        <w:t xml:space="preserve">Hawthorne, </w:t>
      </w:r>
      <w:r w:rsidR="00B77593">
        <w:rPr>
          <w:rFonts w:ascii="Arial" w:hAnsi="Arial" w:cs="Arial"/>
          <w:color w:val="222222"/>
          <w:sz w:val="24"/>
          <w:szCs w:val="24"/>
          <w:shd w:val="clear" w:color="auto" w:fill="FFFFFF"/>
        </w:rPr>
        <w:t>(</w:t>
      </w:r>
      <w:r w:rsidR="00EE73AA">
        <w:rPr>
          <w:rFonts w:ascii="Arial" w:hAnsi="Arial" w:cs="Arial"/>
          <w:color w:val="222222"/>
          <w:sz w:val="24"/>
          <w:szCs w:val="24"/>
          <w:shd w:val="clear" w:color="auto" w:fill="FFFFFF"/>
        </w:rPr>
        <w:t xml:space="preserve">2020) </w:t>
      </w:r>
      <w:r w:rsidR="00E5142D">
        <w:rPr>
          <w:rFonts w:ascii="Arial" w:hAnsi="Arial" w:cs="Arial"/>
          <w:color w:val="222222"/>
          <w:sz w:val="24"/>
          <w:szCs w:val="24"/>
          <w:shd w:val="clear" w:color="auto" w:fill="FFFFFF"/>
        </w:rPr>
        <w:t>suggests Tesco recruited 20,000 temporary colleagues and appointed 12,500 new staff</w:t>
      </w:r>
      <w:r w:rsidR="00583E5A">
        <w:rPr>
          <w:rFonts w:ascii="Arial" w:hAnsi="Arial" w:cs="Arial"/>
          <w:color w:val="222222"/>
          <w:sz w:val="24"/>
          <w:szCs w:val="24"/>
          <w:shd w:val="clear" w:color="auto" w:fill="FFFFFF"/>
        </w:rPr>
        <w:t xml:space="preserve"> members to support store teams</w:t>
      </w:r>
      <w:r w:rsidR="00B86ADE">
        <w:rPr>
          <w:rFonts w:ascii="Arial" w:hAnsi="Arial" w:cs="Arial"/>
          <w:color w:val="222222"/>
          <w:sz w:val="24"/>
          <w:szCs w:val="24"/>
          <w:shd w:val="clear" w:color="auto" w:fill="FFFFFF"/>
        </w:rPr>
        <w:t>,</w:t>
      </w:r>
      <w:r w:rsidR="00583E5A">
        <w:rPr>
          <w:rFonts w:ascii="Arial" w:hAnsi="Arial" w:cs="Arial"/>
          <w:color w:val="222222"/>
          <w:sz w:val="24"/>
          <w:szCs w:val="24"/>
          <w:shd w:val="clear" w:color="auto" w:fill="FFFFFF"/>
        </w:rPr>
        <w:t xml:space="preserve"> </w:t>
      </w:r>
      <w:r w:rsidR="00B86ADE">
        <w:rPr>
          <w:rFonts w:ascii="Arial" w:hAnsi="Arial" w:cs="Arial"/>
          <w:color w:val="222222"/>
          <w:sz w:val="24"/>
          <w:szCs w:val="24"/>
          <w:shd w:val="clear" w:color="auto" w:fill="FFFFFF"/>
        </w:rPr>
        <w:t>a</w:t>
      </w:r>
      <w:r w:rsidR="00583E5A">
        <w:rPr>
          <w:rFonts w:ascii="Arial" w:hAnsi="Arial" w:cs="Arial"/>
          <w:color w:val="222222"/>
          <w:sz w:val="24"/>
          <w:szCs w:val="24"/>
          <w:shd w:val="clear" w:color="auto" w:fill="FFFFFF"/>
        </w:rPr>
        <w:t>lso giving a 10</w:t>
      </w:r>
      <w:r w:rsidR="00D2599F">
        <w:rPr>
          <w:rFonts w:ascii="Arial" w:hAnsi="Arial" w:cs="Arial"/>
          <w:color w:val="222222"/>
          <w:sz w:val="24"/>
          <w:szCs w:val="24"/>
          <w:shd w:val="clear" w:color="auto" w:fill="FFFFFF"/>
        </w:rPr>
        <w:t>% bonus for staff as a thank you for going above and beyond</w:t>
      </w:r>
      <w:r w:rsidR="00B86ADE">
        <w:rPr>
          <w:rFonts w:ascii="Arial" w:hAnsi="Arial" w:cs="Arial"/>
          <w:color w:val="222222"/>
          <w:sz w:val="24"/>
          <w:szCs w:val="24"/>
          <w:shd w:val="clear" w:color="auto" w:fill="FFFFFF"/>
        </w:rPr>
        <w:t>.</w:t>
      </w:r>
      <w:r w:rsidR="00AA0F3C">
        <w:rPr>
          <w:rFonts w:ascii="Arial" w:hAnsi="Arial" w:cs="Arial"/>
          <w:color w:val="222222"/>
          <w:sz w:val="24"/>
          <w:szCs w:val="24"/>
          <w:shd w:val="clear" w:color="auto" w:fill="FFFFFF"/>
        </w:rPr>
        <w:t xml:space="preserve"> </w:t>
      </w:r>
      <w:r w:rsidR="00B86ADE">
        <w:rPr>
          <w:rFonts w:ascii="Arial" w:hAnsi="Arial" w:cs="Arial"/>
          <w:color w:val="222222"/>
          <w:sz w:val="24"/>
          <w:szCs w:val="24"/>
          <w:shd w:val="clear" w:color="auto" w:fill="FFFFFF"/>
        </w:rPr>
        <w:t>T</w:t>
      </w:r>
      <w:r w:rsidR="00AA0F3C">
        <w:rPr>
          <w:rFonts w:ascii="Arial" w:hAnsi="Arial" w:cs="Arial"/>
          <w:color w:val="222222"/>
          <w:sz w:val="24"/>
          <w:szCs w:val="24"/>
          <w:shd w:val="clear" w:color="auto" w:fill="FFFFFF"/>
        </w:rPr>
        <w:t>his can be linked to Herzberg</w:t>
      </w:r>
      <w:r w:rsidR="004605ED">
        <w:rPr>
          <w:rFonts w:ascii="Arial" w:hAnsi="Arial" w:cs="Arial"/>
          <w:color w:val="222222"/>
          <w:sz w:val="24"/>
          <w:szCs w:val="24"/>
          <w:shd w:val="clear" w:color="auto" w:fill="FFFFFF"/>
        </w:rPr>
        <w:t>’s theory</w:t>
      </w:r>
      <w:r w:rsidR="00B86ADE">
        <w:rPr>
          <w:rFonts w:ascii="Arial" w:hAnsi="Arial" w:cs="Arial"/>
          <w:color w:val="222222"/>
          <w:sz w:val="24"/>
          <w:szCs w:val="24"/>
          <w:shd w:val="clear" w:color="auto" w:fill="FFFFFF"/>
        </w:rPr>
        <w:t xml:space="preserve"> which will benefit </w:t>
      </w:r>
      <w:r w:rsidR="002C1A87">
        <w:rPr>
          <w:rFonts w:ascii="Arial" w:hAnsi="Arial" w:cs="Arial"/>
          <w:color w:val="222222"/>
          <w:sz w:val="24"/>
          <w:szCs w:val="24"/>
          <w:shd w:val="clear" w:color="auto" w:fill="FFFFFF"/>
        </w:rPr>
        <w:t>the employee and the organisation.</w:t>
      </w:r>
      <w:r w:rsidR="00746B29">
        <w:rPr>
          <w:rFonts w:ascii="Arial" w:hAnsi="Arial" w:cs="Arial"/>
          <w:color w:val="222222"/>
          <w:sz w:val="24"/>
          <w:szCs w:val="24"/>
          <w:shd w:val="clear" w:color="auto" w:fill="FFFFFF"/>
        </w:rPr>
        <w:t xml:space="preserve"> Giving support</w:t>
      </w:r>
      <w:r w:rsidR="001763D8">
        <w:rPr>
          <w:rFonts w:ascii="Arial" w:hAnsi="Arial" w:cs="Arial"/>
          <w:color w:val="222222"/>
          <w:sz w:val="24"/>
          <w:szCs w:val="24"/>
          <w:shd w:val="clear" w:color="auto" w:fill="FFFFFF"/>
        </w:rPr>
        <w:t xml:space="preserve"> and recognition</w:t>
      </w:r>
      <w:r w:rsidR="00746B29">
        <w:rPr>
          <w:rFonts w:ascii="Arial" w:hAnsi="Arial" w:cs="Arial"/>
          <w:color w:val="222222"/>
          <w:sz w:val="24"/>
          <w:szCs w:val="24"/>
          <w:shd w:val="clear" w:color="auto" w:fill="FFFFFF"/>
        </w:rPr>
        <w:t xml:space="preserve"> to the staff</w:t>
      </w:r>
      <w:r w:rsidR="00D363BD">
        <w:rPr>
          <w:rFonts w:ascii="Arial" w:hAnsi="Arial" w:cs="Arial"/>
          <w:color w:val="222222"/>
          <w:sz w:val="24"/>
          <w:szCs w:val="24"/>
          <w:shd w:val="clear" w:color="auto" w:fill="FFFFFF"/>
        </w:rPr>
        <w:t xml:space="preserve"> will </w:t>
      </w:r>
      <w:r w:rsidR="00443337">
        <w:rPr>
          <w:rFonts w:ascii="Arial" w:hAnsi="Arial" w:cs="Arial"/>
          <w:color w:val="222222"/>
          <w:sz w:val="24"/>
          <w:szCs w:val="24"/>
          <w:shd w:val="clear" w:color="auto" w:fill="FFFFFF"/>
        </w:rPr>
        <w:t>keep them motivated</w:t>
      </w:r>
      <w:r w:rsidR="00A7346D">
        <w:rPr>
          <w:rFonts w:ascii="Arial" w:hAnsi="Arial" w:cs="Arial"/>
          <w:color w:val="222222"/>
          <w:sz w:val="24"/>
          <w:szCs w:val="24"/>
          <w:shd w:val="clear" w:color="auto" w:fill="FFFFFF"/>
        </w:rPr>
        <w:t xml:space="preserve"> </w:t>
      </w:r>
      <w:r w:rsidR="00371484">
        <w:rPr>
          <w:rFonts w:ascii="Arial" w:hAnsi="Arial" w:cs="Arial"/>
          <w:color w:val="222222"/>
          <w:sz w:val="24"/>
          <w:szCs w:val="24"/>
          <w:shd w:val="clear" w:color="auto" w:fill="FFFFFF"/>
        </w:rPr>
        <w:t xml:space="preserve"> </w:t>
      </w:r>
      <w:r w:rsidR="009A056C">
        <w:rPr>
          <w:rFonts w:ascii="Arial" w:hAnsi="Arial" w:cs="Arial"/>
          <w:color w:val="222222"/>
          <w:sz w:val="24"/>
          <w:szCs w:val="24"/>
          <w:shd w:val="clear" w:color="auto" w:fill="FFFFFF"/>
        </w:rPr>
        <w:t xml:space="preserve"> </w:t>
      </w:r>
      <w:r w:rsidR="008D4E55">
        <w:rPr>
          <w:rFonts w:ascii="Arial" w:hAnsi="Arial" w:cs="Arial"/>
          <w:color w:val="222222"/>
          <w:sz w:val="24"/>
          <w:szCs w:val="24"/>
          <w:shd w:val="clear" w:color="auto" w:fill="FFFFFF"/>
        </w:rPr>
        <w:t xml:space="preserve">and give </w:t>
      </w:r>
      <w:r w:rsidR="00371484">
        <w:rPr>
          <w:rFonts w:ascii="Arial" w:hAnsi="Arial" w:cs="Arial"/>
          <w:color w:val="222222"/>
          <w:sz w:val="24"/>
          <w:szCs w:val="24"/>
          <w:shd w:val="clear" w:color="auto" w:fill="FFFFFF"/>
        </w:rPr>
        <w:t>them</w:t>
      </w:r>
      <w:r w:rsidR="000E7651">
        <w:rPr>
          <w:rFonts w:ascii="Arial" w:hAnsi="Arial" w:cs="Arial"/>
          <w:color w:val="222222"/>
          <w:sz w:val="24"/>
          <w:szCs w:val="24"/>
          <w:shd w:val="clear" w:color="auto" w:fill="FFFFFF"/>
        </w:rPr>
        <w:t xml:space="preserve"> a sense of </w:t>
      </w:r>
      <w:r w:rsidR="008412B4">
        <w:rPr>
          <w:rFonts w:ascii="Arial" w:hAnsi="Arial" w:cs="Arial"/>
          <w:color w:val="222222"/>
          <w:sz w:val="24"/>
          <w:szCs w:val="24"/>
          <w:shd w:val="clear" w:color="auto" w:fill="FFFFFF"/>
        </w:rPr>
        <w:t>achieve</w:t>
      </w:r>
      <w:r w:rsidR="000E7651">
        <w:rPr>
          <w:rFonts w:ascii="Arial" w:hAnsi="Arial" w:cs="Arial"/>
          <w:color w:val="222222"/>
          <w:sz w:val="24"/>
          <w:szCs w:val="24"/>
          <w:shd w:val="clear" w:color="auto" w:fill="FFFFFF"/>
        </w:rPr>
        <w:t>ment</w:t>
      </w:r>
      <w:r w:rsidR="00A7346D">
        <w:rPr>
          <w:rFonts w:ascii="Arial" w:hAnsi="Arial" w:cs="Arial"/>
          <w:color w:val="222222"/>
          <w:sz w:val="24"/>
          <w:szCs w:val="24"/>
          <w:shd w:val="clear" w:color="auto" w:fill="FFFFFF"/>
        </w:rPr>
        <w:t xml:space="preserve"> </w:t>
      </w:r>
      <w:r w:rsidR="004C5016">
        <w:rPr>
          <w:rFonts w:ascii="Arial" w:hAnsi="Arial" w:cs="Arial"/>
          <w:color w:val="222222"/>
          <w:sz w:val="24"/>
          <w:szCs w:val="24"/>
          <w:shd w:val="clear" w:color="auto" w:fill="FFFFFF"/>
        </w:rPr>
        <w:t>resulting in good p</w:t>
      </w:r>
      <w:r w:rsidR="00F00B00">
        <w:rPr>
          <w:rFonts w:ascii="Arial" w:hAnsi="Arial" w:cs="Arial"/>
          <w:color w:val="222222"/>
          <w:sz w:val="24"/>
          <w:szCs w:val="24"/>
          <w:shd w:val="clear" w:color="auto" w:fill="FFFFFF"/>
        </w:rPr>
        <w:t>er</w:t>
      </w:r>
      <w:r w:rsidR="004C5016">
        <w:rPr>
          <w:rFonts w:ascii="Arial" w:hAnsi="Arial" w:cs="Arial"/>
          <w:color w:val="222222"/>
          <w:sz w:val="24"/>
          <w:szCs w:val="24"/>
          <w:shd w:val="clear" w:color="auto" w:fill="FFFFFF"/>
        </w:rPr>
        <w:t>formance</w:t>
      </w:r>
      <w:r w:rsidR="00A7346D">
        <w:rPr>
          <w:rFonts w:ascii="Arial" w:hAnsi="Arial" w:cs="Arial"/>
          <w:color w:val="222222"/>
          <w:sz w:val="24"/>
          <w:szCs w:val="24"/>
          <w:shd w:val="clear" w:color="auto" w:fill="FFFFFF"/>
        </w:rPr>
        <w:t xml:space="preserve"> </w:t>
      </w:r>
      <w:r w:rsidR="005F3660">
        <w:rPr>
          <w:rFonts w:ascii="Arial" w:hAnsi="Arial" w:cs="Arial"/>
          <w:color w:val="222222"/>
          <w:sz w:val="24"/>
          <w:szCs w:val="24"/>
          <w:shd w:val="clear" w:color="auto" w:fill="FFFFFF"/>
        </w:rPr>
        <w:t>and job satisfaction.</w:t>
      </w:r>
      <w:r w:rsidR="00A7346D">
        <w:rPr>
          <w:rFonts w:ascii="Arial" w:hAnsi="Arial" w:cs="Arial"/>
          <w:color w:val="222222"/>
          <w:sz w:val="24"/>
          <w:szCs w:val="24"/>
          <w:shd w:val="clear" w:color="auto" w:fill="FFFFFF"/>
        </w:rPr>
        <w:t xml:space="preserve">                                                                                              </w:t>
      </w:r>
      <w:r w:rsidR="00D30FEB">
        <w:rPr>
          <w:rFonts w:ascii="Arial" w:hAnsi="Arial" w:cs="Arial"/>
          <w:color w:val="222222"/>
          <w:sz w:val="24"/>
          <w:szCs w:val="24"/>
          <w:shd w:val="clear" w:color="auto" w:fill="FFFFFF"/>
        </w:rPr>
        <w:t xml:space="preserve">      </w:t>
      </w:r>
      <w:r w:rsidR="005F3660">
        <w:rPr>
          <w:rFonts w:ascii="Arial" w:hAnsi="Arial" w:cs="Arial"/>
          <w:color w:val="222222"/>
          <w:sz w:val="24"/>
          <w:szCs w:val="24"/>
          <w:shd w:val="clear" w:color="auto" w:fill="FFFFFF"/>
        </w:rPr>
        <w:t xml:space="preserve">            </w:t>
      </w:r>
    </w:p>
    <w:p w14:paraId="0F82F212" w14:textId="1BF6EEAC" w:rsidR="00852BEF" w:rsidRDefault="00852BEF" w:rsidP="00E57ED9">
      <w:pPr>
        <w:rPr>
          <w:rFonts w:ascii="Arial" w:hAnsi="Arial" w:cs="Arial"/>
          <w:color w:val="222222"/>
          <w:sz w:val="24"/>
          <w:szCs w:val="24"/>
          <w:shd w:val="clear" w:color="auto" w:fill="FFFFFF"/>
        </w:rPr>
      </w:pPr>
      <w:r>
        <w:rPr>
          <w:rFonts w:ascii="Arial" w:hAnsi="Arial" w:cs="Arial"/>
          <w:sz w:val="24"/>
          <w:szCs w:val="24"/>
        </w:rPr>
        <w:t>An examination of the benefits to an organisation and individual based on Performance Manage</w:t>
      </w:r>
      <w:r w:rsidR="00812244">
        <w:rPr>
          <w:rFonts w:ascii="Arial" w:hAnsi="Arial" w:cs="Arial"/>
          <w:sz w:val="24"/>
          <w:szCs w:val="24"/>
        </w:rPr>
        <w:t>ment.</w:t>
      </w:r>
    </w:p>
    <w:p w14:paraId="2231BB74" w14:textId="0659850E" w:rsidR="00CB5D91" w:rsidRDefault="00617C82" w:rsidP="00E57ED9">
      <w:pPr>
        <w:rPr>
          <w:rFonts w:ascii="Arial" w:hAnsi="Arial" w:cs="Arial"/>
          <w:color w:val="222222"/>
          <w:sz w:val="24"/>
          <w:szCs w:val="24"/>
          <w:shd w:val="clear" w:color="auto" w:fill="FFFFFF"/>
        </w:rPr>
      </w:pPr>
      <w:r>
        <w:rPr>
          <w:rFonts w:ascii="Arial" w:hAnsi="Arial" w:cs="Arial"/>
          <w:color w:val="222222"/>
          <w:sz w:val="24"/>
          <w:szCs w:val="24"/>
          <w:shd w:val="clear" w:color="auto" w:fill="FFFFFF"/>
        </w:rPr>
        <w:t>O</w:t>
      </w:r>
      <w:r w:rsidR="00E86135">
        <w:rPr>
          <w:rFonts w:ascii="Arial" w:hAnsi="Arial" w:cs="Arial"/>
          <w:color w:val="222222"/>
          <w:sz w:val="24"/>
          <w:szCs w:val="24"/>
          <w:shd w:val="clear" w:color="auto" w:fill="FFFFFF"/>
        </w:rPr>
        <w:t>ne of the most often used definitions is that of Armstrong (2009)</w:t>
      </w:r>
      <w:r w:rsidR="00DD489D">
        <w:rPr>
          <w:rFonts w:ascii="Arial" w:hAnsi="Arial" w:cs="Arial"/>
          <w:color w:val="222222"/>
          <w:sz w:val="24"/>
          <w:szCs w:val="24"/>
          <w:shd w:val="clear" w:color="auto" w:fill="FFFFFF"/>
        </w:rPr>
        <w:t xml:space="preserve">: </w:t>
      </w:r>
      <w:r w:rsidR="00342487">
        <w:rPr>
          <w:rFonts w:ascii="Arial" w:hAnsi="Arial" w:cs="Arial"/>
          <w:color w:val="222222"/>
          <w:sz w:val="24"/>
          <w:szCs w:val="24"/>
          <w:shd w:val="clear" w:color="auto" w:fill="FFFFFF"/>
        </w:rPr>
        <w:t>‘</w:t>
      </w:r>
      <w:r w:rsidR="00DD489D">
        <w:rPr>
          <w:rFonts w:ascii="Arial" w:hAnsi="Arial" w:cs="Arial"/>
          <w:color w:val="222222"/>
          <w:sz w:val="24"/>
          <w:szCs w:val="24"/>
          <w:shd w:val="clear" w:color="auto" w:fill="FFFFFF"/>
        </w:rPr>
        <w:t>Performance Management is a systematic</w:t>
      </w:r>
      <w:r w:rsidR="00D82B96">
        <w:rPr>
          <w:rFonts w:ascii="Arial" w:hAnsi="Arial" w:cs="Arial"/>
          <w:color w:val="222222"/>
          <w:sz w:val="24"/>
          <w:szCs w:val="24"/>
          <w:shd w:val="clear" w:color="auto" w:fill="FFFFFF"/>
        </w:rPr>
        <w:t xml:space="preserve"> process for improving organisational performance by </w:t>
      </w:r>
      <w:r w:rsidR="00D82B96">
        <w:rPr>
          <w:rFonts w:ascii="Arial" w:hAnsi="Arial" w:cs="Arial"/>
          <w:color w:val="222222"/>
          <w:sz w:val="24"/>
          <w:szCs w:val="24"/>
          <w:shd w:val="clear" w:color="auto" w:fill="FFFFFF"/>
        </w:rPr>
        <w:lastRenderedPageBreak/>
        <w:t xml:space="preserve">developing </w:t>
      </w:r>
      <w:r w:rsidR="003A384A">
        <w:rPr>
          <w:rFonts w:ascii="Arial" w:hAnsi="Arial" w:cs="Arial"/>
          <w:color w:val="222222"/>
          <w:sz w:val="24"/>
          <w:szCs w:val="24"/>
          <w:shd w:val="clear" w:color="auto" w:fill="FFFFFF"/>
        </w:rPr>
        <w:t>the performance of individuals and teams. It is a means of getting better results</w:t>
      </w:r>
      <w:r w:rsidR="00C42E66">
        <w:rPr>
          <w:rFonts w:ascii="Arial" w:hAnsi="Arial" w:cs="Arial"/>
          <w:color w:val="222222"/>
          <w:sz w:val="24"/>
          <w:szCs w:val="24"/>
          <w:shd w:val="clear" w:color="auto" w:fill="FFFFFF"/>
        </w:rPr>
        <w:t xml:space="preserve"> by understanding and managing performance</w:t>
      </w:r>
      <w:r w:rsidR="009B1C7E">
        <w:rPr>
          <w:rFonts w:ascii="Arial" w:hAnsi="Arial" w:cs="Arial"/>
          <w:color w:val="222222"/>
          <w:sz w:val="24"/>
          <w:szCs w:val="24"/>
          <w:shd w:val="clear" w:color="auto" w:fill="FFFFFF"/>
        </w:rPr>
        <w:t xml:space="preserve"> within an agreed framework of planned goals,</w:t>
      </w:r>
      <w:r w:rsidR="00425FAC">
        <w:rPr>
          <w:rFonts w:ascii="Arial" w:hAnsi="Arial" w:cs="Arial"/>
          <w:color w:val="222222"/>
          <w:sz w:val="24"/>
          <w:szCs w:val="24"/>
          <w:shd w:val="clear" w:color="auto" w:fill="FFFFFF"/>
        </w:rPr>
        <w:t xml:space="preserve"> standards</w:t>
      </w:r>
      <w:r w:rsidR="00CA778D">
        <w:rPr>
          <w:rFonts w:ascii="Arial" w:hAnsi="Arial" w:cs="Arial"/>
          <w:color w:val="222222"/>
          <w:sz w:val="24"/>
          <w:szCs w:val="24"/>
          <w:shd w:val="clear" w:color="auto" w:fill="FFFFFF"/>
        </w:rPr>
        <w:t>,</w:t>
      </w:r>
      <w:r w:rsidR="00425FAC">
        <w:rPr>
          <w:rFonts w:ascii="Arial" w:hAnsi="Arial" w:cs="Arial"/>
          <w:color w:val="222222"/>
          <w:sz w:val="24"/>
          <w:szCs w:val="24"/>
          <w:shd w:val="clear" w:color="auto" w:fill="FFFFFF"/>
        </w:rPr>
        <w:t xml:space="preserve"> and competency requirements. Processes exist</w:t>
      </w:r>
      <w:r w:rsidR="00492CC5">
        <w:rPr>
          <w:rFonts w:ascii="Arial" w:hAnsi="Arial" w:cs="Arial"/>
          <w:color w:val="222222"/>
          <w:sz w:val="24"/>
          <w:szCs w:val="24"/>
          <w:shd w:val="clear" w:color="auto" w:fill="FFFFFF"/>
        </w:rPr>
        <w:t xml:space="preserve"> for establishing shared understanding</w:t>
      </w:r>
      <w:r w:rsidR="00CA778D">
        <w:rPr>
          <w:rFonts w:ascii="Arial" w:hAnsi="Arial" w:cs="Arial"/>
          <w:color w:val="222222"/>
          <w:sz w:val="24"/>
          <w:szCs w:val="24"/>
          <w:shd w:val="clear" w:color="auto" w:fill="FFFFFF"/>
        </w:rPr>
        <w:t xml:space="preserve"> about what is to be achieved and for managing</w:t>
      </w:r>
      <w:r w:rsidR="00D821FE">
        <w:rPr>
          <w:rFonts w:ascii="Arial" w:hAnsi="Arial" w:cs="Arial"/>
          <w:color w:val="222222"/>
          <w:sz w:val="24"/>
          <w:szCs w:val="24"/>
          <w:shd w:val="clear" w:color="auto" w:fill="FFFFFF"/>
        </w:rPr>
        <w:t xml:space="preserve"> and developing people in a way that increases the probability</w:t>
      </w:r>
      <w:r w:rsidR="008C07A0">
        <w:rPr>
          <w:rFonts w:ascii="Arial" w:hAnsi="Arial" w:cs="Arial"/>
          <w:color w:val="222222"/>
          <w:sz w:val="24"/>
          <w:szCs w:val="24"/>
          <w:shd w:val="clear" w:color="auto" w:fill="FFFFFF"/>
        </w:rPr>
        <w:t xml:space="preserve"> that it will be achieved in the short and longer term. It is owned and driven by line management</w:t>
      </w:r>
      <w:r w:rsidR="00342487">
        <w:rPr>
          <w:rFonts w:ascii="Arial" w:hAnsi="Arial" w:cs="Arial"/>
          <w:color w:val="222222"/>
          <w:sz w:val="24"/>
          <w:szCs w:val="24"/>
          <w:shd w:val="clear" w:color="auto" w:fill="FFFFFF"/>
        </w:rPr>
        <w:t>’.</w:t>
      </w:r>
      <w:r w:rsidR="00AD4F32">
        <w:rPr>
          <w:rFonts w:ascii="Arial" w:hAnsi="Arial" w:cs="Arial"/>
          <w:color w:val="222222"/>
          <w:sz w:val="24"/>
          <w:szCs w:val="24"/>
          <w:shd w:val="clear" w:color="auto" w:fill="FFFFFF"/>
        </w:rPr>
        <w:t xml:space="preserve"> </w:t>
      </w:r>
      <w:r w:rsidR="00262B1B">
        <w:rPr>
          <w:rFonts w:ascii="Arial" w:hAnsi="Arial" w:cs="Arial"/>
          <w:color w:val="222222"/>
          <w:sz w:val="24"/>
          <w:szCs w:val="24"/>
          <w:shd w:val="clear" w:color="auto" w:fill="FFFFFF"/>
        </w:rPr>
        <w:t>Performance Management</w:t>
      </w:r>
      <w:r w:rsidR="0033164F">
        <w:rPr>
          <w:rFonts w:ascii="Arial" w:hAnsi="Arial" w:cs="Arial"/>
          <w:color w:val="222222"/>
          <w:sz w:val="24"/>
          <w:szCs w:val="24"/>
          <w:shd w:val="clear" w:color="auto" w:fill="FFFFFF"/>
        </w:rPr>
        <w:t xml:space="preserve"> can also be linked to Herzberg’s theory</w:t>
      </w:r>
      <w:r w:rsidR="00AE4E3A">
        <w:rPr>
          <w:rFonts w:ascii="Arial" w:hAnsi="Arial" w:cs="Arial"/>
          <w:color w:val="222222"/>
          <w:sz w:val="24"/>
          <w:szCs w:val="24"/>
          <w:shd w:val="clear" w:color="auto" w:fill="FFFFFF"/>
        </w:rPr>
        <w:t xml:space="preserve"> </w:t>
      </w:r>
      <w:r w:rsidR="00805E5D">
        <w:rPr>
          <w:rFonts w:ascii="Arial" w:hAnsi="Arial" w:cs="Arial"/>
          <w:color w:val="222222"/>
          <w:sz w:val="24"/>
          <w:szCs w:val="24"/>
          <w:shd w:val="clear" w:color="auto" w:fill="FFFFFF"/>
        </w:rPr>
        <w:t>not only to motivate</w:t>
      </w:r>
      <w:r w:rsidR="00AE61C5">
        <w:rPr>
          <w:rFonts w:ascii="Arial" w:hAnsi="Arial" w:cs="Arial"/>
          <w:color w:val="222222"/>
          <w:sz w:val="24"/>
          <w:szCs w:val="24"/>
          <w:shd w:val="clear" w:color="auto" w:fill="FFFFFF"/>
        </w:rPr>
        <w:t xml:space="preserve"> the individual but</w:t>
      </w:r>
      <w:r w:rsidR="00393C92">
        <w:rPr>
          <w:rFonts w:ascii="Arial" w:hAnsi="Arial" w:cs="Arial"/>
          <w:color w:val="222222"/>
          <w:sz w:val="24"/>
          <w:szCs w:val="24"/>
          <w:shd w:val="clear" w:color="auto" w:fill="FFFFFF"/>
        </w:rPr>
        <w:t xml:space="preserve"> having </w:t>
      </w:r>
      <w:r w:rsidR="009970CD">
        <w:rPr>
          <w:rFonts w:ascii="Arial" w:hAnsi="Arial" w:cs="Arial"/>
          <w:color w:val="222222"/>
          <w:sz w:val="24"/>
          <w:szCs w:val="24"/>
          <w:shd w:val="clear" w:color="auto" w:fill="FFFFFF"/>
        </w:rPr>
        <w:t>job satisfaction</w:t>
      </w:r>
      <w:r w:rsidR="006F0861">
        <w:rPr>
          <w:rFonts w:ascii="Arial" w:hAnsi="Arial" w:cs="Arial"/>
          <w:color w:val="222222"/>
          <w:sz w:val="24"/>
          <w:szCs w:val="24"/>
          <w:shd w:val="clear" w:color="auto" w:fill="FFFFFF"/>
        </w:rPr>
        <w:t xml:space="preserve"> </w:t>
      </w:r>
      <w:r w:rsidR="00243A72">
        <w:rPr>
          <w:rFonts w:ascii="Arial" w:hAnsi="Arial" w:cs="Arial"/>
          <w:color w:val="222222"/>
          <w:sz w:val="24"/>
          <w:szCs w:val="24"/>
          <w:shd w:val="clear" w:color="auto" w:fill="FFFFFF"/>
        </w:rPr>
        <w:t>and</w:t>
      </w:r>
      <w:r w:rsidR="006F0861">
        <w:rPr>
          <w:rFonts w:ascii="Arial" w:hAnsi="Arial" w:cs="Arial"/>
          <w:color w:val="222222"/>
          <w:sz w:val="24"/>
          <w:szCs w:val="24"/>
          <w:shd w:val="clear" w:color="auto" w:fill="FFFFFF"/>
        </w:rPr>
        <w:t xml:space="preserve"> involving </w:t>
      </w:r>
      <w:r w:rsidR="00AF11D9">
        <w:rPr>
          <w:rFonts w:ascii="Arial" w:hAnsi="Arial" w:cs="Arial"/>
          <w:color w:val="222222"/>
          <w:sz w:val="24"/>
          <w:szCs w:val="24"/>
          <w:shd w:val="clear" w:color="auto" w:fill="FFFFFF"/>
        </w:rPr>
        <w:t>them in decision making.</w:t>
      </w:r>
      <w:r w:rsidR="00F712EB">
        <w:rPr>
          <w:rFonts w:ascii="Arial" w:hAnsi="Arial" w:cs="Arial"/>
          <w:color w:val="222222"/>
          <w:sz w:val="24"/>
          <w:szCs w:val="24"/>
          <w:shd w:val="clear" w:color="auto" w:fill="FFFFFF"/>
        </w:rPr>
        <w:t xml:space="preserve"> </w:t>
      </w:r>
      <w:r w:rsidR="00100B8C">
        <w:rPr>
          <w:rFonts w:ascii="Arial" w:hAnsi="Arial" w:cs="Arial"/>
          <w:color w:val="222222"/>
          <w:sz w:val="24"/>
          <w:szCs w:val="24"/>
          <w:shd w:val="clear" w:color="auto" w:fill="FFFFFF"/>
        </w:rPr>
        <w:t xml:space="preserve">The </w:t>
      </w:r>
      <w:r w:rsidR="00CC390D">
        <w:rPr>
          <w:rFonts w:ascii="Arial" w:hAnsi="Arial" w:cs="Arial"/>
          <w:color w:val="222222"/>
          <w:sz w:val="24"/>
          <w:szCs w:val="24"/>
          <w:shd w:val="clear" w:color="auto" w:fill="FFFFFF"/>
        </w:rPr>
        <w:t xml:space="preserve">process </w:t>
      </w:r>
      <w:r w:rsidR="00103B27">
        <w:rPr>
          <w:rFonts w:ascii="Arial" w:hAnsi="Arial" w:cs="Arial"/>
          <w:color w:val="222222"/>
          <w:sz w:val="24"/>
          <w:szCs w:val="24"/>
          <w:shd w:val="clear" w:color="auto" w:fill="FFFFFF"/>
        </w:rPr>
        <w:t>c</w:t>
      </w:r>
      <w:r w:rsidR="00100B8C">
        <w:rPr>
          <w:rFonts w:ascii="Arial" w:hAnsi="Arial" w:cs="Arial"/>
          <w:color w:val="222222"/>
          <w:sz w:val="24"/>
          <w:szCs w:val="24"/>
          <w:shd w:val="clear" w:color="auto" w:fill="FFFFFF"/>
        </w:rPr>
        <w:t>ycle can benefit both organisation and individual</w:t>
      </w:r>
      <w:r w:rsidR="003E030D">
        <w:rPr>
          <w:rFonts w:ascii="Arial" w:hAnsi="Arial" w:cs="Arial"/>
          <w:color w:val="222222"/>
          <w:sz w:val="24"/>
          <w:szCs w:val="24"/>
          <w:shd w:val="clear" w:color="auto" w:fill="FFFFFF"/>
        </w:rPr>
        <w:t xml:space="preserve"> by defining</w:t>
      </w:r>
      <w:r w:rsidR="000B4D26">
        <w:rPr>
          <w:rFonts w:ascii="Arial" w:hAnsi="Arial" w:cs="Arial"/>
          <w:color w:val="222222"/>
          <w:sz w:val="24"/>
          <w:szCs w:val="24"/>
          <w:shd w:val="clear" w:color="auto" w:fill="FFFFFF"/>
        </w:rPr>
        <w:t xml:space="preserve"> the job description and objectives of </w:t>
      </w:r>
      <w:r w:rsidR="00D931B3">
        <w:rPr>
          <w:rFonts w:ascii="Arial" w:hAnsi="Arial" w:cs="Arial"/>
          <w:color w:val="222222"/>
          <w:sz w:val="24"/>
          <w:szCs w:val="24"/>
          <w:shd w:val="clear" w:color="auto" w:fill="FFFFFF"/>
        </w:rPr>
        <w:t>the organisation then</w:t>
      </w:r>
      <w:r w:rsidR="00F1704D">
        <w:rPr>
          <w:rFonts w:ascii="Arial" w:hAnsi="Arial" w:cs="Arial"/>
          <w:color w:val="222222"/>
          <w:sz w:val="24"/>
          <w:szCs w:val="24"/>
          <w:shd w:val="clear" w:color="auto" w:fill="FFFFFF"/>
        </w:rPr>
        <w:t xml:space="preserve"> </w:t>
      </w:r>
      <w:r w:rsidR="00004F3F">
        <w:rPr>
          <w:rFonts w:ascii="Arial" w:hAnsi="Arial" w:cs="Arial"/>
          <w:color w:val="222222"/>
          <w:sz w:val="24"/>
          <w:szCs w:val="24"/>
          <w:shd w:val="clear" w:color="auto" w:fill="FFFFFF"/>
        </w:rPr>
        <w:t>planning the</w:t>
      </w:r>
      <w:r w:rsidR="00C3732D">
        <w:rPr>
          <w:rFonts w:ascii="Arial" w:hAnsi="Arial" w:cs="Arial"/>
          <w:color w:val="222222"/>
          <w:sz w:val="24"/>
          <w:szCs w:val="24"/>
          <w:shd w:val="clear" w:color="auto" w:fill="FFFFFF"/>
        </w:rPr>
        <w:t xml:space="preserve"> goals and objectives using the S.M.A.R.T.</w:t>
      </w:r>
      <w:r w:rsidR="009A1879">
        <w:rPr>
          <w:rFonts w:ascii="Arial" w:hAnsi="Arial" w:cs="Arial"/>
          <w:color w:val="222222"/>
          <w:sz w:val="24"/>
          <w:szCs w:val="24"/>
          <w:shd w:val="clear" w:color="auto" w:fill="FFFFFF"/>
        </w:rPr>
        <w:t xml:space="preserve"> method.</w:t>
      </w:r>
      <w:r w:rsidR="002E43C7">
        <w:rPr>
          <w:rFonts w:ascii="Arial" w:hAnsi="Arial" w:cs="Arial"/>
          <w:color w:val="222222"/>
          <w:sz w:val="24"/>
          <w:szCs w:val="24"/>
          <w:shd w:val="clear" w:color="auto" w:fill="FFFFFF"/>
        </w:rPr>
        <w:t xml:space="preserve"> Then </w:t>
      </w:r>
      <w:r w:rsidR="00FB70C0">
        <w:rPr>
          <w:rFonts w:ascii="Arial" w:hAnsi="Arial" w:cs="Arial"/>
          <w:color w:val="222222"/>
          <w:sz w:val="24"/>
          <w:szCs w:val="24"/>
          <w:shd w:val="clear" w:color="auto" w:fill="FFFFFF"/>
        </w:rPr>
        <w:t xml:space="preserve">going </w:t>
      </w:r>
      <w:r w:rsidR="002E43C7">
        <w:rPr>
          <w:rFonts w:ascii="Arial" w:hAnsi="Arial" w:cs="Arial"/>
          <w:color w:val="222222"/>
          <w:sz w:val="24"/>
          <w:szCs w:val="24"/>
          <w:shd w:val="clear" w:color="auto" w:fill="FFFFFF"/>
        </w:rPr>
        <w:t xml:space="preserve">onto delivering and </w:t>
      </w:r>
      <w:r w:rsidR="001F1F1E">
        <w:rPr>
          <w:rFonts w:ascii="Arial" w:hAnsi="Arial" w:cs="Arial"/>
          <w:color w:val="222222"/>
          <w:sz w:val="24"/>
          <w:szCs w:val="24"/>
          <w:shd w:val="clear" w:color="auto" w:fill="FFFFFF"/>
        </w:rPr>
        <w:t>monitoring, this is ongoing management support</w:t>
      </w:r>
      <w:r w:rsidR="00103B27">
        <w:rPr>
          <w:rFonts w:ascii="Arial" w:hAnsi="Arial" w:cs="Arial"/>
          <w:color w:val="222222"/>
          <w:sz w:val="24"/>
          <w:szCs w:val="24"/>
          <w:shd w:val="clear" w:color="auto" w:fill="FFFFFF"/>
        </w:rPr>
        <w:t xml:space="preserve"> </w:t>
      </w:r>
      <w:r w:rsidR="007E751B">
        <w:rPr>
          <w:rFonts w:ascii="Arial" w:hAnsi="Arial" w:cs="Arial"/>
          <w:color w:val="222222"/>
          <w:sz w:val="24"/>
          <w:szCs w:val="24"/>
          <w:shd w:val="clear" w:color="auto" w:fill="FFFFFF"/>
        </w:rPr>
        <w:t>and review</w:t>
      </w:r>
      <w:r w:rsidR="001E011E">
        <w:rPr>
          <w:rFonts w:ascii="Arial" w:hAnsi="Arial" w:cs="Arial"/>
          <w:color w:val="222222"/>
          <w:sz w:val="24"/>
          <w:szCs w:val="24"/>
          <w:shd w:val="clear" w:color="auto" w:fill="FFFFFF"/>
        </w:rPr>
        <w:t>.</w:t>
      </w:r>
      <w:r w:rsidR="00014175">
        <w:rPr>
          <w:rFonts w:ascii="Arial" w:hAnsi="Arial" w:cs="Arial"/>
          <w:color w:val="222222"/>
          <w:sz w:val="24"/>
          <w:szCs w:val="24"/>
          <w:shd w:val="clear" w:color="auto" w:fill="FFFFFF"/>
        </w:rPr>
        <w:t xml:space="preserve"> Finally</w:t>
      </w:r>
      <w:r w:rsidR="004F1773">
        <w:rPr>
          <w:rFonts w:ascii="Arial" w:hAnsi="Arial" w:cs="Arial"/>
          <w:color w:val="222222"/>
          <w:sz w:val="24"/>
          <w:szCs w:val="24"/>
          <w:shd w:val="clear" w:color="auto" w:fill="FFFFFF"/>
        </w:rPr>
        <w:t>,</w:t>
      </w:r>
      <w:r w:rsidR="00014175">
        <w:rPr>
          <w:rFonts w:ascii="Arial" w:hAnsi="Arial" w:cs="Arial"/>
          <w:color w:val="222222"/>
          <w:sz w:val="24"/>
          <w:szCs w:val="24"/>
          <w:shd w:val="clear" w:color="auto" w:fill="FFFFFF"/>
        </w:rPr>
        <w:t xml:space="preserve"> assessment and reward this is </w:t>
      </w:r>
      <w:r w:rsidR="002E39DB">
        <w:rPr>
          <w:rFonts w:ascii="Arial" w:hAnsi="Arial" w:cs="Arial"/>
          <w:color w:val="222222"/>
          <w:sz w:val="24"/>
          <w:szCs w:val="24"/>
          <w:shd w:val="clear" w:color="auto" w:fill="FFFFFF"/>
        </w:rPr>
        <w:t>assessed</w:t>
      </w:r>
      <w:r w:rsidR="00014175">
        <w:rPr>
          <w:rFonts w:ascii="Arial" w:hAnsi="Arial" w:cs="Arial"/>
          <w:color w:val="222222"/>
          <w:sz w:val="24"/>
          <w:szCs w:val="24"/>
          <w:shd w:val="clear" w:color="auto" w:fill="FFFFFF"/>
        </w:rPr>
        <w:t xml:space="preserve"> annua</w:t>
      </w:r>
      <w:r w:rsidR="003526E6">
        <w:rPr>
          <w:rFonts w:ascii="Arial" w:hAnsi="Arial" w:cs="Arial"/>
          <w:color w:val="222222"/>
          <w:sz w:val="24"/>
          <w:szCs w:val="24"/>
          <w:shd w:val="clear" w:color="auto" w:fill="FFFFFF"/>
        </w:rPr>
        <w:t>lly</w:t>
      </w:r>
      <w:r w:rsidR="00F1704D">
        <w:rPr>
          <w:rFonts w:ascii="Arial" w:hAnsi="Arial" w:cs="Arial"/>
          <w:color w:val="222222"/>
          <w:sz w:val="24"/>
          <w:szCs w:val="24"/>
          <w:shd w:val="clear" w:color="auto" w:fill="FFFFFF"/>
        </w:rPr>
        <w:t xml:space="preserve"> </w:t>
      </w:r>
      <w:r w:rsidR="002E39DB">
        <w:rPr>
          <w:rFonts w:ascii="Arial" w:hAnsi="Arial" w:cs="Arial"/>
          <w:color w:val="222222"/>
          <w:sz w:val="24"/>
          <w:szCs w:val="24"/>
          <w:shd w:val="clear" w:color="auto" w:fill="FFFFFF"/>
        </w:rPr>
        <w:t>and can be linked to pay and promotion</w:t>
      </w:r>
      <w:r w:rsidR="00063134">
        <w:rPr>
          <w:rFonts w:ascii="Arial" w:hAnsi="Arial" w:cs="Arial"/>
          <w:color w:val="222222"/>
          <w:sz w:val="24"/>
          <w:szCs w:val="24"/>
          <w:shd w:val="clear" w:color="auto" w:fill="FFFFFF"/>
        </w:rPr>
        <w:t>.</w:t>
      </w:r>
      <w:r w:rsidR="004F1773">
        <w:rPr>
          <w:rFonts w:ascii="Arial" w:hAnsi="Arial" w:cs="Arial"/>
          <w:color w:val="222222"/>
          <w:sz w:val="24"/>
          <w:szCs w:val="24"/>
          <w:shd w:val="clear" w:color="auto" w:fill="FFFFFF"/>
        </w:rPr>
        <w:t xml:space="preserve"> </w:t>
      </w:r>
      <w:r w:rsidR="00896554">
        <w:rPr>
          <w:rFonts w:ascii="Arial" w:hAnsi="Arial" w:cs="Arial"/>
          <w:color w:val="222222"/>
          <w:sz w:val="24"/>
          <w:szCs w:val="24"/>
          <w:shd w:val="clear" w:color="auto" w:fill="FFFFFF"/>
        </w:rPr>
        <w:t>(Armstrong and Baron,2004).</w:t>
      </w:r>
      <w:r w:rsidR="00F1704D">
        <w:rPr>
          <w:rFonts w:ascii="Arial" w:hAnsi="Arial" w:cs="Arial"/>
          <w:color w:val="222222"/>
          <w:sz w:val="24"/>
          <w:szCs w:val="24"/>
          <w:shd w:val="clear" w:color="auto" w:fill="FFFFFF"/>
        </w:rPr>
        <w:t xml:space="preserve"> </w:t>
      </w:r>
      <w:r w:rsidR="001814F5">
        <w:rPr>
          <w:rFonts w:ascii="Arial" w:hAnsi="Arial" w:cs="Arial"/>
          <w:color w:val="222222"/>
          <w:sz w:val="24"/>
          <w:szCs w:val="24"/>
          <w:shd w:val="clear" w:color="auto" w:fill="FFFFFF"/>
        </w:rPr>
        <w:t xml:space="preserve">                                                                                                            </w:t>
      </w:r>
      <w:r w:rsidR="00E90A2C">
        <w:rPr>
          <w:rFonts w:ascii="Arial" w:hAnsi="Arial" w:cs="Arial"/>
          <w:color w:val="222222"/>
          <w:sz w:val="24"/>
          <w:szCs w:val="24"/>
          <w:shd w:val="clear" w:color="auto" w:fill="FFFFFF"/>
        </w:rPr>
        <w:t>Tesco developed a strategic performance framework called the Steering</w:t>
      </w:r>
      <w:r w:rsidR="00DD485C">
        <w:rPr>
          <w:rFonts w:ascii="Arial" w:hAnsi="Arial" w:cs="Arial"/>
          <w:color w:val="222222"/>
          <w:sz w:val="24"/>
          <w:szCs w:val="24"/>
          <w:shd w:val="clear" w:color="auto" w:fill="FFFFFF"/>
        </w:rPr>
        <w:t xml:space="preserve"> Wheel</w:t>
      </w:r>
      <w:r w:rsidR="00584D0D">
        <w:rPr>
          <w:rFonts w:ascii="Arial" w:hAnsi="Arial" w:cs="Arial"/>
          <w:color w:val="222222"/>
          <w:sz w:val="24"/>
          <w:szCs w:val="24"/>
          <w:shd w:val="clear" w:color="auto" w:fill="FFFFFF"/>
        </w:rPr>
        <w:t>, it consisted of four</w:t>
      </w:r>
      <w:r w:rsidR="00024CDA">
        <w:rPr>
          <w:rFonts w:ascii="Arial" w:hAnsi="Arial" w:cs="Arial"/>
          <w:color w:val="222222"/>
          <w:sz w:val="24"/>
          <w:szCs w:val="24"/>
          <w:shd w:val="clear" w:color="auto" w:fill="FFFFFF"/>
        </w:rPr>
        <w:t xml:space="preserve"> </w:t>
      </w:r>
      <w:r w:rsidR="006A52C6">
        <w:rPr>
          <w:rFonts w:ascii="Arial" w:hAnsi="Arial" w:cs="Arial"/>
          <w:color w:val="222222"/>
          <w:sz w:val="24"/>
          <w:szCs w:val="24"/>
          <w:shd w:val="clear" w:color="auto" w:fill="FFFFFF"/>
        </w:rPr>
        <w:t>perspectives, Finance</w:t>
      </w:r>
      <w:r w:rsidR="00687C7F">
        <w:rPr>
          <w:rFonts w:ascii="Arial" w:hAnsi="Arial" w:cs="Arial"/>
          <w:color w:val="222222"/>
          <w:sz w:val="24"/>
          <w:szCs w:val="24"/>
          <w:shd w:val="clear" w:color="auto" w:fill="FFFFFF"/>
        </w:rPr>
        <w:t>, Customer</w:t>
      </w:r>
      <w:r w:rsidR="002953AD">
        <w:rPr>
          <w:rFonts w:ascii="Arial" w:hAnsi="Arial" w:cs="Arial"/>
          <w:color w:val="222222"/>
          <w:sz w:val="24"/>
          <w:szCs w:val="24"/>
          <w:shd w:val="clear" w:color="auto" w:fill="FFFFFF"/>
        </w:rPr>
        <w:t>,</w:t>
      </w:r>
      <w:r w:rsidR="00687C7F">
        <w:rPr>
          <w:rFonts w:ascii="Arial" w:hAnsi="Arial" w:cs="Arial"/>
          <w:color w:val="222222"/>
          <w:sz w:val="24"/>
          <w:szCs w:val="24"/>
          <w:shd w:val="clear" w:color="auto" w:fill="FFFFFF"/>
        </w:rPr>
        <w:t xml:space="preserve"> </w:t>
      </w:r>
      <w:r w:rsidR="00744D04">
        <w:rPr>
          <w:rFonts w:ascii="Arial" w:hAnsi="Arial" w:cs="Arial"/>
          <w:color w:val="222222"/>
          <w:sz w:val="24"/>
          <w:szCs w:val="24"/>
          <w:shd w:val="clear" w:color="auto" w:fill="FFFFFF"/>
        </w:rPr>
        <w:t>Opera</w:t>
      </w:r>
      <w:r w:rsidR="002953AD">
        <w:rPr>
          <w:rFonts w:ascii="Arial" w:hAnsi="Arial" w:cs="Arial"/>
          <w:color w:val="222222"/>
          <w:sz w:val="24"/>
          <w:szCs w:val="24"/>
          <w:shd w:val="clear" w:color="auto" w:fill="FFFFFF"/>
        </w:rPr>
        <w:t>tions and People</w:t>
      </w:r>
      <w:r w:rsidR="00F3406F">
        <w:rPr>
          <w:rFonts w:ascii="Arial" w:hAnsi="Arial" w:cs="Arial"/>
          <w:color w:val="222222"/>
          <w:sz w:val="24"/>
          <w:szCs w:val="24"/>
          <w:shd w:val="clear" w:color="auto" w:fill="FFFFFF"/>
        </w:rPr>
        <w:t xml:space="preserve"> containing a number of strategic goals which h</w:t>
      </w:r>
      <w:r w:rsidR="00592F5C">
        <w:rPr>
          <w:rFonts w:ascii="Arial" w:hAnsi="Arial" w:cs="Arial"/>
          <w:color w:val="222222"/>
          <w:sz w:val="24"/>
          <w:szCs w:val="24"/>
          <w:shd w:val="clear" w:color="auto" w:fill="FFFFFF"/>
        </w:rPr>
        <w:t>ighlight the priorities for the organisation</w:t>
      </w:r>
      <w:r w:rsidR="00000012">
        <w:rPr>
          <w:rFonts w:ascii="Arial" w:hAnsi="Arial" w:cs="Arial"/>
          <w:color w:val="222222"/>
          <w:sz w:val="24"/>
          <w:szCs w:val="24"/>
          <w:shd w:val="clear" w:color="auto" w:fill="FFFFFF"/>
        </w:rPr>
        <w:t xml:space="preserve"> at that point in time.</w:t>
      </w:r>
      <w:r w:rsidR="00A47B70">
        <w:rPr>
          <w:rFonts w:ascii="Arial" w:hAnsi="Arial" w:cs="Arial"/>
          <w:color w:val="222222"/>
          <w:sz w:val="24"/>
          <w:szCs w:val="24"/>
          <w:shd w:val="clear" w:color="auto" w:fill="FFFFFF"/>
        </w:rPr>
        <w:t xml:space="preserve"> It is a great way to inspire</w:t>
      </w:r>
      <w:r w:rsidR="006D5B8B">
        <w:rPr>
          <w:rFonts w:ascii="Arial" w:hAnsi="Arial" w:cs="Arial"/>
          <w:color w:val="222222"/>
          <w:sz w:val="24"/>
          <w:szCs w:val="24"/>
          <w:shd w:val="clear" w:color="auto" w:fill="FFFFFF"/>
        </w:rPr>
        <w:t xml:space="preserve"> staff to think about ways to improve performance</w:t>
      </w:r>
      <w:r w:rsidR="006065CB">
        <w:rPr>
          <w:rFonts w:ascii="Arial" w:hAnsi="Arial" w:cs="Arial"/>
          <w:color w:val="222222"/>
          <w:sz w:val="24"/>
          <w:szCs w:val="24"/>
          <w:shd w:val="clear" w:color="auto" w:fill="FFFFFF"/>
        </w:rPr>
        <w:t xml:space="preserve"> and deliver what mattered most to the organisation.</w:t>
      </w:r>
      <w:r w:rsidR="001309F4">
        <w:rPr>
          <w:rFonts w:ascii="Arial" w:hAnsi="Arial" w:cs="Arial"/>
          <w:color w:val="222222"/>
          <w:sz w:val="24"/>
          <w:szCs w:val="24"/>
          <w:shd w:val="clear" w:color="auto" w:fill="FFFFFF"/>
        </w:rPr>
        <w:t xml:space="preserve"> However</w:t>
      </w:r>
      <w:r w:rsidR="00F00CD4">
        <w:rPr>
          <w:rFonts w:ascii="Arial" w:hAnsi="Arial" w:cs="Arial"/>
          <w:color w:val="222222"/>
          <w:sz w:val="24"/>
          <w:szCs w:val="24"/>
          <w:shd w:val="clear" w:color="auto" w:fill="FFFFFF"/>
        </w:rPr>
        <w:t>,</w:t>
      </w:r>
      <w:r w:rsidR="00DE6081">
        <w:rPr>
          <w:rFonts w:ascii="Arial" w:hAnsi="Arial" w:cs="Arial"/>
          <w:color w:val="222222"/>
          <w:sz w:val="24"/>
          <w:szCs w:val="24"/>
          <w:shd w:val="clear" w:color="auto" w:fill="FFFFFF"/>
        </w:rPr>
        <w:t xml:space="preserve"> Tesco </w:t>
      </w:r>
      <w:r w:rsidR="00304B7B">
        <w:rPr>
          <w:rFonts w:ascii="Arial" w:hAnsi="Arial" w:cs="Arial"/>
          <w:color w:val="222222"/>
          <w:sz w:val="24"/>
          <w:szCs w:val="24"/>
          <w:shd w:val="clear" w:color="auto" w:fill="FFFFFF"/>
        </w:rPr>
        <w:t xml:space="preserve">suggests it </w:t>
      </w:r>
      <w:r w:rsidR="00335DE4">
        <w:rPr>
          <w:rFonts w:ascii="Arial" w:hAnsi="Arial" w:cs="Arial"/>
          <w:color w:val="222222"/>
          <w:sz w:val="24"/>
          <w:szCs w:val="24"/>
          <w:shd w:val="clear" w:color="auto" w:fill="FFFFFF"/>
        </w:rPr>
        <w:t>ha</w:t>
      </w:r>
      <w:r w:rsidR="00304B7B">
        <w:rPr>
          <w:rFonts w:ascii="Arial" w:hAnsi="Arial" w:cs="Arial"/>
          <w:color w:val="222222"/>
          <w:sz w:val="24"/>
          <w:szCs w:val="24"/>
          <w:shd w:val="clear" w:color="auto" w:fill="FFFFFF"/>
        </w:rPr>
        <w:t xml:space="preserve">d become </w:t>
      </w:r>
      <w:r w:rsidR="0044315D">
        <w:rPr>
          <w:rFonts w:ascii="Arial" w:hAnsi="Arial" w:cs="Arial"/>
          <w:color w:val="222222"/>
          <w:sz w:val="24"/>
          <w:szCs w:val="24"/>
          <w:shd w:val="clear" w:color="auto" w:fill="FFFFFF"/>
        </w:rPr>
        <w:t>too complex with too many indicators</w:t>
      </w:r>
      <w:r w:rsidR="00F00CD4">
        <w:rPr>
          <w:rFonts w:ascii="Arial" w:hAnsi="Arial" w:cs="Arial"/>
          <w:color w:val="222222"/>
          <w:sz w:val="24"/>
          <w:szCs w:val="24"/>
          <w:shd w:val="clear" w:color="auto" w:fill="FFFFFF"/>
        </w:rPr>
        <w:t>,</w:t>
      </w:r>
      <w:r w:rsidR="0044315D">
        <w:rPr>
          <w:rFonts w:ascii="Arial" w:hAnsi="Arial" w:cs="Arial"/>
          <w:color w:val="222222"/>
          <w:sz w:val="24"/>
          <w:szCs w:val="24"/>
          <w:shd w:val="clear" w:color="auto" w:fill="FFFFFF"/>
        </w:rPr>
        <w:t xml:space="preserve"> so they replaced it </w:t>
      </w:r>
      <w:r w:rsidR="00335DE4">
        <w:rPr>
          <w:rFonts w:ascii="Arial" w:hAnsi="Arial" w:cs="Arial"/>
          <w:color w:val="222222"/>
          <w:sz w:val="24"/>
          <w:szCs w:val="24"/>
          <w:shd w:val="clear" w:color="auto" w:fill="FFFFFF"/>
        </w:rPr>
        <w:t xml:space="preserve">with six </w:t>
      </w:r>
      <w:r w:rsidR="00D33153">
        <w:rPr>
          <w:rFonts w:ascii="Arial" w:hAnsi="Arial" w:cs="Arial"/>
          <w:color w:val="222222"/>
          <w:sz w:val="24"/>
          <w:szCs w:val="24"/>
          <w:shd w:val="clear" w:color="auto" w:fill="FFFFFF"/>
        </w:rPr>
        <w:t>K</w:t>
      </w:r>
      <w:r w:rsidR="009B3CC3">
        <w:rPr>
          <w:rFonts w:ascii="Arial" w:hAnsi="Arial" w:cs="Arial"/>
          <w:color w:val="222222"/>
          <w:sz w:val="24"/>
          <w:szCs w:val="24"/>
          <w:shd w:val="clear" w:color="auto" w:fill="FFFFFF"/>
        </w:rPr>
        <w:t>PI</w:t>
      </w:r>
      <w:r w:rsidR="006D30D9">
        <w:rPr>
          <w:rFonts w:ascii="Arial" w:hAnsi="Arial" w:cs="Arial"/>
          <w:color w:val="222222"/>
          <w:sz w:val="24"/>
          <w:szCs w:val="24"/>
          <w:shd w:val="clear" w:color="auto" w:fill="FFFFFF"/>
        </w:rPr>
        <w:t>s focussing on the alignment on what matters most</w:t>
      </w:r>
      <w:r w:rsidR="00035EC5">
        <w:rPr>
          <w:rFonts w:ascii="Arial" w:hAnsi="Arial" w:cs="Arial"/>
          <w:color w:val="222222"/>
          <w:sz w:val="24"/>
          <w:szCs w:val="24"/>
          <w:shd w:val="clear" w:color="auto" w:fill="FFFFFF"/>
        </w:rPr>
        <w:t xml:space="preserve"> which are </w:t>
      </w:r>
      <w:r w:rsidR="00BA63AD">
        <w:rPr>
          <w:rFonts w:ascii="Arial" w:hAnsi="Arial" w:cs="Arial"/>
          <w:color w:val="222222"/>
          <w:sz w:val="24"/>
          <w:szCs w:val="24"/>
          <w:shd w:val="clear" w:color="auto" w:fill="FFFFFF"/>
        </w:rPr>
        <w:t>Sales, Profit, Operating cash flow,</w:t>
      </w:r>
      <w:r w:rsidR="005E1DAD">
        <w:rPr>
          <w:rFonts w:ascii="Arial" w:hAnsi="Arial" w:cs="Arial"/>
          <w:color w:val="222222"/>
          <w:sz w:val="24"/>
          <w:szCs w:val="24"/>
          <w:shd w:val="clear" w:color="auto" w:fill="FFFFFF"/>
        </w:rPr>
        <w:t xml:space="preserve"> Customers recommend us and come back time and again,</w:t>
      </w:r>
      <w:r w:rsidR="00A274C3">
        <w:rPr>
          <w:rFonts w:ascii="Arial" w:hAnsi="Arial" w:cs="Arial"/>
          <w:color w:val="222222"/>
          <w:sz w:val="24"/>
          <w:szCs w:val="24"/>
          <w:shd w:val="clear" w:color="auto" w:fill="FFFFFF"/>
        </w:rPr>
        <w:t xml:space="preserve"> Colleagues recommend us as a great place to work and shop and</w:t>
      </w:r>
      <w:r w:rsidR="00590627">
        <w:rPr>
          <w:rFonts w:ascii="Arial" w:hAnsi="Arial" w:cs="Arial"/>
          <w:color w:val="222222"/>
          <w:sz w:val="24"/>
          <w:szCs w:val="24"/>
          <w:shd w:val="clear" w:color="auto" w:fill="FFFFFF"/>
        </w:rPr>
        <w:t xml:space="preserve"> </w:t>
      </w:r>
      <w:r w:rsidR="00D511CC">
        <w:rPr>
          <w:rFonts w:ascii="Arial" w:hAnsi="Arial" w:cs="Arial"/>
          <w:color w:val="222222"/>
          <w:sz w:val="24"/>
          <w:szCs w:val="24"/>
          <w:shd w:val="clear" w:color="auto" w:fill="FFFFFF"/>
        </w:rPr>
        <w:t>w</w:t>
      </w:r>
      <w:r w:rsidR="00590627">
        <w:rPr>
          <w:rFonts w:ascii="Arial" w:hAnsi="Arial" w:cs="Arial"/>
          <w:color w:val="222222"/>
          <w:sz w:val="24"/>
          <w:szCs w:val="24"/>
          <w:shd w:val="clear" w:color="auto" w:fill="FFFFFF"/>
        </w:rPr>
        <w:t>e build trusted partnerships.</w:t>
      </w:r>
      <w:r w:rsidR="00397DDF">
        <w:rPr>
          <w:rFonts w:ascii="Arial" w:hAnsi="Arial" w:cs="Arial"/>
          <w:color w:val="222222"/>
          <w:sz w:val="24"/>
          <w:szCs w:val="24"/>
          <w:shd w:val="clear" w:color="auto" w:fill="FFFFFF"/>
        </w:rPr>
        <w:t xml:space="preserve"> Marr (2020).</w:t>
      </w:r>
      <w:r w:rsidR="000728C6">
        <w:rPr>
          <w:rFonts w:ascii="Arial" w:hAnsi="Arial" w:cs="Arial"/>
          <w:color w:val="222222"/>
          <w:sz w:val="24"/>
          <w:szCs w:val="24"/>
          <w:shd w:val="clear" w:color="auto" w:fill="FFFFFF"/>
        </w:rPr>
        <w:t xml:space="preserve"> Key P</w:t>
      </w:r>
      <w:r w:rsidR="00F00CD4">
        <w:rPr>
          <w:rFonts w:ascii="Arial" w:hAnsi="Arial" w:cs="Arial"/>
          <w:color w:val="222222"/>
          <w:sz w:val="24"/>
          <w:szCs w:val="24"/>
          <w:shd w:val="clear" w:color="auto" w:fill="FFFFFF"/>
        </w:rPr>
        <w:t>erformance Indicators (KPI</w:t>
      </w:r>
      <w:r w:rsidR="00972F7C">
        <w:rPr>
          <w:rFonts w:ascii="Arial" w:hAnsi="Arial" w:cs="Arial"/>
          <w:color w:val="222222"/>
          <w:sz w:val="24"/>
          <w:szCs w:val="24"/>
          <w:shd w:val="clear" w:color="auto" w:fill="FFFFFF"/>
        </w:rPr>
        <w:t>s)</w:t>
      </w:r>
      <w:r w:rsidR="000262E6">
        <w:rPr>
          <w:rFonts w:ascii="Arial" w:hAnsi="Arial" w:cs="Arial"/>
          <w:color w:val="222222"/>
          <w:sz w:val="24"/>
          <w:szCs w:val="24"/>
          <w:shd w:val="clear" w:color="auto" w:fill="FFFFFF"/>
        </w:rPr>
        <w:t xml:space="preserve"> are the re</w:t>
      </w:r>
      <w:r w:rsidR="005C5A73">
        <w:rPr>
          <w:rFonts w:ascii="Arial" w:hAnsi="Arial" w:cs="Arial"/>
          <w:color w:val="222222"/>
          <w:sz w:val="24"/>
          <w:szCs w:val="24"/>
          <w:shd w:val="clear" w:color="auto" w:fill="FFFFFF"/>
        </w:rPr>
        <w:t>sults or outcomes that are identified as being crucial</w:t>
      </w:r>
      <w:r w:rsidR="00A0158A">
        <w:rPr>
          <w:rFonts w:ascii="Arial" w:hAnsi="Arial" w:cs="Arial"/>
          <w:color w:val="222222"/>
          <w:sz w:val="24"/>
          <w:szCs w:val="24"/>
          <w:shd w:val="clear" w:color="auto" w:fill="FFFFFF"/>
        </w:rPr>
        <w:t xml:space="preserve"> to the achievement of high performance and provide the basis for setting</w:t>
      </w:r>
      <w:r w:rsidR="008D361A">
        <w:rPr>
          <w:rFonts w:ascii="Arial" w:hAnsi="Arial" w:cs="Arial"/>
          <w:color w:val="222222"/>
          <w:sz w:val="24"/>
          <w:szCs w:val="24"/>
          <w:shd w:val="clear" w:color="auto" w:fill="FFFFFF"/>
        </w:rPr>
        <w:t xml:space="preserve"> objectives and measuring performance.</w:t>
      </w:r>
      <w:r w:rsidR="00171E25">
        <w:rPr>
          <w:rFonts w:ascii="Arial" w:hAnsi="Arial" w:cs="Arial"/>
          <w:color w:val="222222"/>
          <w:sz w:val="24"/>
          <w:szCs w:val="24"/>
          <w:shd w:val="clear" w:color="auto" w:fill="FFFFFF"/>
        </w:rPr>
        <w:t xml:space="preserve"> </w:t>
      </w:r>
      <w:r w:rsidR="006E4221">
        <w:rPr>
          <w:rFonts w:ascii="Arial" w:hAnsi="Arial" w:cs="Arial"/>
          <w:color w:val="222222"/>
          <w:sz w:val="24"/>
          <w:szCs w:val="24"/>
          <w:shd w:val="clear" w:color="auto" w:fill="FFFFFF"/>
        </w:rPr>
        <w:t>Adding</w:t>
      </w:r>
      <w:r w:rsidR="00E41159">
        <w:rPr>
          <w:rFonts w:ascii="Arial" w:hAnsi="Arial" w:cs="Arial"/>
          <w:color w:val="222222"/>
          <w:sz w:val="24"/>
          <w:szCs w:val="24"/>
          <w:shd w:val="clear" w:color="auto" w:fill="FFFFFF"/>
        </w:rPr>
        <w:t xml:space="preserve"> social responsibility to the list of business objectives</w:t>
      </w:r>
      <w:r w:rsidR="00C52763">
        <w:rPr>
          <w:rFonts w:ascii="Arial" w:hAnsi="Arial" w:cs="Arial"/>
          <w:color w:val="222222"/>
          <w:sz w:val="24"/>
          <w:szCs w:val="24"/>
          <w:shd w:val="clear" w:color="auto" w:fill="FFFFFF"/>
        </w:rPr>
        <w:t xml:space="preserve"> by</w:t>
      </w:r>
      <w:r w:rsidR="00E41159">
        <w:rPr>
          <w:rFonts w:ascii="Arial" w:hAnsi="Arial" w:cs="Arial"/>
          <w:color w:val="222222"/>
          <w:sz w:val="24"/>
          <w:szCs w:val="24"/>
          <w:shd w:val="clear" w:color="auto" w:fill="FFFFFF"/>
        </w:rPr>
        <w:t xml:space="preserve"> i</w:t>
      </w:r>
      <w:r w:rsidR="00171E25">
        <w:rPr>
          <w:rFonts w:ascii="Arial" w:hAnsi="Arial" w:cs="Arial"/>
          <w:color w:val="222222"/>
          <w:sz w:val="24"/>
          <w:szCs w:val="24"/>
          <w:shd w:val="clear" w:color="auto" w:fill="FFFFFF"/>
        </w:rPr>
        <w:t>ncluding</w:t>
      </w:r>
      <w:r w:rsidR="00F966E1">
        <w:rPr>
          <w:rFonts w:ascii="Arial" w:hAnsi="Arial" w:cs="Arial"/>
          <w:color w:val="222222"/>
          <w:sz w:val="24"/>
          <w:szCs w:val="24"/>
          <w:shd w:val="clear" w:color="auto" w:fill="FFFFFF"/>
        </w:rPr>
        <w:t xml:space="preserve"> discretionary environmental initiatives, diversity</w:t>
      </w:r>
      <w:r w:rsidR="00DA6254">
        <w:rPr>
          <w:rFonts w:ascii="Arial" w:hAnsi="Arial" w:cs="Arial"/>
          <w:color w:val="222222"/>
          <w:sz w:val="24"/>
          <w:szCs w:val="24"/>
          <w:shd w:val="clear" w:color="auto" w:fill="FFFFFF"/>
        </w:rPr>
        <w:t>,</w:t>
      </w:r>
      <w:r w:rsidR="00F966E1">
        <w:rPr>
          <w:rFonts w:ascii="Arial" w:hAnsi="Arial" w:cs="Arial"/>
          <w:color w:val="222222"/>
          <w:sz w:val="24"/>
          <w:szCs w:val="24"/>
          <w:shd w:val="clear" w:color="auto" w:fill="FFFFFF"/>
        </w:rPr>
        <w:t xml:space="preserve"> and employee well-being</w:t>
      </w:r>
      <w:r w:rsidR="00C52763">
        <w:rPr>
          <w:rFonts w:ascii="Arial" w:hAnsi="Arial" w:cs="Arial"/>
          <w:color w:val="222222"/>
          <w:sz w:val="24"/>
          <w:szCs w:val="24"/>
          <w:shd w:val="clear" w:color="auto" w:fill="FFFFFF"/>
        </w:rPr>
        <w:t xml:space="preserve"> in the set of KPIs</w:t>
      </w:r>
      <w:r w:rsidR="00EE6957">
        <w:rPr>
          <w:rFonts w:ascii="Arial" w:hAnsi="Arial" w:cs="Arial"/>
          <w:color w:val="222222"/>
          <w:sz w:val="24"/>
          <w:szCs w:val="24"/>
          <w:shd w:val="clear" w:color="auto" w:fill="FFFFFF"/>
        </w:rPr>
        <w:t xml:space="preserve">. </w:t>
      </w:r>
      <w:r w:rsidR="008547F7">
        <w:rPr>
          <w:rFonts w:ascii="Arial" w:hAnsi="Arial" w:cs="Arial"/>
          <w:color w:val="222222"/>
          <w:sz w:val="24"/>
          <w:szCs w:val="24"/>
          <w:shd w:val="clear" w:color="auto" w:fill="FFFFFF"/>
        </w:rPr>
        <w:t>(</w:t>
      </w:r>
      <w:r w:rsidR="00EE6957">
        <w:rPr>
          <w:rFonts w:ascii="Arial" w:hAnsi="Arial" w:cs="Arial"/>
          <w:color w:val="222222"/>
          <w:sz w:val="24"/>
          <w:szCs w:val="24"/>
          <w:shd w:val="clear" w:color="auto" w:fill="FFFFFF"/>
        </w:rPr>
        <w:t>Armstrong,</w:t>
      </w:r>
      <w:r w:rsidR="008547F7">
        <w:rPr>
          <w:rFonts w:ascii="Arial" w:hAnsi="Arial" w:cs="Arial"/>
          <w:color w:val="222222"/>
          <w:sz w:val="24"/>
          <w:szCs w:val="24"/>
          <w:shd w:val="clear" w:color="auto" w:fill="FFFFFF"/>
        </w:rPr>
        <w:t xml:space="preserve"> </w:t>
      </w:r>
      <w:r w:rsidR="004A23ED">
        <w:rPr>
          <w:rFonts w:ascii="Arial" w:hAnsi="Arial" w:cs="Arial"/>
          <w:color w:val="222222"/>
          <w:sz w:val="24"/>
          <w:szCs w:val="24"/>
          <w:shd w:val="clear" w:color="auto" w:fill="FFFFFF"/>
        </w:rPr>
        <w:t>2009, p. 233</w:t>
      </w:r>
      <w:r w:rsidR="00DA6254">
        <w:rPr>
          <w:rFonts w:ascii="Arial" w:hAnsi="Arial" w:cs="Arial"/>
          <w:color w:val="222222"/>
          <w:sz w:val="24"/>
          <w:szCs w:val="24"/>
          <w:shd w:val="clear" w:color="auto" w:fill="FFFFFF"/>
        </w:rPr>
        <w:t>)</w:t>
      </w:r>
      <w:r w:rsidR="002D188B">
        <w:rPr>
          <w:rFonts w:ascii="Arial" w:hAnsi="Arial" w:cs="Arial"/>
          <w:color w:val="222222"/>
          <w:sz w:val="24"/>
          <w:szCs w:val="24"/>
          <w:shd w:val="clear" w:color="auto" w:fill="FFFFFF"/>
        </w:rPr>
        <w:t>.</w:t>
      </w:r>
      <w:r w:rsidR="008C3200">
        <w:rPr>
          <w:rFonts w:ascii="Arial" w:hAnsi="Arial" w:cs="Arial"/>
          <w:color w:val="222222"/>
          <w:sz w:val="24"/>
          <w:szCs w:val="24"/>
          <w:shd w:val="clear" w:color="auto" w:fill="FFFFFF"/>
        </w:rPr>
        <w:t xml:space="preserve"> Marr (2020) suggests the downside </w:t>
      </w:r>
      <w:r w:rsidR="002C430C">
        <w:rPr>
          <w:rFonts w:ascii="Arial" w:hAnsi="Arial" w:cs="Arial"/>
          <w:color w:val="222222"/>
          <w:sz w:val="24"/>
          <w:szCs w:val="24"/>
          <w:shd w:val="clear" w:color="auto" w:fill="FFFFFF"/>
        </w:rPr>
        <w:t>of</w:t>
      </w:r>
      <w:r w:rsidR="00333677">
        <w:rPr>
          <w:rFonts w:ascii="Arial" w:hAnsi="Arial" w:cs="Arial"/>
          <w:color w:val="222222"/>
          <w:sz w:val="24"/>
          <w:szCs w:val="24"/>
          <w:shd w:val="clear" w:color="auto" w:fill="FFFFFF"/>
        </w:rPr>
        <w:t xml:space="preserve"> having</w:t>
      </w:r>
      <w:r w:rsidR="008C3200">
        <w:rPr>
          <w:rFonts w:ascii="Arial" w:hAnsi="Arial" w:cs="Arial"/>
          <w:color w:val="222222"/>
          <w:sz w:val="24"/>
          <w:szCs w:val="24"/>
          <w:shd w:val="clear" w:color="auto" w:fill="FFFFFF"/>
        </w:rPr>
        <w:t xml:space="preserve"> limited number of objectives </w:t>
      </w:r>
      <w:r w:rsidR="00333677">
        <w:rPr>
          <w:rFonts w:ascii="Arial" w:hAnsi="Arial" w:cs="Arial"/>
          <w:color w:val="222222"/>
          <w:sz w:val="24"/>
          <w:szCs w:val="24"/>
          <w:shd w:val="clear" w:color="auto" w:fill="FFFFFF"/>
        </w:rPr>
        <w:t>is not everyone</w:t>
      </w:r>
      <w:r w:rsidR="00A47D58">
        <w:rPr>
          <w:rFonts w:ascii="Arial" w:hAnsi="Arial" w:cs="Arial"/>
          <w:color w:val="222222"/>
          <w:sz w:val="24"/>
          <w:szCs w:val="24"/>
          <w:shd w:val="clear" w:color="auto" w:fill="FFFFFF"/>
        </w:rPr>
        <w:t xml:space="preserve"> across the organisation will understand how they can achieve some of these measures</w:t>
      </w:r>
      <w:r w:rsidR="00A96FE6">
        <w:rPr>
          <w:rFonts w:ascii="Arial" w:hAnsi="Arial" w:cs="Arial"/>
          <w:color w:val="222222"/>
          <w:sz w:val="24"/>
          <w:szCs w:val="24"/>
          <w:shd w:val="clear" w:color="auto" w:fill="FFFFFF"/>
        </w:rPr>
        <w:t>.</w:t>
      </w:r>
      <w:r w:rsidR="00CB5A63">
        <w:rPr>
          <w:rFonts w:ascii="Arial" w:hAnsi="Arial" w:cs="Arial"/>
          <w:color w:val="222222"/>
          <w:sz w:val="24"/>
          <w:szCs w:val="24"/>
          <w:shd w:val="clear" w:color="auto" w:fill="FFFFFF"/>
        </w:rPr>
        <w:t xml:space="preserve"> Crucial to any organisation</w:t>
      </w:r>
      <w:r w:rsidR="00994152">
        <w:rPr>
          <w:rFonts w:ascii="Arial" w:hAnsi="Arial" w:cs="Arial"/>
          <w:color w:val="222222"/>
          <w:sz w:val="24"/>
          <w:szCs w:val="24"/>
          <w:shd w:val="clear" w:color="auto" w:fill="FFFFFF"/>
        </w:rPr>
        <w:t xml:space="preserve"> and individual is having feedback</w:t>
      </w:r>
      <w:r w:rsidR="00050B24">
        <w:rPr>
          <w:rFonts w:ascii="Arial" w:hAnsi="Arial" w:cs="Arial"/>
          <w:color w:val="222222"/>
          <w:sz w:val="24"/>
          <w:szCs w:val="24"/>
          <w:shd w:val="clear" w:color="auto" w:fill="FFFFFF"/>
        </w:rPr>
        <w:t xml:space="preserve"> on the overall performance</w:t>
      </w:r>
      <w:r w:rsidR="00E35C70">
        <w:rPr>
          <w:rFonts w:ascii="Arial" w:hAnsi="Arial" w:cs="Arial"/>
          <w:color w:val="222222"/>
          <w:sz w:val="24"/>
          <w:szCs w:val="24"/>
          <w:shd w:val="clear" w:color="auto" w:fill="FFFFFF"/>
        </w:rPr>
        <w:t>.</w:t>
      </w:r>
      <w:r w:rsidR="003B0FD1">
        <w:rPr>
          <w:rFonts w:ascii="Arial" w:hAnsi="Arial" w:cs="Arial"/>
          <w:color w:val="222222"/>
          <w:sz w:val="24"/>
          <w:szCs w:val="24"/>
          <w:shd w:val="clear" w:color="auto" w:fill="FFFFFF"/>
        </w:rPr>
        <w:t xml:space="preserve"> A </w:t>
      </w:r>
      <w:r w:rsidR="003618E8">
        <w:rPr>
          <w:rFonts w:ascii="Arial" w:hAnsi="Arial" w:cs="Arial"/>
          <w:color w:val="222222"/>
          <w:sz w:val="24"/>
          <w:szCs w:val="24"/>
          <w:shd w:val="clear" w:color="auto" w:fill="FFFFFF"/>
        </w:rPr>
        <w:t xml:space="preserve">more contemporary approach </w:t>
      </w:r>
      <w:r w:rsidR="00B36437">
        <w:rPr>
          <w:rFonts w:ascii="Arial" w:hAnsi="Arial" w:cs="Arial"/>
          <w:color w:val="222222"/>
          <w:sz w:val="24"/>
          <w:szCs w:val="24"/>
          <w:shd w:val="clear" w:color="auto" w:fill="FFFFFF"/>
        </w:rPr>
        <w:t>is feedback from a variety of different sources</w:t>
      </w:r>
      <w:r w:rsidR="0032375C">
        <w:rPr>
          <w:rFonts w:ascii="Arial" w:hAnsi="Arial" w:cs="Arial"/>
          <w:color w:val="222222"/>
          <w:sz w:val="24"/>
          <w:szCs w:val="24"/>
          <w:shd w:val="clear" w:color="auto" w:fill="FFFFFF"/>
        </w:rPr>
        <w:t xml:space="preserve"> including peers, the line manager, subordinates, customers</w:t>
      </w:r>
      <w:r w:rsidR="00B96099">
        <w:rPr>
          <w:rFonts w:ascii="Arial" w:hAnsi="Arial" w:cs="Arial"/>
          <w:color w:val="222222"/>
          <w:sz w:val="24"/>
          <w:szCs w:val="24"/>
          <w:shd w:val="clear" w:color="auto" w:fill="FFFFFF"/>
        </w:rPr>
        <w:t>, suppliers</w:t>
      </w:r>
      <w:r w:rsidR="00006C95">
        <w:rPr>
          <w:rFonts w:ascii="Arial" w:hAnsi="Arial" w:cs="Arial"/>
          <w:color w:val="222222"/>
          <w:sz w:val="24"/>
          <w:szCs w:val="24"/>
          <w:shd w:val="clear" w:color="auto" w:fill="FFFFFF"/>
        </w:rPr>
        <w:t>,</w:t>
      </w:r>
      <w:r w:rsidR="00B96099">
        <w:rPr>
          <w:rFonts w:ascii="Arial" w:hAnsi="Arial" w:cs="Arial"/>
          <w:color w:val="222222"/>
          <w:sz w:val="24"/>
          <w:szCs w:val="24"/>
          <w:shd w:val="clear" w:color="auto" w:fill="FFFFFF"/>
        </w:rPr>
        <w:t xml:space="preserve"> and oneself, more commonly referred</w:t>
      </w:r>
      <w:r w:rsidR="00A14D44">
        <w:rPr>
          <w:rFonts w:ascii="Arial" w:hAnsi="Arial" w:cs="Arial"/>
          <w:color w:val="222222"/>
          <w:sz w:val="24"/>
          <w:szCs w:val="24"/>
          <w:shd w:val="clear" w:color="auto" w:fill="FFFFFF"/>
        </w:rPr>
        <w:t xml:space="preserve"> </w:t>
      </w:r>
      <w:r w:rsidR="00B96099">
        <w:rPr>
          <w:rFonts w:ascii="Arial" w:hAnsi="Arial" w:cs="Arial"/>
          <w:color w:val="222222"/>
          <w:sz w:val="24"/>
          <w:szCs w:val="24"/>
          <w:shd w:val="clear" w:color="auto" w:fill="FFFFFF"/>
        </w:rPr>
        <w:t>to as</w:t>
      </w:r>
      <w:r w:rsidR="00A14D44">
        <w:rPr>
          <w:rFonts w:ascii="Arial" w:hAnsi="Arial" w:cs="Arial"/>
          <w:color w:val="222222"/>
          <w:sz w:val="24"/>
          <w:szCs w:val="24"/>
          <w:shd w:val="clear" w:color="auto" w:fill="FFFFFF"/>
        </w:rPr>
        <w:t xml:space="preserve"> 360-degree</w:t>
      </w:r>
      <w:r w:rsidR="001D78C0">
        <w:rPr>
          <w:rFonts w:ascii="Arial" w:hAnsi="Arial" w:cs="Arial"/>
          <w:color w:val="222222"/>
          <w:sz w:val="24"/>
          <w:szCs w:val="24"/>
          <w:shd w:val="clear" w:color="auto" w:fill="FFFFFF"/>
        </w:rPr>
        <w:t xml:space="preserve">. </w:t>
      </w:r>
      <w:r w:rsidR="007979B3">
        <w:rPr>
          <w:rFonts w:ascii="Arial" w:hAnsi="Arial" w:cs="Arial"/>
          <w:color w:val="222222"/>
          <w:sz w:val="24"/>
          <w:szCs w:val="24"/>
          <w:shd w:val="clear" w:color="auto" w:fill="FFFFFF"/>
        </w:rPr>
        <w:t>(Hutchinson, 2013, p. 127</w:t>
      </w:r>
      <w:r w:rsidR="00006C95">
        <w:rPr>
          <w:rFonts w:ascii="Arial" w:hAnsi="Arial" w:cs="Arial"/>
          <w:color w:val="222222"/>
          <w:sz w:val="24"/>
          <w:szCs w:val="24"/>
          <w:shd w:val="clear" w:color="auto" w:fill="FFFFFF"/>
        </w:rPr>
        <w:t>).</w:t>
      </w:r>
      <w:r w:rsidR="002C6D57">
        <w:rPr>
          <w:rFonts w:ascii="Arial" w:hAnsi="Arial" w:cs="Arial"/>
          <w:color w:val="222222"/>
          <w:sz w:val="24"/>
          <w:szCs w:val="24"/>
          <w:shd w:val="clear" w:color="auto" w:fill="FFFFFF"/>
        </w:rPr>
        <w:t xml:space="preserve"> Tesco uses </w:t>
      </w:r>
      <w:r w:rsidR="00F86F45">
        <w:rPr>
          <w:rFonts w:ascii="Arial" w:hAnsi="Arial" w:cs="Arial"/>
          <w:color w:val="222222"/>
          <w:sz w:val="24"/>
          <w:szCs w:val="24"/>
          <w:shd w:val="clear" w:color="auto" w:fill="FFFFFF"/>
        </w:rPr>
        <w:t>Taylors</w:t>
      </w:r>
      <w:r w:rsidR="00007FE2">
        <w:rPr>
          <w:rFonts w:ascii="Arial" w:hAnsi="Arial" w:cs="Arial"/>
          <w:color w:val="222222"/>
          <w:sz w:val="24"/>
          <w:szCs w:val="24"/>
          <w:shd w:val="clear" w:color="auto" w:fill="FFFFFF"/>
        </w:rPr>
        <w:t xml:space="preserve"> (1900)</w:t>
      </w:r>
      <w:r w:rsidR="00BD2191">
        <w:rPr>
          <w:rFonts w:ascii="Arial" w:hAnsi="Arial" w:cs="Arial"/>
          <w:color w:val="222222"/>
          <w:sz w:val="24"/>
          <w:szCs w:val="24"/>
          <w:shd w:val="clear" w:color="auto" w:fill="FFFFFF"/>
        </w:rPr>
        <w:t xml:space="preserve"> 360 </w:t>
      </w:r>
      <w:r w:rsidR="0056060F">
        <w:rPr>
          <w:rFonts w:ascii="Arial" w:hAnsi="Arial" w:cs="Arial"/>
          <w:color w:val="222222"/>
          <w:sz w:val="24"/>
          <w:szCs w:val="24"/>
          <w:shd w:val="clear" w:color="auto" w:fill="FFFFFF"/>
        </w:rPr>
        <w:t>feedback</w:t>
      </w:r>
      <w:r w:rsidR="00BD2191">
        <w:rPr>
          <w:rFonts w:ascii="Arial" w:hAnsi="Arial" w:cs="Arial"/>
          <w:color w:val="222222"/>
          <w:sz w:val="24"/>
          <w:szCs w:val="24"/>
          <w:shd w:val="clear" w:color="auto" w:fill="FFFFFF"/>
        </w:rPr>
        <w:t xml:space="preserve"> to highlight development needs and inform career conversations</w:t>
      </w:r>
      <w:r w:rsidR="001B4323">
        <w:rPr>
          <w:rFonts w:ascii="Arial" w:hAnsi="Arial" w:cs="Arial"/>
          <w:color w:val="222222"/>
          <w:sz w:val="24"/>
          <w:szCs w:val="24"/>
          <w:shd w:val="clear" w:color="auto" w:fill="FFFFFF"/>
        </w:rPr>
        <w:t xml:space="preserve"> during the performance review process.</w:t>
      </w:r>
      <w:r w:rsidR="00FA1585">
        <w:rPr>
          <w:rFonts w:ascii="Arial" w:hAnsi="Arial" w:cs="Arial"/>
          <w:color w:val="222222"/>
          <w:sz w:val="24"/>
          <w:szCs w:val="24"/>
          <w:shd w:val="clear" w:color="auto" w:fill="FFFFFF"/>
        </w:rPr>
        <w:t xml:space="preserve"> This </w:t>
      </w:r>
      <w:r w:rsidR="001F54AC">
        <w:rPr>
          <w:rFonts w:ascii="Arial" w:hAnsi="Arial" w:cs="Arial"/>
          <w:color w:val="222222"/>
          <w:sz w:val="24"/>
          <w:szCs w:val="24"/>
          <w:shd w:val="clear" w:color="auto" w:fill="FFFFFF"/>
        </w:rPr>
        <w:t>variety of feedback can offer line managers a wide-ranging perspective and help to make performance management a more ob</w:t>
      </w:r>
      <w:r w:rsidR="00E973C2">
        <w:rPr>
          <w:rFonts w:ascii="Arial" w:hAnsi="Arial" w:cs="Arial"/>
          <w:color w:val="222222"/>
          <w:sz w:val="24"/>
          <w:szCs w:val="24"/>
          <w:shd w:val="clear" w:color="auto" w:fill="FFFFFF"/>
        </w:rPr>
        <w:t>jective and fair process</w:t>
      </w:r>
      <w:r w:rsidR="002D4A12">
        <w:rPr>
          <w:rFonts w:ascii="Arial" w:hAnsi="Arial" w:cs="Arial"/>
          <w:color w:val="222222"/>
          <w:sz w:val="24"/>
          <w:szCs w:val="24"/>
          <w:shd w:val="clear" w:color="auto" w:fill="FFFFFF"/>
        </w:rPr>
        <w:t>, t</w:t>
      </w:r>
      <w:r w:rsidR="006B40C2">
        <w:rPr>
          <w:rFonts w:ascii="Arial" w:hAnsi="Arial" w:cs="Arial"/>
          <w:color w:val="222222"/>
          <w:sz w:val="24"/>
          <w:szCs w:val="24"/>
          <w:shd w:val="clear" w:color="auto" w:fill="FFFFFF"/>
        </w:rPr>
        <w:t xml:space="preserve">his will benefit the organisation </w:t>
      </w:r>
      <w:r w:rsidR="0034748B">
        <w:rPr>
          <w:rFonts w:ascii="Arial" w:hAnsi="Arial" w:cs="Arial"/>
          <w:color w:val="222222"/>
          <w:sz w:val="24"/>
          <w:szCs w:val="24"/>
          <w:shd w:val="clear" w:color="auto" w:fill="FFFFFF"/>
        </w:rPr>
        <w:t>more t</w:t>
      </w:r>
      <w:r w:rsidR="002D4A12">
        <w:rPr>
          <w:rFonts w:ascii="Arial" w:hAnsi="Arial" w:cs="Arial"/>
          <w:color w:val="222222"/>
          <w:sz w:val="24"/>
          <w:szCs w:val="24"/>
          <w:shd w:val="clear" w:color="auto" w:fill="FFFFFF"/>
        </w:rPr>
        <w:t xml:space="preserve">han </w:t>
      </w:r>
      <w:r w:rsidR="006B40C2">
        <w:rPr>
          <w:rFonts w:ascii="Arial" w:hAnsi="Arial" w:cs="Arial"/>
          <w:color w:val="222222"/>
          <w:sz w:val="24"/>
          <w:szCs w:val="24"/>
          <w:shd w:val="clear" w:color="auto" w:fill="FFFFFF"/>
        </w:rPr>
        <w:t>the individual</w:t>
      </w:r>
      <w:r w:rsidR="002D4A12">
        <w:rPr>
          <w:rFonts w:ascii="Arial" w:hAnsi="Arial" w:cs="Arial"/>
          <w:color w:val="222222"/>
          <w:sz w:val="24"/>
          <w:szCs w:val="24"/>
          <w:shd w:val="clear" w:color="auto" w:fill="FFFFFF"/>
        </w:rPr>
        <w:t>.</w:t>
      </w:r>
      <w:r w:rsidR="00F01614">
        <w:rPr>
          <w:rFonts w:ascii="Arial" w:hAnsi="Arial" w:cs="Arial"/>
          <w:color w:val="222222"/>
          <w:sz w:val="24"/>
          <w:szCs w:val="24"/>
          <w:shd w:val="clear" w:color="auto" w:fill="FFFFFF"/>
        </w:rPr>
        <w:t xml:space="preserve"> </w:t>
      </w:r>
      <w:r w:rsidR="00E62DFF">
        <w:rPr>
          <w:rFonts w:ascii="Arial" w:hAnsi="Arial" w:cs="Arial"/>
          <w:color w:val="222222"/>
          <w:sz w:val="24"/>
          <w:szCs w:val="24"/>
          <w:shd w:val="clear" w:color="auto" w:fill="FFFFFF"/>
        </w:rPr>
        <w:t>However,</w:t>
      </w:r>
      <w:r w:rsidR="002D4A12">
        <w:rPr>
          <w:rFonts w:ascii="Arial" w:hAnsi="Arial" w:cs="Arial"/>
          <w:color w:val="222222"/>
          <w:sz w:val="24"/>
          <w:szCs w:val="24"/>
          <w:shd w:val="clear" w:color="auto" w:fill="FFFFFF"/>
        </w:rPr>
        <w:t xml:space="preserve"> </w:t>
      </w:r>
      <w:r w:rsidR="00E4053F">
        <w:rPr>
          <w:rFonts w:ascii="Arial" w:hAnsi="Arial" w:cs="Arial"/>
          <w:color w:val="222222"/>
          <w:sz w:val="24"/>
          <w:szCs w:val="24"/>
          <w:shd w:val="clear" w:color="auto" w:fill="FFFFFF"/>
        </w:rPr>
        <w:t>ETS has been working with Tesco for over ten years on 360-degree feedback</w:t>
      </w:r>
      <w:r w:rsidR="008943CE">
        <w:rPr>
          <w:rFonts w:ascii="Arial" w:hAnsi="Arial" w:cs="Arial"/>
          <w:color w:val="222222"/>
          <w:sz w:val="24"/>
          <w:szCs w:val="24"/>
          <w:shd w:val="clear" w:color="auto" w:fill="FFFFFF"/>
        </w:rPr>
        <w:t xml:space="preserve"> and have now developed the “Inspiring Great Performance”</w:t>
      </w:r>
      <w:r w:rsidR="00A316A1">
        <w:rPr>
          <w:rFonts w:ascii="Arial" w:hAnsi="Arial" w:cs="Arial"/>
          <w:color w:val="222222"/>
          <w:sz w:val="24"/>
          <w:szCs w:val="24"/>
          <w:shd w:val="clear" w:color="auto" w:fill="FFFFFF"/>
        </w:rPr>
        <w:t xml:space="preserve"> programme which aims to re-frame performance management with an emphasis on constructive</w:t>
      </w:r>
      <w:r w:rsidR="008B1E26">
        <w:rPr>
          <w:rFonts w:ascii="Arial" w:hAnsi="Arial" w:cs="Arial"/>
          <w:color w:val="222222"/>
          <w:sz w:val="24"/>
          <w:szCs w:val="24"/>
          <w:shd w:val="clear" w:color="auto" w:fill="FFFFFF"/>
        </w:rPr>
        <w:t xml:space="preserve">, </w:t>
      </w:r>
      <w:r w:rsidR="00A316A1">
        <w:rPr>
          <w:rFonts w:ascii="Arial" w:hAnsi="Arial" w:cs="Arial"/>
          <w:color w:val="222222"/>
          <w:sz w:val="24"/>
          <w:szCs w:val="24"/>
          <w:shd w:val="clear" w:color="auto" w:fill="FFFFFF"/>
        </w:rPr>
        <w:t>honest</w:t>
      </w:r>
      <w:r w:rsidR="008B1E26">
        <w:rPr>
          <w:rFonts w:ascii="Arial" w:hAnsi="Arial" w:cs="Arial"/>
          <w:color w:val="222222"/>
          <w:sz w:val="24"/>
          <w:szCs w:val="24"/>
          <w:shd w:val="clear" w:color="auto" w:fill="FFFFFF"/>
        </w:rPr>
        <w:t xml:space="preserve"> conversations. It fo</w:t>
      </w:r>
      <w:r w:rsidR="00E62DFF">
        <w:rPr>
          <w:rFonts w:ascii="Arial" w:hAnsi="Arial" w:cs="Arial"/>
          <w:color w:val="222222"/>
          <w:sz w:val="24"/>
          <w:szCs w:val="24"/>
          <w:shd w:val="clear" w:color="auto" w:fill="FFFFFF"/>
        </w:rPr>
        <w:t xml:space="preserve">cuses not only </w:t>
      </w:r>
      <w:r w:rsidR="00C13658">
        <w:rPr>
          <w:rFonts w:ascii="Arial" w:hAnsi="Arial" w:cs="Arial"/>
          <w:color w:val="222222"/>
          <w:sz w:val="24"/>
          <w:szCs w:val="24"/>
          <w:shd w:val="clear" w:color="auto" w:fill="FFFFFF"/>
        </w:rPr>
        <w:t xml:space="preserve">what </w:t>
      </w:r>
      <w:r w:rsidR="00F50E84">
        <w:rPr>
          <w:rFonts w:ascii="Arial" w:hAnsi="Arial" w:cs="Arial"/>
          <w:color w:val="222222"/>
          <w:sz w:val="24"/>
          <w:szCs w:val="24"/>
          <w:shd w:val="clear" w:color="auto" w:fill="FFFFFF"/>
        </w:rPr>
        <w:t xml:space="preserve">an individual </w:t>
      </w:r>
      <w:r w:rsidR="00B622B4">
        <w:rPr>
          <w:rFonts w:ascii="Arial" w:hAnsi="Arial" w:cs="Arial"/>
          <w:color w:val="222222"/>
          <w:sz w:val="24"/>
          <w:szCs w:val="24"/>
          <w:shd w:val="clear" w:color="auto" w:fill="FFFFFF"/>
        </w:rPr>
        <w:t>has achieved</w:t>
      </w:r>
      <w:r w:rsidR="009164F5">
        <w:rPr>
          <w:rFonts w:ascii="Arial" w:hAnsi="Arial" w:cs="Arial"/>
          <w:color w:val="222222"/>
          <w:sz w:val="24"/>
          <w:szCs w:val="24"/>
          <w:shd w:val="clear" w:color="auto" w:fill="FFFFFF"/>
        </w:rPr>
        <w:t>,</w:t>
      </w:r>
      <w:r w:rsidR="009C68AD">
        <w:rPr>
          <w:rFonts w:ascii="Arial" w:hAnsi="Arial" w:cs="Arial"/>
          <w:color w:val="222222"/>
          <w:sz w:val="24"/>
          <w:szCs w:val="24"/>
          <w:shd w:val="clear" w:color="auto" w:fill="FFFFFF"/>
        </w:rPr>
        <w:t xml:space="preserve"> </w:t>
      </w:r>
      <w:r w:rsidR="009559CC">
        <w:rPr>
          <w:rFonts w:ascii="Arial" w:hAnsi="Arial" w:cs="Arial"/>
          <w:color w:val="222222"/>
          <w:sz w:val="24"/>
          <w:szCs w:val="24"/>
          <w:shd w:val="clear" w:color="auto" w:fill="FFFFFF"/>
        </w:rPr>
        <w:t>but equally how they have</w:t>
      </w:r>
      <w:r w:rsidR="00A00195">
        <w:rPr>
          <w:rFonts w:ascii="Arial" w:hAnsi="Arial" w:cs="Arial"/>
          <w:color w:val="222222"/>
          <w:sz w:val="24"/>
          <w:szCs w:val="24"/>
          <w:shd w:val="clear" w:color="auto" w:fill="FFFFFF"/>
        </w:rPr>
        <w:t xml:space="preserve"> achieved </w:t>
      </w:r>
      <w:r w:rsidR="00F9002A">
        <w:rPr>
          <w:rFonts w:ascii="Arial" w:hAnsi="Arial" w:cs="Arial"/>
          <w:color w:val="222222"/>
          <w:sz w:val="24"/>
          <w:szCs w:val="24"/>
          <w:shd w:val="clear" w:color="auto" w:fill="FFFFFF"/>
        </w:rPr>
        <w:t>it. Using the 360</w:t>
      </w:r>
      <w:r w:rsidR="00B72F7A">
        <w:rPr>
          <w:rFonts w:ascii="Arial" w:hAnsi="Arial" w:cs="Arial"/>
          <w:color w:val="222222"/>
          <w:sz w:val="24"/>
          <w:szCs w:val="24"/>
          <w:shd w:val="clear" w:color="auto" w:fill="FFFFFF"/>
        </w:rPr>
        <w:t>-</w:t>
      </w:r>
      <w:r w:rsidR="00F9002A">
        <w:rPr>
          <w:rFonts w:ascii="Arial" w:hAnsi="Arial" w:cs="Arial"/>
          <w:color w:val="222222"/>
          <w:sz w:val="24"/>
          <w:szCs w:val="24"/>
          <w:shd w:val="clear" w:color="auto" w:fill="FFFFFF"/>
        </w:rPr>
        <w:t xml:space="preserve">tool as a key measure of the </w:t>
      </w:r>
      <w:r w:rsidR="00C5557F">
        <w:rPr>
          <w:rFonts w:ascii="Arial" w:hAnsi="Arial" w:cs="Arial"/>
          <w:color w:val="222222"/>
          <w:sz w:val="24"/>
          <w:szCs w:val="24"/>
          <w:shd w:val="clear" w:color="auto" w:fill="FFFFFF"/>
        </w:rPr>
        <w:t>“</w:t>
      </w:r>
      <w:r w:rsidR="00F9002A">
        <w:rPr>
          <w:rFonts w:ascii="Arial" w:hAnsi="Arial" w:cs="Arial"/>
          <w:color w:val="222222"/>
          <w:sz w:val="24"/>
          <w:szCs w:val="24"/>
          <w:shd w:val="clear" w:color="auto" w:fill="FFFFFF"/>
        </w:rPr>
        <w:t>how</w:t>
      </w:r>
      <w:r w:rsidR="00C5557F">
        <w:rPr>
          <w:rFonts w:ascii="Arial" w:hAnsi="Arial" w:cs="Arial"/>
          <w:color w:val="222222"/>
          <w:sz w:val="24"/>
          <w:szCs w:val="24"/>
          <w:shd w:val="clear" w:color="auto" w:fill="FFFFFF"/>
        </w:rPr>
        <w:t>”</w:t>
      </w:r>
      <w:r w:rsidR="00F9002A">
        <w:rPr>
          <w:rFonts w:ascii="Arial" w:hAnsi="Arial" w:cs="Arial"/>
          <w:color w:val="222222"/>
          <w:sz w:val="24"/>
          <w:szCs w:val="24"/>
          <w:shd w:val="clear" w:color="auto" w:fill="FFFFFF"/>
        </w:rPr>
        <w:t xml:space="preserve"> has been a nat</w:t>
      </w:r>
      <w:r w:rsidR="00C5557F">
        <w:rPr>
          <w:rFonts w:ascii="Arial" w:hAnsi="Arial" w:cs="Arial"/>
          <w:color w:val="222222"/>
          <w:sz w:val="24"/>
          <w:szCs w:val="24"/>
          <w:shd w:val="clear" w:color="auto" w:fill="FFFFFF"/>
        </w:rPr>
        <w:t>ural evolution.</w:t>
      </w:r>
      <w:r w:rsidR="00622AFB">
        <w:rPr>
          <w:rFonts w:ascii="Arial" w:hAnsi="Arial" w:cs="Arial"/>
          <w:color w:val="222222"/>
          <w:sz w:val="24"/>
          <w:szCs w:val="24"/>
          <w:shd w:val="clear" w:color="auto" w:fill="FFFFFF"/>
        </w:rPr>
        <w:t xml:space="preserve"> </w:t>
      </w:r>
      <w:r w:rsidR="00961B0D">
        <w:rPr>
          <w:rFonts w:ascii="Arial" w:hAnsi="Arial" w:cs="Arial"/>
          <w:color w:val="222222"/>
          <w:sz w:val="24"/>
          <w:szCs w:val="24"/>
          <w:shd w:val="clear" w:color="auto" w:fill="FFFFFF"/>
        </w:rPr>
        <w:t>(</w:t>
      </w:r>
      <w:proofErr w:type="spellStart"/>
      <w:r w:rsidR="004F1B67">
        <w:rPr>
          <w:rFonts w:ascii="Arial" w:hAnsi="Arial" w:cs="Arial"/>
          <w:color w:val="222222"/>
          <w:sz w:val="24"/>
          <w:szCs w:val="24"/>
          <w:shd w:val="clear" w:color="auto" w:fill="FFFFFF"/>
        </w:rPr>
        <w:t>etsplc</w:t>
      </w:r>
      <w:proofErr w:type="spellEnd"/>
      <w:r w:rsidR="004F1B67">
        <w:rPr>
          <w:rFonts w:ascii="Arial" w:hAnsi="Arial" w:cs="Arial"/>
          <w:color w:val="222222"/>
          <w:sz w:val="24"/>
          <w:szCs w:val="24"/>
          <w:shd w:val="clear" w:color="auto" w:fill="FFFFFF"/>
        </w:rPr>
        <w:t>, 2020).</w:t>
      </w:r>
      <w:r w:rsidR="00B622B4">
        <w:rPr>
          <w:rFonts w:ascii="Arial" w:hAnsi="Arial" w:cs="Arial"/>
          <w:color w:val="222222"/>
          <w:sz w:val="24"/>
          <w:szCs w:val="24"/>
          <w:shd w:val="clear" w:color="auto" w:fill="FFFFFF"/>
        </w:rPr>
        <w:t xml:space="preserve"> </w:t>
      </w:r>
      <w:r w:rsidR="00D45879">
        <w:rPr>
          <w:rFonts w:ascii="Arial" w:hAnsi="Arial" w:cs="Arial"/>
          <w:color w:val="222222"/>
          <w:sz w:val="24"/>
          <w:szCs w:val="24"/>
          <w:shd w:val="clear" w:color="auto" w:fill="FFFFFF"/>
        </w:rPr>
        <w:t xml:space="preserve">This shows </w:t>
      </w:r>
      <w:r w:rsidR="00FF1D30">
        <w:rPr>
          <w:rFonts w:ascii="Arial" w:hAnsi="Arial" w:cs="Arial"/>
          <w:color w:val="222222"/>
          <w:sz w:val="24"/>
          <w:szCs w:val="24"/>
          <w:shd w:val="clear" w:color="auto" w:fill="FFFFFF"/>
        </w:rPr>
        <w:t>Tesco is trying to improve</w:t>
      </w:r>
      <w:r w:rsidR="00C27DFE">
        <w:rPr>
          <w:rFonts w:ascii="Arial" w:hAnsi="Arial" w:cs="Arial"/>
          <w:color w:val="222222"/>
          <w:sz w:val="24"/>
          <w:szCs w:val="24"/>
          <w:shd w:val="clear" w:color="auto" w:fill="FFFFFF"/>
        </w:rPr>
        <w:t xml:space="preserve"> the needs of the individual to achieve</w:t>
      </w:r>
      <w:r w:rsidR="00DD063A">
        <w:rPr>
          <w:rFonts w:ascii="Arial" w:hAnsi="Arial" w:cs="Arial"/>
          <w:color w:val="222222"/>
          <w:sz w:val="24"/>
          <w:szCs w:val="24"/>
          <w:shd w:val="clear" w:color="auto" w:fill="FFFFFF"/>
        </w:rPr>
        <w:t xml:space="preserve"> the end goals.</w:t>
      </w:r>
      <w:r w:rsidR="00D733B1">
        <w:rPr>
          <w:rFonts w:ascii="Arial" w:hAnsi="Arial" w:cs="Arial"/>
          <w:color w:val="222222"/>
          <w:sz w:val="24"/>
          <w:szCs w:val="24"/>
          <w:shd w:val="clear" w:color="auto" w:fill="FFFFFF"/>
        </w:rPr>
        <w:t xml:space="preserve"> </w:t>
      </w:r>
    </w:p>
    <w:p w14:paraId="78AF2000" w14:textId="3E624544" w:rsidR="00D733B1" w:rsidRDefault="00D733B1" w:rsidP="00E57ED9">
      <w:pPr>
        <w:rPr>
          <w:rFonts w:ascii="Arial" w:hAnsi="Arial" w:cs="Arial"/>
          <w:sz w:val="24"/>
          <w:szCs w:val="24"/>
        </w:rPr>
      </w:pPr>
      <w:r>
        <w:rPr>
          <w:rFonts w:ascii="Arial" w:hAnsi="Arial" w:cs="Arial"/>
          <w:sz w:val="24"/>
          <w:szCs w:val="24"/>
        </w:rPr>
        <w:lastRenderedPageBreak/>
        <w:t>An examination of the benefits to an organisation and individual based on Employee Engagement</w:t>
      </w:r>
      <w:r w:rsidR="00FC77B9">
        <w:rPr>
          <w:rFonts w:ascii="Arial" w:hAnsi="Arial" w:cs="Arial"/>
          <w:sz w:val="24"/>
          <w:szCs w:val="24"/>
        </w:rPr>
        <w:t>.</w:t>
      </w:r>
    </w:p>
    <w:p w14:paraId="5B082847" w14:textId="7DF2EC8E" w:rsidR="0006138A" w:rsidRDefault="003C261C" w:rsidP="00E57ED9">
      <w:pPr>
        <w:rPr>
          <w:rFonts w:ascii="Arial" w:hAnsi="Arial" w:cs="Arial"/>
          <w:sz w:val="24"/>
          <w:szCs w:val="24"/>
        </w:rPr>
      </w:pPr>
      <w:r>
        <w:rPr>
          <w:rFonts w:ascii="Arial" w:hAnsi="Arial" w:cs="Arial"/>
          <w:sz w:val="24"/>
          <w:szCs w:val="24"/>
        </w:rPr>
        <w:t>Employee engagement is person</w:t>
      </w:r>
      <w:r w:rsidR="00154421">
        <w:rPr>
          <w:rFonts w:ascii="Arial" w:hAnsi="Arial" w:cs="Arial"/>
          <w:sz w:val="24"/>
          <w:szCs w:val="24"/>
        </w:rPr>
        <w:t>ified by the passion and energy employees have to give of their best to</w:t>
      </w:r>
      <w:r w:rsidR="00C62ED0">
        <w:rPr>
          <w:rFonts w:ascii="Arial" w:hAnsi="Arial" w:cs="Arial"/>
          <w:sz w:val="24"/>
          <w:szCs w:val="24"/>
        </w:rPr>
        <w:t xml:space="preserve"> the organisation to serve the customer. It is all about the willingness and ability of employees to give</w:t>
      </w:r>
      <w:r w:rsidR="00336CF1">
        <w:rPr>
          <w:rFonts w:ascii="Arial" w:hAnsi="Arial" w:cs="Arial"/>
          <w:sz w:val="24"/>
          <w:szCs w:val="24"/>
        </w:rPr>
        <w:t xml:space="preserve"> sustained discreti</w:t>
      </w:r>
      <w:r w:rsidR="00483569">
        <w:rPr>
          <w:rFonts w:ascii="Arial" w:hAnsi="Arial" w:cs="Arial"/>
          <w:sz w:val="24"/>
          <w:szCs w:val="24"/>
        </w:rPr>
        <w:t>o</w:t>
      </w:r>
      <w:r w:rsidR="00336CF1">
        <w:rPr>
          <w:rFonts w:ascii="Arial" w:hAnsi="Arial" w:cs="Arial"/>
          <w:sz w:val="24"/>
          <w:szCs w:val="24"/>
        </w:rPr>
        <w:t>n</w:t>
      </w:r>
      <w:r w:rsidR="00483569">
        <w:rPr>
          <w:rFonts w:ascii="Arial" w:hAnsi="Arial" w:cs="Arial"/>
          <w:sz w:val="24"/>
          <w:szCs w:val="24"/>
        </w:rPr>
        <w:t>a</w:t>
      </w:r>
      <w:r w:rsidR="00336CF1">
        <w:rPr>
          <w:rFonts w:ascii="Arial" w:hAnsi="Arial" w:cs="Arial"/>
          <w:sz w:val="24"/>
          <w:szCs w:val="24"/>
        </w:rPr>
        <w:t>ry effort to help their organisations succeed</w:t>
      </w:r>
      <w:r w:rsidR="00483569">
        <w:rPr>
          <w:rFonts w:ascii="Arial" w:hAnsi="Arial" w:cs="Arial"/>
          <w:sz w:val="24"/>
          <w:szCs w:val="24"/>
        </w:rPr>
        <w:t>.</w:t>
      </w:r>
      <w:r w:rsidR="007D30E8">
        <w:rPr>
          <w:rFonts w:ascii="Arial" w:hAnsi="Arial" w:cs="Arial"/>
          <w:sz w:val="24"/>
          <w:szCs w:val="24"/>
        </w:rPr>
        <w:t xml:space="preserve"> (Cook, 2008, p.3).</w:t>
      </w:r>
      <w:r w:rsidR="00AE6AC2">
        <w:rPr>
          <w:rFonts w:ascii="Arial" w:hAnsi="Arial" w:cs="Arial"/>
          <w:sz w:val="24"/>
          <w:szCs w:val="24"/>
        </w:rPr>
        <w:t xml:space="preserve"> William Kahn</w:t>
      </w:r>
      <w:r w:rsidR="00833F7D">
        <w:rPr>
          <w:rFonts w:ascii="Arial" w:hAnsi="Arial" w:cs="Arial"/>
          <w:sz w:val="24"/>
          <w:szCs w:val="24"/>
        </w:rPr>
        <w:t xml:space="preserve"> (1990)</w:t>
      </w:r>
      <w:r w:rsidR="00FF4245">
        <w:rPr>
          <w:rFonts w:ascii="Arial" w:hAnsi="Arial" w:cs="Arial"/>
          <w:sz w:val="24"/>
          <w:szCs w:val="24"/>
        </w:rPr>
        <w:t xml:space="preserve"> a psychologist was one of the first researchers to identify the concept of employee engagement</w:t>
      </w:r>
      <w:r w:rsidR="008F486A">
        <w:rPr>
          <w:rFonts w:ascii="Arial" w:hAnsi="Arial" w:cs="Arial"/>
          <w:sz w:val="24"/>
          <w:szCs w:val="24"/>
        </w:rPr>
        <w:t>, identifying three principle dimensions-</w:t>
      </w:r>
      <w:r w:rsidR="005A596F">
        <w:rPr>
          <w:rFonts w:ascii="Arial" w:hAnsi="Arial" w:cs="Arial"/>
          <w:sz w:val="24"/>
          <w:szCs w:val="24"/>
        </w:rPr>
        <w:t xml:space="preserve"> physical, cognitive</w:t>
      </w:r>
      <w:r w:rsidR="005A61C2">
        <w:rPr>
          <w:rFonts w:ascii="Arial" w:hAnsi="Arial" w:cs="Arial"/>
          <w:sz w:val="24"/>
          <w:szCs w:val="24"/>
        </w:rPr>
        <w:t>,</w:t>
      </w:r>
      <w:r w:rsidR="005A596F">
        <w:rPr>
          <w:rFonts w:ascii="Arial" w:hAnsi="Arial" w:cs="Arial"/>
          <w:sz w:val="24"/>
          <w:szCs w:val="24"/>
        </w:rPr>
        <w:t xml:space="preserve"> and emotional. His influence</w:t>
      </w:r>
      <w:r w:rsidR="005A61C2">
        <w:rPr>
          <w:rFonts w:ascii="Arial" w:hAnsi="Arial" w:cs="Arial"/>
          <w:sz w:val="24"/>
          <w:szCs w:val="24"/>
        </w:rPr>
        <w:t xml:space="preserve"> can be seen in todays’ organisational</w:t>
      </w:r>
      <w:r w:rsidR="007F2C6C">
        <w:rPr>
          <w:rFonts w:ascii="Arial" w:hAnsi="Arial" w:cs="Arial"/>
          <w:sz w:val="24"/>
          <w:szCs w:val="24"/>
        </w:rPr>
        <w:t xml:space="preserve"> practices such as implementing wellbeing strategies (physical engagement), workshop</w:t>
      </w:r>
      <w:r w:rsidR="003E65B6">
        <w:rPr>
          <w:rFonts w:ascii="Arial" w:hAnsi="Arial" w:cs="Arial"/>
          <w:sz w:val="24"/>
          <w:szCs w:val="24"/>
        </w:rPr>
        <w:t>s to include staff in the values and strategies of the organisation (cognitive)</w:t>
      </w:r>
      <w:r w:rsidR="00912A4E">
        <w:rPr>
          <w:rFonts w:ascii="Arial" w:hAnsi="Arial" w:cs="Arial"/>
          <w:sz w:val="24"/>
          <w:szCs w:val="24"/>
        </w:rPr>
        <w:t xml:space="preserve"> and developing management programmes that use coaching and active listening</w:t>
      </w:r>
      <w:r w:rsidR="004D58EA">
        <w:rPr>
          <w:rFonts w:ascii="Arial" w:hAnsi="Arial" w:cs="Arial"/>
          <w:sz w:val="24"/>
          <w:szCs w:val="24"/>
        </w:rPr>
        <w:t xml:space="preserve"> (emotional engagement).</w:t>
      </w:r>
      <w:r w:rsidR="00CB757D">
        <w:rPr>
          <w:rFonts w:ascii="Arial" w:hAnsi="Arial" w:cs="Arial"/>
          <w:sz w:val="24"/>
          <w:szCs w:val="24"/>
        </w:rPr>
        <w:t xml:space="preserve"> Terry (2020).</w:t>
      </w:r>
      <w:r w:rsidR="00C446E6">
        <w:rPr>
          <w:rFonts w:ascii="Arial" w:hAnsi="Arial" w:cs="Arial"/>
          <w:sz w:val="24"/>
          <w:szCs w:val="24"/>
        </w:rPr>
        <w:t xml:space="preserve"> Employees need to feel that their work is meaningful and </w:t>
      </w:r>
      <w:r w:rsidR="00123B6E">
        <w:rPr>
          <w:rFonts w:ascii="Arial" w:hAnsi="Arial" w:cs="Arial"/>
          <w:sz w:val="24"/>
          <w:szCs w:val="24"/>
        </w:rPr>
        <w:t>makes a difference, also feeling valued, trusted</w:t>
      </w:r>
      <w:r w:rsidR="00BF45C1">
        <w:rPr>
          <w:rFonts w:ascii="Arial" w:hAnsi="Arial" w:cs="Arial"/>
          <w:sz w:val="24"/>
          <w:szCs w:val="24"/>
        </w:rPr>
        <w:t>,</w:t>
      </w:r>
      <w:r w:rsidR="00A31EB5">
        <w:rPr>
          <w:rFonts w:ascii="Arial" w:hAnsi="Arial" w:cs="Arial"/>
          <w:sz w:val="24"/>
          <w:szCs w:val="24"/>
        </w:rPr>
        <w:t xml:space="preserve"> and respected and feeling secure and self</w:t>
      </w:r>
      <w:r w:rsidR="009E183B">
        <w:rPr>
          <w:rFonts w:ascii="Arial" w:hAnsi="Arial" w:cs="Arial"/>
          <w:sz w:val="24"/>
          <w:szCs w:val="24"/>
        </w:rPr>
        <w:t>-</w:t>
      </w:r>
      <w:r w:rsidR="00A31EB5">
        <w:rPr>
          <w:rFonts w:ascii="Arial" w:hAnsi="Arial" w:cs="Arial"/>
          <w:sz w:val="24"/>
          <w:szCs w:val="24"/>
        </w:rPr>
        <w:t>confident</w:t>
      </w:r>
      <w:r w:rsidR="009E183B">
        <w:rPr>
          <w:rFonts w:ascii="Arial" w:hAnsi="Arial" w:cs="Arial"/>
          <w:sz w:val="24"/>
          <w:szCs w:val="24"/>
        </w:rPr>
        <w:t>. Having all these</w:t>
      </w:r>
      <w:r w:rsidR="00BF45C1">
        <w:rPr>
          <w:rFonts w:ascii="Arial" w:hAnsi="Arial" w:cs="Arial"/>
          <w:sz w:val="24"/>
          <w:szCs w:val="24"/>
        </w:rPr>
        <w:t xml:space="preserve"> will make the employee feel engaged with what</w:t>
      </w:r>
      <w:r w:rsidR="00BB6EBE">
        <w:rPr>
          <w:rFonts w:ascii="Arial" w:hAnsi="Arial" w:cs="Arial"/>
          <w:sz w:val="24"/>
          <w:szCs w:val="24"/>
        </w:rPr>
        <w:t xml:space="preserve"> they do. Maslow’s hierarchy of needs will work well for this working from the bottom up</w:t>
      </w:r>
      <w:r w:rsidR="00110044">
        <w:rPr>
          <w:rFonts w:ascii="Arial" w:hAnsi="Arial" w:cs="Arial"/>
          <w:sz w:val="24"/>
          <w:szCs w:val="24"/>
        </w:rPr>
        <w:t xml:space="preserve"> will benefit both the organisation and the employee</w:t>
      </w:r>
      <w:r w:rsidR="00AF09EA">
        <w:rPr>
          <w:rFonts w:ascii="Arial" w:hAnsi="Arial" w:cs="Arial"/>
          <w:sz w:val="24"/>
          <w:szCs w:val="24"/>
        </w:rPr>
        <w:t>.</w:t>
      </w:r>
      <w:r w:rsidR="004A7DDA">
        <w:rPr>
          <w:rFonts w:ascii="Arial" w:hAnsi="Arial" w:cs="Arial"/>
          <w:sz w:val="24"/>
          <w:szCs w:val="24"/>
        </w:rPr>
        <w:t xml:space="preserve"> Tesco implemented the colleague engagement programmes through effective comm</w:t>
      </w:r>
      <w:r w:rsidR="00CA0DCD">
        <w:rPr>
          <w:rFonts w:ascii="Arial" w:hAnsi="Arial" w:cs="Arial"/>
          <w:sz w:val="24"/>
          <w:szCs w:val="24"/>
        </w:rPr>
        <w:t>unicational channels such as their own intranet</w:t>
      </w:r>
      <w:r w:rsidR="007E3207">
        <w:rPr>
          <w:rFonts w:ascii="Arial" w:hAnsi="Arial" w:cs="Arial"/>
          <w:sz w:val="24"/>
          <w:szCs w:val="24"/>
        </w:rPr>
        <w:t xml:space="preserve"> portal-HUB, notice boards, Tv screens, emails</w:t>
      </w:r>
      <w:r w:rsidR="00D403C6">
        <w:rPr>
          <w:rFonts w:ascii="Arial" w:hAnsi="Arial" w:cs="Arial"/>
          <w:sz w:val="24"/>
          <w:szCs w:val="24"/>
        </w:rPr>
        <w:t>,</w:t>
      </w:r>
      <w:r w:rsidR="007E3207">
        <w:rPr>
          <w:rFonts w:ascii="Arial" w:hAnsi="Arial" w:cs="Arial"/>
          <w:sz w:val="24"/>
          <w:szCs w:val="24"/>
        </w:rPr>
        <w:t xml:space="preserve"> and Yammer as well as through social media platforms.</w:t>
      </w:r>
      <w:r w:rsidR="006B3C22">
        <w:rPr>
          <w:rFonts w:ascii="Arial" w:hAnsi="Arial" w:cs="Arial"/>
          <w:sz w:val="24"/>
          <w:szCs w:val="24"/>
        </w:rPr>
        <w:t xml:space="preserve"> Sengupta</w:t>
      </w:r>
      <w:r w:rsidR="00D403C6">
        <w:rPr>
          <w:rFonts w:ascii="Arial" w:hAnsi="Arial" w:cs="Arial"/>
          <w:sz w:val="24"/>
          <w:szCs w:val="24"/>
        </w:rPr>
        <w:t xml:space="preserve"> (2017).</w:t>
      </w:r>
      <w:r w:rsidR="00261619">
        <w:rPr>
          <w:rFonts w:ascii="Arial" w:hAnsi="Arial" w:cs="Arial"/>
          <w:sz w:val="24"/>
          <w:szCs w:val="24"/>
        </w:rPr>
        <w:t xml:space="preserve"> There are some downsides to this</w:t>
      </w:r>
      <w:r w:rsidR="00C44B38">
        <w:rPr>
          <w:rFonts w:ascii="Arial" w:hAnsi="Arial" w:cs="Arial"/>
          <w:sz w:val="24"/>
          <w:szCs w:val="24"/>
        </w:rPr>
        <w:t xml:space="preserve"> in that not every colleague is digitally </w:t>
      </w:r>
      <w:r w:rsidR="00D20AEF">
        <w:rPr>
          <w:rFonts w:ascii="Arial" w:hAnsi="Arial" w:cs="Arial"/>
          <w:sz w:val="24"/>
          <w:szCs w:val="24"/>
        </w:rPr>
        <w:t>aware</w:t>
      </w:r>
      <w:r w:rsidR="003A22B7">
        <w:rPr>
          <w:rFonts w:ascii="Arial" w:hAnsi="Arial" w:cs="Arial"/>
          <w:sz w:val="24"/>
          <w:szCs w:val="24"/>
        </w:rPr>
        <w:t xml:space="preserve"> </w:t>
      </w:r>
      <w:r w:rsidR="00B40CEC">
        <w:rPr>
          <w:rFonts w:ascii="Arial" w:hAnsi="Arial" w:cs="Arial"/>
          <w:sz w:val="24"/>
          <w:szCs w:val="24"/>
        </w:rPr>
        <w:t xml:space="preserve">which can </w:t>
      </w:r>
      <w:r w:rsidR="00502AE4">
        <w:rPr>
          <w:rFonts w:ascii="Arial" w:hAnsi="Arial" w:cs="Arial"/>
          <w:sz w:val="24"/>
          <w:szCs w:val="24"/>
        </w:rPr>
        <w:t xml:space="preserve">lead to bad communication and the employee feeling </w:t>
      </w:r>
      <w:r w:rsidR="00EB4650">
        <w:rPr>
          <w:rFonts w:ascii="Arial" w:hAnsi="Arial" w:cs="Arial"/>
          <w:sz w:val="24"/>
          <w:szCs w:val="24"/>
        </w:rPr>
        <w:t>unengaged.</w:t>
      </w:r>
      <w:r w:rsidR="00C96D36">
        <w:rPr>
          <w:rFonts w:ascii="Arial" w:hAnsi="Arial" w:cs="Arial"/>
          <w:sz w:val="24"/>
          <w:szCs w:val="24"/>
        </w:rPr>
        <w:t xml:space="preserve"> The 2009 Macleod Review summarised </w:t>
      </w:r>
      <w:r w:rsidR="00CD35DF">
        <w:rPr>
          <w:rFonts w:ascii="Arial" w:hAnsi="Arial" w:cs="Arial"/>
          <w:sz w:val="24"/>
          <w:szCs w:val="24"/>
        </w:rPr>
        <w:t>four key enablers of employee engagement</w:t>
      </w:r>
      <w:r w:rsidR="008B4B5B">
        <w:rPr>
          <w:rFonts w:ascii="Arial" w:hAnsi="Arial" w:cs="Arial"/>
          <w:sz w:val="24"/>
          <w:szCs w:val="24"/>
        </w:rPr>
        <w:t>: Leadership that gives a strong strategic narrative about the organisation</w:t>
      </w:r>
      <w:r w:rsidR="005758E9">
        <w:rPr>
          <w:rFonts w:ascii="Arial" w:hAnsi="Arial" w:cs="Arial"/>
          <w:sz w:val="24"/>
          <w:szCs w:val="24"/>
        </w:rPr>
        <w:t>. Line managers who motivate, empower</w:t>
      </w:r>
      <w:r w:rsidR="000C3D05">
        <w:rPr>
          <w:rFonts w:ascii="Arial" w:hAnsi="Arial" w:cs="Arial"/>
          <w:sz w:val="24"/>
          <w:szCs w:val="24"/>
        </w:rPr>
        <w:t>,</w:t>
      </w:r>
      <w:r w:rsidR="005758E9">
        <w:rPr>
          <w:rFonts w:ascii="Arial" w:hAnsi="Arial" w:cs="Arial"/>
          <w:sz w:val="24"/>
          <w:szCs w:val="24"/>
        </w:rPr>
        <w:t xml:space="preserve"> and support their employee</w:t>
      </w:r>
      <w:r w:rsidR="00A84AB3">
        <w:rPr>
          <w:rFonts w:ascii="Arial" w:hAnsi="Arial" w:cs="Arial"/>
          <w:sz w:val="24"/>
          <w:szCs w:val="24"/>
        </w:rPr>
        <w:t>s. Employee Voice throughout the organisation</w:t>
      </w:r>
      <w:r w:rsidR="00182322">
        <w:rPr>
          <w:rFonts w:ascii="Arial" w:hAnsi="Arial" w:cs="Arial"/>
          <w:sz w:val="24"/>
          <w:szCs w:val="24"/>
        </w:rPr>
        <w:t xml:space="preserve"> to involve them in decision making. Organisations </w:t>
      </w:r>
      <w:r w:rsidR="0031793B">
        <w:rPr>
          <w:rFonts w:ascii="Arial" w:hAnsi="Arial" w:cs="Arial"/>
          <w:sz w:val="24"/>
          <w:szCs w:val="24"/>
        </w:rPr>
        <w:t>integrity that stated values are reflected in the actual organisational culture</w:t>
      </w:r>
      <w:r w:rsidR="000C3D05">
        <w:rPr>
          <w:rFonts w:ascii="Arial" w:hAnsi="Arial" w:cs="Arial"/>
          <w:sz w:val="24"/>
          <w:szCs w:val="24"/>
        </w:rPr>
        <w:t>; What we say is what we do.</w:t>
      </w:r>
      <w:r w:rsidR="00060A33">
        <w:rPr>
          <w:rFonts w:ascii="Arial" w:hAnsi="Arial" w:cs="Arial"/>
          <w:sz w:val="24"/>
          <w:szCs w:val="24"/>
        </w:rPr>
        <w:t xml:space="preserve"> </w:t>
      </w:r>
      <w:r w:rsidR="004D3EEC">
        <w:rPr>
          <w:rFonts w:ascii="Arial" w:hAnsi="Arial" w:cs="Arial"/>
          <w:sz w:val="24"/>
          <w:szCs w:val="24"/>
        </w:rPr>
        <w:t>Gifford (2019).</w:t>
      </w:r>
      <w:r w:rsidR="00DA0261">
        <w:rPr>
          <w:rFonts w:ascii="Arial" w:hAnsi="Arial" w:cs="Arial"/>
          <w:sz w:val="24"/>
          <w:szCs w:val="24"/>
        </w:rPr>
        <w:t xml:space="preserve"> </w:t>
      </w:r>
      <w:r w:rsidR="009D22DC">
        <w:rPr>
          <w:rFonts w:ascii="Arial" w:hAnsi="Arial" w:cs="Arial"/>
          <w:sz w:val="24"/>
          <w:szCs w:val="24"/>
        </w:rPr>
        <w:t>In 2011 Tesco revealed</w:t>
      </w:r>
      <w:r w:rsidR="00C16138">
        <w:rPr>
          <w:rFonts w:ascii="Arial" w:hAnsi="Arial" w:cs="Arial"/>
          <w:sz w:val="24"/>
          <w:szCs w:val="24"/>
        </w:rPr>
        <w:t xml:space="preserve"> </w:t>
      </w:r>
      <w:r w:rsidR="009D22DC">
        <w:rPr>
          <w:rFonts w:ascii="Arial" w:hAnsi="Arial" w:cs="Arial"/>
          <w:sz w:val="24"/>
          <w:szCs w:val="24"/>
        </w:rPr>
        <w:t>the steps the company had taken to boost its’ employee</w:t>
      </w:r>
      <w:r w:rsidR="0020006C">
        <w:rPr>
          <w:rFonts w:ascii="Arial" w:hAnsi="Arial" w:cs="Arial"/>
          <w:sz w:val="24"/>
          <w:szCs w:val="24"/>
        </w:rPr>
        <w:t xml:space="preserve"> engagement</w:t>
      </w:r>
      <w:r w:rsidR="00314377">
        <w:rPr>
          <w:rFonts w:ascii="Arial" w:hAnsi="Arial" w:cs="Arial"/>
          <w:sz w:val="24"/>
          <w:szCs w:val="24"/>
        </w:rPr>
        <w:t>;</w:t>
      </w:r>
      <w:r w:rsidR="007B7C78">
        <w:rPr>
          <w:rFonts w:ascii="Arial" w:hAnsi="Arial" w:cs="Arial"/>
          <w:sz w:val="24"/>
          <w:szCs w:val="24"/>
        </w:rPr>
        <w:t xml:space="preserve"> this was Listen and Fix. The</w:t>
      </w:r>
      <w:r w:rsidR="00314377">
        <w:rPr>
          <w:rFonts w:ascii="Arial" w:hAnsi="Arial" w:cs="Arial"/>
          <w:sz w:val="24"/>
          <w:szCs w:val="24"/>
        </w:rPr>
        <w:t xml:space="preserve"> </w:t>
      </w:r>
      <w:r w:rsidR="007B7C78">
        <w:rPr>
          <w:rFonts w:ascii="Arial" w:hAnsi="Arial" w:cs="Arial"/>
          <w:sz w:val="24"/>
          <w:szCs w:val="24"/>
        </w:rPr>
        <w:t>objective</w:t>
      </w:r>
      <w:r w:rsidR="00314377">
        <w:rPr>
          <w:rFonts w:ascii="Arial" w:hAnsi="Arial" w:cs="Arial"/>
          <w:sz w:val="24"/>
          <w:szCs w:val="24"/>
        </w:rPr>
        <w:t>s w</w:t>
      </w:r>
      <w:r w:rsidR="00F440B9">
        <w:rPr>
          <w:rFonts w:ascii="Arial" w:hAnsi="Arial" w:cs="Arial"/>
          <w:sz w:val="24"/>
          <w:szCs w:val="24"/>
        </w:rPr>
        <w:t>ere</w:t>
      </w:r>
      <w:r w:rsidR="00314377">
        <w:rPr>
          <w:rFonts w:ascii="Arial" w:hAnsi="Arial" w:cs="Arial"/>
          <w:sz w:val="24"/>
          <w:szCs w:val="24"/>
        </w:rPr>
        <w:t xml:space="preserve"> to make Tesco a better place</w:t>
      </w:r>
      <w:r w:rsidR="003E71ED">
        <w:rPr>
          <w:rFonts w:ascii="Arial" w:hAnsi="Arial" w:cs="Arial"/>
          <w:sz w:val="24"/>
          <w:szCs w:val="24"/>
        </w:rPr>
        <w:t xml:space="preserve"> to shop and work via a more engaged workforce. Alre</w:t>
      </w:r>
      <w:r w:rsidR="00F440B9">
        <w:rPr>
          <w:rFonts w:ascii="Arial" w:hAnsi="Arial" w:cs="Arial"/>
          <w:sz w:val="24"/>
          <w:szCs w:val="24"/>
        </w:rPr>
        <w:t>ady running an annual staff survey called Viewpoint</w:t>
      </w:r>
      <w:r w:rsidR="004D32A0">
        <w:rPr>
          <w:rFonts w:ascii="Arial" w:hAnsi="Arial" w:cs="Arial"/>
          <w:sz w:val="24"/>
          <w:szCs w:val="24"/>
        </w:rPr>
        <w:t>, Listen and Fix asks “What do they need to fix it” and</w:t>
      </w:r>
      <w:r w:rsidR="00F336B6">
        <w:rPr>
          <w:rFonts w:ascii="Arial" w:hAnsi="Arial" w:cs="Arial"/>
          <w:sz w:val="24"/>
          <w:szCs w:val="24"/>
        </w:rPr>
        <w:t xml:space="preserve"> “What gets in the way of employees doing a great job for their customers and </w:t>
      </w:r>
      <w:r w:rsidR="00803BAC">
        <w:rPr>
          <w:rFonts w:ascii="Arial" w:hAnsi="Arial" w:cs="Arial"/>
          <w:sz w:val="24"/>
          <w:szCs w:val="24"/>
        </w:rPr>
        <w:t>supporting each other”.</w:t>
      </w:r>
      <w:r w:rsidR="00947352">
        <w:rPr>
          <w:rFonts w:ascii="Arial" w:hAnsi="Arial" w:cs="Arial"/>
          <w:sz w:val="24"/>
          <w:szCs w:val="24"/>
        </w:rPr>
        <w:t xml:space="preserve"> Nelson (20</w:t>
      </w:r>
      <w:r w:rsidR="00F43124">
        <w:rPr>
          <w:rFonts w:ascii="Arial" w:hAnsi="Arial" w:cs="Arial"/>
          <w:sz w:val="24"/>
          <w:szCs w:val="24"/>
        </w:rPr>
        <w:t xml:space="preserve">12). </w:t>
      </w:r>
      <w:r w:rsidR="00A12BCF">
        <w:rPr>
          <w:rFonts w:ascii="Arial" w:hAnsi="Arial" w:cs="Arial"/>
          <w:sz w:val="24"/>
          <w:szCs w:val="24"/>
        </w:rPr>
        <w:t>Tesco prides itself on giving the best customer service</w:t>
      </w:r>
      <w:r w:rsidR="004A3B9A">
        <w:rPr>
          <w:rFonts w:ascii="Arial" w:hAnsi="Arial" w:cs="Arial"/>
          <w:sz w:val="24"/>
          <w:szCs w:val="24"/>
        </w:rPr>
        <w:t xml:space="preserve"> so having these surveys </w:t>
      </w:r>
      <w:r w:rsidR="00502F12">
        <w:rPr>
          <w:rFonts w:ascii="Arial" w:hAnsi="Arial" w:cs="Arial"/>
          <w:sz w:val="24"/>
          <w:szCs w:val="24"/>
        </w:rPr>
        <w:t>where they can share their thought</w:t>
      </w:r>
      <w:r w:rsidR="0037787C">
        <w:rPr>
          <w:rFonts w:ascii="Arial" w:hAnsi="Arial" w:cs="Arial"/>
          <w:sz w:val="24"/>
          <w:szCs w:val="24"/>
        </w:rPr>
        <w:t>s, ideas</w:t>
      </w:r>
      <w:r w:rsidR="00AD5BD5">
        <w:rPr>
          <w:rFonts w:ascii="Arial" w:hAnsi="Arial" w:cs="Arial"/>
          <w:sz w:val="24"/>
          <w:szCs w:val="24"/>
        </w:rPr>
        <w:t>,</w:t>
      </w:r>
      <w:r w:rsidR="0037787C">
        <w:rPr>
          <w:rFonts w:ascii="Arial" w:hAnsi="Arial" w:cs="Arial"/>
          <w:sz w:val="24"/>
          <w:szCs w:val="24"/>
        </w:rPr>
        <w:t xml:space="preserve"> and opinions, regardless of corporate hierarchy, </w:t>
      </w:r>
      <w:r w:rsidR="00AD5BD5">
        <w:rPr>
          <w:rFonts w:ascii="Arial" w:hAnsi="Arial" w:cs="Arial"/>
          <w:sz w:val="24"/>
          <w:szCs w:val="24"/>
        </w:rPr>
        <w:t>will</w:t>
      </w:r>
      <w:r w:rsidR="0037787C">
        <w:rPr>
          <w:rFonts w:ascii="Arial" w:hAnsi="Arial" w:cs="Arial"/>
          <w:sz w:val="24"/>
          <w:szCs w:val="24"/>
        </w:rPr>
        <w:t xml:space="preserve"> improve relationships right across the </w:t>
      </w:r>
      <w:r w:rsidR="008676BB">
        <w:rPr>
          <w:rFonts w:ascii="Arial" w:hAnsi="Arial" w:cs="Arial"/>
          <w:sz w:val="24"/>
          <w:szCs w:val="24"/>
        </w:rPr>
        <w:t>workforce</w:t>
      </w:r>
      <w:r w:rsidR="000E2183">
        <w:rPr>
          <w:rFonts w:ascii="Arial" w:hAnsi="Arial" w:cs="Arial"/>
          <w:sz w:val="24"/>
          <w:szCs w:val="24"/>
        </w:rPr>
        <w:t>.</w:t>
      </w:r>
      <w:r w:rsidR="00E83ED7">
        <w:rPr>
          <w:rFonts w:ascii="Arial" w:hAnsi="Arial" w:cs="Arial"/>
          <w:sz w:val="24"/>
          <w:szCs w:val="24"/>
        </w:rPr>
        <w:t xml:space="preserve"> Employees</w:t>
      </w:r>
      <w:r w:rsidR="00257FFE">
        <w:rPr>
          <w:rFonts w:ascii="Arial" w:hAnsi="Arial" w:cs="Arial"/>
          <w:sz w:val="24"/>
          <w:szCs w:val="24"/>
        </w:rPr>
        <w:t xml:space="preserve"> </w:t>
      </w:r>
      <w:r w:rsidR="004A3B9A">
        <w:rPr>
          <w:rFonts w:ascii="Arial" w:hAnsi="Arial" w:cs="Arial"/>
          <w:sz w:val="24"/>
          <w:szCs w:val="24"/>
        </w:rPr>
        <w:t>w</w:t>
      </w:r>
      <w:r w:rsidR="00C50BE3">
        <w:rPr>
          <w:rFonts w:ascii="Arial" w:hAnsi="Arial" w:cs="Arial"/>
          <w:sz w:val="24"/>
          <w:szCs w:val="24"/>
        </w:rPr>
        <w:t>ho are truly</w:t>
      </w:r>
      <w:r w:rsidR="004A3B9A">
        <w:rPr>
          <w:rFonts w:ascii="Arial" w:hAnsi="Arial" w:cs="Arial"/>
          <w:sz w:val="24"/>
          <w:szCs w:val="24"/>
        </w:rPr>
        <w:t xml:space="preserve"> engage</w:t>
      </w:r>
      <w:r w:rsidR="00C50BE3">
        <w:rPr>
          <w:rFonts w:ascii="Arial" w:hAnsi="Arial" w:cs="Arial"/>
          <w:sz w:val="24"/>
          <w:szCs w:val="24"/>
        </w:rPr>
        <w:t>d will be motivated to do their best wo</w:t>
      </w:r>
      <w:r w:rsidR="00D764FF">
        <w:rPr>
          <w:rFonts w:ascii="Arial" w:hAnsi="Arial" w:cs="Arial"/>
          <w:sz w:val="24"/>
          <w:szCs w:val="24"/>
        </w:rPr>
        <w:t>rk every day and stay with the company longer</w:t>
      </w:r>
      <w:r w:rsidR="00916E7D">
        <w:rPr>
          <w:rFonts w:ascii="Arial" w:hAnsi="Arial" w:cs="Arial"/>
          <w:sz w:val="24"/>
          <w:szCs w:val="24"/>
        </w:rPr>
        <w:t xml:space="preserve"> </w:t>
      </w:r>
      <w:r w:rsidR="001C2011">
        <w:rPr>
          <w:rFonts w:ascii="Arial" w:hAnsi="Arial" w:cs="Arial"/>
          <w:sz w:val="24"/>
          <w:szCs w:val="24"/>
        </w:rPr>
        <w:t>and this will</w:t>
      </w:r>
      <w:r w:rsidR="00F56FAA">
        <w:rPr>
          <w:rFonts w:ascii="Arial" w:hAnsi="Arial" w:cs="Arial"/>
          <w:sz w:val="24"/>
          <w:szCs w:val="24"/>
        </w:rPr>
        <w:t xml:space="preserve"> benefit them both.</w:t>
      </w:r>
      <w:r w:rsidR="000E2183">
        <w:rPr>
          <w:rFonts w:ascii="Arial" w:hAnsi="Arial" w:cs="Arial"/>
          <w:sz w:val="24"/>
          <w:szCs w:val="24"/>
        </w:rPr>
        <w:t xml:space="preserve"> </w:t>
      </w:r>
      <w:r w:rsidR="00500C3F">
        <w:rPr>
          <w:rFonts w:ascii="Arial" w:hAnsi="Arial" w:cs="Arial"/>
          <w:sz w:val="24"/>
          <w:szCs w:val="24"/>
        </w:rPr>
        <w:t xml:space="preserve">Research </w:t>
      </w:r>
      <w:r w:rsidR="00D5392B">
        <w:rPr>
          <w:rFonts w:ascii="Arial" w:hAnsi="Arial" w:cs="Arial"/>
          <w:sz w:val="24"/>
          <w:szCs w:val="24"/>
        </w:rPr>
        <w:t xml:space="preserve">from </w:t>
      </w:r>
      <w:proofErr w:type="spellStart"/>
      <w:r w:rsidR="00D5392B">
        <w:rPr>
          <w:rFonts w:ascii="Arial" w:hAnsi="Arial" w:cs="Arial"/>
          <w:sz w:val="24"/>
          <w:szCs w:val="24"/>
        </w:rPr>
        <w:t>Appraisd</w:t>
      </w:r>
      <w:proofErr w:type="spellEnd"/>
      <w:r w:rsidR="00D5392B">
        <w:rPr>
          <w:rFonts w:ascii="Arial" w:hAnsi="Arial" w:cs="Arial"/>
          <w:sz w:val="24"/>
          <w:szCs w:val="24"/>
        </w:rPr>
        <w:t xml:space="preserve"> has shown that 2000 employees surveyed rated the quality of their feedback as only 6.32 out of 10</w:t>
      </w:r>
      <w:r w:rsidR="00EC172C">
        <w:rPr>
          <w:rFonts w:ascii="Arial" w:hAnsi="Arial" w:cs="Arial"/>
          <w:sz w:val="24"/>
          <w:szCs w:val="24"/>
        </w:rPr>
        <w:t>, 33% rated their feedback as 5 out of 10</w:t>
      </w:r>
      <w:r w:rsidR="00626D8F">
        <w:rPr>
          <w:rFonts w:ascii="Arial" w:hAnsi="Arial" w:cs="Arial"/>
          <w:sz w:val="24"/>
          <w:szCs w:val="24"/>
        </w:rPr>
        <w:t xml:space="preserve"> or less. While 10% said they never received any feedback at all</w:t>
      </w:r>
      <w:r w:rsidR="004326F6">
        <w:rPr>
          <w:rFonts w:ascii="Arial" w:hAnsi="Arial" w:cs="Arial"/>
          <w:sz w:val="24"/>
          <w:szCs w:val="24"/>
        </w:rPr>
        <w:t xml:space="preserve">. Organisations need to address </w:t>
      </w:r>
      <w:r w:rsidR="000B526F">
        <w:rPr>
          <w:rFonts w:ascii="Arial" w:hAnsi="Arial" w:cs="Arial"/>
          <w:sz w:val="24"/>
          <w:szCs w:val="24"/>
        </w:rPr>
        <w:t>this</w:t>
      </w:r>
      <w:r w:rsidR="00D01822">
        <w:rPr>
          <w:rFonts w:ascii="Arial" w:hAnsi="Arial" w:cs="Arial"/>
          <w:sz w:val="24"/>
          <w:szCs w:val="24"/>
        </w:rPr>
        <w:t>,</w:t>
      </w:r>
      <w:r w:rsidR="000B526F">
        <w:rPr>
          <w:rFonts w:ascii="Arial" w:hAnsi="Arial" w:cs="Arial"/>
          <w:sz w:val="24"/>
          <w:szCs w:val="24"/>
        </w:rPr>
        <w:t xml:space="preserve"> </w:t>
      </w:r>
      <w:r w:rsidR="00A40804">
        <w:rPr>
          <w:rFonts w:ascii="Arial" w:hAnsi="Arial" w:cs="Arial"/>
          <w:sz w:val="24"/>
          <w:szCs w:val="24"/>
        </w:rPr>
        <w:t xml:space="preserve">so the employees feel confident </w:t>
      </w:r>
      <w:r w:rsidR="00191CB5">
        <w:rPr>
          <w:rFonts w:ascii="Arial" w:hAnsi="Arial" w:cs="Arial"/>
          <w:sz w:val="24"/>
          <w:szCs w:val="24"/>
        </w:rPr>
        <w:t>and comfortable in giving and receiving feedback. Greedy (2020).</w:t>
      </w:r>
      <w:r w:rsidR="00D01822">
        <w:rPr>
          <w:rFonts w:ascii="Arial" w:hAnsi="Arial" w:cs="Arial"/>
          <w:sz w:val="24"/>
          <w:szCs w:val="24"/>
        </w:rPr>
        <w:t xml:space="preserve"> </w:t>
      </w:r>
      <w:r w:rsidR="004A4D1A">
        <w:rPr>
          <w:rFonts w:ascii="Arial" w:hAnsi="Arial" w:cs="Arial"/>
          <w:sz w:val="24"/>
          <w:szCs w:val="24"/>
        </w:rPr>
        <w:t>Tesco uses 360</w:t>
      </w:r>
      <w:r w:rsidR="009153A1">
        <w:rPr>
          <w:rFonts w:ascii="Arial" w:hAnsi="Arial" w:cs="Arial"/>
          <w:sz w:val="24"/>
          <w:szCs w:val="24"/>
        </w:rPr>
        <w:t xml:space="preserve">-degree feedback so with the Listen and Fix combined </w:t>
      </w:r>
      <w:r w:rsidR="00F56DAF">
        <w:rPr>
          <w:rFonts w:ascii="Arial" w:hAnsi="Arial" w:cs="Arial"/>
          <w:sz w:val="24"/>
          <w:szCs w:val="24"/>
        </w:rPr>
        <w:t>employees should feel engaged in the organisation.</w:t>
      </w:r>
    </w:p>
    <w:p w14:paraId="0AF33075" w14:textId="77777777" w:rsidR="00291F38" w:rsidRDefault="00291F38" w:rsidP="001263B3">
      <w:pPr>
        <w:rPr>
          <w:rFonts w:ascii="Arial" w:hAnsi="Arial" w:cs="Arial"/>
          <w:sz w:val="24"/>
          <w:szCs w:val="24"/>
        </w:rPr>
      </w:pPr>
    </w:p>
    <w:p w14:paraId="7BA1D173" w14:textId="37EC9A96" w:rsidR="001263B3" w:rsidRDefault="00A23AA8" w:rsidP="001263B3">
      <w:pPr>
        <w:rPr>
          <w:rFonts w:ascii="Arial" w:hAnsi="Arial" w:cs="Arial"/>
          <w:sz w:val="24"/>
          <w:szCs w:val="24"/>
        </w:rPr>
      </w:pPr>
      <w:r>
        <w:rPr>
          <w:rFonts w:ascii="Arial" w:hAnsi="Arial" w:cs="Arial"/>
          <w:sz w:val="24"/>
          <w:szCs w:val="24"/>
        </w:rPr>
        <w:lastRenderedPageBreak/>
        <w:t>An examination of the benefits to an organisation and individual based on</w:t>
      </w:r>
      <w:r w:rsidR="005201E9">
        <w:rPr>
          <w:rFonts w:ascii="Arial" w:hAnsi="Arial" w:cs="Arial"/>
          <w:sz w:val="24"/>
          <w:szCs w:val="24"/>
        </w:rPr>
        <w:t xml:space="preserve"> Training and Development.</w:t>
      </w:r>
    </w:p>
    <w:p w14:paraId="7D6C1EF5" w14:textId="664DB34F" w:rsidR="00291F38" w:rsidRDefault="00D508A9" w:rsidP="001263B3">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Organisations that invest in training and development benefit in many ways that ultimately help an organisation obtain a sustained </w:t>
      </w:r>
      <w:r w:rsidR="00F61563">
        <w:rPr>
          <w:rFonts w:ascii="Arial" w:hAnsi="Arial" w:cs="Arial"/>
          <w:color w:val="222222"/>
          <w:sz w:val="24"/>
          <w:szCs w:val="24"/>
          <w:shd w:val="clear" w:color="auto" w:fill="FFFFFF"/>
        </w:rPr>
        <w:t>competitive</w:t>
      </w:r>
      <w:r w:rsidR="00E11A45">
        <w:rPr>
          <w:rFonts w:ascii="Arial" w:hAnsi="Arial" w:cs="Arial"/>
          <w:color w:val="222222"/>
          <w:sz w:val="24"/>
          <w:szCs w:val="24"/>
          <w:shd w:val="clear" w:color="auto" w:fill="FFFFFF"/>
        </w:rPr>
        <w:t xml:space="preserve"> advantage. Training and development can facilitate an organisations st</w:t>
      </w:r>
      <w:r w:rsidR="00994FF4">
        <w:rPr>
          <w:rFonts w:ascii="Arial" w:hAnsi="Arial" w:cs="Arial"/>
          <w:color w:val="222222"/>
          <w:sz w:val="24"/>
          <w:szCs w:val="24"/>
          <w:shd w:val="clear" w:color="auto" w:fill="FFFFFF"/>
        </w:rPr>
        <w:t>rategy, increase effectiveness, and improve employee recruitment and retention</w:t>
      </w:r>
      <w:r w:rsidR="00611241">
        <w:rPr>
          <w:rFonts w:ascii="Arial" w:hAnsi="Arial" w:cs="Arial"/>
          <w:color w:val="222222"/>
          <w:sz w:val="24"/>
          <w:szCs w:val="24"/>
          <w:shd w:val="clear" w:color="auto" w:fill="FFFFFF"/>
        </w:rPr>
        <w:t>. The benefit to employees can be categorised as th</w:t>
      </w:r>
      <w:r w:rsidR="00242141">
        <w:rPr>
          <w:rFonts w:ascii="Arial" w:hAnsi="Arial" w:cs="Arial"/>
          <w:color w:val="222222"/>
          <w:sz w:val="24"/>
          <w:szCs w:val="24"/>
          <w:shd w:val="clear" w:color="auto" w:fill="FFFFFF"/>
        </w:rPr>
        <w:t>ose that are internal or intrinsic to an individual</w:t>
      </w:r>
      <w:r w:rsidR="009B36DD">
        <w:rPr>
          <w:rFonts w:ascii="Arial" w:hAnsi="Arial" w:cs="Arial"/>
          <w:color w:val="222222"/>
          <w:sz w:val="24"/>
          <w:szCs w:val="24"/>
          <w:shd w:val="clear" w:color="auto" w:fill="FFFFFF"/>
        </w:rPr>
        <w:t xml:space="preserve"> such as knowledge and attitudes, and those that are external </w:t>
      </w:r>
      <w:r w:rsidR="00D11B89">
        <w:rPr>
          <w:rFonts w:ascii="Arial" w:hAnsi="Arial" w:cs="Arial"/>
          <w:color w:val="222222"/>
          <w:sz w:val="24"/>
          <w:szCs w:val="24"/>
          <w:shd w:val="clear" w:color="auto" w:fill="FFFFFF"/>
        </w:rPr>
        <w:t xml:space="preserve">or extrinsic </w:t>
      </w:r>
      <w:r w:rsidR="009B36DD">
        <w:rPr>
          <w:rFonts w:ascii="Arial" w:hAnsi="Arial" w:cs="Arial"/>
          <w:color w:val="222222"/>
          <w:sz w:val="24"/>
          <w:szCs w:val="24"/>
          <w:shd w:val="clear" w:color="auto" w:fill="FFFFFF"/>
        </w:rPr>
        <w:t>to an individual.</w:t>
      </w:r>
      <w:r w:rsidR="00F444AD">
        <w:rPr>
          <w:rFonts w:ascii="Arial" w:hAnsi="Arial" w:cs="Arial"/>
          <w:color w:val="222222"/>
          <w:sz w:val="24"/>
          <w:szCs w:val="24"/>
          <w:shd w:val="clear" w:color="auto" w:fill="FFFFFF"/>
        </w:rPr>
        <w:t xml:space="preserve"> </w:t>
      </w:r>
      <w:r w:rsidR="00823EBD">
        <w:rPr>
          <w:rFonts w:ascii="Arial" w:hAnsi="Arial" w:cs="Arial"/>
          <w:color w:val="222222"/>
          <w:sz w:val="24"/>
          <w:szCs w:val="24"/>
          <w:shd w:val="clear" w:color="auto" w:fill="FFFFFF"/>
        </w:rPr>
        <w:t xml:space="preserve">(Saks, </w:t>
      </w:r>
      <w:proofErr w:type="spellStart"/>
      <w:r w:rsidR="00823EBD">
        <w:rPr>
          <w:rFonts w:ascii="Arial" w:hAnsi="Arial" w:cs="Arial"/>
          <w:color w:val="222222"/>
          <w:sz w:val="24"/>
          <w:szCs w:val="24"/>
          <w:shd w:val="clear" w:color="auto" w:fill="FFFFFF"/>
        </w:rPr>
        <w:t>Haccoun</w:t>
      </w:r>
      <w:proofErr w:type="spellEnd"/>
      <w:r w:rsidR="00823EBD">
        <w:rPr>
          <w:rFonts w:ascii="Arial" w:hAnsi="Arial" w:cs="Arial"/>
          <w:color w:val="222222"/>
          <w:sz w:val="24"/>
          <w:szCs w:val="24"/>
          <w:shd w:val="clear" w:color="auto" w:fill="FFFFFF"/>
        </w:rPr>
        <w:t xml:space="preserve"> and </w:t>
      </w:r>
      <w:r w:rsidR="005269AF">
        <w:rPr>
          <w:rFonts w:ascii="Arial" w:hAnsi="Arial" w:cs="Arial"/>
          <w:color w:val="222222"/>
          <w:sz w:val="24"/>
          <w:szCs w:val="24"/>
          <w:shd w:val="clear" w:color="auto" w:fill="FFFFFF"/>
        </w:rPr>
        <w:t>Belcourt, 2010, p</w:t>
      </w:r>
      <w:r w:rsidR="00971F21">
        <w:rPr>
          <w:rFonts w:ascii="Arial" w:hAnsi="Arial" w:cs="Arial"/>
          <w:color w:val="222222"/>
          <w:sz w:val="24"/>
          <w:szCs w:val="24"/>
          <w:shd w:val="clear" w:color="auto" w:fill="FFFFFF"/>
        </w:rPr>
        <w:t>. 8-9).</w:t>
      </w:r>
      <w:r w:rsidR="00DD0DB0">
        <w:rPr>
          <w:rFonts w:ascii="Arial" w:hAnsi="Arial" w:cs="Arial"/>
          <w:color w:val="222222"/>
          <w:sz w:val="24"/>
          <w:szCs w:val="24"/>
          <w:shd w:val="clear" w:color="auto" w:fill="FFFFFF"/>
        </w:rPr>
        <w:t xml:space="preserve"> Intrinsic benefits by </w:t>
      </w:r>
      <w:r w:rsidR="00FD4196">
        <w:rPr>
          <w:rFonts w:ascii="Arial" w:hAnsi="Arial" w:cs="Arial"/>
          <w:color w:val="222222"/>
          <w:sz w:val="24"/>
          <w:szCs w:val="24"/>
          <w:shd w:val="clear" w:color="auto" w:fill="FFFFFF"/>
        </w:rPr>
        <w:t>gaining new knowledge</w:t>
      </w:r>
      <w:r w:rsidR="00004DCE">
        <w:rPr>
          <w:rFonts w:ascii="Arial" w:hAnsi="Arial" w:cs="Arial"/>
          <w:color w:val="222222"/>
          <w:sz w:val="24"/>
          <w:szCs w:val="24"/>
          <w:shd w:val="clear" w:color="auto" w:fill="FFFFFF"/>
        </w:rPr>
        <w:t xml:space="preserve"> and skills that</w:t>
      </w:r>
      <w:r w:rsidR="007841BE">
        <w:rPr>
          <w:rFonts w:ascii="Arial" w:hAnsi="Arial" w:cs="Arial"/>
          <w:color w:val="222222"/>
          <w:sz w:val="24"/>
          <w:szCs w:val="24"/>
          <w:shd w:val="clear" w:color="auto" w:fill="FFFFFF"/>
        </w:rPr>
        <w:t xml:space="preserve"> help to perform the</w:t>
      </w:r>
      <w:r w:rsidR="00FE4648">
        <w:rPr>
          <w:rFonts w:ascii="Arial" w:hAnsi="Arial" w:cs="Arial"/>
          <w:color w:val="222222"/>
          <w:sz w:val="24"/>
          <w:szCs w:val="24"/>
          <w:shd w:val="clear" w:color="auto" w:fill="FFFFFF"/>
        </w:rPr>
        <w:t>ir job better and extrinsic benefits include</w:t>
      </w:r>
      <w:r w:rsidR="00ED6ED7">
        <w:rPr>
          <w:rFonts w:ascii="Arial" w:hAnsi="Arial" w:cs="Arial"/>
          <w:color w:val="222222"/>
          <w:sz w:val="24"/>
          <w:szCs w:val="24"/>
          <w:shd w:val="clear" w:color="auto" w:fill="FFFFFF"/>
        </w:rPr>
        <w:t xml:space="preserve"> higher earnings, greater security of employment</w:t>
      </w:r>
      <w:r w:rsidR="001700AF">
        <w:rPr>
          <w:rFonts w:ascii="Arial" w:hAnsi="Arial" w:cs="Arial"/>
          <w:color w:val="222222"/>
          <w:sz w:val="24"/>
          <w:szCs w:val="24"/>
          <w:shd w:val="clear" w:color="auto" w:fill="FFFFFF"/>
        </w:rPr>
        <w:t xml:space="preserve"> and opportunities for promotion.</w:t>
      </w:r>
      <w:r w:rsidR="002F5FD2">
        <w:rPr>
          <w:rFonts w:ascii="Arial" w:hAnsi="Arial" w:cs="Arial"/>
          <w:color w:val="222222"/>
          <w:sz w:val="24"/>
          <w:szCs w:val="24"/>
          <w:shd w:val="clear" w:color="auto" w:fill="FFFFFF"/>
        </w:rPr>
        <w:t xml:space="preserve"> Most organisations use a systematic approach</w:t>
      </w:r>
      <w:r w:rsidR="00F6164F">
        <w:rPr>
          <w:rFonts w:ascii="Arial" w:hAnsi="Arial" w:cs="Arial"/>
          <w:color w:val="222222"/>
          <w:sz w:val="24"/>
          <w:szCs w:val="24"/>
          <w:shd w:val="clear" w:color="auto" w:fill="FFFFFF"/>
        </w:rPr>
        <w:t xml:space="preserve"> which is applicable directly to the day-to-day functioning of the traini</w:t>
      </w:r>
      <w:r w:rsidR="00722390">
        <w:rPr>
          <w:rFonts w:ascii="Arial" w:hAnsi="Arial" w:cs="Arial"/>
          <w:color w:val="222222"/>
          <w:sz w:val="24"/>
          <w:szCs w:val="24"/>
          <w:shd w:val="clear" w:color="auto" w:fill="FFFFFF"/>
        </w:rPr>
        <w:t>ng department. (Buckley and Caple, 2009</w:t>
      </w:r>
      <w:r w:rsidR="00EC2B6D">
        <w:rPr>
          <w:rFonts w:ascii="Arial" w:hAnsi="Arial" w:cs="Arial"/>
          <w:color w:val="222222"/>
          <w:sz w:val="24"/>
          <w:szCs w:val="24"/>
          <w:shd w:val="clear" w:color="auto" w:fill="FFFFFF"/>
        </w:rPr>
        <w:t>, p. 25)</w:t>
      </w:r>
      <w:r w:rsidR="008F0A93">
        <w:rPr>
          <w:rFonts w:ascii="Arial" w:hAnsi="Arial" w:cs="Arial"/>
          <w:color w:val="222222"/>
          <w:sz w:val="24"/>
          <w:szCs w:val="24"/>
          <w:shd w:val="clear" w:color="auto" w:fill="FFFFFF"/>
        </w:rPr>
        <w:t xml:space="preserve"> </w:t>
      </w:r>
      <w:r w:rsidR="00E843C1">
        <w:rPr>
          <w:rFonts w:ascii="Arial" w:hAnsi="Arial" w:cs="Arial"/>
          <w:color w:val="222222"/>
          <w:sz w:val="24"/>
          <w:szCs w:val="24"/>
          <w:shd w:val="clear" w:color="auto" w:fill="FFFFFF"/>
        </w:rPr>
        <w:t>This consists of four stages the first is identifying the training needed</w:t>
      </w:r>
      <w:r w:rsidR="002E0657">
        <w:rPr>
          <w:rFonts w:ascii="Arial" w:hAnsi="Arial" w:cs="Arial"/>
          <w:color w:val="222222"/>
          <w:sz w:val="24"/>
          <w:szCs w:val="24"/>
          <w:shd w:val="clear" w:color="auto" w:fill="FFFFFF"/>
        </w:rPr>
        <w:t xml:space="preserve"> then moving onto stage two which is to design what training is needed</w:t>
      </w:r>
      <w:r w:rsidR="00F032B8">
        <w:rPr>
          <w:rFonts w:ascii="Arial" w:hAnsi="Arial" w:cs="Arial"/>
          <w:color w:val="222222"/>
          <w:sz w:val="24"/>
          <w:szCs w:val="24"/>
          <w:shd w:val="clear" w:color="auto" w:fill="FFFFFF"/>
        </w:rPr>
        <w:t xml:space="preserve"> and stage three</w:t>
      </w:r>
      <w:r w:rsidR="0016456C">
        <w:rPr>
          <w:rFonts w:ascii="Arial" w:hAnsi="Arial" w:cs="Arial"/>
          <w:color w:val="222222"/>
          <w:sz w:val="24"/>
          <w:szCs w:val="24"/>
          <w:shd w:val="clear" w:color="auto" w:fill="FFFFFF"/>
        </w:rPr>
        <w:t xml:space="preserve"> is delivering the training and finally stage four </w:t>
      </w:r>
      <w:r w:rsidR="00CE4D12">
        <w:rPr>
          <w:rFonts w:ascii="Arial" w:hAnsi="Arial" w:cs="Arial"/>
          <w:color w:val="222222"/>
          <w:sz w:val="24"/>
          <w:szCs w:val="24"/>
          <w:shd w:val="clear" w:color="auto" w:fill="FFFFFF"/>
        </w:rPr>
        <w:t>is evaluating the effectiveness of the training.</w:t>
      </w:r>
      <w:r w:rsidR="000647F4">
        <w:rPr>
          <w:rFonts w:ascii="Arial" w:hAnsi="Arial" w:cs="Arial"/>
          <w:color w:val="222222"/>
          <w:sz w:val="24"/>
          <w:szCs w:val="24"/>
          <w:shd w:val="clear" w:color="auto" w:fill="FFFFFF"/>
        </w:rPr>
        <w:t xml:space="preserve"> There are d</w:t>
      </w:r>
      <w:r w:rsidR="00DE75A1">
        <w:rPr>
          <w:rFonts w:ascii="Arial" w:hAnsi="Arial" w:cs="Arial"/>
          <w:color w:val="222222"/>
          <w:sz w:val="24"/>
          <w:szCs w:val="24"/>
          <w:shd w:val="clear" w:color="auto" w:fill="FFFFFF"/>
        </w:rPr>
        <w:t>ifferent types of training</w:t>
      </w:r>
      <w:r w:rsidR="001C29D8">
        <w:rPr>
          <w:rFonts w:ascii="Arial" w:hAnsi="Arial" w:cs="Arial"/>
          <w:color w:val="222222"/>
          <w:sz w:val="24"/>
          <w:szCs w:val="24"/>
          <w:shd w:val="clear" w:color="auto" w:fill="FFFFFF"/>
        </w:rPr>
        <w:t>, on-the-job</w:t>
      </w:r>
      <w:r w:rsidR="00B77899">
        <w:rPr>
          <w:rFonts w:ascii="Arial" w:hAnsi="Arial" w:cs="Arial"/>
          <w:color w:val="222222"/>
          <w:sz w:val="24"/>
          <w:szCs w:val="24"/>
          <w:shd w:val="clear" w:color="auto" w:fill="FFFFFF"/>
        </w:rPr>
        <w:t xml:space="preserve"> which could be shadowing, coaching, mentoring</w:t>
      </w:r>
      <w:r w:rsidR="009E4607">
        <w:rPr>
          <w:rFonts w:ascii="Arial" w:hAnsi="Arial" w:cs="Arial"/>
          <w:color w:val="222222"/>
          <w:sz w:val="24"/>
          <w:szCs w:val="24"/>
          <w:shd w:val="clear" w:color="auto" w:fill="FFFFFF"/>
        </w:rPr>
        <w:t xml:space="preserve"> and job instruction and off-the-job</w:t>
      </w:r>
      <w:r w:rsidR="00EC50AF">
        <w:rPr>
          <w:rFonts w:ascii="Arial" w:hAnsi="Arial" w:cs="Arial"/>
          <w:color w:val="222222"/>
          <w:sz w:val="24"/>
          <w:szCs w:val="24"/>
          <w:shd w:val="clear" w:color="auto" w:fill="FFFFFF"/>
        </w:rPr>
        <w:t xml:space="preserve"> is formal taught courses and computer</w:t>
      </w:r>
      <w:r w:rsidR="00660B95">
        <w:rPr>
          <w:rFonts w:ascii="Arial" w:hAnsi="Arial" w:cs="Arial"/>
          <w:color w:val="222222"/>
          <w:sz w:val="24"/>
          <w:szCs w:val="24"/>
          <w:shd w:val="clear" w:color="auto" w:fill="FFFFFF"/>
        </w:rPr>
        <w:t>-</w:t>
      </w:r>
      <w:r w:rsidR="00EC50AF">
        <w:rPr>
          <w:rFonts w:ascii="Arial" w:hAnsi="Arial" w:cs="Arial"/>
          <w:color w:val="222222"/>
          <w:sz w:val="24"/>
          <w:szCs w:val="24"/>
          <w:shd w:val="clear" w:color="auto" w:fill="FFFFFF"/>
        </w:rPr>
        <w:t>based training.</w:t>
      </w:r>
      <w:r w:rsidR="00660B95">
        <w:rPr>
          <w:rFonts w:ascii="Arial" w:hAnsi="Arial" w:cs="Arial"/>
          <w:color w:val="222222"/>
          <w:sz w:val="24"/>
          <w:szCs w:val="24"/>
          <w:shd w:val="clear" w:color="auto" w:fill="FFFFFF"/>
        </w:rPr>
        <w:t xml:space="preserve"> There are advantages and disadvantages</w:t>
      </w:r>
      <w:r w:rsidR="006734E2">
        <w:rPr>
          <w:rFonts w:ascii="Arial" w:hAnsi="Arial" w:cs="Arial"/>
          <w:color w:val="222222"/>
          <w:sz w:val="24"/>
          <w:szCs w:val="24"/>
          <w:shd w:val="clear" w:color="auto" w:fill="FFFFFF"/>
        </w:rPr>
        <w:t xml:space="preserve"> of these</w:t>
      </w:r>
      <w:r w:rsidR="00D06601">
        <w:rPr>
          <w:rFonts w:ascii="Arial" w:hAnsi="Arial" w:cs="Arial"/>
          <w:color w:val="222222"/>
          <w:sz w:val="24"/>
          <w:szCs w:val="24"/>
          <w:shd w:val="clear" w:color="auto" w:fill="FFFFFF"/>
        </w:rPr>
        <w:t xml:space="preserve"> methods</w:t>
      </w:r>
      <w:r w:rsidR="00381263">
        <w:rPr>
          <w:rFonts w:ascii="Arial" w:hAnsi="Arial" w:cs="Arial"/>
          <w:color w:val="222222"/>
          <w:sz w:val="24"/>
          <w:szCs w:val="24"/>
          <w:shd w:val="clear" w:color="auto" w:fill="FFFFFF"/>
        </w:rPr>
        <w:t>, on-the-job training is quick, convenient, cheaper</w:t>
      </w:r>
      <w:r w:rsidR="007E784E">
        <w:rPr>
          <w:rFonts w:ascii="Arial" w:hAnsi="Arial" w:cs="Arial"/>
          <w:color w:val="222222"/>
          <w:sz w:val="24"/>
          <w:szCs w:val="24"/>
          <w:shd w:val="clear" w:color="auto" w:fill="FFFFFF"/>
        </w:rPr>
        <w:t xml:space="preserve"> and fear of getting it wrong</w:t>
      </w:r>
      <w:r w:rsidR="00E41A69">
        <w:rPr>
          <w:rFonts w:ascii="Arial" w:hAnsi="Arial" w:cs="Arial"/>
          <w:color w:val="222222"/>
          <w:sz w:val="24"/>
          <w:szCs w:val="24"/>
          <w:shd w:val="clear" w:color="auto" w:fill="FFFFFF"/>
        </w:rPr>
        <w:t xml:space="preserve"> and off-the-job can be costl</w:t>
      </w:r>
      <w:r w:rsidR="00DA2B66">
        <w:rPr>
          <w:rFonts w:ascii="Arial" w:hAnsi="Arial" w:cs="Arial"/>
          <w:color w:val="222222"/>
          <w:sz w:val="24"/>
          <w:szCs w:val="24"/>
          <w:shd w:val="clear" w:color="auto" w:fill="FFFFFF"/>
        </w:rPr>
        <w:t>y</w:t>
      </w:r>
      <w:r w:rsidR="00E41A69">
        <w:rPr>
          <w:rFonts w:ascii="Arial" w:hAnsi="Arial" w:cs="Arial"/>
          <w:color w:val="222222"/>
          <w:sz w:val="24"/>
          <w:szCs w:val="24"/>
          <w:shd w:val="clear" w:color="auto" w:fill="FFFFFF"/>
        </w:rPr>
        <w:t>, time consuming</w:t>
      </w:r>
      <w:r w:rsidR="00DA2B66">
        <w:rPr>
          <w:rFonts w:ascii="Arial" w:hAnsi="Arial" w:cs="Arial"/>
          <w:color w:val="222222"/>
          <w:sz w:val="24"/>
          <w:szCs w:val="24"/>
          <w:shd w:val="clear" w:color="auto" w:fill="FFFFFF"/>
        </w:rPr>
        <w:t xml:space="preserve">, less distractions and learning might not be </w:t>
      </w:r>
      <w:r w:rsidR="00294B60">
        <w:rPr>
          <w:rFonts w:ascii="Arial" w:hAnsi="Arial" w:cs="Arial"/>
          <w:color w:val="222222"/>
          <w:sz w:val="24"/>
          <w:szCs w:val="24"/>
          <w:shd w:val="clear" w:color="auto" w:fill="FFFFFF"/>
        </w:rPr>
        <w:t>practiced</w:t>
      </w:r>
      <w:r w:rsidR="00DA2B66">
        <w:rPr>
          <w:rFonts w:ascii="Arial" w:hAnsi="Arial" w:cs="Arial"/>
          <w:color w:val="222222"/>
          <w:sz w:val="24"/>
          <w:szCs w:val="24"/>
          <w:shd w:val="clear" w:color="auto" w:fill="FFFFFF"/>
        </w:rPr>
        <w:t>.</w:t>
      </w:r>
      <w:r w:rsidR="00A048DE">
        <w:rPr>
          <w:rFonts w:ascii="Arial" w:hAnsi="Arial" w:cs="Arial"/>
          <w:color w:val="222222"/>
          <w:sz w:val="24"/>
          <w:szCs w:val="24"/>
          <w:shd w:val="clear" w:color="auto" w:fill="FFFFFF"/>
        </w:rPr>
        <w:t xml:space="preserve"> </w:t>
      </w:r>
      <w:r w:rsidR="00396AB7">
        <w:rPr>
          <w:rFonts w:ascii="Arial" w:hAnsi="Arial" w:cs="Arial"/>
          <w:color w:val="222222"/>
          <w:sz w:val="24"/>
          <w:szCs w:val="24"/>
          <w:shd w:val="clear" w:color="auto" w:fill="FFFFFF"/>
        </w:rPr>
        <w:t>Tesco offers employees both</w:t>
      </w:r>
      <w:r w:rsidR="00BE3CEA">
        <w:rPr>
          <w:rFonts w:ascii="Arial" w:hAnsi="Arial" w:cs="Arial"/>
          <w:color w:val="222222"/>
          <w:sz w:val="24"/>
          <w:szCs w:val="24"/>
          <w:shd w:val="clear" w:color="auto" w:fill="FFFFFF"/>
        </w:rPr>
        <w:t xml:space="preserve"> of these types of training</w:t>
      </w:r>
      <w:r w:rsidR="003F0988">
        <w:rPr>
          <w:rFonts w:ascii="Arial" w:hAnsi="Arial" w:cs="Arial"/>
          <w:color w:val="222222"/>
          <w:sz w:val="24"/>
          <w:szCs w:val="24"/>
          <w:shd w:val="clear" w:color="auto" w:fill="FFFFFF"/>
        </w:rPr>
        <w:t xml:space="preserve"> and the advantages </w:t>
      </w:r>
      <w:r w:rsidR="00A049AD">
        <w:rPr>
          <w:rFonts w:ascii="Arial" w:hAnsi="Arial" w:cs="Arial"/>
          <w:color w:val="222222"/>
          <w:sz w:val="24"/>
          <w:szCs w:val="24"/>
          <w:shd w:val="clear" w:color="auto" w:fill="FFFFFF"/>
        </w:rPr>
        <w:t>of on-the-job</w:t>
      </w:r>
      <w:r w:rsidR="00322165">
        <w:rPr>
          <w:rFonts w:ascii="Arial" w:hAnsi="Arial" w:cs="Arial"/>
          <w:color w:val="222222"/>
          <w:sz w:val="24"/>
          <w:szCs w:val="24"/>
          <w:shd w:val="clear" w:color="auto" w:fill="FFFFFF"/>
        </w:rPr>
        <w:t xml:space="preserve"> are it is cheaper than off-the-job</w:t>
      </w:r>
      <w:r w:rsidR="00213A75">
        <w:rPr>
          <w:rFonts w:ascii="Arial" w:hAnsi="Arial" w:cs="Arial"/>
          <w:color w:val="222222"/>
          <w:sz w:val="24"/>
          <w:szCs w:val="24"/>
          <w:shd w:val="clear" w:color="auto" w:fill="FFFFFF"/>
        </w:rPr>
        <w:t>, managers see progress and can help when problems arise to resolve them quickly</w:t>
      </w:r>
      <w:r w:rsidR="00495C8C">
        <w:rPr>
          <w:rFonts w:ascii="Arial" w:hAnsi="Arial" w:cs="Arial"/>
          <w:color w:val="222222"/>
          <w:sz w:val="24"/>
          <w:szCs w:val="24"/>
          <w:shd w:val="clear" w:color="auto" w:fill="FFFFFF"/>
        </w:rPr>
        <w:t>. The employee is still working during training so is more productive and they put learning into practice.</w:t>
      </w:r>
      <w:r w:rsidR="00A3134D">
        <w:rPr>
          <w:rFonts w:ascii="Arial" w:hAnsi="Arial" w:cs="Arial"/>
          <w:color w:val="222222"/>
          <w:sz w:val="24"/>
          <w:szCs w:val="24"/>
          <w:shd w:val="clear" w:color="auto" w:fill="FFFFFF"/>
        </w:rPr>
        <w:t xml:space="preserve"> Off-the-job training is more appropriate</w:t>
      </w:r>
      <w:r w:rsidR="006C68BD">
        <w:rPr>
          <w:rFonts w:ascii="Arial" w:hAnsi="Arial" w:cs="Arial"/>
          <w:color w:val="222222"/>
          <w:sz w:val="24"/>
          <w:szCs w:val="24"/>
          <w:shd w:val="clear" w:color="auto" w:fill="FFFFFF"/>
        </w:rPr>
        <w:t xml:space="preserve"> for developing the individual in areas such as team</w:t>
      </w:r>
      <w:r w:rsidR="000A397D">
        <w:rPr>
          <w:rFonts w:ascii="Arial" w:hAnsi="Arial" w:cs="Arial"/>
          <w:color w:val="222222"/>
          <w:sz w:val="24"/>
          <w:szCs w:val="24"/>
          <w:shd w:val="clear" w:color="auto" w:fill="FFFFFF"/>
        </w:rPr>
        <w:t>building, communications (presentations)</w:t>
      </w:r>
      <w:r w:rsidR="008B4FBF">
        <w:rPr>
          <w:rFonts w:ascii="Arial" w:hAnsi="Arial" w:cs="Arial"/>
          <w:color w:val="222222"/>
          <w:sz w:val="24"/>
          <w:szCs w:val="24"/>
          <w:shd w:val="clear" w:color="auto" w:fill="FFFFFF"/>
        </w:rPr>
        <w:t xml:space="preserve"> or organisation and planning.</w:t>
      </w:r>
      <w:r w:rsidR="00B90D32">
        <w:rPr>
          <w:rFonts w:ascii="Arial" w:hAnsi="Arial" w:cs="Arial"/>
          <w:color w:val="222222"/>
          <w:sz w:val="24"/>
          <w:szCs w:val="24"/>
          <w:shd w:val="clear" w:color="auto" w:fill="FFFFFF"/>
        </w:rPr>
        <w:t xml:space="preserve"> This involves attending external courses run by professional training organisations</w:t>
      </w:r>
      <w:r w:rsidR="00575340">
        <w:rPr>
          <w:rFonts w:ascii="Arial" w:hAnsi="Arial" w:cs="Arial"/>
          <w:color w:val="222222"/>
          <w:sz w:val="24"/>
          <w:szCs w:val="24"/>
          <w:shd w:val="clear" w:color="auto" w:fill="FFFFFF"/>
        </w:rPr>
        <w:t>. They have an A level options programme</w:t>
      </w:r>
      <w:r w:rsidR="001734F6">
        <w:rPr>
          <w:rFonts w:ascii="Arial" w:hAnsi="Arial" w:cs="Arial"/>
          <w:color w:val="222222"/>
          <w:sz w:val="24"/>
          <w:szCs w:val="24"/>
          <w:shd w:val="clear" w:color="auto" w:fill="FFFFFF"/>
        </w:rPr>
        <w:t xml:space="preserve"> for developing </w:t>
      </w:r>
      <w:r w:rsidR="007E3483">
        <w:rPr>
          <w:rFonts w:ascii="Arial" w:hAnsi="Arial" w:cs="Arial"/>
          <w:color w:val="222222"/>
          <w:sz w:val="24"/>
          <w:szCs w:val="24"/>
          <w:shd w:val="clear" w:color="auto" w:fill="FFFFFF"/>
        </w:rPr>
        <w:t>new recruits into managers providing detailed induction</w:t>
      </w:r>
      <w:r w:rsidR="006B67FF">
        <w:rPr>
          <w:rFonts w:ascii="Arial" w:hAnsi="Arial" w:cs="Arial"/>
          <w:color w:val="222222"/>
          <w:sz w:val="24"/>
          <w:szCs w:val="24"/>
          <w:shd w:val="clear" w:color="auto" w:fill="FFFFFF"/>
        </w:rPr>
        <w:t xml:space="preserve"> training from day one.</w:t>
      </w:r>
      <w:r w:rsidR="0051013B">
        <w:rPr>
          <w:rFonts w:ascii="Arial" w:hAnsi="Arial" w:cs="Arial"/>
          <w:color w:val="222222"/>
          <w:sz w:val="24"/>
          <w:szCs w:val="24"/>
          <w:shd w:val="clear" w:color="auto" w:fill="FFFFFF"/>
        </w:rPr>
        <w:t xml:space="preserve"> Development is about helping</w:t>
      </w:r>
      <w:r w:rsidR="002476B0">
        <w:rPr>
          <w:rFonts w:ascii="Arial" w:hAnsi="Arial" w:cs="Arial"/>
          <w:color w:val="222222"/>
          <w:sz w:val="24"/>
          <w:szCs w:val="24"/>
          <w:shd w:val="clear" w:color="auto" w:fill="FFFFFF"/>
        </w:rPr>
        <w:t xml:space="preserve"> the individual grow and extend their abilities</w:t>
      </w:r>
      <w:r w:rsidR="00F95502">
        <w:rPr>
          <w:rFonts w:ascii="Arial" w:hAnsi="Arial" w:cs="Arial"/>
          <w:color w:val="222222"/>
          <w:sz w:val="24"/>
          <w:szCs w:val="24"/>
          <w:shd w:val="clear" w:color="auto" w:fill="FFFFFF"/>
        </w:rPr>
        <w:t xml:space="preserve"> and it also helps increase the level of motivation which makes them more effective in their role.</w:t>
      </w:r>
      <w:r w:rsidR="00260722">
        <w:rPr>
          <w:rFonts w:ascii="Arial" w:hAnsi="Arial" w:cs="Arial"/>
          <w:color w:val="222222"/>
          <w:sz w:val="24"/>
          <w:szCs w:val="24"/>
          <w:shd w:val="clear" w:color="auto" w:fill="FFFFFF"/>
        </w:rPr>
        <w:t xml:space="preserve"> This can be linked to Maslow’s Hierarchy of needs (1943) </w:t>
      </w:r>
      <w:r w:rsidR="0066011B">
        <w:rPr>
          <w:rFonts w:ascii="Arial" w:hAnsi="Arial" w:cs="Arial"/>
          <w:color w:val="222222"/>
          <w:sz w:val="24"/>
          <w:szCs w:val="24"/>
          <w:shd w:val="clear" w:color="auto" w:fill="FFFFFF"/>
        </w:rPr>
        <w:t xml:space="preserve">working from the bottom up satisfying the needs lower down to </w:t>
      </w:r>
      <w:r w:rsidR="00B156A2">
        <w:rPr>
          <w:rFonts w:ascii="Arial" w:hAnsi="Arial" w:cs="Arial"/>
          <w:color w:val="222222"/>
          <w:sz w:val="24"/>
          <w:szCs w:val="24"/>
          <w:shd w:val="clear" w:color="auto" w:fill="FFFFFF"/>
        </w:rPr>
        <w:t>build up to self</w:t>
      </w:r>
      <w:r w:rsidR="00E27218">
        <w:rPr>
          <w:rFonts w:ascii="Arial" w:hAnsi="Arial" w:cs="Arial"/>
          <w:color w:val="222222"/>
          <w:sz w:val="24"/>
          <w:szCs w:val="24"/>
          <w:shd w:val="clear" w:color="auto" w:fill="FFFFFF"/>
        </w:rPr>
        <w:t>-</w:t>
      </w:r>
      <w:r w:rsidR="00B156A2">
        <w:rPr>
          <w:rFonts w:ascii="Arial" w:hAnsi="Arial" w:cs="Arial"/>
          <w:color w:val="222222"/>
          <w:sz w:val="24"/>
          <w:szCs w:val="24"/>
          <w:shd w:val="clear" w:color="auto" w:fill="FFFFFF"/>
        </w:rPr>
        <w:t>actualisation</w:t>
      </w:r>
      <w:r w:rsidR="00E27218">
        <w:rPr>
          <w:rFonts w:ascii="Arial" w:hAnsi="Arial" w:cs="Arial"/>
          <w:color w:val="222222"/>
          <w:sz w:val="24"/>
          <w:szCs w:val="24"/>
          <w:shd w:val="clear" w:color="auto" w:fill="FFFFFF"/>
        </w:rPr>
        <w:t xml:space="preserve"> which will benefit both the organisation and the individual.</w:t>
      </w:r>
      <w:r w:rsidR="005D160F">
        <w:rPr>
          <w:rFonts w:ascii="Arial" w:hAnsi="Arial" w:cs="Arial"/>
          <w:color w:val="222222"/>
          <w:sz w:val="24"/>
          <w:szCs w:val="24"/>
          <w:shd w:val="clear" w:color="auto" w:fill="FFFFFF"/>
        </w:rPr>
        <w:t xml:space="preserve"> Tesco encourages</w:t>
      </w:r>
      <w:r w:rsidR="00137802">
        <w:rPr>
          <w:rFonts w:ascii="Arial" w:hAnsi="Arial" w:cs="Arial"/>
          <w:color w:val="222222"/>
          <w:sz w:val="24"/>
          <w:szCs w:val="24"/>
          <w:shd w:val="clear" w:color="auto" w:fill="FFFFFF"/>
        </w:rPr>
        <w:t xml:space="preserve"> employees to assess themselves one being a Personal Development Plan</w:t>
      </w:r>
      <w:r w:rsidR="006B3CE3">
        <w:rPr>
          <w:rFonts w:ascii="Arial" w:hAnsi="Arial" w:cs="Arial"/>
          <w:color w:val="222222"/>
          <w:sz w:val="24"/>
          <w:szCs w:val="24"/>
          <w:shd w:val="clear" w:color="auto" w:fill="FFFFFF"/>
        </w:rPr>
        <w:t>, these need to have SMART objectives being Specific, Measu</w:t>
      </w:r>
      <w:r w:rsidR="003C3089">
        <w:rPr>
          <w:rFonts w:ascii="Arial" w:hAnsi="Arial" w:cs="Arial"/>
          <w:color w:val="222222"/>
          <w:sz w:val="24"/>
          <w:szCs w:val="24"/>
          <w:shd w:val="clear" w:color="auto" w:fill="FFFFFF"/>
        </w:rPr>
        <w:t>rable, Achievable, Realistic and Time-Framed to see if there is improvement after training.</w:t>
      </w:r>
      <w:r w:rsidR="00166DA6">
        <w:rPr>
          <w:rFonts w:ascii="Arial" w:hAnsi="Arial" w:cs="Arial"/>
          <w:color w:val="222222"/>
          <w:sz w:val="24"/>
          <w:szCs w:val="24"/>
          <w:shd w:val="clear" w:color="auto" w:fill="FFFFFF"/>
        </w:rPr>
        <w:t xml:space="preserve"> Using the 360-degree appraisal</w:t>
      </w:r>
      <w:r w:rsidR="00A150D5">
        <w:rPr>
          <w:rFonts w:ascii="Arial" w:hAnsi="Arial" w:cs="Arial"/>
          <w:color w:val="222222"/>
          <w:sz w:val="24"/>
          <w:szCs w:val="24"/>
          <w:shd w:val="clear" w:color="auto" w:fill="FFFFFF"/>
        </w:rPr>
        <w:t xml:space="preserve"> will help to identify areas needing further development</w:t>
      </w:r>
      <w:r w:rsidR="00FA3957">
        <w:rPr>
          <w:rFonts w:ascii="Arial" w:hAnsi="Arial" w:cs="Arial"/>
          <w:color w:val="222222"/>
          <w:sz w:val="24"/>
          <w:szCs w:val="24"/>
          <w:shd w:val="clear" w:color="auto" w:fill="FFFFFF"/>
        </w:rPr>
        <w:t xml:space="preserve">. </w:t>
      </w:r>
      <w:r w:rsidR="00DB3617">
        <w:rPr>
          <w:rFonts w:ascii="Arial" w:hAnsi="Arial" w:cs="Arial"/>
          <w:color w:val="222222"/>
          <w:sz w:val="24"/>
          <w:szCs w:val="24"/>
          <w:shd w:val="clear" w:color="auto" w:fill="FFFFFF"/>
        </w:rPr>
        <w:t xml:space="preserve">The benefits of </w:t>
      </w:r>
      <w:r w:rsidR="009F67C3">
        <w:rPr>
          <w:rFonts w:ascii="Arial" w:hAnsi="Arial" w:cs="Arial"/>
          <w:color w:val="222222"/>
          <w:sz w:val="24"/>
          <w:szCs w:val="24"/>
          <w:shd w:val="clear" w:color="auto" w:fill="FFFFFF"/>
        </w:rPr>
        <w:t>the training and development strategy to the organisation is by providing</w:t>
      </w:r>
      <w:r w:rsidR="00A234DD">
        <w:rPr>
          <w:rFonts w:ascii="Arial" w:hAnsi="Arial" w:cs="Arial"/>
          <w:color w:val="222222"/>
          <w:sz w:val="24"/>
          <w:szCs w:val="24"/>
          <w:shd w:val="clear" w:color="auto" w:fill="FFFFFF"/>
        </w:rPr>
        <w:t xml:space="preserve"> good customer service and employees using the skills acquired through training to give their best performance. </w:t>
      </w:r>
    </w:p>
    <w:p w14:paraId="63DDBE89" w14:textId="77777777" w:rsidR="00291F38" w:rsidRDefault="00E920AC" w:rsidP="001263B3">
      <w:pPr>
        <w:rPr>
          <w:rFonts w:ascii="Arial" w:hAnsi="Arial" w:cs="Arial"/>
          <w:color w:val="222222"/>
          <w:sz w:val="32"/>
          <w:szCs w:val="32"/>
          <w:shd w:val="clear" w:color="auto" w:fill="FFFFFF"/>
        </w:rPr>
      </w:pPr>
      <w:r>
        <w:rPr>
          <w:rFonts w:ascii="Arial" w:hAnsi="Arial" w:cs="Arial"/>
          <w:color w:val="222222"/>
          <w:sz w:val="32"/>
          <w:szCs w:val="32"/>
          <w:shd w:val="clear" w:color="auto" w:fill="FFFFFF"/>
        </w:rPr>
        <w:t xml:space="preserve">                               </w:t>
      </w:r>
    </w:p>
    <w:p w14:paraId="6E580E91" w14:textId="77777777" w:rsidR="00D3476A" w:rsidRDefault="00D3476A" w:rsidP="001263B3">
      <w:pPr>
        <w:rPr>
          <w:rFonts w:ascii="Arial" w:hAnsi="Arial" w:cs="Arial"/>
          <w:color w:val="222222"/>
          <w:sz w:val="32"/>
          <w:szCs w:val="32"/>
          <w:shd w:val="clear" w:color="auto" w:fill="FFFFFF"/>
        </w:rPr>
      </w:pPr>
    </w:p>
    <w:p w14:paraId="4DF151AE" w14:textId="48C951E8" w:rsidR="00E920AC" w:rsidRDefault="00E920AC" w:rsidP="001263B3">
      <w:pPr>
        <w:rPr>
          <w:rFonts w:ascii="Arial" w:hAnsi="Arial" w:cs="Arial"/>
          <w:color w:val="222222"/>
          <w:sz w:val="32"/>
          <w:szCs w:val="32"/>
          <w:shd w:val="clear" w:color="auto" w:fill="FFFFFF"/>
        </w:rPr>
      </w:pPr>
      <w:r>
        <w:rPr>
          <w:rFonts w:ascii="Arial" w:hAnsi="Arial" w:cs="Arial"/>
          <w:color w:val="222222"/>
          <w:sz w:val="32"/>
          <w:szCs w:val="32"/>
          <w:shd w:val="clear" w:color="auto" w:fill="FFFFFF"/>
        </w:rPr>
        <w:lastRenderedPageBreak/>
        <w:t xml:space="preserve">  References.</w:t>
      </w:r>
    </w:p>
    <w:p w14:paraId="66DA07AE" w14:textId="1A4A4AF4" w:rsidR="00E920AC" w:rsidRDefault="00572F88" w:rsidP="001263B3">
      <w:pPr>
        <w:rPr>
          <w:rFonts w:ascii="Arial" w:hAnsi="Arial" w:cs="Arial"/>
          <w:color w:val="222222"/>
          <w:sz w:val="24"/>
          <w:szCs w:val="24"/>
          <w:shd w:val="clear" w:color="auto" w:fill="FFFFFF"/>
        </w:rPr>
      </w:pPr>
      <w:r>
        <w:rPr>
          <w:rFonts w:ascii="Arial" w:hAnsi="Arial" w:cs="Arial"/>
          <w:color w:val="222222"/>
          <w:sz w:val="24"/>
          <w:szCs w:val="24"/>
          <w:shd w:val="clear" w:color="auto" w:fill="FFFFFF"/>
        </w:rPr>
        <w:t>Armstrong</w:t>
      </w:r>
      <w:r w:rsidR="004007A2">
        <w:rPr>
          <w:rFonts w:ascii="Arial" w:hAnsi="Arial" w:cs="Arial"/>
          <w:color w:val="222222"/>
          <w:sz w:val="24"/>
          <w:szCs w:val="24"/>
          <w:shd w:val="clear" w:color="auto" w:fill="FFFFFF"/>
        </w:rPr>
        <w:t xml:space="preserve">, M. (2009) </w:t>
      </w:r>
      <w:r w:rsidR="00B7452A">
        <w:rPr>
          <w:rFonts w:ascii="Arial" w:hAnsi="Arial" w:cs="Arial"/>
          <w:i/>
          <w:iCs/>
          <w:color w:val="222222"/>
          <w:sz w:val="24"/>
          <w:szCs w:val="24"/>
          <w:shd w:val="clear" w:color="auto" w:fill="FFFFFF"/>
        </w:rPr>
        <w:t>Armst</w:t>
      </w:r>
      <w:r w:rsidR="002F7F4D">
        <w:rPr>
          <w:rFonts w:ascii="Arial" w:hAnsi="Arial" w:cs="Arial"/>
          <w:i/>
          <w:iCs/>
          <w:color w:val="222222"/>
          <w:sz w:val="24"/>
          <w:szCs w:val="24"/>
          <w:shd w:val="clear" w:color="auto" w:fill="FFFFFF"/>
        </w:rPr>
        <w:t>rong’s handbook of Performance Management</w:t>
      </w:r>
      <w:r w:rsidR="000C6D98">
        <w:rPr>
          <w:rFonts w:ascii="Arial" w:hAnsi="Arial" w:cs="Arial"/>
          <w:i/>
          <w:iCs/>
          <w:color w:val="222222"/>
          <w:sz w:val="24"/>
          <w:szCs w:val="24"/>
          <w:shd w:val="clear" w:color="auto" w:fill="FFFFFF"/>
        </w:rPr>
        <w:t>:</w:t>
      </w:r>
      <w:r w:rsidR="00D609CD">
        <w:rPr>
          <w:rFonts w:ascii="Arial" w:hAnsi="Arial" w:cs="Arial"/>
          <w:i/>
          <w:iCs/>
          <w:color w:val="222222"/>
          <w:sz w:val="24"/>
          <w:szCs w:val="24"/>
          <w:shd w:val="clear" w:color="auto" w:fill="FFFFFF"/>
        </w:rPr>
        <w:t xml:space="preserve"> </w:t>
      </w:r>
      <w:r w:rsidR="00AB56A8">
        <w:rPr>
          <w:rFonts w:ascii="Arial" w:hAnsi="Arial" w:cs="Arial"/>
          <w:i/>
          <w:iCs/>
          <w:color w:val="222222"/>
          <w:sz w:val="24"/>
          <w:szCs w:val="24"/>
          <w:shd w:val="clear" w:color="auto" w:fill="FFFFFF"/>
        </w:rPr>
        <w:t xml:space="preserve">An Evidence Based Guide to Delivering </w:t>
      </w:r>
      <w:r w:rsidR="00190CEB">
        <w:rPr>
          <w:rFonts w:ascii="Arial" w:hAnsi="Arial" w:cs="Arial"/>
          <w:i/>
          <w:iCs/>
          <w:color w:val="222222"/>
          <w:sz w:val="24"/>
          <w:szCs w:val="24"/>
          <w:shd w:val="clear" w:color="auto" w:fill="FFFFFF"/>
        </w:rPr>
        <w:t>High Performance.</w:t>
      </w:r>
      <w:r w:rsidR="00190CEB">
        <w:rPr>
          <w:rFonts w:ascii="Arial" w:hAnsi="Arial" w:cs="Arial"/>
          <w:color w:val="222222"/>
          <w:sz w:val="24"/>
          <w:szCs w:val="24"/>
          <w:shd w:val="clear" w:color="auto" w:fill="FFFFFF"/>
        </w:rPr>
        <w:t xml:space="preserve"> 4</w:t>
      </w:r>
      <w:r w:rsidR="00190CEB" w:rsidRPr="00190CEB">
        <w:rPr>
          <w:rFonts w:ascii="Arial" w:hAnsi="Arial" w:cs="Arial"/>
          <w:color w:val="222222"/>
          <w:sz w:val="24"/>
          <w:szCs w:val="24"/>
          <w:shd w:val="clear" w:color="auto" w:fill="FFFFFF"/>
          <w:vertAlign w:val="superscript"/>
        </w:rPr>
        <w:t>th</w:t>
      </w:r>
      <w:r w:rsidR="00190CEB">
        <w:rPr>
          <w:rFonts w:ascii="Arial" w:hAnsi="Arial" w:cs="Arial"/>
          <w:color w:val="222222"/>
          <w:sz w:val="24"/>
          <w:szCs w:val="24"/>
          <w:shd w:val="clear" w:color="auto" w:fill="FFFFFF"/>
        </w:rPr>
        <w:t xml:space="preserve"> Ed</w:t>
      </w:r>
      <w:r w:rsidR="00D609CD">
        <w:rPr>
          <w:rFonts w:ascii="Arial" w:hAnsi="Arial" w:cs="Arial"/>
          <w:color w:val="222222"/>
          <w:sz w:val="24"/>
          <w:szCs w:val="24"/>
          <w:shd w:val="clear" w:color="auto" w:fill="FFFFFF"/>
        </w:rPr>
        <w:t>. London</w:t>
      </w:r>
      <w:r w:rsidR="00EE266E">
        <w:rPr>
          <w:rFonts w:ascii="Arial" w:hAnsi="Arial" w:cs="Arial"/>
          <w:color w:val="222222"/>
          <w:sz w:val="24"/>
          <w:szCs w:val="24"/>
          <w:shd w:val="clear" w:color="auto" w:fill="FFFFFF"/>
        </w:rPr>
        <w:t>: Kogan Page Publishers.</w:t>
      </w:r>
    </w:p>
    <w:p w14:paraId="0103B53E" w14:textId="31922DCE" w:rsidR="00636A76" w:rsidRDefault="00636A76" w:rsidP="00636A76">
      <w:pPr>
        <w:rPr>
          <w:rFonts w:ascii="Arial" w:hAnsi="Arial" w:cs="Arial"/>
          <w:color w:val="222222"/>
          <w:sz w:val="24"/>
          <w:szCs w:val="24"/>
          <w:shd w:val="clear" w:color="auto" w:fill="FFFFFF"/>
        </w:rPr>
      </w:pPr>
      <w:r w:rsidRPr="00636A76">
        <w:rPr>
          <w:rFonts w:ascii="Arial" w:hAnsi="Arial" w:cs="Arial"/>
          <w:color w:val="222222"/>
          <w:sz w:val="24"/>
          <w:szCs w:val="24"/>
          <w:shd w:val="clear" w:color="auto" w:fill="FFFFFF"/>
        </w:rPr>
        <w:t>A</w:t>
      </w:r>
      <w:r w:rsidR="00C40A65">
        <w:rPr>
          <w:rFonts w:ascii="Arial" w:hAnsi="Arial" w:cs="Arial"/>
          <w:color w:val="222222"/>
          <w:sz w:val="24"/>
          <w:szCs w:val="24"/>
          <w:shd w:val="clear" w:color="auto" w:fill="FFFFFF"/>
        </w:rPr>
        <w:t>rmstrong</w:t>
      </w:r>
      <w:r w:rsidRPr="00636A76">
        <w:rPr>
          <w:rFonts w:ascii="Arial" w:hAnsi="Arial" w:cs="Arial"/>
          <w:color w:val="222222"/>
          <w:sz w:val="24"/>
          <w:szCs w:val="24"/>
          <w:shd w:val="clear" w:color="auto" w:fill="FFFFFF"/>
        </w:rPr>
        <w:t>, M. &amp; B</w:t>
      </w:r>
      <w:r w:rsidR="00C40A65">
        <w:rPr>
          <w:rFonts w:ascii="Arial" w:hAnsi="Arial" w:cs="Arial"/>
          <w:color w:val="222222"/>
          <w:sz w:val="24"/>
          <w:szCs w:val="24"/>
          <w:shd w:val="clear" w:color="auto" w:fill="FFFFFF"/>
        </w:rPr>
        <w:t>aron</w:t>
      </w:r>
      <w:r w:rsidRPr="00636A76">
        <w:rPr>
          <w:rFonts w:ascii="Arial" w:hAnsi="Arial" w:cs="Arial"/>
          <w:color w:val="222222"/>
          <w:sz w:val="24"/>
          <w:szCs w:val="24"/>
          <w:shd w:val="clear" w:color="auto" w:fill="FFFFFF"/>
        </w:rPr>
        <w:t xml:space="preserve">, A. (2004) </w:t>
      </w:r>
      <w:r w:rsidRPr="00636A76">
        <w:rPr>
          <w:rFonts w:ascii="Arial" w:hAnsi="Arial" w:cs="Arial"/>
          <w:i/>
          <w:iCs/>
          <w:color w:val="222222"/>
          <w:sz w:val="24"/>
          <w:szCs w:val="24"/>
          <w:shd w:val="clear" w:color="auto" w:fill="FFFFFF"/>
        </w:rPr>
        <w:t>Managing performance: performance management in action</w:t>
      </w:r>
      <w:r w:rsidRPr="00636A76">
        <w:rPr>
          <w:rFonts w:ascii="Arial" w:hAnsi="Arial" w:cs="Arial"/>
          <w:color w:val="222222"/>
          <w:sz w:val="24"/>
          <w:szCs w:val="24"/>
          <w:shd w:val="clear" w:color="auto" w:fill="FFFFFF"/>
        </w:rPr>
        <w:t>. London: Chartered Institute of Personnel &amp; Development</w:t>
      </w:r>
      <w:r>
        <w:rPr>
          <w:rFonts w:ascii="Arial" w:hAnsi="Arial" w:cs="Arial"/>
          <w:color w:val="222222"/>
          <w:sz w:val="24"/>
          <w:szCs w:val="24"/>
          <w:shd w:val="clear" w:color="auto" w:fill="FFFFFF"/>
        </w:rPr>
        <w:t>.</w:t>
      </w:r>
    </w:p>
    <w:p w14:paraId="4FF40503" w14:textId="56349D74" w:rsidR="00624A57" w:rsidRPr="005F2B3E" w:rsidRDefault="00624A57" w:rsidP="00636A76">
      <w:pPr>
        <w:rPr>
          <w:rFonts w:ascii="Arial" w:hAnsi="Arial" w:cs="Arial"/>
          <w:color w:val="222222"/>
          <w:sz w:val="24"/>
          <w:szCs w:val="24"/>
          <w:shd w:val="clear" w:color="auto" w:fill="FFFFFF"/>
        </w:rPr>
      </w:pPr>
      <w:r>
        <w:rPr>
          <w:rFonts w:ascii="Arial" w:hAnsi="Arial" w:cs="Arial"/>
          <w:color w:val="222222"/>
          <w:sz w:val="24"/>
          <w:szCs w:val="24"/>
          <w:shd w:val="clear" w:color="auto" w:fill="FFFFFF"/>
        </w:rPr>
        <w:t>Buckley,</w:t>
      </w:r>
      <w:r w:rsidR="0011168A">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R. and Caple, J.</w:t>
      </w:r>
      <w:r w:rsidR="0011168A">
        <w:rPr>
          <w:rFonts w:ascii="Arial" w:hAnsi="Arial" w:cs="Arial"/>
          <w:color w:val="222222"/>
          <w:sz w:val="24"/>
          <w:szCs w:val="24"/>
          <w:shd w:val="clear" w:color="auto" w:fill="FFFFFF"/>
        </w:rPr>
        <w:t xml:space="preserve"> (2009) </w:t>
      </w:r>
      <w:r w:rsidR="0011168A">
        <w:rPr>
          <w:rFonts w:ascii="Arial" w:hAnsi="Arial" w:cs="Arial"/>
          <w:i/>
          <w:iCs/>
          <w:color w:val="222222"/>
          <w:sz w:val="24"/>
          <w:szCs w:val="24"/>
          <w:shd w:val="clear" w:color="auto" w:fill="FFFFFF"/>
        </w:rPr>
        <w:t>The Theory and Practice of Training</w:t>
      </w:r>
      <w:r w:rsidR="005F2B3E">
        <w:rPr>
          <w:rFonts w:ascii="Arial" w:hAnsi="Arial" w:cs="Arial"/>
          <w:i/>
          <w:iCs/>
          <w:color w:val="222222"/>
          <w:sz w:val="24"/>
          <w:szCs w:val="24"/>
          <w:shd w:val="clear" w:color="auto" w:fill="FFFFFF"/>
        </w:rPr>
        <w:t xml:space="preserve">. </w:t>
      </w:r>
      <w:r w:rsidR="005F2B3E">
        <w:rPr>
          <w:rFonts w:ascii="Arial" w:hAnsi="Arial" w:cs="Arial"/>
          <w:color w:val="222222"/>
          <w:sz w:val="24"/>
          <w:szCs w:val="24"/>
          <w:shd w:val="clear" w:color="auto" w:fill="FFFFFF"/>
        </w:rPr>
        <w:t>6</w:t>
      </w:r>
      <w:r w:rsidR="005F2B3E" w:rsidRPr="005F2B3E">
        <w:rPr>
          <w:rFonts w:ascii="Arial" w:hAnsi="Arial" w:cs="Arial"/>
          <w:color w:val="222222"/>
          <w:sz w:val="24"/>
          <w:szCs w:val="24"/>
          <w:shd w:val="clear" w:color="auto" w:fill="FFFFFF"/>
          <w:vertAlign w:val="superscript"/>
        </w:rPr>
        <w:t>th</w:t>
      </w:r>
      <w:r w:rsidR="005F2B3E">
        <w:rPr>
          <w:rFonts w:ascii="Arial" w:hAnsi="Arial" w:cs="Arial"/>
          <w:color w:val="222222"/>
          <w:sz w:val="24"/>
          <w:szCs w:val="24"/>
          <w:shd w:val="clear" w:color="auto" w:fill="FFFFFF"/>
        </w:rPr>
        <w:t xml:space="preserve"> Ed. London: Kogan Page Publish</w:t>
      </w:r>
      <w:r w:rsidR="00335546">
        <w:rPr>
          <w:rFonts w:ascii="Arial" w:hAnsi="Arial" w:cs="Arial"/>
          <w:color w:val="222222"/>
          <w:sz w:val="24"/>
          <w:szCs w:val="24"/>
          <w:shd w:val="clear" w:color="auto" w:fill="FFFFFF"/>
        </w:rPr>
        <w:t>ers.</w:t>
      </w:r>
    </w:p>
    <w:p w14:paraId="38EC1067" w14:textId="309DDF56" w:rsidR="00B829DD" w:rsidRDefault="00B829DD" w:rsidP="00B829DD">
      <w:pPr>
        <w:rPr>
          <w:rFonts w:ascii="Arial" w:hAnsi="Arial" w:cs="Arial"/>
          <w:color w:val="222222"/>
          <w:sz w:val="24"/>
          <w:szCs w:val="24"/>
          <w:shd w:val="clear" w:color="auto" w:fill="FFFFFF"/>
        </w:rPr>
      </w:pPr>
      <w:r w:rsidRPr="00B829DD">
        <w:rPr>
          <w:rFonts w:ascii="Arial" w:hAnsi="Arial" w:cs="Arial"/>
          <w:color w:val="222222"/>
          <w:sz w:val="24"/>
          <w:szCs w:val="24"/>
          <w:shd w:val="clear" w:color="auto" w:fill="FFFFFF"/>
        </w:rPr>
        <w:t xml:space="preserve">Business Case Studies (2019) </w:t>
      </w:r>
      <w:r w:rsidRPr="00B829DD">
        <w:rPr>
          <w:rFonts w:ascii="Arial" w:hAnsi="Arial" w:cs="Arial"/>
          <w:i/>
          <w:iCs/>
          <w:color w:val="222222"/>
          <w:sz w:val="24"/>
          <w:szCs w:val="24"/>
          <w:shd w:val="clear" w:color="auto" w:fill="FFFFFF"/>
        </w:rPr>
        <w:t>5 Motivational Theory at Tesco.</w:t>
      </w:r>
      <w:r w:rsidRPr="00B829DD">
        <w:rPr>
          <w:rFonts w:ascii="Arial" w:hAnsi="Arial" w:cs="Arial"/>
          <w:color w:val="222222"/>
          <w:sz w:val="24"/>
          <w:szCs w:val="24"/>
          <w:shd w:val="clear" w:color="auto" w:fill="FFFFFF"/>
        </w:rPr>
        <w:t xml:space="preserve"> Available at: </w:t>
      </w:r>
      <w:hyperlink r:id="rId11" w:history="1">
        <w:r w:rsidRPr="00B829DD">
          <w:rPr>
            <w:rStyle w:val="Hyperlink"/>
            <w:rFonts w:ascii="Arial" w:hAnsi="Arial" w:cs="Arial"/>
            <w:sz w:val="24"/>
            <w:szCs w:val="24"/>
            <w:shd w:val="clear" w:color="auto" w:fill="FFFFFF"/>
          </w:rPr>
          <w:t>https://businesscasestudies.co.uk/motivational-theory-in-practice-at-tesco/</w:t>
        </w:r>
      </w:hyperlink>
      <w:r w:rsidRPr="00B829DD">
        <w:rPr>
          <w:rFonts w:ascii="Arial" w:hAnsi="Arial" w:cs="Arial"/>
          <w:color w:val="222222"/>
          <w:sz w:val="24"/>
          <w:szCs w:val="24"/>
          <w:u w:val="single"/>
          <w:shd w:val="clear" w:color="auto" w:fill="FFFFFF"/>
        </w:rPr>
        <w:t xml:space="preserve">   </w:t>
      </w:r>
      <w:r w:rsidRPr="00B829DD">
        <w:rPr>
          <w:rFonts w:ascii="Arial" w:hAnsi="Arial" w:cs="Arial"/>
          <w:color w:val="222222"/>
          <w:sz w:val="24"/>
          <w:szCs w:val="24"/>
          <w:shd w:val="clear" w:color="auto" w:fill="FFFFFF"/>
        </w:rPr>
        <w:t>(Accessed: 22</w:t>
      </w:r>
      <w:r w:rsidRPr="00B829DD">
        <w:rPr>
          <w:rFonts w:ascii="Arial" w:hAnsi="Arial" w:cs="Arial"/>
          <w:color w:val="222222"/>
          <w:sz w:val="24"/>
          <w:szCs w:val="24"/>
          <w:shd w:val="clear" w:color="auto" w:fill="FFFFFF"/>
          <w:vertAlign w:val="superscript"/>
        </w:rPr>
        <w:t>nd</w:t>
      </w:r>
      <w:r w:rsidRPr="00B829DD">
        <w:rPr>
          <w:rFonts w:ascii="Arial" w:hAnsi="Arial" w:cs="Arial"/>
          <w:color w:val="222222"/>
          <w:sz w:val="24"/>
          <w:szCs w:val="24"/>
          <w:shd w:val="clear" w:color="auto" w:fill="FFFFFF"/>
        </w:rPr>
        <w:t xml:space="preserve"> October 2020).</w:t>
      </w:r>
    </w:p>
    <w:p w14:paraId="338DAF60" w14:textId="3F8006F9" w:rsidR="00460F19" w:rsidRPr="00B829DD" w:rsidRDefault="00E3754A" w:rsidP="00B829DD">
      <w:pPr>
        <w:rPr>
          <w:rFonts w:ascii="Arial" w:hAnsi="Arial" w:cs="Arial"/>
          <w:color w:val="222222"/>
          <w:sz w:val="24"/>
          <w:szCs w:val="24"/>
          <w:shd w:val="clear" w:color="auto" w:fill="FFFFFF"/>
        </w:rPr>
      </w:pPr>
      <w:r>
        <w:rPr>
          <w:rFonts w:ascii="Arial" w:hAnsi="Arial" w:cs="Arial"/>
          <w:color w:val="222222"/>
          <w:sz w:val="24"/>
          <w:szCs w:val="24"/>
          <w:shd w:val="clear" w:color="auto" w:fill="FFFFFF"/>
        </w:rPr>
        <w:t>Cook</w:t>
      </w:r>
      <w:r w:rsidR="00744EF6">
        <w:rPr>
          <w:rFonts w:ascii="Arial" w:hAnsi="Arial" w:cs="Arial"/>
          <w:color w:val="222222"/>
          <w:sz w:val="24"/>
          <w:szCs w:val="24"/>
          <w:shd w:val="clear" w:color="auto" w:fill="FFFFFF"/>
        </w:rPr>
        <w:t xml:space="preserve">, S. (2008) </w:t>
      </w:r>
      <w:r w:rsidR="00960825">
        <w:rPr>
          <w:rFonts w:ascii="Arial" w:hAnsi="Arial" w:cs="Arial"/>
          <w:i/>
          <w:iCs/>
          <w:color w:val="222222"/>
          <w:sz w:val="24"/>
          <w:szCs w:val="24"/>
          <w:shd w:val="clear" w:color="auto" w:fill="FFFFFF"/>
        </w:rPr>
        <w:t xml:space="preserve">the essential Guide </w:t>
      </w:r>
      <w:r w:rsidR="004621C0">
        <w:rPr>
          <w:rFonts w:ascii="Arial" w:hAnsi="Arial" w:cs="Arial"/>
          <w:i/>
          <w:iCs/>
          <w:color w:val="222222"/>
          <w:sz w:val="24"/>
          <w:szCs w:val="24"/>
          <w:shd w:val="clear" w:color="auto" w:fill="FFFFFF"/>
        </w:rPr>
        <w:t>t</w:t>
      </w:r>
      <w:r w:rsidR="00960825">
        <w:rPr>
          <w:rFonts w:ascii="Arial" w:hAnsi="Arial" w:cs="Arial"/>
          <w:i/>
          <w:iCs/>
          <w:color w:val="222222"/>
          <w:sz w:val="24"/>
          <w:szCs w:val="24"/>
          <w:shd w:val="clear" w:color="auto" w:fill="FFFFFF"/>
        </w:rPr>
        <w:t>o Employee Engagement</w:t>
      </w:r>
      <w:r w:rsidR="00A03C83">
        <w:rPr>
          <w:rFonts w:ascii="Arial" w:hAnsi="Arial" w:cs="Arial"/>
          <w:i/>
          <w:iCs/>
          <w:color w:val="222222"/>
          <w:sz w:val="24"/>
          <w:szCs w:val="24"/>
          <w:shd w:val="clear" w:color="auto" w:fill="FFFFFF"/>
        </w:rPr>
        <w:t>:</w:t>
      </w:r>
      <w:r w:rsidR="00271E1A">
        <w:rPr>
          <w:rFonts w:ascii="Arial" w:hAnsi="Arial" w:cs="Arial"/>
          <w:i/>
          <w:iCs/>
          <w:color w:val="222222"/>
          <w:sz w:val="24"/>
          <w:szCs w:val="24"/>
          <w:shd w:val="clear" w:color="auto" w:fill="FFFFFF"/>
        </w:rPr>
        <w:t xml:space="preserve"> Better business performance through staff satisfaction. </w:t>
      </w:r>
      <w:r w:rsidR="00AB6B5E">
        <w:rPr>
          <w:rFonts w:ascii="Arial" w:hAnsi="Arial" w:cs="Arial"/>
          <w:color w:val="222222"/>
          <w:sz w:val="24"/>
          <w:szCs w:val="24"/>
          <w:shd w:val="clear" w:color="auto" w:fill="FFFFFF"/>
        </w:rPr>
        <w:t xml:space="preserve">London: </w:t>
      </w:r>
      <w:r w:rsidR="001479FE">
        <w:rPr>
          <w:rFonts w:ascii="Arial" w:hAnsi="Arial" w:cs="Arial"/>
          <w:color w:val="222222"/>
          <w:sz w:val="24"/>
          <w:szCs w:val="24"/>
          <w:shd w:val="clear" w:color="auto" w:fill="FFFFFF"/>
        </w:rPr>
        <w:t>Kogan Page Limited.</w:t>
      </w:r>
    </w:p>
    <w:p w14:paraId="0918FCFC" w14:textId="08CE5685" w:rsidR="00460F19" w:rsidRDefault="00460F19" w:rsidP="00460F19">
      <w:pPr>
        <w:rPr>
          <w:rFonts w:ascii="Arial" w:hAnsi="Arial" w:cs="Arial"/>
          <w:sz w:val="24"/>
          <w:szCs w:val="24"/>
        </w:rPr>
      </w:pPr>
      <w:r w:rsidRPr="00460F19">
        <w:rPr>
          <w:rFonts w:ascii="Arial" w:hAnsi="Arial" w:cs="Arial"/>
          <w:sz w:val="24"/>
          <w:szCs w:val="24"/>
        </w:rPr>
        <w:t>Cook, N.</w:t>
      </w:r>
      <w:r w:rsidR="00542987">
        <w:rPr>
          <w:rFonts w:ascii="Arial" w:hAnsi="Arial" w:cs="Arial"/>
          <w:sz w:val="24"/>
          <w:szCs w:val="24"/>
        </w:rPr>
        <w:t xml:space="preserve"> </w:t>
      </w:r>
      <w:r w:rsidRPr="00460F19">
        <w:rPr>
          <w:rFonts w:ascii="Arial" w:hAnsi="Arial" w:cs="Arial"/>
          <w:sz w:val="24"/>
          <w:szCs w:val="24"/>
        </w:rPr>
        <w:t xml:space="preserve">(2015) ‘How Does Job Motivation Affect Performance’, </w:t>
      </w:r>
      <w:r w:rsidRPr="00460F19">
        <w:rPr>
          <w:rFonts w:ascii="Arial" w:hAnsi="Arial" w:cs="Arial"/>
          <w:i/>
          <w:iCs/>
          <w:sz w:val="24"/>
          <w:szCs w:val="24"/>
        </w:rPr>
        <w:t xml:space="preserve">Latest News, Motivation </w:t>
      </w:r>
      <w:r w:rsidRPr="00460F19">
        <w:rPr>
          <w:rFonts w:ascii="Arial" w:hAnsi="Arial" w:cs="Arial"/>
          <w:sz w:val="24"/>
          <w:szCs w:val="24"/>
        </w:rPr>
        <w:t>[blog] 28</w:t>
      </w:r>
      <w:r w:rsidRPr="00460F19">
        <w:rPr>
          <w:rFonts w:ascii="Arial" w:hAnsi="Arial" w:cs="Arial"/>
          <w:sz w:val="24"/>
          <w:szCs w:val="24"/>
          <w:vertAlign w:val="superscript"/>
        </w:rPr>
        <w:t>th</w:t>
      </w:r>
      <w:r w:rsidRPr="00460F19">
        <w:rPr>
          <w:rFonts w:ascii="Arial" w:hAnsi="Arial" w:cs="Arial"/>
          <w:sz w:val="24"/>
          <w:szCs w:val="24"/>
        </w:rPr>
        <w:t xml:space="preserve"> March. Available at:</w:t>
      </w:r>
      <w:r w:rsidR="00567385">
        <w:rPr>
          <w:rFonts w:ascii="Arial" w:hAnsi="Arial" w:cs="Arial"/>
          <w:sz w:val="24"/>
          <w:szCs w:val="24"/>
        </w:rPr>
        <w:t xml:space="preserve"> </w:t>
      </w:r>
      <w:hyperlink r:id="rId12" w:history="1">
        <w:r w:rsidR="00567385" w:rsidRPr="00460F19">
          <w:rPr>
            <w:rStyle w:val="Hyperlink"/>
            <w:rFonts w:ascii="Arial" w:hAnsi="Arial" w:cs="Arial"/>
            <w:sz w:val="24"/>
            <w:szCs w:val="24"/>
          </w:rPr>
          <w:t>https://www.nataliecook.com/blog/how-does-job-motivation-affect-performance</w:t>
        </w:r>
      </w:hyperlink>
      <w:r w:rsidRPr="00460F19">
        <w:rPr>
          <w:rFonts w:ascii="Arial" w:hAnsi="Arial" w:cs="Arial"/>
          <w:sz w:val="24"/>
          <w:szCs w:val="24"/>
          <w:u w:val="single"/>
        </w:rPr>
        <w:t xml:space="preserve"> </w:t>
      </w:r>
      <w:r w:rsidRPr="00460F19">
        <w:rPr>
          <w:rFonts w:ascii="Arial" w:hAnsi="Arial" w:cs="Arial"/>
          <w:sz w:val="24"/>
          <w:szCs w:val="24"/>
        </w:rPr>
        <w:t>(Accessed:17</w:t>
      </w:r>
      <w:r w:rsidRPr="00460F19">
        <w:rPr>
          <w:rFonts w:ascii="Arial" w:hAnsi="Arial" w:cs="Arial"/>
          <w:sz w:val="24"/>
          <w:szCs w:val="24"/>
          <w:vertAlign w:val="superscript"/>
        </w:rPr>
        <w:t>th</w:t>
      </w:r>
      <w:r w:rsidRPr="00460F19">
        <w:rPr>
          <w:rFonts w:ascii="Arial" w:hAnsi="Arial" w:cs="Arial"/>
          <w:sz w:val="24"/>
          <w:szCs w:val="24"/>
        </w:rPr>
        <w:t xml:space="preserve"> October 2020). </w:t>
      </w:r>
    </w:p>
    <w:p w14:paraId="6ED9F332" w14:textId="462A5721" w:rsidR="00C40A65" w:rsidRDefault="003866E0" w:rsidP="00460F19">
      <w:pPr>
        <w:rPr>
          <w:rFonts w:ascii="Arial" w:hAnsi="Arial" w:cs="Arial"/>
          <w:sz w:val="24"/>
          <w:szCs w:val="24"/>
        </w:rPr>
      </w:pPr>
      <w:proofErr w:type="spellStart"/>
      <w:r>
        <w:rPr>
          <w:rFonts w:ascii="Arial" w:hAnsi="Arial" w:cs="Arial"/>
          <w:sz w:val="24"/>
          <w:szCs w:val="24"/>
        </w:rPr>
        <w:t>Ets</w:t>
      </w:r>
      <w:proofErr w:type="spellEnd"/>
      <w:r>
        <w:rPr>
          <w:rFonts w:ascii="Arial" w:hAnsi="Arial" w:cs="Arial"/>
          <w:sz w:val="24"/>
          <w:szCs w:val="24"/>
        </w:rPr>
        <w:t xml:space="preserve"> Plc</w:t>
      </w:r>
      <w:r w:rsidR="00592C43">
        <w:rPr>
          <w:rFonts w:ascii="Arial" w:hAnsi="Arial" w:cs="Arial"/>
          <w:sz w:val="24"/>
          <w:szCs w:val="24"/>
        </w:rPr>
        <w:t xml:space="preserve"> (2020) </w:t>
      </w:r>
      <w:r w:rsidR="004203D9">
        <w:rPr>
          <w:rFonts w:ascii="Arial" w:hAnsi="Arial" w:cs="Arial"/>
          <w:i/>
          <w:iCs/>
          <w:sz w:val="24"/>
          <w:szCs w:val="24"/>
        </w:rPr>
        <w:t>Tesco 360-degree feedback case study</w:t>
      </w:r>
      <w:r w:rsidR="00846FB4">
        <w:rPr>
          <w:rFonts w:ascii="Arial" w:hAnsi="Arial" w:cs="Arial"/>
          <w:i/>
          <w:iCs/>
          <w:sz w:val="24"/>
          <w:szCs w:val="24"/>
        </w:rPr>
        <w:t xml:space="preserve">. </w:t>
      </w:r>
      <w:r w:rsidR="00846FB4">
        <w:rPr>
          <w:rFonts w:ascii="Arial" w:hAnsi="Arial" w:cs="Arial"/>
          <w:sz w:val="24"/>
          <w:szCs w:val="24"/>
        </w:rPr>
        <w:t xml:space="preserve">Available at: </w:t>
      </w:r>
      <w:hyperlink r:id="rId13" w:history="1">
        <w:r w:rsidR="00846FB4" w:rsidRPr="00193B57">
          <w:rPr>
            <w:rStyle w:val="Hyperlink"/>
            <w:rFonts w:ascii="Arial" w:hAnsi="Arial" w:cs="Arial"/>
            <w:sz w:val="24"/>
            <w:szCs w:val="24"/>
          </w:rPr>
          <w:t>https://etsplc.com/clients/tesco-360-degree-feedback-case-study/</w:t>
        </w:r>
      </w:hyperlink>
      <w:r w:rsidR="00846FB4">
        <w:rPr>
          <w:rFonts w:ascii="Arial" w:hAnsi="Arial" w:cs="Arial"/>
          <w:sz w:val="24"/>
          <w:szCs w:val="24"/>
        </w:rPr>
        <w:t xml:space="preserve"> </w:t>
      </w:r>
      <w:r w:rsidR="00915053">
        <w:rPr>
          <w:rFonts w:ascii="Arial" w:hAnsi="Arial" w:cs="Arial"/>
          <w:sz w:val="24"/>
          <w:szCs w:val="24"/>
        </w:rPr>
        <w:t>(Accessed: 27</w:t>
      </w:r>
      <w:r w:rsidR="00915053" w:rsidRPr="00915053">
        <w:rPr>
          <w:rFonts w:ascii="Arial" w:hAnsi="Arial" w:cs="Arial"/>
          <w:sz w:val="24"/>
          <w:szCs w:val="24"/>
          <w:vertAlign w:val="superscript"/>
        </w:rPr>
        <w:t>th</w:t>
      </w:r>
      <w:r w:rsidR="00915053">
        <w:rPr>
          <w:rFonts w:ascii="Arial" w:hAnsi="Arial" w:cs="Arial"/>
          <w:sz w:val="24"/>
          <w:szCs w:val="24"/>
        </w:rPr>
        <w:t xml:space="preserve"> November 2020.</w:t>
      </w:r>
    </w:p>
    <w:p w14:paraId="615D7762" w14:textId="4911EDE0" w:rsidR="00A7287C" w:rsidRDefault="00B156CA" w:rsidP="00460F19">
      <w:pPr>
        <w:rPr>
          <w:rFonts w:ascii="Arial" w:hAnsi="Arial" w:cs="Arial"/>
          <w:sz w:val="24"/>
          <w:szCs w:val="24"/>
        </w:rPr>
      </w:pPr>
      <w:r>
        <w:rPr>
          <w:rFonts w:ascii="Arial" w:hAnsi="Arial" w:cs="Arial"/>
          <w:sz w:val="24"/>
          <w:szCs w:val="24"/>
        </w:rPr>
        <w:t>Gifford, J</w:t>
      </w:r>
      <w:r w:rsidR="00627333">
        <w:rPr>
          <w:rFonts w:ascii="Arial" w:hAnsi="Arial" w:cs="Arial"/>
          <w:sz w:val="24"/>
          <w:szCs w:val="24"/>
        </w:rPr>
        <w:t xml:space="preserve">. (2019) </w:t>
      </w:r>
      <w:r w:rsidR="000A0908">
        <w:rPr>
          <w:rFonts w:ascii="Arial" w:hAnsi="Arial" w:cs="Arial"/>
          <w:i/>
          <w:iCs/>
          <w:sz w:val="24"/>
          <w:szCs w:val="24"/>
        </w:rPr>
        <w:t>How to build an engaged and motivated workforce.</w:t>
      </w:r>
      <w:r w:rsidR="005E4894">
        <w:rPr>
          <w:rFonts w:ascii="Arial" w:hAnsi="Arial" w:cs="Arial"/>
          <w:sz w:val="24"/>
          <w:szCs w:val="24"/>
        </w:rPr>
        <w:t xml:space="preserve"> Available at: </w:t>
      </w:r>
      <w:hyperlink r:id="rId14" w:history="1">
        <w:r w:rsidR="005E4894" w:rsidRPr="00193B57">
          <w:rPr>
            <w:rStyle w:val="Hyperlink"/>
            <w:rFonts w:ascii="Arial" w:hAnsi="Arial" w:cs="Arial"/>
            <w:sz w:val="24"/>
            <w:szCs w:val="24"/>
          </w:rPr>
          <w:t>https://www.cipd.co.uk/knowledge/fundamentals/relations/engagement/factsheet</w:t>
        </w:r>
      </w:hyperlink>
      <w:r w:rsidR="005E4894">
        <w:rPr>
          <w:rFonts w:ascii="Arial" w:hAnsi="Arial" w:cs="Arial"/>
          <w:sz w:val="24"/>
          <w:szCs w:val="24"/>
        </w:rPr>
        <w:t xml:space="preserve"> (Accessed</w:t>
      </w:r>
      <w:r w:rsidR="00C87729">
        <w:rPr>
          <w:rFonts w:ascii="Arial" w:hAnsi="Arial" w:cs="Arial"/>
          <w:sz w:val="24"/>
          <w:szCs w:val="24"/>
        </w:rPr>
        <w:t>: 29</w:t>
      </w:r>
      <w:r w:rsidR="00C87729" w:rsidRPr="00C87729">
        <w:rPr>
          <w:rFonts w:ascii="Arial" w:hAnsi="Arial" w:cs="Arial"/>
          <w:sz w:val="24"/>
          <w:szCs w:val="24"/>
          <w:vertAlign w:val="superscript"/>
        </w:rPr>
        <w:t>th</w:t>
      </w:r>
      <w:r w:rsidR="00C87729">
        <w:rPr>
          <w:rFonts w:ascii="Arial" w:hAnsi="Arial" w:cs="Arial"/>
          <w:sz w:val="24"/>
          <w:szCs w:val="24"/>
        </w:rPr>
        <w:t xml:space="preserve"> Novem</w:t>
      </w:r>
      <w:r w:rsidR="000576E5">
        <w:rPr>
          <w:rFonts w:ascii="Arial" w:hAnsi="Arial" w:cs="Arial"/>
          <w:sz w:val="24"/>
          <w:szCs w:val="24"/>
        </w:rPr>
        <w:t>ber 2020).</w:t>
      </w:r>
    </w:p>
    <w:p w14:paraId="4FDF8184" w14:textId="572DA113" w:rsidR="00407B05" w:rsidRDefault="008522B0" w:rsidP="00460F19">
      <w:pPr>
        <w:rPr>
          <w:rFonts w:ascii="Arial" w:hAnsi="Arial" w:cs="Arial"/>
          <w:sz w:val="24"/>
          <w:szCs w:val="24"/>
        </w:rPr>
      </w:pPr>
      <w:r>
        <w:rPr>
          <w:rFonts w:ascii="Arial" w:hAnsi="Arial" w:cs="Arial"/>
          <w:sz w:val="24"/>
          <w:szCs w:val="24"/>
        </w:rPr>
        <w:t xml:space="preserve">Greedy, E. (2020) </w:t>
      </w:r>
      <w:r w:rsidR="004F5A54">
        <w:rPr>
          <w:rFonts w:ascii="Arial" w:hAnsi="Arial" w:cs="Arial"/>
          <w:i/>
          <w:iCs/>
          <w:sz w:val="24"/>
          <w:szCs w:val="24"/>
        </w:rPr>
        <w:t xml:space="preserve">Performance feedback needs improvement, say employees. </w:t>
      </w:r>
      <w:r w:rsidR="00047A03">
        <w:rPr>
          <w:rFonts w:ascii="Arial" w:hAnsi="Arial" w:cs="Arial"/>
          <w:sz w:val="24"/>
          <w:szCs w:val="24"/>
        </w:rPr>
        <w:t xml:space="preserve">Available at: </w:t>
      </w:r>
      <w:hyperlink r:id="rId15" w:history="1">
        <w:r w:rsidR="00047A03" w:rsidRPr="00193B57">
          <w:rPr>
            <w:rStyle w:val="Hyperlink"/>
            <w:rFonts w:ascii="Arial" w:hAnsi="Arial" w:cs="Arial"/>
            <w:sz w:val="24"/>
            <w:szCs w:val="24"/>
          </w:rPr>
          <w:t>https://www.hrmagazine.co.uk/article-details/performance-feedback-needs-improvement-say-employees</w:t>
        </w:r>
      </w:hyperlink>
      <w:r w:rsidR="00047A03">
        <w:rPr>
          <w:rFonts w:ascii="Arial" w:hAnsi="Arial" w:cs="Arial"/>
          <w:sz w:val="24"/>
          <w:szCs w:val="24"/>
        </w:rPr>
        <w:t xml:space="preserve"> (Accessed: 29</w:t>
      </w:r>
      <w:r w:rsidR="00047A03" w:rsidRPr="00047A03">
        <w:rPr>
          <w:rFonts w:ascii="Arial" w:hAnsi="Arial" w:cs="Arial"/>
          <w:sz w:val="24"/>
          <w:szCs w:val="24"/>
          <w:vertAlign w:val="superscript"/>
        </w:rPr>
        <w:t>th</w:t>
      </w:r>
      <w:r w:rsidR="00047A03">
        <w:rPr>
          <w:rFonts w:ascii="Arial" w:hAnsi="Arial" w:cs="Arial"/>
          <w:sz w:val="24"/>
          <w:szCs w:val="24"/>
        </w:rPr>
        <w:t xml:space="preserve"> November 2020).</w:t>
      </w:r>
    </w:p>
    <w:p w14:paraId="0C892ED8" w14:textId="52195B15" w:rsidR="00BB73A8" w:rsidRPr="00E85883" w:rsidRDefault="00BB73A8" w:rsidP="00460F19">
      <w:pPr>
        <w:rPr>
          <w:rFonts w:ascii="Arial" w:hAnsi="Arial" w:cs="Arial"/>
          <w:sz w:val="24"/>
          <w:szCs w:val="24"/>
        </w:rPr>
      </w:pPr>
      <w:r>
        <w:rPr>
          <w:rFonts w:ascii="Arial" w:hAnsi="Arial" w:cs="Arial"/>
          <w:sz w:val="24"/>
          <w:szCs w:val="24"/>
        </w:rPr>
        <w:t>Hawthorne, E</w:t>
      </w:r>
      <w:r w:rsidR="000040FC">
        <w:rPr>
          <w:rFonts w:ascii="Arial" w:hAnsi="Arial" w:cs="Arial"/>
          <w:sz w:val="24"/>
          <w:szCs w:val="24"/>
        </w:rPr>
        <w:t xml:space="preserve">. (2020) </w:t>
      </w:r>
      <w:r w:rsidR="004C358B">
        <w:rPr>
          <w:rFonts w:ascii="Arial" w:hAnsi="Arial" w:cs="Arial"/>
          <w:i/>
          <w:iCs/>
          <w:sz w:val="24"/>
          <w:szCs w:val="24"/>
        </w:rPr>
        <w:t>How are supermarkets protect</w:t>
      </w:r>
      <w:r w:rsidR="00E85883">
        <w:rPr>
          <w:rFonts w:ascii="Arial" w:hAnsi="Arial" w:cs="Arial"/>
          <w:i/>
          <w:iCs/>
          <w:sz w:val="24"/>
          <w:szCs w:val="24"/>
        </w:rPr>
        <w:t xml:space="preserve">ing and supporting their staff during Coronavirus crisis? </w:t>
      </w:r>
      <w:r w:rsidR="00731DC7">
        <w:rPr>
          <w:rFonts w:ascii="Arial" w:hAnsi="Arial" w:cs="Arial"/>
          <w:sz w:val="24"/>
          <w:szCs w:val="24"/>
        </w:rPr>
        <w:t xml:space="preserve">Available at: </w:t>
      </w:r>
      <w:hyperlink r:id="rId16" w:history="1">
        <w:r w:rsidR="00731DC7" w:rsidRPr="00193B57">
          <w:rPr>
            <w:rStyle w:val="Hyperlink"/>
            <w:rFonts w:ascii="Arial" w:hAnsi="Arial" w:cs="Arial"/>
            <w:sz w:val="24"/>
            <w:szCs w:val="24"/>
          </w:rPr>
          <w:t>https://www.thegrocer.co.uk/people/how-are-supermarkets-protecting-and-supporting-their-staff-during-the-coronavirus-crisis/603512.article</w:t>
        </w:r>
      </w:hyperlink>
      <w:r w:rsidR="00731DC7">
        <w:rPr>
          <w:rFonts w:ascii="Arial" w:hAnsi="Arial" w:cs="Arial"/>
          <w:sz w:val="24"/>
          <w:szCs w:val="24"/>
        </w:rPr>
        <w:t xml:space="preserve"> (Accessed:</w:t>
      </w:r>
      <w:r w:rsidR="00F06823">
        <w:rPr>
          <w:rFonts w:ascii="Arial" w:hAnsi="Arial" w:cs="Arial"/>
          <w:sz w:val="24"/>
          <w:szCs w:val="24"/>
        </w:rPr>
        <w:t xml:space="preserve"> </w:t>
      </w:r>
      <w:r w:rsidR="00731DC7">
        <w:rPr>
          <w:rFonts w:ascii="Arial" w:hAnsi="Arial" w:cs="Arial"/>
          <w:sz w:val="24"/>
          <w:szCs w:val="24"/>
        </w:rPr>
        <w:t>25th November 2020).</w:t>
      </w:r>
    </w:p>
    <w:p w14:paraId="43F67311" w14:textId="470500F8" w:rsidR="00356C0A" w:rsidRDefault="00356C0A" w:rsidP="00460F19">
      <w:pPr>
        <w:rPr>
          <w:rFonts w:ascii="Arial" w:hAnsi="Arial" w:cs="Arial"/>
          <w:sz w:val="24"/>
          <w:szCs w:val="24"/>
        </w:rPr>
      </w:pPr>
      <w:r>
        <w:rPr>
          <w:rFonts w:ascii="Arial" w:hAnsi="Arial" w:cs="Arial"/>
          <w:sz w:val="24"/>
          <w:szCs w:val="24"/>
        </w:rPr>
        <w:t>H</w:t>
      </w:r>
      <w:r w:rsidR="00B24DD3">
        <w:rPr>
          <w:rFonts w:ascii="Arial" w:hAnsi="Arial" w:cs="Arial"/>
          <w:sz w:val="24"/>
          <w:szCs w:val="24"/>
        </w:rPr>
        <w:t>utchinson,</w:t>
      </w:r>
      <w:r w:rsidR="001967A5">
        <w:rPr>
          <w:rFonts w:ascii="Arial" w:hAnsi="Arial" w:cs="Arial"/>
          <w:sz w:val="24"/>
          <w:szCs w:val="24"/>
        </w:rPr>
        <w:t xml:space="preserve"> S. (2013) </w:t>
      </w:r>
      <w:r w:rsidR="001967A5">
        <w:rPr>
          <w:rFonts w:ascii="Arial" w:hAnsi="Arial" w:cs="Arial"/>
          <w:i/>
          <w:iCs/>
          <w:sz w:val="24"/>
          <w:szCs w:val="24"/>
        </w:rPr>
        <w:t>Performance Management Theory and Practice.</w:t>
      </w:r>
      <w:r w:rsidR="002933E2">
        <w:rPr>
          <w:rFonts w:ascii="Arial" w:hAnsi="Arial" w:cs="Arial"/>
          <w:i/>
          <w:iCs/>
          <w:sz w:val="24"/>
          <w:szCs w:val="24"/>
        </w:rPr>
        <w:t xml:space="preserve"> </w:t>
      </w:r>
      <w:r w:rsidR="00F837CF">
        <w:rPr>
          <w:rFonts w:ascii="Arial" w:hAnsi="Arial" w:cs="Arial"/>
          <w:sz w:val="24"/>
          <w:szCs w:val="24"/>
        </w:rPr>
        <w:t>London: Chartered Institute</w:t>
      </w:r>
      <w:r w:rsidR="002F0126">
        <w:rPr>
          <w:rFonts w:ascii="Arial" w:hAnsi="Arial" w:cs="Arial"/>
          <w:sz w:val="24"/>
          <w:szCs w:val="24"/>
        </w:rPr>
        <w:t xml:space="preserve"> </w:t>
      </w:r>
      <w:r w:rsidR="00F837CF">
        <w:rPr>
          <w:rFonts w:ascii="Arial" w:hAnsi="Arial" w:cs="Arial"/>
          <w:sz w:val="24"/>
          <w:szCs w:val="24"/>
        </w:rPr>
        <w:t>of Personnel and Development</w:t>
      </w:r>
      <w:r w:rsidR="002F0126">
        <w:rPr>
          <w:rFonts w:ascii="Arial" w:hAnsi="Arial" w:cs="Arial"/>
          <w:sz w:val="24"/>
          <w:szCs w:val="24"/>
        </w:rPr>
        <w:t>.</w:t>
      </w:r>
      <w:r>
        <w:rPr>
          <w:rFonts w:ascii="Arial" w:hAnsi="Arial" w:cs="Arial"/>
          <w:sz w:val="24"/>
          <w:szCs w:val="24"/>
        </w:rPr>
        <w:t xml:space="preserve"> </w:t>
      </w:r>
    </w:p>
    <w:p w14:paraId="26031432" w14:textId="7F55A6C2" w:rsidR="00062CAE" w:rsidRDefault="00062CAE" w:rsidP="00460F19">
      <w:pPr>
        <w:rPr>
          <w:rFonts w:ascii="Arial" w:hAnsi="Arial" w:cs="Arial"/>
          <w:sz w:val="24"/>
          <w:szCs w:val="24"/>
        </w:rPr>
      </w:pPr>
      <w:r>
        <w:rPr>
          <w:rFonts w:ascii="Arial" w:hAnsi="Arial" w:cs="Arial"/>
          <w:sz w:val="24"/>
          <w:szCs w:val="24"/>
        </w:rPr>
        <w:t xml:space="preserve">Jones, S. (2020) </w:t>
      </w:r>
      <w:r w:rsidR="00B565E6">
        <w:rPr>
          <w:rFonts w:ascii="Arial" w:hAnsi="Arial" w:cs="Arial"/>
          <w:i/>
          <w:iCs/>
          <w:sz w:val="24"/>
          <w:szCs w:val="24"/>
        </w:rPr>
        <w:t>Tesc</w:t>
      </w:r>
      <w:r w:rsidR="00042627">
        <w:rPr>
          <w:rFonts w:ascii="Arial" w:hAnsi="Arial" w:cs="Arial"/>
          <w:i/>
          <w:iCs/>
          <w:sz w:val="24"/>
          <w:szCs w:val="24"/>
        </w:rPr>
        <w:t>o: When cost-cutting goes wrong.</w:t>
      </w:r>
      <w:r w:rsidR="0026222C">
        <w:rPr>
          <w:rFonts w:ascii="Arial" w:hAnsi="Arial" w:cs="Arial"/>
          <w:i/>
          <w:iCs/>
          <w:sz w:val="24"/>
          <w:szCs w:val="24"/>
        </w:rPr>
        <w:t xml:space="preserve"> </w:t>
      </w:r>
      <w:r w:rsidR="0026222C">
        <w:rPr>
          <w:rFonts w:ascii="Arial" w:hAnsi="Arial" w:cs="Arial"/>
          <w:sz w:val="24"/>
          <w:szCs w:val="24"/>
        </w:rPr>
        <w:t xml:space="preserve">Available at: </w:t>
      </w:r>
      <w:hyperlink r:id="rId17" w:history="1">
        <w:r w:rsidR="0026222C" w:rsidRPr="00193B57">
          <w:rPr>
            <w:rStyle w:val="Hyperlink"/>
            <w:rFonts w:ascii="Arial" w:hAnsi="Arial" w:cs="Arial"/>
            <w:sz w:val="24"/>
            <w:szCs w:val="24"/>
          </w:rPr>
          <w:t>https://www.managementtoday.co.uk/tesco-when-cost-cutting-goes-wrong/reputation-matters/article/1690236</w:t>
        </w:r>
      </w:hyperlink>
      <w:r w:rsidR="0026222C">
        <w:rPr>
          <w:rFonts w:ascii="Arial" w:hAnsi="Arial" w:cs="Arial"/>
          <w:sz w:val="24"/>
          <w:szCs w:val="24"/>
        </w:rPr>
        <w:t xml:space="preserve"> (Accessed</w:t>
      </w:r>
      <w:r w:rsidR="00125CFF">
        <w:rPr>
          <w:rFonts w:ascii="Arial" w:hAnsi="Arial" w:cs="Arial"/>
          <w:sz w:val="24"/>
          <w:szCs w:val="24"/>
        </w:rPr>
        <w:t>: 26</w:t>
      </w:r>
      <w:r w:rsidR="00125CFF" w:rsidRPr="00125CFF">
        <w:rPr>
          <w:rFonts w:ascii="Arial" w:hAnsi="Arial" w:cs="Arial"/>
          <w:sz w:val="24"/>
          <w:szCs w:val="24"/>
          <w:vertAlign w:val="superscript"/>
        </w:rPr>
        <w:t>th</w:t>
      </w:r>
      <w:r w:rsidR="00125CFF">
        <w:rPr>
          <w:rFonts w:ascii="Arial" w:hAnsi="Arial" w:cs="Arial"/>
          <w:sz w:val="24"/>
          <w:szCs w:val="24"/>
        </w:rPr>
        <w:t xml:space="preserve"> November 2020).</w:t>
      </w:r>
    </w:p>
    <w:p w14:paraId="13EB57B1" w14:textId="3E66EE03" w:rsidR="008C6F31" w:rsidRDefault="008C6F31" w:rsidP="00460F19">
      <w:pPr>
        <w:rPr>
          <w:rFonts w:ascii="Arial" w:hAnsi="Arial" w:cs="Arial"/>
          <w:sz w:val="24"/>
          <w:szCs w:val="24"/>
        </w:rPr>
      </w:pPr>
      <w:r>
        <w:rPr>
          <w:rFonts w:ascii="Arial" w:hAnsi="Arial" w:cs="Arial"/>
          <w:sz w:val="24"/>
          <w:szCs w:val="24"/>
        </w:rPr>
        <w:t>Marr, B</w:t>
      </w:r>
      <w:r w:rsidR="00882932">
        <w:rPr>
          <w:rFonts w:ascii="Arial" w:hAnsi="Arial" w:cs="Arial"/>
          <w:sz w:val="24"/>
          <w:szCs w:val="24"/>
        </w:rPr>
        <w:t xml:space="preserve">. (2020) </w:t>
      </w:r>
      <w:r w:rsidR="00882932">
        <w:rPr>
          <w:rFonts w:ascii="Arial" w:hAnsi="Arial" w:cs="Arial"/>
          <w:i/>
          <w:iCs/>
          <w:sz w:val="24"/>
          <w:szCs w:val="24"/>
        </w:rPr>
        <w:t xml:space="preserve">Tesco: Evolving </w:t>
      </w:r>
      <w:r w:rsidR="0067395D">
        <w:rPr>
          <w:rFonts w:ascii="Arial" w:hAnsi="Arial" w:cs="Arial"/>
          <w:i/>
          <w:iCs/>
          <w:sz w:val="24"/>
          <w:szCs w:val="24"/>
        </w:rPr>
        <w:t>t</w:t>
      </w:r>
      <w:r w:rsidR="00882932">
        <w:rPr>
          <w:rFonts w:ascii="Arial" w:hAnsi="Arial" w:cs="Arial"/>
          <w:i/>
          <w:iCs/>
          <w:sz w:val="24"/>
          <w:szCs w:val="24"/>
        </w:rPr>
        <w:t>he Strategic</w:t>
      </w:r>
      <w:r w:rsidR="00B30837">
        <w:rPr>
          <w:rFonts w:ascii="Arial" w:hAnsi="Arial" w:cs="Arial"/>
          <w:i/>
          <w:iCs/>
          <w:sz w:val="24"/>
          <w:szCs w:val="24"/>
        </w:rPr>
        <w:t xml:space="preserve"> Performance Framework. </w:t>
      </w:r>
      <w:r w:rsidR="00B30837">
        <w:rPr>
          <w:rFonts w:ascii="Arial" w:hAnsi="Arial" w:cs="Arial"/>
          <w:sz w:val="24"/>
          <w:szCs w:val="24"/>
        </w:rPr>
        <w:t>Available at</w:t>
      </w:r>
      <w:r w:rsidR="0067395D">
        <w:rPr>
          <w:rFonts w:ascii="Arial" w:hAnsi="Arial" w:cs="Arial"/>
          <w:sz w:val="24"/>
          <w:szCs w:val="24"/>
        </w:rPr>
        <w:t xml:space="preserve">: </w:t>
      </w:r>
      <w:hyperlink r:id="rId18" w:anchor=":~:text=In%20order%20to%20deliver%20its,called%20the%20Corporate%20Steering%20Wheel" w:history="1">
        <w:r w:rsidR="0067395D" w:rsidRPr="00193B57">
          <w:rPr>
            <w:rStyle w:val="Hyperlink"/>
            <w:rFonts w:ascii="Arial" w:hAnsi="Arial" w:cs="Arial"/>
            <w:sz w:val="24"/>
            <w:szCs w:val="24"/>
          </w:rPr>
          <w:t>https://bernardmarr.com/default.asp?contentID=1054#:~:text=In%20order%20to%20deliver%20its,called%20the%20Corporate%20Steering%20Wheel</w:t>
        </w:r>
      </w:hyperlink>
      <w:r w:rsidR="0067395D" w:rsidRPr="0067395D">
        <w:rPr>
          <w:rFonts w:ascii="Arial" w:hAnsi="Arial" w:cs="Arial"/>
          <w:sz w:val="24"/>
          <w:szCs w:val="24"/>
        </w:rPr>
        <w:t>.</w:t>
      </w:r>
      <w:r w:rsidR="0067395D">
        <w:rPr>
          <w:rFonts w:ascii="Arial" w:hAnsi="Arial" w:cs="Arial"/>
          <w:sz w:val="24"/>
          <w:szCs w:val="24"/>
        </w:rPr>
        <w:t xml:space="preserve"> (Accessed: </w:t>
      </w:r>
      <w:r w:rsidR="00733FF7">
        <w:rPr>
          <w:rFonts w:ascii="Arial" w:hAnsi="Arial" w:cs="Arial"/>
          <w:sz w:val="24"/>
          <w:szCs w:val="24"/>
        </w:rPr>
        <w:t>25</w:t>
      </w:r>
      <w:r w:rsidR="00733FF7" w:rsidRPr="00733FF7">
        <w:rPr>
          <w:rFonts w:ascii="Arial" w:hAnsi="Arial" w:cs="Arial"/>
          <w:sz w:val="24"/>
          <w:szCs w:val="24"/>
          <w:vertAlign w:val="superscript"/>
        </w:rPr>
        <w:t>th</w:t>
      </w:r>
      <w:r w:rsidR="00733FF7">
        <w:rPr>
          <w:rFonts w:ascii="Arial" w:hAnsi="Arial" w:cs="Arial"/>
          <w:sz w:val="24"/>
          <w:szCs w:val="24"/>
        </w:rPr>
        <w:t xml:space="preserve"> November 2020).</w:t>
      </w:r>
    </w:p>
    <w:p w14:paraId="0DC5D12B" w14:textId="3121FF0E" w:rsidR="00733FF7" w:rsidRDefault="00733FF7" w:rsidP="00460F19">
      <w:pPr>
        <w:rPr>
          <w:rFonts w:ascii="Arial" w:hAnsi="Arial" w:cs="Arial"/>
          <w:sz w:val="24"/>
          <w:szCs w:val="24"/>
        </w:rPr>
      </w:pPr>
      <w:r>
        <w:rPr>
          <w:rFonts w:ascii="Arial" w:hAnsi="Arial" w:cs="Arial"/>
          <w:sz w:val="24"/>
          <w:szCs w:val="24"/>
        </w:rPr>
        <w:lastRenderedPageBreak/>
        <w:t xml:space="preserve">Nelson, J (2012) </w:t>
      </w:r>
      <w:r w:rsidR="00692F91">
        <w:rPr>
          <w:rFonts w:ascii="Arial" w:hAnsi="Arial" w:cs="Arial"/>
          <w:i/>
          <w:iCs/>
          <w:sz w:val="24"/>
          <w:szCs w:val="24"/>
        </w:rPr>
        <w:t xml:space="preserve">Employee engagement at Tesco: </w:t>
      </w:r>
      <w:r w:rsidR="00285C92">
        <w:rPr>
          <w:rFonts w:ascii="Arial" w:hAnsi="Arial" w:cs="Arial"/>
          <w:i/>
          <w:iCs/>
          <w:sz w:val="24"/>
          <w:szCs w:val="24"/>
        </w:rPr>
        <w:t>o</w:t>
      </w:r>
      <w:r w:rsidR="00692F91">
        <w:rPr>
          <w:rFonts w:ascii="Arial" w:hAnsi="Arial" w:cs="Arial"/>
          <w:i/>
          <w:iCs/>
          <w:sz w:val="24"/>
          <w:szCs w:val="24"/>
        </w:rPr>
        <w:t>ptimising two-way communication</w:t>
      </w:r>
      <w:r w:rsidR="00285C92">
        <w:rPr>
          <w:rFonts w:ascii="Arial" w:hAnsi="Arial" w:cs="Arial"/>
          <w:i/>
          <w:iCs/>
          <w:sz w:val="24"/>
          <w:szCs w:val="24"/>
        </w:rPr>
        <w:t xml:space="preserve">. </w:t>
      </w:r>
      <w:r w:rsidR="00285C92">
        <w:rPr>
          <w:rFonts w:ascii="Arial" w:hAnsi="Arial" w:cs="Arial"/>
          <w:sz w:val="24"/>
          <w:szCs w:val="24"/>
        </w:rPr>
        <w:t>Available at</w:t>
      </w:r>
      <w:r w:rsidR="007F45D0">
        <w:rPr>
          <w:rFonts w:ascii="Arial" w:hAnsi="Arial" w:cs="Arial"/>
          <w:sz w:val="24"/>
          <w:szCs w:val="24"/>
        </w:rPr>
        <w:t xml:space="preserve">: </w:t>
      </w:r>
      <w:hyperlink r:id="rId19" w:history="1">
        <w:r w:rsidR="007F45D0" w:rsidRPr="00193B57">
          <w:rPr>
            <w:rStyle w:val="Hyperlink"/>
            <w:rFonts w:ascii="Arial" w:hAnsi="Arial" w:cs="Arial"/>
            <w:sz w:val="24"/>
            <w:szCs w:val="24"/>
          </w:rPr>
          <w:t>https://www.personneltoday.com/hr/employee-engagement-at-tesco-optimising-two-way-communication/</w:t>
        </w:r>
      </w:hyperlink>
      <w:r w:rsidR="007F45D0">
        <w:rPr>
          <w:rFonts w:ascii="Arial" w:hAnsi="Arial" w:cs="Arial"/>
          <w:sz w:val="24"/>
          <w:szCs w:val="24"/>
        </w:rPr>
        <w:t xml:space="preserve"> (Accessed: 29</w:t>
      </w:r>
      <w:r w:rsidR="007F45D0" w:rsidRPr="007F45D0">
        <w:rPr>
          <w:rFonts w:ascii="Arial" w:hAnsi="Arial" w:cs="Arial"/>
          <w:sz w:val="24"/>
          <w:szCs w:val="24"/>
          <w:vertAlign w:val="superscript"/>
        </w:rPr>
        <w:t>th</w:t>
      </w:r>
      <w:r w:rsidR="007F45D0">
        <w:rPr>
          <w:rFonts w:ascii="Arial" w:hAnsi="Arial" w:cs="Arial"/>
          <w:sz w:val="24"/>
          <w:szCs w:val="24"/>
        </w:rPr>
        <w:t xml:space="preserve"> November 2020).</w:t>
      </w:r>
    </w:p>
    <w:p w14:paraId="004281D9" w14:textId="2E45C06E" w:rsidR="00971F21" w:rsidRPr="009E356B" w:rsidRDefault="003C3716" w:rsidP="00460F19">
      <w:pPr>
        <w:rPr>
          <w:rFonts w:ascii="Arial" w:hAnsi="Arial" w:cs="Arial"/>
          <w:sz w:val="24"/>
          <w:szCs w:val="24"/>
        </w:rPr>
      </w:pPr>
      <w:r>
        <w:rPr>
          <w:rFonts w:ascii="Arial" w:hAnsi="Arial" w:cs="Arial"/>
          <w:sz w:val="24"/>
          <w:szCs w:val="24"/>
        </w:rPr>
        <w:t>Saks,</w:t>
      </w:r>
      <w:r w:rsidR="002A2EA7">
        <w:rPr>
          <w:rFonts w:ascii="Arial" w:hAnsi="Arial" w:cs="Arial"/>
          <w:sz w:val="24"/>
          <w:szCs w:val="24"/>
        </w:rPr>
        <w:t xml:space="preserve"> A</w:t>
      </w:r>
      <w:r w:rsidR="00E16927">
        <w:rPr>
          <w:rFonts w:ascii="Arial" w:hAnsi="Arial" w:cs="Arial"/>
          <w:sz w:val="24"/>
          <w:szCs w:val="24"/>
        </w:rPr>
        <w:t>.</w:t>
      </w:r>
      <w:r w:rsidR="002A2EA7">
        <w:rPr>
          <w:rFonts w:ascii="Arial" w:hAnsi="Arial" w:cs="Arial"/>
          <w:sz w:val="24"/>
          <w:szCs w:val="24"/>
        </w:rPr>
        <w:t>M</w:t>
      </w:r>
      <w:r w:rsidR="00464C75">
        <w:rPr>
          <w:rFonts w:ascii="Arial" w:hAnsi="Arial" w:cs="Arial"/>
          <w:sz w:val="24"/>
          <w:szCs w:val="24"/>
        </w:rPr>
        <w:t xml:space="preserve">, </w:t>
      </w:r>
      <w:proofErr w:type="spellStart"/>
      <w:r w:rsidR="00464C75">
        <w:rPr>
          <w:rFonts w:ascii="Arial" w:hAnsi="Arial" w:cs="Arial"/>
          <w:sz w:val="24"/>
          <w:szCs w:val="24"/>
        </w:rPr>
        <w:t>Haccoun</w:t>
      </w:r>
      <w:proofErr w:type="spellEnd"/>
      <w:r w:rsidR="00464C75">
        <w:rPr>
          <w:rFonts w:ascii="Arial" w:hAnsi="Arial" w:cs="Arial"/>
          <w:sz w:val="24"/>
          <w:szCs w:val="24"/>
        </w:rPr>
        <w:t xml:space="preserve">, </w:t>
      </w:r>
      <w:r w:rsidR="0084301E">
        <w:rPr>
          <w:rFonts w:ascii="Arial" w:hAnsi="Arial" w:cs="Arial"/>
          <w:sz w:val="24"/>
          <w:szCs w:val="24"/>
        </w:rPr>
        <w:t>R.R</w:t>
      </w:r>
      <w:r w:rsidR="00E16927">
        <w:rPr>
          <w:rFonts w:ascii="Arial" w:hAnsi="Arial" w:cs="Arial"/>
          <w:sz w:val="24"/>
          <w:szCs w:val="24"/>
        </w:rPr>
        <w:t>. and B</w:t>
      </w:r>
      <w:r w:rsidR="003E2A1A">
        <w:rPr>
          <w:rFonts w:ascii="Arial" w:hAnsi="Arial" w:cs="Arial"/>
          <w:sz w:val="24"/>
          <w:szCs w:val="24"/>
        </w:rPr>
        <w:t>elcourt, M. (2010)</w:t>
      </w:r>
      <w:r w:rsidR="000A3455">
        <w:rPr>
          <w:rFonts w:ascii="Arial" w:hAnsi="Arial" w:cs="Arial"/>
          <w:sz w:val="24"/>
          <w:szCs w:val="24"/>
        </w:rPr>
        <w:t xml:space="preserve"> </w:t>
      </w:r>
      <w:r w:rsidR="000A3455">
        <w:rPr>
          <w:rFonts w:ascii="Arial" w:hAnsi="Arial" w:cs="Arial"/>
          <w:i/>
          <w:iCs/>
          <w:sz w:val="24"/>
          <w:szCs w:val="24"/>
        </w:rPr>
        <w:t xml:space="preserve">Managing Performance </w:t>
      </w:r>
      <w:r w:rsidR="009E356B">
        <w:rPr>
          <w:rFonts w:ascii="Arial" w:hAnsi="Arial" w:cs="Arial"/>
          <w:i/>
          <w:iCs/>
          <w:sz w:val="24"/>
          <w:szCs w:val="24"/>
        </w:rPr>
        <w:t>T</w:t>
      </w:r>
      <w:r w:rsidR="000A3455">
        <w:rPr>
          <w:rFonts w:ascii="Arial" w:hAnsi="Arial" w:cs="Arial"/>
          <w:i/>
          <w:iCs/>
          <w:sz w:val="24"/>
          <w:szCs w:val="24"/>
        </w:rPr>
        <w:t>hrough</w:t>
      </w:r>
      <w:r w:rsidR="009E356B">
        <w:rPr>
          <w:rFonts w:ascii="Arial" w:hAnsi="Arial" w:cs="Arial"/>
          <w:i/>
          <w:iCs/>
          <w:sz w:val="24"/>
          <w:szCs w:val="24"/>
        </w:rPr>
        <w:t xml:space="preserve"> Training and Development.</w:t>
      </w:r>
      <w:r w:rsidR="00ED28C1">
        <w:rPr>
          <w:rFonts w:ascii="Arial" w:hAnsi="Arial" w:cs="Arial"/>
          <w:sz w:val="24"/>
          <w:szCs w:val="24"/>
        </w:rPr>
        <w:t xml:space="preserve"> </w:t>
      </w:r>
      <w:r w:rsidR="009B3C28">
        <w:rPr>
          <w:rFonts w:ascii="Arial" w:hAnsi="Arial" w:cs="Arial"/>
          <w:sz w:val="24"/>
          <w:szCs w:val="24"/>
        </w:rPr>
        <w:t>5</w:t>
      </w:r>
      <w:r w:rsidR="009B3C28" w:rsidRPr="009B3C28">
        <w:rPr>
          <w:rFonts w:ascii="Arial" w:hAnsi="Arial" w:cs="Arial"/>
          <w:sz w:val="24"/>
          <w:szCs w:val="24"/>
          <w:vertAlign w:val="superscript"/>
        </w:rPr>
        <w:t>th</w:t>
      </w:r>
      <w:r w:rsidR="009B3C28">
        <w:rPr>
          <w:rFonts w:ascii="Arial" w:hAnsi="Arial" w:cs="Arial"/>
          <w:sz w:val="24"/>
          <w:szCs w:val="24"/>
        </w:rPr>
        <w:t xml:space="preserve"> Ed.</w:t>
      </w:r>
      <w:r w:rsidR="009E356B">
        <w:rPr>
          <w:rFonts w:ascii="Arial" w:hAnsi="Arial" w:cs="Arial"/>
          <w:i/>
          <w:iCs/>
          <w:sz w:val="24"/>
          <w:szCs w:val="24"/>
        </w:rPr>
        <w:t xml:space="preserve"> </w:t>
      </w:r>
      <w:r w:rsidR="009E356B">
        <w:rPr>
          <w:rFonts w:ascii="Arial" w:hAnsi="Arial" w:cs="Arial"/>
          <w:sz w:val="24"/>
          <w:szCs w:val="24"/>
        </w:rPr>
        <w:t>Canada: Cengage Learning 2020.</w:t>
      </w:r>
    </w:p>
    <w:p w14:paraId="4A5CF2BD" w14:textId="6B22B0A0" w:rsidR="001A66CF" w:rsidRDefault="001A66CF" w:rsidP="00460F19">
      <w:pPr>
        <w:rPr>
          <w:rFonts w:ascii="Arial" w:hAnsi="Arial" w:cs="Arial"/>
          <w:sz w:val="24"/>
          <w:szCs w:val="24"/>
        </w:rPr>
      </w:pPr>
      <w:r>
        <w:rPr>
          <w:rFonts w:ascii="Arial" w:hAnsi="Arial" w:cs="Arial"/>
          <w:sz w:val="24"/>
          <w:szCs w:val="24"/>
        </w:rPr>
        <w:t xml:space="preserve">Sengupta, S. (2017) </w:t>
      </w:r>
      <w:r w:rsidR="00F101DC">
        <w:rPr>
          <w:rFonts w:ascii="Arial" w:hAnsi="Arial" w:cs="Arial"/>
          <w:i/>
          <w:iCs/>
          <w:sz w:val="24"/>
          <w:szCs w:val="24"/>
        </w:rPr>
        <w:t xml:space="preserve">How Tesco </w:t>
      </w:r>
      <w:r w:rsidR="002B41B3">
        <w:rPr>
          <w:rFonts w:ascii="Arial" w:hAnsi="Arial" w:cs="Arial"/>
          <w:i/>
          <w:iCs/>
          <w:sz w:val="24"/>
          <w:szCs w:val="24"/>
        </w:rPr>
        <w:t xml:space="preserve">creates opportunities to boost employee engagement. </w:t>
      </w:r>
      <w:r w:rsidR="002B41B3">
        <w:rPr>
          <w:rFonts w:ascii="Arial" w:hAnsi="Arial" w:cs="Arial"/>
          <w:sz w:val="24"/>
          <w:szCs w:val="24"/>
        </w:rPr>
        <w:t xml:space="preserve">Available at : </w:t>
      </w:r>
      <w:hyperlink r:id="rId20" w:history="1">
        <w:r w:rsidR="00F71689" w:rsidRPr="00193B57">
          <w:rPr>
            <w:rStyle w:val="Hyperlink"/>
            <w:rFonts w:ascii="Arial" w:hAnsi="Arial" w:cs="Arial"/>
            <w:sz w:val="24"/>
            <w:szCs w:val="24"/>
          </w:rPr>
          <w:t>https://www.peoplematters.in/article/employee-engagement/how-tesco-creates-opportunities-to-boost-employee-engagement-16538</w:t>
        </w:r>
      </w:hyperlink>
      <w:r w:rsidR="00F71689">
        <w:rPr>
          <w:rFonts w:ascii="Arial" w:hAnsi="Arial" w:cs="Arial"/>
          <w:sz w:val="24"/>
          <w:szCs w:val="24"/>
        </w:rPr>
        <w:t xml:space="preserve"> (Accessed: 29</w:t>
      </w:r>
      <w:r w:rsidR="00F71689" w:rsidRPr="00F71689">
        <w:rPr>
          <w:rFonts w:ascii="Arial" w:hAnsi="Arial" w:cs="Arial"/>
          <w:sz w:val="24"/>
          <w:szCs w:val="24"/>
          <w:vertAlign w:val="superscript"/>
        </w:rPr>
        <w:t>th</w:t>
      </w:r>
      <w:r w:rsidR="00F71689">
        <w:rPr>
          <w:rFonts w:ascii="Arial" w:hAnsi="Arial" w:cs="Arial"/>
          <w:sz w:val="24"/>
          <w:szCs w:val="24"/>
        </w:rPr>
        <w:t xml:space="preserve"> November 2020). </w:t>
      </w:r>
    </w:p>
    <w:p w14:paraId="2CDED08E" w14:textId="26D6008A" w:rsidR="00F71689" w:rsidRDefault="00F71689" w:rsidP="00460F19">
      <w:pPr>
        <w:rPr>
          <w:rFonts w:ascii="Arial" w:hAnsi="Arial" w:cs="Arial"/>
          <w:sz w:val="24"/>
          <w:szCs w:val="24"/>
        </w:rPr>
      </w:pPr>
      <w:r>
        <w:rPr>
          <w:rFonts w:ascii="Arial" w:hAnsi="Arial" w:cs="Arial"/>
          <w:sz w:val="24"/>
          <w:szCs w:val="24"/>
        </w:rPr>
        <w:t>Terry, M. (</w:t>
      </w:r>
      <w:r w:rsidR="0059465A">
        <w:rPr>
          <w:rFonts w:ascii="Arial" w:hAnsi="Arial" w:cs="Arial"/>
          <w:sz w:val="24"/>
          <w:szCs w:val="24"/>
        </w:rPr>
        <w:t xml:space="preserve">2020) </w:t>
      </w:r>
      <w:r w:rsidR="00CE793A" w:rsidRPr="00BE009C">
        <w:rPr>
          <w:rFonts w:ascii="Arial" w:hAnsi="Arial" w:cs="Arial"/>
          <w:sz w:val="24"/>
          <w:szCs w:val="24"/>
        </w:rPr>
        <w:t xml:space="preserve">Kahn’s 3 Dimensions of Employee Engagement: Still Good to Go in 2020? </w:t>
      </w:r>
      <w:r w:rsidR="00527D02">
        <w:rPr>
          <w:rFonts w:ascii="Arial" w:hAnsi="Arial" w:cs="Arial"/>
          <w:i/>
          <w:iCs/>
          <w:sz w:val="24"/>
          <w:szCs w:val="24"/>
        </w:rPr>
        <w:t>Talk Freely</w:t>
      </w:r>
      <w:r w:rsidR="004D2233">
        <w:rPr>
          <w:rFonts w:ascii="Arial" w:hAnsi="Arial" w:cs="Arial"/>
          <w:i/>
          <w:iCs/>
          <w:sz w:val="24"/>
          <w:szCs w:val="24"/>
        </w:rPr>
        <w:t xml:space="preserve"> </w:t>
      </w:r>
      <w:r w:rsidR="004D2233">
        <w:rPr>
          <w:rFonts w:ascii="Arial" w:hAnsi="Arial" w:cs="Arial"/>
          <w:sz w:val="24"/>
          <w:szCs w:val="24"/>
        </w:rPr>
        <w:t xml:space="preserve">[blog]. </w:t>
      </w:r>
      <w:r w:rsidR="00E153E6">
        <w:rPr>
          <w:rFonts w:ascii="Arial" w:hAnsi="Arial" w:cs="Arial"/>
          <w:sz w:val="24"/>
          <w:szCs w:val="24"/>
        </w:rPr>
        <w:t xml:space="preserve">30 April. Available at: </w:t>
      </w:r>
      <w:hyperlink r:id="rId21" w:history="1">
        <w:r w:rsidR="00E153E6" w:rsidRPr="00193B57">
          <w:rPr>
            <w:rStyle w:val="Hyperlink"/>
            <w:rFonts w:ascii="Arial" w:hAnsi="Arial" w:cs="Arial"/>
            <w:sz w:val="24"/>
            <w:szCs w:val="24"/>
          </w:rPr>
          <w:t>https://www.talkfreely.com/blog/dimensions-of-employee-engagement</w:t>
        </w:r>
      </w:hyperlink>
      <w:r w:rsidR="00E153E6">
        <w:rPr>
          <w:rFonts w:ascii="Arial" w:hAnsi="Arial" w:cs="Arial"/>
          <w:sz w:val="24"/>
          <w:szCs w:val="24"/>
        </w:rPr>
        <w:t xml:space="preserve"> </w:t>
      </w:r>
      <w:r w:rsidR="00566CB0">
        <w:rPr>
          <w:rFonts w:ascii="Arial" w:hAnsi="Arial" w:cs="Arial"/>
          <w:sz w:val="24"/>
          <w:szCs w:val="24"/>
        </w:rPr>
        <w:t>(Accessed: 27</w:t>
      </w:r>
      <w:r w:rsidR="00566CB0" w:rsidRPr="00566CB0">
        <w:rPr>
          <w:rFonts w:ascii="Arial" w:hAnsi="Arial" w:cs="Arial"/>
          <w:sz w:val="24"/>
          <w:szCs w:val="24"/>
          <w:vertAlign w:val="superscript"/>
        </w:rPr>
        <w:t>th</w:t>
      </w:r>
      <w:r w:rsidR="00566CB0">
        <w:rPr>
          <w:rFonts w:ascii="Arial" w:hAnsi="Arial" w:cs="Arial"/>
          <w:sz w:val="24"/>
          <w:szCs w:val="24"/>
        </w:rPr>
        <w:t xml:space="preserve"> November 2020).</w:t>
      </w:r>
    </w:p>
    <w:p w14:paraId="7ADF7CA8" w14:textId="77777777" w:rsidR="0021355B" w:rsidRPr="004D2233" w:rsidRDefault="0021355B" w:rsidP="00460F19">
      <w:pPr>
        <w:rPr>
          <w:rFonts w:ascii="Arial" w:hAnsi="Arial" w:cs="Arial"/>
          <w:sz w:val="24"/>
          <w:szCs w:val="24"/>
        </w:rPr>
      </w:pPr>
    </w:p>
    <w:p w14:paraId="3C01CB39" w14:textId="77777777" w:rsidR="00567385" w:rsidRDefault="00567385" w:rsidP="00460F19">
      <w:pPr>
        <w:rPr>
          <w:rFonts w:ascii="Arial" w:hAnsi="Arial" w:cs="Arial"/>
          <w:sz w:val="24"/>
          <w:szCs w:val="24"/>
        </w:rPr>
      </w:pPr>
    </w:p>
    <w:p w14:paraId="54EBAA7B" w14:textId="77777777" w:rsidR="001479FE" w:rsidRPr="00460F19" w:rsidRDefault="001479FE" w:rsidP="00460F19">
      <w:pPr>
        <w:rPr>
          <w:rFonts w:ascii="Arial" w:hAnsi="Arial" w:cs="Arial"/>
          <w:sz w:val="24"/>
          <w:szCs w:val="24"/>
        </w:rPr>
      </w:pPr>
    </w:p>
    <w:p w14:paraId="3B1854CD" w14:textId="2F7A12DE" w:rsidR="00AE3B87" w:rsidRDefault="00AE3B87" w:rsidP="001263B3">
      <w:pPr>
        <w:rPr>
          <w:rFonts w:ascii="Arial" w:hAnsi="Arial" w:cs="Arial"/>
          <w:sz w:val="24"/>
          <w:szCs w:val="24"/>
        </w:rPr>
      </w:pPr>
    </w:p>
    <w:p w14:paraId="793292AE" w14:textId="24321AB8" w:rsidR="00AE3B87" w:rsidRDefault="00AE3B87" w:rsidP="001263B3">
      <w:pPr>
        <w:rPr>
          <w:rFonts w:ascii="Arial" w:hAnsi="Arial" w:cs="Arial"/>
          <w:sz w:val="24"/>
          <w:szCs w:val="24"/>
        </w:rPr>
      </w:pPr>
    </w:p>
    <w:p w14:paraId="3137C1E9" w14:textId="4316E2E8" w:rsidR="00AE3B87" w:rsidRDefault="00AE3B87" w:rsidP="001263B3">
      <w:pPr>
        <w:rPr>
          <w:rFonts w:ascii="Arial" w:hAnsi="Arial" w:cs="Arial"/>
          <w:sz w:val="24"/>
          <w:szCs w:val="24"/>
        </w:rPr>
      </w:pPr>
    </w:p>
    <w:p w14:paraId="600BC143" w14:textId="3E01FF28" w:rsidR="00AE3B87" w:rsidRDefault="00AE3B87" w:rsidP="001263B3">
      <w:pPr>
        <w:rPr>
          <w:rFonts w:ascii="Arial" w:hAnsi="Arial" w:cs="Arial"/>
          <w:sz w:val="24"/>
          <w:szCs w:val="24"/>
        </w:rPr>
      </w:pPr>
    </w:p>
    <w:p w14:paraId="6DA676DF" w14:textId="262B44F2" w:rsidR="00AE3B87" w:rsidRDefault="00AE3B87" w:rsidP="001263B3">
      <w:pPr>
        <w:rPr>
          <w:rFonts w:ascii="Arial" w:hAnsi="Arial" w:cs="Arial"/>
          <w:sz w:val="24"/>
          <w:szCs w:val="24"/>
        </w:rPr>
      </w:pPr>
    </w:p>
    <w:p w14:paraId="6500BC2C" w14:textId="683FD007" w:rsidR="00AE3B87" w:rsidRDefault="00AE3B87" w:rsidP="001263B3">
      <w:pPr>
        <w:rPr>
          <w:rFonts w:ascii="Arial" w:hAnsi="Arial" w:cs="Arial"/>
          <w:sz w:val="24"/>
          <w:szCs w:val="24"/>
        </w:rPr>
      </w:pPr>
    </w:p>
    <w:p w14:paraId="731C99E5" w14:textId="2B48E1F9" w:rsidR="00AE3B87" w:rsidRDefault="00AE3B87" w:rsidP="001263B3">
      <w:pPr>
        <w:rPr>
          <w:rFonts w:ascii="Arial" w:hAnsi="Arial" w:cs="Arial"/>
          <w:sz w:val="24"/>
          <w:szCs w:val="24"/>
        </w:rPr>
      </w:pPr>
    </w:p>
    <w:p w14:paraId="2611E9FF" w14:textId="184A9BA1" w:rsidR="00AE3B87" w:rsidRDefault="00AE3B87" w:rsidP="001263B3">
      <w:pPr>
        <w:rPr>
          <w:rFonts w:ascii="Arial" w:hAnsi="Arial" w:cs="Arial"/>
          <w:sz w:val="24"/>
          <w:szCs w:val="24"/>
        </w:rPr>
      </w:pPr>
    </w:p>
    <w:p w14:paraId="0141279D" w14:textId="3B996762" w:rsidR="00AE3B87" w:rsidRDefault="00AE3B87" w:rsidP="001263B3">
      <w:pPr>
        <w:rPr>
          <w:rFonts w:ascii="Arial" w:hAnsi="Arial" w:cs="Arial"/>
          <w:sz w:val="24"/>
          <w:szCs w:val="24"/>
        </w:rPr>
      </w:pPr>
    </w:p>
    <w:p w14:paraId="07200109" w14:textId="71D45A75" w:rsidR="00AE3B87" w:rsidRDefault="00AE3B87" w:rsidP="001263B3">
      <w:pPr>
        <w:rPr>
          <w:rFonts w:ascii="Arial" w:hAnsi="Arial" w:cs="Arial"/>
          <w:sz w:val="24"/>
          <w:szCs w:val="24"/>
        </w:rPr>
      </w:pPr>
    </w:p>
    <w:p w14:paraId="7A9F3070" w14:textId="4812354B" w:rsidR="00AE3B87" w:rsidRDefault="00AE3B87" w:rsidP="001263B3">
      <w:pPr>
        <w:rPr>
          <w:rFonts w:ascii="Arial" w:hAnsi="Arial" w:cs="Arial"/>
          <w:sz w:val="24"/>
          <w:szCs w:val="24"/>
        </w:rPr>
      </w:pPr>
    </w:p>
    <w:p w14:paraId="7D935AC7" w14:textId="190E9103" w:rsidR="00AE3B87" w:rsidRDefault="00AE3B87" w:rsidP="001263B3">
      <w:pPr>
        <w:rPr>
          <w:rFonts w:ascii="Arial" w:hAnsi="Arial" w:cs="Arial"/>
          <w:sz w:val="24"/>
          <w:szCs w:val="24"/>
        </w:rPr>
      </w:pPr>
    </w:p>
    <w:p w14:paraId="5EDDD85C" w14:textId="7FC22B11" w:rsidR="00AE3B87" w:rsidRDefault="00AE3B87" w:rsidP="001263B3">
      <w:pPr>
        <w:rPr>
          <w:rFonts w:ascii="Arial" w:hAnsi="Arial" w:cs="Arial"/>
          <w:sz w:val="24"/>
          <w:szCs w:val="24"/>
        </w:rPr>
      </w:pPr>
    </w:p>
    <w:p w14:paraId="56FB2FB9" w14:textId="6A3E9140" w:rsidR="00AE3B87" w:rsidRDefault="00AE3B87" w:rsidP="001263B3">
      <w:pPr>
        <w:rPr>
          <w:rFonts w:ascii="Arial" w:hAnsi="Arial" w:cs="Arial"/>
          <w:sz w:val="24"/>
          <w:szCs w:val="24"/>
        </w:rPr>
      </w:pPr>
    </w:p>
    <w:p w14:paraId="7D574160" w14:textId="17740D1E" w:rsidR="00291F38" w:rsidRDefault="00291F38" w:rsidP="001263B3">
      <w:pPr>
        <w:rPr>
          <w:rFonts w:ascii="Arial" w:hAnsi="Arial" w:cs="Arial"/>
          <w:sz w:val="24"/>
          <w:szCs w:val="24"/>
        </w:rPr>
      </w:pPr>
    </w:p>
    <w:p w14:paraId="5A27FA82" w14:textId="4AC2396C" w:rsidR="00291F38" w:rsidRDefault="00291F38" w:rsidP="001263B3">
      <w:pPr>
        <w:rPr>
          <w:rFonts w:ascii="Arial" w:hAnsi="Arial" w:cs="Arial"/>
          <w:sz w:val="24"/>
          <w:szCs w:val="24"/>
        </w:rPr>
      </w:pPr>
    </w:p>
    <w:p w14:paraId="1821C92A" w14:textId="632F1D6F" w:rsidR="00291F38" w:rsidRDefault="00291F38" w:rsidP="001263B3">
      <w:pPr>
        <w:rPr>
          <w:rFonts w:ascii="Arial" w:hAnsi="Arial" w:cs="Arial"/>
          <w:sz w:val="24"/>
          <w:szCs w:val="24"/>
        </w:rPr>
      </w:pPr>
    </w:p>
    <w:p w14:paraId="2189089D" w14:textId="211C27FC" w:rsidR="00291F38" w:rsidRDefault="00291F38" w:rsidP="001263B3">
      <w:pPr>
        <w:rPr>
          <w:rFonts w:ascii="Arial" w:hAnsi="Arial" w:cs="Arial"/>
          <w:sz w:val="24"/>
          <w:szCs w:val="24"/>
        </w:rPr>
      </w:pPr>
    </w:p>
    <w:p w14:paraId="5036A3D2" w14:textId="77777777" w:rsidR="00291F38" w:rsidRPr="003C342F" w:rsidRDefault="00291F38" w:rsidP="001263B3">
      <w:pPr>
        <w:rPr>
          <w:rFonts w:ascii="Arial" w:hAnsi="Arial" w:cs="Arial"/>
          <w:sz w:val="24"/>
          <w:szCs w:val="24"/>
        </w:rPr>
      </w:pPr>
    </w:p>
    <w:p w14:paraId="431E474B" w14:textId="77777777" w:rsidR="001263B3" w:rsidRPr="003C342F" w:rsidRDefault="001263B3">
      <w:pPr>
        <w:rPr>
          <w:rFonts w:ascii="Arial" w:hAnsi="Arial" w:cs="Arial"/>
          <w:sz w:val="24"/>
          <w:szCs w:val="24"/>
        </w:rPr>
      </w:pPr>
    </w:p>
    <w:tbl>
      <w:tblPr>
        <w:tblStyle w:val="TableGrid"/>
        <w:tblW w:w="11199" w:type="dxa"/>
        <w:tblInd w:w="-998" w:type="dxa"/>
        <w:tblLook w:val="04A0" w:firstRow="1" w:lastRow="0" w:firstColumn="1" w:lastColumn="0" w:noHBand="0" w:noVBand="1"/>
      </w:tblPr>
      <w:tblGrid>
        <w:gridCol w:w="2520"/>
        <w:gridCol w:w="1968"/>
        <w:gridCol w:w="971"/>
        <w:gridCol w:w="1975"/>
        <w:gridCol w:w="1525"/>
        <w:gridCol w:w="2240"/>
      </w:tblGrid>
      <w:tr w:rsidR="00717A5D" w14:paraId="2E627C9D" w14:textId="77777777" w:rsidTr="00F054BC">
        <w:trPr>
          <w:trHeight w:val="841"/>
        </w:trPr>
        <w:tc>
          <w:tcPr>
            <w:tcW w:w="2549" w:type="dxa"/>
            <w:shd w:val="clear" w:color="auto" w:fill="DEEAF6" w:themeFill="accent5" w:themeFillTint="33"/>
          </w:tcPr>
          <w:p w14:paraId="1FFD1B69" w14:textId="77777777" w:rsidR="00717A5D" w:rsidRDefault="00717A5D" w:rsidP="00F054BC">
            <w:r>
              <w:t xml:space="preserve">Objective/Area of </w:t>
            </w:r>
          </w:p>
          <w:p w14:paraId="4C115EB0" w14:textId="77777777" w:rsidR="00717A5D" w:rsidRDefault="00717A5D" w:rsidP="00F054BC">
            <w:r>
              <w:t>Development</w:t>
            </w:r>
          </w:p>
        </w:tc>
        <w:tc>
          <w:tcPr>
            <w:tcW w:w="1980" w:type="dxa"/>
            <w:shd w:val="clear" w:color="auto" w:fill="DEEAF6" w:themeFill="accent5" w:themeFillTint="33"/>
          </w:tcPr>
          <w:p w14:paraId="516A7415" w14:textId="77777777" w:rsidR="00717A5D" w:rsidRDefault="00717A5D" w:rsidP="00F054BC">
            <w:r>
              <w:t>Measure</w:t>
            </w:r>
          </w:p>
        </w:tc>
        <w:tc>
          <w:tcPr>
            <w:tcW w:w="874" w:type="dxa"/>
            <w:shd w:val="clear" w:color="auto" w:fill="DEEAF6" w:themeFill="accent5" w:themeFillTint="33"/>
          </w:tcPr>
          <w:p w14:paraId="7BF423EA" w14:textId="77777777" w:rsidR="00717A5D" w:rsidRDefault="00717A5D" w:rsidP="00F054BC">
            <w:r>
              <w:t>Priority</w:t>
            </w:r>
          </w:p>
        </w:tc>
        <w:tc>
          <w:tcPr>
            <w:tcW w:w="1983" w:type="dxa"/>
            <w:shd w:val="clear" w:color="auto" w:fill="DEEAF6" w:themeFill="accent5" w:themeFillTint="33"/>
          </w:tcPr>
          <w:p w14:paraId="6012C37D" w14:textId="77777777" w:rsidR="00717A5D" w:rsidRDefault="00717A5D" w:rsidP="00F054BC">
            <w:r>
              <w:t>Support and Development.</w:t>
            </w:r>
          </w:p>
          <w:p w14:paraId="4AE27970" w14:textId="77777777" w:rsidR="00717A5D" w:rsidRDefault="00717A5D" w:rsidP="00F054BC">
            <w:r>
              <w:t>Internal/External</w:t>
            </w:r>
          </w:p>
        </w:tc>
        <w:tc>
          <w:tcPr>
            <w:tcW w:w="1545" w:type="dxa"/>
            <w:shd w:val="clear" w:color="auto" w:fill="DEEAF6" w:themeFill="accent5" w:themeFillTint="33"/>
          </w:tcPr>
          <w:p w14:paraId="6D598E28" w14:textId="77777777" w:rsidR="00717A5D" w:rsidRDefault="00717A5D" w:rsidP="00F054BC">
            <w:r>
              <w:t>Review Dates</w:t>
            </w:r>
          </w:p>
        </w:tc>
        <w:tc>
          <w:tcPr>
            <w:tcW w:w="2268" w:type="dxa"/>
            <w:shd w:val="clear" w:color="auto" w:fill="DEEAF6" w:themeFill="accent5" w:themeFillTint="33"/>
          </w:tcPr>
          <w:p w14:paraId="1FAF97E2" w14:textId="77777777" w:rsidR="00717A5D" w:rsidRDefault="00717A5D" w:rsidP="00F054BC">
            <w:r>
              <w:t>Other comments</w:t>
            </w:r>
          </w:p>
        </w:tc>
      </w:tr>
      <w:tr w:rsidR="00717A5D" w14:paraId="19783271" w14:textId="77777777" w:rsidTr="00F054BC">
        <w:trPr>
          <w:trHeight w:val="1122"/>
        </w:trPr>
        <w:tc>
          <w:tcPr>
            <w:tcW w:w="2549" w:type="dxa"/>
            <w:shd w:val="clear" w:color="auto" w:fill="DEEAF6" w:themeFill="accent5" w:themeFillTint="33"/>
          </w:tcPr>
          <w:p w14:paraId="13535FC4" w14:textId="77777777" w:rsidR="00717A5D" w:rsidRDefault="00717A5D" w:rsidP="00F054BC"/>
          <w:p w14:paraId="008D95AF" w14:textId="77777777" w:rsidR="00717A5D" w:rsidRPr="00F74B59" w:rsidRDefault="00717A5D" w:rsidP="00F054BC">
            <w:r>
              <w:t>Motivation level is low when working with a team.</w:t>
            </w:r>
          </w:p>
        </w:tc>
        <w:tc>
          <w:tcPr>
            <w:tcW w:w="1980" w:type="dxa"/>
          </w:tcPr>
          <w:p w14:paraId="52B405E2" w14:textId="77777777" w:rsidR="00717A5D" w:rsidRDefault="00717A5D" w:rsidP="00F054BC"/>
          <w:p w14:paraId="5F52887E" w14:textId="77777777" w:rsidR="00717A5D" w:rsidRDefault="00717A5D" w:rsidP="00F054BC">
            <w:r>
              <w:t>Team Building Activities.</w:t>
            </w:r>
          </w:p>
        </w:tc>
        <w:tc>
          <w:tcPr>
            <w:tcW w:w="874" w:type="dxa"/>
          </w:tcPr>
          <w:p w14:paraId="7C4B2376" w14:textId="77777777" w:rsidR="00717A5D" w:rsidRDefault="00717A5D" w:rsidP="00F054BC"/>
          <w:p w14:paraId="699C4FF7" w14:textId="77777777" w:rsidR="00717A5D" w:rsidRDefault="00717A5D" w:rsidP="00F054BC">
            <w:r>
              <w:t>High.</w:t>
            </w:r>
          </w:p>
        </w:tc>
        <w:tc>
          <w:tcPr>
            <w:tcW w:w="1983" w:type="dxa"/>
          </w:tcPr>
          <w:p w14:paraId="2CB4985D" w14:textId="77777777" w:rsidR="00717A5D" w:rsidRDefault="00717A5D" w:rsidP="00F054BC"/>
          <w:p w14:paraId="2745F543" w14:textId="77777777" w:rsidR="00717A5D" w:rsidRDefault="00717A5D" w:rsidP="00F054BC">
            <w:r>
              <w:t>Internal support.</w:t>
            </w:r>
          </w:p>
        </w:tc>
        <w:tc>
          <w:tcPr>
            <w:tcW w:w="1545" w:type="dxa"/>
          </w:tcPr>
          <w:p w14:paraId="41DEDE23" w14:textId="77777777" w:rsidR="00717A5D" w:rsidRDefault="00717A5D" w:rsidP="00F054BC"/>
          <w:p w14:paraId="1DFCB38B" w14:textId="77777777" w:rsidR="00717A5D" w:rsidRDefault="00717A5D" w:rsidP="00F054BC">
            <w:r>
              <w:t>2 months</w:t>
            </w:r>
          </w:p>
        </w:tc>
        <w:tc>
          <w:tcPr>
            <w:tcW w:w="2268" w:type="dxa"/>
          </w:tcPr>
          <w:p w14:paraId="02809246" w14:textId="77777777" w:rsidR="00717A5D" w:rsidRPr="00DC6D23" w:rsidRDefault="00717A5D" w:rsidP="00F054BC">
            <w:pPr>
              <w:rPr>
                <w:sz w:val="20"/>
                <w:szCs w:val="20"/>
              </w:rPr>
            </w:pPr>
            <w:r>
              <w:rPr>
                <w:sz w:val="20"/>
                <w:szCs w:val="20"/>
              </w:rPr>
              <w:t>Observation of interaction with team to monitor improvement. It will be reviewed in 2 weeks after training.</w:t>
            </w:r>
          </w:p>
        </w:tc>
      </w:tr>
      <w:tr w:rsidR="00717A5D" w14:paraId="053DC064" w14:textId="77777777" w:rsidTr="00F054BC">
        <w:trPr>
          <w:trHeight w:val="1309"/>
        </w:trPr>
        <w:tc>
          <w:tcPr>
            <w:tcW w:w="2549" w:type="dxa"/>
            <w:shd w:val="clear" w:color="auto" w:fill="DEEAF6" w:themeFill="accent5" w:themeFillTint="33"/>
          </w:tcPr>
          <w:p w14:paraId="3333D692" w14:textId="77777777" w:rsidR="00717A5D" w:rsidRDefault="00717A5D" w:rsidP="00F054BC"/>
          <w:p w14:paraId="66BB6E63" w14:textId="77777777" w:rsidR="00717A5D" w:rsidRDefault="00717A5D" w:rsidP="00F054BC">
            <w:r>
              <w:t>Oral Communication not being addressed toward the staff.</w:t>
            </w:r>
          </w:p>
        </w:tc>
        <w:tc>
          <w:tcPr>
            <w:tcW w:w="1980" w:type="dxa"/>
          </w:tcPr>
          <w:p w14:paraId="3F86B384" w14:textId="77777777" w:rsidR="00717A5D" w:rsidRDefault="00717A5D" w:rsidP="00F054BC">
            <w:r>
              <w:t>Training to improve oral communication within the teams.</w:t>
            </w:r>
          </w:p>
        </w:tc>
        <w:tc>
          <w:tcPr>
            <w:tcW w:w="874" w:type="dxa"/>
          </w:tcPr>
          <w:p w14:paraId="2DA1A9D8" w14:textId="77777777" w:rsidR="00717A5D" w:rsidRDefault="00717A5D" w:rsidP="00F054BC"/>
          <w:p w14:paraId="2DFD839C" w14:textId="77777777" w:rsidR="00717A5D" w:rsidRDefault="00717A5D" w:rsidP="00F054BC">
            <w:r>
              <w:t>Medium</w:t>
            </w:r>
          </w:p>
        </w:tc>
        <w:tc>
          <w:tcPr>
            <w:tcW w:w="1983" w:type="dxa"/>
          </w:tcPr>
          <w:p w14:paraId="71AEBDBA" w14:textId="77777777" w:rsidR="00717A5D" w:rsidRDefault="00717A5D" w:rsidP="00F054BC"/>
          <w:p w14:paraId="57B18267" w14:textId="77777777" w:rsidR="00717A5D" w:rsidRDefault="00717A5D" w:rsidP="00F054BC">
            <w:r>
              <w:t>Internal support.</w:t>
            </w:r>
          </w:p>
        </w:tc>
        <w:tc>
          <w:tcPr>
            <w:tcW w:w="1545" w:type="dxa"/>
          </w:tcPr>
          <w:p w14:paraId="4FE490BE" w14:textId="77777777" w:rsidR="00717A5D" w:rsidRDefault="00717A5D" w:rsidP="00F054BC"/>
          <w:p w14:paraId="0E91B560" w14:textId="77777777" w:rsidR="00717A5D" w:rsidRDefault="00717A5D" w:rsidP="00F054BC">
            <w:r>
              <w:t>4 weeks.</w:t>
            </w:r>
          </w:p>
        </w:tc>
        <w:tc>
          <w:tcPr>
            <w:tcW w:w="2268" w:type="dxa"/>
          </w:tcPr>
          <w:p w14:paraId="06E7CA04" w14:textId="77777777" w:rsidR="00717A5D" w:rsidRDefault="00717A5D" w:rsidP="00F054BC">
            <w:r>
              <w:t>Training needs to be reviewed in 1 week. Essential for the staff to know what their role is.</w:t>
            </w:r>
          </w:p>
        </w:tc>
      </w:tr>
      <w:tr w:rsidR="00717A5D" w14:paraId="3D07F6E3" w14:textId="77777777" w:rsidTr="00F054BC">
        <w:trPr>
          <w:trHeight w:val="1371"/>
        </w:trPr>
        <w:tc>
          <w:tcPr>
            <w:tcW w:w="2549" w:type="dxa"/>
            <w:shd w:val="clear" w:color="auto" w:fill="DEEAF6" w:themeFill="accent5" w:themeFillTint="33"/>
          </w:tcPr>
          <w:p w14:paraId="2D0A7400" w14:textId="77777777" w:rsidR="00717A5D" w:rsidRDefault="00717A5D" w:rsidP="00F054BC">
            <w:r>
              <w:t>Performance Management. Targets, guidelines, and expectations not communicated to staff.</w:t>
            </w:r>
          </w:p>
        </w:tc>
        <w:tc>
          <w:tcPr>
            <w:tcW w:w="1980" w:type="dxa"/>
          </w:tcPr>
          <w:p w14:paraId="0510FC45" w14:textId="77777777" w:rsidR="00717A5D" w:rsidRDefault="00717A5D" w:rsidP="00F054BC">
            <w:r>
              <w:t>One to one with Manager to discuss what is needed to improve this area of development.</w:t>
            </w:r>
          </w:p>
        </w:tc>
        <w:tc>
          <w:tcPr>
            <w:tcW w:w="874" w:type="dxa"/>
          </w:tcPr>
          <w:p w14:paraId="77AA957D" w14:textId="77777777" w:rsidR="00717A5D" w:rsidRDefault="00717A5D" w:rsidP="00F054BC"/>
          <w:p w14:paraId="6635E5FA" w14:textId="77777777" w:rsidR="00717A5D" w:rsidRDefault="00717A5D" w:rsidP="00F054BC">
            <w:r>
              <w:t>High.</w:t>
            </w:r>
          </w:p>
        </w:tc>
        <w:tc>
          <w:tcPr>
            <w:tcW w:w="1983" w:type="dxa"/>
          </w:tcPr>
          <w:p w14:paraId="3CC4948B" w14:textId="77777777" w:rsidR="00717A5D" w:rsidRDefault="00717A5D" w:rsidP="00F054BC"/>
          <w:p w14:paraId="5C83617A" w14:textId="77777777" w:rsidR="00717A5D" w:rsidRDefault="00717A5D" w:rsidP="00F054BC">
            <w:r>
              <w:t>Internal support.</w:t>
            </w:r>
          </w:p>
        </w:tc>
        <w:tc>
          <w:tcPr>
            <w:tcW w:w="1545" w:type="dxa"/>
          </w:tcPr>
          <w:p w14:paraId="373F5C03" w14:textId="77777777" w:rsidR="00717A5D" w:rsidRDefault="00717A5D" w:rsidP="00F054BC"/>
          <w:p w14:paraId="14B9BF00" w14:textId="77777777" w:rsidR="00717A5D" w:rsidRDefault="00717A5D" w:rsidP="00F054BC">
            <w:r>
              <w:t>6 weeks.</w:t>
            </w:r>
          </w:p>
        </w:tc>
        <w:tc>
          <w:tcPr>
            <w:tcW w:w="2268" w:type="dxa"/>
          </w:tcPr>
          <w:p w14:paraId="34E129A9" w14:textId="3182C00B" w:rsidR="00717A5D" w:rsidRDefault="00717A5D" w:rsidP="00F054BC">
            <w:r>
              <w:t xml:space="preserve">This will be reviewed in 2 weeks to see the progression within the team leader and the </w:t>
            </w:r>
            <w:r w:rsidR="001E742F">
              <w:t>staff.</w:t>
            </w:r>
          </w:p>
        </w:tc>
      </w:tr>
      <w:tr w:rsidR="00717A5D" w14:paraId="6A6D772D" w14:textId="77777777" w:rsidTr="00F054BC">
        <w:trPr>
          <w:trHeight w:val="993"/>
        </w:trPr>
        <w:tc>
          <w:tcPr>
            <w:tcW w:w="2549" w:type="dxa"/>
            <w:shd w:val="clear" w:color="auto" w:fill="DEEAF6" w:themeFill="accent5" w:themeFillTint="33"/>
          </w:tcPr>
          <w:p w14:paraId="759728AB" w14:textId="7F5AAF06" w:rsidR="00717A5D" w:rsidRDefault="00480459" w:rsidP="00F054BC">
            <w:r>
              <w:t>Employee Engagement</w:t>
            </w:r>
          </w:p>
        </w:tc>
        <w:tc>
          <w:tcPr>
            <w:tcW w:w="1980" w:type="dxa"/>
          </w:tcPr>
          <w:p w14:paraId="43002FE4" w14:textId="77777777" w:rsidR="00717A5D" w:rsidRDefault="00717A5D" w:rsidP="00F054BC"/>
        </w:tc>
        <w:tc>
          <w:tcPr>
            <w:tcW w:w="874" w:type="dxa"/>
          </w:tcPr>
          <w:p w14:paraId="793A1CC2" w14:textId="77777777" w:rsidR="00717A5D" w:rsidRDefault="00717A5D" w:rsidP="00F054BC"/>
        </w:tc>
        <w:tc>
          <w:tcPr>
            <w:tcW w:w="1983" w:type="dxa"/>
          </w:tcPr>
          <w:p w14:paraId="456E4400" w14:textId="77777777" w:rsidR="00717A5D" w:rsidRDefault="00717A5D" w:rsidP="00F054BC"/>
        </w:tc>
        <w:tc>
          <w:tcPr>
            <w:tcW w:w="1545" w:type="dxa"/>
          </w:tcPr>
          <w:p w14:paraId="323381DA" w14:textId="77777777" w:rsidR="00717A5D" w:rsidRDefault="00717A5D" w:rsidP="00F054BC"/>
        </w:tc>
        <w:tc>
          <w:tcPr>
            <w:tcW w:w="2268" w:type="dxa"/>
          </w:tcPr>
          <w:p w14:paraId="7D095777" w14:textId="77777777" w:rsidR="00717A5D" w:rsidRDefault="00717A5D" w:rsidP="00F054BC"/>
        </w:tc>
      </w:tr>
      <w:tr w:rsidR="00717A5D" w14:paraId="37B432BF" w14:textId="77777777" w:rsidTr="00F054BC">
        <w:trPr>
          <w:trHeight w:val="1016"/>
        </w:trPr>
        <w:tc>
          <w:tcPr>
            <w:tcW w:w="2549" w:type="dxa"/>
            <w:shd w:val="clear" w:color="auto" w:fill="DEEAF6" w:themeFill="accent5" w:themeFillTint="33"/>
          </w:tcPr>
          <w:p w14:paraId="0481D870" w14:textId="77777777" w:rsidR="00717A5D" w:rsidRDefault="00717A5D" w:rsidP="00F054BC"/>
        </w:tc>
        <w:tc>
          <w:tcPr>
            <w:tcW w:w="1980" w:type="dxa"/>
          </w:tcPr>
          <w:p w14:paraId="0458E10F" w14:textId="77777777" w:rsidR="00717A5D" w:rsidRDefault="00717A5D" w:rsidP="00F054BC"/>
        </w:tc>
        <w:tc>
          <w:tcPr>
            <w:tcW w:w="874" w:type="dxa"/>
          </w:tcPr>
          <w:p w14:paraId="60BEC1E8" w14:textId="77777777" w:rsidR="00717A5D" w:rsidRDefault="00717A5D" w:rsidP="00F054BC"/>
        </w:tc>
        <w:tc>
          <w:tcPr>
            <w:tcW w:w="1983" w:type="dxa"/>
          </w:tcPr>
          <w:p w14:paraId="1121C9BC" w14:textId="77777777" w:rsidR="00717A5D" w:rsidRDefault="00717A5D" w:rsidP="00F054BC"/>
        </w:tc>
        <w:tc>
          <w:tcPr>
            <w:tcW w:w="1545" w:type="dxa"/>
          </w:tcPr>
          <w:p w14:paraId="5844ECB7" w14:textId="77777777" w:rsidR="00717A5D" w:rsidRDefault="00717A5D" w:rsidP="00F054BC"/>
        </w:tc>
        <w:tc>
          <w:tcPr>
            <w:tcW w:w="2268" w:type="dxa"/>
          </w:tcPr>
          <w:p w14:paraId="673A03E4" w14:textId="77777777" w:rsidR="00717A5D" w:rsidRDefault="00717A5D" w:rsidP="00F054BC"/>
        </w:tc>
      </w:tr>
      <w:tr w:rsidR="00717A5D" w14:paraId="75E2ADA3" w14:textId="77777777" w:rsidTr="00F054BC">
        <w:trPr>
          <w:trHeight w:val="1185"/>
        </w:trPr>
        <w:tc>
          <w:tcPr>
            <w:tcW w:w="2549" w:type="dxa"/>
            <w:shd w:val="clear" w:color="auto" w:fill="DEEAF6" w:themeFill="accent5" w:themeFillTint="33"/>
          </w:tcPr>
          <w:p w14:paraId="170B98F7" w14:textId="77777777" w:rsidR="00717A5D" w:rsidRDefault="00717A5D" w:rsidP="00F054BC"/>
        </w:tc>
        <w:tc>
          <w:tcPr>
            <w:tcW w:w="1980" w:type="dxa"/>
          </w:tcPr>
          <w:p w14:paraId="32F7EB76" w14:textId="77777777" w:rsidR="00717A5D" w:rsidRDefault="00717A5D" w:rsidP="00F054BC"/>
        </w:tc>
        <w:tc>
          <w:tcPr>
            <w:tcW w:w="874" w:type="dxa"/>
          </w:tcPr>
          <w:p w14:paraId="6C10DC64" w14:textId="77777777" w:rsidR="00717A5D" w:rsidRDefault="00717A5D" w:rsidP="00F054BC"/>
        </w:tc>
        <w:tc>
          <w:tcPr>
            <w:tcW w:w="1983" w:type="dxa"/>
          </w:tcPr>
          <w:p w14:paraId="5DE3CFF4" w14:textId="77777777" w:rsidR="00717A5D" w:rsidRDefault="00717A5D" w:rsidP="00F054BC"/>
        </w:tc>
        <w:tc>
          <w:tcPr>
            <w:tcW w:w="1545" w:type="dxa"/>
          </w:tcPr>
          <w:p w14:paraId="07ADA593" w14:textId="77777777" w:rsidR="00717A5D" w:rsidRDefault="00717A5D" w:rsidP="00F054BC"/>
        </w:tc>
        <w:tc>
          <w:tcPr>
            <w:tcW w:w="2268" w:type="dxa"/>
          </w:tcPr>
          <w:p w14:paraId="2BB5BB64" w14:textId="77777777" w:rsidR="00717A5D" w:rsidRDefault="00717A5D" w:rsidP="00F054BC"/>
        </w:tc>
      </w:tr>
    </w:tbl>
    <w:p w14:paraId="7D60ECA7" w14:textId="0A63AEA5" w:rsidR="00981E3A" w:rsidRPr="003C342F" w:rsidRDefault="00981E3A">
      <w:pPr>
        <w:rPr>
          <w:rFonts w:ascii="Arial" w:hAnsi="Arial" w:cs="Arial"/>
          <w:sz w:val="24"/>
          <w:szCs w:val="24"/>
        </w:rPr>
      </w:pPr>
    </w:p>
    <w:p w14:paraId="2D2F99AE" w14:textId="7D62B27B" w:rsidR="00981E3A" w:rsidRDefault="00981E3A">
      <w:pPr>
        <w:rPr>
          <w:rFonts w:ascii="Arial" w:hAnsi="Arial" w:cs="Arial"/>
          <w:sz w:val="24"/>
          <w:szCs w:val="24"/>
        </w:rPr>
      </w:pPr>
    </w:p>
    <w:p w14:paraId="4E661690" w14:textId="3D7C7225" w:rsidR="00AE3B87" w:rsidRDefault="00AE3B87">
      <w:pPr>
        <w:rPr>
          <w:rFonts w:ascii="Arial" w:hAnsi="Arial" w:cs="Arial"/>
          <w:sz w:val="24"/>
          <w:szCs w:val="24"/>
        </w:rPr>
      </w:pPr>
    </w:p>
    <w:p w14:paraId="6A33DB7E" w14:textId="627859BF" w:rsidR="00AE3B87" w:rsidRDefault="00AE3B87">
      <w:pPr>
        <w:rPr>
          <w:rFonts w:ascii="Arial" w:hAnsi="Arial" w:cs="Arial"/>
          <w:sz w:val="24"/>
          <w:szCs w:val="24"/>
        </w:rPr>
      </w:pPr>
    </w:p>
    <w:p w14:paraId="042280C8" w14:textId="77777777" w:rsidR="009711EA" w:rsidRDefault="009711EA" w:rsidP="009711EA">
      <w:pPr>
        <w:rPr>
          <w:rFonts w:ascii="Arial" w:hAnsi="Arial" w:cs="Arial"/>
          <w:sz w:val="24"/>
          <w:szCs w:val="24"/>
        </w:rPr>
      </w:pPr>
      <w:r>
        <w:rPr>
          <w:rFonts w:ascii="Arial" w:hAnsi="Arial" w:cs="Arial"/>
          <w:sz w:val="24"/>
          <w:szCs w:val="24"/>
        </w:rPr>
        <w:t xml:space="preserve">The team leader’s area of development is motivation, it is low due to the current Covid-19 situation so the best measure to help them is team building activities. This is a high priority because it not only affects the workforce but the organisations performance. The activities will be developed internally to give them the team support of co-workers that is paramount to both employees and the organisation.  Maslow’s Hierarchy of Needs (1943) theory would work well for this, by working through the five-tier model it will help identify what is needed to drive and motivate them under the current situation. Building a happier satisfied team will motivate each other and support the team leader in getting motivated in her role. It will be reviewed </w:t>
      </w:r>
      <w:r>
        <w:rPr>
          <w:rFonts w:ascii="Arial" w:hAnsi="Arial" w:cs="Arial"/>
          <w:sz w:val="24"/>
          <w:szCs w:val="24"/>
        </w:rPr>
        <w:lastRenderedPageBreak/>
        <w:t>in two weeks because the sooner it is resolved the better and to see if any other measure of improvement is needed.</w:t>
      </w:r>
    </w:p>
    <w:p w14:paraId="3E17E095" w14:textId="77777777" w:rsidR="00AE3B87" w:rsidRPr="003C342F" w:rsidRDefault="00AE3B87">
      <w:pPr>
        <w:rPr>
          <w:rFonts w:ascii="Arial" w:hAnsi="Arial" w:cs="Arial"/>
          <w:sz w:val="24"/>
          <w:szCs w:val="24"/>
        </w:rPr>
      </w:pPr>
    </w:p>
    <w:sectPr w:rsidR="00AE3B87" w:rsidRPr="003C34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2A8012" w14:textId="77777777" w:rsidR="007A144D" w:rsidRDefault="007A144D" w:rsidP="009711EA">
      <w:pPr>
        <w:spacing w:after="0" w:line="240" w:lineRule="auto"/>
      </w:pPr>
      <w:r>
        <w:separator/>
      </w:r>
    </w:p>
  </w:endnote>
  <w:endnote w:type="continuationSeparator" w:id="0">
    <w:p w14:paraId="12368217" w14:textId="77777777" w:rsidR="007A144D" w:rsidRDefault="007A144D" w:rsidP="009711EA">
      <w:pPr>
        <w:spacing w:after="0" w:line="240" w:lineRule="auto"/>
      </w:pPr>
      <w:r>
        <w:continuationSeparator/>
      </w:r>
    </w:p>
  </w:endnote>
  <w:endnote w:type="continuationNotice" w:id="1">
    <w:p w14:paraId="624AB223" w14:textId="77777777" w:rsidR="007A144D" w:rsidRDefault="007A14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2F244E" w14:textId="77777777" w:rsidR="007A144D" w:rsidRDefault="007A144D" w:rsidP="009711EA">
      <w:pPr>
        <w:spacing w:after="0" w:line="240" w:lineRule="auto"/>
      </w:pPr>
      <w:r>
        <w:separator/>
      </w:r>
    </w:p>
  </w:footnote>
  <w:footnote w:type="continuationSeparator" w:id="0">
    <w:p w14:paraId="066AC00E" w14:textId="77777777" w:rsidR="007A144D" w:rsidRDefault="007A144D" w:rsidP="009711EA">
      <w:pPr>
        <w:spacing w:after="0" w:line="240" w:lineRule="auto"/>
      </w:pPr>
      <w:r>
        <w:continuationSeparator/>
      </w:r>
    </w:p>
  </w:footnote>
  <w:footnote w:type="continuationNotice" w:id="1">
    <w:p w14:paraId="3AC8A895" w14:textId="77777777" w:rsidR="007A144D" w:rsidRDefault="007A144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277062"/>
    <w:multiLevelType w:val="hybridMultilevel"/>
    <w:tmpl w:val="5A3072E0"/>
    <w:lvl w:ilvl="0" w:tplc="70D63F46">
      <w:start w:val="1"/>
      <w:numFmt w:val="bullet"/>
      <w:lvlText w:val=""/>
      <w:lvlJc w:val="left"/>
      <w:pPr>
        <w:tabs>
          <w:tab w:val="num" w:pos="720"/>
        </w:tabs>
        <w:ind w:left="720" w:hanging="360"/>
      </w:pPr>
      <w:rPr>
        <w:rFonts w:ascii="Wingdings 3" w:hAnsi="Wingdings 3" w:hint="default"/>
      </w:rPr>
    </w:lvl>
    <w:lvl w:ilvl="1" w:tplc="AE3A946E" w:tentative="1">
      <w:start w:val="1"/>
      <w:numFmt w:val="bullet"/>
      <w:lvlText w:val=""/>
      <w:lvlJc w:val="left"/>
      <w:pPr>
        <w:tabs>
          <w:tab w:val="num" w:pos="1440"/>
        </w:tabs>
        <w:ind w:left="1440" w:hanging="360"/>
      </w:pPr>
      <w:rPr>
        <w:rFonts w:ascii="Wingdings 3" w:hAnsi="Wingdings 3" w:hint="default"/>
      </w:rPr>
    </w:lvl>
    <w:lvl w:ilvl="2" w:tplc="B8226470" w:tentative="1">
      <w:start w:val="1"/>
      <w:numFmt w:val="bullet"/>
      <w:lvlText w:val=""/>
      <w:lvlJc w:val="left"/>
      <w:pPr>
        <w:tabs>
          <w:tab w:val="num" w:pos="2160"/>
        </w:tabs>
        <w:ind w:left="2160" w:hanging="360"/>
      </w:pPr>
      <w:rPr>
        <w:rFonts w:ascii="Wingdings 3" w:hAnsi="Wingdings 3" w:hint="default"/>
      </w:rPr>
    </w:lvl>
    <w:lvl w:ilvl="3" w:tplc="A740E4F8" w:tentative="1">
      <w:start w:val="1"/>
      <w:numFmt w:val="bullet"/>
      <w:lvlText w:val=""/>
      <w:lvlJc w:val="left"/>
      <w:pPr>
        <w:tabs>
          <w:tab w:val="num" w:pos="2880"/>
        </w:tabs>
        <w:ind w:left="2880" w:hanging="360"/>
      </w:pPr>
      <w:rPr>
        <w:rFonts w:ascii="Wingdings 3" w:hAnsi="Wingdings 3" w:hint="default"/>
      </w:rPr>
    </w:lvl>
    <w:lvl w:ilvl="4" w:tplc="BEF8D796" w:tentative="1">
      <w:start w:val="1"/>
      <w:numFmt w:val="bullet"/>
      <w:lvlText w:val=""/>
      <w:lvlJc w:val="left"/>
      <w:pPr>
        <w:tabs>
          <w:tab w:val="num" w:pos="3600"/>
        </w:tabs>
        <w:ind w:left="3600" w:hanging="360"/>
      </w:pPr>
      <w:rPr>
        <w:rFonts w:ascii="Wingdings 3" w:hAnsi="Wingdings 3" w:hint="default"/>
      </w:rPr>
    </w:lvl>
    <w:lvl w:ilvl="5" w:tplc="31D87230" w:tentative="1">
      <w:start w:val="1"/>
      <w:numFmt w:val="bullet"/>
      <w:lvlText w:val=""/>
      <w:lvlJc w:val="left"/>
      <w:pPr>
        <w:tabs>
          <w:tab w:val="num" w:pos="4320"/>
        </w:tabs>
        <w:ind w:left="4320" w:hanging="360"/>
      </w:pPr>
      <w:rPr>
        <w:rFonts w:ascii="Wingdings 3" w:hAnsi="Wingdings 3" w:hint="default"/>
      </w:rPr>
    </w:lvl>
    <w:lvl w:ilvl="6" w:tplc="212A884C" w:tentative="1">
      <w:start w:val="1"/>
      <w:numFmt w:val="bullet"/>
      <w:lvlText w:val=""/>
      <w:lvlJc w:val="left"/>
      <w:pPr>
        <w:tabs>
          <w:tab w:val="num" w:pos="5040"/>
        </w:tabs>
        <w:ind w:left="5040" w:hanging="360"/>
      </w:pPr>
      <w:rPr>
        <w:rFonts w:ascii="Wingdings 3" w:hAnsi="Wingdings 3" w:hint="default"/>
      </w:rPr>
    </w:lvl>
    <w:lvl w:ilvl="7" w:tplc="5B785DAA" w:tentative="1">
      <w:start w:val="1"/>
      <w:numFmt w:val="bullet"/>
      <w:lvlText w:val=""/>
      <w:lvlJc w:val="left"/>
      <w:pPr>
        <w:tabs>
          <w:tab w:val="num" w:pos="5760"/>
        </w:tabs>
        <w:ind w:left="5760" w:hanging="360"/>
      </w:pPr>
      <w:rPr>
        <w:rFonts w:ascii="Wingdings 3" w:hAnsi="Wingdings 3" w:hint="default"/>
      </w:rPr>
    </w:lvl>
    <w:lvl w:ilvl="8" w:tplc="BC0EF062"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EF9"/>
    <w:rsid w:val="00000012"/>
    <w:rsid w:val="000040FC"/>
    <w:rsid w:val="00004DCE"/>
    <w:rsid w:val="00004F3F"/>
    <w:rsid w:val="00006C95"/>
    <w:rsid w:val="00007189"/>
    <w:rsid w:val="00007FE2"/>
    <w:rsid w:val="00014175"/>
    <w:rsid w:val="00021523"/>
    <w:rsid w:val="00021BAE"/>
    <w:rsid w:val="00022178"/>
    <w:rsid w:val="00024CDA"/>
    <w:rsid w:val="000262E6"/>
    <w:rsid w:val="00035EC5"/>
    <w:rsid w:val="000423D1"/>
    <w:rsid w:val="00042627"/>
    <w:rsid w:val="00047A03"/>
    <w:rsid w:val="00050B24"/>
    <w:rsid w:val="00051185"/>
    <w:rsid w:val="000576E5"/>
    <w:rsid w:val="00060076"/>
    <w:rsid w:val="00060A33"/>
    <w:rsid w:val="00060D01"/>
    <w:rsid w:val="0006138A"/>
    <w:rsid w:val="00062CAE"/>
    <w:rsid w:val="00063134"/>
    <w:rsid w:val="000647F4"/>
    <w:rsid w:val="000728C6"/>
    <w:rsid w:val="00077D15"/>
    <w:rsid w:val="00077EFA"/>
    <w:rsid w:val="0008432C"/>
    <w:rsid w:val="00095A9E"/>
    <w:rsid w:val="000A0908"/>
    <w:rsid w:val="000A3455"/>
    <w:rsid w:val="000A397D"/>
    <w:rsid w:val="000A763D"/>
    <w:rsid w:val="000B4D26"/>
    <w:rsid w:val="000B526F"/>
    <w:rsid w:val="000C0AA3"/>
    <w:rsid w:val="000C27C1"/>
    <w:rsid w:val="000C3D05"/>
    <w:rsid w:val="000C6D98"/>
    <w:rsid w:val="000C70A6"/>
    <w:rsid w:val="000D77AE"/>
    <w:rsid w:val="000E10C8"/>
    <w:rsid w:val="000E2183"/>
    <w:rsid w:val="000E5D10"/>
    <w:rsid w:val="000E7651"/>
    <w:rsid w:val="000F08EF"/>
    <w:rsid w:val="000F0ACC"/>
    <w:rsid w:val="00100B8C"/>
    <w:rsid w:val="00103B27"/>
    <w:rsid w:val="00110044"/>
    <w:rsid w:val="0011168A"/>
    <w:rsid w:val="00123B6E"/>
    <w:rsid w:val="00125CFF"/>
    <w:rsid w:val="001263B3"/>
    <w:rsid w:val="00130641"/>
    <w:rsid w:val="001309F4"/>
    <w:rsid w:val="00137802"/>
    <w:rsid w:val="001479FE"/>
    <w:rsid w:val="00152586"/>
    <w:rsid w:val="00154421"/>
    <w:rsid w:val="00162691"/>
    <w:rsid w:val="0016299A"/>
    <w:rsid w:val="0016456C"/>
    <w:rsid w:val="00166DA6"/>
    <w:rsid w:val="001700AF"/>
    <w:rsid w:val="00171E25"/>
    <w:rsid w:val="00172551"/>
    <w:rsid w:val="001734F6"/>
    <w:rsid w:val="001763D8"/>
    <w:rsid w:val="00176D5D"/>
    <w:rsid w:val="00177E53"/>
    <w:rsid w:val="00180908"/>
    <w:rsid w:val="001814F5"/>
    <w:rsid w:val="00181667"/>
    <w:rsid w:val="00182322"/>
    <w:rsid w:val="00184242"/>
    <w:rsid w:val="00184D4E"/>
    <w:rsid w:val="00190CEB"/>
    <w:rsid w:val="00191CB5"/>
    <w:rsid w:val="001967A5"/>
    <w:rsid w:val="00196EF9"/>
    <w:rsid w:val="001A66CF"/>
    <w:rsid w:val="001B4323"/>
    <w:rsid w:val="001C1157"/>
    <w:rsid w:val="001C199C"/>
    <w:rsid w:val="001C2011"/>
    <w:rsid w:val="001C29D8"/>
    <w:rsid w:val="001C3637"/>
    <w:rsid w:val="001D78C0"/>
    <w:rsid w:val="001E011E"/>
    <w:rsid w:val="001E3D03"/>
    <w:rsid w:val="001E4766"/>
    <w:rsid w:val="001E742F"/>
    <w:rsid w:val="001F0FFE"/>
    <w:rsid w:val="001F1F1E"/>
    <w:rsid w:val="001F54AC"/>
    <w:rsid w:val="0020006C"/>
    <w:rsid w:val="0021355B"/>
    <w:rsid w:val="00213A75"/>
    <w:rsid w:val="00216A3A"/>
    <w:rsid w:val="00220218"/>
    <w:rsid w:val="00230B8B"/>
    <w:rsid w:val="00240B58"/>
    <w:rsid w:val="00242141"/>
    <w:rsid w:val="00243A72"/>
    <w:rsid w:val="002476B0"/>
    <w:rsid w:val="00257B0C"/>
    <w:rsid w:val="00257FFE"/>
    <w:rsid w:val="00260722"/>
    <w:rsid w:val="00261619"/>
    <w:rsid w:val="002620B1"/>
    <w:rsid w:val="0026222C"/>
    <w:rsid w:val="00262B1B"/>
    <w:rsid w:val="0026494E"/>
    <w:rsid w:val="00271E1A"/>
    <w:rsid w:val="00280A43"/>
    <w:rsid w:val="00284DA5"/>
    <w:rsid w:val="00284FAD"/>
    <w:rsid w:val="00285753"/>
    <w:rsid w:val="00285C92"/>
    <w:rsid w:val="00291F38"/>
    <w:rsid w:val="002933E2"/>
    <w:rsid w:val="00294B60"/>
    <w:rsid w:val="002953AD"/>
    <w:rsid w:val="002A20F6"/>
    <w:rsid w:val="002A2EA7"/>
    <w:rsid w:val="002B41B3"/>
    <w:rsid w:val="002C1A87"/>
    <w:rsid w:val="002C2858"/>
    <w:rsid w:val="002C430C"/>
    <w:rsid w:val="002C6D57"/>
    <w:rsid w:val="002D188B"/>
    <w:rsid w:val="002D4A12"/>
    <w:rsid w:val="002E0657"/>
    <w:rsid w:val="002E0EBE"/>
    <w:rsid w:val="002E39DB"/>
    <w:rsid w:val="002E43C7"/>
    <w:rsid w:val="002F0126"/>
    <w:rsid w:val="002F5FD2"/>
    <w:rsid w:val="002F7F4D"/>
    <w:rsid w:val="00300CAC"/>
    <w:rsid w:val="00304B7B"/>
    <w:rsid w:val="00311042"/>
    <w:rsid w:val="0031216A"/>
    <w:rsid w:val="00314377"/>
    <w:rsid w:val="00316AC3"/>
    <w:rsid w:val="0031793B"/>
    <w:rsid w:val="00320129"/>
    <w:rsid w:val="00322165"/>
    <w:rsid w:val="00322D96"/>
    <w:rsid w:val="0032375C"/>
    <w:rsid w:val="00324DF2"/>
    <w:rsid w:val="00325965"/>
    <w:rsid w:val="00327DAB"/>
    <w:rsid w:val="0033164F"/>
    <w:rsid w:val="00333677"/>
    <w:rsid w:val="003348D6"/>
    <w:rsid w:val="00335103"/>
    <w:rsid w:val="00335546"/>
    <w:rsid w:val="00335DE4"/>
    <w:rsid w:val="00336CF1"/>
    <w:rsid w:val="00342487"/>
    <w:rsid w:val="0034748B"/>
    <w:rsid w:val="003526E6"/>
    <w:rsid w:val="00356C0A"/>
    <w:rsid w:val="003618E8"/>
    <w:rsid w:val="00366BA5"/>
    <w:rsid w:val="00367C2A"/>
    <w:rsid w:val="00371484"/>
    <w:rsid w:val="00371ED2"/>
    <w:rsid w:val="003740F0"/>
    <w:rsid w:val="0037787C"/>
    <w:rsid w:val="00381263"/>
    <w:rsid w:val="003866E0"/>
    <w:rsid w:val="00386949"/>
    <w:rsid w:val="00393C92"/>
    <w:rsid w:val="00396AB7"/>
    <w:rsid w:val="00397A07"/>
    <w:rsid w:val="00397DDF"/>
    <w:rsid w:val="003A22B7"/>
    <w:rsid w:val="003A384A"/>
    <w:rsid w:val="003B0FD1"/>
    <w:rsid w:val="003C261C"/>
    <w:rsid w:val="003C3089"/>
    <w:rsid w:val="003C342F"/>
    <w:rsid w:val="003C3716"/>
    <w:rsid w:val="003C3E1F"/>
    <w:rsid w:val="003C6920"/>
    <w:rsid w:val="003D0844"/>
    <w:rsid w:val="003D74C9"/>
    <w:rsid w:val="003E0234"/>
    <w:rsid w:val="003E030D"/>
    <w:rsid w:val="003E0580"/>
    <w:rsid w:val="003E2A1A"/>
    <w:rsid w:val="003E2CE1"/>
    <w:rsid w:val="003E31E6"/>
    <w:rsid w:val="003E65B6"/>
    <w:rsid w:val="003E71ED"/>
    <w:rsid w:val="003F0988"/>
    <w:rsid w:val="0040033F"/>
    <w:rsid w:val="004007A2"/>
    <w:rsid w:val="00403B72"/>
    <w:rsid w:val="004047ED"/>
    <w:rsid w:val="00407B05"/>
    <w:rsid w:val="004203D9"/>
    <w:rsid w:val="0042419D"/>
    <w:rsid w:val="00425FAC"/>
    <w:rsid w:val="004326F6"/>
    <w:rsid w:val="0043604D"/>
    <w:rsid w:val="00441130"/>
    <w:rsid w:val="0044315D"/>
    <w:rsid w:val="00443337"/>
    <w:rsid w:val="00443856"/>
    <w:rsid w:val="00446F61"/>
    <w:rsid w:val="004605ED"/>
    <w:rsid w:val="00460F19"/>
    <w:rsid w:val="004621C0"/>
    <w:rsid w:val="00464C75"/>
    <w:rsid w:val="004665F8"/>
    <w:rsid w:val="00480459"/>
    <w:rsid w:val="00483569"/>
    <w:rsid w:val="00492CC5"/>
    <w:rsid w:val="00495C8C"/>
    <w:rsid w:val="004A23ED"/>
    <w:rsid w:val="004A3B9A"/>
    <w:rsid w:val="004A4D1A"/>
    <w:rsid w:val="004A638B"/>
    <w:rsid w:val="004A7DDA"/>
    <w:rsid w:val="004B3BEB"/>
    <w:rsid w:val="004C358B"/>
    <w:rsid w:val="004C5016"/>
    <w:rsid w:val="004C672A"/>
    <w:rsid w:val="004D112F"/>
    <w:rsid w:val="004D2233"/>
    <w:rsid w:val="004D32A0"/>
    <w:rsid w:val="004D3EEC"/>
    <w:rsid w:val="004D58EA"/>
    <w:rsid w:val="004E747C"/>
    <w:rsid w:val="004F1773"/>
    <w:rsid w:val="004F1B67"/>
    <w:rsid w:val="004F43F7"/>
    <w:rsid w:val="004F5A54"/>
    <w:rsid w:val="00500C3F"/>
    <w:rsid w:val="00501F63"/>
    <w:rsid w:val="00502AE4"/>
    <w:rsid w:val="00502F12"/>
    <w:rsid w:val="0051013B"/>
    <w:rsid w:val="005201E9"/>
    <w:rsid w:val="0052140E"/>
    <w:rsid w:val="005233CE"/>
    <w:rsid w:val="00525DEC"/>
    <w:rsid w:val="005269AF"/>
    <w:rsid w:val="0052777B"/>
    <w:rsid w:val="00527D02"/>
    <w:rsid w:val="00542987"/>
    <w:rsid w:val="00545850"/>
    <w:rsid w:val="0055716F"/>
    <w:rsid w:val="0056060F"/>
    <w:rsid w:val="00566CB0"/>
    <w:rsid w:val="00567385"/>
    <w:rsid w:val="00572F88"/>
    <w:rsid w:val="005745C5"/>
    <w:rsid w:val="00575340"/>
    <w:rsid w:val="005758E9"/>
    <w:rsid w:val="0058309A"/>
    <w:rsid w:val="00583E5A"/>
    <w:rsid w:val="00583F57"/>
    <w:rsid w:val="00584D0D"/>
    <w:rsid w:val="00590627"/>
    <w:rsid w:val="00592C43"/>
    <w:rsid w:val="00592F5C"/>
    <w:rsid w:val="00593C0A"/>
    <w:rsid w:val="0059465A"/>
    <w:rsid w:val="005A0555"/>
    <w:rsid w:val="005A596F"/>
    <w:rsid w:val="005A61C2"/>
    <w:rsid w:val="005B179B"/>
    <w:rsid w:val="005B1CB2"/>
    <w:rsid w:val="005B45D3"/>
    <w:rsid w:val="005B5202"/>
    <w:rsid w:val="005B5929"/>
    <w:rsid w:val="005C3917"/>
    <w:rsid w:val="005C5A73"/>
    <w:rsid w:val="005C5FA1"/>
    <w:rsid w:val="005C6E89"/>
    <w:rsid w:val="005D160F"/>
    <w:rsid w:val="005D6504"/>
    <w:rsid w:val="005E1DAD"/>
    <w:rsid w:val="005E4894"/>
    <w:rsid w:val="005E4FCD"/>
    <w:rsid w:val="005E71CE"/>
    <w:rsid w:val="005F2B3E"/>
    <w:rsid w:val="005F3660"/>
    <w:rsid w:val="00603E9B"/>
    <w:rsid w:val="00604313"/>
    <w:rsid w:val="00605DAF"/>
    <w:rsid w:val="006065CB"/>
    <w:rsid w:val="006071B3"/>
    <w:rsid w:val="0061077A"/>
    <w:rsid w:val="00611241"/>
    <w:rsid w:val="00611D67"/>
    <w:rsid w:val="00617C82"/>
    <w:rsid w:val="0062169C"/>
    <w:rsid w:val="00622AFB"/>
    <w:rsid w:val="00624A57"/>
    <w:rsid w:val="00626D8F"/>
    <w:rsid w:val="00627333"/>
    <w:rsid w:val="00636A76"/>
    <w:rsid w:val="00641613"/>
    <w:rsid w:val="00645974"/>
    <w:rsid w:val="006504A1"/>
    <w:rsid w:val="0066011B"/>
    <w:rsid w:val="00660B95"/>
    <w:rsid w:val="0066130F"/>
    <w:rsid w:val="00665171"/>
    <w:rsid w:val="006734E2"/>
    <w:rsid w:val="0067395D"/>
    <w:rsid w:val="00673F83"/>
    <w:rsid w:val="00674525"/>
    <w:rsid w:val="006823B1"/>
    <w:rsid w:val="00687C7F"/>
    <w:rsid w:val="0069064D"/>
    <w:rsid w:val="00692F91"/>
    <w:rsid w:val="006A3A43"/>
    <w:rsid w:val="006A52C6"/>
    <w:rsid w:val="006B022F"/>
    <w:rsid w:val="006B221E"/>
    <w:rsid w:val="006B3C22"/>
    <w:rsid w:val="006B3CE3"/>
    <w:rsid w:val="006B40C2"/>
    <w:rsid w:val="006B67FF"/>
    <w:rsid w:val="006C68BD"/>
    <w:rsid w:val="006D30D9"/>
    <w:rsid w:val="006D3D1E"/>
    <w:rsid w:val="006D5B8B"/>
    <w:rsid w:val="006D6D73"/>
    <w:rsid w:val="006E112D"/>
    <w:rsid w:val="006E4221"/>
    <w:rsid w:val="006E5344"/>
    <w:rsid w:val="006F0861"/>
    <w:rsid w:val="00706284"/>
    <w:rsid w:val="00707505"/>
    <w:rsid w:val="007100BC"/>
    <w:rsid w:val="0071386A"/>
    <w:rsid w:val="00717473"/>
    <w:rsid w:val="00717A5D"/>
    <w:rsid w:val="00722390"/>
    <w:rsid w:val="0072291D"/>
    <w:rsid w:val="00723D42"/>
    <w:rsid w:val="00727E0A"/>
    <w:rsid w:val="00731DC7"/>
    <w:rsid w:val="00733FF7"/>
    <w:rsid w:val="00744D04"/>
    <w:rsid w:val="00744EF6"/>
    <w:rsid w:val="00745BF0"/>
    <w:rsid w:val="00745C9E"/>
    <w:rsid w:val="00746B29"/>
    <w:rsid w:val="00752D40"/>
    <w:rsid w:val="007561E1"/>
    <w:rsid w:val="007671BA"/>
    <w:rsid w:val="0077180F"/>
    <w:rsid w:val="00771C6B"/>
    <w:rsid w:val="007841BE"/>
    <w:rsid w:val="00786BDD"/>
    <w:rsid w:val="007875C4"/>
    <w:rsid w:val="00794DBC"/>
    <w:rsid w:val="007979B3"/>
    <w:rsid w:val="007A144D"/>
    <w:rsid w:val="007A3D55"/>
    <w:rsid w:val="007A7CDE"/>
    <w:rsid w:val="007B36DD"/>
    <w:rsid w:val="007B39ED"/>
    <w:rsid w:val="007B7A03"/>
    <w:rsid w:val="007B7C78"/>
    <w:rsid w:val="007D09EF"/>
    <w:rsid w:val="007D0DC1"/>
    <w:rsid w:val="007D30E8"/>
    <w:rsid w:val="007D6DD9"/>
    <w:rsid w:val="007E319E"/>
    <w:rsid w:val="007E3207"/>
    <w:rsid w:val="007E3483"/>
    <w:rsid w:val="007E751B"/>
    <w:rsid w:val="007E784E"/>
    <w:rsid w:val="007F2C6C"/>
    <w:rsid w:val="007F427B"/>
    <w:rsid w:val="007F45D0"/>
    <w:rsid w:val="007F7AE9"/>
    <w:rsid w:val="00803BAC"/>
    <w:rsid w:val="00805B6E"/>
    <w:rsid w:val="00805E5D"/>
    <w:rsid w:val="008121B7"/>
    <w:rsid w:val="00812244"/>
    <w:rsid w:val="00821F7D"/>
    <w:rsid w:val="0082290B"/>
    <w:rsid w:val="00823EBD"/>
    <w:rsid w:val="00833F7D"/>
    <w:rsid w:val="00834F3F"/>
    <w:rsid w:val="008412B4"/>
    <w:rsid w:val="00841E65"/>
    <w:rsid w:val="0084301E"/>
    <w:rsid w:val="008432E4"/>
    <w:rsid w:val="00846FB4"/>
    <w:rsid w:val="008522B0"/>
    <w:rsid w:val="00852BEF"/>
    <w:rsid w:val="008533B1"/>
    <w:rsid w:val="00853784"/>
    <w:rsid w:val="00853905"/>
    <w:rsid w:val="008547F7"/>
    <w:rsid w:val="008676BB"/>
    <w:rsid w:val="00870E55"/>
    <w:rsid w:val="00874E5C"/>
    <w:rsid w:val="00882932"/>
    <w:rsid w:val="00884D6C"/>
    <w:rsid w:val="008912A8"/>
    <w:rsid w:val="008943CE"/>
    <w:rsid w:val="00896554"/>
    <w:rsid w:val="008A1C38"/>
    <w:rsid w:val="008A2A85"/>
    <w:rsid w:val="008A4E32"/>
    <w:rsid w:val="008A5FD8"/>
    <w:rsid w:val="008B1E26"/>
    <w:rsid w:val="008B4B5B"/>
    <w:rsid w:val="008B4FBF"/>
    <w:rsid w:val="008B69E2"/>
    <w:rsid w:val="008C07A0"/>
    <w:rsid w:val="008C3200"/>
    <w:rsid w:val="008C45C6"/>
    <w:rsid w:val="008C6F31"/>
    <w:rsid w:val="008D361A"/>
    <w:rsid w:val="008D4E55"/>
    <w:rsid w:val="008D6BD3"/>
    <w:rsid w:val="008F0A93"/>
    <w:rsid w:val="008F486A"/>
    <w:rsid w:val="00912A4E"/>
    <w:rsid w:val="00912FB4"/>
    <w:rsid w:val="00915053"/>
    <w:rsid w:val="009153A1"/>
    <w:rsid w:val="009164F5"/>
    <w:rsid w:val="00916E7D"/>
    <w:rsid w:val="009245B0"/>
    <w:rsid w:val="009315F0"/>
    <w:rsid w:val="009356A9"/>
    <w:rsid w:val="00947352"/>
    <w:rsid w:val="009537DA"/>
    <w:rsid w:val="009547CB"/>
    <w:rsid w:val="009559CC"/>
    <w:rsid w:val="00960825"/>
    <w:rsid w:val="00961B0D"/>
    <w:rsid w:val="009711EA"/>
    <w:rsid w:val="00971F21"/>
    <w:rsid w:val="00972F7C"/>
    <w:rsid w:val="00981E3A"/>
    <w:rsid w:val="00983766"/>
    <w:rsid w:val="00993910"/>
    <w:rsid w:val="00994152"/>
    <w:rsid w:val="00994F66"/>
    <w:rsid w:val="00994FF4"/>
    <w:rsid w:val="009970CD"/>
    <w:rsid w:val="009A056C"/>
    <w:rsid w:val="009A1879"/>
    <w:rsid w:val="009B1095"/>
    <w:rsid w:val="009B1C7E"/>
    <w:rsid w:val="009B36DD"/>
    <w:rsid w:val="009B3C28"/>
    <w:rsid w:val="009B3CC3"/>
    <w:rsid w:val="009B6342"/>
    <w:rsid w:val="009C09C5"/>
    <w:rsid w:val="009C2043"/>
    <w:rsid w:val="009C2EA0"/>
    <w:rsid w:val="009C68AD"/>
    <w:rsid w:val="009D22DC"/>
    <w:rsid w:val="009E183B"/>
    <w:rsid w:val="009E356B"/>
    <w:rsid w:val="009E3AEC"/>
    <w:rsid w:val="009E4607"/>
    <w:rsid w:val="009F67C3"/>
    <w:rsid w:val="00A00195"/>
    <w:rsid w:val="00A0075B"/>
    <w:rsid w:val="00A0158A"/>
    <w:rsid w:val="00A028F7"/>
    <w:rsid w:val="00A02A6D"/>
    <w:rsid w:val="00A03C83"/>
    <w:rsid w:val="00A048DE"/>
    <w:rsid w:val="00A049AD"/>
    <w:rsid w:val="00A12BCF"/>
    <w:rsid w:val="00A14D44"/>
    <w:rsid w:val="00A150D5"/>
    <w:rsid w:val="00A234DD"/>
    <w:rsid w:val="00A23AA8"/>
    <w:rsid w:val="00A260A3"/>
    <w:rsid w:val="00A274C3"/>
    <w:rsid w:val="00A3134D"/>
    <w:rsid w:val="00A316A1"/>
    <w:rsid w:val="00A31EB5"/>
    <w:rsid w:val="00A372E3"/>
    <w:rsid w:val="00A40804"/>
    <w:rsid w:val="00A419DD"/>
    <w:rsid w:val="00A47B70"/>
    <w:rsid w:val="00A47D58"/>
    <w:rsid w:val="00A7287C"/>
    <w:rsid w:val="00A7346D"/>
    <w:rsid w:val="00A74377"/>
    <w:rsid w:val="00A84AB3"/>
    <w:rsid w:val="00A861B8"/>
    <w:rsid w:val="00A96FE6"/>
    <w:rsid w:val="00AA0F3C"/>
    <w:rsid w:val="00AA3A99"/>
    <w:rsid w:val="00AB2494"/>
    <w:rsid w:val="00AB56A8"/>
    <w:rsid w:val="00AB6B5E"/>
    <w:rsid w:val="00AD145D"/>
    <w:rsid w:val="00AD4F32"/>
    <w:rsid w:val="00AD5B1D"/>
    <w:rsid w:val="00AD5BD5"/>
    <w:rsid w:val="00AD7D28"/>
    <w:rsid w:val="00AE3B87"/>
    <w:rsid w:val="00AE4E3A"/>
    <w:rsid w:val="00AE61C5"/>
    <w:rsid w:val="00AE6AC2"/>
    <w:rsid w:val="00AF09EA"/>
    <w:rsid w:val="00AF11D9"/>
    <w:rsid w:val="00B01E0F"/>
    <w:rsid w:val="00B13BC5"/>
    <w:rsid w:val="00B156A2"/>
    <w:rsid w:val="00B156CA"/>
    <w:rsid w:val="00B159AD"/>
    <w:rsid w:val="00B24DD3"/>
    <w:rsid w:val="00B2665F"/>
    <w:rsid w:val="00B30837"/>
    <w:rsid w:val="00B36437"/>
    <w:rsid w:val="00B40CEC"/>
    <w:rsid w:val="00B41535"/>
    <w:rsid w:val="00B477C7"/>
    <w:rsid w:val="00B565E6"/>
    <w:rsid w:val="00B622B4"/>
    <w:rsid w:val="00B6269D"/>
    <w:rsid w:val="00B669C6"/>
    <w:rsid w:val="00B702BA"/>
    <w:rsid w:val="00B71AEB"/>
    <w:rsid w:val="00B72F7A"/>
    <w:rsid w:val="00B7452A"/>
    <w:rsid w:val="00B75F33"/>
    <w:rsid w:val="00B77280"/>
    <w:rsid w:val="00B77593"/>
    <w:rsid w:val="00B77899"/>
    <w:rsid w:val="00B829DD"/>
    <w:rsid w:val="00B86ADE"/>
    <w:rsid w:val="00B90D32"/>
    <w:rsid w:val="00B92646"/>
    <w:rsid w:val="00B96099"/>
    <w:rsid w:val="00BA4593"/>
    <w:rsid w:val="00BA63AD"/>
    <w:rsid w:val="00BB06E6"/>
    <w:rsid w:val="00BB6EBE"/>
    <w:rsid w:val="00BB73A8"/>
    <w:rsid w:val="00BC1204"/>
    <w:rsid w:val="00BC4941"/>
    <w:rsid w:val="00BD2191"/>
    <w:rsid w:val="00BE009C"/>
    <w:rsid w:val="00BE02C0"/>
    <w:rsid w:val="00BE3CEA"/>
    <w:rsid w:val="00BE3D6F"/>
    <w:rsid w:val="00BF45C1"/>
    <w:rsid w:val="00C06AEC"/>
    <w:rsid w:val="00C07359"/>
    <w:rsid w:val="00C13658"/>
    <w:rsid w:val="00C1427E"/>
    <w:rsid w:val="00C16138"/>
    <w:rsid w:val="00C166DF"/>
    <w:rsid w:val="00C2513E"/>
    <w:rsid w:val="00C27DFE"/>
    <w:rsid w:val="00C30436"/>
    <w:rsid w:val="00C339F2"/>
    <w:rsid w:val="00C3606B"/>
    <w:rsid w:val="00C3732D"/>
    <w:rsid w:val="00C40A65"/>
    <w:rsid w:val="00C42E66"/>
    <w:rsid w:val="00C446E6"/>
    <w:rsid w:val="00C44B38"/>
    <w:rsid w:val="00C50BE3"/>
    <w:rsid w:val="00C52763"/>
    <w:rsid w:val="00C5557F"/>
    <w:rsid w:val="00C575CD"/>
    <w:rsid w:val="00C57A02"/>
    <w:rsid w:val="00C62ED0"/>
    <w:rsid w:val="00C64B58"/>
    <w:rsid w:val="00C70011"/>
    <w:rsid w:val="00C87729"/>
    <w:rsid w:val="00C95F45"/>
    <w:rsid w:val="00C966F1"/>
    <w:rsid w:val="00C96D36"/>
    <w:rsid w:val="00CA0808"/>
    <w:rsid w:val="00CA0DCD"/>
    <w:rsid w:val="00CA3371"/>
    <w:rsid w:val="00CA706A"/>
    <w:rsid w:val="00CA778D"/>
    <w:rsid w:val="00CB5A63"/>
    <w:rsid w:val="00CB5D91"/>
    <w:rsid w:val="00CB757D"/>
    <w:rsid w:val="00CC03D4"/>
    <w:rsid w:val="00CC390D"/>
    <w:rsid w:val="00CC7643"/>
    <w:rsid w:val="00CD22F5"/>
    <w:rsid w:val="00CD35DF"/>
    <w:rsid w:val="00CE4D12"/>
    <w:rsid w:val="00CE6229"/>
    <w:rsid w:val="00CE793A"/>
    <w:rsid w:val="00D01822"/>
    <w:rsid w:val="00D06601"/>
    <w:rsid w:val="00D1131A"/>
    <w:rsid w:val="00D11B89"/>
    <w:rsid w:val="00D15370"/>
    <w:rsid w:val="00D20AEF"/>
    <w:rsid w:val="00D2599F"/>
    <w:rsid w:val="00D2737D"/>
    <w:rsid w:val="00D30FEB"/>
    <w:rsid w:val="00D33153"/>
    <w:rsid w:val="00D3476A"/>
    <w:rsid w:val="00D363BD"/>
    <w:rsid w:val="00D403C6"/>
    <w:rsid w:val="00D41448"/>
    <w:rsid w:val="00D45879"/>
    <w:rsid w:val="00D508A9"/>
    <w:rsid w:val="00D511CC"/>
    <w:rsid w:val="00D52DDD"/>
    <w:rsid w:val="00D5392B"/>
    <w:rsid w:val="00D53F3F"/>
    <w:rsid w:val="00D55516"/>
    <w:rsid w:val="00D57781"/>
    <w:rsid w:val="00D609CD"/>
    <w:rsid w:val="00D62C14"/>
    <w:rsid w:val="00D70044"/>
    <w:rsid w:val="00D733B1"/>
    <w:rsid w:val="00D764FF"/>
    <w:rsid w:val="00D821FE"/>
    <w:rsid w:val="00D82B96"/>
    <w:rsid w:val="00D87466"/>
    <w:rsid w:val="00D9307A"/>
    <w:rsid w:val="00D931B3"/>
    <w:rsid w:val="00D94171"/>
    <w:rsid w:val="00D94AF3"/>
    <w:rsid w:val="00D95F83"/>
    <w:rsid w:val="00D96FA6"/>
    <w:rsid w:val="00DA0261"/>
    <w:rsid w:val="00DA2B66"/>
    <w:rsid w:val="00DA6254"/>
    <w:rsid w:val="00DB016F"/>
    <w:rsid w:val="00DB3617"/>
    <w:rsid w:val="00DB57F1"/>
    <w:rsid w:val="00DC1859"/>
    <w:rsid w:val="00DC6D23"/>
    <w:rsid w:val="00DD063A"/>
    <w:rsid w:val="00DD0DB0"/>
    <w:rsid w:val="00DD485C"/>
    <w:rsid w:val="00DD489D"/>
    <w:rsid w:val="00DD511F"/>
    <w:rsid w:val="00DE6081"/>
    <w:rsid w:val="00DE6B68"/>
    <w:rsid w:val="00DE75A1"/>
    <w:rsid w:val="00DE783C"/>
    <w:rsid w:val="00DF74F9"/>
    <w:rsid w:val="00E005BD"/>
    <w:rsid w:val="00E06AA1"/>
    <w:rsid w:val="00E11A45"/>
    <w:rsid w:val="00E153E6"/>
    <w:rsid w:val="00E15925"/>
    <w:rsid w:val="00E16927"/>
    <w:rsid w:val="00E27218"/>
    <w:rsid w:val="00E30390"/>
    <w:rsid w:val="00E34231"/>
    <w:rsid w:val="00E35C70"/>
    <w:rsid w:val="00E3754A"/>
    <w:rsid w:val="00E37EBE"/>
    <w:rsid w:val="00E4053F"/>
    <w:rsid w:val="00E40643"/>
    <w:rsid w:val="00E41159"/>
    <w:rsid w:val="00E41A69"/>
    <w:rsid w:val="00E42CA8"/>
    <w:rsid w:val="00E437B6"/>
    <w:rsid w:val="00E50A49"/>
    <w:rsid w:val="00E5142D"/>
    <w:rsid w:val="00E57777"/>
    <w:rsid w:val="00E57ED9"/>
    <w:rsid w:val="00E62DFF"/>
    <w:rsid w:val="00E80D41"/>
    <w:rsid w:val="00E835C7"/>
    <w:rsid w:val="00E83ED7"/>
    <w:rsid w:val="00E843C1"/>
    <w:rsid w:val="00E85883"/>
    <w:rsid w:val="00E86135"/>
    <w:rsid w:val="00E90A2C"/>
    <w:rsid w:val="00E920AC"/>
    <w:rsid w:val="00E94297"/>
    <w:rsid w:val="00E94D3B"/>
    <w:rsid w:val="00E95EA0"/>
    <w:rsid w:val="00E971EB"/>
    <w:rsid w:val="00E971F0"/>
    <w:rsid w:val="00E973C2"/>
    <w:rsid w:val="00EA276D"/>
    <w:rsid w:val="00EB13EE"/>
    <w:rsid w:val="00EB38F1"/>
    <w:rsid w:val="00EB4650"/>
    <w:rsid w:val="00EB4FB9"/>
    <w:rsid w:val="00EC172C"/>
    <w:rsid w:val="00EC2914"/>
    <w:rsid w:val="00EC2B6D"/>
    <w:rsid w:val="00EC50AF"/>
    <w:rsid w:val="00EC5AAE"/>
    <w:rsid w:val="00ED0F20"/>
    <w:rsid w:val="00ED28C1"/>
    <w:rsid w:val="00ED5341"/>
    <w:rsid w:val="00ED6ED7"/>
    <w:rsid w:val="00EE1FC9"/>
    <w:rsid w:val="00EE266E"/>
    <w:rsid w:val="00EE40B6"/>
    <w:rsid w:val="00EE6957"/>
    <w:rsid w:val="00EE73AA"/>
    <w:rsid w:val="00EF44D5"/>
    <w:rsid w:val="00F00B00"/>
    <w:rsid w:val="00F00CD4"/>
    <w:rsid w:val="00F01614"/>
    <w:rsid w:val="00F02EDC"/>
    <w:rsid w:val="00F032B8"/>
    <w:rsid w:val="00F03723"/>
    <w:rsid w:val="00F06823"/>
    <w:rsid w:val="00F101DC"/>
    <w:rsid w:val="00F123FE"/>
    <w:rsid w:val="00F12C8E"/>
    <w:rsid w:val="00F1704D"/>
    <w:rsid w:val="00F20FDC"/>
    <w:rsid w:val="00F22722"/>
    <w:rsid w:val="00F336B6"/>
    <w:rsid w:val="00F3406F"/>
    <w:rsid w:val="00F408CA"/>
    <w:rsid w:val="00F43124"/>
    <w:rsid w:val="00F440B9"/>
    <w:rsid w:val="00F444AD"/>
    <w:rsid w:val="00F50E84"/>
    <w:rsid w:val="00F51E78"/>
    <w:rsid w:val="00F56718"/>
    <w:rsid w:val="00F56DAF"/>
    <w:rsid w:val="00F56FAA"/>
    <w:rsid w:val="00F61563"/>
    <w:rsid w:val="00F6164F"/>
    <w:rsid w:val="00F712EB"/>
    <w:rsid w:val="00F71689"/>
    <w:rsid w:val="00F74B59"/>
    <w:rsid w:val="00F765B8"/>
    <w:rsid w:val="00F81B3F"/>
    <w:rsid w:val="00F82A61"/>
    <w:rsid w:val="00F837CF"/>
    <w:rsid w:val="00F86F45"/>
    <w:rsid w:val="00F87FE9"/>
    <w:rsid w:val="00F9002A"/>
    <w:rsid w:val="00F95502"/>
    <w:rsid w:val="00F956EF"/>
    <w:rsid w:val="00F95B5F"/>
    <w:rsid w:val="00F966E1"/>
    <w:rsid w:val="00FA1585"/>
    <w:rsid w:val="00FA217C"/>
    <w:rsid w:val="00FA3957"/>
    <w:rsid w:val="00FB70C0"/>
    <w:rsid w:val="00FC016A"/>
    <w:rsid w:val="00FC4B00"/>
    <w:rsid w:val="00FC77B9"/>
    <w:rsid w:val="00FD4196"/>
    <w:rsid w:val="00FE4648"/>
    <w:rsid w:val="00FF1D30"/>
    <w:rsid w:val="00FF4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FC8A5"/>
  <w15:chartTrackingRefBased/>
  <w15:docId w15:val="{AD352445-85D6-4D68-9DC8-DEBC2FF92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6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11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1EA"/>
  </w:style>
  <w:style w:type="paragraph" w:styleId="Footer">
    <w:name w:val="footer"/>
    <w:basedOn w:val="Normal"/>
    <w:link w:val="FooterChar"/>
    <w:uiPriority w:val="99"/>
    <w:unhideWhenUsed/>
    <w:rsid w:val="009711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1EA"/>
  </w:style>
  <w:style w:type="character" w:styleId="Hyperlink">
    <w:name w:val="Hyperlink"/>
    <w:basedOn w:val="DefaultParagraphFont"/>
    <w:uiPriority w:val="99"/>
    <w:unhideWhenUsed/>
    <w:rsid w:val="00B829DD"/>
    <w:rPr>
      <w:color w:val="0563C1" w:themeColor="hyperlink"/>
      <w:u w:val="single"/>
    </w:rPr>
  </w:style>
  <w:style w:type="character" w:styleId="UnresolvedMention">
    <w:name w:val="Unresolved Mention"/>
    <w:basedOn w:val="DefaultParagraphFont"/>
    <w:uiPriority w:val="99"/>
    <w:semiHidden/>
    <w:unhideWhenUsed/>
    <w:rsid w:val="00B829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20190">
      <w:bodyDiv w:val="1"/>
      <w:marLeft w:val="0"/>
      <w:marRight w:val="0"/>
      <w:marTop w:val="0"/>
      <w:marBottom w:val="0"/>
      <w:divBdr>
        <w:top w:val="none" w:sz="0" w:space="0" w:color="auto"/>
        <w:left w:val="none" w:sz="0" w:space="0" w:color="auto"/>
        <w:bottom w:val="none" w:sz="0" w:space="0" w:color="auto"/>
        <w:right w:val="none" w:sz="0" w:space="0" w:color="auto"/>
      </w:divBdr>
      <w:divsChild>
        <w:div w:id="1842239214">
          <w:marLeft w:val="850"/>
          <w:marRight w:val="0"/>
          <w:marTop w:val="80"/>
          <w:marBottom w:val="0"/>
          <w:divBdr>
            <w:top w:val="none" w:sz="0" w:space="0" w:color="auto"/>
            <w:left w:val="none" w:sz="0" w:space="0" w:color="auto"/>
            <w:bottom w:val="none" w:sz="0" w:space="0" w:color="auto"/>
            <w:right w:val="none" w:sz="0" w:space="0" w:color="auto"/>
          </w:divBdr>
        </w:div>
      </w:divsChild>
    </w:div>
    <w:div w:id="227885815">
      <w:bodyDiv w:val="1"/>
      <w:marLeft w:val="0"/>
      <w:marRight w:val="0"/>
      <w:marTop w:val="0"/>
      <w:marBottom w:val="0"/>
      <w:divBdr>
        <w:top w:val="none" w:sz="0" w:space="0" w:color="auto"/>
        <w:left w:val="none" w:sz="0" w:space="0" w:color="auto"/>
        <w:bottom w:val="none" w:sz="0" w:space="0" w:color="auto"/>
        <w:right w:val="none" w:sz="0" w:space="0" w:color="auto"/>
      </w:divBdr>
    </w:div>
    <w:div w:id="67360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tsplc.com/clients/tesco-360-degree-feedback-case-study/" TargetMode="External"/><Relationship Id="rId18" Type="http://schemas.openxmlformats.org/officeDocument/2006/relationships/hyperlink" Target="https://bernardmarr.com/default.asp?contentID=1054" TargetMode="External"/><Relationship Id="rId3" Type="http://schemas.openxmlformats.org/officeDocument/2006/relationships/customXml" Target="../customXml/item3.xml"/><Relationship Id="rId21" Type="http://schemas.openxmlformats.org/officeDocument/2006/relationships/hyperlink" Target="https://www.talkfreely.com/blog/dimensions-of-employee-engagement" TargetMode="External"/><Relationship Id="rId7" Type="http://schemas.openxmlformats.org/officeDocument/2006/relationships/settings" Target="settings.xml"/><Relationship Id="rId12" Type="http://schemas.openxmlformats.org/officeDocument/2006/relationships/hyperlink" Target="https://www.nataliecook.com/blog/how-does-job-motivation-affect-performance" TargetMode="External"/><Relationship Id="rId17" Type="http://schemas.openxmlformats.org/officeDocument/2006/relationships/hyperlink" Target="https://www.managementtoday.co.uk/tesco-when-cost-cutting-goes-wrong/reputation-matters/article/1690236" TargetMode="External"/><Relationship Id="rId2" Type="http://schemas.openxmlformats.org/officeDocument/2006/relationships/customXml" Target="../customXml/item2.xml"/><Relationship Id="rId16" Type="http://schemas.openxmlformats.org/officeDocument/2006/relationships/hyperlink" Target="https://www.thegrocer.co.uk/people/how-are-supermarkets-protecting-and-supporting-their-staff-during-the-coronavirus-crisis/603512.article" TargetMode="External"/><Relationship Id="rId20" Type="http://schemas.openxmlformats.org/officeDocument/2006/relationships/hyperlink" Target="https://www.peoplematters.in/article/employee-engagement/how-tesco-creates-opportunities-to-boost-employee-engagement-1653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usinesscasestudies.co.uk/motivational-theory-in-practice-at-tesco/" TargetMode="External"/><Relationship Id="rId5" Type="http://schemas.openxmlformats.org/officeDocument/2006/relationships/numbering" Target="numbering.xml"/><Relationship Id="rId15" Type="http://schemas.openxmlformats.org/officeDocument/2006/relationships/hyperlink" Target="https://www.hrmagazine.co.uk/article-details/performance-feedback-needs-improvement-say-employee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ersonneltoday.com/hr/employee-engagement-at-tesco-optimising-two-way-communic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co.uk/knowledge/fundamentals/relations/engagement/factshe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6d43fcc1df8277cda5ed8d742fbcc0e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bce5a524d3488fc5556b7b125b49f01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7B1654-563C-4515-9B20-74BBFC8B0B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7D4549-59F4-4E92-B41B-D1D8812B6089}">
  <ds:schemaRefs>
    <ds:schemaRef ds:uri="http://schemas.microsoft.com/sharepoint/v3/contenttype/forms"/>
  </ds:schemaRefs>
</ds:datastoreItem>
</file>

<file path=customXml/itemProps3.xml><?xml version="1.0" encoding="utf-8"?>
<ds:datastoreItem xmlns:ds="http://schemas.openxmlformats.org/officeDocument/2006/customXml" ds:itemID="{F1A53657-9026-499B-BBB1-7A358CE31DAA}">
  <ds:schemaRefs>
    <ds:schemaRef ds:uri="http://schemas.openxmlformats.org/officeDocument/2006/bibliography"/>
  </ds:schemaRefs>
</ds:datastoreItem>
</file>

<file path=customXml/itemProps4.xml><?xml version="1.0" encoding="utf-8"?>
<ds:datastoreItem xmlns:ds="http://schemas.openxmlformats.org/officeDocument/2006/customXml" ds:itemID="{930EF6D2-70B8-4ACA-BECA-D486853D991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9</Pages>
  <Words>3201</Words>
  <Characters>18248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williams</dc:creator>
  <cp:keywords/>
  <dc:description/>
  <cp:lastModifiedBy>tracey williams</cp:lastModifiedBy>
  <cp:revision>578</cp:revision>
  <dcterms:created xsi:type="dcterms:W3CDTF">2020-11-23T18:37:00Z</dcterms:created>
  <dcterms:modified xsi:type="dcterms:W3CDTF">2020-11-30T10:45:00Z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