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49890" w14:textId="77777777" w:rsidR="00730E92" w:rsidRPr="00EB0F59" w:rsidRDefault="00730E92" w:rsidP="00DE1F3D">
      <w:pPr>
        <w:pStyle w:val="Title"/>
        <w:rPr>
          <w:rFonts w:ascii="Calibri" w:hAnsi="Calibri" w:cs="Calibri"/>
        </w:rPr>
      </w:pPr>
    </w:p>
    <w:p w14:paraId="017DCC72" w14:textId="77777777" w:rsidR="00730E92" w:rsidRDefault="00730E92" w:rsidP="00DE1F3D">
      <w:pPr>
        <w:rPr>
          <w:b/>
          <w:bCs/>
          <w:noProof/>
        </w:rPr>
      </w:pPr>
    </w:p>
    <w:p w14:paraId="5218D5E7" w14:textId="6D564E51"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1DD2EA5E" w14:textId="77777777" w:rsidR="00730E92" w:rsidRPr="00EB0F59" w:rsidRDefault="00730E92" w:rsidP="00DE1F3D"/>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268B6A75"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3557F">
        <w:rPr>
          <w:rFonts w:asciiTheme="minorHAnsi" w:hAnsiTheme="minorHAnsi" w:cstheme="minorHAnsi"/>
          <w:b/>
          <w:bCs/>
          <w:sz w:val="48"/>
          <w:szCs w:val="48"/>
          <w:u w:val="single"/>
        </w:rPr>
        <w:t>Summer Term 20</w:t>
      </w:r>
      <w:r w:rsidR="00AA179E">
        <w:rPr>
          <w:rFonts w:asciiTheme="minorHAnsi" w:hAnsiTheme="minorHAnsi" w:cstheme="minorHAnsi"/>
          <w:b/>
          <w:bCs/>
          <w:sz w:val="48"/>
          <w:szCs w:val="48"/>
          <w:u w:val="single"/>
        </w:rPr>
        <w:t>20</w:t>
      </w:r>
    </w:p>
    <w:p w14:paraId="6D012807" w14:textId="0C672D0D" w:rsidR="005743D1" w:rsidRDefault="00B25BF0" w:rsidP="00B25BF0">
      <w:pPr>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F31F56">
        <w:rPr>
          <w:rFonts w:asciiTheme="minorHAnsi" w:hAnsiTheme="minorHAnsi" w:cstheme="minorHAnsi"/>
          <w:b/>
          <w:bCs/>
          <w:sz w:val="48"/>
          <w:szCs w:val="48"/>
        </w:rPr>
        <w:t>5</w:t>
      </w:r>
      <w:r w:rsidR="00B367E4">
        <w:rPr>
          <w:rFonts w:asciiTheme="minorHAnsi" w:hAnsiTheme="minorHAnsi" w:cstheme="minorHAnsi"/>
          <w:b/>
          <w:bCs/>
          <w:sz w:val="48"/>
          <w:szCs w:val="48"/>
        </w:rPr>
        <w:t>X019</w:t>
      </w:r>
      <w:r w:rsidR="0009403A">
        <w:rPr>
          <w:rFonts w:asciiTheme="minorHAnsi" w:hAnsiTheme="minorHAnsi" w:cstheme="minorHAnsi"/>
          <w:b/>
          <w:bCs/>
          <w:sz w:val="48"/>
          <w:szCs w:val="48"/>
        </w:rPr>
        <w:t>2</w:t>
      </w:r>
      <w:r w:rsidR="002356E6">
        <w:rPr>
          <w:rFonts w:asciiTheme="minorHAnsi" w:hAnsiTheme="minorHAnsi" w:cstheme="minorHAnsi"/>
          <w:b/>
          <w:bCs/>
          <w:sz w:val="48"/>
          <w:szCs w:val="48"/>
        </w:rPr>
        <w:t>1</w:t>
      </w:r>
      <w:r>
        <w:rPr>
          <w:rFonts w:asciiTheme="minorHAnsi" w:hAnsiTheme="minorHAnsi" w:cstheme="minorHAnsi"/>
          <w:b/>
          <w:bCs/>
          <w:sz w:val="48"/>
          <w:szCs w:val="48"/>
        </w:rPr>
        <w:t xml:space="preserve"> </w:t>
      </w:r>
    </w:p>
    <w:p w14:paraId="2A6434E1" w14:textId="2E094B81" w:rsidR="00B25BF0" w:rsidRDefault="002356E6"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Personnel Resourcing and Development</w:t>
      </w:r>
    </w:p>
    <w:p w14:paraId="614D6AB6" w14:textId="041AA274" w:rsidR="00B25BF0" w:rsidRDefault="00B25BF0" w:rsidP="00B25BF0">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09403A">
        <w:rPr>
          <w:rFonts w:asciiTheme="minorHAnsi" w:hAnsiTheme="minorHAnsi" w:cstheme="minorHAnsi"/>
          <w:b/>
          <w:sz w:val="48"/>
          <w:szCs w:val="48"/>
        </w:rPr>
        <w:t>5</w:t>
      </w:r>
    </w:p>
    <w:p w14:paraId="7203B330" w14:textId="77777777" w:rsidR="00B25BF0" w:rsidRPr="00532E0C" w:rsidRDefault="00B25BF0" w:rsidP="001E6804">
      <w:pPr>
        <w:ind w:right="-319"/>
        <w:rPr>
          <w:rFonts w:asciiTheme="minorHAnsi" w:hAnsiTheme="minorHAnsi" w:cstheme="minorHAnsi"/>
          <w:b/>
          <w:sz w:val="48"/>
          <w:szCs w:val="48"/>
        </w:rPr>
      </w:pPr>
    </w:p>
    <w:p w14:paraId="12FE27EF" w14:textId="672B41BB" w:rsidR="00B25BF0" w:rsidRPr="000104B5" w:rsidRDefault="00B25BF0" w:rsidP="00B25BF0">
      <w:pPr>
        <w:jc w:val="right"/>
        <w:rPr>
          <w:rFonts w:asciiTheme="minorHAnsi" w:hAnsiTheme="minorHAnsi" w:cstheme="minorHAnsi"/>
          <w:b/>
          <w:sz w:val="36"/>
          <w:szCs w:val="36"/>
          <w:u w:val="single"/>
        </w:rPr>
      </w:pPr>
      <w:r w:rsidRPr="000104B5">
        <w:rPr>
          <w:rFonts w:asciiTheme="minorHAnsi" w:hAnsiTheme="minorHAnsi" w:cstheme="minorHAnsi"/>
          <w:b/>
          <w:sz w:val="36"/>
          <w:szCs w:val="36"/>
          <w:u w:val="single"/>
        </w:rPr>
        <w:t>Module tutor:</w:t>
      </w:r>
    </w:p>
    <w:p w14:paraId="5C1EAAD0" w14:textId="77777777" w:rsidR="006533C6" w:rsidRPr="0070057A" w:rsidRDefault="006533C6" w:rsidP="006533C6">
      <w:pPr>
        <w:spacing w:after="0" w:line="240" w:lineRule="auto"/>
        <w:jc w:val="right"/>
        <w:rPr>
          <w:rFonts w:asciiTheme="minorHAnsi" w:hAnsiTheme="minorHAnsi" w:cstheme="minorHAnsi"/>
          <w:b/>
          <w:sz w:val="36"/>
          <w:szCs w:val="36"/>
        </w:rPr>
      </w:pPr>
      <w:r w:rsidRPr="0070057A">
        <w:rPr>
          <w:rFonts w:asciiTheme="minorHAnsi" w:hAnsiTheme="minorHAnsi" w:cstheme="minorHAnsi"/>
          <w:b/>
          <w:sz w:val="36"/>
          <w:szCs w:val="36"/>
        </w:rPr>
        <w:t>Dr Jahanzeeb Qurashi</w:t>
      </w:r>
    </w:p>
    <w:p w14:paraId="038FB698" w14:textId="1F8BC827" w:rsidR="00642600" w:rsidRDefault="00032488" w:rsidP="006533C6">
      <w:pPr>
        <w:spacing w:after="0" w:line="240" w:lineRule="auto"/>
        <w:jc w:val="right"/>
        <w:rPr>
          <w:rFonts w:asciiTheme="minorHAnsi" w:hAnsiTheme="minorHAnsi" w:cstheme="minorHAnsi"/>
          <w:b/>
          <w:sz w:val="36"/>
          <w:szCs w:val="36"/>
        </w:rPr>
      </w:pPr>
      <w:hyperlink r:id="rId9" w:history="1">
        <w:r w:rsidR="006533C6" w:rsidRPr="00565E32">
          <w:rPr>
            <w:rStyle w:val="Hyperlink"/>
            <w:rFonts w:asciiTheme="minorHAnsi" w:hAnsiTheme="minorHAnsi" w:cstheme="minorHAnsi"/>
            <w:b/>
            <w:sz w:val="36"/>
            <w:szCs w:val="36"/>
          </w:rPr>
          <w:t>j.qurashi@uwtsd.ac.uk</w:t>
        </w:r>
      </w:hyperlink>
    </w:p>
    <w:p w14:paraId="5645DC05" w14:textId="508A4ACC" w:rsidR="00B25BF0" w:rsidRDefault="00B25BF0" w:rsidP="00B25BF0">
      <w:pPr>
        <w:spacing w:after="0" w:line="240" w:lineRule="auto"/>
        <w:jc w:val="right"/>
        <w:rPr>
          <w:rFonts w:asciiTheme="minorHAnsi" w:hAnsiTheme="minorHAnsi" w:cstheme="minorHAnsi"/>
          <w:b/>
          <w:sz w:val="36"/>
          <w:szCs w:val="36"/>
        </w:rPr>
      </w:pPr>
      <w:r w:rsidRPr="000104B5">
        <w:rPr>
          <w:rFonts w:asciiTheme="minorHAnsi" w:hAnsiTheme="minorHAnsi" w:cstheme="minorHAnsi"/>
          <w:b/>
          <w:sz w:val="36"/>
          <w:szCs w:val="36"/>
        </w:rPr>
        <w:t xml:space="preserve"> </w:t>
      </w:r>
    </w:p>
    <w:p w14:paraId="471A35D2" w14:textId="19145783" w:rsidR="00AA179E" w:rsidRDefault="00AA179E" w:rsidP="008E5669">
      <w:pPr>
        <w:rPr>
          <w:rFonts w:asciiTheme="minorHAnsi" w:hAnsiTheme="minorHAnsi" w:cstheme="minorHAnsi"/>
          <w:b/>
          <w:sz w:val="36"/>
          <w:szCs w:val="36"/>
        </w:rPr>
      </w:pPr>
    </w:p>
    <w:p w14:paraId="3C6DEC2B" w14:textId="600A1492" w:rsidR="0076051E" w:rsidRDefault="0076051E" w:rsidP="008E5669">
      <w:pPr>
        <w:rPr>
          <w:rFonts w:asciiTheme="minorHAnsi" w:hAnsiTheme="minorHAnsi" w:cstheme="minorHAnsi"/>
          <w:b/>
          <w:sz w:val="36"/>
          <w:szCs w:val="36"/>
        </w:rPr>
      </w:pPr>
    </w:p>
    <w:p w14:paraId="7DC414E7" w14:textId="77777777" w:rsidR="0076051E" w:rsidRDefault="0076051E" w:rsidP="00C44885">
      <w:pPr>
        <w:ind w:right="510"/>
        <w:rPr>
          <w:b/>
          <w:bCs/>
          <w:sz w:val="28"/>
          <w:szCs w:val="28"/>
        </w:rPr>
      </w:pPr>
    </w:p>
    <w:p w14:paraId="05DF28F8" w14:textId="34128A3C" w:rsidR="00730E92" w:rsidRPr="008E5669" w:rsidRDefault="002356E6" w:rsidP="008E5669">
      <w:pPr>
        <w:rPr>
          <w:b/>
          <w:bCs/>
          <w:sz w:val="24"/>
          <w:szCs w:val="24"/>
        </w:rPr>
      </w:pPr>
      <w:r>
        <w:rPr>
          <w:b/>
          <w:bCs/>
          <w:sz w:val="28"/>
          <w:szCs w:val="28"/>
        </w:rPr>
        <w:t>Personnel Resourcing and Development</w:t>
      </w:r>
      <w:r w:rsidR="00B53B22">
        <w:rPr>
          <w:b/>
          <w:bCs/>
          <w:sz w:val="28"/>
          <w:szCs w:val="28"/>
        </w:rPr>
        <w:t xml:space="preserve"> </w:t>
      </w:r>
      <w:r w:rsidR="00587917">
        <w:rPr>
          <w:b/>
          <w:bCs/>
          <w:sz w:val="28"/>
          <w:szCs w:val="28"/>
        </w:rPr>
        <w:t>Summer Term 20</w:t>
      </w:r>
      <w:r w:rsidR="00AA179E">
        <w:rPr>
          <w:b/>
          <w:bCs/>
          <w:sz w:val="28"/>
          <w:szCs w:val="28"/>
        </w:rPr>
        <w:t>20</w:t>
      </w:r>
    </w:p>
    <w:p w14:paraId="57E6D049" w14:textId="6C4CA9B7" w:rsidR="00A8455A" w:rsidRPr="007824F6" w:rsidRDefault="00730E92" w:rsidP="00A8455A">
      <w:pPr>
        <w:rPr>
          <w:sz w:val="24"/>
          <w:szCs w:val="24"/>
        </w:rPr>
      </w:pPr>
      <w:r w:rsidRPr="007824F6">
        <w:rPr>
          <w:sz w:val="24"/>
          <w:szCs w:val="24"/>
        </w:rPr>
        <w:lastRenderedPageBreak/>
        <w:t xml:space="preserve">Welcome to this generic </w:t>
      </w:r>
      <w:r w:rsidR="00FD7B7B" w:rsidRPr="007824F6">
        <w:rPr>
          <w:sz w:val="24"/>
          <w:szCs w:val="24"/>
        </w:rPr>
        <w:t xml:space="preserve">overview </w:t>
      </w:r>
      <w:r w:rsidRPr="007824F6">
        <w:rPr>
          <w:sz w:val="24"/>
          <w:szCs w:val="24"/>
        </w:rPr>
        <w:t xml:space="preserve">handbook for </w:t>
      </w:r>
      <w:r w:rsidR="00FD7B7B" w:rsidRPr="007824F6">
        <w:rPr>
          <w:sz w:val="24"/>
          <w:szCs w:val="24"/>
        </w:rPr>
        <w:t xml:space="preserve">the </w:t>
      </w:r>
      <w:r w:rsidR="006E5533" w:rsidRPr="007824F6">
        <w:rPr>
          <w:sz w:val="24"/>
          <w:szCs w:val="24"/>
        </w:rPr>
        <w:t>above</w:t>
      </w:r>
      <w:r w:rsidR="0083539A" w:rsidRPr="007824F6">
        <w:rPr>
          <w:sz w:val="24"/>
          <w:szCs w:val="24"/>
        </w:rPr>
        <w:t xml:space="preserve"> module</w:t>
      </w:r>
      <w:r w:rsidR="00FD7B7B" w:rsidRPr="007824F6">
        <w:rPr>
          <w:sz w:val="24"/>
          <w:szCs w:val="24"/>
        </w:rPr>
        <w:t xml:space="preserve">.  </w:t>
      </w:r>
      <w:r w:rsidR="00A8455A" w:rsidRPr="007824F6">
        <w:rPr>
          <w:sz w:val="24"/>
          <w:szCs w:val="24"/>
        </w:rPr>
        <w:t xml:space="preserve">This is a level </w:t>
      </w:r>
      <w:r w:rsidR="0009403A" w:rsidRPr="007824F6">
        <w:rPr>
          <w:sz w:val="24"/>
          <w:szCs w:val="24"/>
        </w:rPr>
        <w:t>5</w:t>
      </w:r>
      <w:r w:rsidR="00A8455A" w:rsidRPr="007824F6">
        <w:rPr>
          <w:sz w:val="24"/>
          <w:szCs w:val="24"/>
        </w:rPr>
        <w:t xml:space="preserve">, 20 credit module taught in semester </w:t>
      </w:r>
      <w:r w:rsidR="0009403A" w:rsidRPr="007824F6">
        <w:rPr>
          <w:sz w:val="24"/>
          <w:szCs w:val="24"/>
        </w:rPr>
        <w:t>1</w:t>
      </w:r>
      <w:r w:rsidR="00A8455A" w:rsidRPr="007824F6">
        <w:rPr>
          <w:sz w:val="24"/>
          <w:szCs w:val="24"/>
        </w:rPr>
        <w:t xml:space="preserve"> to </w:t>
      </w:r>
      <w:r w:rsidR="00AA179E" w:rsidRPr="007824F6">
        <w:rPr>
          <w:sz w:val="24"/>
          <w:szCs w:val="24"/>
        </w:rPr>
        <w:t>Level 5</w:t>
      </w:r>
      <w:r w:rsidR="00A8455A" w:rsidRPr="007824F6">
        <w:rPr>
          <w:sz w:val="24"/>
          <w:szCs w:val="24"/>
        </w:rPr>
        <w:t xml:space="preserve"> </w:t>
      </w:r>
      <w:r w:rsidR="00DB053B" w:rsidRPr="007824F6">
        <w:rPr>
          <w:sz w:val="24"/>
          <w:szCs w:val="24"/>
        </w:rPr>
        <w:t xml:space="preserve">IHM </w:t>
      </w:r>
      <w:r w:rsidR="00A8455A" w:rsidRPr="007824F6">
        <w:rPr>
          <w:sz w:val="24"/>
          <w:szCs w:val="24"/>
        </w:rPr>
        <w:t xml:space="preserve">students in the School of </w:t>
      </w:r>
      <w:r w:rsidR="00AA179E" w:rsidRPr="007824F6">
        <w:rPr>
          <w:sz w:val="24"/>
          <w:szCs w:val="24"/>
        </w:rPr>
        <w:t>International Hotel Management</w:t>
      </w:r>
      <w:r w:rsidR="00A8455A" w:rsidRPr="007824F6">
        <w:rPr>
          <w:sz w:val="24"/>
          <w:szCs w:val="24"/>
        </w:rPr>
        <w:t xml:space="preserve">. </w:t>
      </w:r>
    </w:p>
    <w:p w14:paraId="286ADB3C" w14:textId="4AEF6CD5" w:rsidR="00A8455A" w:rsidRPr="007824F6" w:rsidRDefault="00FD7B7B" w:rsidP="008E5669">
      <w:pPr>
        <w:rPr>
          <w:sz w:val="24"/>
          <w:szCs w:val="24"/>
        </w:rPr>
      </w:pPr>
      <w:r w:rsidRPr="007824F6">
        <w:rPr>
          <w:sz w:val="24"/>
          <w:szCs w:val="24"/>
        </w:rPr>
        <w:t>It</w:t>
      </w:r>
      <w:r w:rsidR="00730E92" w:rsidRPr="007824F6">
        <w:rPr>
          <w:sz w:val="24"/>
          <w:szCs w:val="24"/>
        </w:rPr>
        <w:t xml:space="preserve"> should be read in conjunction with supplementary information and materials available on </w:t>
      </w:r>
      <w:r w:rsidR="00D10B54" w:rsidRPr="007824F6">
        <w:rPr>
          <w:sz w:val="24"/>
          <w:szCs w:val="24"/>
        </w:rPr>
        <w:t>Moodle</w:t>
      </w:r>
      <w:r w:rsidR="00730E92" w:rsidRPr="007824F6">
        <w:rPr>
          <w:sz w:val="24"/>
          <w:szCs w:val="24"/>
        </w:rPr>
        <w:t xml:space="preserve"> together with information and instructions delivered by the module t</w:t>
      </w:r>
      <w:r w:rsidR="00B850E6" w:rsidRPr="007824F6">
        <w:rPr>
          <w:sz w:val="24"/>
          <w:szCs w:val="24"/>
        </w:rPr>
        <w:t>utor.</w:t>
      </w:r>
    </w:p>
    <w:p w14:paraId="0EEB5204" w14:textId="6547066E" w:rsidR="00730E92" w:rsidRPr="007824F6" w:rsidRDefault="0009403A" w:rsidP="008E5669">
      <w:pPr>
        <w:rPr>
          <w:sz w:val="24"/>
          <w:szCs w:val="24"/>
        </w:rPr>
      </w:pPr>
      <w:r w:rsidRPr="007824F6">
        <w:rPr>
          <w:sz w:val="24"/>
          <w:szCs w:val="24"/>
        </w:rPr>
        <w:t>To</w:t>
      </w:r>
      <w:r w:rsidR="00730E92" w:rsidRPr="007824F6">
        <w:rPr>
          <w:sz w:val="24"/>
          <w:szCs w:val="24"/>
        </w:rPr>
        <w:t xml:space="preserve">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74B62E3B" w14:textId="77777777" w:rsidR="00D10B54" w:rsidRDefault="00D10B54" w:rsidP="00D10B54">
      <w:pPr>
        <w:pStyle w:val="bullet"/>
        <w:spacing w:before="0"/>
        <w:ind w:left="0" w:firstLine="0"/>
        <w:rPr>
          <w:rFonts w:asciiTheme="minorHAnsi" w:hAnsiTheme="minorHAnsi" w:cs="Arial"/>
          <w:b/>
        </w:rPr>
      </w:pPr>
    </w:p>
    <w:p w14:paraId="0C1871EA" w14:textId="40263D76" w:rsidR="00D10B54" w:rsidRPr="00DB053B" w:rsidRDefault="00D10B54" w:rsidP="00D10B54">
      <w:pPr>
        <w:pStyle w:val="bullet"/>
        <w:spacing w:before="0"/>
        <w:ind w:left="0" w:firstLine="0"/>
        <w:rPr>
          <w:rFonts w:asciiTheme="minorHAnsi" w:hAnsiTheme="minorHAnsi" w:cs="Arial"/>
          <w:b/>
        </w:rPr>
      </w:pPr>
      <w:r w:rsidRPr="00DB053B">
        <w:rPr>
          <w:rFonts w:asciiTheme="minorHAnsi" w:hAnsiTheme="minorHAnsi" w:cs="Arial"/>
          <w:b/>
        </w:rPr>
        <w:t>AIM</w:t>
      </w:r>
      <w:r w:rsidR="00A8455A" w:rsidRPr="00DB053B">
        <w:rPr>
          <w:rFonts w:asciiTheme="minorHAnsi" w:hAnsiTheme="minorHAnsi" w:cs="Arial"/>
          <w:b/>
        </w:rPr>
        <w:t>S</w:t>
      </w:r>
    </w:p>
    <w:p w14:paraId="74662C5D" w14:textId="77777777" w:rsidR="006E5533" w:rsidRPr="003E14B7" w:rsidRDefault="006E5533" w:rsidP="00D10B54">
      <w:pPr>
        <w:pStyle w:val="bullet"/>
        <w:spacing w:before="0"/>
        <w:ind w:left="0" w:firstLine="0"/>
        <w:rPr>
          <w:rFonts w:ascii="Calibri" w:hAnsi="Calibri" w:cs="Calibri"/>
          <w:b/>
        </w:rPr>
      </w:pPr>
    </w:p>
    <w:p w14:paraId="7E0AC82C" w14:textId="4625D194" w:rsidR="002356E6" w:rsidRPr="003E14B7" w:rsidRDefault="002356E6" w:rsidP="002356E6">
      <w:pPr>
        <w:pStyle w:val="bullet"/>
        <w:numPr>
          <w:ilvl w:val="0"/>
          <w:numId w:val="3"/>
        </w:numPr>
        <w:spacing w:before="0"/>
        <w:ind w:left="851" w:hanging="567"/>
        <w:rPr>
          <w:rFonts w:ascii="Calibri" w:hAnsi="Calibri" w:cs="Calibri"/>
          <w:b/>
        </w:rPr>
      </w:pPr>
      <w:r w:rsidRPr="003E14B7">
        <w:rPr>
          <w:rFonts w:ascii="Calibri" w:hAnsi="Calibri" w:cs="Calibri"/>
        </w:rPr>
        <w:t>To develop student knowledge and understanding of the principal internal and external environmental contexts of contemporary organisations within which HR professionals and workers interact to service customer demands and expectations.  This module will also explore the connection and the implications for and applications in, professional practice.</w:t>
      </w:r>
    </w:p>
    <w:p w14:paraId="1552BC52" w14:textId="77777777" w:rsidR="00B53B22" w:rsidRDefault="00B53B22" w:rsidP="00D10B54">
      <w:pPr>
        <w:pStyle w:val="bullet"/>
        <w:spacing w:before="0"/>
        <w:ind w:left="0" w:firstLine="0"/>
        <w:rPr>
          <w:rFonts w:asciiTheme="minorHAnsi" w:hAnsiTheme="minorHAnsi" w:cs="Arial"/>
          <w:b/>
        </w:rPr>
      </w:pPr>
    </w:p>
    <w:p w14:paraId="72342B11" w14:textId="77777777" w:rsidR="00D10B54" w:rsidRPr="0011723F" w:rsidRDefault="00D10B54" w:rsidP="00D10B54">
      <w:pPr>
        <w:pStyle w:val="bullet"/>
        <w:spacing w:before="0"/>
        <w:ind w:left="0" w:firstLine="0"/>
        <w:rPr>
          <w:rFonts w:ascii="Calibri" w:hAnsi="Calibri" w:cs="Calibri"/>
          <w:b/>
        </w:rPr>
      </w:pPr>
      <w:r w:rsidRPr="0011723F">
        <w:rPr>
          <w:rFonts w:ascii="Calibri" w:hAnsi="Calibri" w:cs="Calibri"/>
          <w:b/>
        </w:rPr>
        <w:t>LEARNING OUTCOMES</w:t>
      </w:r>
    </w:p>
    <w:p w14:paraId="24F3836C" w14:textId="77777777" w:rsidR="00642600" w:rsidRPr="0011723F" w:rsidRDefault="00642600" w:rsidP="00D10B54">
      <w:pPr>
        <w:pStyle w:val="bullet"/>
        <w:spacing w:before="0"/>
        <w:ind w:left="0" w:firstLine="0"/>
        <w:rPr>
          <w:rFonts w:ascii="Calibri" w:hAnsi="Calibri" w:cs="Calibri"/>
          <w:b/>
        </w:rPr>
      </w:pPr>
    </w:p>
    <w:p w14:paraId="6C653212" w14:textId="77777777" w:rsidR="002356E6" w:rsidRPr="007824F6" w:rsidRDefault="002356E6" w:rsidP="002356E6">
      <w:pPr>
        <w:spacing w:after="0" w:line="240" w:lineRule="auto"/>
        <w:rPr>
          <w:sz w:val="24"/>
          <w:szCs w:val="24"/>
        </w:rPr>
      </w:pPr>
      <w:r w:rsidRPr="007824F6">
        <w:rPr>
          <w:sz w:val="24"/>
          <w:szCs w:val="24"/>
        </w:rPr>
        <w:t>Upon the successful completion of this module, the student should be able to demonstrate the ability to:</w:t>
      </w:r>
    </w:p>
    <w:p w14:paraId="27891D4B" w14:textId="77777777" w:rsidR="0011723F" w:rsidRPr="0011723F" w:rsidRDefault="0011723F" w:rsidP="00152FDE">
      <w:pPr>
        <w:numPr>
          <w:ilvl w:val="0"/>
          <w:numId w:val="8"/>
        </w:numPr>
        <w:spacing w:after="0" w:line="240" w:lineRule="auto"/>
        <w:ind w:left="851" w:hanging="567"/>
        <w:rPr>
          <w:sz w:val="24"/>
          <w:szCs w:val="24"/>
          <w:lang w:eastAsia="en-GB"/>
        </w:rPr>
      </w:pPr>
      <w:r w:rsidRPr="0011723F">
        <w:rPr>
          <w:sz w:val="24"/>
          <w:szCs w:val="24"/>
          <w:lang w:eastAsia="en-GB"/>
        </w:rPr>
        <w:t>Demonstrate a critical understanding of the managerial and business environment within which personnel professionals work and analyse how resourcing an organisation is influenced by internal and external factors that determines a firms need to recruit, select, socialise, performance manage and mobilise people to meet and exceed their objectives and sustain competitive advantage;</w:t>
      </w:r>
    </w:p>
    <w:p w14:paraId="52357CA5" w14:textId="3AD43C38" w:rsidR="0011723F" w:rsidRPr="0011723F" w:rsidRDefault="0011723F" w:rsidP="00152FDE">
      <w:pPr>
        <w:numPr>
          <w:ilvl w:val="0"/>
          <w:numId w:val="8"/>
        </w:numPr>
        <w:spacing w:after="0" w:line="240" w:lineRule="auto"/>
        <w:ind w:left="851" w:hanging="567"/>
        <w:rPr>
          <w:sz w:val="24"/>
          <w:szCs w:val="24"/>
          <w:lang w:eastAsia="en-GB"/>
        </w:rPr>
      </w:pPr>
      <w:r w:rsidRPr="0011723F">
        <w:rPr>
          <w:sz w:val="24"/>
          <w:szCs w:val="24"/>
          <w:lang w:eastAsia="en-GB"/>
        </w:rPr>
        <w:t xml:space="preserve">Effectively communicate the links between personnel development and positive organisational outcomes evidenced in contemporary research and practiced by organisations committed to developing an engaged and talented workforce in possession of the appropriate skills, attitudes and experiences that enables them </w:t>
      </w:r>
      <w:r w:rsidRPr="007824F6">
        <w:rPr>
          <w:sz w:val="24"/>
          <w:szCs w:val="24"/>
          <w:lang w:eastAsia="en-GB"/>
        </w:rPr>
        <w:t>to sustain</w:t>
      </w:r>
      <w:r w:rsidRPr="0011723F">
        <w:rPr>
          <w:sz w:val="24"/>
          <w:szCs w:val="24"/>
          <w:lang w:eastAsia="en-GB"/>
        </w:rPr>
        <w:t xml:space="preserve"> life-long employment</w:t>
      </w:r>
      <w:r w:rsidRPr="007824F6">
        <w:rPr>
          <w:sz w:val="24"/>
          <w:szCs w:val="24"/>
          <w:lang w:eastAsia="en-GB"/>
        </w:rPr>
        <w:t>.</w:t>
      </w:r>
    </w:p>
    <w:p w14:paraId="0F1E3A8B" w14:textId="77777777" w:rsidR="00E85CD6" w:rsidRPr="0011723F" w:rsidRDefault="00E85CD6" w:rsidP="0011723F">
      <w:pPr>
        <w:jc w:val="both"/>
        <w:rPr>
          <w:b/>
          <w:bCs/>
          <w:sz w:val="28"/>
          <w:szCs w:val="28"/>
          <w:u w:val="single"/>
        </w:rPr>
      </w:pPr>
    </w:p>
    <w:p w14:paraId="3290A7EA" w14:textId="74D12C91" w:rsidR="004E0330" w:rsidRPr="007824F6" w:rsidRDefault="00730E92" w:rsidP="007824F6">
      <w:pPr>
        <w:jc w:val="both"/>
        <w:rPr>
          <w:b/>
          <w:bCs/>
          <w:sz w:val="24"/>
          <w:szCs w:val="24"/>
        </w:rPr>
      </w:pPr>
      <w:r w:rsidRPr="0011723F">
        <w:rPr>
          <w:b/>
          <w:bCs/>
          <w:sz w:val="24"/>
          <w:szCs w:val="24"/>
        </w:rPr>
        <w:t>I</w:t>
      </w:r>
      <w:r w:rsidR="0011723F" w:rsidRPr="0011723F">
        <w:rPr>
          <w:b/>
          <w:bCs/>
          <w:sz w:val="24"/>
          <w:szCs w:val="24"/>
        </w:rPr>
        <w:t>NDICATIVE CONTENT</w:t>
      </w:r>
      <w:r w:rsidRPr="0011723F">
        <w:rPr>
          <w:b/>
          <w:bCs/>
          <w:sz w:val="24"/>
          <w:szCs w:val="24"/>
        </w:rPr>
        <w:t xml:space="preserve"> </w:t>
      </w:r>
    </w:p>
    <w:p w14:paraId="6790F09D" w14:textId="28B37645"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The role of personnel professionals within varying sectors and within small, medium and large enterprises.</w:t>
      </w:r>
    </w:p>
    <w:p w14:paraId="3E6BA279" w14:textId="3C882CF8"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Internal (SWOT) and external (PESTLE) environments that impact upon the work of personnel professionals, managing and initiating change for improvement.</w:t>
      </w:r>
    </w:p>
    <w:p w14:paraId="4244D8A5" w14:textId="5E7A2634"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Major features of national and international employment markets from which organisations source and mobilise staff; how employment markets are evolving and/or changing.</w:t>
      </w:r>
    </w:p>
    <w:p w14:paraId="6637FFDD" w14:textId="4DBE13C7"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Staffing processes employed by organisations and how these are now influenced by technology; ensuring such processes are administered lawfully, fairly, efficiently and effectively.</w:t>
      </w:r>
    </w:p>
    <w:p w14:paraId="0D5FBDE5" w14:textId="5BEDDF0C"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Socialising personnel into the organisation; managing diversity; building the business activist.</w:t>
      </w:r>
    </w:p>
    <w:p w14:paraId="2D04B04B" w14:textId="48C53773"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Processes of managing performance; innovating new working practices; delivering outstanding customer service; breeding an environment where talent may grow.</w:t>
      </w:r>
    </w:p>
    <w:p w14:paraId="27EBE645" w14:textId="77777777"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 xml:space="preserve">Individual learning styles; retention and levels of engagement of individuals within firms </w:t>
      </w:r>
    </w:p>
    <w:p w14:paraId="1FEDA150" w14:textId="30E8777A"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 xml:space="preserve">Linkages between individual and organisational learning. </w:t>
      </w:r>
    </w:p>
    <w:p w14:paraId="7A522F09" w14:textId="63A3A181"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Traditional and contemporary means of professional development; coaching and mentoring; continuous professional development.</w:t>
      </w:r>
    </w:p>
    <w:p w14:paraId="3DE35638" w14:textId="77777777"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Ethics and professionalism; commitment to equality of opportunity; managing diversity.</w:t>
      </w:r>
    </w:p>
    <w:p w14:paraId="67DCF119" w14:textId="77777777" w:rsidR="007824F6" w:rsidRPr="007824F6" w:rsidRDefault="007824F6" w:rsidP="007824F6">
      <w:pPr>
        <w:pStyle w:val="fixed"/>
        <w:ind w:left="360" w:firstLine="0"/>
        <w:rPr>
          <w:rFonts w:ascii="Arial" w:hAnsi="Arial" w:cs="Arial"/>
        </w:rPr>
      </w:pPr>
      <w:r w:rsidRPr="007824F6">
        <w:rPr>
          <w:rFonts w:ascii="Arial" w:hAnsi="Arial" w:cs="Arial"/>
        </w:rPr>
        <w:lastRenderedPageBreak/>
        <w:t>LEARNING AND TEACHING STRATEGY</w:t>
      </w:r>
    </w:p>
    <w:p w14:paraId="221A2A6B" w14:textId="77777777" w:rsidR="007824F6" w:rsidRPr="007824F6" w:rsidRDefault="007824F6" w:rsidP="007824F6">
      <w:pPr>
        <w:pStyle w:val="ListParagraph"/>
        <w:ind w:left="360"/>
        <w:rPr>
          <w:rFonts w:cs="Arial"/>
          <w:b/>
          <w:sz w:val="24"/>
          <w:szCs w:val="24"/>
        </w:rPr>
      </w:pPr>
    </w:p>
    <w:p w14:paraId="60DA18A5" w14:textId="4345E75F" w:rsidR="007824F6" w:rsidRPr="007824F6" w:rsidRDefault="007824F6" w:rsidP="00152FDE">
      <w:pPr>
        <w:pStyle w:val="ListParagraph"/>
        <w:numPr>
          <w:ilvl w:val="0"/>
          <w:numId w:val="5"/>
        </w:numPr>
        <w:jc w:val="both"/>
        <w:rPr>
          <w:rFonts w:cs="Arial"/>
          <w:b/>
          <w:sz w:val="24"/>
          <w:szCs w:val="24"/>
        </w:rPr>
      </w:pPr>
      <w:r w:rsidRPr="007824F6">
        <w:rPr>
          <w:rFonts w:cs="Arial"/>
          <w:sz w:val="24"/>
          <w:szCs w:val="24"/>
        </w:rPr>
        <w:t>The learning and teaching strategy for this module will focus on enquiry-based learning (EBL) and facilitated and supported by technology and traditional teaching and learning methods.  EBL describes an environment in which learning is driven by a process of enquiry owned by the student.</w:t>
      </w:r>
    </w:p>
    <w:p w14:paraId="29F0609D" w14:textId="77777777" w:rsidR="007824F6" w:rsidRPr="007824F6" w:rsidRDefault="007824F6" w:rsidP="007824F6">
      <w:pPr>
        <w:pStyle w:val="ListParagraph"/>
        <w:ind w:left="360"/>
        <w:jc w:val="both"/>
        <w:rPr>
          <w:rFonts w:cs="Arial"/>
          <w:sz w:val="24"/>
          <w:szCs w:val="24"/>
        </w:rPr>
      </w:pPr>
    </w:p>
    <w:p w14:paraId="05B72561" w14:textId="77777777" w:rsidR="007824F6" w:rsidRPr="007824F6" w:rsidRDefault="007824F6" w:rsidP="00152FDE">
      <w:pPr>
        <w:pStyle w:val="ListParagraph"/>
        <w:numPr>
          <w:ilvl w:val="0"/>
          <w:numId w:val="5"/>
        </w:numPr>
        <w:jc w:val="both"/>
        <w:rPr>
          <w:rFonts w:cs="Arial"/>
          <w:sz w:val="24"/>
          <w:szCs w:val="24"/>
        </w:rPr>
      </w:pPr>
      <w:r w:rsidRPr="007824F6">
        <w:rPr>
          <w:rFonts w:cs="Arial"/>
          <w:sz w:val="24"/>
          <w:szCs w:val="24"/>
        </w:rPr>
        <w:t>The process of EBL for the Personnel Resourcing and Development Module will typically be delivered thus:</w:t>
      </w:r>
    </w:p>
    <w:p w14:paraId="5E21B282" w14:textId="77777777" w:rsidR="007824F6" w:rsidRPr="007824F6" w:rsidRDefault="007824F6" w:rsidP="007824F6">
      <w:pPr>
        <w:pStyle w:val="ListParagraph"/>
        <w:ind w:left="360"/>
        <w:jc w:val="both"/>
        <w:rPr>
          <w:rFonts w:cs="Arial"/>
          <w:sz w:val="24"/>
          <w:szCs w:val="24"/>
        </w:rPr>
      </w:pPr>
    </w:p>
    <w:p w14:paraId="4DCA0EE0" w14:textId="3E46DB04" w:rsidR="007824F6" w:rsidRPr="007824F6" w:rsidRDefault="007824F6" w:rsidP="00152FDE">
      <w:pPr>
        <w:pStyle w:val="ListParagraph"/>
        <w:numPr>
          <w:ilvl w:val="0"/>
          <w:numId w:val="5"/>
        </w:numPr>
        <w:jc w:val="both"/>
        <w:rPr>
          <w:rFonts w:cs="Arial"/>
          <w:b/>
          <w:sz w:val="24"/>
          <w:szCs w:val="24"/>
        </w:rPr>
      </w:pPr>
      <w:r w:rsidRPr="007824F6">
        <w:rPr>
          <w:rFonts w:cs="Arial"/>
          <w:sz w:val="24"/>
          <w:szCs w:val="24"/>
        </w:rPr>
        <w:t>Each week students will attend a one-hour lecture, details of which will be listed on a lecture schedule.  Essentially, these lectures will serve to provide students with underpinning knowledge and understanding of the topic areas that, in turn will enable them to produce an informed and evidence-based response to their assessed work.  It will be emphasised to students that lectures are intended to lead them into other areas of research so to expand their learning, understanding and critical awareness of the topic areas studied.</w:t>
      </w:r>
    </w:p>
    <w:p w14:paraId="5BA9858F" w14:textId="77777777" w:rsidR="007824F6" w:rsidRPr="007824F6" w:rsidRDefault="007824F6" w:rsidP="007824F6">
      <w:pPr>
        <w:pStyle w:val="ListParagraph"/>
        <w:ind w:left="360"/>
        <w:jc w:val="both"/>
        <w:rPr>
          <w:rFonts w:cs="Arial"/>
          <w:sz w:val="24"/>
          <w:szCs w:val="24"/>
        </w:rPr>
      </w:pPr>
    </w:p>
    <w:p w14:paraId="1175A528" w14:textId="77777777" w:rsidR="007824F6" w:rsidRPr="007824F6" w:rsidRDefault="007824F6" w:rsidP="00152FDE">
      <w:pPr>
        <w:pStyle w:val="ListParagraph"/>
        <w:numPr>
          <w:ilvl w:val="0"/>
          <w:numId w:val="5"/>
        </w:numPr>
        <w:jc w:val="both"/>
        <w:rPr>
          <w:rFonts w:cs="Arial"/>
          <w:b/>
          <w:sz w:val="24"/>
          <w:szCs w:val="24"/>
        </w:rPr>
      </w:pPr>
      <w:r w:rsidRPr="007824F6">
        <w:rPr>
          <w:rFonts w:cs="Arial"/>
          <w:sz w:val="24"/>
          <w:szCs w:val="24"/>
        </w:rPr>
        <w:t>Guided by the module lecture schedule, each week students will deliver a short informal update on their enquiries.  They may work individually or within small groups, depending upon the enquiry or the nature of the enquiry.  How students deliver and record the results from their enquiries is for them to decide although they will be encouraged to use technology, for example, PowerPoint, Blogs, Wikis and Discussion Boards.  The point of students delivering updates on their enquiries is that they can share information, learn from each other and the tutor can comment upon the content and so extend the learning.</w:t>
      </w:r>
    </w:p>
    <w:p w14:paraId="694D99B7" w14:textId="77777777" w:rsidR="007824F6" w:rsidRPr="007824F6" w:rsidRDefault="007824F6" w:rsidP="007824F6">
      <w:pPr>
        <w:pStyle w:val="ListParagraph"/>
        <w:ind w:left="360"/>
        <w:jc w:val="both"/>
        <w:rPr>
          <w:rFonts w:cs="Arial"/>
          <w:sz w:val="24"/>
          <w:szCs w:val="24"/>
        </w:rPr>
      </w:pPr>
    </w:p>
    <w:p w14:paraId="610EE56F" w14:textId="77777777" w:rsidR="007824F6" w:rsidRPr="007824F6" w:rsidRDefault="007824F6" w:rsidP="00152FDE">
      <w:pPr>
        <w:pStyle w:val="ListParagraph"/>
        <w:numPr>
          <w:ilvl w:val="0"/>
          <w:numId w:val="5"/>
        </w:numPr>
        <w:jc w:val="both"/>
        <w:rPr>
          <w:rFonts w:cs="Arial"/>
          <w:sz w:val="24"/>
          <w:szCs w:val="24"/>
        </w:rPr>
      </w:pPr>
      <w:r w:rsidRPr="007824F6">
        <w:rPr>
          <w:rFonts w:cs="Arial"/>
          <w:sz w:val="24"/>
          <w:szCs w:val="24"/>
        </w:rPr>
        <w:t>Feedback and guidance from the module Tutor, will aid students identify pertinent and relevant issues that will lead to them identifying their own enquiry and subsequent questions as they progress through the module.  It will follow through the module that students will research and examine the resources available to them and so independently acquire the requisite knowledge, understanding and critical awareness that will enable them to be successful in this module.</w:t>
      </w:r>
    </w:p>
    <w:p w14:paraId="1384B901" w14:textId="084C89B3" w:rsidR="007824F6" w:rsidRPr="007824F6" w:rsidRDefault="007824F6" w:rsidP="007824F6">
      <w:pPr>
        <w:pStyle w:val="ListParagraph"/>
        <w:ind w:left="360"/>
        <w:jc w:val="both"/>
        <w:rPr>
          <w:rFonts w:cs="Arial"/>
          <w:sz w:val="24"/>
          <w:szCs w:val="24"/>
        </w:rPr>
      </w:pPr>
    </w:p>
    <w:p w14:paraId="0D602AC8" w14:textId="0FA79766" w:rsidR="007824F6" w:rsidRDefault="007824F6" w:rsidP="00152FDE">
      <w:pPr>
        <w:pStyle w:val="ListParagraph"/>
        <w:numPr>
          <w:ilvl w:val="0"/>
          <w:numId w:val="5"/>
        </w:numPr>
        <w:jc w:val="both"/>
        <w:rPr>
          <w:rFonts w:cs="Arial"/>
          <w:sz w:val="24"/>
          <w:szCs w:val="24"/>
        </w:rPr>
      </w:pPr>
      <w:r w:rsidRPr="007824F6">
        <w:rPr>
          <w:rFonts w:cs="Arial"/>
          <w:sz w:val="24"/>
          <w:szCs w:val="24"/>
        </w:rPr>
        <w:t>The EBL process recognises that students are educated for knowledge creation, lifelong learning and leadership. It is anticipated that students will: take on leading roles in their future working environments; be required to adopt an entrepreneurial and innovative approach to managing resources; be active in directing change; support their professional status through research and development; and be confident in asking important questions to enable them offer solutions to challenges; and in turn, developing new knowledge.</w:t>
      </w:r>
    </w:p>
    <w:p w14:paraId="4BAFD7F7" w14:textId="77777777" w:rsidR="007824F6" w:rsidRPr="007824F6" w:rsidRDefault="007824F6" w:rsidP="007824F6">
      <w:pPr>
        <w:pStyle w:val="ListParagraph"/>
        <w:rPr>
          <w:rFonts w:cs="Arial"/>
          <w:sz w:val="24"/>
          <w:szCs w:val="24"/>
        </w:rPr>
      </w:pPr>
    </w:p>
    <w:p w14:paraId="2B67E458" w14:textId="77777777" w:rsidR="007824F6" w:rsidRPr="007824F6" w:rsidRDefault="007824F6" w:rsidP="007824F6">
      <w:pPr>
        <w:pStyle w:val="ListParagraph"/>
        <w:ind w:left="360"/>
        <w:jc w:val="both"/>
        <w:rPr>
          <w:rFonts w:cs="Arial"/>
          <w:sz w:val="24"/>
          <w:szCs w:val="24"/>
        </w:rPr>
      </w:pPr>
    </w:p>
    <w:p w14:paraId="30A3DF94" w14:textId="7B4B3D6A" w:rsidR="007824F6" w:rsidRDefault="007824F6" w:rsidP="00152FDE">
      <w:pPr>
        <w:pStyle w:val="ListParagraph"/>
        <w:numPr>
          <w:ilvl w:val="0"/>
          <w:numId w:val="5"/>
        </w:numPr>
        <w:rPr>
          <w:rFonts w:cs="Arial"/>
          <w:sz w:val="24"/>
          <w:szCs w:val="24"/>
        </w:rPr>
      </w:pPr>
      <w:r w:rsidRPr="007824F6">
        <w:rPr>
          <w:rFonts w:cs="Arial"/>
          <w:sz w:val="24"/>
          <w:szCs w:val="24"/>
        </w:rPr>
        <w:t>EBL methods used in this module will cover a spectrum of approaches, for example:</w:t>
      </w:r>
    </w:p>
    <w:p w14:paraId="107FFDDA" w14:textId="77777777" w:rsidR="007824F6" w:rsidRPr="007824F6" w:rsidRDefault="007824F6" w:rsidP="007824F6">
      <w:pPr>
        <w:pStyle w:val="ListParagraph"/>
        <w:ind w:left="360"/>
        <w:rPr>
          <w:rFonts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3262"/>
        <w:gridCol w:w="3827"/>
      </w:tblGrid>
      <w:tr w:rsidR="007824F6" w:rsidRPr="00724266" w14:paraId="461AA9C0" w14:textId="77777777" w:rsidTr="007824F6">
        <w:trPr>
          <w:trHeight w:val="286"/>
        </w:trPr>
        <w:tc>
          <w:tcPr>
            <w:tcW w:w="3261" w:type="dxa"/>
          </w:tcPr>
          <w:p w14:paraId="19C4ED76" w14:textId="77777777" w:rsidR="007824F6" w:rsidRPr="007824F6" w:rsidRDefault="007824F6" w:rsidP="00E4163F">
            <w:pPr>
              <w:spacing w:after="0" w:line="240" w:lineRule="auto"/>
              <w:rPr>
                <w:rFonts w:cs="Arial"/>
                <w:sz w:val="24"/>
                <w:szCs w:val="24"/>
              </w:rPr>
            </w:pPr>
            <w:r w:rsidRPr="007824F6">
              <w:rPr>
                <w:rFonts w:cs="Arial"/>
                <w:sz w:val="24"/>
                <w:szCs w:val="24"/>
              </w:rPr>
              <w:t>Solutions-focused learning</w:t>
            </w:r>
          </w:p>
        </w:tc>
        <w:tc>
          <w:tcPr>
            <w:tcW w:w="3262" w:type="dxa"/>
          </w:tcPr>
          <w:p w14:paraId="32D6804A" w14:textId="77777777" w:rsidR="007824F6" w:rsidRPr="007824F6" w:rsidRDefault="007824F6" w:rsidP="00E4163F">
            <w:pPr>
              <w:spacing w:after="0" w:line="240" w:lineRule="auto"/>
              <w:rPr>
                <w:rFonts w:cs="Arial"/>
                <w:sz w:val="24"/>
                <w:szCs w:val="24"/>
              </w:rPr>
            </w:pPr>
            <w:r w:rsidRPr="007824F6">
              <w:rPr>
                <w:rFonts w:cs="Arial"/>
                <w:sz w:val="24"/>
                <w:szCs w:val="24"/>
              </w:rPr>
              <w:t>Small scale enquiries</w:t>
            </w:r>
          </w:p>
        </w:tc>
        <w:tc>
          <w:tcPr>
            <w:tcW w:w="3827" w:type="dxa"/>
          </w:tcPr>
          <w:p w14:paraId="6A04681A" w14:textId="77777777" w:rsidR="007824F6" w:rsidRPr="007824F6" w:rsidRDefault="007824F6" w:rsidP="00E4163F">
            <w:pPr>
              <w:spacing w:after="0" w:line="240" w:lineRule="auto"/>
              <w:rPr>
                <w:rFonts w:cs="Arial"/>
                <w:sz w:val="24"/>
                <w:szCs w:val="24"/>
              </w:rPr>
            </w:pPr>
            <w:r w:rsidRPr="007824F6">
              <w:rPr>
                <w:rFonts w:cs="Arial"/>
                <w:sz w:val="24"/>
                <w:szCs w:val="24"/>
              </w:rPr>
              <w:t>Project and research</w:t>
            </w:r>
          </w:p>
        </w:tc>
      </w:tr>
      <w:tr w:rsidR="007824F6" w:rsidRPr="00724266" w14:paraId="570E1E08" w14:textId="77777777" w:rsidTr="007824F6">
        <w:trPr>
          <w:trHeight w:val="2329"/>
        </w:trPr>
        <w:tc>
          <w:tcPr>
            <w:tcW w:w="3261" w:type="dxa"/>
          </w:tcPr>
          <w:p w14:paraId="6CF056BD" w14:textId="77777777" w:rsidR="007824F6" w:rsidRDefault="007824F6" w:rsidP="00E4163F">
            <w:pPr>
              <w:spacing w:after="0" w:line="240" w:lineRule="auto"/>
              <w:rPr>
                <w:rFonts w:cs="Arial"/>
                <w:sz w:val="24"/>
                <w:szCs w:val="24"/>
              </w:rPr>
            </w:pPr>
            <w:r w:rsidRPr="007824F6">
              <w:rPr>
                <w:rFonts w:cs="Arial"/>
                <w:sz w:val="24"/>
                <w:szCs w:val="24"/>
              </w:rPr>
              <w:t xml:space="preserve">Exploration of scenario driven learning experience to identify solutions to challenging issues.  </w:t>
            </w:r>
          </w:p>
          <w:p w14:paraId="07EF11B5" w14:textId="3BB11580" w:rsidR="007824F6" w:rsidRPr="007824F6" w:rsidRDefault="007824F6" w:rsidP="00E4163F">
            <w:pPr>
              <w:spacing w:after="0" w:line="240" w:lineRule="auto"/>
              <w:rPr>
                <w:rFonts w:cs="Arial"/>
                <w:b/>
                <w:sz w:val="24"/>
                <w:szCs w:val="24"/>
              </w:rPr>
            </w:pPr>
            <w:r w:rsidRPr="007824F6">
              <w:rPr>
                <w:rFonts w:cs="Arial"/>
                <w:sz w:val="24"/>
                <w:szCs w:val="24"/>
              </w:rPr>
              <w:t>Typically used for classroom learning.</w:t>
            </w:r>
          </w:p>
        </w:tc>
        <w:tc>
          <w:tcPr>
            <w:tcW w:w="3262" w:type="dxa"/>
          </w:tcPr>
          <w:p w14:paraId="7986EFE4" w14:textId="77777777" w:rsidR="007824F6" w:rsidRPr="007824F6" w:rsidRDefault="007824F6" w:rsidP="00E4163F">
            <w:pPr>
              <w:spacing w:after="0" w:line="240" w:lineRule="auto"/>
              <w:rPr>
                <w:rFonts w:cs="Arial"/>
                <w:b/>
                <w:sz w:val="24"/>
                <w:szCs w:val="24"/>
              </w:rPr>
            </w:pPr>
            <w:r w:rsidRPr="007824F6">
              <w:rPr>
                <w:rFonts w:cs="Arial"/>
                <w:sz w:val="24"/>
                <w:szCs w:val="24"/>
              </w:rPr>
              <w:t>Field work or case study scenarios adapted to elicit information and develop depth of understanding of issues and the context in which they exist.  Typically used as a vehicle for formal assessment</w:t>
            </w:r>
          </w:p>
        </w:tc>
        <w:tc>
          <w:tcPr>
            <w:tcW w:w="3827" w:type="dxa"/>
          </w:tcPr>
          <w:p w14:paraId="48AE054C" w14:textId="77777777" w:rsidR="007824F6" w:rsidRPr="007824F6" w:rsidRDefault="007824F6" w:rsidP="00E4163F">
            <w:pPr>
              <w:spacing w:after="0" w:line="240" w:lineRule="auto"/>
              <w:rPr>
                <w:rFonts w:cs="Arial"/>
                <w:b/>
                <w:sz w:val="24"/>
                <w:szCs w:val="24"/>
              </w:rPr>
            </w:pPr>
            <w:r w:rsidRPr="007824F6">
              <w:rPr>
                <w:rFonts w:cs="Arial"/>
                <w:sz w:val="24"/>
                <w:szCs w:val="24"/>
              </w:rPr>
              <w:t>Introduction to self-identification of research-based projects typically used to prepare students for Level 6 study, or as a vehicle for formal assessment at Level 6.</w:t>
            </w:r>
          </w:p>
        </w:tc>
      </w:tr>
    </w:tbl>
    <w:p w14:paraId="556F7630" w14:textId="77777777" w:rsidR="0011723F" w:rsidRPr="00203392" w:rsidRDefault="0011723F" w:rsidP="0011723F">
      <w:pPr>
        <w:spacing w:after="0" w:line="240" w:lineRule="auto"/>
        <w:rPr>
          <w:rFonts w:cs="Arial"/>
        </w:rPr>
      </w:pPr>
    </w:p>
    <w:p w14:paraId="5DD19D3C" w14:textId="77777777" w:rsidR="00FB2D12" w:rsidRDefault="00FB2D12" w:rsidP="002B7B21">
      <w:pPr>
        <w:pStyle w:val="heading"/>
        <w:spacing w:before="0" w:after="0"/>
        <w:ind w:left="0" w:firstLine="0"/>
        <w:rPr>
          <w:rFonts w:asciiTheme="minorHAnsi" w:hAnsiTheme="minorHAnsi" w:cs="Arial"/>
        </w:rPr>
      </w:pPr>
    </w:p>
    <w:p w14:paraId="1B4255DC" w14:textId="77777777" w:rsidR="00601109" w:rsidRDefault="00601109" w:rsidP="00601109">
      <w:pPr>
        <w:spacing w:after="0" w:line="240" w:lineRule="auto"/>
        <w:rPr>
          <w:b/>
          <w:bCs/>
          <w:sz w:val="24"/>
          <w:szCs w:val="24"/>
          <w:lang w:val="en-US"/>
        </w:rPr>
        <w:sectPr w:rsidR="00601109" w:rsidSect="00B20138">
          <w:footerReference w:type="default" r:id="rId10"/>
          <w:pgSz w:w="11894" w:h="16834"/>
          <w:pgMar w:top="720" w:right="720" w:bottom="720" w:left="720" w:header="706" w:footer="454" w:gutter="0"/>
          <w:paperSrc w:first="1" w:other="1"/>
          <w:cols w:space="720"/>
          <w:docGrid w:linePitch="299"/>
        </w:sectPr>
      </w:pPr>
    </w:p>
    <w:p w14:paraId="5EF23E6E" w14:textId="77777777" w:rsidR="00ED77C3" w:rsidRPr="00ED77C3" w:rsidRDefault="00ED77C3" w:rsidP="00ED77C3">
      <w:pPr>
        <w:pStyle w:val="heading"/>
        <w:spacing w:before="0" w:after="0"/>
        <w:ind w:left="0" w:firstLine="0"/>
        <w:rPr>
          <w:rFonts w:ascii="Calibri" w:hAnsi="Calibri" w:cs="Calibri"/>
        </w:rPr>
      </w:pPr>
      <w:r w:rsidRPr="00ED77C3">
        <w:rPr>
          <w:rFonts w:ascii="Calibri" w:hAnsi="Calibri" w:cs="Calibri"/>
        </w:rPr>
        <w:lastRenderedPageBreak/>
        <w:t>BIBLIOGRAPHY</w:t>
      </w:r>
    </w:p>
    <w:p w14:paraId="0E51F295" w14:textId="77777777" w:rsidR="00ED77C3" w:rsidRPr="00ED77C3" w:rsidRDefault="00ED77C3" w:rsidP="00ED77C3">
      <w:pPr>
        <w:pStyle w:val="heading"/>
        <w:spacing w:before="0" w:after="0"/>
        <w:ind w:left="0" w:firstLine="0"/>
        <w:rPr>
          <w:rFonts w:ascii="Calibri" w:hAnsi="Calibri" w:cs="Calibri"/>
        </w:rPr>
      </w:pPr>
    </w:p>
    <w:p w14:paraId="78D3F1D4" w14:textId="77777777" w:rsidR="00ED77C3" w:rsidRPr="00ED77C3" w:rsidRDefault="00ED77C3" w:rsidP="00ED77C3">
      <w:pPr>
        <w:pStyle w:val="heading"/>
        <w:spacing w:before="0" w:after="0"/>
        <w:rPr>
          <w:rFonts w:ascii="Calibri" w:hAnsi="Calibri" w:cs="Calibri"/>
        </w:rPr>
      </w:pPr>
      <w:r w:rsidRPr="00ED77C3">
        <w:rPr>
          <w:rFonts w:ascii="Calibri" w:hAnsi="Calibri" w:cs="Calibri"/>
        </w:rPr>
        <w:t>Essential</w:t>
      </w:r>
    </w:p>
    <w:p w14:paraId="75F13897" w14:textId="77777777" w:rsidR="00ED77C3" w:rsidRPr="00ED77C3" w:rsidRDefault="00ED77C3" w:rsidP="00ED77C3">
      <w:pPr>
        <w:spacing w:after="0" w:line="240" w:lineRule="auto"/>
        <w:rPr>
          <w:sz w:val="24"/>
          <w:szCs w:val="24"/>
        </w:rPr>
      </w:pPr>
    </w:p>
    <w:p w14:paraId="4214EC52" w14:textId="77777777" w:rsidR="00ED77C3" w:rsidRPr="00ED77C3" w:rsidRDefault="00ED77C3" w:rsidP="00ED77C3">
      <w:pPr>
        <w:spacing w:after="0" w:line="240" w:lineRule="auto"/>
        <w:rPr>
          <w:sz w:val="24"/>
          <w:szCs w:val="24"/>
        </w:rPr>
      </w:pPr>
      <w:r w:rsidRPr="00ED77C3">
        <w:rPr>
          <w:sz w:val="24"/>
          <w:szCs w:val="24"/>
        </w:rPr>
        <w:t>Torrington, D. Hall, L. Taylor, S and Atkinson, C. (2009) Fundamentals of Human Resource Management: Managing People at Work, London: Prentice Hall</w:t>
      </w:r>
    </w:p>
    <w:p w14:paraId="37BADC2F" w14:textId="77777777" w:rsidR="00ED77C3" w:rsidRPr="00ED77C3" w:rsidRDefault="00ED77C3" w:rsidP="00ED77C3">
      <w:pPr>
        <w:spacing w:after="0" w:line="240" w:lineRule="auto"/>
        <w:rPr>
          <w:b/>
          <w:sz w:val="24"/>
          <w:szCs w:val="24"/>
        </w:rPr>
      </w:pPr>
    </w:p>
    <w:p w14:paraId="169DBB1D" w14:textId="77777777" w:rsidR="00ED77C3" w:rsidRPr="00ED77C3" w:rsidRDefault="00ED77C3" w:rsidP="00ED77C3">
      <w:pPr>
        <w:spacing w:after="0" w:line="240" w:lineRule="auto"/>
        <w:rPr>
          <w:sz w:val="24"/>
          <w:szCs w:val="24"/>
        </w:rPr>
      </w:pPr>
      <w:r w:rsidRPr="00ED77C3">
        <w:rPr>
          <w:sz w:val="24"/>
          <w:szCs w:val="24"/>
        </w:rPr>
        <w:t>Taylor, S. and Woodhams, C. (2012) Studying Human Resource Management. London: Chartered Institute of Personnel and Development</w:t>
      </w:r>
    </w:p>
    <w:p w14:paraId="3C1FF850" w14:textId="77777777" w:rsidR="00ED77C3" w:rsidRPr="00ED77C3" w:rsidRDefault="00ED77C3" w:rsidP="00ED77C3">
      <w:pPr>
        <w:spacing w:after="0" w:line="240" w:lineRule="auto"/>
        <w:rPr>
          <w:b/>
          <w:sz w:val="24"/>
          <w:szCs w:val="24"/>
        </w:rPr>
      </w:pPr>
    </w:p>
    <w:p w14:paraId="3185F86B" w14:textId="77777777" w:rsidR="00ED77C3" w:rsidRPr="00203392" w:rsidRDefault="00ED77C3" w:rsidP="00ED77C3">
      <w:pPr>
        <w:pStyle w:val="heading"/>
        <w:spacing w:before="0" w:after="0"/>
        <w:rPr>
          <w:rFonts w:ascii="Arial" w:hAnsi="Arial" w:cs="Arial"/>
          <w:sz w:val="22"/>
        </w:rPr>
      </w:pPr>
      <w:r w:rsidRPr="00203392">
        <w:rPr>
          <w:rFonts w:ascii="Arial" w:hAnsi="Arial" w:cs="Arial"/>
          <w:sz w:val="22"/>
        </w:rPr>
        <w:t>Recommended</w:t>
      </w:r>
    </w:p>
    <w:p w14:paraId="7B97F52A" w14:textId="77777777" w:rsidR="00ED77C3" w:rsidRPr="00203392" w:rsidRDefault="00ED77C3" w:rsidP="00ED77C3">
      <w:pPr>
        <w:pStyle w:val="heading"/>
        <w:spacing w:before="0" w:after="0"/>
        <w:rPr>
          <w:rFonts w:ascii="Arial" w:hAnsi="Arial" w:cs="Arial"/>
          <w:sz w:val="22"/>
        </w:rPr>
      </w:pPr>
    </w:p>
    <w:p w14:paraId="0FA5335D" w14:textId="3D8280F3" w:rsidR="00ED77C3" w:rsidRPr="00ED77C3" w:rsidRDefault="00ED77C3" w:rsidP="00ED77C3">
      <w:pPr>
        <w:suppressAutoHyphens/>
        <w:spacing w:after="0" w:line="240" w:lineRule="auto"/>
        <w:rPr>
          <w:rFonts w:cs="Arial"/>
          <w:sz w:val="24"/>
          <w:szCs w:val="24"/>
        </w:rPr>
      </w:pPr>
      <w:r w:rsidRPr="00ED77C3">
        <w:rPr>
          <w:rFonts w:cs="Arial"/>
          <w:sz w:val="24"/>
          <w:szCs w:val="24"/>
        </w:rPr>
        <w:t xml:space="preserve">Marchington, M. and Wilkinson, A. (2012) Human </w:t>
      </w:r>
      <w:r w:rsidR="00DA416B">
        <w:rPr>
          <w:rFonts w:cs="Arial"/>
          <w:sz w:val="24"/>
          <w:szCs w:val="24"/>
        </w:rPr>
        <w:t>R</w:t>
      </w:r>
      <w:r w:rsidRPr="00ED77C3">
        <w:rPr>
          <w:rFonts w:cs="Arial"/>
          <w:sz w:val="24"/>
          <w:szCs w:val="24"/>
        </w:rPr>
        <w:t xml:space="preserve">esource </w:t>
      </w:r>
      <w:r w:rsidR="00DA416B">
        <w:rPr>
          <w:rFonts w:cs="Arial"/>
          <w:sz w:val="24"/>
          <w:szCs w:val="24"/>
        </w:rPr>
        <w:t>M</w:t>
      </w:r>
      <w:r w:rsidRPr="00ED77C3">
        <w:rPr>
          <w:rFonts w:cs="Arial"/>
          <w:sz w:val="24"/>
          <w:szCs w:val="24"/>
        </w:rPr>
        <w:t xml:space="preserve">anagement at </w:t>
      </w:r>
      <w:r w:rsidR="00DA416B">
        <w:rPr>
          <w:rFonts w:cs="Arial"/>
          <w:sz w:val="24"/>
          <w:szCs w:val="24"/>
        </w:rPr>
        <w:t>W</w:t>
      </w:r>
      <w:r w:rsidRPr="00ED77C3">
        <w:rPr>
          <w:rFonts w:cs="Arial"/>
          <w:sz w:val="24"/>
          <w:szCs w:val="24"/>
        </w:rPr>
        <w:t>ork. 5th ed. London: Chartered Institute of Personnel and Development.</w:t>
      </w:r>
    </w:p>
    <w:p w14:paraId="4FB027DD" w14:textId="77777777" w:rsidR="00ED77C3" w:rsidRPr="00ED77C3" w:rsidRDefault="00ED77C3" w:rsidP="00ED77C3">
      <w:pPr>
        <w:spacing w:after="0" w:line="240" w:lineRule="auto"/>
        <w:rPr>
          <w:rFonts w:cs="Arial"/>
          <w:sz w:val="24"/>
          <w:szCs w:val="24"/>
        </w:rPr>
      </w:pPr>
    </w:p>
    <w:p w14:paraId="33F62227" w14:textId="77777777" w:rsidR="00ED77C3" w:rsidRPr="00ED77C3" w:rsidRDefault="00ED77C3" w:rsidP="00ED77C3">
      <w:pPr>
        <w:spacing w:after="0" w:line="240" w:lineRule="auto"/>
        <w:rPr>
          <w:rFonts w:cs="Arial"/>
          <w:sz w:val="24"/>
          <w:szCs w:val="24"/>
        </w:rPr>
      </w:pPr>
      <w:r w:rsidRPr="00ED77C3">
        <w:rPr>
          <w:rFonts w:cs="Arial"/>
          <w:sz w:val="24"/>
          <w:szCs w:val="24"/>
        </w:rPr>
        <w:t>Friedman, A. (2012) Continuing professional development: lifelong learning of millions. London: Routledge.</w:t>
      </w:r>
    </w:p>
    <w:p w14:paraId="0488F5FB" w14:textId="77777777" w:rsidR="00ED77C3" w:rsidRPr="00ED77C3" w:rsidRDefault="00ED77C3" w:rsidP="00ED77C3">
      <w:pPr>
        <w:spacing w:after="0" w:line="240" w:lineRule="auto"/>
        <w:rPr>
          <w:rFonts w:cs="Arial"/>
          <w:sz w:val="24"/>
          <w:szCs w:val="24"/>
        </w:rPr>
      </w:pPr>
    </w:p>
    <w:p w14:paraId="1551606C" w14:textId="77777777" w:rsidR="00ED77C3" w:rsidRPr="00ED77C3" w:rsidRDefault="00ED77C3" w:rsidP="00ED77C3">
      <w:pPr>
        <w:spacing w:after="0" w:line="240" w:lineRule="auto"/>
        <w:rPr>
          <w:rFonts w:cs="Arial"/>
          <w:sz w:val="24"/>
          <w:szCs w:val="24"/>
        </w:rPr>
      </w:pPr>
      <w:r w:rsidRPr="00ED77C3">
        <w:rPr>
          <w:rFonts w:cs="Arial"/>
          <w:sz w:val="24"/>
          <w:szCs w:val="24"/>
        </w:rPr>
        <w:t xml:space="preserve">Horn, R. (2009) </w:t>
      </w:r>
      <w:r w:rsidRPr="00ED77C3">
        <w:rPr>
          <w:rFonts w:cs="Arial"/>
          <w:iCs/>
          <w:sz w:val="24"/>
          <w:szCs w:val="24"/>
        </w:rPr>
        <w:t>The business skills handbook</w:t>
      </w:r>
      <w:r w:rsidRPr="00ED77C3">
        <w:rPr>
          <w:rFonts w:cs="Arial"/>
          <w:sz w:val="24"/>
          <w:szCs w:val="24"/>
        </w:rPr>
        <w:t>. London: Chartered Institute of Personnel and Development.</w:t>
      </w:r>
    </w:p>
    <w:p w14:paraId="6DECD896" w14:textId="77777777" w:rsidR="00ED77C3" w:rsidRPr="00ED77C3" w:rsidRDefault="00ED77C3" w:rsidP="00ED77C3">
      <w:pPr>
        <w:spacing w:after="0" w:line="240" w:lineRule="auto"/>
        <w:ind w:left="660"/>
        <w:rPr>
          <w:rFonts w:cs="Arial"/>
          <w:sz w:val="24"/>
          <w:szCs w:val="24"/>
        </w:rPr>
      </w:pPr>
    </w:p>
    <w:p w14:paraId="323DEC07" w14:textId="77777777" w:rsidR="00ED77C3" w:rsidRPr="00ED77C3" w:rsidRDefault="00ED77C3" w:rsidP="00ED77C3">
      <w:pPr>
        <w:spacing w:after="0" w:line="240" w:lineRule="auto"/>
        <w:rPr>
          <w:rFonts w:cs="Arial"/>
          <w:sz w:val="24"/>
          <w:szCs w:val="24"/>
        </w:rPr>
      </w:pPr>
      <w:r w:rsidRPr="00ED77C3">
        <w:rPr>
          <w:rFonts w:cs="Arial"/>
          <w:sz w:val="24"/>
          <w:szCs w:val="24"/>
        </w:rPr>
        <w:t>Gallagher, K. (2010) Skills development for business and management students. Oxford: Oxford University</w:t>
      </w:r>
    </w:p>
    <w:p w14:paraId="0C949400" w14:textId="77777777" w:rsidR="00ED77C3" w:rsidRPr="00ED77C3" w:rsidRDefault="00ED77C3" w:rsidP="00ED77C3">
      <w:pPr>
        <w:spacing w:after="0" w:line="240" w:lineRule="auto"/>
        <w:rPr>
          <w:rFonts w:cs="Arial"/>
          <w:sz w:val="24"/>
          <w:szCs w:val="24"/>
        </w:rPr>
      </w:pPr>
      <w:r w:rsidRPr="00ED77C3">
        <w:rPr>
          <w:rFonts w:cs="Arial"/>
          <w:sz w:val="24"/>
          <w:szCs w:val="24"/>
        </w:rPr>
        <w:t xml:space="preserve"> Press.</w:t>
      </w:r>
    </w:p>
    <w:p w14:paraId="3AFE741B" w14:textId="77777777" w:rsidR="00ED77C3" w:rsidRPr="00ED77C3" w:rsidRDefault="00ED77C3" w:rsidP="00ED77C3">
      <w:pPr>
        <w:spacing w:after="0" w:line="240" w:lineRule="auto"/>
        <w:rPr>
          <w:rFonts w:cs="Arial"/>
          <w:sz w:val="24"/>
          <w:szCs w:val="24"/>
        </w:rPr>
      </w:pPr>
    </w:p>
    <w:p w14:paraId="4EB8FAD0" w14:textId="7141B657" w:rsidR="00ED77C3" w:rsidRPr="00ED77C3" w:rsidRDefault="00ED77C3" w:rsidP="00ED77C3">
      <w:pPr>
        <w:spacing w:after="0" w:line="240" w:lineRule="auto"/>
        <w:rPr>
          <w:rFonts w:cs="Arial"/>
          <w:sz w:val="24"/>
          <w:szCs w:val="24"/>
        </w:rPr>
      </w:pPr>
      <w:r w:rsidRPr="00ED77C3">
        <w:rPr>
          <w:rFonts w:cs="Arial"/>
          <w:sz w:val="24"/>
          <w:szCs w:val="24"/>
        </w:rPr>
        <w:t xml:space="preserve">Johnston, R. Clark, G. Shulver, M (2012). Service Operations </w:t>
      </w:r>
      <w:r w:rsidR="00DA416B" w:rsidRPr="00ED77C3">
        <w:rPr>
          <w:rFonts w:cs="Arial"/>
          <w:sz w:val="24"/>
          <w:szCs w:val="24"/>
        </w:rPr>
        <w:t>Management, Pearson</w:t>
      </w:r>
      <w:r w:rsidRPr="00ED77C3">
        <w:rPr>
          <w:rFonts w:cs="Arial"/>
          <w:sz w:val="24"/>
          <w:szCs w:val="24"/>
        </w:rPr>
        <w:t>, London</w:t>
      </w:r>
    </w:p>
    <w:p w14:paraId="297AD096" w14:textId="77777777" w:rsidR="00ED77C3" w:rsidRPr="00ED77C3" w:rsidRDefault="00ED77C3" w:rsidP="00ED77C3">
      <w:pPr>
        <w:spacing w:after="0" w:line="240" w:lineRule="auto"/>
        <w:rPr>
          <w:rFonts w:cs="Arial"/>
          <w:sz w:val="24"/>
          <w:szCs w:val="24"/>
        </w:rPr>
      </w:pPr>
    </w:p>
    <w:p w14:paraId="67A0C7DB" w14:textId="77777777" w:rsidR="00ED77C3" w:rsidRPr="00ED77C3" w:rsidRDefault="00ED77C3" w:rsidP="00ED77C3">
      <w:pPr>
        <w:spacing w:after="0" w:line="240" w:lineRule="auto"/>
        <w:rPr>
          <w:rFonts w:cs="Arial"/>
          <w:sz w:val="24"/>
          <w:szCs w:val="24"/>
        </w:rPr>
      </w:pPr>
    </w:p>
    <w:p w14:paraId="1E2013B2" w14:textId="0BE9F692" w:rsidR="00ED77C3" w:rsidRPr="00ED77C3" w:rsidRDefault="00ED77C3" w:rsidP="00ED77C3">
      <w:pPr>
        <w:spacing w:after="0" w:line="240" w:lineRule="auto"/>
        <w:rPr>
          <w:rFonts w:cs="Arial"/>
          <w:sz w:val="24"/>
          <w:szCs w:val="24"/>
        </w:rPr>
      </w:pPr>
      <w:r w:rsidRPr="00ED77C3">
        <w:rPr>
          <w:rFonts w:cs="Arial"/>
          <w:sz w:val="24"/>
          <w:szCs w:val="24"/>
        </w:rPr>
        <w:t xml:space="preserve">Murton, </w:t>
      </w:r>
      <w:r w:rsidR="00DA416B" w:rsidRPr="00ED77C3">
        <w:rPr>
          <w:rFonts w:cs="Arial"/>
          <w:sz w:val="24"/>
          <w:szCs w:val="24"/>
        </w:rPr>
        <w:t>A.</w:t>
      </w:r>
      <w:r w:rsidRPr="00ED77C3">
        <w:rPr>
          <w:rFonts w:cs="Arial"/>
          <w:sz w:val="24"/>
          <w:szCs w:val="24"/>
        </w:rPr>
        <w:t xml:space="preserve"> Inman, M., O’Sullivan, N. (2010) Unlocking Human Resource Management, Hodder Education</w:t>
      </w:r>
    </w:p>
    <w:p w14:paraId="4FA06629" w14:textId="77777777" w:rsidR="00ED77C3" w:rsidRPr="00203392" w:rsidRDefault="00ED77C3" w:rsidP="00ED77C3">
      <w:pPr>
        <w:spacing w:after="0" w:line="240" w:lineRule="auto"/>
        <w:rPr>
          <w:rFonts w:cs="Arial"/>
        </w:rPr>
      </w:pPr>
    </w:p>
    <w:p w14:paraId="577C0C35" w14:textId="77777777" w:rsidR="00ED77C3" w:rsidRPr="00ED77C3" w:rsidRDefault="00ED77C3" w:rsidP="00ED77C3">
      <w:pPr>
        <w:pStyle w:val="heading"/>
        <w:spacing w:before="0" w:after="0"/>
        <w:rPr>
          <w:rFonts w:ascii="Arial" w:hAnsi="Arial" w:cs="Arial"/>
        </w:rPr>
      </w:pPr>
      <w:r w:rsidRPr="00ED77C3">
        <w:rPr>
          <w:rFonts w:ascii="Arial" w:hAnsi="Arial" w:cs="Arial"/>
        </w:rPr>
        <w:t>Background</w:t>
      </w:r>
    </w:p>
    <w:p w14:paraId="4CED3AE0" w14:textId="77777777" w:rsidR="00ED77C3" w:rsidRPr="00ED77C3" w:rsidRDefault="00ED77C3" w:rsidP="00ED77C3">
      <w:pPr>
        <w:spacing w:after="0" w:line="240" w:lineRule="auto"/>
        <w:rPr>
          <w:rFonts w:cs="Arial"/>
          <w:sz w:val="24"/>
          <w:szCs w:val="24"/>
        </w:rPr>
      </w:pPr>
    </w:p>
    <w:p w14:paraId="5CD47499" w14:textId="77777777" w:rsidR="00ED77C3" w:rsidRPr="00ED77C3" w:rsidRDefault="00ED77C3" w:rsidP="00DA416B">
      <w:pPr>
        <w:pStyle w:val="heading"/>
        <w:spacing w:before="0" w:after="0"/>
        <w:ind w:left="0" w:firstLine="0"/>
        <w:rPr>
          <w:rFonts w:ascii="Arial" w:hAnsi="Arial" w:cs="Arial"/>
        </w:rPr>
      </w:pPr>
      <w:r w:rsidRPr="00ED77C3">
        <w:rPr>
          <w:rFonts w:ascii="Arial" w:hAnsi="Arial" w:cs="Arial"/>
        </w:rPr>
        <w:t xml:space="preserve">Journals </w:t>
      </w:r>
    </w:p>
    <w:p w14:paraId="5D89FAB4" w14:textId="77777777" w:rsidR="00ED77C3" w:rsidRPr="00203392" w:rsidRDefault="00ED77C3" w:rsidP="00ED77C3">
      <w:pPr>
        <w:pStyle w:val="heading"/>
        <w:spacing w:before="0" w:after="0"/>
        <w:rPr>
          <w:rFonts w:ascii="Arial" w:hAnsi="Arial" w:cs="Arial"/>
          <w:sz w:val="22"/>
        </w:rPr>
      </w:pPr>
    </w:p>
    <w:p w14:paraId="1163C587" w14:textId="77777777" w:rsidR="00ED77C3" w:rsidRPr="00ED77C3" w:rsidRDefault="00ED77C3" w:rsidP="00ED77C3">
      <w:pPr>
        <w:spacing w:after="0" w:line="240" w:lineRule="auto"/>
        <w:rPr>
          <w:i/>
          <w:sz w:val="24"/>
          <w:szCs w:val="24"/>
        </w:rPr>
      </w:pPr>
      <w:r w:rsidRPr="00ED77C3">
        <w:rPr>
          <w:i/>
          <w:sz w:val="24"/>
          <w:szCs w:val="24"/>
        </w:rPr>
        <w:t>People Management</w:t>
      </w:r>
    </w:p>
    <w:p w14:paraId="3B9D825E" w14:textId="77777777" w:rsidR="00ED77C3" w:rsidRPr="00ED77C3" w:rsidRDefault="00ED77C3" w:rsidP="00ED77C3">
      <w:pPr>
        <w:spacing w:after="0" w:line="240" w:lineRule="auto"/>
        <w:rPr>
          <w:i/>
          <w:sz w:val="24"/>
          <w:szCs w:val="24"/>
        </w:rPr>
      </w:pPr>
      <w:r w:rsidRPr="00ED77C3">
        <w:rPr>
          <w:i/>
          <w:sz w:val="24"/>
          <w:szCs w:val="24"/>
        </w:rPr>
        <w:t xml:space="preserve">Available at </w:t>
      </w:r>
      <w:hyperlink r:id="rId11" w:history="1">
        <w:r w:rsidRPr="00ED77C3">
          <w:rPr>
            <w:rStyle w:val="Hyperlink"/>
            <w:i/>
            <w:sz w:val="24"/>
            <w:szCs w:val="24"/>
          </w:rPr>
          <w:t>www.cipd.co.uk/pm</w:t>
        </w:r>
      </w:hyperlink>
    </w:p>
    <w:p w14:paraId="249F1E13" w14:textId="77777777" w:rsidR="00ED77C3" w:rsidRPr="00ED77C3" w:rsidRDefault="00ED77C3" w:rsidP="00ED77C3">
      <w:pPr>
        <w:spacing w:after="0" w:line="240" w:lineRule="auto"/>
        <w:rPr>
          <w:i/>
          <w:sz w:val="24"/>
          <w:szCs w:val="24"/>
        </w:rPr>
      </w:pPr>
    </w:p>
    <w:p w14:paraId="07519526" w14:textId="77777777" w:rsidR="00ED77C3" w:rsidRPr="00ED77C3" w:rsidRDefault="00ED77C3" w:rsidP="00ED77C3">
      <w:pPr>
        <w:spacing w:after="0" w:line="240" w:lineRule="auto"/>
        <w:rPr>
          <w:i/>
          <w:sz w:val="24"/>
          <w:szCs w:val="24"/>
        </w:rPr>
      </w:pPr>
      <w:r w:rsidRPr="00ED77C3">
        <w:rPr>
          <w:i/>
          <w:sz w:val="24"/>
          <w:szCs w:val="24"/>
        </w:rPr>
        <w:t>Personnel Today</w:t>
      </w:r>
    </w:p>
    <w:p w14:paraId="5FD388E7" w14:textId="77777777" w:rsidR="00ED77C3" w:rsidRPr="00ED77C3" w:rsidRDefault="00ED77C3" w:rsidP="00ED77C3">
      <w:pPr>
        <w:spacing w:after="0" w:line="240" w:lineRule="auto"/>
        <w:rPr>
          <w:iCs/>
          <w:sz w:val="24"/>
          <w:szCs w:val="24"/>
        </w:rPr>
      </w:pPr>
      <w:r w:rsidRPr="00ED77C3">
        <w:rPr>
          <w:iCs/>
          <w:sz w:val="24"/>
          <w:szCs w:val="24"/>
        </w:rPr>
        <w:t xml:space="preserve">Available at </w:t>
      </w:r>
      <w:hyperlink r:id="rId12" w:history="1">
        <w:r w:rsidRPr="00ED77C3">
          <w:rPr>
            <w:rStyle w:val="Hyperlink"/>
            <w:iCs/>
            <w:sz w:val="24"/>
            <w:szCs w:val="24"/>
          </w:rPr>
          <w:t>www.personneltoday.com</w:t>
        </w:r>
      </w:hyperlink>
    </w:p>
    <w:p w14:paraId="5137E54D" w14:textId="77777777" w:rsidR="00ED77C3" w:rsidRPr="00ED77C3" w:rsidRDefault="00ED77C3" w:rsidP="00ED77C3">
      <w:pPr>
        <w:spacing w:after="0" w:line="240" w:lineRule="auto"/>
        <w:rPr>
          <w:iCs/>
          <w:sz w:val="24"/>
          <w:szCs w:val="24"/>
        </w:rPr>
      </w:pPr>
    </w:p>
    <w:p w14:paraId="68649D93" w14:textId="77777777" w:rsidR="00ED77C3" w:rsidRPr="00ED77C3" w:rsidRDefault="00ED77C3" w:rsidP="00ED77C3">
      <w:pPr>
        <w:spacing w:after="0" w:line="240" w:lineRule="auto"/>
        <w:rPr>
          <w:iCs/>
          <w:sz w:val="24"/>
          <w:szCs w:val="24"/>
        </w:rPr>
      </w:pPr>
      <w:r w:rsidRPr="00ED77C3">
        <w:rPr>
          <w:iCs/>
          <w:sz w:val="24"/>
          <w:szCs w:val="24"/>
        </w:rPr>
        <w:t>Human Resource Management Journal</w:t>
      </w:r>
    </w:p>
    <w:p w14:paraId="76FE121A" w14:textId="77777777" w:rsidR="00ED77C3" w:rsidRPr="00ED77C3" w:rsidRDefault="00ED77C3" w:rsidP="00ED77C3">
      <w:pPr>
        <w:spacing w:after="0" w:line="240" w:lineRule="auto"/>
        <w:rPr>
          <w:iCs/>
          <w:sz w:val="24"/>
          <w:szCs w:val="24"/>
        </w:rPr>
      </w:pPr>
      <w:r w:rsidRPr="00ED77C3">
        <w:rPr>
          <w:iCs/>
          <w:sz w:val="24"/>
          <w:szCs w:val="24"/>
        </w:rPr>
        <w:t xml:space="preserve">Available at: </w:t>
      </w:r>
      <w:hyperlink r:id="rId13" w:history="1">
        <w:r w:rsidRPr="00ED77C3">
          <w:rPr>
            <w:rStyle w:val="Hyperlink"/>
            <w:iCs/>
            <w:sz w:val="24"/>
            <w:szCs w:val="24"/>
          </w:rPr>
          <w:t>www.cipd.co.uk/journals</w:t>
        </w:r>
      </w:hyperlink>
    </w:p>
    <w:p w14:paraId="0C095966" w14:textId="77777777" w:rsidR="00ED77C3" w:rsidRPr="00ED77C3" w:rsidRDefault="00ED77C3" w:rsidP="00ED77C3">
      <w:pPr>
        <w:spacing w:after="0" w:line="240" w:lineRule="auto"/>
        <w:rPr>
          <w:iCs/>
          <w:sz w:val="24"/>
          <w:szCs w:val="24"/>
        </w:rPr>
      </w:pPr>
    </w:p>
    <w:p w14:paraId="5DB74B89" w14:textId="77777777" w:rsidR="00ED77C3" w:rsidRPr="00ED77C3" w:rsidRDefault="00ED77C3" w:rsidP="00ED77C3">
      <w:pPr>
        <w:spacing w:after="0" w:line="240" w:lineRule="auto"/>
        <w:rPr>
          <w:iCs/>
          <w:sz w:val="24"/>
          <w:szCs w:val="24"/>
        </w:rPr>
      </w:pPr>
      <w:r w:rsidRPr="00ED77C3">
        <w:rPr>
          <w:iCs/>
          <w:sz w:val="24"/>
          <w:szCs w:val="24"/>
        </w:rPr>
        <w:t xml:space="preserve">International Journal of Human Resource Management </w:t>
      </w:r>
    </w:p>
    <w:p w14:paraId="5BD9AA6C" w14:textId="77777777" w:rsidR="00ED77C3" w:rsidRPr="00ED77C3" w:rsidRDefault="00ED77C3" w:rsidP="00ED77C3">
      <w:pPr>
        <w:spacing w:after="0" w:line="240" w:lineRule="auto"/>
        <w:rPr>
          <w:iCs/>
          <w:sz w:val="24"/>
          <w:szCs w:val="24"/>
        </w:rPr>
      </w:pPr>
      <w:r w:rsidRPr="00ED77C3">
        <w:rPr>
          <w:iCs/>
          <w:sz w:val="24"/>
          <w:szCs w:val="24"/>
        </w:rPr>
        <w:t xml:space="preserve">Available at: </w:t>
      </w:r>
      <w:hyperlink r:id="rId14" w:history="1">
        <w:r w:rsidRPr="00ED77C3">
          <w:rPr>
            <w:rStyle w:val="Hyperlink"/>
            <w:iCs/>
            <w:sz w:val="24"/>
            <w:szCs w:val="24"/>
          </w:rPr>
          <w:t>www.cipd.co.uk/journals</w:t>
        </w:r>
      </w:hyperlink>
    </w:p>
    <w:p w14:paraId="486BE167" w14:textId="77777777" w:rsidR="00ED77C3" w:rsidRPr="00ED77C3" w:rsidRDefault="00ED77C3" w:rsidP="00ED77C3">
      <w:pPr>
        <w:spacing w:after="0" w:line="240" w:lineRule="auto"/>
        <w:rPr>
          <w:i/>
          <w:sz w:val="24"/>
          <w:szCs w:val="24"/>
        </w:rPr>
      </w:pPr>
    </w:p>
    <w:p w14:paraId="6DB30308" w14:textId="77777777" w:rsidR="00ED77C3" w:rsidRPr="00ED77C3" w:rsidRDefault="00ED77C3" w:rsidP="00ED77C3">
      <w:pPr>
        <w:pStyle w:val="heading"/>
        <w:spacing w:before="0" w:after="0"/>
        <w:rPr>
          <w:rFonts w:ascii="Calibri" w:hAnsi="Calibri" w:cs="Calibri"/>
        </w:rPr>
      </w:pPr>
      <w:r w:rsidRPr="00ED77C3">
        <w:rPr>
          <w:rFonts w:ascii="Calibri" w:hAnsi="Calibri" w:cs="Calibri"/>
        </w:rPr>
        <w:t xml:space="preserve">Websites </w:t>
      </w:r>
    </w:p>
    <w:p w14:paraId="07884937" w14:textId="77777777" w:rsidR="00ED77C3" w:rsidRPr="00ED77C3" w:rsidRDefault="00ED77C3" w:rsidP="00ED77C3">
      <w:pPr>
        <w:spacing w:after="0" w:line="240" w:lineRule="auto"/>
        <w:rPr>
          <w:sz w:val="24"/>
          <w:szCs w:val="24"/>
        </w:rPr>
      </w:pPr>
    </w:p>
    <w:p w14:paraId="126D6779" w14:textId="77777777" w:rsidR="00ED77C3" w:rsidRPr="00ED77C3" w:rsidRDefault="00ED77C3" w:rsidP="00ED77C3">
      <w:pPr>
        <w:spacing w:after="0" w:line="240" w:lineRule="auto"/>
        <w:rPr>
          <w:sz w:val="24"/>
          <w:szCs w:val="24"/>
        </w:rPr>
      </w:pPr>
      <w:r w:rsidRPr="00ED77C3">
        <w:rPr>
          <w:sz w:val="24"/>
          <w:szCs w:val="24"/>
        </w:rPr>
        <w:t xml:space="preserve">Chartered Institute of Personnel and Development (2012) </w:t>
      </w:r>
      <w:r w:rsidRPr="00ED77C3">
        <w:rPr>
          <w:iCs/>
          <w:sz w:val="24"/>
          <w:szCs w:val="24"/>
        </w:rPr>
        <w:t xml:space="preserve">Employee communication [online]. </w:t>
      </w:r>
      <w:r w:rsidRPr="00ED77C3">
        <w:rPr>
          <w:sz w:val="24"/>
          <w:szCs w:val="24"/>
        </w:rPr>
        <w:t xml:space="preserve">Factsheet. London: CIPD. Available at: </w:t>
      </w:r>
      <w:hyperlink r:id="rId15" w:history="1">
        <w:r w:rsidRPr="00ED77C3">
          <w:rPr>
            <w:rStyle w:val="Hyperlink"/>
            <w:sz w:val="24"/>
            <w:szCs w:val="24"/>
          </w:rPr>
          <w:t>www.cipd.co.uk/hr-resources/a-z</w:t>
        </w:r>
      </w:hyperlink>
      <w:r w:rsidRPr="00ED77C3">
        <w:rPr>
          <w:sz w:val="24"/>
          <w:szCs w:val="24"/>
        </w:rPr>
        <w:t xml:space="preserve"> </w:t>
      </w:r>
    </w:p>
    <w:p w14:paraId="0A27520B" w14:textId="77777777" w:rsidR="00ED77C3" w:rsidRPr="00ED77C3" w:rsidRDefault="00ED77C3" w:rsidP="00ED77C3">
      <w:pPr>
        <w:spacing w:after="0" w:line="240" w:lineRule="auto"/>
        <w:rPr>
          <w:sz w:val="24"/>
          <w:szCs w:val="24"/>
        </w:rPr>
      </w:pPr>
    </w:p>
    <w:p w14:paraId="2183359B" w14:textId="77777777" w:rsidR="00ED77C3" w:rsidRPr="00ED77C3" w:rsidRDefault="00ED77C3" w:rsidP="00ED77C3">
      <w:pPr>
        <w:spacing w:after="0" w:line="240" w:lineRule="auto"/>
        <w:rPr>
          <w:sz w:val="24"/>
          <w:szCs w:val="24"/>
        </w:rPr>
      </w:pPr>
      <w:r w:rsidRPr="00ED77C3">
        <w:rPr>
          <w:sz w:val="24"/>
          <w:szCs w:val="24"/>
        </w:rPr>
        <w:t xml:space="preserve">Chartered Institute of Personnel and Development. (2013) </w:t>
      </w:r>
      <w:r w:rsidRPr="00ED77C3">
        <w:rPr>
          <w:iCs/>
          <w:sz w:val="24"/>
          <w:szCs w:val="24"/>
        </w:rPr>
        <w:t xml:space="preserve">Identifying learning and talent development needs [online]. </w:t>
      </w:r>
      <w:r w:rsidRPr="00ED77C3">
        <w:rPr>
          <w:sz w:val="24"/>
          <w:szCs w:val="24"/>
        </w:rPr>
        <w:t xml:space="preserve">Factsheet. London: CIPD. Available at: </w:t>
      </w:r>
      <w:hyperlink r:id="rId16" w:history="1">
        <w:r w:rsidRPr="00ED77C3">
          <w:rPr>
            <w:rStyle w:val="Hyperlink"/>
            <w:sz w:val="24"/>
            <w:szCs w:val="24"/>
          </w:rPr>
          <w:t>www.cipd.co.uk/hr-resources/a-z</w:t>
        </w:r>
      </w:hyperlink>
    </w:p>
    <w:p w14:paraId="41AC4B55" w14:textId="77777777" w:rsidR="00ED77C3" w:rsidRPr="00ED77C3" w:rsidRDefault="00ED77C3" w:rsidP="00ED77C3">
      <w:pPr>
        <w:spacing w:after="0" w:line="240" w:lineRule="auto"/>
        <w:rPr>
          <w:sz w:val="24"/>
          <w:szCs w:val="24"/>
        </w:rPr>
      </w:pPr>
    </w:p>
    <w:p w14:paraId="09D2D56C" w14:textId="77777777" w:rsidR="00ED77C3" w:rsidRPr="00ED77C3" w:rsidRDefault="00032488" w:rsidP="00ED77C3">
      <w:pPr>
        <w:spacing w:after="0" w:line="240" w:lineRule="auto"/>
        <w:rPr>
          <w:sz w:val="24"/>
          <w:szCs w:val="24"/>
        </w:rPr>
      </w:pPr>
      <w:hyperlink r:id="rId17" w:history="1">
        <w:r w:rsidR="00ED77C3" w:rsidRPr="00ED77C3">
          <w:rPr>
            <w:color w:val="0000FF"/>
            <w:sz w:val="24"/>
            <w:szCs w:val="24"/>
            <w:u w:val="single"/>
          </w:rPr>
          <w:t>www.cipd.co.uk/cpd</w:t>
        </w:r>
      </w:hyperlink>
      <w:r w:rsidR="00ED77C3" w:rsidRPr="00ED77C3">
        <w:rPr>
          <w:sz w:val="24"/>
          <w:szCs w:val="24"/>
        </w:rPr>
        <w:t xml:space="preserve">  - Continuing professional development (CPD) information on the website of the Chartered Institute of Personnel and Development (CIPD).</w:t>
      </w:r>
    </w:p>
    <w:p w14:paraId="78524608" w14:textId="77777777" w:rsidR="00ED77C3" w:rsidRPr="00ED77C3" w:rsidRDefault="00ED77C3" w:rsidP="00ED77C3">
      <w:pPr>
        <w:spacing w:after="0" w:line="240" w:lineRule="auto"/>
        <w:rPr>
          <w:sz w:val="24"/>
          <w:szCs w:val="24"/>
        </w:rPr>
      </w:pPr>
    </w:p>
    <w:p w14:paraId="07558AC9" w14:textId="77777777" w:rsidR="00ED77C3" w:rsidRPr="00ED77C3" w:rsidRDefault="00032488" w:rsidP="00ED77C3">
      <w:pPr>
        <w:spacing w:after="0" w:line="240" w:lineRule="auto"/>
        <w:rPr>
          <w:sz w:val="24"/>
          <w:szCs w:val="24"/>
        </w:rPr>
      </w:pPr>
      <w:hyperlink r:id="rId18" w:history="1">
        <w:r w:rsidR="00ED77C3" w:rsidRPr="00ED77C3">
          <w:rPr>
            <w:color w:val="0000FF"/>
            <w:sz w:val="24"/>
            <w:szCs w:val="24"/>
            <w:u w:val="single"/>
          </w:rPr>
          <w:t>www.cipd.co.uk/hr-topics/performance-management.aspx</w:t>
        </w:r>
      </w:hyperlink>
      <w:r w:rsidR="00ED77C3" w:rsidRPr="00ED77C3">
        <w:rPr>
          <w:sz w:val="24"/>
          <w:szCs w:val="24"/>
        </w:rPr>
        <w:br/>
        <w:t>Links to the CIPD’s top resources on performance appraisal and feedback in general, including factsheets, surveys, research, books and more</w:t>
      </w:r>
    </w:p>
    <w:p w14:paraId="77B9E774" w14:textId="77777777" w:rsidR="00ED77C3" w:rsidRPr="00ED77C3" w:rsidRDefault="00ED77C3" w:rsidP="00ED77C3">
      <w:pPr>
        <w:spacing w:after="0" w:line="240" w:lineRule="auto"/>
        <w:rPr>
          <w:sz w:val="24"/>
          <w:szCs w:val="24"/>
        </w:rPr>
      </w:pPr>
    </w:p>
    <w:p w14:paraId="31F15450" w14:textId="77777777" w:rsidR="00ED77C3" w:rsidRPr="00ED77C3" w:rsidRDefault="00032488" w:rsidP="00ED77C3">
      <w:pPr>
        <w:spacing w:after="0" w:line="240" w:lineRule="auto"/>
        <w:rPr>
          <w:sz w:val="24"/>
          <w:szCs w:val="24"/>
        </w:rPr>
      </w:pPr>
      <w:hyperlink r:id="rId19" w:history="1">
        <w:r w:rsidR="00ED77C3" w:rsidRPr="00ED77C3">
          <w:rPr>
            <w:color w:val="0000FF"/>
            <w:sz w:val="24"/>
            <w:szCs w:val="24"/>
            <w:u w:val="single"/>
          </w:rPr>
          <w:t>www.customerserviceglobal.com</w:t>
        </w:r>
      </w:hyperlink>
      <w:r w:rsidR="00ED77C3" w:rsidRPr="00ED77C3">
        <w:rPr>
          <w:sz w:val="24"/>
          <w:szCs w:val="24"/>
        </w:rPr>
        <w:t xml:space="preserve"> - website of Customer 1st International.</w:t>
      </w:r>
    </w:p>
    <w:p w14:paraId="123C4E9E" w14:textId="77777777" w:rsidR="00ED77C3" w:rsidRPr="00ED77C3" w:rsidRDefault="00ED77C3" w:rsidP="00ED77C3">
      <w:pPr>
        <w:spacing w:after="0" w:line="240" w:lineRule="auto"/>
        <w:rPr>
          <w:sz w:val="24"/>
          <w:szCs w:val="24"/>
        </w:rPr>
      </w:pPr>
    </w:p>
    <w:p w14:paraId="2EA0B6CD" w14:textId="77777777" w:rsidR="00ED77C3" w:rsidRPr="00ED77C3" w:rsidRDefault="00032488" w:rsidP="00ED77C3">
      <w:pPr>
        <w:spacing w:after="0" w:line="240" w:lineRule="auto"/>
        <w:rPr>
          <w:sz w:val="24"/>
          <w:szCs w:val="24"/>
        </w:rPr>
      </w:pPr>
      <w:hyperlink r:id="rId20" w:history="1">
        <w:r w:rsidR="00ED77C3" w:rsidRPr="00ED77C3">
          <w:rPr>
            <w:color w:val="0000FF"/>
            <w:sz w:val="24"/>
            <w:szCs w:val="24"/>
            <w:u w:val="single"/>
          </w:rPr>
          <w:t>www.instituteofcustomerservice.com</w:t>
        </w:r>
      </w:hyperlink>
      <w:r w:rsidR="00ED77C3" w:rsidRPr="00ED77C3">
        <w:rPr>
          <w:sz w:val="24"/>
          <w:szCs w:val="24"/>
        </w:rPr>
        <w:t xml:space="preserve">  - website of the Institute of Customer Service.</w:t>
      </w:r>
    </w:p>
    <w:p w14:paraId="6691A12D" w14:textId="77777777" w:rsidR="00ED77C3" w:rsidRPr="00ED77C3" w:rsidRDefault="00ED77C3" w:rsidP="00ED77C3">
      <w:pPr>
        <w:spacing w:after="0" w:line="240" w:lineRule="auto"/>
        <w:rPr>
          <w:sz w:val="24"/>
          <w:szCs w:val="24"/>
        </w:rPr>
      </w:pPr>
    </w:p>
    <w:p w14:paraId="7BE118DB" w14:textId="77777777" w:rsidR="00ED77C3" w:rsidRPr="00ED77C3" w:rsidRDefault="00032488" w:rsidP="00ED77C3">
      <w:pPr>
        <w:spacing w:after="0" w:line="240" w:lineRule="auto"/>
        <w:rPr>
          <w:sz w:val="24"/>
          <w:szCs w:val="24"/>
        </w:rPr>
      </w:pPr>
      <w:hyperlink r:id="rId21" w:history="1">
        <w:r w:rsidR="00ED77C3" w:rsidRPr="00ED77C3">
          <w:rPr>
            <w:color w:val="0000FF"/>
            <w:sz w:val="24"/>
            <w:szCs w:val="24"/>
            <w:u w:val="single"/>
          </w:rPr>
          <w:t>www.gov.uk/government/organisations/departmentforbusiness-innovation-skills</w:t>
        </w:r>
      </w:hyperlink>
      <w:r w:rsidR="00ED77C3" w:rsidRPr="00ED77C3">
        <w:rPr>
          <w:sz w:val="24"/>
          <w:szCs w:val="24"/>
        </w:rPr>
        <w:t xml:space="preserve">  - website for the UK government Department for Business, Innovation &amp; Skills  </w:t>
      </w:r>
    </w:p>
    <w:p w14:paraId="05837DC7" w14:textId="77777777" w:rsidR="00ED77C3" w:rsidRPr="00ED77C3" w:rsidRDefault="00032488" w:rsidP="00ED77C3">
      <w:pPr>
        <w:spacing w:after="0" w:line="240" w:lineRule="auto"/>
        <w:rPr>
          <w:sz w:val="24"/>
          <w:szCs w:val="24"/>
        </w:rPr>
      </w:pPr>
      <w:hyperlink r:id="rId22" w:history="1">
        <w:r w:rsidR="00ED77C3" w:rsidRPr="00ED77C3">
          <w:rPr>
            <w:color w:val="0000FF"/>
            <w:sz w:val="24"/>
            <w:szCs w:val="24"/>
            <w:u w:val="single"/>
          </w:rPr>
          <w:t>www.ukces.org.uk</w:t>
        </w:r>
      </w:hyperlink>
      <w:r w:rsidR="00ED77C3" w:rsidRPr="00ED77C3">
        <w:rPr>
          <w:sz w:val="24"/>
          <w:szCs w:val="24"/>
        </w:rPr>
        <w:t xml:space="preserve"> </w:t>
      </w:r>
    </w:p>
    <w:p w14:paraId="207CE448" w14:textId="77777777" w:rsidR="00ED77C3" w:rsidRPr="00ED77C3" w:rsidRDefault="00ED77C3" w:rsidP="00ED77C3">
      <w:pPr>
        <w:spacing w:after="0" w:line="240" w:lineRule="auto"/>
        <w:rPr>
          <w:sz w:val="24"/>
          <w:szCs w:val="24"/>
        </w:rPr>
      </w:pPr>
    </w:p>
    <w:p w14:paraId="724E5F57" w14:textId="77777777" w:rsidR="00ED77C3" w:rsidRPr="00ED77C3" w:rsidRDefault="00ED77C3" w:rsidP="00ED77C3">
      <w:pPr>
        <w:spacing w:after="0" w:line="240" w:lineRule="auto"/>
        <w:rPr>
          <w:sz w:val="24"/>
          <w:szCs w:val="24"/>
        </w:rPr>
      </w:pPr>
      <w:r w:rsidRPr="00ED77C3">
        <w:rPr>
          <w:sz w:val="24"/>
          <w:szCs w:val="24"/>
        </w:rPr>
        <w:t>Website of the UK Commission for Employment and Skills</w:t>
      </w:r>
    </w:p>
    <w:p w14:paraId="43AC8DDB" w14:textId="77777777" w:rsidR="00ED77C3" w:rsidRDefault="00ED77C3" w:rsidP="00ED77C3">
      <w:pPr>
        <w:spacing w:after="0" w:line="240" w:lineRule="auto"/>
        <w:rPr>
          <w:rFonts w:cs="Arial"/>
        </w:rPr>
      </w:pPr>
    </w:p>
    <w:p w14:paraId="4DCAF123" w14:textId="77777777" w:rsidR="00ED77C3" w:rsidRPr="00203392" w:rsidRDefault="00ED77C3" w:rsidP="00ED77C3">
      <w:pPr>
        <w:spacing w:after="0" w:line="240" w:lineRule="auto"/>
        <w:rPr>
          <w:rFonts w:cs="Arial"/>
        </w:rPr>
      </w:pPr>
    </w:p>
    <w:p w14:paraId="7D9198BD" w14:textId="77777777" w:rsidR="00ED77C3" w:rsidRDefault="00ED77C3" w:rsidP="00ED77C3">
      <w:pPr>
        <w:spacing w:after="0" w:line="240" w:lineRule="auto"/>
        <w:rPr>
          <w:rFonts w:cs="Arial"/>
        </w:rPr>
      </w:pPr>
      <w:r>
        <w:rPr>
          <w:rFonts w:cs="Arial"/>
        </w:rPr>
        <w:br w:type="page"/>
      </w:r>
    </w:p>
    <w:p w14:paraId="7796601D" w14:textId="77777777" w:rsidR="00ED77C3" w:rsidRPr="002B7B21" w:rsidRDefault="00ED77C3" w:rsidP="002B7B21">
      <w:pPr>
        <w:pStyle w:val="heading"/>
        <w:spacing w:before="0" w:after="0"/>
        <w:ind w:left="0" w:firstLine="0"/>
        <w:rPr>
          <w:rFonts w:asciiTheme="minorHAnsi" w:hAnsiTheme="minorHAnsi" w:cs="Arial"/>
        </w:rPr>
      </w:pPr>
    </w:p>
    <w:p w14:paraId="7A0B8349" w14:textId="77777777" w:rsidR="002B7B21" w:rsidRPr="002B7B21" w:rsidRDefault="002B7B21" w:rsidP="002B7B21">
      <w:pPr>
        <w:pStyle w:val="heading"/>
        <w:spacing w:before="0" w:after="0"/>
        <w:ind w:left="0" w:firstLine="0"/>
        <w:rPr>
          <w:rFonts w:asciiTheme="minorHAnsi" w:hAnsiTheme="minorHAnsi" w:cs="Arial"/>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40391A" w:rsidRPr="002B277F" w14:paraId="466FC302" w14:textId="77777777" w:rsidTr="002B7B21">
        <w:trPr>
          <w:trHeight w:val="793"/>
        </w:trPr>
        <w:tc>
          <w:tcPr>
            <w:tcW w:w="10685" w:type="dxa"/>
            <w:gridSpan w:val="5"/>
            <w:shd w:val="clear" w:color="auto" w:fill="C0C0C0"/>
          </w:tcPr>
          <w:p w14:paraId="31B7D629" w14:textId="032CC241" w:rsidR="0040391A" w:rsidRDefault="0040391A" w:rsidP="009C5D46">
            <w:pPr>
              <w:pStyle w:val="Heading4"/>
              <w:jc w:val="center"/>
              <w:rPr>
                <w:rFonts w:ascii="Calibri" w:hAnsi="Calibri" w:cs="Calibri"/>
                <w:sz w:val="44"/>
                <w:szCs w:val="44"/>
              </w:rPr>
            </w:pPr>
            <w:r w:rsidRPr="002B277F">
              <w:rPr>
                <w:rFonts w:ascii="Calibri" w:hAnsi="Calibri" w:cs="Calibri"/>
                <w:sz w:val="44"/>
                <w:szCs w:val="44"/>
              </w:rPr>
              <w:t>BA DEGREE</w:t>
            </w:r>
            <w:r w:rsidR="00BB6D83">
              <w:rPr>
                <w:rFonts w:ascii="Calibri" w:hAnsi="Calibri" w:cs="Calibri"/>
                <w:sz w:val="44"/>
                <w:szCs w:val="44"/>
              </w:rPr>
              <w:t xml:space="preserve"> </w:t>
            </w:r>
            <w:r w:rsidR="00642600">
              <w:rPr>
                <w:rFonts w:ascii="Calibri" w:hAnsi="Calibri" w:cs="Calibri"/>
                <w:sz w:val="44"/>
                <w:szCs w:val="44"/>
              </w:rPr>
              <w:t xml:space="preserve">ASSIGNMENT </w:t>
            </w:r>
            <w:r w:rsidRPr="002B277F">
              <w:rPr>
                <w:rFonts w:ascii="Calibri" w:hAnsi="Calibri" w:cs="Calibri"/>
                <w:sz w:val="44"/>
                <w:szCs w:val="44"/>
              </w:rPr>
              <w:t>SPECIFICATION</w:t>
            </w:r>
          </w:p>
          <w:p w14:paraId="78789EC4" w14:textId="749F9F36" w:rsidR="009C5D46" w:rsidRPr="009C5D46" w:rsidRDefault="009C5D46" w:rsidP="009C5D46">
            <w:pPr>
              <w:jc w:val="center"/>
              <w:rPr>
                <w:sz w:val="28"/>
                <w:szCs w:val="28"/>
                <w:lang w:val="en-US"/>
              </w:rPr>
            </w:pPr>
            <w:r w:rsidRPr="009C5D46">
              <w:rPr>
                <w:sz w:val="28"/>
                <w:szCs w:val="28"/>
                <w:lang w:val="en-US"/>
              </w:rPr>
              <w:t>SCHOOL OF TOURISM &amp; HOSPITALITY</w:t>
            </w:r>
          </w:p>
        </w:tc>
      </w:tr>
      <w:tr w:rsidR="0040391A" w:rsidRPr="00B46E59" w14:paraId="365690A6"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4898FCAB" w14:textId="77777777" w:rsidR="0040391A" w:rsidRPr="00DA416B" w:rsidRDefault="0040391A" w:rsidP="006860F9">
            <w:pPr>
              <w:spacing w:before="120" w:after="120"/>
              <w:jc w:val="both"/>
              <w:rPr>
                <w:b/>
                <w:sz w:val="24"/>
                <w:szCs w:val="24"/>
              </w:rPr>
            </w:pPr>
            <w:r w:rsidRPr="00DA416B">
              <w:rPr>
                <w:b/>
                <w:sz w:val="24"/>
                <w:szCs w:val="24"/>
              </w:rPr>
              <w:t>Student name:</w:t>
            </w:r>
          </w:p>
        </w:tc>
        <w:tc>
          <w:tcPr>
            <w:tcW w:w="3964" w:type="dxa"/>
          </w:tcPr>
          <w:p w14:paraId="3021F6E7" w14:textId="77777777" w:rsidR="0040391A" w:rsidRPr="00DA416B" w:rsidRDefault="00E875CC" w:rsidP="006860F9">
            <w:pPr>
              <w:spacing w:before="120" w:after="120"/>
              <w:jc w:val="both"/>
              <w:rPr>
                <w:b/>
                <w:sz w:val="24"/>
                <w:szCs w:val="24"/>
              </w:rPr>
            </w:pPr>
            <w:r w:rsidRPr="00DA416B">
              <w:rPr>
                <w:b/>
                <w:sz w:val="24"/>
                <w:szCs w:val="24"/>
              </w:rPr>
              <w:fldChar w:fldCharType="begin">
                <w:ffData>
                  <w:name w:val="Text2"/>
                  <w:enabled/>
                  <w:calcOnExit w:val="0"/>
                  <w:textInput/>
                </w:ffData>
              </w:fldChar>
            </w:r>
            <w:r w:rsidR="0040391A" w:rsidRPr="00DA416B">
              <w:rPr>
                <w:b/>
                <w:sz w:val="24"/>
                <w:szCs w:val="24"/>
              </w:rPr>
              <w:instrText xml:space="preserve"> FORMTEXT </w:instrText>
            </w:r>
            <w:r w:rsidRPr="00DA416B">
              <w:rPr>
                <w:b/>
                <w:sz w:val="24"/>
                <w:szCs w:val="24"/>
              </w:rPr>
            </w:r>
            <w:r w:rsidRPr="00DA416B">
              <w:rPr>
                <w:b/>
                <w:sz w:val="24"/>
                <w:szCs w:val="24"/>
              </w:rPr>
              <w:fldChar w:fldCharType="separate"/>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Pr="00DA416B">
              <w:rPr>
                <w:b/>
                <w:sz w:val="24"/>
                <w:szCs w:val="24"/>
              </w:rPr>
              <w:fldChar w:fldCharType="end"/>
            </w:r>
          </w:p>
        </w:tc>
        <w:tc>
          <w:tcPr>
            <w:tcW w:w="2613" w:type="dxa"/>
            <w:shd w:val="clear" w:color="auto" w:fill="D9D9D9"/>
          </w:tcPr>
          <w:p w14:paraId="2209BA09" w14:textId="77777777" w:rsidR="0040391A" w:rsidRPr="00DA416B" w:rsidRDefault="0040391A" w:rsidP="006860F9">
            <w:pPr>
              <w:spacing w:before="120" w:after="120"/>
              <w:jc w:val="both"/>
              <w:rPr>
                <w:b/>
                <w:sz w:val="24"/>
                <w:szCs w:val="24"/>
              </w:rPr>
            </w:pPr>
            <w:r w:rsidRPr="00DA416B">
              <w:rPr>
                <w:b/>
                <w:sz w:val="24"/>
                <w:szCs w:val="24"/>
              </w:rPr>
              <w:t>Student P number:</w:t>
            </w:r>
          </w:p>
        </w:tc>
        <w:tc>
          <w:tcPr>
            <w:tcW w:w="2111" w:type="dxa"/>
          </w:tcPr>
          <w:p w14:paraId="6A32B4FF" w14:textId="77777777" w:rsidR="0040391A" w:rsidRPr="00DA416B" w:rsidRDefault="0040391A" w:rsidP="006860F9">
            <w:pPr>
              <w:spacing w:before="120" w:after="120"/>
              <w:jc w:val="both"/>
              <w:rPr>
                <w:b/>
                <w:sz w:val="24"/>
                <w:szCs w:val="24"/>
              </w:rPr>
            </w:pPr>
          </w:p>
        </w:tc>
      </w:tr>
      <w:tr w:rsidR="0040391A" w:rsidRPr="00B46E59" w14:paraId="01809E3A"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1F80D5E" w14:textId="77777777" w:rsidR="0040391A" w:rsidRPr="00DA416B" w:rsidRDefault="0040391A" w:rsidP="006860F9">
            <w:pPr>
              <w:spacing w:before="120" w:after="120"/>
              <w:jc w:val="both"/>
              <w:rPr>
                <w:b/>
                <w:sz w:val="24"/>
                <w:szCs w:val="24"/>
              </w:rPr>
            </w:pPr>
            <w:r w:rsidRPr="00DA416B">
              <w:rPr>
                <w:b/>
                <w:sz w:val="24"/>
                <w:szCs w:val="24"/>
              </w:rPr>
              <w:t>Programme</w:t>
            </w:r>
            <w:r w:rsidR="002B7B21" w:rsidRPr="00DA416B">
              <w:rPr>
                <w:b/>
                <w:sz w:val="24"/>
                <w:szCs w:val="24"/>
              </w:rPr>
              <w:t>s</w:t>
            </w:r>
            <w:r w:rsidRPr="00DA416B">
              <w:rPr>
                <w:b/>
                <w:sz w:val="24"/>
                <w:szCs w:val="24"/>
              </w:rPr>
              <w:t>:</w:t>
            </w:r>
          </w:p>
        </w:tc>
        <w:tc>
          <w:tcPr>
            <w:tcW w:w="8688" w:type="dxa"/>
            <w:gridSpan w:val="3"/>
          </w:tcPr>
          <w:p w14:paraId="1425998E" w14:textId="07517AE8" w:rsidR="0040391A" w:rsidRPr="00DA416B" w:rsidRDefault="00DA416B" w:rsidP="00BB6D83">
            <w:pPr>
              <w:spacing w:before="120" w:after="120"/>
              <w:jc w:val="both"/>
              <w:rPr>
                <w:b/>
                <w:bCs/>
                <w:sz w:val="24"/>
                <w:szCs w:val="24"/>
                <w:u w:val="single"/>
              </w:rPr>
            </w:pPr>
            <w:r w:rsidRPr="00DA416B">
              <w:rPr>
                <w:b/>
                <w:bCs/>
                <w:sz w:val="24"/>
                <w:szCs w:val="24"/>
              </w:rPr>
              <w:t>BA International Hotel Management</w:t>
            </w:r>
          </w:p>
        </w:tc>
      </w:tr>
      <w:tr w:rsidR="00DA416B" w:rsidRPr="00B46E59" w14:paraId="01A1C269"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E42CF0B" w14:textId="77777777" w:rsidR="00DA416B" w:rsidRPr="00DA416B" w:rsidRDefault="00DA416B" w:rsidP="00DA416B">
            <w:pPr>
              <w:spacing w:before="120" w:after="120"/>
              <w:jc w:val="both"/>
              <w:rPr>
                <w:b/>
                <w:sz w:val="24"/>
                <w:szCs w:val="24"/>
              </w:rPr>
            </w:pPr>
            <w:r w:rsidRPr="00DA416B">
              <w:rPr>
                <w:b/>
                <w:sz w:val="24"/>
                <w:szCs w:val="24"/>
              </w:rPr>
              <w:t>Module:</w:t>
            </w:r>
          </w:p>
        </w:tc>
        <w:tc>
          <w:tcPr>
            <w:tcW w:w="3964" w:type="dxa"/>
            <w:shd w:val="clear" w:color="auto" w:fill="auto"/>
          </w:tcPr>
          <w:p w14:paraId="240DA6C6" w14:textId="71DDD71C" w:rsidR="00DA416B" w:rsidRPr="00DA416B" w:rsidRDefault="00DA416B" w:rsidP="00DA416B">
            <w:pPr>
              <w:spacing w:before="120" w:after="120"/>
              <w:rPr>
                <w:b/>
                <w:bCs/>
                <w:sz w:val="24"/>
                <w:szCs w:val="24"/>
              </w:rPr>
            </w:pPr>
            <w:r w:rsidRPr="00DA416B">
              <w:rPr>
                <w:b/>
                <w:bCs/>
                <w:sz w:val="24"/>
                <w:szCs w:val="24"/>
              </w:rPr>
              <w:t>Personnel Resourcing and Development</w:t>
            </w:r>
          </w:p>
        </w:tc>
        <w:tc>
          <w:tcPr>
            <w:tcW w:w="2613" w:type="dxa"/>
            <w:shd w:val="clear" w:color="auto" w:fill="D9D9D9"/>
          </w:tcPr>
          <w:p w14:paraId="3AC3CDB3" w14:textId="77777777" w:rsidR="00DA416B" w:rsidRPr="00DA416B" w:rsidRDefault="00DA416B" w:rsidP="00DA416B">
            <w:pPr>
              <w:spacing w:before="120" w:after="120"/>
              <w:jc w:val="both"/>
              <w:rPr>
                <w:b/>
                <w:bCs/>
                <w:sz w:val="24"/>
                <w:szCs w:val="24"/>
              </w:rPr>
            </w:pPr>
            <w:r w:rsidRPr="00DA416B">
              <w:rPr>
                <w:b/>
                <w:bCs/>
                <w:sz w:val="24"/>
                <w:szCs w:val="24"/>
              </w:rPr>
              <w:t>Module Level (4, 5, 6):</w:t>
            </w:r>
          </w:p>
        </w:tc>
        <w:tc>
          <w:tcPr>
            <w:tcW w:w="2111" w:type="dxa"/>
            <w:shd w:val="clear" w:color="auto" w:fill="auto"/>
          </w:tcPr>
          <w:p w14:paraId="04B728B8" w14:textId="5FEA97EF" w:rsidR="00DA416B" w:rsidRPr="00DA416B" w:rsidRDefault="00DA416B" w:rsidP="00DA416B">
            <w:pPr>
              <w:spacing w:before="120" w:after="120"/>
              <w:jc w:val="both"/>
              <w:rPr>
                <w:b/>
                <w:bCs/>
                <w:sz w:val="24"/>
                <w:szCs w:val="24"/>
              </w:rPr>
            </w:pPr>
            <w:r w:rsidRPr="00DA416B">
              <w:rPr>
                <w:b/>
                <w:bCs/>
                <w:sz w:val="24"/>
                <w:szCs w:val="24"/>
              </w:rPr>
              <w:t>5</w:t>
            </w:r>
          </w:p>
        </w:tc>
      </w:tr>
      <w:tr w:rsidR="00DA416B" w:rsidRPr="00B46E59" w14:paraId="5B9564B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5ABE606" w14:textId="77777777" w:rsidR="00DA416B" w:rsidRPr="00DA416B" w:rsidRDefault="00DA416B" w:rsidP="00DA416B">
            <w:pPr>
              <w:spacing w:before="120" w:after="120"/>
              <w:jc w:val="both"/>
              <w:rPr>
                <w:b/>
                <w:sz w:val="24"/>
                <w:szCs w:val="24"/>
              </w:rPr>
            </w:pPr>
            <w:r w:rsidRPr="00DA416B">
              <w:rPr>
                <w:b/>
                <w:sz w:val="24"/>
                <w:szCs w:val="24"/>
              </w:rPr>
              <w:t>Module code:</w:t>
            </w:r>
          </w:p>
        </w:tc>
        <w:tc>
          <w:tcPr>
            <w:tcW w:w="3964" w:type="dxa"/>
          </w:tcPr>
          <w:p w14:paraId="1EA450A5" w14:textId="0D9C1199" w:rsidR="00DA416B" w:rsidRPr="00DA416B" w:rsidRDefault="00DA416B" w:rsidP="00DA416B">
            <w:pPr>
              <w:spacing w:before="120" w:after="120"/>
              <w:jc w:val="both"/>
              <w:rPr>
                <w:b/>
                <w:sz w:val="24"/>
                <w:szCs w:val="24"/>
              </w:rPr>
            </w:pPr>
            <w:r w:rsidRPr="00DA416B">
              <w:rPr>
                <w:rFonts w:eastAsia="Times New Roman"/>
                <w:b/>
                <w:bCs/>
                <w:sz w:val="24"/>
                <w:szCs w:val="24"/>
                <w:lang w:val="en" w:eastAsia="en-GB"/>
              </w:rPr>
              <w:t>M5X0192</w:t>
            </w:r>
            <w:r>
              <w:rPr>
                <w:rFonts w:eastAsia="Times New Roman"/>
                <w:b/>
                <w:bCs/>
                <w:sz w:val="24"/>
                <w:szCs w:val="24"/>
                <w:lang w:val="en" w:eastAsia="en-GB"/>
              </w:rPr>
              <w:t>1</w:t>
            </w:r>
          </w:p>
        </w:tc>
        <w:tc>
          <w:tcPr>
            <w:tcW w:w="2613" w:type="dxa"/>
            <w:shd w:val="clear" w:color="auto" w:fill="D9D9D9"/>
          </w:tcPr>
          <w:p w14:paraId="20B68E6E" w14:textId="77777777" w:rsidR="00DA416B" w:rsidRPr="00DA416B" w:rsidRDefault="00DA416B" w:rsidP="00DA416B">
            <w:pPr>
              <w:pStyle w:val="Heading2"/>
              <w:spacing w:before="0" w:after="0" w:line="240" w:lineRule="auto"/>
              <w:rPr>
                <w:rFonts w:ascii="Calibri" w:hAnsi="Calibri" w:cs="Calibri"/>
                <w:i w:val="0"/>
                <w:sz w:val="24"/>
                <w:szCs w:val="24"/>
              </w:rPr>
            </w:pPr>
            <w:r w:rsidRPr="00DA416B">
              <w:rPr>
                <w:rFonts w:ascii="Calibri" w:hAnsi="Calibri" w:cs="Calibri"/>
                <w:i w:val="0"/>
                <w:sz w:val="24"/>
                <w:szCs w:val="24"/>
              </w:rPr>
              <w:t xml:space="preserve">Contribution to Overall </w:t>
            </w:r>
          </w:p>
          <w:p w14:paraId="1682C630" w14:textId="77777777" w:rsidR="00DA416B" w:rsidRPr="00DA416B" w:rsidRDefault="00DA416B" w:rsidP="00DA416B">
            <w:pPr>
              <w:spacing w:after="0" w:line="240" w:lineRule="auto"/>
              <w:rPr>
                <w:b/>
                <w:sz w:val="24"/>
                <w:szCs w:val="24"/>
              </w:rPr>
            </w:pPr>
            <w:r w:rsidRPr="00DA416B">
              <w:rPr>
                <w:b/>
                <w:sz w:val="24"/>
                <w:szCs w:val="24"/>
              </w:rPr>
              <w:t>Module Assessment (%):</w:t>
            </w:r>
          </w:p>
        </w:tc>
        <w:tc>
          <w:tcPr>
            <w:tcW w:w="2111" w:type="dxa"/>
          </w:tcPr>
          <w:p w14:paraId="31F9EA11" w14:textId="2CCC075A" w:rsidR="00DA416B" w:rsidRPr="00DA416B" w:rsidRDefault="00DA416B" w:rsidP="00DA416B">
            <w:pPr>
              <w:spacing w:before="120" w:after="120" w:line="240" w:lineRule="auto"/>
              <w:jc w:val="both"/>
              <w:rPr>
                <w:b/>
                <w:sz w:val="24"/>
                <w:szCs w:val="24"/>
              </w:rPr>
            </w:pPr>
            <w:r w:rsidRPr="00DA416B">
              <w:rPr>
                <w:b/>
                <w:sz w:val="24"/>
                <w:szCs w:val="24"/>
              </w:rPr>
              <w:t>50%</w:t>
            </w:r>
          </w:p>
        </w:tc>
      </w:tr>
      <w:tr w:rsidR="00DA416B" w:rsidRPr="00B46E59" w14:paraId="147069D8"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0D45B8D2" w14:textId="26C0254F" w:rsidR="00DA416B" w:rsidRPr="00DA416B" w:rsidRDefault="00DA416B" w:rsidP="00DA416B">
            <w:pPr>
              <w:spacing w:before="120" w:after="120"/>
              <w:jc w:val="both"/>
              <w:rPr>
                <w:b/>
                <w:sz w:val="24"/>
                <w:szCs w:val="24"/>
              </w:rPr>
            </w:pPr>
            <w:r w:rsidRPr="00DA416B">
              <w:rPr>
                <w:b/>
                <w:sz w:val="24"/>
                <w:szCs w:val="24"/>
              </w:rPr>
              <w:t>Lecturer:</w:t>
            </w:r>
          </w:p>
        </w:tc>
        <w:tc>
          <w:tcPr>
            <w:tcW w:w="3964" w:type="dxa"/>
          </w:tcPr>
          <w:p w14:paraId="33899AC2" w14:textId="1004A1FA" w:rsidR="00DA416B" w:rsidRPr="00DA416B" w:rsidRDefault="00525D59" w:rsidP="00DA416B">
            <w:pPr>
              <w:spacing w:after="0" w:line="240" w:lineRule="auto"/>
              <w:jc w:val="both"/>
              <w:rPr>
                <w:b/>
                <w:sz w:val="24"/>
                <w:szCs w:val="24"/>
              </w:rPr>
            </w:pPr>
            <w:r w:rsidRPr="00616715">
              <w:rPr>
                <w:b/>
              </w:rPr>
              <w:t>Dr Jahanzeeb Qurashi</w:t>
            </w:r>
          </w:p>
        </w:tc>
        <w:tc>
          <w:tcPr>
            <w:tcW w:w="2613" w:type="dxa"/>
            <w:shd w:val="clear" w:color="auto" w:fill="D9D9D9"/>
          </w:tcPr>
          <w:p w14:paraId="4102D1BA" w14:textId="77777777" w:rsidR="00DA416B" w:rsidRPr="00DA416B" w:rsidRDefault="00DA416B" w:rsidP="00DA416B">
            <w:pPr>
              <w:spacing w:before="120" w:after="120"/>
              <w:jc w:val="both"/>
              <w:rPr>
                <w:b/>
                <w:sz w:val="24"/>
                <w:szCs w:val="24"/>
              </w:rPr>
            </w:pPr>
            <w:r w:rsidRPr="00DA416B">
              <w:rPr>
                <w:b/>
                <w:sz w:val="24"/>
                <w:szCs w:val="24"/>
              </w:rPr>
              <w:t>Internal Verifier:</w:t>
            </w:r>
          </w:p>
        </w:tc>
        <w:tc>
          <w:tcPr>
            <w:tcW w:w="2111" w:type="dxa"/>
          </w:tcPr>
          <w:p w14:paraId="2434B0D4" w14:textId="59F683CF" w:rsidR="00DA416B" w:rsidRPr="00DA416B" w:rsidRDefault="00525D59" w:rsidP="00DA416B">
            <w:pPr>
              <w:spacing w:before="120" w:after="120"/>
              <w:jc w:val="both"/>
              <w:rPr>
                <w:b/>
                <w:sz w:val="24"/>
                <w:szCs w:val="24"/>
              </w:rPr>
            </w:pPr>
            <w:r>
              <w:rPr>
                <w:b/>
              </w:rPr>
              <w:t>Dr Olu Adegbite</w:t>
            </w:r>
          </w:p>
        </w:tc>
      </w:tr>
      <w:tr w:rsidR="00DA416B" w:rsidRPr="00B46E59" w14:paraId="70FDEDF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799391E" w14:textId="77777777" w:rsidR="00DA416B" w:rsidRPr="00DA416B" w:rsidRDefault="00DA416B" w:rsidP="00DA416B">
            <w:pPr>
              <w:spacing w:before="120" w:after="120"/>
              <w:jc w:val="both"/>
              <w:rPr>
                <w:b/>
                <w:sz w:val="24"/>
                <w:szCs w:val="24"/>
              </w:rPr>
            </w:pPr>
            <w:r w:rsidRPr="00DA416B">
              <w:rPr>
                <w:b/>
                <w:sz w:val="24"/>
                <w:szCs w:val="24"/>
              </w:rPr>
              <w:t>Assignment Title:</w:t>
            </w:r>
          </w:p>
        </w:tc>
        <w:tc>
          <w:tcPr>
            <w:tcW w:w="3964" w:type="dxa"/>
          </w:tcPr>
          <w:p w14:paraId="145BE775" w14:textId="1D1E4CA3" w:rsidR="00DA416B" w:rsidRPr="00A86428" w:rsidRDefault="00DA416B" w:rsidP="00DA416B">
            <w:pPr>
              <w:spacing w:after="0" w:line="240" w:lineRule="auto"/>
              <w:rPr>
                <w:b/>
                <w:bCs/>
                <w:color w:val="FF0000"/>
                <w:sz w:val="24"/>
                <w:szCs w:val="24"/>
              </w:rPr>
            </w:pPr>
            <w:r w:rsidRPr="00A86428">
              <w:rPr>
                <w:b/>
                <w:bCs/>
                <w:color w:val="FF0000"/>
                <w:sz w:val="24"/>
                <w:szCs w:val="24"/>
              </w:rPr>
              <w:t xml:space="preserve">Hotel International </w:t>
            </w:r>
          </w:p>
          <w:p w14:paraId="243B1379" w14:textId="77777777" w:rsidR="00DA416B" w:rsidRPr="00A86428" w:rsidRDefault="00DA416B" w:rsidP="00DA416B">
            <w:pPr>
              <w:spacing w:after="0" w:line="240" w:lineRule="auto"/>
              <w:rPr>
                <w:color w:val="FF0000"/>
              </w:rPr>
            </w:pPr>
          </w:p>
          <w:p w14:paraId="4A0DF4B5" w14:textId="2375B50D" w:rsidR="00DA416B" w:rsidRPr="00A86428" w:rsidRDefault="00A86428" w:rsidP="00DA416B">
            <w:pPr>
              <w:spacing w:after="0" w:line="240" w:lineRule="auto"/>
              <w:rPr>
                <w:b/>
                <w:color w:val="FF0000"/>
                <w:sz w:val="24"/>
                <w:szCs w:val="24"/>
              </w:rPr>
            </w:pPr>
            <w:r>
              <w:rPr>
                <w:rStyle w:val="st1"/>
                <w:b/>
                <w:color w:val="FF0000"/>
                <w:sz w:val="24"/>
                <w:szCs w:val="24"/>
              </w:rPr>
              <w:t>1)</w:t>
            </w:r>
            <w:r w:rsidR="00DA416B" w:rsidRPr="00A86428">
              <w:rPr>
                <w:rStyle w:val="st1"/>
                <w:b/>
                <w:color w:val="FF0000"/>
                <w:sz w:val="24"/>
                <w:szCs w:val="24"/>
              </w:rPr>
              <w:t>75% (</w:t>
            </w:r>
            <w:r w:rsidR="00B60C8B" w:rsidRPr="00A86428">
              <w:rPr>
                <w:rStyle w:val="st1"/>
                <w:b/>
                <w:color w:val="FF0000"/>
                <w:sz w:val="24"/>
                <w:szCs w:val="24"/>
              </w:rPr>
              <w:t>20</w:t>
            </w:r>
            <w:r w:rsidR="00DA416B" w:rsidRPr="00A86428">
              <w:rPr>
                <w:rStyle w:val="st1"/>
                <w:b/>
                <w:color w:val="FF0000"/>
                <w:sz w:val="24"/>
                <w:szCs w:val="24"/>
              </w:rPr>
              <w:t>00 words)</w:t>
            </w:r>
          </w:p>
          <w:p w14:paraId="0C310FD7" w14:textId="68ABD7F1" w:rsidR="00DA416B" w:rsidRPr="00DA416B" w:rsidRDefault="00A86428" w:rsidP="00DA416B">
            <w:pPr>
              <w:spacing w:after="0" w:line="240" w:lineRule="auto"/>
              <w:rPr>
                <w:b/>
                <w:sz w:val="24"/>
                <w:szCs w:val="24"/>
              </w:rPr>
            </w:pPr>
            <w:r>
              <w:rPr>
                <w:b/>
                <w:color w:val="FF0000"/>
                <w:sz w:val="24"/>
                <w:szCs w:val="24"/>
              </w:rPr>
              <w:t>2)</w:t>
            </w:r>
            <w:r w:rsidR="00DA416B" w:rsidRPr="00A86428">
              <w:rPr>
                <w:b/>
                <w:color w:val="FF0000"/>
                <w:sz w:val="24"/>
                <w:szCs w:val="24"/>
              </w:rPr>
              <w:t>Present your findings in a ten-minute power-point presentation 25%</w:t>
            </w:r>
          </w:p>
        </w:tc>
        <w:tc>
          <w:tcPr>
            <w:tcW w:w="2613" w:type="dxa"/>
            <w:shd w:val="pct15" w:color="auto" w:fill="auto"/>
          </w:tcPr>
          <w:p w14:paraId="513959B6" w14:textId="6FFFE135" w:rsidR="00DA416B" w:rsidRPr="00A86428" w:rsidRDefault="00DA416B" w:rsidP="00DA416B">
            <w:pPr>
              <w:spacing w:before="120" w:after="120"/>
              <w:jc w:val="both"/>
              <w:rPr>
                <w:b/>
                <w:color w:val="FF0000"/>
                <w:sz w:val="24"/>
                <w:szCs w:val="24"/>
              </w:rPr>
            </w:pPr>
            <w:r w:rsidRPr="00A86428">
              <w:rPr>
                <w:b/>
                <w:color w:val="FF0000"/>
                <w:sz w:val="24"/>
                <w:szCs w:val="24"/>
              </w:rPr>
              <w:t>Assignment No:</w:t>
            </w:r>
          </w:p>
        </w:tc>
        <w:tc>
          <w:tcPr>
            <w:tcW w:w="2111" w:type="dxa"/>
          </w:tcPr>
          <w:p w14:paraId="20337436" w14:textId="73CF8D2B" w:rsidR="00DA416B" w:rsidRPr="00A86428" w:rsidRDefault="00DA416B" w:rsidP="00DA416B">
            <w:pPr>
              <w:spacing w:before="120" w:after="120"/>
              <w:jc w:val="both"/>
              <w:rPr>
                <w:b/>
                <w:color w:val="FF0000"/>
                <w:sz w:val="24"/>
                <w:szCs w:val="24"/>
              </w:rPr>
            </w:pPr>
            <w:r w:rsidRPr="00A86428">
              <w:rPr>
                <w:b/>
                <w:color w:val="FF0000"/>
                <w:sz w:val="24"/>
                <w:szCs w:val="24"/>
              </w:rPr>
              <w:t xml:space="preserve">1 </w:t>
            </w:r>
          </w:p>
        </w:tc>
      </w:tr>
      <w:tr w:rsidR="00DA416B" w:rsidRPr="00B46E59" w14:paraId="6503AAA5"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589F1F54" w14:textId="77777777" w:rsidR="00DA416B" w:rsidRPr="00DA416B" w:rsidRDefault="00DA416B" w:rsidP="00DA416B">
            <w:pPr>
              <w:spacing w:after="0" w:line="240" w:lineRule="auto"/>
              <w:jc w:val="both"/>
              <w:rPr>
                <w:b/>
                <w:sz w:val="24"/>
                <w:szCs w:val="24"/>
              </w:rPr>
            </w:pPr>
            <w:r w:rsidRPr="00DA416B">
              <w:rPr>
                <w:b/>
                <w:sz w:val="24"/>
                <w:szCs w:val="24"/>
              </w:rPr>
              <w:t>Hand Out Date:</w:t>
            </w:r>
          </w:p>
        </w:tc>
        <w:tc>
          <w:tcPr>
            <w:tcW w:w="3964" w:type="dxa"/>
            <w:shd w:val="clear" w:color="auto" w:fill="auto"/>
          </w:tcPr>
          <w:p w14:paraId="6B81CA6E" w14:textId="1A1C5560" w:rsidR="00DA416B" w:rsidRPr="00DA416B" w:rsidRDefault="00525D59" w:rsidP="00DA416B">
            <w:pPr>
              <w:spacing w:after="0" w:line="240" w:lineRule="auto"/>
              <w:jc w:val="both"/>
              <w:rPr>
                <w:b/>
                <w:sz w:val="24"/>
                <w:szCs w:val="24"/>
              </w:rPr>
            </w:pPr>
            <w:r>
              <w:rPr>
                <w:b/>
                <w:sz w:val="24"/>
                <w:szCs w:val="24"/>
              </w:rPr>
              <w:t>May 11th</w:t>
            </w:r>
            <w:r w:rsidR="00D536E7">
              <w:rPr>
                <w:b/>
                <w:sz w:val="24"/>
                <w:szCs w:val="24"/>
                <w:vertAlign w:val="superscript"/>
              </w:rPr>
              <w:t xml:space="preserve"> </w:t>
            </w:r>
            <w:r w:rsidR="00DA416B" w:rsidRPr="00DA416B">
              <w:rPr>
                <w:b/>
                <w:sz w:val="24"/>
                <w:szCs w:val="24"/>
              </w:rPr>
              <w:t>2020</w:t>
            </w:r>
          </w:p>
        </w:tc>
        <w:tc>
          <w:tcPr>
            <w:tcW w:w="2613" w:type="dxa"/>
            <w:shd w:val="pct15" w:color="auto" w:fill="auto"/>
          </w:tcPr>
          <w:p w14:paraId="6D3FD3E5" w14:textId="77777777" w:rsidR="00DA416B" w:rsidRPr="00DA416B" w:rsidRDefault="00DA416B" w:rsidP="00DA416B">
            <w:pPr>
              <w:spacing w:after="0" w:line="240" w:lineRule="auto"/>
              <w:jc w:val="both"/>
              <w:rPr>
                <w:b/>
                <w:sz w:val="24"/>
                <w:szCs w:val="24"/>
              </w:rPr>
            </w:pPr>
            <w:r w:rsidRPr="00DA416B">
              <w:rPr>
                <w:b/>
                <w:sz w:val="24"/>
                <w:szCs w:val="24"/>
              </w:rPr>
              <w:t>Submission deadlines:</w:t>
            </w:r>
          </w:p>
          <w:p w14:paraId="44B0F4CC" w14:textId="77777777" w:rsidR="00DA416B" w:rsidRPr="00DA416B" w:rsidRDefault="00DA416B" w:rsidP="00DA416B">
            <w:pPr>
              <w:spacing w:after="0" w:line="240" w:lineRule="auto"/>
              <w:rPr>
                <w:b/>
                <w:sz w:val="24"/>
                <w:szCs w:val="24"/>
              </w:rPr>
            </w:pPr>
            <w:r w:rsidRPr="00DA416B">
              <w:rPr>
                <w:b/>
                <w:sz w:val="24"/>
                <w:szCs w:val="24"/>
              </w:rPr>
              <w:t>Return date of provisional marks &amp; written feedback:</w:t>
            </w:r>
          </w:p>
        </w:tc>
        <w:tc>
          <w:tcPr>
            <w:tcW w:w="2111" w:type="dxa"/>
          </w:tcPr>
          <w:p w14:paraId="3CD6587C" w14:textId="72B5D241" w:rsidR="00DA416B" w:rsidRDefault="001D135F" w:rsidP="00DA416B">
            <w:pPr>
              <w:spacing w:after="0" w:line="240" w:lineRule="auto"/>
              <w:jc w:val="both"/>
              <w:rPr>
                <w:b/>
                <w:sz w:val="24"/>
                <w:szCs w:val="24"/>
              </w:rPr>
            </w:pPr>
            <w:r>
              <w:rPr>
                <w:b/>
                <w:sz w:val="24"/>
                <w:szCs w:val="24"/>
              </w:rPr>
              <w:t xml:space="preserve">June </w:t>
            </w:r>
            <w:r w:rsidR="00525D59">
              <w:rPr>
                <w:b/>
                <w:sz w:val="24"/>
                <w:szCs w:val="24"/>
              </w:rPr>
              <w:t>12</w:t>
            </w:r>
            <w:r w:rsidRPr="001D135F">
              <w:rPr>
                <w:b/>
                <w:sz w:val="24"/>
                <w:szCs w:val="24"/>
                <w:vertAlign w:val="superscript"/>
              </w:rPr>
              <w:t>th</w:t>
            </w:r>
            <w:r>
              <w:rPr>
                <w:b/>
                <w:sz w:val="24"/>
                <w:szCs w:val="24"/>
                <w:vertAlign w:val="superscript"/>
              </w:rPr>
              <w:t xml:space="preserve"> </w:t>
            </w:r>
            <w:r>
              <w:rPr>
                <w:b/>
                <w:sz w:val="24"/>
                <w:szCs w:val="24"/>
              </w:rPr>
              <w:t>2020</w:t>
            </w:r>
          </w:p>
          <w:p w14:paraId="4C087A70" w14:textId="77777777" w:rsidR="008E32D5" w:rsidRDefault="008E32D5" w:rsidP="00DA416B">
            <w:pPr>
              <w:spacing w:after="0" w:line="240" w:lineRule="auto"/>
              <w:jc w:val="both"/>
              <w:rPr>
                <w:b/>
                <w:sz w:val="24"/>
                <w:szCs w:val="24"/>
              </w:rPr>
            </w:pPr>
          </w:p>
          <w:p w14:paraId="5546153E" w14:textId="77777777" w:rsidR="008E32D5" w:rsidRDefault="008E32D5" w:rsidP="00DA416B">
            <w:pPr>
              <w:spacing w:after="0" w:line="240" w:lineRule="auto"/>
              <w:jc w:val="both"/>
              <w:rPr>
                <w:b/>
                <w:sz w:val="24"/>
                <w:szCs w:val="24"/>
              </w:rPr>
            </w:pPr>
          </w:p>
          <w:p w14:paraId="36E75DBB" w14:textId="6D939DA4" w:rsidR="008E32D5" w:rsidRPr="00DA416B" w:rsidRDefault="00C17FD1" w:rsidP="00DA416B">
            <w:pPr>
              <w:spacing w:after="0" w:line="240" w:lineRule="auto"/>
              <w:jc w:val="both"/>
              <w:rPr>
                <w:b/>
                <w:sz w:val="24"/>
                <w:szCs w:val="24"/>
              </w:rPr>
            </w:pPr>
            <w:r>
              <w:rPr>
                <w:b/>
                <w:sz w:val="24"/>
                <w:szCs w:val="24"/>
              </w:rPr>
              <w:t>TBC</w:t>
            </w:r>
          </w:p>
        </w:tc>
      </w:tr>
    </w:tbl>
    <w:p w14:paraId="58B6625E" w14:textId="77777777" w:rsidR="0040391A" w:rsidRPr="00B46E59" w:rsidRDefault="0040391A" w:rsidP="0040391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00B0E" w:rsidRPr="00C1361B" w14:paraId="42ADCA92" w14:textId="77777777" w:rsidTr="00FD5F92">
        <w:trPr>
          <w:trHeight w:val="421"/>
        </w:trPr>
        <w:tc>
          <w:tcPr>
            <w:tcW w:w="1809" w:type="dxa"/>
            <w:tcBorders>
              <w:top w:val="single" w:sz="6" w:space="0" w:color="auto"/>
            </w:tcBorders>
            <w:shd w:val="clear" w:color="auto" w:fill="D9D9D9"/>
          </w:tcPr>
          <w:p w14:paraId="67E89599" w14:textId="77777777" w:rsidR="00000B0E" w:rsidRPr="00C1361B" w:rsidRDefault="00000B0E" w:rsidP="00FD5F92">
            <w:pPr>
              <w:rPr>
                <w:rFonts w:cs="Arial"/>
                <w:b/>
              </w:rPr>
            </w:pPr>
            <w:r w:rsidRPr="00C1361B">
              <w:rPr>
                <w:rFonts w:cs="Arial"/>
                <w:b/>
              </w:rPr>
              <w:t>Referencing:</w:t>
            </w:r>
          </w:p>
        </w:tc>
        <w:tc>
          <w:tcPr>
            <w:tcW w:w="8789" w:type="dxa"/>
            <w:gridSpan w:val="3"/>
            <w:tcBorders>
              <w:top w:val="single" w:sz="6" w:space="0" w:color="auto"/>
            </w:tcBorders>
          </w:tcPr>
          <w:p w14:paraId="7226F1F2" w14:textId="77777777" w:rsidR="00000B0E" w:rsidRDefault="00000B0E" w:rsidP="00520DD4">
            <w:pPr>
              <w:pStyle w:val="BodyText2"/>
              <w:spacing w:after="0" w:line="240" w:lineRule="auto"/>
              <w:rPr>
                <w:rFonts w:cs="Arial"/>
                <w:sz w:val="20"/>
                <w:szCs w:val="20"/>
              </w:rPr>
            </w:pPr>
            <w:r w:rsidRPr="008E32D5">
              <w:rPr>
                <w:rFonts w:cs="Arial"/>
                <w:sz w:val="20"/>
                <w:szCs w:val="20"/>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w:t>
            </w:r>
            <w:r w:rsidR="0083539A" w:rsidRPr="008E32D5">
              <w:rPr>
                <w:rFonts w:cs="Arial"/>
                <w:sz w:val="20"/>
                <w:szCs w:val="20"/>
              </w:rPr>
              <w:t>publication,</w:t>
            </w:r>
            <w:r w:rsidR="0083539A" w:rsidRPr="008E32D5">
              <w:rPr>
                <w:rFonts w:cs="Arial"/>
                <w:sz w:val="20"/>
                <w:szCs w:val="20"/>
                <w:u w:val="single"/>
              </w:rPr>
              <w:t xml:space="preserve"> title</w:t>
            </w:r>
            <w:r w:rsidRPr="008E32D5">
              <w:rPr>
                <w:rFonts w:cs="Arial"/>
                <w:sz w:val="20"/>
                <w:szCs w:val="20"/>
                <w:u w:val="single"/>
              </w:rPr>
              <w:t xml:space="preserve"> of book</w:t>
            </w:r>
            <w:r w:rsidRPr="008E32D5">
              <w:rPr>
                <w:rFonts w:cs="Arial"/>
                <w:sz w:val="20"/>
                <w:szCs w:val="20"/>
              </w:rPr>
              <w:t xml:space="preserve">, edition, publisher: place of publication). </w:t>
            </w:r>
          </w:p>
          <w:p w14:paraId="60C00C89" w14:textId="18077BD9" w:rsidR="008E32D5" w:rsidRPr="008E32D5" w:rsidRDefault="008E32D5" w:rsidP="00520DD4">
            <w:pPr>
              <w:pStyle w:val="BodyText2"/>
              <w:spacing w:after="0" w:line="240" w:lineRule="auto"/>
              <w:rPr>
                <w:rFonts w:cs="Arial"/>
                <w:sz w:val="20"/>
                <w:szCs w:val="20"/>
              </w:rPr>
            </w:pPr>
          </w:p>
        </w:tc>
      </w:tr>
      <w:tr w:rsidR="00000B0E" w:rsidRPr="00C1361B" w14:paraId="46319117" w14:textId="77777777" w:rsidTr="00FD5F92">
        <w:trPr>
          <w:trHeight w:val="666"/>
        </w:trPr>
        <w:tc>
          <w:tcPr>
            <w:tcW w:w="1809" w:type="dxa"/>
            <w:tcBorders>
              <w:top w:val="single" w:sz="6" w:space="0" w:color="auto"/>
            </w:tcBorders>
            <w:shd w:val="clear" w:color="auto" w:fill="D9D9D9"/>
          </w:tcPr>
          <w:p w14:paraId="204124F9" w14:textId="77777777" w:rsidR="00000B0E" w:rsidRPr="00C1361B" w:rsidRDefault="00000B0E" w:rsidP="00FD5F92">
            <w:pPr>
              <w:rPr>
                <w:rFonts w:cs="Arial"/>
                <w:b/>
              </w:rPr>
            </w:pPr>
            <w:r>
              <w:rPr>
                <w:rFonts w:cs="Arial"/>
                <w:b/>
              </w:rPr>
              <w:t>Submission:</w:t>
            </w:r>
          </w:p>
        </w:tc>
        <w:tc>
          <w:tcPr>
            <w:tcW w:w="6521" w:type="dxa"/>
            <w:tcBorders>
              <w:top w:val="single" w:sz="6" w:space="0" w:color="auto"/>
            </w:tcBorders>
          </w:tcPr>
          <w:p w14:paraId="7E342771" w14:textId="77777777" w:rsidR="00000B0E" w:rsidRPr="008E32D5" w:rsidRDefault="00000B0E" w:rsidP="00520DD4">
            <w:pPr>
              <w:spacing w:after="0" w:line="240" w:lineRule="auto"/>
              <w:jc w:val="both"/>
              <w:rPr>
                <w:rFonts w:cs="Arial"/>
                <w:sz w:val="20"/>
                <w:szCs w:val="20"/>
              </w:rPr>
            </w:pPr>
            <w:r w:rsidRPr="008E32D5">
              <w:rPr>
                <w:rFonts w:cs="Arial"/>
                <w:b/>
                <w:sz w:val="20"/>
                <w:szCs w:val="20"/>
              </w:rPr>
              <w:t xml:space="preserve">All assignments must be submitted to Turnitin unless otherwise instructed by the Lecturer. </w:t>
            </w:r>
          </w:p>
          <w:p w14:paraId="31DA02BA" w14:textId="2C3CF829" w:rsidR="00000B0E" w:rsidRPr="008E32D5" w:rsidRDefault="00000B0E" w:rsidP="00D536E1">
            <w:pPr>
              <w:spacing w:after="0" w:line="240" w:lineRule="auto"/>
              <w:jc w:val="both"/>
              <w:rPr>
                <w:rFonts w:cs="Arial"/>
                <w:sz w:val="20"/>
                <w:szCs w:val="20"/>
              </w:rPr>
            </w:pPr>
            <w:r w:rsidRPr="008E32D5">
              <w:rPr>
                <w:rFonts w:cs="Arial"/>
                <w:b/>
                <w:sz w:val="20"/>
                <w:szCs w:val="20"/>
              </w:rPr>
              <w:t>Note</w:t>
            </w:r>
            <w:r w:rsidRPr="008E32D5">
              <w:rPr>
                <w:rFonts w:cs="Arial"/>
                <w:sz w:val="20"/>
                <w:szCs w:val="20"/>
              </w:rPr>
              <w:t xml:space="preserve">: the Turnitin version is the primary submission and acts as a receipt for the student.  </w:t>
            </w:r>
            <w:r w:rsidRPr="008E32D5">
              <w:rPr>
                <w:rFonts w:cs="Arial"/>
                <w:b/>
                <w:sz w:val="20"/>
                <w:szCs w:val="20"/>
              </w:rPr>
              <w:t xml:space="preserve">Late submission of the electronic version of the assignment will result in a late penalty mark.  </w:t>
            </w:r>
            <w:r w:rsidRPr="008E32D5">
              <w:rPr>
                <w:rFonts w:cs="Arial"/>
                <w:sz w:val="20"/>
                <w:szCs w:val="20"/>
              </w:rPr>
              <w:t xml:space="preserve">Penalties for late submission: Up to </w:t>
            </w:r>
            <w:r w:rsidR="00D536E1" w:rsidRPr="008E32D5">
              <w:rPr>
                <w:rFonts w:cs="Arial"/>
                <w:sz w:val="20"/>
                <w:szCs w:val="20"/>
              </w:rPr>
              <w:t>ONE</w:t>
            </w:r>
            <w:r w:rsidRPr="008E32D5">
              <w:rPr>
                <w:rFonts w:cs="Arial"/>
                <w:sz w:val="20"/>
                <w:szCs w:val="20"/>
              </w:rPr>
              <w:t xml:space="preserv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13A769F9" w14:textId="77777777" w:rsidR="00000B0E" w:rsidRPr="008E32D5" w:rsidRDefault="00000B0E" w:rsidP="00FD5F92">
            <w:pPr>
              <w:rPr>
                <w:rFonts w:cs="Arial"/>
                <w:b/>
                <w:sz w:val="20"/>
                <w:szCs w:val="20"/>
              </w:rPr>
            </w:pPr>
            <w:r w:rsidRPr="008E32D5">
              <w:rPr>
                <w:rFonts w:cs="Arial"/>
                <w:b/>
                <w:sz w:val="20"/>
                <w:szCs w:val="20"/>
              </w:rPr>
              <w:t>Date:</w:t>
            </w:r>
          </w:p>
        </w:tc>
        <w:tc>
          <w:tcPr>
            <w:tcW w:w="1134" w:type="dxa"/>
            <w:tcBorders>
              <w:top w:val="single" w:sz="6" w:space="0" w:color="auto"/>
            </w:tcBorders>
          </w:tcPr>
          <w:p w14:paraId="1899251D" w14:textId="77777777" w:rsidR="00000B0E" w:rsidRPr="008E32D5" w:rsidRDefault="00000B0E" w:rsidP="00FD5F92">
            <w:pPr>
              <w:rPr>
                <w:rFonts w:cs="Arial"/>
                <w:b/>
                <w:sz w:val="20"/>
                <w:szCs w:val="20"/>
              </w:rPr>
            </w:pPr>
          </w:p>
        </w:tc>
      </w:tr>
    </w:tbl>
    <w:p w14:paraId="76980B19" w14:textId="77777777" w:rsidR="00000B0E" w:rsidRPr="00C315AF" w:rsidRDefault="00000B0E" w:rsidP="00000B0E">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47234" w:rsidRPr="008E32D5" w14:paraId="6FCF3585" w14:textId="77777777" w:rsidTr="00447234">
        <w:trPr>
          <w:gridAfter w:val="2"/>
          <w:wAfter w:w="1134" w:type="dxa"/>
          <w:trHeight w:val="395"/>
        </w:trPr>
        <w:tc>
          <w:tcPr>
            <w:tcW w:w="9464" w:type="dxa"/>
            <w:vMerge w:val="restart"/>
            <w:shd w:val="pct15" w:color="auto" w:fill="auto"/>
          </w:tcPr>
          <w:p w14:paraId="002BFB14" w14:textId="487421BB" w:rsidR="00447234" w:rsidRPr="008E32D5" w:rsidRDefault="00447234" w:rsidP="00111646">
            <w:pPr>
              <w:spacing w:before="120" w:after="120" w:line="240" w:lineRule="auto"/>
              <w:jc w:val="both"/>
              <w:rPr>
                <w:b/>
                <w:sz w:val="20"/>
                <w:szCs w:val="20"/>
              </w:rPr>
            </w:pPr>
            <w:r w:rsidRPr="008E32D5">
              <w:rPr>
                <w:rFonts w:cs="Arial"/>
                <w:sz w:val="20"/>
                <w:szCs w:val="20"/>
              </w:rPr>
              <w:t>Lecturer to indicate if a hard copy version of the assignment must be submitted.</w:t>
            </w:r>
            <w:r w:rsidR="00111646" w:rsidRPr="008E32D5">
              <w:rPr>
                <w:rFonts w:cs="Arial"/>
                <w:sz w:val="20"/>
                <w:szCs w:val="20"/>
              </w:rPr>
              <w:t xml:space="preserve">  </w:t>
            </w:r>
            <w:r w:rsidRPr="008E32D5">
              <w:rPr>
                <w:b/>
                <w:sz w:val="20"/>
                <w:szCs w:val="20"/>
              </w:rPr>
              <w:t>DO NOT put this form into Turnitin or it will match many similarities with other students’ submissions.</w:t>
            </w:r>
          </w:p>
        </w:tc>
      </w:tr>
      <w:tr w:rsidR="00000B0E" w:rsidRPr="008E32D5" w14:paraId="3B1D153F" w14:textId="77777777" w:rsidTr="00447234">
        <w:trPr>
          <w:trHeight w:val="215"/>
        </w:trPr>
        <w:tc>
          <w:tcPr>
            <w:tcW w:w="9464" w:type="dxa"/>
            <w:vMerge/>
            <w:shd w:val="pct15" w:color="auto" w:fill="auto"/>
          </w:tcPr>
          <w:p w14:paraId="7B452194" w14:textId="77777777" w:rsidR="00000B0E" w:rsidRPr="008E32D5" w:rsidRDefault="00000B0E" w:rsidP="00FD5F92">
            <w:pPr>
              <w:spacing w:before="120" w:after="120"/>
              <w:jc w:val="both"/>
              <w:rPr>
                <w:b/>
                <w:sz w:val="20"/>
                <w:szCs w:val="20"/>
              </w:rPr>
            </w:pPr>
          </w:p>
        </w:tc>
        <w:tc>
          <w:tcPr>
            <w:tcW w:w="567" w:type="dxa"/>
            <w:shd w:val="pct15" w:color="auto" w:fill="auto"/>
          </w:tcPr>
          <w:p w14:paraId="26262B1F" w14:textId="77777777" w:rsidR="00000B0E" w:rsidRPr="008E32D5" w:rsidRDefault="00000B0E" w:rsidP="00520DD4">
            <w:pPr>
              <w:spacing w:after="0" w:line="240" w:lineRule="auto"/>
              <w:jc w:val="both"/>
              <w:rPr>
                <w:b/>
                <w:sz w:val="20"/>
                <w:szCs w:val="20"/>
              </w:rPr>
            </w:pPr>
            <w:r w:rsidRPr="008E32D5">
              <w:rPr>
                <w:b/>
                <w:sz w:val="20"/>
                <w:szCs w:val="20"/>
              </w:rPr>
              <w:t>NO</w:t>
            </w:r>
          </w:p>
        </w:tc>
        <w:tc>
          <w:tcPr>
            <w:tcW w:w="567" w:type="dxa"/>
          </w:tcPr>
          <w:p w14:paraId="2150FD96" w14:textId="3671F1BB" w:rsidR="00000B0E" w:rsidRPr="008E32D5" w:rsidRDefault="00D536E1" w:rsidP="00520DD4">
            <w:pPr>
              <w:spacing w:after="0" w:line="240" w:lineRule="auto"/>
              <w:jc w:val="both"/>
              <w:rPr>
                <w:b/>
                <w:sz w:val="20"/>
                <w:szCs w:val="20"/>
              </w:rPr>
            </w:pPr>
            <w:r w:rsidRPr="008E32D5">
              <w:rPr>
                <w:b/>
                <w:sz w:val="20"/>
                <w:szCs w:val="20"/>
              </w:rPr>
              <w:t>X</w:t>
            </w:r>
          </w:p>
        </w:tc>
      </w:tr>
    </w:tbl>
    <w:tbl>
      <w:tblPr>
        <w:tblpPr w:leftFromText="180" w:rightFromText="180" w:vertAnchor="text" w:horzAnchor="margin" w:tblpY="90"/>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6"/>
        <w:gridCol w:w="5446"/>
        <w:gridCol w:w="52"/>
      </w:tblGrid>
      <w:tr w:rsidR="004139C9" w:rsidRPr="008E32D5" w14:paraId="078855C1" w14:textId="77777777" w:rsidTr="008E32D5">
        <w:trPr>
          <w:trHeight w:val="527"/>
        </w:trPr>
        <w:tc>
          <w:tcPr>
            <w:tcW w:w="5446" w:type="dxa"/>
            <w:shd w:val="pct10" w:color="auto" w:fill="auto"/>
          </w:tcPr>
          <w:p w14:paraId="4C552A1B" w14:textId="2224E641" w:rsidR="004139C9" w:rsidRPr="008E32D5" w:rsidRDefault="004139C9" w:rsidP="00111646">
            <w:pPr>
              <w:spacing w:after="0" w:line="240" w:lineRule="auto"/>
              <w:rPr>
                <w:sz w:val="24"/>
                <w:szCs w:val="24"/>
              </w:rPr>
            </w:pPr>
            <w:r w:rsidRPr="008E32D5">
              <w:rPr>
                <w:b/>
                <w:sz w:val="24"/>
                <w:szCs w:val="24"/>
              </w:rPr>
              <w:t xml:space="preserve">Learning Outcomes </w:t>
            </w:r>
            <w:r w:rsidR="00ED77C3" w:rsidRPr="008E32D5">
              <w:rPr>
                <w:b/>
                <w:sz w:val="24"/>
                <w:szCs w:val="24"/>
              </w:rPr>
              <w:t>tested (</w:t>
            </w:r>
            <w:r w:rsidRPr="008E32D5">
              <w:rPr>
                <w:b/>
                <w:sz w:val="24"/>
                <w:szCs w:val="24"/>
              </w:rPr>
              <w:t>from module syllabus)</w:t>
            </w:r>
          </w:p>
        </w:tc>
        <w:tc>
          <w:tcPr>
            <w:tcW w:w="5498" w:type="dxa"/>
            <w:gridSpan w:val="2"/>
            <w:shd w:val="pct10" w:color="auto" w:fill="auto"/>
          </w:tcPr>
          <w:p w14:paraId="19DE7DAF" w14:textId="14D51B38" w:rsidR="004139C9" w:rsidRPr="008E32D5" w:rsidRDefault="004139C9" w:rsidP="00111646">
            <w:pPr>
              <w:spacing w:after="0" w:line="240" w:lineRule="auto"/>
              <w:rPr>
                <w:sz w:val="24"/>
                <w:szCs w:val="24"/>
              </w:rPr>
            </w:pPr>
            <w:r w:rsidRPr="008E32D5">
              <w:rPr>
                <w:b/>
                <w:sz w:val="24"/>
                <w:szCs w:val="24"/>
              </w:rPr>
              <w:t>Assessment Criteria</w:t>
            </w:r>
            <w:r w:rsidR="00111646" w:rsidRPr="008E32D5">
              <w:rPr>
                <w:b/>
                <w:sz w:val="24"/>
                <w:szCs w:val="24"/>
              </w:rPr>
              <w:t xml:space="preserve"> - </w:t>
            </w:r>
            <w:r w:rsidRPr="008E32D5">
              <w:rPr>
                <w:b/>
                <w:sz w:val="24"/>
                <w:szCs w:val="24"/>
              </w:rPr>
              <w:t>To achieve each outcome a student</w:t>
            </w:r>
            <w:r w:rsidR="00A02A33" w:rsidRPr="008E32D5">
              <w:rPr>
                <w:b/>
                <w:sz w:val="24"/>
                <w:szCs w:val="24"/>
              </w:rPr>
              <w:t xml:space="preserve"> must demonstrate</w:t>
            </w:r>
            <w:r w:rsidRPr="008E32D5">
              <w:rPr>
                <w:b/>
                <w:sz w:val="24"/>
                <w:szCs w:val="24"/>
              </w:rPr>
              <w:t>:</w:t>
            </w:r>
          </w:p>
        </w:tc>
      </w:tr>
      <w:tr w:rsidR="008E32D5" w:rsidRPr="00B46E59" w14:paraId="6B8DCC0C" w14:textId="77777777" w:rsidTr="008E32D5">
        <w:trPr>
          <w:gridAfter w:val="1"/>
          <w:wAfter w:w="52" w:type="dxa"/>
          <w:trHeight w:val="75"/>
        </w:trPr>
        <w:tc>
          <w:tcPr>
            <w:tcW w:w="5446" w:type="dxa"/>
          </w:tcPr>
          <w:p w14:paraId="527EDEC4" w14:textId="3D377106" w:rsidR="008E32D5" w:rsidRPr="00512657" w:rsidRDefault="008E32D5" w:rsidP="008E32D5">
            <w:pPr>
              <w:rPr>
                <w:sz w:val="20"/>
                <w:szCs w:val="20"/>
              </w:rPr>
            </w:pPr>
            <w:r w:rsidRPr="00512657">
              <w:rPr>
                <w:sz w:val="20"/>
                <w:szCs w:val="20"/>
              </w:rPr>
              <w:t xml:space="preserve">Demonstrate a </w:t>
            </w:r>
            <w:r w:rsidRPr="00512657">
              <w:rPr>
                <w:b/>
                <w:bCs/>
                <w:sz w:val="20"/>
                <w:szCs w:val="20"/>
              </w:rPr>
              <w:t>Critical Understanding</w:t>
            </w:r>
            <w:r w:rsidRPr="00512657">
              <w:rPr>
                <w:sz w:val="20"/>
                <w:szCs w:val="20"/>
              </w:rPr>
              <w:t xml:space="preserve"> of the </w:t>
            </w:r>
            <w:r w:rsidRPr="00512657">
              <w:rPr>
                <w:b/>
                <w:bCs/>
                <w:sz w:val="20"/>
                <w:szCs w:val="20"/>
              </w:rPr>
              <w:t>Managerial and Business Environment</w:t>
            </w:r>
            <w:r w:rsidRPr="00512657">
              <w:rPr>
                <w:sz w:val="20"/>
                <w:szCs w:val="20"/>
              </w:rPr>
              <w:t xml:space="preserve"> within which </w:t>
            </w:r>
            <w:r w:rsidRPr="00512657">
              <w:rPr>
                <w:b/>
                <w:bCs/>
                <w:sz w:val="20"/>
                <w:szCs w:val="20"/>
              </w:rPr>
              <w:t>Personnel Professionals</w:t>
            </w:r>
            <w:r w:rsidRPr="00512657">
              <w:rPr>
                <w:sz w:val="20"/>
                <w:szCs w:val="20"/>
              </w:rPr>
              <w:t xml:space="preserve"> work and </w:t>
            </w:r>
            <w:r w:rsidRPr="00512657">
              <w:rPr>
                <w:b/>
                <w:bCs/>
                <w:sz w:val="20"/>
                <w:szCs w:val="20"/>
              </w:rPr>
              <w:t>Analyse</w:t>
            </w:r>
            <w:r w:rsidRPr="00512657">
              <w:rPr>
                <w:sz w:val="20"/>
                <w:szCs w:val="20"/>
              </w:rPr>
              <w:t xml:space="preserve"> how </w:t>
            </w:r>
            <w:r w:rsidRPr="00512657">
              <w:rPr>
                <w:b/>
                <w:bCs/>
                <w:sz w:val="20"/>
                <w:szCs w:val="20"/>
              </w:rPr>
              <w:t>Resourcing an Organisation</w:t>
            </w:r>
            <w:r w:rsidRPr="00512657">
              <w:rPr>
                <w:sz w:val="20"/>
                <w:szCs w:val="20"/>
              </w:rPr>
              <w:t xml:space="preserve"> is influenced by </w:t>
            </w:r>
            <w:r w:rsidRPr="00512657">
              <w:rPr>
                <w:b/>
                <w:bCs/>
                <w:sz w:val="20"/>
                <w:szCs w:val="20"/>
              </w:rPr>
              <w:t>Internal and External Factors</w:t>
            </w:r>
            <w:r w:rsidRPr="00512657">
              <w:rPr>
                <w:sz w:val="20"/>
                <w:szCs w:val="20"/>
              </w:rPr>
              <w:t xml:space="preserve"> that determines a firms need to </w:t>
            </w:r>
            <w:r w:rsidRPr="00512657">
              <w:rPr>
                <w:b/>
                <w:bCs/>
                <w:sz w:val="20"/>
                <w:szCs w:val="20"/>
              </w:rPr>
              <w:t>Recruit, Select, Socialise, Performance Manage</w:t>
            </w:r>
            <w:r w:rsidRPr="00512657">
              <w:rPr>
                <w:sz w:val="20"/>
                <w:szCs w:val="20"/>
              </w:rPr>
              <w:t xml:space="preserve"> and </w:t>
            </w:r>
            <w:r w:rsidRPr="00512657">
              <w:rPr>
                <w:b/>
                <w:bCs/>
                <w:sz w:val="20"/>
                <w:szCs w:val="20"/>
              </w:rPr>
              <w:t>Mobilise</w:t>
            </w:r>
            <w:r w:rsidRPr="00512657">
              <w:rPr>
                <w:sz w:val="20"/>
                <w:szCs w:val="20"/>
              </w:rPr>
              <w:t xml:space="preserve"> people to </w:t>
            </w:r>
            <w:r w:rsidRPr="00512657">
              <w:rPr>
                <w:b/>
                <w:bCs/>
                <w:sz w:val="20"/>
                <w:szCs w:val="20"/>
              </w:rPr>
              <w:t>Meet</w:t>
            </w:r>
            <w:r w:rsidRPr="00512657">
              <w:rPr>
                <w:sz w:val="20"/>
                <w:szCs w:val="20"/>
              </w:rPr>
              <w:t xml:space="preserve"> and </w:t>
            </w:r>
            <w:r w:rsidRPr="00512657">
              <w:rPr>
                <w:b/>
                <w:bCs/>
                <w:sz w:val="20"/>
                <w:szCs w:val="20"/>
              </w:rPr>
              <w:t xml:space="preserve">Exceed </w:t>
            </w:r>
            <w:r w:rsidRPr="00512657">
              <w:rPr>
                <w:sz w:val="20"/>
                <w:szCs w:val="20"/>
              </w:rPr>
              <w:t xml:space="preserve">their objectives and sustain </w:t>
            </w:r>
            <w:r w:rsidRPr="00512657">
              <w:rPr>
                <w:b/>
                <w:bCs/>
                <w:sz w:val="20"/>
                <w:szCs w:val="20"/>
              </w:rPr>
              <w:t>Competitive Advantage</w:t>
            </w:r>
            <w:r w:rsidRPr="00512657">
              <w:rPr>
                <w:sz w:val="20"/>
                <w:szCs w:val="20"/>
              </w:rPr>
              <w:t>.</w:t>
            </w:r>
          </w:p>
        </w:tc>
        <w:tc>
          <w:tcPr>
            <w:tcW w:w="5446" w:type="dxa"/>
          </w:tcPr>
          <w:p w14:paraId="1F273D70" w14:textId="77777777" w:rsidR="008E32D5" w:rsidRDefault="008E32D5" w:rsidP="00152FDE">
            <w:pPr>
              <w:pStyle w:val="ListParagraph"/>
              <w:numPr>
                <w:ilvl w:val="0"/>
                <w:numId w:val="10"/>
              </w:numPr>
              <w:rPr>
                <w:rFonts w:asciiTheme="minorHAnsi" w:hAnsiTheme="minorHAnsi"/>
              </w:rPr>
            </w:pPr>
            <w:r w:rsidRPr="008E32D5">
              <w:rPr>
                <w:rFonts w:asciiTheme="minorHAnsi" w:hAnsiTheme="minorHAnsi"/>
              </w:rPr>
              <w:t>An understanding of Internal and External Factors</w:t>
            </w:r>
          </w:p>
          <w:p w14:paraId="2C00EFB5" w14:textId="69A43FB7" w:rsidR="008E32D5" w:rsidRDefault="00512657" w:rsidP="00152FDE">
            <w:pPr>
              <w:pStyle w:val="ListParagraph"/>
              <w:numPr>
                <w:ilvl w:val="0"/>
                <w:numId w:val="10"/>
              </w:numPr>
              <w:rPr>
                <w:rFonts w:asciiTheme="minorHAnsi" w:hAnsiTheme="minorHAnsi"/>
              </w:rPr>
            </w:pPr>
            <w:r>
              <w:rPr>
                <w:rFonts w:asciiTheme="minorHAnsi" w:hAnsiTheme="minorHAnsi"/>
              </w:rPr>
              <w:t xml:space="preserve">Thorough </w:t>
            </w:r>
            <w:r w:rsidR="008E32D5">
              <w:rPr>
                <w:rFonts w:asciiTheme="minorHAnsi" w:hAnsiTheme="minorHAnsi"/>
              </w:rPr>
              <w:t xml:space="preserve">Analysis of </w:t>
            </w:r>
            <w:r>
              <w:rPr>
                <w:rFonts w:asciiTheme="minorHAnsi" w:hAnsiTheme="minorHAnsi"/>
              </w:rPr>
              <w:t>Selection &amp; Recruitment Methods</w:t>
            </w:r>
          </w:p>
          <w:p w14:paraId="7605A2E7" w14:textId="3CA3B352" w:rsidR="00512657" w:rsidRDefault="00512657" w:rsidP="00152FDE">
            <w:pPr>
              <w:pStyle w:val="ListParagraph"/>
              <w:numPr>
                <w:ilvl w:val="0"/>
                <w:numId w:val="10"/>
              </w:numPr>
              <w:rPr>
                <w:rFonts w:asciiTheme="minorHAnsi" w:hAnsiTheme="minorHAnsi"/>
              </w:rPr>
            </w:pPr>
            <w:r>
              <w:rPr>
                <w:rFonts w:asciiTheme="minorHAnsi" w:hAnsiTheme="minorHAnsi"/>
              </w:rPr>
              <w:t>Linkage between Recruitment; Socialisation and Performance Management</w:t>
            </w:r>
          </w:p>
          <w:p w14:paraId="3A5211D8" w14:textId="483B940C" w:rsidR="00512657" w:rsidRDefault="00512657" w:rsidP="00152FDE">
            <w:pPr>
              <w:pStyle w:val="ListParagraph"/>
              <w:numPr>
                <w:ilvl w:val="0"/>
                <w:numId w:val="10"/>
              </w:numPr>
              <w:rPr>
                <w:rFonts w:asciiTheme="minorHAnsi" w:hAnsiTheme="minorHAnsi"/>
              </w:rPr>
            </w:pPr>
            <w:r>
              <w:rPr>
                <w:rFonts w:asciiTheme="minorHAnsi" w:hAnsiTheme="minorHAnsi"/>
              </w:rPr>
              <w:t xml:space="preserve">Demonstrate a </w:t>
            </w:r>
            <w:r w:rsidR="001D135F">
              <w:rPr>
                <w:rFonts w:asciiTheme="minorHAnsi" w:hAnsiTheme="minorHAnsi"/>
              </w:rPr>
              <w:t>C</w:t>
            </w:r>
            <w:r>
              <w:rPr>
                <w:rFonts w:asciiTheme="minorHAnsi" w:hAnsiTheme="minorHAnsi"/>
              </w:rPr>
              <w:t xml:space="preserve">ritical </w:t>
            </w:r>
            <w:r w:rsidR="001D135F">
              <w:rPr>
                <w:rFonts w:asciiTheme="minorHAnsi" w:hAnsiTheme="minorHAnsi"/>
              </w:rPr>
              <w:t>U</w:t>
            </w:r>
            <w:r>
              <w:rPr>
                <w:rFonts w:asciiTheme="minorHAnsi" w:hAnsiTheme="minorHAnsi"/>
              </w:rPr>
              <w:t>nderstanding of such methods</w:t>
            </w:r>
          </w:p>
          <w:p w14:paraId="23C30616" w14:textId="0FFBB117" w:rsidR="00512657" w:rsidRDefault="00512657" w:rsidP="00152FDE">
            <w:pPr>
              <w:pStyle w:val="ListParagraph"/>
              <w:numPr>
                <w:ilvl w:val="0"/>
                <w:numId w:val="10"/>
              </w:numPr>
              <w:rPr>
                <w:rFonts w:asciiTheme="minorHAnsi" w:hAnsiTheme="minorHAnsi"/>
              </w:rPr>
            </w:pPr>
            <w:r>
              <w:rPr>
                <w:rFonts w:asciiTheme="minorHAnsi" w:hAnsiTheme="minorHAnsi"/>
              </w:rPr>
              <w:t xml:space="preserve">Analysis of the Hotel Brand and Location and </w:t>
            </w:r>
            <w:r w:rsidR="001D135F">
              <w:rPr>
                <w:rFonts w:asciiTheme="minorHAnsi" w:hAnsiTheme="minorHAnsi"/>
              </w:rPr>
              <w:t>S</w:t>
            </w:r>
            <w:r>
              <w:rPr>
                <w:rFonts w:asciiTheme="minorHAnsi" w:hAnsiTheme="minorHAnsi"/>
              </w:rPr>
              <w:t xml:space="preserve">ustaining </w:t>
            </w:r>
            <w:r w:rsidR="001D135F">
              <w:rPr>
                <w:rFonts w:asciiTheme="minorHAnsi" w:hAnsiTheme="minorHAnsi"/>
              </w:rPr>
              <w:t>C</w:t>
            </w:r>
            <w:r>
              <w:rPr>
                <w:rFonts w:asciiTheme="minorHAnsi" w:hAnsiTheme="minorHAnsi"/>
              </w:rPr>
              <w:t xml:space="preserve">ompetitive </w:t>
            </w:r>
            <w:r w:rsidR="001D135F">
              <w:rPr>
                <w:rFonts w:asciiTheme="minorHAnsi" w:hAnsiTheme="minorHAnsi"/>
              </w:rPr>
              <w:t>A</w:t>
            </w:r>
            <w:r>
              <w:rPr>
                <w:rFonts w:asciiTheme="minorHAnsi" w:hAnsiTheme="minorHAnsi"/>
              </w:rPr>
              <w:t xml:space="preserve">dvantage in the </w:t>
            </w:r>
            <w:r w:rsidR="001D135F">
              <w:rPr>
                <w:rFonts w:asciiTheme="minorHAnsi" w:hAnsiTheme="minorHAnsi"/>
              </w:rPr>
              <w:t>H</w:t>
            </w:r>
            <w:r>
              <w:rPr>
                <w:rFonts w:asciiTheme="minorHAnsi" w:hAnsiTheme="minorHAnsi"/>
              </w:rPr>
              <w:t>ospitality Industry</w:t>
            </w:r>
          </w:p>
          <w:p w14:paraId="29B82245" w14:textId="3A5280FE" w:rsidR="008E32D5" w:rsidRPr="00512657" w:rsidRDefault="008E32D5" w:rsidP="00152FDE">
            <w:pPr>
              <w:pStyle w:val="ListParagraph"/>
              <w:numPr>
                <w:ilvl w:val="0"/>
                <w:numId w:val="10"/>
              </w:numPr>
              <w:rPr>
                <w:rFonts w:asciiTheme="minorHAnsi" w:hAnsiTheme="minorHAnsi"/>
              </w:rPr>
            </w:pPr>
            <w:r w:rsidRPr="00512657">
              <w:rPr>
                <w:rFonts w:asciiTheme="minorHAnsi" w:hAnsiTheme="minorHAnsi"/>
              </w:rPr>
              <w:t xml:space="preserve">Referencing </w:t>
            </w:r>
            <w:r w:rsidR="001D135F">
              <w:rPr>
                <w:rFonts w:asciiTheme="minorHAnsi" w:hAnsiTheme="minorHAnsi"/>
              </w:rPr>
              <w:t>S</w:t>
            </w:r>
            <w:r w:rsidRPr="00512657">
              <w:rPr>
                <w:rFonts w:asciiTheme="minorHAnsi" w:hAnsiTheme="minorHAnsi"/>
              </w:rPr>
              <w:t>kills</w:t>
            </w:r>
          </w:p>
          <w:p w14:paraId="6748B67D" w14:textId="0B176D9D" w:rsidR="008E32D5" w:rsidRPr="00A02A33" w:rsidRDefault="008E32D5" w:rsidP="008E32D5">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76051E" w:rsidRPr="00B46E59" w14:paraId="09B15CF4" w14:textId="77777777" w:rsidTr="00DB053B">
        <w:tc>
          <w:tcPr>
            <w:tcW w:w="10188" w:type="dxa"/>
            <w:shd w:val="clear" w:color="auto" w:fill="C0C0C0"/>
          </w:tcPr>
          <w:p w14:paraId="0C934B03" w14:textId="76E6417E" w:rsidR="00731277" w:rsidRPr="00BD567E" w:rsidRDefault="00731277" w:rsidP="00BB6D83">
            <w:pPr>
              <w:jc w:val="center"/>
              <w:rPr>
                <w:b/>
                <w:sz w:val="32"/>
                <w:szCs w:val="32"/>
              </w:rPr>
            </w:pPr>
            <w:r w:rsidRPr="00B46E59">
              <w:lastRenderedPageBreak/>
              <w:br w:type="page"/>
            </w:r>
            <w:r w:rsidRPr="00BD567E">
              <w:rPr>
                <w:b/>
                <w:sz w:val="32"/>
                <w:szCs w:val="32"/>
              </w:rPr>
              <w:t xml:space="preserve">TASK DESCRIPTION: </w:t>
            </w:r>
          </w:p>
        </w:tc>
      </w:tr>
    </w:tbl>
    <w:p w14:paraId="2F074A81" w14:textId="613308CE" w:rsidR="00731277" w:rsidRDefault="00731277" w:rsidP="0062555E">
      <w:pPr>
        <w:spacing w:after="0" w:line="240" w:lineRule="auto"/>
        <w:ind w:right="248"/>
        <w:rPr>
          <w:rFonts w:eastAsia="Times New Roman" w:cs="Arial"/>
          <w:lang w:eastAsia="en-GB"/>
        </w:rPr>
      </w:pPr>
    </w:p>
    <w:p w14:paraId="0BB83951" w14:textId="49735556" w:rsidR="00512657" w:rsidRPr="00512657" w:rsidRDefault="00512657" w:rsidP="00512657">
      <w:pPr>
        <w:jc w:val="both"/>
        <w:rPr>
          <w:b/>
          <w:sz w:val="24"/>
          <w:szCs w:val="24"/>
        </w:rPr>
      </w:pPr>
      <w:r w:rsidRPr="00512657">
        <w:rPr>
          <w:b/>
          <w:sz w:val="24"/>
          <w:szCs w:val="24"/>
        </w:rPr>
        <w:t xml:space="preserve">You have been asked to prepare a </w:t>
      </w:r>
      <w:r w:rsidRPr="00A86428">
        <w:rPr>
          <w:b/>
          <w:color w:val="FF0000"/>
          <w:sz w:val="24"/>
          <w:szCs w:val="24"/>
          <w:u w:val="single"/>
        </w:rPr>
        <w:t xml:space="preserve">2000-word </w:t>
      </w:r>
      <w:r w:rsidR="00414C5A" w:rsidRPr="00A86428">
        <w:rPr>
          <w:b/>
          <w:color w:val="FF0000"/>
          <w:sz w:val="24"/>
          <w:szCs w:val="24"/>
          <w:u w:val="single"/>
        </w:rPr>
        <w:t xml:space="preserve">report </w:t>
      </w:r>
      <w:r w:rsidR="00414C5A" w:rsidRPr="00A86428">
        <w:rPr>
          <w:b/>
          <w:color w:val="0070C0"/>
          <w:sz w:val="24"/>
          <w:szCs w:val="24"/>
          <w:u w:val="single"/>
        </w:rPr>
        <w:t>with</w:t>
      </w:r>
      <w:r w:rsidR="00414C5A" w:rsidRPr="00A86428">
        <w:rPr>
          <w:b/>
          <w:color w:val="FF0000"/>
          <w:sz w:val="24"/>
          <w:szCs w:val="24"/>
          <w:u w:val="single"/>
        </w:rPr>
        <w:t xml:space="preserve"> </w:t>
      </w:r>
      <w:r w:rsidR="00414C5A" w:rsidRPr="00A86428">
        <w:rPr>
          <w:b/>
          <w:color w:val="00B050"/>
          <w:sz w:val="24"/>
          <w:szCs w:val="24"/>
          <w:u w:val="single"/>
        </w:rPr>
        <w:t xml:space="preserve">supporting </w:t>
      </w:r>
      <w:r w:rsidRPr="00A86428">
        <w:rPr>
          <w:b/>
          <w:color w:val="00B050"/>
          <w:sz w:val="24"/>
          <w:szCs w:val="24"/>
          <w:u w:val="single"/>
        </w:rPr>
        <w:t>presentation</w:t>
      </w:r>
      <w:r w:rsidRPr="00512657">
        <w:rPr>
          <w:b/>
          <w:sz w:val="24"/>
          <w:szCs w:val="24"/>
        </w:rPr>
        <w:t xml:space="preserve">. The presentation should include </w:t>
      </w:r>
      <w:r w:rsidRPr="00A86428">
        <w:rPr>
          <w:b/>
          <w:color w:val="0070C0"/>
          <w:sz w:val="24"/>
          <w:szCs w:val="24"/>
        </w:rPr>
        <w:t xml:space="preserve">secondary research </w:t>
      </w:r>
      <w:r w:rsidRPr="00512657">
        <w:rPr>
          <w:b/>
          <w:sz w:val="24"/>
          <w:szCs w:val="24"/>
        </w:rPr>
        <w:t>on best practice on each theme.</w:t>
      </w:r>
    </w:p>
    <w:p w14:paraId="5FE0EC85" w14:textId="6A580432" w:rsidR="00512657" w:rsidRPr="00512657" w:rsidRDefault="00512657" w:rsidP="00512657">
      <w:pPr>
        <w:jc w:val="both"/>
        <w:rPr>
          <w:b/>
          <w:sz w:val="24"/>
          <w:szCs w:val="24"/>
        </w:rPr>
      </w:pPr>
      <w:r w:rsidRPr="00512657">
        <w:rPr>
          <w:b/>
          <w:sz w:val="24"/>
          <w:szCs w:val="24"/>
        </w:rPr>
        <w:t xml:space="preserve">The Hotel International is based in your country of choice and has recently appointed a new General Manager. You have been asked to prepare the report based on the </w:t>
      </w:r>
      <w:r w:rsidRPr="00873A5D">
        <w:rPr>
          <w:b/>
          <w:color w:val="0070C0"/>
          <w:sz w:val="24"/>
          <w:szCs w:val="24"/>
        </w:rPr>
        <w:t xml:space="preserve">following tasks </w:t>
      </w:r>
      <w:r w:rsidRPr="00512657">
        <w:rPr>
          <w:b/>
          <w:sz w:val="24"/>
          <w:szCs w:val="24"/>
        </w:rPr>
        <w:t>and present this at the next meeting.</w:t>
      </w:r>
    </w:p>
    <w:p w14:paraId="3F0D725B" w14:textId="5870878D" w:rsidR="00512657" w:rsidRPr="00512657" w:rsidRDefault="00512657" w:rsidP="00512657">
      <w:pPr>
        <w:jc w:val="both"/>
        <w:rPr>
          <w:bCs/>
          <w:sz w:val="24"/>
          <w:szCs w:val="24"/>
        </w:rPr>
      </w:pPr>
      <w:r w:rsidRPr="00A86428">
        <w:rPr>
          <w:b/>
          <w:color w:val="C00000"/>
          <w:sz w:val="24"/>
          <w:szCs w:val="24"/>
        </w:rPr>
        <w:t xml:space="preserve">Task 1 </w:t>
      </w:r>
      <w:r w:rsidRPr="00512657">
        <w:rPr>
          <w:b/>
          <w:sz w:val="24"/>
          <w:szCs w:val="24"/>
        </w:rPr>
        <w:t xml:space="preserve">- </w:t>
      </w:r>
      <w:r w:rsidRPr="00A86428">
        <w:rPr>
          <w:bCs/>
          <w:color w:val="0070C0"/>
          <w:sz w:val="24"/>
          <w:szCs w:val="24"/>
        </w:rPr>
        <w:t xml:space="preserve">Compile a PESTLE analysis of the External Environment </w:t>
      </w:r>
      <w:r w:rsidR="001D135F">
        <w:rPr>
          <w:bCs/>
          <w:sz w:val="24"/>
          <w:szCs w:val="24"/>
        </w:rPr>
        <w:t>(</w:t>
      </w:r>
      <w:r w:rsidR="001D135F" w:rsidRPr="001D135F">
        <w:rPr>
          <w:b/>
          <w:sz w:val="24"/>
          <w:szCs w:val="24"/>
        </w:rPr>
        <w:t>Location</w:t>
      </w:r>
      <w:r w:rsidR="001D135F">
        <w:rPr>
          <w:bCs/>
          <w:sz w:val="24"/>
          <w:szCs w:val="24"/>
        </w:rPr>
        <w:t xml:space="preserve"> you have chosen) </w:t>
      </w:r>
      <w:r w:rsidRPr="00512657">
        <w:rPr>
          <w:bCs/>
          <w:sz w:val="24"/>
          <w:szCs w:val="24"/>
        </w:rPr>
        <w:t xml:space="preserve">related to the </w:t>
      </w:r>
      <w:r w:rsidR="001D135F">
        <w:rPr>
          <w:bCs/>
          <w:sz w:val="24"/>
          <w:szCs w:val="24"/>
        </w:rPr>
        <w:t>H</w:t>
      </w:r>
      <w:r w:rsidRPr="00512657">
        <w:rPr>
          <w:bCs/>
          <w:sz w:val="24"/>
          <w:szCs w:val="24"/>
        </w:rPr>
        <w:t xml:space="preserve">otel </w:t>
      </w:r>
      <w:r w:rsidR="001D135F">
        <w:rPr>
          <w:bCs/>
          <w:sz w:val="24"/>
          <w:szCs w:val="24"/>
        </w:rPr>
        <w:t>(</w:t>
      </w:r>
      <w:r w:rsidR="001D135F" w:rsidRPr="001D135F">
        <w:rPr>
          <w:b/>
          <w:sz w:val="24"/>
          <w:szCs w:val="24"/>
        </w:rPr>
        <w:t>Brand</w:t>
      </w:r>
      <w:r w:rsidR="001D135F">
        <w:rPr>
          <w:bCs/>
          <w:sz w:val="24"/>
          <w:szCs w:val="24"/>
        </w:rPr>
        <w:t xml:space="preserve"> you have chosen) </w:t>
      </w:r>
      <w:r w:rsidRPr="00512657">
        <w:rPr>
          <w:bCs/>
          <w:sz w:val="24"/>
          <w:szCs w:val="24"/>
        </w:rPr>
        <w:t>that demonstrates a Critical Understanding of the Management and Business Environment within which personnel professionals work.</w:t>
      </w:r>
    </w:p>
    <w:p w14:paraId="5FE04C5D" w14:textId="6D144E15" w:rsidR="00512657" w:rsidRPr="00512657" w:rsidRDefault="00512657" w:rsidP="00512657">
      <w:pPr>
        <w:jc w:val="both"/>
        <w:rPr>
          <w:b/>
          <w:sz w:val="24"/>
          <w:szCs w:val="24"/>
        </w:rPr>
      </w:pPr>
      <w:r w:rsidRPr="00A86428">
        <w:rPr>
          <w:b/>
          <w:color w:val="C00000"/>
          <w:sz w:val="24"/>
          <w:szCs w:val="24"/>
        </w:rPr>
        <w:t xml:space="preserve">Task 2 </w:t>
      </w:r>
      <w:r w:rsidRPr="00512657">
        <w:rPr>
          <w:b/>
          <w:sz w:val="24"/>
          <w:szCs w:val="24"/>
        </w:rPr>
        <w:t xml:space="preserve">- </w:t>
      </w:r>
      <w:r w:rsidRPr="00512657">
        <w:rPr>
          <w:bCs/>
          <w:sz w:val="24"/>
          <w:szCs w:val="24"/>
        </w:rPr>
        <w:t>Using examples from the Hotel Industry discuss the importance of an effective Recruitment and Selection process in order to sustain competitive advantage.</w:t>
      </w:r>
    </w:p>
    <w:p w14:paraId="00B9D622" w14:textId="3F047DA1" w:rsidR="00512657" w:rsidRPr="00512657" w:rsidRDefault="00512657" w:rsidP="00512657">
      <w:pPr>
        <w:jc w:val="both"/>
        <w:rPr>
          <w:bCs/>
          <w:sz w:val="24"/>
          <w:szCs w:val="24"/>
        </w:rPr>
      </w:pPr>
      <w:r w:rsidRPr="00A86428">
        <w:rPr>
          <w:b/>
          <w:color w:val="C00000"/>
          <w:sz w:val="24"/>
          <w:szCs w:val="24"/>
        </w:rPr>
        <w:t xml:space="preserve">Task 3 </w:t>
      </w:r>
      <w:r w:rsidRPr="00512657">
        <w:rPr>
          <w:b/>
          <w:sz w:val="24"/>
          <w:szCs w:val="24"/>
        </w:rPr>
        <w:t xml:space="preserve">- </w:t>
      </w:r>
      <w:r w:rsidRPr="00512657">
        <w:rPr>
          <w:bCs/>
          <w:sz w:val="24"/>
          <w:szCs w:val="24"/>
        </w:rPr>
        <w:t>Analyse and Evaluate the principal factors that affect the Culture, Equality and Diversity of an organisation.</w:t>
      </w:r>
    </w:p>
    <w:p w14:paraId="01DD9084" w14:textId="2A546906" w:rsidR="00512657" w:rsidRPr="00512657" w:rsidRDefault="00512657" w:rsidP="00512657">
      <w:pPr>
        <w:jc w:val="both"/>
        <w:rPr>
          <w:bCs/>
          <w:sz w:val="24"/>
          <w:szCs w:val="24"/>
        </w:rPr>
      </w:pPr>
      <w:r w:rsidRPr="00A86428">
        <w:rPr>
          <w:b/>
          <w:color w:val="C00000"/>
          <w:sz w:val="24"/>
          <w:szCs w:val="24"/>
        </w:rPr>
        <w:t xml:space="preserve">Task 4 </w:t>
      </w:r>
      <w:r w:rsidRPr="00512657">
        <w:rPr>
          <w:b/>
          <w:sz w:val="24"/>
          <w:szCs w:val="24"/>
        </w:rPr>
        <w:t xml:space="preserve">- </w:t>
      </w:r>
      <w:r w:rsidRPr="00512657">
        <w:rPr>
          <w:bCs/>
          <w:sz w:val="24"/>
          <w:szCs w:val="24"/>
        </w:rPr>
        <w:t>Identify and Describe the main methods of Performance Management utilised by organisations to ensure targets are achieved and organisation competitive advantage is maintained</w:t>
      </w:r>
    </w:p>
    <w:p w14:paraId="4010A80D" w14:textId="034DD55D" w:rsidR="00512657" w:rsidRPr="00512657" w:rsidRDefault="00512657" w:rsidP="00512657">
      <w:pPr>
        <w:jc w:val="both"/>
        <w:rPr>
          <w:bCs/>
          <w:sz w:val="24"/>
          <w:szCs w:val="24"/>
        </w:rPr>
      </w:pPr>
      <w:r w:rsidRPr="00A86428">
        <w:rPr>
          <w:b/>
          <w:color w:val="C00000"/>
          <w:sz w:val="24"/>
          <w:szCs w:val="24"/>
        </w:rPr>
        <w:t xml:space="preserve">Task 5 </w:t>
      </w:r>
      <w:r w:rsidRPr="00512657">
        <w:rPr>
          <w:b/>
          <w:sz w:val="24"/>
          <w:szCs w:val="24"/>
        </w:rPr>
        <w:t xml:space="preserve">- </w:t>
      </w:r>
      <w:r w:rsidRPr="00512657">
        <w:rPr>
          <w:bCs/>
          <w:sz w:val="24"/>
          <w:szCs w:val="24"/>
        </w:rPr>
        <w:t>You are also to submit and discuss an Outline Plan which offers recommendations on issues raised in the presentation.</w:t>
      </w:r>
    </w:p>
    <w:p w14:paraId="5A0BE26C" w14:textId="77777777" w:rsidR="00512657" w:rsidRPr="00A86428" w:rsidRDefault="00512657" w:rsidP="00512657">
      <w:pPr>
        <w:jc w:val="both"/>
        <w:rPr>
          <w:b/>
          <w:color w:val="C00000"/>
          <w:sz w:val="24"/>
          <w:szCs w:val="24"/>
        </w:rPr>
      </w:pPr>
      <w:r w:rsidRPr="00A86428">
        <w:rPr>
          <w:b/>
          <w:color w:val="C00000"/>
          <w:sz w:val="24"/>
          <w:szCs w:val="24"/>
        </w:rPr>
        <w:t>This plan should be based on ways of managing people to exceed targets and sustain competitive advantage within the hotel industry.</w:t>
      </w:r>
    </w:p>
    <w:p w14:paraId="7DE5C084" w14:textId="77777777" w:rsidR="00512657" w:rsidRDefault="00512657" w:rsidP="0062555E">
      <w:pPr>
        <w:spacing w:after="0" w:line="240" w:lineRule="auto"/>
        <w:ind w:right="248"/>
        <w:rPr>
          <w:rFonts w:eastAsia="Times New Roman" w:cs="Arial"/>
          <w:lang w:eastAsia="en-GB"/>
        </w:rPr>
      </w:pPr>
    </w:p>
    <w:p w14:paraId="2F89E93B" w14:textId="77777777" w:rsidR="00EF7BED" w:rsidRDefault="00EF7BED" w:rsidP="0084491D">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40391A" w:rsidRPr="00B46E59" w14:paraId="4CC6CC82" w14:textId="77777777" w:rsidTr="0071091D">
        <w:trPr>
          <w:trHeight w:val="414"/>
        </w:trPr>
        <w:tc>
          <w:tcPr>
            <w:tcW w:w="10188" w:type="dxa"/>
            <w:shd w:val="clear" w:color="auto" w:fill="D9D9D9"/>
          </w:tcPr>
          <w:p w14:paraId="6CE29DA6" w14:textId="77777777" w:rsidR="0040391A" w:rsidRPr="00EF7BED" w:rsidRDefault="0040391A" w:rsidP="006860F9">
            <w:pPr>
              <w:jc w:val="center"/>
              <w:rPr>
                <w:b/>
                <w:caps/>
                <w:sz w:val="28"/>
                <w:szCs w:val="28"/>
              </w:rPr>
            </w:pPr>
            <w:r w:rsidRPr="00EF7BED">
              <w:rPr>
                <w:b/>
                <w:caps/>
                <w:sz w:val="28"/>
                <w:szCs w:val="28"/>
              </w:rPr>
              <w:t>GUIDANCE FOR Students IN THE COMPLETION OF TASKS</w:t>
            </w:r>
          </w:p>
        </w:tc>
      </w:tr>
    </w:tbl>
    <w:p w14:paraId="01A083F4" w14:textId="77777777" w:rsidR="0040391A" w:rsidRPr="0040391A" w:rsidRDefault="0040391A" w:rsidP="0040391A">
      <w:pPr>
        <w:jc w:val="both"/>
        <w:rPr>
          <w:sz w:val="20"/>
          <w:szCs w:val="20"/>
        </w:rPr>
      </w:pPr>
    </w:p>
    <w:p w14:paraId="05F2CA43" w14:textId="77777777" w:rsidR="0040391A" w:rsidRPr="00206FD6" w:rsidRDefault="0040391A" w:rsidP="00625665">
      <w:pPr>
        <w:numPr>
          <w:ilvl w:val="0"/>
          <w:numId w:val="4"/>
        </w:numPr>
        <w:spacing w:after="0" w:line="240" w:lineRule="auto"/>
        <w:rPr>
          <w:b/>
          <w:color w:val="FF0000"/>
        </w:rPr>
      </w:pPr>
      <w:r w:rsidRPr="00206FD6">
        <w:rPr>
          <w:b/>
          <w:color w:val="FF0000"/>
        </w:rPr>
        <w:t xml:space="preserve">Research-informed Literature </w:t>
      </w:r>
    </w:p>
    <w:p w14:paraId="72C6B786" w14:textId="77777777" w:rsidR="0040391A" w:rsidRPr="00EF7BED" w:rsidRDefault="0040391A" w:rsidP="0040391A">
      <w:pPr>
        <w:ind w:left="360"/>
        <w:jc w:val="both"/>
      </w:pPr>
      <w:r w:rsidRPr="00EF7BED">
        <w:t xml:space="preserve">Your work must be informed and supported by scholarly material that is </w:t>
      </w:r>
      <w:r w:rsidRPr="00EF7BED">
        <w:rPr>
          <w:i/>
        </w:rPr>
        <w:t>relevant</w:t>
      </w:r>
      <w:r w:rsidRPr="00EF7BED">
        <w:t xml:space="preserve"> to and </w:t>
      </w:r>
      <w:r w:rsidRPr="00EF7BED">
        <w:rPr>
          <w:i/>
        </w:rPr>
        <w:t>focused</w:t>
      </w:r>
      <w:r w:rsidRPr="00EF7BED">
        <w:t xml:space="preserve"> on the task(s) set.    You should provide evidence that you have accessed a wide </w:t>
      </w:r>
      <w:r w:rsidRPr="00EF7BED">
        <w:rPr>
          <w:i/>
        </w:rPr>
        <w:t>range</w:t>
      </w:r>
      <w:r w:rsidRPr="00EF7BED">
        <w:t xml:space="preserve"> of sources, which may be academic, governmental and industrial; these sources may include academic journal articles, textbooks, current news articles, organisational documents, and websites.  You should consider the </w:t>
      </w:r>
      <w:r w:rsidRPr="00EF7BED">
        <w:rPr>
          <w:i/>
        </w:rPr>
        <w:t>credibility</w:t>
      </w:r>
      <w:r w:rsidRPr="00EF7BED">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7BED">
        <w:rPr>
          <w:i/>
        </w:rPr>
        <w:t>evidence</w:t>
      </w:r>
      <w:r w:rsidRPr="00EF7BED">
        <w:t xml:space="preserve"> of your research/own reading throughout your work, using in-text citations in the main body of your work and a reference list that is alphabetical at the end of your work. Please use the Harvard/APA referencing system. </w:t>
      </w:r>
    </w:p>
    <w:p w14:paraId="57EFE5C3" w14:textId="77777777" w:rsidR="0084491D" w:rsidRPr="00EF7BED" w:rsidRDefault="0084491D" w:rsidP="0084491D">
      <w:pPr>
        <w:ind w:left="270"/>
        <w:rPr>
          <w:i/>
        </w:rPr>
      </w:pPr>
      <w:r w:rsidRPr="00EF7BED">
        <w:rPr>
          <w:i/>
        </w:rPr>
        <w:t>Specific to this assignment:</w:t>
      </w:r>
    </w:p>
    <w:p w14:paraId="294E4FAB" w14:textId="062772E6" w:rsidR="0084491D" w:rsidRPr="00EF7BED" w:rsidRDefault="0084491D" w:rsidP="0084491D">
      <w:pPr>
        <w:ind w:left="270"/>
        <w:rPr>
          <w:i/>
        </w:rPr>
      </w:pPr>
      <w:r w:rsidRPr="00EF7BED">
        <w:rPr>
          <w:i/>
        </w:rPr>
        <w:t>Y</w:t>
      </w:r>
      <w:r w:rsidRPr="00206FD6">
        <w:rPr>
          <w:i/>
          <w:color w:val="FF0000"/>
        </w:rPr>
        <w:t xml:space="preserve">ou should show a wide level of reading, a minimum of </w:t>
      </w:r>
      <w:r w:rsidR="00AD67DF" w:rsidRPr="00206FD6">
        <w:rPr>
          <w:i/>
          <w:color w:val="FF0000"/>
        </w:rPr>
        <w:t>20</w:t>
      </w:r>
      <w:r w:rsidRPr="00206FD6">
        <w:rPr>
          <w:i/>
          <w:color w:val="FF0000"/>
        </w:rPr>
        <w:t xml:space="preserve"> references, from a variety of sources including textbooks, academic journals and academic based websites.  </w:t>
      </w:r>
      <w:r w:rsidRPr="00206FD6">
        <w:rPr>
          <w:i/>
          <w:color w:val="FF0000"/>
          <w:u w:val="single"/>
        </w:rPr>
        <w:t xml:space="preserve">You must reference </w:t>
      </w:r>
      <w:r w:rsidR="00AD67DF" w:rsidRPr="00206FD6">
        <w:rPr>
          <w:i/>
          <w:color w:val="FF0000"/>
          <w:u w:val="single"/>
        </w:rPr>
        <w:t>academic sources</w:t>
      </w:r>
      <w:r w:rsidRPr="00206FD6">
        <w:rPr>
          <w:i/>
          <w:color w:val="FF0000"/>
          <w:u w:val="single"/>
        </w:rPr>
        <w:t xml:space="preserve"> for theory.</w:t>
      </w:r>
      <w:r w:rsidR="00AD67DF" w:rsidRPr="00206FD6">
        <w:rPr>
          <w:i/>
          <w:color w:val="FF0000"/>
        </w:rPr>
        <w:t xml:space="preserve"> </w:t>
      </w:r>
      <w:r w:rsidRPr="00206FD6">
        <w:rPr>
          <w:i/>
          <w:color w:val="FF0000"/>
        </w:rPr>
        <w:t xml:space="preserve"> </w:t>
      </w:r>
      <w:r w:rsidRPr="00EF7BED">
        <w:rPr>
          <w:i/>
        </w:rPr>
        <w:t xml:space="preserve"> </w:t>
      </w:r>
      <w:bookmarkStart w:id="0" w:name="_GoBack"/>
      <w:bookmarkEnd w:id="0"/>
    </w:p>
    <w:p w14:paraId="6441440E" w14:textId="77777777" w:rsidR="0040391A" w:rsidRPr="00EF7BED" w:rsidRDefault="0040391A" w:rsidP="00625665">
      <w:pPr>
        <w:numPr>
          <w:ilvl w:val="0"/>
          <w:numId w:val="4"/>
        </w:numPr>
        <w:spacing w:after="0" w:line="240" w:lineRule="auto"/>
        <w:rPr>
          <w:b/>
        </w:rPr>
      </w:pPr>
      <w:r w:rsidRPr="00EF7BED">
        <w:rPr>
          <w:b/>
        </w:rPr>
        <w:lastRenderedPageBreak/>
        <w:t>Knowledge and Understanding of Subject</w:t>
      </w:r>
    </w:p>
    <w:p w14:paraId="4CF0A1C2" w14:textId="77777777" w:rsidR="0040391A" w:rsidRPr="00EF7BED" w:rsidRDefault="0040391A" w:rsidP="0040391A">
      <w:pPr>
        <w:ind w:left="360"/>
        <w:jc w:val="both"/>
      </w:pPr>
      <w:r w:rsidRPr="00EF7BED">
        <w:t xml:space="preserve">Your work must demonstrate the growing extent of your knowledge and understanding of concepts and underlying principles associated with the subject area.  </w:t>
      </w:r>
      <w:r w:rsidRPr="00EF7BED">
        <w:rPr>
          <w:i/>
        </w:rPr>
        <w:t>Knowledge</w:t>
      </w:r>
      <w:r w:rsidRPr="00EF7BED">
        <w:t xml:space="preserve"> relates to the facts, information and skills you have acquired through your learning.  You demonstrate your </w:t>
      </w:r>
      <w:r w:rsidRPr="00EF7BED">
        <w:rPr>
          <w:i/>
        </w:rPr>
        <w:t>understanding</w:t>
      </w:r>
      <w:r w:rsidRPr="00EF7BED">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F7BED">
        <w:rPr>
          <w:i/>
        </w:rPr>
        <w:t>extent</w:t>
      </w:r>
      <w:r w:rsidRPr="00EF7BED">
        <w:t xml:space="preserve"> to which you demonstrate your knowledge and understanding; ideally each should be complete and detailed, with comprehensive coverage.</w:t>
      </w:r>
    </w:p>
    <w:p w14:paraId="16D6AC1F" w14:textId="77777777" w:rsidR="00AA61C6" w:rsidRDefault="00AA61C6" w:rsidP="0040391A">
      <w:pPr>
        <w:ind w:left="360"/>
        <w:rPr>
          <w:b/>
          <w:i/>
        </w:rPr>
      </w:pPr>
    </w:p>
    <w:p w14:paraId="467A5F33" w14:textId="77777777" w:rsidR="0040391A" w:rsidRPr="00EF7BED" w:rsidRDefault="0040391A" w:rsidP="0040391A">
      <w:pPr>
        <w:ind w:left="360"/>
        <w:rPr>
          <w:i/>
        </w:rPr>
      </w:pPr>
      <w:r w:rsidRPr="00EF7BED">
        <w:rPr>
          <w:b/>
          <w:i/>
        </w:rPr>
        <w:t xml:space="preserve">Specific to this assignment: </w:t>
      </w:r>
    </w:p>
    <w:p w14:paraId="355D46CF" w14:textId="22060882" w:rsidR="00916EDB" w:rsidRPr="00EF7BED" w:rsidRDefault="00AD67DF" w:rsidP="0040391A">
      <w:pPr>
        <w:pStyle w:val="BodyText3"/>
        <w:tabs>
          <w:tab w:val="clear" w:pos="720"/>
          <w:tab w:val="clear" w:pos="1440"/>
        </w:tabs>
        <w:ind w:left="360"/>
        <w:rPr>
          <w:rFonts w:ascii="Calibri" w:hAnsi="Calibri" w:cs="Calibri"/>
          <w:i/>
          <w:sz w:val="22"/>
          <w:szCs w:val="22"/>
        </w:rPr>
      </w:pPr>
      <w:r>
        <w:rPr>
          <w:rFonts w:ascii="Calibri" w:hAnsi="Calibri" w:cs="Calibri"/>
          <w:i/>
          <w:sz w:val="22"/>
          <w:szCs w:val="22"/>
        </w:rPr>
        <w:t xml:space="preserve">Make reference to relevant </w:t>
      </w:r>
      <w:r w:rsidR="008E32D5">
        <w:rPr>
          <w:rFonts w:ascii="Calibri" w:hAnsi="Calibri" w:cs="Calibri"/>
          <w:i/>
          <w:sz w:val="22"/>
          <w:szCs w:val="22"/>
        </w:rPr>
        <w:t>cross-cultural</w:t>
      </w:r>
      <w:r>
        <w:rPr>
          <w:rFonts w:ascii="Calibri" w:hAnsi="Calibri" w:cs="Calibri"/>
          <w:i/>
          <w:sz w:val="22"/>
          <w:szCs w:val="22"/>
        </w:rPr>
        <w:t xml:space="preserve"> communication theories/models.  </w:t>
      </w:r>
      <w:r w:rsidR="0084491D" w:rsidRPr="00EF7BED">
        <w:rPr>
          <w:rFonts w:ascii="Calibri" w:hAnsi="Calibri" w:cs="Calibri"/>
          <w:i/>
          <w:sz w:val="22"/>
          <w:szCs w:val="22"/>
        </w:rPr>
        <w:t xml:space="preserve">You do not need to explain these in </w:t>
      </w:r>
      <w:r w:rsidR="008E32D5" w:rsidRPr="00EF7BED">
        <w:rPr>
          <w:rFonts w:ascii="Calibri" w:hAnsi="Calibri" w:cs="Calibri"/>
          <w:i/>
          <w:sz w:val="22"/>
          <w:szCs w:val="22"/>
        </w:rPr>
        <w:t>depth but</w:t>
      </w:r>
      <w:r w:rsidR="0084491D" w:rsidRPr="00EF7BED">
        <w:rPr>
          <w:rFonts w:ascii="Calibri" w:hAnsi="Calibri" w:cs="Calibri"/>
          <w:i/>
          <w:sz w:val="22"/>
          <w:szCs w:val="22"/>
        </w:rPr>
        <w:t xml:space="preserve"> introduce them briefly before analysing and applying them.</w:t>
      </w:r>
    </w:p>
    <w:p w14:paraId="74B69F94" w14:textId="3BB9799B" w:rsidR="00712E5D" w:rsidRDefault="00712E5D" w:rsidP="0040391A">
      <w:pPr>
        <w:pStyle w:val="BodyText3"/>
        <w:tabs>
          <w:tab w:val="clear" w:pos="720"/>
          <w:tab w:val="clear" w:pos="1440"/>
        </w:tabs>
        <w:ind w:left="360"/>
        <w:rPr>
          <w:rFonts w:ascii="Calibri" w:hAnsi="Calibri" w:cs="Calibri"/>
          <w:b/>
          <w:i/>
          <w:sz w:val="22"/>
          <w:szCs w:val="22"/>
          <w:u w:val="single"/>
        </w:rPr>
      </w:pPr>
    </w:p>
    <w:p w14:paraId="557AFF7C" w14:textId="6AA81029" w:rsidR="00403E2A" w:rsidRDefault="00403E2A" w:rsidP="0040391A">
      <w:pPr>
        <w:pStyle w:val="BodyText3"/>
        <w:tabs>
          <w:tab w:val="clear" w:pos="720"/>
          <w:tab w:val="clear" w:pos="1440"/>
        </w:tabs>
        <w:ind w:left="360"/>
        <w:rPr>
          <w:rFonts w:ascii="Calibri" w:hAnsi="Calibri" w:cs="Calibri"/>
          <w:b/>
          <w:i/>
          <w:sz w:val="22"/>
          <w:szCs w:val="22"/>
          <w:u w:val="single"/>
        </w:rPr>
      </w:pPr>
    </w:p>
    <w:p w14:paraId="4C80E61C" w14:textId="77777777" w:rsidR="00403E2A" w:rsidRPr="00EF7BED" w:rsidRDefault="00403E2A" w:rsidP="0040391A">
      <w:pPr>
        <w:pStyle w:val="BodyText3"/>
        <w:tabs>
          <w:tab w:val="clear" w:pos="720"/>
          <w:tab w:val="clear" w:pos="1440"/>
        </w:tabs>
        <w:ind w:left="360"/>
        <w:rPr>
          <w:rFonts w:ascii="Calibri" w:hAnsi="Calibri" w:cs="Calibri"/>
          <w:b/>
          <w:i/>
          <w:sz w:val="22"/>
          <w:szCs w:val="22"/>
          <w:u w:val="single"/>
        </w:rPr>
      </w:pPr>
    </w:p>
    <w:p w14:paraId="1D14E967" w14:textId="77777777" w:rsidR="0040391A" w:rsidRPr="00EF7BED" w:rsidRDefault="0040391A" w:rsidP="00625665">
      <w:pPr>
        <w:numPr>
          <w:ilvl w:val="0"/>
          <w:numId w:val="4"/>
        </w:numPr>
        <w:spacing w:after="0" w:line="240" w:lineRule="auto"/>
        <w:rPr>
          <w:b/>
        </w:rPr>
      </w:pPr>
      <w:r w:rsidRPr="00EF7BED">
        <w:rPr>
          <w:b/>
        </w:rPr>
        <w:t>Analysis</w:t>
      </w:r>
    </w:p>
    <w:p w14:paraId="464AD8FA" w14:textId="77777777" w:rsidR="0040391A" w:rsidRPr="00EF7BED" w:rsidRDefault="0040391A" w:rsidP="00EA2B29">
      <w:pPr>
        <w:ind w:left="360"/>
        <w:jc w:val="both"/>
      </w:pPr>
      <w:r w:rsidRPr="00EF7BED">
        <w:t xml:space="preserve">Your work must contain evidence of logical, analytical thinking, evaluation and synthesis. For example, to examine and break information down into parts, make inferences, compile, compare and contrast information.  This means not just describing What! </w:t>
      </w:r>
      <w:r w:rsidR="0083539A" w:rsidRPr="00EF7BED">
        <w:t>But</w:t>
      </w:r>
      <w:r w:rsidRPr="00EF7BED">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424337A" w14:textId="77777777" w:rsidR="00B42542" w:rsidRPr="00EF7BED" w:rsidRDefault="0040391A" w:rsidP="0040391A">
      <w:pPr>
        <w:ind w:left="360"/>
        <w:rPr>
          <w:b/>
          <w:i/>
        </w:rPr>
      </w:pPr>
      <w:r w:rsidRPr="00EF7BED">
        <w:rPr>
          <w:b/>
          <w:i/>
        </w:rPr>
        <w:t xml:space="preserve">Specific to this assignment: </w:t>
      </w:r>
    </w:p>
    <w:p w14:paraId="78DD0658" w14:textId="715CE2CD" w:rsidR="0084491D" w:rsidRPr="00EF7BED" w:rsidRDefault="0084491D" w:rsidP="0040391A">
      <w:pPr>
        <w:ind w:left="360"/>
        <w:rPr>
          <w:i/>
        </w:rPr>
      </w:pPr>
      <w:r w:rsidRPr="00EF7BED">
        <w:rPr>
          <w:i/>
        </w:rPr>
        <w:t>The task specifies what is required of you.  Take care to answer only the question set fully. You may find it helpful to keep the tas</w:t>
      </w:r>
      <w:r w:rsidR="00E35BFE">
        <w:rPr>
          <w:i/>
        </w:rPr>
        <w:t>k</w:t>
      </w:r>
      <w:r w:rsidRPr="00EF7BED">
        <w:rPr>
          <w:i/>
        </w:rPr>
        <w:t xml:space="preserve"> to hand when writing to remain focused on it.  Make sure you draw conclusions from the content of your work and provide a direct answer to the question in summary at the end of the task.</w:t>
      </w:r>
    </w:p>
    <w:p w14:paraId="0FB0DFC0" w14:textId="77777777" w:rsidR="0040391A" w:rsidRPr="00EF7BED" w:rsidRDefault="0040391A" w:rsidP="00625665">
      <w:pPr>
        <w:numPr>
          <w:ilvl w:val="0"/>
          <w:numId w:val="4"/>
        </w:numPr>
        <w:spacing w:after="0" w:line="240" w:lineRule="auto"/>
        <w:rPr>
          <w:b/>
        </w:rPr>
      </w:pPr>
      <w:r w:rsidRPr="00EF7BED">
        <w:rPr>
          <w:b/>
        </w:rPr>
        <w:t>Practical application and deployment</w:t>
      </w:r>
    </w:p>
    <w:p w14:paraId="0F84794F" w14:textId="77777777" w:rsidR="0040391A" w:rsidRPr="00EF7BED" w:rsidRDefault="0040391A" w:rsidP="0040391A">
      <w:pPr>
        <w:ind w:left="360"/>
        <w:jc w:val="both"/>
      </w:pPr>
      <w:r w:rsidRPr="00EF7BED">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558163A" w14:textId="5E4AB345" w:rsidR="00B42542" w:rsidRPr="00EF7BED" w:rsidRDefault="0040391A" w:rsidP="00B42542">
      <w:pPr>
        <w:ind w:left="360"/>
        <w:rPr>
          <w:i/>
        </w:rPr>
      </w:pPr>
      <w:r w:rsidRPr="00EF7BED">
        <w:rPr>
          <w:b/>
          <w:i/>
        </w:rPr>
        <w:t xml:space="preserve">Specific to this assignment: </w:t>
      </w:r>
      <w:r w:rsidR="00AD67DF">
        <w:rPr>
          <w:b/>
          <w:i/>
        </w:rPr>
        <w:t xml:space="preserve">    </w:t>
      </w:r>
      <w:r w:rsidR="00C237DD" w:rsidRPr="00EF7BED">
        <w:rPr>
          <w:i/>
        </w:rPr>
        <w:t>You should deploy your chosen techniques, models and/or theories and wider reading to illustrate the points you make.  Where possible you should show awareness of t</w:t>
      </w:r>
      <w:r w:rsidR="00AD67DF">
        <w:rPr>
          <w:i/>
        </w:rPr>
        <w:t>he practical limitations of the models selected</w:t>
      </w:r>
      <w:r w:rsidR="00C237DD" w:rsidRPr="00EF7BED">
        <w:rPr>
          <w:i/>
        </w:rPr>
        <w:t>.</w:t>
      </w:r>
    </w:p>
    <w:p w14:paraId="3FFEC0D3" w14:textId="520FBD33" w:rsidR="0040391A" w:rsidRPr="00EF7BED" w:rsidRDefault="00B42542" w:rsidP="00625665">
      <w:pPr>
        <w:pStyle w:val="ListParagraph"/>
        <w:numPr>
          <w:ilvl w:val="0"/>
          <w:numId w:val="4"/>
        </w:numPr>
        <w:rPr>
          <w:b/>
          <w:sz w:val="22"/>
          <w:szCs w:val="22"/>
        </w:rPr>
      </w:pPr>
      <w:r w:rsidRPr="00EF7BED">
        <w:rPr>
          <w:i/>
          <w:sz w:val="22"/>
          <w:szCs w:val="22"/>
        </w:rPr>
        <w:t xml:space="preserve"> </w:t>
      </w:r>
      <w:r w:rsidR="0040391A" w:rsidRPr="00EF7BED">
        <w:rPr>
          <w:b/>
          <w:sz w:val="22"/>
          <w:szCs w:val="22"/>
        </w:rPr>
        <w:t>Skills for professional practice</w:t>
      </w:r>
    </w:p>
    <w:p w14:paraId="5CFA3FCD" w14:textId="77777777" w:rsidR="00414C5A" w:rsidRDefault="0040391A" w:rsidP="00414C5A">
      <w:pPr>
        <w:ind w:left="360"/>
        <w:jc w:val="both"/>
      </w:pPr>
      <w:r w:rsidRPr="00EF7BED">
        <w:t xml:space="preserve">Your work must provide evidence of the attributes expected in professional practice.  This includes demonstrating your individual initiative and/or collaborative working. You must communicate effectively in a </w:t>
      </w:r>
      <w:r w:rsidRPr="00EF7BED">
        <w:lastRenderedPageBreak/>
        <w:t>suitable format, which may be written and/or oral, for example, essay, management report, presentation. Work should be coherent and well-structured in presentation and organisation.</w:t>
      </w:r>
    </w:p>
    <w:p w14:paraId="61AA813F" w14:textId="196BF09C" w:rsidR="00B42542" w:rsidRPr="00414C5A" w:rsidRDefault="0040391A" w:rsidP="00414C5A">
      <w:pPr>
        <w:ind w:left="360"/>
        <w:jc w:val="both"/>
      </w:pPr>
      <w:r w:rsidRPr="00EF7BED">
        <w:rPr>
          <w:b/>
          <w:i/>
        </w:rPr>
        <w:t xml:space="preserve">Specific to this assignment: </w:t>
      </w:r>
    </w:p>
    <w:p w14:paraId="033AEF90" w14:textId="3707752A" w:rsidR="00C237DD" w:rsidRPr="00EF7BED" w:rsidRDefault="00C237DD" w:rsidP="00512657">
      <w:pPr>
        <w:rPr>
          <w:i/>
        </w:rPr>
      </w:pPr>
      <w:r w:rsidRPr="00EF7BED">
        <w:rPr>
          <w:i/>
        </w:rPr>
        <w:t xml:space="preserve">You should write an essay in a recognised format.  All writing should be academic style, formal, focused, concise and subject specific.  It should use a font of Arial 11 point or Times New Roman 12 point and be 1.5 or double spaced.  </w:t>
      </w:r>
    </w:p>
    <w:p w14:paraId="46286C04" w14:textId="07B41B1C" w:rsidR="00BB6D83" w:rsidRDefault="0040391A" w:rsidP="00512657">
      <w:r w:rsidRPr="00EF7BED">
        <w:rPr>
          <w:b/>
        </w:rPr>
        <w:t>Essential Resources:</w:t>
      </w:r>
      <w:r w:rsidR="00512657">
        <w:rPr>
          <w:b/>
        </w:rPr>
        <w:t xml:space="preserve"> </w:t>
      </w:r>
      <w:r w:rsidRPr="00EF7BED">
        <w:t xml:space="preserve">Resources provided in module </w:t>
      </w:r>
      <w:r w:rsidR="00EF7BED">
        <w:t>handbook</w:t>
      </w:r>
      <w:r w:rsidRPr="00EF7BED">
        <w:t>, lecture notes</w:t>
      </w:r>
      <w:r w:rsidR="00EF7BED">
        <w:t>, tutorial material</w:t>
      </w:r>
      <w:r w:rsidRPr="00EF7BED">
        <w:t xml:space="preserve"> and </w:t>
      </w:r>
      <w:r w:rsidR="00EF7BED">
        <w:t xml:space="preserve">on </w:t>
      </w:r>
      <w:r w:rsidRPr="00EF7BED">
        <w:t>Moodle</w:t>
      </w:r>
    </w:p>
    <w:p w14:paraId="2380A4D7" w14:textId="19409144" w:rsidR="00D5154E" w:rsidRDefault="00D5154E" w:rsidP="00512657"/>
    <w:p w14:paraId="5D11AA47" w14:textId="09BE5810" w:rsidR="00D5154E" w:rsidRDefault="00D5154E" w:rsidP="00512657"/>
    <w:p w14:paraId="6645115C" w14:textId="02B7F56E" w:rsidR="00D5154E" w:rsidRDefault="00D5154E" w:rsidP="00512657"/>
    <w:p w14:paraId="664F2BDD" w14:textId="0652B241" w:rsidR="00D5154E" w:rsidRDefault="00D5154E" w:rsidP="00512657"/>
    <w:p w14:paraId="2D8D207C" w14:textId="1A2409B8" w:rsidR="00D5154E" w:rsidRDefault="00D5154E" w:rsidP="00512657"/>
    <w:p w14:paraId="7395950F" w14:textId="4C8449A6" w:rsidR="00D5154E" w:rsidRDefault="00D5154E" w:rsidP="00512657"/>
    <w:p w14:paraId="0A0A400C" w14:textId="4647BE90" w:rsidR="00D5154E" w:rsidRDefault="00D5154E" w:rsidP="00512657"/>
    <w:p w14:paraId="4966689D" w14:textId="78C821C1" w:rsidR="00D5154E" w:rsidRDefault="00D5154E" w:rsidP="00512657"/>
    <w:p w14:paraId="30C3D756" w14:textId="6428B935" w:rsidR="00D5154E" w:rsidRDefault="00D5154E" w:rsidP="00512657"/>
    <w:p w14:paraId="09562496" w14:textId="48C64B69" w:rsidR="00D5154E" w:rsidRDefault="00D5154E" w:rsidP="00512657"/>
    <w:p w14:paraId="7A47C878" w14:textId="2EE28ED1" w:rsidR="00D5154E" w:rsidRDefault="00D5154E" w:rsidP="00512657"/>
    <w:p w14:paraId="448DBF11" w14:textId="0CE7D289" w:rsidR="00D5154E" w:rsidRDefault="00D5154E" w:rsidP="00512657"/>
    <w:p w14:paraId="34847FB4" w14:textId="5A23DD21" w:rsidR="00D5154E" w:rsidRDefault="00D5154E" w:rsidP="00512657"/>
    <w:p w14:paraId="2CE7126E" w14:textId="37BADED4" w:rsidR="00D5154E" w:rsidRDefault="00D5154E" w:rsidP="00512657"/>
    <w:p w14:paraId="17032ED4" w14:textId="70283D40" w:rsidR="00D5154E" w:rsidRDefault="00D5154E" w:rsidP="00512657"/>
    <w:p w14:paraId="52C2AFF8" w14:textId="11E59058" w:rsidR="00D5154E" w:rsidRDefault="00D5154E" w:rsidP="00512657"/>
    <w:p w14:paraId="2EDF2BE1" w14:textId="42A31B26" w:rsidR="00D5154E" w:rsidRDefault="00D5154E" w:rsidP="00512657"/>
    <w:p w14:paraId="0655546E" w14:textId="1294A85A" w:rsidR="00D5154E" w:rsidRDefault="00D5154E" w:rsidP="00512657"/>
    <w:p w14:paraId="6C0B347F" w14:textId="04E9E7FF" w:rsidR="00D5154E" w:rsidRDefault="00D5154E" w:rsidP="00512657"/>
    <w:p w14:paraId="1C75DEDB" w14:textId="70F33A64" w:rsidR="00D5154E" w:rsidRDefault="00D5154E" w:rsidP="00512657"/>
    <w:p w14:paraId="3E140F6E" w14:textId="22A0C79A" w:rsidR="00D5154E" w:rsidRDefault="00D5154E" w:rsidP="00512657"/>
    <w:p w14:paraId="0D163438" w14:textId="27DDF095" w:rsidR="00D5154E" w:rsidRDefault="00D5154E" w:rsidP="00512657"/>
    <w:p w14:paraId="08634C5D" w14:textId="64754328" w:rsidR="00D5154E" w:rsidRDefault="00D5154E" w:rsidP="00512657"/>
    <w:p w14:paraId="019E384A" w14:textId="2DE231CC" w:rsidR="00D5154E" w:rsidRDefault="00D5154E" w:rsidP="00512657"/>
    <w:p w14:paraId="599D1A74" w14:textId="77777777" w:rsidR="00D5154E" w:rsidRPr="00512657" w:rsidRDefault="00D5154E" w:rsidP="00512657">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B42542" w:rsidRPr="00B42542" w14:paraId="5A2F7A6A" w14:textId="77777777" w:rsidTr="00EF7BED">
        <w:trPr>
          <w:jc w:val="center"/>
        </w:trPr>
        <w:tc>
          <w:tcPr>
            <w:tcW w:w="10188" w:type="dxa"/>
            <w:shd w:val="clear" w:color="auto" w:fill="BFBFBF"/>
          </w:tcPr>
          <w:p w14:paraId="5A250B4D" w14:textId="5206758F" w:rsidR="00B42542" w:rsidRPr="00B42542" w:rsidRDefault="00B42542" w:rsidP="00C237DD">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lastRenderedPageBreak/>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sidR="00C237DD">
              <w:rPr>
                <w:rFonts w:eastAsia="Times New Roman" w:cs="Arial"/>
                <w:b/>
                <w:caps/>
                <w:sz w:val="36"/>
                <w:szCs w:val="36"/>
                <w:lang w:eastAsia="en-GB"/>
              </w:rPr>
              <w:t xml:space="preserve">ASSIGNMENT 1 </w:t>
            </w:r>
            <w:r w:rsidR="00D5154E">
              <w:rPr>
                <w:rFonts w:eastAsia="Times New Roman" w:cs="Arial"/>
                <w:b/>
                <w:caps/>
                <w:sz w:val="36"/>
                <w:szCs w:val="36"/>
                <w:lang w:eastAsia="en-GB"/>
              </w:rPr>
              <w:t xml:space="preserve">- </w:t>
            </w:r>
            <w:r w:rsidRPr="00B42542">
              <w:rPr>
                <w:rFonts w:eastAsia="Times New Roman" w:cs="Arial"/>
                <w:b/>
                <w:caps/>
                <w:sz w:val="36"/>
                <w:szCs w:val="36"/>
                <w:lang w:eastAsia="en-GB"/>
              </w:rPr>
              <w:t>marking criteria and FEEDBACK</w:t>
            </w:r>
          </w:p>
        </w:tc>
      </w:tr>
    </w:tbl>
    <w:p w14:paraId="6A780E7F" w14:textId="77777777" w:rsidR="00B42542" w:rsidRPr="008E32D5" w:rsidRDefault="00B42542" w:rsidP="00B42542">
      <w:pPr>
        <w:spacing w:after="0" w:line="240" w:lineRule="auto"/>
        <w:rPr>
          <w:rFonts w:ascii="Times New Roman" w:eastAsia="Times New Roman" w:hAnsi="Times New Roman" w:cs="Times New Roman"/>
          <w:sz w:val="20"/>
          <w:szCs w:val="20"/>
          <w:lang w:eastAsia="en-GB"/>
        </w:rPr>
      </w:pPr>
    </w:p>
    <w:p w14:paraId="5EA35988" w14:textId="460B562E" w:rsidR="00B42542" w:rsidRPr="008E32D5" w:rsidRDefault="00B42542" w:rsidP="00B42542">
      <w:pPr>
        <w:spacing w:after="0" w:line="240" w:lineRule="auto"/>
        <w:jc w:val="both"/>
        <w:rPr>
          <w:rFonts w:eastAsia="Times New Roman" w:cs="Times New Roman"/>
          <w:b/>
          <w:sz w:val="20"/>
          <w:szCs w:val="20"/>
          <w:lang w:eastAsia="en-GB"/>
        </w:rPr>
      </w:pPr>
      <w:r w:rsidRPr="008E32D5">
        <w:rPr>
          <w:rFonts w:eastAsia="Times New Roman" w:cs="Times New Roman"/>
          <w:sz w:val="20"/>
          <w:szCs w:val="20"/>
        </w:rPr>
        <w:t xml:space="preserve">This section details the assessment criteria. The </w:t>
      </w:r>
      <w:r w:rsidRPr="008E32D5">
        <w:rPr>
          <w:rFonts w:eastAsia="Times New Roman" w:cs="Times New Roman"/>
          <w:i/>
          <w:sz w:val="20"/>
          <w:szCs w:val="20"/>
        </w:rPr>
        <w:t>extent</w:t>
      </w:r>
      <w:r w:rsidRPr="008E32D5">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8E32D5">
        <w:rPr>
          <w:rFonts w:eastAsia="Times New Roman" w:cs="Times New Roman"/>
          <w:b/>
          <w:sz w:val="20"/>
          <w:szCs w:val="20"/>
          <w:lang w:eastAsia="en-GB"/>
        </w:rPr>
        <w:t xml:space="preserve">    </w:t>
      </w:r>
    </w:p>
    <w:tbl>
      <w:tblPr>
        <w:tblW w:w="5000" w:type="pct"/>
        <w:tblLayout w:type="fixed"/>
        <w:tblLook w:val="04A0" w:firstRow="1" w:lastRow="0" w:firstColumn="1" w:lastColumn="0" w:noHBand="0" w:noVBand="1"/>
      </w:tblPr>
      <w:tblGrid>
        <w:gridCol w:w="9464"/>
        <w:gridCol w:w="604"/>
        <w:gridCol w:w="602"/>
      </w:tblGrid>
      <w:tr w:rsidR="00B42542" w:rsidRPr="00B42542" w14:paraId="25D62B8F" w14:textId="77777777" w:rsidTr="00833B9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AEABBF" w14:textId="77777777" w:rsidR="00B42542" w:rsidRPr="00B42542" w:rsidRDefault="00B42542" w:rsidP="00B42542">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6FF8319" w14:textId="77777777" w:rsidR="00B42542" w:rsidRPr="00B42542" w:rsidRDefault="00B42542" w:rsidP="00B42542">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551F37"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739B3F3E"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B42542" w:rsidRPr="00B42542" w14:paraId="42954B6F"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2451C513" w14:textId="77777777" w:rsidR="00B42542" w:rsidRPr="008E32D5" w:rsidRDefault="00B42542" w:rsidP="00B42542">
            <w:pPr>
              <w:spacing w:after="0" w:line="240" w:lineRule="auto"/>
              <w:rPr>
                <w:rFonts w:eastAsia="Times New Roman" w:cs="Times New Roman"/>
                <w:b/>
                <w:lang w:eastAsia="en-GB"/>
              </w:rPr>
            </w:pPr>
            <w:r w:rsidRPr="008E32D5">
              <w:rPr>
                <w:rFonts w:eastAsia="Times New Roman" w:cs="Times New Roman"/>
                <w:b/>
                <w:lang w:eastAsia="en-GB"/>
              </w:rPr>
              <w:t xml:space="preserve">1. Research-informed Literature </w:t>
            </w:r>
          </w:p>
          <w:p w14:paraId="70021F40" w14:textId="77777777" w:rsidR="00B42542" w:rsidRPr="00B42542" w:rsidRDefault="00B42542"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C75C0AE"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6D926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B42542" w:rsidRPr="00B42542" w14:paraId="1F1621E4" w14:textId="77777777" w:rsidTr="00833B95">
        <w:trPr>
          <w:trHeight w:val="450"/>
        </w:trPr>
        <w:tc>
          <w:tcPr>
            <w:tcW w:w="4435" w:type="pct"/>
            <w:vMerge w:val="restart"/>
            <w:tcBorders>
              <w:top w:val="single" w:sz="4" w:space="0" w:color="auto"/>
              <w:left w:val="single" w:sz="4" w:space="0" w:color="auto"/>
              <w:right w:val="single" w:sz="4" w:space="0" w:color="auto"/>
            </w:tcBorders>
          </w:tcPr>
          <w:p w14:paraId="747BC427" w14:textId="77777777" w:rsidR="00B42542" w:rsidRPr="00B42542" w:rsidRDefault="00B42542" w:rsidP="00B42542">
            <w:pPr>
              <w:spacing w:after="120" w:line="240" w:lineRule="auto"/>
              <w:rPr>
                <w:rFonts w:eastAsia="Times New Roman" w:cs="Times New Roman"/>
                <w:sz w:val="14"/>
                <w:szCs w:val="14"/>
                <w:lang w:eastAsia="en-GB"/>
              </w:rPr>
            </w:pPr>
          </w:p>
          <w:p w14:paraId="63D7CA0C" w14:textId="77777777" w:rsidR="00B42542" w:rsidRPr="00B42542" w:rsidRDefault="00B42542" w:rsidP="00B42542">
            <w:pPr>
              <w:spacing w:after="120" w:line="240" w:lineRule="auto"/>
              <w:rPr>
                <w:rFonts w:eastAsia="Times New Roman" w:cs="Times New Roman"/>
                <w:sz w:val="14"/>
                <w:szCs w:val="14"/>
                <w:lang w:eastAsia="en-GB"/>
              </w:rPr>
            </w:pPr>
          </w:p>
          <w:p w14:paraId="686F1010" w14:textId="77777777" w:rsidR="00B42542" w:rsidRPr="00B42542" w:rsidRDefault="00B42542"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7C830A0"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25FE127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833B95" w:rsidRPr="00B42542" w14:paraId="3C818384" w14:textId="77777777" w:rsidTr="00833B95">
        <w:trPr>
          <w:trHeight w:val="451"/>
        </w:trPr>
        <w:tc>
          <w:tcPr>
            <w:tcW w:w="4435" w:type="pct"/>
            <w:vMerge/>
            <w:tcBorders>
              <w:left w:val="single" w:sz="4" w:space="0" w:color="auto"/>
              <w:bottom w:val="single" w:sz="4" w:space="0" w:color="auto"/>
              <w:right w:val="single" w:sz="4" w:space="0" w:color="auto"/>
            </w:tcBorders>
          </w:tcPr>
          <w:p w14:paraId="2F1EDB15"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C77165" w14:textId="4641E68E" w:rsidR="00833B95" w:rsidRPr="00B42542" w:rsidRDefault="002C0666" w:rsidP="00AD67DF">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w:t>
            </w:r>
            <w:r w:rsidR="001160FD">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7561571"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724A69C"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F9F3558"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2. Knowledge and Understanding of Subject</w:t>
            </w:r>
          </w:p>
          <w:p w14:paraId="29CE5B5E" w14:textId="7777777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C93FC4A"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42863E"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22827999" w14:textId="77777777" w:rsidTr="00833B95">
        <w:trPr>
          <w:trHeight w:val="450"/>
        </w:trPr>
        <w:tc>
          <w:tcPr>
            <w:tcW w:w="4435" w:type="pct"/>
            <w:vMerge w:val="restart"/>
            <w:tcBorders>
              <w:top w:val="single" w:sz="4" w:space="0" w:color="auto"/>
              <w:left w:val="single" w:sz="4" w:space="0" w:color="auto"/>
              <w:right w:val="single" w:sz="4" w:space="0" w:color="auto"/>
            </w:tcBorders>
          </w:tcPr>
          <w:p w14:paraId="593C2821" w14:textId="77777777" w:rsidR="00833B95" w:rsidRPr="00B42542" w:rsidRDefault="00833B95" w:rsidP="00B42542">
            <w:pPr>
              <w:spacing w:after="120" w:line="240" w:lineRule="auto"/>
              <w:rPr>
                <w:rFonts w:eastAsia="Times New Roman" w:cs="Times New Roman"/>
                <w:sz w:val="14"/>
                <w:szCs w:val="14"/>
                <w:lang w:eastAsia="en-GB"/>
              </w:rPr>
            </w:pPr>
          </w:p>
          <w:p w14:paraId="73DC5FD0" w14:textId="77777777" w:rsidR="00833B95" w:rsidRPr="00B42542" w:rsidRDefault="00833B95" w:rsidP="00B42542">
            <w:pPr>
              <w:spacing w:after="120" w:line="240" w:lineRule="auto"/>
              <w:rPr>
                <w:rFonts w:eastAsia="Times New Roman" w:cs="Times New Roman"/>
                <w:sz w:val="14"/>
                <w:szCs w:val="14"/>
                <w:lang w:eastAsia="en-GB"/>
              </w:rPr>
            </w:pPr>
          </w:p>
          <w:p w14:paraId="6854A8F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12E410FC"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26C5EED"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334393CB" w14:textId="77777777" w:rsidTr="00833B95">
        <w:trPr>
          <w:trHeight w:val="451"/>
        </w:trPr>
        <w:tc>
          <w:tcPr>
            <w:tcW w:w="4435" w:type="pct"/>
            <w:vMerge/>
            <w:tcBorders>
              <w:left w:val="single" w:sz="4" w:space="0" w:color="auto"/>
              <w:bottom w:val="single" w:sz="4" w:space="0" w:color="auto"/>
              <w:right w:val="single" w:sz="4" w:space="0" w:color="auto"/>
            </w:tcBorders>
          </w:tcPr>
          <w:p w14:paraId="027FB1B6"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D13F66" w14:textId="16C04766" w:rsidR="00833B95" w:rsidRPr="00B42542" w:rsidRDefault="001160FD"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1D135F">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317A134F"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5C0B8670"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289A145"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3. Analysis</w:t>
            </w:r>
          </w:p>
          <w:p w14:paraId="34FCBBB1" w14:textId="06E412A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 xml:space="preserve">Analysis, evaluation and synthesis; logic, argument and judgement; analytical reflection; </w:t>
            </w:r>
            <w:r w:rsidR="008E32D5" w:rsidRPr="008E32D5">
              <w:rPr>
                <w:rFonts w:eastAsia="Times New Roman" w:cs="Times New Roman"/>
                <w:lang w:eastAsia="en-GB"/>
              </w:rPr>
              <w:t>organisation of</w:t>
            </w:r>
            <w:r w:rsidRPr="008E32D5">
              <w:rPr>
                <w:rFonts w:eastAsia="Times New Roman" w:cs="Times New Roman"/>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5EB9572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517BE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BD46C81" w14:textId="77777777" w:rsidTr="00833B95">
        <w:trPr>
          <w:trHeight w:val="450"/>
        </w:trPr>
        <w:tc>
          <w:tcPr>
            <w:tcW w:w="4435" w:type="pct"/>
            <w:vMerge w:val="restart"/>
            <w:tcBorders>
              <w:top w:val="single" w:sz="4" w:space="0" w:color="auto"/>
              <w:left w:val="single" w:sz="4" w:space="0" w:color="auto"/>
              <w:right w:val="single" w:sz="4" w:space="0" w:color="auto"/>
            </w:tcBorders>
          </w:tcPr>
          <w:p w14:paraId="3B99534A" w14:textId="77777777" w:rsidR="00833B95" w:rsidRPr="00B42542" w:rsidRDefault="00833B95" w:rsidP="00B42542">
            <w:pPr>
              <w:spacing w:after="120" w:line="240" w:lineRule="auto"/>
              <w:rPr>
                <w:rFonts w:eastAsia="Times New Roman" w:cs="Times New Roman"/>
                <w:sz w:val="14"/>
                <w:szCs w:val="14"/>
                <w:lang w:eastAsia="en-GB"/>
              </w:rPr>
            </w:pPr>
          </w:p>
          <w:p w14:paraId="041D0E23" w14:textId="77777777" w:rsidR="00833B95" w:rsidRPr="00B42542" w:rsidRDefault="00833B95" w:rsidP="00B42542">
            <w:pPr>
              <w:spacing w:after="120" w:line="240" w:lineRule="auto"/>
              <w:rPr>
                <w:rFonts w:eastAsia="Times New Roman" w:cs="Times New Roman"/>
                <w:sz w:val="14"/>
                <w:szCs w:val="14"/>
                <w:lang w:eastAsia="en-GB"/>
              </w:rPr>
            </w:pPr>
          </w:p>
          <w:p w14:paraId="69B3F66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3801D02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389A204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83BC186" w14:textId="77777777" w:rsidTr="00833B95">
        <w:trPr>
          <w:trHeight w:val="451"/>
        </w:trPr>
        <w:tc>
          <w:tcPr>
            <w:tcW w:w="4435" w:type="pct"/>
            <w:vMerge/>
            <w:tcBorders>
              <w:left w:val="single" w:sz="4" w:space="0" w:color="auto"/>
              <w:bottom w:val="single" w:sz="4" w:space="0" w:color="auto"/>
              <w:right w:val="single" w:sz="4" w:space="0" w:color="auto"/>
            </w:tcBorders>
          </w:tcPr>
          <w:p w14:paraId="6F53533F"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AD958A" w14:textId="19260BA6" w:rsidR="00833B95" w:rsidRPr="00B42542" w:rsidRDefault="001D135F"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204EC080"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6295CD8"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77BEF0B"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4. Practical Application and Deployment</w:t>
            </w:r>
          </w:p>
          <w:p w14:paraId="688E7021"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709B0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9F70FE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270DEC9" w14:textId="77777777" w:rsidTr="00833B95">
        <w:trPr>
          <w:trHeight w:val="451"/>
        </w:trPr>
        <w:tc>
          <w:tcPr>
            <w:tcW w:w="4435" w:type="pct"/>
            <w:vMerge w:val="restart"/>
            <w:tcBorders>
              <w:top w:val="single" w:sz="4" w:space="0" w:color="auto"/>
              <w:left w:val="single" w:sz="4" w:space="0" w:color="auto"/>
              <w:right w:val="single" w:sz="4" w:space="0" w:color="auto"/>
            </w:tcBorders>
          </w:tcPr>
          <w:p w14:paraId="2547A05B" w14:textId="77777777" w:rsidR="00833B95" w:rsidRPr="008E32D5" w:rsidRDefault="00833B95" w:rsidP="00B42542">
            <w:pPr>
              <w:spacing w:after="120" w:line="240" w:lineRule="auto"/>
              <w:rPr>
                <w:rFonts w:eastAsia="Times New Roman" w:cs="Times New Roman"/>
                <w:lang w:eastAsia="en-GB"/>
              </w:rPr>
            </w:pPr>
          </w:p>
          <w:p w14:paraId="47DF818C" w14:textId="77777777" w:rsidR="00833B95" w:rsidRPr="008E32D5" w:rsidRDefault="00833B95" w:rsidP="00B42542">
            <w:pPr>
              <w:spacing w:after="120" w:line="240" w:lineRule="auto"/>
              <w:rPr>
                <w:rFonts w:eastAsia="Times New Roman" w:cs="Times New Roman"/>
                <w:lang w:eastAsia="en-GB"/>
              </w:rPr>
            </w:pPr>
          </w:p>
          <w:p w14:paraId="6479C46E" w14:textId="77777777" w:rsidR="00833B95" w:rsidRPr="008E32D5" w:rsidRDefault="00833B95" w:rsidP="00B42542">
            <w:pPr>
              <w:spacing w:after="120" w:line="240" w:lineRule="auto"/>
              <w:rPr>
                <w:rFonts w:eastAsia="Times New Roman" w:cs="Times New Roman"/>
                <w:lang w:eastAsia="en-GB"/>
              </w:rPr>
            </w:pPr>
          </w:p>
        </w:tc>
        <w:tc>
          <w:tcPr>
            <w:tcW w:w="283" w:type="pct"/>
            <w:tcBorders>
              <w:top w:val="single" w:sz="4" w:space="0" w:color="auto"/>
              <w:left w:val="single" w:sz="4" w:space="0" w:color="auto"/>
              <w:right w:val="single" w:sz="4" w:space="0" w:color="auto"/>
            </w:tcBorders>
          </w:tcPr>
          <w:p w14:paraId="2E71915E"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5E2A215"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65DA26A0" w14:textId="77777777" w:rsidTr="00833B95">
        <w:trPr>
          <w:trHeight w:val="450"/>
        </w:trPr>
        <w:tc>
          <w:tcPr>
            <w:tcW w:w="4435" w:type="pct"/>
            <w:vMerge/>
            <w:tcBorders>
              <w:left w:val="single" w:sz="4" w:space="0" w:color="auto"/>
              <w:bottom w:val="single" w:sz="4" w:space="0" w:color="auto"/>
              <w:right w:val="single" w:sz="4" w:space="0" w:color="auto"/>
            </w:tcBorders>
          </w:tcPr>
          <w:p w14:paraId="6F1FB915" w14:textId="77777777" w:rsidR="00833B95" w:rsidRPr="008E32D5" w:rsidRDefault="00833B95" w:rsidP="00B42542">
            <w:pPr>
              <w:spacing w:after="0" w:line="240" w:lineRule="auto"/>
              <w:rPr>
                <w:rFonts w:eastAsia="Times New Roman" w:cs="Times New Roman"/>
                <w:b/>
                <w:lang w:eastAsia="en-GB"/>
              </w:rPr>
            </w:pPr>
          </w:p>
        </w:tc>
        <w:tc>
          <w:tcPr>
            <w:tcW w:w="283" w:type="pct"/>
            <w:tcBorders>
              <w:left w:val="single" w:sz="4" w:space="0" w:color="auto"/>
              <w:bottom w:val="single" w:sz="4" w:space="0" w:color="auto"/>
              <w:right w:val="single" w:sz="4" w:space="0" w:color="auto"/>
            </w:tcBorders>
          </w:tcPr>
          <w:p w14:paraId="2F0C4268" w14:textId="6780ADC8" w:rsidR="00833B95" w:rsidRPr="00B42542" w:rsidRDefault="002C0666"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1D135F">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045C594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26BAE2"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D08B18C"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 xml:space="preserve">5. Skills for Professional Practice </w:t>
            </w:r>
          </w:p>
          <w:p w14:paraId="51903780"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E1C3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67D4757"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5B46C66" w14:textId="77777777" w:rsidTr="00833B95">
        <w:trPr>
          <w:trHeight w:val="451"/>
        </w:trPr>
        <w:tc>
          <w:tcPr>
            <w:tcW w:w="4435" w:type="pct"/>
            <w:vMerge w:val="restart"/>
            <w:tcBorders>
              <w:top w:val="single" w:sz="4" w:space="0" w:color="auto"/>
              <w:left w:val="single" w:sz="4" w:space="0" w:color="auto"/>
              <w:right w:val="single" w:sz="4" w:space="0" w:color="auto"/>
            </w:tcBorders>
          </w:tcPr>
          <w:p w14:paraId="5DA9B57C" w14:textId="77777777" w:rsidR="00833B95" w:rsidRPr="00B42542" w:rsidRDefault="00833B95" w:rsidP="00B42542">
            <w:pPr>
              <w:spacing w:after="120" w:line="240" w:lineRule="auto"/>
              <w:rPr>
                <w:rFonts w:eastAsia="Times New Roman" w:cs="Times New Roman"/>
                <w:sz w:val="14"/>
                <w:szCs w:val="14"/>
                <w:lang w:eastAsia="en-GB"/>
              </w:rPr>
            </w:pPr>
          </w:p>
          <w:p w14:paraId="52A43F2C"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2184EC2"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9921ECC"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43DCAF" w14:textId="77777777" w:rsidTr="00833B95">
        <w:trPr>
          <w:trHeight w:val="450"/>
        </w:trPr>
        <w:tc>
          <w:tcPr>
            <w:tcW w:w="4435" w:type="pct"/>
            <w:vMerge/>
            <w:tcBorders>
              <w:left w:val="single" w:sz="4" w:space="0" w:color="auto"/>
              <w:bottom w:val="single" w:sz="4" w:space="0" w:color="auto"/>
              <w:right w:val="single" w:sz="4" w:space="0" w:color="auto"/>
            </w:tcBorders>
          </w:tcPr>
          <w:p w14:paraId="25AF7261"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C3A750" w14:textId="2E35DACE" w:rsidR="00833B95" w:rsidRPr="00B42542" w:rsidRDefault="00833B95" w:rsidP="00B42542">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sidR="001D135F">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2AF68B1F" w14:textId="77777777" w:rsidR="00833B95" w:rsidRPr="00B42542" w:rsidRDefault="00833B95" w:rsidP="00B42542">
            <w:pPr>
              <w:spacing w:after="0" w:line="240" w:lineRule="auto"/>
              <w:jc w:val="center"/>
              <w:rPr>
                <w:rFonts w:eastAsia="Times New Roman" w:cs="Times New Roman"/>
                <w:sz w:val="32"/>
                <w:szCs w:val="20"/>
                <w:lang w:eastAsia="en-GB"/>
              </w:rPr>
            </w:pPr>
          </w:p>
        </w:tc>
      </w:tr>
    </w:tbl>
    <w:p w14:paraId="7975F6CB" w14:textId="77777777" w:rsidR="00B42542" w:rsidRDefault="00B42542" w:rsidP="00B42542">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1277" w:rsidRPr="0080369A" w14:paraId="70914FF8" w14:textId="77777777" w:rsidTr="00DB053B">
        <w:trPr>
          <w:cantSplit/>
        </w:trPr>
        <w:tc>
          <w:tcPr>
            <w:tcW w:w="6062" w:type="dxa"/>
            <w:vMerge w:val="restart"/>
            <w:shd w:val="pct15" w:color="auto" w:fill="auto"/>
            <w:vAlign w:val="center"/>
          </w:tcPr>
          <w:p w14:paraId="5224EF6A" w14:textId="77777777" w:rsidR="00731277" w:rsidRPr="0080369A" w:rsidRDefault="00731277" w:rsidP="00DB053B">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1956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4DCDF087" w14:textId="77777777" w:rsidR="00731277" w:rsidRPr="0080369A" w:rsidRDefault="00731277" w:rsidP="00DB053B">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731277" w:rsidRPr="0080369A" w14:paraId="57C200CA" w14:textId="77777777" w:rsidTr="00DB053B">
        <w:trPr>
          <w:cantSplit/>
        </w:trPr>
        <w:tc>
          <w:tcPr>
            <w:tcW w:w="6062" w:type="dxa"/>
            <w:vMerge/>
            <w:vAlign w:val="bottom"/>
          </w:tcPr>
          <w:p w14:paraId="11B5D0A3"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711B44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4D3E41C4"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686DCF99" w14:textId="77777777" w:rsidR="00731277" w:rsidRPr="0080369A" w:rsidRDefault="00731277" w:rsidP="00DB053B">
            <w:pPr>
              <w:spacing w:after="0" w:line="240" w:lineRule="auto"/>
              <w:ind w:leftChars="71" w:left="156"/>
              <w:rPr>
                <w:rFonts w:eastAsia="Times New Roman" w:cs="Arial"/>
                <w:sz w:val="20"/>
                <w:szCs w:val="20"/>
                <w:lang w:eastAsia="en-GB"/>
              </w:rPr>
            </w:pPr>
          </w:p>
        </w:tc>
      </w:tr>
      <w:tr w:rsidR="00731277" w:rsidRPr="0080369A" w14:paraId="3B34690A" w14:textId="77777777" w:rsidTr="00DB053B">
        <w:trPr>
          <w:cantSplit/>
        </w:trPr>
        <w:tc>
          <w:tcPr>
            <w:tcW w:w="6062" w:type="dxa"/>
            <w:vMerge/>
            <w:vAlign w:val="bottom"/>
          </w:tcPr>
          <w:p w14:paraId="48A527EA"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2F91062" w14:textId="77777777" w:rsidR="00731277" w:rsidRPr="0080369A" w:rsidRDefault="00731277" w:rsidP="00DB053B">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27F620F2"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285AB73D" w14:textId="77777777" w:rsidR="00731277" w:rsidRPr="0080369A" w:rsidRDefault="00731277" w:rsidP="00DB053B">
            <w:pPr>
              <w:spacing w:after="0" w:line="240" w:lineRule="auto"/>
              <w:ind w:firstLineChars="141" w:firstLine="282"/>
              <w:rPr>
                <w:rFonts w:eastAsia="Times New Roman" w:cs="Arial"/>
                <w:sz w:val="20"/>
                <w:szCs w:val="20"/>
                <w:lang w:eastAsia="en-GB"/>
              </w:rPr>
            </w:pPr>
          </w:p>
        </w:tc>
      </w:tr>
    </w:tbl>
    <w:p w14:paraId="09CE97EF" w14:textId="77777777" w:rsidR="00731277" w:rsidRDefault="00731277" w:rsidP="00B42542">
      <w:pPr>
        <w:spacing w:after="0" w:line="240" w:lineRule="auto"/>
        <w:ind w:left="284" w:right="531"/>
        <w:rPr>
          <w:rFonts w:eastAsia="Times New Roman" w:cs="Times New Roman"/>
          <w:b/>
          <w:sz w:val="16"/>
          <w:szCs w:val="16"/>
          <w:lang w:eastAsia="en-GB"/>
        </w:rPr>
      </w:pPr>
    </w:p>
    <w:p w14:paraId="55A7637F" w14:textId="5CD8DFF1" w:rsidR="00731277" w:rsidRDefault="00731277" w:rsidP="00B42542">
      <w:pPr>
        <w:spacing w:after="0" w:line="240" w:lineRule="auto"/>
        <w:ind w:left="284" w:right="531"/>
        <w:rPr>
          <w:rFonts w:eastAsia="Times New Roman" w:cs="Times New Roman"/>
          <w:b/>
          <w:sz w:val="16"/>
          <w:szCs w:val="16"/>
          <w:lang w:eastAsia="en-GB"/>
        </w:rPr>
      </w:pPr>
    </w:p>
    <w:p w14:paraId="0713F719" w14:textId="23FB25B1" w:rsidR="00D5154E" w:rsidRDefault="00D5154E" w:rsidP="00B42542">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D5154E" w:rsidRPr="00B46E59" w14:paraId="369AB537" w14:textId="77777777" w:rsidTr="006533C6">
        <w:trPr>
          <w:trHeight w:val="275"/>
        </w:trPr>
        <w:tc>
          <w:tcPr>
            <w:tcW w:w="12015" w:type="dxa"/>
            <w:gridSpan w:val="12"/>
            <w:shd w:val="clear" w:color="auto" w:fill="D9D9D9"/>
            <w:vAlign w:val="center"/>
          </w:tcPr>
          <w:p w14:paraId="3920B3B3" w14:textId="77777777" w:rsidR="00D5154E" w:rsidRPr="00A44F74" w:rsidRDefault="00D5154E" w:rsidP="006533C6">
            <w:pPr>
              <w:pStyle w:val="Heading3"/>
              <w:rPr>
                <w:rFonts w:ascii="Calibri" w:hAnsi="Calibri" w:cs="Calibri"/>
                <w:sz w:val="20"/>
                <w:szCs w:val="20"/>
              </w:rPr>
            </w:pPr>
            <w:r w:rsidRPr="00A44F74">
              <w:rPr>
                <w:rFonts w:ascii="Calibri" w:hAnsi="Calibri" w:cs="Calibri"/>
                <w:sz w:val="20"/>
                <w:szCs w:val="20"/>
              </w:rPr>
              <w:t>COMMON ASSESSMENT AND MARKING CRITERIA</w:t>
            </w:r>
          </w:p>
        </w:tc>
      </w:tr>
      <w:tr w:rsidR="00D5154E" w:rsidRPr="0040391A" w14:paraId="46F258A2"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6826DAFE" w14:textId="77777777" w:rsidR="00D5154E" w:rsidRPr="0040391A" w:rsidRDefault="00D5154E" w:rsidP="006533C6">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35AC1E36"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270FD296"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250E9D95"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CC035D8"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4DE7BB5"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563C993B"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6DCF5B66"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D5154E" w:rsidRPr="0040391A" w14:paraId="11C2317B"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5A3F0D00"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3FE2A426"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74C015E6"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08151F6E"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2D6370A4"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5AE50776"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1F5C2970"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2DAE72EC" w14:textId="77777777" w:rsidR="00D5154E" w:rsidRPr="00A44F74" w:rsidRDefault="00D5154E" w:rsidP="006533C6">
            <w:pPr>
              <w:spacing w:after="0" w:line="240" w:lineRule="auto"/>
              <w:jc w:val="center"/>
              <w:rPr>
                <w:rFonts w:asciiTheme="minorHAnsi" w:hAnsiTheme="minorHAnsi" w:cstheme="minorHAnsi"/>
                <w:b/>
                <w:sz w:val="14"/>
                <w:szCs w:val="14"/>
              </w:rPr>
            </w:pPr>
          </w:p>
          <w:p w14:paraId="187B9B48" w14:textId="77777777" w:rsidR="00D5154E" w:rsidRDefault="00D5154E" w:rsidP="006533C6">
            <w:pPr>
              <w:spacing w:after="0" w:line="240" w:lineRule="auto"/>
              <w:jc w:val="center"/>
              <w:rPr>
                <w:rFonts w:asciiTheme="minorHAnsi" w:hAnsiTheme="minorHAnsi" w:cstheme="minorHAnsi"/>
                <w:b/>
                <w:sz w:val="14"/>
                <w:szCs w:val="14"/>
              </w:rPr>
            </w:pPr>
          </w:p>
          <w:p w14:paraId="5900E0F0" w14:textId="77777777" w:rsidR="00D5154E" w:rsidRPr="00A44F74" w:rsidRDefault="00D5154E"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D5154E" w:rsidRPr="0040391A" w14:paraId="7FFC325C"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61F0EA70"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lastRenderedPageBreak/>
              <w:t xml:space="preserve">1. Research-informed Literature </w:t>
            </w:r>
          </w:p>
          <w:p w14:paraId="725EB1B6"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reading,  selection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35D489F4"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35BD32C7"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3651CDAA"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7B4BD6A2"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277609E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76679359"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E8CBDC1"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7858A233"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7B537FE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4D5F9B9C"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67E19AE4"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55001A42"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D5154E" w:rsidRPr="0040391A" w14:paraId="3921AB98"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0924F234"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696C7540"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00DB1995"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707109DF"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3B949850"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4EA41472"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07B13C06"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35586728"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1B7A2D1E"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D5154E" w:rsidRPr="0040391A" w14:paraId="59FA7CC2"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5BC0BBEF"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0BF6B83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Analysis, evaluation and synthesis; logic, argument and judgement; analytical reflection; organisation  of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1306ABAB"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Unsubstantiated generalisations,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01F478BF"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1AC8DEA7"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2712670B"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0807C839"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2D98E12A"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5D02D369"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5075441A"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3DC274EF"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680CC658"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4D220FC9"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Thoroughly logical work, supported by evaluated evidence. High quality analysis, developed independently or through effective collaboration.</w:t>
            </w:r>
          </w:p>
          <w:p w14:paraId="2EC4687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FE94E6A"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74720B87"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Exceptional work; judiciously selected and evaluated evidence. Very high quality analysis, developed independently or through effective collaboration.</w:t>
            </w:r>
          </w:p>
          <w:p w14:paraId="56311DC6"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55005C7"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D5154E" w:rsidRPr="0040391A" w14:paraId="34E92366"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7990F3AB" w14:textId="77777777" w:rsidR="00D5154E" w:rsidRPr="00A44F74" w:rsidRDefault="00D5154E"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48E0D51E"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745CAC3F"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2248F09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63437719"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2E3CDF89" w14:textId="77777777" w:rsidR="00D5154E" w:rsidRPr="00A44F74" w:rsidRDefault="00D5154E" w:rsidP="006533C6">
            <w:pPr>
              <w:spacing w:after="0" w:line="240" w:lineRule="auto"/>
              <w:rPr>
                <w:rFonts w:asciiTheme="minorHAnsi" w:hAnsiTheme="minorHAnsi" w:cstheme="minorHAnsi"/>
                <w:sz w:val="14"/>
                <w:szCs w:val="14"/>
              </w:rPr>
            </w:pPr>
          </w:p>
          <w:p w14:paraId="7058625C" w14:textId="77777777" w:rsidR="00D5154E" w:rsidRPr="00A44F74" w:rsidRDefault="00D5154E" w:rsidP="006533C6">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09C24A3A"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r w:rsidRPr="00A44F74">
              <w:rPr>
                <w:rFonts w:asciiTheme="minorHAnsi" w:hAnsiTheme="minorHAnsi" w:cstheme="minorHAnsi"/>
                <w:sz w:val="14"/>
                <w:szCs w:val="14"/>
              </w:rPr>
              <w:t>well established</w:t>
            </w:r>
            <w:proofErr w:type="spellEnd"/>
            <w:r w:rsidRPr="00A44F74">
              <w:rPr>
                <w:rFonts w:asciiTheme="minorHAnsi" w:hAnsiTheme="minorHAnsi" w:cstheme="minorHAnsi"/>
                <w:sz w:val="14"/>
                <w:szCs w:val="14"/>
              </w:rPr>
              <w:t xml:space="preserve"> methods, materials, tools and/or techniques.</w:t>
            </w:r>
          </w:p>
          <w:p w14:paraId="7DA64EA3"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7023AC90" w14:textId="77777777" w:rsidR="00D5154E" w:rsidRPr="00A44F74" w:rsidRDefault="00D5154E" w:rsidP="006533C6">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239FF924"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4B25920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7B60CA7F" w14:textId="77777777" w:rsidR="00D5154E" w:rsidRPr="00A44F74" w:rsidRDefault="00D5154E" w:rsidP="006533C6">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4B4558CE"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3E6CBB9D"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6C665BA3" w14:textId="77777777" w:rsidR="00D5154E" w:rsidRPr="008F1D96" w:rsidRDefault="00D5154E"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2DD661BE" w14:textId="77777777" w:rsidR="00D5154E" w:rsidRPr="008F1D96" w:rsidRDefault="00D5154E"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147094A9" w14:textId="77777777" w:rsidR="00D5154E" w:rsidRPr="00A44F74"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3E03DAAE" w14:textId="77777777" w:rsidR="00D5154E" w:rsidRPr="00A44F74" w:rsidRDefault="00D5154E"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levels of application and deployment skills. Assimilation and development of cutting edge processes and techniques.</w:t>
            </w:r>
          </w:p>
        </w:tc>
      </w:tr>
      <w:tr w:rsidR="00D5154E" w:rsidRPr="0040391A" w14:paraId="3B54BF09"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6EFFBFE4" w14:textId="77777777" w:rsidR="00D5154E" w:rsidRPr="00DC0FA7" w:rsidRDefault="00D5154E" w:rsidP="006533C6">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647184BD" w14:textId="77777777" w:rsidR="00D5154E" w:rsidRPr="00DC0FA7" w:rsidRDefault="00D5154E" w:rsidP="006533C6">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71FE2AB0"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14:paraId="3EB88E95"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4942D2A7"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2398396B"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14:paraId="21DF952A"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196A3730"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1AD3F87E"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14:paraId="50F0BB43"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3E4CC9BD"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22E42DAE"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effectively in a suitable format, but may have minor errors.</w:t>
            </w:r>
          </w:p>
          <w:p w14:paraId="26B933C5"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2A03D1F4"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6F9A38C2"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14:paraId="0A805062"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77987446" w14:textId="77777777" w:rsidR="00D5154E" w:rsidRPr="00DC0FA7" w:rsidRDefault="00D5154E"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2EB195DF" w14:textId="77777777" w:rsidR="00D5154E" w:rsidRPr="008F1D96" w:rsidRDefault="00D5154E"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14:paraId="6DCF49FA" w14:textId="77777777" w:rsidR="00D5154E" w:rsidRPr="008F1D96" w:rsidRDefault="00D5154E"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14:paraId="4455DDFA"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2D3197DD"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14:paraId="629BBD2B"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0BB50A31" w14:textId="77777777" w:rsidR="00D5154E" w:rsidRPr="008F1D96" w:rsidRDefault="00D5154E"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D5154E" w:rsidRPr="0040391A" w14:paraId="31670CB5"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3D318FD1" w14:textId="77777777" w:rsidR="00D5154E" w:rsidRPr="008F1D96" w:rsidRDefault="00D5154E" w:rsidP="006533C6">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D5154E" w:rsidRPr="0040391A" w14:paraId="595E6401"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95F560B" w14:textId="77777777" w:rsidR="00D5154E" w:rsidRPr="0040391A" w:rsidRDefault="00D5154E" w:rsidP="006533C6">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3974B91E" w14:textId="77777777" w:rsidR="00D5154E" w:rsidRPr="0040391A" w:rsidRDefault="00D5154E" w:rsidP="006533C6">
            <w:pPr>
              <w:spacing w:before="120" w:after="120"/>
              <w:jc w:val="both"/>
              <w:rPr>
                <w:rFonts w:asciiTheme="minorHAnsi" w:hAnsiTheme="minorHAnsi" w:cstheme="minorHAnsi"/>
                <w:b/>
                <w:sz w:val="20"/>
                <w:szCs w:val="20"/>
              </w:rPr>
            </w:pPr>
          </w:p>
        </w:tc>
        <w:tc>
          <w:tcPr>
            <w:tcW w:w="1842" w:type="dxa"/>
            <w:gridSpan w:val="2"/>
            <w:shd w:val="clear" w:color="auto" w:fill="D9D9D9"/>
          </w:tcPr>
          <w:p w14:paraId="4DEE7490" w14:textId="77777777" w:rsidR="00D5154E" w:rsidRPr="0040391A" w:rsidRDefault="00D5154E" w:rsidP="006533C6">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4FFA88C9" w14:textId="77777777" w:rsidR="00D5154E" w:rsidRPr="0040391A" w:rsidRDefault="00D5154E" w:rsidP="006533C6">
            <w:pPr>
              <w:spacing w:before="120" w:after="120"/>
              <w:jc w:val="both"/>
              <w:rPr>
                <w:rFonts w:asciiTheme="minorHAnsi" w:hAnsiTheme="minorHAnsi" w:cstheme="minorHAnsi"/>
                <w:b/>
                <w:sz w:val="20"/>
                <w:szCs w:val="20"/>
              </w:rPr>
            </w:pPr>
          </w:p>
        </w:tc>
      </w:tr>
      <w:tr w:rsidR="00D5154E" w:rsidRPr="0040391A" w14:paraId="7B2C2ABF"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152F642A" w14:textId="77777777" w:rsidR="00D5154E" w:rsidRPr="0040391A" w:rsidRDefault="00D5154E" w:rsidP="006533C6">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56226504" w14:textId="77777777" w:rsidR="00D5154E" w:rsidRPr="0040391A" w:rsidRDefault="00D5154E" w:rsidP="006533C6">
            <w:pPr>
              <w:spacing w:before="120" w:after="120"/>
              <w:jc w:val="both"/>
              <w:rPr>
                <w:rFonts w:asciiTheme="minorHAnsi" w:hAnsiTheme="minorHAnsi" w:cstheme="minorHAnsi"/>
                <w:b/>
                <w:sz w:val="20"/>
                <w:szCs w:val="20"/>
              </w:rPr>
            </w:pPr>
          </w:p>
        </w:tc>
        <w:tc>
          <w:tcPr>
            <w:tcW w:w="1842" w:type="dxa"/>
            <w:gridSpan w:val="2"/>
            <w:shd w:val="clear" w:color="auto" w:fill="D9D9D9"/>
          </w:tcPr>
          <w:p w14:paraId="008A286B" w14:textId="77777777" w:rsidR="00D5154E" w:rsidRPr="0040391A" w:rsidRDefault="00D5154E" w:rsidP="006533C6">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4F3D3BCE" w14:textId="77777777" w:rsidR="00D5154E" w:rsidRPr="0040391A" w:rsidRDefault="00D5154E" w:rsidP="006533C6">
            <w:pPr>
              <w:spacing w:before="120" w:after="120"/>
              <w:jc w:val="both"/>
              <w:rPr>
                <w:rFonts w:asciiTheme="minorHAnsi" w:hAnsiTheme="minorHAnsi" w:cstheme="minorHAnsi"/>
                <w:b/>
                <w:sz w:val="20"/>
                <w:szCs w:val="20"/>
              </w:rPr>
            </w:pPr>
          </w:p>
        </w:tc>
      </w:tr>
      <w:tr w:rsidR="00D5154E" w:rsidRPr="0040391A" w14:paraId="7BEE4B90"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6870CFAE" w14:textId="77777777" w:rsidR="00D5154E" w:rsidRPr="0040391A" w:rsidRDefault="00D5154E" w:rsidP="006533C6">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4ADC2E70" w14:textId="77777777" w:rsidR="00D5154E" w:rsidRPr="0040391A" w:rsidRDefault="00D5154E" w:rsidP="006533C6">
            <w:pPr>
              <w:rPr>
                <w:rFonts w:asciiTheme="minorHAnsi" w:hAnsiTheme="minorHAnsi" w:cstheme="minorHAnsi"/>
                <w:sz w:val="20"/>
                <w:szCs w:val="20"/>
              </w:rPr>
            </w:pPr>
          </w:p>
        </w:tc>
      </w:tr>
    </w:tbl>
    <w:p w14:paraId="7FD5BB16" w14:textId="77777777" w:rsidR="00D5154E" w:rsidRPr="00B46E59" w:rsidRDefault="00D5154E" w:rsidP="00D5154E">
      <w:pPr>
        <w:rPr>
          <w:vanish/>
        </w:rPr>
      </w:pPr>
    </w:p>
    <w:p w14:paraId="45772ADC" w14:textId="77777777" w:rsidR="00D5154E" w:rsidRPr="008F1D96" w:rsidRDefault="00D5154E" w:rsidP="00D5154E">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p w14:paraId="74E1C633" w14:textId="77777777" w:rsidR="00D5154E" w:rsidRDefault="00D5154E" w:rsidP="00B42542">
      <w:pPr>
        <w:spacing w:after="0" w:line="240" w:lineRule="auto"/>
        <w:ind w:left="284" w:right="531"/>
        <w:rPr>
          <w:rFonts w:eastAsia="Times New Roman" w:cs="Times New Roman"/>
          <w:b/>
          <w:sz w:val="16"/>
          <w:szCs w:val="16"/>
          <w:lang w:eastAsia="en-GB"/>
        </w:rPr>
      </w:pPr>
    </w:p>
    <w:p w14:paraId="11A0D768" w14:textId="77777777" w:rsidR="00731277" w:rsidRDefault="00731277" w:rsidP="00B42542">
      <w:pPr>
        <w:spacing w:after="0" w:line="240" w:lineRule="auto"/>
        <w:ind w:left="284" w:right="531"/>
        <w:rPr>
          <w:rFonts w:eastAsia="Times New Roman" w:cs="Times New Roman"/>
          <w:b/>
          <w:sz w:val="16"/>
          <w:szCs w:val="16"/>
          <w:lang w:eastAsia="en-GB"/>
        </w:rPr>
      </w:pPr>
    </w:p>
    <w:p w14:paraId="1BD93F28" w14:textId="77777777" w:rsidR="00512657" w:rsidRPr="008F1D96" w:rsidRDefault="00512657" w:rsidP="00512657">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tbl>
      <w:tblPr>
        <w:tblW w:w="5566" w:type="pct"/>
        <w:tblInd w:w="-743" w:type="dxa"/>
        <w:tblLayout w:type="fixed"/>
        <w:tblLook w:val="04A0" w:firstRow="1" w:lastRow="0" w:firstColumn="1" w:lastColumn="0" w:noHBand="0" w:noVBand="1"/>
      </w:tblPr>
      <w:tblGrid>
        <w:gridCol w:w="2675"/>
        <w:gridCol w:w="409"/>
        <w:gridCol w:w="779"/>
        <w:gridCol w:w="1373"/>
        <w:gridCol w:w="17"/>
        <w:gridCol w:w="860"/>
        <w:gridCol w:w="575"/>
        <w:gridCol w:w="437"/>
        <w:gridCol w:w="601"/>
        <w:gridCol w:w="497"/>
        <w:gridCol w:w="539"/>
        <w:gridCol w:w="1337"/>
        <w:gridCol w:w="1779"/>
      </w:tblGrid>
      <w:tr w:rsidR="00512657" w:rsidRPr="0040391A" w14:paraId="2121E28A" w14:textId="77777777" w:rsidTr="00E4163F">
        <w:tc>
          <w:tcPr>
            <w:tcW w:w="1126" w:type="pct"/>
            <w:vMerge w:val="restart"/>
            <w:tcBorders>
              <w:top w:val="single" w:sz="4" w:space="0" w:color="auto"/>
              <w:left w:val="single" w:sz="4" w:space="0" w:color="auto"/>
              <w:right w:val="single" w:sz="4" w:space="0" w:color="auto"/>
            </w:tcBorders>
            <w:shd w:val="clear" w:color="auto" w:fill="BFBFBF"/>
            <w:vAlign w:val="center"/>
          </w:tcPr>
          <w:p w14:paraId="78589441"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 xml:space="preserve">Common Assessment Criteria </w:t>
            </w:r>
            <w:r w:rsidRPr="0040391A">
              <w:rPr>
                <w:rFonts w:asciiTheme="minorHAnsi" w:hAnsiTheme="minorHAnsi" w:cstheme="minorHAnsi"/>
                <w:b/>
                <w:sz w:val="20"/>
                <w:szCs w:val="20"/>
              </w:rPr>
              <w:lastRenderedPageBreak/>
              <w:t>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14:paraId="793C80B0"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lastRenderedPageBreak/>
              <w:t>Level of Achievement</w:t>
            </w:r>
          </w:p>
        </w:tc>
      </w:tr>
      <w:tr w:rsidR="00512657" w:rsidRPr="0040391A" w14:paraId="6F13EC99" w14:textId="77777777" w:rsidTr="00E4163F">
        <w:trPr>
          <w:trHeight w:val="599"/>
        </w:trPr>
        <w:tc>
          <w:tcPr>
            <w:tcW w:w="1126" w:type="pct"/>
            <w:vMerge/>
            <w:tcBorders>
              <w:left w:val="single" w:sz="4" w:space="0" w:color="auto"/>
              <w:bottom w:val="single" w:sz="4" w:space="0" w:color="auto"/>
              <w:right w:val="single" w:sz="4" w:space="0" w:color="auto"/>
            </w:tcBorders>
            <w:shd w:val="clear" w:color="auto" w:fill="BFBFBF"/>
          </w:tcPr>
          <w:p w14:paraId="2BFC92B0" w14:textId="77777777" w:rsidR="00512657" w:rsidRPr="0040391A" w:rsidRDefault="00512657" w:rsidP="00E4163F">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14:paraId="13943984" w14:textId="77777777" w:rsidR="00512657" w:rsidRPr="0040391A" w:rsidRDefault="00512657" w:rsidP="00E4163F">
            <w:pPr>
              <w:jc w:val="center"/>
              <w:rPr>
                <w:rFonts w:asciiTheme="minorHAnsi" w:hAnsiTheme="minorHAnsi" w:cstheme="minorHAnsi"/>
                <w:b/>
                <w:sz w:val="20"/>
                <w:szCs w:val="20"/>
              </w:rPr>
            </w:pPr>
          </w:p>
          <w:p w14:paraId="386F2CAF"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14:paraId="1C12041A" w14:textId="77777777" w:rsidR="00512657" w:rsidRPr="0040391A" w:rsidRDefault="00512657" w:rsidP="00E4163F">
            <w:pPr>
              <w:jc w:val="center"/>
              <w:rPr>
                <w:rFonts w:asciiTheme="minorHAnsi" w:hAnsiTheme="minorHAnsi" w:cstheme="minorHAnsi"/>
                <w:b/>
                <w:sz w:val="20"/>
                <w:szCs w:val="20"/>
              </w:rPr>
            </w:pPr>
          </w:p>
          <w:p w14:paraId="7A341AB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14:paraId="3BF1739C" w14:textId="77777777" w:rsidR="00512657" w:rsidRPr="0040391A" w:rsidRDefault="00512657" w:rsidP="00E4163F">
            <w:pPr>
              <w:jc w:val="center"/>
              <w:rPr>
                <w:rFonts w:asciiTheme="minorHAnsi" w:hAnsiTheme="minorHAnsi" w:cstheme="minorHAnsi"/>
                <w:b/>
                <w:sz w:val="20"/>
                <w:szCs w:val="20"/>
              </w:rPr>
            </w:pPr>
          </w:p>
          <w:p w14:paraId="38ED0A3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14:paraId="78AD4142" w14:textId="77777777" w:rsidR="00512657" w:rsidRPr="0040391A" w:rsidRDefault="00512657" w:rsidP="00E4163F">
            <w:pPr>
              <w:jc w:val="center"/>
              <w:rPr>
                <w:rFonts w:asciiTheme="minorHAnsi" w:hAnsiTheme="minorHAnsi" w:cstheme="minorHAnsi"/>
                <w:b/>
                <w:sz w:val="20"/>
                <w:szCs w:val="20"/>
              </w:rPr>
            </w:pPr>
          </w:p>
          <w:p w14:paraId="29AD6F0C"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14:paraId="7D89F2C0" w14:textId="77777777" w:rsidR="00512657" w:rsidRPr="0040391A" w:rsidRDefault="00512657" w:rsidP="00E4163F">
            <w:pPr>
              <w:jc w:val="center"/>
              <w:rPr>
                <w:rFonts w:asciiTheme="minorHAnsi" w:hAnsiTheme="minorHAnsi" w:cstheme="minorHAnsi"/>
                <w:b/>
                <w:sz w:val="20"/>
                <w:szCs w:val="20"/>
              </w:rPr>
            </w:pPr>
          </w:p>
          <w:p w14:paraId="3032B653"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14:paraId="24894A52" w14:textId="77777777" w:rsidR="00512657" w:rsidRPr="0040391A" w:rsidRDefault="00512657" w:rsidP="00E4163F">
            <w:pPr>
              <w:jc w:val="center"/>
              <w:rPr>
                <w:rFonts w:asciiTheme="minorHAnsi" w:hAnsiTheme="minorHAnsi" w:cstheme="minorHAnsi"/>
                <w:b/>
                <w:sz w:val="20"/>
                <w:szCs w:val="20"/>
              </w:rPr>
            </w:pPr>
          </w:p>
          <w:p w14:paraId="41F50029"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512657" w:rsidRPr="0040391A" w14:paraId="3F6E0B6C" w14:textId="77777777" w:rsidTr="00E4163F">
        <w:trPr>
          <w:trHeight w:val="450"/>
        </w:trPr>
        <w:tc>
          <w:tcPr>
            <w:tcW w:w="1126" w:type="pct"/>
            <w:tcBorders>
              <w:top w:val="single" w:sz="4" w:space="0" w:color="auto"/>
              <w:left w:val="single" w:sz="4" w:space="0" w:color="auto"/>
              <w:right w:val="single" w:sz="4" w:space="0" w:color="auto"/>
            </w:tcBorders>
            <w:shd w:val="clear" w:color="auto" w:fill="BFBFBF"/>
          </w:tcPr>
          <w:p w14:paraId="6A68A343" w14:textId="77777777" w:rsidR="00512657" w:rsidRPr="008F1D96" w:rsidRDefault="00512657" w:rsidP="00E4163F">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14:paraId="4B4C40F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14:paraId="47644434" w14:textId="77777777" w:rsidR="00512657" w:rsidRPr="008F1D96" w:rsidRDefault="00512657" w:rsidP="00E4163F">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14:paraId="6C9952E2"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14:paraId="510D99B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14:paraId="11CE033B"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14:paraId="275E9F70"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14:paraId="74175D95"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512657" w:rsidRPr="0040391A" w14:paraId="7F92ACF7" w14:textId="77777777" w:rsidTr="00E4163F">
        <w:trPr>
          <w:trHeight w:val="450"/>
        </w:trPr>
        <w:tc>
          <w:tcPr>
            <w:tcW w:w="1126" w:type="pct"/>
            <w:vMerge w:val="restart"/>
            <w:tcBorders>
              <w:top w:val="single" w:sz="4" w:space="0" w:color="auto"/>
              <w:left w:val="single" w:sz="4" w:space="0" w:color="auto"/>
              <w:right w:val="single" w:sz="4" w:space="0" w:color="auto"/>
            </w:tcBorders>
          </w:tcPr>
          <w:p w14:paraId="7BB91675"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14:paraId="069F79BF"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2F0E55F3"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40422A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DB1E5D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CCB310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4A250E7F"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AA9EB1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33AC99B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318ACD6F" w14:textId="77777777" w:rsidTr="00E4163F">
        <w:trPr>
          <w:trHeight w:val="526"/>
        </w:trPr>
        <w:tc>
          <w:tcPr>
            <w:tcW w:w="1126" w:type="pct"/>
            <w:vMerge/>
            <w:tcBorders>
              <w:left w:val="single" w:sz="4" w:space="0" w:color="auto"/>
              <w:bottom w:val="single" w:sz="4" w:space="0" w:color="auto"/>
              <w:right w:val="single" w:sz="4" w:space="0" w:color="auto"/>
            </w:tcBorders>
          </w:tcPr>
          <w:p w14:paraId="3902809C"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300CA45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70092B8A"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AD8451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45DF7C37"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29AD234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22FE1D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F8D18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EC4AB69" w14:textId="77777777" w:rsidTr="00E4163F">
        <w:trPr>
          <w:trHeight w:val="450"/>
        </w:trPr>
        <w:tc>
          <w:tcPr>
            <w:tcW w:w="1126" w:type="pct"/>
            <w:vMerge w:val="restart"/>
            <w:tcBorders>
              <w:top w:val="single" w:sz="4" w:space="0" w:color="auto"/>
              <w:left w:val="single" w:sz="4" w:space="0" w:color="auto"/>
              <w:right w:val="single" w:sz="4" w:space="0" w:color="auto"/>
            </w:tcBorders>
          </w:tcPr>
          <w:p w14:paraId="34F7E74D"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14:paraId="257155DB"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07F7871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E05DFE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26BB8BA"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799A6B31"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0F3CC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79B6028"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707094D0" w14:textId="77777777" w:rsidTr="00E4163F">
        <w:trPr>
          <w:trHeight w:val="451"/>
        </w:trPr>
        <w:tc>
          <w:tcPr>
            <w:tcW w:w="1126" w:type="pct"/>
            <w:vMerge/>
            <w:tcBorders>
              <w:left w:val="single" w:sz="4" w:space="0" w:color="auto"/>
              <w:bottom w:val="single" w:sz="4" w:space="0" w:color="auto"/>
              <w:right w:val="single" w:sz="4" w:space="0" w:color="auto"/>
            </w:tcBorders>
          </w:tcPr>
          <w:p w14:paraId="49F09C8F"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2EB2E3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FC9DA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DCB826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235732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632B5EC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11E0C2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7692952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6891EBD" w14:textId="77777777" w:rsidTr="00E4163F">
        <w:trPr>
          <w:trHeight w:val="450"/>
        </w:trPr>
        <w:tc>
          <w:tcPr>
            <w:tcW w:w="1126" w:type="pct"/>
            <w:vMerge w:val="restart"/>
            <w:tcBorders>
              <w:top w:val="single" w:sz="4" w:space="0" w:color="auto"/>
              <w:left w:val="single" w:sz="4" w:space="0" w:color="auto"/>
              <w:right w:val="single" w:sz="4" w:space="0" w:color="auto"/>
            </w:tcBorders>
          </w:tcPr>
          <w:p w14:paraId="2A09F0D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3. Analysis</w:t>
            </w:r>
          </w:p>
          <w:p w14:paraId="5A684223"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6CBE2C1A"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6AED72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C81012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4C163D63"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0C3DE15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CFAD9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7E81042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6DAE6521" w14:textId="77777777" w:rsidTr="00E4163F">
        <w:trPr>
          <w:trHeight w:val="451"/>
        </w:trPr>
        <w:tc>
          <w:tcPr>
            <w:tcW w:w="1126" w:type="pct"/>
            <w:vMerge/>
            <w:tcBorders>
              <w:left w:val="single" w:sz="4" w:space="0" w:color="auto"/>
              <w:bottom w:val="single" w:sz="4" w:space="0" w:color="auto"/>
              <w:right w:val="single" w:sz="4" w:space="0" w:color="auto"/>
            </w:tcBorders>
          </w:tcPr>
          <w:p w14:paraId="456D1918"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5687EC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4D4F9C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497E29F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081BF1A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313154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23E45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41FBA3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5773A371" w14:textId="77777777" w:rsidTr="00E4163F">
        <w:trPr>
          <w:trHeight w:val="451"/>
        </w:trPr>
        <w:tc>
          <w:tcPr>
            <w:tcW w:w="1126" w:type="pct"/>
            <w:vMerge w:val="restart"/>
            <w:tcBorders>
              <w:top w:val="single" w:sz="4" w:space="0" w:color="auto"/>
              <w:left w:val="single" w:sz="4" w:space="0" w:color="auto"/>
              <w:right w:val="single" w:sz="4" w:space="0" w:color="auto"/>
            </w:tcBorders>
          </w:tcPr>
          <w:p w14:paraId="566AA703"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14:paraId="5495FA0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18A5B384"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27E481AE"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44FC8EE"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3DC085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2B3895B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D4A2D0"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5C76DFC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99C6E31" w14:textId="77777777" w:rsidTr="00E4163F">
        <w:trPr>
          <w:trHeight w:val="450"/>
        </w:trPr>
        <w:tc>
          <w:tcPr>
            <w:tcW w:w="1126" w:type="pct"/>
            <w:vMerge/>
            <w:tcBorders>
              <w:left w:val="single" w:sz="4" w:space="0" w:color="auto"/>
              <w:bottom w:val="single" w:sz="4" w:space="0" w:color="auto"/>
              <w:right w:val="single" w:sz="4" w:space="0" w:color="auto"/>
            </w:tcBorders>
          </w:tcPr>
          <w:p w14:paraId="0A52113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96AA1A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5AC757A2"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C79B9E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4DD4A13"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486FAA7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EBA93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C69059"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B677AB4" w14:textId="77777777" w:rsidTr="00E4163F">
        <w:trPr>
          <w:trHeight w:val="451"/>
        </w:trPr>
        <w:tc>
          <w:tcPr>
            <w:tcW w:w="1126" w:type="pct"/>
            <w:vMerge w:val="restart"/>
            <w:tcBorders>
              <w:top w:val="single" w:sz="4" w:space="0" w:color="auto"/>
              <w:left w:val="single" w:sz="4" w:space="0" w:color="auto"/>
              <w:right w:val="single" w:sz="4" w:space="0" w:color="auto"/>
            </w:tcBorders>
          </w:tcPr>
          <w:p w14:paraId="713C08B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5. Skills for Professional Practice</w:t>
            </w:r>
          </w:p>
          <w:p w14:paraId="272665AA" w14:textId="77777777" w:rsidR="00512657" w:rsidRDefault="00512657" w:rsidP="00E4163F">
            <w:pPr>
              <w:spacing w:after="120"/>
              <w:rPr>
                <w:rFonts w:asciiTheme="minorHAnsi" w:hAnsiTheme="minorHAnsi" w:cstheme="minorHAnsi"/>
                <w:sz w:val="18"/>
                <w:szCs w:val="18"/>
              </w:rPr>
            </w:pPr>
          </w:p>
          <w:p w14:paraId="0716EBE0" w14:textId="77777777" w:rsidR="00512657" w:rsidRDefault="00512657" w:rsidP="00E4163F">
            <w:pPr>
              <w:spacing w:after="120"/>
              <w:rPr>
                <w:rFonts w:asciiTheme="minorHAnsi" w:hAnsiTheme="minorHAnsi" w:cstheme="minorHAnsi"/>
                <w:sz w:val="18"/>
                <w:szCs w:val="18"/>
              </w:rPr>
            </w:pPr>
          </w:p>
          <w:p w14:paraId="15639DEF" w14:textId="77777777" w:rsidR="00512657" w:rsidRDefault="00512657" w:rsidP="00E4163F">
            <w:pPr>
              <w:spacing w:after="120"/>
              <w:rPr>
                <w:rFonts w:asciiTheme="minorHAnsi" w:hAnsiTheme="minorHAnsi" w:cstheme="minorHAnsi"/>
                <w:sz w:val="18"/>
                <w:szCs w:val="18"/>
              </w:rPr>
            </w:pPr>
          </w:p>
          <w:p w14:paraId="29AE9E16" w14:textId="77777777" w:rsidR="00512657" w:rsidRDefault="00512657" w:rsidP="00E4163F">
            <w:pPr>
              <w:spacing w:after="120"/>
              <w:rPr>
                <w:rFonts w:asciiTheme="minorHAnsi" w:hAnsiTheme="minorHAnsi" w:cstheme="minorHAnsi"/>
                <w:sz w:val="18"/>
                <w:szCs w:val="18"/>
              </w:rPr>
            </w:pPr>
          </w:p>
          <w:p w14:paraId="2AF377AD" w14:textId="77777777" w:rsidR="00512657" w:rsidRDefault="00512657" w:rsidP="00E4163F">
            <w:pPr>
              <w:spacing w:after="120"/>
              <w:rPr>
                <w:rFonts w:asciiTheme="minorHAnsi" w:hAnsiTheme="minorHAnsi" w:cstheme="minorHAnsi"/>
                <w:sz w:val="18"/>
                <w:szCs w:val="18"/>
              </w:rPr>
            </w:pPr>
          </w:p>
          <w:p w14:paraId="5942FED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7A37538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378C183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1489DC6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7D9673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3A5A406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364FC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441CD22"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ED81A2A" w14:textId="77777777" w:rsidTr="00E4163F">
        <w:trPr>
          <w:trHeight w:val="450"/>
        </w:trPr>
        <w:tc>
          <w:tcPr>
            <w:tcW w:w="1126" w:type="pct"/>
            <w:vMerge/>
            <w:tcBorders>
              <w:left w:val="single" w:sz="4" w:space="0" w:color="auto"/>
              <w:bottom w:val="single" w:sz="4" w:space="0" w:color="auto"/>
              <w:right w:val="single" w:sz="4" w:space="0" w:color="auto"/>
            </w:tcBorders>
          </w:tcPr>
          <w:p w14:paraId="3BDB0DB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5DA982B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B08758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E91AE1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5D0470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240B00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6ACEA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2AD566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B7148A9"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14:paraId="33707CF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14:paraId="7D7638E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512657" w:rsidRPr="0040391A" w14:paraId="0422FCC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14:paraId="03FD6054"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14:paraId="2A651D55"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r>
      <w:tr w:rsidR="00512657" w:rsidRPr="0040391A" w14:paraId="7A15A7F2"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14:paraId="4D4923C8"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14:paraId="09EE8B4C"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462" w:type="pct"/>
            <w:gridSpan w:val="2"/>
            <w:shd w:val="clear" w:color="auto" w:fill="D9D9D9"/>
          </w:tcPr>
          <w:p w14:paraId="1F629BB5"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14:paraId="24FC31F7"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552E45D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2BD8D93D"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14:paraId="3912C969" w14:textId="77777777" w:rsidR="00512657" w:rsidRDefault="00512657" w:rsidP="00E4163F">
            <w:pPr>
              <w:spacing w:after="0" w:line="240" w:lineRule="auto"/>
              <w:jc w:val="both"/>
              <w:rPr>
                <w:rFonts w:asciiTheme="minorHAnsi" w:hAnsiTheme="minorHAnsi" w:cstheme="minorHAnsi"/>
                <w:b/>
                <w:sz w:val="20"/>
                <w:szCs w:val="20"/>
              </w:rPr>
            </w:pPr>
          </w:p>
          <w:p w14:paraId="20C5893A"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3D9BD80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6B3B40A5"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Pr>
          <w:p w14:paraId="6B12F883" w14:textId="77777777" w:rsidR="00512657" w:rsidRDefault="00512657" w:rsidP="00E4163F">
            <w:pPr>
              <w:spacing w:after="0" w:line="240" w:lineRule="auto"/>
              <w:jc w:val="both"/>
              <w:rPr>
                <w:rFonts w:asciiTheme="minorHAnsi" w:hAnsiTheme="minorHAnsi" w:cstheme="minorHAnsi"/>
                <w:b/>
                <w:sz w:val="20"/>
                <w:szCs w:val="20"/>
              </w:rPr>
            </w:pPr>
          </w:p>
          <w:p w14:paraId="5B2BE277" w14:textId="6D04C553" w:rsidR="00D5154E" w:rsidRDefault="00D5154E" w:rsidP="00E4163F">
            <w:pPr>
              <w:spacing w:after="0" w:line="240" w:lineRule="auto"/>
              <w:jc w:val="both"/>
              <w:rPr>
                <w:rFonts w:asciiTheme="minorHAnsi" w:hAnsiTheme="minorHAnsi" w:cstheme="minorHAnsi"/>
                <w:b/>
                <w:sz w:val="20"/>
                <w:szCs w:val="20"/>
              </w:rPr>
            </w:pPr>
          </w:p>
        </w:tc>
      </w:tr>
      <w:tr w:rsidR="00512657" w:rsidRPr="0040391A" w14:paraId="64C2E181"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14:paraId="1EBC6F59"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14:paraId="3BF2CF3A" w14:textId="77777777" w:rsidR="00512657" w:rsidRDefault="00512657" w:rsidP="00E4163F">
            <w:pPr>
              <w:spacing w:after="0" w:line="240" w:lineRule="auto"/>
              <w:jc w:val="both"/>
              <w:rPr>
                <w:rFonts w:asciiTheme="minorHAnsi" w:hAnsiTheme="minorHAnsi" w:cstheme="minorHAnsi"/>
                <w:b/>
                <w:sz w:val="20"/>
                <w:szCs w:val="20"/>
              </w:rPr>
            </w:pPr>
          </w:p>
          <w:p w14:paraId="3E087024" w14:textId="580110EA" w:rsidR="00D5154E" w:rsidRDefault="00D5154E" w:rsidP="00E4163F">
            <w:pPr>
              <w:spacing w:after="0" w:line="240" w:lineRule="auto"/>
              <w:jc w:val="both"/>
              <w:rPr>
                <w:rFonts w:asciiTheme="minorHAnsi" w:hAnsiTheme="minorHAnsi" w:cstheme="minorHAnsi"/>
                <w:b/>
                <w:sz w:val="20"/>
                <w:szCs w:val="20"/>
              </w:rPr>
            </w:pPr>
          </w:p>
        </w:tc>
      </w:tr>
    </w:tbl>
    <w:p w14:paraId="2351F632" w14:textId="77777777" w:rsidR="00512657" w:rsidRDefault="00512657" w:rsidP="00512657">
      <w:pPr>
        <w:jc w:val="both"/>
        <w:rPr>
          <w:rFonts w:asciiTheme="minorHAnsi" w:hAnsiTheme="minorHAnsi"/>
          <w:noProof/>
          <w:lang w:eastAsia="en-GB"/>
        </w:rPr>
      </w:pPr>
    </w:p>
    <w:p w14:paraId="1A5E97F6" w14:textId="141087D7" w:rsidR="00512657" w:rsidRDefault="00512657" w:rsidP="00512657">
      <w:pPr>
        <w:jc w:val="both"/>
        <w:rPr>
          <w:rFonts w:asciiTheme="minorHAnsi" w:hAnsiTheme="minorHAnsi"/>
          <w:noProof/>
          <w:lang w:eastAsia="en-GB"/>
        </w:rPr>
      </w:pPr>
    </w:p>
    <w:p w14:paraId="593806FD" w14:textId="5571077A" w:rsidR="00D5154E" w:rsidRDefault="00D5154E" w:rsidP="00512657">
      <w:pPr>
        <w:jc w:val="both"/>
        <w:rPr>
          <w:rFonts w:asciiTheme="minorHAnsi" w:hAnsiTheme="minorHAnsi"/>
          <w:noProof/>
          <w:lang w:eastAsia="en-GB"/>
        </w:rPr>
      </w:pPr>
    </w:p>
    <w:p w14:paraId="6C38BEEA" w14:textId="77777777" w:rsidR="00D5154E" w:rsidRDefault="00D5154E" w:rsidP="00512657">
      <w:pPr>
        <w:jc w:val="both"/>
        <w:rPr>
          <w:rFonts w:asciiTheme="minorHAnsi" w:hAnsiTheme="minorHAnsi"/>
          <w:noProof/>
          <w:lang w:eastAsia="en-GB"/>
        </w:rPr>
      </w:pPr>
    </w:p>
    <w:p w14:paraId="41F7A068" w14:textId="77777777" w:rsidR="00512657" w:rsidRDefault="00512657" w:rsidP="00512657">
      <w:pPr>
        <w:jc w:val="both"/>
        <w:rPr>
          <w:rFonts w:asciiTheme="minorHAnsi" w:hAnsiTheme="minorHAnsi"/>
          <w:noProof/>
          <w:lang w:eastAsia="en-GB"/>
        </w:rPr>
      </w:pPr>
    </w:p>
    <w:p w14:paraId="53D18C53" w14:textId="77777777" w:rsidR="00512657" w:rsidRDefault="00512657" w:rsidP="00512657">
      <w:pPr>
        <w:pStyle w:val="Header"/>
      </w:pPr>
      <w:r w:rsidRPr="00B61AEA">
        <w:rPr>
          <w:rFonts w:ascii="Cambria" w:hAnsi="Cambria"/>
          <w:noProof/>
          <w:sz w:val="24"/>
          <w:szCs w:val="24"/>
          <w:lang w:val="en-GB" w:eastAsia="en-GB"/>
        </w:rPr>
        <w:drawing>
          <wp:inline distT="0" distB="0" distL="0" distR="0" wp14:anchorId="36E86A91" wp14:editId="0D4D19D1">
            <wp:extent cx="1409700" cy="552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r w:rsidRPr="003E0BCE">
        <w:rPr>
          <w:noProof/>
          <w:lang w:val="en-GB" w:eastAsia="en-GB"/>
        </w:rPr>
        <mc:AlternateContent>
          <mc:Choice Requires="wps">
            <w:drawing>
              <wp:anchor distT="0" distB="0" distL="114300" distR="114300" simplePos="0" relativeHeight="251661824" behindDoc="0" locked="0" layoutInCell="1" allowOverlap="1" wp14:anchorId="61E411EF" wp14:editId="0590E1B5">
                <wp:simplePos x="0" y="0"/>
                <wp:positionH relativeFrom="column">
                  <wp:posOffset>5173980</wp:posOffset>
                </wp:positionH>
                <wp:positionV relativeFrom="paragraph">
                  <wp:posOffset>-233680</wp:posOffset>
                </wp:positionV>
                <wp:extent cx="1591945" cy="914400"/>
                <wp:effectExtent l="20955" t="23495" r="15875"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4900FD0" w14:textId="77777777" w:rsidR="00A86428" w:rsidRDefault="00A86428" w:rsidP="00512657">
                            <w:pPr>
                              <w:pStyle w:val="Heading6"/>
                              <w:shd w:val="clear" w:color="auto" w:fill="E0E0E0"/>
                            </w:pPr>
                          </w:p>
                          <w:p w14:paraId="25BB5C75" w14:textId="77777777" w:rsidR="00A86428" w:rsidRDefault="00A86428" w:rsidP="00512657">
                            <w:pPr>
                              <w:pStyle w:val="Heading6"/>
                              <w:shd w:val="clear" w:color="auto" w:fill="E0E0E0"/>
                            </w:pPr>
                            <w:r>
                              <w:t xml:space="preserve">RESULT </w:t>
                            </w:r>
                            <w:r w:rsidRPr="003E0BCE">
                              <w:rPr>
                                <w:b w:val="0"/>
                                <w:bCs w:val="0"/>
                                <w:noProof/>
                                <w:lang w:eastAsia="en-GB"/>
                              </w:rPr>
                              <w:drawing>
                                <wp:inline distT="0" distB="0" distL="0" distR="0" wp14:anchorId="092AD788" wp14:editId="4B9B31FB">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14:paraId="04900FD0" w14:textId="77777777" w:rsidR="00A86428" w:rsidRDefault="00A86428" w:rsidP="00512657">
                      <w:pPr>
                        <w:pStyle w:val="Heading6"/>
                        <w:shd w:val="clear" w:color="auto" w:fill="E0E0E0"/>
                      </w:pPr>
                    </w:p>
                    <w:p w14:paraId="25BB5C75" w14:textId="77777777" w:rsidR="00A86428" w:rsidRDefault="00A86428" w:rsidP="00512657">
                      <w:pPr>
                        <w:pStyle w:val="Heading6"/>
                        <w:shd w:val="clear" w:color="auto" w:fill="E0E0E0"/>
                      </w:pPr>
                      <w:r>
                        <w:t xml:space="preserve">RESULT </w:t>
                      </w:r>
                      <w:r w:rsidRPr="003E0BCE">
                        <w:rPr>
                          <w:b w:val="0"/>
                          <w:bCs w:val="0"/>
                          <w:noProof/>
                          <w:lang w:eastAsia="en-GB"/>
                        </w:rPr>
                        <w:drawing>
                          <wp:inline distT="0" distB="0" distL="0" distR="0" wp14:anchorId="092AD788" wp14:editId="4B9B31FB">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14:paraId="29011E20" w14:textId="77777777" w:rsidR="00512657" w:rsidRDefault="00512657" w:rsidP="0051265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72"/>
      </w:tblGrid>
      <w:tr w:rsidR="00512657" w:rsidRPr="00C1361B" w14:paraId="746878C8" w14:textId="77777777" w:rsidTr="00E4163F">
        <w:tc>
          <w:tcPr>
            <w:tcW w:w="10670" w:type="dxa"/>
            <w:gridSpan w:val="5"/>
            <w:shd w:val="clear" w:color="auto" w:fill="C0C0C0"/>
          </w:tcPr>
          <w:p w14:paraId="4C1F0D6F" w14:textId="77777777" w:rsidR="00512657" w:rsidRPr="00512657" w:rsidRDefault="00512657" w:rsidP="00512657">
            <w:pPr>
              <w:pStyle w:val="Heading4"/>
              <w:jc w:val="center"/>
              <w:rPr>
                <w:rFonts w:ascii="Calibri" w:hAnsi="Calibri" w:cs="Calibri"/>
                <w:sz w:val="44"/>
                <w:szCs w:val="44"/>
              </w:rPr>
            </w:pPr>
            <w:r w:rsidRPr="00512657">
              <w:rPr>
                <w:rFonts w:ascii="Calibri" w:hAnsi="Calibri" w:cs="Calibri"/>
                <w:sz w:val="44"/>
                <w:szCs w:val="44"/>
              </w:rPr>
              <w:lastRenderedPageBreak/>
              <w:t>BA DEGREE ASSIGNMENT SPECIFICATION</w:t>
            </w:r>
          </w:p>
          <w:p w14:paraId="2AED8087" w14:textId="5E534280" w:rsidR="00512657" w:rsidRPr="00C1361B" w:rsidRDefault="00512657" w:rsidP="00512657">
            <w:pPr>
              <w:pStyle w:val="Heading4"/>
              <w:jc w:val="center"/>
              <w:rPr>
                <w:rFonts w:ascii="Calibri" w:hAnsi="Calibri"/>
                <w:b w:val="0"/>
              </w:rPr>
            </w:pPr>
            <w:r w:rsidRPr="00512657">
              <w:rPr>
                <w:rFonts w:ascii="Calibri" w:hAnsi="Calibri" w:cs="Calibri"/>
                <w:sz w:val="28"/>
                <w:szCs w:val="28"/>
              </w:rPr>
              <w:t>SCHOOL OF TOURISM &amp; HOSPITALITY</w:t>
            </w:r>
          </w:p>
        </w:tc>
      </w:tr>
      <w:tr w:rsidR="00512657" w:rsidRPr="00C1361B" w14:paraId="78A01084"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66EE8445" w14:textId="77777777" w:rsidR="00512657" w:rsidRPr="00C1361B" w:rsidRDefault="00512657" w:rsidP="00E4163F">
            <w:pPr>
              <w:spacing w:before="120" w:after="120"/>
              <w:jc w:val="both"/>
              <w:rPr>
                <w:rFonts w:cs="Arial"/>
                <w:b/>
              </w:rPr>
            </w:pPr>
            <w:r w:rsidRPr="00C1361B">
              <w:rPr>
                <w:rFonts w:cs="Arial"/>
                <w:b/>
              </w:rPr>
              <w:t>Student name:</w:t>
            </w:r>
          </w:p>
        </w:tc>
        <w:tc>
          <w:tcPr>
            <w:tcW w:w="3964" w:type="dxa"/>
          </w:tcPr>
          <w:p w14:paraId="67552F65" w14:textId="77777777" w:rsidR="00512657" w:rsidRPr="00C1361B" w:rsidRDefault="00512657" w:rsidP="00E4163F">
            <w:pPr>
              <w:spacing w:before="120" w:after="120"/>
              <w:jc w:val="both"/>
              <w:rPr>
                <w:rFonts w:cs="Arial"/>
                <w:b/>
              </w:rPr>
            </w:pPr>
            <w:r w:rsidRPr="00C1361B">
              <w:rPr>
                <w:rFonts w:cs="Arial"/>
                <w:b/>
              </w:rPr>
              <w:fldChar w:fldCharType="begin">
                <w:ffData>
                  <w:name w:val="Text2"/>
                  <w:enabled/>
                  <w:calcOnExit w:val="0"/>
                  <w:textInput/>
                </w:ffData>
              </w:fldChar>
            </w:r>
            <w:r w:rsidRPr="00C1361B">
              <w:rPr>
                <w:rFonts w:cs="Arial"/>
                <w:b/>
              </w:rPr>
              <w:instrText xml:space="preserve"> FORMTEXT </w:instrText>
            </w:r>
            <w:r w:rsidRPr="00C1361B">
              <w:rPr>
                <w:rFonts w:cs="Arial"/>
                <w:b/>
              </w:rPr>
            </w:r>
            <w:r w:rsidRPr="00C1361B">
              <w:rPr>
                <w:rFonts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cs="Arial"/>
                <w:b/>
              </w:rPr>
              <w:fldChar w:fldCharType="end"/>
            </w:r>
          </w:p>
        </w:tc>
        <w:tc>
          <w:tcPr>
            <w:tcW w:w="2613" w:type="dxa"/>
            <w:shd w:val="clear" w:color="auto" w:fill="D9D9D9"/>
          </w:tcPr>
          <w:p w14:paraId="4A0817D9" w14:textId="77777777" w:rsidR="00512657" w:rsidRPr="00C1361B" w:rsidRDefault="00512657" w:rsidP="00E4163F">
            <w:pPr>
              <w:spacing w:before="120" w:after="120"/>
              <w:jc w:val="both"/>
              <w:rPr>
                <w:rFonts w:cs="Arial"/>
                <w:b/>
              </w:rPr>
            </w:pPr>
            <w:r w:rsidRPr="00C1361B">
              <w:rPr>
                <w:rFonts w:cs="Arial"/>
                <w:b/>
              </w:rPr>
              <w:t>Student P number:</w:t>
            </w:r>
          </w:p>
        </w:tc>
        <w:tc>
          <w:tcPr>
            <w:tcW w:w="2111" w:type="dxa"/>
          </w:tcPr>
          <w:p w14:paraId="3387B7B9" w14:textId="77777777" w:rsidR="00512657" w:rsidRPr="00C1361B" w:rsidRDefault="00512657" w:rsidP="00E4163F">
            <w:pPr>
              <w:spacing w:before="120" w:after="120"/>
              <w:jc w:val="both"/>
              <w:rPr>
                <w:rFonts w:cs="Arial"/>
                <w:b/>
              </w:rPr>
            </w:pPr>
          </w:p>
        </w:tc>
      </w:tr>
      <w:tr w:rsidR="00512657" w:rsidRPr="00C1361B" w14:paraId="4D041865"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2FA68FC4" w14:textId="77777777" w:rsidR="00512657" w:rsidRPr="00C1361B" w:rsidRDefault="00512657" w:rsidP="00E4163F">
            <w:pPr>
              <w:spacing w:before="120" w:after="120"/>
              <w:jc w:val="both"/>
              <w:rPr>
                <w:rFonts w:cs="Arial"/>
                <w:b/>
              </w:rPr>
            </w:pPr>
            <w:r w:rsidRPr="00C1361B">
              <w:rPr>
                <w:rFonts w:cs="Arial"/>
                <w:b/>
              </w:rPr>
              <w:t>Programme:</w:t>
            </w:r>
          </w:p>
        </w:tc>
        <w:tc>
          <w:tcPr>
            <w:tcW w:w="8688" w:type="dxa"/>
            <w:gridSpan w:val="3"/>
          </w:tcPr>
          <w:p w14:paraId="23E616C4" w14:textId="70E87028" w:rsidR="00512657" w:rsidRPr="004B0328" w:rsidRDefault="00FA6E31" w:rsidP="00E4163F">
            <w:pPr>
              <w:spacing w:before="120" w:after="120"/>
              <w:jc w:val="both"/>
              <w:rPr>
                <w:rFonts w:cs="Arial"/>
                <w:b/>
                <w:sz w:val="24"/>
                <w:szCs w:val="24"/>
              </w:rPr>
            </w:pPr>
            <w:r>
              <w:rPr>
                <w:rFonts w:cs="Arial"/>
                <w:b/>
                <w:sz w:val="24"/>
                <w:szCs w:val="24"/>
              </w:rPr>
              <w:t xml:space="preserve">BA </w:t>
            </w:r>
            <w:r w:rsidR="00512657" w:rsidRPr="004B0328">
              <w:rPr>
                <w:rFonts w:cs="Arial"/>
                <w:b/>
                <w:sz w:val="24"/>
                <w:szCs w:val="24"/>
              </w:rPr>
              <w:t>International Hotel Management</w:t>
            </w:r>
          </w:p>
        </w:tc>
      </w:tr>
      <w:tr w:rsidR="00512657" w:rsidRPr="00C1361B" w14:paraId="4BC81974"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3128C790" w14:textId="77777777" w:rsidR="00512657" w:rsidRPr="00C1361B" w:rsidRDefault="00512657" w:rsidP="00E4163F">
            <w:pPr>
              <w:spacing w:before="120" w:after="120"/>
              <w:jc w:val="both"/>
              <w:rPr>
                <w:rFonts w:cs="Arial"/>
                <w:b/>
              </w:rPr>
            </w:pPr>
            <w:r w:rsidRPr="00C1361B">
              <w:rPr>
                <w:rFonts w:cs="Arial"/>
                <w:b/>
              </w:rPr>
              <w:t>Module:</w:t>
            </w:r>
          </w:p>
        </w:tc>
        <w:tc>
          <w:tcPr>
            <w:tcW w:w="3964" w:type="dxa"/>
            <w:shd w:val="clear" w:color="auto" w:fill="auto"/>
          </w:tcPr>
          <w:p w14:paraId="047CB63C" w14:textId="67DFC321" w:rsidR="00512657" w:rsidRPr="004B0328" w:rsidRDefault="00D5154E" w:rsidP="00E4163F">
            <w:pPr>
              <w:spacing w:before="120" w:after="120"/>
              <w:rPr>
                <w:rFonts w:cs="Arial"/>
                <w:b/>
                <w:sz w:val="24"/>
                <w:szCs w:val="24"/>
              </w:rPr>
            </w:pPr>
            <w:r>
              <w:rPr>
                <w:rFonts w:cs="Arial"/>
                <w:b/>
                <w:sz w:val="24"/>
                <w:szCs w:val="24"/>
              </w:rPr>
              <w:t>Personnel Resourcing and Development</w:t>
            </w:r>
          </w:p>
        </w:tc>
        <w:tc>
          <w:tcPr>
            <w:tcW w:w="2613" w:type="dxa"/>
            <w:shd w:val="clear" w:color="auto" w:fill="D9D9D9"/>
          </w:tcPr>
          <w:p w14:paraId="3F67C3E2" w14:textId="77777777" w:rsidR="00512657" w:rsidRPr="004B0328" w:rsidRDefault="00512657" w:rsidP="00E4163F">
            <w:pPr>
              <w:spacing w:before="120" w:after="120"/>
              <w:jc w:val="both"/>
              <w:rPr>
                <w:rFonts w:cs="Arial"/>
                <w:b/>
                <w:sz w:val="24"/>
                <w:szCs w:val="24"/>
              </w:rPr>
            </w:pPr>
            <w:r w:rsidRPr="004B0328">
              <w:rPr>
                <w:rFonts w:cs="Arial"/>
                <w:b/>
                <w:sz w:val="24"/>
                <w:szCs w:val="24"/>
              </w:rPr>
              <w:t>Module Level (4, 5, 6):</w:t>
            </w:r>
          </w:p>
        </w:tc>
        <w:tc>
          <w:tcPr>
            <w:tcW w:w="2111" w:type="dxa"/>
            <w:shd w:val="clear" w:color="auto" w:fill="auto"/>
          </w:tcPr>
          <w:p w14:paraId="0AD295C3" w14:textId="77777777" w:rsidR="00512657" w:rsidRPr="004B0328" w:rsidRDefault="00512657" w:rsidP="00E4163F">
            <w:pPr>
              <w:spacing w:before="120" w:after="120"/>
              <w:jc w:val="both"/>
              <w:rPr>
                <w:rFonts w:cs="Arial"/>
                <w:b/>
                <w:sz w:val="24"/>
                <w:szCs w:val="24"/>
              </w:rPr>
            </w:pPr>
            <w:r w:rsidRPr="004B0328">
              <w:rPr>
                <w:rFonts w:cs="Arial"/>
                <w:b/>
                <w:sz w:val="24"/>
                <w:szCs w:val="24"/>
              </w:rPr>
              <w:t>5</w:t>
            </w:r>
          </w:p>
        </w:tc>
      </w:tr>
      <w:tr w:rsidR="00512657" w:rsidRPr="00C1361B" w14:paraId="77679E0C"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56855925" w14:textId="77777777" w:rsidR="00512657" w:rsidRPr="00C1361B" w:rsidRDefault="00512657" w:rsidP="00E4163F">
            <w:pPr>
              <w:spacing w:before="120" w:after="120"/>
              <w:jc w:val="both"/>
              <w:rPr>
                <w:rFonts w:cs="Arial"/>
                <w:b/>
              </w:rPr>
            </w:pPr>
            <w:r w:rsidRPr="00C1361B">
              <w:rPr>
                <w:rFonts w:cs="Arial"/>
                <w:b/>
              </w:rPr>
              <w:t>Module code:</w:t>
            </w:r>
          </w:p>
        </w:tc>
        <w:tc>
          <w:tcPr>
            <w:tcW w:w="3964" w:type="dxa"/>
          </w:tcPr>
          <w:p w14:paraId="54B9D0C2" w14:textId="064CDDD1" w:rsidR="00D5154E" w:rsidRPr="00D5154E" w:rsidRDefault="00512657" w:rsidP="00D5154E">
            <w:pPr>
              <w:spacing w:before="120" w:after="120"/>
              <w:jc w:val="both"/>
              <w:rPr>
                <w:rFonts w:cs="Arial"/>
                <w:b/>
                <w:sz w:val="24"/>
                <w:szCs w:val="24"/>
              </w:rPr>
            </w:pPr>
            <w:r w:rsidRPr="004B0328">
              <w:rPr>
                <w:rFonts w:cs="Arial"/>
                <w:b/>
                <w:sz w:val="24"/>
                <w:szCs w:val="24"/>
              </w:rPr>
              <w:t>M5X019</w:t>
            </w:r>
            <w:r w:rsidR="00D5154E">
              <w:rPr>
                <w:rFonts w:cs="Arial"/>
                <w:b/>
                <w:sz w:val="24"/>
                <w:szCs w:val="24"/>
              </w:rPr>
              <w:t>21</w:t>
            </w:r>
          </w:p>
        </w:tc>
        <w:tc>
          <w:tcPr>
            <w:tcW w:w="2613" w:type="dxa"/>
            <w:shd w:val="clear" w:color="auto" w:fill="D9D9D9"/>
          </w:tcPr>
          <w:p w14:paraId="778A8707" w14:textId="77777777" w:rsidR="00512657" w:rsidRPr="004B0328" w:rsidRDefault="00512657" w:rsidP="00E4163F">
            <w:pPr>
              <w:pStyle w:val="Heading2"/>
              <w:rPr>
                <w:rFonts w:ascii="Calibri" w:hAnsi="Calibri"/>
                <w:sz w:val="24"/>
                <w:szCs w:val="24"/>
              </w:rPr>
            </w:pPr>
            <w:r w:rsidRPr="004B0328">
              <w:rPr>
                <w:rFonts w:ascii="Calibri" w:hAnsi="Calibri"/>
                <w:sz w:val="24"/>
                <w:szCs w:val="24"/>
              </w:rPr>
              <w:t xml:space="preserve">Contribution to Overall </w:t>
            </w:r>
          </w:p>
          <w:p w14:paraId="186B0E9B" w14:textId="77777777" w:rsidR="00512657" w:rsidRPr="004B0328" w:rsidRDefault="00512657" w:rsidP="00E4163F">
            <w:pPr>
              <w:rPr>
                <w:rFonts w:cs="Arial"/>
                <w:b/>
                <w:sz w:val="24"/>
                <w:szCs w:val="24"/>
              </w:rPr>
            </w:pPr>
            <w:r w:rsidRPr="004B0328">
              <w:rPr>
                <w:rFonts w:cs="Arial"/>
                <w:b/>
                <w:sz w:val="24"/>
                <w:szCs w:val="24"/>
              </w:rPr>
              <w:t>Module Assessment (%):</w:t>
            </w:r>
          </w:p>
        </w:tc>
        <w:tc>
          <w:tcPr>
            <w:tcW w:w="2111" w:type="dxa"/>
          </w:tcPr>
          <w:p w14:paraId="5E1C1BE9" w14:textId="77777777" w:rsidR="00512657" w:rsidRPr="004B0328" w:rsidRDefault="00512657" w:rsidP="00E4163F">
            <w:pPr>
              <w:spacing w:before="120" w:after="120"/>
              <w:jc w:val="both"/>
              <w:rPr>
                <w:rFonts w:cs="Arial"/>
                <w:b/>
                <w:sz w:val="24"/>
                <w:szCs w:val="24"/>
              </w:rPr>
            </w:pPr>
            <w:r w:rsidRPr="004B0328">
              <w:rPr>
                <w:rFonts w:cs="Arial"/>
                <w:b/>
                <w:sz w:val="24"/>
                <w:szCs w:val="24"/>
              </w:rPr>
              <w:t>50%</w:t>
            </w:r>
          </w:p>
        </w:tc>
      </w:tr>
      <w:tr w:rsidR="00512657" w:rsidRPr="00C1361B" w14:paraId="1675B8D1"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5D271B7B" w14:textId="77777777" w:rsidR="00512657" w:rsidRPr="00C1361B" w:rsidRDefault="00512657" w:rsidP="00E4163F">
            <w:pPr>
              <w:spacing w:before="120" w:after="120"/>
              <w:jc w:val="both"/>
              <w:rPr>
                <w:rFonts w:cs="Arial"/>
                <w:b/>
              </w:rPr>
            </w:pPr>
            <w:r w:rsidRPr="00C1361B">
              <w:rPr>
                <w:rFonts w:cs="Arial"/>
                <w:b/>
              </w:rPr>
              <w:t>Lecturer:</w:t>
            </w:r>
          </w:p>
        </w:tc>
        <w:tc>
          <w:tcPr>
            <w:tcW w:w="3964" w:type="dxa"/>
          </w:tcPr>
          <w:p w14:paraId="405637E4" w14:textId="5F80EFEA" w:rsidR="00512657" w:rsidRPr="004B0328" w:rsidRDefault="00525D59" w:rsidP="00E4163F">
            <w:pPr>
              <w:spacing w:before="120" w:after="120"/>
              <w:jc w:val="both"/>
              <w:rPr>
                <w:rFonts w:cs="Arial"/>
                <w:b/>
                <w:sz w:val="24"/>
                <w:szCs w:val="24"/>
              </w:rPr>
            </w:pPr>
            <w:r w:rsidRPr="00616715">
              <w:rPr>
                <w:b/>
              </w:rPr>
              <w:t>Dr Jahanzeeb Qurashi</w:t>
            </w:r>
          </w:p>
        </w:tc>
        <w:tc>
          <w:tcPr>
            <w:tcW w:w="2613" w:type="dxa"/>
            <w:shd w:val="clear" w:color="auto" w:fill="D9D9D9"/>
          </w:tcPr>
          <w:p w14:paraId="46AB097C" w14:textId="77777777" w:rsidR="00512657" w:rsidRPr="004B0328" w:rsidRDefault="00512657" w:rsidP="00E4163F">
            <w:pPr>
              <w:spacing w:before="120" w:after="120"/>
              <w:jc w:val="both"/>
              <w:rPr>
                <w:rFonts w:cs="Arial"/>
                <w:b/>
                <w:sz w:val="24"/>
                <w:szCs w:val="24"/>
              </w:rPr>
            </w:pPr>
            <w:r w:rsidRPr="004B0328">
              <w:rPr>
                <w:rFonts w:cs="Arial"/>
                <w:b/>
                <w:sz w:val="24"/>
                <w:szCs w:val="24"/>
              </w:rPr>
              <w:t>Internal Verifier:</w:t>
            </w:r>
          </w:p>
        </w:tc>
        <w:tc>
          <w:tcPr>
            <w:tcW w:w="2111" w:type="dxa"/>
          </w:tcPr>
          <w:p w14:paraId="2A97A3DA" w14:textId="65B5120F" w:rsidR="00512657" w:rsidRPr="004B0328" w:rsidRDefault="00525D59" w:rsidP="00E4163F">
            <w:pPr>
              <w:spacing w:before="120" w:after="120"/>
              <w:jc w:val="both"/>
              <w:rPr>
                <w:rFonts w:cs="Arial"/>
                <w:b/>
                <w:sz w:val="24"/>
                <w:szCs w:val="24"/>
              </w:rPr>
            </w:pPr>
            <w:r>
              <w:rPr>
                <w:b/>
              </w:rPr>
              <w:t>Dr Olu Adegbite</w:t>
            </w:r>
          </w:p>
        </w:tc>
      </w:tr>
      <w:tr w:rsidR="00512657" w:rsidRPr="00C1361B" w14:paraId="364A6E7C"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3D3FDC81" w14:textId="77777777" w:rsidR="00512657" w:rsidRPr="00C1361B" w:rsidRDefault="00512657" w:rsidP="00E4163F">
            <w:pPr>
              <w:spacing w:before="120" w:after="120"/>
              <w:jc w:val="both"/>
              <w:rPr>
                <w:rFonts w:cs="Arial"/>
                <w:b/>
              </w:rPr>
            </w:pPr>
            <w:r w:rsidRPr="00C1361B">
              <w:rPr>
                <w:rFonts w:cs="Arial"/>
                <w:b/>
              </w:rPr>
              <w:t>Assignment Title:</w:t>
            </w:r>
          </w:p>
        </w:tc>
        <w:tc>
          <w:tcPr>
            <w:tcW w:w="3964" w:type="dxa"/>
          </w:tcPr>
          <w:p w14:paraId="1AFA770F" w14:textId="16C4E58E" w:rsidR="00512657" w:rsidRPr="005A7499" w:rsidRDefault="00D536E7" w:rsidP="00D5154E">
            <w:pPr>
              <w:rPr>
                <w:rFonts w:cs="Arial"/>
                <w:b/>
                <w:color w:val="FF0000"/>
                <w:sz w:val="24"/>
                <w:szCs w:val="24"/>
              </w:rPr>
            </w:pPr>
            <w:r w:rsidRPr="005A7499">
              <w:rPr>
                <w:rFonts w:cs="Arial"/>
                <w:b/>
                <w:color w:val="FF0000"/>
                <w:sz w:val="24"/>
                <w:szCs w:val="24"/>
              </w:rPr>
              <w:t xml:space="preserve">The Project Proposal </w:t>
            </w:r>
          </w:p>
        </w:tc>
        <w:tc>
          <w:tcPr>
            <w:tcW w:w="2613" w:type="dxa"/>
            <w:shd w:val="pct15" w:color="auto" w:fill="auto"/>
          </w:tcPr>
          <w:p w14:paraId="15B6442E" w14:textId="77777777" w:rsidR="00512657" w:rsidRPr="005A7499" w:rsidRDefault="00512657" w:rsidP="00E4163F">
            <w:pPr>
              <w:spacing w:before="120" w:after="120"/>
              <w:jc w:val="both"/>
              <w:rPr>
                <w:rFonts w:cs="Arial"/>
                <w:b/>
                <w:color w:val="FF0000"/>
                <w:sz w:val="24"/>
                <w:szCs w:val="24"/>
              </w:rPr>
            </w:pPr>
            <w:r w:rsidRPr="005A7499">
              <w:rPr>
                <w:rFonts w:cs="Arial"/>
                <w:b/>
                <w:color w:val="FF0000"/>
                <w:sz w:val="24"/>
                <w:szCs w:val="24"/>
              </w:rPr>
              <w:t>Assignment No:</w:t>
            </w:r>
          </w:p>
        </w:tc>
        <w:tc>
          <w:tcPr>
            <w:tcW w:w="2111" w:type="dxa"/>
          </w:tcPr>
          <w:p w14:paraId="0C62685D" w14:textId="77777777" w:rsidR="00512657" w:rsidRPr="005A7499" w:rsidRDefault="00512657" w:rsidP="00E4163F">
            <w:pPr>
              <w:spacing w:before="120" w:after="120"/>
              <w:jc w:val="both"/>
              <w:rPr>
                <w:rFonts w:cs="Arial"/>
                <w:b/>
                <w:color w:val="FF0000"/>
                <w:sz w:val="24"/>
                <w:szCs w:val="24"/>
              </w:rPr>
            </w:pPr>
            <w:r w:rsidRPr="005A7499">
              <w:rPr>
                <w:rFonts w:cs="Arial"/>
                <w:b/>
                <w:color w:val="FF0000"/>
                <w:sz w:val="24"/>
                <w:szCs w:val="24"/>
              </w:rPr>
              <w:t>2 of 2</w:t>
            </w:r>
          </w:p>
        </w:tc>
      </w:tr>
      <w:tr w:rsidR="00512657" w:rsidRPr="00C1361B" w14:paraId="5ABDB302"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607D5573" w14:textId="77777777" w:rsidR="00512657" w:rsidRPr="00C1361B" w:rsidRDefault="00512657" w:rsidP="00E4163F">
            <w:pPr>
              <w:spacing w:before="120" w:after="120"/>
              <w:jc w:val="both"/>
              <w:rPr>
                <w:rFonts w:cs="Arial"/>
                <w:b/>
              </w:rPr>
            </w:pPr>
            <w:r w:rsidRPr="00C1361B">
              <w:rPr>
                <w:rFonts w:cs="Arial"/>
                <w:b/>
              </w:rPr>
              <w:t>Hand Out Date:</w:t>
            </w:r>
          </w:p>
        </w:tc>
        <w:tc>
          <w:tcPr>
            <w:tcW w:w="3964" w:type="dxa"/>
            <w:shd w:val="clear" w:color="auto" w:fill="auto"/>
          </w:tcPr>
          <w:p w14:paraId="434404C7" w14:textId="0CD274AA" w:rsidR="00512657" w:rsidRPr="005A7499" w:rsidRDefault="00525D59" w:rsidP="00E4163F">
            <w:pPr>
              <w:spacing w:before="120" w:after="120"/>
              <w:jc w:val="both"/>
              <w:rPr>
                <w:rFonts w:cs="Arial"/>
                <w:b/>
                <w:color w:val="FF0000"/>
                <w:sz w:val="24"/>
                <w:szCs w:val="24"/>
              </w:rPr>
            </w:pPr>
            <w:r w:rsidRPr="005A7499">
              <w:rPr>
                <w:rFonts w:cs="Arial"/>
                <w:b/>
                <w:color w:val="FF0000"/>
                <w:sz w:val="24"/>
                <w:szCs w:val="24"/>
              </w:rPr>
              <w:t>May 12</w:t>
            </w:r>
            <w:r w:rsidRPr="005A7499">
              <w:rPr>
                <w:rFonts w:cs="Arial"/>
                <w:b/>
                <w:color w:val="FF0000"/>
                <w:sz w:val="24"/>
                <w:szCs w:val="24"/>
                <w:vertAlign w:val="superscript"/>
              </w:rPr>
              <w:t>th</w:t>
            </w:r>
            <w:r w:rsidRPr="005A7499">
              <w:rPr>
                <w:rFonts w:cs="Arial"/>
                <w:b/>
                <w:color w:val="FF0000"/>
                <w:sz w:val="24"/>
                <w:szCs w:val="24"/>
              </w:rPr>
              <w:t xml:space="preserve"> </w:t>
            </w:r>
            <w:r w:rsidR="00512657" w:rsidRPr="005A7499">
              <w:rPr>
                <w:rFonts w:cs="Arial"/>
                <w:b/>
                <w:color w:val="FF0000"/>
                <w:sz w:val="24"/>
                <w:szCs w:val="24"/>
              </w:rPr>
              <w:t>2020</w:t>
            </w:r>
          </w:p>
        </w:tc>
        <w:tc>
          <w:tcPr>
            <w:tcW w:w="2613" w:type="dxa"/>
            <w:shd w:val="pct15" w:color="auto" w:fill="auto"/>
          </w:tcPr>
          <w:p w14:paraId="237824A1" w14:textId="77777777" w:rsidR="00512657" w:rsidRPr="005A7499" w:rsidRDefault="00512657" w:rsidP="00E4163F">
            <w:pPr>
              <w:spacing w:before="120" w:after="120"/>
              <w:jc w:val="both"/>
              <w:rPr>
                <w:rFonts w:cs="Arial"/>
                <w:b/>
                <w:color w:val="FF0000"/>
                <w:sz w:val="24"/>
                <w:szCs w:val="24"/>
              </w:rPr>
            </w:pPr>
            <w:r w:rsidRPr="005A7499">
              <w:rPr>
                <w:rFonts w:cs="Arial"/>
                <w:b/>
                <w:color w:val="FF0000"/>
                <w:sz w:val="24"/>
                <w:szCs w:val="24"/>
              </w:rPr>
              <w:t>Submission deadline:</w:t>
            </w:r>
          </w:p>
        </w:tc>
        <w:tc>
          <w:tcPr>
            <w:tcW w:w="2111" w:type="dxa"/>
          </w:tcPr>
          <w:p w14:paraId="53220243" w14:textId="0700EA8E" w:rsidR="00512657" w:rsidRPr="005A7499" w:rsidRDefault="00512657" w:rsidP="00E4163F">
            <w:pPr>
              <w:spacing w:before="120" w:after="120"/>
              <w:jc w:val="both"/>
              <w:rPr>
                <w:rFonts w:cs="Arial"/>
                <w:b/>
                <w:color w:val="FF0000"/>
                <w:sz w:val="24"/>
                <w:szCs w:val="24"/>
              </w:rPr>
            </w:pPr>
            <w:r w:rsidRPr="005A7499">
              <w:rPr>
                <w:rFonts w:cs="Arial"/>
                <w:b/>
                <w:color w:val="FF0000"/>
                <w:sz w:val="24"/>
                <w:szCs w:val="24"/>
              </w:rPr>
              <w:t xml:space="preserve">July </w:t>
            </w:r>
            <w:r w:rsidR="00D536E7" w:rsidRPr="005A7499">
              <w:rPr>
                <w:rFonts w:cs="Arial"/>
                <w:b/>
                <w:color w:val="FF0000"/>
                <w:sz w:val="24"/>
                <w:szCs w:val="24"/>
              </w:rPr>
              <w:t>2</w:t>
            </w:r>
            <w:r w:rsidR="00525D59" w:rsidRPr="005A7499">
              <w:rPr>
                <w:rFonts w:cs="Arial"/>
                <w:b/>
                <w:color w:val="FF0000"/>
                <w:sz w:val="24"/>
                <w:szCs w:val="24"/>
              </w:rPr>
              <w:t>4</w:t>
            </w:r>
            <w:r w:rsidR="00525D59" w:rsidRPr="005A7499">
              <w:rPr>
                <w:rFonts w:cs="Arial"/>
                <w:b/>
                <w:color w:val="FF0000"/>
                <w:sz w:val="24"/>
                <w:szCs w:val="24"/>
                <w:vertAlign w:val="superscript"/>
              </w:rPr>
              <w:t>th</w:t>
            </w:r>
            <w:r w:rsidR="00525D59" w:rsidRPr="005A7499">
              <w:rPr>
                <w:rFonts w:cs="Arial"/>
                <w:b/>
                <w:color w:val="FF0000"/>
                <w:sz w:val="24"/>
                <w:szCs w:val="24"/>
              </w:rPr>
              <w:t xml:space="preserve"> </w:t>
            </w:r>
            <w:r w:rsidRPr="005A7499">
              <w:rPr>
                <w:rFonts w:cs="Arial"/>
                <w:b/>
                <w:color w:val="FF0000"/>
                <w:sz w:val="24"/>
                <w:szCs w:val="24"/>
              </w:rPr>
              <w:t>2020</w:t>
            </w:r>
          </w:p>
        </w:tc>
      </w:tr>
    </w:tbl>
    <w:p w14:paraId="3A89386E" w14:textId="77777777" w:rsidR="00512657" w:rsidRPr="00CC7E9E" w:rsidRDefault="00512657" w:rsidP="00512657">
      <w:pPr>
        <w:rPr>
          <w:vanish/>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512657" w14:paraId="5F30D4D5" w14:textId="77777777" w:rsidTr="00E4163F">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3D46B299" w14:textId="77777777" w:rsidR="00512657" w:rsidRDefault="00512657" w:rsidP="00E4163F">
            <w:pPr>
              <w:rPr>
                <w:rFonts w:cs="Arial"/>
                <w:b/>
              </w:rPr>
            </w:pPr>
            <w:r>
              <w:rPr>
                <w:rFonts w:cs="Arial"/>
                <w:b/>
              </w:rPr>
              <w:t>Referencing:</w:t>
            </w:r>
          </w:p>
        </w:tc>
        <w:tc>
          <w:tcPr>
            <w:tcW w:w="8795" w:type="dxa"/>
            <w:gridSpan w:val="3"/>
            <w:tcBorders>
              <w:top w:val="single" w:sz="6" w:space="0" w:color="auto"/>
              <w:left w:val="single" w:sz="6" w:space="0" w:color="auto"/>
              <w:bottom w:val="single" w:sz="6" w:space="0" w:color="auto"/>
              <w:right w:val="single" w:sz="6" w:space="0" w:color="auto"/>
            </w:tcBorders>
            <w:hideMark/>
          </w:tcPr>
          <w:p w14:paraId="0E211103" w14:textId="77777777" w:rsidR="00512657" w:rsidRDefault="00512657" w:rsidP="00E4163F">
            <w:pPr>
              <w:pStyle w:val="BodyText2"/>
              <w:rPr>
                <w:rFonts w:cs="Arial"/>
                <w:sz w:val="20"/>
                <w:szCs w:val="20"/>
              </w:rPr>
            </w:pPr>
            <w:r w:rsidRPr="00D536E7">
              <w:rPr>
                <w:rFonts w:cs="Arial"/>
                <w:sz w:val="20"/>
                <w:szCs w:val="2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7">
              <w:rPr>
                <w:rFonts w:cs="Arial"/>
                <w:i/>
                <w:sz w:val="20"/>
                <w:szCs w:val="20"/>
              </w:rPr>
              <w:t xml:space="preserve"> </w:t>
            </w:r>
            <w:r w:rsidRPr="00D536E7">
              <w:rPr>
                <w:rFonts w:cs="Arial"/>
                <w:sz w:val="20"/>
                <w:szCs w:val="20"/>
                <w:u w:val="single"/>
              </w:rPr>
              <w:t>title of book</w:t>
            </w:r>
            <w:r w:rsidRPr="00D536E7">
              <w:rPr>
                <w:rFonts w:cs="Arial"/>
                <w:sz w:val="20"/>
                <w:szCs w:val="20"/>
              </w:rPr>
              <w:t xml:space="preserve">, edition, publisher: place of publication). </w:t>
            </w:r>
          </w:p>
          <w:p w14:paraId="5C3E5ADE" w14:textId="363443FD" w:rsidR="00D5154E" w:rsidRPr="00D536E7" w:rsidRDefault="00D5154E" w:rsidP="00E4163F">
            <w:pPr>
              <w:pStyle w:val="BodyText2"/>
              <w:rPr>
                <w:rFonts w:cs="Arial"/>
                <w:sz w:val="20"/>
                <w:szCs w:val="20"/>
              </w:rPr>
            </w:pPr>
          </w:p>
        </w:tc>
      </w:tr>
      <w:tr w:rsidR="00512657" w14:paraId="73EDCD9D" w14:textId="77777777" w:rsidTr="00E4163F">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6F61D594" w14:textId="77777777" w:rsidR="00512657" w:rsidRDefault="00512657" w:rsidP="00E4163F">
            <w:pPr>
              <w:rPr>
                <w:rFonts w:cs="Arial"/>
                <w:b/>
              </w:rPr>
            </w:pPr>
            <w:r>
              <w:rPr>
                <w:rFonts w:cs="Arial"/>
                <w:b/>
              </w:rPr>
              <w:t>Submission:</w:t>
            </w:r>
          </w:p>
        </w:tc>
        <w:tc>
          <w:tcPr>
            <w:tcW w:w="6525" w:type="dxa"/>
            <w:tcBorders>
              <w:top w:val="single" w:sz="6" w:space="0" w:color="auto"/>
              <w:left w:val="single" w:sz="6" w:space="0" w:color="auto"/>
              <w:bottom w:val="single" w:sz="6" w:space="0" w:color="auto"/>
              <w:right w:val="single" w:sz="6" w:space="0" w:color="auto"/>
            </w:tcBorders>
            <w:hideMark/>
          </w:tcPr>
          <w:p w14:paraId="174B85AE" w14:textId="77777777" w:rsidR="00512657" w:rsidRPr="00414C5A" w:rsidRDefault="00512657" w:rsidP="00E4163F">
            <w:pPr>
              <w:spacing w:before="120" w:after="120"/>
              <w:jc w:val="both"/>
              <w:rPr>
                <w:rFonts w:cs="Arial"/>
                <w:sz w:val="20"/>
                <w:szCs w:val="20"/>
              </w:rPr>
            </w:pPr>
            <w:r w:rsidRPr="00414C5A">
              <w:rPr>
                <w:rFonts w:cs="Arial"/>
                <w:b/>
                <w:sz w:val="20"/>
                <w:szCs w:val="20"/>
              </w:rPr>
              <w:t xml:space="preserve">All assignments must be submitted to Turnitin unless otherwise instructed by the Lecturer. </w:t>
            </w:r>
          </w:p>
          <w:p w14:paraId="16DC1CC8" w14:textId="77777777" w:rsidR="00512657" w:rsidRDefault="00512657" w:rsidP="00E4163F">
            <w:pPr>
              <w:spacing w:before="120" w:after="120"/>
              <w:jc w:val="both"/>
              <w:rPr>
                <w:rFonts w:cs="Arial"/>
                <w:sz w:val="20"/>
                <w:szCs w:val="20"/>
              </w:rPr>
            </w:pPr>
            <w:r w:rsidRPr="00414C5A">
              <w:rPr>
                <w:rFonts w:cs="Arial"/>
                <w:b/>
                <w:sz w:val="20"/>
                <w:szCs w:val="20"/>
              </w:rPr>
              <w:t>Note</w:t>
            </w:r>
            <w:r w:rsidRPr="00414C5A">
              <w:rPr>
                <w:rFonts w:cs="Arial"/>
                <w:sz w:val="20"/>
                <w:szCs w:val="20"/>
              </w:rPr>
              <w:t xml:space="preserve">: the Turnitin version is the primary submission and acts as a receipt for the student.  </w:t>
            </w:r>
            <w:r w:rsidRPr="00414C5A">
              <w:rPr>
                <w:rFonts w:cs="Arial"/>
                <w:b/>
                <w:sz w:val="20"/>
                <w:szCs w:val="20"/>
              </w:rPr>
              <w:t xml:space="preserve">Late submission of the electronic version of the assignment will result in a late penalty mark.  </w:t>
            </w:r>
            <w:r w:rsidRPr="00414C5A">
              <w:rPr>
                <w:rFonts w:cs="Arial"/>
                <w:sz w:val="20"/>
                <w:szCs w:val="20"/>
              </w:rPr>
              <w:t>Penalties for late submission: Up to four weeks late, maximum mark of 40%.  Over one week late, Refer.  Only the Extenuating Circumstances Panel may grant an extension.</w:t>
            </w:r>
          </w:p>
          <w:p w14:paraId="475421E0" w14:textId="4DE64B1B" w:rsidR="00D5154E" w:rsidRDefault="00D5154E" w:rsidP="00E4163F">
            <w:pPr>
              <w:spacing w:before="120" w:after="120"/>
              <w:jc w:val="both"/>
              <w:rPr>
                <w:rFonts w:cs="Arial"/>
                <w:sz w:val="18"/>
                <w:szCs w:val="18"/>
              </w:rPr>
            </w:pPr>
          </w:p>
        </w:tc>
        <w:tc>
          <w:tcPr>
            <w:tcW w:w="1135" w:type="dxa"/>
            <w:tcBorders>
              <w:top w:val="single" w:sz="6" w:space="0" w:color="auto"/>
              <w:left w:val="single" w:sz="6" w:space="0" w:color="auto"/>
              <w:bottom w:val="single" w:sz="6" w:space="0" w:color="auto"/>
              <w:right w:val="single" w:sz="6" w:space="0" w:color="auto"/>
            </w:tcBorders>
            <w:shd w:val="clear" w:color="auto" w:fill="D9D9D9"/>
            <w:hideMark/>
          </w:tcPr>
          <w:p w14:paraId="01A47B06" w14:textId="77777777" w:rsidR="00512657" w:rsidRDefault="00512657" w:rsidP="00E4163F">
            <w:pPr>
              <w:rPr>
                <w:rFonts w:cs="Arial"/>
                <w:b/>
              </w:rPr>
            </w:pPr>
            <w:r>
              <w:rPr>
                <w:rFonts w:cs="Arial"/>
                <w:b/>
              </w:rPr>
              <w:br/>
              <w:t>Date:</w:t>
            </w:r>
          </w:p>
        </w:tc>
        <w:tc>
          <w:tcPr>
            <w:tcW w:w="1135" w:type="dxa"/>
            <w:tcBorders>
              <w:top w:val="single" w:sz="6" w:space="0" w:color="auto"/>
              <w:left w:val="single" w:sz="6" w:space="0" w:color="auto"/>
              <w:bottom w:val="single" w:sz="6" w:space="0" w:color="auto"/>
              <w:right w:val="single" w:sz="6" w:space="0" w:color="auto"/>
            </w:tcBorders>
          </w:tcPr>
          <w:p w14:paraId="1E105732" w14:textId="77777777" w:rsidR="00512657" w:rsidRDefault="00512657" w:rsidP="00E4163F">
            <w:pPr>
              <w:rPr>
                <w:rFonts w:cs="Arial"/>
                <w:b/>
              </w:rPr>
            </w:pPr>
          </w:p>
        </w:tc>
      </w:tr>
    </w:tbl>
    <w:p w14:paraId="04F5EB13" w14:textId="77777777" w:rsidR="00512657" w:rsidRDefault="00512657" w:rsidP="00512657">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512657" w14:paraId="79D7DA0F" w14:textId="77777777" w:rsidTr="00E4163F">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48E07C19" w14:textId="77777777" w:rsidR="00512657" w:rsidRDefault="00512657" w:rsidP="00E4163F">
            <w:pPr>
              <w:spacing w:before="120" w:after="120"/>
              <w:jc w:val="both"/>
              <w:rPr>
                <w:rFonts w:cs="Arial"/>
                <w:sz w:val="18"/>
                <w:szCs w:val="18"/>
              </w:rPr>
            </w:pPr>
            <w:r>
              <w:rPr>
                <w:rFonts w:cs="Arial"/>
                <w:sz w:val="18"/>
                <w:szCs w:val="18"/>
              </w:rPr>
              <w:t>Lecturer to</w:t>
            </w:r>
            <w:r>
              <w:rPr>
                <w:rFonts w:cs="Arial"/>
                <w:b/>
                <w:sz w:val="18"/>
                <w:szCs w:val="18"/>
              </w:rPr>
              <w:t xml:space="preserve"> </w:t>
            </w:r>
            <w:r>
              <w:rPr>
                <w:rFonts w:cs="Arial"/>
                <w:sz w:val="18"/>
                <w:szCs w:val="18"/>
              </w:rPr>
              <w:t>tick to indicate if a hard copy version of the assignment must be submitted.</w:t>
            </w:r>
          </w:p>
          <w:p w14:paraId="6A457707" w14:textId="77777777" w:rsidR="00D5154E" w:rsidRDefault="00D5154E" w:rsidP="00E4163F">
            <w:pPr>
              <w:spacing w:before="120" w:after="120"/>
              <w:jc w:val="both"/>
              <w:rPr>
                <w:rFonts w:cs="Arial"/>
                <w:sz w:val="18"/>
                <w:szCs w:val="18"/>
              </w:rPr>
            </w:pPr>
          </w:p>
          <w:p w14:paraId="3E50A0C4" w14:textId="77777777" w:rsidR="00D5154E" w:rsidRDefault="00D5154E" w:rsidP="00E4163F">
            <w:pPr>
              <w:spacing w:before="120" w:after="120"/>
              <w:jc w:val="both"/>
              <w:rPr>
                <w:rFonts w:cs="Arial"/>
                <w:sz w:val="18"/>
                <w:szCs w:val="18"/>
              </w:rPr>
            </w:pPr>
          </w:p>
          <w:p w14:paraId="6947EA7A" w14:textId="4FB71941" w:rsidR="00D5154E" w:rsidRDefault="00D5154E" w:rsidP="00E4163F">
            <w:pPr>
              <w:spacing w:before="120" w:after="120"/>
              <w:jc w:val="both"/>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06FB3B77" w14:textId="77777777" w:rsidR="00512657" w:rsidRDefault="00512657" w:rsidP="00E4163F">
            <w:pPr>
              <w:spacing w:before="120" w:after="120"/>
              <w:jc w:val="both"/>
              <w:rPr>
                <w:b/>
              </w:rPr>
            </w:pPr>
            <w:r>
              <w:rPr>
                <w:b/>
              </w:rPr>
              <w:t>YES</w:t>
            </w:r>
          </w:p>
        </w:tc>
        <w:tc>
          <w:tcPr>
            <w:tcW w:w="567" w:type="dxa"/>
            <w:tcBorders>
              <w:top w:val="single" w:sz="4" w:space="0" w:color="auto"/>
              <w:left w:val="single" w:sz="4" w:space="0" w:color="auto"/>
              <w:bottom w:val="single" w:sz="4" w:space="0" w:color="auto"/>
              <w:right w:val="single" w:sz="4" w:space="0" w:color="auto"/>
            </w:tcBorders>
          </w:tcPr>
          <w:p w14:paraId="6F250258" w14:textId="77777777" w:rsidR="00512657" w:rsidRDefault="00512657" w:rsidP="00E4163F">
            <w:pPr>
              <w:spacing w:before="120" w:after="120"/>
              <w:jc w:val="both"/>
              <w:rPr>
                <w:b/>
              </w:rPr>
            </w:pPr>
          </w:p>
        </w:tc>
      </w:tr>
      <w:tr w:rsidR="00512657" w14:paraId="5183BA2D" w14:textId="77777777" w:rsidTr="00E4163F">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D56776" w14:textId="77777777" w:rsidR="00512657" w:rsidRDefault="00512657" w:rsidP="00E4163F">
            <w:pPr>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DEEF700" w14:textId="77777777" w:rsidR="00512657" w:rsidRDefault="00512657" w:rsidP="00E4163F">
            <w:pPr>
              <w:spacing w:before="120" w:after="120"/>
              <w:jc w:val="both"/>
              <w:rPr>
                <w:b/>
              </w:rPr>
            </w:pPr>
            <w:r>
              <w:rPr>
                <w:b/>
              </w:rPr>
              <w:t>NO</w:t>
            </w:r>
          </w:p>
        </w:tc>
        <w:tc>
          <w:tcPr>
            <w:tcW w:w="567" w:type="dxa"/>
            <w:tcBorders>
              <w:top w:val="single" w:sz="4" w:space="0" w:color="auto"/>
              <w:left w:val="single" w:sz="4" w:space="0" w:color="auto"/>
              <w:bottom w:val="single" w:sz="4" w:space="0" w:color="auto"/>
              <w:right w:val="single" w:sz="4" w:space="0" w:color="auto"/>
            </w:tcBorders>
          </w:tcPr>
          <w:p w14:paraId="3386B2BD" w14:textId="77777777" w:rsidR="00512657" w:rsidRDefault="00512657" w:rsidP="00E4163F">
            <w:pPr>
              <w:spacing w:before="120" w:after="120"/>
              <w:jc w:val="both"/>
              <w:rPr>
                <w:b/>
              </w:rPr>
            </w:pPr>
          </w:p>
        </w:tc>
      </w:tr>
    </w:tbl>
    <w:p w14:paraId="458A2F0F" w14:textId="77777777" w:rsidR="00512657" w:rsidRDefault="00512657" w:rsidP="00512657"/>
    <w:p w14:paraId="613C1CB4" w14:textId="77777777" w:rsidR="00512657" w:rsidRPr="003953FC" w:rsidRDefault="00512657" w:rsidP="00512657">
      <w:pPr>
        <w:rPr>
          <w:vanish/>
        </w:rPr>
      </w:pPr>
    </w:p>
    <w:p w14:paraId="5A25FF74" w14:textId="77777777" w:rsidR="00512657" w:rsidRDefault="00512657" w:rsidP="00512657">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512657" w:rsidRPr="00C1361B" w14:paraId="23CCF0FA" w14:textId="77777777" w:rsidTr="00E4163F">
        <w:tc>
          <w:tcPr>
            <w:tcW w:w="5274" w:type="dxa"/>
            <w:shd w:val="pct10" w:color="auto" w:fill="auto"/>
          </w:tcPr>
          <w:p w14:paraId="7EC5EBB7" w14:textId="77777777" w:rsidR="00512657" w:rsidRPr="00414C5A" w:rsidRDefault="00512657" w:rsidP="00E4163F">
            <w:pPr>
              <w:rPr>
                <w:rFonts w:cs="Arial"/>
                <w:b/>
                <w:sz w:val="24"/>
                <w:szCs w:val="24"/>
              </w:rPr>
            </w:pPr>
            <w:r w:rsidRPr="00414C5A">
              <w:rPr>
                <w:rFonts w:cs="Arial"/>
                <w:b/>
                <w:sz w:val="24"/>
                <w:szCs w:val="24"/>
              </w:rPr>
              <w:lastRenderedPageBreak/>
              <w:t>Learning Outcomes tested</w:t>
            </w:r>
          </w:p>
          <w:p w14:paraId="09F0BEE0" w14:textId="77777777" w:rsidR="00512657" w:rsidRPr="00C1361B" w:rsidRDefault="00512657" w:rsidP="00E4163F">
            <w:pPr>
              <w:rPr>
                <w:rFonts w:cs="Arial"/>
              </w:rPr>
            </w:pPr>
            <w:r w:rsidRPr="00414C5A">
              <w:rPr>
                <w:rFonts w:cs="Arial"/>
                <w:b/>
                <w:sz w:val="24"/>
                <w:szCs w:val="24"/>
              </w:rPr>
              <w:t>(from module syllabus)</w:t>
            </w:r>
          </w:p>
        </w:tc>
        <w:tc>
          <w:tcPr>
            <w:tcW w:w="5274" w:type="dxa"/>
            <w:shd w:val="pct10" w:color="auto" w:fill="auto"/>
          </w:tcPr>
          <w:p w14:paraId="73D7405C" w14:textId="442D2FD9" w:rsidR="00512657" w:rsidRPr="00414C5A" w:rsidRDefault="00512657" w:rsidP="00E4163F">
            <w:pPr>
              <w:rPr>
                <w:rFonts w:cs="Arial"/>
                <w:sz w:val="24"/>
                <w:szCs w:val="24"/>
              </w:rPr>
            </w:pPr>
            <w:r w:rsidRPr="00414C5A">
              <w:rPr>
                <w:rFonts w:cs="Arial"/>
                <w:b/>
                <w:sz w:val="24"/>
                <w:szCs w:val="24"/>
              </w:rPr>
              <w:t>Assessment Criteria</w:t>
            </w:r>
            <w:r w:rsidR="00414C5A">
              <w:rPr>
                <w:rFonts w:cs="Arial"/>
                <w:b/>
                <w:sz w:val="24"/>
                <w:szCs w:val="24"/>
              </w:rPr>
              <w:t>:</w:t>
            </w:r>
            <w:r w:rsidRPr="00414C5A">
              <w:rPr>
                <w:rFonts w:cs="Arial"/>
                <w:sz w:val="24"/>
                <w:szCs w:val="24"/>
              </w:rPr>
              <w:t xml:space="preserve">  </w:t>
            </w:r>
            <w:r w:rsidRPr="00414C5A">
              <w:rPr>
                <w:rFonts w:cs="Arial"/>
                <w:b/>
                <w:sz w:val="24"/>
                <w:szCs w:val="24"/>
              </w:rPr>
              <w:t>To achieve each outcome a student must demonstrate the ability to:</w:t>
            </w:r>
          </w:p>
        </w:tc>
      </w:tr>
      <w:tr w:rsidR="00512657" w:rsidRPr="00C1361B" w14:paraId="25EC8BDE" w14:textId="77777777" w:rsidTr="00E4163F">
        <w:tc>
          <w:tcPr>
            <w:tcW w:w="5274" w:type="dxa"/>
          </w:tcPr>
          <w:p w14:paraId="67D3E536" w14:textId="42303183" w:rsidR="00512657" w:rsidRPr="00414C5A" w:rsidRDefault="00414C5A" w:rsidP="00414C5A">
            <w:pPr>
              <w:rPr>
                <w:sz w:val="24"/>
                <w:szCs w:val="24"/>
              </w:rPr>
            </w:pPr>
            <w:r w:rsidRPr="00414C5A">
              <w:rPr>
                <w:sz w:val="24"/>
                <w:szCs w:val="24"/>
              </w:rPr>
              <w:t>Effectively communicate the links between personnel development and positive organisational outcomes evidenced in contemporary research and practised by organisations committed to developing an engaged and talented workforce in possession of the appropriate skills, attitudes and experiences that enables them to sustain life-long employment.</w:t>
            </w:r>
          </w:p>
        </w:tc>
        <w:tc>
          <w:tcPr>
            <w:tcW w:w="5274" w:type="dxa"/>
          </w:tcPr>
          <w:p w14:paraId="7380549F" w14:textId="2CEEA54B" w:rsidR="0090379B" w:rsidRPr="0090379B" w:rsidRDefault="0090379B" w:rsidP="00152FDE">
            <w:pPr>
              <w:pStyle w:val="ListParagraph"/>
              <w:numPr>
                <w:ilvl w:val="0"/>
                <w:numId w:val="17"/>
              </w:numPr>
              <w:rPr>
                <w:sz w:val="24"/>
                <w:szCs w:val="24"/>
              </w:rPr>
            </w:pPr>
            <w:r w:rsidRPr="0090379B">
              <w:rPr>
                <w:sz w:val="24"/>
                <w:szCs w:val="24"/>
              </w:rPr>
              <w:t xml:space="preserve">Thorough research and analysis of </w:t>
            </w:r>
            <w:r w:rsidR="00D5154E" w:rsidRPr="0090379B">
              <w:rPr>
                <w:sz w:val="24"/>
                <w:szCs w:val="24"/>
              </w:rPr>
              <w:t>links between the chosen company and personnel development</w:t>
            </w:r>
          </w:p>
          <w:p w14:paraId="58E50136" w14:textId="77777777" w:rsidR="0090379B" w:rsidRPr="0090379B" w:rsidRDefault="0090379B" w:rsidP="00152FDE">
            <w:pPr>
              <w:pStyle w:val="ListParagraph"/>
              <w:numPr>
                <w:ilvl w:val="0"/>
                <w:numId w:val="17"/>
              </w:numPr>
              <w:rPr>
                <w:sz w:val="24"/>
                <w:szCs w:val="24"/>
              </w:rPr>
            </w:pPr>
            <w:r w:rsidRPr="0090379B">
              <w:rPr>
                <w:sz w:val="24"/>
                <w:szCs w:val="24"/>
              </w:rPr>
              <w:t xml:space="preserve">Demonstrate clear understanding of engagement and the necessary drivers </w:t>
            </w:r>
          </w:p>
          <w:p w14:paraId="02AE85F4" w14:textId="77777777" w:rsidR="0090379B" w:rsidRPr="0090379B" w:rsidRDefault="00D5154E" w:rsidP="00152FDE">
            <w:pPr>
              <w:pStyle w:val="ListParagraph"/>
              <w:numPr>
                <w:ilvl w:val="0"/>
                <w:numId w:val="17"/>
              </w:numPr>
              <w:rPr>
                <w:sz w:val="24"/>
                <w:szCs w:val="24"/>
              </w:rPr>
            </w:pPr>
            <w:r w:rsidRPr="0090379B">
              <w:rPr>
                <w:sz w:val="24"/>
                <w:szCs w:val="24"/>
              </w:rPr>
              <w:t>Critically analyse with examples from other organisations – good and poor practice</w:t>
            </w:r>
          </w:p>
          <w:p w14:paraId="423867C7" w14:textId="77777777" w:rsidR="0090379B" w:rsidRPr="0090379B" w:rsidRDefault="00D5154E" w:rsidP="00152FDE">
            <w:pPr>
              <w:pStyle w:val="ListParagraph"/>
              <w:numPr>
                <w:ilvl w:val="0"/>
                <w:numId w:val="17"/>
              </w:numPr>
              <w:rPr>
                <w:sz w:val="24"/>
                <w:szCs w:val="24"/>
              </w:rPr>
            </w:pPr>
            <w:r w:rsidRPr="0090379B">
              <w:rPr>
                <w:sz w:val="24"/>
                <w:szCs w:val="24"/>
              </w:rPr>
              <w:t xml:space="preserve">Demonstrate research of </w:t>
            </w:r>
            <w:r w:rsidR="0090379B" w:rsidRPr="0090379B">
              <w:rPr>
                <w:sz w:val="24"/>
                <w:szCs w:val="24"/>
              </w:rPr>
              <w:t>c</w:t>
            </w:r>
            <w:r w:rsidRPr="0090379B">
              <w:rPr>
                <w:sz w:val="24"/>
                <w:szCs w:val="24"/>
              </w:rPr>
              <w:t>ompany ethics with examples</w:t>
            </w:r>
            <w:r w:rsidR="0090379B" w:rsidRPr="0090379B">
              <w:rPr>
                <w:sz w:val="24"/>
                <w:szCs w:val="24"/>
              </w:rPr>
              <w:t xml:space="preserve"> and sustainable conclusion</w:t>
            </w:r>
          </w:p>
          <w:p w14:paraId="1669B4EE" w14:textId="77777777" w:rsidR="0090379B" w:rsidRPr="0090379B" w:rsidRDefault="00D5154E" w:rsidP="00152FDE">
            <w:pPr>
              <w:pStyle w:val="ListParagraph"/>
              <w:numPr>
                <w:ilvl w:val="0"/>
                <w:numId w:val="17"/>
              </w:numPr>
              <w:rPr>
                <w:sz w:val="24"/>
                <w:szCs w:val="24"/>
              </w:rPr>
            </w:pPr>
            <w:r w:rsidRPr="0090379B">
              <w:rPr>
                <w:sz w:val="24"/>
                <w:szCs w:val="24"/>
              </w:rPr>
              <w:t>Provide</w:t>
            </w:r>
            <w:r w:rsidR="0090379B" w:rsidRPr="0090379B">
              <w:rPr>
                <w:sz w:val="24"/>
                <w:szCs w:val="24"/>
              </w:rPr>
              <w:t xml:space="preserve"> </w:t>
            </w:r>
            <w:r w:rsidRPr="0090379B">
              <w:rPr>
                <w:sz w:val="24"/>
                <w:szCs w:val="24"/>
              </w:rPr>
              <w:t>sound</w:t>
            </w:r>
            <w:r w:rsidR="0090379B" w:rsidRPr="0090379B">
              <w:rPr>
                <w:sz w:val="24"/>
                <w:szCs w:val="24"/>
              </w:rPr>
              <w:t xml:space="preserve"> proposals for company </w:t>
            </w:r>
          </w:p>
          <w:p w14:paraId="4E30324A" w14:textId="52DB02BD" w:rsidR="0090379B" w:rsidRPr="0090379B" w:rsidRDefault="0090379B" w:rsidP="00152FDE">
            <w:pPr>
              <w:pStyle w:val="ListParagraph"/>
              <w:numPr>
                <w:ilvl w:val="0"/>
                <w:numId w:val="17"/>
              </w:numPr>
              <w:rPr>
                <w:sz w:val="24"/>
                <w:szCs w:val="24"/>
              </w:rPr>
            </w:pPr>
            <w:r w:rsidRPr="0090379B">
              <w:rPr>
                <w:sz w:val="24"/>
                <w:szCs w:val="24"/>
              </w:rPr>
              <w:t>Referencing Skills</w:t>
            </w:r>
          </w:p>
          <w:p w14:paraId="41D510A6" w14:textId="77777777" w:rsidR="00512657" w:rsidRPr="00C1361B" w:rsidRDefault="00512657" w:rsidP="0090379B"/>
        </w:tc>
      </w:tr>
    </w:tbl>
    <w:p w14:paraId="29995378" w14:textId="5C8A640D" w:rsidR="00512657" w:rsidRPr="00414C5A" w:rsidRDefault="00512657" w:rsidP="00414C5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12657" w:rsidRPr="00EE6F25" w14:paraId="4E87434D" w14:textId="77777777" w:rsidTr="002B6576">
        <w:tc>
          <w:tcPr>
            <w:tcW w:w="10444" w:type="dxa"/>
            <w:shd w:val="clear" w:color="auto" w:fill="C0C0C0"/>
          </w:tcPr>
          <w:p w14:paraId="7A23E7F9" w14:textId="77777777" w:rsidR="00512657" w:rsidRPr="003953FC" w:rsidRDefault="00512657" w:rsidP="00E4163F">
            <w:pPr>
              <w:rPr>
                <w:b/>
                <w:sz w:val="40"/>
                <w:szCs w:val="40"/>
              </w:rPr>
            </w:pPr>
            <w:r>
              <w:rPr>
                <w:sz w:val="32"/>
              </w:rPr>
              <w:br w:type="page"/>
              <w:t xml:space="preserve">             </w:t>
            </w:r>
            <w:r>
              <w:rPr>
                <w:b/>
                <w:sz w:val="32"/>
              </w:rPr>
              <w:t>TASK DESCRIPTION</w:t>
            </w:r>
            <w:r w:rsidRPr="003953FC">
              <w:rPr>
                <w:b/>
                <w:sz w:val="32"/>
              </w:rPr>
              <w:t xml:space="preserve">                                                                   </w:t>
            </w:r>
          </w:p>
        </w:tc>
      </w:tr>
    </w:tbl>
    <w:p w14:paraId="60D0FFE6" w14:textId="179BCF65" w:rsidR="002B6576" w:rsidRDefault="002B6576" w:rsidP="002B6576">
      <w:pPr>
        <w:rPr>
          <w:sz w:val="24"/>
          <w:szCs w:val="24"/>
        </w:rPr>
      </w:pPr>
      <w:r w:rsidRPr="002B6576">
        <w:rPr>
          <w:sz w:val="24"/>
          <w:szCs w:val="24"/>
        </w:rPr>
        <w:t xml:space="preserve">You are required to develop a proposal of 2000 words which </w:t>
      </w:r>
      <w:r w:rsidR="00B25756">
        <w:rPr>
          <w:sz w:val="24"/>
          <w:szCs w:val="24"/>
        </w:rPr>
        <w:t xml:space="preserve">will </w:t>
      </w:r>
      <w:r w:rsidRPr="002B6576">
        <w:rPr>
          <w:sz w:val="24"/>
          <w:szCs w:val="24"/>
        </w:rPr>
        <w:t xml:space="preserve">is to be based on </w:t>
      </w:r>
      <w:r w:rsidR="00B25756">
        <w:rPr>
          <w:sz w:val="24"/>
          <w:szCs w:val="24"/>
        </w:rPr>
        <w:t xml:space="preserve">Employee Engagement in the </w:t>
      </w:r>
      <w:r w:rsidRPr="002B6576">
        <w:rPr>
          <w:sz w:val="24"/>
          <w:szCs w:val="24"/>
        </w:rPr>
        <w:t xml:space="preserve">hotel industry. The theme of the proposal is personnel development links to organisation outcomes. </w:t>
      </w:r>
    </w:p>
    <w:p w14:paraId="4F700977" w14:textId="77777777" w:rsidR="00227645" w:rsidRPr="002B6576" w:rsidRDefault="00227645" w:rsidP="002B6576">
      <w:pPr>
        <w:rPr>
          <w:sz w:val="24"/>
          <w:szCs w:val="24"/>
        </w:rPr>
      </w:pPr>
    </w:p>
    <w:p w14:paraId="4CF5F7B1" w14:textId="20E0BE29" w:rsidR="002B6576" w:rsidRPr="002B6576" w:rsidRDefault="002B6576" w:rsidP="002B6576">
      <w:pPr>
        <w:rPr>
          <w:sz w:val="24"/>
          <w:szCs w:val="24"/>
        </w:rPr>
      </w:pPr>
      <w:r w:rsidRPr="005A7499">
        <w:rPr>
          <w:b/>
          <w:bCs/>
          <w:color w:val="FF0000"/>
          <w:sz w:val="24"/>
          <w:szCs w:val="24"/>
        </w:rPr>
        <w:t>Task 1</w:t>
      </w:r>
      <w:r w:rsidR="00B25756" w:rsidRPr="005A7499">
        <w:rPr>
          <w:b/>
          <w:bCs/>
          <w:color w:val="FF0000"/>
          <w:sz w:val="24"/>
          <w:szCs w:val="24"/>
        </w:rPr>
        <w:t xml:space="preserve"> </w:t>
      </w:r>
      <w:r w:rsidR="00B25756" w:rsidRPr="00B25756">
        <w:rPr>
          <w:b/>
          <w:bCs/>
          <w:sz w:val="24"/>
          <w:szCs w:val="24"/>
        </w:rPr>
        <w:t>-</w:t>
      </w:r>
      <w:r w:rsidR="00B25756">
        <w:rPr>
          <w:sz w:val="24"/>
          <w:szCs w:val="24"/>
        </w:rPr>
        <w:t xml:space="preserve"> </w:t>
      </w:r>
      <w:r w:rsidR="00B25756" w:rsidRPr="002B6576">
        <w:rPr>
          <w:sz w:val="24"/>
          <w:szCs w:val="24"/>
        </w:rPr>
        <w:t>Briefly</w:t>
      </w:r>
      <w:r w:rsidRPr="002B6576">
        <w:rPr>
          <w:sz w:val="24"/>
          <w:szCs w:val="24"/>
        </w:rPr>
        <w:t xml:space="preserve"> discuss the organisation on which the proposal is to be based. Within your discussion</w:t>
      </w:r>
      <w:r w:rsidR="00227645">
        <w:rPr>
          <w:sz w:val="24"/>
          <w:szCs w:val="24"/>
        </w:rPr>
        <w:t>,</w:t>
      </w:r>
      <w:r w:rsidRPr="002B6576">
        <w:rPr>
          <w:sz w:val="24"/>
          <w:szCs w:val="24"/>
        </w:rPr>
        <w:t xml:space="preserve"> identify the current issue the proposal will examine based around the theme of employee engagement and </w:t>
      </w:r>
      <w:r w:rsidR="00EB53B3">
        <w:rPr>
          <w:sz w:val="24"/>
          <w:szCs w:val="24"/>
        </w:rPr>
        <w:t>developing a</w:t>
      </w:r>
      <w:r w:rsidRPr="002B6576">
        <w:rPr>
          <w:sz w:val="24"/>
          <w:szCs w:val="24"/>
        </w:rPr>
        <w:t xml:space="preserve"> talented workforce.</w:t>
      </w:r>
    </w:p>
    <w:p w14:paraId="132C12AD" w14:textId="77777777" w:rsidR="002B6576" w:rsidRPr="002B6576" w:rsidRDefault="002B6576" w:rsidP="002B6576">
      <w:pPr>
        <w:rPr>
          <w:sz w:val="24"/>
          <w:szCs w:val="24"/>
        </w:rPr>
      </w:pPr>
    </w:p>
    <w:p w14:paraId="1CD5345E" w14:textId="53AF983A" w:rsidR="002B6576" w:rsidRDefault="002B6576" w:rsidP="002B6576">
      <w:pPr>
        <w:rPr>
          <w:sz w:val="24"/>
          <w:szCs w:val="24"/>
        </w:rPr>
      </w:pPr>
      <w:r w:rsidRPr="005A7499">
        <w:rPr>
          <w:b/>
          <w:bCs/>
          <w:color w:val="FF0000"/>
          <w:sz w:val="24"/>
          <w:szCs w:val="24"/>
        </w:rPr>
        <w:t>Task 2</w:t>
      </w:r>
      <w:r w:rsidR="00B25756" w:rsidRPr="005A7499">
        <w:rPr>
          <w:color w:val="FF0000"/>
          <w:sz w:val="24"/>
          <w:szCs w:val="24"/>
        </w:rPr>
        <w:t xml:space="preserve"> </w:t>
      </w:r>
      <w:r w:rsidR="00B25756">
        <w:rPr>
          <w:sz w:val="24"/>
          <w:szCs w:val="24"/>
        </w:rPr>
        <w:t xml:space="preserve">- </w:t>
      </w:r>
      <w:r w:rsidR="00B25756" w:rsidRPr="002B6576">
        <w:rPr>
          <w:sz w:val="24"/>
          <w:szCs w:val="24"/>
        </w:rPr>
        <w:t>Using</w:t>
      </w:r>
      <w:r w:rsidRPr="002B6576">
        <w:rPr>
          <w:sz w:val="24"/>
          <w:szCs w:val="24"/>
        </w:rPr>
        <w:t xml:space="preserve"> your proposal theme as the focus for your research</w:t>
      </w:r>
      <w:r w:rsidR="00B25756">
        <w:rPr>
          <w:sz w:val="24"/>
          <w:szCs w:val="24"/>
        </w:rPr>
        <w:t xml:space="preserve">, </w:t>
      </w:r>
      <w:r w:rsidRPr="002B6576">
        <w:rPr>
          <w:sz w:val="24"/>
          <w:szCs w:val="24"/>
        </w:rPr>
        <w:t>discuss the issue from your chosen organisation and examples from other organisations in the hotel industry highlighting the good/poor practice. Support your discussion with secondary research.</w:t>
      </w:r>
    </w:p>
    <w:p w14:paraId="126FBB6B" w14:textId="6375C33F" w:rsidR="00B25756" w:rsidRDefault="00B25756" w:rsidP="002B6576">
      <w:pPr>
        <w:rPr>
          <w:sz w:val="24"/>
          <w:szCs w:val="24"/>
        </w:rPr>
      </w:pPr>
    </w:p>
    <w:p w14:paraId="37D03DC0" w14:textId="59AB92DE" w:rsidR="00B25756" w:rsidRPr="002B6576" w:rsidRDefault="00B25756" w:rsidP="002B6576">
      <w:pPr>
        <w:rPr>
          <w:sz w:val="24"/>
          <w:szCs w:val="24"/>
        </w:rPr>
      </w:pPr>
      <w:r w:rsidRPr="005A7499">
        <w:rPr>
          <w:b/>
          <w:bCs/>
          <w:color w:val="FF0000"/>
          <w:sz w:val="24"/>
          <w:szCs w:val="24"/>
        </w:rPr>
        <w:t>Task 3</w:t>
      </w:r>
      <w:r w:rsidRPr="005A7499">
        <w:rPr>
          <w:color w:val="FF0000"/>
          <w:sz w:val="24"/>
          <w:szCs w:val="24"/>
        </w:rPr>
        <w:t xml:space="preserve"> </w:t>
      </w:r>
      <w:r>
        <w:rPr>
          <w:sz w:val="24"/>
          <w:szCs w:val="24"/>
        </w:rPr>
        <w:t xml:space="preserve">– </w:t>
      </w:r>
      <w:r w:rsidR="00227645">
        <w:rPr>
          <w:sz w:val="24"/>
          <w:szCs w:val="24"/>
        </w:rPr>
        <w:t xml:space="preserve">Detail the </w:t>
      </w:r>
      <w:r w:rsidR="00227645" w:rsidRPr="00227645">
        <w:rPr>
          <w:b/>
          <w:bCs/>
          <w:i/>
          <w:iCs/>
          <w:sz w:val="24"/>
          <w:szCs w:val="24"/>
        </w:rPr>
        <w:t>Corporate Ethic Strategy</w:t>
      </w:r>
      <w:r w:rsidR="00227645">
        <w:rPr>
          <w:sz w:val="24"/>
          <w:szCs w:val="24"/>
        </w:rPr>
        <w:t xml:space="preserve"> of your chosen organisation and their sustainability for life-long employment. </w:t>
      </w:r>
    </w:p>
    <w:p w14:paraId="3A46B27F" w14:textId="77777777" w:rsidR="002B6576" w:rsidRPr="002B6576" w:rsidRDefault="002B6576" w:rsidP="002B6576">
      <w:pPr>
        <w:rPr>
          <w:sz w:val="24"/>
          <w:szCs w:val="24"/>
        </w:rPr>
      </w:pPr>
    </w:p>
    <w:p w14:paraId="453A7C64" w14:textId="779F6BD9" w:rsidR="002B6576" w:rsidRPr="002B6576" w:rsidRDefault="002B6576" w:rsidP="002B6576">
      <w:pPr>
        <w:rPr>
          <w:sz w:val="24"/>
          <w:szCs w:val="24"/>
        </w:rPr>
      </w:pPr>
      <w:r w:rsidRPr="005A7499">
        <w:rPr>
          <w:b/>
          <w:bCs/>
          <w:color w:val="FF0000"/>
          <w:sz w:val="24"/>
          <w:szCs w:val="24"/>
        </w:rPr>
        <w:t xml:space="preserve">Task </w:t>
      </w:r>
      <w:r w:rsidR="00B25756" w:rsidRPr="005A7499">
        <w:rPr>
          <w:b/>
          <w:bCs/>
          <w:color w:val="FF0000"/>
          <w:sz w:val="24"/>
          <w:szCs w:val="24"/>
        </w:rPr>
        <w:t>4</w:t>
      </w:r>
      <w:r w:rsidRPr="005A7499">
        <w:rPr>
          <w:b/>
          <w:bCs/>
          <w:color w:val="FF0000"/>
          <w:sz w:val="24"/>
          <w:szCs w:val="24"/>
        </w:rPr>
        <w:t xml:space="preserve"> </w:t>
      </w:r>
      <w:r w:rsidR="00B25756" w:rsidRPr="005A7499">
        <w:rPr>
          <w:b/>
          <w:bCs/>
          <w:color w:val="FF0000"/>
          <w:sz w:val="24"/>
          <w:szCs w:val="24"/>
        </w:rPr>
        <w:t>-</w:t>
      </w:r>
      <w:r w:rsidR="00B25756" w:rsidRPr="005A7499">
        <w:rPr>
          <w:color w:val="FF0000"/>
          <w:sz w:val="24"/>
          <w:szCs w:val="24"/>
        </w:rPr>
        <w:t xml:space="preserve"> </w:t>
      </w:r>
      <w:r w:rsidRPr="002B6576">
        <w:rPr>
          <w:sz w:val="24"/>
          <w:szCs w:val="24"/>
        </w:rPr>
        <w:t>Provide a conclusion to your proposal which clearly offers suggestions to the chosen organisation to help them develop a workforce with skills and attitudes for lifelong employment.</w:t>
      </w:r>
    </w:p>
    <w:p w14:paraId="6FC2E264" w14:textId="77777777" w:rsidR="002B6576" w:rsidRPr="002B6576" w:rsidRDefault="002B6576" w:rsidP="002B6576">
      <w:pPr>
        <w:rPr>
          <w:sz w:val="24"/>
          <w:szCs w:val="24"/>
        </w:rPr>
      </w:pPr>
    </w:p>
    <w:p w14:paraId="5528F831" w14:textId="739803BC" w:rsidR="00512657" w:rsidRDefault="00512657" w:rsidP="00512657">
      <w:pPr>
        <w:autoSpaceDE w:val="0"/>
        <w:autoSpaceDN w:val="0"/>
        <w:adjustRightInd w:val="0"/>
        <w:ind w:left="720" w:firstLine="720"/>
        <w:rPr>
          <w:rFonts w:ascii="Arial" w:hAnsi="Arial" w:cs="Arial"/>
          <w:color w:val="000000"/>
          <w:sz w:val="24"/>
          <w:szCs w:val="24"/>
        </w:rPr>
      </w:pPr>
    </w:p>
    <w:p w14:paraId="29D42647" w14:textId="4ACD49AF" w:rsidR="002B6576" w:rsidRDefault="002B6576" w:rsidP="00512657">
      <w:pPr>
        <w:autoSpaceDE w:val="0"/>
        <w:autoSpaceDN w:val="0"/>
        <w:adjustRightInd w:val="0"/>
        <w:ind w:left="720" w:firstLine="720"/>
        <w:rPr>
          <w:rFonts w:ascii="Arial" w:hAnsi="Arial" w:cs="Arial"/>
          <w:color w:val="000000"/>
          <w:sz w:val="24"/>
          <w:szCs w:val="24"/>
        </w:rPr>
      </w:pPr>
    </w:p>
    <w:p w14:paraId="7A86CFB1" w14:textId="77777777" w:rsidR="002B6576" w:rsidRDefault="002B6576" w:rsidP="00D5154E">
      <w:pPr>
        <w:autoSpaceDE w:val="0"/>
        <w:autoSpaceDN w:val="0"/>
        <w:adjustRightInd w:val="0"/>
        <w:rPr>
          <w:rFonts w:ascii="Arial" w:hAnsi="Arial" w:cs="Arial"/>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12657" w:rsidRPr="00100396" w14:paraId="15D8A0AF" w14:textId="77777777" w:rsidTr="00E4163F">
        <w:trPr>
          <w:trHeight w:val="414"/>
        </w:trPr>
        <w:tc>
          <w:tcPr>
            <w:tcW w:w="10670" w:type="dxa"/>
            <w:shd w:val="clear" w:color="auto" w:fill="D9D9D9"/>
          </w:tcPr>
          <w:p w14:paraId="1FC64F30" w14:textId="77777777" w:rsidR="00512657" w:rsidRPr="00100396" w:rsidRDefault="00512657" w:rsidP="00E4163F">
            <w:pPr>
              <w:jc w:val="center"/>
              <w:rPr>
                <w:rFonts w:cs="Arial"/>
                <w:b/>
                <w:caps/>
                <w:sz w:val="40"/>
              </w:rPr>
            </w:pPr>
            <w:r>
              <w:rPr>
                <w:rFonts w:cs="Arial"/>
                <w:b/>
                <w:caps/>
                <w:sz w:val="40"/>
              </w:rPr>
              <w:lastRenderedPageBreak/>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32990E8D" w14:textId="77777777" w:rsidR="00512657" w:rsidRPr="00EB53B3" w:rsidRDefault="00512657" w:rsidP="00512657">
      <w:pPr>
        <w:jc w:val="both"/>
        <w:rPr>
          <w:rFonts w:asciiTheme="minorHAnsi" w:hAnsiTheme="minorHAnsi" w:cstheme="minorHAnsi"/>
        </w:rPr>
      </w:pPr>
    </w:p>
    <w:p w14:paraId="34CFFACF" w14:textId="77777777" w:rsidR="00512657" w:rsidRPr="00EB53B3" w:rsidRDefault="00512657" w:rsidP="00512657">
      <w:pPr>
        <w:jc w:val="both"/>
        <w:rPr>
          <w:rFonts w:asciiTheme="minorHAnsi" w:hAnsiTheme="minorHAnsi" w:cstheme="minorHAnsi"/>
          <w:b/>
          <w:sz w:val="24"/>
          <w:szCs w:val="24"/>
        </w:rPr>
      </w:pPr>
      <w:r w:rsidRPr="00EB53B3">
        <w:rPr>
          <w:rFonts w:asciiTheme="minorHAnsi" w:hAnsiTheme="minorHAnsi" w:cstheme="minorHAnsi"/>
          <w:b/>
          <w:sz w:val="24"/>
          <w:szCs w:val="24"/>
        </w:rPr>
        <w:t>NOTE: The guidance offered below is linked to the five common assessment criteria overleaf.</w:t>
      </w:r>
    </w:p>
    <w:p w14:paraId="29D5AAE5"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 xml:space="preserve">Research-informed Literature </w:t>
      </w:r>
    </w:p>
    <w:p w14:paraId="0509E8EA"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be informed and supported by scholarly material that </w:t>
      </w:r>
      <w:r w:rsidRPr="00EB53B3">
        <w:rPr>
          <w:rFonts w:asciiTheme="minorHAnsi" w:hAnsiTheme="minorHAnsi" w:cstheme="minorHAnsi"/>
          <w:i/>
          <w:sz w:val="24"/>
          <w:szCs w:val="24"/>
        </w:rPr>
        <w:t>is relevant</w:t>
      </w:r>
      <w:r w:rsidRPr="00EB53B3">
        <w:rPr>
          <w:rFonts w:asciiTheme="minorHAnsi" w:hAnsiTheme="minorHAnsi" w:cstheme="minorHAnsi"/>
          <w:sz w:val="24"/>
          <w:szCs w:val="24"/>
        </w:rPr>
        <w:t xml:space="preserve"> to and </w:t>
      </w:r>
      <w:r w:rsidRPr="00EB53B3">
        <w:rPr>
          <w:rFonts w:asciiTheme="minorHAnsi" w:hAnsiTheme="minorHAnsi" w:cstheme="minorHAnsi"/>
          <w:i/>
          <w:sz w:val="24"/>
          <w:szCs w:val="24"/>
        </w:rPr>
        <w:t>focused on</w:t>
      </w:r>
      <w:r w:rsidRPr="00EB53B3">
        <w:rPr>
          <w:rFonts w:asciiTheme="minorHAnsi" w:hAnsiTheme="minorHAnsi" w:cstheme="minorHAnsi"/>
          <w:sz w:val="24"/>
          <w:szCs w:val="24"/>
        </w:rPr>
        <w:t xml:space="preserve"> the task(s) set.  You should provide evidence that you have accessed a wide </w:t>
      </w:r>
      <w:r w:rsidRPr="00EB53B3">
        <w:rPr>
          <w:rFonts w:asciiTheme="minorHAnsi" w:hAnsiTheme="minorHAnsi" w:cstheme="minorHAnsi"/>
          <w:i/>
          <w:sz w:val="24"/>
          <w:szCs w:val="24"/>
        </w:rPr>
        <w:t xml:space="preserve">range </w:t>
      </w:r>
      <w:r w:rsidRPr="00EB53B3">
        <w:rPr>
          <w:rFonts w:asciiTheme="minorHAnsi" w:hAnsiTheme="minorHAnsi" w:cstheme="minorHAnsi"/>
          <w:sz w:val="24"/>
          <w:szCs w:val="24"/>
        </w:rPr>
        <w:t xml:space="preserve">of sources, which may be academic, governmental and industrial; these sources may include academic journal articles, textbooks, current news articles, organisational documents, and websites.  You should consider the </w:t>
      </w:r>
      <w:r w:rsidRPr="00EB53B3">
        <w:rPr>
          <w:rFonts w:asciiTheme="minorHAnsi" w:hAnsiTheme="minorHAnsi" w:cstheme="minorHAnsi"/>
          <w:i/>
          <w:sz w:val="24"/>
          <w:szCs w:val="24"/>
        </w:rPr>
        <w:t xml:space="preserve">credibility </w:t>
      </w:r>
      <w:r w:rsidRPr="00EB53B3">
        <w:rPr>
          <w:rFonts w:asciiTheme="minorHAnsi" w:hAnsiTheme="minorHAnsi" w:cstheme="minorHAnsi"/>
          <w:sz w:val="24"/>
          <w:szCs w:val="24"/>
        </w:rPr>
        <w:t xml:space="preserve">of your sources; academic journals are normally highly credible sources while websites require careful consideration/selection and should be used sparingly.  Any sources you use should be current and up to date, typically published within the last five years or so, though seminal works in the field may be older.  You must provide </w:t>
      </w:r>
      <w:r w:rsidRPr="00EB53B3">
        <w:rPr>
          <w:rFonts w:asciiTheme="minorHAnsi" w:hAnsiTheme="minorHAnsi" w:cstheme="minorHAnsi"/>
          <w:i/>
          <w:sz w:val="24"/>
          <w:szCs w:val="24"/>
        </w:rPr>
        <w:t xml:space="preserve">evidence </w:t>
      </w:r>
      <w:r w:rsidRPr="00EB53B3">
        <w:rPr>
          <w:rFonts w:asciiTheme="minorHAnsi" w:hAnsiTheme="minorHAnsi" w:cstheme="minorHAnsi"/>
          <w:sz w:val="24"/>
          <w:szCs w:val="24"/>
        </w:rPr>
        <w:t>of your research/own reading throughout your work, using in-text citations in the main body of your work and a reference list that is alphabetical at the end of your work.  Please use the Harvard referencing system.</w:t>
      </w:r>
    </w:p>
    <w:p w14:paraId="683904B0" w14:textId="77777777" w:rsidR="00512657" w:rsidRPr="00EB53B3" w:rsidRDefault="00512657" w:rsidP="00512657">
      <w:pPr>
        <w:jc w:val="both"/>
        <w:rPr>
          <w:rFonts w:asciiTheme="minorHAnsi" w:hAnsiTheme="minorHAnsi" w:cstheme="minorHAnsi"/>
          <w:i/>
          <w:sz w:val="24"/>
          <w:szCs w:val="24"/>
        </w:rPr>
      </w:pPr>
    </w:p>
    <w:p w14:paraId="6E75D02B"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Knowledge and Understanding of Subject</w:t>
      </w:r>
    </w:p>
    <w:p w14:paraId="38BFE19B"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demonstrate the growing extent of your knowledge and understanding of concepts and underlying principles associated with the subject area.  </w:t>
      </w:r>
      <w:r w:rsidRPr="00EB53B3">
        <w:rPr>
          <w:rFonts w:asciiTheme="minorHAnsi" w:hAnsiTheme="minorHAnsi" w:cstheme="minorHAnsi"/>
          <w:i/>
          <w:sz w:val="24"/>
          <w:szCs w:val="24"/>
        </w:rPr>
        <w:t xml:space="preserve">Knowledge </w:t>
      </w:r>
      <w:r w:rsidRPr="00EB53B3">
        <w:rPr>
          <w:rFonts w:asciiTheme="minorHAnsi" w:hAnsiTheme="minorHAnsi" w:cstheme="minorHAnsi"/>
          <w:sz w:val="24"/>
          <w:szCs w:val="24"/>
        </w:rPr>
        <w:t xml:space="preserve">relates to the facts, information and skills you may have acquired through your learning.  You must demonstrate your </w:t>
      </w:r>
      <w:r w:rsidRPr="00EB53B3">
        <w:rPr>
          <w:rFonts w:asciiTheme="minorHAnsi" w:hAnsiTheme="minorHAnsi" w:cstheme="minorHAnsi"/>
          <w:i/>
          <w:sz w:val="24"/>
          <w:szCs w:val="24"/>
        </w:rPr>
        <w:t xml:space="preserve">understanding </w:t>
      </w:r>
      <w:r w:rsidRPr="00EB53B3">
        <w:rPr>
          <w:rFonts w:asciiTheme="minorHAnsi" w:hAnsiTheme="minorHAnsi" w:cstheme="minorHAnsi"/>
          <w:sz w:val="24"/>
          <w:szCs w:val="24"/>
        </w:rPr>
        <w:t>by interpreting the meaning of facts and information (knowledge).  This means that you need to select and include in your work the concepts, techniques, models, theories, etc appropriate to the task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343EC503"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Analysis</w:t>
      </w:r>
    </w:p>
    <w:p w14:paraId="6718C56D"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Your work must contain evidence of logical, analytical thinking, evaluation and synthesis.  For example, to examine and break information down into parts, make inferences, compile, compare and contrast information.  This means not just describing What</w:t>
      </w:r>
      <w:proofErr w:type="gramStart"/>
      <w:r w:rsidRPr="00EB53B3">
        <w:rPr>
          <w:rFonts w:asciiTheme="minorHAnsi" w:hAnsiTheme="minorHAnsi" w:cstheme="minorHAnsi"/>
          <w:sz w:val="24"/>
          <w:szCs w:val="24"/>
        </w:rPr>
        <w:t>!,</w:t>
      </w:r>
      <w:proofErr w:type="gramEnd"/>
      <w:r w:rsidRPr="00EB53B3">
        <w:rPr>
          <w:rFonts w:asciiTheme="minorHAnsi" w:hAnsiTheme="minorHAnsi" w:cstheme="minorHAnsi"/>
          <w:sz w:val="24"/>
          <w:szCs w:val="24"/>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C5ACF6C"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Practical Application and Deployment</w:t>
      </w:r>
    </w:p>
    <w:p w14:paraId="02D44080"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w:t>
      </w:r>
      <w:r w:rsidRPr="00EB53B3">
        <w:rPr>
          <w:rFonts w:asciiTheme="minorHAnsi" w:hAnsiTheme="minorHAnsi" w:cstheme="minorHAnsi"/>
          <w:sz w:val="24"/>
          <w:szCs w:val="24"/>
        </w:rPr>
        <w:lastRenderedPageBreak/>
        <w:t>and/or benchmarking one organisation against others based on stated criteria.  You should show awareness of the limitations of concepts and theories when applied in particular contexts</w:t>
      </w:r>
    </w:p>
    <w:p w14:paraId="23BB0EF2"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 xml:space="preserve">Skills for Professional Practice </w:t>
      </w:r>
    </w:p>
    <w:p w14:paraId="5A392658"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provide evidence of your attributes in the application of professional practice.  This includes demonstrating that you are highly capable of individual and collaborative working.  You must communicate effectively in a suitable format, which may be written and/or oral, for example, essay, management report, presentation.  Work should be coherent and well-structured in presentation and organisation.  </w:t>
      </w:r>
    </w:p>
    <w:p w14:paraId="5D80D2F0" w14:textId="77777777" w:rsidR="00512657" w:rsidRDefault="00512657" w:rsidP="00512657">
      <w:pPr>
        <w:jc w:val="both"/>
        <w:rPr>
          <w:rFonts w:ascii="Arial" w:hAnsi="Arial" w:cs="Arial"/>
          <w:b/>
          <w:sz w:val="24"/>
          <w:szCs w:val="24"/>
        </w:rPr>
      </w:pPr>
    </w:p>
    <w:p w14:paraId="32291A47" w14:textId="77777777" w:rsidR="00512657" w:rsidRPr="00577CFA" w:rsidRDefault="00512657" w:rsidP="00512657">
      <w:pPr>
        <w:jc w:val="both"/>
        <w:rPr>
          <w:rFonts w:ascii="Arial" w:hAnsi="Arial" w:cs="Arial"/>
          <w:b/>
          <w:sz w:val="24"/>
          <w:szCs w:val="24"/>
        </w:rPr>
      </w:pPr>
      <w:r w:rsidRPr="00577CFA">
        <w:rPr>
          <w:rFonts w:ascii="Arial" w:hAnsi="Arial" w:cs="Arial"/>
          <w:b/>
          <w:sz w:val="24"/>
          <w:szCs w:val="24"/>
        </w:rPr>
        <w:t>Essential Resources:</w:t>
      </w:r>
    </w:p>
    <w:p w14:paraId="6DE1EE81" w14:textId="77777777" w:rsidR="00512657" w:rsidRPr="00577CFA" w:rsidRDefault="00512657" w:rsidP="00152FDE">
      <w:pPr>
        <w:numPr>
          <w:ilvl w:val="0"/>
          <w:numId w:val="6"/>
        </w:numPr>
        <w:spacing w:after="0" w:line="240" w:lineRule="auto"/>
        <w:jc w:val="both"/>
        <w:rPr>
          <w:rFonts w:ascii="Arial" w:hAnsi="Arial" w:cs="Arial"/>
          <w:sz w:val="24"/>
          <w:szCs w:val="24"/>
        </w:rPr>
      </w:pPr>
      <w:r w:rsidRPr="00577CFA">
        <w:rPr>
          <w:rFonts w:ascii="Arial" w:hAnsi="Arial" w:cs="Arial"/>
          <w:sz w:val="24"/>
          <w:szCs w:val="24"/>
        </w:rPr>
        <w:t>Resources listed on the lecture schedule and on Moodle</w:t>
      </w:r>
    </w:p>
    <w:p w14:paraId="0F87CD77" w14:textId="77777777" w:rsidR="00512657" w:rsidRDefault="00512657" w:rsidP="00152FDE">
      <w:pPr>
        <w:numPr>
          <w:ilvl w:val="0"/>
          <w:numId w:val="6"/>
        </w:numPr>
        <w:spacing w:after="0" w:line="240" w:lineRule="auto"/>
        <w:jc w:val="both"/>
        <w:rPr>
          <w:rFonts w:ascii="Arial" w:hAnsi="Arial" w:cs="Arial"/>
          <w:sz w:val="24"/>
          <w:szCs w:val="24"/>
        </w:rPr>
      </w:pPr>
      <w:r>
        <w:rPr>
          <w:rFonts w:ascii="Arial" w:hAnsi="Arial" w:cs="Arial"/>
          <w:sz w:val="24"/>
          <w:szCs w:val="24"/>
        </w:rPr>
        <w:t>The student handbook</w:t>
      </w:r>
    </w:p>
    <w:p w14:paraId="67E218C8" w14:textId="77777777" w:rsidR="00512657" w:rsidRDefault="00512657" w:rsidP="00152FDE">
      <w:pPr>
        <w:numPr>
          <w:ilvl w:val="0"/>
          <w:numId w:val="6"/>
        </w:numPr>
        <w:spacing w:after="0" w:line="240" w:lineRule="auto"/>
        <w:jc w:val="both"/>
        <w:rPr>
          <w:rFonts w:ascii="Arial" w:hAnsi="Arial" w:cs="Arial"/>
          <w:sz w:val="24"/>
          <w:szCs w:val="24"/>
        </w:rPr>
      </w:pPr>
      <w:r>
        <w:rPr>
          <w:rFonts w:ascii="Arial" w:hAnsi="Arial" w:cs="Arial"/>
          <w:sz w:val="24"/>
          <w:szCs w:val="24"/>
        </w:rPr>
        <w:t xml:space="preserve">The UWTSD/SMU website at </w:t>
      </w:r>
      <w:hyperlink r:id="rId26" w:history="1">
        <w:r w:rsidRPr="00651042">
          <w:rPr>
            <w:rStyle w:val="Hyperlink"/>
            <w:rFonts w:ascii="Arial" w:hAnsi="Arial" w:cs="Arial"/>
            <w:sz w:val="24"/>
            <w:szCs w:val="24"/>
          </w:rPr>
          <w:t>http://www.smu.ac.uk/academicskills/</w:t>
        </w:r>
      </w:hyperlink>
    </w:p>
    <w:p w14:paraId="67DDA697" w14:textId="383047D1" w:rsidR="00512657" w:rsidRDefault="00512657" w:rsidP="00EB53B3">
      <w:pPr>
        <w:jc w:val="both"/>
        <w:rPr>
          <w:rFonts w:ascii="Arial" w:hAnsi="Arial" w:cs="Arial"/>
          <w:sz w:val="24"/>
          <w:szCs w:val="24"/>
        </w:rPr>
      </w:pPr>
    </w:p>
    <w:p w14:paraId="2F3FE66F" w14:textId="4177EB11" w:rsidR="00EB53B3" w:rsidRDefault="00EB53B3" w:rsidP="00EB53B3">
      <w:pPr>
        <w:jc w:val="both"/>
        <w:rPr>
          <w:rFonts w:ascii="Arial" w:hAnsi="Arial" w:cs="Arial"/>
          <w:sz w:val="24"/>
          <w:szCs w:val="24"/>
        </w:rPr>
      </w:pPr>
    </w:p>
    <w:p w14:paraId="3081D49A" w14:textId="7FC5E139" w:rsidR="00EB53B3" w:rsidRDefault="00EB53B3" w:rsidP="00EB53B3">
      <w:pPr>
        <w:jc w:val="both"/>
        <w:rPr>
          <w:rFonts w:ascii="Arial" w:hAnsi="Arial" w:cs="Arial"/>
          <w:sz w:val="24"/>
          <w:szCs w:val="24"/>
        </w:rPr>
      </w:pPr>
    </w:p>
    <w:p w14:paraId="655E3A45" w14:textId="6AEE5EED" w:rsidR="00EB53B3" w:rsidRDefault="00EB53B3" w:rsidP="00EB53B3">
      <w:pPr>
        <w:jc w:val="both"/>
        <w:rPr>
          <w:rFonts w:ascii="Arial" w:hAnsi="Arial" w:cs="Arial"/>
          <w:sz w:val="24"/>
          <w:szCs w:val="24"/>
        </w:rPr>
      </w:pPr>
    </w:p>
    <w:p w14:paraId="55BC9F96" w14:textId="40431023" w:rsidR="00EB53B3" w:rsidRDefault="00EB53B3" w:rsidP="00EB53B3">
      <w:pPr>
        <w:jc w:val="both"/>
        <w:rPr>
          <w:rFonts w:ascii="Arial" w:hAnsi="Arial" w:cs="Arial"/>
          <w:sz w:val="24"/>
          <w:szCs w:val="24"/>
        </w:rPr>
      </w:pPr>
    </w:p>
    <w:p w14:paraId="67CEF5F7" w14:textId="09BEEA1D" w:rsidR="00EB53B3" w:rsidRDefault="00EB53B3" w:rsidP="00EB53B3">
      <w:pPr>
        <w:jc w:val="both"/>
        <w:rPr>
          <w:rFonts w:ascii="Arial" w:hAnsi="Arial" w:cs="Arial"/>
          <w:sz w:val="24"/>
          <w:szCs w:val="24"/>
        </w:rPr>
      </w:pPr>
    </w:p>
    <w:p w14:paraId="7C2804CB" w14:textId="264CCAAC" w:rsidR="00EB53B3" w:rsidRDefault="00EB53B3" w:rsidP="00EB53B3">
      <w:pPr>
        <w:jc w:val="both"/>
        <w:rPr>
          <w:rFonts w:ascii="Arial" w:hAnsi="Arial" w:cs="Arial"/>
          <w:sz w:val="24"/>
          <w:szCs w:val="24"/>
        </w:rPr>
      </w:pPr>
    </w:p>
    <w:p w14:paraId="6B07E3C0" w14:textId="28B93097" w:rsidR="00EB53B3" w:rsidRDefault="00EB53B3" w:rsidP="00EB53B3">
      <w:pPr>
        <w:jc w:val="both"/>
        <w:rPr>
          <w:rFonts w:ascii="Arial" w:hAnsi="Arial" w:cs="Arial"/>
          <w:sz w:val="24"/>
          <w:szCs w:val="24"/>
        </w:rPr>
      </w:pPr>
    </w:p>
    <w:p w14:paraId="6389E3CD" w14:textId="3BF50C3C" w:rsidR="00EB53B3" w:rsidRDefault="00EB53B3" w:rsidP="00EB53B3">
      <w:pPr>
        <w:jc w:val="both"/>
        <w:rPr>
          <w:rFonts w:ascii="Arial" w:hAnsi="Arial" w:cs="Arial"/>
          <w:sz w:val="24"/>
          <w:szCs w:val="24"/>
        </w:rPr>
      </w:pPr>
    </w:p>
    <w:p w14:paraId="42E32EB1" w14:textId="20830E6D" w:rsidR="00EB53B3" w:rsidRDefault="00EB53B3" w:rsidP="00EB53B3">
      <w:pPr>
        <w:jc w:val="both"/>
        <w:rPr>
          <w:rFonts w:ascii="Arial" w:hAnsi="Arial" w:cs="Arial"/>
          <w:sz w:val="24"/>
          <w:szCs w:val="24"/>
        </w:rPr>
      </w:pPr>
    </w:p>
    <w:p w14:paraId="5ECD2212" w14:textId="7EA0E866" w:rsidR="00EB53B3" w:rsidRDefault="00EB53B3" w:rsidP="00EB53B3">
      <w:pPr>
        <w:jc w:val="both"/>
        <w:rPr>
          <w:rFonts w:ascii="Arial" w:hAnsi="Arial" w:cs="Arial"/>
          <w:sz w:val="24"/>
          <w:szCs w:val="24"/>
        </w:rPr>
      </w:pPr>
    </w:p>
    <w:p w14:paraId="7E00856A" w14:textId="750B3727" w:rsidR="00EB53B3" w:rsidRDefault="00EB53B3" w:rsidP="00EB53B3">
      <w:pPr>
        <w:jc w:val="both"/>
        <w:rPr>
          <w:rFonts w:ascii="Arial" w:hAnsi="Arial" w:cs="Arial"/>
          <w:sz w:val="24"/>
          <w:szCs w:val="24"/>
        </w:rPr>
      </w:pPr>
    </w:p>
    <w:p w14:paraId="4A4FD8EA" w14:textId="74416BAF" w:rsidR="00EB53B3" w:rsidRDefault="00EB53B3" w:rsidP="00EB53B3">
      <w:pPr>
        <w:jc w:val="both"/>
        <w:rPr>
          <w:rFonts w:ascii="Arial" w:hAnsi="Arial" w:cs="Arial"/>
          <w:sz w:val="24"/>
          <w:szCs w:val="24"/>
        </w:rPr>
      </w:pPr>
    </w:p>
    <w:p w14:paraId="0CCD213F" w14:textId="34812D5A" w:rsidR="00EB53B3" w:rsidRDefault="00EB53B3" w:rsidP="00EB53B3">
      <w:pPr>
        <w:jc w:val="both"/>
        <w:rPr>
          <w:rFonts w:ascii="Arial" w:hAnsi="Arial" w:cs="Arial"/>
          <w:sz w:val="24"/>
          <w:szCs w:val="24"/>
        </w:rPr>
      </w:pPr>
    </w:p>
    <w:p w14:paraId="5AB5A9C3" w14:textId="063E9667" w:rsidR="00EB53B3" w:rsidRDefault="00EB53B3" w:rsidP="00EB53B3">
      <w:pPr>
        <w:jc w:val="both"/>
        <w:rPr>
          <w:rFonts w:ascii="Arial" w:hAnsi="Arial" w:cs="Arial"/>
          <w:sz w:val="24"/>
          <w:szCs w:val="24"/>
        </w:rPr>
      </w:pPr>
    </w:p>
    <w:p w14:paraId="2A1CAADC" w14:textId="28D391AA" w:rsidR="00EB53B3" w:rsidRDefault="00EB53B3" w:rsidP="00EB53B3">
      <w:pPr>
        <w:jc w:val="both"/>
        <w:rPr>
          <w:rFonts w:ascii="Arial" w:hAnsi="Arial" w:cs="Arial"/>
          <w:sz w:val="24"/>
          <w:szCs w:val="24"/>
        </w:rPr>
      </w:pPr>
    </w:p>
    <w:p w14:paraId="5787F522" w14:textId="15D3F30B" w:rsidR="00EB53B3" w:rsidRDefault="00EB53B3" w:rsidP="00EB53B3">
      <w:pPr>
        <w:jc w:val="both"/>
        <w:rPr>
          <w:rFonts w:ascii="Arial" w:hAnsi="Arial" w:cs="Arial"/>
          <w:sz w:val="24"/>
          <w:szCs w:val="24"/>
        </w:rPr>
      </w:pPr>
    </w:p>
    <w:p w14:paraId="7F1FB0BA" w14:textId="2EF5E213" w:rsidR="00EB53B3" w:rsidRDefault="00EB53B3" w:rsidP="00EB53B3">
      <w:pPr>
        <w:jc w:val="both"/>
        <w:rPr>
          <w:rFonts w:ascii="Arial" w:hAnsi="Arial" w:cs="Arial"/>
          <w:sz w:val="24"/>
          <w:szCs w:val="24"/>
        </w:rPr>
      </w:pPr>
    </w:p>
    <w:p w14:paraId="29EEB358" w14:textId="77777777" w:rsidR="00D5154E" w:rsidRPr="00577CFA" w:rsidRDefault="00D5154E" w:rsidP="00EB53B3">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12657" w14:paraId="4AEC2A96" w14:textId="77777777" w:rsidTr="00E4163F">
        <w:trPr>
          <w:jc w:val="center"/>
        </w:trPr>
        <w:tc>
          <w:tcPr>
            <w:tcW w:w="10670" w:type="dxa"/>
            <w:shd w:val="clear" w:color="auto" w:fill="BFBFBF"/>
          </w:tcPr>
          <w:p w14:paraId="3D4CEB50" w14:textId="77777777" w:rsidR="00512657" w:rsidRDefault="00512657" w:rsidP="00E4163F">
            <w:r>
              <w:rPr>
                <w:sz w:val="32"/>
                <w:szCs w:val="32"/>
              </w:rPr>
              <w:lastRenderedPageBreak/>
              <w:br w:type="page"/>
            </w:r>
            <w:r w:rsidRPr="00681208">
              <w:rPr>
                <w:rFonts w:cs="Arial"/>
                <w:b/>
                <w:caps/>
                <w:sz w:val="40"/>
              </w:rPr>
              <w:t xml:space="preserve">                 marking criteria and Student FEEDBACK</w:t>
            </w:r>
          </w:p>
        </w:tc>
      </w:tr>
    </w:tbl>
    <w:p w14:paraId="612AA41E" w14:textId="77777777" w:rsidR="00512657" w:rsidRDefault="00512657" w:rsidP="00512657"/>
    <w:p w14:paraId="07A00CB5" w14:textId="52F6D951" w:rsidR="00EB53B3" w:rsidRDefault="00512657" w:rsidP="00EB53B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w:t>
      </w:r>
      <w:r w:rsidR="00EB53B3">
        <w:rPr>
          <w:rFonts w:ascii="Calibri" w:hAnsi="Calibri"/>
          <w:sz w:val="20"/>
        </w:rPr>
        <w:t>nt.</w:t>
      </w:r>
    </w:p>
    <w:p w14:paraId="62FBD1D0" w14:textId="77777777" w:rsidR="00EB53B3" w:rsidRPr="00EB53B3" w:rsidRDefault="00EB53B3" w:rsidP="00EB53B3">
      <w:pPr>
        <w:pStyle w:val="BodyText1"/>
        <w:tabs>
          <w:tab w:val="clear" w:pos="720"/>
          <w:tab w:val="clear" w:pos="1440"/>
        </w:tabs>
        <w:jc w:val="both"/>
        <w:rPr>
          <w:rFonts w:ascii="Calibri" w:hAnsi="Calibri"/>
          <w:sz w:val="20"/>
        </w:rPr>
      </w:pPr>
    </w:p>
    <w:tbl>
      <w:tblPr>
        <w:tblW w:w="5000" w:type="pct"/>
        <w:tblLayout w:type="fixed"/>
        <w:tblLook w:val="04A0" w:firstRow="1" w:lastRow="0" w:firstColumn="1" w:lastColumn="0" w:noHBand="0" w:noVBand="1"/>
      </w:tblPr>
      <w:tblGrid>
        <w:gridCol w:w="9464"/>
        <w:gridCol w:w="604"/>
        <w:gridCol w:w="602"/>
      </w:tblGrid>
      <w:tr w:rsidR="00EB53B3" w:rsidRPr="00266B32" w14:paraId="643BDE57" w14:textId="77777777" w:rsidTr="006533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D059956" w14:textId="77777777" w:rsidR="00EB53B3" w:rsidRPr="00F61A20" w:rsidRDefault="00EB53B3" w:rsidP="006533C6">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AD83A8E" w14:textId="77777777" w:rsidR="00EB53B3" w:rsidRDefault="00EB53B3" w:rsidP="006533C6">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4B29E8" w14:textId="77777777" w:rsidR="00EB53B3" w:rsidRDefault="00EB53B3" w:rsidP="006533C6">
            <w:pPr>
              <w:ind w:left="113" w:right="113"/>
              <w:jc w:val="center"/>
              <w:rPr>
                <w:b/>
                <w:sz w:val="14"/>
                <w:szCs w:val="14"/>
              </w:rPr>
            </w:pPr>
            <w:r>
              <w:rPr>
                <w:b/>
                <w:sz w:val="14"/>
                <w:szCs w:val="14"/>
              </w:rPr>
              <w:t xml:space="preserve">Marks </w:t>
            </w:r>
          </w:p>
          <w:p w14:paraId="32939EB2" w14:textId="77777777" w:rsidR="00EB53B3" w:rsidRPr="00423934" w:rsidRDefault="00EB53B3" w:rsidP="006533C6">
            <w:pPr>
              <w:ind w:left="113" w:right="113"/>
              <w:jc w:val="center"/>
              <w:rPr>
                <w:b/>
                <w:sz w:val="14"/>
                <w:szCs w:val="14"/>
              </w:rPr>
            </w:pPr>
            <w:r>
              <w:rPr>
                <w:b/>
                <w:sz w:val="14"/>
                <w:szCs w:val="14"/>
              </w:rPr>
              <w:t>awarded</w:t>
            </w:r>
          </w:p>
        </w:tc>
      </w:tr>
      <w:tr w:rsidR="00EB53B3" w:rsidRPr="00CC0370" w14:paraId="37B33F1D" w14:textId="77777777" w:rsidTr="006533C6">
        <w:trPr>
          <w:trHeight w:val="450"/>
        </w:trPr>
        <w:tc>
          <w:tcPr>
            <w:tcW w:w="4435" w:type="pct"/>
            <w:tcBorders>
              <w:top w:val="single" w:sz="4" w:space="0" w:color="auto"/>
              <w:left w:val="single" w:sz="4" w:space="0" w:color="auto"/>
              <w:right w:val="single" w:sz="4" w:space="0" w:color="auto"/>
            </w:tcBorders>
            <w:shd w:val="clear" w:color="auto" w:fill="D9D9D9"/>
          </w:tcPr>
          <w:p w14:paraId="67CD9AFA" w14:textId="77777777" w:rsidR="00EB53B3" w:rsidRPr="00F61A20" w:rsidRDefault="00EB53B3" w:rsidP="006533C6">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55BF4DD3" w14:textId="77777777" w:rsidR="00EB53B3" w:rsidRPr="003223E0" w:rsidRDefault="00EB53B3" w:rsidP="006533C6">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7196BCC" w14:textId="77777777" w:rsidR="00EB53B3" w:rsidRPr="00F61A20" w:rsidRDefault="00EB53B3" w:rsidP="006533C6">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494A47" w14:textId="77777777" w:rsidR="00EB53B3" w:rsidRPr="00F61A20" w:rsidRDefault="00EB53B3" w:rsidP="006533C6">
            <w:pPr>
              <w:jc w:val="center"/>
              <w:rPr>
                <w:sz w:val="32"/>
              </w:rPr>
            </w:pPr>
          </w:p>
        </w:tc>
      </w:tr>
      <w:tr w:rsidR="00EB53B3" w:rsidRPr="00CC0370" w14:paraId="4F3A9262" w14:textId="77777777" w:rsidTr="006533C6">
        <w:trPr>
          <w:trHeight w:val="450"/>
        </w:trPr>
        <w:tc>
          <w:tcPr>
            <w:tcW w:w="4435" w:type="pct"/>
            <w:vMerge w:val="restart"/>
            <w:tcBorders>
              <w:top w:val="single" w:sz="4" w:space="0" w:color="auto"/>
              <w:left w:val="single" w:sz="4" w:space="0" w:color="auto"/>
              <w:right w:val="single" w:sz="4" w:space="0" w:color="auto"/>
            </w:tcBorders>
          </w:tcPr>
          <w:p w14:paraId="728913A6" w14:textId="77777777" w:rsidR="00EB53B3" w:rsidRDefault="00EB53B3" w:rsidP="006533C6">
            <w:pPr>
              <w:spacing w:after="120"/>
              <w:rPr>
                <w:sz w:val="14"/>
                <w:szCs w:val="14"/>
              </w:rPr>
            </w:pPr>
          </w:p>
          <w:p w14:paraId="0FC3B886" w14:textId="77777777" w:rsidR="00EB53B3" w:rsidRDefault="00EB53B3" w:rsidP="006533C6">
            <w:pPr>
              <w:spacing w:after="120"/>
              <w:rPr>
                <w:sz w:val="14"/>
                <w:szCs w:val="14"/>
              </w:rPr>
            </w:pPr>
          </w:p>
          <w:p w14:paraId="628AB1D6" w14:textId="77777777" w:rsidR="00EB53B3" w:rsidRDefault="00EB53B3" w:rsidP="006533C6">
            <w:pPr>
              <w:spacing w:after="120"/>
              <w:rPr>
                <w:sz w:val="14"/>
                <w:szCs w:val="14"/>
              </w:rPr>
            </w:pPr>
          </w:p>
          <w:p w14:paraId="7DD551AE" w14:textId="77777777" w:rsidR="00EB53B3" w:rsidRPr="00F61A20" w:rsidRDefault="00EB53B3" w:rsidP="006533C6">
            <w:pPr>
              <w:spacing w:after="120"/>
              <w:rPr>
                <w:sz w:val="14"/>
                <w:szCs w:val="14"/>
              </w:rPr>
            </w:pPr>
          </w:p>
        </w:tc>
        <w:tc>
          <w:tcPr>
            <w:tcW w:w="283" w:type="pct"/>
            <w:tcBorders>
              <w:top w:val="single" w:sz="4" w:space="0" w:color="auto"/>
              <w:left w:val="single" w:sz="4" w:space="0" w:color="auto"/>
              <w:right w:val="single" w:sz="4" w:space="0" w:color="auto"/>
            </w:tcBorders>
          </w:tcPr>
          <w:p w14:paraId="7BAB7279" w14:textId="16DE5CEC" w:rsidR="00EB53B3" w:rsidRPr="00F61A20" w:rsidRDefault="00EB53B3" w:rsidP="006533C6">
            <w:pPr>
              <w:jc w:val="center"/>
              <w:rPr>
                <w:sz w:val="32"/>
              </w:rPr>
            </w:pPr>
            <w:r>
              <w:rPr>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B538C4E" w14:textId="77777777" w:rsidR="00EB53B3" w:rsidRPr="00F61A20" w:rsidRDefault="00EB53B3" w:rsidP="006533C6">
            <w:pPr>
              <w:jc w:val="center"/>
              <w:rPr>
                <w:sz w:val="32"/>
              </w:rPr>
            </w:pPr>
          </w:p>
        </w:tc>
      </w:tr>
      <w:tr w:rsidR="00EB53B3" w:rsidRPr="00CC0370" w14:paraId="2C3A806C" w14:textId="77777777" w:rsidTr="006533C6">
        <w:trPr>
          <w:trHeight w:val="451"/>
        </w:trPr>
        <w:tc>
          <w:tcPr>
            <w:tcW w:w="4435" w:type="pct"/>
            <w:vMerge/>
            <w:tcBorders>
              <w:left w:val="single" w:sz="4" w:space="0" w:color="auto"/>
              <w:bottom w:val="single" w:sz="4" w:space="0" w:color="auto"/>
              <w:right w:val="single" w:sz="4" w:space="0" w:color="auto"/>
            </w:tcBorders>
          </w:tcPr>
          <w:p w14:paraId="150E91CC" w14:textId="77777777" w:rsidR="00EB53B3" w:rsidRPr="00F61A20" w:rsidRDefault="00EB53B3" w:rsidP="006533C6">
            <w:pPr>
              <w:rPr>
                <w:b/>
                <w:sz w:val="16"/>
                <w:szCs w:val="16"/>
              </w:rPr>
            </w:pPr>
          </w:p>
        </w:tc>
        <w:tc>
          <w:tcPr>
            <w:tcW w:w="283" w:type="pct"/>
            <w:tcBorders>
              <w:left w:val="single" w:sz="4" w:space="0" w:color="auto"/>
              <w:bottom w:val="single" w:sz="4" w:space="0" w:color="auto"/>
              <w:right w:val="single" w:sz="4" w:space="0" w:color="auto"/>
            </w:tcBorders>
          </w:tcPr>
          <w:p w14:paraId="6AFBEA91" w14:textId="77777777" w:rsidR="00EB53B3" w:rsidRPr="00F61A20" w:rsidRDefault="00EB53B3" w:rsidP="006533C6">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5D62A400" w14:textId="77777777" w:rsidR="00EB53B3" w:rsidRPr="00F61A20" w:rsidRDefault="00EB53B3" w:rsidP="006533C6">
            <w:pPr>
              <w:jc w:val="center"/>
              <w:rPr>
                <w:sz w:val="32"/>
              </w:rPr>
            </w:pPr>
          </w:p>
        </w:tc>
      </w:tr>
      <w:tr w:rsidR="00EB53B3" w:rsidRPr="00CC0370" w14:paraId="1A5059D9" w14:textId="77777777" w:rsidTr="006533C6">
        <w:trPr>
          <w:trHeight w:val="450"/>
        </w:trPr>
        <w:tc>
          <w:tcPr>
            <w:tcW w:w="4435" w:type="pct"/>
            <w:tcBorders>
              <w:top w:val="single" w:sz="4" w:space="0" w:color="auto"/>
              <w:left w:val="single" w:sz="4" w:space="0" w:color="auto"/>
              <w:right w:val="single" w:sz="4" w:space="0" w:color="auto"/>
            </w:tcBorders>
            <w:shd w:val="clear" w:color="auto" w:fill="D9D9D9"/>
          </w:tcPr>
          <w:p w14:paraId="5B5D82B4" w14:textId="77777777" w:rsidR="00EB53B3" w:rsidRPr="00F61A20" w:rsidRDefault="00EB53B3" w:rsidP="006533C6">
            <w:pPr>
              <w:rPr>
                <w:b/>
              </w:rPr>
            </w:pPr>
            <w:r w:rsidRPr="00F61A20">
              <w:rPr>
                <w:b/>
                <w:szCs w:val="16"/>
              </w:rPr>
              <w:t xml:space="preserve">2. </w:t>
            </w:r>
            <w:r w:rsidRPr="00F61A20">
              <w:rPr>
                <w:b/>
              </w:rPr>
              <w:t>Knowledge and Understanding of Subject</w:t>
            </w:r>
          </w:p>
          <w:p w14:paraId="2D6C1A91" w14:textId="77777777" w:rsidR="00EB53B3" w:rsidRPr="00F61A20" w:rsidRDefault="00EB53B3" w:rsidP="006533C6">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7440B16" w14:textId="77777777" w:rsidR="00EB53B3" w:rsidRPr="00F61A20" w:rsidRDefault="00EB53B3" w:rsidP="006533C6">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6A1FBC" w14:textId="77777777" w:rsidR="00EB53B3" w:rsidRPr="00F61A20" w:rsidRDefault="00EB53B3" w:rsidP="006533C6">
            <w:pPr>
              <w:jc w:val="center"/>
              <w:rPr>
                <w:sz w:val="32"/>
              </w:rPr>
            </w:pPr>
          </w:p>
        </w:tc>
      </w:tr>
      <w:tr w:rsidR="00EB53B3" w:rsidRPr="00CC0370" w14:paraId="242584EC" w14:textId="77777777" w:rsidTr="006533C6">
        <w:trPr>
          <w:trHeight w:val="450"/>
        </w:trPr>
        <w:tc>
          <w:tcPr>
            <w:tcW w:w="4435" w:type="pct"/>
            <w:vMerge w:val="restart"/>
            <w:tcBorders>
              <w:top w:val="single" w:sz="4" w:space="0" w:color="auto"/>
              <w:left w:val="single" w:sz="4" w:space="0" w:color="auto"/>
              <w:right w:val="single" w:sz="4" w:space="0" w:color="auto"/>
            </w:tcBorders>
          </w:tcPr>
          <w:p w14:paraId="179398B3" w14:textId="77777777" w:rsidR="00EB53B3" w:rsidRDefault="00EB53B3" w:rsidP="006533C6">
            <w:pPr>
              <w:spacing w:after="120"/>
              <w:rPr>
                <w:sz w:val="14"/>
                <w:szCs w:val="14"/>
              </w:rPr>
            </w:pPr>
          </w:p>
          <w:p w14:paraId="1455CDB7" w14:textId="77777777" w:rsidR="00EB53B3" w:rsidRDefault="00EB53B3" w:rsidP="006533C6">
            <w:pPr>
              <w:spacing w:after="120"/>
              <w:rPr>
                <w:sz w:val="14"/>
                <w:szCs w:val="14"/>
              </w:rPr>
            </w:pPr>
          </w:p>
          <w:p w14:paraId="3AC1B248" w14:textId="77777777" w:rsidR="00EB53B3" w:rsidRPr="00F61A20" w:rsidRDefault="00EB53B3" w:rsidP="006533C6">
            <w:pPr>
              <w:spacing w:after="120"/>
              <w:rPr>
                <w:sz w:val="14"/>
                <w:szCs w:val="14"/>
              </w:rPr>
            </w:pPr>
          </w:p>
        </w:tc>
        <w:tc>
          <w:tcPr>
            <w:tcW w:w="283" w:type="pct"/>
            <w:tcBorders>
              <w:top w:val="single" w:sz="4" w:space="0" w:color="auto"/>
              <w:left w:val="single" w:sz="4" w:space="0" w:color="auto"/>
              <w:right w:val="single" w:sz="4" w:space="0" w:color="auto"/>
            </w:tcBorders>
          </w:tcPr>
          <w:p w14:paraId="33E154F7" w14:textId="644227DE" w:rsidR="00EB53B3" w:rsidRPr="00F61A20" w:rsidRDefault="00EB53B3" w:rsidP="006533C6">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6855547" w14:textId="77777777" w:rsidR="00EB53B3" w:rsidRPr="00F61A20" w:rsidRDefault="00EB53B3" w:rsidP="006533C6">
            <w:pPr>
              <w:jc w:val="center"/>
              <w:rPr>
                <w:sz w:val="32"/>
              </w:rPr>
            </w:pPr>
          </w:p>
        </w:tc>
      </w:tr>
      <w:tr w:rsidR="00EB53B3" w:rsidRPr="00CC0370" w14:paraId="3C37A483" w14:textId="77777777" w:rsidTr="006533C6">
        <w:trPr>
          <w:trHeight w:val="451"/>
        </w:trPr>
        <w:tc>
          <w:tcPr>
            <w:tcW w:w="4435" w:type="pct"/>
            <w:vMerge/>
            <w:tcBorders>
              <w:left w:val="single" w:sz="4" w:space="0" w:color="auto"/>
              <w:bottom w:val="single" w:sz="4" w:space="0" w:color="auto"/>
              <w:right w:val="single" w:sz="4" w:space="0" w:color="auto"/>
            </w:tcBorders>
          </w:tcPr>
          <w:p w14:paraId="4E691C70" w14:textId="77777777" w:rsidR="00EB53B3" w:rsidRPr="00F61A20" w:rsidRDefault="00EB53B3" w:rsidP="006533C6">
            <w:pPr>
              <w:rPr>
                <w:b/>
                <w:sz w:val="16"/>
                <w:szCs w:val="16"/>
              </w:rPr>
            </w:pPr>
          </w:p>
        </w:tc>
        <w:tc>
          <w:tcPr>
            <w:tcW w:w="283" w:type="pct"/>
            <w:tcBorders>
              <w:left w:val="single" w:sz="4" w:space="0" w:color="auto"/>
              <w:bottom w:val="single" w:sz="4" w:space="0" w:color="auto"/>
              <w:right w:val="single" w:sz="4" w:space="0" w:color="auto"/>
            </w:tcBorders>
          </w:tcPr>
          <w:p w14:paraId="3174D233" w14:textId="77777777" w:rsidR="00EB53B3" w:rsidRPr="00F61A20" w:rsidRDefault="00EB53B3" w:rsidP="006533C6">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9B0BC60" w14:textId="77777777" w:rsidR="00EB53B3" w:rsidRPr="00F61A20" w:rsidRDefault="00EB53B3" w:rsidP="006533C6">
            <w:pPr>
              <w:jc w:val="center"/>
              <w:rPr>
                <w:sz w:val="32"/>
              </w:rPr>
            </w:pPr>
          </w:p>
        </w:tc>
      </w:tr>
      <w:tr w:rsidR="00EB53B3" w:rsidRPr="00CC0370" w14:paraId="34C0EC41" w14:textId="77777777" w:rsidTr="006533C6">
        <w:trPr>
          <w:trHeight w:val="450"/>
        </w:trPr>
        <w:tc>
          <w:tcPr>
            <w:tcW w:w="4435" w:type="pct"/>
            <w:tcBorders>
              <w:top w:val="single" w:sz="4" w:space="0" w:color="auto"/>
              <w:left w:val="single" w:sz="4" w:space="0" w:color="auto"/>
              <w:right w:val="single" w:sz="4" w:space="0" w:color="auto"/>
            </w:tcBorders>
            <w:shd w:val="clear" w:color="auto" w:fill="D9D9D9"/>
          </w:tcPr>
          <w:p w14:paraId="3DAF162C" w14:textId="77777777" w:rsidR="00EB53B3" w:rsidRPr="00F61A20" w:rsidRDefault="00EB53B3" w:rsidP="006533C6">
            <w:pPr>
              <w:rPr>
                <w:b/>
                <w:sz w:val="16"/>
                <w:szCs w:val="16"/>
              </w:rPr>
            </w:pPr>
            <w:r w:rsidRPr="00F61A20">
              <w:rPr>
                <w:b/>
                <w:szCs w:val="16"/>
              </w:rPr>
              <w:t xml:space="preserve">3. </w:t>
            </w:r>
            <w:r w:rsidRPr="00F61A20">
              <w:rPr>
                <w:b/>
              </w:rPr>
              <w:t>Analysis</w:t>
            </w:r>
          </w:p>
          <w:p w14:paraId="00F274FF" w14:textId="09356890" w:rsidR="00EB53B3" w:rsidRPr="00F61A20" w:rsidRDefault="00EB53B3" w:rsidP="006533C6">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07F1A66" w14:textId="77777777" w:rsidR="00EB53B3" w:rsidRPr="00F61A20" w:rsidRDefault="00EB53B3" w:rsidP="006533C6">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24AAFF" w14:textId="77777777" w:rsidR="00EB53B3" w:rsidRPr="00F61A20" w:rsidRDefault="00EB53B3" w:rsidP="006533C6">
            <w:pPr>
              <w:jc w:val="center"/>
              <w:rPr>
                <w:sz w:val="32"/>
              </w:rPr>
            </w:pPr>
          </w:p>
        </w:tc>
      </w:tr>
      <w:tr w:rsidR="00EB53B3" w:rsidRPr="00CC0370" w14:paraId="72EEEB4A" w14:textId="77777777" w:rsidTr="006533C6">
        <w:trPr>
          <w:trHeight w:val="450"/>
        </w:trPr>
        <w:tc>
          <w:tcPr>
            <w:tcW w:w="4435" w:type="pct"/>
            <w:vMerge w:val="restart"/>
            <w:tcBorders>
              <w:top w:val="single" w:sz="4" w:space="0" w:color="auto"/>
              <w:left w:val="single" w:sz="4" w:space="0" w:color="auto"/>
              <w:right w:val="single" w:sz="4" w:space="0" w:color="auto"/>
            </w:tcBorders>
          </w:tcPr>
          <w:p w14:paraId="68343780" w14:textId="77777777" w:rsidR="00EB53B3" w:rsidRDefault="00EB53B3" w:rsidP="006533C6">
            <w:pPr>
              <w:spacing w:after="120"/>
              <w:rPr>
                <w:sz w:val="14"/>
                <w:szCs w:val="14"/>
              </w:rPr>
            </w:pPr>
          </w:p>
          <w:p w14:paraId="36422B0D" w14:textId="77777777" w:rsidR="00EB53B3" w:rsidRDefault="00EB53B3" w:rsidP="006533C6">
            <w:pPr>
              <w:spacing w:after="120"/>
              <w:rPr>
                <w:sz w:val="14"/>
                <w:szCs w:val="14"/>
              </w:rPr>
            </w:pPr>
          </w:p>
          <w:p w14:paraId="237A6DBD" w14:textId="77777777" w:rsidR="00EB53B3" w:rsidRPr="00F61A20" w:rsidRDefault="00EB53B3" w:rsidP="006533C6">
            <w:pPr>
              <w:spacing w:after="120"/>
              <w:rPr>
                <w:sz w:val="14"/>
                <w:szCs w:val="14"/>
              </w:rPr>
            </w:pPr>
          </w:p>
        </w:tc>
        <w:tc>
          <w:tcPr>
            <w:tcW w:w="283" w:type="pct"/>
            <w:tcBorders>
              <w:top w:val="single" w:sz="4" w:space="0" w:color="auto"/>
              <w:left w:val="single" w:sz="4" w:space="0" w:color="auto"/>
              <w:right w:val="single" w:sz="4" w:space="0" w:color="auto"/>
            </w:tcBorders>
          </w:tcPr>
          <w:p w14:paraId="2AD0A13C" w14:textId="7F6B5FE6" w:rsidR="00EB53B3" w:rsidRPr="00F61A20" w:rsidRDefault="00EB53B3" w:rsidP="006533C6">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0C64FC5" w14:textId="77777777" w:rsidR="00EB53B3" w:rsidRPr="00F61A20" w:rsidRDefault="00EB53B3" w:rsidP="006533C6">
            <w:pPr>
              <w:jc w:val="center"/>
              <w:rPr>
                <w:sz w:val="32"/>
              </w:rPr>
            </w:pPr>
          </w:p>
        </w:tc>
      </w:tr>
      <w:tr w:rsidR="00EB53B3" w:rsidRPr="00CC0370" w14:paraId="62F30723" w14:textId="77777777" w:rsidTr="006533C6">
        <w:trPr>
          <w:trHeight w:val="451"/>
        </w:trPr>
        <w:tc>
          <w:tcPr>
            <w:tcW w:w="4435" w:type="pct"/>
            <w:vMerge/>
            <w:tcBorders>
              <w:left w:val="single" w:sz="4" w:space="0" w:color="auto"/>
              <w:bottom w:val="single" w:sz="4" w:space="0" w:color="auto"/>
              <w:right w:val="single" w:sz="4" w:space="0" w:color="auto"/>
            </w:tcBorders>
          </w:tcPr>
          <w:p w14:paraId="52C574F6" w14:textId="77777777" w:rsidR="00EB53B3" w:rsidRPr="00F61A20" w:rsidRDefault="00EB53B3" w:rsidP="006533C6">
            <w:pPr>
              <w:rPr>
                <w:b/>
                <w:sz w:val="16"/>
                <w:szCs w:val="16"/>
              </w:rPr>
            </w:pPr>
          </w:p>
        </w:tc>
        <w:tc>
          <w:tcPr>
            <w:tcW w:w="283" w:type="pct"/>
            <w:tcBorders>
              <w:left w:val="single" w:sz="4" w:space="0" w:color="auto"/>
              <w:bottom w:val="single" w:sz="4" w:space="0" w:color="auto"/>
              <w:right w:val="single" w:sz="4" w:space="0" w:color="auto"/>
            </w:tcBorders>
          </w:tcPr>
          <w:p w14:paraId="7C24DD9A" w14:textId="77777777" w:rsidR="00EB53B3" w:rsidRPr="00F61A20" w:rsidRDefault="00EB53B3" w:rsidP="006533C6">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2D564DCA" w14:textId="77777777" w:rsidR="00EB53B3" w:rsidRPr="00F61A20" w:rsidRDefault="00EB53B3" w:rsidP="006533C6">
            <w:pPr>
              <w:jc w:val="center"/>
              <w:rPr>
                <w:sz w:val="32"/>
              </w:rPr>
            </w:pPr>
          </w:p>
        </w:tc>
      </w:tr>
      <w:tr w:rsidR="00EB53B3" w:rsidRPr="00CC0370" w14:paraId="72DDA71A" w14:textId="77777777" w:rsidTr="006533C6">
        <w:trPr>
          <w:trHeight w:val="450"/>
        </w:trPr>
        <w:tc>
          <w:tcPr>
            <w:tcW w:w="4435" w:type="pct"/>
            <w:tcBorders>
              <w:top w:val="single" w:sz="4" w:space="0" w:color="auto"/>
              <w:left w:val="single" w:sz="4" w:space="0" w:color="auto"/>
              <w:right w:val="single" w:sz="4" w:space="0" w:color="auto"/>
            </w:tcBorders>
            <w:shd w:val="clear" w:color="auto" w:fill="D9D9D9"/>
          </w:tcPr>
          <w:p w14:paraId="2065B1DE" w14:textId="77777777" w:rsidR="00EB53B3" w:rsidRPr="00F61A20" w:rsidRDefault="00EB53B3" w:rsidP="006533C6">
            <w:pPr>
              <w:rPr>
                <w:b/>
                <w:sz w:val="16"/>
                <w:szCs w:val="16"/>
              </w:rPr>
            </w:pPr>
            <w:r w:rsidRPr="00F61A20">
              <w:rPr>
                <w:b/>
                <w:szCs w:val="16"/>
              </w:rPr>
              <w:t xml:space="preserve">4. </w:t>
            </w:r>
            <w:r w:rsidRPr="00F61A20">
              <w:rPr>
                <w:b/>
              </w:rPr>
              <w:t>Practical Application and Deployment</w:t>
            </w:r>
          </w:p>
          <w:p w14:paraId="7865578E" w14:textId="77777777" w:rsidR="00EB53B3" w:rsidRPr="00F61A20" w:rsidRDefault="00EB53B3" w:rsidP="006533C6">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2DCCE7B" w14:textId="77777777" w:rsidR="00EB53B3" w:rsidRPr="00F61A20" w:rsidRDefault="00EB53B3" w:rsidP="006533C6">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EA341A" w14:textId="77777777" w:rsidR="00EB53B3" w:rsidRPr="00F61A20" w:rsidRDefault="00EB53B3" w:rsidP="006533C6">
            <w:pPr>
              <w:jc w:val="center"/>
              <w:rPr>
                <w:sz w:val="32"/>
              </w:rPr>
            </w:pPr>
          </w:p>
        </w:tc>
      </w:tr>
      <w:tr w:rsidR="00EB53B3" w:rsidRPr="00CC0370" w14:paraId="04D369A0" w14:textId="77777777" w:rsidTr="006533C6">
        <w:trPr>
          <w:trHeight w:val="451"/>
        </w:trPr>
        <w:tc>
          <w:tcPr>
            <w:tcW w:w="4435" w:type="pct"/>
            <w:vMerge w:val="restart"/>
            <w:tcBorders>
              <w:top w:val="single" w:sz="4" w:space="0" w:color="auto"/>
              <w:left w:val="single" w:sz="4" w:space="0" w:color="auto"/>
              <w:right w:val="single" w:sz="4" w:space="0" w:color="auto"/>
            </w:tcBorders>
          </w:tcPr>
          <w:p w14:paraId="3C609299" w14:textId="77777777" w:rsidR="00EB53B3" w:rsidRDefault="00EB53B3" w:rsidP="006533C6">
            <w:pPr>
              <w:spacing w:after="120"/>
              <w:rPr>
                <w:sz w:val="14"/>
                <w:szCs w:val="14"/>
              </w:rPr>
            </w:pPr>
          </w:p>
          <w:p w14:paraId="5FE4BEB0" w14:textId="77777777" w:rsidR="00EB53B3" w:rsidRDefault="00EB53B3" w:rsidP="006533C6">
            <w:pPr>
              <w:spacing w:after="120"/>
              <w:rPr>
                <w:sz w:val="14"/>
                <w:szCs w:val="14"/>
              </w:rPr>
            </w:pPr>
          </w:p>
          <w:p w14:paraId="65744E3C" w14:textId="77777777" w:rsidR="00EB53B3" w:rsidRPr="00F61A20" w:rsidRDefault="00EB53B3" w:rsidP="006533C6">
            <w:pPr>
              <w:spacing w:after="120"/>
              <w:rPr>
                <w:sz w:val="14"/>
                <w:szCs w:val="14"/>
              </w:rPr>
            </w:pPr>
          </w:p>
        </w:tc>
        <w:tc>
          <w:tcPr>
            <w:tcW w:w="283" w:type="pct"/>
            <w:tcBorders>
              <w:top w:val="single" w:sz="4" w:space="0" w:color="auto"/>
              <w:left w:val="single" w:sz="4" w:space="0" w:color="auto"/>
              <w:right w:val="single" w:sz="4" w:space="0" w:color="auto"/>
            </w:tcBorders>
          </w:tcPr>
          <w:p w14:paraId="39EA4E01" w14:textId="3A48E1CA" w:rsidR="00EB53B3" w:rsidRPr="00F61A20" w:rsidRDefault="00EB53B3" w:rsidP="006533C6">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CBF6004" w14:textId="77777777" w:rsidR="00EB53B3" w:rsidRPr="00F61A20" w:rsidRDefault="00EB53B3" w:rsidP="006533C6">
            <w:pPr>
              <w:jc w:val="center"/>
              <w:rPr>
                <w:sz w:val="32"/>
              </w:rPr>
            </w:pPr>
          </w:p>
        </w:tc>
      </w:tr>
      <w:tr w:rsidR="00EB53B3" w:rsidRPr="00CC0370" w14:paraId="68C58017" w14:textId="77777777" w:rsidTr="006533C6">
        <w:trPr>
          <w:trHeight w:val="450"/>
        </w:trPr>
        <w:tc>
          <w:tcPr>
            <w:tcW w:w="4435" w:type="pct"/>
            <w:vMerge/>
            <w:tcBorders>
              <w:left w:val="single" w:sz="4" w:space="0" w:color="auto"/>
              <w:bottom w:val="single" w:sz="4" w:space="0" w:color="auto"/>
              <w:right w:val="single" w:sz="4" w:space="0" w:color="auto"/>
            </w:tcBorders>
          </w:tcPr>
          <w:p w14:paraId="3D87CF74" w14:textId="77777777" w:rsidR="00EB53B3" w:rsidRPr="00F61A20" w:rsidRDefault="00EB53B3" w:rsidP="006533C6">
            <w:pPr>
              <w:rPr>
                <w:b/>
                <w:sz w:val="16"/>
                <w:szCs w:val="16"/>
              </w:rPr>
            </w:pPr>
          </w:p>
        </w:tc>
        <w:tc>
          <w:tcPr>
            <w:tcW w:w="283" w:type="pct"/>
            <w:tcBorders>
              <w:left w:val="single" w:sz="4" w:space="0" w:color="auto"/>
              <w:bottom w:val="single" w:sz="4" w:space="0" w:color="auto"/>
              <w:right w:val="single" w:sz="4" w:space="0" w:color="auto"/>
            </w:tcBorders>
          </w:tcPr>
          <w:p w14:paraId="1E2E750D" w14:textId="77777777" w:rsidR="00EB53B3" w:rsidRPr="00F61A20" w:rsidRDefault="00EB53B3" w:rsidP="006533C6">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774D3A61" w14:textId="77777777" w:rsidR="00EB53B3" w:rsidRPr="00F61A20" w:rsidRDefault="00EB53B3" w:rsidP="006533C6">
            <w:pPr>
              <w:jc w:val="center"/>
              <w:rPr>
                <w:sz w:val="32"/>
              </w:rPr>
            </w:pPr>
          </w:p>
        </w:tc>
      </w:tr>
      <w:tr w:rsidR="00EB53B3" w:rsidRPr="00CC0370" w14:paraId="0245D629" w14:textId="77777777" w:rsidTr="006533C6">
        <w:trPr>
          <w:trHeight w:val="450"/>
        </w:trPr>
        <w:tc>
          <w:tcPr>
            <w:tcW w:w="4435" w:type="pct"/>
            <w:tcBorders>
              <w:top w:val="single" w:sz="4" w:space="0" w:color="auto"/>
              <w:left w:val="single" w:sz="4" w:space="0" w:color="auto"/>
              <w:right w:val="single" w:sz="4" w:space="0" w:color="auto"/>
            </w:tcBorders>
            <w:shd w:val="clear" w:color="auto" w:fill="D9D9D9"/>
          </w:tcPr>
          <w:p w14:paraId="7BCFDF13" w14:textId="77777777" w:rsidR="00EB53B3" w:rsidRPr="00F61A20" w:rsidRDefault="00EB53B3" w:rsidP="006533C6">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70ADCB3E" w14:textId="77777777" w:rsidR="00EB53B3" w:rsidRPr="00F61A20" w:rsidRDefault="00EB53B3" w:rsidP="006533C6">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65B06BA" w14:textId="77777777" w:rsidR="00EB53B3" w:rsidRPr="00F61A20" w:rsidRDefault="00EB53B3" w:rsidP="006533C6">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1DFB7D" w14:textId="77777777" w:rsidR="00EB53B3" w:rsidRPr="00F61A20" w:rsidRDefault="00EB53B3" w:rsidP="006533C6">
            <w:pPr>
              <w:jc w:val="center"/>
              <w:rPr>
                <w:sz w:val="32"/>
              </w:rPr>
            </w:pPr>
          </w:p>
        </w:tc>
      </w:tr>
      <w:tr w:rsidR="00EB53B3" w:rsidRPr="00CC0370" w14:paraId="77074B9F" w14:textId="77777777" w:rsidTr="006533C6">
        <w:trPr>
          <w:trHeight w:val="451"/>
        </w:trPr>
        <w:tc>
          <w:tcPr>
            <w:tcW w:w="4435" w:type="pct"/>
            <w:vMerge w:val="restart"/>
            <w:tcBorders>
              <w:top w:val="single" w:sz="4" w:space="0" w:color="auto"/>
              <w:left w:val="single" w:sz="4" w:space="0" w:color="auto"/>
              <w:right w:val="single" w:sz="4" w:space="0" w:color="auto"/>
            </w:tcBorders>
          </w:tcPr>
          <w:p w14:paraId="4C359E2A" w14:textId="77777777" w:rsidR="00EB53B3" w:rsidRDefault="00EB53B3" w:rsidP="006533C6">
            <w:pPr>
              <w:spacing w:after="120"/>
              <w:rPr>
                <w:sz w:val="14"/>
                <w:szCs w:val="14"/>
              </w:rPr>
            </w:pPr>
          </w:p>
          <w:p w14:paraId="40017EBD" w14:textId="77777777" w:rsidR="00EB53B3" w:rsidRDefault="00EB53B3" w:rsidP="006533C6">
            <w:pPr>
              <w:spacing w:after="120"/>
              <w:rPr>
                <w:sz w:val="14"/>
                <w:szCs w:val="14"/>
              </w:rPr>
            </w:pPr>
          </w:p>
          <w:p w14:paraId="1467DC19" w14:textId="77777777" w:rsidR="00EB53B3" w:rsidRPr="00F61A20" w:rsidRDefault="00EB53B3" w:rsidP="006533C6">
            <w:pPr>
              <w:spacing w:after="120"/>
              <w:rPr>
                <w:sz w:val="14"/>
                <w:szCs w:val="14"/>
              </w:rPr>
            </w:pPr>
          </w:p>
        </w:tc>
        <w:tc>
          <w:tcPr>
            <w:tcW w:w="283" w:type="pct"/>
            <w:tcBorders>
              <w:top w:val="single" w:sz="4" w:space="0" w:color="auto"/>
              <w:left w:val="single" w:sz="4" w:space="0" w:color="auto"/>
              <w:right w:val="single" w:sz="4" w:space="0" w:color="auto"/>
            </w:tcBorders>
          </w:tcPr>
          <w:p w14:paraId="6F7370D6" w14:textId="51D19B51" w:rsidR="00EB53B3" w:rsidRPr="00F61A20" w:rsidRDefault="00EB53B3" w:rsidP="006533C6">
            <w:pPr>
              <w:jc w:val="center"/>
              <w:rPr>
                <w:sz w:val="32"/>
              </w:rPr>
            </w:pPr>
            <w:r>
              <w:rPr>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ABCC611" w14:textId="77777777" w:rsidR="00EB53B3" w:rsidRPr="00F61A20" w:rsidRDefault="00EB53B3" w:rsidP="006533C6">
            <w:pPr>
              <w:jc w:val="center"/>
              <w:rPr>
                <w:sz w:val="32"/>
              </w:rPr>
            </w:pPr>
          </w:p>
        </w:tc>
      </w:tr>
      <w:tr w:rsidR="00EB53B3" w:rsidRPr="00CC0370" w14:paraId="18CEFC4A" w14:textId="77777777" w:rsidTr="006533C6">
        <w:trPr>
          <w:trHeight w:val="450"/>
        </w:trPr>
        <w:tc>
          <w:tcPr>
            <w:tcW w:w="4435" w:type="pct"/>
            <w:vMerge/>
            <w:tcBorders>
              <w:left w:val="single" w:sz="4" w:space="0" w:color="auto"/>
              <w:bottom w:val="single" w:sz="4" w:space="0" w:color="auto"/>
              <w:right w:val="single" w:sz="4" w:space="0" w:color="auto"/>
            </w:tcBorders>
          </w:tcPr>
          <w:p w14:paraId="6DECFD9B" w14:textId="77777777" w:rsidR="00EB53B3" w:rsidRPr="00F61A20" w:rsidRDefault="00EB53B3" w:rsidP="006533C6">
            <w:pPr>
              <w:rPr>
                <w:b/>
                <w:sz w:val="16"/>
                <w:szCs w:val="16"/>
              </w:rPr>
            </w:pPr>
          </w:p>
        </w:tc>
        <w:tc>
          <w:tcPr>
            <w:tcW w:w="283" w:type="pct"/>
            <w:tcBorders>
              <w:left w:val="single" w:sz="4" w:space="0" w:color="auto"/>
              <w:bottom w:val="single" w:sz="4" w:space="0" w:color="auto"/>
              <w:right w:val="single" w:sz="4" w:space="0" w:color="auto"/>
            </w:tcBorders>
          </w:tcPr>
          <w:p w14:paraId="37CA2469" w14:textId="77777777" w:rsidR="00EB53B3" w:rsidRPr="00F61A20" w:rsidRDefault="00EB53B3" w:rsidP="006533C6">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0E3A8C8" w14:textId="77777777" w:rsidR="00EB53B3" w:rsidRPr="00F61A20" w:rsidRDefault="00EB53B3" w:rsidP="006533C6">
            <w:pPr>
              <w:jc w:val="center"/>
              <w:rPr>
                <w:sz w:val="32"/>
              </w:rPr>
            </w:pPr>
          </w:p>
        </w:tc>
      </w:tr>
    </w:tbl>
    <w:p w14:paraId="57B1717B" w14:textId="77777777" w:rsidR="00EB53B3" w:rsidRDefault="00EB53B3" w:rsidP="00EB53B3">
      <w:pPr>
        <w:ind w:right="531"/>
        <w:rPr>
          <w:b/>
          <w:sz w:val="16"/>
          <w:szCs w:val="16"/>
        </w:rPr>
      </w:pPr>
    </w:p>
    <w:p w14:paraId="4D5B6A47" w14:textId="77777777" w:rsidR="00EB53B3" w:rsidRDefault="00EB53B3" w:rsidP="00EB53B3">
      <w:pPr>
        <w:ind w:right="531"/>
        <w:rPr>
          <w:b/>
          <w:sz w:val="16"/>
          <w:szCs w:val="16"/>
        </w:rPr>
      </w:pPr>
    </w:p>
    <w:p w14:paraId="47090387" w14:textId="77777777" w:rsidR="00EB53B3" w:rsidRDefault="00EB53B3" w:rsidP="00EB53B3">
      <w:pPr>
        <w:ind w:right="531"/>
        <w:rPr>
          <w:b/>
          <w:sz w:val="16"/>
          <w:szCs w:val="16"/>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0F0057" w:rsidRPr="00B46E59" w14:paraId="7EC24130" w14:textId="77777777" w:rsidTr="006533C6">
        <w:trPr>
          <w:trHeight w:val="275"/>
        </w:trPr>
        <w:tc>
          <w:tcPr>
            <w:tcW w:w="12015" w:type="dxa"/>
            <w:gridSpan w:val="12"/>
            <w:shd w:val="clear" w:color="auto" w:fill="D9D9D9"/>
            <w:vAlign w:val="center"/>
          </w:tcPr>
          <w:p w14:paraId="6BBE4DF9" w14:textId="77777777" w:rsidR="000F0057" w:rsidRPr="00A44F74" w:rsidRDefault="000F0057" w:rsidP="006533C6">
            <w:pPr>
              <w:pStyle w:val="Heading3"/>
              <w:rPr>
                <w:rFonts w:ascii="Calibri" w:hAnsi="Calibri" w:cs="Calibri"/>
                <w:sz w:val="20"/>
                <w:szCs w:val="20"/>
              </w:rPr>
            </w:pPr>
            <w:r w:rsidRPr="00A44F74">
              <w:rPr>
                <w:rFonts w:ascii="Calibri" w:hAnsi="Calibri" w:cs="Calibri"/>
                <w:sz w:val="20"/>
                <w:szCs w:val="20"/>
              </w:rPr>
              <w:lastRenderedPageBreak/>
              <w:t>COMMON ASSESSMENT AND MARKING CRITERIA</w:t>
            </w:r>
          </w:p>
        </w:tc>
      </w:tr>
      <w:tr w:rsidR="000F0057" w:rsidRPr="0040391A" w14:paraId="1B949B26"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7D4BD8D4" w14:textId="77777777" w:rsidR="000F0057" w:rsidRPr="0040391A" w:rsidRDefault="000F0057" w:rsidP="006533C6">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61CA29BC"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23B000B8"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32184A24"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68E122DD"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200365AF"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3D60A58B"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3FBB9D76"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0F0057" w:rsidRPr="0040391A" w14:paraId="5C90877C"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2F10CE22"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32C0B336"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25A7F5B0"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378916F6"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2142B3C9"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16F7E663"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3F4E1891"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321139C9" w14:textId="77777777" w:rsidR="000F0057" w:rsidRPr="00A44F74" w:rsidRDefault="000F0057" w:rsidP="006533C6">
            <w:pPr>
              <w:spacing w:after="0" w:line="240" w:lineRule="auto"/>
              <w:jc w:val="center"/>
              <w:rPr>
                <w:rFonts w:asciiTheme="minorHAnsi" w:hAnsiTheme="minorHAnsi" w:cstheme="minorHAnsi"/>
                <w:b/>
                <w:sz w:val="14"/>
                <w:szCs w:val="14"/>
              </w:rPr>
            </w:pPr>
          </w:p>
          <w:p w14:paraId="59E295F5" w14:textId="77777777" w:rsidR="000F0057" w:rsidRDefault="000F0057" w:rsidP="006533C6">
            <w:pPr>
              <w:spacing w:after="0" w:line="240" w:lineRule="auto"/>
              <w:jc w:val="center"/>
              <w:rPr>
                <w:rFonts w:asciiTheme="minorHAnsi" w:hAnsiTheme="minorHAnsi" w:cstheme="minorHAnsi"/>
                <w:b/>
                <w:sz w:val="14"/>
                <w:szCs w:val="14"/>
              </w:rPr>
            </w:pPr>
          </w:p>
          <w:p w14:paraId="649FABD9" w14:textId="77777777" w:rsidR="000F0057" w:rsidRPr="00A44F74" w:rsidRDefault="000F0057" w:rsidP="006533C6">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0F0057" w:rsidRPr="0040391A" w14:paraId="0A4AC119"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2FAA9037"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3D6B6499"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reading,  selection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5BFF1A85"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64A95175"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4EA6D9FB"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72056246"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53980D71"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0B488531"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82A53CE"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0ADE1015"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041BAE0E"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34F0F9F2"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1BB18EDC"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05C24E84"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0F0057" w:rsidRPr="0040391A" w14:paraId="0F91025B"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70DE96D3"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264D0614"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73EEF69E"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317804EF"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64621046"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21174A43"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1588B759"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38EE7DFD"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306436A4"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0F0057" w:rsidRPr="0040391A" w14:paraId="37579A68"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49140931"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20B1761E"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Analysis, evaluation and synthesis; logic, argument and judgement; analytical reflection; organisation  of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530D2428"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Unsubstantiated generalisations,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3A30E268"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006A7B63"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100C4302"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4173667D"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032FA8AF"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56670682"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49718743"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235F049C"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0F40A466"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3DEF9AB9"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Thoroughly logical work, supported by evaluated evidence. High quality analysis, developed independently or through effective collaboration.</w:t>
            </w:r>
          </w:p>
          <w:p w14:paraId="2C0F717E"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6781B0C8"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7567E9D4"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Exceptional work; judiciously selected and evaluated evidence. Very high quality analysis, developed independently or through effective collaboration.</w:t>
            </w:r>
          </w:p>
          <w:p w14:paraId="2E826FEA"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5D0C2E43"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0F0057" w:rsidRPr="0040391A" w14:paraId="7094A080"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36CB47FF" w14:textId="77777777" w:rsidR="000F0057" w:rsidRPr="00A44F74" w:rsidRDefault="000F0057" w:rsidP="006533C6">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2F95CEAA"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21261F1C"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4E84365C"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4126424F"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73CAB733" w14:textId="77777777" w:rsidR="000F0057" w:rsidRPr="00A44F74" w:rsidRDefault="000F0057" w:rsidP="006533C6">
            <w:pPr>
              <w:spacing w:after="0" w:line="240" w:lineRule="auto"/>
              <w:rPr>
                <w:rFonts w:asciiTheme="minorHAnsi" w:hAnsiTheme="minorHAnsi" w:cstheme="minorHAnsi"/>
                <w:sz w:val="14"/>
                <w:szCs w:val="14"/>
              </w:rPr>
            </w:pPr>
          </w:p>
          <w:p w14:paraId="42E30BF3" w14:textId="77777777" w:rsidR="000F0057" w:rsidRPr="00A44F74" w:rsidRDefault="000F0057" w:rsidP="006533C6">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1B4E3CD3"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r w:rsidRPr="00A44F74">
              <w:rPr>
                <w:rFonts w:asciiTheme="minorHAnsi" w:hAnsiTheme="minorHAnsi" w:cstheme="minorHAnsi"/>
                <w:sz w:val="14"/>
                <w:szCs w:val="14"/>
              </w:rPr>
              <w:t>well established</w:t>
            </w:r>
            <w:proofErr w:type="spellEnd"/>
            <w:r w:rsidRPr="00A44F74">
              <w:rPr>
                <w:rFonts w:asciiTheme="minorHAnsi" w:hAnsiTheme="minorHAnsi" w:cstheme="minorHAnsi"/>
                <w:sz w:val="14"/>
                <w:szCs w:val="14"/>
              </w:rPr>
              <w:t xml:space="preserve"> methods, materials, tools and/or techniques.</w:t>
            </w:r>
          </w:p>
          <w:p w14:paraId="23803270"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081BA69E" w14:textId="77777777" w:rsidR="000F0057" w:rsidRPr="00A44F74" w:rsidRDefault="000F0057" w:rsidP="006533C6">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27D3AA28"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7E338131"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18F02BA4" w14:textId="77777777" w:rsidR="000F0057" w:rsidRPr="00A44F74" w:rsidRDefault="000F0057" w:rsidP="006533C6">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50C6E95A"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79F2F310"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7863B70D" w14:textId="77777777" w:rsidR="000F0057" w:rsidRPr="008F1D96" w:rsidRDefault="000F0057"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247272DF" w14:textId="77777777" w:rsidR="000F0057" w:rsidRPr="008F1D96" w:rsidRDefault="000F0057"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55ADA64F" w14:textId="77777777" w:rsidR="000F0057" w:rsidRPr="00A44F74"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01D2019D" w14:textId="77777777" w:rsidR="000F0057" w:rsidRPr="00A44F74" w:rsidRDefault="000F0057" w:rsidP="006533C6">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levels of application and deployment skills. Assimilation and development of cutting edge processes and techniques.</w:t>
            </w:r>
          </w:p>
        </w:tc>
      </w:tr>
      <w:tr w:rsidR="000F0057" w:rsidRPr="0040391A" w14:paraId="3397D8C3" w14:textId="77777777" w:rsidTr="0065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10DE3EC0" w14:textId="77777777" w:rsidR="000F0057" w:rsidRPr="00DC0FA7" w:rsidRDefault="000F0057" w:rsidP="006533C6">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3919F3B0" w14:textId="77777777" w:rsidR="000F0057" w:rsidRPr="00DC0FA7" w:rsidRDefault="000F0057" w:rsidP="006533C6">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33A679A9"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14:paraId="14961041"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5BFA4881"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2BBC743A"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14:paraId="77C3961B"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25627D20"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4E66FD15"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14:paraId="6007DAE7"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2865CCAD"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6469CCE1"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effectively in a suitable format, but may have minor errors.</w:t>
            </w:r>
          </w:p>
          <w:p w14:paraId="49E5D13E"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10991AE2"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5CA8FE08"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14:paraId="5A266002"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0D3E042C" w14:textId="77777777" w:rsidR="000F0057" w:rsidRPr="00DC0FA7" w:rsidRDefault="000F0057" w:rsidP="006533C6">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1F32BE7D" w14:textId="77777777" w:rsidR="000F0057" w:rsidRPr="008F1D96" w:rsidRDefault="000F0057"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14:paraId="78C28538" w14:textId="77777777" w:rsidR="000F0057" w:rsidRPr="008F1D96" w:rsidRDefault="000F0057" w:rsidP="006533C6">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14:paraId="597D9DF1"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43211645"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14:paraId="6760283C"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6EF47776" w14:textId="77777777" w:rsidR="000F0057" w:rsidRPr="008F1D96" w:rsidRDefault="000F0057" w:rsidP="006533C6">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0F0057" w:rsidRPr="0040391A" w14:paraId="7BCF1243"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63638415" w14:textId="77777777" w:rsidR="000F0057" w:rsidRPr="008F1D96" w:rsidRDefault="000F0057" w:rsidP="006533C6">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0F0057" w:rsidRPr="0040391A" w14:paraId="29C935DA"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1FC7F1D" w14:textId="77777777" w:rsidR="000F0057" w:rsidRPr="0040391A" w:rsidRDefault="000F0057" w:rsidP="006533C6">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5EA54F3A" w14:textId="77777777" w:rsidR="000F0057" w:rsidRPr="0040391A" w:rsidRDefault="000F0057" w:rsidP="006533C6">
            <w:pPr>
              <w:spacing w:before="120" w:after="120"/>
              <w:jc w:val="both"/>
              <w:rPr>
                <w:rFonts w:asciiTheme="minorHAnsi" w:hAnsiTheme="minorHAnsi" w:cstheme="minorHAnsi"/>
                <w:b/>
                <w:sz w:val="20"/>
                <w:szCs w:val="20"/>
              </w:rPr>
            </w:pPr>
          </w:p>
        </w:tc>
        <w:tc>
          <w:tcPr>
            <w:tcW w:w="1842" w:type="dxa"/>
            <w:gridSpan w:val="2"/>
            <w:shd w:val="clear" w:color="auto" w:fill="D9D9D9"/>
          </w:tcPr>
          <w:p w14:paraId="06DD6028" w14:textId="77777777" w:rsidR="000F0057" w:rsidRPr="0040391A" w:rsidRDefault="000F0057" w:rsidP="006533C6">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75BE8A36" w14:textId="77777777" w:rsidR="000F0057" w:rsidRPr="0040391A" w:rsidRDefault="000F0057" w:rsidP="006533C6">
            <w:pPr>
              <w:spacing w:before="120" w:after="120"/>
              <w:jc w:val="both"/>
              <w:rPr>
                <w:rFonts w:asciiTheme="minorHAnsi" w:hAnsiTheme="minorHAnsi" w:cstheme="minorHAnsi"/>
                <w:b/>
                <w:sz w:val="20"/>
                <w:szCs w:val="20"/>
              </w:rPr>
            </w:pPr>
          </w:p>
        </w:tc>
      </w:tr>
      <w:tr w:rsidR="000F0057" w:rsidRPr="0040391A" w14:paraId="01EE891F"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2723A5F8" w14:textId="77777777" w:rsidR="000F0057" w:rsidRPr="0040391A" w:rsidRDefault="000F0057" w:rsidP="006533C6">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1DA2D04C" w14:textId="77777777" w:rsidR="000F0057" w:rsidRPr="0040391A" w:rsidRDefault="000F0057" w:rsidP="006533C6">
            <w:pPr>
              <w:spacing w:before="120" w:after="120"/>
              <w:jc w:val="both"/>
              <w:rPr>
                <w:rFonts w:asciiTheme="minorHAnsi" w:hAnsiTheme="minorHAnsi" w:cstheme="minorHAnsi"/>
                <w:b/>
                <w:sz w:val="20"/>
                <w:szCs w:val="20"/>
              </w:rPr>
            </w:pPr>
          </w:p>
        </w:tc>
        <w:tc>
          <w:tcPr>
            <w:tcW w:w="1842" w:type="dxa"/>
            <w:gridSpan w:val="2"/>
            <w:shd w:val="clear" w:color="auto" w:fill="D9D9D9"/>
          </w:tcPr>
          <w:p w14:paraId="0A1DA5BD" w14:textId="77777777" w:rsidR="000F0057" w:rsidRPr="0040391A" w:rsidRDefault="000F0057" w:rsidP="006533C6">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2E6C0AFE" w14:textId="77777777" w:rsidR="000F0057" w:rsidRPr="0040391A" w:rsidRDefault="000F0057" w:rsidP="006533C6">
            <w:pPr>
              <w:spacing w:before="120" w:after="120"/>
              <w:jc w:val="both"/>
              <w:rPr>
                <w:rFonts w:asciiTheme="minorHAnsi" w:hAnsiTheme="minorHAnsi" w:cstheme="minorHAnsi"/>
                <w:b/>
                <w:sz w:val="20"/>
                <w:szCs w:val="20"/>
              </w:rPr>
            </w:pPr>
          </w:p>
        </w:tc>
      </w:tr>
      <w:tr w:rsidR="000F0057" w:rsidRPr="0040391A" w14:paraId="11472F10" w14:textId="77777777" w:rsidTr="006533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370F0B62" w14:textId="77777777" w:rsidR="000F0057" w:rsidRPr="0040391A" w:rsidRDefault="000F0057" w:rsidP="006533C6">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57346D05" w14:textId="77777777" w:rsidR="000F0057" w:rsidRPr="0040391A" w:rsidRDefault="000F0057" w:rsidP="006533C6">
            <w:pPr>
              <w:rPr>
                <w:rFonts w:asciiTheme="minorHAnsi" w:hAnsiTheme="minorHAnsi" w:cstheme="minorHAnsi"/>
                <w:sz w:val="20"/>
                <w:szCs w:val="20"/>
              </w:rPr>
            </w:pPr>
          </w:p>
        </w:tc>
      </w:tr>
    </w:tbl>
    <w:p w14:paraId="72E52EE8" w14:textId="77777777" w:rsidR="000F0057" w:rsidRPr="00B46E59" w:rsidRDefault="000F0057" w:rsidP="000F0057">
      <w:pPr>
        <w:rPr>
          <w:vanish/>
        </w:rPr>
      </w:pPr>
    </w:p>
    <w:p w14:paraId="5D458007" w14:textId="77777777" w:rsidR="000F0057" w:rsidRPr="008F1D96" w:rsidRDefault="000F0057" w:rsidP="000F0057">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p w14:paraId="3FD934CC" w14:textId="77777777" w:rsidR="00EB53B3" w:rsidRDefault="00EB53B3" w:rsidP="00EB53B3">
      <w:pPr>
        <w:ind w:right="531"/>
        <w:rPr>
          <w:b/>
          <w:sz w:val="16"/>
          <w:szCs w:val="16"/>
        </w:rPr>
      </w:pPr>
    </w:p>
    <w:p w14:paraId="1BEDDF10" w14:textId="77777777" w:rsidR="00D5154E" w:rsidRPr="00EB53B3" w:rsidRDefault="00EB53B3" w:rsidP="00EB53B3">
      <w:pPr>
        <w:tabs>
          <w:tab w:val="left" w:pos="732"/>
        </w:tabs>
      </w:pPr>
      <w:r>
        <w:lastRenderedPageBreak/>
        <w:tab/>
      </w: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D5154E" w:rsidRPr="00266B32" w14:paraId="77C0444D" w14:textId="77777777" w:rsidTr="006533C6">
        <w:tc>
          <w:tcPr>
            <w:tcW w:w="1055" w:type="pct"/>
            <w:vMerge w:val="restart"/>
            <w:tcBorders>
              <w:top w:val="single" w:sz="4" w:space="0" w:color="auto"/>
              <w:left w:val="single" w:sz="4" w:space="0" w:color="auto"/>
              <w:right w:val="single" w:sz="4" w:space="0" w:color="auto"/>
            </w:tcBorders>
            <w:shd w:val="clear" w:color="auto" w:fill="BFBFBF"/>
            <w:vAlign w:val="center"/>
          </w:tcPr>
          <w:p w14:paraId="0F93382A" w14:textId="77777777" w:rsidR="00D5154E" w:rsidRPr="00F61A20" w:rsidRDefault="00D5154E" w:rsidP="006533C6">
            <w:pPr>
              <w:rPr>
                <w:b/>
              </w:rPr>
            </w:pPr>
            <w:r w:rsidRPr="00F61A20">
              <w:rPr>
                <w:b/>
                <w:szCs w:val="16"/>
              </w:rPr>
              <w:t xml:space="preserve">Common Assessment Criteria </w:t>
            </w:r>
            <w:r w:rsidRPr="00F61A20">
              <w:rPr>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1DDE6473" w14:textId="77777777" w:rsidR="00D5154E" w:rsidRPr="00F61A20" w:rsidRDefault="00D5154E" w:rsidP="006533C6">
            <w:pPr>
              <w:rPr>
                <w:b/>
              </w:rPr>
            </w:pPr>
            <w:r w:rsidRPr="00F61A20">
              <w:rPr>
                <w:b/>
              </w:rPr>
              <w:t>Level of Achievement</w:t>
            </w:r>
          </w:p>
        </w:tc>
      </w:tr>
      <w:tr w:rsidR="00D5154E" w:rsidRPr="00CC0370" w14:paraId="3E3C2346" w14:textId="77777777" w:rsidTr="006533C6">
        <w:trPr>
          <w:trHeight w:val="548"/>
        </w:trPr>
        <w:tc>
          <w:tcPr>
            <w:tcW w:w="1055" w:type="pct"/>
            <w:vMerge/>
            <w:tcBorders>
              <w:left w:val="single" w:sz="4" w:space="0" w:color="auto"/>
              <w:bottom w:val="single" w:sz="4" w:space="0" w:color="auto"/>
              <w:right w:val="single" w:sz="4" w:space="0" w:color="auto"/>
            </w:tcBorders>
            <w:shd w:val="clear" w:color="auto" w:fill="BFBFBF"/>
          </w:tcPr>
          <w:p w14:paraId="2609247A" w14:textId="77777777" w:rsidR="00D5154E" w:rsidRPr="00F61A20" w:rsidRDefault="00D5154E" w:rsidP="006533C6">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47C92261" w14:textId="77777777" w:rsidR="00D5154E" w:rsidRDefault="00D5154E" w:rsidP="006533C6">
            <w:pPr>
              <w:jc w:val="center"/>
              <w:rPr>
                <w:b/>
                <w:sz w:val="18"/>
              </w:rPr>
            </w:pPr>
          </w:p>
          <w:p w14:paraId="0A38B6B6" w14:textId="77777777" w:rsidR="00D5154E" w:rsidRPr="009D3EA4" w:rsidRDefault="00D5154E" w:rsidP="006533C6">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CC624EE" w14:textId="77777777" w:rsidR="00D5154E" w:rsidRDefault="00D5154E" w:rsidP="006533C6">
            <w:pPr>
              <w:jc w:val="center"/>
              <w:rPr>
                <w:b/>
                <w:sz w:val="18"/>
              </w:rPr>
            </w:pPr>
          </w:p>
          <w:p w14:paraId="18839CE0" w14:textId="77777777" w:rsidR="00D5154E" w:rsidRPr="00F61A20" w:rsidRDefault="00D5154E" w:rsidP="006533C6">
            <w:pPr>
              <w:jc w:val="center"/>
              <w:rPr>
                <w:b/>
                <w:sz w:val="18"/>
              </w:rPr>
            </w:pPr>
            <w:r>
              <w:rPr>
                <w:b/>
                <w:sz w:val="18"/>
              </w:rPr>
              <w:t>3</w:t>
            </w:r>
            <w:r w:rsidRPr="009D3EA4">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0C25EBC2" w14:textId="77777777" w:rsidR="00D5154E" w:rsidRDefault="00D5154E" w:rsidP="006533C6">
            <w:pPr>
              <w:jc w:val="center"/>
              <w:rPr>
                <w:b/>
                <w:sz w:val="18"/>
              </w:rPr>
            </w:pPr>
          </w:p>
          <w:p w14:paraId="25D235AA" w14:textId="77777777" w:rsidR="00D5154E" w:rsidRPr="00F61A20" w:rsidRDefault="00D5154E" w:rsidP="006533C6">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C61797A" w14:textId="77777777" w:rsidR="00D5154E" w:rsidRDefault="00D5154E" w:rsidP="006533C6">
            <w:pPr>
              <w:jc w:val="center"/>
              <w:rPr>
                <w:b/>
                <w:sz w:val="18"/>
              </w:rPr>
            </w:pPr>
          </w:p>
          <w:p w14:paraId="127DF213" w14:textId="77777777" w:rsidR="00D5154E" w:rsidRPr="00F61A20" w:rsidRDefault="00D5154E" w:rsidP="006533C6">
            <w:pPr>
              <w:jc w:val="center"/>
              <w:rPr>
                <w:b/>
                <w:sz w:val="18"/>
              </w:rPr>
            </w:pPr>
            <w:r>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04BC7196" w14:textId="77777777" w:rsidR="00D5154E" w:rsidRDefault="00D5154E" w:rsidP="006533C6">
            <w:pPr>
              <w:jc w:val="center"/>
              <w:rPr>
                <w:b/>
                <w:sz w:val="18"/>
              </w:rPr>
            </w:pPr>
          </w:p>
          <w:p w14:paraId="4C5E4130" w14:textId="77777777" w:rsidR="00D5154E" w:rsidRPr="00F61A20" w:rsidRDefault="00D5154E" w:rsidP="006533C6">
            <w:pPr>
              <w:jc w:val="center"/>
              <w:rPr>
                <w:b/>
                <w:sz w:val="18"/>
              </w:rPr>
            </w:pPr>
            <w:r>
              <w:rPr>
                <w:b/>
                <w:sz w:val="18"/>
              </w:rPr>
              <w:t>1</w:t>
            </w:r>
            <w:r w:rsidRPr="009D3EA4">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56F7A308" w14:textId="77777777" w:rsidR="00D5154E" w:rsidRDefault="00D5154E" w:rsidP="006533C6">
            <w:pPr>
              <w:jc w:val="center"/>
              <w:rPr>
                <w:b/>
                <w:sz w:val="18"/>
              </w:rPr>
            </w:pPr>
          </w:p>
          <w:p w14:paraId="75364684" w14:textId="77777777" w:rsidR="00D5154E" w:rsidRPr="00F61A20" w:rsidRDefault="00D5154E" w:rsidP="006533C6">
            <w:pPr>
              <w:jc w:val="center"/>
              <w:rPr>
                <w:b/>
                <w:sz w:val="18"/>
              </w:rPr>
            </w:pPr>
            <w:r>
              <w:rPr>
                <w:b/>
                <w:sz w:val="18"/>
              </w:rPr>
              <w:t>1</w:t>
            </w:r>
            <w:r w:rsidRPr="009D3EA4">
              <w:rPr>
                <w:b/>
                <w:sz w:val="18"/>
                <w:vertAlign w:val="superscript"/>
              </w:rPr>
              <w:t>st</w:t>
            </w:r>
          </w:p>
        </w:tc>
      </w:tr>
      <w:tr w:rsidR="00D5154E" w:rsidRPr="00CC0370" w14:paraId="53F0F7FB" w14:textId="77777777" w:rsidTr="006533C6">
        <w:trPr>
          <w:trHeight w:val="450"/>
        </w:trPr>
        <w:tc>
          <w:tcPr>
            <w:tcW w:w="1055" w:type="pct"/>
            <w:tcBorders>
              <w:top w:val="single" w:sz="4" w:space="0" w:color="auto"/>
              <w:left w:val="single" w:sz="4" w:space="0" w:color="auto"/>
              <w:right w:val="single" w:sz="4" w:space="0" w:color="auto"/>
            </w:tcBorders>
            <w:shd w:val="clear" w:color="auto" w:fill="BFBFBF"/>
          </w:tcPr>
          <w:p w14:paraId="24220EDF" w14:textId="77777777" w:rsidR="00D5154E" w:rsidRPr="00F61A20" w:rsidRDefault="00D5154E" w:rsidP="006533C6">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9A13DB4" w14:textId="77777777" w:rsidR="00D5154E" w:rsidRPr="00EB4F96" w:rsidRDefault="00D5154E" w:rsidP="006533C6">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49C9012D" w14:textId="77777777" w:rsidR="00D5154E" w:rsidRPr="00EB4F96" w:rsidRDefault="00D5154E" w:rsidP="006533C6">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F3EEC92" w14:textId="77777777" w:rsidR="00D5154E" w:rsidRPr="00EB4F96" w:rsidRDefault="00D5154E" w:rsidP="006533C6">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C0672FB" w14:textId="77777777" w:rsidR="00D5154E" w:rsidRPr="00EB4F96" w:rsidRDefault="00D5154E" w:rsidP="006533C6">
            <w:pPr>
              <w:spacing w:after="120"/>
              <w:jc w:val="center"/>
              <w:rPr>
                <w:b/>
                <w:sz w:val="12"/>
                <w:szCs w:val="16"/>
              </w:rPr>
            </w:pPr>
            <w:r w:rsidRPr="00EB4F96">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E75EE22" w14:textId="77777777" w:rsidR="00D5154E" w:rsidRPr="00EB4F96" w:rsidRDefault="00D5154E" w:rsidP="006533C6">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D3D7E5F" w14:textId="77777777" w:rsidR="00D5154E" w:rsidRPr="00EB4F96" w:rsidRDefault="00D5154E" w:rsidP="006533C6">
            <w:pPr>
              <w:spacing w:after="120"/>
              <w:jc w:val="center"/>
              <w:rPr>
                <w:b/>
                <w:sz w:val="12"/>
                <w:szCs w:val="16"/>
              </w:rPr>
            </w:pPr>
            <w:r w:rsidRPr="00EB4F96">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5B25CB31" w14:textId="77777777" w:rsidR="00D5154E" w:rsidRPr="00EB4F96" w:rsidRDefault="00D5154E" w:rsidP="006533C6">
            <w:pPr>
              <w:spacing w:after="120"/>
              <w:jc w:val="center"/>
              <w:rPr>
                <w:b/>
                <w:sz w:val="12"/>
                <w:szCs w:val="16"/>
              </w:rPr>
            </w:pPr>
            <w:r w:rsidRPr="00EB4F96">
              <w:rPr>
                <w:b/>
                <w:sz w:val="12"/>
                <w:szCs w:val="16"/>
              </w:rPr>
              <w:t>EXCEPTIONAL</w:t>
            </w:r>
          </w:p>
        </w:tc>
      </w:tr>
      <w:tr w:rsidR="00D5154E" w:rsidRPr="00CC0370" w14:paraId="0820DD85" w14:textId="77777777" w:rsidTr="006533C6">
        <w:trPr>
          <w:trHeight w:val="450"/>
        </w:trPr>
        <w:tc>
          <w:tcPr>
            <w:tcW w:w="1055" w:type="pct"/>
            <w:vMerge w:val="restart"/>
            <w:tcBorders>
              <w:top w:val="single" w:sz="4" w:space="0" w:color="auto"/>
              <w:left w:val="single" w:sz="4" w:space="0" w:color="auto"/>
              <w:right w:val="single" w:sz="4" w:space="0" w:color="auto"/>
            </w:tcBorders>
          </w:tcPr>
          <w:p w14:paraId="5E664893" w14:textId="77777777" w:rsidR="00D5154E" w:rsidRPr="00F61A20" w:rsidRDefault="00D5154E" w:rsidP="006533C6">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14FB1AED" w14:textId="77777777" w:rsidR="00D5154E" w:rsidRPr="00F61A20" w:rsidRDefault="00D5154E" w:rsidP="006533C6">
            <w:pPr>
              <w:spacing w:after="120"/>
              <w:rPr>
                <w:sz w:val="14"/>
                <w:szCs w:val="14"/>
              </w:rPr>
            </w:pPr>
          </w:p>
        </w:tc>
        <w:tc>
          <w:tcPr>
            <w:tcW w:w="563" w:type="pct"/>
            <w:tcBorders>
              <w:top w:val="single" w:sz="4" w:space="0" w:color="auto"/>
              <w:left w:val="single" w:sz="4" w:space="0" w:color="auto"/>
              <w:right w:val="dashed" w:sz="4" w:space="0" w:color="auto"/>
            </w:tcBorders>
          </w:tcPr>
          <w:p w14:paraId="0044C2AE" w14:textId="77777777" w:rsidR="00D5154E" w:rsidRPr="00F61A20" w:rsidRDefault="00D5154E" w:rsidP="006533C6">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8ED32BF" w14:textId="77777777" w:rsidR="00D5154E" w:rsidRPr="00F61A20" w:rsidRDefault="00D5154E" w:rsidP="006533C6">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EC0C9AA" w14:textId="77777777" w:rsidR="00D5154E" w:rsidRPr="00F61A20" w:rsidRDefault="00D5154E" w:rsidP="006533C6">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750565C8" w14:textId="77777777" w:rsidR="00D5154E" w:rsidRPr="00F61A20" w:rsidRDefault="00D5154E" w:rsidP="006533C6">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6B1EA091" w14:textId="77777777" w:rsidR="00D5154E" w:rsidRPr="00F61A20" w:rsidRDefault="00D5154E" w:rsidP="006533C6">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1102BEB5" w14:textId="77777777" w:rsidR="00D5154E" w:rsidRPr="00F61A20" w:rsidRDefault="00D5154E" w:rsidP="006533C6">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15AEC1D" w14:textId="77777777" w:rsidR="00D5154E" w:rsidRPr="00F61A20" w:rsidRDefault="00D5154E" w:rsidP="006533C6">
            <w:pPr>
              <w:jc w:val="center"/>
              <w:rPr>
                <w:b/>
                <w:sz w:val="18"/>
              </w:rPr>
            </w:pPr>
            <w:r w:rsidRPr="00F61A20">
              <w:rPr>
                <w:b/>
                <w:sz w:val="18"/>
              </w:rPr>
              <w:t>80-100%</w:t>
            </w:r>
          </w:p>
        </w:tc>
      </w:tr>
      <w:tr w:rsidR="00D5154E" w:rsidRPr="00CC0370" w14:paraId="15AD0296" w14:textId="77777777" w:rsidTr="006533C6">
        <w:trPr>
          <w:trHeight w:val="451"/>
        </w:trPr>
        <w:tc>
          <w:tcPr>
            <w:tcW w:w="1055" w:type="pct"/>
            <w:vMerge/>
            <w:tcBorders>
              <w:left w:val="single" w:sz="4" w:space="0" w:color="auto"/>
              <w:bottom w:val="single" w:sz="4" w:space="0" w:color="auto"/>
              <w:right w:val="single" w:sz="4" w:space="0" w:color="auto"/>
            </w:tcBorders>
          </w:tcPr>
          <w:p w14:paraId="6FDEE7A4" w14:textId="77777777" w:rsidR="00D5154E" w:rsidRPr="00F61A20" w:rsidRDefault="00D5154E" w:rsidP="006533C6">
            <w:pPr>
              <w:rPr>
                <w:b/>
                <w:sz w:val="16"/>
                <w:szCs w:val="16"/>
              </w:rPr>
            </w:pPr>
          </w:p>
        </w:tc>
        <w:tc>
          <w:tcPr>
            <w:tcW w:w="563" w:type="pct"/>
            <w:tcBorders>
              <w:left w:val="single" w:sz="4" w:space="0" w:color="auto"/>
              <w:bottom w:val="single" w:sz="4" w:space="0" w:color="auto"/>
              <w:right w:val="dashed" w:sz="4" w:space="0" w:color="auto"/>
            </w:tcBorders>
            <w:vAlign w:val="bottom"/>
          </w:tcPr>
          <w:p w14:paraId="556984D9"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C1A65DA"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BC2410D"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64655EE"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35B6CDE"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56C5F95" w14:textId="77777777" w:rsidR="00D5154E" w:rsidRPr="00F61A20" w:rsidRDefault="00D5154E" w:rsidP="006533C6">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99BB649" w14:textId="77777777" w:rsidR="00D5154E" w:rsidRPr="00F61A20" w:rsidRDefault="00D5154E" w:rsidP="006533C6">
            <w:pPr>
              <w:rPr>
                <w:sz w:val="18"/>
                <w:szCs w:val="32"/>
              </w:rPr>
            </w:pPr>
            <w:r w:rsidRPr="00F61A20">
              <w:rPr>
                <w:sz w:val="24"/>
                <w:szCs w:val="32"/>
              </w:rPr>
              <w:sym w:font="Wingdings" w:char="F06F"/>
            </w:r>
          </w:p>
        </w:tc>
      </w:tr>
      <w:tr w:rsidR="00D5154E" w:rsidRPr="00CC0370" w14:paraId="41C47DCE" w14:textId="77777777" w:rsidTr="006533C6">
        <w:trPr>
          <w:trHeight w:val="450"/>
        </w:trPr>
        <w:tc>
          <w:tcPr>
            <w:tcW w:w="1055" w:type="pct"/>
            <w:vMerge w:val="restart"/>
            <w:tcBorders>
              <w:top w:val="single" w:sz="4" w:space="0" w:color="auto"/>
              <w:left w:val="single" w:sz="4" w:space="0" w:color="auto"/>
              <w:right w:val="single" w:sz="4" w:space="0" w:color="auto"/>
            </w:tcBorders>
          </w:tcPr>
          <w:p w14:paraId="2948F5D5" w14:textId="77777777" w:rsidR="00D5154E" w:rsidRPr="005E72F8" w:rsidRDefault="00D5154E" w:rsidP="006533C6">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6F0BAED6" w14:textId="77777777" w:rsidR="00D5154E" w:rsidRPr="00F61A20" w:rsidRDefault="00D5154E" w:rsidP="006533C6">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2E3F4C5E" w14:textId="77777777" w:rsidR="00D5154E" w:rsidRPr="00F61A20" w:rsidRDefault="00D5154E" w:rsidP="006533C6">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4D61791B" w14:textId="77777777" w:rsidR="00D5154E" w:rsidRPr="00F61A20" w:rsidRDefault="00D5154E" w:rsidP="006533C6">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2F6FDB2C" w14:textId="77777777" w:rsidR="00D5154E" w:rsidRPr="00F61A20" w:rsidRDefault="00D5154E" w:rsidP="006533C6">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71380312" w14:textId="77777777" w:rsidR="00D5154E" w:rsidRPr="00F61A20" w:rsidRDefault="00D5154E" w:rsidP="006533C6">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CDAAC73" w14:textId="77777777" w:rsidR="00D5154E" w:rsidRPr="00F61A20" w:rsidRDefault="00D5154E" w:rsidP="006533C6">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C166243" w14:textId="77777777" w:rsidR="00D5154E" w:rsidRPr="00F61A20" w:rsidRDefault="00D5154E" w:rsidP="006533C6">
            <w:pPr>
              <w:jc w:val="center"/>
              <w:rPr>
                <w:b/>
                <w:sz w:val="18"/>
              </w:rPr>
            </w:pPr>
            <w:r w:rsidRPr="00F61A20">
              <w:rPr>
                <w:b/>
                <w:sz w:val="18"/>
              </w:rPr>
              <w:t>80-100%</w:t>
            </w:r>
          </w:p>
        </w:tc>
      </w:tr>
      <w:tr w:rsidR="00D5154E" w:rsidRPr="00CC0370" w14:paraId="5E2EE5D0" w14:textId="77777777" w:rsidTr="006533C6">
        <w:trPr>
          <w:trHeight w:val="451"/>
        </w:trPr>
        <w:tc>
          <w:tcPr>
            <w:tcW w:w="1055" w:type="pct"/>
            <w:vMerge/>
            <w:tcBorders>
              <w:left w:val="single" w:sz="4" w:space="0" w:color="auto"/>
              <w:bottom w:val="single" w:sz="4" w:space="0" w:color="auto"/>
              <w:right w:val="single" w:sz="4" w:space="0" w:color="auto"/>
            </w:tcBorders>
          </w:tcPr>
          <w:p w14:paraId="2A1B1D08" w14:textId="77777777" w:rsidR="00D5154E" w:rsidRPr="00F61A20" w:rsidRDefault="00D5154E" w:rsidP="006533C6">
            <w:pPr>
              <w:rPr>
                <w:b/>
                <w:sz w:val="16"/>
                <w:szCs w:val="16"/>
              </w:rPr>
            </w:pPr>
          </w:p>
        </w:tc>
        <w:tc>
          <w:tcPr>
            <w:tcW w:w="563" w:type="pct"/>
            <w:tcBorders>
              <w:left w:val="single" w:sz="4" w:space="0" w:color="auto"/>
              <w:bottom w:val="single" w:sz="4" w:space="0" w:color="auto"/>
              <w:right w:val="dashed" w:sz="4" w:space="0" w:color="auto"/>
            </w:tcBorders>
            <w:vAlign w:val="bottom"/>
          </w:tcPr>
          <w:p w14:paraId="6D358389"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904117C"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C1F9F7B"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4361EEF"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B4D6401"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3026882" w14:textId="77777777" w:rsidR="00D5154E" w:rsidRPr="00F61A20" w:rsidRDefault="00D5154E" w:rsidP="006533C6">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E701DAA" w14:textId="77777777" w:rsidR="00D5154E" w:rsidRPr="00F61A20" w:rsidRDefault="00D5154E" w:rsidP="006533C6">
            <w:pPr>
              <w:rPr>
                <w:sz w:val="18"/>
                <w:szCs w:val="32"/>
              </w:rPr>
            </w:pPr>
            <w:r w:rsidRPr="00F61A20">
              <w:rPr>
                <w:sz w:val="24"/>
                <w:szCs w:val="32"/>
              </w:rPr>
              <w:sym w:font="Wingdings" w:char="F06F"/>
            </w:r>
          </w:p>
        </w:tc>
      </w:tr>
      <w:tr w:rsidR="00D5154E" w:rsidRPr="00CC0370" w14:paraId="6B911D73" w14:textId="77777777" w:rsidTr="006533C6">
        <w:trPr>
          <w:trHeight w:val="450"/>
        </w:trPr>
        <w:tc>
          <w:tcPr>
            <w:tcW w:w="1055" w:type="pct"/>
            <w:vMerge w:val="restart"/>
            <w:tcBorders>
              <w:top w:val="single" w:sz="4" w:space="0" w:color="auto"/>
              <w:left w:val="single" w:sz="4" w:space="0" w:color="auto"/>
              <w:right w:val="single" w:sz="4" w:space="0" w:color="auto"/>
            </w:tcBorders>
          </w:tcPr>
          <w:p w14:paraId="48333B7F" w14:textId="77777777" w:rsidR="00D5154E" w:rsidRPr="00F61A20" w:rsidRDefault="00D5154E" w:rsidP="006533C6">
            <w:pPr>
              <w:rPr>
                <w:b/>
                <w:sz w:val="16"/>
                <w:szCs w:val="16"/>
              </w:rPr>
            </w:pPr>
            <w:r w:rsidRPr="00F61A20">
              <w:rPr>
                <w:b/>
                <w:szCs w:val="16"/>
              </w:rPr>
              <w:t xml:space="preserve">3. </w:t>
            </w:r>
            <w:r w:rsidRPr="00F61A20">
              <w:rPr>
                <w:b/>
              </w:rPr>
              <w:t>Analysis</w:t>
            </w:r>
          </w:p>
          <w:p w14:paraId="707E564B" w14:textId="77777777" w:rsidR="00D5154E" w:rsidRPr="00F61A20" w:rsidRDefault="00D5154E" w:rsidP="006533C6">
            <w:pPr>
              <w:spacing w:after="120"/>
              <w:rPr>
                <w:sz w:val="14"/>
                <w:szCs w:val="14"/>
              </w:rPr>
            </w:pPr>
          </w:p>
        </w:tc>
        <w:tc>
          <w:tcPr>
            <w:tcW w:w="563" w:type="pct"/>
            <w:tcBorders>
              <w:top w:val="single" w:sz="4" w:space="0" w:color="auto"/>
              <w:left w:val="single" w:sz="4" w:space="0" w:color="auto"/>
              <w:right w:val="dashed" w:sz="4" w:space="0" w:color="auto"/>
            </w:tcBorders>
          </w:tcPr>
          <w:p w14:paraId="39C16F50" w14:textId="77777777" w:rsidR="00D5154E" w:rsidRPr="00F61A20" w:rsidRDefault="00D5154E" w:rsidP="006533C6">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CD81179" w14:textId="77777777" w:rsidR="00D5154E" w:rsidRPr="00F61A20" w:rsidRDefault="00D5154E" w:rsidP="006533C6">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18233EC1" w14:textId="77777777" w:rsidR="00D5154E" w:rsidRPr="00F61A20" w:rsidRDefault="00D5154E" w:rsidP="006533C6">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1B2B25E4" w14:textId="77777777" w:rsidR="00D5154E" w:rsidRPr="00F61A20" w:rsidRDefault="00D5154E" w:rsidP="006533C6">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61596302" w14:textId="77777777" w:rsidR="00D5154E" w:rsidRPr="00F61A20" w:rsidRDefault="00D5154E" w:rsidP="006533C6">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D3832FF" w14:textId="77777777" w:rsidR="00D5154E" w:rsidRPr="00F61A20" w:rsidRDefault="00D5154E" w:rsidP="006533C6">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009305D" w14:textId="77777777" w:rsidR="00D5154E" w:rsidRPr="00F61A20" w:rsidRDefault="00D5154E" w:rsidP="006533C6">
            <w:pPr>
              <w:jc w:val="center"/>
              <w:rPr>
                <w:b/>
                <w:sz w:val="18"/>
              </w:rPr>
            </w:pPr>
            <w:r w:rsidRPr="00F61A20">
              <w:rPr>
                <w:b/>
                <w:sz w:val="18"/>
              </w:rPr>
              <w:t>80-100%</w:t>
            </w:r>
          </w:p>
        </w:tc>
      </w:tr>
      <w:tr w:rsidR="00D5154E" w:rsidRPr="00CC0370" w14:paraId="2B697EE5" w14:textId="77777777" w:rsidTr="006533C6">
        <w:trPr>
          <w:trHeight w:val="451"/>
        </w:trPr>
        <w:tc>
          <w:tcPr>
            <w:tcW w:w="1055" w:type="pct"/>
            <w:vMerge/>
            <w:tcBorders>
              <w:left w:val="single" w:sz="4" w:space="0" w:color="auto"/>
              <w:bottom w:val="single" w:sz="4" w:space="0" w:color="auto"/>
              <w:right w:val="single" w:sz="4" w:space="0" w:color="auto"/>
            </w:tcBorders>
          </w:tcPr>
          <w:p w14:paraId="3923B16D" w14:textId="77777777" w:rsidR="00D5154E" w:rsidRPr="00F61A20" w:rsidRDefault="00D5154E" w:rsidP="006533C6">
            <w:pPr>
              <w:rPr>
                <w:b/>
                <w:sz w:val="16"/>
                <w:szCs w:val="16"/>
              </w:rPr>
            </w:pPr>
          </w:p>
        </w:tc>
        <w:tc>
          <w:tcPr>
            <w:tcW w:w="563" w:type="pct"/>
            <w:tcBorders>
              <w:left w:val="single" w:sz="4" w:space="0" w:color="auto"/>
              <w:bottom w:val="single" w:sz="4" w:space="0" w:color="auto"/>
              <w:right w:val="dashed" w:sz="4" w:space="0" w:color="auto"/>
            </w:tcBorders>
            <w:vAlign w:val="bottom"/>
          </w:tcPr>
          <w:p w14:paraId="295A64C3"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BD84F3B"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4643B5E"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44629B7"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2BB1D88"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F68D242" w14:textId="77777777" w:rsidR="00D5154E" w:rsidRPr="00F61A20" w:rsidRDefault="00D5154E" w:rsidP="006533C6">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356FE60" w14:textId="77777777" w:rsidR="00D5154E" w:rsidRPr="00F61A20" w:rsidRDefault="00D5154E" w:rsidP="006533C6">
            <w:pPr>
              <w:rPr>
                <w:sz w:val="18"/>
                <w:szCs w:val="32"/>
              </w:rPr>
            </w:pPr>
            <w:r w:rsidRPr="00F61A20">
              <w:rPr>
                <w:sz w:val="24"/>
                <w:szCs w:val="32"/>
              </w:rPr>
              <w:sym w:font="Wingdings" w:char="F06F"/>
            </w:r>
          </w:p>
        </w:tc>
      </w:tr>
      <w:tr w:rsidR="00D5154E" w:rsidRPr="00CC0370" w14:paraId="6ECBF1F0" w14:textId="77777777" w:rsidTr="006533C6">
        <w:trPr>
          <w:trHeight w:val="451"/>
        </w:trPr>
        <w:tc>
          <w:tcPr>
            <w:tcW w:w="1055" w:type="pct"/>
            <w:vMerge w:val="restart"/>
            <w:tcBorders>
              <w:top w:val="single" w:sz="4" w:space="0" w:color="auto"/>
              <w:left w:val="single" w:sz="4" w:space="0" w:color="auto"/>
              <w:right w:val="single" w:sz="4" w:space="0" w:color="auto"/>
            </w:tcBorders>
          </w:tcPr>
          <w:p w14:paraId="0935DEC0" w14:textId="77777777" w:rsidR="00D5154E" w:rsidRPr="00F61A20" w:rsidRDefault="00D5154E" w:rsidP="006533C6">
            <w:pPr>
              <w:rPr>
                <w:b/>
                <w:sz w:val="16"/>
                <w:szCs w:val="16"/>
              </w:rPr>
            </w:pPr>
            <w:r w:rsidRPr="00F61A20">
              <w:rPr>
                <w:b/>
                <w:szCs w:val="16"/>
              </w:rPr>
              <w:t xml:space="preserve">4. </w:t>
            </w:r>
            <w:r w:rsidRPr="00F61A20">
              <w:rPr>
                <w:b/>
              </w:rPr>
              <w:t>Practical Application and Deployment</w:t>
            </w:r>
          </w:p>
          <w:p w14:paraId="72AF3121" w14:textId="77777777" w:rsidR="00D5154E" w:rsidRPr="00F61A20" w:rsidRDefault="00D5154E" w:rsidP="006533C6">
            <w:pPr>
              <w:spacing w:after="120"/>
              <w:rPr>
                <w:sz w:val="14"/>
                <w:szCs w:val="14"/>
              </w:rPr>
            </w:pPr>
          </w:p>
        </w:tc>
        <w:tc>
          <w:tcPr>
            <w:tcW w:w="563" w:type="pct"/>
            <w:tcBorders>
              <w:top w:val="single" w:sz="4" w:space="0" w:color="auto"/>
              <w:left w:val="single" w:sz="4" w:space="0" w:color="auto"/>
              <w:right w:val="dashed" w:sz="4" w:space="0" w:color="auto"/>
            </w:tcBorders>
          </w:tcPr>
          <w:p w14:paraId="45FCC6D5" w14:textId="77777777" w:rsidR="00D5154E" w:rsidRPr="00F61A20" w:rsidRDefault="00D5154E" w:rsidP="006533C6">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0D64BF5C" w14:textId="77777777" w:rsidR="00D5154E" w:rsidRPr="00F61A20" w:rsidRDefault="00D5154E" w:rsidP="006533C6">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D0DE810" w14:textId="77777777" w:rsidR="00D5154E" w:rsidRPr="00F61A20" w:rsidRDefault="00D5154E" w:rsidP="006533C6">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498C9E21" w14:textId="77777777" w:rsidR="00D5154E" w:rsidRPr="00F61A20" w:rsidRDefault="00D5154E" w:rsidP="006533C6">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329B3C9E" w14:textId="77777777" w:rsidR="00D5154E" w:rsidRPr="00F61A20" w:rsidRDefault="00D5154E" w:rsidP="006533C6">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8715111" w14:textId="77777777" w:rsidR="00D5154E" w:rsidRPr="00F61A20" w:rsidRDefault="00D5154E" w:rsidP="006533C6">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7E3FC094" w14:textId="77777777" w:rsidR="00D5154E" w:rsidRPr="00F61A20" w:rsidRDefault="00D5154E" w:rsidP="006533C6">
            <w:pPr>
              <w:jc w:val="center"/>
              <w:rPr>
                <w:b/>
                <w:sz w:val="18"/>
              </w:rPr>
            </w:pPr>
            <w:r w:rsidRPr="00F61A20">
              <w:rPr>
                <w:b/>
                <w:sz w:val="18"/>
              </w:rPr>
              <w:t>80-100%</w:t>
            </w:r>
          </w:p>
        </w:tc>
      </w:tr>
      <w:tr w:rsidR="00D5154E" w:rsidRPr="00CC0370" w14:paraId="003B88A3" w14:textId="77777777" w:rsidTr="006533C6">
        <w:trPr>
          <w:trHeight w:val="450"/>
        </w:trPr>
        <w:tc>
          <w:tcPr>
            <w:tcW w:w="1055" w:type="pct"/>
            <w:vMerge/>
            <w:tcBorders>
              <w:left w:val="single" w:sz="4" w:space="0" w:color="auto"/>
              <w:bottom w:val="single" w:sz="4" w:space="0" w:color="auto"/>
              <w:right w:val="single" w:sz="4" w:space="0" w:color="auto"/>
            </w:tcBorders>
          </w:tcPr>
          <w:p w14:paraId="210D6DEA" w14:textId="77777777" w:rsidR="00D5154E" w:rsidRPr="00F61A20" w:rsidRDefault="00D5154E" w:rsidP="006533C6">
            <w:pPr>
              <w:rPr>
                <w:b/>
                <w:sz w:val="16"/>
                <w:szCs w:val="16"/>
              </w:rPr>
            </w:pPr>
          </w:p>
        </w:tc>
        <w:tc>
          <w:tcPr>
            <w:tcW w:w="563" w:type="pct"/>
            <w:tcBorders>
              <w:left w:val="single" w:sz="4" w:space="0" w:color="auto"/>
              <w:bottom w:val="single" w:sz="4" w:space="0" w:color="auto"/>
              <w:right w:val="dashed" w:sz="4" w:space="0" w:color="auto"/>
            </w:tcBorders>
            <w:vAlign w:val="bottom"/>
          </w:tcPr>
          <w:p w14:paraId="1B3E68E0"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44A1C10"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A235E9D"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9F18DD7"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2DB6504"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5BF4A94" w14:textId="77777777" w:rsidR="00D5154E" w:rsidRPr="00F61A20" w:rsidRDefault="00D5154E" w:rsidP="006533C6">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69D00FB" w14:textId="77777777" w:rsidR="00D5154E" w:rsidRPr="00F61A20" w:rsidRDefault="00D5154E" w:rsidP="006533C6">
            <w:pPr>
              <w:rPr>
                <w:sz w:val="18"/>
                <w:szCs w:val="32"/>
              </w:rPr>
            </w:pPr>
            <w:r w:rsidRPr="00F61A20">
              <w:rPr>
                <w:sz w:val="24"/>
                <w:szCs w:val="32"/>
              </w:rPr>
              <w:sym w:font="Wingdings" w:char="F06F"/>
            </w:r>
          </w:p>
        </w:tc>
      </w:tr>
      <w:tr w:rsidR="00D5154E" w:rsidRPr="00CC0370" w14:paraId="3EDE03A6" w14:textId="77777777" w:rsidTr="006533C6">
        <w:trPr>
          <w:trHeight w:val="451"/>
        </w:trPr>
        <w:tc>
          <w:tcPr>
            <w:tcW w:w="1055" w:type="pct"/>
            <w:vMerge w:val="restart"/>
            <w:tcBorders>
              <w:top w:val="single" w:sz="4" w:space="0" w:color="auto"/>
              <w:left w:val="single" w:sz="4" w:space="0" w:color="auto"/>
              <w:right w:val="single" w:sz="4" w:space="0" w:color="auto"/>
            </w:tcBorders>
          </w:tcPr>
          <w:p w14:paraId="06F5749D" w14:textId="77777777" w:rsidR="00D5154E" w:rsidRPr="00F61A20" w:rsidRDefault="00D5154E" w:rsidP="006533C6">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118762A3" w14:textId="77777777" w:rsidR="00D5154E" w:rsidRPr="00F61A20" w:rsidRDefault="00D5154E" w:rsidP="006533C6">
            <w:pPr>
              <w:spacing w:after="120"/>
              <w:rPr>
                <w:sz w:val="14"/>
                <w:szCs w:val="14"/>
              </w:rPr>
            </w:pPr>
          </w:p>
        </w:tc>
        <w:tc>
          <w:tcPr>
            <w:tcW w:w="563" w:type="pct"/>
            <w:tcBorders>
              <w:top w:val="single" w:sz="4" w:space="0" w:color="auto"/>
              <w:left w:val="single" w:sz="4" w:space="0" w:color="auto"/>
              <w:right w:val="dashed" w:sz="4" w:space="0" w:color="auto"/>
            </w:tcBorders>
          </w:tcPr>
          <w:p w14:paraId="11DFC087" w14:textId="77777777" w:rsidR="00D5154E" w:rsidRPr="00F61A20" w:rsidRDefault="00D5154E" w:rsidP="006533C6">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FE9C3E9" w14:textId="77777777" w:rsidR="00D5154E" w:rsidRPr="00F61A20" w:rsidRDefault="00D5154E" w:rsidP="006533C6">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60DA111" w14:textId="77777777" w:rsidR="00D5154E" w:rsidRPr="00F61A20" w:rsidRDefault="00D5154E" w:rsidP="006533C6">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63E8DC0B" w14:textId="77777777" w:rsidR="00D5154E" w:rsidRPr="00F61A20" w:rsidRDefault="00D5154E" w:rsidP="006533C6">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774E8E26" w14:textId="77777777" w:rsidR="00D5154E" w:rsidRPr="00F61A20" w:rsidRDefault="00D5154E" w:rsidP="006533C6">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1BB0472F" w14:textId="77777777" w:rsidR="00D5154E" w:rsidRPr="00F61A20" w:rsidRDefault="00D5154E" w:rsidP="006533C6">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54A7A7D2" w14:textId="77777777" w:rsidR="00D5154E" w:rsidRPr="00F61A20" w:rsidRDefault="00D5154E" w:rsidP="006533C6">
            <w:pPr>
              <w:jc w:val="center"/>
              <w:rPr>
                <w:b/>
                <w:sz w:val="18"/>
              </w:rPr>
            </w:pPr>
            <w:r w:rsidRPr="00F61A20">
              <w:rPr>
                <w:b/>
                <w:sz w:val="18"/>
              </w:rPr>
              <w:t>80-100%</w:t>
            </w:r>
          </w:p>
        </w:tc>
      </w:tr>
      <w:tr w:rsidR="00D5154E" w:rsidRPr="00CC0370" w14:paraId="70AC0326" w14:textId="77777777" w:rsidTr="006533C6">
        <w:trPr>
          <w:trHeight w:val="450"/>
        </w:trPr>
        <w:tc>
          <w:tcPr>
            <w:tcW w:w="1055" w:type="pct"/>
            <w:vMerge/>
            <w:tcBorders>
              <w:left w:val="single" w:sz="4" w:space="0" w:color="auto"/>
              <w:bottom w:val="single" w:sz="4" w:space="0" w:color="auto"/>
              <w:right w:val="single" w:sz="4" w:space="0" w:color="auto"/>
            </w:tcBorders>
          </w:tcPr>
          <w:p w14:paraId="663EC168" w14:textId="77777777" w:rsidR="00D5154E" w:rsidRPr="00F61A20" w:rsidRDefault="00D5154E" w:rsidP="006533C6">
            <w:pPr>
              <w:rPr>
                <w:b/>
                <w:sz w:val="16"/>
                <w:szCs w:val="16"/>
              </w:rPr>
            </w:pPr>
          </w:p>
        </w:tc>
        <w:tc>
          <w:tcPr>
            <w:tcW w:w="563" w:type="pct"/>
            <w:tcBorders>
              <w:left w:val="single" w:sz="4" w:space="0" w:color="auto"/>
              <w:bottom w:val="single" w:sz="4" w:space="0" w:color="auto"/>
              <w:right w:val="dashed" w:sz="4" w:space="0" w:color="auto"/>
            </w:tcBorders>
            <w:vAlign w:val="bottom"/>
          </w:tcPr>
          <w:p w14:paraId="108EA546"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B6736E3"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1B16EBE"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EF2456B" w14:textId="77777777" w:rsidR="00D5154E" w:rsidRPr="00F61A20" w:rsidRDefault="00D5154E" w:rsidP="006533C6">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F5DDDE8" w14:textId="77777777" w:rsidR="00D5154E" w:rsidRPr="00F61A20" w:rsidRDefault="00D5154E" w:rsidP="006533C6">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F16E46C" w14:textId="77777777" w:rsidR="00D5154E" w:rsidRPr="00F61A20" w:rsidRDefault="00D5154E" w:rsidP="006533C6">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C45E698" w14:textId="77777777" w:rsidR="00D5154E" w:rsidRPr="00F61A20" w:rsidRDefault="00D5154E" w:rsidP="006533C6">
            <w:pPr>
              <w:rPr>
                <w:sz w:val="18"/>
                <w:szCs w:val="32"/>
              </w:rPr>
            </w:pPr>
            <w:r w:rsidRPr="00F61A20">
              <w:rPr>
                <w:sz w:val="24"/>
                <w:szCs w:val="32"/>
              </w:rPr>
              <w:sym w:font="Wingdings" w:char="F06F"/>
            </w:r>
          </w:p>
        </w:tc>
      </w:tr>
    </w:tbl>
    <w:p w14:paraId="1201AFE9" w14:textId="77777777" w:rsidR="00D5154E" w:rsidRDefault="00D5154E" w:rsidP="00D5154E">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5154E" w:rsidRPr="00971172" w14:paraId="0908C4B7" w14:textId="77777777" w:rsidTr="006533C6">
        <w:trPr>
          <w:trHeight w:val="75"/>
        </w:trPr>
        <w:tc>
          <w:tcPr>
            <w:tcW w:w="5299" w:type="dxa"/>
            <w:shd w:val="clear" w:color="auto" w:fill="D9D9D9"/>
          </w:tcPr>
          <w:p w14:paraId="65C62EB8" w14:textId="77777777" w:rsidR="00D5154E" w:rsidRPr="00CE0319" w:rsidRDefault="00D5154E" w:rsidP="006533C6">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7EFB4812" w14:textId="77777777" w:rsidR="00D5154E" w:rsidRPr="00CE0319" w:rsidRDefault="00D5154E" w:rsidP="006533C6">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D5154E" w:rsidRPr="00971172" w14:paraId="6741C99F" w14:textId="77777777" w:rsidTr="006533C6">
        <w:trPr>
          <w:trHeight w:val="555"/>
        </w:trPr>
        <w:tc>
          <w:tcPr>
            <w:tcW w:w="5299" w:type="dxa"/>
            <w:tcBorders>
              <w:bottom w:val="single" w:sz="8" w:space="0" w:color="000000"/>
            </w:tcBorders>
          </w:tcPr>
          <w:p w14:paraId="306F62CB" w14:textId="77777777" w:rsidR="00D5154E" w:rsidRPr="00CE0319" w:rsidRDefault="00D5154E" w:rsidP="006533C6">
            <w:pPr>
              <w:pStyle w:val="BulletedList"/>
              <w:numPr>
                <w:ilvl w:val="0"/>
                <w:numId w:val="0"/>
              </w:numPr>
              <w:ind w:left="432"/>
              <w:rPr>
                <w:rFonts w:ascii="Calibri" w:hAnsi="Calibri"/>
                <w:sz w:val="20"/>
                <w:szCs w:val="20"/>
              </w:rPr>
            </w:pPr>
          </w:p>
          <w:p w14:paraId="3C2DD612" w14:textId="77777777" w:rsidR="00D5154E" w:rsidRPr="00CE0319" w:rsidRDefault="00D5154E" w:rsidP="006533C6">
            <w:pPr>
              <w:pStyle w:val="BulletedList"/>
              <w:numPr>
                <w:ilvl w:val="0"/>
                <w:numId w:val="0"/>
              </w:numPr>
              <w:ind w:left="432"/>
              <w:rPr>
                <w:rFonts w:ascii="Calibri" w:hAnsi="Calibri"/>
                <w:sz w:val="20"/>
                <w:szCs w:val="20"/>
              </w:rPr>
            </w:pPr>
          </w:p>
          <w:p w14:paraId="457A3F97" w14:textId="77777777" w:rsidR="00D5154E" w:rsidRDefault="00D5154E" w:rsidP="006533C6">
            <w:pPr>
              <w:pStyle w:val="BulletedList"/>
              <w:numPr>
                <w:ilvl w:val="0"/>
                <w:numId w:val="0"/>
              </w:numPr>
              <w:ind w:left="432"/>
              <w:rPr>
                <w:rFonts w:ascii="Calibri" w:hAnsi="Calibri"/>
                <w:sz w:val="20"/>
                <w:szCs w:val="20"/>
              </w:rPr>
            </w:pPr>
          </w:p>
          <w:p w14:paraId="7DE64F88" w14:textId="77777777" w:rsidR="00D5154E" w:rsidRPr="00CE0319" w:rsidRDefault="00D5154E" w:rsidP="006533C6">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785FFC8" w14:textId="77777777" w:rsidR="00D5154E" w:rsidRPr="00CE0319" w:rsidRDefault="00D5154E" w:rsidP="006533C6">
            <w:pPr>
              <w:pStyle w:val="BulletedList"/>
              <w:numPr>
                <w:ilvl w:val="0"/>
                <w:numId w:val="0"/>
              </w:numPr>
              <w:rPr>
                <w:rFonts w:ascii="Calibri" w:hAnsi="Calibri"/>
                <w:sz w:val="20"/>
                <w:szCs w:val="20"/>
              </w:rPr>
            </w:pPr>
          </w:p>
          <w:p w14:paraId="3AB25A5F" w14:textId="77777777" w:rsidR="00D5154E" w:rsidRPr="00CE0319" w:rsidRDefault="00D5154E" w:rsidP="006533C6">
            <w:pPr>
              <w:pStyle w:val="BulletedList"/>
              <w:numPr>
                <w:ilvl w:val="0"/>
                <w:numId w:val="0"/>
              </w:numPr>
              <w:ind w:left="432"/>
              <w:rPr>
                <w:rFonts w:ascii="Calibri" w:hAnsi="Calibri"/>
                <w:sz w:val="20"/>
                <w:szCs w:val="20"/>
              </w:rPr>
            </w:pPr>
          </w:p>
        </w:tc>
      </w:tr>
    </w:tbl>
    <w:p w14:paraId="61E0D42B" w14:textId="77777777" w:rsidR="00D5154E" w:rsidRDefault="00D5154E" w:rsidP="00D5154E"/>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5154E" w:rsidRPr="00971172" w14:paraId="2F2B7BBD" w14:textId="77777777" w:rsidTr="006533C6">
        <w:trPr>
          <w:trHeight w:val="586"/>
        </w:trPr>
        <w:tc>
          <w:tcPr>
            <w:tcW w:w="2204" w:type="dxa"/>
            <w:shd w:val="clear" w:color="auto" w:fill="D9D9D9"/>
          </w:tcPr>
          <w:p w14:paraId="093855AF" w14:textId="77777777" w:rsidR="00D5154E" w:rsidRPr="00CE0319" w:rsidRDefault="00D5154E" w:rsidP="006533C6">
            <w:pPr>
              <w:spacing w:before="120" w:after="120"/>
              <w:jc w:val="both"/>
              <w:rPr>
                <w:b/>
              </w:rPr>
            </w:pPr>
            <w:r>
              <w:rPr>
                <w:b/>
              </w:rPr>
              <w:t>Student</w:t>
            </w:r>
            <w:r w:rsidRPr="00CE0319">
              <w:rPr>
                <w:b/>
              </w:rPr>
              <w:t>’s Name</w:t>
            </w:r>
          </w:p>
        </w:tc>
        <w:tc>
          <w:tcPr>
            <w:tcW w:w="3858" w:type="dxa"/>
          </w:tcPr>
          <w:p w14:paraId="513BC8CE" w14:textId="77777777" w:rsidR="00D5154E" w:rsidRPr="00CE0319" w:rsidRDefault="00D5154E" w:rsidP="006533C6">
            <w:pPr>
              <w:spacing w:before="120" w:after="120"/>
              <w:jc w:val="both"/>
              <w:rPr>
                <w:b/>
              </w:rPr>
            </w:pPr>
          </w:p>
        </w:tc>
        <w:tc>
          <w:tcPr>
            <w:tcW w:w="1047" w:type="dxa"/>
            <w:shd w:val="clear" w:color="auto" w:fill="D9D9D9"/>
          </w:tcPr>
          <w:p w14:paraId="7D936372" w14:textId="77777777" w:rsidR="00D5154E" w:rsidRPr="00CE0319" w:rsidRDefault="00D5154E" w:rsidP="006533C6">
            <w:pPr>
              <w:spacing w:before="120" w:after="120"/>
              <w:jc w:val="both"/>
              <w:rPr>
                <w:b/>
              </w:rPr>
            </w:pPr>
            <w:r>
              <w:rPr>
                <w:b/>
              </w:rPr>
              <w:t>Date</w:t>
            </w:r>
          </w:p>
        </w:tc>
        <w:tc>
          <w:tcPr>
            <w:tcW w:w="3489" w:type="dxa"/>
          </w:tcPr>
          <w:p w14:paraId="1A5AF9BD" w14:textId="77777777" w:rsidR="00D5154E" w:rsidRPr="00CE0319" w:rsidRDefault="00D5154E" w:rsidP="006533C6">
            <w:pPr>
              <w:spacing w:before="120" w:after="120"/>
              <w:jc w:val="both"/>
              <w:rPr>
                <w:b/>
              </w:rPr>
            </w:pPr>
          </w:p>
        </w:tc>
      </w:tr>
      <w:tr w:rsidR="00D5154E" w:rsidRPr="00971172" w14:paraId="1445A63A" w14:textId="77777777" w:rsidTr="006533C6">
        <w:trPr>
          <w:trHeight w:val="288"/>
        </w:trPr>
        <w:tc>
          <w:tcPr>
            <w:tcW w:w="2204" w:type="dxa"/>
            <w:tcBorders>
              <w:bottom w:val="single" w:sz="8" w:space="0" w:color="000000"/>
            </w:tcBorders>
            <w:shd w:val="clear" w:color="auto" w:fill="D9D9D9"/>
          </w:tcPr>
          <w:p w14:paraId="3236BE5A" w14:textId="77777777" w:rsidR="00D5154E" w:rsidRPr="00CE0319" w:rsidRDefault="00D5154E" w:rsidP="006533C6">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7931617A" w14:textId="77777777" w:rsidR="00D5154E" w:rsidRDefault="00D5154E" w:rsidP="006533C6">
            <w:pPr>
              <w:spacing w:before="120" w:after="120"/>
              <w:jc w:val="both"/>
              <w:rPr>
                <w:b/>
              </w:rPr>
            </w:pPr>
          </w:p>
          <w:p w14:paraId="76757CE7" w14:textId="77777777" w:rsidR="00D5154E" w:rsidRPr="00CE0319" w:rsidRDefault="00D5154E" w:rsidP="006533C6">
            <w:pPr>
              <w:spacing w:before="120" w:after="120"/>
              <w:jc w:val="both"/>
              <w:rPr>
                <w:b/>
              </w:rPr>
            </w:pPr>
          </w:p>
        </w:tc>
      </w:tr>
    </w:tbl>
    <w:p w14:paraId="4F06BFBC" w14:textId="77777777" w:rsidR="00D5154E" w:rsidRDefault="00D5154E" w:rsidP="00D5154E">
      <w:pPr>
        <w:jc w:val="both"/>
        <w:rPr>
          <w:rFonts w:asciiTheme="minorHAnsi" w:hAnsiTheme="minorHAnsi"/>
          <w:noProof/>
          <w:lang w:eastAsia="en-GB"/>
        </w:rPr>
      </w:pPr>
    </w:p>
    <w:p w14:paraId="50F65FC5" w14:textId="77777777" w:rsidR="00D5154E" w:rsidRDefault="00D5154E" w:rsidP="00D5154E">
      <w:pPr>
        <w:spacing w:after="0" w:line="240" w:lineRule="auto"/>
        <w:ind w:left="284" w:right="531"/>
        <w:rPr>
          <w:rFonts w:eastAsia="Times New Roman" w:cs="Times New Roman"/>
          <w:b/>
          <w:sz w:val="16"/>
          <w:szCs w:val="16"/>
          <w:lang w:eastAsia="en-GB"/>
        </w:rPr>
      </w:pPr>
    </w:p>
    <w:p w14:paraId="3BE6F4C1" w14:textId="68E1079C" w:rsidR="00EB53B3" w:rsidRPr="00EB53B3" w:rsidRDefault="00EB53B3" w:rsidP="00EB53B3">
      <w:pPr>
        <w:tabs>
          <w:tab w:val="left" w:pos="732"/>
        </w:tabs>
        <w:sectPr w:rsidR="00EB53B3" w:rsidRPr="00EB53B3" w:rsidSect="00601109">
          <w:pgSz w:w="11894" w:h="16834"/>
          <w:pgMar w:top="720" w:right="720" w:bottom="720" w:left="720" w:header="706" w:footer="454" w:gutter="0"/>
          <w:paperSrc w:first="1" w:other="1"/>
          <w:cols w:space="720"/>
          <w:docGrid w:linePitch="299"/>
        </w:sectPr>
      </w:pPr>
    </w:p>
    <w:p w14:paraId="2ECFDDD1" w14:textId="77777777" w:rsidR="00512657" w:rsidRDefault="00512657" w:rsidP="00512657">
      <w:pPr>
        <w:jc w:val="both"/>
      </w:pPr>
      <w:r>
        <w:lastRenderedPageBreak/>
        <w:br w:type="page"/>
      </w:r>
    </w:p>
    <w:p w14:paraId="3CC4842A" w14:textId="77777777" w:rsidR="00512657" w:rsidRDefault="00512657" w:rsidP="00512657">
      <w:pPr>
        <w:rPr>
          <w:b/>
        </w:rPr>
        <w:sectPr w:rsidR="00512657" w:rsidSect="00183195">
          <w:footerReference w:type="default" r:id="rId27"/>
          <w:pgSz w:w="11894" w:h="16834"/>
          <w:pgMar w:top="720" w:right="720" w:bottom="720" w:left="720" w:header="706" w:footer="454" w:gutter="0"/>
          <w:paperSrc w:first="1" w:other="1"/>
          <w:cols w:space="720"/>
          <w:docGrid w:linePitch="272"/>
        </w:sectPr>
      </w:pPr>
    </w:p>
    <w:p w14:paraId="1DC07E32" w14:textId="77777777" w:rsidR="00AA61C6" w:rsidRDefault="00AA61C6" w:rsidP="0040391A">
      <w:pPr>
        <w:jc w:val="both"/>
        <w:rPr>
          <w:rFonts w:asciiTheme="minorHAnsi" w:hAnsiTheme="minorHAnsi"/>
          <w:noProof/>
          <w:lang w:eastAsia="en-GB"/>
        </w:rPr>
      </w:pPr>
    </w:p>
    <w:sectPr w:rsidR="00AA61C6" w:rsidSect="004C5FA1">
      <w:headerReference w:type="even" r:id="rId28"/>
      <w:headerReference w:type="default" r:id="rId29"/>
      <w:footerReference w:type="even" r:id="rId30"/>
      <w:footerReference w:type="default" r:id="rId31"/>
      <w:headerReference w:type="first" r:id="rId32"/>
      <w:footerReference w:type="first" r:id="rId33"/>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E0F85D" w14:textId="77777777" w:rsidR="00032488" w:rsidRDefault="00032488" w:rsidP="00063C1E">
      <w:pPr>
        <w:spacing w:after="0" w:line="240" w:lineRule="auto"/>
      </w:pPr>
      <w:r>
        <w:separator/>
      </w:r>
    </w:p>
  </w:endnote>
  <w:endnote w:type="continuationSeparator" w:id="0">
    <w:p w14:paraId="31B073FE" w14:textId="77777777" w:rsidR="00032488" w:rsidRDefault="00032488"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1C730" w14:textId="2DCF4039" w:rsidR="00A86428" w:rsidRDefault="00A86428" w:rsidP="00EB53B3">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206FD6">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06FD6">
      <w:rPr>
        <w:b/>
        <w:noProof/>
      </w:rPr>
      <w:t>21</w:t>
    </w:r>
    <w:r>
      <w:rPr>
        <w:b/>
        <w:sz w:val="24"/>
        <w:szCs w:val="24"/>
      </w:rPr>
      <w:fldChar w:fldCharType="end"/>
    </w:r>
  </w:p>
  <w:p w14:paraId="1D233FE0" w14:textId="77777777" w:rsidR="00A86428" w:rsidRDefault="00A8642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F951A" w14:textId="77777777" w:rsidR="00A86428" w:rsidRDefault="00A864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06FD6">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06FD6">
      <w:rPr>
        <w:b/>
        <w:noProof/>
      </w:rPr>
      <w:t>21</w:t>
    </w:r>
    <w:r>
      <w:rPr>
        <w:b/>
        <w:sz w:val="24"/>
        <w:szCs w:val="24"/>
      </w:rPr>
      <w:fldChar w:fldCharType="end"/>
    </w:r>
  </w:p>
  <w:p w14:paraId="1677D0B4" w14:textId="77777777" w:rsidR="00A86428" w:rsidRDefault="00A86428">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CEF671" w14:textId="77777777" w:rsidR="00A86428" w:rsidRDefault="00A8642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6A5EB" w14:textId="77777777" w:rsidR="00A86428" w:rsidRDefault="00A86428" w:rsidP="00E453D5"/>
  <w:p w14:paraId="3617FFF7" w14:textId="50787586" w:rsidR="00A86428" w:rsidRPr="00BA794C" w:rsidRDefault="00A86428"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25</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25</w:t>
    </w:r>
    <w:r w:rsidRPr="00221DD0">
      <w:rPr>
        <w:rStyle w:val="PageNumber"/>
        <w:rFonts w:ascii="Calibri" w:hAnsi="Calibri" w:cs="Calibri"/>
      </w:rPr>
      <w:fldChar w:fldCharType="end"/>
    </w:r>
  </w:p>
  <w:p w14:paraId="51C3672B" w14:textId="77777777" w:rsidR="00A86428" w:rsidRPr="006333E5" w:rsidRDefault="00A86428" w:rsidP="006333E5">
    <w:pPr>
      <w:pStyle w:val="Footer"/>
      <w:rPr>
        <w:rFonts w:cs="Times New Roman"/>
      </w:rPr>
    </w:pPr>
  </w:p>
  <w:p w14:paraId="4B587C8A" w14:textId="77777777" w:rsidR="00A86428" w:rsidRDefault="00A86428"/>
  <w:p w14:paraId="02D5C671" w14:textId="77777777" w:rsidR="00A86428" w:rsidRDefault="00A8642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4BB38" w14:textId="77777777" w:rsidR="00A86428" w:rsidRDefault="00A864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DCC69" w14:textId="77777777" w:rsidR="00032488" w:rsidRDefault="00032488" w:rsidP="00063C1E">
      <w:pPr>
        <w:spacing w:after="0" w:line="240" w:lineRule="auto"/>
      </w:pPr>
      <w:r>
        <w:separator/>
      </w:r>
    </w:p>
  </w:footnote>
  <w:footnote w:type="continuationSeparator" w:id="0">
    <w:p w14:paraId="4C0C2068" w14:textId="77777777" w:rsidR="00032488" w:rsidRDefault="00032488" w:rsidP="0006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C7BA8" w14:textId="77777777" w:rsidR="00A86428" w:rsidRDefault="00A864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E0CEF" w14:textId="4E2A9DDA" w:rsidR="00A86428" w:rsidRPr="00E453D5" w:rsidRDefault="00A86428"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58C50" w14:textId="77777777" w:rsidR="00A86428" w:rsidRDefault="00A864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67947"/>
    <w:multiLevelType w:val="hybridMultilevel"/>
    <w:tmpl w:val="E4B6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CE2E38"/>
    <w:multiLevelType w:val="hybridMultilevel"/>
    <w:tmpl w:val="1490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D590F76"/>
    <w:multiLevelType w:val="hybridMultilevel"/>
    <w:tmpl w:val="D14E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86E3144"/>
    <w:multiLevelType w:val="hybridMultilevel"/>
    <w:tmpl w:val="7A7ED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8B1CFF"/>
    <w:multiLevelType w:val="hybridMultilevel"/>
    <w:tmpl w:val="3B30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2B914DB"/>
    <w:multiLevelType w:val="hybridMultilevel"/>
    <w:tmpl w:val="7C80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8C05D3"/>
    <w:multiLevelType w:val="hybridMultilevel"/>
    <w:tmpl w:val="15966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891C00"/>
    <w:multiLevelType w:val="hybridMultilevel"/>
    <w:tmpl w:val="5994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9634856"/>
    <w:multiLevelType w:val="hybridMultilevel"/>
    <w:tmpl w:val="3F7856A0"/>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8E4C66B4">
      <w:start w:val="2"/>
      <w:numFmt w:val="decimal"/>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
    <w:nsid w:val="6EB03660"/>
    <w:multiLevelType w:val="hybridMultilevel"/>
    <w:tmpl w:val="7C1CD1AA"/>
    <w:lvl w:ilvl="0" w:tplc="925A2B60">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nsid w:val="71F92833"/>
    <w:multiLevelType w:val="hybridMultilevel"/>
    <w:tmpl w:val="502867E4"/>
    <w:lvl w:ilvl="0" w:tplc="F1F26DDE">
      <w:start w:val="1"/>
      <w:numFmt w:val="decimal"/>
      <w:lvlText w:val="%1."/>
      <w:lvlJc w:val="left"/>
      <w:pPr>
        <w:ind w:left="1069" w:hanging="360"/>
      </w:pPr>
      <w:rPr>
        <w:rFonts w:ascii="Calibri" w:eastAsia="Calibri" w:hAnsi="Calibri" w:cs="Calibri"/>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6"/>
  </w:num>
  <w:num w:numId="2">
    <w:abstractNumId w:val="14"/>
  </w:num>
  <w:num w:numId="3">
    <w:abstractNumId w:val="16"/>
  </w:num>
  <w:num w:numId="4">
    <w:abstractNumId w:val="10"/>
  </w:num>
  <w:num w:numId="5">
    <w:abstractNumId w:val="9"/>
  </w:num>
  <w:num w:numId="6">
    <w:abstractNumId w:val="2"/>
  </w:num>
  <w:num w:numId="7">
    <w:abstractNumId w:val="15"/>
  </w:num>
  <w:num w:numId="8">
    <w:abstractNumId w:val="12"/>
  </w:num>
  <w:num w:numId="9">
    <w:abstractNumId w:val="4"/>
  </w:num>
  <w:num w:numId="10">
    <w:abstractNumId w:val="5"/>
  </w:num>
  <w:num w:numId="11">
    <w:abstractNumId w:val="13"/>
  </w:num>
  <w:num w:numId="12">
    <w:abstractNumId w:val="3"/>
  </w:num>
  <w:num w:numId="13">
    <w:abstractNumId w:val="7"/>
  </w:num>
  <w:num w:numId="14">
    <w:abstractNumId w:val="11"/>
  </w:num>
  <w:num w:numId="15">
    <w:abstractNumId w:val="1"/>
  </w:num>
  <w:num w:numId="16">
    <w:abstractNumId w:val="8"/>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A6E"/>
    <w:rsid w:val="00000971"/>
    <w:rsid w:val="00000B0E"/>
    <w:rsid w:val="00003D33"/>
    <w:rsid w:val="000059D2"/>
    <w:rsid w:val="000059EC"/>
    <w:rsid w:val="000071B3"/>
    <w:rsid w:val="00013A2A"/>
    <w:rsid w:val="000143A7"/>
    <w:rsid w:val="00015480"/>
    <w:rsid w:val="0003232E"/>
    <w:rsid w:val="00032488"/>
    <w:rsid w:val="00032563"/>
    <w:rsid w:val="0003696A"/>
    <w:rsid w:val="0004392C"/>
    <w:rsid w:val="00057B8E"/>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B2269"/>
    <w:rsid w:val="000B2D0E"/>
    <w:rsid w:val="000B39A4"/>
    <w:rsid w:val="000B5195"/>
    <w:rsid w:val="000D0DBB"/>
    <w:rsid w:val="000D49DE"/>
    <w:rsid w:val="000D77DD"/>
    <w:rsid w:val="000E3F8D"/>
    <w:rsid w:val="000E48F3"/>
    <w:rsid w:val="000F0057"/>
    <w:rsid w:val="000F0EC9"/>
    <w:rsid w:val="00100A61"/>
    <w:rsid w:val="0010145A"/>
    <w:rsid w:val="00111646"/>
    <w:rsid w:val="00111992"/>
    <w:rsid w:val="00113FCC"/>
    <w:rsid w:val="001160FD"/>
    <w:rsid w:val="0011723F"/>
    <w:rsid w:val="0011752D"/>
    <w:rsid w:val="00131456"/>
    <w:rsid w:val="00131D34"/>
    <w:rsid w:val="00133DC5"/>
    <w:rsid w:val="00152FDE"/>
    <w:rsid w:val="0015599F"/>
    <w:rsid w:val="001605AA"/>
    <w:rsid w:val="00161CB5"/>
    <w:rsid w:val="00172A00"/>
    <w:rsid w:val="0017416C"/>
    <w:rsid w:val="00174FD9"/>
    <w:rsid w:val="001804C5"/>
    <w:rsid w:val="00183195"/>
    <w:rsid w:val="00185937"/>
    <w:rsid w:val="001878F0"/>
    <w:rsid w:val="001933BF"/>
    <w:rsid w:val="001A03FC"/>
    <w:rsid w:val="001A324F"/>
    <w:rsid w:val="001A3674"/>
    <w:rsid w:val="001A6A78"/>
    <w:rsid w:val="001B33D9"/>
    <w:rsid w:val="001C035D"/>
    <w:rsid w:val="001C77BC"/>
    <w:rsid w:val="001D135F"/>
    <w:rsid w:val="001E1EEA"/>
    <w:rsid w:val="001E6804"/>
    <w:rsid w:val="001E6978"/>
    <w:rsid w:val="001F0DCB"/>
    <w:rsid w:val="001F27C2"/>
    <w:rsid w:val="00200623"/>
    <w:rsid w:val="00206FD6"/>
    <w:rsid w:val="00215A6E"/>
    <w:rsid w:val="00221B9D"/>
    <w:rsid w:val="00221DD0"/>
    <w:rsid w:val="00224B03"/>
    <w:rsid w:val="00227645"/>
    <w:rsid w:val="002356E6"/>
    <w:rsid w:val="0024306A"/>
    <w:rsid w:val="00250E29"/>
    <w:rsid w:val="002539F2"/>
    <w:rsid w:val="00260B18"/>
    <w:rsid w:val="002676FD"/>
    <w:rsid w:val="00271D1D"/>
    <w:rsid w:val="0027381F"/>
    <w:rsid w:val="00274243"/>
    <w:rsid w:val="00274BFE"/>
    <w:rsid w:val="0027607D"/>
    <w:rsid w:val="0028112C"/>
    <w:rsid w:val="002841C1"/>
    <w:rsid w:val="00286637"/>
    <w:rsid w:val="002879F5"/>
    <w:rsid w:val="00291953"/>
    <w:rsid w:val="002A68F8"/>
    <w:rsid w:val="002B277F"/>
    <w:rsid w:val="002B2787"/>
    <w:rsid w:val="002B6576"/>
    <w:rsid w:val="002B7B21"/>
    <w:rsid w:val="002C0666"/>
    <w:rsid w:val="002D4BB1"/>
    <w:rsid w:val="002D61D0"/>
    <w:rsid w:val="002D64E4"/>
    <w:rsid w:val="002F0250"/>
    <w:rsid w:val="002F52B0"/>
    <w:rsid w:val="00301179"/>
    <w:rsid w:val="00314A97"/>
    <w:rsid w:val="0032065A"/>
    <w:rsid w:val="00326BAB"/>
    <w:rsid w:val="003439F6"/>
    <w:rsid w:val="00344DD2"/>
    <w:rsid w:val="003468A1"/>
    <w:rsid w:val="00356F6C"/>
    <w:rsid w:val="00363DA7"/>
    <w:rsid w:val="0037012A"/>
    <w:rsid w:val="00374E81"/>
    <w:rsid w:val="00377F24"/>
    <w:rsid w:val="00382462"/>
    <w:rsid w:val="00387A3A"/>
    <w:rsid w:val="00391E06"/>
    <w:rsid w:val="00392A42"/>
    <w:rsid w:val="003A15E0"/>
    <w:rsid w:val="003A32F8"/>
    <w:rsid w:val="003A37C5"/>
    <w:rsid w:val="003A7674"/>
    <w:rsid w:val="003B1964"/>
    <w:rsid w:val="003B246F"/>
    <w:rsid w:val="003B759B"/>
    <w:rsid w:val="003C0CCF"/>
    <w:rsid w:val="003C375B"/>
    <w:rsid w:val="003D0505"/>
    <w:rsid w:val="003D2CDF"/>
    <w:rsid w:val="003E028A"/>
    <w:rsid w:val="003E14B7"/>
    <w:rsid w:val="003F6C86"/>
    <w:rsid w:val="00400AA4"/>
    <w:rsid w:val="0040391A"/>
    <w:rsid w:val="00403E2A"/>
    <w:rsid w:val="00405145"/>
    <w:rsid w:val="00410AF7"/>
    <w:rsid w:val="00411DF5"/>
    <w:rsid w:val="00411EC7"/>
    <w:rsid w:val="004139C9"/>
    <w:rsid w:val="00414C5A"/>
    <w:rsid w:val="00415E5C"/>
    <w:rsid w:val="0042073A"/>
    <w:rsid w:val="00425B34"/>
    <w:rsid w:val="004279B5"/>
    <w:rsid w:val="00434398"/>
    <w:rsid w:val="00435F4C"/>
    <w:rsid w:val="004400FA"/>
    <w:rsid w:val="00440C44"/>
    <w:rsid w:val="004443EC"/>
    <w:rsid w:val="00447234"/>
    <w:rsid w:val="00451EE6"/>
    <w:rsid w:val="00472158"/>
    <w:rsid w:val="004760E7"/>
    <w:rsid w:val="00491C99"/>
    <w:rsid w:val="0049235A"/>
    <w:rsid w:val="00495185"/>
    <w:rsid w:val="00496644"/>
    <w:rsid w:val="004A1969"/>
    <w:rsid w:val="004B0328"/>
    <w:rsid w:val="004B4112"/>
    <w:rsid w:val="004B5654"/>
    <w:rsid w:val="004C01AC"/>
    <w:rsid w:val="004C5FA1"/>
    <w:rsid w:val="004C7D67"/>
    <w:rsid w:val="004D33F4"/>
    <w:rsid w:val="004D409C"/>
    <w:rsid w:val="004D50FA"/>
    <w:rsid w:val="004E0330"/>
    <w:rsid w:val="004E0359"/>
    <w:rsid w:val="004E1FBD"/>
    <w:rsid w:val="004E3A7F"/>
    <w:rsid w:val="004F4DB0"/>
    <w:rsid w:val="005013BA"/>
    <w:rsid w:val="00502075"/>
    <w:rsid w:val="00512657"/>
    <w:rsid w:val="00520DD4"/>
    <w:rsid w:val="0052460C"/>
    <w:rsid w:val="00525D59"/>
    <w:rsid w:val="00526DEC"/>
    <w:rsid w:val="00530814"/>
    <w:rsid w:val="00532E0C"/>
    <w:rsid w:val="005463CA"/>
    <w:rsid w:val="005475A0"/>
    <w:rsid w:val="00562DEC"/>
    <w:rsid w:val="0056647A"/>
    <w:rsid w:val="005743D1"/>
    <w:rsid w:val="005860C0"/>
    <w:rsid w:val="00587917"/>
    <w:rsid w:val="005908AD"/>
    <w:rsid w:val="00592D33"/>
    <w:rsid w:val="005A0E36"/>
    <w:rsid w:val="005A3D20"/>
    <w:rsid w:val="005A7499"/>
    <w:rsid w:val="005B18F5"/>
    <w:rsid w:val="005B57EA"/>
    <w:rsid w:val="005B6898"/>
    <w:rsid w:val="005C3A87"/>
    <w:rsid w:val="005C61B6"/>
    <w:rsid w:val="005D0CB8"/>
    <w:rsid w:val="005D1356"/>
    <w:rsid w:val="005D1945"/>
    <w:rsid w:val="005D373D"/>
    <w:rsid w:val="005D4F22"/>
    <w:rsid w:val="005D5620"/>
    <w:rsid w:val="005D571C"/>
    <w:rsid w:val="005F1B9E"/>
    <w:rsid w:val="005F7006"/>
    <w:rsid w:val="006000BB"/>
    <w:rsid w:val="00601109"/>
    <w:rsid w:val="00601622"/>
    <w:rsid w:val="00605ED3"/>
    <w:rsid w:val="0062371C"/>
    <w:rsid w:val="00624863"/>
    <w:rsid w:val="0062555E"/>
    <w:rsid w:val="00625665"/>
    <w:rsid w:val="006275DD"/>
    <w:rsid w:val="00627D47"/>
    <w:rsid w:val="006333E5"/>
    <w:rsid w:val="00642600"/>
    <w:rsid w:val="00643341"/>
    <w:rsid w:val="006529BD"/>
    <w:rsid w:val="006533C6"/>
    <w:rsid w:val="00666BD5"/>
    <w:rsid w:val="00670BAE"/>
    <w:rsid w:val="006713AC"/>
    <w:rsid w:val="006728D9"/>
    <w:rsid w:val="006850BF"/>
    <w:rsid w:val="006860F9"/>
    <w:rsid w:val="00687B96"/>
    <w:rsid w:val="006949DF"/>
    <w:rsid w:val="00696AA3"/>
    <w:rsid w:val="006A74CC"/>
    <w:rsid w:val="006B5FE8"/>
    <w:rsid w:val="006D0E7D"/>
    <w:rsid w:val="006D2B3E"/>
    <w:rsid w:val="006D7CA1"/>
    <w:rsid w:val="006E5533"/>
    <w:rsid w:val="006F50A2"/>
    <w:rsid w:val="007059BE"/>
    <w:rsid w:val="0071091D"/>
    <w:rsid w:val="00712E5D"/>
    <w:rsid w:val="007202F6"/>
    <w:rsid w:val="00727598"/>
    <w:rsid w:val="00730E92"/>
    <w:rsid w:val="00731277"/>
    <w:rsid w:val="00731E9E"/>
    <w:rsid w:val="00745670"/>
    <w:rsid w:val="00752DE4"/>
    <w:rsid w:val="00753BA4"/>
    <w:rsid w:val="00756AB1"/>
    <w:rsid w:val="0076051E"/>
    <w:rsid w:val="00762643"/>
    <w:rsid w:val="00765696"/>
    <w:rsid w:val="007679F2"/>
    <w:rsid w:val="00767B64"/>
    <w:rsid w:val="00773132"/>
    <w:rsid w:val="007824F6"/>
    <w:rsid w:val="007A3100"/>
    <w:rsid w:val="007A4814"/>
    <w:rsid w:val="007B1F5E"/>
    <w:rsid w:val="007C3AE6"/>
    <w:rsid w:val="007D2BEA"/>
    <w:rsid w:val="007D61E4"/>
    <w:rsid w:val="007E1618"/>
    <w:rsid w:val="007F09BA"/>
    <w:rsid w:val="007F2B3B"/>
    <w:rsid w:val="007F3955"/>
    <w:rsid w:val="007F6919"/>
    <w:rsid w:val="0080369A"/>
    <w:rsid w:val="00810187"/>
    <w:rsid w:val="00810434"/>
    <w:rsid w:val="00811B3F"/>
    <w:rsid w:val="00813A4A"/>
    <w:rsid w:val="008147D1"/>
    <w:rsid w:val="00821963"/>
    <w:rsid w:val="00833B95"/>
    <w:rsid w:val="0083539A"/>
    <w:rsid w:val="0083557F"/>
    <w:rsid w:val="008400B3"/>
    <w:rsid w:val="008436D9"/>
    <w:rsid w:val="0084491D"/>
    <w:rsid w:val="00862DF3"/>
    <w:rsid w:val="00867FD4"/>
    <w:rsid w:val="00873A5D"/>
    <w:rsid w:val="00880D72"/>
    <w:rsid w:val="008954CC"/>
    <w:rsid w:val="008A3745"/>
    <w:rsid w:val="008B0488"/>
    <w:rsid w:val="008B1F24"/>
    <w:rsid w:val="008B440F"/>
    <w:rsid w:val="008C0A90"/>
    <w:rsid w:val="008C1B6E"/>
    <w:rsid w:val="008C7A60"/>
    <w:rsid w:val="008C7B61"/>
    <w:rsid w:val="008E1E9E"/>
    <w:rsid w:val="008E26CD"/>
    <w:rsid w:val="008E32D5"/>
    <w:rsid w:val="008E5669"/>
    <w:rsid w:val="008F1D96"/>
    <w:rsid w:val="008F4C07"/>
    <w:rsid w:val="00903727"/>
    <w:rsid w:val="0090379B"/>
    <w:rsid w:val="0090756A"/>
    <w:rsid w:val="0090798E"/>
    <w:rsid w:val="00913675"/>
    <w:rsid w:val="00916EDB"/>
    <w:rsid w:val="00924AF8"/>
    <w:rsid w:val="00933E72"/>
    <w:rsid w:val="00936DD5"/>
    <w:rsid w:val="0094175B"/>
    <w:rsid w:val="0094694D"/>
    <w:rsid w:val="00946A96"/>
    <w:rsid w:val="00951024"/>
    <w:rsid w:val="00956B14"/>
    <w:rsid w:val="009658C5"/>
    <w:rsid w:val="009676A5"/>
    <w:rsid w:val="00972B41"/>
    <w:rsid w:val="00976707"/>
    <w:rsid w:val="0098523E"/>
    <w:rsid w:val="0099517F"/>
    <w:rsid w:val="009A060D"/>
    <w:rsid w:val="009A49C7"/>
    <w:rsid w:val="009B0535"/>
    <w:rsid w:val="009B1BA3"/>
    <w:rsid w:val="009C0F5C"/>
    <w:rsid w:val="009C5D46"/>
    <w:rsid w:val="009D588C"/>
    <w:rsid w:val="009D7CAD"/>
    <w:rsid w:val="009F05D5"/>
    <w:rsid w:val="009F6374"/>
    <w:rsid w:val="00A00529"/>
    <w:rsid w:val="00A02A33"/>
    <w:rsid w:val="00A14FEE"/>
    <w:rsid w:val="00A21846"/>
    <w:rsid w:val="00A251C3"/>
    <w:rsid w:val="00A27F19"/>
    <w:rsid w:val="00A35287"/>
    <w:rsid w:val="00A406B2"/>
    <w:rsid w:val="00A44F74"/>
    <w:rsid w:val="00A51663"/>
    <w:rsid w:val="00A6123D"/>
    <w:rsid w:val="00A64A40"/>
    <w:rsid w:val="00A70E63"/>
    <w:rsid w:val="00A73431"/>
    <w:rsid w:val="00A74A75"/>
    <w:rsid w:val="00A75493"/>
    <w:rsid w:val="00A75988"/>
    <w:rsid w:val="00A779AE"/>
    <w:rsid w:val="00A80CDD"/>
    <w:rsid w:val="00A8455A"/>
    <w:rsid w:val="00A86428"/>
    <w:rsid w:val="00AA179E"/>
    <w:rsid w:val="00AA2633"/>
    <w:rsid w:val="00AA61C6"/>
    <w:rsid w:val="00AB395A"/>
    <w:rsid w:val="00AB59E3"/>
    <w:rsid w:val="00AD28E6"/>
    <w:rsid w:val="00AD576E"/>
    <w:rsid w:val="00AD67DF"/>
    <w:rsid w:val="00AD6F87"/>
    <w:rsid w:val="00AE0474"/>
    <w:rsid w:val="00AE580C"/>
    <w:rsid w:val="00AF303B"/>
    <w:rsid w:val="00AF43F3"/>
    <w:rsid w:val="00AF6CF8"/>
    <w:rsid w:val="00B00066"/>
    <w:rsid w:val="00B1292A"/>
    <w:rsid w:val="00B20138"/>
    <w:rsid w:val="00B25756"/>
    <w:rsid w:val="00B2583F"/>
    <w:rsid w:val="00B25BE8"/>
    <w:rsid w:val="00B25BF0"/>
    <w:rsid w:val="00B30ACF"/>
    <w:rsid w:val="00B3122B"/>
    <w:rsid w:val="00B367E4"/>
    <w:rsid w:val="00B377F8"/>
    <w:rsid w:val="00B40FD0"/>
    <w:rsid w:val="00B42542"/>
    <w:rsid w:val="00B430A1"/>
    <w:rsid w:val="00B53B22"/>
    <w:rsid w:val="00B60C8B"/>
    <w:rsid w:val="00B70DBD"/>
    <w:rsid w:val="00B72BC8"/>
    <w:rsid w:val="00B81413"/>
    <w:rsid w:val="00B850E6"/>
    <w:rsid w:val="00B85D7C"/>
    <w:rsid w:val="00B85DF9"/>
    <w:rsid w:val="00B862C4"/>
    <w:rsid w:val="00B90654"/>
    <w:rsid w:val="00B96EC7"/>
    <w:rsid w:val="00BA3040"/>
    <w:rsid w:val="00BA5B2B"/>
    <w:rsid w:val="00BA668F"/>
    <w:rsid w:val="00BA68FC"/>
    <w:rsid w:val="00BA794C"/>
    <w:rsid w:val="00BB4E77"/>
    <w:rsid w:val="00BB6D83"/>
    <w:rsid w:val="00BC7D84"/>
    <w:rsid w:val="00BD567E"/>
    <w:rsid w:val="00BE06E5"/>
    <w:rsid w:val="00BE0B67"/>
    <w:rsid w:val="00BE2711"/>
    <w:rsid w:val="00BE4171"/>
    <w:rsid w:val="00BF0B69"/>
    <w:rsid w:val="00BF5F5A"/>
    <w:rsid w:val="00BF6CD0"/>
    <w:rsid w:val="00C06A2F"/>
    <w:rsid w:val="00C10799"/>
    <w:rsid w:val="00C11247"/>
    <w:rsid w:val="00C148FA"/>
    <w:rsid w:val="00C1572A"/>
    <w:rsid w:val="00C17FD1"/>
    <w:rsid w:val="00C205A6"/>
    <w:rsid w:val="00C21931"/>
    <w:rsid w:val="00C237DD"/>
    <w:rsid w:val="00C314D7"/>
    <w:rsid w:val="00C35F2B"/>
    <w:rsid w:val="00C407AA"/>
    <w:rsid w:val="00C44885"/>
    <w:rsid w:val="00C46CA6"/>
    <w:rsid w:val="00C472D3"/>
    <w:rsid w:val="00C5195D"/>
    <w:rsid w:val="00C537F6"/>
    <w:rsid w:val="00C53FB5"/>
    <w:rsid w:val="00C542E6"/>
    <w:rsid w:val="00C66ED6"/>
    <w:rsid w:val="00C752F1"/>
    <w:rsid w:val="00C758EF"/>
    <w:rsid w:val="00C76F41"/>
    <w:rsid w:val="00C93856"/>
    <w:rsid w:val="00C97531"/>
    <w:rsid w:val="00C97976"/>
    <w:rsid w:val="00CA0D24"/>
    <w:rsid w:val="00CB0523"/>
    <w:rsid w:val="00CB0552"/>
    <w:rsid w:val="00CC2B15"/>
    <w:rsid w:val="00CC6E4F"/>
    <w:rsid w:val="00CD1E95"/>
    <w:rsid w:val="00CD3D63"/>
    <w:rsid w:val="00CD4D3A"/>
    <w:rsid w:val="00CD60D7"/>
    <w:rsid w:val="00CF1AD8"/>
    <w:rsid w:val="00CF77C8"/>
    <w:rsid w:val="00D015E5"/>
    <w:rsid w:val="00D10B54"/>
    <w:rsid w:val="00D16B65"/>
    <w:rsid w:val="00D16E8E"/>
    <w:rsid w:val="00D26558"/>
    <w:rsid w:val="00D43F43"/>
    <w:rsid w:val="00D47102"/>
    <w:rsid w:val="00D5003B"/>
    <w:rsid w:val="00D5154E"/>
    <w:rsid w:val="00D536E1"/>
    <w:rsid w:val="00D536E7"/>
    <w:rsid w:val="00D56D96"/>
    <w:rsid w:val="00D701B1"/>
    <w:rsid w:val="00D71B4D"/>
    <w:rsid w:val="00D8031A"/>
    <w:rsid w:val="00D81EE5"/>
    <w:rsid w:val="00D82DC5"/>
    <w:rsid w:val="00D87B97"/>
    <w:rsid w:val="00DA2FD2"/>
    <w:rsid w:val="00DA416B"/>
    <w:rsid w:val="00DB053B"/>
    <w:rsid w:val="00DB11D4"/>
    <w:rsid w:val="00DB131C"/>
    <w:rsid w:val="00DB3926"/>
    <w:rsid w:val="00DB6DC8"/>
    <w:rsid w:val="00DB7609"/>
    <w:rsid w:val="00DC0FA7"/>
    <w:rsid w:val="00DC5983"/>
    <w:rsid w:val="00DC727C"/>
    <w:rsid w:val="00DD2BFD"/>
    <w:rsid w:val="00DE180E"/>
    <w:rsid w:val="00DE1F3D"/>
    <w:rsid w:val="00DE373E"/>
    <w:rsid w:val="00E11F1B"/>
    <w:rsid w:val="00E12F34"/>
    <w:rsid w:val="00E138EE"/>
    <w:rsid w:val="00E15BCD"/>
    <w:rsid w:val="00E164DD"/>
    <w:rsid w:val="00E21C19"/>
    <w:rsid w:val="00E23809"/>
    <w:rsid w:val="00E23FEE"/>
    <w:rsid w:val="00E25B5A"/>
    <w:rsid w:val="00E30222"/>
    <w:rsid w:val="00E35BFE"/>
    <w:rsid w:val="00E409B4"/>
    <w:rsid w:val="00E4163F"/>
    <w:rsid w:val="00E453D5"/>
    <w:rsid w:val="00E45CBB"/>
    <w:rsid w:val="00E47CF5"/>
    <w:rsid w:val="00E516A0"/>
    <w:rsid w:val="00E574FC"/>
    <w:rsid w:val="00E57D5A"/>
    <w:rsid w:val="00E60B10"/>
    <w:rsid w:val="00E60F05"/>
    <w:rsid w:val="00E70BC2"/>
    <w:rsid w:val="00E70D6C"/>
    <w:rsid w:val="00E732A1"/>
    <w:rsid w:val="00E85CD6"/>
    <w:rsid w:val="00E875CC"/>
    <w:rsid w:val="00EA2B29"/>
    <w:rsid w:val="00EA3585"/>
    <w:rsid w:val="00EB0F59"/>
    <w:rsid w:val="00EB1238"/>
    <w:rsid w:val="00EB4BB8"/>
    <w:rsid w:val="00EB53B3"/>
    <w:rsid w:val="00EB7BDA"/>
    <w:rsid w:val="00EC01F7"/>
    <w:rsid w:val="00EC361D"/>
    <w:rsid w:val="00EC5E03"/>
    <w:rsid w:val="00ED042A"/>
    <w:rsid w:val="00ED1965"/>
    <w:rsid w:val="00ED1DA6"/>
    <w:rsid w:val="00ED77C3"/>
    <w:rsid w:val="00ED78F4"/>
    <w:rsid w:val="00EF5E34"/>
    <w:rsid w:val="00EF7BED"/>
    <w:rsid w:val="00F0665D"/>
    <w:rsid w:val="00F16E84"/>
    <w:rsid w:val="00F213CA"/>
    <w:rsid w:val="00F27310"/>
    <w:rsid w:val="00F31F56"/>
    <w:rsid w:val="00F433E0"/>
    <w:rsid w:val="00F51C47"/>
    <w:rsid w:val="00F52FAF"/>
    <w:rsid w:val="00F54796"/>
    <w:rsid w:val="00F566F6"/>
    <w:rsid w:val="00F56D74"/>
    <w:rsid w:val="00F60178"/>
    <w:rsid w:val="00F82E55"/>
    <w:rsid w:val="00F83319"/>
    <w:rsid w:val="00F95B0B"/>
    <w:rsid w:val="00F9732C"/>
    <w:rsid w:val="00FA23CB"/>
    <w:rsid w:val="00FA6E31"/>
    <w:rsid w:val="00FB2D12"/>
    <w:rsid w:val="00FC1D02"/>
    <w:rsid w:val="00FD02F9"/>
    <w:rsid w:val="00FD467E"/>
    <w:rsid w:val="00FD5F92"/>
    <w:rsid w:val="00FD7B7B"/>
    <w:rsid w:val="00FE1029"/>
    <w:rsid w:val="00FE1063"/>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semiHidden="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customStyle="1" w:styleId="UnresolvedMention">
    <w:name w:val="Unresolved Mention"/>
    <w:basedOn w:val="DefaultParagraphFont"/>
    <w:uiPriority w:val="99"/>
    <w:semiHidden/>
    <w:unhideWhenUsed/>
    <w:rsid w:val="002356E6"/>
    <w:rPr>
      <w:color w:val="605E5C"/>
      <w:shd w:val="clear" w:color="auto" w:fill="E1DFDD"/>
    </w:rPr>
  </w:style>
  <w:style w:type="table" w:customStyle="1" w:styleId="PlainTable1">
    <w:name w:val="Plain Table 1"/>
    <w:basedOn w:val="TableNormal"/>
    <w:uiPriority w:val="41"/>
    <w:rsid w:val="00E45C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69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semiHidden="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customStyle="1" w:styleId="UnresolvedMention">
    <w:name w:val="Unresolved Mention"/>
    <w:basedOn w:val="DefaultParagraphFont"/>
    <w:uiPriority w:val="99"/>
    <w:semiHidden/>
    <w:unhideWhenUsed/>
    <w:rsid w:val="002356E6"/>
    <w:rPr>
      <w:color w:val="605E5C"/>
      <w:shd w:val="clear" w:color="auto" w:fill="E1DFDD"/>
    </w:rPr>
  </w:style>
  <w:style w:type="table" w:customStyle="1" w:styleId="PlainTable1">
    <w:name w:val="Plain Table 1"/>
    <w:basedOn w:val="TableNormal"/>
    <w:uiPriority w:val="41"/>
    <w:rsid w:val="00E45C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6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ipd.co.uk/journals" TargetMode="External"/><Relationship Id="rId18" Type="http://schemas.openxmlformats.org/officeDocument/2006/relationships/hyperlink" Target="http://www.cipd.co.uk/hr-topics/performance-management.aspx" TargetMode="External"/><Relationship Id="rId26" Type="http://schemas.openxmlformats.org/officeDocument/2006/relationships/hyperlink" Target="http://www.smu.ac.uk/academicskills/" TargetMode="External"/><Relationship Id="rId3" Type="http://schemas.microsoft.com/office/2007/relationships/stylesWithEffects" Target="stylesWithEffects.xml"/><Relationship Id="rId21" Type="http://schemas.openxmlformats.org/officeDocument/2006/relationships/hyperlink" Target="http://www.gov.uk/government/organisations/departmentforbusiness-innovation-skill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ersonneltoday.com" TargetMode="External"/><Relationship Id="rId17" Type="http://schemas.openxmlformats.org/officeDocument/2006/relationships/hyperlink" Target="http://www.cipd.co.uk/cpd" TargetMode="External"/><Relationship Id="rId25" Type="http://schemas.openxmlformats.org/officeDocument/2006/relationships/image" Target="media/image30.emf"/><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www.cipd.co.uk/hr-resources/a-z" TargetMode="External"/><Relationship Id="rId20" Type="http://schemas.openxmlformats.org/officeDocument/2006/relationships/hyperlink" Target="http://www.instituteofcustomerservice.com"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ipd.co.uk/pm" TargetMode="External"/><Relationship Id="rId24" Type="http://schemas.openxmlformats.org/officeDocument/2006/relationships/image" Target="media/image3.emf"/><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ipd.co.uk/hr-resources/a-z" TargetMode="External"/><Relationship Id="rId23" Type="http://schemas.openxmlformats.org/officeDocument/2006/relationships/image" Target="media/image2.jpeg"/><Relationship Id="rId28" Type="http://schemas.openxmlformats.org/officeDocument/2006/relationships/header" Target="header1.xml"/><Relationship Id="rId10" Type="http://schemas.openxmlformats.org/officeDocument/2006/relationships/footer" Target="footer1.xml"/><Relationship Id="rId19" Type="http://schemas.openxmlformats.org/officeDocument/2006/relationships/hyperlink" Target="http://www.customerserviceglobal.com"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j.qurashi@uwtsd.ac.uk" TargetMode="External"/><Relationship Id="rId14" Type="http://schemas.openxmlformats.org/officeDocument/2006/relationships/hyperlink" Target="http://www.cipd.co.uk/journals" TargetMode="External"/><Relationship Id="rId22" Type="http://schemas.openxmlformats.org/officeDocument/2006/relationships/hyperlink" Target="http://www.ukces.org.uk" TargetMode="External"/><Relationship Id="rId27" Type="http://schemas.openxmlformats.org/officeDocument/2006/relationships/footer" Target="footer2.xml"/><Relationship Id="rId30" Type="http://schemas.openxmlformats.org/officeDocument/2006/relationships/footer" Target="footer3.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7245</Words>
  <Characters>41299</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Jazz</cp:lastModifiedBy>
  <cp:revision>5</cp:revision>
  <cp:lastPrinted>2016-12-09T10:12:00Z</cp:lastPrinted>
  <dcterms:created xsi:type="dcterms:W3CDTF">2020-05-17T12:29:00Z</dcterms:created>
  <dcterms:modified xsi:type="dcterms:W3CDTF">2020-05-17T12:31:00Z</dcterms:modified>
</cp:coreProperties>
</file>