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D1D1A" w14:textId="5A51EFAA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F435B8">
        <w:rPr>
          <w:rFonts w:ascii="Arial" w:hAnsi="Arial" w:cs="Arial"/>
          <w:b/>
          <w:bCs/>
          <w:u w:val="single"/>
        </w:rPr>
        <w:t>Question 1</w:t>
      </w:r>
    </w:p>
    <w:p w14:paraId="7CBCD32B" w14:textId="30BCAE33" w:rsidR="00F435B8" w:rsidRDefault="00F435B8" w:rsidP="00F435B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Discuss what issues can affect capacity decisions and what factors influence the decision to increase capacity.</w:t>
      </w:r>
    </w:p>
    <w:p w14:paraId="1AA41512" w14:textId="7712C3B1" w:rsidR="00F435B8" w:rsidRDefault="00F435B8" w:rsidP="00F435B8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25 marks</w:t>
      </w:r>
      <w:r>
        <w:rPr>
          <w:rFonts w:ascii="Arial" w:hAnsi="Arial" w:cs="Arial"/>
        </w:rPr>
        <w:t>)</w:t>
      </w:r>
    </w:p>
    <w:p w14:paraId="2ACA12EB" w14:textId="77777777" w:rsidR="00F435B8" w:rsidRPr="00F435B8" w:rsidRDefault="00F435B8" w:rsidP="00F435B8">
      <w:pPr>
        <w:spacing w:after="0" w:line="240" w:lineRule="auto"/>
        <w:jc w:val="right"/>
        <w:rPr>
          <w:rFonts w:ascii="Arial" w:hAnsi="Arial" w:cs="Arial"/>
        </w:rPr>
      </w:pPr>
    </w:p>
    <w:p w14:paraId="251F5873" w14:textId="4442C947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2</w:t>
      </w:r>
    </w:p>
    <w:p w14:paraId="17F17513" w14:textId="71D44DB1" w:rsidR="00F435B8" w:rsidRDefault="00F435B8" w:rsidP="00F435B8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how underload and overload conditions can be managed in relation to capacity planning.</w:t>
      </w:r>
    </w:p>
    <w:p w14:paraId="7B578EE4" w14:textId="0B4E1FC8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7DCC7797" w14:textId="77777777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5439D5D5" w14:textId="3C8B4EDB" w:rsidR="00F435B8" w:rsidRDefault="00F435B8" w:rsidP="00F435B8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In the context of capacity planning explain the following terms: -</w:t>
      </w:r>
    </w:p>
    <w:p w14:paraId="55F198E4" w14:textId="3FD63171" w:rsidR="00F435B8" w:rsidRDefault="003C62AB" w:rsidP="00F435B8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Utilisation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2348B3EF" w14:textId="438B432F" w:rsidR="003C62AB" w:rsidRDefault="003C62AB" w:rsidP="00F435B8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Efficiency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E736AF"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2D79F762" w14:textId="440DC224" w:rsidR="003C62AB" w:rsidRDefault="003C62AB" w:rsidP="00F435B8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Load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E736AF"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5995DF0E" w14:textId="28753DFF" w:rsidR="003C62AB" w:rsidRDefault="003C62AB" w:rsidP="00F435B8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Rate capacity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E736AF"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272CFFD5" w14:textId="0D967AD1" w:rsidR="003C62AB" w:rsidRPr="00F435B8" w:rsidRDefault="003C62AB" w:rsidP="00F435B8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Capacity Cushion</w:t>
      </w:r>
      <w:r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 w:rsidR="00E736AF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E736AF">
        <w:rPr>
          <w:rFonts w:ascii="Arial" w:hAnsi="Arial" w:cs="Arial"/>
          <w:b/>
          <w:bCs/>
        </w:rPr>
        <w:t>2 marks</w:t>
      </w:r>
      <w:r>
        <w:rPr>
          <w:rFonts w:ascii="Arial" w:hAnsi="Arial" w:cs="Arial"/>
        </w:rPr>
        <w:t>)</w:t>
      </w:r>
    </w:p>
    <w:p w14:paraId="175AC6CF" w14:textId="77777777" w:rsidR="00F435B8" w:rsidRPr="00F435B8" w:rsidRDefault="00F435B8" w:rsidP="00F435B8">
      <w:pPr>
        <w:spacing w:after="0" w:line="240" w:lineRule="auto"/>
        <w:rPr>
          <w:rFonts w:ascii="Arial" w:hAnsi="Arial" w:cs="Arial"/>
        </w:rPr>
      </w:pPr>
    </w:p>
    <w:p w14:paraId="4A4492BA" w14:textId="5A2742C3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3</w:t>
      </w:r>
    </w:p>
    <w:p w14:paraId="1D84259D" w14:textId="5271695C" w:rsidR="00F435B8" w:rsidRDefault="00F435B8" w:rsidP="00F435B8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three strategies that can be used to increase capacity in an organisation.</w:t>
      </w:r>
    </w:p>
    <w:p w14:paraId="0AA130E8" w14:textId="2D8ADFCD" w:rsidR="003C62AB" w:rsidRDefault="003C62AB" w:rsidP="003C62AB">
      <w:pPr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1B8CD0C9" w14:textId="77777777" w:rsidR="003C62AB" w:rsidRPr="003C62AB" w:rsidRDefault="003C62AB" w:rsidP="003C62AB">
      <w:pPr>
        <w:spacing w:after="0" w:line="240" w:lineRule="auto"/>
        <w:ind w:left="426"/>
        <w:jc w:val="right"/>
        <w:rPr>
          <w:rFonts w:ascii="Arial" w:hAnsi="Arial" w:cs="Arial"/>
        </w:rPr>
      </w:pPr>
    </w:p>
    <w:p w14:paraId="1CAD3211" w14:textId="60F9990A" w:rsidR="003C62AB" w:rsidRDefault="003C62AB" w:rsidP="00F435B8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what capacity requirements planning is and key areas it addresses.</w:t>
      </w:r>
    </w:p>
    <w:p w14:paraId="261114BD" w14:textId="56DD1508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1F4C4D88" w14:textId="77777777" w:rsidR="003C62AB" w:rsidRPr="00F435B8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3F5F8A91" w14:textId="7E5E1BC0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4</w:t>
      </w:r>
    </w:p>
    <w:p w14:paraId="32056F16" w14:textId="63E3D812" w:rsidR="00F435B8" w:rsidRDefault="00F435B8" w:rsidP="00F435B8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Clearly explain in detail the three main inputs into a MRP system.</w:t>
      </w:r>
    </w:p>
    <w:p w14:paraId="50E25096" w14:textId="3AD69AA0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744106FD" w14:textId="77777777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69AB5BB4" w14:textId="6089743D" w:rsidR="003C62AB" w:rsidRDefault="003C62AB" w:rsidP="00F435B8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Analyse the advantages and disadvantages of an MRP systems.</w:t>
      </w:r>
    </w:p>
    <w:p w14:paraId="4E1E1E67" w14:textId="4C44D38B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p w14:paraId="7E192C2D" w14:textId="77777777" w:rsidR="003C62AB" w:rsidRPr="003C62AB" w:rsidRDefault="003C62AB" w:rsidP="003C62AB">
      <w:pPr>
        <w:spacing w:after="0" w:line="240" w:lineRule="auto"/>
        <w:rPr>
          <w:rFonts w:ascii="Arial" w:hAnsi="Arial" w:cs="Arial"/>
        </w:rPr>
      </w:pPr>
    </w:p>
    <w:p w14:paraId="00604991" w14:textId="2F0FA985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5</w:t>
      </w:r>
    </w:p>
    <w:p w14:paraId="6E71E40D" w14:textId="3EF5389B" w:rsidR="00F435B8" w:rsidRDefault="00F435B8" w:rsidP="00F435B8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Critically evaluate what issues should be </w:t>
      </w:r>
      <w:r w:rsidR="003C62AB">
        <w:rPr>
          <w:rFonts w:ascii="Arial" w:hAnsi="Arial" w:cs="Arial"/>
        </w:rPr>
        <w:t>considered</w:t>
      </w:r>
      <w:r>
        <w:rPr>
          <w:rFonts w:ascii="Arial" w:hAnsi="Arial" w:cs="Arial"/>
        </w:rPr>
        <w:t xml:space="preserve"> when dealing with order variation and the management of demand.</w:t>
      </w:r>
    </w:p>
    <w:p w14:paraId="7C5A1292" w14:textId="3935186E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55FE75F4" w14:textId="77777777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729F7247" w14:textId="7A9A376E" w:rsidR="00F435B8" w:rsidRDefault="003C62AB" w:rsidP="00F435B8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Compare and contrast the differences and similarities between JIT and MRP systems.</w:t>
      </w:r>
    </w:p>
    <w:p w14:paraId="446BE76E" w14:textId="1E3FDF7F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78F64800" w14:textId="77777777" w:rsidR="003C62AB" w:rsidRPr="00F435B8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6B40E5C8" w14:textId="12163BCA" w:rsidR="00F435B8" w:rsidRDefault="00F435B8" w:rsidP="00F435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6</w:t>
      </w:r>
    </w:p>
    <w:p w14:paraId="7FC35973" w14:textId="7CB09252" w:rsidR="00F435B8" w:rsidRDefault="00F435B8" w:rsidP="00F435B8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what is meant by system nervousness and MRP dynamics.</w:t>
      </w:r>
    </w:p>
    <w:p w14:paraId="5EBC226F" w14:textId="34008BA8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0AE64518" w14:textId="77777777" w:rsidR="003C62AB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510FAEC3" w14:textId="43BF35D8" w:rsidR="003C62AB" w:rsidRDefault="003C62AB" w:rsidP="00F435B8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the major inputs in the structure of MRP systems.</w:t>
      </w:r>
    </w:p>
    <w:p w14:paraId="68805C41" w14:textId="5D1354B1" w:rsidR="003C62AB" w:rsidRPr="00F435B8" w:rsidRDefault="003C62AB" w:rsidP="003C62AB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sectPr w:rsidR="003C62AB" w:rsidRPr="00F43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019ED"/>
    <w:multiLevelType w:val="hybridMultilevel"/>
    <w:tmpl w:val="B3A8CA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96918"/>
    <w:multiLevelType w:val="hybridMultilevel"/>
    <w:tmpl w:val="FB7EA2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D02C3"/>
    <w:multiLevelType w:val="hybridMultilevel"/>
    <w:tmpl w:val="9DECDC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93467"/>
    <w:multiLevelType w:val="hybridMultilevel"/>
    <w:tmpl w:val="1FB0EE22"/>
    <w:lvl w:ilvl="0" w:tplc="9D786A50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3FB3AB5"/>
    <w:multiLevelType w:val="hybridMultilevel"/>
    <w:tmpl w:val="2BACD2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6602C"/>
    <w:multiLevelType w:val="hybridMultilevel"/>
    <w:tmpl w:val="04FA2E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308467">
    <w:abstractNumId w:val="5"/>
  </w:num>
  <w:num w:numId="2" w16cid:durableId="1645088331">
    <w:abstractNumId w:val="4"/>
  </w:num>
  <w:num w:numId="3" w16cid:durableId="1669864711">
    <w:abstractNumId w:val="2"/>
  </w:num>
  <w:num w:numId="4" w16cid:durableId="1963876540">
    <w:abstractNumId w:val="0"/>
  </w:num>
  <w:num w:numId="5" w16cid:durableId="1927496030">
    <w:abstractNumId w:val="1"/>
  </w:num>
  <w:num w:numId="6" w16cid:durableId="2108193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B8"/>
    <w:rsid w:val="00346C4E"/>
    <w:rsid w:val="003C62AB"/>
    <w:rsid w:val="005E02D1"/>
    <w:rsid w:val="00C944D9"/>
    <w:rsid w:val="00E736AF"/>
    <w:rsid w:val="00F40A20"/>
    <w:rsid w:val="00F4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8E8C0"/>
  <w15:docId w15:val="{AD68AD1B-A54C-46A9-8CD3-2B6A013B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2024-01-25T14:33:00Z</dcterms:created>
  <dcterms:modified xsi:type="dcterms:W3CDTF">2024-01-25T14:56:00Z</dcterms:modified>
</cp:coreProperties>
</file>