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DFFF8" w14:textId="25031827" w:rsidR="00660C29" w:rsidRDefault="00660C29">
      <w:r>
        <w:rPr>
          <w:noProof/>
        </w:rPr>
        <w:drawing>
          <wp:inline distT="0" distB="0" distL="0" distR="0" wp14:anchorId="02C25EEC" wp14:editId="7CC57BFE">
            <wp:extent cx="5660452" cy="2699783"/>
            <wp:effectExtent l="0" t="0" r="0" b="5715"/>
            <wp:docPr id="119681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8101" name=""/>
                    <pic:cNvPicPr/>
                  </pic:nvPicPr>
                  <pic:blipFill rotWithShape="1">
                    <a:blip r:embed="rId5"/>
                    <a:srcRect t="18947" b="9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023" cy="2713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B3273F" w14:textId="77777777" w:rsidR="00660C29" w:rsidRDefault="00660C29"/>
    <w:p w14:paraId="0DD11A27" w14:textId="77777777" w:rsidR="00660C29" w:rsidRPr="00660C29" w:rsidRDefault="00660C29" w:rsidP="00660C29">
      <w:pPr>
        <w:rPr>
          <w:b/>
          <w:bCs/>
        </w:rPr>
      </w:pPr>
      <w:r w:rsidRPr="00660C29">
        <w:rPr>
          <w:rFonts w:ascii="Segoe UI Emoji" w:hAnsi="Segoe UI Emoji" w:cs="Segoe UI Emoji"/>
          <w:b/>
          <w:bCs/>
        </w:rPr>
        <w:t>📘</w:t>
      </w:r>
      <w:r w:rsidRPr="00660C29">
        <w:rPr>
          <w:b/>
          <w:bCs/>
        </w:rPr>
        <w:t xml:space="preserve"> KNOWLEDGE</w:t>
      </w:r>
    </w:p>
    <w:p w14:paraId="29E4FDF2" w14:textId="77777777" w:rsidR="00660C29" w:rsidRPr="00660C29" w:rsidRDefault="00660C29" w:rsidP="00660C29">
      <w:pPr>
        <w:rPr>
          <w:b/>
          <w:bCs/>
        </w:rPr>
      </w:pPr>
      <w:r w:rsidRPr="00660C29">
        <w:rPr>
          <w:b/>
          <w:bCs/>
        </w:rPr>
        <w:t>(Yellow Notes)</w:t>
      </w:r>
    </w:p>
    <w:p w14:paraId="5A518087" w14:textId="77777777" w:rsidR="00660C29" w:rsidRDefault="00660C29" w:rsidP="00660C29">
      <w:pPr>
        <w:numPr>
          <w:ilvl w:val="0"/>
          <w:numId w:val="1"/>
        </w:numPr>
      </w:pPr>
      <w:r w:rsidRPr="00660C29">
        <w:t>Key Systematic Theology - e.g. Creation, Incarnation, Salvation, Ecclesiology, Methods etc, Nature of God</w:t>
      </w:r>
      <w:r>
        <w:t xml:space="preserve"> </w:t>
      </w:r>
    </w:p>
    <w:p w14:paraId="7A172BFC" w14:textId="699A2A31" w:rsidR="00660C29" w:rsidRPr="00660C29" w:rsidRDefault="00660C29" w:rsidP="00660C29">
      <w:pPr>
        <w:numPr>
          <w:ilvl w:val="0"/>
          <w:numId w:val="1"/>
        </w:numPr>
      </w:pPr>
      <w:r w:rsidRPr="00660C29">
        <w:t>Interpretative methods/ skills</w:t>
      </w:r>
    </w:p>
    <w:p w14:paraId="65FF58A2" w14:textId="77777777" w:rsidR="00660C29" w:rsidRPr="00660C29" w:rsidRDefault="00660C29" w:rsidP="00660C29">
      <w:pPr>
        <w:numPr>
          <w:ilvl w:val="0"/>
          <w:numId w:val="1"/>
        </w:numPr>
      </w:pPr>
      <w:r w:rsidRPr="00660C29">
        <w:t>Familiarity with OT and NT</w:t>
      </w:r>
    </w:p>
    <w:p w14:paraId="0FF822E2" w14:textId="77777777" w:rsidR="00660C29" w:rsidRPr="00660C29" w:rsidRDefault="00660C29" w:rsidP="00660C29">
      <w:pPr>
        <w:numPr>
          <w:ilvl w:val="0"/>
          <w:numId w:val="1"/>
        </w:numPr>
      </w:pPr>
      <w:r w:rsidRPr="00660C29">
        <w:t>Medieval Scholastic and Modern Theology</w:t>
      </w:r>
    </w:p>
    <w:p w14:paraId="3D5EFE63" w14:textId="77777777" w:rsidR="00660C29" w:rsidRPr="00660C29" w:rsidRDefault="00660C29" w:rsidP="00660C29">
      <w:pPr>
        <w:numPr>
          <w:ilvl w:val="0"/>
          <w:numId w:val="1"/>
        </w:numPr>
      </w:pPr>
      <w:r w:rsidRPr="00660C29">
        <w:t>Ethics – methods, branches, contemporary issues</w:t>
      </w:r>
    </w:p>
    <w:p w14:paraId="0051DDFB" w14:textId="77777777" w:rsidR="00660C29" w:rsidRPr="00660C29" w:rsidRDefault="00660C29" w:rsidP="00660C29">
      <w:pPr>
        <w:numPr>
          <w:ilvl w:val="0"/>
          <w:numId w:val="1"/>
        </w:numPr>
      </w:pPr>
      <w:r w:rsidRPr="00660C29">
        <w:t>Ancient Judaism / Ancient World</w:t>
      </w:r>
    </w:p>
    <w:p w14:paraId="5FBD9AA2" w14:textId="77777777" w:rsidR="00660C29" w:rsidRPr="00660C29" w:rsidRDefault="00660C29" w:rsidP="00660C29">
      <w:pPr>
        <w:numPr>
          <w:ilvl w:val="0"/>
          <w:numId w:val="1"/>
        </w:numPr>
      </w:pPr>
      <w:r w:rsidRPr="00660C29">
        <w:t>Hebrew Bible / New Testament</w:t>
      </w:r>
    </w:p>
    <w:p w14:paraId="07E21864" w14:textId="77777777" w:rsidR="00660C29" w:rsidRPr="00660C29" w:rsidRDefault="00660C29" w:rsidP="00660C29">
      <w:pPr>
        <w:numPr>
          <w:ilvl w:val="0"/>
          <w:numId w:val="1"/>
        </w:numPr>
      </w:pPr>
      <w:r w:rsidRPr="00660C29">
        <w:t>Historical Events in Second Temple Judaism</w:t>
      </w:r>
    </w:p>
    <w:p w14:paraId="07CE6689" w14:textId="77777777" w:rsidR="00660C29" w:rsidRPr="00660C29" w:rsidRDefault="00660C29" w:rsidP="00660C29">
      <w:pPr>
        <w:numPr>
          <w:ilvl w:val="0"/>
          <w:numId w:val="1"/>
        </w:numPr>
      </w:pPr>
      <w:r w:rsidRPr="00660C29">
        <w:t>Textual Analysis</w:t>
      </w:r>
    </w:p>
    <w:p w14:paraId="14403DB6" w14:textId="77777777" w:rsidR="00660C29" w:rsidRPr="00660C29" w:rsidRDefault="00660C29" w:rsidP="00660C29">
      <w:pPr>
        <w:numPr>
          <w:ilvl w:val="0"/>
          <w:numId w:val="1"/>
        </w:numPr>
      </w:pPr>
      <w:r w:rsidRPr="00660C29">
        <w:t>Use of biblical commentaries</w:t>
      </w:r>
    </w:p>
    <w:p w14:paraId="7F8C1B79" w14:textId="77777777" w:rsidR="00660C29" w:rsidRPr="00660C29" w:rsidRDefault="00660C29" w:rsidP="00660C29">
      <w:pPr>
        <w:numPr>
          <w:ilvl w:val="0"/>
          <w:numId w:val="1"/>
        </w:numPr>
      </w:pPr>
      <w:r w:rsidRPr="00660C29">
        <w:t>The interconnection of various socio</w:t>
      </w:r>
      <w:r w:rsidRPr="00660C29">
        <w:noBreakHyphen/>
        <w:t>political themes and the development of ideas inside/outside the text</w:t>
      </w:r>
    </w:p>
    <w:p w14:paraId="3D06DF2D" w14:textId="77777777" w:rsidR="00660C29" w:rsidRPr="00660C29" w:rsidRDefault="00660C29" w:rsidP="00660C29">
      <w:pPr>
        <w:numPr>
          <w:ilvl w:val="0"/>
          <w:numId w:val="1"/>
        </w:numPr>
      </w:pPr>
      <w:r w:rsidRPr="00660C29">
        <w:t>The change and development of ideas/knowledge inside/outside the texts</w:t>
      </w:r>
    </w:p>
    <w:p w14:paraId="4BACA2AE" w14:textId="77777777" w:rsidR="00660C29" w:rsidRPr="00660C29" w:rsidRDefault="00660C29" w:rsidP="00660C29">
      <w:pPr>
        <w:numPr>
          <w:ilvl w:val="0"/>
          <w:numId w:val="1"/>
        </w:numPr>
      </w:pPr>
      <w:r w:rsidRPr="00660C29">
        <w:t>Different Theoretical Approaches; their application</w:t>
      </w:r>
    </w:p>
    <w:p w14:paraId="38E9C52D" w14:textId="77777777" w:rsidR="00660C29" w:rsidRPr="00660C29" w:rsidRDefault="00660C29" w:rsidP="00660C29">
      <w:pPr>
        <w:numPr>
          <w:ilvl w:val="0"/>
          <w:numId w:val="1"/>
        </w:numPr>
      </w:pPr>
      <w:r w:rsidRPr="00660C29">
        <w:t>Modern Contemporary Scholarship; Approaches, Readings</w:t>
      </w:r>
    </w:p>
    <w:p w14:paraId="7B3E32A0" w14:textId="77777777" w:rsidR="00660C29" w:rsidRPr="00660C29" w:rsidRDefault="00660C29" w:rsidP="00660C29">
      <w:pPr>
        <w:numPr>
          <w:ilvl w:val="0"/>
          <w:numId w:val="1"/>
        </w:numPr>
      </w:pPr>
      <w:r w:rsidRPr="00660C29">
        <w:lastRenderedPageBreak/>
        <w:t>Old Testament Texts / Dead Sea Scrolls / Septuagint</w:t>
      </w:r>
    </w:p>
    <w:p w14:paraId="1C2917D1" w14:textId="77777777" w:rsidR="00660C29" w:rsidRPr="00660C29" w:rsidRDefault="00660C29" w:rsidP="00660C29">
      <w:pPr>
        <w:numPr>
          <w:ilvl w:val="0"/>
          <w:numId w:val="1"/>
        </w:numPr>
      </w:pPr>
      <w:r w:rsidRPr="00660C29">
        <w:t>Working with primary sources</w:t>
      </w:r>
    </w:p>
    <w:p w14:paraId="6F8371C8" w14:textId="77777777" w:rsidR="00660C29" w:rsidRPr="00660C29" w:rsidRDefault="00660C29" w:rsidP="00660C29">
      <w:pPr>
        <w:numPr>
          <w:ilvl w:val="0"/>
          <w:numId w:val="1"/>
        </w:numPr>
      </w:pPr>
      <w:r w:rsidRPr="00660C29">
        <w:t>Ability to engage with secondary scholarship</w:t>
      </w:r>
    </w:p>
    <w:p w14:paraId="41D03F87" w14:textId="77777777" w:rsidR="00660C29" w:rsidRPr="00660C29" w:rsidRDefault="00660C29" w:rsidP="00660C29">
      <w:r w:rsidRPr="00660C29">
        <w:pict w14:anchorId="318C2A86">
          <v:rect id="_x0000_i1037" style="width:0;height:1.5pt" o:hralign="center" o:hrstd="t" o:hr="t" fillcolor="#a0a0a0" stroked="f"/>
        </w:pict>
      </w:r>
    </w:p>
    <w:p w14:paraId="6D220465" w14:textId="77777777" w:rsidR="00660C29" w:rsidRPr="00660C29" w:rsidRDefault="00660C29" w:rsidP="00660C29">
      <w:pPr>
        <w:rPr>
          <w:b/>
          <w:bCs/>
        </w:rPr>
      </w:pPr>
      <w:r w:rsidRPr="00660C29">
        <w:rPr>
          <w:rFonts w:ascii="Segoe UI Emoji" w:hAnsi="Segoe UI Emoji" w:cs="Segoe UI Emoji"/>
          <w:b/>
          <w:bCs/>
        </w:rPr>
        <w:t>📘</w:t>
      </w:r>
      <w:r w:rsidRPr="00660C29">
        <w:rPr>
          <w:b/>
          <w:bCs/>
        </w:rPr>
        <w:t xml:space="preserve"> SKILLS</w:t>
      </w:r>
    </w:p>
    <w:p w14:paraId="4D0F752D" w14:textId="77777777" w:rsidR="00660C29" w:rsidRPr="00660C29" w:rsidRDefault="00660C29" w:rsidP="00660C29">
      <w:pPr>
        <w:rPr>
          <w:b/>
          <w:bCs/>
        </w:rPr>
      </w:pPr>
      <w:r w:rsidRPr="00660C29">
        <w:rPr>
          <w:b/>
          <w:bCs/>
        </w:rPr>
        <w:t>(Blue Notes)</w:t>
      </w:r>
    </w:p>
    <w:p w14:paraId="650F1B22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Application of skills to lived experience</w:t>
      </w:r>
    </w:p>
    <w:p w14:paraId="0F90D4C0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Critical Reading Skills</w:t>
      </w:r>
    </w:p>
    <w:p w14:paraId="423E84B8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Interpretative and analytical skills</w:t>
      </w:r>
    </w:p>
    <w:p w14:paraId="73765ECF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Systematisation of argument skills</w:t>
      </w:r>
    </w:p>
    <w:p w14:paraId="1F200E7B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Essay writing and academic skills development</w:t>
      </w:r>
    </w:p>
    <w:p w14:paraId="2BD85216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Ability to write academically</w:t>
      </w:r>
    </w:p>
    <w:p w14:paraId="24D1E1D2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Critical Thinking</w:t>
      </w:r>
    </w:p>
    <w:p w14:paraId="22D1083D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Use of digital sources</w:t>
      </w:r>
    </w:p>
    <w:p w14:paraId="4835C28F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Sensitivity and contextuality skills</w:t>
      </w:r>
    </w:p>
    <w:p w14:paraId="5175BCD8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Objectivity</w:t>
      </w:r>
    </w:p>
    <w:p w14:paraId="2CDA7C97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Confidence in presenting</w:t>
      </w:r>
    </w:p>
    <w:p w14:paraId="54EA89B1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Thinking through their career</w:t>
      </w:r>
    </w:p>
    <w:p w14:paraId="44B1272A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Research skills</w:t>
      </w:r>
    </w:p>
    <w:p w14:paraId="5B384442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The ability to recognise how people present arguments, biases, perspectives</w:t>
      </w:r>
    </w:p>
    <w:p w14:paraId="189F7531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Communication Skills</w:t>
      </w:r>
    </w:p>
    <w:p w14:paraId="385F8AC7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Ability to research independently and work with a heavy reading load</w:t>
      </w:r>
    </w:p>
    <w:p w14:paraId="445BD40D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Use of credible sources</w:t>
      </w:r>
    </w:p>
    <w:p w14:paraId="11E2D5CF" w14:textId="77777777" w:rsidR="00660C29" w:rsidRPr="00660C29" w:rsidRDefault="00660C29" w:rsidP="00660C29">
      <w:pPr>
        <w:numPr>
          <w:ilvl w:val="0"/>
          <w:numId w:val="2"/>
        </w:numPr>
      </w:pPr>
      <w:r w:rsidRPr="00660C29">
        <w:t>Digital Skills</w:t>
      </w:r>
    </w:p>
    <w:p w14:paraId="67959248" w14:textId="77777777" w:rsidR="00660C29" w:rsidRPr="00660C29" w:rsidRDefault="00660C29" w:rsidP="00660C29">
      <w:r w:rsidRPr="00660C29">
        <w:pict w14:anchorId="69481817">
          <v:rect id="_x0000_i1038" style="width:0;height:1.5pt" o:hralign="center" o:hrstd="t" o:hr="t" fillcolor="#a0a0a0" stroked="f"/>
        </w:pict>
      </w:r>
    </w:p>
    <w:p w14:paraId="74D391D5" w14:textId="77777777" w:rsidR="00660C29" w:rsidRDefault="00660C29" w:rsidP="00660C29">
      <w:pPr>
        <w:rPr>
          <w:rFonts w:ascii="Segoe UI Emoji" w:hAnsi="Segoe UI Emoji" w:cs="Segoe UI Emoji"/>
          <w:b/>
          <w:bCs/>
        </w:rPr>
      </w:pPr>
    </w:p>
    <w:p w14:paraId="3CEB670E" w14:textId="77777777" w:rsidR="00660C29" w:rsidRDefault="00660C29" w:rsidP="00660C29">
      <w:pPr>
        <w:rPr>
          <w:rFonts w:ascii="Segoe UI Emoji" w:hAnsi="Segoe UI Emoji" w:cs="Segoe UI Emoji"/>
          <w:b/>
          <w:bCs/>
        </w:rPr>
      </w:pPr>
    </w:p>
    <w:p w14:paraId="21E48DB3" w14:textId="77777777" w:rsidR="00660C29" w:rsidRDefault="00660C29" w:rsidP="00660C29">
      <w:pPr>
        <w:rPr>
          <w:rFonts w:ascii="Segoe UI Emoji" w:hAnsi="Segoe UI Emoji" w:cs="Segoe UI Emoji"/>
          <w:b/>
          <w:bCs/>
        </w:rPr>
      </w:pPr>
    </w:p>
    <w:p w14:paraId="7019BC9B" w14:textId="2DDD67D1" w:rsidR="00660C29" w:rsidRPr="00660C29" w:rsidRDefault="00660C29" w:rsidP="00660C29">
      <w:pPr>
        <w:rPr>
          <w:b/>
          <w:bCs/>
        </w:rPr>
      </w:pPr>
      <w:r w:rsidRPr="00660C29">
        <w:rPr>
          <w:rFonts w:ascii="Segoe UI Emoji" w:hAnsi="Segoe UI Emoji" w:cs="Segoe UI Emoji"/>
          <w:b/>
          <w:bCs/>
        </w:rPr>
        <w:lastRenderedPageBreak/>
        <w:t>📘</w:t>
      </w:r>
      <w:r w:rsidRPr="00660C29">
        <w:rPr>
          <w:b/>
          <w:bCs/>
        </w:rPr>
        <w:t xml:space="preserve"> ATTRIBUTES</w:t>
      </w:r>
    </w:p>
    <w:p w14:paraId="26656818" w14:textId="77777777" w:rsidR="00660C29" w:rsidRPr="00660C29" w:rsidRDefault="00660C29" w:rsidP="00660C29">
      <w:pPr>
        <w:rPr>
          <w:b/>
          <w:bCs/>
        </w:rPr>
      </w:pPr>
      <w:r w:rsidRPr="00660C29">
        <w:rPr>
          <w:b/>
          <w:bCs/>
        </w:rPr>
        <w:t>(Pink Notes)</w:t>
      </w:r>
    </w:p>
    <w:p w14:paraId="1B5715D8" w14:textId="77777777" w:rsidR="00660C29" w:rsidRPr="00660C29" w:rsidRDefault="00660C29" w:rsidP="00660C29">
      <w:pPr>
        <w:numPr>
          <w:ilvl w:val="0"/>
          <w:numId w:val="3"/>
        </w:numPr>
      </w:pPr>
      <w:r w:rsidRPr="00660C29">
        <w:t>Self</w:t>
      </w:r>
      <w:r w:rsidRPr="00660C29">
        <w:noBreakHyphen/>
        <w:t>motivated</w:t>
      </w:r>
    </w:p>
    <w:p w14:paraId="76EDD0FD" w14:textId="77777777" w:rsidR="00660C29" w:rsidRPr="00660C29" w:rsidRDefault="00660C29" w:rsidP="00660C29">
      <w:pPr>
        <w:numPr>
          <w:ilvl w:val="0"/>
          <w:numId w:val="3"/>
        </w:numPr>
      </w:pPr>
      <w:r w:rsidRPr="00660C29">
        <w:t>Organised</w:t>
      </w:r>
    </w:p>
    <w:p w14:paraId="1C776BBB" w14:textId="77777777" w:rsidR="00660C29" w:rsidRPr="00660C29" w:rsidRDefault="00660C29" w:rsidP="00660C29">
      <w:pPr>
        <w:numPr>
          <w:ilvl w:val="0"/>
          <w:numId w:val="3"/>
        </w:numPr>
      </w:pPr>
      <w:r w:rsidRPr="00660C29">
        <w:t>Confident</w:t>
      </w:r>
    </w:p>
    <w:p w14:paraId="2C6C951D" w14:textId="77777777" w:rsidR="00660C29" w:rsidRPr="00660C29" w:rsidRDefault="00660C29" w:rsidP="00660C29">
      <w:pPr>
        <w:numPr>
          <w:ilvl w:val="0"/>
          <w:numId w:val="3"/>
        </w:numPr>
      </w:pPr>
      <w:r w:rsidRPr="00660C29">
        <w:t>Aware of the socio</w:t>
      </w:r>
      <w:r w:rsidRPr="00660C29">
        <w:noBreakHyphen/>
        <w:t>political, cultural and religious context</w:t>
      </w:r>
    </w:p>
    <w:p w14:paraId="5CA14B81" w14:textId="77777777" w:rsidR="00660C29" w:rsidRPr="00660C29" w:rsidRDefault="00660C29" w:rsidP="00660C29">
      <w:pPr>
        <w:numPr>
          <w:ilvl w:val="0"/>
          <w:numId w:val="3"/>
        </w:numPr>
      </w:pPr>
      <w:r w:rsidRPr="00660C29">
        <w:t>Aware of contemporary issues</w:t>
      </w:r>
    </w:p>
    <w:p w14:paraId="32DA8921" w14:textId="77777777" w:rsidR="00660C29" w:rsidRPr="00660C29" w:rsidRDefault="00660C29" w:rsidP="00660C29">
      <w:pPr>
        <w:numPr>
          <w:ilvl w:val="0"/>
          <w:numId w:val="3"/>
        </w:numPr>
      </w:pPr>
      <w:r w:rsidRPr="00660C29">
        <w:t>Reasoned</w:t>
      </w:r>
    </w:p>
    <w:p w14:paraId="04CB74BC" w14:textId="77777777" w:rsidR="00660C29" w:rsidRPr="00660C29" w:rsidRDefault="00660C29" w:rsidP="00660C29">
      <w:pPr>
        <w:numPr>
          <w:ilvl w:val="0"/>
          <w:numId w:val="3"/>
        </w:numPr>
      </w:pPr>
      <w:r w:rsidRPr="00660C29">
        <w:t>Diligent</w:t>
      </w:r>
    </w:p>
    <w:p w14:paraId="0C49F730" w14:textId="77777777" w:rsidR="00660C29" w:rsidRPr="00660C29" w:rsidRDefault="00660C29" w:rsidP="00660C29">
      <w:pPr>
        <w:numPr>
          <w:ilvl w:val="0"/>
          <w:numId w:val="3"/>
        </w:numPr>
      </w:pPr>
      <w:r w:rsidRPr="00660C29">
        <w:t>Person</w:t>
      </w:r>
      <w:r w:rsidRPr="00660C29">
        <w:noBreakHyphen/>
        <w:t>centred / holistic skills</w:t>
      </w:r>
    </w:p>
    <w:p w14:paraId="0C9CAA55" w14:textId="77777777" w:rsidR="00660C29" w:rsidRPr="00660C29" w:rsidRDefault="00660C29" w:rsidP="00660C29">
      <w:pPr>
        <w:numPr>
          <w:ilvl w:val="0"/>
          <w:numId w:val="3"/>
        </w:numPr>
      </w:pPr>
      <w:r w:rsidRPr="00660C29">
        <w:t>Sensitive to the cultural/ historical background of biblical text</w:t>
      </w:r>
    </w:p>
    <w:p w14:paraId="713F33B3" w14:textId="77777777" w:rsidR="00660C29" w:rsidRPr="00660C29" w:rsidRDefault="00660C29" w:rsidP="00660C29">
      <w:pPr>
        <w:numPr>
          <w:ilvl w:val="0"/>
          <w:numId w:val="3"/>
        </w:numPr>
      </w:pPr>
      <w:r w:rsidRPr="00660C29">
        <w:t>Personal Development</w:t>
      </w:r>
    </w:p>
    <w:p w14:paraId="20AF5C68" w14:textId="77777777" w:rsidR="00660C29" w:rsidRPr="00660C29" w:rsidRDefault="00660C29" w:rsidP="00660C29">
      <w:pPr>
        <w:numPr>
          <w:ilvl w:val="0"/>
          <w:numId w:val="3"/>
        </w:numPr>
      </w:pPr>
      <w:r w:rsidRPr="00660C29">
        <w:t>Being respectful</w:t>
      </w:r>
    </w:p>
    <w:p w14:paraId="0278B75C" w14:textId="77777777" w:rsidR="00660C29" w:rsidRPr="00660C29" w:rsidRDefault="00660C29" w:rsidP="00660C29">
      <w:pPr>
        <w:numPr>
          <w:ilvl w:val="0"/>
          <w:numId w:val="3"/>
        </w:numPr>
      </w:pPr>
      <w:r w:rsidRPr="00660C29">
        <w:t>Pride and Professional</w:t>
      </w:r>
    </w:p>
    <w:p w14:paraId="6C1EF306" w14:textId="77777777" w:rsidR="00660C29" w:rsidRPr="00660C29" w:rsidRDefault="00660C29" w:rsidP="00660C29">
      <w:pPr>
        <w:numPr>
          <w:ilvl w:val="0"/>
          <w:numId w:val="3"/>
        </w:numPr>
      </w:pPr>
      <w:r w:rsidRPr="00660C29">
        <w:t>Empathic</w:t>
      </w:r>
    </w:p>
    <w:p w14:paraId="7A5E2CA2" w14:textId="77777777" w:rsidR="00660C29" w:rsidRPr="00660C29" w:rsidRDefault="00660C29" w:rsidP="00660C29">
      <w:pPr>
        <w:numPr>
          <w:ilvl w:val="0"/>
          <w:numId w:val="3"/>
        </w:numPr>
      </w:pPr>
      <w:r w:rsidRPr="00660C29">
        <w:t>Ethical Awareness</w:t>
      </w:r>
    </w:p>
    <w:p w14:paraId="1D41EBC7" w14:textId="77777777" w:rsidR="00660C29" w:rsidRDefault="00660C29"/>
    <w:sectPr w:rsidR="00660C29" w:rsidSect="00660C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F4907"/>
    <w:multiLevelType w:val="multilevel"/>
    <w:tmpl w:val="8FD6A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9D0439"/>
    <w:multiLevelType w:val="multilevel"/>
    <w:tmpl w:val="7C985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045F86"/>
    <w:multiLevelType w:val="multilevel"/>
    <w:tmpl w:val="A002E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7605039">
    <w:abstractNumId w:val="2"/>
  </w:num>
  <w:num w:numId="2" w16cid:durableId="174274983">
    <w:abstractNumId w:val="1"/>
  </w:num>
  <w:num w:numId="3" w16cid:durableId="166100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C29"/>
    <w:rsid w:val="000E59AC"/>
    <w:rsid w:val="00660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0A73A"/>
  <w15:chartTrackingRefBased/>
  <w15:docId w15:val="{763FA0A7-E6D9-4937-8CB9-6E3091018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0C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0C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0C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0C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0C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0C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0C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0C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0C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0C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0C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0C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0C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0C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0C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0C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0C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0C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0C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0C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0C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0C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0C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0C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0C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0C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0C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0C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0C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</Words>
  <Characters>1542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Dorling</dc:creator>
  <cp:keywords/>
  <dc:description/>
  <cp:lastModifiedBy>Henry Dorling</cp:lastModifiedBy>
  <cp:revision>1</cp:revision>
  <dcterms:created xsi:type="dcterms:W3CDTF">2026-01-28T11:39:00Z</dcterms:created>
  <dcterms:modified xsi:type="dcterms:W3CDTF">2026-01-28T11:46:00Z</dcterms:modified>
</cp:coreProperties>
</file>