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24D934" w14:textId="365CC83B" w:rsidR="00123366" w:rsidRDefault="00161766" w:rsidP="00161766">
      <w:pPr>
        <w:jc w:val="center"/>
        <w:rPr>
          <w:rFonts w:ascii="Arial" w:hAnsi="Arial" w:cs="Arial"/>
          <w:b/>
          <w:bCs/>
        </w:rPr>
      </w:pPr>
      <w:r w:rsidRPr="00161766">
        <w:rPr>
          <w:rFonts w:ascii="Arial" w:hAnsi="Arial" w:cs="Arial"/>
          <w:b/>
          <w:bCs/>
        </w:rPr>
        <w:t xml:space="preserve">Identifying Challenges and Opportunities of </w:t>
      </w:r>
      <w:proofErr w:type="spellStart"/>
      <w:r w:rsidRPr="00161766">
        <w:rPr>
          <w:rFonts w:ascii="Arial" w:hAnsi="Arial" w:cs="Arial"/>
          <w:b/>
          <w:bCs/>
        </w:rPr>
        <w:t>MobileEPR</w:t>
      </w:r>
      <w:proofErr w:type="spellEnd"/>
      <w:r w:rsidRPr="00161766">
        <w:rPr>
          <w:rFonts w:ascii="Arial" w:hAnsi="Arial" w:cs="Arial"/>
          <w:b/>
          <w:bCs/>
        </w:rPr>
        <w:t xml:space="preserve"> using the Fit between Individuals, Tasks and Technology (FITT) Framework</w:t>
      </w:r>
    </w:p>
    <w:p w14:paraId="34BC77C0" w14:textId="77777777" w:rsidR="00161766" w:rsidRDefault="00161766" w:rsidP="00161766">
      <w:pPr>
        <w:jc w:val="center"/>
        <w:rPr>
          <w:rFonts w:ascii="Arial" w:hAnsi="Arial" w:cs="Arial"/>
          <w:b/>
          <w:bCs/>
        </w:rPr>
      </w:pPr>
    </w:p>
    <w:p w14:paraId="10F5BEB1" w14:textId="325006E2" w:rsidR="00F336E8" w:rsidRPr="00E9337E" w:rsidRDefault="00F336E8">
      <w:pPr>
        <w:rPr>
          <w:rFonts w:ascii="Arial" w:hAnsi="Arial" w:cs="Arial"/>
          <w:b/>
          <w:bCs/>
        </w:rPr>
      </w:pPr>
      <w:r w:rsidRPr="00E9337E">
        <w:rPr>
          <w:rFonts w:ascii="Arial" w:hAnsi="Arial" w:cs="Arial"/>
          <w:b/>
          <w:bCs/>
        </w:rPr>
        <w:t>Introduction</w:t>
      </w:r>
    </w:p>
    <w:p w14:paraId="4DAD2344" w14:textId="5B2DD72C" w:rsidR="00713D97" w:rsidRDefault="009043E0" w:rsidP="009043E0">
      <w:pPr>
        <w:rPr>
          <w:rFonts w:ascii="Arial" w:hAnsi="Arial" w:cs="Arial"/>
        </w:rPr>
      </w:pPr>
      <w:r w:rsidRPr="00BC5DFC">
        <w:rPr>
          <w:rFonts w:ascii="Arial" w:hAnsi="Arial" w:cs="Arial"/>
        </w:rPr>
        <w:t xml:space="preserve">The use of mobile devices </w:t>
      </w:r>
      <w:r w:rsidR="00E455BB">
        <w:rPr>
          <w:rFonts w:ascii="Arial" w:hAnsi="Arial" w:cs="Arial"/>
        </w:rPr>
        <w:t xml:space="preserve">in healthcare </w:t>
      </w:r>
      <w:r w:rsidRPr="00BC5DFC">
        <w:rPr>
          <w:rFonts w:ascii="Arial" w:hAnsi="Arial" w:cs="Arial"/>
        </w:rPr>
        <w:t xml:space="preserve">is becoming more prominent and has transformed different aspects of </w:t>
      </w:r>
      <w:r w:rsidR="00E455BB">
        <w:rPr>
          <w:rFonts w:ascii="Arial" w:hAnsi="Arial" w:cs="Arial"/>
        </w:rPr>
        <w:t xml:space="preserve">clinical </w:t>
      </w:r>
      <w:r w:rsidRPr="00BC5DFC">
        <w:rPr>
          <w:rFonts w:ascii="Arial" w:hAnsi="Arial" w:cs="Arial"/>
        </w:rPr>
        <w:t>practice</w:t>
      </w:r>
      <w:r w:rsidR="007C47E1">
        <w:rPr>
          <w:rFonts w:ascii="Arial" w:hAnsi="Arial" w:cs="Arial"/>
        </w:rPr>
        <w:t xml:space="preserve"> </w:t>
      </w:r>
      <w:r w:rsidR="00C421BF">
        <w:rPr>
          <w:rFonts w:ascii="Arial" w:hAnsi="Arial" w:cs="Arial"/>
        </w:rPr>
        <w:t>(</w:t>
      </w:r>
      <w:r w:rsidR="00AB65B9">
        <w:rPr>
          <w:rFonts w:ascii="Arial" w:hAnsi="Arial" w:cs="Arial"/>
        </w:rPr>
        <w:t>Tilbury</w:t>
      </w:r>
      <w:r w:rsidR="00C421BF">
        <w:rPr>
          <w:rFonts w:ascii="Arial" w:hAnsi="Arial" w:cs="Arial"/>
        </w:rPr>
        <w:t xml:space="preserve"> </w:t>
      </w:r>
      <w:r w:rsidR="003B40C7" w:rsidRPr="003B40C7">
        <w:rPr>
          <w:rFonts w:ascii="Arial" w:hAnsi="Arial" w:cs="Arial"/>
          <w:i/>
          <w:iCs/>
        </w:rPr>
        <w:t>et al</w:t>
      </w:r>
      <w:r w:rsidR="00C421BF">
        <w:rPr>
          <w:rFonts w:ascii="Arial" w:hAnsi="Arial" w:cs="Arial"/>
        </w:rPr>
        <w:t>.</w:t>
      </w:r>
      <w:r w:rsidR="005A678C">
        <w:rPr>
          <w:rFonts w:ascii="Arial" w:hAnsi="Arial" w:cs="Arial"/>
        </w:rPr>
        <w:t xml:space="preserve">, </w:t>
      </w:r>
      <w:r w:rsidR="00C421BF">
        <w:rPr>
          <w:rFonts w:ascii="Arial" w:hAnsi="Arial" w:cs="Arial"/>
        </w:rPr>
        <w:t>202</w:t>
      </w:r>
      <w:r w:rsidR="00AB65B9">
        <w:rPr>
          <w:rFonts w:ascii="Arial" w:hAnsi="Arial" w:cs="Arial"/>
        </w:rPr>
        <w:t>1</w:t>
      </w:r>
      <w:r w:rsidR="00C421BF">
        <w:rPr>
          <w:rFonts w:ascii="Arial" w:hAnsi="Arial" w:cs="Arial"/>
        </w:rPr>
        <w:t>)</w:t>
      </w:r>
      <w:r w:rsidRPr="00BC5DFC">
        <w:rPr>
          <w:rFonts w:ascii="Arial" w:hAnsi="Arial" w:cs="Arial"/>
        </w:rPr>
        <w:t>.</w:t>
      </w:r>
      <w:r w:rsidR="00A4008F">
        <w:rPr>
          <w:rFonts w:ascii="Arial" w:hAnsi="Arial" w:cs="Arial"/>
        </w:rPr>
        <w:t xml:space="preserve"> </w:t>
      </w:r>
      <w:r w:rsidRPr="00BC5DFC">
        <w:rPr>
          <w:rFonts w:ascii="Arial" w:hAnsi="Arial" w:cs="Arial"/>
        </w:rPr>
        <w:t>In addition</w:t>
      </w:r>
      <w:r w:rsidR="00066125">
        <w:rPr>
          <w:rFonts w:ascii="Arial" w:hAnsi="Arial" w:cs="Arial"/>
        </w:rPr>
        <w:t xml:space="preserve"> to</w:t>
      </w:r>
      <w:r w:rsidRPr="00BC5DFC">
        <w:rPr>
          <w:rFonts w:ascii="Arial" w:hAnsi="Arial" w:cs="Arial"/>
        </w:rPr>
        <w:t xml:space="preserve"> computer</w:t>
      </w:r>
      <w:r w:rsidR="00C878D3">
        <w:rPr>
          <w:rFonts w:ascii="Arial" w:hAnsi="Arial" w:cs="Arial"/>
        </w:rPr>
        <w:t>s or workstation</w:t>
      </w:r>
      <w:r w:rsidR="00D63F4E">
        <w:rPr>
          <w:rFonts w:ascii="Arial" w:hAnsi="Arial" w:cs="Arial"/>
        </w:rPr>
        <w:t>s</w:t>
      </w:r>
      <w:r w:rsidRPr="00BC5DFC">
        <w:rPr>
          <w:rFonts w:ascii="Arial" w:hAnsi="Arial" w:cs="Arial"/>
        </w:rPr>
        <w:t xml:space="preserve"> on wheels</w:t>
      </w:r>
      <w:r w:rsidR="00C878D3">
        <w:rPr>
          <w:rFonts w:ascii="Arial" w:hAnsi="Arial" w:cs="Arial"/>
        </w:rPr>
        <w:t xml:space="preserve"> (</w:t>
      </w:r>
      <w:proofErr w:type="spellStart"/>
      <w:r w:rsidR="00C878D3">
        <w:rPr>
          <w:rFonts w:ascii="Arial" w:hAnsi="Arial" w:cs="Arial"/>
        </w:rPr>
        <w:t>WoWs</w:t>
      </w:r>
      <w:proofErr w:type="spellEnd"/>
      <w:r w:rsidR="00C878D3">
        <w:rPr>
          <w:rFonts w:ascii="Arial" w:hAnsi="Arial" w:cs="Arial"/>
        </w:rPr>
        <w:t>)</w:t>
      </w:r>
      <w:r w:rsidRPr="00BC5DFC">
        <w:rPr>
          <w:rFonts w:ascii="Arial" w:hAnsi="Arial" w:cs="Arial"/>
        </w:rPr>
        <w:t>, patient records</w:t>
      </w:r>
      <w:r w:rsidR="00B6187C">
        <w:rPr>
          <w:rFonts w:ascii="Arial" w:hAnsi="Arial" w:cs="Arial"/>
        </w:rPr>
        <w:t xml:space="preserve"> </w:t>
      </w:r>
      <w:r w:rsidRPr="00BC5DFC">
        <w:rPr>
          <w:rFonts w:ascii="Arial" w:hAnsi="Arial" w:cs="Arial"/>
        </w:rPr>
        <w:t>can now be accessed using</w:t>
      </w:r>
      <w:r w:rsidR="00570654">
        <w:rPr>
          <w:rFonts w:ascii="Arial" w:hAnsi="Arial" w:cs="Arial"/>
        </w:rPr>
        <w:t xml:space="preserve"> mobile or </w:t>
      </w:r>
      <w:r w:rsidR="00952F23">
        <w:rPr>
          <w:rFonts w:ascii="Arial" w:hAnsi="Arial" w:cs="Arial"/>
        </w:rPr>
        <w:t xml:space="preserve">handheld </w:t>
      </w:r>
      <w:r w:rsidRPr="00BC5DFC">
        <w:rPr>
          <w:rFonts w:ascii="Arial" w:hAnsi="Arial" w:cs="Arial"/>
        </w:rPr>
        <w:t>devices such as smartphones</w:t>
      </w:r>
      <w:r w:rsidR="00BA6BA0">
        <w:rPr>
          <w:rFonts w:ascii="Arial" w:hAnsi="Arial" w:cs="Arial"/>
        </w:rPr>
        <w:t xml:space="preserve"> and tablets</w:t>
      </w:r>
      <w:r w:rsidR="00067A71">
        <w:rPr>
          <w:rFonts w:ascii="Arial" w:hAnsi="Arial" w:cs="Arial"/>
        </w:rPr>
        <w:t xml:space="preserve"> (Ventola</w:t>
      </w:r>
      <w:r w:rsidR="00B75856">
        <w:rPr>
          <w:rFonts w:ascii="Arial" w:hAnsi="Arial" w:cs="Arial"/>
        </w:rPr>
        <w:t>, 2014)</w:t>
      </w:r>
      <w:r w:rsidR="009A1692">
        <w:rPr>
          <w:rFonts w:ascii="Arial" w:hAnsi="Arial" w:cs="Arial"/>
        </w:rPr>
        <w:t>.</w:t>
      </w:r>
      <w:r w:rsidR="00253B10">
        <w:rPr>
          <w:rFonts w:ascii="Arial" w:hAnsi="Arial" w:cs="Arial"/>
        </w:rPr>
        <w:t xml:space="preserve"> </w:t>
      </w:r>
      <w:r w:rsidR="00491DA9">
        <w:rPr>
          <w:rFonts w:ascii="Arial" w:hAnsi="Arial" w:cs="Arial"/>
        </w:rPr>
        <w:t xml:space="preserve">EPR </w:t>
      </w:r>
      <w:r w:rsidR="0005799D">
        <w:rPr>
          <w:rFonts w:ascii="Arial" w:hAnsi="Arial" w:cs="Arial"/>
        </w:rPr>
        <w:t>mobile</w:t>
      </w:r>
      <w:r w:rsidR="00491DA9">
        <w:rPr>
          <w:rFonts w:ascii="Arial" w:hAnsi="Arial" w:cs="Arial"/>
        </w:rPr>
        <w:t xml:space="preserve"> applications </w:t>
      </w:r>
      <w:r w:rsidR="00491DA9" w:rsidRPr="00BC5DFC">
        <w:rPr>
          <w:rFonts w:ascii="Arial" w:hAnsi="Arial" w:cs="Arial"/>
        </w:rPr>
        <w:t>a</w:t>
      </w:r>
      <w:r w:rsidR="00491DA9">
        <w:rPr>
          <w:rFonts w:ascii="Arial" w:hAnsi="Arial" w:cs="Arial"/>
        </w:rPr>
        <w:t>re</w:t>
      </w:r>
      <w:r w:rsidR="00491DA9" w:rsidRPr="00BC5DFC">
        <w:rPr>
          <w:rFonts w:ascii="Arial" w:hAnsi="Arial" w:cs="Arial"/>
        </w:rPr>
        <w:t xml:space="preserve"> </w:t>
      </w:r>
      <w:r w:rsidR="00491DA9">
        <w:rPr>
          <w:rFonts w:ascii="Arial" w:hAnsi="Arial" w:cs="Arial"/>
        </w:rPr>
        <w:t>l</w:t>
      </w:r>
      <w:r w:rsidR="00491DA9" w:rsidRPr="00BC5DFC">
        <w:rPr>
          <w:rFonts w:ascii="Arial" w:hAnsi="Arial" w:cs="Arial"/>
        </w:rPr>
        <w:t>ighter</w:t>
      </w:r>
      <w:r w:rsidR="00491DA9">
        <w:rPr>
          <w:rFonts w:ascii="Arial" w:hAnsi="Arial" w:cs="Arial"/>
        </w:rPr>
        <w:t xml:space="preserve"> </w:t>
      </w:r>
      <w:r w:rsidR="00491DA9" w:rsidRPr="00BC5DFC">
        <w:rPr>
          <w:rFonts w:ascii="Arial" w:hAnsi="Arial" w:cs="Arial"/>
        </w:rPr>
        <w:t>version</w:t>
      </w:r>
      <w:r w:rsidR="00491DA9">
        <w:rPr>
          <w:rFonts w:ascii="Arial" w:hAnsi="Arial" w:cs="Arial"/>
        </w:rPr>
        <w:t>s</w:t>
      </w:r>
      <w:r w:rsidR="00491DA9" w:rsidRPr="00BC5DFC">
        <w:rPr>
          <w:rFonts w:ascii="Arial" w:hAnsi="Arial" w:cs="Arial"/>
        </w:rPr>
        <w:t xml:space="preserve"> of a</w:t>
      </w:r>
      <w:r w:rsidR="00491DA9">
        <w:rPr>
          <w:rFonts w:ascii="Arial" w:hAnsi="Arial" w:cs="Arial"/>
        </w:rPr>
        <w:t xml:space="preserve">n </w:t>
      </w:r>
      <w:r w:rsidR="00491DA9" w:rsidRPr="00BC5DFC">
        <w:rPr>
          <w:rFonts w:ascii="Arial" w:hAnsi="Arial" w:cs="Arial"/>
        </w:rPr>
        <w:t xml:space="preserve">EPR system which </w:t>
      </w:r>
      <w:r w:rsidR="00491DA9">
        <w:rPr>
          <w:rFonts w:ascii="Arial" w:hAnsi="Arial" w:cs="Arial"/>
        </w:rPr>
        <w:t>have</w:t>
      </w:r>
      <w:r w:rsidR="00491DA9" w:rsidRPr="00BC5DFC">
        <w:rPr>
          <w:rFonts w:ascii="Arial" w:hAnsi="Arial" w:cs="Arial"/>
        </w:rPr>
        <w:t xml:space="preserve"> similar functionalities to the desktop version and</w:t>
      </w:r>
      <w:r w:rsidR="00491DA9">
        <w:rPr>
          <w:rFonts w:ascii="Arial" w:hAnsi="Arial" w:cs="Arial"/>
        </w:rPr>
        <w:t xml:space="preserve"> </w:t>
      </w:r>
      <w:r w:rsidR="00491DA9" w:rsidRPr="00BC5DFC">
        <w:rPr>
          <w:rFonts w:ascii="Arial" w:hAnsi="Arial" w:cs="Arial"/>
        </w:rPr>
        <w:t>can be installed on</w:t>
      </w:r>
      <w:r w:rsidR="00491DA9">
        <w:rPr>
          <w:rFonts w:ascii="Arial" w:hAnsi="Arial" w:cs="Arial"/>
        </w:rPr>
        <w:t xml:space="preserve"> smaller</w:t>
      </w:r>
      <w:r w:rsidR="00491DA9" w:rsidRPr="00BC5DFC">
        <w:rPr>
          <w:rFonts w:ascii="Arial" w:hAnsi="Arial" w:cs="Arial"/>
        </w:rPr>
        <w:t xml:space="preserve"> </w:t>
      </w:r>
      <w:commentRangeStart w:id="0"/>
      <w:r w:rsidR="00491DA9" w:rsidRPr="00BC5DFC">
        <w:rPr>
          <w:rFonts w:ascii="Arial" w:hAnsi="Arial" w:cs="Arial"/>
        </w:rPr>
        <w:t>device</w:t>
      </w:r>
      <w:r w:rsidR="00491DA9">
        <w:rPr>
          <w:rFonts w:ascii="Arial" w:hAnsi="Arial" w:cs="Arial"/>
        </w:rPr>
        <w:t>s</w:t>
      </w:r>
      <w:r w:rsidR="00491DA9" w:rsidRPr="00BC5DFC">
        <w:rPr>
          <w:rFonts w:ascii="Arial" w:hAnsi="Arial" w:cs="Arial"/>
        </w:rPr>
        <w:t xml:space="preserve"> </w:t>
      </w:r>
      <w:r w:rsidR="00491DA9">
        <w:rPr>
          <w:rFonts w:ascii="Arial" w:hAnsi="Arial" w:cs="Arial"/>
        </w:rPr>
        <w:t>such as tabl</w:t>
      </w:r>
      <w:commentRangeEnd w:id="0"/>
      <w:r w:rsidR="00491DA9">
        <w:rPr>
          <w:rStyle w:val="CommentReference"/>
        </w:rPr>
        <w:commentReference w:id="0"/>
      </w:r>
      <w:r w:rsidR="00491DA9">
        <w:rPr>
          <w:rFonts w:ascii="Arial" w:hAnsi="Arial" w:cs="Arial"/>
        </w:rPr>
        <w:t>ets and phones</w:t>
      </w:r>
      <w:r w:rsidR="00353054">
        <w:rPr>
          <w:rFonts w:ascii="Arial" w:hAnsi="Arial" w:cs="Arial"/>
        </w:rPr>
        <w:t xml:space="preserve"> (Beaton, 2</w:t>
      </w:r>
      <w:commentRangeStart w:id="1"/>
      <w:r w:rsidR="00353054">
        <w:rPr>
          <w:rFonts w:ascii="Arial" w:hAnsi="Arial" w:cs="Arial"/>
        </w:rPr>
        <w:t>01</w:t>
      </w:r>
      <w:commentRangeEnd w:id="1"/>
      <w:r w:rsidR="00353054">
        <w:rPr>
          <w:rStyle w:val="CommentReference"/>
        </w:rPr>
        <w:commentReference w:id="1"/>
      </w:r>
      <w:r w:rsidR="00353054">
        <w:rPr>
          <w:rFonts w:ascii="Arial" w:hAnsi="Arial" w:cs="Arial"/>
        </w:rPr>
        <w:t>7).</w:t>
      </w:r>
      <w:r w:rsidR="007B50EE">
        <w:rPr>
          <w:rFonts w:ascii="Arial" w:hAnsi="Arial" w:cs="Arial"/>
        </w:rPr>
        <w:t xml:space="preserve"> </w:t>
      </w:r>
      <w:r w:rsidR="002228CF" w:rsidRPr="002228CF">
        <w:rPr>
          <w:rFonts w:ascii="Arial" w:hAnsi="Arial" w:cs="Arial"/>
        </w:rPr>
        <w:t>These handheld apps although not a full replacement of the desktop version</w:t>
      </w:r>
      <w:r w:rsidR="0005799D">
        <w:rPr>
          <w:rFonts w:ascii="Arial" w:hAnsi="Arial" w:cs="Arial"/>
        </w:rPr>
        <w:t>,</w:t>
      </w:r>
      <w:r w:rsidR="002228CF" w:rsidRPr="002228CF">
        <w:rPr>
          <w:rFonts w:ascii="Arial" w:hAnsi="Arial" w:cs="Arial"/>
        </w:rPr>
        <w:t xml:space="preserve"> offer </w:t>
      </w:r>
      <w:r w:rsidR="0005799D">
        <w:rPr>
          <w:rFonts w:ascii="Arial" w:hAnsi="Arial" w:cs="Arial"/>
        </w:rPr>
        <w:t>several benefits</w:t>
      </w:r>
      <w:r w:rsidR="002228CF" w:rsidRPr="002228CF">
        <w:rPr>
          <w:rFonts w:ascii="Arial" w:hAnsi="Arial" w:cs="Arial"/>
        </w:rPr>
        <w:t xml:space="preserve"> to certain workflows such as drug </w:t>
      </w:r>
      <w:r w:rsidR="008A79BB" w:rsidRPr="002228CF">
        <w:rPr>
          <w:rFonts w:ascii="Arial" w:hAnsi="Arial" w:cs="Arial"/>
        </w:rPr>
        <w:t>administration</w:t>
      </w:r>
      <w:r w:rsidR="002228CF" w:rsidRPr="002228CF">
        <w:rPr>
          <w:rFonts w:ascii="Arial" w:hAnsi="Arial" w:cs="Arial"/>
        </w:rPr>
        <w:t>, remote review and point</w:t>
      </w:r>
      <w:r w:rsidR="00876D0C">
        <w:rPr>
          <w:rFonts w:ascii="Arial" w:hAnsi="Arial" w:cs="Arial"/>
        </w:rPr>
        <w:t>-</w:t>
      </w:r>
      <w:r w:rsidR="002228CF" w:rsidRPr="002228CF">
        <w:rPr>
          <w:rFonts w:ascii="Arial" w:hAnsi="Arial" w:cs="Arial"/>
        </w:rPr>
        <w:t>of</w:t>
      </w:r>
      <w:r w:rsidR="00876D0C">
        <w:rPr>
          <w:rFonts w:ascii="Arial" w:hAnsi="Arial" w:cs="Arial"/>
        </w:rPr>
        <w:t>-</w:t>
      </w:r>
      <w:r w:rsidR="002228CF" w:rsidRPr="002228CF">
        <w:rPr>
          <w:rFonts w:ascii="Arial" w:hAnsi="Arial" w:cs="Arial"/>
        </w:rPr>
        <w:t>care assessments where computers are not always available (</w:t>
      </w:r>
      <w:r w:rsidR="004D75DD">
        <w:rPr>
          <w:rFonts w:ascii="Arial" w:hAnsi="Arial" w:cs="Arial"/>
        </w:rPr>
        <w:t xml:space="preserve">Alameddine </w:t>
      </w:r>
      <w:r w:rsidR="003B40C7" w:rsidRPr="003B40C7">
        <w:rPr>
          <w:rFonts w:ascii="Arial" w:hAnsi="Arial" w:cs="Arial"/>
          <w:i/>
          <w:iCs/>
        </w:rPr>
        <w:t>et al</w:t>
      </w:r>
      <w:r w:rsidR="004D75DD">
        <w:rPr>
          <w:rFonts w:ascii="Arial" w:hAnsi="Arial" w:cs="Arial"/>
        </w:rPr>
        <w:t xml:space="preserve">., </w:t>
      </w:r>
      <w:r w:rsidR="00ED376B">
        <w:rPr>
          <w:rFonts w:ascii="Arial" w:hAnsi="Arial" w:cs="Arial"/>
        </w:rPr>
        <w:t>2020)</w:t>
      </w:r>
    </w:p>
    <w:p w14:paraId="7C70A6C5" w14:textId="7B6617B5" w:rsidR="00491DA9" w:rsidRDefault="004A22C6" w:rsidP="009043E0">
      <w:pPr>
        <w:rPr>
          <w:rFonts w:ascii="Arial" w:hAnsi="Arial" w:cs="Arial"/>
        </w:rPr>
      </w:pPr>
      <w:r>
        <w:rPr>
          <w:rFonts w:ascii="Arial" w:hAnsi="Arial" w:cs="Arial"/>
        </w:rPr>
        <w:t>At present</w:t>
      </w:r>
      <w:r w:rsidR="003855EE">
        <w:rPr>
          <w:rFonts w:ascii="Arial" w:hAnsi="Arial" w:cs="Arial"/>
        </w:rPr>
        <w:t xml:space="preserve">, there are </w:t>
      </w:r>
      <w:r w:rsidR="00B242C9" w:rsidRPr="00B242C9">
        <w:rPr>
          <w:rFonts w:ascii="Arial" w:hAnsi="Arial" w:cs="Arial"/>
        </w:rPr>
        <w:t>325,000 health apps</w:t>
      </w:r>
      <w:r w:rsidR="00DD1586">
        <w:rPr>
          <w:rFonts w:ascii="Arial" w:hAnsi="Arial" w:cs="Arial"/>
        </w:rPr>
        <w:t xml:space="preserve">, </w:t>
      </w:r>
      <w:r w:rsidR="00810BFD">
        <w:rPr>
          <w:rFonts w:ascii="Arial" w:hAnsi="Arial" w:cs="Arial"/>
        </w:rPr>
        <w:t xml:space="preserve">including </w:t>
      </w:r>
      <w:r w:rsidR="0005799D">
        <w:rPr>
          <w:rFonts w:ascii="Arial" w:hAnsi="Arial" w:cs="Arial"/>
        </w:rPr>
        <w:t>mobile</w:t>
      </w:r>
      <w:r w:rsidR="00DD1586">
        <w:rPr>
          <w:rFonts w:ascii="Arial" w:hAnsi="Arial" w:cs="Arial"/>
        </w:rPr>
        <w:t xml:space="preserve"> EPR applications, </w:t>
      </w:r>
      <w:r w:rsidR="00B242C9" w:rsidRPr="00B242C9">
        <w:rPr>
          <w:rFonts w:ascii="Arial" w:hAnsi="Arial" w:cs="Arial"/>
        </w:rPr>
        <w:t xml:space="preserve">available </w:t>
      </w:r>
      <w:r w:rsidR="00EE7453">
        <w:rPr>
          <w:rFonts w:ascii="Arial" w:hAnsi="Arial" w:cs="Arial"/>
        </w:rPr>
        <w:t>in</w:t>
      </w:r>
      <w:r w:rsidR="00B5458C">
        <w:rPr>
          <w:rFonts w:ascii="Arial" w:hAnsi="Arial" w:cs="Arial"/>
        </w:rPr>
        <w:t xml:space="preserve"> England (</w:t>
      </w:r>
      <w:r w:rsidR="00F057A3">
        <w:rPr>
          <w:rFonts w:ascii="Arial" w:hAnsi="Arial" w:cs="Arial"/>
        </w:rPr>
        <w:t>National Health Service</w:t>
      </w:r>
      <w:r w:rsidR="00F057A3">
        <w:rPr>
          <w:rFonts w:ascii="Arial" w:hAnsi="Arial" w:cs="Arial"/>
        </w:rPr>
        <w:t xml:space="preserve"> </w:t>
      </w:r>
      <w:r>
        <w:rPr>
          <w:rFonts w:ascii="Arial" w:hAnsi="Arial" w:cs="Arial"/>
        </w:rPr>
        <w:t>England or NHSE</w:t>
      </w:r>
      <w:commentRangeStart w:id="2"/>
      <w:r w:rsidR="00327935">
        <w:rPr>
          <w:rFonts w:ascii="Arial" w:hAnsi="Arial" w:cs="Arial"/>
        </w:rPr>
        <w:t>, 2025</w:t>
      </w:r>
      <w:commentRangeEnd w:id="2"/>
      <w:r w:rsidR="00327935">
        <w:rPr>
          <w:rStyle w:val="CommentReference"/>
        </w:rPr>
        <w:commentReference w:id="2"/>
      </w:r>
      <w:r w:rsidR="00327935">
        <w:rPr>
          <w:rFonts w:ascii="Arial" w:hAnsi="Arial" w:cs="Arial"/>
        </w:rPr>
        <w:t>)</w:t>
      </w:r>
      <w:r w:rsidR="00016F31">
        <w:rPr>
          <w:rFonts w:ascii="Arial" w:hAnsi="Arial" w:cs="Arial"/>
        </w:rPr>
        <w:t xml:space="preserve"> </w:t>
      </w:r>
      <w:r w:rsidR="003855EE" w:rsidRPr="003855EE">
        <w:rPr>
          <w:rFonts w:ascii="Arial" w:hAnsi="Arial" w:cs="Arial"/>
        </w:rPr>
        <w:t>with approximately 91% of NHSE Trusts implementing an EPR system</w:t>
      </w:r>
      <w:r w:rsidR="0005799D">
        <w:rPr>
          <w:rFonts w:ascii="Arial" w:hAnsi="Arial" w:cs="Arial"/>
        </w:rPr>
        <w:t xml:space="preserve"> </w:t>
      </w:r>
      <w:commentRangeStart w:id="3"/>
      <w:r w:rsidR="00AA2B7A">
        <w:rPr>
          <w:rFonts w:ascii="Arial" w:hAnsi="Arial" w:cs="Arial"/>
        </w:rPr>
        <w:t>(Kurdi</w:t>
      </w:r>
      <w:commentRangeEnd w:id="3"/>
      <w:r w:rsidR="003F6E02">
        <w:rPr>
          <w:rStyle w:val="CommentReference"/>
        </w:rPr>
        <w:commentReference w:id="3"/>
      </w:r>
      <w:r w:rsidR="003F6E02">
        <w:rPr>
          <w:rFonts w:ascii="Arial" w:hAnsi="Arial" w:cs="Arial"/>
        </w:rPr>
        <w:t>, 2025)</w:t>
      </w:r>
      <w:r w:rsidR="00EA6A07">
        <w:rPr>
          <w:rFonts w:ascii="Arial" w:hAnsi="Arial" w:cs="Arial"/>
        </w:rPr>
        <w:t>.</w:t>
      </w:r>
      <w:r w:rsidR="009549AB">
        <w:rPr>
          <w:rFonts w:ascii="Arial" w:hAnsi="Arial" w:cs="Arial"/>
        </w:rPr>
        <w:t xml:space="preserve"> </w:t>
      </w:r>
      <w:r w:rsidR="00EA6A07">
        <w:rPr>
          <w:rFonts w:ascii="Arial" w:hAnsi="Arial" w:cs="Arial"/>
        </w:rPr>
        <w:t>O</w:t>
      </w:r>
      <w:r w:rsidR="00016F31">
        <w:rPr>
          <w:rFonts w:ascii="Arial" w:hAnsi="Arial" w:cs="Arial"/>
        </w:rPr>
        <w:t>pportunities</w:t>
      </w:r>
      <w:r w:rsidR="007F4D80">
        <w:rPr>
          <w:rFonts w:ascii="Arial" w:hAnsi="Arial" w:cs="Arial"/>
        </w:rPr>
        <w:t xml:space="preserve"> </w:t>
      </w:r>
      <w:r w:rsidR="00052CCD">
        <w:rPr>
          <w:rFonts w:ascii="Arial" w:hAnsi="Arial" w:cs="Arial"/>
        </w:rPr>
        <w:t xml:space="preserve">to </w:t>
      </w:r>
      <w:r w:rsidR="0025539E">
        <w:rPr>
          <w:rFonts w:ascii="Arial" w:hAnsi="Arial" w:cs="Arial"/>
        </w:rPr>
        <w:t>advance</w:t>
      </w:r>
      <w:r w:rsidR="00052CCD">
        <w:rPr>
          <w:rFonts w:ascii="Arial" w:hAnsi="Arial" w:cs="Arial"/>
        </w:rPr>
        <w:t xml:space="preserve"> the</w:t>
      </w:r>
      <w:r w:rsidR="0005799D">
        <w:rPr>
          <w:rFonts w:ascii="Arial" w:hAnsi="Arial" w:cs="Arial"/>
        </w:rPr>
        <w:t>se</w:t>
      </w:r>
      <w:r w:rsidR="00052CCD">
        <w:rPr>
          <w:rFonts w:ascii="Arial" w:hAnsi="Arial" w:cs="Arial"/>
        </w:rPr>
        <w:t xml:space="preserve"> </w:t>
      </w:r>
      <w:r w:rsidR="0007246D">
        <w:rPr>
          <w:rFonts w:ascii="Arial" w:hAnsi="Arial" w:cs="Arial"/>
        </w:rPr>
        <w:t>traditional EPR system</w:t>
      </w:r>
      <w:r w:rsidR="00597321">
        <w:rPr>
          <w:rFonts w:ascii="Arial" w:hAnsi="Arial" w:cs="Arial"/>
        </w:rPr>
        <w:t>s</w:t>
      </w:r>
      <w:r w:rsidR="00176E14">
        <w:rPr>
          <w:rFonts w:ascii="Arial" w:hAnsi="Arial" w:cs="Arial"/>
        </w:rPr>
        <w:t xml:space="preserve"> </w:t>
      </w:r>
      <w:r w:rsidR="0007246D">
        <w:rPr>
          <w:rFonts w:ascii="Arial" w:hAnsi="Arial" w:cs="Arial"/>
        </w:rPr>
        <w:t>can</w:t>
      </w:r>
      <w:r w:rsidR="00176E14">
        <w:rPr>
          <w:rFonts w:ascii="Arial" w:hAnsi="Arial" w:cs="Arial"/>
        </w:rPr>
        <w:t xml:space="preserve"> </w:t>
      </w:r>
      <w:r w:rsidR="0025539E">
        <w:rPr>
          <w:rFonts w:ascii="Arial" w:hAnsi="Arial" w:cs="Arial"/>
        </w:rPr>
        <w:t>enhance</w:t>
      </w:r>
      <w:r w:rsidR="004504E7">
        <w:rPr>
          <w:rFonts w:ascii="Arial" w:hAnsi="Arial" w:cs="Arial"/>
        </w:rPr>
        <w:t xml:space="preserve"> </w:t>
      </w:r>
      <w:r w:rsidR="0025539E">
        <w:rPr>
          <w:rFonts w:ascii="Arial" w:hAnsi="Arial" w:cs="Arial"/>
        </w:rPr>
        <w:t>various</w:t>
      </w:r>
      <w:r w:rsidR="004504E7">
        <w:rPr>
          <w:rFonts w:ascii="Arial" w:hAnsi="Arial" w:cs="Arial"/>
        </w:rPr>
        <w:t xml:space="preserve"> a</w:t>
      </w:r>
      <w:r w:rsidR="0025539E">
        <w:rPr>
          <w:rFonts w:ascii="Arial" w:hAnsi="Arial" w:cs="Arial"/>
        </w:rPr>
        <w:t xml:space="preserve">spects </w:t>
      </w:r>
      <w:r w:rsidR="00E66C7A">
        <w:rPr>
          <w:rFonts w:ascii="Arial" w:hAnsi="Arial" w:cs="Arial"/>
        </w:rPr>
        <w:t xml:space="preserve">of </w:t>
      </w:r>
      <w:r w:rsidR="007F4D80">
        <w:rPr>
          <w:rFonts w:ascii="Arial" w:hAnsi="Arial" w:cs="Arial"/>
        </w:rPr>
        <w:t>care</w:t>
      </w:r>
      <w:r w:rsidR="004504E7">
        <w:rPr>
          <w:rFonts w:ascii="Arial" w:hAnsi="Arial" w:cs="Arial"/>
        </w:rPr>
        <w:t xml:space="preserve"> such as remote monitoring and dynamic </w:t>
      </w:r>
      <w:r w:rsidR="00996DA7">
        <w:rPr>
          <w:rFonts w:ascii="Arial" w:hAnsi="Arial" w:cs="Arial"/>
        </w:rPr>
        <w:t>care</w:t>
      </w:r>
      <w:r w:rsidR="004504E7">
        <w:rPr>
          <w:rFonts w:ascii="Arial" w:hAnsi="Arial" w:cs="Arial"/>
        </w:rPr>
        <w:t xml:space="preserve"> documentation</w:t>
      </w:r>
      <w:r w:rsidR="00996DA7">
        <w:rPr>
          <w:rFonts w:ascii="Arial" w:hAnsi="Arial" w:cs="Arial"/>
        </w:rPr>
        <w:t xml:space="preserve"> (Rearden, 2024).</w:t>
      </w:r>
      <w:r w:rsidR="00372837">
        <w:rPr>
          <w:rFonts w:ascii="Arial" w:hAnsi="Arial" w:cs="Arial"/>
        </w:rPr>
        <w:t xml:space="preserve"> </w:t>
      </w:r>
      <w:r w:rsidR="009549AB" w:rsidRPr="009549AB">
        <w:rPr>
          <w:rFonts w:ascii="Arial" w:hAnsi="Arial" w:cs="Arial"/>
        </w:rPr>
        <w:t>Mobile EPR applications not only provide healthcare professionals with secure and efficient access to patient data but also facilitate the execution of common clinical workflows</w:t>
      </w:r>
      <w:r w:rsidR="009549AB" w:rsidRPr="009549AB">
        <w:rPr>
          <w:rFonts w:ascii="Arial" w:hAnsi="Arial" w:cs="Arial"/>
        </w:rPr>
        <w:t xml:space="preserve"> </w:t>
      </w:r>
      <w:r w:rsidR="008A79BB">
        <w:rPr>
          <w:rFonts w:ascii="Arial" w:hAnsi="Arial" w:cs="Arial"/>
        </w:rPr>
        <w:t>(Ventola, 2014)</w:t>
      </w:r>
      <w:r w:rsidR="008A79BB" w:rsidRPr="00BC5DFC">
        <w:rPr>
          <w:rFonts w:ascii="Arial" w:hAnsi="Arial" w:cs="Arial"/>
        </w:rPr>
        <w:t>.</w:t>
      </w:r>
    </w:p>
    <w:p w14:paraId="6528DE25" w14:textId="19A94BB2" w:rsidR="002049ED" w:rsidRDefault="00BA0CF2" w:rsidP="000A53DC">
      <w:pPr>
        <w:rPr>
          <w:rFonts w:ascii="Arial" w:hAnsi="Arial" w:cs="Arial"/>
        </w:rPr>
      </w:pPr>
      <w:r>
        <w:rPr>
          <w:rFonts w:ascii="Arial" w:hAnsi="Arial" w:cs="Arial"/>
        </w:rPr>
        <w:t>While there are benefits</w:t>
      </w:r>
      <w:r w:rsidR="009043E0" w:rsidRPr="00BC5DFC">
        <w:rPr>
          <w:rFonts w:ascii="Arial" w:hAnsi="Arial" w:cs="Arial"/>
        </w:rPr>
        <w:t xml:space="preserve">, the use of </w:t>
      </w:r>
      <w:r w:rsidR="00510F1C">
        <w:rPr>
          <w:rFonts w:ascii="Arial" w:hAnsi="Arial" w:cs="Arial"/>
        </w:rPr>
        <w:t>mobile</w:t>
      </w:r>
      <w:r w:rsidR="00C56440">
        <w:rPr>
          <w:rFonts w:ascii="Arial" w:hAnsi="Arial" w:cs="Arial"/>
        </w:rPr>
        <w:t xml:space="preserve"> </w:t>
      </w:r>
      <w:r w:rsidR="00510F1C">
        <w:rPr>
          <w:rFonts w:ascii="Arial" w:hAnsi="Arial" w:cs="Arial"/>
        </w:rPr>
        <w:t>EPR application</w:t>
      </w:r>
      <w:r w:rsidR="003C15CB">
        <w:rPr>
          <w:rFonts w:ascii="Arial" w:hAnsi="Arial" w:cs="Arial"/>
        </w:rPr>
        <w:t>s</w:t>
      </w:r>
      <w:r w:rsidR="009043E0" w:rsidRPr="00BC5DFC">
        <w:rPr>
          <w:rFonts w:ascii="Arial" w:hAnsi="Arial" w:cs="Arial"/>
        </w:rPr>
        <w:t xml:space="preserve"> is not always seamless and </w:t>
      </w:r>
      <w:r w:rsidR="001478D7">
        <w:rPr>
          <w:rFonts w:ascii="Arial" w:hAnsi="Arial" w:cs="Arial"/>
        </w:rPr>
        <w:t>efficient</w:t>
      </w:r>
      <w:r w:rsidR="003C15CB">
        <w:rPr>
          <w:rFonts w:ascii="Arial" w:hAnsi="Arial" w:cs="Arial"/>
        </w:rPr>
        <w:t xml:space="preserve"> (Maddock</w:t>
      </w:r>
      <w:r w:rsidR="00F57648">
        <w:rPr>
          <w:rFonts w:ascii="Arial" w:hAnsi="Arial" w:cs="Arial"/>
        </w:rPr>
        <w:t xml:space="preserve">, </w:t>
      </w:r>
      <w:commentRangeStart w:id="4"/>
      <w:r w:rsidR="00F57648">
        <w:rPr>
          <w:rFonts w:ascii="Arial" w:hAnsi="Arial" w:cs="Arial"/>
        </w:rPr>
        <w:t>2002)</w:t>
      </w:r>
      <w:r w:rsidR="009043E0" w:rsidRPr="00BC5DFC">
        <w:rPr>
          <w:rFonts w:ascii="Arial" w:hAnsi="Arial" w:cs="Arial"/>
        </w:rPr>
        <w:t xml:space="preserve">. </w:t>
      </w:r>
      <w:commentRangeEnd w:id="4"/>
      <w:r w:rsidR="00F57648">
        <w:rPr>
          <w:rStyle w:val="CommentReference"/>
        </w:rPr>
        <w:commentReference w:id="4"/>
      </w:r>
      <w:r w:rsidR="00D16FAC">
        <w:rPr>
          <w:rFonts w:ascii="Arial" w:hAnsi="Arial" w:cs="Arial"/>
        </w:rPr>
        <w:t xml:space="preserve"> Implementation c</w:t>
      </w:r>
      <w:r w:rsidR="00983476" w:rsidRPr="0053006D">
        <w:rPr>
          <w:rFonts w:ascii="Arial" w:hAnsi="Arial" w:cs="Arial"/>
        </w:rPr>
        <w:t>hallenges</w:t>
      </w:r>
      <w:r w:rsidR="00983476">
        <w:rPr>
          <w:rFonts w:ascii="Arial" w:hAnsi="Arial" w:cs="Arial"/>
        </w:rPr>
        <w:t xml:space="preserve"> </w:t>
      </w:r>
      <w:r w:rsidR="00D16FAC">
        <w:rPr>
          <w:rFonts w:ascii="Arial" w:hAnsi="Arial" w:cs="Arial"/>
        </w:rPr>
        <w:t xml:space="preserve">can </w:t>
      </w:r>
      <w:r w:rsidR="00983476" w:rsidRPr="0053006D">
        <w:rPr>
          <w:rFonts w:ascii="Arial" w:hAnsi="Arial" w:cs="Arial"/>
        </w:rPr>
        <w:t xml:space="preserve">lead to low adoption rates, ultimately affecting </w:t>
      </w:r>
      <w:r w:rsidR="00D16FAC">
        <w:rPr>
          <w:rFonts w:ascii="Arial" w:hAnsi="Arial" w:cs="Arial"/>
        </w:rPr>
        <w:t xml:space="preserve">its </w:t>
      </w:r>
      <w:r w:rsidR="001478D7">
        <w:rPr>
          <w:rFonts w:ascii="Arial" w:hAnsi="Arial" w:cs="Arial"/>
        </w:rPr>
        <w:t>integration</w:t>
      </w:r>
      <w:r w:rsidR="00D16FAC">
        <w:rPr>
          <w:rFonts w:ascii="Arial" w:hAnsi="Arial" w:cs="Arial"/>
        </w:rPr>
        <w:t xml:space="preserve"> </w:t>
      </w:r>
      <w:r w:rsidR="00983476" w:rsidRPr="0053006D">
        <w:rPr>
          <w:rFonts w:ascii="Arial" w:hAnsi="Arial" w:cs="Arial"/>
        </w:rPr>
        <w:t xml:space="preserve">and associated services (Alameddine </w:t>
      </w:r>
      <w:r w:rsidR="003B40C7" w:rsidRPr="003B40C7">
        <w:rPr>
          <w:rFonts w:ascii="Arial" w:hAnsi="Arial" w:cs="Arial"/>
          <w:i/>
          <w:iCs/>
        </w:rPr>
        <w:t>et al</w:t>
      </w:r>
      <w:r w:rsidR="00983476" w:rsidRPr="0053006D">
        <w:rPr>
          <w:rFonts w:ascii="Arial" w:hAnsi="Arial" w:cs="Arial"/>
        </w:rPr>
        <w:t>., 2020).</w:t>
      </w:r>
      <w:r w:rsidR="00983476">
        <w:rPr>
          <w:rFonts w:ascii="Arial" w:hAnsi="Arial" w:cs="Arial"/>
        </w:rPr>
        <w:t xml:space="preserve"> </w:t>
      </w:r>
      <w:r w:rsidR="009043E0" w:rsidRPr="00BC5DFC">
        <w:rPr>
          <w:rFonts w:ascii="Arial" w:hAnsi="Arial" w:cs="Arial"/>
        </w:rPr>
        <w:t xml:space="preserve">This essay will </w:t>
      </w:r>
      <w:r w:rsidR="00AC66A3">
        <w:rPr>
          <w:rFonts w:ascii="Arial" w:hAnsi="Arial" w:cs="Arial"/>
        </w:rPr>
        <w:t xml:space="preserve">seek to gain more knowledge and </w:t>
      </w:r>
      <w:r w:rsidR="009043E0" w:rsidRPr="00BC5DFC">
        <w:rPr>
          <w:rFonts w:ascii="Arial" w:hAnsi="Arial" w:cs="Arial"/>
        </w:rPr>
        <w:t xml:space="preserve">assess </w:t>
      </w:r>
      <w:r w:rsidR="007C6041">
        <w:rPr>
          <w:rFonts w:ascii="Arial" w:hAnsi="Arial" w:cs="Arial"/>
        </w:rPr>
        <w:t xml:space="preserve">a </w:t>
      </w:r>
      <w:r w:rsidR="009043E0" w:rsidRPr="00BC5DFC">
        <w:rPr>
          <w:rFonts w:ascii="Arial" w:hAnsi="Arial" w:cs="Arial"/>
        </w:rPr>
        <w:t xml:space="preserve">software application called </w:t>
      </w:r>
      <w:proofErr w:type="spellStart"/>
      <w:r w:rsidR="00394A71" w:rsidRPr="00BC5DFC">
        <w:rPr>
          <w:rFonts w:ascii="Arial" w:hAnsi="Arial" w:cs="Arial"/>
        </w:rPr>
        <w:t>MobileEPR</w:t>
      </w:r>
      <w:proofErr w:type="spellEnd"/>
      <w:r w:rsidR="0098409B">
        <w:rPr>
          <w:rFonts w:ascii="Arial" w:hAnsi="Arial" w:cs="Arial"/>
        </w:rPr>
        <w:t xml:space="preserve"> and </w:t>
      </w:r>
      <w:r w:rsidR="009043E0" w:rsidRPr="00BC5DFC">
        <w:rPr>
          <w:rFonts w:ascii="Arial" w:hAnsi="Arial" w:cs="Arial"/>
        </w:rPr>
        <w:t xml:space="preserve">evaluate </w:t>
      </w:r>
      <w:r w:rsidR="0098409B">
        <w:rPr>
          <w:rFonts w:ascii="Arial" w:hAnsi="Arial" w:cs="Arial"/>
        </w:rPr>
        <w:t>its</w:t>
      </w:r>
      <w:r w:rsidR="009043E0" w:rsidRPr="00BC5DFC">
        <w:rPr>
          <w:rFonts w:ascii="Arial" w:hAnsi="Arial" w:cs="Arial"/>
        </w:rPr>
        <w:t xml:space="preserve"> </w:t>
      </w:r>
      <w:r w:rsidR="005A1685">
        <w:rPr>
          <w:rFonts w:ascii="Arial" w:hAnsi="Arial" w:cs="Arial"/>
        </w:rPr>
        <w:t>challenges</w:t>
      </w:r>
      <w:r w:rsidR="009043E0" w:rsidRPr="00BC5DFC">
        <w:rPr>
          <w:rFonts w:ascii="Arial" w:hAnsi="Arial" w:cs="Arial"/>
        </w:rPr>
        <w:t xml:space="preserve"> and </w:t>
      </w:r>
      <w:r w:rsidR="005A1685">
        <w:rPr>
          <w:rFonts w:ascii="Arial" w:hAnsi="Arial" w:cs="Arial"/>
        </w:rPr>
        <w:t>opportunities</w:t>
      </w:r>
      <w:r w:rsidR="009043E0" w:rsidRPr="00BC5DFC">
        <w:rPr>
          <w:rFonts w:ascii="Arial" w:hAnsi="Arial" w:cs="Arial"/>
        </w:rPr>
        <w:t xml:space="preserve"> using the FITT </w:t>
      </w:r>
      <w:r w:rsidR="000A53DC" w:rsidRPr="00BC5DFC">
        <w:rPr>
          <w:rFonts w:ascii="Arial" w:hAnsi="Arial" w:cs="Arial"/>
        </w:rPr>
        <w:t>(Fit</w:t>
      </w:r>
      <w:r w:rsidR="008070C5">
        <w:rPr>
          <w:rFonts w:ascii="Arial" w:hAnsi="Arial" w:cs="Arial"/>
        </w:rPr>
        <w:t xml:space="preserve"> of</w:t>
      </w:r>
      <w:r w:rsidR="000A53DC" w:rsidRPr="00BC5DFC">
        <w:rPr>
          <w:rFonts w:ascii="Arial" w:hAnsi="Arial" w:cs="Arial"/>
        </w:rPr>
        <w:t xml:space="preserve"> Individual, Task, </w:t>
      </w:r>
      <w:r w:rsidR="008070C5">
        <w:rPr>
          <w:rFonts w:ascii="Arial" w:hAnsi="Arial" w:cs="Arial"/>
        </w:rPr>
        <w:t xml:space="preserve">and </w:t>
      </w:r>
      <w:r w:rsidR="000A53DC" w:rsidRPr="00BC5DFC">
        <w:rPr>
          <w:rFonts w:ascii="Arial" w:hAnsi="Arial" w:cs="Arial"/>
        </w:rPr>
        <w:t>Technology) f</w:t>
      </w:r>
      <w:r w:rsidR="009043E0" w:rsidRPr="00BC5DFC">
        <w:rPr>
          <w:rFonts w:ascii="Arial" w:hAnsi="Arial" w:cs="Arial"/>
        </w:rPr>
        <w:t xml:space="preserve">ramework by </w:t>
      </w:r>
      <w:proofErr w:type="spellStart"/>
      <w:r w:rsidR="009043E0" w:rsidRPr="00BC5DFC">
        <w:rPr>
          <w:rFonts w:ascii="Arial" w:hAnsi="Arial" w:cs="Arial"/>
        </w:rPr>
        <w:t>Ammenwerth</w:t>
      </w:r>
      <w:proofErr w:type="spellEnd"/>
      <w:r w:rsidR="00D50648">
        <w:rPr>
          <w:rFonts w:ascii="Arial" w:hAnsi="Arial" w:cs="Arial"/>
        </w:rPr>
        <w:t xml:space="preserve"> </w:t>
      </w:r>
      <w:r w:rsidR="003B40C7" w:rsidRPr="003B40C7">
        <w:rPr>
          <w:rFonts w:ascii="Arial" w:hAnsi="Arial" w:cs="Arial"/>
          <w:i/>
          <w:iCs/>
        </w:rPr>
        <w:t>et al</w:t>
      </w:r>
      <w:r w:rsidR="00D50648">
        <w:rPr>
          <w:rFonts w:ascii="Arial" w:hAnsi="Arial" w:cs="Arial"/>
        </w:rPr>
        <w:t>.</w:t>
      </w:r>
      <w:r w:rsidR="009043E0" w:rsidRPr="00BC5DFC">
        <w:rPr>
          <w:rFonts w:ascii="Arial" w:hAnsi="Arial" w:cs="Arial"/>
        </w:rPr>
        <w:t xml:space="preserve"> (2006).</w:t>
      </w:r>
    </w:p>
    <w:p w14:paraId="5C3EC0D0" w14:textId="77777777" w:rsidR="00B75856" w:rsidRDefault="00B75856" w:rsidP="000A53DC">
      <w:pPr>
        <w:rPr>
          <w:rFonts w:ascii="Arial" w:hAnsi="Arial" w:cs="Arial"/>
        </w:rPr>
      </w:pPr>
    </w:p>
    <w:p w14:paraId="2F68D740" w14:textId="77777777" w:rsidR="00FD1F30" w:rsidRDefault="0067088F" w:rsidP="00537526">
      <w:pPr>
        <w:rPr>
          <w:rFonts w:ascii="Arial" w:hAnsi="Arial" w:cs="Arial"/>
          <w:b/>
          <w:bCs/>
        </w:rPr>
      </w:pPr>
      <w:r w:rsidRPr="00BC5DFC">
        <w:rPr>
          <w:rFonts w:ascii="Arial" w:hAnsi="Arial" w:cs="Arial"/>
          <w:b/>
          <w:bCs/>
        </w:rPr>
        <w:t>Methods</w:t>
      </w:r>
    </w:p>
    <w:p w14:paraId="0D0A96D1" w14:textId="5C9DDE5F" w:rsidR="00537526" w:rsidRPr="00FD1F30" w:rsidRDefault="00537526" w:rsidP="00537526">
      <w:pPr>
        <w:rPr>
          <w:rFonts w:ascii="Arial" w:hAnsi="Arial" w:cs="Arial"/>
          <w:b/>
          <w:bCs/>
        </w:rPr>
      </w:pPr>
      <w:r w:rsidRPr="00E9337E">
        <w:rPr>
          <w:rFonts w:ascii="Arial" w:hAnsi="Arial" w:cs="Arial"/>
        </w:rPr>
        <w:t>The FITT Framework</w:t>
      </w:r>
    </w:p>
    <w:p w14:paraId="7CC3029E" w14:textId="03EAB0C7" w:rsidR="00537526" w:rsidRDefault="00537526" w:rsidP="00537526">
      <w:pPr>
        <w:rPr>
          <w:rFonts w:ascii="Arial" w:hAnsi="Arial" w:cs="Arial"/>
        </w:rPr>
      </w:pPr>
      <w:r w:rsidRPr="00BC5DFC">
        <w:rPr>
          <w:rFonts w:ascii="Arial" w:hAnsi="Arial" w:cs="Arial"/>
        </w:rPr>
        <w:t xml:space="preserve">The FITT framework is a conceptual model </w:t>
      </w:r>
      <w:r w:rsidR="00570BD6">
        <w:rPr>
          <w:rFonts w:ascii="Arial" w:hAnsi="Arial" w:cs="Arial"/>
        </w:rPr>
        <w:t xml:space="preserve">of </w:t>
      </w:r>
      <w:r w:rsidR="001478D7">
        <w:rPr>
          <w:rFonts w:ascii="Arial" w:hAnsi="Arial" w:cs="Arial"/>
        </w:rPr>
        <w:t>product</w:t>
      </w:r>
      <w:r w:rsidR="00A935B7">
        <w:rPr>
          <w:rFonts w:ascii="Arial" w:hAnsi="Arial" w:cs="Arial"/>
        </w:rPr>
        <w:t xml:space="preserve"> adoption </w:t>
      </w:r>
      <w:r w:rsidRPr="00BC5DFC">
        <w:rPr>
          <w:rFonts w:ascii="Arial" w:hAnsi="Arial" w:cs="Arial"/>
        </w:rPr>
        <w:t xml:space="preserve">based on the idea that the </w:t>
      </w:r>
      <w:r w:rsidR="001A5A39" w:rsidRPr="00BC5DFC">
        <w:rPr>
          <w:rFonts w:ascii="Arial" w:hAnsi="Arial" w:cs="Arial"/>
        </w:rPr>
        <w:t>acceptance</w:t>
      </w:r>
      <w:r w:rsidR="001A5A39">
        <w:rPr>
          <w:rFonts w:ascii="Arial" w:hAnsi="Arial" w:cs="Arial"/>
        </w:rPr>
        <w:t xml:space="preserve"> </w:t>
      </w:r>
      <w:r w:rsidR="00876BD9">
        <w:rPr>
          <w:rFonts w:ascii="Arial" w:hAnsi="Arial" w:cs="Arial"/>
        </w:rPr>
        <w:t>of</w:t>
      </w:r>
      <w:r w:rsidRPr="00BC5DFC">
        <w:rPr>
          <w:rFonts w:ascii="Arial" w:hAnsi="Arial" w:cs="Arial"/>
        </w:rPr>
        <w:t xml:space="preserve"> information technology (IT) in a clinical setting depends on the interaction between the</w:t>
      </w:r>
      <w:r>
        <w:rPr>
          <w:rFonts w:ascii="Arial" w:hAnsi="Arial" w:cs="Arial"/>
        </w:rPr>
        <w:t xml:space="preserve"> attributes of</w:t>
      </w:r>
      <w:r w:rsidRPr="00BC5DFC">
        <w:rPr>
          <w:rFonts w:ascii="Arial" w:hAnsi="Arial" w:cs="Arial"/>
        </w:rPr>
        <w:t xml:space="preserve"> </w:t>
      </w:r>
      <w:r w:rsidR="00347944">
        <w:rPr>
          <w:rFonts w:ascii="Arial" w:hAnsi="Arial" w:cs="Arial"/>
        </w:rPr>
        <w:t>individuals</w:t>
      </w:r>
      <w:r w:rsidRPr="00BC5DFC">
        <w:rPr>
          <w:rFonts w:ascii="Arial" w:hAnsi="Arial" w:cs="Arial"/>
        </w:rPr>
        <w:t>, the tasks they perform and the technology they use</w:t>
      </w:r>
      <w:r>
        <w:rPr>
          <w:rFonts w:ascii="Arial" w:hAnsi="Arial" w:cs="Arial"/>
        </w:rPr>
        <w:t xml:space="preserve"> </w:t>
      </w:r>
      <w:commentRangeStart w:id="5"/>
      <w:r>
        <w:rPr>
          <w:rFonts w:ascii="Arial" w:hAnsi="Arial" w:cs="Arial"/>
        </w:rPr>
        <w:t>(</w:t>
      </w:r>
      <w:proofErr w:type="spellStart"/>
      <w:r>
        <w:rPr>
          <w:rFonts w:ascii="Arial" w:hAnsi="Arial" w:cs="Arial"/>
        </w:rPr>
        <w:t>Ammenwerth</w:t>
      </w:r>
      <w:proofErr w:type="spellEnd"/>
      <w:r>
        <w:rPr>
          <w:rFonts w:ascii="Arial" w:hAnsi="Arial" w:cs="Arial"/>
        </w:rPr>
        <w:t>, Iller and</w:t>
      </w:r>
      <w:r w:rsidR="00F57648">
        <w:rPr>
          <w:rFonts w:ascii="Arial" w:hAnsi="Arial" w:cs="Arial"/>
        </w:rPr>
        <w:t xml:space="preserve"> </w:t>
      </w:r>
      <w:r>
        <w:rPr>
          <w:rFonts w:ascii="Arial" w:hAnsi="Arial" w:cs="Arial"/>
        </w:rPr>
        <w:t xml:space="preserve">Mahler, 2006). </w:t>
      </w:r>
      <w:commentRangeEnd w:id="5"/>
      <w:r>
        <w:rPr>
          <w:rStyle w:val="CommentReference"/>
        </w:rPr>
        <w:commentReference w:id="5"/>
      </w:r>
      <w:r w:rsidR="00354ED7">
        <w:rPr>
          <w:rFonts w:ascii="Arial" w:hAnsi="Arial" w:cs="Arial"/>
        </w:rPr>
        <w:t xml:space="preserve"> </w:t>
      </w:r>
      <w:r w:rsidRPr="00BC5DFC">
        <w:rPr>
          <w:rFonts w:ascii="Arial" w:hAnsi="Arial" w:cs="Arial"/>
        </w:rPr>
        <w:t xml:space="preserve">The individual stands for the people who use or interact with technology. Under the individual attributes are certain factors such as </w:t>
      </w:r>
      <w:r>
        <w:rPr>
          <w:rFonts w:ascii="Arial" w:hAnsi="Arial" w:cs="Arial"/>
        </w:rPr>
        <w:t xml:space="preserve">attitude and experience </w:t>
      </w:r>
      <w:r w:rsidRPr="00BC5DFC">
        <w:rPr>
          <w:rFonts w:ascii="Arial" w:hAnsi="Arial" w:cs="Arial"/>
        </w:rPr>
        <w:t>which influence how they use the technology</w:t>
      </w:r>
      <w:r>
        <w:rPr>
          <w:rFonts w:ascii="Arial" w:hAnsi="Arial" w:cs="Arial"/>
        </w:rPr>
        <w:t xml:space="preserve">. </w:t>
      </w:r>
      <w:r w:rsidRPr="00BC5DFC">
        <w:rPr>
          <w:rFonts w:ascii="Arial" w:hAnsi="Arial" w:cs="Arial"/>
        </w:rPr>
        <w:t xml:space="preserve">The task comprises activities or working processes individuals aim to </w:t>
      </w:r>
      <w:r w:rsidRPr="00BC5DFC">
        <w:rPr>
          <w:rFonts w:ascii="Arial" w:hAnsi="Arial" w:cs="Arial"/>
        </w:rPr>
        <w:lastRenderedPageBreak/>
        <w:t>achieve using the product. This can range from simple, routine task</w:t>
      </w:r>
      <w:r>
        <w:rPr>
          <w:rFonts w:ascii="Arial" w:hAnsi="Arial" w:cs="Arial"/>
        </w:rPr>
        <w:t>s</w:t>
      </w:r>
      <w:r w:rsidRPr="00BC5DFC">
        <w:rPr>
          <w:rFonts w:ascii="Arial" w:hAnsi="Arial" w:cs="Arial"/>
        </w:rPr>
        <w:t xml:space="preserve"> to complex strategic processes. Technology </w:t>
      </w:r>
      <w:r w:rsidR="006836E4">
        <w:rPr>
          <w:rFonts w:ascii="Arial" w:hAnsi="Arial" w:cs="Arial"/>
        </w:rPr>
        <w:t>is</w:t>
      </w:r>
      <w:r w:rsidRPr="00BC5DFC">
        <w:rPr>
          <w:rFonts w:ascii="Arial" w:hAnsi="Arial" w:cs="Arial"/>
        </w:rPr>
        <w:t xml:space="preserve"> </w:t>
      </w:r>
      <w:r w:rsidR="006836E4">
        <w:rPr>
          <w:rFonts w:ascii="Arial" w:hAnsi="Arial" w:cs="Arial"/>
        </w:rPr>
        <w:t xml:space="preserve">the </w:t>
      </w:r>
      <w:r w:rsidRPr="00BC5DFC">
        <w:rPr>
          <w:rFonts w:ascii="Arial" w:hAnsi="Arial" w:cs="Arial"/>
        </w:rPr>
        <w:t>tool that individuals use to complet</w:t>
      </w:r>
      <w:r>
        <w:rPr>
          <w:rFonts w:ascii="Arial" w:hAnsi="Arial" w:cs="Arial"/>
        </w:rPr>
        <w:t>e</w:t>
      </w:r>
      <w:r w:rsidRPr="00BC5DFC">
        <w:rPr>
          <w:rFonts w:ascii="Arial" w:hAnsi="Arial" w:cs="Arial"/>
        </w:rPr>
        <w:t xml:space="preserve"> the task</w:t>
      </w:r>
      <w:r w:rsidR="0039218A">
        <w:rPr>
          <w:rFonts w:ascii="Arial" w:hAnsi="Arial" w:cs="Arial"/>
        </w:rPr>
        <w:t xml:space="preserve">s </w:t>
      </w:r>
      <w:r w:rsidR="00433638">
        <w:rPr>
          <w:rFonts w:ascii="Arial" w:hAnsi="Arial" w:cs="Arial"/>
        </w:rPr>
        <w:t xml:space="preserve">which </w:t>
      </w:r>
      <w:r w:rsidRPr="00BC5DFC">
        <w:rPr>
          <w:rFonts w:ascii="Arial" w:hAnsi="Arial" w:cs="Arial"/>
        </w:rPr>
        <w:t>involves factors such as functionality, usability and design t</w:t>
      </w:r>
      <w:r w:rsidR="0039218A">
        <w:rPr>
          <w:rFonts w:ascii="Arial" w:hAnsi="Arial" w:cs="Arial"/>
        </w:rPr>
        <w:t>o</w:t>
      </w:r>
      <w:r w:rsidRPr="00BC5DFC">
        <w:rPr>
          <w:rFonts w:ascii="Arial" w:hAnsi="Arial" w:cs="Arial"/>
        </w:rPr>
        <w:t xml:space="preserve"> determine</w:t>
      </w:r>
      <w:r w:rsidR="0039218A">
        <w:rPr>
          <w:rFonts w:ascii="Arial" w:hAnsi="Arial" w:cs="Arial"/>
        </w:rPr>
        <w:t xml:space="preserve"> its</w:t>
      </w:r>
      <w:r w:rsidRPr="00BC5DFC">
        <w:rPr>
          <w:rFonts w:ascii="Arial" w:hAnsi="Arial" w:cs="Arial"/>
        </w:rPr>
        <w:t xml:space="preserve"> effective</w:t>
      </w:r>
      <w:r>
        <w:rPr>
          <w:rFonts w:ascii="Arial" w:hAnsi="Arial" w:cs="Arial"/>
        </w:rPr>
        <w:t xml:space="preserve">ness </w:t>
      </w:r>
      <w:r w:rsidR="00433638">
        <w:rPr>
          <w:rFonts w:ascii="Arial" w:hAnsi="Arial" w:cs="Arial"/>
        </w:rPr>
        <w:t xml:space="preserve">in </w:t>
      </w:r>
      <w:r w:rsidRPr="00BC5DFC">
        <w:rPr>
          <w:rFonts w:ascii="Arial" w:hAnsi="Arial" w:cs="Arial"/>
        </w:rPr>
        <w:t>completing</w:t>
      </w:r>
      <w:r>
        <w:rPr>
          <w:rFonts w:ascii="Arial" w:hAnsi="Arial" w:cs="Arial"/>
        </w:rPr>
        <w:t xml:space="preserve"> the</w:t>
      </w:r>
      <w:r w:rsidRPr="00BC5DFC">
        <w:rPr>
          <w:rFonts w:ascii="Arial" w:hAnsi="Arial" w:cs="Arial"/>
        </w:rPr>
        <w:t xml:space="preserve"> task. </w:t>
      </w:r>
    </w:p>
    <w:p w14:paraId="60486D98" w14:textId="0D6F888F" w:rsidR="00537526" w:rsidRDefault="00537526" w:rsidP="00537526">
      <w:pPr>
        <w:rPr>
          <w:rFonts w:ascii="Arial" w:hAnsi="Arial" w:cs="Arial"/>
        </w:rPr>
      </w:pPr>
      <w:r w:rsidRPr="00BC5DFC">
        <w:rPr>
          <w:rFonts w:ascii="Arial" w:hAnsi="Arial" w:cs="Arial"/>
        </w:rPr>
        <w:t xml:space="preserve">These three attributes </w:t>
      </w:r>
      <w:r>
        <w:rPr>
          <w:rFonts w:ascii="Arial" w:hAnsi="Arial" w:cs="Arial"/>
        </w:rPr>
        <w:t xml:space="preserve">or dimensions </w:t>
      </w:r>
      <w:r w:rsidRPr="00BC5DFC">
        <w:rPr>
          <w:rFonts w:ascii="Arial" w:hAnsi="Arial" w:cs="Arial"/>
        </w:rPr>
        <w:t>will help analyse the factors that influence the outcome of</w:t>
      </w:r>
      <w:r>
        <w:rPr>
          <w:rFonts w:ascii="Arial" w:hAnsi="Arial" w:cs="Arial"/>
        </w:rPr>
        <w:t xml:space="preserve"> technology or digital solution</w:t>
      </w:r>
      <w:r w:rsidRPr="00BC5DFC">
        <w:rPr>
          <w:rFonts w:ascii="Arial" w:hAnsi="Arial" w:cs="Arial"/>
        </w:rPr>
        <w:t xml:space="preserve"> in a healthcare setting</w:t>
      </w:r>
      <w:r>
        <w:rPr>
          <w:rFonts w:ascii="Arial" w:hAnsi="Arial" w:cs="Arial"/>
        </w:rPr>
        <w:t xml:space="preserve"> (</w:t>
      </w:r>
      <w:proofErr w:type="spellStart"/>
      <w:r>
        <w:rPr>
          <w:rFonts w:ascii="Arial" w:hAnsi="Arial" w:cs="Arial"/>
        </w:rPr>
        <w:t>Prog</w:t>
      </w:r>
      <w:commentRangeStart w:id="6"/>
      <w:r>
        <w:rPr>
          <w:rFonts w:ascii="Arial" w:hAnsi="Arial" w:cs="Arial"/>
        </w:rPr>
        <w:t>om</w:t>
      </w:r>
      <w:commentRangeEnd w:id="6"/>
      <w:r>
        <w:rPr>
          <w:rStyle w:val="CommentReference"/>
        </w:rPr>
        <w:commentReference w:id="6"/>
      </w:r>
      <w:r>
        <w:rPr>
          <w:rFonts w:ascii="Arial" w:hAnsi="Arial" w:cs="Arial"/>
        </w:rPr>
        <w:t>et</w:t>
      </w:r>
      <w:proofErr w:type="spellEnd"/>
      <w:r>
        <w:rPr>
          <w:rFonts w:ascii="Arial" w:hAnsi="Arial" w:cs="Arial"/>
        </w:rPr>
        <w:t xml:space="preserve"> </w:t>
      </w:r>
      <w:r w:rsidR="003B40C7" w:rsidRPr="003B40C7">
        <w:rPr>
          <w:rFonts w:ascii="Arial" w:hAnsi="Arial" w:cs="Arial"/>
          <w:i/>
          <w:iCs/>
        </w:rPr>
        <w:t>et al</w:t>
      </w:r>
      <w:r>
        <w:rPr>
          <w:rFonts w:ascii="Arial" w:hAnsi="Arial" w:cs="Arial"/>
        </w:rPr>
        <w:t>., 2019)</w:t>
      </w:r>
      <w:r w:rsidRPr="00BC5DFC">
        <w:rPr>
          <w:rFonts w:ascii="Arial" w:hAnsi="Arial" w:cs="Arial"/>
        </w:rPr>
        <w:t>.</w:t>
      </w:r>
      <w:r>
        <w:rPr>
          <w:rFonts w:ascii="Arial" w:hAnsi="Arial" w:cs="Arial"/>
        </w:rPr>
        <w:t xml:space="preserve"> Developed by</w:t>
      </w:r>
      <w:r w:rsidRPr="00BC5DFC">
        <w:rPr>
          <w:rFonts w:ascii="Arial" w:hAnsi="Arial" w:cs="Arial"/>
        </w:rPr>
        <w:t xml:space="preserve"> </w:t>
      </w:r>
      <w:proofErr w:type="spellStart"/>
      <w:r w:rsidRPr="00BC5DFC">
        <w:rPr>
          <w:rFonts w:ascii="Arial" w:hAnsi="Arial" w:cs="Arial"/>
        </w:rPr>
        <w:t>Ammenwerth</w:t>
      </w:r>
      <w:proofErr w:type="spellEnd"/>
      <w:r>
        <w:rPr>
          <w:rFonts w:ascii="Arial" w:hAnsi="Arial" w:cs="Arial"/>
        </w:rPr>
        <w:t xml:space="preserve"> </w:t>
      </w:r>
      <w:r w:rsidR="003B40C7" w:rsidRPr="003B40C7">
        <w:rPr>
          <w:rFonts w:ascii="Arial" w:hAnsi="Arial" w:cs="Arial"/>
          <w:i/>
          <w:iCs/>
        </w:rPr>
        <w:t>et al</w:t>
      </w:r>
      <w:r>
        <w:rPr>
          <w:rFonts w:ascii="Arial" w:hAnsi="Arial" w:cs="Arial"/>
        </w:rPr>
        <w:t xml:space="preserve">. in 2006, </w:t>
      </w:r>
      <w:r w:rsidRPr="00BC5DFC">
        <w:rPr>
          <w:rFonts w:ascii="Arial" w:hAnsi="Arial" w:cs="Arial"/>
        </w:rPr>
        <w:t>the FITT framework draw</w:t>
      </w:r>
      <w:r>
        <w:rPr>
          <w:rFonts w:ascii="Arial" w:hAnsi="Arial" w:cs="Arial"/>
        </w:rPr>
        <w:t>s</w:t>
      </w:r>
      <w:r w:rsidRPr="00BC5DFC">
        <w:rPr>
          <w:rFonts w:ascii="Arial" w:hAnsi="Arial" w:cs="Arial"/>
        </w:rPr>
        <w:t xml:space="preserve"> upon quantitative and qualitative assessments and represent</w:t>
      </w:r>
      <w:r>
        <w:rPr>
          <w:rFonts w:ascii="Arial" w:hAnsi="Arial" w:cs="Arial"/>
        </w:rPr>
        <w:t>s</w:t>
      </w:r>
      <w:r w:rsidRPr="00BC5DFC">
        <w:rPr>
          <w:rFonts w:ascii="Arial" w:hAnsi="Arial" w:cs="Arial"/>
        </w:rPr>
        <w:t xml:space="preserve"> sociotechnical interactions that can cover a more comprehensive assessment of outcome</w:t>
      </w:r>
      <w:r>
        <w:rPr>
          <w:rFonts w:ascii="Arial" w:hAnsi="Arial" w:cs="Arial"/>
        </w:rPr>
        <w:t xml:space="preserve"> of a proposed technology.</w:t>
      </w:r>
      <w:r w:rsidRPr="00BC5DFC">
        <w:rPr>
          <w:rFonts w:ascii="Arial" w:hAnsi="Arial" w:cs="Arial"/>
        </w:rPr>
        <w:t xml:space="preserve"> </w:t>
      </w:r>
    </w:p>
    <w:p w14:paraId="7692CDFF" w14:textId="77777777" w:rsidR="006062E7" w:rsidRDefault="00537526" w:rsidP="006062E7">
      <w:pPr>
        <w:keepNext/>
        <w:jc w:val="center"/>
      </w:pPr>
      <w:r w:rsidRPr="00B51D6E">
        <w:rPr>
          <w:rFonts w:ascii="Arial" w:hAnsi="Arial" w:cs="Arial"/>
          <w:noProof/>
        </w:rPr>
        <w:drawing>
          <wp:inline distT="0" distB="0" distL="0" distR="0" wp14:anchorId="22EF7726" wp14:editId="57BAB675">
            <wp:extent cx="3649649" cy="2147090"/>
            <wp:effectExtent l="0" t="0" r="8255" b="5715"/>
            <wp:docPr id="947844426" name="Picture 1" descr="A diagram of a adoption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844426" name="Picture 1" descr="A diagram of a adoption process&#10;&#10;Description automatically generated"/>
                    <pic:cNvPicPr/>
                  </pic:nvPicPr>
                  <pic:blipFill>
                    <a:blip r:embed="rId10"/>
                    <a:stretch>
                      <a:fillRect/>
                    </a:stretch>
                  </pic:blipFill>
                  <pic:spPr>
                    <a:xfrm>
                      <a:off x="0" y="0"/>
                      <a:ext cx="3668565" cy="2158218"/>
                    </a:xfrm>
                    <a:prstGeom prst="rect">
                      <a:avLst/>
                    </a:prstGeom>
                  </pic:spPr>
                </pic:pic>
              </a:graphicData>
            </a:graphic>
          </wp:inline>
        </w:drawing>
      </w:r>
    </w:p>
    <w:p w14:paraId="5A950BB8" w14:textId="5F395150" w:rsidR="00537526" w:rsidRDefault="006062E7" w:rsidP="006062E7">
      <w:pPr>
        <w:pStyle w:val="Caption"/>
        <w:jc w:val="center"/>
        <w:rPr>
          <w:rFonts w:ascii="Arial" w:hAnsi="Arial" w:cs="Arial"/>
        </w:rPr>
      </w:pPr>
      <w:r>
        <w:t xml:space="preserve">Figure </w:t>
      </w:r>
      <w:fldSimple w:instr=" SEQ Figure \* ARABIC ">
        <w:r w:rsidR="00747C02">
          <w:rPr>
            <w:noProof/>
          </w:rPr>
          <w:t>1</w:t>
        </w:r>
      </w:fldSimple>
      <w:r w:rsidR="00BD0997">
        <w:t>.</w:t>
      </w:r>
      <w:r>
        <w:t xml:space="preserve"> </w:t>
      </w:r>
      <w:r w:rsidRPr="001B2590">
        <w:t xml:space="preserve">The FITT framework (FITT) by </w:t>
      </w:r>
      <w:proofErr w:type="spellStart"/>
      <w:r w:rsidRPr="001B2590">
        <w:t>Ammenwerth</w:t>
      </w:r>
      <w:proofErr w:type="spellEnd"/>
      <w:r w:rsidRPr="001B2590">
        <w:t xml:space="preserve"> </w:t>
      </w:r>
      <w:r w:rsidR="003B40C7" w:rsidRPr="003B40C7">
        <w:t>et al</w:t>
      </w:r>
      <w:r w:rsidRPr="001B2590">
        <w:t>.</w:t>
      </w:r>
      <w:r>
        <w:t xml:space="preserve"> (2006)</w:t>
      </w:r>
      <w:r w:rsidR="009A25E4">
        <w:t xml:space="preserve">. </w:t>
      </w:r>
      <w:r w:rsidRPr="001B2590">
        <w:t>IT adoption is contingent on the quality of the fit between Individual, Task and Technology.</w:t>
      </w:r>
      <w:r w:rsidR="00E23BD4">
        <w:t xml:space="preserve"> </w:t>
      </w:r>
    </w:p>
    <w:p w14:paraId="02CAC546" w14:textId="77777777" w:rsidR="001A7CF4" w:rsidRPr="00417DF0" w:rsidRDefault="001A7CF4" w:rsidP="001A7CF4">
      <w:pPr>
        <w:rPr>
          <w:rFonts w:ascii="Arial" w:hAnsi="Arial" w:cs="Arial"/>
        </w:rPr>
      </w:pPr>
      <w:r w:rsidRPr="00417DF0">
        <w:rPr>
          <w:rFonts w:ascii="Arial" w:hAnsi="Arial" w:cs="Arial"/>
        </w:rPr>
        <w:t>Nurses and Tasks</w:t>
      </w:r>
    </w:p>
    <w:p w14:paraId="65013866" w14:textId="3C97B677" w:rsidR="00ED4230" w:rsidRPr="00417DF0" w:rsidRDefault="001A7CF4" w:rsidP="001A7CF4">
      <w:pPr>
        <w:rPr>
          <w:rFonts w:ascii="Arial" w:hAnsi="Arial" w:cs="Arial"/>
        </w:rPr>
      </w:pPr>
      <w:r w:rsidRPr="00417DF0">
        <w:rPr>
          <w:rFonts w:ascii="Arial" w:hAnsi="Arial" w:cs="Arial"/>
        </w:rPr>
        <w:t>Nurses play a vital role in executing clinical workflows such as administering medications, coordinating care among teams, and recording clinical information (</w:t>
      </w:r>
      <w:proofErr w:type="spellStart"/>
      <w:r w:rsidRPr="00417DF0">
        <w:rPr>
          <w:rFonts w:ascii="Arial" w:hAnsi="Arial" w:cs="Arial"/>
        </w:rPr>
        <w:t>Progm</w:t>
      </w:r>
      <w:r w:rsidR="00ED4230">
        <w:rPr>
          <w:rFonts w:ascii="Arial" w:hAnsi="Arial" w:cs="Arial"/>
        </w:rPr>
        <w:t>et</w:t>
      </w:r>
      <w:proofErr w:type="spellEnd"/>
      <w:r w:rsidRPr="00417DF0">
        <w:rPr>
          <w:rFonts w:ascii="Arial" w:hAnsi="Arial" w:cs="Arial"/>
        </w:rPr>
        <w:t xml:space="preserve"> </w:t>
      </w:r>
      <w:r w:rsidR="003B40C7" w:rsidRPr="003B40C7">
        <w:rPr>
          <w:rFonts w:ascii="Arial" w:hAnsi="Arial" w:cs="Arial"/>
          <w:i/>
          <w:iCs/>
        </w:rPr>
        <w:t>et al</w:t>
      </w:r>
      <w:r w:rsidRPr="00417DF0">
        <w:rPr>
          <w:rFonts w:ascii="Arial" w:hAnsi="Arial" w:cs="Arial"/>
        </w:rPr>
        <w:t>., 2019).</w:t>
      </w:r>
      <w:r w:rsidR="004E6069">
        <w:rPr>
          <w:rFonts w:ascii="Arial" w:hAnsi="Arial" w:cs="Arial"/>
        </w:rPr>
        <w:t xml:space="preserve"> </w:t>
      </w:r>
      <w:r w:rsidRPr="00417DF0">
        <w:rPr>
          <w:rFonts w:ascii="Arial" w:hAnsi="Arial" w:cs="Arial"/>
        </w:rPr>
        <w:t>They also send electronic referrals to multidisciplinary teams, such as physiotherapists and pharmacists, to ensure coordinated patient care.</w:t>
      </w:r>
      <w:r w:rsidR="006360A2">
        <w:rPr>
          <w:rFonts w:ascii="Arial" w:hAnsi="Arial" w:cs="Arial"/>
        </w:rPr>
        <w:t xml:space="preserve"> Furthermore, </w:t>
      </w:r>
      <w:r w:rsidR="00C2095E">
        <w:rPr>
          <w:rFonts w:ascii="Arial" w:hAnsi="Arial" w:cs="Arial"/>
        </w:rPr>
        <w:t>n</w:t>
      </w:r>
      <w:r w:rsidRPr="00417DF0">
        <w:rPr>
          <w:rFonts w:ascii="Arial" w:hAnsi="Arial" w:cs="Arial"/>
        </w:rPr>
        <w:t xml:space="preserve">urses </w:t>
      </w:r>
      <w:r w:rsidR="006360A2">
        <w:rPr>
          <w:rFonts w:ascii="Arial" w:hAnsi="Arial" w:cs="Arial"/>
        </w:rPr>
        <w:t xml:space="preserve">also </w:t>
      </w:r>
      <w:r w:rsidRPr="00417DF0">
        <w:rPr>
          <w:rFonts w:ascii="Arial" w:hAnsi="Arial" w:cs="Arial"/>
        </w:rPr>
        <w:t>spend a significant portion of their daily work constantly moving between patient bedside spaces, medication rooms, and other facilities while striving to maintain safe practices and timely data input</w:t>
      </w:r>
      <w:r w:rsidR="00DA7A35">
        <w:rPr>
          <w:rFonts w:ascii="Arial" w:hAnsi="Arial" w:cs="Arial"/>
        </w:rPr>
        <w:t xml:space="preserve"> (</w:t>
      </w:r>
      <w:commentRangeStart w:id="7"/>
      <w:r w:rsidR="00DA7A35">
        <w:rPr>
          <w:rFonts w:ascii="Arial" w:hAnsi="Arial" w:cs="Arial"/>
        </w:rPr>
        <w:t>Yen</w:t>
      </w:r>
      <w:r w:rsidR="003D12B0">
        <w:rPr>
          <w:rFonts w:ascii="Arial" w:hAnsi="Arial" w:cs="Arial"/>
        </w:rPr>
        <w:t xml:space="preserve"> </w:t>
      </w:r>
      <w:r w:rsidR="003B40C7" w:rsidRPr="003B40C7">
        <w:rPr>
          <w:rFonts w:ascii="Arial" w:hAnsi="Arial" w:cs="Arial"/>
          <w:i/>
          <w:iCs/>
        </w:rPr>
        <w:t>et al</w:t>
      </w:r>
      <w:r w:rsidR="003D12B0">
        <w:rPr>
          <w:rFonts w:ascii="Arial" w:hAnsi="Arial" w:cs="Arial"/>
        </w:rPr>
        <w:t>., 2028)</w:t>
      </w:r>
      <w:r w:rsidRPr="00417DF0">
        <w:rPr>
          <w:rFonts w:ascii="Arial" w:hAnsi="Arial" w:cs="Arial"/>
        </w:rPr>
        <w:t xml:space="preserve">. </w:t>
      </w:r>
      <w:commentRangeEnd w:id="7"/>
      <w:r w:rsidR="007A5BF6">
        <w:rPr>
          <w:rStyle w:val="CommentReference"/>
        </w:rPr>
        <w:commentReference w:id="7"/>
      </w:r>
      <w:r w:rsidRPr="00417DF0">
        <w:rPr>
          <w:rFonts w:ascii="Arial" w:hAnsi="Arial" w:cs="Arial"/>
        </w:rPr>
        <w:t xml:space="preserve">In settings where computers on wheels are available, nurses often drag the equipment from one location to another.  However, the bulky design of these </w:t>
      </w:r>
      <w:proofErr w:type="spellStart"/>
      <w:r w:rsidRPr="00417DF0">
        <w:rPr>
          <w:rFonts w:ascii="Arial" w:hAnsi="Arial" w:cs="Arial"/>
        </w:rPr>
        <w:t>WoWs</w:t>
      </w:r>
      <w:proofErr w:type="spellEnd"/>
      <w:r w:rsidRPr="00417DF0">
        <w:rPr>
          <w:rFonts w:ascii="Arial" w:hAnsi="Arial" w:cs="Arial"/>
        </w:rPr>
        <w:t xml:space="preserve"> can sometimes make it difficult to manoeuvre them into bed spaces</w:t>
      </w:r>
      <w:r w:rsidR="00286E0D">
        <w:rPr>
          <w:rFonts w:ascii="Arial" w:hAnsi="Arial" w:cs="Arial"/>
        </w:rPr>
        <w:t xml:space="preserve"> (Kujala</w:t>
      </w:r>
      <w:r w:rsidR="00E91163">
        <w:rPr>
          <w:rFonts w:ascii="Arial" w:hAnsi="Arial" w:cs="Arial"/>
        </w:rPr>
        <w:t xml:space="preserve"> </w:t>
      </w:r>
      <w:r w:rsidR="003B40C7" w:rsidRPr="003B40C7">
        <w:rPr>
          <w:rFonts w:ascii="Arial" w:hAnsi="Arial" w:cs="Arial"/>
          <w:i/>
          <w:iCs/>
        </w:rPr>
        <w:t>et al</w:t>
      </w:r>
      <w:r w:rsidR="00E91163">
        <w:rPr>
          <w:rFonts w:ascii="Arial" w:hAnsi="Arial" w:cs="Arial"/>
        </w:rPr>
        <w:t>., 2020)</w:t>
      </w:r>
      <w:r w:rsidRPr="00417DF0">
        <w:rPr>
          <w:rFonts w:ascii="Arial" w:hAnsi="Arial" w:cs="Arial"/>
        </w:rPr>
        <w:t xml:space="preserve">. Additionally, </w:t>
      </w:r>
      <w:proofErr w:type="spellStart"/>
      <w:r w:rsidRPr="00417DF0">
        <w:rPr>
          <w:rFonts w:ascii="Arial" w:hAnsi="Arial" w:cs="Arial"/>
        </w:rPr>
        <w:t>WoWs</w:t>
      </w:r>
      <w:proofErr w:type="spellEnd"/>
      <w:r w:rsidRPr="00417DF0">
        <w:rPr>
          <w:rFonts w:ascii="Arial" w:hAnsi="Arial" w:cs="Arial"/>
        </w:rPr>
        <w:t xml:space="preserve"> are shared equipment used not only by nurses but also</w:t>
      </w:r>
      <w:r w:rsidR="00BD0997">
        <w:rPr>
          <w:rFonts w:ascii="Arial" w:hAnsi="Arial" w:cs="Arial"/>
        </w:rPr>
        <w:t xml:space="preserve"> other </w:t>
      </w:r>
      <w:r w:rsidRPr="00417DF0">
        <w:rPr>
          <w:rFonts w:ascii="Arial" w:hAnsi="Arial" w:cs="Arial"/>
        </w:rPr>
        <w:t xml:space="preserve">professionals. </w:t>
      </w:r>
      <w:r w:rsidR="00BD0997">
        <w:rPr>
          <w:rFonts w:ascii="Arial" w:hAnsi="Arial" w:cs="Arial"/>
        </w:rPr>
        <w:t>S</w:t>
      </w:r>
      <w:r w:rsidRPr="00417DF0">
        <w:rPr>
          <w:rFonts w:ascii="Arial" w:hAnsi="Arial" w:cs="Arial"/>
        </w:rPr>
        <w:t>hortage</w:t>
      </w:r>
      <w:r w:rsidR="00E00378">
        <w:rPr>
          <w:rFonts w:ascii="Arial" w:hAnsi="Arial" w:cs="Arial"/>
        </w:rPr>
        <w:t>s</w:t>
      </w:r>
      <w:r w:rsidRPr="00417DF0">
        <w:rPr>
          <w:rFonts w:ascii="Arial" w:hAnsi="Arial" w:cs="Arial"/>
        </w:rPr>
        <w:t xml:space="preserve"> of these devices</w:t>
      </w:r>
      <w:r w:rsidR="00BD0997">
        <w:rPr>
          <w:rFonts w:ascii="Arial" w:hAnsi="Arial" w:cs="Arial"/>
        </w:rPr>
        <w:t xml:space="preserve"> </w:t>
      </w:r>
      <w:r w:rsidRPr="00417DF0">
        <w:rPr>
          <w:rFonts w:ascii="Arial" w:hAnsi="Arial" w:cs="Arial"/>
        </w:rPr>
        <w:t>create</w:t>
      </w:r>
      <w:r w:rsidR="00BD0997">
        <w:rPr>
          <w:rFonts w:ascii="Arial" w:hAnsi="Arial" w:cs="Arial"/>
        </w:rPr>
        <w:t>s</w:t>
      </w:r>
      <w:r w:rsidRPr="00417DF0">
        <w:rPr>
          <w:rFonts w:ascii="Arial" w:hAnsi="Arial" w:cs="Arial"/>
        </w:rPr>
        <w:t xml:space="preserve"> challenges in carrying out essential workflows</w:t>
      </w:r>
      <w:r w:rsidR="001B4820">
        <w:rPr>
          <w:rFonts w:ascii="Arial" w:hAnsi="Arial" w:cs="Arial"/>
        </w:rPr>
        <w:t xml:space="preserve"> (</w:t>
      </w:r>
      <w:commentRangeStart w:id="8"/>
      <w:r w:rsidR="001B4820">
        <w:rPr>
          <w:rFonts w:ascii="Arial" w:hAnsi="Arial" w:cs="Arial"/>
        </w:rPr>
        <w:t>Cha</w:t>
      </w:r>
      <w:r w:rsidR="001C26A8">
        <w:rPr>
          <w:rFonts w:ascii="Arial" w:hAnsi="Arial" w:cs="Arial"/>
        </w:rPr>
        <w:t xml:space="preserve">tterjee </w:t>
      </w:r>
      <w:r w:rsidR="003B40C7" w:rsidRPr="003B40C7">
        <w:rPr>
          <w:rFonts w:ascii="Arial" w:hAnsi="Arial" w:cs="Arial"/>
          <w:i/>
          <w:iCs/>
        </w:rPr>
        <w:t>et al</w:t>
      </w:r>
      <w:r w:rsidR="001C26A8">
        <w:rPr>
          <w:rFonts w:ascii="Arial" w:hAnsi="Arial" w:cs="Arial"/>
        </w:rPr>
        <w:t>., 2023)</w:t>
      </w:r>
      <w:commentRangeEnd w:id="8"/>
      <w:r w:rsidR="001C26A8">
        <w:rPr>
          <w:rStyle w:val="CommentReference"/>
        </w:rPr>
        <w:commentReference w:id="8"/>
      </w:r>
    </w:p>
    <w:p w14:paraId="58D66405" w14:textId="77777777" w:rsidR="001A7CF4" w:rsidRPr="00417DF0" w:rsidRDefault="001A7CF4" w:rsidP="001A7CF4">
      <w:pPr>
        <w:rPr>
          <w:rFonts w:ascii="Arial" w:hAnsi="Arial" w:cs="Arial"/>
        </w:rPr>
      </w:pPr>
      <w:r w:rsidRPr="00417DF0">
        <w:rPr>
          <w:rFonts w:ascii="Arial" w:hAnsi="Arial" w:cs="Arial"/>
        </w:rPr>
        <w:t>Tasks and Technology</w:t>
      </w:r>
    </w:p>
    <w:p w14:paraId="33C8058F" w14:textId="3AEF0BCF" w:rsidR="001A7CF4" w:rsidRPr="00417DF0" w:rsidRDefault="001A7CF4" w:rsidP="001A7CF4">
      <w:pPr>
        <w:rPr>
          <w:rFonts w:ascii="Arial" w:hAnsi="Arial" w:cs="Arial"/>
        </w:rPr>
      </w:pPr>
      <w:r w:rsidRPr="00417DF0">
        <w:rPr>
          <w:rFonts w:ascii="Arial" w:hAnsi="Arial" w:cs="Arial"/>
        </w:rPr>
        <w:t xml:space="preserve">The challenges using </w:t>
      </w:r>
      <w:proofErr w:type="spellStart"/>
      <w:r w:rsidRPr="00417DF0">
        <w:rPr>
          <w:rFonts w:ascii="Arial" w:hAnsi="Arial" w:cs="Arial"/>
        </w:rPr>
        <w:t>WoWs</w:t>
      </w:r>
      <w:proofErr w:type="spellEnd"/>
      <w:r w:rsidRPr="00417DF0">
        <w:rPr>
          <w:rFonts w:ascii="Arial" w:hAnsi="Arial" w:cs="Arial"/>
        </w:rPr>
        <w:t xml:space="preserve"> in nurses' workflows have created an opportunity for more seamless option of</w:t>
      </w:r>
      <w:r w:rsidR="00A64A40">
        <w:rPr>
          <w:rFonts w:ascii="Arial" w:hAnsi="Arial" w:cs="Arial"/>
        </w:rPr>
        <w:t xml:space="preserve"> data accessibility</w:t>
      </w:r>
      <w:r w:rsidRPr="00417DF0">
        <w:rPr>
          <w:rFonts w:ascii="Arial" w:hAnsi="Arial" w:cs="Arial"/>
        </w:rPr>
        <w:t xml:space="preserve">. Nurses can </w:t>
      </w:r>
      <w:r w:rsidR="00B0327E">
        <w:rPr>
          <w:rFonts w:ascii="Arial" w:hAnsi="Arial" w:cs="Arial"/>
        </w:rPr>
        <w:t xml:space="preserve">now </w:t>
      </w:r>
      <w:r w:rsidRPr="00417DF0">
        <w:rPr>
          <w:rFonts w:ascii="Arial" w:hAnsi="Arial" w:cs="Arial"/>
        </w:rPr>
        <w:t xml:space="preserve">access patient information directly from a handheld device, eliminating </w:t>
      </w:r>
      <w:r w:rsidR="004C1CCC">
        <w:rPr>
          <w:rFonts w:ascii="Arial" w:hAnsi="Arial" w:cs="Arial"/>
        </w:rPr>
        <w:t xml:space="preserve">portability constraints </w:t>
      </w:r>
      <w:r w:rsidRPr="00417DF0">
        <w:rPr>
          <w:rFonts w:ascii="Arial" w:hAnsi="Arial" w:cs="Arial"/>
        </w:rPr>
        <w:t xml:space="preserve">of </w:t>
      </w:r>
      <w:proofErr w:type="spellStart"/>
      <w:r w:rsidRPr="00417DF0">
        <w:rPr>
          <w:rFonts w:ascii="Arial" w:hAnsi="Arial" w:cs="Arial"/>
        </w:rPr>
        <w:lastRenderedPageBreak/>
        <w:t>WoWs</w:t>
      </w:r>
      <w:proofErr w:type="spellEnd"/>
      <w:r w:rsidR="00A90B10">
        <w:rPr>
          <w:rFonts w:ascii="Arial" w:hAnsi="Arial" w:cs="Arial"/>
        </w:rPr>
        <w:t xml:space="preserve"> (Ventola, 2014)</w:t>
      </w:r>
      <w:r w:rsidRPr="00417DF0">
        <w:rPr>
          <w:rFonts w:ascii="Arial" w:hAnsi="Arial" w:cs="Arial"/>
        </w:rPr>
        <w:t xml:space="preserve">. This enhanced mobility allows them to move more efficiently between patient rooms, medication storage areas, and other care settings. </w:t>
      </w:r>
      <w:proofErr w:type="spellStart"/>
      <w:r w:rsidRPr="00417DF0">
        <w:rPr>
          <w:rFonts w:ascii="Arial" w:hAnsi="Arial" w:cs="Arial"/>
        </w:rPr>
        <w:t>MobileEPR</w:t>
      </w:r>
      <w:proofErr w:type="spellEnd"/>
      <w:r w:rsidRPr="00417DF0">
        <w:rPr>
          <w:rFonts w:ascii="Arial" w:hAnsi="Arial" w:cs="Arial"/>
        </w:rPr>
        <w:t xml:space="preserve"> is particularly beneficial for tasks such as ad hoc drug administration, including the handling of controlled drugs. Nurses can easily carry their devices from the controlled drug storage areas to the patient’s bedside, streamlining the process and improving efficiency. Additionally, </w:t>
      </w:r>
      <w:proofErr w:type="spellStart"/>
      <w:r w:rsidRPr="00417DF0">
        <w:rPr>
          <w:rFonts w:ascii="Arial" w:hAnsi="Arial" w:cs="Arial"/>
        </w:rPr>
        <w:t>MobileEPR</w:t>
      </w:r>
      <w:proofErr w:type="spellEnd"/>
      <w:r w:rsidRPr="00417DF0">
        <w:rPr>
          <w:rFonts w:ascii="Arial" w:hAnsi="Arial" w:cs="Arial"/>
        </w:rPr>
        <w:t xml:space="preserve"> has a camera functionality</w:t>
      </w:r>
      <w:r w:rsidR="000F5BF3">
        <w:rPr>
          <w:rFonts w:ascii="Arial" w:hAnsi="Arial" w:cs="Arial"/>
        </w:rPr>
        <w:t xml:space="preserve"> that</w:t>
      </w:r>
      <w:r w:rsidRPr="00417DF0">
        <w:rPr>
          <w:rFonts w:ascii="Arial" w:hAnsi="Arial" w:cs="Arial"/>
        </w:rPr>
        <w:t xml:space="preserve"> enables nurses to capture clinical photograph</w:t>
      </w:r>
      <w:r w:rsidR="000F5BF3">
        <w:rPr>
          <w:rFonts w:ascii="Arial" w:hAnsi="Arial" w:cs="Arial"/>
        </w:rPr>
        <w:t>s</w:t>
      </w:r>
      <w:r w:rsidR="006360A2">
        <w:rPr>
          <w:rFonts w:ascii="Arial" w:hAnsi="Arial" w:cs="Arial"/>
        </w:rPr>
        <w:t xml:space="preserve"> </w:t>
      </w:r>
      <w:r w:rsidRPr="00417DF0">
        <w:rPr>
          <w:rFonts w:ascii="Arial" w:hAnsi="Arial" w:cs="Arial"/>
        </w:rPr>
        <w:t>for more accurate documentation.</w:t>
      </w:r>
      <w:r w:rsidR="00AF3950">
        <w:rPr>
          <w:rFonts w:ascii="Arial" w:hAnsi="Arial" w:cs="Arial"/>
        </w:rPr>
        <w:t xml:space="preserve"> </w:t>
      </w:r>
      <w:proofErr w:type="spellStart"/>
      <w:r w:rsidRPr="00417DF0">
        <w:rPr>
          <w:rFonts w:ascii="Arial" w:hAnsi="Arial" w:cs="Arial"/>
        </w:rPr>
        <w:t>MobileEPR</w:t>
      </w:r>
      <w:proofErr w:type="spellEnd"/>
      <w:r w:rsidRPr="00417DF0">
        <w:rPr>
          <w:rFonts w:ascii="Arial" w:hAnsi="Arial" w:cs="Arial"/>
        </w:rPr>
        <w:t xml:space="preserve"> offers a convenient solution by allowing nurses to perform these tasks on the go.</w:t>
      </w:r>
    </w:p>
    <w:p w14:paraId="1B8A0E73" w14:textId="77777777" w:rsidR="001A7CF4" w:rsidRPr="00417DF0" w:rsidRDefault="001A7CF4" w:rsidP="001A7CF4">
      <w:pPr>
        <w:rPr>
          <w:rFonts w:ascii="Arial" w:hAnsi="Arial" w:cs="Arial"/>
        </w:rPr>
      </w:pPr>
      <w:r w:rsidRPr="00417DF0">
        <w:rPr>
          <w:rFonts w:ascii="Arial" w:hAnsi="Arial" w:cs="Arial"/>
        </w:rPr>
        <w:t>Nurses and Technology</w:t>
      </w:r>
    </w:p>
    <w:p w14:paraId="46D4A593" w14:textId="65AD529F" w:rsidR="000E5C91" w:rsidRPr="000E5C91" w:rsidRDefault="001A7CF4" w:rsidP="000A53DC">
      <w:pPr>
        <w:rPr>
          <w:rFonts w:ascii="Arial" w:hAnsi="Arial" w:cs="Arial"/>
        </w:rPr>
      </w:pPr>
      <w:r w:rsidRPr="00417DF0">
        <w:rPr>
          <w:rFonts w:ascii="Arial" w:hAnsi="Arial" w:cs="Arial"/>
        </w:rPr>
        <w:t xml:space="preserve">Nurses generally associate EPRs with improved </w:t>
      </w:r>
      <w:r w:rsidR="005C508F">
        <w:rPr>
          <w:rFonts w:ascii="Arial" w:hAnsi="Arial" w:cs="Arial"/>
        </w:rPr>
        <w:t>service</w:t>
      </w:r>
      <w:r w:rsidR="007D3B40">
        <w:rPr>
          <w:rFonts w:ascii="Arial" w:hAnsi="Arial" w:cs="Arial"/>
        </w:rPr>
        <w:t xml:space="preserve"> </w:t>
      </w:r>
      <w:r w:rsidRPr="00417DF0">
        <w:rPr>
          <w:rFonts w:ascii="Arial" w:hAnsi="Arial" w:cs="Arial"/>
        </w:rPr>
        <w:t xml:space="preserve">and safer </w:t>
      </w:r>
      <w:r w:rsidR="005C508F">
        <w:rPr>
          <w:rFonts w:ascii="Arial" w:hAnsi="Arial" w:cs="Arial"/>
        </w:rPr>
        <w:t>practi</w:t>
      </w:r>
      <w:r w:rsidR="00686D02">
        <w:rPr>
          <w:rFonts w:ascii="Arial" w:hAnsi="Arial" w:cs="Arial"/>
        </w:rPr>
        <w:t>ce</w:t>
      </w:r>
      <w:r w:rsidR="002B0032">
        <w:rPr>
          <w:rFonts w:ascii="Arial" w:hAnsi="Arial" w:cs="Arial"/>
        </w:rPr>
        <w:t xml:space="preserve"> (</w:t>
      </w:r>
      <w:commentRangeStart w:id="9"/>
      <w:r w:rsidR="002B0032">
        <w:rPr>
          <w:rFonts w:ascii="Arial" w:hAnsi="Arial" w:cs="Arial"/>
        </w:rPr>
        <w:t>de Veer and Francke, 2010)</w:t>
      </w:r>
      <w:r w:rsidRPr="00417DF0">
        <w:rPr>
          <w:rFonts w:ascii="Arial" w:hAnsi="Arial" w:cs="Arial"/>
        </w:rPr>
        <w:t>. </w:t>
      </w:r>
      <w:commentRangeEnd w:id="9"/>
      <w:r w:rsidR="00A95F39">
        <w:rPr>
          <w:rStyle w:val="CommentReference"/>
        </w:rPr>
        <w:commentReference w:id="9"/>
      </w:r>
      <w:r w:rsidRPr="00417DF0">
        <w:rPr>
          <w:rFonts w:ascii="Arial" w:hAnsi="Arial" w:cs="Arial"/>
        </w:rPr>
        <w:t xml:space="preserve">However, they also value their </w:t>
      </w:r>
      <w:r w:rsidR="00780006" w:rsidRPr="00417DF0">
        <w:rPr>
          <w:rFonts w:ascii="Arial" w:hAnsi="Arial" w:cs="Arial"/>
        </w:rPr>
        <w:t>morale</w:t>
      </w:r>
      <w:r w:rsidR="004600C3">
        <w:rPr>
          <w:rFonts w:ascii="Arial" w:hAnsi="Arial" w:cs="Arial"/>
        </w:rPr>
        <w:t xml:space="preserve"> </w:t>
      </w:r>
      <w:r w:rsidRPr="00417DF0">
        <w:rPr>
          <w:rFonts w:ascii="Arial" w:hAnsi="Arial" w:cs="Arial"/>
        </w:rPr>
        <w:t>and quality of care</w:t>
      </w:r>
      <w:r w:rsidR="004600C3">
        <w:rPr>
          <w:rFonts w:ascii="Arial" w:hAnsi="Arial" w:cs="Arial"/>
        </w:rPr>
        <w:t xml:space="preserve"> </w:t>
      </w:r>
      <w:r w:rsidR="00C40C69">
        <w:rPr>
          <w:rFonts w:ascii="Arial" w:hAnsi="Arial" w:cs="Arial"/>
        </w:rPr>
        <w:t xml:space="preserve">that is </w:t>
      </w:r>
      <w:r w:rsidRPr="00417DF0">
        <w:rPr>
          <w:rFonts w:ascii="Arial" w:hAnsi="Arial" w:cs="Arial"/>
        </w:rPr>
        <w:t>strongly tied with the amount of time they spend with their patients</w:t>
      </w:r>
      <w:r w:rsidR="001872D0">
        <w:rPr>
          <w:rFonts w:ascii="Arial" w:hAnsi="Arial" w:cs="Arial"/>
        </w:rPr>
        <w:t xml:space="preserve"> </w:t>
      </w:r>
      <w:commentRangeStart w:id="10"/>
      <w:r w:rsidR="001872D0">
        <w:rPr>
          <w:rFonts w:ascii="Arial" w:hAnsi="Arial" w:cs="Arial"/>
        </w:rPr>
        <w:t>(Hicks, McAleer a</w:t>
      </w:r>
      <w:r w:rsidR="00237AC9">
        <w:rPr>
          <w:rFonts w:ascii="Arial" w:hAnsi="Arial" w:cs="Arial"/>
        </w:rPr>
        <w:t>n</w:t>
      </w:r>
      <w:r w:rsidR="001872D0">
        <w:rPr>
          <w:rFonts w:ascii="Arial" w:hAnsi="Arial" w:cs="Arial"/>
        </w:rPr>
        <w:t xml:space="preserve">d </w:t>
      </w:r>
      <w:proofErr w:type="spellStart"/>
      <w:r w:rsidR="001872D0">
        <w:rPr>
          <w:rFonts w:ascii="Arial" w:hAnsi="Arial" w:cs="Arial"/>
        </w:rPr>
        <w:t>Mutowo</w:t>
      </w:r>
      <w:proofErr w:type="spellEnd"/>
      <w:r w:rsidR="001872D0">
        <w:rPr>
          <w:rFonts w:ascii="Arial" w:hAnsi="Arial" w:cs="Arial"/>
        </w:rPr>
        <w:t xml:space="preserve">, </w:t>
      </w:r>
      <w:r w:rsidR="00237AC9">
        <w:rPr>
          <w:rFonts w:ascii="Arial" w:hAnsi="Arial" w:cs="Arial"/>
        </w:rPr>
        <w:t>2024)</w:t>
      </w:r>
      <w:r w:rsidRPr="00417DF0">
        <w:rPr>
          <w:rFonts w:ascii="Arial" w:hAnsi="Arial" w:cs="Arial"/>
        </w:rPr>
        <w:t xml:space="preserve">. </w:t>
      </w:r>
      <w:commentRangeEnd w:id="10"/>
      <w:r w:rsidR="00237AC9">
        <w:rPr>
          <w:rStyle w:val="CommentReference"/>
        </w:rPr>
        <w:commentReference w:id="10"/>
      </w:r>
      <w:r w:rsidRPr="00417DF0">
        <w:rPr>
          <w:rFonts w:ascii="Arial" w:hAnsi="Arial" w:cs="Arial"/>
        </w:rPr>
        <w:t xml:space="preserve">A study by </w:t>
      </w:r>
      <w:commentRangeStart w:id="11"/>
      <w:r w:rsidRPr="00417DF0">
        <w:rPr>
          <w:rFonts w:ascii="Arial" w:hAnsi="Arial" w:cs="Arial"/>
        </w:rPr>
        <w:t xml:space="preserve">Sun </w:t>
      </w:r>
      <w:r w:rsidR="003B40C7" w:rsidRPr="003B40C7">
        <w:rPr>
          <w:rFonts w:ascii="Arial" w:hAnsi="Arial" w:cs="Arial"/>
          <w:i/>
          <w:iCs/>
        </w:rPr>
        <w:t>et al</w:t>
      </w:r>
      <w:r w:rsidRPr="00417DF0">
        <w:rPr>
          <w:rFonts w:ascii="Arial" w:hAnsi="Arial" w:cs="Arial"/>
        </w:rPr>
        <w:t>. (2020</w:t>
      </w:r>
      <w:commentRangeEnd w:id="11"/>
      <w:r w:rsidR="00CE31AD">
        <w:rPr>
          <w:rStyle w:val="CommentReference"/>
        </w:rPr>
        <w:commentReference w:id="11"/>
      </w:r>
      <w:r w:rsidRPr="00417DF0">
        <w:rPr>
          <w:rFonts w:ascii="Arial" w:hAnsi="Arial" w:cs="Arial"/>
        </w:rPr>
        <w:t>)</w:t>
      </w:r>
      <w:r w:rsidR="00376365">
        <w:rPr>
          <w:rFonts w:ascii="Arial" w:hAnsi="Arial" w:cs="Arial"/>
        </w:rPr>
        <w:t>,</w:t>
      </w:r>
      <w:r w:rsidRPr="00417DF0">
        <w:rPr>
          <w:rFonts w:ascii="Arial" w:hAnsi="Arial" w:cs="Arial"/>
        </w:rPr>
        <w:t xml:space="preserve"> </w:t>
      </w:r>
      <w:r w:rsidR="00376365">
        <w:rPr>
          <w:rFonts w:ascii="Arial" w:hAnsi="Arial" w:cs="Arial"/>
        </w:rPr>
        <w:t>s</w:t>
      </w:r>
      <w:r w:rsidR="0047340B">
        <w:rPr>
          <w:rFonts w:ascii="Arial" w:hAnsi="Arial" w:cs="Arial"/>
        </w:rPr>
        <w:t>tates</w:t>
      </w:r>
      <w:r w:rsidRPr="00417DF0">
        <w:rPr>
          <w:rFonts w:ascii="Arial" w:hAnsi="Arial" w:cs="Arial"/>
        </w:rPr>
        <w:t xml:space="preserve"> that 16% of nursing activities</w:t>
      </w:r>
      <w:r w:rsidR="00376365">
        <w:rPr>
          <w:rFonts w:ascii="Arial" w:hAnsi="Arial" w:cs="Arial"/>
        </w:rPr>
        <w:t xml:space="preserve"> </w:t>
      </w:r>
      <w:r w:rsidR="0047340B">
        <w:rPr>
          <w:rFonts w:ascii="Arial" w:hAnsi="Arial" w:cs="Arial"/>
        </w:rPr>
        <w:t>are dedicated to</w:t>
      </w:r>
      <w:r w:rsidRPr="00417DF0">
        <w:rPr>
          <w:rFonts w:ascii="Arial" w:hAnsi="Arial" w:cs="Arial"/>
        </w:rPr>
        <w:t xml:space="preserve"> </w:t>
      </w:r>
      <w:r w:rsidR="0047340B">
        <w:rPr>
          <w:rFonts w:ascii="Arial" w:hAnsi="Arial" w:cs="Arial"/>
        </w:rPr>
        <w:t>handling</w:t>
      </w:r>
      <w:r w:rsidRPr="00417DF0">
        <w:rPr>
          <w:rFonts w:ascii="Arial" w:hAnsi="Arial" w:cs="Arial"/>
        </w:rPr>
        <w:t xml:space="preserve"> electronic devices, p</w:t>
      </w:r>
      <w:r w:rsidR="0047340B">
        <w:rPr>
          <w:rFonts w:ascii="Arial" w:hAnsi="Arial" w:cs="Arial"/>
        </w:rPr>
        <w:t>articularly</w:t>
      </w:r>
      <w:r w:rsidRPr="00417DF0">
        <w:rPr>
          <w:rFonts w:ascii="Arial" w:hAnsi="Arial" w:cs="Arial"/>
        </w:rPr>
        <w:t xml:space="preserve"> </w:t>
      </w:r>
      <w:proofErr w:type="spellStart"/>
      <w:r w:rsidRPr="00417DF0">
        <w:rPr>
          <w:rFonts w:ascii="Arial" w:hAnsi="Arial" w:cs="Arial"/>
        </w:rPr>
        <w:t>WoWs</w:t>
      </w:r>
      <w:proofErr w:type="spellEnd"/>
      <w:r w:rsidR="00A163BE">
        <w:rPr>
          <w:rFonts w:ascii="Arial" w:hAnsi="Arial" w:cs="Arial"/>
        </w:rPr>
        <w:t xml:space="preserve">, </w:t>
      </w:r>
      <w:r w:rsidRPr="00417DF0">
        <w:rPr>
          <w:rFonts w:ascii="Arial" w:hAnsi="Arial" w:cs="Arial"/>
        </w:rPr>
        <w:t xml:space="preserve">making it the most frequent nursing activity. This indirectly reduces the time spent on direct patient care </w:t>
      </w:r>
      <w:r w:rsidR="00A163BE">
        <w:rPr>
          <w:rFonts w:ascii="Arial" w:hAnsi="Arial" w:cs="Arial"/>
        </w:rPr>
        <w:t>and</w:t>
      </w:r>
      <w:r w:rsidRPr="00417DF0">
        <w:rPr>
          <w:rFonts w:ascii="Arial" w:hAnsi="Arial" w:cs="Arial"/>
        </w:rPr>
        <w:t xml:space="preserve"> can influence </w:t>
      </w:r>
      <w:r w:rsidR="00780006" w:rsidRPr="00417DF0">
        <w:rPr>
          <w:rFonts w:ascii="Arial" w:hAnsi="Arial" w:cs="Arial"/>
        </w:rPr>
        <w:t>nurses’</w:t>
      </w:r>
      <w:r w:rsidRPr="00417DF0">
        <w:rPr>
          <w:rFonts w:ascii="Arial" w:hAnsi="Arial" w:cs="Arial"/>
        </w:rPr>
        <w:t xml:space="preserve"> perception of digital solutions. </w:t>
      </w:r>
      <w:proofErr w:type="spellStart"/>
      <w:r w:rsidRPr="00417DF0">
        <w:rPr>
          <w:rFonts w:ascii="Arial" w:hAnsi="Arial" w:cs="Arial"/>
        </w:rPr>
        <w:t>MobileEPR</w:t>
      </w:r>
      <w:proofErr w:type="spellEnd"/>
      <w:r w:rsidRPr="00417DF0">
        <w:rPr>
          <w:rFonts w:ascii="Arial" w:hAnsi="Arial" w:cs="Arial"/>
        </w:rPr>
        <w:t xml:space="preserve"> is designed to address this challenge by reducing the time nurses spend </w:t>
      </w:r>
      <w:r w:rsidR="00800305">
        <w:rPr>
          <w:rFonts w:ascii="Arial" w:hAnsi="Arial" w:cs="Arial"/>
        </w:rPr>
        <w:t xml:space="preserve">on </w:t>
      </w:r>
      <w:r w:rsidRPr="00417DF0">
        <w:rPr>
          <w:rFonts w:ascii="Arial" w:hAnsi="Arial" w:cs="Arial"/>
        </w:rPr>
        <w:t xml:space="preserve">locating and moving </w:t>
      </w:r>
      <w:proofErr w:type="spellStart"/>
      <w:r w:rsidR="00780006" w:rsidRPr="00417DF0">
        <w:rPr>
          <w:rFonts w:ascii="Arial" w:hAnsi="Arial" w:cs="Arial"/>
        </w:rPr>
        <w:t>WoWs</w:t>
      </w:r>
      <w:proofErr w:type="spellEnd"/>
      <w:r w:rsidR="00780006" w:rsidRPr="00417DF0">
        <w:rPr>
          <w:rFonts w:ascii="Arial" w:hAnsi="Arial" w:cs="Arial"/>
        </w:rPr>
        <w:t xml:space="preserve"> and</w:t>
      </w:r>
      <w:r w:rsidRPr="00417DF0">
        <w:rPr>
          <w:rFonts w:ascii="Arial" w:hAnsi="Arial" w:cs="Arial"/>
        </w:rPr>
        <w:t xml:space="preserve"> promote more quality patient care. Furthermore, handheld devices also promote more patient interactions which is sometimes hindered by large WoW screens especially in bedside</w:t>
      </w:r>
      <w:r w:rsidR="00E60D03">
        <w:rPr>
          <w:rFonts w:ascii="Arial" w:hAnsi="Arial" w:cs="Arial"/>
        </w:rPr>
        <w:t xml:space="preserve"> spaces</w:t>
      </w:r>
      <w:r w:rsidR="00D37486">
        <w:rPr>
          <w:rFonts w:ascii="Arial" w:hAnsi="Arial" w:cs="Arial"/>
        </w:rPr>
        <w:t xml:space="preserve"> (</w:t>
      </w:r>
      <w:commentRangeStart w:id="12"/>
      <w:r w:rsidR="00D37486">
        <w:rPr>
          <w:rFonts w:ascii="Arial" w:hAnsi="Arial" w:cs="Arial"/>
        </w:rPr>
        <w:t xml:space="preserve">Suliman </w:t>
      </w:r>
      <w:r w:rsidR="003B40C7" w:rsidRPr="003B40C7">
        <w:rPr>
          <w:rFonts w:ascii="Arial" w:hAnsi="Arial" w:cs="Arial"/>
          <w:i/>
          <w:iCs/>
        </w:rPr>
        <w:t>et al</w:t>
      </w:r>
      <w:r w:rsidR="00D37486">
        <w:rPr>
          <w:rFonts w:ascii="Arial" w:hAnsi="Arial" w:cs="Arial"/>
        </w:rPr>
        <w:t>., 2023</w:t>
      </w:r>
      <w:commentRangeEnd w:id="12"/>
      <w:r w:rsidR="0020186D">
        <w:rPr>
          <w:rStyle w:val="CommentReference"/>
        </w:rPr>
        <w:commentReference w:id="12"/>
      </w:r>
      <w:r w:rsidR="00D37486">
        <w:rPr>
          <w:rFonts w:ascii="Arial" w:hAnsi="Arial" w:cs="Arial"/>
        </w:rPr>
        <w:t>)</w:t>
      </w:r>
      <w:r w:rsidRPr="00417DF0">
        <w:rPr>
          <w:rFonts w:ascii="Arial" w:hAnsi="Arial" w:cs="Arial"/>
        </w:rPr>
        <w:t xml:space="preserve">. </w:t>
      </w:r>
    </w:p>
    <w:p w14:paraId="3F882282" w14:textId="0AC1199D" w:rsidR="00724C2F" w:rsidRPr="00BC5DFC" w:rsidRDefault="00724C2F" w:rsidP="000A53DC">
      <w:pPr>
        <w:rPr>
          <w:rFonts w:ascii="Arial" w:hAnsi="Arial" w:cs="Arial"/>
        </w:rPr>
      </w:pPr>
      <w:r w:rsidRPr="00BC5DFC">
        <w:rPr>
          <w:rFonts w:ascii="Arial" w:hAnsi="Arial" w:cs="Arial"/>
        </w:rPr>
        <w:t>Setting</w:t>
      </w:r>
      <w:r w:rsidR="001A5874" w:rsidRPr="00BC5DFC">
        <w:rPr>
          <w:rFonts w:ascii="Arial" w:hAnsi="Arial" w:cs="Arial"/>
        </w:rPr>
        <w:t xml:space="preserve"> and study participants</w:t>
      </w:r>
    </w:p>
    <w:p w14:paraId="24BBB4D0" w14:textId="40AA0634" w:rsidR="009A25E4" w:rsidRPr="00BC5DFC" w:rsidRDefault="00C75D91" w:rsidP="009E0A32">
      <w:pPr>
        <w:rPr>
          <w:rFonts w:ascii="Arial" w:hAnsi="Arial" w:cs="Arial"/>
        </w:rPr>
      </w:pPr>
      <w:r w:rsidRPr="00BC5DFC">
        <w:rPr>
          <w:rFonts w:ascii="Arial" w:hAnsi="Arial" w:cs="Arial"/>
        </w:rPr>
        <w:t xml:space="preserve">The software application </w:t>
      </w:r>
      <w:r w:rsidR="00107C2C">
        <w:rPr>
          <w:rFonts w:ascii="Arial" w:hAnsi="Arial" w:cs="Arial"/>
        </w:rPr>
        <w:t>assessed in this study was</w:t>
      </w:r>
      <w:r w:rsidRPr="00BC5DFC">
        <w:rPr>
          <w:rFonts w:ascii="Arial" w:hAnsi="Arial" w:cs="Arial"/>
        </w:rPr>
        <w:t xml:space="preserve"> implemented in one of the </w:t>
      </w:r>
      <w:r w:rsidR="003859A9">
        <w:rPr>
          <w:rFonts w:ascii="Arial" w:hAnsi="Arial" w:cs="Arial"/>
        </w:rPr>
        <w:t xml:space="preserve">NHS </w:t>
      </w:r>
      <w:r w:rsidR="00A450C8" w:rsidRPr="00BC5DFC">
        <w:rPr>
          <w:rFonts w:ascii="Arial" w:hAnsi="Arial" w:cs="Arial"/>
        </w:rPr>
        <w:t>trust</w:t>
      </w:r>
      <w:r w:rsidR="003859A9">
        <w:rPr>
          <w:rFonts w:ascii="Arial" w:hAnsi="Arial" w:cs="Arial"/>
        </w:rPr>
        <w:t>s</w:t>
      </w:r>
      <w:r w:rsidRPr="00BC5DFC">
        <w:rPr>
          <w:rFonts w:ascii="Arial" w:hAnsi="Arial" w:cs="Arial"/>
        </w:rPr>
        <w:t xml:space="preserve"> which </w:t>
      </w:r>
      <w:r w:rsidR="003859A9">
        <w:rPr>
          <w:rFonts w:ascii="Arial" w:hAnsi="Arial" w:cs="Arial"/>
        </w:rPr>
        <w:t>ha</w:t>
      </w:r>
      <w:r w:rsidR="009043B9">
        <w:rPr>
          <w:rFonts w:ascii="Arial" w:hAnsi="Arial" w:cs="Arial"/>
        </w:rPr>
        <w:t>s</w:t>
      </w:r>
      <w:r w:rsidR="003859A9">
        <w:rPr>
          <w:rFonts w:ascii="Arial" w:hAnsi="Arial" w:cs="Arial"/>
        </w:rPr>
        <w:t xml:space="preserve"> </w:t>
      </w:r>
      <w:r w:rsidR="00D90815">
        <w:rPr>
          <w:rFonts w:ascii="Arial" w:hAnsi="Arial" w:cs="Arial"/>
        </w:rPr>
        <w:t>a</w:t>
      </w:r>
      <w:r w:rsidR="003859A9">
        <w:rPr>
          <w:rFonts w:ascii="Arial" w:hAnsi="Arial" w:cs="Arial"/>
        </w:rPr>
        <w:t xml:space="preserve"> digitised</w:t>
      </w:r>
      <w:r w:rsidR="00D90815">
        <w:rPr>
          <w:rFonts w:ascii="Arial" w:hAnsi="Arial" w:cs="Arial"/>
        </w:rPr>
        <w:t xml:space="preserve"> </w:t>
      </w:r>
      <w:r w:rsidR="004B72A0">
        <w:rPr>
          <w:rFonts w:ascii="Arial" w:hAnsi="Arial" w:cs="Arial"/>
        </w:rPr>
        <w:t xml:space="preserve">patient </w:t>
      </w:r>
      <w:r w:rsidR="00E9751F">
        <w:rPr>
          <w:rFonts w:ascii="Arial" w:hAnsi="Arial" w:cs="Arial"/>
        </w:rPr>
        <w:t>record system</w:t>
      </w:r>
      <w:r w:rsidR="00171CF2" w:rsidRPr="00BC5DFC">
        <w:rPr>
          <w:rFonts w:ascii="Arial" w:hAnsi="Arial" w:cs="Arial"/>
        </w:rPr>
        <w:t>.</w:t>
      </w:r>
      <w:r w:rsidR="00D90815">
        <w:rPr>
          <w:rFonts w:ascii="Arial" w:hAnsi="Arial" w:cs="Arial"/>
        </w:rPr>
        <w:t xml:space="preserve"> </w:t>
      </w:r>
      <w:r w:rsidR="00171CF2" w:rsidRPr="00BC5DFC">
        <w:rPr>
          <w:rFonts w:ascii="Arial" w:hAnsi="Arial" w:cs="Arial"/>
        </w:rPr>
        <w:t xml:space="preserve">The </w:t>
      </w:r>
      <w:r w:rsidR="00A450C8" w:rsidRPr="00BC5DFC">
        <w:rPr>
          <w:rFonts w:ascii="Arial" w:hAnsi="Arial" w:cs="Arial"/>
        </w:rPr>
        <w:t xml:space="preserve">application was introduced to the </w:t>
      </w:r>
      <w:r w:rsidR="00043BFA" w:rsidRPr="00BC5DFC">
        <w:rPr>
          <w:rFonts w:ascii="Arial" w:hAnsi="Arial" w:cs="Arial"/>
        </w:rPr>
        <w:t xml:space="preserve">clinical setting as an </w:t>
      </w:r>
      <w:r w:rsidR="004B72A0">
        <w:rPr>
          <w:rFonts w:ascii="Arial" w:hAnsi="Arial" w:cs="Arial"/>
        </w:rPr>
        <w:t>additional</w:t>
      </w:r>
      <w:r w:rsidR="00D35A45" w:rsidRPr="00BC5DFC">
        <w:rPr>
          <w:rFonts w:ascii="Arial" w:hAnsi="Arial" w:cs="Arial"/>
        </w:rPr>
        <w:t xml:space="preserve"> product </w:t>
      </w:r>
      <w:r w:rsidR="002C1220">
        <w:rPr>
          <w:rFonts w:ascii="Arial" w:hAnsi="Arial" w:cs="Arial"/>
        </w:rPr>
        <w:t>that</w:t>
      </w:r>
      <w:r w:rsidR="004B72A0">
        <w:rPr>
          <w:rFonts w:ascii="Arial" w:hAnsi="Arial" w:cs="Arial"/>
        </w:rPr>
        <w:t xml:space="preserve"> features</w:t>
      </w:r>
      <w:r w:rsidR="00043BFA" w:rsidRPr="00BC5DFC">
        <w:rPr>
          <w:rFonts w:ascii="Arial" w:hAnsi="Arial" w:cs="Arial"/>
        </w:rPr>
        <w:t xml:space="preserve"> access </w:t>
      </w:r>
      <w:r w:rsidR="002C1220">
        <w:rPr>
          <w:rFonts w:ascii="Arial" w:hAnsi="Arial" w:cs="Arial"/>
        </w:rPr>
        <w:t xml:space="preserve">to </w:t>
      </w:r>
      <w:r w:rsidR="00043BFA" w:rsidRPr="00BC5DFC">
        <w:rPr>
          <w:rFonts w:ascii="Arial" w:hAnsi="Arial" w:cs="Arial"/>
        </w:rPr>
        <w:t xml:space="preserve">EPR on </w:t>
      </w:r>
      <w:r w:rsidR="00D35A45" w:rsidRPr="00BC5DFC">
        <w:rPr>
          <w:rFonts w:ascii="Arial" w:hAnsi="Arial" w:cs="Arial"/>
        </w:rPr>
        <w:t xml:space="preserve">the trust’s shared </w:t>
      </w:r>
      <w:r w:rsidR="00043BFA" w:rsidRPr="00BC5DFC">
        <w:rPr>
          <w:rFonts w:ascii="Arial" w:hAnsi="Arial" w:cs="Arial"/>
        </w:rPr>
        <w:t xml:space="preserve">mobile </w:t>
      </w:r>
      <w:r w:rsidR="00D35A45" w:rsidRPr="00BC5DFC">
        <w:rPr>
          <w:rFonts w:ascii="Arial" w:hAnsi="Arial" w:cs="Arial"/>
        </w:rPr>
        <w:t>devices</w:t>
      </w:r>
      <w:r w:rsidR="00316687">
        <w:rPr>
          <w:rFonts w:ascii="Arial" w:hAnsi="Arial" w:cs="Arial"/>
        </w:rPr>
        <w:t>.</w:t>
      </w:r>
      <w:r w:rsidR="00996069">
        <w:rPr>
          <w:rFonts w:ascii="Arial" w:hAnsi="Arial" w:cs="Arial"/>
        </w:rPr>
        <w:t xml:space="preserve"> </w:t>
      </w:r>
      <w:r w:rsidR="00316687">
        <w:rPr>
          <w:rFonts w:ascii="Arial" w:hAnsi="Arial" w:cs="Arial"/>
        </w:rPr>
        <w:t>T</w:t>
      </w:r>
      <w:r w:rsidR="00296D11" w:rsidRPr="00BC5DFC">
        <w:rPr>
          <w:rFonts w:ascii="Arial" w:hAnsi="Arial" w:cs="Arial"/>
        </w:rPr>
        <w:t>h</w:t>
      </w:r>
      <w:r w:rsidR="00953F1D">
        <w:rPr>
          <w:rFonts w:ascii="Arial" w:hAnsi="Arial" w:cs="Arial"/>
        </w:rPr>
        <w:t xml:space="preserve">is study covers the period of </w:t>
      </w:r>
      <w:r w:rsidR="00996069">
        <w:rPr>
          <w:rFonts w:ascii="Arial" w:hAnsi="Arial" w:cs="Arial"/>
        </w:rPr>
        <w:t xml:space="preserve">July 2023 </w:t>
      </w:r>
      <w:r w:rsidR="000912A0">
        <w:rPr>
          <w:rFonts w:ascii="Arial" w:hAnsi="Arial" w:cs="Arial"/>
        </w:rPr>
        <w:t>to December 2024.</w:t>
      </w:r>
      <w:r w:rsidR="00F7781A" w:rsidRPr="00BC5DFC">
        <w:rPr>
          <w:rFonts w:ascii="Arial" w:hAnsi="Arial" w:cs="Arial"/>
        </w:rPr>
        <w:t xml:space="preserve"> </w:t>
      </w:r>
      <w:r w:rsidR="00AF76A0" w:rsidRPr="00BC5DFC">
        <w:rPr>
          <w:rFonts w:ascii="Arial" w:hAnsi="Arial" w:cs="Arial"/>
        </w:rPr>
        <w:t xml:space="preserve">The main </w:t>
      </w:r>
      <w:r w:rsidR="004551F6">
        <w:rPr>
          <w:rFonts w:ascii="Arial" w:hAnsi="Arial" w:cs="Arial"/>
        </w:rPr>
        <w:t xml:space="preserve">subjects for this study are the nurses whom this software app is targeted to, </w:t>
      </w:r>
      <w:r w:rsidR="00286E73" w:rsidRPr="00BC5DFC">
        <w:rPr>
          <w:rFonts w:ascii="Arial" w:hAnsi="Arial" w:cs="Arial"/>
        </w:rPr>
        <w:t xml:space="preserve">though there will also be </w:t>
      </w:r>
      <w:r w:rsidR="00370C2A" w:rsidRPr="00BC5DFC">
        <w:rPr>
          <w:rFonts w:ascii="Arial" w:hAnsi="Arial" w:cs="Arial"/>
        </w:rPr>
        <w:t>feedback collected from the IT trainers</w:t>
      </w:r>
      <w:r w:rsidR="00D74009">
        <w:rPr>
          <w:rFonts w:ascii="Arial" w:hAnsi="Arial" w:cs="Arial"/>
        </w:rPr>
        <w:t xml:space="preserve"> </w:t>
      </w:r>
      <w:r w:rsidR="00370C2A" w:rsidRPr="00BC5DFC">
        <w:rPr>
          <w:rFonts w:ascii="Arial" w:hAnsi="Arial" w:cs="Arial"/>
        </w:rPr>
        <w:t>and clinical informatics team.</w:t>
      </w:r>
    </w:p>
    <w:p w14:paraId="302D4A3C" w14:textId="5DB488F9" w:rsidR="00370C2A" w:rsidRPr="00BC5DFC" w:rsidRDefault="004760B5" w:rsidP="009E0A32">
      <w:pPr>
        <w:rPr>
          <w:rFonts w:ascii="Arial" w:hAnsi="Arial" w:cs="Arial"/>
        </w:rPr>
      </w:pPr>
      <w:r w:rsidRPr="00BC5DFC">
        <w:rPr>
          <w:rFonts w:ascii="Arial" w:hAnsi="Arial" w:cs="Arial"/>
        </w:rPr>
        <w:t>Data Collection</w:t>
      </w:r>
    </w:p>
    <w:p w14:paraId="4CB5EE48" w14:textId="3A9CD356" w:rsidR="008C36DD" w:rsidRDefault="004760B5" w:rsidP="00F23302">
      <w:pPr>
        <w:rPr>
          <w:rFonts w:ascii="Arial" w:hAnsi="Arial" w:cs="Arial"/>
        </w:rPr>
      </w:pPr>
      <w:r w:rsidRPr="00BC5DFC">
        <w:rPr>
          <w:rFonts w:ascii="Arial" w:hAnsi="Arial" w:cs="Arial"/>
        </w:rPr>
        <w:t xml:space="preserve">The data collected </w:t>
      </w:r>
      <w:r w:rsidR="0038347F" w:rsidRPr="00BC5DFC">
        <w:rPr>
          <w:rFonts w:ascii="Arial" w:hAnsi="Arial" w:cs="Arial"/>
        </w:rPr>
        <w:t>in this study</w:t>
      </w:r>
      <w:r w:rsidRPr="00BC5DFC">
        <w:rPr>
          <w:rFonts w:ascii="Arial" w:hAnsi="Arial" w:cs="Arial"/>
        </w:rPr>
        <w:t xml:space="preserve"> are both qualitative and quantitative</w:t>
      </w:r>
      <w:r w:rsidR="007D768B" w:rsidRPr="00BC5DFC">
        <w:rPr>
          <w:rFonts w:ascii="Arial" w:hAnsi="Arial" w:cs="Arial"/>
        </w:rPr>
        <w:t>. For quantitative data</w:t>
      </w:r>
      <w:r w:rsidR="00301DE8" w:rsidRPr="00BC5DFC">
        <w:rPr>
          <w:rFonts w:ascii="Arial" w:hAnsi="Arial" w:cs="Arial"/>
        </w:rPr>
        <w:t xml:space="preserve">, this study aims to provide </w:t>
      </w:r>
      <w:r w:rsidR="0025710C" w:rsidRPr="00BC5DFC">
        <w:rPr>
          <w:rFonts w:ascii="Arial" w:hAnsi="Arial" w:cs="Arial"/>
        </w:rPr>
        <w:t xml:space="preserve">user acceptance </w:t>
      </w:r>
      <w:r w:rsidR="00760ED8" w:rsidRPr="00BC5DFC">
        <w:rPr>
          <w:rFonts w:ascii="Arial" w:hAnsi="Arial" w:cs="Arial"/>
        </w:rPr>
        <w:t xml:space="preserve">and information on the number of IT </w:t>
      </w:r>
      <w:r w:rsidR="00DA7730" w:rsidRPr="00BC5DFC">
        <w:rPr>
          <w:rFonts w:ascii="Arial" w:hAnsi="Arial" w:cs="Arial"/>
        </w:rPr>
        <w:t xml:space="preserve">issues raised </w:t>
      </w:r>
      <w:r w:rsidR="005A5D39">
        <w:rPr>
          <w:rFonts w:ascii="Arial" w:hAnsi="Arial" w:cs="Arial"/>
        </w:rPr>
        <w:t>related to t</w:t>
      </w:r>
      <w:r w:rsidR="00D131AC">
        <w:rPr>
          <w:rFonts w:ascii="Arial" w:hAnsi="Arial" w:cs="Arial"/>
        </w:rPr>
        <w:t xml:space="preserve">he software </w:t>
      </w:r>
      <w:r w:rsidR="00E4239C" w:rsidRPr="00BC5DFC">
        <w:rPr>
          <w:rFonts w:ascii="Arial" w:hAnsi="Arial" w:cs="Arial"/>
        </w:rPr>
        <w:t xml:space="preserve">to </w:t>
      </w:r>
      <w:r w:rsidR="00DA7730" w:rsidRPr="00BC5DFC">
        <w:rPr>
          <w:rFonts w:ascii="Arial" w:hAnsi="Arial" w:cs="Arial"/>
        </w:rPr>
        <w:t>the trust</w:t>
      </w:r>
      <w:r w:rsidR="00E4239C" w:rsidRPr="00BC5DFC">
        <w:rPr>
          <w:rFonts w:ascii="Arial" w:hAnsi="Arial" w:cs="Arial"/>
        </w:rPr>
        <w:t>’s IT</w:t>
      </w:r>
      <w:r w:rsidR="00DA7730" w:rsidRPr="00BC5DFC">
        <w:rPr>
          <w:rFonts w:ascii="Arial" w:hAnsi="Arial" w:cs="Arial"/>
        </w:rPr>
        <w:t xml:space="preserve"> </w:t>
      </w:r>
      <w:r w:rsidR="00E4239C" w:rsidRPr="00BC5DFC">
        <w:rPr>
          <w:rFonts w:ascii="Arial" w:hAnsi="Arial" w:cs="Arial"/>
        </w:rPr>
        <w:t>Support services</w:t>
      </w:r>
      <w:r w:rsidR="00DA7730" w:rsidRPr="00BC5DFC">
        <w:rPr>
          <w:rFonts w:ascii="Arial" w:hAnsi="Arial" w:cs="Arial"/>
        </w:rPr>
        <w:t xml:space="preserve">. </w:t>
      </w:r>
      <w:r w:rsidR="00584C0D" w:rsidRPr="00BC5DFC">
        <w:rPr>
          <w:rFonts w:ascii="Arial" w:hAnsi="Arial" w:cs="Arial"/>
        </w:rPr>
        <w:t>The qualitative data covered in this report</w:t>
      </w:r>
      <w:r w:rsidR="00717453" w:rsidRPr="00BC5DFC">
        <w:rPr>
          <w:rFonts w:ascii="Arial" w:hAnsi="Arial" w:cs="Arial"/>
        </w:rPr>
        <w:t xml:space="preserve"> </w:t>
      </w:r>
      <w:r w:rsidR="00B14EA8">
        <w:rPr>
          <w:rFonts w:ascii="Arial" w:hAnsi="Arial" w:cs="Arial"/>
        </w:rPr>
        <w:t>are</w:t>
      </w:r>
      <w:r w:rsidR="00717453" w:rsidRPr="00BC5DFC">
        <w:rPr>
          <w:rFonts w:ascii="Arial" w:hAnsi="Arial" w:cs="Arial"/>
        </w:rPr>
        <w:t xml:space="preserve"> the interview</w:t>
      </w:r>
      <w:r w:rsidR="00B14EA8">
        <w:rPr>
          <w:rFonts w:ascii="Arial" w:hAnsi="Arial" w:cs="Arial"/>
        </w:rPr>
        <w:t>s</w:t>
      </w:r>
      <w:r w:rsidR="00717453" w:rsidRPr="00BC5DFC">
        <w:rPr>
          <w:rFonts w:ascii="Arial" w:hAnsi="Arial" w:cs="Arial"/>
        </w:rPr>
        <w:t xml:space="preserve"> from the </w:t>
      </w:r>
      <w:r w:rsidR="0061656C" w:rsidRPr="00BC5DFC">
        <w:rPr>
          <w:rFonts w:ascii="Arial" w:hAnsi="Arial" w:cs="Arial"/>
        </w:rPr>
        <w:t xml:space="preserve">nurses, </w:t>
      </w:r>
      <w:r w:rsidR="008C5CC0">
        <w:rPr>
          <w:rFonts w:ascii="Arial" w:hAnsi="Arial" w:cs="Arial"/>
        </w:rPr>
        <w:t>b</w:t>
      </w:r>
      <w:r w:rsidR="008C5CC0" w:rsidRPr="00BC5DFC">
        <w:rPr>
          <w:rFonts w:ascii="Arial" w:hAnsi="Arial" w:cs="Arial"/>
        </w:rPr>
        <w:t>ack</w:t>
      </w:r>
      <w:r w:rsidR="008C5CC0">
        <w:rPr>
          <w:rFonts w:ascii="Arial" w:hAnsi="Arial" w:cs="Arial"/>
        </w:rPr>
        <w:t>-office</w:t>
      </w:r>
      <w:r w:rsidR="0061656C" w:rsidRPr="00BC5DFC">
        <w:rPr>
          <w:rFonts w:ascii="Arial" w:hAnsi="Arial" w:cs="Arial"/>
        </w:rPr>
        <w:t xml:space="preserve"> team </w:t>
      </w:r>
      <w:r w:rsidR="00717453" w:rsidRPr="00BC5DFC">
        <w:rPr>
          <w:rFonts w:ascii="Arial" w:hAnsi="Arial" w:cs="Arial"/>
        </w:rPr>
        <w:t>an</w:t>
      </w:r>
      <w:r w:rsidR="0061656C" w:rsidRPr="00BC5DFC">
        <w:rPr>
          <w:rFonts w:ascii="Arial" w:hAnsi="Arial" w:cs="Arial"/>
        </w:rPr>
        <w:t xml:space="preserve">d </w:t>
      </w:r>
      <w:r w:rsidR="004477ED" w:rsidRPr="00BC5DFC">
        <w:rPr>
          <w:rFonts w:ascii="Arial" w:hAnsi="Arial" w:cs="Arial"/>
        </w:rPr>
        <w:t xml:space="preserve">clinical informatics </w:t>
      </w:r>
      <w:r w:rsidR="0061656C" w:rsidRPr="00BC5DFC">
        <w:rPr>
          <w:rFonts w:ascii="Arial" w:hAnsi="Arial" w:cs="Arial"/>
        </w:rPr>
        <w:t>team</w:t>
      </w:r>
      <w:r w:rsidR="004477ED" w:rsidRPr="00BC5DFC">
        <w:rPr>
          <w:rFonts w:ascii="Arial" w:hAnsi="Arial" w:cs="Arial"/>
        </w:rPr>
        <w:t xml:space="preserve">. </w:t>
      </w:r>
      <w:r w:rsidR="00CD7E57" w:rsidRPr="00CD7E57">
        <w:rPr>
          <w:rFonts w:ascii="Arial" w:hAnsi="Arial" w:cs="Arial"/>
        </w:rPr>
        <w:t xml:space="preserve">Additionally, relevant literature on the adoption of </w:t>
      </w:r>
      <w:r w:rsidR="007A75DA">
        <w:rPr>
          <w:rFonts w:ascii="Arial" w:hAnsi="Arial" w:cs="Arial"/>
        </w:rPr>
        <w:t>mobile</w:t>
      </w:r>
      <w:r w:rsidR="00694EE0">
        <w:rPr>
          <w:rFonts w:ascii="Arial" w:hAnsi="Arial" w:cs="Arial"/>
        </w:rPr>
        <w:t xml:space="preserve"> </w:t>
      </w:r>
      <w:r w:rsidR="00CD7E57" w:rsidRPr="00CD7E57">
        <w:rPr>
          <w:rFonts w:ascii="Arial" w:hAnsi="Arial" w:cs="Arial"/>
        </w:rPr>
        <w:t>EPR applications will be examined. The barriers identified through the FITT framework, along with insights from related case studies will be analy</w:t>
      </w:r>
      <w:r w:rsidR="00B308CC">
        <w:rPr>
          <w:rFonts w:ascii="Arial" w:hAnsi="Arial" w:cs="Arial"/>
        </w:rPr>
        <w:t>s</w:t>
      </w:r>
      <w:r w:rsidR="00CD7E57" w:rsidRPr="00CD7E57">
        <w:rPr>
          <w:rFonts w:ascii="Arial" w:hAnsi="Arial" w:cs="Arial"/>
        </w:rPr>
        <w:t>ed to support and critique the results. During data collection, common themes will be identified across both quantitative and qualitative data. These findings will then be explored in greater depth within the dimensions of the FITT framework in the discussion secti</w:t>
      </w:r>
      <w:r w:rsidR="000E5C91">
        <w:rPr>
          <w:rFonts w:ascii="Arial" w:hAnsi="Arial" w:cs="Arial"/>
        </w:rPr>
        <w:t>on</w:t>
      </w:r>
      <w:r w:rsidR="009A1B9E">
        <w:rPr>
          <w:rFonts w:ascii="Arial" w:hAnsi="Arial" w:cs="Arial"/>
        </w:rPr>
        <w:t>.</w:t>
      </w:r>
    </w:p>
    <w:p w14:paraId="068F6366" w14:textId="7626E1EB" w:rsidR="003660BC" w:rsidRDefault="003660BC" w:rsidP="00F23302">
      <w:pPr>
        <w:rPr>
          <w:rFonts w:ascii="Arial" w:hAnsi="Arial" w:cs="Arial"/>
          <w:b/>
          <w:bCs/>
        </w:rPr>
      </w:pPr>
      <w:r w:rsidRPr="00BC5DFC">
        <w:rPr>
          <w:rFonts w:ascii="Arial" w:hAnsi="Arial" w:cs="Arial"/>
          <w:b/>
          <w:bCs/>
        </w:rPr>
        <w:lastRenderedPageBreak/>
        <w:t>Results</w:t>
      </w:r>
    </w:p>
    <w:p w14:paraId="3C3EA76E" w14:textId="64655DAC" w:rsidR="00432608" w:rsidRDefault="00747C02" w:rsidP="00F23302">
      <w:pPr>
        <w:rPr>
          <w:rFonts w:ascii="Arial" w:hAnsi="Arial" w:cs="Arial"/>
        </w:rPr>
      </w:pPr>
      <w:r w:rsidRPr="00747C02">
        <w:rPr>
          <w:rFonts w:ascii="Arial" w:hAnsi="Arial" w:cs="Arial"/>
        </w:rPr>
        <w:t xml:space="preserve">The following data highlights the key findings related to the adoption and utilisation of </w:t>
      </w:r>
      <w:proofErr w:type="spellStart"/>
      <w:r w:rsidRPr="00747C02">
        <w:rPr>
          <w:rFonts w:ascii="Arial" w:hAnsi="Arial" w:cs="Arial"/>
        </w:rPr>
        <w:t>MobileEPR</w:t>
      </w:r>
      <w:proofErr w:type="spellEnd"/>
      <w:r w:rsidRPr="00747C02">
        <w:rPr>
          <w:rFonts w:ascii="Arial" w:hAnsi="Arial" w:cs="Arial"/>
        </w:rPr>
        <w:t xml:space="preserve">. </w:t>
      </w:r>
      <w:r w:rsidR="003D5ED4">
        <w:rPr>
          <w:rFonts w:ascii="Arial" w:hAnsi="Arial" w:cs="Arial"/>
        </w:rPr>
        <w:t>The d</w:t>
      </w:r>
      <w:r w:rsidRPr="00747C02">
        <w:rPr>
          <w:rFonts w:ascii="Arial" w:hAnsi="Arial" w:cs="Arial"/>
        </w:rPr>
        <w:t>ata collected from nurses an</w:t>
      </w:r>
      <w:r w:rsidR="003D5ED4">
        <w:rPr>
          <w:rFonts w:ascii="Arial" w:hAnsi="Arial" w:cs="Arial"/>
        </w:rPr>
        <w:t xml:space="preserve">d IT </w:t>
      </w:r>
      <w:r w:rsidR="00432608">
        <w:rPr>
          <w:rFonts w:ascii="Arial" w:hAnsi="Arial" w:cs="Arial"/>
        </w:rPr>
        <w:t>team</w:t>
      </w:r>
      <w:r w:rsidR="00E042B5">
        <w:rPr>
          <w:rFonts w:ascii="Arial" w:hAnsi="Arial" w:cs="Arial"/>
        </w:rPr>
        <w:t>s</w:t>
      </w:r>
      <w:r w:rsidR="00432608">
        <w:rPr>
          <w:rFonts w:ascii="Arial" w:hAnsi="Arial" w:cs="Arial"/>
        </w:rPr>
        <w:t xml:space="preserve"> </w:t>
      </w:r>
      <w:r w:rsidRPr="00747C02">
        <w:rPr>
          <w:rFonts w:ascii="Arial" w:hAnsi="Arial" w:cs="Arial"/>
        </w:rPr>
        <w:t xml:space="preserve">reveal insights into how the </w:t>
      </w:r>
      <w:r w:rsidR="00D131AC">
        <w:rPr>
          <w:rFonts w:ascii="Arial" w:hAnsi="Arial" w:cs="Arial"/>
        </w:rPr>
        <w:t>app</w:t>
      </w:r>
      <w:r w:rsidRPr="00747C02">
        <w:rPr>
          <w:rFonts w:ascii="Arial" w:hAnsi="Arial" w:cs="Arial"/>
        </w:rPr>
        <w:t xml:space="preserve"> is being integrated into clinical practice, the barriers that impede its full adoption, and the potential benefits it offers.</w:t>
      </w:r>
    </w:p>
    <w:p w14:paraId="6CCFDFB2" w14:textId="77777777" w:rsidR="00E36218" w:rsidRPr="00747C02" w:rsidRDefault="00E36218" w:rsidP="00F23302">
      <w:pPr>
        <w:rPr>
          <w:rFonts w:ascii="Arial" w:hAnsi="Arial" w:cs="Arial"/>
        </w:rPr>
      </w:pPr>
    </w:p>
    <w:p w14:paraId="26DAEE37" w14:textId="77777777" w:rsidR="00905D40" w:rsidRDefault="00855F34" w:rsidP="00905D40">
      <w:pPr>
        <w:keepNext/>
        <w:spacing w:after="0"/>
      </w:pPr>
      <w:r w:rsidRPr="00855F34">
        <w:rPr>
          <w:rFonts w:ascii="Arial" w:hAnsi="Arial" w:cs="Arial"/>
          <w:noProof/>
        </w:rPr>
        <w:drawing>
          <wp:inline distT="0" distB="0" distL="0" distR="0" wp14:anchorId="139B72F6" wp14:editId="36A82639">
            <wp:extent cx="5534108" cy="3172944"/>
            <wp:effectExtent l="0" t="0" r="0" b="8890"/>
            <wp:docPr id="361295918" name="Picture 1" descr="A graph of a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295918" name="Picture 1" descr="A graph of a graph"/>
                    <pic:cNvPicPr/>
                  </pic:nvPicPr>
                  <pic:blipFill>
                    <a:blip r:embed="rId11"/>
                    <a:stretch>
                      <a:fillRect/>
                    </a:stretch>
                  </pic:blipFill>
                  <pic:spPr>
                    <a:xfrm>
                      <a:off x="0" y="0"/>
                      <a:ext cx="5625043" cy="3225081"/>
                    </a:xfrm>
                    <a:prstGeom prst="rect">
                      <a:avLst/>
                    </a:prstGeom>
                  </pic:spPr>
                </pic:pic>
              </a:graphicData>
            </a:graphic>
          </wp:inline>
        </w:drawing>
      </w:r>
    </w:p>
    <w:p w14:paraId="4C60B13A" w14:textId="454797F8" w:rsidR="004E401A" w:rsidRDefault="00905D40" w:rsidP="004C07B7">
      <w:pPr>
        <w:pStyle w:val="Caption"/>
        <w:rPr>
          <w:rFonts w:ascii="Arial" w:hAnsi="Arial" w:cs="Arial"/>
        </w:rPr>
      </w:pPr>
      <w:r>
        <w:t xml:space="preserve">Figure </w:t>
      </w:r>
      <w:fldSimple w:instr=" SEQ Figure \* ARABIC ">
        <w:r w:rsidR="00747C02">
          <w:rPr>
            <w:noProof/>
          </w:rPr>
          <w:t>2</w:t>
        </w:r>
      </w:fldSimple>
      <w:r w:rsidR="00A70C79">
        <w:t xml:space="preserve">. </w:t>
      </w:r>
      <w:r w:rsidR="00432608">
        <w:t>M</w:t>
      </w:r>
      <w:r w:rsidRPr="00DF767C">
        <w:t xml:space="preserve">onthly number of users launching the </w:t>
      </w:r>
      <w:proofErr w:type="spellStart"/>
      <w:r w:rsidRPr="00DF767C">
        <w:t>MobileEPR</w:t>
      </w:r>
      <w:proofErr w:type="spellEnd"/>
      <w:r w:rsidRPr="00DF767C">
        <w:t xml:space="preserve"> from July 2023 to December 2024</w:t>
      </w:r>
    </w:p>
    <w:p w14:paraId="69EBE934" w14:textId="36432EFD" w:rsidR="003660BC" w:rsidRDefault="007518F5" w:rsidP="00F23302">
      <w:pPr>
        <w:rPr>
          <w:rFonts w:ascii="Arial" w:hAnsi="Arial" w:cs="Arial"/>
        </w:rPr>
      </w:pPr>
      <w:r>
        <w:rPr>
          <w:rFonts w:ascii="Arial" w:hAnsi="Arial" w:cs="Arial"/>
        </w:rPr>
        <w:t xml:space="preserve">In July 2023, </w:t>
      </w:r>
      <w:proofErr w:type="spellStart"/>
      <w:r>
        <w:rPr>
          <w:rFonts w:ascii="Arial" w:hAnsi="Arial" w:cs="Arial"/>
        </w:rPr>
        <w:t>MobileEPR</w:t>
      </w:r>
      <w:proofErr w:type="spellEnd"/>
      <w:r>
        <w:rPr>
          <w:rFonts w:ascii="Arial" w:hAnsi="Arial" w:cs="Arial"/>
        </w:rPr>
        <w:t xml:space="preserve"> was introduced to the clinical setting</w:t>
      </w:r>
      <w:r w:rsidR="00260F4F">
        <w:rPr>
          <w:rFonts w:ascii="Arial" w:hAnsi="Arial" w:cs="Arial"/>
        </w:rPr>
        <w:t xml:space="preserve"> which included</w:t>
      </w:r>
      <w:r w:rsidR="00260F4F" w:rsidRPr="00BF6F87">
        <w:rPr>
          <w:rFonts w:ascii="Arial" w:hAnsi="Arial" w:cs="Arial"/>
        </w:rPr>
        <w:t xml:space="preserve"> </w:t>
      </w:r>
      <w:r w:rsidR="004E404B">
        <w:rPr>
          <w:rFonts w:ascii="Arial" w:hAnsi="Arial" w:cs="Arial"/>
        </w:rPr>
        <w:t xml:space="preserve">six </w:t>
      </w:r>
      <w:r w:rsidR="00260F4F" w:rsidRPr="00BF6F87">
        <w:rPr>
          <w:rFonts w:ascii="Arial" w:hAnsi="Arial" w:cs="Arial"/>
        </w:rPr>
        <w:t>weeks of go-live support and floorwalking</w:t>
      </w:r>
      <w:r w:rsidR="004E404B">
        <w:rPr>
          <w:rFonts w:ascii="Arial" w:hAnsi="Arial" w:cs="Arial"/>
        </w:rPr>
        <w:t>. Figure 2 illustrates</w:t>
      </w:r>
      <w:r w:rsidR="004E404B" w:rsidRPr="00432608">
        <w:rPr>
          <w:rFonts w:ascii="Arial" w:hAnsi="Arial" w:cs="Arial"/>
        </w:rPr>
        <w:t xml:space="preserve"> </w:t>
      </w:r>
      <w:r w:rsidR="004E404B">
        <w:rPr>
          <w:rFonts w:ascii="Arial" w:hAnsi="Arial" w:cs="Arial"/>
        </w:rPr>
        <w:t xml:space="preserve">the </w:t>
      </w:r>
      <w:r w:rsidR="004E404B" w:rsidRPr="00432608">
        <w:rPr>
          <w:rFonts w:ascii="Arial" w:hAnsi="Arial" w:cs="Arial"/>
        </w:rPr>
        <w:t>number of users launching the</w:t>
      </w:r>
      <w:r w:rsidR="003F3D01">
        <w:rPr>
          <w:rFonts w:ascii="Arial" w:hAnsi="Arial" w:cs="Arial"/>
        </w:rPr>
        <w:t xml:space="preserve"> </w:t>
      </w:r>
      <w:proofErr w:type="spellStart"/>
      <w:r w:rsidR="003F3D01">
        <w:rPr>
          <w:rFonts w:ascii="Arial" w:hAnsi="Arial" w:cs="Arial"/>
        </w:rPr>
        <w:t>MobileEPR</w:t>
      </w:r>
      <w:proofErr w:type="spellEnd"/>
      <w:r w:rsidR="003F3D01">
        <w:rPr>
          <w:rFonts w:ascii="Arial" w:hAnsi="Arial" w:cs="Arial"/>
        </w:rPr>
        <w:t xml:space="preserve">, </w:t>
      </w:r>
      <w:r w:rsidR="00260F4F" w:rsidRPr="00BF6F87">
        <w:rPr>
          <w:rFonts w:ascii="Arial" w:hAnsi="Arial" w:cs="Arial"/>
        </w:rPr>
        <w:t>resulting in the highest recorded us</w:t>
      </w:r>
      <w:r w:rsidR="00E00378">
        <w:rPr>
          <w:rFonts w:ascii="Arial" w:hAnsi="Arial" w:cs="Arial"/>
        </w:rPr>
        <w:t>e</w:t>
      </w:r>
      <w:r w:rsidR="003F3D01">
        <w:rPr>
          <w:rFonts w:ascii="Arial" w:hAnsi="Arial" w:cs="Arial"/>
        </w:rPr>
        <w:t xml:space="preserve"> in the first 2 months </w:t>
      </w:r>
      <w:r w:rsidR="00DC3A94">
        <w:rPr>
          <w:rFonts w:ascii="Arial" w:hAnsi="Arial" w:cs="Arial"/>
        </w:rPr>
        <w:t>of go</w:t>
      </w:r>
      <w:r w:rsidR="00D53494">
        <w:rPr>
          <w:rFonts w:ascii="Arial" w:hAnsi="Arial" w:cs="Arial"/>
        </w:rPr>
        <w:t xml:space="preserve">ing </w:t>
      </w:r>
      <w:r w:rsidR="00DC3A94">
        <w:rPr>
          <w:rFonts w:ascii="Arial" w:hAnsi="Arial" w:cs="Arial"/>
        </w:rPr>
        <w:t xml:space="preserve">live. </w:t>
      </w:r>
      <w:r w:rsidR="00D33F64">
        <w:rPr>
          <w:rFonts w:ascii="Arial" w:hAnsi="Arial" w:cs="Arial"/>
        </w:rPr>
        <w:t>T</w:t>
      </w:r>
      <w:r w:rsidR="0081258C" w:rsidRPr="00BC5DFC">
        <w:rPr>
          <w:rFonts w:ascii="Arial" w:hAnsi="Arial" w:cs="Arial"/>
        </w:rPr>
        <w:t xml:space="preserve">he </w:t>
      </w:r>
      <w:r w:rsidR="00E00378">
        <w:rPr>
          <w:rFonts w:ascii="Arial" w:hAnsi="Arial" w:cs="Arial"/>
        </w:rPr>
        <w:t>usage</w:t>
      </w:r>
      <w:r w:rsidR="00D33F64">
        <w:rPr>
          <w:rFonts w:ascii="Arial" w:hAnsi="Arial" w:cs="Arial"/>
        </w:rPr>
        <w:t xml:space="preserve"> then</w:t>
      </w:r>
      <w:r w:rsidR="0081258C" w:rsidRPr="00BC5DFC">
        <w:rPr>
          <w:rFonts w:ascii="Arial" w:hAnsi="Arial" w:cs="Arial"/>
        </w:rPr>
        <w:t xml:space="preserve"> dec</w:t>
      </w:r>
      <w:r w:rsidR="00D33F64">
        <w:rPr>
          <w:rFonts w:ascii="Arial" w:hAnsi="Arial" w:cs="Arial"/>
        </w:rPr>
        <w:t xml:space="preserve">lined </w:t>
      </w:r>
      <w:r w:rsidR="0081258C" w:rsidRPr="00BC5DFC">
        <w:rPr>
          <w:rFonts w:ascii="Arial" w:hAnsi="Arial" w:cs="Arial"/>
        </w:rPr>
        <w:t>at around 20–30 launches per month from December 2023 to February 20</w:t>
      </w:r>
      <w:r w:rsidR="00E00378">
        <w:rPr>
          <w:rFonts w:ascii="Arial" w:hAnsi="Arial" w:cs="Arial"/>
        </w:rPr>
        <w:t>2</w:t>
      </w:r>
      <w:r w:rsidR="0081258C" w:rsidRPr="00BC5DFC">
        <w:rPr>
          <w:rFonts w:ascii="Arial" w:hAnsi="Arial" w:cs="Arial"/>
        </w:rPr>
        <w:t>4</w:t>
      </w:r>
      <w:r w:rsidR="00DE5C13">
        <w:rPr>
          <w:rFonts w:ascii="Arial" w:hAnsi="Arial" w:cs="Arial"/>
        </w:rPr>
        <w:t xml:space="preserve">, </w:t>
      </w:r>
      <w:r w:rsidR="00DE5C13" w:rsidRPr="00BF6F87">
        <w:rPr>
          <w:rFonts w:ascii="Arial" w:hAnsi="Arial" w:cs="Arial"/>
        </w:rPr>
        <w:t xml:space="preserve">after the support </w:t>
      </w:r>
      <w:r w:rsidR="00DE5C13">
        <w:rPr>
          <w:rFonts w:ascii="Arial" w:hAnsi="Arial" w:cs="Arial"/>
        </w:rPr>
        <w:t xml:space="preserve">has </w:t>
      </w:r>
      <w:r w:rsidR="00DE5C13" w:rsidRPr="00BF6F87">
        <w:rPr>
          <w:rFonts w:ascii="Arial" w:hAnsi="Arial" w:cs="Arial"/>
        </w:rPr>
        <w:t>ended.</w:t>
      </w:r>
      <w:r w:rsidR="0008432F">
        <w:rPr>
          <w:rFonts w:ascii="Arial" w:hAnsi="Arial" w:cs="Arial"/>
        </w:rPr>
        <w:t xml:space="preserve"> </w:t>
      </w:r>
      <w:r w:rsidR="0008432F" w:rsidRPr="00BF6F87">
        <w:rPr>
          <w:rFonts w:ascii="Arial" w:hAnsi="Arial" w:cs="Arial"/>
        </w:rPr>
        <w:t xml:space="preserve">In March 2024, a second launch introduced additional features, accompanied by two weeks of floorwalking support, leading to a </w:t>
      </w:r>
      <w:r w:rsidR="0081258C" w:rsidRPr="00BC5DFC">
        <w:rPr>
          <w:rFonts w:ascii="Arial" w:hAnsi="Arial" w:cs="Arial"/>
        </w:rPr>
        <w:t>significant spike</w:t>
      </w:r>
      <w:r w:rsidR="0008432F">
        <w:rPr>
          <w:rFonts w:ascii="Arial" w:hAnsi="Arial" w:cs="Arial"/>
        </w:rPr>
        <w:t xml:space="preserve"> </w:t>
      </w:r>
      <w:r w:rsidR="0081258C" w:rsidRPr="00BC5DFC">
        <w:rPr>
          <w:rFonts w:ascii="Arial" w:hAnsi="Arial" w:cs="Arial"/>
        </w:rPr>
        <w:t>at approximately 150</w:t>
      </w:r>
      <w:r w:rsidR="00E00378">
        <w:rPr>
          <w:rFonts w:ascii="Arial" w:hAnsi="Arial" w:cs="Arial"/>
        </w:rPr>
        <w:t xml:space="preserve"> launches</w:t>
      </w:r>
      <w:r w:rsidR="0008432F">
        <w:rPr>
          <w:rFonts w:ascii="Arial" w:hAnsi="Arial" w:cs="Arial"/>
        </w:rPr>
        <w:t xml:space="preserve">. </w:t>
      </w:r>
      <w:r w:rsidR="0081258C" w:rsidRPr="00BC5DFC">
        <w:rPr>
          <w:rFonts w:ascii="Arial" w:hAnsi="Arial" w:cs="Arial"/>
        </w:rPr>
        <w:t xml:space="preserve">A subsequent </w:t>
      </w:r>
      <w:r w:rsidR="0008432F" w:rsidRPr="00BC5DFC">
        <w:rPr>
          <w:rFonts w:ascii="Arial" w:hAnsi="Arial" w:cs="Arial"/>
        </w:rPr>
        <w:t>drop</w:t>
      </w:r>
      <w:r w:rsidR="0081258C" w:rsidRPr="00BC5DFC">
        <w:rPr>
          <w:rFonts w:ascii="Arial" w:hAnsi="Arial" w:cs="Arial"/>
        </w:rPr>
        <w:t xml:space="preserve"> was observed in the following months</w:t>
      </w:r>
      <w:r w:rsidR="009B4B3A">
        <w:rPr>
          <w:rFonts w:ascii="Arial" w:hAnsi="Arial" w:cs="Arial"/>
        </w:rPr>
        <w:t xml:space="preserve"> </w:t>
      </w:r>
      <w:r w:rsidR="0008432F" w:rsidRPr="00105217">
        <w:rPr>
          <w:rFonts w:ascii="Arial" w:hAnsi="Arial" w:cs="Arial"/>
        </w:rPr>
        <w:t xml:space="preserve">until </w:t>
      </w:r>
      <w:r w:rsidR="0008432F">
        <w:rPr>
          <w:rFonts w:ascii="Arial" w:hAnsi="Arial" w:cs="Arial"/>
        </w:rPr>
        <w:t>August</w:t>
      </w:r>
      <w:r w:rsidR="0008432F" w:rsidRPr="00105217">
        <w:rPr>
          <w:rFonts w:ascii="Arial" w:hAnsi="Arial" w:cs="Arial"/>
        </w:rPr>
        <w:t xml:space="preserve"> 2024, when the clinical informatics team began ward visits to optimi</w:t>
      </w:r>
      <w:r w:rsidR="00D131AC">
        <w:rPr>
          <w:rFonts w:ascii="Arial" w:hAnsi="Arial" w:cs="Arial"/>
        </w:rPr>
        <w:t>s</w:t>
      </w:r>
      <w:r w:rsidR="0008432F" w:rsidRPr="00105217">
        <w:rPr>
          <w:rFonts w:ascii="Arial" w:hAnsi="Arial" w:cs="Arial"/>
        </w:rPr>
        <w:t>e app adoption, sustaining efforts until December.</w:t>
      </w:r>
      <w:r w:rsidR="0008432F">
        <w:rPr>
          <w:rFonts w:ascii="Arial" w:hAnsi="Arial" w:cs="Arial"/>
        </w:rPr>
        <w:t xml:space="preserve"> </w:t>
      </w:r>
      <w:r w:rsidR="0081258C" w:rsidRPr="00BC5DFC">
        <w:rPr>
          <w:rFonts w:ascii="Arial" w:hAnsi="Arial" w:cs="Arial"/>
        </w:rPr>
        <w:t xml:space="preserve">A key observation in this data is the three noticeable peaks occurred in July, March, and September 2024, coinciding with the ground support provided during go-live events and </w:t>
      </w:r>
      <w:r w:rsidR="0008432F">
        <w:rPr>
          <w:rFonts w:ascii="Arial" w:hAnsi="Arial" w:cs="Arial"/>
        </w:rPr>
        <w:t>support</w:t>
      </w:r>
      <w:r w:rsidR="0081258C" w:rsidRPr="00BC5DFC">
        <w:rPr>
          <w:rFonts w:ascii="Arial" w:hAnsi="Arial" w:cs="Arial"/>
        </w:rPr>
        <w:t xml:space="preserve"> periods. This suggests that staff are more likely to use the app when prompted or encouraged.</w:t>
      </w:r>
    </w:p>
    <w:p w14:paraId="597823BC" w14:textId="77777777" w:rsidR="00105217" w:rsidRDefault="00105217" w:rsidP="00F23302">
      <w:pPr>
        <w:rPr>
          <w:rFonts w:ascii="Arial" w:hAnsi="Arial" w:cs="Arial"/>
        </w:rPr>
      </w:pPr>
    </w:p>
    <w:p w14:paraId="110FBE5D" w14:textId="77777777" w:rsidR="00747C02" w:rsidRDefault="006B6382" w:rsidP="00747C02">
      <w:pPr>
        <w:keepNext/>
        <w:spacing w:after="0"/>
      </w:pPr>
      <w:r w:rsidRPr="006B6382">
        <w:rPr>
          <w:rFonts w:ascii="Arial" w:hAnsi="Arial" w:cs="Arial"/>
          <w:noProof/>
        </w:rPr>
        <w:lastRenderedPageBreak/>
        <w:drawing>
          <wp:inline distT="0" distB="0" distL="0" distR="0" wp14:anchorId="7C2BD951" wp14:editId="641E4736">
            <wp:extent cx="5731510" cy="3619500"/>
            <wp:effectExtent l="0" t="0" r="2540" b="0"/>
            <wp:docPr id="1281623084" name="Picture 1" descr="A graph of a graph showing the growth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623084" name="Picture 1" descr="A graph of a graph showing the growth of a company&#10;&#10;Description automatically generated with medium confidence"/>
                    <pic:cNvPicPr/>
                  </pic:nvPicPr>
                  <pic:blipFill>
                    <a:blip r:embed="rId12"/>
                    <a:stretch>
                      <a:fillRect/>
                    </a:stretch>
                  </pic:blipFill>
                  <pic:spPr>
                    <a:xfrm>
                      <a:off x="0" y="0"/>
                      <a:ext cx="5731510" cy="3619500"/>
                    </a:xfrm>
                    <a:prstGeom prst="rect">
                      <a:avLst/>
                    </a:prstGeom>
                  </pic:spPr>
                </pic:pic>
              </a:graphicData>
            </a:graphic>
          </wp:inline>
        </w:drawing>
      </w:r>
    </w:p>
    <w:p w14:paraId="75E77104" w14:textId="7DA0A96D" w:rsidR="00756A04" w:rsidRPr="00747C02" w:rsidRDefault="00747C02" w:rsidP="00747C02">
      <w:pPr>
        <w:pStyle w:val="Caption"/>
      </w:pPr>
      <w:r>
        <w:t xml:space="preserve">Figure </w:t>
      </w:r>
      <w:fldSimple w:instr=" SEQ Figure \* ARABIC ">
        <w:r>
          <w:rPr>
            <w:noProof/>
          </w:rPr>
          <w:t>3</w:t>
        </w:r>
      </w:fldSimple>
      <w:r w:rsidR="00A70C79">
        <w:t>. N</w:t>
      </w:r>
      <w:r w:rsidRPr="00865705">
        <w:t xml:space="preserve">umber of IT issues related to </w:t>
      </w:r>
      <w:proofErr w:type="spellStart"/>
      <w:proofErr w:type="gramStart"/>
      <w:r w:rsidRPr="00865705">
        <w:t>MobileEPR</w:t>
      </w:r>
      <w:proofErr w:type="spellEnd"/>
      <w:proofErr w:type="gramEnd"/>
      <w:r w:rsidR="002E6F77">
        <w:t xml:space="preserve"> </w:t>
      </w:r>
      <w:r w:rsidRPr="00865705">
        <w:t xml:space="preserve">and </w:t>
      </w:r>
      <w:r w:rsidR="00830DB8">
        <w:t>handheld</w:t>
      </w:r>
      <w:r w:rsidRPr="00865705">
        <w:t xml:space="preserve"> devices reported by users from July 2023 to December 2024.</w:t>
      </w:r>
    </w:p>
    <w:p w14:paraId="22899E16" w14:textId="230B597A" w:rsidR="0063084F" w:rsidRPr="00B2501E" w:rsidRDefault="00D53494" w:rsidP="00F23302">
      <w:pPr>
        <w:rPr>
          <w:rFonts w:ascii="Arial" w:hAnsi="Arial" w:cs="Arial"/>
        </w:rPr>
      </w:pPr>
      <w:r>
        <w:rPr>
          <w:rFonts w:ascii="Arial" w:hAnsi="Arial" w:cs="Arial"/>
        </w:rPr>
        <w:t xml:space="preserve">In </w:t>
      </w:r>
      <w:r w:rsidR="00B2501E">
        <w:rPr>
          <w:rFonts w:ascii="Arial" w:hAnsi="Arial" w:cs="Arial"/>
        </w:rPr>
        <w:t xml:space="preserve">the </w:t>
      </w:r>
      <w:r w:rsidR="00061679">
        <w:rPr>
          <w:rFonts w:ascii="Arial" w:hAnsi="Arial" w:cs="Arial"/>
        </w:rPr>
        <w:t>Figure 3 above</w:t>
      </w:r>
      <w:r w:rsidR="00B2501E">
        <w:rPr>
          <w:rFonts w:ascii="Arial" w:hAnsi="Arial" w:cs="Arial"/>
        </w:rPr>
        <w:t xml:space="preserve">, </w:t>
      </w:r>
      <w:r w:rsidR="003667B4">
        <w:rPr>
          <w:rFonts w:ascii="Arial" w:hAnsi="Arial" w:cs="Arial"/>
        </w:rPr>
        <w:t>t</w:t>
      </w:r>
      <w:r w:rsidR="00B924A9">
        <w:rPr>
          <w:rFonts w:ascii="Arial" w:hAnsi="Arial" w:cs="Arial"/>
        </w:rPr>
        <w:t xml:space="preserve">he </w:t>
      </w:r>
      <w:r w:rsidR="00D624B6" w:rsidRPr="00D624B6">
        <w:rPr>
          <w:rFonts w:ascii="Arial" w:hAnsi="Arial" w:cs="Arial"/>
        </w:rPr>
        <w:t xml:space="preserve">blue bars represent the total number of </w:t>
      </w:r>
      <w:proofErr w:type="spellStart"/>
      <w:r w:rsidR="00D624B6" w:rsidRPr="00D624B6">
        <w:rPr>
          <w:rFonts w:ascii="Arial" w:hAnsi="Arial" w:cs="Arial"/>
        </w:rPr>
        <w:t>MobileEPR</w:t>
      </w:r>
      <w:proofErr w:type="spellEnd"/>
      <w:r w:rsidR="00D624B6" w:rsidRPr="00D624B6">
        <w:rPr>
          <w:rFonts w:ascii="Arial" w:hAnsi="Arial" w:cs="Arial"/>
        </w:rPr>
        <w:t xml:space="preserve"> issues reported each month, while the orange bars indicate the subset of those issues specifically related to account reset service requests</w:t>
      </w:r>
      <w:r w:rsidR="0063084F">
        <w:rPr>
          <w:rFonts w:ascii="Arial" w:hAnsi="Arial" w:cs="Arial"/>
        </w:rPr>
        <w:t>.</w:t>
      </w:r>
      <w:r w:rsidR="007674ED">
        <w:rPr>
          <w:rFonts w:ascii="Arial" w:hAnsi="Arial" w:cs="Arial"/>
        </w:rPr>
        <w:t xml:space="preserve"> </w:t>
      </w:r>
      <w:r w:rsidR="00D624B6" w:rsidRPr="00D624B6">
        <w:rPr>
          <w:rFonts w:ascii="Arial" w:hAnsi="Arial" w:cs="Arial"/>
        </w:rPr>
        <w:t>Throughout the period, fluctuations</w:t>
      </w:r>
      <w:r w:rsidR="00AB17A8">
        <w:rPr>
          <w:rFonts w:ascii="Arial" w:hAnsi="Arial" w:cs="Arial"/>
        </w:rPr>
        <w:t xml:space="preserve"> </w:t>
      </w:r>
      <w:r w:rsidR="00D624B6" w:rsidRPr="00D624B6">
        <w:rPr>
          <w:rFonts w:ascii="Arial" w:hAnsi="Arial" w:cs="Arial"/>
        </w:rPr>
        <w:t xml:space="preserve">in the number of reported issues were observed, with notable peaks during key events such as the go-live in July 2023, the relaunch in March 2024, and </w:t>
      </w:r>
      <w:proofErr w:type="spellStart"/>
      <w:r w:rsidR="00BE2D01">
        <w:rPr>
          <w:rFonts w:ascii="Arial" w:hAnsi="Arial" w:cs="Arial"/>
        </w:rPr>
        <w:t>mobileEPR</w:t>
      </w:r>
      <w:proofErr w:type="spellEnd"/>
      <w:r w:rsidR="00BE2D01">
        <w:rPr>
          <w:rFonts w:ascii="Arial" w:hAnsi="Arial" w:cs="Arial"/>
        </w:rPr>
        <w:t xml:space="preserve"> optimisation </w:t>
      </w:r>
      <w:r w:rsidR="00D624B6" w:rsidRPr="00D624B6">
        <w:rPr>
          <w:rFonts w:ascii="Arial" w:hAnsi="Arial" w:cs="Arial"/>
        </w:rPr>
        <w:t xml:space="preserve">in </w:t>
      </w:r>
      <w:r w:rsidR="00B6560B">
        <w:rPr>
          <w:rFonts w:ascii="Arial" w:hAnsi="Arial" w:cs="Arial"/>
        </w:rPr>
        <w:t>August</w:t>
      </w:r>
      <w:r w:rsidR="00D624B6" w:rsidRPr="00D624B6">
        <w:rPr>
          <w:rFonts w:ascii="Arial" w:hAnsi="Arial" w:cs="Arial"/>
        </w:rPr>
        <w:t xml:space="preserve"> 2024. These trends suggest a correlation between app usage shown in </w:t>
      </w:r>
      <w:r w:rsidR="0056297A">
        <w:rPr>
          <w:rFonts w:ascii="Arial" w:hAnsi="Arial" w:cs="Arial"/>
        </w:rPr>
        <w:t>Figure 2</w:t>
      </w:r>
      <w:r w:rsidR="00D624B6" w:rsidRPr="00D624B6">
        <w:rPr>
          <w:rFonts w:ascii="Arial" w:hAnsi="Arial" w:cs="Arial"/>
        </w:rPr>
        <w:t xml:space="preserve"> and the volume of </w:t>
      </w:r>
      <w:r w:rsidR="0056297A">
        <w:rPr>
          <w:rFonts w:ascii="Arial" w:hAnsi="Arial" w:cs="Arial"/>
        </w:rPr>
        <w:t>IT issues</w:t>
      </w:r>
      <w:r w:rsidR="00D624B6" w:rsidRPr="00D624B6">
        <w:rPr>
          <w:rFonts w:ascii="Arial" w:hAnsi="Arial" w:cs="Arial"/>
        </w:rPr>
        <w:t xml:space="preserve"> raised. Increased engagement with the app appears to result in a higher number of reported issues, as observed over a year's period.</w:t>
      </w:r>
      <w:r w:rsidR="0014391D">
        <w:rPr>
          <w:rFonts w:ascii="Arial" w:hAnsi="Arial" w:cs="Arial"/>
        </w:rPr>
        <w:t xml:space="preserve"> </w:t>
      </w:r>
    </w:p>
    <w:p w14:paraId="291FBFFF" w14:textId="62A617E4" w:rsidR="007955D1" w:rsidRDefault="00D624B6" w:rsidP="003D0BCD">
      <w:pPr>
        <w:rPr>
          <w:rFonts w:ascii="Arial" w:hAnsi="Arial" w:cs="Arial"/>
        </w:rPr>
      </w:pPr>
      <w:r w:rsidRPr="00D624B6">
        <w:rPr>
          <w:rFonts w:ascii="Arial" w:hAnsi="Arial" w:cs="Arial"/>
        </w:rPr>
        <w:t>Notably, more than half of the tickets raised each month were related to account resets mainly due to exceeded limits of incorrect password attempts, with the highest percentages recorded during peak periods. This trend highlights the challenges users face with password management, particularly during times of increased app usage.</w:t>
      </w:r>
      <w:r w:rsidR="0014391D">
        <w:rPr>
          <w:rFonts w:ascii="Arial" w:hAnsi="Arial" w:cs="Arial"/>
        </w:rPr>
        <w:t xml:space="preserve"> </w:t>
      </w:r>
      <w:r w:rsidR="003D0BCD" w:rsidRPr="003D0BCD">
        <w:rPr>
          <w:rFonts w:ascii="Arial" w:hAnsi="Arial" w:cs="Arial"/>
        </w:rPr>
        <w:t xml:space="preserve">Account reset service requests primarily result from users locking their accounts after three failed login attempts, requiring them to raise a ticket with the trust's </w:t>
      </w:r>
      <w:r w:rsidR="00E00378">
        <w:rPr>
          <w:rFonts w:ascii="Arial" w:hAnsi="Arial" w:cs="Arial"/>
        </w:rPr>
        <w:t>I</w:t>
      </w:r>
      <w:r w:rsidR="000C76C7">
        <w:rPr>
          <w:rFonts w:ascii="Arial" w:hAnsi="Arial" w:cs="Arial"/>
        </w:rPr>
        <w:t>T helpdesk</w:t>
      </w:r>
      <w:r w:rsidR="003D0BCD" w:rsidRPr="003D0BCD">
        <w:rPr>
          <w:rFonts w:ascii="Arial" w:hAnsi="Arial" w:cs="Arial"/>
        </w:rPr>
        <w:t>. The number of reset requests tends to rise alongside app usage</w:t>
      </w:r>
      <w:r w:rsidR="00EC067F">
        <w:rPr>
          <w:rFonts w:ascii="Arial" w:hAnsi="Arial" w:cs="Arial"/>
        </w:rPr>
        <w:t>.</w:t>
      </w:r>
      <w:r w:rsidR="00CD14C3">
        <w:rPr>
          <w:rFonts w:ascii="Arial" w:hAnsi="Arial" w:cs="Arial"/>
        </w:rPr>
        <w:t xml:space="preserve"> </w:t>
      </w:r>
      <w:r w:rsidR="003D0BCD" w:rsidRPr="003D0BCD">
        <w:rPr>
          <w:rFonts w:ascii="Arial" w:hAnsi="Arial" w:cs="Arial"/>
        </w:rPr>
        <w:t>This correlation suggests that increased app activity leads to more locked accounts</w:t>
      </w:r>
      <w:r w:rsidR="00CD14C3">
        <w:rPr>
          <w:rFonts w:ascii="Arial" w:hAnsi="Arial" w:cs="Arial"/>
        </w:rPr>
        <w:t xml:space="preserve"> and </w:t>
      </w:r>
      <w:r w:rsidR="0063084F" w:rsidRPr="00D624B6">
        <w:rPr>
          <w:rFonts w:ascii="Arial" w:hAnsi="Arial" w:cs="Arial"/>
        </w:rPr>
        <w:t xml:space="preserve">suggests that higher app usage leads to an increased </w:t>
      </w:r>
      <w:r w:rsidR="0063084F">
        <w:rPr>
          <w:rFonts w:ascii="Arial" w:hAnsi="Arial" w:cs="Arial"/>
        </w:rPr>
        <w:t xml:space="preserve">number </w:t>
      </w:r>
      <w:r w:rsidR="0063084F" w:rsidRPr="00D624B6">
        <w:rPr>
          <w:rFonts w:ascii="Arial" w:hAnsi="Arial" w:cs="Arial"/>
        </w:rPr>
        <w:t>in reported issues, particularly account resets.</w:t>
      </w:r>
    </w:p>
    <w:p w14:paraId="7A8E56E1" w14:textId="77777777" w:rsidR="00530EE9" w:rsidRDefault="00530EE9" w:rsidP="003D0BCD">
      <w:pPr>
        <w:rPr>
          <w:rFonts w:ascii="Arial" w:hAnsi="Arial" w:cs="Arial"/>
        </w:rPr>
      </w:pPr>
    </w:p>
    <w:p w14:paraId="07560DA6" w14:textId="77777777" w:rsidR="00747C02" w:rsidRDefault="002E5935" w:rsidP="00747C02">
      <w:pPr>
        <w:keepNext/>
        <w:spacing w:after="0"/>
      </w:pPr>
      <w:r w:rsidRPr="002E5935">
        <w:rPr>
          <w:rFonts w:ascii="Arial" w:hAnsi="Arial" w:cs="Arial"/>
          <w:noProof/>
        </w:rPr>
        <w:lastRenderedPageBreak/>
        <w:drawing>
          <wp:inline distT="0" distB="0" distL="0" distR="0" wp14:anchorId="661413D4" wp14:editId="2CD8B134">
            <wp:extent cx="5731510" cy="1180465"/>
            <wp:effectExtent l="0" t="0" r="2540" b="635"/>
            <wp:docPr id="1181223513" name="Picture 1"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223513" name="Picture 1" descr="A screenshot of a table&#10;&#10;Description automatically generated"/>
                    <pic:cNvPicPr/>
                  </pic:nvPicPr>
                  <pic:blipFill>
                    <a:blip r:embed="rId13"/>
                    <a:stretch>
                      <a:fillRect/>
                    </a:stretch>
                  </pic:blipFill>
                  <pic:spPr>
                    <a:xfrm>
                      <a:off x="0" y="0"/>
                      <a:ext cx="5731510" cy="1180465"/>
                    </a:xfrm>
                    <a:prstGeom prst="rect">
                      <a:avLst/>
                    </a:prstGeom>
                  </pic:spPr>
                </pic:pic>
              </a:graphicData>
            </a:graphic>
          </wp:inline>
        </w:drawing>
      </w:r>
    </w:p>
    <w:p w14:paraId="7A25E652" w14:textId="3CB619B8" w:rsidR="0063084F" w:rsidRPr="003D0BCD" w:rsidRDefault="00747C02" w:rsidP="00747C02">
      <w:pPr>
        <w:pStyle w:val="Caption"/>
        <w:rPr>
          <w:rFonts w:ascii="Arial" w:hAnsi="Arial" w:cs="Arial"/>
        </w:rPr>
      </w:pPr>
      <w:r>
        <w:t xml:space="preserve">Figure </w:t>
      </w:r>
      <w:fldSimple w:instr=" SEQ Figure \* ARABIC ">
        <w:r>
          <w:rPr>
            <w:noProof/>
          </w:rPr>
          <w:t>4</w:t>
        </w:r>
      </w:fldSimple>
      <w:r>
        <w:t xml:space="preserve">. </w:t>
      </w:r>
      <w:r w:rsidRPr="00806AF2">
        <w:t xml:space="preserve">The table shows the barriers in using </w:t>
      </w:r>
      <w:proofErr w:type="spellStart"/>
      <w:r w:rsidRPr="00806AF2">
        <w:t>MobileEPR</w:t>
      </w:r>
      <w:proofErr w:type="spellEnd"/>
      <w:r w:rsidRPr="00806AF2">
        <w:t xml:space="preserve"> based on users and project implementors’ perception.</w:t>
      </w:r>
    </w:p>
    <w:p w14:paraId="49537E75" w14:textId="77777777" w:rsidR="007253E9" w:rsidRPr="003D0BCD" w:rsidRDefault="007253E9" w:rsidP="007253E9">
      <w:pPr>
        <w:spacing w:after="0"/>
        <w:rPr>
          <w:rFonts w:ascii="Arial" w:hAnsi="Arial" w:cs="Arial"/>
          <w:i/>
          <w:iCs/>
          <w:sz w:val="22"/>
          <w:szCs w:val="22"/>
        </w:rPr>
      </w:pPr>
    </w:p>
    <w:p w14:paraId="0F72A78F" w14:textId="495806B0" w:rsidR="00A236FD" w:rsidRPr="007253E9" w:rsidRDefault="0050102A" w:rsidP="00885C8E">
      <w:pPr>
        <w:rPr>
          <w:rFonts w:ascii="Arial" w:hAnsi="Arial" w:cs="Arial"/>
        </w:rPr>
      </w:pPr>
      <w:r w:rsidRPr="0050102A">
        <w:rPr>
          <w:rFonts w:ascii="Arial" w:hAnsi="Arial" w:cs="Arial"/>
        </w:rPr>
        <w:t xml:space="preserve">Figure 4 presents the common responses from users and the IT team regarding various factors influencing </w:t>
      </w:r>
      <w:proofErr w:type="spellStart"/>
      <w:r w:rsidRPr="0050102A">
        <w:rPr>
          <w:rFonts w:ascii="Arial" w:hAnsi="Arial" w:cs="Arial"/>
        </w:rPr>
        <w:t>MobileEPR</w:t>
      </w:r>
      <w:proofErr w:type="spellEnd"/>
      <w:r w:rsidRPr="0050102A">
        <w:rPr>
          <w:rFonts w:ascii="Arial" w:hAnsi="Arial" w:cs="Arial"/>
        </w:rPr>
        <w:t xml:space="preserve"> usage. The results indicate that the primary challenge for nurses is the complexity of the login process and strict password requirements.</w:t>
      </w:r>
      <w:r w:rsidR="002169A0">
        <w:rPr>
          <w:rFonts w:ascii="Arial" w:hAnsi="Arial" w:cs="Arial"/>
        </w:rPr>
        <w:t xml:space="preserve"> </w:t>
      </w:r>
      <w:r w:rsidR="002169A0" w:rsidRPr="002169A0">
        <w:rPr>
          <w:rFonts w:ascii="Arial" w:hAnsi="Arial" w:cs="Arial"/>
        </w:rPr>
        <w:t>The authentication process requir</w:t>
      </w:r>
      <w:r w:rsidR="00D131AC">
        <w:rPr>
          <w:rFonts w:ascii="Arial" w:hAnsi="Arial" w:cs="Arial"/>
        </w:rPr>
        <w:t>es</w:t>
      </w:r>
      <w:r w:rsidR="002169A0" w:rsidRPr="002169A0">
        <w:rPr>
          <w:rFonts w:ascii="Arial" w:hAnsi="Arial" w:cs="Arial"/>
        </w:rPr>
        <w:t xml:space="preserve"> users to complete multiple steps and two separate logins, each with a 16-character password</w:t>
      </w:r>
      <w:r w:rsidR="00E0360F" w:rsidRPr="00BC5DFC">
        <w:rPr>
          <w:rFonts w:ascii="Arial" w:hAnsi="Arial" w:cs="Arial"/>
        </w:rPr>
        <w:t>.</w:t>
      </w:r>
      <w:r w:rsidR="008A5E29" w:rsidRPr="00496BE0">
        <w:rPr>
          <w:rFonts w:ascii="Arial" w:hAnsi="Arial" w:cs="Arial"/>
        </w:rPr>
        <w:t xml:space="preserve"> </w:t>
      </w:r>
      <w:r w:rsidR="00885C8E" w:rsidRPr="00BC5DFC">
        <w:rPr>
          <w:rFonts w:ascii="Arial" w:hAnsi="Arial" w:cs="Arial"/>
        </w:rPr>
        <w:t xml:space="preserve">Another common concern is the physical limitations of </w:t>
      </w:r>
      <w:r w:rsidR="00DD4810">
        <w:rPr>
          <w:rFonts w:ascii="Arial" w:hAnsi="Arial" w:cs="Arial"/>
        </w:rPr>
        <w:t xml:space="preserve">handheld </w:t>
      </w:r>
      <w:r w:rsidR="00885C8E" w:rsidRPr="00BC5DFC">
        <w:rPr>
          <w:rFonts w:ascii="Arial" w:hAnsi="Arial" w:cs="Arial"/>
        </w:rPr>
        <w:t>devices, including small keypads and screen sizes, which can hinder efficient navigation and data input. The smaller interface makes tasks such as typing passwords or entering patient information more complicated and time-consuming</w:t>
      </w:r>
      <w:r w:rsidR="000C76C7">
        <w:rPr>
          <w:rFonts w:ascii="Arial" w:hAnsi="Arial" w:cs="Arial"/>
        </w:rPr>
        <w:t>.</w:t>
      </w:r>
      <w:r w:rsidR="00885C8E" w:rsidRPr="00BC5DFC">
        <w:rPr>
          <w:rFonts w:ascii="Arial" w:hAnsi="Arial" w:cs="Arial"/>
        </w:rPr>
        <w:t xml:space="preserve"> </w:t>
      </w:r>
      <w:r w:rsidR="003F2352">
        <w:rPr>
          <w:rFonts w:ascii="Arial" w:hAnsi="Arial" w:cs="Arial"/>
        </w:rPr>
        <w:t>Lastly</w:t>
      </w:r>
      <w:r w:rsidR="00885C8E" w:rsidRPr="00BC5DFC">
        <w:rPr>
          <w:rFonts w:ascii="Arial" w:hAnsi="Arial" w:cs="Arial"/>
        </w:rPr>
        <w:t>, seeing them as optional tools rather than require</w:t>
      </w:r>
      <w:r w:rsidR="003C3DC3">
        <w:rPr>
          <w:rFonts w:ascii="Arial" w:hAnsi="Arial" w:cs="Arial"/>
        </w:rPr>
        <w:t>d</w:t>
      </w:r>
      <w:r w:rsidR="00885C8E" w:rsidRPr="00BC5DFC">
        <w:rPr>
          <w:rFonts w:ascii="Arial" w:hAnsi="Arial" w:cs="Arial"/>
        </w:rPr>
        <w:t xml:space="preserve"> for patient care, some </w:t>
      </w:r>
      <w:r w:rsidR="008A5E29" w:rsidRPr="00BC5DFC">
        <w:rPr>
          <w:rFonts w:ascii="Arial" w:hAnsi="Arial" w:cs="Arial"/>
        </w:rPr>
        <w:t>users’</w:t>
      </w:r>
      <w:r w:rsidR="00885C8E" w:rsidRPr="00BC5DFC">
        <w:rPr>
          <w:rFonts w:ascii="Arial" w:hAnsi="Arial" w:cs="Arial"/>
        </w:rPr>
        <w:t xml:space="preserve"> express </w:t>
      </w:r>
      <w:r w:rsidR="003E0F34" w:rsidRPr="00BC5DFC">
        <w:rPr>
          <w:rFonts w:ascii="Arial" w:hAnsi="Arial" w:cs="Arial"/>
        </w:rPr>
        <w:t>scepticism</w:t>
      </w:r>
      <w:r w:rsidR="00885C8E" w:rsidRPr="00BC5DFC">
        <w:rPr>
          <w:rFonts w:ascii="Arial" w:hAnsi="Arial" w:cs="Arial"/>
        </w:rPr>
        <w:t xml:space="preserve"> about the need for</w:t>
      </w:r>
      <w:r w:rsidR="00D131AC">
        <w:rPr>
          <w:rFonts w:ascii="Arial" w:hAnsi="Arial" w:cs="Arial"/>
        </w:rPr>
        <w:t xml:space="preserve"> the app</w:t>
      </w:r>
      <w:r w:rsidR="00885C8E" w:rsidRPr="00BC5DFC">
        <w:rPr>
          <w:rFonts w:ascii="Arial" w:hAnsi="Arial" w:cs="Arial"/>
        </w:rPr>
        <w:t xml:space="preserve">, which may contribute to a lack of motivation to engage on the product. Users are still able to perform both clinical and administrative tasks with just </w:t>
      </w:r>
      <w:r w:rsidR="00BF1DB4">
        <w:rPr>
          <w:rFonts w:ascii="Arial" w:hAnsi="Arial" w:cs="Arial"/>
        </w:rPr>
        <w:t xml:space="preserve">the </w:t>
      </w:r>
      <w:r w:rsidR="00885C8E" w:rsidRPr="00BC5DFC">
        <w:rPr>
          <w:rFonts w:ascii="Arial" w:hAnsi="Arial" w:cs="Arial"/>
        </w:rPr>
        <w:t>main EPR version on their desktop</w:t>
      </w:r>
      <w:r w:rsidR="00D131AC">
        <w:rPr>
          <w:rFonts w:ascii="Arial" w:hAnsi="Arial" w:cs="Arial"/>
        </w:rPr>
        <w:t>s</w:t>
      </w:r>
      <w:r w:rsidR="00885C8E" w:rsidRPr="00BC5DFC">
        <w:rPr>
          <w:rFonts w:ascii="Arial" w:hAnsi="Arial" w:cs="Arial"/>
        </w:rPr>
        <w:t>.</w:t>
      </w:r>
    </w:p>
    <w:p w14:paraId="3C772D5C" w14:textId="6EBDC199" w:rsidR="007253E9" w:rsidRDefault="00C74142" w:rsidP="00885C8E">
      <w:pPr>
        <w:rPr>
          <w:rFonts w:ascii="Arial" w:hAnsi="Arial" w:cs="Arial"/>
          <w:b/>
          <w:bCs/>
        </w:rPr>
      </w:pPr>
      <w:r w:rsidRPr="00BE71A5">
        <w:rPr>
          <w:rFonts w:ascii="Arial" w:hAnsi="Arial" w:cs="Arial"/>
          <w:b/>
          <w:bCs/>
        </w:rPr>
        <w:t>Discussion</w:t>
      </w:r>
    </w:p>
    <w:p w14:paraId="0E73C24D" w14:textId="0B06BCAA" w:rsidR="00496BE0" w:rsidRDefault="000340D6" w:rsidP="00496BE0">
      <w:pPr>
        <w:rPr>
          <w:rFonts w:ascii="Arial" w:hAnsi="Arial" w:cs="Arial"/>
        </w:rPr>
      </w:pPr>
      <w:r>
        <w:rPr>
          <w:rFonts w:ascii="Arial" w:hAnsi="Arial" w:cs="Arial"/>
        </w:rPr>
        <w:t>Regardless of its advantages</w:t>
      </w:r>
      <w:r w:rsidR="00496BE0" w:rsidRPr="00C74142">
        <w:rPr>
          <w:rFonts w:ascii="Arial" w:hAnsi="Arial" w:cs="Arial"/>
        </w:rPr>
        <w:t xml:space="preserve">, staff engagement with the </w:t>
      </w:r>
      <w:proofErr w:type="spellStart"/>
      <w:r w:rsidR="00496BE0" w:rsidRPr="00C74142">
        <w:rPr>
          <w:rFonts w:ascii="Arial" w:hAnsi="Arial" w:cs="Arial"/>
        </w:rPr>
        <w:t>MobileEPR</w:t>
      </w:r>
      <w:proofErr w:type="spellEnd"/>
      <w:r w:rsidR="00496BE0" w:rsidRPr="00C74142">
        <w:rPr>
          <w:rFonts w:ascii="Arial" w:hAnsi="Arial" w:cs="Arial"/>
        </w:rPr>
        <w:t xml:space="preserve"> remains low. Based on the findings</w:t>
      </w:r>
      <w:r w:rsidR="00417B97">
        <w:rPr>
          <w:rFonts w:ascii="Arial" w:hAnsi="Arial" w:cs="Arial"/>
        </w:rPr>
        <w:t xml:space="preserve"> above</w:t>
      </w:r>
      <w:r w:rsidR="00496BE0" w:rsidRPr="00C74142">
        <w:rPr>
          <w:rFonts w:ascii="Arial" w:hAnsi="Arial" w:cs="Arial"/>
        </w:rPr>
        <w:t xml:space="preserve">, the </w:t>
      </w:r>
      <w:r w:rsidR="009121A5">
        <w:rPr>
          <w:rFonts w:ascii="Arial" w:hAnsi="Arial" w:cs="Arial"/>
        </w:rPr>
        <w:t>three main</w:t>
      </w:r>
      <w:r w:rsidR="003F31D3">
        <w:rPr>
          <w:rFonts w:ascii="Arial" w:hAnsi="Arial" w:cs="Arial"/>
        </w:rPr>
        <w:t xml:space="preserve"> challenges</w:t>
      </w:r>
      <w:r w:rsidR="00496BE0" w:rsidRPr="00C74142">
        <w:rPr>
          <w:rFonts w:ascii="Arial" w:hAnsi="Arial" w:cs="Arial"/>
        </w:rPr>
        <w:t xml:space="preserve"> include</w:t>
      </w:r>
      <w:r w:rsidR="00496BE0">
        <w:rPr>
          <w:rFonts w:ascii="Arial" w:hAnsi="Arial" w:cs="Arial"/>
        </w:rPr>
        <w:t>:</w:t>
      </w:r>
    </w:p>
    <w:p w14:paraId="09F1BD72" w14:textId="77777777" w:rsidR="00496BE0" w:rsidRDefault="00496BE0" w:rsidP="00496BE0">
      <w:pPr>
        <w:pStyle w:val="ListParagraph"/>
        <w:numPr>
          <w:ilvl w:val="0"/>
          <w:numId w:val="2"/>
        </w:numPr>
        <w:rPr>
          <w:rFonts w:ascii="Arial" w:hAnsi="Arial" w:cs="Arial"/>
        </w:rPr>
      </w:pPr>
      <w:r w:rsidRPr="00C26748">
        <w:rPr>
          <w:rFonts w:ascii="Arial" w:hAnsi="Arial" w:cs="Arial"/>
        </w:rPr>
        <w:t>Accessibility Issues</w:t>
      </w:r>
      <w:r>
        <w:rPr>
          <w:rFonts w:ascii="Arial" w:hAnsi="Arial" w:cs="Arial"/>
        </w:rPr>
        <w:t xml:space="preserve">. </w:t>
      </w:r>
      <w:r w:rsidRPr="00C26748">
        <w:rPr>
          <w:rFonts w:ascii="Arial" w:hAnsi="Arial" w:cs="Arial"/>
        </w:rPr>
        <w:t>Small keypads and screen sizes hinder usability and data entry,</w:t>
      </w:r>
      <w:r>
        <w:rPr>
          <w:rFonts w:ascii="Arial" w:hAnsi="Arial" w:cs="Arial"/>
        </w:rPr>
        <w:t xml:space="preserve"> and d</w:t>
      </w:r>
      <w:r w:rsidRPr="00C26748">
        <w:rPr>
          <w:rFonts w:ascii="Arial" w:hAnsi="Arial" w:cs="Arial"/>
        </w:rPr>
        <w:t>isplay preferences and layout are not user-friendly, causing navigation challenges.</w:t>
      </w:r>
    </w:p>
    <w:p w14:paraId="19FD7E1B" w14:textId="51055D49" w:rsidR="00496BE0" w:rsidRDefault="00496BE0" w:rsidP="00496BE0">
      <w:pPr>
        <w:pStyle w:val="ListParagraph"/>
        <w:numPr>
          <w:ilvl w:val="0"/>
          <w:numId w:val="2"/>
        </w:numPr>
        <w:rPr>
          <w:rFonts w:ascii="Arial" w:hAnsi="Arial" w:cs="Arial"/>
        </w:rPr>
      </w:pPr>
      <w:r w:rsidRPr="00C26748">
        <w:rPr>
          <w:rFonts w:ascii="Arial" w:hAnsi="Arial" w:cs="Arial"/>
        </w:rPr>
        <w:t xml:space="preserve">Perceived </w:t>
      </w:r>
      <w:r>
        <w:rPr>
          <w:rFonts w:ascii="Arial" w:hAnsi="Arial" w:cs="Arial"/>
        </w:rPr>
        <w:t xml:space="preserve">Necessity. </w:t>
      </w:r>
      <w:r w:rsidRPr="00C26748">
        <w:rPr>
          <w:rFonts w:ascii="Arial" w:hAnsi="Arial" w:cs="Arial"/>
        </w:rPr>
        <w:t xml:space="preserve">Many users do not see the </w:t>
      </w:r>
      <w:proofErr w:type="spellStart"/>
      <w:r w:rsidRPr="00C26748">
        <w:rPr>
          <w:rFonts w:ascii="Arial" w:hAnsi="Arial" w:cs="Arial"/>
        </w:rPr>
        <w:t>MobileEPR</w:t>
      </w:r>
      <w:proofErr w:type="spellEnd"/>
      <w:r w:rsidRPr="00C26748">
        <w:rPr>
          <w:rFonts w:ascii="Arial" w:hAnsi="Arial" w:cs="Arial"/>
        </w:rPr>
        <w:t xml:space="preserve"> as a necessity since similar tasks can be completed on </w:t>
      </w:r>
      <w:r w:rsidR="009121A5">
        <w:rPr>
          <w:rFonts w:ascii="Arial" w:hAnsi="Arial" w:cs="Arial"/>
        </w:rPr>
        <w:t>WoW versions</w:t>
      </w:r>
      <w:r w:rsidRPr="00C26748">
        <w:rPr>
          <w:rFonts w:ascii="Arial" w:hAnsi="Arial" w:cs="Arial"/>
        </w:rPr>
        <w:t>, reducing motivation to adopt the app.</w:t>
      </w:r>
    </w:p>
    <w:p w14:paraId="1F477EE9" w14:textId="79762DF9" w:rsidR="00A236FD" w:rsidRDefault="00496BE0" w:rsidP="00A236FD">
      <w:pPr>
        <w:pStyle w:val="ListParagraph"/>
        <w:numPr>
          <w:ilvl w:val="0"/>
          <w:numId w:val="2"/>
        </w:numPr>
        <w:rPr>
          <w:rFonts w:ascii="Arial" w:hAnsi="Arial" w:cs="Arial"/>
        </w:rPr>
      </w:pPr>
      <w:r w:rsidRPr="00C26748">
        <w:rPr>
          <w:rFonts w:ascii="Arial" w:hAnsi="Arial" w:cs="Arial"/>
        </w:rPr>
        <w:t>Login and Password Barriers</w:t>
      </w:r>
      <w:r>
        <w:rPr>
          <w:rFonts w:ascii="Arial" w:hAnsi="Arial" w:cs="Arial"/>
        </w:rPr>
        <w:t>.</w:t>
      </w:r>
      <w:r w:rsidR="009121A5">
        <w:rPr>
          <w:rFonts w:ascii="Arial" w:hAnsi="Arial" w:cs="Arial"/>
        </w:rPr>
        <w:t xml:space="preserve"> </w:t>
      </w:r>
      <w:r w:rsidRPr="00C26748">
        <w:rPr>
          <w:rFonts w:ascii="Arial" w:hAnsi="Arial" w:cs="Arial"/>
        </w:rPr>
        <w:t>Frequent account lockouts due to password errors prevent users from accessing the app altogether, creating a major hurdle to engagement. </w:t>
      </w:r>
    </w:p>
    <w:p w14:paraId="7BF55967" w14:textId="56E95181" w:rsidR="00496BE0" w:rsidRPr="00BA56E9" w:rsidRDefault="00496BE0" w:rsidP="00885C8E">
      <w:pPr>
        <w:rPr>
          <w:rFonts w:ascii="Arial" w:hAnsi="Arial" w:cs="Arial"/>
        </w:rPr>
      </w:pPr>
      <w:r w:rsidRPr="00A236FD">
        <w:rPr>
          <w:rFonts w:ascii="Arial" w:hAnsi="Arial" w:cs="Arial"/>
        </w:rPr>
        <w:t xml:space="preserve">These limitations affect the optimal fit of the three attributes within the FITT framework. First, </w:t>
      </w:r>
      <w:proofErr w:type="spellStart"/>
      <w:r w:rsidRPr="00A236FD">
        <w:rPr>
          <w:rFonts w:ascii="Arial" w:hAnsi="Arial" w:cs="Arial"/>
        </w:rPr>
        <w:t>MobileEPR</w:t>
      </w:r>
      <w:proofErr w:type="spellEnd"/>
      <w:r w:rsidRPr="00A236FD">
        <w:rPr>
          <w:rFonts w:ascii="Arial" w:hAnsi="Arial" w:cs="Arial"/>
        </w:rPr>
        <w:t xml:space="preserve"> creates a </w:t>
      </w:r>
      <w:r w:rsidRPr="000D0E47">
        <w:rPr>
          <w:rFonts w:ascii="Arial" w:hAnsi="Arial" w:cs="Arial"/>
          <w:b/>
          <w:bCs/>
        </w:rPr>
        <w:t>gap between nurses and their tasks</w:t>
      </w:r>
      <w:r w:rsidRPr="00A236FD">
        <w:rPr>
          <w:rFonts w:ascii="Arial" w:hAnsi="Arial" w:cs="Arial"/>
        </w:rPr>
        <w:t>, as its complex log</w:t>
      </w:r>
      <w:r w:rsidR="00654A17">
        <w:rPr>
          <w:rFonts w:ascii="Arial" w:hAnsi="Arial" w:cs="Arial"/>
        </w:rPr>
        <w:t>in</w:t>
      </w:r>
      <w:r w:rsidRPr="00A236FD">
        <w:rPr>
          <w:rFonts w:ascii="Arial" w:hAnsi="Arial" w:cs="Arial"/>
        </w:rPr>
        <w:t xml:space="preserve"> process forces them to spend significant time accessing the system rather than using it efficiently. This friction reduces workflow efficiency and diminishes the app’s intended purpose of streamlining nursing tasks, leading many nurses to rely on </w:t>
      </w:r>
      <w:proofErr w:type="spellStart"/>
      <w:r w:rsidRPr="00A236FD">
        <w:rPr>
          <w:rFonts w:ascii="Arial" w:hAnsi="Arial" w:cs="Arial"/>
        </w:rPr>
        <w:t>WoWs</w:t>
      </w:r>
      <w:proofErr w:type="spellEnd"/>
      <w:r w:rsidRPr="00A236FD">
        <w:rPr>
          <w:rFonts w:ascii="Arial" w:hAnsi="Arial" w:cs="Arial"/>
        </w:rPr>
        <w:t xml:space="preserve"> instead. Second, poor navigation and display design cause delays or task incompletion due to denied access, widening the </w:t>
      </w:r>
      <w:r w:rsidRPr="000D0E47">
        <w:rPr>
          <w:rFonts w:ascii="Arial" w:hAnsi="Arial" w:cs="Arial"/>
          <w:b/>
          <w:bCs/>
        </w:rPr>
        <w:t>gap between tasks and technology</w:t>
      </w:r>
      <w:r w:rsidRPr="00A236FD">
        <w:rPr>
          <w:rFonts w:ascii="Arial" w:hAnsi="Arial" w:cs="Arial"/>
        </w:rPr>
        <w:t xml:space="preserve">. Many nurses prefer </w:t>
      </w:r>
      <w:proofErr w:type="spellStart"/>
      <w:r w:rsidRPr="00A236FD">
        <w:rPr>
          <w:rFonts w:ascii="Arial" w:hAnsi="Arial" w:cs="Arial"/>
        </w:rPr>
        <w:t>WoWs</w:t>
      </w:r>
      <w:proofErr w:type="spellEnd"/>
      <w:r w:rsidRPr="00A236FD">
        <w:rPr>
          <w:rFonts w:ascii="Arial" w:hAnsi="Arial" w:cs="Arial"/>
        </w:rPr>
        <w:t xml:space="preserve"> for quicker access to patient records, </w:t>
      </w:r>
      <w:r w:rsidRPr="00A236FD">
        <w:rPr>
          <w:rFonts w:ascii="Arial" w:hAnsi="Arial" w:cs="Arial"/>
        </w:rPr>
        <w:lastRenderedPageBreak/>
        <w:t xml:space="preserve">as login delays with </w:t>
      </w:r>
      <w:proofErr w:type="spellStart"/>
      <w:r w:rsidRPr="00A236FD">
        <w:rPr>
          <w:rFonts w:ascii="Arial" w:hAnsi="Arial" w:cs="Arial"/>
        </w:rPr>
        <w:t>MobileEPR</w:t>
      </w:r>
      <w:proofErr w:type="spellEnd"/>
      <w:r w:rsidRPr="00A236FD">
        <w:rPr>
          <w:rFonts w:ascii="Arial" w:hAnsi="Arial" w:cs="Arial"/>
        </w:rPr>
        <w:t xml:space="preserve"> can disrupt patient care and medication administration. Lastly, the cumbersome login process</w:t>
      </w:r>
      <w:r w:rsidR="0013677D">
        <w:rPr>
          <w:rFonts w:ascii="Arial" w:hAnsi="Arial" w:cs="Arial"/>
        </w:rPr>
        <w:t xml:space="preserve">, </w:t>
      </w:r>
      <w:r w:rsidRPr="00A236FD">
        <w:rPr>
          <w:rFonts w:ascii="Arial" w:hAnsi="Arial" w:cs="Arial"/>
        </w:rPr>
        <w:t>strict password policies</w:t>
      </w:r>
      <w:r w:rsidR="00D86778">
        <w:rPr>
          <w:rFonts w:ascii="Arial" w:hAnsi="Arial" w:cs="Arial"/>
        </w:rPr>
        <w:t xml:space="preserve"> and its perceived need</w:t>
      </w:r>
      <w:r w:rsidRPr="00A236FD">
        <w:rPr>
          <w:rFonts w:ascii="Arial" w:hAnsi="Arial" w:cs="Arial"/>
        </w:rPr>
        <w:t xml:space="preserve"> foster</w:t>
      </w:r>
      <w:r w:rsidR="0013677D">
        <w:rPr>
          <w:rFonts w:ascii="Arial" w:hAnsi="Arial" w:cs="Arial"/>
        </w:rPr>
        <w:t xml:space="preserve"> </w:t>
      </w:r>
      <w:r w:rsidRPr="00A236FD">
        <w:rPr>
          <w:rFonts w:ascii="Arial" w:hAnsi="Arial" w:cs="Arial"/>
        </w:rPr>
        <w:t>frustration and erode trust in technology</w:t>
      </w:r>
      <w:r w:rsidR="000C76C7">
        <w:rPr>
          <w:rFonts w:ascii="Arial" w:hAnsi="Arial" w:cs="Arial"/>
        </w:rPr>
        <w:t xml:space="preserve">, </w:t>
      </w:r>
      <w:r w:rsidRPr="007F5FC2">
        <w:rPr>
          <w:rFonts w:ascii="Arial" w:hAnsi="Arial" w:cs="Arial"/>
        </w:rPr>
        <w:t xml:space="preserve">creating a </w:t>
      </w:r>
      <w:r w:rsidRPr="007F5FC2">
        <w:rPr>
          <w:rFonts w:ascii="Arial" w:hAnsi="Arial" w:cs="Arial"/>
          <w:b/>
          <w:bCs/>
        </w:rPr>
        <w:t xml:space="preserve">gap between users and the </w:t>
      </w:r>
      <w:proofErr w:type="spellStart"/>
      <w:r w:rsidR="0060566A" w:rsidRPr="007F5FC2">
        <w:rPr>
          <w:rFonts w:ascii="Arial" w:hAnsi="Arial" w:cs="Arial"/>
          <w:b/>
          <w:bCs/>
        </w:rPr>
        <w:t>MobileEPR</w:t>
      </w:r>
      <w:proofErr w:type="spellEnd"/>
      <w:r w:rsidRPr="00A236FD">
        <w:rPr>
          <w:rFonts w:ascii="Arial" w:hAnsi="Arial" w:cs="Arial"/>
        </w:rPr>
        <w:t>. When technology feels more like a hindrance, its adoption declines, limiting its ability to improve workflows and patient care</w:t>
      </w:r>
      <w:r w:rsidR="00260D96">
        <w:rPr>
          <w:rFonts w:ascii="Arial" w:hAnsi="Arial" w:cs="Arial"/>
        </w:rPr>
        <w:t xml:space="preserve"> </w:t>
      </w:r>
      <w:commentRangeStart w:id="13"/>
      <w:r w:rsidR="00260D96">
        <w:rPr>
          <w:rFonts w:ascii="Arial" w:hAnsi="Arial" w:cs="Arial"/>
        </w:rPr>
        <w:t>(But</w:t>
      </w:r>
      <w:r w:rsidR="00897EC9">
        <w:rPr>
          <w:rFonts w:ascii="Arial" w:hAnsi="Arial" w:cs="Arial"/>
        </w:rPr>
        <w:t xml:space="preserve">ler and </w:t>
      </w:r>
      <w:proofErr w:type="spellStart"/>
      <w:r w:rsidR="00897EC9">
        <w:rPr>
          <w:rFonts w:ascii="Arial" w:hAnsi="Arial" w:cs="Arial"/>
        </w:rPr>
        <w:t>Sellbom</w:t>
      </w:r>
      <w:proofErr w:type="spellEnd"/>
      <w:r w:rsidR="00897EC9">
        <w:rPr>
          <w:rFonts w:ascii="Arial" w:hAnsi="Arial" w:cs="Arial"/>
        </w:rPr>
        <w:t>, 2002)</w:t>
      </w:r>
      <w:commentRangeEnd w:id="13"/>
      <w:r w:rsidR="00207FEA">
        <w:rPr>
          <w:rStyle w:val="CommentReference"/>
        </w:rPr>
        <w:commentReference w:id="13"/>
      </w:r>
      <w:r w:rsidRPr="00A236FD">
        <w:rPr>
          <w:rFonts w:ascii="Arial" w:hAnsi="Arial" w:cs="Arial"/>
        </w:rPr>
        <w:t xml:space="preserve">. These barriers impact the optimal fit between </w:t>
      </w:r>
      <w:r w:rsidR="001A1803" w:rsidRPr="00A236FD">
        <w:rPr>
          <w:rFonts w:ascii="Arial" w:hAnsi="Arial" w:cs="Arial"/>
        </w:rPr>
        <w:t>users’</w:t>
      </w:r>
      <w:r w:rsidR="0060566A">
        <w:rPr>
          <w:rFonts w:ascii="Arial" w:hAnsi="Arial" w:cs="Arial"/>
        </w:rPr>
        <w:t xml:space="preserve"> tasks</w:t>
      </w:r>
      <w:r w:rsidRPr="00A236FD">
        <w:rPr>
          <w:rFonts w:ascii="Arial" w:hAnsi="Arial" w:cs="Arial"/>
        </w:rPr>
        <w:t xml:space="preserve"> and technology, reinforcing </w:t>
      </w:r>
      <w:proofErr w:type="spellStart"/>
      <w:r w:rsidRPr="00A236FD">
        <w:rPr>
          <w:rFonts w:ascii="Arial" w:hAnsi="Arial" w:cs="Arial"/>
        </w:rPr>
        <w:t>Ammenwerth’s</w:t>
      </w:r>
      <w:proofErr w:type="spellEnd"/>
      <w:r w:rsidR="00D575AF">
        <w:rPr>
          <w:rFonts w:ascii="Arial" w:hAnsi="Arial" w:cs="Arial"/>
        </w:rPr>
        <w:t xml:space="preserve"> (</w:t>
      </w:r>
      <w:r w:rsidR="00F80BE8">
        <w:rPr>
          <w:rFonts w:ascii="Arial" w:hAnsi="Arial" w:cs="Arial"/>
        </w:rPr>
        <w:t>2006)</w:t>
      </w:r>
      <w:r w:rsidRPr="00A236FD">
        <w:rPr>
          <w:rFonts w:ascii="Arial" w:hAnsi="Arial" w:cs="Arial"/>
        </w:rPr>
        <w:t xml:space="preserve"> </w:t>
      </w:r>
      <w:r w:rsidR="00C20070">
        <w:rPr>
          <w:rFonts w:ascii="Arial" w:hAnsi="Arial" w:cs="Arial"/>
        </w:rPr>
        <w:t>concept</w:t>
      </w:r>
      <w:r w:rsidRPr="00A236FD">
        <w:rPr>
          <w:rFonts w:ascii="Arial" w:hAnsi="Arial" w:cs="Arial"/>
        </w:rPr>
        <w:t xml:space="preserve"> o</w:t>
      </w:r>
      <w:r w:rsidR="00370405">
        <w:rPr>
          <w:rFonts w:ascii="Arial" w:hAnsi="Arial" w:cs="Arial"/>
        </w:rPr>
        <w:t>n</w:t>
      </w:r>
      <w:r w:rsidRPr="00A236FD">
        <w:rPr>
          <w:rFonts w:ascii="Arial" w:hAnsi="Arial" w:cs="Arial"/>
        </w:rPr>
        <w:t xml:space="preserve"> the importance </w:t>
      </w:r>
      <w:r w:rsidR="00370405">
        <w:rPr>
          <w:rFonts w:ascii="Arial" w:hAnsi="Arial" w:cs="Arial"/>
        </w:rPr>
        <w:t xml:space="preserve">of </w:t>
      </w:r>
      <w:r w:rsidR="001A1803">
        <w:rPr>
          <w:rFonts w:ascii="Arial" w:hAnsi="Arial" w:cs="Arial"/>
        </w:rPr>
        <w:t xml:space="preserve">these attributes </w:t>
      </w:r>
      <w:r w:rsidR="000D2FE9">
        <w:rPr>
          <w:rFonts w:ascii="Arial" w:hAnsi="Arial" w:cs="Arial"/>
        </w:rPr>
        <w:t>to</w:t>
      </w:r>
      <w:r w:rsidR="001A1803">
        <w:rPr>
          <w:rFonts w:ascii="Arial" w:hAnsi="Arial" w:cs="Arial"/>
        </w:rPr>
        <w:t xml:space="preserve"> the overall success of a </w:t>
      </w:r>
      <w:r w:rsidR="00BA56E9">
        <w:rPr>
          <w:rFonts w:ascii="Arial" w:hAnsi="Arial" w:cs="Arial"/>
        </w:rPr>
        <w:t xml:space="preserve">product. </w:t>
      </w:r>
    </w:p>
    <w:p w14:paraId="65B9DF35" w14:textId="5D22CABB" w:rsidR="009024DC" w:rsidRDefault="008A4C16" w:rsidP="00CF78DF">
      <w:pPr>
        <w:rPr>
          <w:rFonts w:ascii="Arial" w:hAnsi="Arial" w:cs="Arial"/>
        </w:rPr>
      </w:pPr>
      <w:r>
        <w:rPr>
          <w:rFonts w:ascii="Arial" w:hAnsi="Arial" w:cs="Arial"/>
        </w:rPr>
        <w:t>T</w:t>
      </w:r>
      <w:r w:rsidR="006D0707">
        <w:rPr>
          <w:rFonts w:ascii="Arial" w:hAnsi="Arial" w:cs="Arial"/>
        </w:rPr>
        <w:t xml:space="preserve">he </w:t>
      </w:r>
      <w:r w:rsidR="007237AB" w:rsidRPr="007237AB">
        <w:rPr>
          <w:rFonts w:ascii="Arial" w:hAnsi="Arial" w:cs="Arial"/>
        </w:rPr>
        <w:t xml:space="preserve">effectiveness of </w:t>
      </w:r>
      <w:proofErr w:type="spellStart"/>
      <w:r w:rsidR="007237AB" w:rsidRPr="007237AB">
        <w:rPr>
          <w:rFonts w:ascii="Arial" w:hAnsi="Arial" w:cs="Arial"/>
        </w:rPr>
        <w:t>mobilleEPR</w:t>
      </w:r>
      <w:proofErr w:type="spellEnd"/>
      <w:r w:rsidR="007237AB" w:rsidRPr="007237AB">
        <w:rPr>
          <w:rFonts w:ascii="Arial" w:hAnsi="Arial" w:cs="Arial"/>
        </w:rPr>
        <w:t xml:space="preserve"> can be</w:t>
      </w:r>
      <w:r w:rsidR="00213740">
        <w:rPr>
          <w:rFonts w:ascii="Arial" w:hAnsi="Arial" w:cs="Arial"/>
        </w:rPr>
        <w:t xml:space="preserve"> </w:t>
      </w:r>
      <w:r w:rsidR="0087260D">
        <w:rPr>
          <w:rFonts w:ascii="Arial" w:hAnsi="Arial" w:cs="Arial"/>
        </w:rPr>
        <w:t>thoroughly</w:t>
      </w:r>
      <w:r w:rsidR="007237AB" w:rsidRPr="007237AB">
        <w:rPr>
          <w:rFonts w:ascii="Arial" w:hAnsi="Arial" w:cs="Arial"/>
        </w:rPr>
        <w:t xml:space="preserve"> analysed using the FITT framework. In this context, the individual refers to the nurses who are the target audience for the </w:t>
      </w:r>
      <w:proofErr w:type="spellStart"/>
      <w:r w:rsidR="007237AB" w:rsidRPr="007237AB">
        <w:rPr>
          <w:rFonts w:ascii="Arial" w:hAnsi="Arial" w:cs="Arial"/>
        </w:rPr>
        <w:t>MobileEPR</w:t>
      </w:r>
      <w:proofErr w:type="spellEnd"/>
      <w:r w:rsidR="007237AB" w:rsidRPr="007237AB">
        <w:rPr>
          <w:rFonts w:ascii="Arial" w:hAnsi="Arial" w:cs="Arial"/>
        </w:rPr>
        <w:t>. The task involves streamlining essential clinical workflows, such as accurate documentation</w:t>
      </w:r>
      <w:r w:rsidR="001B26E6">
        <w:rPr>
          <w:rFonts w:ascii="Arial" w:hAnsi="Arial" w:cs="Arial"/>
        </w:rPr>
        <w:t>.</w:t>
      </w:r>
      <w:r>
        <w:rPr>
          <w:rFonts w:ascii="Arial" w:hAnsi="Arial" w:cs="Arial"/>
        </w:rPr>
        <w:t xml:space="preserve"> </w:t>
      </w:r>
      <w:r w:rsidR="007237AB" w:rsidRPr="007237AB">
        <w:rPr>
          <w:rFonts w:ascii="Arial" w:hAnsi="Arial" w:cs="Arial"/>
        </w:rPr>
        <w:t xml:space="preserve">The technology consists of lightweight devices paired with the </w:t>
      </w:r>
      <w:proofErr w:type="spellStart"/>
      <w:r w:rsidR="007237AB" w:rsidRPr="007237AB">
        <w:rPr>
          <w:rFonts w:ascii="Arial" w:hAnsi="Arial" w:cs="Arial"/>
        </w:rPr>
        <w:t>MobileEPR</w:t>
      </w:r>
      <w:proofErr w:type="spellEnd"/>
      <w:r w:rsidR="007237AB" w:rsidRPr="007237AB">
        <w:rPr>
          <w:rFonts w:ascii="Arial" w:hAnsi="Arial" w:cs="Arial"/>
        </w:rPr>
        <w:t xml:space="preserve"> software, offering a portable and accessible alternative to larger devices like </w:t>
      </w:r>
      <w:proofErr w:type="spellStart"/>
      <w:r w:rsidR="007237AB" w:rsidRPr="007237AB">
        <w:rPr>
          <w:rFonts w:ascii="Arial" w:hAnsi="Arial" w:cs="Arial"/>
        </w:rPr>
        <w:t>WoWs</w:t>
      </w:r>
      <w:proofErr w:type="spellEnd"/>
      <w:r w:rsidR="007237AB" w:rsidRPr="007237AB">
        <w:rPr>
          <w:rFonts w:ascii="Arial" w:hAnsi="Arial" w:cs="Arial"/>
        </w:rPr>
        <w:t>. In comparison to other frameworks used to assess technology</w:t>
      </w:r>
      <w:r w:rsidR="0014177A">
        <w:rPr>
          <w:rFonts w:ascii="Arial" w:hAnsi="Arial" w:cs="Arial"/>
        </w:rPr>
        <w:t xml:space="preserve"> such as the Technology Acceptance model </w:t>
      </w:r>
      <w:commentRangeStart w:id="14"/>
      <w:r w:rsidR="0014177A">
        <w:rPr>
          <w:rFonts w:ascii="Arial" w:hAnsi="Arial" w:cs="Arial"/>
        </w:rPr>
        <w:t>by Davis (</w:t>
      </w:r>
      <w:r w:rsidR="000E325E">
        <w:rPr>
          <w:rFonts w:ascii="Arial" w:hAnsi="Arial" w:cs="Arial"/>
        </w:rPr>
        <w:t>19</w:t>
      </w:r>
      <w:r w:rsidR="008324EC">
        <w:rPr>
          <w:rFonts w:ascii="Arial" w:hAnsi="Arial" w:cs="Arial"/>
        </w:rPr>
        <w:t>89</w:t>
      </w:r>
      <w:r w:rsidR="000E325E">
        <w:rPr>
          <w:rFonts w:ascii="Arial" w:hAnsi="Arial" w:cs="Arial"/>
        </w:rPr>
        <w:t>)</w:t>
      </w:r>
      <w:r w:rsidR="007237AB" w:rsidRPr="007237AB">
        <w:rPr>
          <w:rFonts w:ascii="Arial" w:hAnsi="Arial" w:cs="Arial"/>
        </w:rPr>
        <w:t xml:space="preserve">, </w:t>
      </w:r>
      <w:commentRangeEnd w:id="14"/>
      <w:r w:rsidR="00464088">
        <w:rPr>
          <w:rStyle w:val="CommentReference"/>
        </w:rPr>
        <w:commentReference w:id="14"/>
      </w:r>
      <w:r w:rsidR="007237AB" w:rsidRPr="007237AB">
        <w:rPr>
          <w:rFonts w:ascii="Arial" w:hAnsi="Arial" w:cs="Arial"/>
        </w:rPr>
        <w:t>the FITT framework stands out because it specifically examines the interactions between three key components: individual,</w:t>
      </w:r>
      <w:r w:rsidR="0087260D">
        <w:rPr>
          <w:rFonts w:ascii="Arial" w:hAnsi="Arial" w:cs="Arial"/>
        </w:rPr>
        <w:t xml:space="preserve"> task</w:t>
      </w:r>
      <w:r w:rsidR="007237AB" w:rsidRPr="007237AB">
        <w:rPr>
          <w:rFonts w:ascii="Arial" w:hAnsi="Arial" w:cs="Arial"/>
        </w:rPr>
        <w:t xml:space="preserve"> and technology. This unique approach allows for a more holistic understanding of how these elements work together to influence the adoption </w:t>
      </w:r>
      <w:r w:rsidR="005C3BC4">
        <w:rPr>
          <w:rFonts w:ascii="Arial" w:hAnsi="Arial" w:cs="Arial"/>
        </w:rPr>
        <w:t xml:space="preserve">of technology </w:t>
      </w:r>
      <w:r w:rsidR="007F0D32">
        <w:rPr>
          <w:rFonts w:ascii="Arial" w:hAnsi="Arial" w:cs="Arial"/>
        </w:rPr>
        <w:t>(</w:t>
      </w:r>
      <w:proofErr w:type="spellStart"/>
      <w:r w:rsidR="007F0D32">
        <w:rPr>
          <w:rFonts w:ascii="Arial" w:hAnsi="Arial" w:cs="Arial"/>
        </w:rPr>
        <w:t>Pro</w:t>
      </w:r>
      <w:r w:rsidR="00C25C31">
        <w:rPr>
          <w:rFonts w:ascii="Arial" w:hAnsi="Arial" w:cs="Arial"/>
        </w:rPr>
        <w:t>gomet</w:t>
      </w:r>
      <w:proofErr w:type="spellEnd"/>
      <w:r w:rsidR="00C25C31">
        <w:rPr>
          <w:rFonts w:ascii="Arial" w:hAnsi="Arial" w:cs="Arial"/>
        </w:rPr>
        <w:t xml:space="preserve"> </w:t>
      </w:r>
      <w:r w:rsidR="003B40C7" w:rsidRPr="003B40C7">
        <w:rPr>
          <w:rFonts w:ascii="Arial" w:hAnsi="Arial" w:cs="Arial"/>
          <w:i/>
          <w:iCs/>
        </w:rPr>
        <w:t>et al</w:t>
      </w:r>
      <w:r w:rsidR="00C25C31">
        <w:rPr>
          <w:rFonts w:ascii="Arial" w:hAnsi="Arial" w:cs="Arial"/>
        </w:rPr>
        <w:t>., 2019)</w:t>
      </w:r>
      <w:r w:rsidR="007237AB" w:rsidRPr="007237AB">
        <w:rPr>
          <w:rFonts w:ascii="Arial" w:hAnsi="Arial" w:cs="Arial"/>
        </w:rPr>
        <w:t>.</w:t>
      </w:r>
      <w:r w:rsidR="00496BE0">
        <w:rPr>
          <w:rFonts w:ascii="Arial" w:hAnsi="Arial" w:cs="Arial"/>
        </w:rPr>
        <w:t xml:space="preserve"> </w:t>
      </w:r>
    </w:p>
    <w:p w14:paraId="76D5E39F" w14:textId="31E1D4D3" w:rsidR="00FA6777" w:rsidRPr="00CF78DF" w:rsidRDefault="0068122D" w:rsidP="00CF78DF">
      <w:pPr>
        <w:rPr>
          <w:rFonts w:ascii="Arial" w:hAnsi="Arial" w:cs="Arial"/>
        </w:rPr>
      </w:pPr>
      <w:r w:rsidRPr="0068122D">
        <w:rPr>
          <w:rFonts w:ascii="Arial" w:hAnsi="Arial" w:cs="Arial"/>
        </w:rPr>
        <w:t>However, factors beyond the framework's three dimensions were</w:t>
      </w:r>
      <w:r w:rsidR="0087260D">
        <w:rPr>
          <w:rFonts w:ascii="Arial" w:hAnsi="Arial" w:cs="Arial"/>
        </w:rPr>
        <w:t xml:space="preserve"> also</w:t>
      </w:r>
      <w:r w:rsidRPr="0068122D">
        <w:rPr>
          <w:rFonts w:ascii="Arial" w:hAnsi="Arial" w:cs="Arial"/>
        </w:rPr>
        <w:t xml:space="preserve"> identified as potential influences on </w:t>
      </w:r>
      <w:proofErr w:type="spellStart"/>
      <w:r w:rsidRPr="0068122D">
        <w:rPr>
          <w:rFonts w:ascii="Arial" w:hAnsi="Arial" w:cs="Arial"/>
        </w:rPr>
        <w:t>MobileEPR</w:t>
      </w:r>
      <w:proofErr w:type="spellEnd"/>
      <w:r w:rsidRPr="0068122D">
        <w:rPr>
          <w:rFonts w:ascii="Arial" w:hAnsi="Arial" w:cs="Arial"/>
        </w:rPr>
        <w:t xml:space="preserve"> adoption</w:t>
      </w:r>
      <w:r w:rsidR="00CF78DF" w:rsidRPr="00CF78DF">
        <w:rPr>
          <w:rFonts w:ascii="Arial" w:hAnsi="Arial" w:cs="Arial"/>
        </w:rPr>
        <w:t xml:space="preserve">. </w:t>
      </w:r>
      <w:r w:rsidR="007E000D">
        <w:rPr>
          <w:rFonts w:ascii="Arial" w:hAnsi="Arial" w:cs="Arial"/>
        </w:rPr>
        <w:t xml:space="preserve">One is the </w:t>
      </w:r>
      <w:r w:rsidR="00CF78DF" w:rsidRPr="00CF78DF">
        <w:rPr>
          <w:rFonts w:ascii="Arial" w:hAnsi="Arial" w:cs="Arial"/>
        </w:rPr>
        <w:t>infrastructure</w:t>
      </w:r>
      <w:r w:rsidR="00AC0D8A">
        <w:rPr>
          <w:rFonts w:ascii="Arial" w:hAnsi="Arial" w:cs="Arial"/>
        </w:rPr>
        <w:t xml:space="preserve"> and network</w:t>
      </w:r>
      <w:r w:rsidR="00CF78DF" w:rsidRPr="00CF78DF">
        <w:rPr>
          <w:rFonts w:ascii="Arial" w:hAnsi="Arial" w:cs="Arial"/>
        </w:rPr>
        <w:t xml:space="preserve"> </w:t>
      </w:r>
      <w:r w:rsidR="00AC0D8A">
        <w:rPr>
          <w:rFonts w:ascii="Arial" w:hAnsi="Arial" w:cs="Arial"/>
        </w:rPr>
        <w:t xml:space="preserve">development </w:t>
      </w:r>
      <w:r w:rsidR="007E000D">
        <w:rPr>
          <w:rFonts w:ascii="Arial" w:hAnsi="Arial" w:cs="Arial"/>
        </w:rPr>
        <w:t xml:space="preserve">which </w:t>
      </w:r>
      <w:r w:rsidR="00CF78DF" w:rsidRPr="00CF78DF">
        <w:rPr>
          <w:rFonts w:ascii="Arial" w:hAnsi="Arial" w:cs="Arial"/>
        </w:rPr>
        <w:t>play a significant role</w:t>
      </w:r>
      <w:r w:rsidR="009465A8">
        <w:rPr>
          <w:rFonts w:ascii="Arial" w:hAnsi="Arial" w:cs="Arial"/>
        </w:rPr>
        <w:t xml:space="preserve"> in </w:t>
      </w:r>
      <w:r w:rsidR="007E000D">
        <w:rPr>
          <w:rFonts w:ascii="Arial" w:hAnsi="Arial" w:cs="Arial"/>
        </w:rPr>
        <w:t>maintaining</w:t>
      </w:r>
      <w:r w:rsidR="009465A8">
        <w:rPr>
          <w:rFonts w:ascii="Arial" w:hAnsi="Arial" w:cs="Arial"/>
        </w:rPr>
        <w:t xml:space="preserve"> digital </w:t>
      </w:r>
      <w:r w:rsidR="007B6DBB">
        <w:rPr>
          <w:rFonts w:ascii="Arial" w:hAnsi="Arial" w:cs="Arial"/>
        </w:rPr>
        <w:t>so</w:t>
      </w:r>
      <w:commentRangeStart w:id="15"/>
      <w:r w:rsidR="007B6DBB">
        <w:rPr>
          <w:rFonts w:ascii="Arial" w:hAnsi="Arial" w:cs="Arial"/>
        </w:rPr>
        <w:t>lutions</w:t>
      </w:r>
      <w:commentRangeEnd w:id="15"/>
      <w:r w:rsidR="00E92816">
        <w:rPr>
          <w:rStyle w:val="CommentReference"/>
        </w:rPr>
        <w:commentReference w:id="15"/>
      </w:r>
      <w:r w:rsidR="00E92816">
        <w:rPr>
          <w:rFonts w:ascii="Arial" w:hAnsi="Arial" w:cs="Arial"/>
        </w:rPr>
        <w:t xml:space="preserve"> (</w:t>
      </w:r>
      <w:r w:rsidR="005F1A34">
        <w:rPr>
          <w:rFonts w:ascii="Arial" w:hAnsi="Arial" w:cs="Arial"/>
        </w:rPr>
        <w:t>Bonny, 2023)</w:t>
      </w:r>
      <w:r w:rsidR="00CF78DF" w:rsidRPr="00CF78DF">
        <w:rPr>
          <w:rFonts w:ascii="Arial" w:hAnsi="Arial" w:cs="Arial"/>
        </w:rPr>
        <w:t>. The devices housing the software rely heavily on network and internet connectivity</w:t>
      </w:r>
      <w:r w:rsidR="00AC0D8A">
        <w:rPr>
          <w:rFonts w:ascii="Arial" w:hAnsi="Arial" w:cs="Arial"/>
        </w:rPr>
        <w:t xml:space="preserve"> </w:t>
      </w:r>
      <w:r w:rsidR="00AC6877" w:rsidRPr="00AC6877">
        <w:rPr>
          <w:rFonts w:ascii="Arial" w:hAnsi="Arial" w:cs="Arial"/>
        </w:rPr>
        <w:t xml:space="preserve">to ensure real-time data access, seamless communication, and efficient functionality </w:t>
      </w:r>
      <w:r w:rsidR="00252010">
        <w:rPr>
          <w:rFonts w:ascii="Arial" w:hAnsi="Arial" w:cs="Arial"/>
        </w:rPr>
        <w:t>(</w:t>
      </w:r>
      <w:commentRangeStart w:id="16"/>
      <w:r w:rsidR="00252010">
        <w:rPr>
          <w:rFonts w:ascii="Arial" w:hAnsi="Arial" w:cs="Arial"/>
        </w:rPr>
        <w:t>Tariq</w:t>
      </w:r>
      <w:r w:rsidR="007851CA">
        <w:rPr>
          <w:rFonts w:ascii="Arial" w:hAnsi="Arial" w:cs="Arial"/>
        </w:rPr>
        <w:t xml:space="preserve"> </w:t>
      </w:r>
      <w:r w:rsidR="003B40C7" w:rsidRPr="003B40C7">
        <w:rPr>
          <w:rFonts w:ascii="Arial" w:hAnsi="Arial" w:cs="Arial"/>
          <w:i/>
          <w:iCs/>
        </w:rPr>
        <w:t>et al</w:t>
      </w:r>
      <w:r w:rsidR="007851CA">
        <w:rPr>
          <w:rFonts w:ascii="Arial" w:hAnsi="Arial" w:cs="Arial"/>
        </w:rPr>
        <w:t>., 2023)</w:t>
      </w:r>
      <w:r w:rsidR="00CF78DF" w:rsidRPr="00CF78DF">
        <w:rPr>
          <w:rFonts w:ascii="Arial" w:hAnsi="Arial" w:cs="Arial"/>
        </w:rPr>
        <w:t xml:space="preserve">. </w:t>
      </w:r>
      <w:commentRangeEnd w:id="16"/>
      <w:r w:rsidR="007851CA">
        <w:rPr>
          <w:rStyle w:val="CommentReference"/>
        </w:rPr>
        <w:commentReference w:id="16"/>
      </w:r>
      <w:r w:rsidR="00EF39A9">
        <w:rPr>
          <w:rFonts w:ascii="Arial" w:hAnsi="Arial" w:cs="Arial"/>
        </w:rPr>
        <w:t xml:space="preserve"> Another factor is</w:t>
      </w:r>
      <w:r w:rsidR="00CF78DF" w:rsidRPr="00CF78DF">
        <w:rPr>
          <w:rFonts w:ascii="Arial" w:hAnsi="Arial" w:cs="Arial"/>
        </w:rPr>
        <w:t xml:space="preserve"> </w:t>
      </w:r>
      <w:r w:rsidR="0087260D">
        <w:rPr>
          <w:rFonts w:ascii="Arial" w:hAnsi="Arial" w:cs="Arial"/>
        </w:rPr>
        <w:t xml:space="preserve">the </w:t>
      </w:r>
      <w:r w:rsidR="00CF78DF" w:rsidRPr="00CF78DF">
        <w:rPr>
          <w:rFonts w:ascii="Arial" w:hAnsi="Arial" w:cs="Arial"/>
        </w:rPr>
        <w:t xml:space="preserve">policies and standards surrounding software use </w:t>
      </w:r>
      <w:r w:rsidR="00115F10">
        <w:rPr>
          <w:rFonts w:ascii="Arial" w:hAnsi="Arial" w:cs="Arial"/>
        </w:rPr>
        <w:t xml:space="preserve">which </w:t>
      </w:r>
      <w:r w:rsidR="00CF78DF" w:rsidRPr="00CF78DF">
        <w:rPr>
          <w:rFonts w:ascii="Arial" w:hAnsi="Arial" w:cs="Arial"/>
        </w:rPr>
        <w:t xml:space="preserve">significantly influence </w:t>
      </w:r>
      <w:r w:rsidR="00115F10">
        <w:rPr>
          <w:rFonts w:ascii="Arial" w:hAnsi="Arial" w:cs="Arial"/>
        </w:rPr>
        <w:t xml:space="preserve">overall </w:t>
      </w:r>
      <w:r w:rsidR="00CF78DF" w:rsidRPr="00CF78DF">
        <w:rPr>
          <w:rFonts w:ascii="Arial" w:hAnsi="Arial" w:cs="Arial"/>
        </w:rPr>
        <w:t>adoption</w:t>
      </w:r>
      <w:r w:rsidR="00BC2064">
        <w:rPr>
          <w:rFonts w:ascii="Arial" w:hAnsi="Arial" w:cs="Arial"/>
        </w:rPr>
        <w:t xml:space="preserve"> (</w:t>
      </w:r>
      <w:proofErr w:type="spellStart"/>
      <w:r w:rsidR="00BC2064">
        <w:rPr>
          <w:rFonts w:ascii="Arial" w:hAnsi="Arial" w:cs="Arial"/>
        </w:rPr>
        <w:t>Mubarkoot</w:t>
      </w:r>
      <w:proofErr w:type="spellEnd"/>
      <w:r w:rsidR="00BC2064">
        <w:rPr>
          <w:rFonts w:ascii="Arial" w:hAnsi="Arial" w:cs="Arial"/>
        </w:rPr>
        <w:t xml:space="preserve"> </w:t>
      </w:r>
      <w:r w:rsidR="003B40C7" w:rsidRPr="003B40C7">
        <w:rPr>
          <w:rFonts w:ascii="Arial" w:hAnsi="Arial" w:cs="Arial"/>
          <w:i/>
          <w:iCs/>
        </w:rPr>
        <w:t>et al</w:t>
      </w:r>
      <w:commentRangeStart w:id="17"/>
      <w:r w:rsidR="00BC2064">
        <w:rPr>
          <w:rFonts w:ascii="Arial" w:hAnsi="Arial" w:cs="Arial"/>
        </w:rPr>
        <w:t xml:space="preserve">., </w:t>
      </w:r>
      <w:r w:rsidR="000C5955">
        <w:rPr>
          <w:rFonts w:ascii="Arial" w:hAnsi="Arial" w:cs="Arial"/>
        </w:rPr>
        <w:t>2023)</w:t>
      </w:r>
      <w:r w:rsidR="00CF78DF" w:rsidRPr="00CF78DF">
        <w:rPr>
          <w:rFonts w:ascii="Arial" w:hAnsi="Arial" w:cs="Arial"/>
        </w:rPr>
        <w:t xml:space="preserve">. </w:t>
      </w:r>
      <w:commentRangeEnd w:id="17"/>
      <w:r w:rsidR="000C5955">
        <w:rPr>
          <w:rStyle w:val="CommentReference"/>
        </w:rPr>
        <w:commentReference w:id="17"/>
      </w:r>
      <w:r w:rsidR="001001E5">
        <w:rPr>
          <w:rFonts w:ascii="Arial" w:hAnsi="Arial" w:cs="Arial"/>
        </w:rPr>
        <w:t xml:space="preserve">Clear objectives </w:t>
      </w:r>
      <w:r w:rsidR="007E2675">
        <w:rPr>
          <w:rFonts w:ascii="Arial" w:hAnsi="Arial" w:cs="Arial"/>
        </w:rPr>
        <w:t xml:space="preserve">from the </w:t>
      </w:r>
      <w:r w:rsidR="006E1DDA">
        <w:rPr>
          <w:rFonts w:ascii="Arial" w:hAnsi="Arial" w:cs="Arial"/>
        </w:rPr>
        <w:t>national governing</w:t>
      </w:r>
      <w:r w:rsidR="007E2675">
        <w:rPr>
          <w:rFonts w:ascii="Arial" w:hAnsi="Arial" w:cs="Arial"/>
        </w:rPr>
        <w:t xml:space="preserve"> body will </w:t>
      </w:r>
      <w:r w:rsidR="00CF78DF" w:rsidRPr="00CF78DF">
        <w:rPr>
          <w:rFonts w:ascii="Arial" w:hAnsi="Arial" w:cs="Arial"/>
        </w:rPr>
        <w:t>streamline</w:t>
      </w:r>
      <w:r w:rsidR="007E2675">
        <w:rPr>
          <w:rFonts w:ascii="Arial" w:hAnsi="Arial" w:cs="Arial"/>
        </w:rPr>
        <w:t xml:space="preserve"> good</w:t>
      </w:r>
      <w:r w:rsidR="00CF78DF" w:rsidRPr="00CF78DF">
        <w:rPr>
          <w:rFonts w:ascii="Arial" w:hAnsi="Arial" w:cs="Arial"/>
        </w:rPr>
        <w:t xml:space="preserve"> account management practices across </w:t>
      </w:r>
      <w:commentRangeStart w:id="18"/>
      <w:commentRangeStart w:id="19"/>
      <w:r w:rsidR="00CF78DF" w:rsidRPr="00CF78DF">
        <w:rPr>
          <w:rFonts w:ascii="Arial" w:hAnsi="Arial" w:cs="Arial"/>
        </w:rPr>
        <w:t>organi</w:t>
      </w:r>
      <w:r w:rsidR="00D67F12">
        <w:rPr>
          <w:rFonts w:ascii="Arial" w:hAnsi="Arial" w:cs="Arial"/>
        </w:rPr>
        <w:t>s</w:t>
      </w:r>
      <w:r w:rsidR="00CF78DF" w:rsidRPr="00CF78DF">
        <w:rPr>
          <w:rFonts w:ascii="Arial" w:hAnsi="Arial" w:cs="Arial"/>
        </w:rPr>
        <w:t xml:space="preserve">ations. </w:t>
      </w:r>
      <w:commentRangeEnd w:id="18"/>
      <w:r w:rsidR="00C95449">
        <w:rPr>
          <w:rStyle w:val="CommentReference"/>
        </w:rPr>
        <w:commentReference w:id="18"/>
      </w:r>
      <w:commentRangeEnd w:id="19"/>
      <w:r w:rsidR="00207FEA">
        <w:rPr>
          <w:rStyle w:val="CommentReference"/>
        </w:rPr>
        <w:commentReference w:id="19"/>
      </w:r>
      <w:r w:rsidR="00C95449">
        <w:rPr>
          <w:rFonts w:ascii="Arial" w:hAnsi="Arial" w:cs="Arial"/>
        </w:rPr>
        <w:t xml:space="preserve"> </w:t>
      </w:r>
      <w:r w:rsidR="00E24A7D">
        <w:rPr>
          <w:rFonts w:ascii="Arial" w:hAnsi="Arial" w:cs="Arial"/>
        </w:rPr>
        <w:t>Lastly</w:t>
      </w:r>
      <w:r w:rsidR="006563BC">
        <w:rPr>
          <w:rFonts w:ascii="Arial" w:hAnsi="Arial" w:cs="Arial"/>
        </w:rPr>
        <w:t>, long</w:t>
      </w:r>
      <w:r w:rsidR="00B5564A">
        <w:rPr>
          <w:rFonts w:ascii="Arial" w:hAnsi="Arial" w:cs="Arial"/>
        </w:rPr>
        <w:t>-</w:t>
      </w:r>
      <w:r w:rsidR="006563BC">
        <w:rPr>
          <w:rFonts w:ascii="Arial" w:hAnsi="Arial" w:cs="Arial"/>
        </w:rPr>
        <w:t>term cost</w:t>
      </w:r>
      <w:r w:rsidR="00295B89">
        <w:rPr>
          <w:rFonts w:ascii="Arial" w:hAnsi="Arial" w:cs="Arial"/>
        </w:rPr>
        <w:t xml:space="preserve"> allowa</w:t>
      </w:r>
      <w:r w:rsidR="00495B4D">
        <w:rPr>
          <w:rFonts w:ascii="Arial" w:hAnsi="Arial" w:cs="Arial"/>
        </w:rPr>
        <w:t>nce</w:t>
      </w:r>
      <w:r w:rsidR="00946E4C">
        <w:rPr>
          <w:rFonts w:ascii="Arial" w:hAnsi="Arial" w:cs="Arial"/>
        </w:rPr>
        <w:t xml:space="preserve"> is crucial in making sure that systems are up to date and data is protected</w:t>
      </w:r>
      <w:r w:rsidR="00495B4D">
        <w:rPr>
          <w:rFonts w:ascii="Arial" w:hAnsi="Arial" w:cs="Arial"/>
        </w:rPr>
        <w:t xml:space="preserve"> (</w:t>
      </w:r>
      <w:r w:rsidR="00FD526C">
        <w:rPr>
          <w:rFonts w:ascii="Arial" w:hAnsi="Arial" w:cs="Arial"/>
        </w:rPr>
        <w:t xml:space="preserve">Athens </w:t>
      </w:r>
      <w:commentRangeStart w:id="20"/>
      <w:r w:rsidR="00495B4D">
        <w:rPr>
          <w:rFonts w:ascii="Arial" w:hAnsi="Arial" w:cs="Arial"/>
        </w:rPr>
        <w:t xml:space="preserve">Micro, </w:t>
      </w:r>
      <w:r w:rsidR="003E1F6D">
        <w:rPr>
          <w:rFonts w:ascii="Arial" w:hAnsi="Arial" w:cs="Arial"/>
        </w:rPr>
        <w:t>2024</w:t>
      </w:r>
      <w:commentRangeEnd w:id="20"/>
      <w:r w:rsidR="003E1F6D">
        <w:rPr>
          <w:rStyle w:val="CommentReference"/>
        </w:rPr>
        <w:commentReference w:id="20"/>
      </w:r>
      <w:r w:rsidR="003E1F6D">
        <w:rPr>
          <w:rFonts w:ascii="Arial" w:hAnsi="Arial" w:cs="Arial"/>
        </w:rPr>
        <w:t>)</w:t>
      </w:r>
      <w:r w:rsidR="00CF78DF" w:rsidRPr="00CF78DF">
        <w:rPr>
          <w:rFonts w:ascii="Arial" w:hAnsi="Arial" w:cs="Arial"/>
        </w:rPr>
        <w:t>. While the initial investment is significant, organi</w:t>
      </w:r>
      <w:r w:rsidR="005C3BC4">
        <w:rPr>
          <w:rFonts w:ascii="Arial" w:hAnsi="Arial" w:cs="Arial"/>
        </w:rPr>
        <w:t>s</w:t>
      </w:r>
      <w:r w:rsidR="00CF78DF" w:rsidRPr="00CF78DF">
        <w:rPr>
          <w:rFonts w:ascii="Arial" w:hAnsi="Arial" w:cs="Arial"/>
        </w:rPr>
        <w:t xml:space="preserve">ations must also ensure they have funding allocated for long-term maintenance and </w:t>
      </w:r>
      <w:r w:rsidR="006455CD">
        <w:rPr>
          <w:rFonts w:ascii="Arial" w:hAnsi="Arial" w:cs="Arial"/>
        </w:rPr>
        <w:t>software updates</w:t>
      </w:r>
      <w:r w:rsidR="00FF300D">
        <w:rPr>
          <w:rFonts w:ascii="Arial" w:hAnsi="Arial" w:cs="Arial"/>
        </w:rPr>
        <w:t xml:space="preserve"> (</w:t>
      </w:r>
      <w:commentRangeStart w:id="21"/>
      <w:r w:rsidR="00FF300D">
        <w:rPr>
          <w:rFonts w:ascii="Arial" w:hAnsi="Arial" w:cs="Arial"/>
        </w:rPr>
        <w:t xml:space="preserve">Jaramillo </w:t>
      </w:r>
      <w:r w:rsidR="003B40C7" w:rsidRPr="003B40C7">
        <w:rPr>
          <w:rFonts w:ascii="Arial" w:hAnsi="Arial" w:cs="Arial"/>
          <w:i/>
          <w:iCs/>
        </w:rPr>
        <w:t>et al</w:t>
      </w:r>
      <w:r w:rsidR="00FF300D">
        <w:rPr>
          <w:rFonts w:ascii="Arial" w:hAnsi="Arial" w:cs="Arial"/>
        </w:rPr>
        <w:t>., 2019)</w:t>
      </w:r>
      <w:r w:rsidR="006455CD">
        <w:rPr>
          <w:rFonts w:ascii="Arial" w:hAnsi="Arial" w:cs="Arial"/>
        </w:rPr>
        <w:t>.</w:t>
      </w:r>
      <w:commentRangeEnd w:id="21"/>
      <w:r w:rsidR="00243EB8">
        <w:rPr>
          <w:rStyle w:val="CommentReference"/>
        </w:rPr>
        <w:commentReference w:id="21"/>
      </w:r>
      <w:r w:rsidR="00BB5310">
        <w:rPr>
          <w:rFonts w:ascii="Arial" w:hAnsi="Arial" w:cs="Arial"/>
        </w:rPr>
        <w:t xml:space="preserve"> </w:t>
      </w:r>
      <w:r w:rsidR="00CF78DF" w:rsidRPr="00CF78DF">
        <w:rPr>
          <w:rFonts w:ascii="Arial" w:hAnsi="Arial" w:cs="Arial"/>
        </w:rPr>
        <w:t>Ultimately,</w:t>
      </w:r>
      <w:r w:rsidR="00681ADD">
        <w:rPr>
          <w:rFonts w:ascii="Arial" w:hAnsi="Arial" w:cs="Arial"/>
        </w:rPr>
        <w:t xml:space="preserve"> </w:t>
      </w:r>
      <w:r w:rsidR="002B4D6E">
        <w:rPr>
          <w:rFonts w:ascii="Arial" w:hAnsi="Arial" w:cs="Arial"/>
        </w:rPr>
        <w:t>w</w:t>
      </w:r>
      <w:r w:rsidR="00CF78DF" w:rsidRPr="00CF78DF">
        <w:rPr>
          <w:rFonts w:ascii="Arial" w:hAnsi="Arial" w:cs="Arial"/>
        </w:rPr>
        <w:t>ell-implemented</w:t>
      </w:r>
      <w:r w:rsidR="00E328C4">
        <w:rPr>
          <w:rFonts w:ascii="Arial" w:hAnsi="Arial" w:cs="Arial"/>
        </w:rPr>
        <w:t xml:space="preserve"> and well-maintained</w:t>
      </w:r>
      <w:r w:rsidR="00CF78DF" w:rsidRPr="00CF78DF">
        <w:rPr>
          <w:rFonts w:ascii="Arial" w:hAnsi="Arial" w:cs="Arial"/>
        </w:rPr>
        <w:t xml:space="preserve"> technology </w:t>
      </w:r>
      <w:r w:rsidR="00260535">
        <w:rPr>
          <w:rFonts w:ascii="Arial" w:hAnsi="Arial" w:cs="Arial"/>
        </w:rPr>
        <w:t xml:space="preserve">enhances </w:t>
      </w:r>
      <w:r w:rsidR="00BB5310">
        <w:rPr>
          <w:rFonts w:ascii="Arial" w:hAnsi="Arial" w:cs="Arial"/>
        </w:rPr>
        <w:t>efficiency and adoption, leading to safer and better practices.</w:t>
      </w:r>
    </w:p>
    <w:p w14:paraId="6A102A70" w14:textId="19773B68" w:rsidR="001F102D" w:rsidRPr="00DB60B2" w:rsidRDefault="004F6693" w:rsidP="00885C8E">
      <w:pPr>
        <w:rPr>
          <w:rFonts w:ascii="Arial" w:hAnsi="Arial" w:cs="Arial"/>
        </w:rPr>
      </w:pPr>
      <w:r w:rsidRPr="00BC5DFC">
        <w:rPr>
          <w:rFonts w:ascii="Arial" w:hAnsi="Arial" w:cs="Arial"/>
          <w:b/>
          <w:bCs/>
        </w:rPr>
        <w:t>Disclaimer and Limitations</w:t>
      </w:r>
      <w:r w:rsidRPr="00BC5DFC">
        <w:rPr>
          <w:rFonts w:ascii="Arial" w:hAnsi="Arial" w:cs="Arial"/>
        </w:rPr>
        <w:br/>
      </w:r>
      <w:r w:rsidR="007A4F31" w:rsidRPr="007A4F31">
        <w:rPr>
          <w:rFonts w:ascii="Arial" w:hAnsi="Arial" w:cs="Arial"/>
        </w:rPr>
        <w:t>The author</w:t>
      </w:r>
      <w:r w:rsidR="00115F10">
        <w:rPr>
          <w:rFonts w:ascii="Arial" w:hAnsi="Arial" w:cs="Arial"/>
        </w:rPr>
        <w:t xml:space="preserve"> </w:t>
      </w:r>
      <w:r w:rsidR="007A4F31" w:rsidRPr="007A4F31">
        <w:rPr>
          <w:rFonts w:ascii="Arial" w:hAnsi="Arial" w:cs="Arial"/>
        </w:rPr>
        <w:t>acknowledges potential bias in the findings. As the study focuses on a specific NHS trust and product, hospital and product names have been anonymi</w:t>
      </w:r>
      <w:r w:rsidR="007A4F31">
        <w:rPr>
          <w:rFonts w:ascii="Arial" w:hAnsi="Arial" w:cs="Arial"/>
        </w:rPr>
        <w:t>s</w:t>
      </w:r>
      <w:r w:rsidR="007A4F31" w:rsidRPr="007A4F31">
        <w:rPr>
          <w:rFonts w:ascii="Arial" w:hAnsi="Arial" w:cs="Arial"/>
        </w:rPr>
        <w:t>ed. The views and data interpretations are the author's own and do not necessarily reflect those of the trust or its user</w:t>
      </w:r>
      <w:r w:rsidR="001F102D">
        <w:rPr>
          <w:rFonts w:ascii="Arial" w:hAnsi="Arial" w:cs="Arial"/>
        </w:rPr>
        <w:t>s.</w:t>
      </w:r>
    </w:p>
    <w:p w14:paraId="724AE1F0" w14:textId="1E852077" w:rsidR="004F6693" w:rsidRPr="001367DB" w:rsidRDefault="004F6693" w:rsidP="00885C8E">
      <w:pPr>
        <w:rPr>
          <w:rFonts w:ascii="Arial" w:hAnsi="Arial" w:cs="Arial"/>
          <w:b/>
          <w:bCs/>
        </w:rPr>
      </w:pPr>
      <w:r w:rsidRPr="001367DB">
        <w:rPr>
          <w:rFonts w:ascii="Arial" w:hAnsi="Arial" w:cs="Arial"/>
          <w:b/>
          <w:bCs/>
        </w:rPr>
        <w:t>Conclusion</w:t>
      </w:r>
    </w:p>
    <w:p w14:paraId="0874D176" w14:textId="4E5945C2" w:rsidR="00F2623B" w:rsidRDefault="004F6693" w:rsidP="00F2623B">
      <w:pPr>
        <w:rPr>
          <w:rFonts w:ascii="Arial" w:hAnsi="Arial" w:cs="Arial"/>
        </w:rPr>
      </w:pPr>
      <w:r w:rsidRPr="00BC5DFC">
        <w:rPr>
          <w:rFonts w:ascii="Arial" w:hAnsi="Arial" w:cs="Arial"/>
        </w:rPr>
        <w:t>In conclusion</w:t>
      </w:r>
      <w:r w:rsidR="00474BA7" w:rsidRPr="00BC5DFC">
        <w:rPr>
          <w:rFonts w:ascii="Arial" w:hAnsi="Arial" w:cs="Arial"/>
        </w:rPr>
        <w:t xml:space="preserve">, </w:t>
      </w:r>
      <w:proofErr w:type="spellStart"/>
      <w:r w:rsidR="009F4326" w:rsidRPr="00BC5DFC">
        <w:rPr>
          <w:rFonts w:ascii="Arial" w:hAnsi="Arial" w:cs="Arial"/>
        </w:rPr>
        <w:t>MobileEPR</w:t>
      </w:r>
      <w:proofErr w:type="spellEnd"/>
      <w:r w:rsidR="009F4326" w:rsidRPr="00BC5DFC">
        <w:rPr>
          <w:rFonts w:ascii="Arial" w:hAnsi="Arial" w:cs="Arial"/>
        </w:rPr>
        <w:t xml:space="preserve"> provides a beneficial option to access </w:t>
      </w:r>
      <w:r w:rsidR="007C6C82" w:rsidRPr="00BC5DFC">
        <w:rPr>
          <w:rFonts w:ascii="Arial" w:hAnsi="Arial" w:cs="Arial"/>
        </w:rPr>
        <w:t>EPR on a lighter mobile device. However, there are some challenges</w:t>
      </w:r>
      <w:r w:rsidR="001B4505" w:rsidRPr="00BC5DFC">
        <w:rPr>
          <w:rFonts w:ascii="Arial" w:hAnsi="Arial" w:cs="Arial"/>
        </w:rPr>
        <w:t xml:space="preserve"> in </w:t>
      </w:r>
      <w:r w:rsidR="00CC4526" w:rsidRPr="00BC5DFC">
        <w:rPr>
          <w:rFonts w:ascii="Arial" w:hAnsi="Arial" w:cs="Arial"/>
        </w:rPr>
        <w:t>its</w:t>
      </w:r>
      <w:r w:rsidR="001B4505" w:rsidRPr="00BC5DFC">
        <w:rPr>
          <w:rFonts w:ascii="Arial" w:hAnsi="Arial" w:cs="Arial"/>
        </w:rPr>
        <w:t xml:space="preserve"> adoption. Identifying these </w:t>
      </w:r>
      <w:r w:rsidR="001B4505" w:rsidRPr="00BC5DFC">
        <w:rPr>
          <w:rFonts w:ascii="Arial" w:hAnsi="Arial" w:cs="Arial"/>
        </w:rPr>
        <w:lastRenderedPageBreak/>
        <w:t xml:space="preserve">challenges under the FITT framework </w:t>
      </w:r>
      <w:r w:rsidR="00A2665A" w:rsidRPr="00BC5DFC">
        <w:rPr>
          <w:rFonts w:ascii="Arial" w:hAnsi="Arial" w:cs="Arial"/>
        </w:rPr>
        <w:t xml:space="preserve">laid out the gaps between the fit of </w:t>
      </w:r>
      <w:proofErr w:type="spellStart"/>
      <w:r w:rsidR="00A2665A" w:rsidRPr="00BC5DFC">
        <w:rPr>
          <w:rFonts w:ascii="Arial" w:hAnsi="Arial" w:cs="Arial"/>
        </w:rPr>
        <w:t>mobileEPR</w:t>
      </w:r>
      <w:proofErr w:type="spellEnd"/>
      <w:r w:rsidR="00A2665A" w:rsidRPr="00BC5DFC">
        <w:rPr>
          <w:rFonts w:ascii="Arial" w:hAnsi="Arial" w:cs="Arial"/>
        </w:rPr>
        <w:t xml:space="preserve"> </w:t>
      </w:r>
      <w:r w:rsidR="00BC5DFC" w:rsidRPr="00BC5DFC">
        <w:rPr>
          <w:rFonts w:ascii="Arial" w:hAnsi="Arial" w:cs="Arial"/>
        </w:rPr>
        <w:t>between</w:t>
      </w:r>
      <w:r w:rsidR="00A2665A" w:rsidRPr="00BC5DFC">
        <w:rPr>
          <w:rFonts w:ascii="Arial" w:hAnsi="Arial" w:cs="Arial"/>
        </w:rPr>
        <w:t xml:space="preserve"> the users, task and technology. There are also </w:t>
      </w:r>
      <w:r w:rsidR="00D64262" w:rsidRPr="00BC5DFC">
        <w:rPr>
          <w:rFonts w:ascii="Arial" w:hAnsi="Arial" w:cs="Arial"/>
        </w:rPr>
        <w:t>other factors iden</w:t>
      </w:r>
      <w:r w:rsidR="00BE4120" w:rsidRPr="00BC5DFC">
        <w:rPr>
          <w:rFonts w:ascii="Arial" w:hAnsi="Arial" w:cs="Arial"/>
        </w:rPr>
        <w:t xml:space="preserve">tified outside the FITT dimensions that could affect the overall </w:t>
      </w:r>
      <w:r w:rsidR="004D3A0D" w:rsidRPr="00BC5DFC">
        <w:rPr>
          <w:rFonts w:ascii="Arial" w:hAnsi="Arial" w:cs="Arial"/>
        </w:rPr>
        <w:t xml:space="preserve">fit for the </w:t>
      </w:r>
      <w:proofErr w:type="spellStart"/>
      <w:r w:rsidR="004D3A0D" w:rsidRPr="00BC5DFC">
        <w:rPr>
          <w:rFonts w:ascii="Arial" w:hAnsi="Arial" w:cs="Arial"/>
        </w:rPr>
        <w:t>MobileEPR</w:t>
      </w:r>
      <w:proofErr w:type="spellEnd"/>
      <w:r w:rsidR="004D3A0D" w:rsidRPr="00BC5DFC">
        <w:rPr>
          <w:rFonts w:ascii="Arial" w:hAnsi="Arial" w:cs="Arial"/>
        </w:rPr>
        <w:t>.</w:t>
      </w:r>
      <w:r w:rsidR="00FD1F30">
        <w:rPr>
          <w:rFonts w:ascii="Arial" w:hAnsi="Arial" w:cs="Arial"/>
        </w:rPr>
        <w:t xml:space="preserve"> </w:t>
      </w:r>
      <w:r w:rsidR="0022758E">
        <w:rPr>
          <w:rFonts w:ascii="Arial" w:hAnsi="Arial" w:cs="Arial"/>
        </w:rPr>
        <w:t xml:space="preserve">These are infrastructure and network stability, </w:t>
      </w:r>
      <w:r w:rsidR="002D3F73">
        <w:rPr>
          <w:rFonts w:ascii="Arial" w:hAnsi="Arial" w:cs="Arial"/>
        </w:rPr>
        <w:t xml:space="preserve">policies and standards congruence and </w:t>
      </w:r>
      <w:r w:rsidR="009F274B">
        <w:rPr>
          <w:rFonts w:ascii="Arial" w:hAnsi="Arial" w:cs="Arial"/>
        </w:rPr>
        <w:t>techn</w:t>
      </w:r>
      <w:r w:rsidR="00AE1AE2">
        <w:rPr>
          <w:rFonts w:ascii="Arial" w:hAnsi="Arial" w:cs="Arial"/>
        </w:rPr>
        <w:t>ical</w:t>
      </w:r>
      <w:r w:rsidR="009F274B">
        <w:rPr>
          <w:rFonts w:ascii="Arial" w:hAnsi="Arial" w:cs="Arial"/>
        </w:rPr>
        <w:t xml:space="preserve"> maintenance costs. </w:t>
      </w:r>
      <w:r w:rsidR="009B1B31">
        <w:rPr>
          <w:rFonts w:ascii="Arial" w:hAnsi="Arial" w:cs="Arial"/>
        </w:rPr>
        <w:t>Addressing these factors</w:t>
      </w:r>
      <w:r w:rsidR="00AE1AE2">
        <w:rPr>
          <w:rFonts w:ascii="Arial" w:hAnsi="Arial" w:cs="Arial"/>
        </w:rPr>
        <w:t xml:space="preserve"> along with the findings in the FITT assessment</w:t>
      </w:r>
      <w:r w:rsidR="00FD1F30">
        <w:rPr>
          <w:rFonts w:ascii="Arial" w:hAnsi="Arial" w:cs="Arial"/>
        </w:rPr>
        <w:t xml:space="preserve"> will promote safe care and better outcomes.</w:t>
      </w:r>
    </w:p>
    <w:p w14:paraId="251B7E71" w14:textId="77777777" w:rsidR="002F7211" w:rsidRDefault="002F7211">
      <w:pPr>
        <w:rPr>
          <w:rFonts w:ascii="Arial" w:hAnsi="Arial" w:cs="Arial"/>
        </w:rPr>
        <w:sectPr w:rsidR="002F7211" w:rsidSect="002D48B1">
          <w:pgSz w:w="11906" w:h="16838"/>
          <w:pgMar w:top="1440" w:right="1440" w:bottom="1440" w:left="1440" w:header="708" w:footer="708" w:gutter="0"/>
          <w:cols w:space="708"/>
          <w:docGrid w:linePitch="360"/>
        </w:sectPr>
      </w:pPr>
    </w:p>
    <w:p w14:paraId="0BD2B147" w14:textId="6901955F" w:rsidR="00B92198" w:rsidRDefault="002F7211">
      <w:pPr>
        <w:rPr>
          <w:rFonts w:ascii="Arial" w:hAnsi="Arial" w:cs="Arial"/>
          <w:b/>
          <w:bCs/>
        </w:rPr>
      </w:pPr>
      <w:r w:rsidRPr="002F7211">
        <w:rPr>
          <w:rFonts w:ascii="Arial" w:hAnsi="Arial" w:cs="Arial"/>
          <w:b/>
          <w:bCs/>
        </w:rPr>
        <w:lastRenderedPageBreak/>
        <w:t>References</w:t>
      </w:r>
    </w:p>
    <w:sdt>
      <w:sdtPr>
        <w:rPr>
          <w:rFonts w:ascii="Arial" w:hAnsi="Arial" w:cs="Arial"/>
          <w:bCs/>
          <w:color w:val="000000"/>
        </w:rPr>
        <w:tag w:val="MENDELEY_BIBLIOGRAPHY"/>
        <w:id w:val="226417793"/>
        <w:placeholder>
          <w:docPart w:val="DefaultPlaceholder_-1854013440"/>
        </w:placeholder>
      </w:sdtPr>
      <w:sdtContent>
        <w:p w14:paraId="5742F312" w14:textId="1CA28048" w:rsidR="00A404D8" w:rsidRPr="00A404D8" w:rsidRDefault="00A404D8">
          <w:pPr>
            <w:divId w:val="163126763"/>
            <w:rPr>
              <w:rFonts w:eastAsia="Times New Roman"/>
              <w:color w:val="000000"/>
              <w:kern w:val="0"/>
              <w14:ligatures w14:val="none"/>
            </w:rPr>
          </w:pPr>
          <w:r w:rsidRPr="00A404D8">
            <w:rPr>
              <w:rFonts w:eastAsia="Times New Roman"/>
              <w:color w:val="000000"/>
            </w:rPr>
            <w:t xml:space="preserve">Alameddine, M. </w:t>
          </w:r>
          <w:r w:rsidR="003B40C7" w:rsidRPr="003B40C7">
            <w:rPr>
              <w:rFonts w:eastAsia="Times New Roman"/>
              <w:i/>
              <w:iCs/>
              <w:color w:val="000000"/>
            </w:rPr>
            <w:t>et al</w:t>
          </w:r>
          <w:r w:rsidRPr="00A404D8">
            <w:rPr>
              <w:rFonts w:eastAsia="Times New Roman"/>
              <w:i/>
              <w:iCs/>
              <w:color w:val="000000"/>
            </w:rPr>
            <w:t>.</w:t>
          </w:r>
          <w:r w:rsidRPr="00A404D8">
            <w:rPr>
              <w:rFonts w:eastAsia="Times New Roman"/>
              <w:color w:val="000000"/>
            </w:rPr>
            <w:t xml:space="preserve"> (2020) ‘Patient Attitudes Toward Mobile Device Use by Health Care Providers in the Emergency Department: Cross-Sectional Survey’, </w:t>
          </w:r>
          <w:r w:rsidRPr="00A404D8">
            <w:rPr>
              <w:rFonts w:eastAsia="Times New Roman"/>
              <w:i/>
              <w:iCs/>
              <w:color w:val="000000"/>
            </w:rPr>
            <w:t xml:space="preserve">JMIR mHealth and </w:t>
          </w:r>
          <w:proofErr w:type="spellStart"/>
          <w:r w:rsidRPr="00A404D8">
            <w:rPr>
              <w:rFonts w:eastAsia="Times New Roman"/>
              <w:i/>
              <w:iCs/>
              <w:color w:val="000000"/>
            </w:rPr>
            <w:t>uHealth</w:t>
          </w:r>
          <w:proofErr w:type="spellEnd"/>
          <w:r w:rsidRPr="00A404D8">
            <w:rPr>
              <w:rFonts w:eastAsia="Times New Roman"/>
              <w:color w:val="000000"/>
            </w:rPr>
            <w:t>, 8(3). Available at: https://doi.org/10.2196/16917.</w:t>
          </w:r>
        </w:p>
        <w:p w14:paraId="3E73E5BC" w14:textId="77777777" w:rsidR="00A404D8" w:rsidRPr="00A404D8" w:rsidRDefault="00A404D8">
          <w:pPr>
            <w:divId w:val="1489899689"/>
            <w:rPr>
              <w:rFonts w:eastAsia="Times New Roman"/>
              <w:color w:val="000000"/>
            </w:rPr>
          </w:pPr>
          <w:proofErr w:type="spellStart"/>
          <w:r w:rsidRPr="00A404D8">
            <w:rPr>
              <w:rFonts w:eastAsia="Times New Roman"/>
              <w:color w:val="000000"/>
            </w:rPr>
            <w:t>Ammenwerth</w:t>
          </w:r>
          <w:proofErr w:type="spellEnd"/>
          <w:r w:rsidRPr="00A404D8">
            <w:rPr>
              <w:rFonts w:eastAsia="Times New Roman"/>
              <w:color w:val="000000"/>
            </w:rPr>
            <w:t xml:space="preserve">, E., Iller, C. and Mahler, C. (2006) ‘IT-adoption and the interaction of task, technology and individuals: A fit framework and a case study’, </w:t>
          </w:r>
          <w:r w:rsidRPr="00A404D8">
            <w:rPr>
              <w:rFonts w:eastAsia="Times New Roman"/>
              <w:i/>
              <w:iCs/>
              <w:color w:val="000000"/>
            </w:rPr>
            <w:t>BMC Medical Informatics and Decision Making</w:t>
          </w:r>
          <w:r w:rsidRPr="00A404D8">
            <w:rPr>
              <w:rFonts w:eastAsia="Times New Roman"/>
              <w:color w:val="000000"/>
            </w:rPr>
            <w:t>, 6(1), pp. 1–13. Available at: https://doi.org/10.1186/1472-6947-6-3/FIGURES/10.</w:t>
          </w:r>
        </w:p>
        <w:p w14:paraId="7F414239" w14:textId="77777777" w:rsidR="00A404D8" w:rsidRPr="00A404D8" w:rsidRDefault="00A404D8">
          <w:pPr>
            <w:divId w:val="404647452"/>
            <w:rPr>
              <w:rFonts w:eastAsia="Times New Roman"/>
              <w:color w:val="000000"/>
            </w:rPr>
          </w:pPr>
          <w:r w:rsidRPr="00A404D8">
            <w:rPr>
              <w:rFonts w:eastAsia="Times New Roman"/>
              <w:color w:val="000000"/>
            </w:rPr>
            <w:t xml:space="preserve">Asif, K.B. and Khan, H. (2024) ‘Role of nurse informaticists in the implementation of Electronic Health Records (EHRs) at resource-limited settings’, </w:t>
          </w:r>
          <w:r w:rsidRPr="00A404D8">
            <w:rPr>
              <w:rFonts w:eastAsia="Times New Roman"/>
              <w:i/>
              <w:iCs/>
              <w:color w:val="000000"/>
            </w:rPr>
            <w:t>Pakistan Journal of Medical Sciences</w:t>
          </w:r>
          <w:r w:rsidRPr="00A404D8">
            <w:rPr>
              <w:rFonts w:eastAsia="Times New Roman"/>
              <w:color w:val="000000"/>
            </w:rPr>
            <w:t>, 40(9), p. 2156. Available at: https://doi.org/10.12669/PJMS.40.9.9686.</w:t>
          </w:r>
        </w:p>
        <w:p w14:paraId="05967840" w14:textId="77777777" w:rsidR="00A404D8" w:rsidRPr="00A404D8" w:rsidRDefault="00A404D8">
          <w:pPr>
            <w:divId w:val="1744907672"/>
            <w:rPr>
              <w:rFonts w:eastAsia="Times New Roman"/>
              <w:color w:val="000000"/>
            </w:rPr>
          </w:pPr>
          <w:r w:rsidRPr="00A404D8">
            <w:rPr>
              <w:rFonts w:eastAsia="Times New Roman"/>
              <w:color w:val="000000"/>
            </w:rPr>
            <w:t xml:space="preserve">Brumen, B. (2020) ‘System-Assigned Passwords: The Disadvantages of the Strict Password Management Policies’, </w:t>
          </w:r>
          <w:r w:rsidRPr="00A404D8">
            <w:rPr>
              <w:rFonts w:eastAsia="Times New Roman"/>
              <w:i/>
              <w:iCs/>
              <w:color w:val="000000"/>
            </w:rPr>
            <w:t>Informatica (Netherlands)</w:t>
          </w:r>
          <w:r w:rsidRPr="00A404D8">
            <w:rPr>
              <w:rFonts w:eastAsia="Times New Roman"/>
              <w:color w:val="000000"/>
            </w:rPr>
            <w:t>, 31(3), pp. 459–479. Available at: https://doi.org/10.15388/20-INFOR408/ASSET/IMAGES/LARGE/10.15388_20-INFOR408-FIG3.JPEG.</w:t>
          </w:r>
        </w:p>
        <w:p w14:paraId="788FE652" w14:textId="662F008B" w:rsidR="00A404D8" w:rsidRPr="00A404D8" w:rsidRDefault="00A404D8">
          <w:pPr>
            <w:divId w:val="1338922537"/>
            <w:rPr>
              <w:rFonts w:eastAsia="Times New Roman"/>
              <w:color w:val="000000"/>
            </w:rPr>
          </w:pPr>
          <w:r w:rsidRPr="00A404D8">
            <w:rPr>
              <w:rFonts w:eastAsia="Times New Roman"/>
              <w:color w:val="000000"/>
            </w:rPr>
            <w:t xml:space="preserve">Chatterjee, P. </w:t>
          </w:r>
          <w:r w:rsidR="003B40C7" w:rsidRPr="003B40C7">
            <w:rPr>
              <w:rFonts w:eastAsia="Times New Roman"/>
              <w:i/>
              <w:iCs/>
              <w:color w:val="000000"/>
            </w:rPr>
            <w:t>et al</w:t>
          </w:r>
          <w:r w:rsidRPr="00A404D8">
            <w:rPr>
              <w:rFonts w:eastAsia="Times New Roman"/>
              <w:i/>
              <w:iCs/>
              <w:color w:val="000000"/>
            </w:rPr>
            <w:t>.</w:t>
          </w:r>
          <w:r w:rsidRPr="00A404D8">
            <w:rPr>
              <w:rFonts w:eastAsia="Times New Roman"/>
              <w:color w:val="000000"/>
            </w:rPr>
            <w:t xml:space="preserve"> (2023) ‘Assessment of microbial bioburden on portable medical equipment in a hospital setting’, </w:t>
          </w:r>
          <w:r w:rsidRPr="00A404D8">
            <w:rPr>
              <w:rFonts w:eastAsia="Times New Roman"/>
              <w:i/>
              <w:iCs/>
              <w:color w:val="000000"/>
            </w:rPr>
            <w:t>SAGE open medicine</w:t>
          </w:r>
          <w:r w:rsidRPr="00A404D8">
            <w:rPr>
              <w:rFonts w:eastAsia="Times New Roman"/>
              <w:color w:val="000000"/>
            </w:rPr>
            <w:t>, 11. Available at: https://doi.org/10.1177/20503121231162290.</w:t>
          </w:r>
        </w:p>
        <w:p w14:paraId="4383C509" w14:textId="77777777" w:rsidR="00A404D8" w:rsidRPr="00A404D8" w:rsidRDefault="00A404D8">
          <w:pPr>
            <w:divId w:val="1665322"/>
            <w:rPr>
              <w:rFonts w:eastAsia="Times New Roman"/>
              <w:color w:val="000000"/>
            </w:rPr>
          </w:pPr>
          <w:r w:rsidRPr="00A404D8">
            <w:rPr>
              <w:rFonts w:eastAsia="Times New Roman"/>
              <w:color w:val="000000"/>
            </w:rPr>
            <w:t xml:space="preserve">Davis, F.D. (1993) ‘User acceptance of information technology: system characteristics, user perceptions and </w:t>
          </w:r>
          <w:proofErr w:type="spellStart"/>
          <w:r w:rsidRPr="00A404D8">
            <w:rPr>
              <w:rFonts w:eastAsia="Times New Roman"/>
              <w:color w:val="000000"/>
            </w:rPr>
            <w:t>behavioral</w:t>
          </w:r>
          <w:proofErr w:type="spellEnd"/>
          <w:r w:rsidRPr="00A404D8">
            <w:rPr>
              <w:rFonts w:eastAsia="Times New Roman"/>
              <w:color w:val="000000"/>
            </w:rPr>
            <w:t xml:space="preserve"> impacts’, </w:t>
          </w:r>
          <w:r w:rsidRPr="00A404D8">
            <w:rPr>
              <w:rFonts w:eastAsia="Times New Roman"/>
              <w:i/>
              <w:iCs/>
              <w:color w:val="000000"/>
            </w:rPr>
            <w:t>International Journal of Man-Machine Studies</w:t>
          </w:r>
          <w:r w:rsidRPr="00A404D8">
            <w:rPr>
              <w:rFonts w:eastAsia="Times New Roman"/>
              <w:color w:val="000000"/>
            </w:rPr>
            <w:t>, 38(3), pp. 475–487. Available at: https://doi.org/10.1006/IMMS.1993.1022.</w:t>
          </w:r>
        </w:p>
        <w:p w14:paraId="312ABDD1" w14:textId="77777777" w:rsidR="00A404D8" w:rsidRPr="00A404D8" w:rsidRDefault="00A404D8">
          <w:pPr>
            <w:divId w:val="1719741589"/>
            <w:rPr>
              <w:rFonts w:eastAsia="Times New Roman"/>
              <w:color w:val="000000"/>
            </w:rPr>
          </w:pPr>
          <w:r w:rsidRPr="00A404D8">
            <w:rPr>
              <w:rFonts w:eastAsia="Times New Roman"/>
              <w:i/>
              <w:iCs/>
              <w:color w:val="000000"/>
            </w:rPr>
            <w:t>Exclusive: 91% of NHS Trusts have an EPR system, but what does that really mean?</w:t>
          </w:r>
          <w:r w:rsidRPr="00A404D8">
            <w:rPr>
              <w:rFonts w:eastAsia="Times New Roman"/>
              <w:color w:val="000000"/>
            </w:rPr>
            <w:t xml:space="preserve"> (no date). Available at: https://www.buildingbetterhealthcare.com/exclusive-91-of-nhs-trusts-have-an-epr (Accessed: 18 February 2025).</w:t>
          </w:r>
        </w:p>
        <w:p w14:paraId="4FC0C2B5" w14:textId="77777777" w:rsidR="00A404D8" w:rsidRPr="00A404D8" w:rsidRDefault="00A404D8">
          <w:pPr>
            <w:divId w:val="3435605"/>
            <w:rPr>
              <w:rFonts w:eastAsia="Times New Roman"/>
              <w:color w:val="000000"/>
            </w:rPr>
          </w:pPr>
          <w:r w:rsidRPr="00A404D8">
            <w:rPr>
              <w:rFonts w:eastAsia="Times New Roman"/>
              <w:i/>
              <w:iCs/>
              <w:color w:val="000000"/>
            </w:rPr>
            <w:t>-FITTE Framework: Optimal Adoption and Use of Technology Depends on the... | Download Scientific Diagram</w:t>
          </w:r>
          <w:r w:rsidRPr="00A404D8">
            <w:rPr>
              <w:rFonts w:eastAsia="Times New Roman"/>
              <w:color w:val="000000"/>
            </w:rPr>
            <w:t xml:space="preserve"> (no date). Available at: https://www.researchgate.net/figure/FITTE-Framework-Optimal-Adoption-and-Use-of-Technology-Depends-on-the-Fit-between_fig1_335381835/actions#reference (Accessed: 18 February 2025).</w:t>
          </w:r>
        </w:p>
        <w:p w14:paraId="30FA740B" w14:textId="77777777" w:rsidR="00A404D8" w:rsidRPr="00A404D8" w:rsidRDefault="00A404D8">
          <w:pPr>
            <w:divId w:val="22753820"/>
            <w:rPr>
              <w:rFonts w:eastAsia="Times New Roman"/>
              <w:color w:val="000000"/>
            </w:rPr>
          </w:pPr>
          <w:r w:rsidRPr="00A404D8">
            <w:rPr>
              <w:rFonts w:eastAsia="Times New Roman"/>
              <w:color w:val="000000"/>
            </w:rPr>
            <w:t>‘Guide to governance and management frameworks Defining and organising functional documentation to meet functional standards’ (2021). Available at: http://www.nationalarchives.gov.uk/doc/open-government-licence/ (Accessed: 18 February 2025).</w:t>
          </w:r>
        </w:p>
        <w:p w14:paraId="13429F1E" w14:textId="77777777" w:rsidR="00A404D8" w:rsidRPr="00A404D8" w:rsidRDefault="00A404D8">
          <w:pPr>
            <w:divId w:val="2049793653"/>
            <w:rPr>
              <w:rFonts w:eastAsia="Times New Roman"/>
              <w:color w:val="000000"/>
            </w:rPr>
          </w:pPr>
          <w:r w:rsidRPr="00A404D8">
            <w:rPr>
              <w:rFonts w:eastAsia="Times New Roman"/>
              <w:color w:val="000000"/>
            </w:rPr>
            <w:t xml:space="preserve">Hicks, J., McAleer, C. and </w:t>
          </w:r>
          <w:proofErr w:type="spellStart"/>
          <w:r w:rsidRPr="00A404D8">
            <w:rPr>
              <w:rFonts w:eastAsia="Times New Roman"/>
              <w:color w:val="000000"/>
            </w:rPr>
            <w:t>Mutowo</w:t>
          </w:r>
          <w:proofErr w:type="spellEnd"/>
          <w:r w:rsidRPr="00A404D8">
            <w:rPr>
              <w:rFonts w:eastAsia="Times New Roman"/>
              <w:color w:val="000000"/>
            </w:rPr>
            <w:t xml:space="preserve">, M. (2024) ‘Measuring the impact of digitisation on NHS nurses’ time and morale: A time and motion study’, </w:t>
          </w:r>
          <w:r w:rsidRPr="00A404D8">
            <w:rPr>
              <w:rFonts w:eastAsia="Times New Roman"/>
              <w:i/>
              <w:iCs/>
              <w:color w:val="000000"/>
            </w:rPr>
            <w:t>Digital Health</w:t>
          </w:r>
          <w:r w:rsidRPr="00A404D8">
            <w:rPr>
              <w:rFonts w:eastAsia="Times New Roman"/>
              <w:color w:val="000000"/>
            </w:rPr>
            <w:t>, 10. Available at: https://doi.org/10.1177/20552076241293926/ASSET/IMAGES/LARGE/10.1177_20552076241293926-FIG2.JPEG.</w:t>
          </w:r>
        </w:p>
        <w:p w14:paraId="7DDF028F" w14:textId="677DA378" w:rsidR="00A404D8" w:rsidRPr="00A404D8" w:rsidRDefault="00A404D8">
          <w:pPr>
            <w:divId w:val="321011026"/>
            <w:rPr>
              <w:rFonts w:eastAsia="Times New Roman"/>
              <w:color w:val="000000"/>
            </w:rPr>
          </w:pPr>
          <w:r w:rsidRPr="00A404D8">
            <w:rPr>
              <w:rFonts w:eastAsia="Times New Roman"/>
              <w:color w:val="000000"/>
            </w:rPr>
            <w:lastRenderedPageBreak/>
            <w:t xml:space="preserve">Jaramillo, E.T. </w:t>
          </w:r>
          <w:r w:rsidR="003B40C7" w:rsidRPr="003B40C7">
            <w:rPr>
              <w:rFonts w:eastAsia="Times New Roman"/>
              <w:i/>
              <w:iCs/>
              <w:color w:val="000000"/>
            </w:rPr>
            <w:t>et al</w:t>
          </w:r>
          <w:r w:rsidRPr="00A404D8">
            <w:rPr>
              <w:rFonts w:eastAsia="Times New Roman"/>
              <w:i/>
              <w:iCs/>
              <w:color w:val="000000"/>
            </w:rPr>
            <w:t>.</w:t>
          </w:r>
          <w:r w:rsidRPr="00A404D8">
            <w:rPr>
              <w:rFonts w:eastAsia="Times New Roman"/>
              <w:color w:val="000000"/>
            </w:rPr>
            <w:t xml:space="preserve"> (2019) ‘“Creative Financing”: Funding Evidence-Based Interventions in Human Service Systems’, </w:t>
          </w:r>
          <w:r w:rsidRPr="00A404D8">
            <w:rPr>
              <w:rFonts w:eastAsia="Times New Roman"/>
              <w:i/>
              <w:iCs/>
              <w:color w:val="000000"/>
            </w:rPr>
            <w:t xml:space="preserve">The journal of </w:t>
          </w:r>
          <w:proofErr w:type="spellStart"/>
          <w:r w:rsidRPr="00A404D8">
            <w:rPr>
              <w:rFonts w:eastAsia="Times New Roman"/>
              <w:i/>
              <w:iCs/>
              <w:color w:val="000000"/>
            </w:rPr>
            <w:t>behavioral</w:t>
          </w:r>
          <w:proofErr w:type="spellEnd"/>
          <w:r w:rsidRPr="00A404D8">
            <w:rPr>
              <w:rFonts w:eastAsia="Times New Roman"/>
              <w:i/>
              <w:iCs/>
              <w:color w:val="000000"/>
            </w:rPr>
            <w:t xml:space="preserve"> health services &amp; research</w:t>
          </w:r>
          <w:r w:rsidRPr="00A404D8">
            <w:rPr>
              <w:rFonts w:eastAsia="Times New Roman"/>
              <w:color w:val="000000"/>
            </w:rPr>
            <w:t>, 46(3), p. 366. Available at: https://doi.org/10.1007/S11414-018-9644-5.</w:t>
          </w:r>
        </w:p>
        <w:p w14:paraId="6F721EC8" w14:textId="2A356120" w:rsidR="00A404D8" w:rsidRPr="00A404D8" w:rsidRDefault="00A404D8">
          <w:pPr>
            <w:divId w:val="1384326900"/>
            <w:rPr>
              <w:rFonts w:eastAsia="Times New Roman"/>
              <w:color w:val="000000"/>
            </w:rPr>
          </w:pPr>
          <w:r w:rsidRPr="00A404D8">
            <w:rPr>
              <w:rFonts w:eastAsia="Times New Roman"/>
              <w:color w:val="000000"/>
            </w:rPr>
            <w:t xml:space="preserve">Kujala, S. </w:t>
          </w:r>
          <w:r w:rsidR="003B40C7" w:rsidRPr="003B40C7">
            <w:rPr>
              <w:rFonts w:eastAsia="Times New Roman"/>
              <w:i/>
              <w:iCs/>
              <w:color w:val="000000"/>
            </w:rPr>
            <w:t>et al</w:t>
          </w:r>
          <w:r w:rsidRPr="00A404D8">
            <w:rPr>
              <w:rFonts w:eastAsia="Times New Roman"/>
              <w:i/>
              <w:iCs/>
              <w:color w:val="000000"/>
            </w:rPr>
            <w:t>.</w:t>
          </w:r>
          <w:r w:rsidRPr="00A404D8">
            <w:rPr>
              <w:rFonts w:eastAsia="Times New Roman"/>
              <w:color w:val="000000"/>
            </w:rPr>
            <w:t xml:space="preserve"> (2020) ‘Applying and Extending the FITT Framework to Identify the Challenges and Opportunities of Successful eHealth Services for Patient Self-Management: Qualitative Interview Study’, </w:t>
          </w:r>
          <w:r w:rsidRPr="00A404D8">
            <w:rPr>
              <w:rFonts w:eastAsia="Times New Roman"/>
              <w:i/>
              <w:iCs/>
              <w:color w:val="000000"/>
            </w:rPr>
            <w:t>Journal of Medical Internet Research</w:t>
          </w:r>
          <w:r w:rsidRPr="00A404D8">
            <w:rPr>
              <w:rFonts w:eastAsia="Times New Roman"/>
              <w:color w:val="000000"/>
            </w:rPr>
            <w:t>, 22(8), p. e17696. Available at: https://doi.org/10.2196/17696.</w:t>
          </w:r>
        </w:p>
        <w:p w14:paraId="0813E229" w14:textId="78723915" w:rsidR="00A404D8" w:rsidRPr="00A404D8" w:rsidRDefault="00A404D8">
          <w:pPr>
            <w:divId w:val="1169758477"/>
            <w:rPr>
              <w:rFonts w:eastAsia="Times New Roman"/>
              <w:color w:val="000000"/>
            </w:rPr>
          </w:pPr>
          <w:proofErr w:type="spellStart"/>
          <w:r w:rsidRPr="00A404D8">
            <w:rPr>
              <w:rFonts w:eastAsia="Times New Roman"/>
              <w:color w:val="000000"/>
            </w:rPr>
            <w:t>Mubarkoot</w:t>
          </w:r>
          <w:proofErr w:type="spellEnd"/>
          <w:r w:rsidRPr="00A404D8">
            <w:rPr>
              <w:rFonts w:eastAsia="Times New Roman"/>
              <w:color w:val="000000"/>
            </w:rPr>
            <w:t xml:space="preserve">, M. </w:t>
          </w:r>
          <w:r w:rsidR="003B40C7" w:rsidRPr="003B40C7">
            <w:rPr>
              <w:rFonts w:eastAsia="Times New Roman"/>
              <w:i/>
              <w:iCs/>
              <w:color w:val="000000"/>
            </w:rPr>
            <w:t>et al</w:t>
          </w:r>
          <w:r w:rsidRPr="00A404D8">
            <w:rPr>
              <w:rFonts w:eastAsia="Times New Roman"/>
              <w:i/>
              <w:iCs/>
              <w:color w:val="000000"/>
            </w:rPr>
            <w:t>.</w:t>
          </w:r>
          <w:r w:rsidRPr="00A404D8">
            <w:rPr>
              <w:rFonts w:eastAsia="Times New Roman"/>
              <w:color w:val="000000"/>
            </w:rPr>
            <w:t xml:space="preserve"> (2023) ‘Software Compliance Requirements, Factors, and Policies: A Systematic Literature Review’, </w:t>
          </w:r>
          <w:r w:rsidRPr="00A404D8">
            <w:rPr>
              <w:rFonts w:eastAsia="Times New Roman"/>
              <w:i/>
              <w:iCs/>
              <w:color w:val="000000"/>
            </w:rPr>
            <w:t>Computers &amp; Security</w:t>
          </w:r>
          <w:r w:rsidRPr="00A404D8">
            <w:rPr>
              <w:rFonts w:eastAsia="Times New Roman"/>
              <w:color w:val="000000"/>
            </w:rPr>
            <w:t>, 124, p. 102985. Available at: https://doi.org/10.1016/J.COSE.2022.102985.</w:t>
          </w:r>
        </w:p>
        <w:p w14:paraId="7DD7E9FA" w14:textId="77777777" w:rsidR="00A404D8" w:rsidRPr="00A404D8" w:rsidRDefault="00A404D8">
          <w:pPr>
            <w:divId w:val="168764225"/>
            <w:rPr>
              <w:rFonts w:eastAsia="Times New Roman"/>
              <w:color w:val="000000"/>
            </w:rPr>
          </w:pPr>
          <w:r w:rsidRPr="00A404D8">
            <w:rPr>
              <w:rFonts w:eastAsia="Times New Roman"/>
              <w:i/>
              <w:iCs/>
              <w:color w:val="000000"/>
            </w:rPr>
            <w:t>NHS England » Medical devices and digital tools</w:t>
          </w:r>
          <w:r w:rsidRPr="00A404D8">
            <w:rPr>
              <w:rFonts w:eastAsia="Times New Roman"/>
              <w:color w:val="000000"/>
            </w:rPr>
            <w:t xml:space="preserve"> (no date). Available at: https://www.england.nhs.uk/long-read/medical-devices-and-digital-tools/#health-apps (Accessed: 18 February 2025).</w:t>
          </w:r>
        </w:p>
        <w:p w14:paraId="5F3806AB" w14:textId="77777777" w:rsidR="00A404D8" w:rsidRPr="00A404D8" w:rsidRDefault="00A404D8">
          <w:pPr>
            <w:divId w:val="287202851"/>
            <w:rPr>
              <w:rFonts w:eastAsia="Times New Roman"/>
              <w:color w:val="000000"/>
            </w:rPr>
          </w:pPr>
          <w:r w:rsidRPr="00A404D8">
            <w:rPr>
              <w:rFonts w:eastAsia="Times New Roman"/>
              <w:i/>
              <w:iCs/>
              <w:color w:val="000000"/>
            </w:rPr>
            <w:t>Outdated Technology Costs You More Than You Think - Athens Micro</w:t>
          </w:r>
          <w:r w:rsidRPr="00A404D8">
            <w:rPr>
              <w:rFonts w:eastAsia="Times New Roman"/>
              <w:color w:val="000000"/>
            </w:rPr>
            <w:t xml:space="preserve"> (no date). Available at: https://www.athensmicro.com/outdated-technology-costs-more-than-you-think-upgrade-now-to-save/ (Accessed: 18 February 2025).</w:t>
          </w:r>
        </w:p>
        <w:p w14:paraId="0364A8DD" w14:textId="77777777" w:rsidR="00A404D8" w:rsidRPr="00A404D8" w:rsidRDefault="00A404D8">
          <w:pPr>
            <w:divId w:val="1996177410"/>
            <w:rPr>
              <w:rFonts w:eastAsia="Times New Roman"/>
              <w:color w:val="000000"/>
            </w:rPr>
          </w:pPr>
          <w:r w:rsidRPr="00A404D8">
            <w:rPr>
              <w:rFonts w:eastAsia="Times New Roman"/>
              <w:i/>
              <w:iCs/>
              <w:color w:val="000000"/>
            </w:rPr>
            <w:t>(PDF) Barriers to Adopting Technology</w:t>
          </w:r>
          <w:r w:rsidRPr="00A404D8">
            <w:rPr>
              <w:rFonts w:eastAsia="Times New Roman"/>
              <w:color w:val="000000"/>
            </w:rPr>
            <w:t xml:space="preserve"> (no date). Available at: https://www.researchgate.net/publication/265219947_Barriers_to_Adopting_Technology (Accessed: 18 February 2025).</w:t>
          </w:r>
        </w:p>
        <w:p w14:paraId="47AED87D" w14:textId="42BC0A28" w:rsidR="00A404D8" w:rsidRPr="00A404D8" w:rsidRDefault="00A404D8">
          <w:pPr>
            <w:divId w:val="909729427"/>
            <w:rPr>
              <w:rFonts w:eastAsia="Times New Roman"/>
              <w:color w:val="000000"/>
            </w:rPr>
          </w:pPr>
          <w:r w:rsidRPr="00A404D8">
            <w:rPr>
              <w:rFonts w:eastAsia="Times New Roman"/>
              <w:color w:val="000000"/>
            </w:rPr>
            <w:t xml:space="preserve">Prgomet, M. </w:t>
          </w:r>
          <w:r w:rsidR="003B40C7" w:rsidRPr="003B40C7">
            <w:rPr>
              <w:rFonts w:eastAsia="Times New Roman"/>
              <w:i/>
              <w:iCs/>
              <w:color w:val="000000"/>
            </w:rPr>
            <w:t>et al</w:t>
          </w:r>
          <w:r w:rsidRPr="00A404D8">
            <w:rPr>
              <w:rFonts w:eastAsia="Times New Roman"/>
              <w:i/>
              <w:iCs/>
              <w:color w:val="000000"/>
            </w:rPr>
            <w:t>.</w:t>
          </w:r>
          <w:r w:rsidRPr="00A404D8">
            <w:rPr>
              <w:rFonts w:eastAsia="Times New Roman"/>
              <w:color w:val="000000"/>
            </w:rPr>
            <w:t xml:space="preserve"> (2019) ‘Fit Between Individuals, Tasks, Technology, and Environment (FITTE) Framework: A Proposed Extension of FITT to Evaluate and Optimise Health Information Technology Use’, </w:t>
          </w:r>
          <w:r w:rsidRPr="00A404D8">
            <w:rPr>
              <w:rFonts w:eastAsia="Times New Roman"/>
              <w:i/>
              <w:iCs/>
              <w:color w:val="000000"/>
            </w:rPr>
            <w:t>Studies in health technology and informatics</w:t>
          </w:r>
          <w:r w:rsidRPr="00A404D8">
            <w:rPr>
              <w:rFonts w:eastAsia="Times New Roman"/>
              <w:color w:val="000000"/>
            </w:rPr>
            <w:t>, 264, pp. 744–748. Available at: https://doi.org/10.3233/SHTI190322.</w:t>
          </w:r>
        </w:p>
        <w:p w14:paraId="19B401B6" w14:textId="6CF7F572" w:rsidR="00A404D8" w:rsidRPr="00A404D8" w:rsidRDefault="00A404D8">
          <w:pPr>
            <w:divId w:val="595864162"/>
            <w:rPr>
              <w:rFonts w:eastAsia="Times New Roman"/>
              <w:color w:val="000000"/>
            </w:rPr>
          </w:pPr>
          <w:r w:rsidRPr="00A404D8">
            <w:rPr>
              <w:rFonts w:eastAsia="Times New Roman"/>
              <w:color w:val="000000"/>
            </w:rPr>
            <w:t xml:space="preserve">Suliman, S. </w:t>
          </w:r>
          <w:r w:rsidR="003B40C7" w:rsidRPr="003B40C7">
            <w:rPr>
              <w:rFonts w:eastAsia="Times New Roman"/>
              <w:i/>
              <w:iCs/>
              <w:color w:val="000000"/>
            </w:rPr>
            <w:t>et al</w:t>
          </w:r>
          <w:r w:rsidRPr="00A404D8">
            <w:rPr>
              <w:rFonts w:eastAsia="Times New Roman"/>
              <w:i/>
              <w:iCs/>
              <w:color w:val="000000"/>
            </w:rPr>
            <w:t>.</w:t>
          </w:r>
          <w:r w:rsidRPr="00A404D8">
            <w:rPr>
              <w:rFonts w:eastAsia="Times New Roman"/>
              <w:color w:val="000000"/>
            </w:rPr>
            <w:t xml:space="preserve"> (2023) ‘The Pros and Cons of Use of Handheld Electronic Devices During Ward Rounds and the Impact of the COVID-19 Pandemic’, </w:t>
          </w:r>
          <w:r w:rsidRPr="00A404D8">
            <w:rPr>
              <w:rFonts w:eastAsia="Times New Roman"/>
              <w:i/>
              <w:iCs/>
              <w:color w:val="000000"/>
            </w:rPr>
            <w:t>Advances in Medical Education and Practice</w:t>
          </w:r>
          <w:r w:rsidRPr="00A404D8">
            <w:rPr>
              <w:rFonts w:eastAsia="Times New Roman"/>
              <w:color w:val="000000"/>
            </w:rPr>
            <w:t>, 14, p. 245. Available at: https://doi.org/10.2147/AMEP.S395501.</w:t>
          </w:r>
        </w:p>
        <w:p w14:paraId="29B275D7" w14:textId="77777777" w:rsidR="00A404D8" w:rsidRPr="00A404D8" w:rsidRDefault="00A404D8">
          <w:pPr>
            <w:divId w:val="207840434"/>
            <w:rPr>
              <w:rFonts w:eastAsia="Times New Roman"/>
              <w:color w:val="000000"/>
            </w:rPr>
          </w:pPr>
          <w:r w:rsidRPr="00A404D8">
            <w:rPr>
              <w:rFonts w:eastAsia="Times New Roman"/>
              <w:color w:val="000000"/>
            </w:rPr>
            <w:t xml:space="preserve">Sun, C. and Cato, K. (2020) ‘How much time do nurses spend using electronic devices at work?’, </w:t>
          </w:r>
          <w:r w:rsidRPr="00A404D8">
            <w:rPr>
              <w:rFonts w:eastAsia="Times New Roman"/>
              <w:i/>
              <w:iCs/>
              <w:color w:val="000000"/>
            </w:rPr>
            <w:t>Nursing Management</w:t>
          </w:r>
          <w:r w:rsidRPr="00A404D8">
            <w:rPr>
              <w:rFonts w:eastAsia="Times New Roman"/>
              <w:color w:val="000000"/>
            </w:rPr>
            <w:t>, 51(3), pp. 22–29. Available at: https://doi.org/10.1097/01.NUMA.0000651184.19361.4E.</w:t>
          </w:r>
        </w:p>
        <w:p w14:paraId="3E5F80F6" w14:textId="562AD849" w:rsidR="00A404D8" w:rsidRPr="00A404D8" w:rsidRDefault="00A404D8">
          <w:pPr>
            <w:divId w:val="1765228684"/>
            <w:rPr>
              <w:rFonts w:eastAsia="Times New Roman"/>
              <w:color w:val="000000"/>
            </w:rPr>
          </w:pPr>
          <w:r w:rsidRPr="00A404D8">
            <w:rPr>
              <w:rFonts w:eastAsia="Times New Roman"/>
              <w:color w:val="000000"/>
            </w:rPr>
            <w:t xml:space="preserve">Tilbury, N. </w:t>
          </w:r>
          <w:r w:rsidR="003B40C7" w:rsidRPr="003B40C7">
            <w:rPr>
              <w:rFonts w:eastAsia="Times New Roman"/>
              <w:i/>
              <w:iCs/>
              <w:color w:val="000000"/>
            </w:rPr>
            <w:t>et al</w:t>
          </w:r>
          <w:r w:rsidRPr="00A404D8">
            <w:rPr>
              <w:rFonts w:eastAsia="Times New Roman"/>
              <w:i/>
              <w:iCs/>
              <w:color w:val="000000"/>
            </w:rPr>
            <w:t>.</w:t>
          </w:r>
          <w:r w:rsidRPr="00A404D8">
            <w:rPr>
              <w:rFonts w:eastAsia="Times New Roman"/>
              <w:color w:val="000000"/>
            </w:rPr>
            <w:t xml:space="preserve"> (2021) ‘Handheld electronic device use in patient care: the emergency department patient perspective-a cross-sectional survey’, </w:t>
          </w:r>
          <w:r w:rsidRPr="00A404D8">
            <w:rPr>
              <w:rFonts w:eastAsia="Times New Roman"/>
              <w:i/>
              <w:iCs/>
              <w:color w:val="000000"/>
            </w:rPr>
            <w:t xml:space="preserve">Emergency medicine </w:t>
          </w:r>
          <w:proofErr w:type="gramStart"/>
          <w:r w:rsidRPr="00A404D8">
            <w:rPr>
              <w:rFonts w:eastAsia="Times New Roman"/>
              <w:i/>
              <w:iCs/>
              <w:color w:val="000000"/>
            </w:rPr>
            <w:t>journal :</w:t>
          </w:r>
          <w:proofErr w:type="gramEnd"/>
          <w:r w:rsidRPr="00A404D8">
            <w:rPr>
              <w:rFonts w:eastAsia="Times New Roman"/>
              <w:i/>
              <w:iCs/>
              <w:color w:val="000000"/>
            </w:rPr>
            <w:t xml:space="preserve"> EMJ</w:t>
          </w:r>
          <w:r w:rsidRPr="00A404D8">
            <w:rPr>
              <w:rFonts w:eastAsia="Times New Roman"/>
              <w:color w:val="000000"/>
            </w:rPr>
            <w:t>, 38(4), pp. 258–262. Available at: https://doi.org/10.1136/EMERMED-2019-209010.</w:t>
          </w:r>
        </w:p>
        <w:p w14:paraId="70E33E9F" w14:textId="77777777" w:rsidR="00A404D8" w:rsidRPr="00A404D8" w:rsidRDefault="00A404D8">
          <w:pPr>
            <w:divId w:val="7568671"/>
            <w:rPr>
              <w:rFonts w:eastAsia="Times New Roman"/>
              <w:color w:val="000000"/>
            </w:rPr>
          </w:pPr>
          <w:r w:rsidRPr="00A404D8">
            <w:rPr>
              <w:rFonts w:eastAsia="Times New Roman"/>
              <w:i/>
              <w:iCs/>
              <w:color w:val="000000"/>
            </w:rPr>
            <w:t>Top 10 Healthcare Mobile Apps Among Hospital, Health Systems | TechTarget</w:t>
          </w:r>
          <w:r w:rsidRPr="00A404D8">
            <w:rPr>
              <w:rFonts w:eastAsia="Times New Roman"/>
              <w:color w:val="000000"/>
            </w:rPr>
            <w:t xml:space="preserve"> (no date). Available at: https://www.techtarget.com/virtualhealthcare/news/366598864/Top-10-Healthcare-Mobile-Apps-Among-Hospital-Health-Systems (Accessed: 18 February 2025).</w:t>
          </w:r>
        </w:p>
        <w:p w14:paraId="58E6511F" w14:textId="77777777" w:rsidR="00A404D8" w:rsidRPr="00A404D8" w:rsidRDefault="00A404D8">
          <w:pPr>
            <w:divId w:val="1887989695"/>
            <w:rPr>
              <w:rFonts w:eastAsia="Times New Roman"/>
              <w:color w:val="000000"/>
            </w:rPr>
          </w:pPr>
          <w:r w:rsidRPr="00A404D8">
            <w:rPr>
              <w:rFonts w:eastAsia="Times New Roman"/>
              <w:color w:val="000000"/>
            </w:rPr>
            <w:lastRenderedPageBreak/>
            <w:t xml:space="preserve">De Veer, A.J.E. and Francke, A.L. (2010) ‘Attitudes of nursing staff towards electronic patient records: a questionnaire survey’, </w:t>
          </w:r>
          <w:r w:rsidRPr="00A404D8">
            <w:rPr>
              <w:rFonts w:eastAsia="Times New Roman"/>
              <w:i/>
              <w:iCs/>
              <w:color w:val="000000"/>
            </w:rPr>
            <w:t>International journal of nursing studies</w:t>
          </w:r>
          <w:r w:rsidRPr="00A404D8">
            <w:rPr>
              <w:rFonts w:eastAsia="Times New Roman"/>
              <w:color w:val="000000"/>
            </w:rPr>
            <w:t>, 47(7), pp. 846–854. Available at: https://doi.org/10.1016/J.IJNURSTU.2009.11.016.</w:t>
          </w:r>
        </w:p>
        <w:p w14:paraId="4E257645" w14:textId="16C2F9BE" w:rsidR="00B92198" w:rsidRPr="002F7211" w:rsidRDefault="00A404D8">
          <w:pPr>
            <w:rPr>
              <w:rFonts w:ascii="Arial" w:hAnsi="Arial" w:cs="Arial"/>
              <w:b/>
              <w:bCs/>
            </w:rPr>
          </w:pPr>
          <w:r w:rsidRPr="00A404D8">
            <w:rPr>
              <w:rFonts w:eastAsia="Times New Roman"/>
              <w:color w:val="000000"/>
            </w:rPr>
            <w:t> </w:t>
          </w:r>
        </w:p>
      </w:sdtContent>
    </w:sdt>
    <w:sectPr w:rsidR="00B92198" w:rsidRPr="002F7211" w:rsidSect="002D48B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Love Mae (Gab) Gabutero" w:date="2025-01-25T19:19:00Z" w:initials="LG">
    <w:p w14:paraId="3350164B" w14:textId="77777777" w:rsidR="00491DA9" w:rsidRDefault="00491DA9" w:rsidP="00491DA9">
      <w:pPr>
        <w:pStyle w:val="CommentText"/>
      </w:pPr>
      <w:r>
        <w:rPr>
          <w:rStyle w:val="CommentReference"/>
        </w:rPr>
        <w:annotationRef/>
      </w:r>
      <w:hyperlink r:id="rId1" w:history="1">
        <w:r w:rsidRPr="00507046">
          <w:rPr>
            <w:rStyle w:val="Hyperlink"/>
          </w:rPr>
          <w:t>Community Mobile Patient Record EPR App - Digital Marketplace</w:t>
        </w:r>
      </w:hyperlink>
      <w:r>
        <w:t xml:space="preserve"> </w:t>
      </w:r>
    </w:p>
  </w:comment>
  <w:comment w:id="1" w:author="Love Mae (Gab) Gabutero" w:date="2025-01-25T19:14:00Z" w:initials="LG">
    <w:p w14:paraId="2511D06B" w14:textId="77777777" w:rsidR="00353054" w:rsidRDefault="00353054" w:rsidP="00353054">
      <w:pPr>
        <w:pStyle w:val="CommentText"/>
      </w:pPr>
      <w:r>
        <w:rPr>
          <w:rStyle w:val="CommentReference"/>
        </w:rPr>
        <w:annotationRef/>
      </w:r>
      <w:hyperlink r:id="rId2" w:history="1">
        <w:r w:rsidRPr="00DF4A62">
          <w:rPr>
            <w:rStyle w:val="Hyperlink"/>
          </w:rPr>
          <w:t>Top 10 Healthcare Mobile Apps Among Hospital, Health Systems | TechTarget</w:t>
        </w:r>
      </w:hyperlink>
      <w:r>
        <w:t xml:space="preserve"> </w:t>
      </w:r>
    </w:p>
  </w:comment>
  <w:comment w:id="2" w:author="Love Mae (Gab) Gabutero" w:date="2025-02-18T15:02:00Z" w:initials="LG">
    <w:p w14:paraId="131FB1CB" w14:textId="77777777" w:rsidR="00327935" w:rsidRDefault="00327935" w:rsidP="00327935">
      <w:pPr>
        <w:pStyle w:val="CommentText"/>
      </w:pPr>
      <w:r>
        <w:rPr>
          <w:rStyle w:val="CommentReference"/>
        </w:rPr>
        <w:annotationRef/>
      </w:r>
      <w:hyperlink r:id="rId3" w:anchor="health-apps" w:history="1">
        <w:r w:rsidRPr="00E663C2">
          <w:rPr>
            <w:rStyle w:val="Hyperlink"/>
          </w:rPr>
          <w:t>NHS England » Medical devices and digital tools</w:t>
        </w:r>
      </w:hyperlink>
      <w:r>
        <w:t xml:space="preserve"> </w:t>
      </w:r>
    </w:p>
  </w:comment>
  <w:comment w:id="3" w:author="Love Mae (Gab) Gabutero" w:date="2025-02-18T15:06:00Z" w:initials="LG">
    <w:p w14:paraId="15001850" w14:textId="77777777" w:rsidR="003F6E02" w:rsidRDefault="003F6E02" w:rsidP="003F6E02">
      <w:pPr>
        <w:pStyle w:val="CommentText"/>
      </w:pPr>
      <w:r>
        <w:rPr>
          <w:rStyle w:val="CommentReference"/>
        </w:rPr>
        <w:annotationRef/>
      </w:r>
      <w:hyperlink r:id="rId4" w:history="1">
        <w:r w:rsidRPr="00DC13A5">
          <w:rPr>
            <w:rStyle w:val="Hyperlink"/>
          </w:rPr>
          <w:t>Exclusive: 91% of NHS Trusts have an EPR system, but what does that really mean?</w:t>
        </w:r>
      </w:hyperlink>
      <w:r>
        <w:t xml:space="preserve"> </w:t>
      </w:r>
    </w:p>
  </w:comment>
  <w:comment w:id="4" w:author="Love Mae (Gab) Gabutero" w:date="2025-02-18T16:34:00Z" w:initials="LG">
    <w:p w14:paraId="6986A7B2" w14:textId="77777777" w:rsidR="00F57648" w:rsidRDefault="00F57648" w:rsidP="00F57648">
      <w:pPr>
        <w:pStyle w:val="CommentText"/>
      </w:pPr>
      <w:r>
        <w:rPr>
          <w:rStyle w:val="CommentReference"/>
        </w:rPr>
        <w:annotationRef/>
      </w:r>
      <w:hyperlink r:id="rId5" w:history="1">
        <w:r w:rsidRPr="00EB7D58">
          <w:rPr>
            <w:rStyle w:val="Hyperlink"/>
          </w:rPr>
          <w:t>The benefits of implementing an electronic patient record system | Nursing Times</w:t>
        </w:r>
      </w:hyperlink>
      <w:r>
        <w:t xml:space="preserve"> </w:t>
      </w:r>
    </w:p>
  </w:comment>
  <w:comment w:id="5" w:author="Love Mae (Gab) Gabutero" w:date="2025-01-25T19:33:00Z" w:initials="LG">
    <w:p w14:paraId="30F6958D" w14:textId="55A13CD1" w:rsidR="00537526" w:rsidRDefault="00537526" w:rsidP="00537526">
      <w:pPr>
        <w:pStyle w:val="CommentText"/>
      </w:pPr>
      <w:r>
        <w:rPr>
          <w:rStyle w:val="CommentReference"/>
        </w:rPr>
        <w:annotationRef/>
      </w:r>
      <w:hyperlink r:id="rId6" w:history="1">
        <w:r w:rsidRPr="00C41373">
          <w:rPr>
            <w:rStyle w:val="Hyperlink"/>
          </w:rPr>
          <w:t>IT-adoption and the interaction of task, technology and individuals: a fit framework and a case study | BMC Medical Informatics and Decision Making | Full Text</w:t>
        </w:r>
      </w:hyperlink>
      <w:r>
        <w:t xml:space="preserve"> </w:t>
      </w:r>
    </w:p>
  </w:comment>
  <w:comment w:id="6" w:author="Love Mae (Gab) Gabutero" w:date="2025-01-25T19:34:00Z" w:initials="LG">
    <w:p w14:paraId="7ED3FD0A" w14:textId="77777777" w:rsidR="00537526" w:rsidRDefault="00537526" w:rsidP="00537526">
      <w:pPr>
        <w:pStyle w:val="CommentText"/>
      </w:pPr>
      <w:r>
        <w:rPr>
          <w:rStyle w:val="CommentReference"/>
        </w:rPr>
        <w:annotationRef/>
      </w:r>
      <w:hyperlink r:id="rId7" w:anchor=":~:text=The%20fit%20between%20individuals%2C%20task%2C%20technology%20and%20environment,technology%2C%20and%20the%20environment%20in%20which%20they%20operate." w:history="1">
        <w:r w:rsidRPr="00BA0FDF">
          <w:rPr>
            <w:rStyle w:val="Hyperlink"/>
          </w:rPr>
          <w:t>Fit Between Individuals, Tasks, Technology, and Environment (FITTE) Framework: A Proposed Extension of FITT to Evaluate and Optimise Health Information Technology Use | Semantic Scholar</w:t>
        </w:r>
      </w:hyperlink>
      <w:r>
        <w:t xml:space="preserve"> </w:t>
      </w:r>
    </w:p>
  </w:comment>
  <w:comment w:id="7" w:author="Love Mae (Gab) Gabutero" w:date="2025-02-18T15:50:00Z" w:initials="LG">
    <w:p w14:paraId="261FD180" w14:textId="77777777" w:rsidR="007A5BF6" w:rsidRDefault="007A5BF6" w:rsidP="007A5BF6">
      <w:pPr>
        <w:pStyle w:val="CommentText"/>
      </w:pPr>
      <w:r>
        <w:rPr>
          <w:rStyle w:val="CommentReference"/>
        </w:rPr>
        <w:annotationRef/>
      </w:r>
      <w:hyperlink r:id="rId8" w:history="1">
        <w:r w:rsidRPr="008A4694">
          <w:rPr>
            <w:rStyle w:val="Hyperlink"/>
          </w:rPr>
          <w:t>Nurses’ Time Allocation and Multitasking of Nursing Activities: A Time Motion Study - PMC</w:t>
        </w:r>
      </w:hyperlink>
      <w:r>
        <w:t xml:space="preserve"> </w:t>
      </w:r>
      <w:r>
        <w:br/>
      </w:r>
      <w:r>
        <w:rPr>
          <w:color w:val="1B1B1B"/>
          <w:highlight w:val="white"/>
        </w:rPr>
        <w:t>Yen, P. Y., Kellye, M., Lopetegui, M., Saha, A., Loversidge, J., Chipps, E. M., Gallagher-Ford, L., &amp; Buck, J. (2018). Nurses' Time Allocation and Multitasking of Nursing Activities: A Time Motion Study. </w:t>
      </w:r>
      <w:r>
        <w:rPr>
          <w:i/>
          <w:iCs/>
          <w:color w:val="1B1B1B"/>
          <w:highlight w:val="white"/>
        </w:rPr>
        <w:t>AMIA ... Annual Symposium proceedings. AMIA Symposium</w:t>
      </w:r>
      <w:r>
        <w:rPr>
          <w:color w:val="1B1B1B"/>
          <w:highlight w:val="white"/>
        </w:rPr>
        <w:t>, </w:t>
      </w:r>
      <w:r>
        <w:rPr>
          <w:i/>
          <w:iCs/>
          <w:color w:val="1B1B1B"/>
          <w:highlight w:val="white"/>
        </w:rPr>
        <w:t>2018</w:t>
      </w:r>
      <w:r>
        <w:rPr>
          <w:color w:val="1B1B1B"/>
          <w:highlight w:val="white"/>
        </w:rPr>
        <w:t>, 1137–1146.</w:t>
      </w:r>
      <w:r>
        <w:t xml:space="preserve"> </w:t>
      </w:r>
    </w:p>
  </w:comment>
  <w:comment w:id="8" w:author="Love Mae (Gab) Gabutero" w:date="2025-02-18T15:57:00Z" w:initials="LG">
    <w:p w14:paraId="162D50AD" w14:textId="77777777" w:rsidR="001C26A8" w:rsidRDefault="001C26A8" w:rsidP="001C26A8">
      <w:pPr>
        <w:pStyle w:val="CommentText"/>
      </w:pPr>
      <w:r>
        <w:rPr>
          <w:rStyle w:val="CommentReference"/>
        </w:rPr>
        <w:annotationRef/>
      </w:r>
      <w:hyperlink r:id="rId9" w:history="1">
        <w:r w:rsidRPr="000A0092">
          <w:rPr>
            <w:rStyle w:val="Hyperlink"/>
          </w:rPr>
          <w:t>Assessment of microbial bioburden on portable medical equipment in a hospital setting - PubMed</w:t>
        </w:r>
      </w:hyperlink>
      <w:r>
        <w:t xml:space="preserve"> </w:t>
      </w:r>
    </w:p>
  </w:comment>
  <w:comment w:id="9" w:author="Love Mae (Gab) Gabutero" w:date="2025-02-18T16:47:00Z" w:initials="LG">
    <w:p w14:paraId="59FA6481" w14:textId="77777777" w:rsidR="00A95F39" w:rsidRDefault="00A95F39" w:rsidP="00A95F39">
      <w:pPr>
        <w:pStyle w:val="CommentText"/>
      </w:pPr>
      <w:r>
        <w:rPr>
          <w:rStyle w:val="CommentReference"/>
        </w:rPr>
        <w:annotationRef/>
      </w:r>
      <w:hyperlink r:id="rId10" w:history="1">
        <w:r w:rsidRPr="00801ACF">
          <w:rPr>
            <w:rStyle w:val="Hyperlink"/>
          </w:rPr>
          <w:t>Attitudes of nursing staff towards electronic patient records: a questionnaire survey - PubMed</w:t>
        </w:r>
      </w:hyperlink>
      <w:r>
        <w:t xml:space="preserve"> </w:t>
      </w:r>
    </w:p>
  </w:comment>
  <w:comment w:id="10" w:author="Love Mae (Gab) Gabutero" w:date="2025-02-18T15:59:00Z" w:initials="LG">
    <w:p w14:paraId="6B5F346C" w14:textId="60429DD8" w:rsidR="00237AC9" w:rsidRDefault="00237AC9" w:rsidP="00237AC9">
      <w:pPr>
        <w:pStyle w:val="CommentText"/>
      </w:pPr>
      <w:r>
        <w:rPr>
          <w:rStyle w:val="CommentReference"/>
        </w:rPr>
        <w:annotationRef/>
      </w:r>
      <w:hyperlink r:id="rId11" w:history="1">
        <w:r w:rsidRPr="0072298E">
          <w:rPr>
            <w:rStyle w:val="Hyperlink"/>
          </w:rPr>
          <w:t>Measuring the impact of digitisation on NHS nurses’ time and morale: A time and motion study - Joshua Hicks, Claire McAleer, Mutsa Mutowo, 2024</w:t>
        </w:r>
      </w:hyperlink>
      <w:r>
        <w:t xml:space="preserve"> </w:t>
      </w:r>
    </w:p>
  </w:comment>
  <w:comment w:id="11" w:author="Love Mae (Gab) Gabutero" w:date="2025-02-18T17:13:00Z" w:initials="LG">
    <w:p w14:paraId="5A3E2F2B" w14:textId="77777777" w:rsidR="00CE31AD" w:rsidRDefault="00CE31AD" w:rsidP="00CE31AD">
      <w:pPr>
        <w:pStyle w:val="CommentText"/>
      </w:pPr>
      <w:r>
        <w:rPr>
          <w:rStyle w:val="CommentReference"/>
        </w:rPr>
        <w:annotationRef/>
      </w:r>
      <w:hyperlink r:id="rId12" w:history="1">
        <w:r w:rsidRPr="00B23E40">
          <w:rPr>
            <w:rStyle w:val="Hyperlink"/>
          </w:rPr>
          <w:t>(PDF) How much time do nurses spend using electronic devices at work?</w:t>
        </w:r>
      </w:hyperlink>
      <w:r>
        <w:t xml:space="preserve"> </w:t>
      </w:r>
    </w:p>
  </w:comment>
  <w:comment w:id="12" w:author="Love Mae (Gab) Gabutero" w:date="2025-02-18T16:00:00Z" w:initials="LG">
    <w:p w14:paraId="3063CB8A" w14:textId="2F554F82" w:rsidR="0020186D" w:rsidRDefault="0020186D" w:rsidP="0020186D">
      <w:pPr>
        <w:pStyle w:val="CommentText"/>
      </w:pPr>
      <w:r>
        <w:rPr>
          <w:rStyle w:val="CommentReference"/>
        </w:rPr>
        <w:annotationRef/>
      </w:r>
      <w:hyperlink r:id="rId13" w:history="1">
        <w:r w:rsidRPr="006100C7">
          <w:rPr>
            <w:rStyle w:val="Hyperlink"/>
          </w:rPr>
          <w:t>The Pros and Cons of Use of Handheld Electronic Devices During Ward Rounds and the Impact of the COVID-19 Pandemic - PMC</w:t>
        </w:r>
      </w:hyperlink>
      <w:r>
        <w:t xml:space="preserve"> </w:t>
      </w:r>
    </w:p>
  </w:comment>
  <w:comment w:id="13" w:author="Love Mae (Gab) Gabutero" w:date="2025-02-18T16:23:00Z" w:initials="LG">
    <w:p w14:paraId="0A189F1D" w14:textId="0279446A" w:rsidR="002524E8" w:rsidRDefault="00207FEA" w:rsidP="002524E8">
      <w:pPr>
        <w:pStyle w:val="CommentText"/>
      </w:pPr>
      <w:r>
        <w:rPr>
          <w:rStyle w:val="CommentReference"/>
        </w:rPr>
        <w:annotationRef/>
      </w:r>
      <w:hyperlink r:id="rId14" w:history="1">
        <w:r w:rsidR="002524E8" w:rsidRPr="00AA75E9">
          <w:rPr>
            <w:rStyle w:val="Hyperlink"/>
          </w:rPr>
          <w:t>(PDF) Barriers to Adopting Technology</w:t>
        </w:r>
      </w:hyperlink>
      <w:r w:rsidR="002524E8">
        <w:t xml:space="preserve"> </w:t>
      </w:r>
    </w:p>
  </w:comment>
  <w:comment w:id="14" w:author="Love Mae (Gab) Gabutero" w:date="2025-02-18T16:13:00Z" w:initials="LG">
    <w:p w14:paraId="53192AA4" w14:textId="1303BAA2" w:rsidR="00464088" w:rsidRDefault="00464088" w:rsidP="00464088">
      <w:pPr>
        <w:pStyle w:val="CommentText"/>
      </w:pPr>
      <w:r>
        <w:rPr>
          <w:rStyle w:val="CommentReference"/>
        </w:rPr>
        <w:annotationRef/>
      </w:r>
      <w:r>
        <w:rPr>
          <w:color w:val="000000"/>
          <w:highlight w:val="white"/>
        </w:rPr>
        <w:t>Davis, F.D. (1993). User acceptance of information technology: system characteristics, user perceptions and behavioral impacts. </w:t>
      </w:r>
      <w:r>
        <w:rPr>
          <w:i/>
          <w:iCs/>
          <w:color w:val="000000"/>
          <w:highlight w:val="white"/>
        </w:rPr>
        <w:t>International Journal of Man-Machine Studies</w:t>
      </w:r>
      <w:r>
        <w:rPr>
          <w:color w:val="000000"/>
          <w:highlight w:val="white"/>
        </w:rPr>
        <w:t>, 38 (3), 475-487.</w:t>
      </w:r>
      <w:r>
        <w:t xml:space="preserve"> </w:t>
      </w:r>
    </w:p>
  </w:comment>
  <w:comment w:id="15" w:author="Love Mae (Gab) Gabutero" w:date="2025-01-25T19:51:00Z" w:initials="LG">
    <w:p w14:paraId="08B94DB5" w14:textId="205EEAB3" w:rsidR="00E92816" w:rsidRDefault="00E92816" w:rsidP="00E92816">
      <w:pPr>
        <w:pStyle w:val="CommentText"/>
      </w:pPr>
      <w:r>
        <w:rPr>
          <w:rStyle w:val="CommentReference"/>
        </w:rPr>
        <w:annotationRef/>
      </w:r>
      <w:hyperlink r:id="rId15" w:history="1">
        <w:r w:rsidRPr="000120A2">
          <w:rPr>
            <w:rStyle w:val="Hyperlink"/>
          </w:rPr>
          <w:t>The Importance of IT Hardware, Software, and Maintenance</w:t>
        </w:r>
      </w:hyperlink>
      <w:r>
        <w:t xml:space="preserve"> </w:t>
      </w:r>
    </w:p>
  </w:comment>
  <w:comment w:id="16" w:author="Love Mae (Gab) Gabutero" w:date="2025-01-25T19:54:00Z" w:initials="LG">
    <w:p w14:paraId="6C97D592" w14:textId="77777777" w:rsidR="007851CA" w:rsidRDefault="007851CA" w:rsidP="007851CA">
      <w:pPr>
        <w:pStyle w:val="CommentText"/>
      </w:pPr>
      <w:r>
        <w:rPr>
          <w:rStyle w:val="CommentReference"/>
        </w:rPr>
        <w:annotationRef/>
      </w:r>
      <w:hyperlink r:id="rId16" w:history="1">
        <w:r w:rsidRPr="0087401C">
          <w:rPr>
            <w:rStyle w:val="Hyperlink"/>
          </w:rPr>
          <w:t>A Critical Cybersecurity Analysis and Future Research Directions for the Internet of Things: A Comprehensive Review - PMC</w:t>
        </w:r>
      </w:hyperlink>
      <w:r>
        <w:t xml:space="preserve"> </w:t>
      </w:r>
    </w:p>
  </w:comment>
  <w:comment w:id="17" w:author="Love Mae (Gab) Gabutero" w:date="2025-01-25T19:55:00Z" w:initials="LG">
    <w:p w14:paraId="4B4200AC" w14:textId="77777777" w:rsidR="000C5955" w:rsidRDefault="000C5955" w:rsidP="000C5955">
      <w:pPr>
        <w:pStyle w:val="CommentText"/>
      </w:pPr>
      <w:r>
        <w:rPr>
          <w:rStyle w:val="CommentReference"/>
        </w:rPr>
        <w:annotationRef/>
      </w:r>
      <w:hyperlink r:id="rId17" w:history="1">
        <w:r w:rsidRPr="0085235C">
          <w:rPr>
            <w:rStyle w:val="Hyperlink"/>
          </w:rPr>
          <w:t>Software Compliance Requirements, Factors, and Policies: A Systematic Literature Review - ScienceDirect</w:t>
        </w:r>
      </w:hyperlink>
      <w:r>
        <w:t xml:space="preserve"> </w:t>
      </w:r>
    </w:p>
  </w:comment>
  <w:comment w:id="18" w:author="Love Mae (Gab) Gabutero" w:date="2025-01-25T20:03:00Z" w:initials="LG">
    <w:p w14:paraId="42F9A067" w14:textId="77777777" w:rsidR="00C95449" w:rsidRDefault="00C95449" w:rsidP="00C95449">
      <w:pPr>
        <w:pStyle w:val="CommentText"/>
      </w:pPr>
      <w:r>
        <w:rPr>
          <w:rStyle w:val="CommentReference"/>
        </w:rPr>
        <w:annotationRef/>
      </w:r>
      <w:r>
        <w:t>Reference</w:t>
      </w:r>
      <w:r>
        <w:br/>
        <w:t xml:space="preserve">Option: </w:t>
      </w:r>
    </w:p>
  </w:comment>
  <w:comment w:id="19" w:author="Love Mae (Gab) Gabutero" w:date="2025-02-18T16:23:00Z" w:initials="LG">
    <w:p w14:paraId="0989C16F" w14:textId="77777777" w:rsidR="00207FEA" w:rsidRDefault="00207FEA" w:rsidP="00207FEA">
      <w:pPr>
        <w:pStyle w:val="CommentText"/>
      </w:pPr>
      <w:r>
        <w:rPr>
          <w:rStyle w:val="CommentReference"/>
        </w:rPr>
        <w:annotationRef/>
      </w:r>
      <w:hyperlink r:id="rId18" w:history="1">
        <w:r w:rsidRPr="00E26679">
          <w:rPr>
            <w:rStyle w:val="Hyperlink"/>
          </w:rPr>
          <w:t>Guide to governance and management frameworks</w:t>
        </w:r>
      </w:hyperlink>
      <w:r>
        <w:t xml:space="preserve"> </w:t>
      </w:r>
    </w:p>
  </w:comment>
  <w:comment w:id="20" w:author="Love Mae (Gab) Gabutero" w:date="2025-01-25T20:10:00Z" w:initials="LG">
    <w:p w14:paraId="080B6E2C" w14:textId="351D51F3" w:rsidR="003E1F6D" w:rsidRDefault="003E1F6D" w:rsidP="003E1F6D">
      <w:pPr>
        <w:pStyle w:val="CommentText"/>
      </w:pPr>
      <w:r>
        <w:rPr>
          <w:rStyle w:val="CommentReference"/>
        </w:rPr>
        <w:annotationRef/>
      </w:r>
      <w:hyperlink r:id="rId19" w:history="1">
        <w:r w:rsidRPr="001B1C01">
          <w:rPr>
            <w:rStyle w:val="Hyperlink"/>
          </w:rPr>
          <w:t>Outdated Technology Costs You More Than You Think - Athens Micro</w:t>
        </w:r>
      </w:hyperlink>
      <w:r>
        <w:t xml:space="preserve"> </w:t>
      </w:r>
    </w:p>
  </w:comment>
  <w:comment w:id="21" w:author="Love Mae (Gab) Gabutero" w:date="2025-01-25T20:14:00Z" w:initials="LG">
    <w:p w14:paraId="67061C87" w14:textId="77777777" w:rsidR="00243EB8" w:rsidRDefault="00243EB8" w:rsidP="00243EB8">
      <w:pPr>
        <w:pStyle w:val="CommentText"/>
      </w:pPr>
      <w:r>
        <w:rPr>
          <w:rStyle w:val="CommentReference"/>
        </w:rPr>
        <w:annotationRef/>
      </w:r>
      <w:hyperlink r:id="rId20" w:history="1">
        <w:r w:rsidRPr="002403C3">
          <w:rPr>
            <w:rStyle w:val="Hyperlink"/>
          </w:rPr>
          <w:t>“Creative Financing”: Funding Evidence-Based Interventions in Human Service Systems - PMC</w:t>
        </w:r>
      </w:hyperlink>
      <w:r>
        <w:t xml:space="preserv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3350164B" w15:done="0"/>
  <w15:commentEx w15:paraId="2511D06B" w15:done="0"/>
  <w15:commentEx w15:paraId="131FB1CB" w15:done="0"/>
  <w15:commentEx w15:paraId="15001850" w15:done="0"/>
  <w15:commentEx w15:paraId="6986A7B2" w15:done="0"/>
  <w15:commentEx w15:paraId="30F6958D" w15:done="0"/>
  <w15:commentEx w15:paraId="7ED3FD0A" w15:done="0"/>
  <w15:commentEx w15:paraId="261FD180" w15:done="0"/>
  <w15:commentEx w15:paraId="162D50AD" w15:done="0"/>
  <w15:commentEx w15:paraId="59FA6481" w15:done="0"/>
  <w15:commentEx w15:paraId="6B5F346C" w15:done="0"/>
  <w15:commentEx w15:paraId="5A3E2F2B" w15:done="0"/>
  <w15:commentEx w15:paraId="3063CB8A" w15:done="0"/>
  <w15:commentEx w15:paraId="0A189F1D" w15:done="0"/>
  <w15:commentEx w15:paraId="53192AA4" w15:done="0"/>
  <w15:commentEx w15:paraId="08B94DB5" w15:done="0"/>
  <w15:commentEx w15:paraId="6C97D592" w15:done="0"/>
  <w15:commentEx w15:paraId="4B4200AC" w15:done="0"/>
  <w15:commentEx w15:paraId="42F9A067" w15:done="0"/>
  <w15:commentEx w15:paraId="0989C16F" w15:paraIdParent="42F9A067" w15:done="0"/>
  <w15:commentEx w15:paraId="080B6E2C" w15:done="0"/>
  <w15:commentEx w15:paraId="67061C87"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12999FD5" w16cex:dateUtc="2025-01-25T19:19:00Z"/>
  <w16cex:commentExtensible w16cex:durableId="3D5C1632" w16cex:dateUtc="2025-01-25T19:14:00Z"/>
  <w16cex:commentExtensible w16cex:durableId="2F50C44A" w16cex:dateUtc="2025-02-18T15:02:00Z"/>
  <w16cex:commentExtensible w16cex:durableId="312AAE8E" w16cex:dateUtc="2025-02-18T15:06:00Z"/>
  <w16cex:commentExtensible w16cex:durableId="03F8EBB3" w16cex:dateUtc="2025-02-18T16:34:00Z"/>
  <w16cex:commentExtensible w16cex:durableId="0AA921DE" w16cex:dateUtc="2025-01-25T19:33:00Z"/>
  <w16cex:commentExtensible w16cex:durableId="54B2D3A9" w16cex:dateUtc="2025-01-25T19:34:00Z"/>
  <w16cex:commentExtensible w16cex:durableId="7E77AB9C" w16cex:dateUtc="2025-02-18T15:50:00Z"/>
  <w16cex:commentExtensible w16cex:durableId="6F88CD21" w16cex:dateUtc="2025-02-18T15:57:00Z"/>
  <w16cex:commentExtensible w16cex:durableId="67F1FA83" w16cex:dateUtc="2025-02-18T16:47:00Z"/>
  <w16cex:commentExtensible w16cex:durableId="7CD55FCA" w16cex:dateUtc="2025-02-18T15:59:00Z"/>
  <w16cex:commentExtensible w16cex:durableId="52148A33" w16cex:dateUtc="2025-02-18T17:13:00Z"/>
  <w16cex:commentExtensible w16cex:durableId="1815B3A4" w16cex:dateUtc="2025-02-18T16:00:00Z"/>
  <w16cex:commentExtensible w16cex:durableId="41753A66" w16cex:dateUtc="2025-02-18T16:23:00Z"/>
  <w16cex:commentExtensible w16cex:durableId="66FD5409" w16cex:dateUtc="2025-02-18T16:13:00Z"/>
  <w16cex:commentExtensible w16cex:durableId="736ADC7E" w16cex:dateUtc="2025-01-25T19:51:00Z"/>
  <w16cex:commentExtensible w16cex:durableId="5D23ACEA" w16cex:dateUtc="2025-01-25T19:54:00Z"/>
  <w16cex:commentExtensible w16cex:durableId="362C6CC6" w16cex:dateUtc="2025-01-25T19:55:00Z"/>
  <w16cex:commentExtensible w16cex:durableId="234D9899" w16cex:dateUtc="2025-01-25T20:03:00Z"/>
  <w16cex:commentExtensible w16cex:durableId="5D427DF5" w16cex:dateUtc="2025-02-18T16:23:00Z"/>
  <w16cex:commentExtensible w16cex:durableId="48E0A592" w16cex:dateUtc="2025-01-25T20:10:00Z"/>
  <w16cex:commentExtensible w16cex:durableId="300BBE72" w16cex:dateUtc="2025-01-25T20:1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3350164B" w16cid:durableId="12999FD5"/>
  <w16cid:commentId w16cid:paraId="2511D06B" w16cid:durableId="3D5C1632"/>
  <w16cid:commentId w16cid:paraId="131FB1CB" w16cid:durableId="2F50C44A"/>
  <w16cid:commentId w16cid:paraId="15001850" w16cid:durableId="312AAE8E"/>
  <w16cid:commentId w16cid:paraId="6986A7B2" w16cid:durableId="03F8EBB3"/>
  <w16cid:commentId w16cid:paraId="30F6958D" w16cid:durableId="0AA921DE"/>
  <w16cid:commentId w16cid:paraId="7ED3FD0A" w16cid:durableId="54B2D3A9"/>
  <w16cid:commentId w16cid:paraId="261FD180" w16cid:durableId="7E77AB9C"/>
  <w16cid:commentId w16cid:paraId="162D50AD" w16cid:durableId="6F88CD21"/>
  <w16cid:commentId w16cid:paraId="59FA6481" w16cid:durableId="67F1FA83"/>
  <w16cid:commentId w16cid:paraId="6B5F346C" w16cid:durableId="7CD55FCA"/>
  <w16cid:commentId w16cid:paraId="5A3E2F2B" w16cid:durableId="52148A33"/>
  <w16cid:commentId w16cid:paraId="3063CB8A" w16cid:durableId="1815B3A4"/>
  <w16cid:commentId w16cid:paraId="0A189F1D" w16cid:durableId="41753A66"/>
  <w16cid:commentId w16cid:paraId="53192AA4" w16cid:durableId="66FD5409"/>
  <w16cid:commentId w16cid:paraId="08B94DB5" w16cid:durableId="736ADC7E"/>
  <w16cid:commentId w16cid:paraId="6C97D592" w16cid:durableId="5D23ACEA"/>
  <w16cid:commentId w16cid:paraId="4B4200AC" w16cid:durableId="362C6CC6"/>
  <w16cid:commentId w16cid:paraId="42F9A067" w16cid:durableId="234D9899"/>
  <w16cid:commentId w16cid:paraId="0989C16F" w16cid:durableId="5D427DF5"/>
  <w16cid:commentId w16cid:paraId="080B6E2C" w16cid:durableId="48E0A592"/>
  <w16cid:commentId w16cid:paraId="67061C87" w16cid:durableId="300BBE72"/>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BB02EF"/>
    <w:multiLevelType w:val="multilevel"/>
    <w:tmpl w:val="5AD0672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9024770"/>
    <w:multiLevelType w:val="hybridMultilevel"/>
    <w:tmpl w:val="3B9409F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0349698">
    <w:abstractNumId w:val="0"/>
    <w:lvlOverride w:ilvl="0">
      <w:startOverride w:val="1"/>
    </w:lvlOverride>
  </w:num>
  <w:num w:numId="2" w16cid:durableId="1548643766">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Love Mae (Gab) Gabutero">
    <w15:presenceInfo w15:providerId="AD" w15:userId="S::LoveMae.Gabutero@mkuh.nhs.uk::d26ad5bd-97d7-482f-92e7-8ec935b77ce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36E8"/>
    <w:rsid w:val="0000195E"/>
    <w:rsid w:val="00010516"/>
    <w:rsid w:val="00016F31"/>
    <w:rsid w:val="000178FD"/>
    <w:rsid w:val="00023E41"/>
    <w:rsid w:val="0003216B"/>
    <w:rsid w:val="000340D6"/>
    <w:rsid w:val="00036B4E"/>
    <w:rsid w:val="00040685"/>
    <w:rsid w:val="00040F3A"/>
    <w:rsid w:val="000433DB"/>
    <w:rsid w:val="00043BFA"/>
    <w:rsid w:val="00052CCD"/>
    <w:rsid w:val="00054CC6"/>
    <w:rsid w:val="00055AAE"/>
    <w:rsid w:val="0005799D"/>
    <w:rsid w:val="00061679"/>
    <w:rsid w:val="00066125"/>
    <w:rsid w:val="00067A71"/>
    <w:rsid w:val="000702F7"/>
    <w:rsid w:val="0007246D"/>
    <w:rsid w:val="00082057"/>
    <w:rsid w:val="00084022"/>
    <w:rsid w:val="0008432F"/>
    <w:rsid w:val="00084CA0"/>
    <w:rsid w:val="0009096B"/>
    <w:rsid w:val="000912A0"/>
    <w:rsid w:val="0009130C"/>
    <w:rsid w:val="000936E9"/>
    <w:rsid w:val="00094286"/>
    <w:rsid w:val="00096796"/>
    <w:rsid w:val="000A53DC"/>
    <w:rsid w:val="000B458F"/>
    <w:rsid w:val="000C014E"/>
    <w:rsid w:val="000C4A10"/>
    <w:rsid w:val="000C5955"/>
    <w:rsid w:val="000C76C7"/>
    <w:rsid w:val="000C7EAC"/>
    <w:rsid w:val="000D0E47"/>
    <w:rsid w:val="000D2600"/>
    <w:rsid w:val="000D2FE9"/>
    <w:rsid w:val="000D6E21"/>
    <w:rsid w:val="000E325E"/>
    <w:rsid w:val="000E5C91"/>
    <w:rsid w:val="000F19DA"/>
    <w:rsid w:val="000F4A2C"/>
    <w:rsid w:val="000F5BF3"/>
    <w:rsid w:val="00100165"/>
    <w:rsid w:val="001001E5"/>
    <w:rsid w:val="0010324B"/>
    <w:rsid w:val="00105217"/>
    <w:rsid w:val="00107C2C"/>
    <w:rsid w:val="00115F10"/>
    <w:rsid w:val="001161DF"/>
    <w:rsid w:val="00123366"/>
    <w:rsid w:val="0013677D"/>
    <w:rsid w:val="001367DB"/>
    <w:rsid w:val="00140803"/>
    <w:rsid w:val="0014177A"/>
    <w:rsid w:val="001423BA"/>
    <w:rsid w:val="0014391D"/>
    <w:rsid w:val="001478D7"/>
    <w:rsid w:val="001524A5"/>
    <w:rsid w:val="00161095"/>
    <w:rsid w:val="00161766"/>
    <w:rsid w:val="001716FB"/>
    <w:rsid w:val="00171CF2"/>
    <w:rsid w:val="00176E14"/>
    <w:rsid w:val="00177DAE"/>
    <w:rsid w:val="00180D08"/>
    <w:rsid w:val="00183E59"/>
    <w:rsid w:val="001872D0"/>
    <w:rsid w:val="00190F44"/>
    <w:rsid w:val="001962D9"/>
    <w:rsid w:val="001A0CD2"/>
    <w:rsid w:val="001A1803"/>
    <w:rsid w:val="001A5874"/>
    <w:rsid w:val="001A5A39"/>
    <w:rsid w:val="001A7CF4"/>
    <w:rsid w:val="001B1504"/>
    <w:rsid w:val="001B26E6"/>
    <w:rsid w:val="001B4505"/>
    <w:rsid w:val="001B4820"/>
    <w:rsid w:val="001C26A8"/>
    <w:rsid w:val="001C4205"/>
    <w:rsid w:val="001C696A"/>
    <w:rsid w:val="001D49B7"/>
    <w:rsid w:val="001D64B2"/>
    <w:rsid w:val="001D6C37"/>
    <w:rsid w:val="001E10D1"/>
    <w:rsid w:val="001E5DC7"/>
    <w:rsid w:val="001F102D"/>
    <w:rsid w:val="0020186D"/>
    <w:rsid w:val="0020370C"/>
    <w:rsid w:val="002049ED"/>
    <w:rsid w:val="00207FEA"/>
    <w:rsid w:val="00213740"/>
    <w:rsid w:val="002169A0"/>
    <w:rsid w:val="002228CF"/>
    <w:rsid w:val="00222954"/>
    <w:rsid w:val="0022758E"/>
    <w:rsid w:val="002358D8"/>
    <w:rsid w:val="00237AC9"/>
    <w:rsid w:val="00241E37"/>
    <w:rsid w:val="002429E7"/>
    <w:rsid w:val="00242F73"/>
    <w:rsid w:val="00243EB8"/>
    <w:rsid w:val="002454A5"/>
    <w:rsid w:val="00251EA6"/>
    <w:rsid w:val="00252010"/>
    <w:rsid w:val="002524E8"/>
    <w:rsid w:val="00252EC7"/>
    <w:rsid w:val="00253662"/>
    <w:rsid w:val="00253B10"/>
    <w:rsid w:val="0025539E"/>
    <w:rsid w:val="0025710C"/>
    <w:rsid w:val="00260535"/>
    <w:rsid w:val="00260D96"/>
    <w:rsid w:val="00260F4F"/>
    <w:rsid w:val="00276501"/>
    <w:rsid w:val="00285AB9"/>
    <w:rsid w:val="00286E0D"/>
    <w:rsid w:val="00286E73"/>
    <w:rsid w:val="00295B89"/>
    <w:rsid w:val="002962A2"/>
    <w:rsid w:val="00296D11"/>
    <w:rsid w:val="00297DEB"/>
    <w:rsid w:val="002A049C"/>
    <w:rsid w:val="002A1C89"/>
    <w:rsid w:val="002A4A13"/>
    <w:rsid w:val="002B0032"/>
    <w:rsid w:val="002B4D6E"/>
    <w:rsid w:val="002B6343"/>
    <w:rsid w:val="002C1220"/>
    <w:rsid w:val="002C3FB9"/>
    <w:rsid w:val="002D3F73"/>
    <w:rsid w:val="002D42F0"/>
    <w:rsid w:val="002D48B1"/>
    <w:rsid w:val="002D68F5"/>
    <w:rsid w:val="002D6B6F"/>
    <w:rsid w:val="002E0218"/>
    <w:rsid w:val="002E5935"/>
    <w:rsid w:val="002E6F77"/>
    <w:rsid w:val="002F7211"/>
    <w:rsid w:val="00301DE8"/>
    <w:rsid w:val="003028D0"/>
    <w:rsid w:val="003073A7"/>
    <w:rsid w:val="0031293D"/>
    <w:rsid w:val="0031359A"/>
    <w:rsid w:val="00316687"/>
    <w:rsid w:val="0031721C"/>
    <w:rsid w:val="00327935"/>
    <w:rsid w:val="00347944"/>
    <w:rsid w:val="00353054"/>
    <w:rsid w:val="00354ED7"/>
    <w:rsid w:val="00357C67"/>
    <w:rsid w:val="00360027"/>
    <w:rsid w:val="00360FE8"/>
    <w:rsid w:val="003660BC"/>
    <w:rsid w:val="003667B4"/>
    <w:rsid w:val="00367D60"/>
    <w:rsid w:val="00370405"/>
    <w:rsid w:val="00370C2A"/>
    <w:rsid w:val="00370DC4"/>
    <w:rsid w:val="00372837"/>
    <w:rsid w:val="00376365"/>
    <w:rsid w:val="00381FB5"/>
    <w:rsid w:val="003824F7"/>
    <w:rsid w:val="0038347F"/>
    <w:rsid w:val="003855EE"/>
    <w:rsid w:val="003859A9"/>
    <w:rsid w:val="00390653"/>
    <w:rsid w:val="0039218A"/>
    <w:rsid w:val="0039398C"/>
    <w:rsid w:val="00394A71"/>
    <w:rsid w:val="003961C1"/>
    <w:rsid w:val="003A2D04"/>
    <w:rsid w:val="003B03CB"/>
    <w:rsid w:val="003B40C7"/>
    <w:rsid w:val="003C09B1"/>
    <w:rsid w:val="003C15CB"/>
    <w:rsid w:val="003C29DE"/>
    <w:rsid w:val="003C3DC3"/>
    <w:rsid w:val="003D0BCD"/>
    <w:rsid w:val="003D123F"/>
    <w:rsid w:val="003D12B0"/>
    <w:rsid w:val="003D5ED4"/>
    <w:rsid w:val="003E0F34"/>
    <w:rsid w:val="003E1F6D"/>
    <w:rsid w:val="003F0D61"/>
    <w:rsid w:val="003F1FB3"/>
    <w:rsid w:val="003F2352"/>
    <w:rsid w:val="003F31D3"/>
    <w:rsid w:val="003F3D01"/>
    <w:rsid w:val="003F64C1"/>
    <w:rsid w:val="003F6E02"/>
    <w:rsid w:val="004001E8"/>
    <w:rsid w:val="00402400"/>
    <w:rsid w:val="004104AD"/>
    <w:rsid w:val="00417B97"/>
    <w:rsid w:val="00420C08"/>
    <w:rsid w:val="0043136C"/>
    <w:rsid w:val="00432608"/>
    <w:rsid w:val="00433638"/>
    <w:rsid w:val="00433E70"/>
    <w:rsid w:val="004351B8"/>
    <w:rsid w:val="0044374E"/>
    <w:rsid w:val="0044752B"/>
    <w:rsid w:val="004477ED"/>
    <w:rsid w:val="004504E7"/>
    <w:rsid w:val="004522B5"/>
    <w:rsid w:val="004551F6"/>
    <w:rsid w:val="004600C3"/>
    <w:rsid w:val="00464088"/>
    <w:rsid w:val="0046671D"/>
    <w:rsid w:val="00472B3A"/>
    <w:rsid w:val="0047340B"/>
    <w:rsid w:val="00474BA7"/>
    <w:rsid w:val="0047578D"/>
    <w:rsid w:val="004760B5"/>
    <w:rsid w:val="004764F4"/>
    <w:rsid w:val="00484D52"/>
    <w:rsid w:val="00485B36"/>
    <w:rsid w:val="00491DA9"/>
    <w:rsid w:val="00492DD6"/>
    <w:rsid w:val="00495B4D"/>
    <w:rsid w:val="00496BE0"/>
    <w:rsid w:val="004A201C"/>
    <w:rsid w:val="004A22C6"/>
    <w:rsid w:val="004A5441"/>
    <w:rsid w:val="004B72A0"/>
    <w:rsid w:val="004C07B7"/>
    <w:rsid w:val="004C0B2A"/>
    <w:rsid w:val="004C1CCC"/>
    <w:rsid w:val="004C2086"/>
    <w:rsid w:val="004C255D"/>
    <w:rsid w:val="004D3A0D"/>
    <w:rsid w:val="004D48D5"/>
    <w:rsid w:val="004D5163"/>
    <w:rsid w:val="004D75DD"/>
    <w:rsid w:val="004E012D"/>
    <w:rsid w:val="004E0246"/>
    <w:rsid w:val="004E222F"/>
    <w:rsid w:val="004E2E92"/>
    <w:rsid w:val="004E401A"/>
    <w:rsid w:val="004E404B"/>
    <w:rsid w:val="004E5C9C"/>
    <w:rsid w:val="004E6069"/>
    <w:rsid w:val="004E7025"/>
    <w:rsid w:val="004F1D5A"/>
    <w:rsid w:val="004F4E0E"/>
    <w:rsid w:val="004F6693"/>
    <w:rsid w:val="0050102A"/>
    <w:rsid w:val="00510F1C"/>
    <w:rsid w:val="005129E7"/>
    <w:rsid w:val="00515E89"/>
    <w:rsid w:val="00516E2B"/>
    <w:rsid w:val="00522711"/>
    <w:rsid w:val="005252E6"/>
    <w:rsid w:val="00526761"/>
    <w:rsid w:val="00527466"/>
    <w:rsid w:val="0053006D"/>
    <w:rsid w:val="00530EE9"/>
    <w:rsid w:val="00532631"/>
    <w:rsid w:val="00536E41"/>
    <w:rsid w:val="00537526"/>
    <w:rsid w:val="00542605"/>
    <w:rsid w:val="00557B29"/>
    <w:rsid w:val="0056297A"/>
    <w:rsid w:val="00562989"/>
    <w:rsid w:val="00567581"/>
    <w:rsid w:val="00570654"/>
    <w:rsid w:val="00570BD6"/>
    <w:rsid w:val="00574132"/>
    <w:rsid w:val="00581326"/>
    <w:rsid w:val="0058481E"/>
    <w:rsid w:val="00584C0D"/>
    <w:rsid w:val="0059234C"/>
    <w:rsid w:val="00597321"/>
    <w:rsid w:val="005A1685"/>
    <w:rsid w:val="005A5D39"/>
    <w:rsid w:val="005A61D0"/>
    <w:rsid w:val="005A678C"/>
    <w:rsid w:val="005B1A74"/>
    <w:rsid w:val="005B7908"/>
    <w:rsid w:val="005C3BC4"/>
    <w:rsid w:val="005C427E"/>
    <w:rsid w:val="005C508F"/>
    <w:rsid w:val="005D6AA6"/>
    <w:rsid w:val="005F1A34"/>
    <w:rsid w:val="00602694"/>
    <w:rsid w:val="00602774"/>
    <w:rsid w:val="0060424F"/>
    <w:rsid w:val="0060566A"/>
    <w:rsid w:val="006062E7"/>
    <w:rsid w:val="00610E60"/>
    <w:rsid w:val="0061656C"/>
    <w:rsid w:val="0063084F"/>
    <w:rsid w:val="006360A2"/>
    <w:rsid w:val="00640C3D"/>
    <w:rsid w:val="006455CD"/>
    <w:rsid w:val="00654A17"/>
    <w:rsid w:val="006563BC"/>
    <w:rsid w:val="00657A1B"/>
    <w:rsid w:val="0067088F"/>
    <w:rsid w:val="00673227"/>
    <w:rsid w:val="00677C55"/>
    <w:rsid w:val="00680B26"/>
    <w:rsid w:val="0068122D"/>
    <w:rsid w:val="00681ADD"/>
    <w:rsid w:val="00683493"/>
    <w:rsid w:val="006836E4"/>
    <w:rsid w:val="00686C0B"/>
    <w:rsid w:val="00686D02"/>
    <w:rsid w:val="0069343E"/>
    <w:rsid w:val="00694EE0"/>
    <w:rsid w:val="00695AFD"/>
    <w:rsid w:val="006B6382"/>
    <w:rsid w:val="006B6FF4"/>
    <w:rsid w:val="006C1D23"/>
    <w:rsid w:val="006C4341"/>
    <w:rsid w:val="006D0707"/>
    <w:rsid w:val="006D1069"/>
    <w:rsid w:val="006D3AF1"/>
    <w:rsid w:val="006D41E4"/>
    <w:rsid w:val="006E1DDA"/>
    <w:rsid w:val="006F16BF"/>
    <w:rsid w:val="006F1849"/>
    <w:rsid w:val="006F414F"/>
    <w:rsid w:val="006F49B7"/>
    <w:rsid w:val="006F791C"/>
    <w:rsid w:val="007078DD"/>
    <w:rsid w:val="00713D97"/>
    <w:rsid w:val="00717453"/>
    <w:rsid w:val="00721EEE"/>
    <w:rsid w:val="00722940"/>
    <w:rsid w:val="007237AB"/>
    <w:rsid w:val="0072395C"/>
    <w:rsid w:val="00724C2F"/>
    <w:rsid w:val="007253E9"/>
    <w:rsid w:val="00740171"/>
    <w:rsid w:val="00740D40"/>
    <w:rsid w:val="00740E84"/>
    <w:rsid w:val="00747C02"/>
    <w:rsid w:val="007518F5"/>
    <w:rsid w:val="00756A04"/>
    <w:rsid w:val="00760643"/>
    <w:rsid w:val="00760ED8"/>
    <w:rsid w:val="00766A5D"/>
    <w:rsid w:val="007674ED"/>
    <w:rsid w:val="007743FA"/>
    <w:rsid w:val="00776E78"/>
    <w:rsid w:val="00780006"/>
    <w:rsid w:val="007851CA"/>
    <w:rsid w:val="007955D1"/>
    <w:rsid w:val="007A2785"/>
    <w:rsid w:val="007A4F31"/>
    <w:rsid w:val="007A5BF6"/>
    <w:rsid w:val="007A6ABE"/>
    <w:rsid w:val="007A75DA"/>
    <w:rsid w:val="007B1A94"/>
    <w:rsid w:val="007B50EE"/>
    <w:rsid w:val="007B6DBB"/>
    <w:rsid w:val="007B706B"/>
    <w:rsid w:val="007C13C8"/>
    <w:rsid w:val="007C3887"/>
    <w:rsid w:val="007C47E1"/>
    <w:rsid w:val="007C6041"/>
    <w:rsid w:val="007C6C82"/>
    <w:rsid w:val="007D2E5D"/>
    <w:rsid w:val="007D3B40"/>
    <w:rsid w:val="007D768B"/>
    <w:rsid w:val="007E000D"/>
    <w:rsid w:val="007E00DD"/>
    <w:rsid w:val="007E2675"/>
    <w:rsid w:val="007E417F"/>
    <w:rsid w:val="007F0D32"/>
    <w:rsid w:val="007F4D80"/>
    <w:rsid w:val="007F5FC2"/>
    <w:rsid w:val="00800305"/>
    <w:rsid w:val="00804532"/>
    <w:rsid w:val="00806AA1"/>
    <w:rsid w:val="008070C5"/>
    <w:rsid w:val="00810BFD"/>
    <w:rsid w:val="00810FF8"/>
    <w:rsid w:val="0081258C"/>
    <w:rsid w:val="00822F26"/>
    <w:rsid w:val="00830DB8"/>
    <w:rsid w:val="008324EC"/>
    <w:rsid w:val="00833ED3"/>
    <w:rsid w:val="008346C3"/>
    <w:rsid w:val="00835B5C"/>
    <w:rsid w:val="00841BBF"/>
    <w:rsid w:val="008451C0"/>
    <w:rsid w:val="00846A85"/>
    <w:rsid w:val="00855F34"/>
    <w:rsid w:val="008713B8"/>
    <w:rsid w:val="0087260D"/>
    <w:rsid w:val="0087654D"/>
    <w:rsid w:val="00876BD9"/>
    <w:rsid w:val="00876D0C"/>
    <w:rsid w:val="008779B1"/>
    <w:rsid w:val="00885C8E"/>
    <w:rsid w:val="00890563"/>
    <w:rsid w:val="00890BB4"/>
    <w:rsid w:val="008912A3"/>
    <w:rsid w:val="0089194B"/>
    <w:rsid w:val="00896D8C"/>
    <w:rsid w:val="00897328"/>
    <w:rsid w:val="00897D8F"/>
    <w:rsid w:val="00897EC9"/>
    <w:rsid w:val="008A4C16"/>
    <w:rsid w:val="008A5E29"/>
    <w:rsid w:val="008A646B"/>
    <w:rsid w:val="008A79BB"/>
    <w:rsid w:val="008B7856"/>
    <w:rsid w:val="008C2552"/>
    <w:rsid w:val="008C36DD"/>
    <w:rsid w:val="008C3C48"/>
    <w:rsid w:val="008C4ADE"/>
    <w:rsid w:val="008C5CC0"/>
    <w:rsid w:val="008D2359"/>
    <w:rsid w:val="008D32B1"/>
    <w:rsid w:val="008F03D0"/>
    <w:rsid w:val="00901700"/>
    <w:rsid w:val="009024DC"/>
    <w:rsid w:val="00902A8B"/>
    <w:rsid w:val="009043B9"/>
    <w:rsid w:val="009043E0"/>
    <w:rsid w:val="00905D40"/>
    <w:rsid w:val="009104A1"/>
    <w:rsid w:val="009121A5"/>
    <w:rsid w:val="009152F8"/>
    <w:rsid w:val="00933811"/>
    <w:rsid w:val="00936F19"/>
    <w:rsid w:val="009448F9"/>
    <w:rsid w:val="00944945"/>
    <w:rsid w:val="009465A8"/>
    <w:rsid w:val="00946E4C"/>
    <w:rsid w:val="00952F23"/>
    <w:rsid w:val="00953F1D"/>
    <w:rsid w:val="009549AB"/>
    <w:rsid w:val="00961D5E"/>
    <w:rsid w:val="009666E6"/>
    <w:rsid w:val="00975B30"/>
    <w:rsid w:val="00976F62"/>
    <w:rsid w:val="00983476"/>
    <w:rsid w:val="0098409B"/>
    <w:rsid w:val="00984394"/>
    <w:rsid w:val="009907AB"/>
    <w:rsid w:val="00991622"/>
    <w:rsid w:val="00996069"/>
    <w:rsid w:val="00996DA7"/>
    <w:rsid w:val="0099746D"/>
    <w:rsid w:val="009A1692"/>
    <w:rsid w:val="009A1B9E"/>
    <w:rsid w:val="009A25E4"/>
    <w:rsid w:val="009A50E4"/>
    <w:rsid w:val="009A5672"/>
    <w:rsid w:val="009B1B31"/>
    <w:rsid w:val="009B4B3A"/>
    <w:rsid w:val="009C28B2"/>
    <w:rsid w:val="009C3CD4"/>
    <w:rsid w:val="009C6E97"/>
    <w:rsid w:val="009D5D2C"/>
    <w:rsid w:val="009D72DA"/>
    <w:rsid w:val="009E0A32"/>
    <w:rsid w:val="009E1C43"/>
    <w:rsid w:val="009E45B6"/>
    <w:rsid w:val="009F274B"/>
    <w:rsid w:val="009F4326"/>
    <w:rsid w:val="00A01DEC"/>
    <w:rsid w:val="00A0522A"/>
    <w:rsid w:val="00A05596"/>
    <w:rsid w:val="00A13222"/>
    <w:rsid w:val="00A14961"/>
    <w:rsid w:val="00A14A29"/>
    <w:rsid w:val="00A15599"/>
    <w:rsid w:val="00A163BE"/>
    <w:rsid w:val="00A178B7"/>
    <w:rsid w:val="00A236FD"/>
    <w:rsid w:val="00A2665A"/>
    <w:rsid w:val="00A33539"/>
    <w:rsid w:val="00A3626A"/>
    <w:rsid w:val="00A4008F"/>
    <w:rsid w:val="00A404D8"/>
    <w:rsid w:val="00A42E32"/>
    <w:rsid w:val="00A450C8"/>
    <w:rsid w:val="00A4557D"/>
    <w:rsid w:val="00A5394A"/>
    <w:rsid w:val="00A53E90"/>
    <w:rsid w:val="00A55E4D"/>
    <w:rsid w:val="00A64A40"/>
    <w:rsid w:val="00A70C79"/>
    <w:rsid w:val="00A77488"/>
    <w:rsid w:val="00A90B10"/>
    <w:rsid w:val="00A935B7"/>
    <w:rsid w:val="00A95F39"/>
    <w:rsid w:val="00A96FB0"/>
    <w:rsid w:val="00AA2B7A"/>
    <w:rsid w:val="00AA6A6C"/>
    <w:rsid w:val="00AB17A8"/>
    <w:rsid w:val="00AB4DCA"/>
    <w:rsid w:val="00AB65B9"/>
    <w:rsid w:val="00AB6F7A"/>
    <w:rsid w:val="00AC0D8A"/>
    <w:rsid w:val="00AC1719"/>
    <w:rsid w:val="00AC66A3"/>
    <w:rsid w:val="00AC6877"/>
    <w:rsid w:val="00AD04CE"/>
    <w:rsid w:val="00AE1AE2"/>
    <w:rsid w:val="00AE3250"/>
    <w:rsid w:val="00AE5D19"/>
    <w:rsid w:val="00AE6F7B"/>
    <w:rsid w:val="00AF0B2D"/>
    <w:rsid w:val="00AF3950"/>
    <w:rsid w:val="00AF5D2F"/>
    <w:rsid w:val="00AF6B23"/>
    <w:rsid w:val="00AF76A0"/>
    <w:rsid w:val="00B01A9F"/>
    <w:rsid w:val="00B0327E"/>
    <w:rsid w:val="00B04CB0"/>
    <w:rsid w:val="00B04E35"/>
    <w:rsid w:val="00B14EA8"/>
    <w:rsid w:val="00B17370"/>
    <w:rsid w:val="00B242C9"/>
    <w:rsid w:val="00B2501E"/>
    <w:rsid w:val="00B308CC"/>
    <w:rsid w:val="00B31BF6"/>
    <w:rsid w:val="00B413FF"/>
    <w:rsid w:val="00B51D6E"/>
    <w:rsid w:val="00B52D33"/>
    <w:rsid w:val="00B5458C"/>
    <w:rsid w:val="00B5564A"/>
    <w:rsid w:val="00B6187C"/>
    <w:rsid w:val="00B63721"/>
    <w:rsid w:val="00B64099"/>
    <w:rsid w:val="00B643B0"/>
    <w:rsid w:val="00B6560B"/>
    <w:rsid w:val="00B663A3"/>
    <w:rsid w:val="00B66F0C"/>
    <w:rsid w:val="00B67CE9"/>
    <w:rsid w:val="00B733E6"/>
    <w:rsid w:val="00B75856"/>
    <w:rsid w:val="00B75A78"/>
    <w:rsid w:val="00B865DC"/>
    <w:rsid w:val="00B92198"/>
    <w:rsid w:val="00B924A9"/>
    <w:rsid w:val="00B93618"/>
    <w:rsid w:val="00B93CE4"/>
    <w:rsid w:val="00B94AF4"/>
    <w:rsid w:val="00B97380"/>
    <w:rsid w:val="00BA0CF2"/>
    <w:rsid w:val="00BA2F39"/>
    <w:rsid w:val="00BA56E9"/>
    <w:rsid w:val="00BA6BA0"/>
    <w:rsid w:val="00BB42D7"/>
    <w:rsid w:val="00BB5310"/>
    <w:rsid w:val="00BC2064"/>
    <w:rsid w:val="00BC3AD4"/>
    <w:rsid w:val="00BC5DFC"/>
    <w:rsid w:val="00BD0997"/>
    <w:rsid w:val="00BD2E14"/>
    <w:rsid w:val="00BD42D6"/>
    <w:rsid w:val="00BD6E14"/>
    <w:rsid w:val="00BE15E7"/>
    <w:rsid w:val="00BE1959"/>
    <w:rsid w:val="00BE2D01"/>
    <w:rsid w:val="00BE34FD"/>
    <w:rsid w:val="00BE3B9C"/>
    <w:rsid w:val="00BE4120"/>
    <w:rsid w:val="00BE6697"/>
    <w:rsid w:val="00BE71A5"/>
    <w:rsid w:val="00BE7F35"/>
    <w:rsid w:val="00BF1DB4"/>
    <w:rsid w:val="00BF2F04"/>
    <w:rsid w:val="00BF3A36"/>
    <w:rsid w:val="00BF60D4"/>
    <w:rsid w:val="00BF6F87"/>
    <w:rsid w:val="00C00DEC"/>
    <w:rsid w:val="00C10847"/>
    <w:rsid w:val="00C15CB8"/>
    <w:rsid w:val="00C1690D"/>
    <w:rsid w:val="00C20070"/>
    <w:rsid w:val="00C2095E"/>
    <w:rsid w:val="00C24A98"/>
    <w:rsid w:val="00C25C31"/>
    <w:rsid w:val="00C26748"/>
    <w:rsid w:val="00C365DD"/>
    <w:rsid w:val="00C40C69"/>
    <w:rsid w:val="00C421BF"/>
    <w:rsid w:val="00C44F2C"/>
    <w:rsid w:val="00C459EA"/>
    <w:rsid w:val="00C474A2"/>
    <w:rsid w:val="00C50FA6"/>
    <w:rsid w:val="00C56440"/>
    <w:rsid w:val="00C57051"/>
    <w:rsid w:val="00C66E8F"/>
    <w:rsid w:val="00C74142"/>
    <w:rsid w:val="00C75D91"/>
    <w:rsid w:val="00C7672D"/>
    <w:rsid w:val="00C878D3"/>
    <w:rsid w:val="00C9081B"/>
    <w:rsid w:val="00C90C80"/>
    <w:rsid w:val="00C9340A"/>
    <w:rsid w:val="00C95449"/>
    <w:rsid w:val="00C97E09"/>
    <w:rsid w:val="00CC4526"/>
    <w:rsid w:val="00CD14C3"/>
    <w:rsid w:val="00CD16A1"/>
    <w:rsid w:val="00CD7E57"/>
    <w:rsid w:val="00CE0060"/>
    <w:rsid w:val="00CE2105"/>
    <w:rsid w:val="00CE31AD"/>
    <w:rsid w:val="00CE72BF"/>
    <w:rsid w:val="00CE7994"/>
    <w:rsid w:val="00CF78DF"/>
    <w:rsid w:val="00D07F57"/>
    <w:rsid w:val="00D131AC"/>
    <w:rsid w:val="00D16CA3"/>
    <w:rsid w:val="00D16FAC"/>
    <w:rsid w:val="00D327AD"/>
    <w:rsid w:val="00D33F64"/>
    <w:rsid w:val="00D35A45"/>
    <w:rsid w:val="00D37486"/>
    <w:rsid w:val="00D37749"/>
    <w:rsid w:val="00D50648"/>
    <w:rsid w:val="00D53494"/>
    <w:rsid w:val="00D575AF"/>
    <w:rsid w:val="00D624B6"/>
    <w:rsid w:val="00D63F4E"/>
    <w:rsid w:val="00D64262"/>
    <w:rsid w:val="00D67509"/>
    <w:rsid w:val="00D67F12"/>
    <w:rsid w:val="00D74009"/>
    <w:rsid w:val="00D752F9"/>
    <w:rsid w:val="00D81EA6"/>
    <w:rsid w:val="00D86778"/>
    <w:rsid w:val="00D90815"/>
    <w:rsid w:val="00D9290C"/>
    <w:rsid w:val="00DA7730"/>
    <w:rsid w:val="00DA7A35"/>
    <w:rsid w:val="00DB0C7E"/>
    <w:rsid w:val="00DB60B2"/>
    <w:rsid w:val="00DC316E"/>
    <w:rsid w:val="00DC330F"/>
    <w:rsid w:val="00DC3A94"/>
    <w:rsid w:val="00DC4F0F"/>
    <w:rsid w:val="00DC614A"/>
    <w:rsid w:val="00DD1586"/>
    <w:rsid w:val="00DD2DD2"/>
    <w:rsid w:val="00DD4810"/>
    <w:rsid w:val="00DD49B8"/>
    <w:rsid w:val="00DD4F35"/>
    <w:rsid w:val="00DE3238"/>
    <w:rsid w:val="00DE54B9"/>
    <w:rsid w:val="00DE5C13"/>
    <w:rsid w:val="00DF33C7"/>
    <w:rsid w:val="00DF4D6A"/>
    <w:rsid w:val="00DF64B0"/>
    <w:rsid w:val="00E00378"/>
    <w:rsid w:val="00E033BE"/>
    <w:rsid w:val="00E0360F"/>
    <w:rsid w:val="00E042B5"/>
    <w:rsid w:val="00E11AD8"/>
    <w:rsid w:val="00E16A06"/>
    <w:rsid w:val="00E20744"/>
    <w:rsid w:val="00E21D94"/>
    <w:rsid w:val="00E23BD4"/>
    <w:rsid w:val="00E24A7D"/>
    <w:rsid w:val="00E24BC8"/>
    <w:rsid w:val="00E328C4"/>
    <w:rsid w:val="00E33876"/>
    <w:rsid w:val="00E33A52"/>
    <w:rsid w:val="00E36218"/>
    <w:rsid w:val="00E4239C"/>
    <w:rsid w:val="00E42A61"/>
    <w:rsid w:val="00E455BB"/>
    <w:rsid w:val="00E508FE"/>
    <w:rsid w:val="00E51379"/>
    <w:rsid w:val="00E52AD2"/>
    <w:rsid w:val="00E57D05"/>
    <w:rsid w:val="00E60D03"/>
    <w:rsid w:val="00E66997"/>
    <w:rsid w:val="00E66C7A"/>
    <w:rsid w:val="00E70146"/>
    <w:rsid w:val="00E72227"/>
    <w:rsid w:val="00E7262C"/>
    <w:rsid w:val="00E73ECA"/>
    <w:rsid w:val="00E81356"/>
    <w:rsid w:val="00E91163"/>
    <w:rsid w:val="00E92816"/>
    <w:rsid w:val="00E9337E"/>
    <w:rsid w:val="00E94453"/>
    <w:rsid w:val="00E9751F"/>
    <w:rsid w:val="00EA209B"/>
    <w:rsid w:val="00EA24FE"/>
    <w:rsid w:val="00EA6A07"/>
    <w:rsid w:val="00EB180C"/>
    <w:rsid w:val="00EB1D33"/>
    <w:rsid w:val="00EB5A56"/>
    <w:rsid w:val="00EB6366"/>
    <w:rsid w:val="00EC067F"/>
    <w:rsid w:val="00EC1AF6"/>
    <w:rsid w:val="00EC2502"/>
    <w:rsid w:val="00EC3B51"/>
    <w:rsid w:val="00ED376B"/>
    <w:rsid w:val="00ED4230"/>
    <w:rsid w:val="00ED6DA4"/>
    <w:rsid w:val="00EE24B3"/>
    <w:rsid w:val="00EE56E0"/>
    <w:rsid w:val="00EE588E"/>
    <w:rsid w:val="00EE7453"/>
    <w:rsid w:val="00EF39A9"/>
    <w:rsid w:val="00F057A3"/>
    <w:rsid w:val="00F1175A"/>
    <w:rsid w:val="00F1403C"/>
    <w:rsid w:val="00F20024"/>
    <w:rsid w:val="00F228DB"/>
    <w:rsid w:val="00F23302"/>
    <w:rsid w:val="00F24BF3"/>
    <w:rsid w:val="00F2623B"/>
    <w:rsid w:val="00F32F27"/>
    <w:rsid w:val="00F336E8"/>
    <w:rsid w:val="00F3726A"/>
    <w:rsid w:val="00F52EAD"/>
    <w:rsid w:val="00F57648"/>
    <w:rsid w:val="00F6146B"/>
    <w:rsid w:val="00F62E07"/>
    <w:rsid w:val="00F6715D"/>
    <w:rsid w:val="00F70435"/>
    <w:rsid w:val="00F725C3"/>
    <w:rsid w:val="00F734B0"/>
    <w:rsid w:val="00F7781A"/>
    <w:rsid w:val="00F80BE8"/>
    <w:rsid w:val="00F863AF"/>
    <w:rsid w:val="00F87481"/>
    <w:rsid w:val="00F90C74"/>
    <w:rsid w:val="00FA6691"/>
    <w:rsid w:val="00FA6777"/>
    <w:rsid w:val="00FA7F9F"/>
    <w:rsid w:val="00FB0D7A"/>
    <w:rsid w:val="00FB0FC4"/>
    <w:rsid w:val="00FB3924"/>
    <w:rsid w:val="00FC5D3B"/>
    <w:rsid w:val="00FC66EF"/>
    <w:rsid w:val="00FD1F30"/>
    <w:rsid w:val="00FD3897"/>
    <w:rsid w:val="00FD526C"/>
    <w:rsid w:val="00FD7590"/>
    <w:rsid w:val="00FF30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DC25F"/>
  <w15:chartTrackingRefBased/>
  <w15:docId w15:val="{C42EFFD1-A8A1-4E6D-AD1C-30A0D2EF4D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HAnsi" w:hAnsi="Calibr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36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36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36E8"/>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36E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336E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336E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336E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336E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336E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36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36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36E8"/>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36E8"/>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F336E8"/>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F336E8"/>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F336E8"/>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F336E8"/>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F336E8"/>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F336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36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36E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36E8"/>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F336E8"/>
    <w:pPr>
      <w:spacing w:before="160"/>
      <w:jc w:val="center"/>
    </w:pPr>
    <w:rPr>
      <w:i/>
      <w:iCs/>
      <w:color w:val="404040" w:themeColor="text1" w:themeTint="BF"/>
    </w:rPr>
  </w:style>
  <w:style w:type="character" w:customStyle="1" w:styleId="QuoteChar">
    <w:name w:val="Quote Char"/>
    <w:basedOn w:val="DefaultParagraphFont"/>
    <w:link w:val="Quote"/>
    <w:uiPriority w:val="29"/>
    <w:rsid w:val="00F336E8"/>
    <w:rPr>
      <w:i/>
      <w:iCs/>
      <w:color w:val="404040" w:themeColor="text1" w:themeTint="BF"/>
    </w:rPr>
  </w:style>
  <w:style w:type="paragraph" w:styleId="ListParagraph">
    <w:name w:val="List Paragraph"/>
    <w:basedOn w:val="Normal"/>
    <w:uiPriority w:val="34"/>
    <w:qFormat/>
    <w:rsid w:val="00F336E8"/>
    <w:pPr>
      <w:ind w:left="720"/>
      <w:contextualSpacing/>
    </w:pPr>
  </w:style>
  <w:style w:type="character" w:styleId="IntenseEmphasis">
    <w:name w:val="Intense Emphasis"/>
    <w:basedOn w:val="DefaultParagraphFont"/>
    <w:uiPriority w:val="21"/>
    <w:qFormat/>
    <w:rsid w:val="00F336E8"/>
    <w:rPr>
      <w:i/>
      <w:iCs/>
      <w:color w:val="0F4761" w:themeColor="accent1" w:themeShade="BF"/>
    </w:rPr>
  </w:style>
  <w:style w:type="paragraph" w:styleId="IntenseQuote">
    <w:name w:val="Intense Quote"/>
    <w:basedOn w:val="Normal"/>
    <w:next w:val="Normal"/>
    <w:link w:val="IntenseQuoteChar"/>
    <w:uiPriority w:val="30"/>
    <w:qFormat/>
    <w:rsid w:val="00F336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36E8"/>
    <w:rPr>
      <w:i/>
      <w:iCs/>
      <w:color w:val="0F4761" w:themeColor="accent1" w:themeShade="BF"/>
    </w:rPr>
  </w:style>
  <w:style w:type="character" w:styleId="IntenseReference">
    <w:name w:val="Intense Reference"/>
    <w:basedOn w:val="DefaultParagraphFont"/>
    <w:uiPriority w:val="32"/>
    <w:qFormat/>
    <w:rsid w:val="00F336E8"/>
    <w:rPr>
      <w:b/>
      <w:bCs/>
      <w:smallCaps/>
      <w:color w:val="0F4761" w:themeColor="accent1" w:themeShade="BF"/>
      <w:spacing w:val="5"/>
    </w:rPr>
  </w:style>
  <w:style w:type="character" w:styleId="CommentReference">
    <w:name w:val="annotation reference"/>
    <w:basedOn w:val="DefaultParagraphFont"/>
    <w:uiPriority w:val="99"/>
    <w:semiHidden/>
    <w:unhideWhenUsed/>
    <w:rsid w:val="009E0A32"/>
    <w:rPr>
      <w:sz w:val="16"/>
      <w:szCs w:val="16"/>
    </w:rPr>
  </w:style>
  <w:style w:type="paragraph" w:styleId="CommentText">
    <w:name w:val="annotation text"/>
    <w:basedOn w:val="Normal"/>
    <w:link w:val="CommentTextChar"/>
    <w:uiPriority w:val="99"/>
    <w:unhideWhenUsed/>
    <w:rsid w:val="009E0A32"/>
    <w:pPr>
      <w:spacing w:line="240" w:lineRule="auto"/>
    </w:pPr>
    <w:rPr>
      <w:sz w:val="20"/>
      <w:szCs w:val="20"/>
    </w:rPr>
  </w:style>
  <w:style w:type="character" w:customStyle="1" w:styleId="CommentTextChar">
    <w:name w:val="Comment Text Char"/>
    <w:basedOn w:val="DefaultParagraphFont"/>
    <w:link w:val="CommentText"/>
    <w:uiPriority w:val="99"/>
    <w:rsid w:val="009E0A32"/>
    <w:rPr>
      <w:sz w:val="20"/>
      <w:szCs w:val="20"/>
    </w:rPr>
  </w:style>
  <w:style w:type="paragraph" w:styleId="CommentSubject">
    <w:name w:val="annotation subject"/>
    <w:basedOn w:val="CommentText"/>
    <w:next w:val="CommentText"/>
    <w:link w:val="CommentSubjectChar"/>
    <w:uiPriority w:val="99"/>
    <w:semiHidden/>
    <w:unhideWhenUsed/>
    <w:rsid w:val="009E0A32"/>
    <w:rPr>
      <w:b/>
      <w:bCs/>
    </w:rPr>
  </w:style>
  <w:style w:type="character" w:customStyle="1" w:styleId="CommentSubjectChar">
    <w:name w:val="Comment Subject Char"/>
    <w:basedOn w:val="CommentTextChar"/>
    <w:link w:val="CommentSubject"/>
    <w:uiPriority w:val="99"/>
    <w:semiHidden/>
    <w:rsid w:val="009E0A32"/>
    <w:rPr>
      <w:b/>
      <w:bCs/>
      <w:sz w:val="20"/>
      <w:szCs w:val="20"/>
    </w:rPr>
  </w:style>
  <w:style w:type="character" w:styleId="Hyperlink">
    <w:name w:val="Hyperlink"/>
    <w:basedOn w:val="DefaultParagraphFont"/>
    <w:uiPriority w:val="99"/>
    <w:unhideWhenUsed/>
    <w:rsid w:val="008D32B1"/>
    <w:rPr>
      <w:color w:val="467886" w:themeColor="hyperlink"/>
      <w:u w:val="single"/>
    </w:rPr>
  </w:style>
  <w:style w:type="character" w:styleId="UnresolvedMention">
    <w:name w:val="Unresolved Mention"/>
    <w:basedOn w:val="DefaultParagraphFont"/>
    <w:uiPriority w:val="99"/>
    <w:semiHidden/>
    <w:unhideWhenUsed/>
    <w:rsid w:val="008D32B1"/>
    <w:rPr>
      <w:color w:val="605E5C"/>
      <w:shd w:val="clear" w:color="auto" w:fill="E1DFDD"/>
    </w:rPr>
  </w:style>
  <w:style w:type="paragraph" w:styleId="Caption">
    <w:name w:val="caption"/>
    <w:basedOn w:val="Normal"/>
    <w:next w:val="Normal"/>
    <w:uiPriority w:val="35"/>
    <w:unhideWhenUsed/>
    <w:qFormat/>
    <w:rsid w:val="00905D40"/>
    <w:pPr>
      <w:spacing w:after="200" w:line="240" w:lineRule="auto"/>
    </w:pPr>
    <w:rPr>
      <w:i/>
      <w:iCs/>
      <w:color w:val="0E2841" w:themeColor="text2"/>
      <w:sz w:val="18"/>
      <w:szCs w:val="18"/>
    </w:rPr>
  </w:style>
  <w:style w:type="paragraph" w:styleId="NormalWeb">
    <w:name w:val="Normal (Web)"/>
    <w:basedOn w:val="Normal"/>
    <w:uiPriority w:val="99"/>
    <w:unhideWhenUsed/>
    <w:rsid w:val="00BD2E1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PlaceholderText">
    <w:name w:val="Placeholder Text"/>
    <w:basedOn w:val="DefaultParagraphFont"/>
    <w:uiPriority w:val="99"/>
    <w:semiHidden/>
    <w:rsid w:val="00DC316E"/>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669436">
      <w:bodyDiv w:val="1"/>
      <w:marLeft w:val="0"/>
      <w:marRight w:val="0"/>
      <w:marTop w:val="0"/>
      <w:marBottom w:val="0"/>
      <w:divBdr>
        <w:top w:val="none" w:sz="0" w:space="0" w:color="auto"/>
        <w:left w:val="none" w:sz="0" w:space="0" w:color="auto"/>
        <w:bottom w:val="none" w:sz="0" w:space="0" w:color="auto"/>
        <w:right w:val="none" w:sz="0" w:space="0" w:color="auto"/>
      </w:divBdr>
    </w:div>
    <w:div w:id="75565276">
      <w:bodyDiv w:val="1"/>
      <w:marLeft w:val="0"/>
      <w:marRight w:val="0"/>
      <w:marTop w:val="0"/>
      <w:marBottom w:val="0"/>
      <w:divBdr>
        <w:top w:val="none" w:sz="0" w:space="0" w:color="auto"/>
        <w:left w:val="none" w:sz="0" w:space="0" w:color="auto"/>
        <w:bottom w:val="none" w:sz="0" w:space="0" w:color="auto"/>
        <w:right w:val="none" w:sz="0" w:space="0" w:color="auto"/>
      </w:divBdr>
    </w:div>
    <w:div w:id="100493556">
      <w:bodyDiv w:val="1"/>
      <w:marLeft w:val="0"/>
      <w:marRight w:val="0"/>
      <w:marTop w:val="0"/>
      <w:marBottom w:val="0"/>
      <w:divBdr>
        <w:top w:val="none" w:sz="0" w:space="0" w:color="auto"/>
        <w:left w:val="none" w:sz="0" w:space="0" w:color="auto"/>
        <w:bottom w:val="none" w:sz="0" w:space="0" w:color="auto"/>
        <w:right w:val="none" w:sz="0" w:space="0" w:color="auto"/>
      </w:divBdr>
    </w:div>
    <w:div w:id="137579195">
      <w:bodyDiv w:val="1"/>
      <w:marLeft w:val="0"/>
      <w:marRight w:val="0"/>
      <w:marTop w:val="0"/>
      <w:marBottom w:val="0"/>
      <w:divBdr>
        <w:top w:val="none" w:sz="0" w:space="0" w:color="auto"/>
        <w:left w:val="none" w:sz="0" w:space="0" w:color="auto"/>
        <w:bottom w:val="none" w:sz="0" w:space="0" w:color="auto"/>
        <w:right w:val="none" w:sz="0" w:space="0" w:color="auto"/>
      </w:divBdr>
    </w:div>
    <w:div w:id="183709566">
      <w:bodyDiv w:val="1"/>
      <w:marLeft w:val="0"/>
      <w:marRight w:val="0"/>
      <w:marTop w:val="0"/>
      <w:marBottom w:val="0"/>
      <w:divBdr>
        <w:top w:val="none" w:sz="0" w:space="0" w:color="auto"/>
        <w:left w:val="none" w:sz="0" w:space="0" w:color="auto"/>
        <w:bottom w:val="none" w:sz="0" w:space="0" w:color="auto"/>
        <w:right w:val="none" w:sz="0" w:space="0" w:color="auto"/>
      </w:divBdr>
      <w:divsChild>
        <w:div w:id="1215773473">
          <w:marLeft w:val="0"/>
          <w:marRight w:val="0"/>
          <w:marTop w:val="0"/>
          <w:marBottom w:val="0"/>
          <w:divBdr>
            <w:top w:val="none" w:sz="0" w:space="0" w:color="auto"/>
            <w:left w:val="none" w:sz="0" w:space="0" w:color="auto"/>
            <w:bottom w:val="none" w:sz="0" w:space="0" w:color="auto"/>
            <w:right w:val="none" w:sz="0" w:space="0" w:color="auto"/>
          </w:divBdr>
          <w:divsChild>
            <w:div w:id="385107434">
              <w:marLeft w:val="0"/>
              <w:marRight w:val="0"/>
              <w:marTop w:val="0"/>
              <w:marBottom w:val="0"/>
              <w:divBdr>
                <w:top w:val="none" w:sz="0" w:space="0" w:color="auto"/>
                <w:left w:val="none" w:sz="0" w:space="0" w:color="auto"/>
                <w:bottom w:val="none" w:sz="0" w:space="0" w:color="auto"/>
                <w:right w:val="none" w:sz="0" w:space="0" w:color="auto"/>
              </w:divBdr>
              <w:divsChild>
                <w:div w:id="138766991">
                  <w:marLeft w:val="0"/>
                  <w:marRight w:val="0"/>
                  <w:marTop w:val="0"/>
                  <w:marBottom w:val="0"/>
                  <w:divBdr>
                    <w:top w:val="none" w:sz="0" w:space="0" w:color="auto"/>
                    <w:left w:val="none" w:sz="0" w:space="0" w:color="auto"/>
                    <w:bottom w:val="none" w:sz="0" w:space="0" w:color="auto"/>
                    <w:right w:val="none" w:sz="0" w:space="0" w:color="auto"/>
                  </w:divBdr>
                  <w:divsChild>
                    <w:div w:id="2118524019">
                      <w:marLeft w:val="0"/>
                      <w:marRight w:val="0"/>
                      <w:marTop w:val="0"/>
                      <w:marBottom w:val="0"/>
                      <w:divBdr>
                        <w:top w:val="none" w:sz="0" w:space="0" w:color="auto"/>
                        <w:left w:val="none" w:sz="0" w:space="0" w:color="auto"/>
                        <w:bottom w:val="none" w:sz="0" w:space="0" w:color="auto"/>
                        <w:right w:val="none" w:sz="0" w:space="0" w:color="auto"/>
                      </w:divBdr>
                      <w:divsChild>
                        <w:div w:id="694814927">
                          <w:marLeft w:val="0"/>
                          <w:marRight w:val="0"/>
                          <w:marTop w:val="0"/>
                          <w:marBottom w:val="0"/>
                          <w:divBdr>
                            <w:top w:val="none" w:sz="0" w:space="0" w:color="auto"/>
                            <w:left w:val="none" w:sz="0" w:space="0" w:color="auto"/>
                            <w:bottom w:val="none" w:sz="0" w:space="0" w:color="auto"/>
                            <w:right w:val="none" w:sz="0" w:space="0" w:color="auto"/>
                          </w:divBdr>
                          <w:divsChild>
                            <w:div w:id="336077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017618">
      <w:bodyDiv w:val="1"/>
      <w:marLeft w:val="0"/>
      <w:marRight w:val="0"/>
      <w:marTop w:val="0"/>
      <w:marBottom w:val="0"/>
      <w:divBdr>
        <w:top w:val="none" w:sz="0" w:space="0" w:color="auto"/>
        <w:left w:val="none" w:sz="0" w:space="0" w:color="auto"/>
        <w:bottom w:val="none" w:sz="0" w:space="0" w:color="auto"/>
        <w:right w:val="none" w:sz="0" w:space="0" w:color="auto"/>
      </w:divBdr>
    </w:div>
    <w:div w:id="210851363">
      <w:bodyDiv w:val="1"/>
      <w:marLeft w:val="0"/>
      <w:marRight w:val="0"/>
      <w:marTop w:val="0"/>
      <w:marBottom w:val="0"/>
      <w:divBdr>
        <w:top w:val="none" w:sz="0" w:space="0" w:color="auto"/>
        <w:left w:val="none" w:sz="0" w:space="0" w:color="auto"/>
        <w:bottom w:val="none" w:sz="0" w:space="0" w:color="auto"/>
        <w:right w:val="none" w:sz="0" w:space="0" w:color="auto"/>
      </w:divBdr>
      <w:divsChild>
        <w:div w:id="1994219232">
          <w:marLeft w:val="480"/>
          <w:marRight w:val="0"/>
          <w:marTop w:val="0"/>
          <w:marBottom w:val="0"/>
          <w:divBdr>
            <w:top w:val="none" w:sz="0" w:space="0" w:color="auto"/>
            <w:left w:val="none" w:sz="0" w:space="0" w:color="auto"/>
            <w:bottom w:val="none" w:sz="0" w:space="0" w:color="auto"/>
            <w:right w:val="none" w:sz="0" w:space="0" w:color="auto"/>
          </w:divBdr>
        </w:div>
        <w:div w:id="1538196671">
          <w:marLeft w:val="480"/>
          <w:marRight w:val="0"/>
          <w:marTop w:val="0"/>
          <w:marBottom w:val="0"/>
          <w:divBdr>
            <w:top w:val="none" w:sz="0" w:space="0" w:color="auto"/>
            <w:left w:val="none" w:sz="0" w:space="0" w:color="auto"/>
            <w:bottom w:val="none" w:sz="0" w:space="0" w:color="auto"/>
            <w:right w:val="none" w:sz="0" w:space="0" w:color="auto"/>
          </w:divBdr>
        </w:div>
        <w:div w:id="1195574778">
          <w:marLeft w:val="480"/>
          <w:marRight w:val="0"/>
          <w:marTop w:val="0"/>
          <w:marBottom w:val="0"/>
          <w:divBdr>
            <w:top w:val="none" w:sz="0" w:space="0" w:color="auto"/>
            <w:left w:val="none" w:sz="0" w:space="0" w:color="auto"/>
            <w:bottom w:val="none" w:sz="0" w:space="0" w:color="auto"/>
            <w:right w:val="none" w:sz="0" w:space="0" w:color="auto"/>
          </w:divBdr>
        </w:div>
        <w:div w:id="1445492353">
          <w:marLeft w:val="480"/>
          <w:marRight w:val="0"/>
          <w:marTop w:val="0"/>
          <w:marBottom w:val="0"/>
          <w:divBdr>
            <w:top w:val="none" w:sz="0" w:space="0" w:color="auto"/>
            <w:left w:val="none" w:sz="0" w:space="0" w:color="auto"/>
            <w:bottom w:val="none" w:sz="0" w:space="0" w:color="auto"/>
            <w:right w:val="none" w:sz="0" w:space="0" w:color="auto"/>
          </w:divBdr>
        </w:div>
        <w:div w:id="892738218">
          <w:marLeft w:val="480"/>
          <w:marRight w:val="0"/>
          <w:marTop w:val="0"/>
          <w:marBottom w:val="0"/>
          <w:divBdr>
            <w:top w:val="none" w:sz="0" w:space="0" w:color="auto"/>
            <w:left w:val="none" w:sz="0" w:space="0" w:color="auto"/>
            <w:bottom w:val="none" w:sz="0" w:space="0" w:color="auto"/>
            <w:right w:val="none" w:sz="0" w:space="0" w:color="auto"/>
          </w:divBdr>
        </w:div>
        <w:div w:id="1702120920">
          <w:marLeft w:val="480"/>
          <w:marRight w:val="0"/>
          <w:marTop w:val="0"/>
          <w:marBottom w:val="0"/>
          <w:divBdr>
            <w:top w:val="none" w:sz="0" w:space="0" w:color="auto"/>
            <w:left w:val="none" w:sz="0" w:space="0" w:color="auto"/>
            <w:bottom w:val="none" w:sz="0" w:space="0" w:color="auto"/>
            <w:right w:val="none" w:sz="0" w:space="0" w:color="auto"/>
          </w:divBdr>
        </w:div>
        <w:div w:id="1592817783">
          <w:marLeft w:val="480"/>
          <w:marRight w:val="0"/>
          <w:marTop w:val="0"/>
          <w:marBottom w:val="0"/>
          <w:divBdr>
            <w:top w:val="none" w:sz="0" w:space="0" w:color="auto"/>
            <w:left w:val="none" w:sz="0" w:space="0" w:color="auto"/>
            <w:bottom w:val="none" w:sz="0" w:space="0" w:color="auto"/>
            <w:right w:val="none" w:sz="0" w:space="0" w:color="auto"/>
          </w:divBdr>
        </w:div>
        <w:div w:id="1937901946">
          <w:marLeft w:val="480"/>
          <w:marRight w:val="0"/>
          <w:marTop w:val="0"/>
          <w:marBottom w:val="0"/>
          <w:divBdr>
            <w:top w:val="none" w:sz="0" w:space="0" w:color="auto"/>
            <w:left w:val="none" w:sz="0" w:space="0" w:color="auto"/>
            <w:bottom w:val="none" w:sz="0" w:space="0" w:color="auto"/>
            <w:right w:val="none" w:sz="0" w:space="0" w:color="auto"/>
          </w:divBdr>
        </w:div>
        <w:div w:id="285045268">
          <w:marLeft w:val="480"/>
          <w:marRight w:val="0"/>
          <w:marTop w:val="0"/>
          <w:marBottom w:val="0"/>
          <w:divBdr>
            <w:top w:val="none" w:sz="0" w:space="0" w:color="auto"/>
            <w:left w:val="none" w:sz="0" w:space="0" w:color="auto"/>
            <w:bottom w:val="none" w:sz="0" w:space="0" w:color="auto"/>
            <w:right w:val="none" w:sz="0" w:space="0" w:color="auto"/>
          </w:divBdr>
        </w:div>
        <w:div w:id="731318086">
          <w:marLeft w:val="480"/>
          <w:marRight w:val="0"/>
          <w:marTop w:val="0"/>
          <w:marBottom w:val="0"/>
          <w:divBdr>
            <w:top w:val="none" w:sz="0" w:space="0" w:color="auto"/>
            <w:left w:val="none" w:sz="0" w:space="0" w:color="auto"/>
            <w:bottom w:val="none" w:sz="0" w:space="0" w:color="auto"/>
            <w:right w:val="none" w:sz="0" w:space="0" w:color="auto"/>
          </w:divBdr>
        </w:div>
        <w:div w:id="1576814151">
          <w:marLeft w:val="480"/>
          <w:marRight w:val="0"/>
          <w:marTop w:val="0"/>
          <w:marBottom w:val="0"/>
          <w:divBdr>
            <w:top w:val="none" w:sz="0" w:space="0" w:color="auto"/>
            <w:left w:val="none" w:sz="0" w:space="0" w:color="auto"/>
            <w:bottom w:val="none" w:sz="0" w:space="0" w:color="auto"/>
            <w:right w:val="none" w:sz="0" w:space="0" w:color="auto"/>
          </w:divBdr>
        </w:div>
        <w:div w:id="884102610">
          <w:marLeft w:val="480"/>
          <w:marRight w:val="0"/>
          <w:marTop w:val="0"/>
          <w:marBottom w:val="0"/>
          <w:divBdr>
            <w:top w:val="none" w:sz="0" w:space="0" w:color="auto"/>
            <w:left w:val="none" w:sz="0" w:space="0" w:color="auto"/>
            <w:bottom w:val="none" w:sz="0" w:space="0" w:color="auto"/>
            <w:right w:val="none" w:sz="0" w:space="0" w:color="auto"/>
          </w:divBdr>
        </w:div>
        <w:div w:id="175927689">
          <w:marLeft w:val="480"/>
          <w:marRight w:val="0"/>
          <w:marTop w:val="0"/>
          <w:marBottom w:val="0"/>
          <w:divBdr>
            <w:top w:val="none" w:sz="0" w:space="0" w:color="auto"/>
            <w:left w:val="none" w:sz="0" w:space="0" w:color="auto"/>
            <w:bottom w:val="none" w:sz="0" w:space="0" w:color="auto"/>
            <w:right w:val="none" w:sz="0" w:space="0" w:color="auto"/>
          </w:divBdr>
        </w:div>
        <w:div w:id="155921151">
          <w:marLeft w:val="480"/>
          <w:marRight w:val="0"/>
          <w:marTop w:val="0"/>
          <w:marBottom w:val="0"/>
          <w:divBdr>
            <w:top w:val="none" w:sz="0" w:space="0" w:color="auto"/>
            <w:left w:val="none" w:sz="0" w:space="0" w:color="auto"/>
            <w:bottom w:val="none" w:sz="0" w:space="0" w:color="auto"/>
            <w:right w:val="none" w:sz="0" w:space="0" w:color="auto"/>
          </w:divBdr>
        </w:div>
        <w:div w:id="1537082659">
          <w:marLeft w:val="480"/>
          <w:marRight w:val="0"/>
          <w:marTop w:val="0"/>
          <w:marBottom w:val="0"/>
          <w:divBdr>
            <w:top w:val="none" w:sz="0" w:space="0" w:color="auto"/>
            <w:left w:val="none" w:sz="0" w:space="0" w:color="auto"/>
            <w:bottom w:val="none" w:sz="0" w:space="0" w:color="auto"/>
            <w:right w:val="none" w:sz="0" w:space="0" w:color="auto"/>
          </w:divBdr>
        </w:div>
        <w:div w:id="1604453504">
          <w:marLeft w:val="480"/>
          <w:marRight w:val="0"/>
          <w:marTop w:val="0"/>
          <w:marBottom w:val="0"/>
          <w:divBdr>
            <w:top w:val="none" w:sz="0" w:space="0" w:color="auto"/>
            <w:left w:val="none" w:sz="0" w:space="0" w:color="auto"/>
            <w:bottom w:val="none" w:sz="0" w:space="0" w:color="auto"/>
            <w:right w:val="none" w:sz="0" w:space="0" w:color="auto"/>
          </w:divBdr>
        </w:div>
        <w:div w:id="538981354">
          <w:marLeft w:val="480"/>
          <w:marRight w:val="0"/>
          <w:marTop w:val="0"/>
          <w:marBottom w:val="0"/>
          <w:divBdr>
            <w:top w:val="none" w:sz="0" w:space="0" w:color="auto"/>
            <w:left w:val="none" w:sz="0" w:space="0" w:color="auto"/>
            <w:bottom w:val="none" w:sz="0" w:space="0" w:color="auto"/>
            <w:right w:val="none" w:sz="0" w:space="0" w:color="auto"/>
          </w:divBdr>
        </w:div>
        <w:div w:id="1144546305">
          <w:marLeft w:val="480"/>
          <w:marRight w:val="0"/>
          <w:marTop w:val="0"/>
          <w:marBottom w:val="0"/>
          <w:divBdr>
            <w:top w:val="none" w:sz="0" w:space="0" w:color="auto"/>
            <w:left w:val="none" w:sz="0" w:space="0" w:color="auto"/>
            <w:bottom w:val="none" w:sz="0" w:space="0" w:color="auto"/>
            <w:right w:val="none" w:sz="0" w:space="0" w:color="auto"/>
          </w:divBdr>
        </w:div>
        <w:div w:id="1471284568">
          <w:marLeft w:val="480"/>
          <w:marRight w:val="0"/>
          <w:marTop w:val="0"/>
          <w:marBottom w:val="0"/>
          <w:divBdr>
            <w:top w:val="none" w:sz="0" w:space="0" w:color="auto"/>
            <w:left w:val="none" w:sz="0" w:space="0" w:color="auto"/>
            <w:bottom w:val="none" w:sz="0" w:space="0" w:color="auto"/>
            <w:right w:val="none" w:sz="0" w:space="0" w:color="auto"/>
          </w:divBdr>
        </w:div>
        <w:div w:id="1815760441">
          <w:marLeft w:val="480"/>
          <w:marRight w:val="0"/>
          <w:marTop w:val="0"/>
          <w:marBottom w:val="0"/>
          <w:divBdr>
            <w:top w:val="none" w:sz="0" w:space="0" w:color="auto"/>
            <w:left w:val="none" w:sz="0" w:space="0" w:color="auto"/>
            <w:bottom w:val="none" w:sz="0" w:space="0" w:color="auto"/>
            <w:right w:val="none" w:sz="0" w:space="0" w:color="auto"/>
          </w:divBdr>
        </w:div>
        <w:div w:id="17581894">
          <w:marLeft w:val="480"/>
          <w:marRight w:val="0"/>
          <w:marTop w:val="0"/>
          <w:marBottom w:val="0"/>
          <w:divBdr>
            <w:top w:val="none" w:sz="0" w:space="0" w:color="auto"/>
            <w:left w:val="none" w:sz="0" w:space="0" w:color="auto"/>
            <w:bottom w:val="none" w:sz="0" w:space="0" w:color="auto"/>
            <w:right w:val="none" w:sz="0" w:space="0" w:color="auto"/>
          </w:divBdr>
        </w:div>
        <w:div w:id="1865171476">
          <w:marLeft w:val="480"/>
          <w:marRight w:val="0"/>
          <w:marTop w:val="0"/>
          <w:marBottom w:val="0"/>
          <w:divBdr>
            <w:top w:val="none" w:sz="0" w:space="0" w:color="auto"/>
            <w:left w:val="none" w:sz="0" w:space="0" w:color="auto"/>
            <w:bottom w:val="none" w:sz="0" w:space="0" w:color="auto"/>
            <w:right w:val="none" w:sz="0" w:space="0" w:color="auto"/>
          </w:divBdr>
        </w:div>
        <w:div w:id="39980504">
          <w:marLeft w:val="480"/>
          <w:marRight w:val="0"/>
          <w:marTop w:val="0"/>
          <w:marBottom w:val="0"/>
          <w:divBdr>
            <w:top w:val="none" w:sz="0" w:space="0" w:color="auto"/>
            <w:left w:val="none" w:sz="0" w:space="0" w:color="auto"/>
            <w:bottom w:val="none" w:sz="0" w:space="0" w:color="auto"/>
            <w:right w:val="none" w:sz="0" w:space="0" w:color="auto"/>
          </w:divBdr>
        </w:div>
      </w:divsChild>
    </w:div>
    <w:div w:id="325592363">
      <w:bodyDiv w:val="1"/>
      <w:marLeft w:val="0"/>
      <w:marRight w:val="0"/>
      <w:marTop w:val="0"/>
      <w:marBottom w:val="0"/>
      <w:divBdr>
        <w:top w:val="none" w:sz="0" w:space="0" w:color="auto"/>
        <w:left w:val="none" w:sz="0" w:space="0" w:color="auto"/>
        <w:bottom w:val="none" w:sz="0" w:space="0" w:color="auto"/>
        <w:right w:val="none" w:sz="0" w:space="0" w:color="auto"/>
      </w:divBdr>
    </w:div>
    <w:div w:id="441923387">
      <w:bodyDiv w:val="1"/>
      <w:marLeft w:val="0"/>
      <w:marRight w:val="0"/>
      <w:marTop w:val="0"/>
      <w:marBottom w:val="0"/>
      <w:divBdr>
        <w:top w:val="none" w:sz="0" w:space="0" w:color="auto"/>
        <w:left w:val="none" w:sz="0" w:space="0" w:color="auto"/>
        <w:bottom w:val="none" w:sz="0" w:space="0" w:color="auto"/>
        <w:right w:val="none" w:sz="0" w:space="0" w:color="auto"/>
      </w:divBdr>
    </w:div>
    <w:div w:id="487983475">
      <w:bodyDiv w:val="1"/>
      <w:marLeft w:val="0"/>
      <w:marRight w:val="0"/>
      <w:marTop w:val="0"/>
      <w:marBottom w:val="0"/>
      <w:divBdr>
        <w:top w:val="none" w:sz="0" w:space="0" w:color="auto"/>
        <w:left w:val="none" w:sz="0" w:space="0" w:color="auto"/>
        <w:bottom w:val="none" w:sz="0" w:space="0" w:color="auto"/>
        <w:right w:val="none" w:sz="0" w:space="0" w:color="auto"/>
      </w:divBdr>
    </w:div>
    <w:div w:id="500900449">
      <w:bodyDiv w:val="1"/>
      <w:marLeft w:val="0"/>
      <w:marRight w:val="0"/>
      <w:marTop w:val="0"/>
      <w:marBottom w:val="0"/>
      <w:divBdr>
        <w:top w:val="none" w:sz="0" w:space="0" w:color="auto"/>
        <w:left w:val="none" w:sz="0" w:space="0" w:color="auto"/>
        <w:bottom w:val="none" w:sz="0" w:space="0" w:color="auto"/>
        <w:right w:val="none" w:sz="0" w:space="0" w:color="auto"/>
      </w:divBdr>
    </w:div>
    <w:div w:id="581597748">
      <w:bodyDiv w:val="1"/>
      <w:marLeft w:val="0"/>
      <w:marRight w:val="0"/>
      <w:marTop w:val="0"/>
      <w:marBottom w:val="0"/>
      <w:divBdr>
        <w:top w:val="none" w:sz="0" w:space="0" w:color="auto"/>
        <w:left w:val="none" w:sz="0" w:space="0" w:color="auto"/>
        <w:bottom w:val="none" w:sz="0" w:space="0" w:color="auto"/>
        <w:right w:val="none" w:sz="0" w:space="0" w:color="auto"/>
      </w:divBdr>
    </w:div>
    <w:div w:id="590549568">
      <w:bodyDiv w:val="1"/>
      <w:marLeft w:val="0"/>
      <w:marRight w:val="0"/>
      <w:marTop w:val="0"/>
      <w:marBottom w:val="0"/>
      <w:divBdr>
        <w:top w:val="none" w:sz="0" w:space="0" w:color="auto"/>
        <w:left w:val="none" w:sz="0" w:space="0" w:color="auto"/>
        <w:bottom w:val="none" w:sz="0" w:space="0" w:color="auto"/>
        <w:right w:val="none" w:sz="0" w:space="0" w:color="auto"/>
      </w:divBdr>
    </w:div>
    <w:div w:id="740636666">
      <w:bodyDiv w:val="1"/>
      <w:marLeft w:val="0"/>
      <w:marRight w:val="0"/>
      <w:marTop w:val="0"/>
      <w:marBottom w:val="0"/>
      <w:divBdr>
        <w:top w:val="none" w:sz="0" w:space="0" w:color="auto"/>
        <w:left w:val="none" w:sz="0" w:space="0" w:color="auto"/>
        <w:bottom w:val="none" w:sz="0" w:space="0" w:color="auto"/>
        <w:right w:val="none" w:sz="0" w:space="0" w:color="auto"/>
      </w:divBdr>
    </w:div>
    <w:div w:id="777068288">
      <w:bodyDiv w:val="1"/>
      <w:marLeft w:val="0"/>
      <w:marRight w:val="0"/>
      <w:marTop w:val="0"/>
      <w:marBottom w:val="0"/>
      <w:divBdr>
        <w:top w:val="none" w:sz="0" w:space="0" w:color="auto"/>
        <w:left w:val="none" w:sz="0" w:space="0" w:color="auto"/>
        <w:bottom w:val="none" w:sz="0" w:space="0" w:color="auto"/>
        <w:right w:val="none" w:sz="0" w:space="0" w:color="auto"/>
      </w:divBdr>
    </w:div>
    <w:div w:id="885264807">
      <w:bodyDiv w:val="1"/>
      <w:marLeft w:val="0"/>
      <w:marRight w:val="0"/>
      <w:marTop w:val="0"/>
      <w:marBottom w:val="0"/>
      <w:divBdr>
        <w:top w:val="none" w:sz="0" w:space="0" w:color="auto"/>
        <w:left w:val="none" w:sz="0" w:space="0" w:color="auto"/>
        <w:bottom w:val="none" w:sz="0" w:space="0" w:color="auto"/>
        <w:right w:val="none" w:sz="0" w:space="0" w:color="auto"/>
      </w:divBdr>
      <w:divsChild>
        <w:div w:id="163126763">
          <w:marLeft w:val="0"/>
          <w:marRight w:val="0"/>
          <w:marTop w:val="0"/>
          <w:marBottom w:val="0"/>
          <w:divBdr>
            <w:top w:val="none" w:sz="0" w:space="0" w:color="auto"/>
            <w:left w:val="none" w:sz="0" w:space="0" w:color="auto"/>
            <w:bottom w:val="none" w:sz="0" w:space="0" w:color="auto"/>
            <w:right w:val="none" w:sz="0" w:space="0" w:color="auto"/>
          </w:divBdr>
        </w:div>
        <w:div w:id="1489899689">
          <w:marLeft w:val="0"/>
          <w:marRight w:val="0"/>
          <w:marTop w:val="0"/>
          <w:marBottom w:val="0"/>
          <w:divBdr>
            <w:top w:val="none" w:sz="0" w:space="0" w:color="auto"/>
            <w:left w:val="none" w:sz="0" w:space="0" w:color="auto"/>
            <w:bottom w:val="none" w:sz="0" w:space="0" w:color="auto"/>
            <w:right w:val="none" w:sz="0" w:space="0" w:color="auto"/>
          </w:divBdr>
        </w:div>
        <w:div w:id="404647452">
          <w:marLeft w:val="0"/>
          <w:marRight w:val="0"/>
          <w:marTop w:val="0"/>
          <w:marBottom w:val="0"/>
          <w:divBdr>
            <w:top w:val="none" w:sz="0" w:space="0" w:color="auto"/>
            <w:left w:val="none" w:sz="0" w:space="0" w:color="auto"/>
            <w:bottom w:val="none" w:sz="0" w:space="0" w:color="auto"/>
            <w:right w:val="none" w:sz="0" w:space="0" w:color="auto"/>
          </w:divBdr>
        </w:div>
        <w:div w:id="1744907672">
          <w:marLeft w:val="0"/>
          <w:marRight w:val="0"/>
          <w:marTop w:val="0"/>
          <w:marBottom w:val="0"/>
          <w:divBdr>
            <w:top w:val="none" w:sz="0" w:space="0" w:color="auto"/>
            <w:left w:val="none" w:sz="0" w:space="0" w:color="auto"/>
            <w:bottom w:val="none" w:sz="0" w:space="0" w:color="auto"/>
            <w:right w:val="none" w:sz="0" w:space="0" w:color="auto"/>
          </w:divBdr>
        </w:div>
        <w:div w:id="1338922537">
          <w:marLeft w:val="0"/>
          <w:marRight w:val="0"/>
          <w:marTop w:val="0"/>
          <w:marBottom w:val="0"/>
          <w:divBdr>
            <w:top w:val="none" w:sz="0" w:space="0" w:color="auto"/>
            <w:left w:val="none" w:sz="0" w:space="0" w:color="auto"/>
            <w:bottom w:val="none" w:sz="0" w:space="0" w:color="auto"/>
            <w:right w:val="none" w:sz="0" w:space="0" w:color="auto"/>
          </w:divBdr>
        </w:div>
        <w:div w:id="1665322">
          <w:marLeft w:val="0"/>
          <w:marRight w:val="0"/>
          <w:marTop w:val="0"/>
          <w:marBottom w:val="0"/>
          <w:divBdr>
            <w:top w:val="none" w:sz="0" w:space="0" w:color="auto"/>
            <w:left w:val="none" w:sz="0" w:space="0" w:color="auto"/>
            <w:bottom w:val="none" w:sz="0" w:space="0" w:color="auto"/>
            <w:right w:val="none" w:sz="0" w:space="0" w:color="auto"/>
          </w:divBdr>
        </w:div>
        <w:div w:id="1719741589">
          <w:marLeft w:val="0"/>
          <w:marRight w:val="0"/>
          <w:marTop w:val="0"/>
          <w:marBottom w:val="0"/>
          <w:divBdr>
            <w:top w:val="none" w:sz="0" w:space="0" w:color="auto"/>
            <w:left w:val="none" w:sz="0" w:space="0" w:color="auto"/>
            <w:bottom w:val="none" w:sz="0" w:space="0" w:color="auto"/>
            <w:right w:val="none" w:sz="0" w:space="0" w:color="auto"/>
          </w:divBdr>
        </w:div>
        <w:div w:id="3435605">
          <w:marLeft w:val="0"/>
          <w:marRight w:val="0"/>
          <w:marTop w:val="0"/>
          <w:marBottom w:val="0"/>
          <w:divBdr>
            <w:top w:val="none" w:sz="0" w:space="0" w:color="auto"/>
            <w:left w:val="none" w:sz="0" w:space="0" w:color="auto"/>
            <w:bottom w:val="none" w:sz="0" w:space="0" w:color="auto"/>
            <w:right w:val="none" w:sz="0" w:space="0" w:color="auto"/>
          </w:divBdr>
        </w:div>
        <w:div w:id="22753820">
          <w:marLeft w:val="0"/>
          <w:marRight w:val="0"/>
          <w:marTop w:val="0"/>
          <w:marBottom w:val="0"/>
          <w:divBdr>
            <w:top w:val="none" w:sz="0" w:space="0" w:color="auto"/>
            <w:left w:val="none" w:sz="0" w:space="0" w:color="auto"/>
            <w:bottom w:val="none" w:sz="0" w:space="0" w:color="auto"/>
            <w:right w:val="none" w:sz="0" w:space="0" w:color="auto"/>
          </w:divBdr>
        </w:div>
        <w:div w:id="2049793653">
          <w:marLeft w:val="0"/>
          <w:marRight w:val="0"/>
          <w:marTop w:val="0"/>
          <w:marBottom w:val="0"/>
          <w:divBdr>
            <w:top w:val="none" w:sz="0" w:space="0" w:color="auto"/>
            <w:left w:val="none" w:sz="0" w:space="0" w:color="auto"/>
            <w:bottom w:val="none" w:sz="0" w:space="0" w:color="auto"/>
            <w:right w:val="none" w:sz="0" w:space="0" w:color="auto"/>
          </w:divBdr>
        </w:div>
        <w:div w:id="321011026">
          <w:marLeft w:val="0"/>
          <w:marRight w:val="0"/>
          <w:marTop w:val="0"/>
          <w:marBottom w:val="0"/>
          <w:divBdr>
            <w:top w:val="none" w:sz="0" w:space="0" w:color="auto"/>
            <w:left w:val="none" w:sz="0" w:space="0" w:color="auto"/>
            <w:bottom w:val="none" w:sz="0" w:space="0" w:color="auto"/>
            <w:right w:val="none" w:sz="0" w:space="0" w:color="auto"/>
          </w:divBdr>
        </w:div>
        <w:div w:id="1384326900">
          <w:marLeft w:val="0"/>
          <w:marRight w:val="0"/>
          <w:marTop w:val="0"/>
          <w:marBottom w:val="0"/>
          <w:divBdr>
            <w:top w:val="none" w:sz="0" w:space="0" w:color="auto"/>
            <w:left w:val="none" w:sz="0" w:space="0" w:color="auto"/>
            <w:bottom w:val="none" w:sz="0" w:space="0" w:color="auto"/>
            <w:right w:val="none" w:sz="0" w:space="0" w:color="auto"/>
          </w:divBdr>
        </w:div>
        <w:div w:id="1169758477">
          <w:marLeft w:val="0"/>
          <w:marRight w:val="0"/>
          <w:marTop w:val="0"/>
          <w:marBottom w:val="0"/>
          <w:divBdr>
            <w:top w:val="none" w:sz="0" w:space="0" w:color="auto"/>
            <w:left w:val="none" w:sz="0" w:space="0" w:color="auto"/>
            <w:bottom w:val="none" w:sz="0" w:space="0" w:color="auto"/>
            <w:right w:val="none" w:sz="0" w:space="0" w:color="auto"/>
          </w:divBdr>
        </w:div>
        <w:div w:id="168764225">
          <w:marLeft w:val="0"/>
          <w:marRight w:val="0"/>
          <w:marTop w:val="0"/>
          <w:marBottom w:val="0"/>
          <w:divBdr>
            <w:top w:val="none" w:sz="0" w:space="0" w:color="auto"/>
            <w:left w:val="none" w:sz="0" w:space="0" w:color="auto"/>
            <w:bottom w:val="none" w:sz="0" w:space="0" w:color="auto"/>
            <w:right w:val="none" w:sz="0" w:space="0" w:color="auto"/>
          </w:divBdr>
        </w:div>
        <w:div w:id="287202851">
          <w:marLeft w:val="0"/>
          <w:marRight w:val="0"/>
          <w:marTop w:val="0"/>
          <w:marBottom w:val="0"/>
          <w:divBdr>
            <w:top w:val="none" w:sz="0" w:space="0" w:color="auto"/>
            <w:left w:val="none" w:sz="0" w:space="0" w:color="auto"/>
            <w:bottom w:val="none" w:sz="0" w:space="0" w:color="auto"/>
            <w:right w:val="none" w:sz="0" w:space="0" w:color="auto"/>
          </w:divBdr>
        </w:div>
        <w:div w:id="1996177410">
          <w:marLeft w:val="0"/>
          <w:marRight w:val="0"/>
          <w:marTop w:val="0"/>
          <w:marBottom w:val="0"/>
          <w:divBdr>
            <w:top w:val="none" w:sz="0" w:space="0" w:color="auto"/>
            <w:left w:val="none" w:sz="0" w:space="0" w:color="auto"/>
            <w:bottom w:val="none" w:sz="0" w:space="0" w:color="auto"/>
            <w:right w:val="none" w:sz="0" w:space="0" w:color="auto"/>
          </w:divBdr>
        </w:div>
        <w:div w:id="909729427">
          <w:marLeft w:val="0"/>
          <w:marRight w:val="0"/>
          <w:marTop w:val="0"/>
          <w:marBottom w:val="0"/>
          <w:divBdr>
            <w:top w:val="none" w:sz="0" w:space="0" w:color="auto"/>
            <w:left w:val="none" w:sz="0" w:space="0" w:color="auto"/>
            <w:bottom w:val="none" w:sz="0" w:space="0" w:color="auto"/>
            <w:right w:val="none" w:sz="0" w:space="0" w:color="auto"/>
          </w:divBdr>
        </w:div>
        <w:div w:id="595864162">
          <w:marLeft w:val="0"/>
          <w:marRight w:val="0"/>
          <w:marTop w:val="0"/>
          <w:marBottom w:val="0"/>
          <w:divBdr>
            <w:top w:val="none" w:sz="0" w:space="0" w:color="auto"/>
            <w:left w:val="none" w:sz="0" w:space="0" w:color="auto"/>
            <w:bottom w:val="none" w:sz="0" w:space="0" w:color="auto"/>
            <w:right w:val="none" w:sz="0" w:space="0" w:color="auto"/>
          </w:divBdr>
        </w:div>
        <w:div w:id="207840434">
          <w:marLeft w:val="0"/>
          <w:marRight w:val="0"/>
          <w:marTop w:val="0"/>
          <w:marBottom w:val="0"/>
          <w:divBdr>
            <w:top w:val="none" w:sz="0" w:space="0" w:color="auto"/>
            <w:left w:val="none" w:sz="0" w:space="0" w:color="auto"/>
            <w:bottom w:val="none" w:sz="0" w:space="0" w:color="auto"/>
            <w:right w:val="none" w:sz="0" w:space="0" w:color="auto"/>
          </w:divBdr>
        </w:div>
        <w:div w:id="1765228684">
          <w:marLeft w:val="0"/>
          <w:marRight w:val="0"/>
          <w:marTop w:val="0"/>
          <w:marBottom w:val="0"/>
          <w:divBdr>
            <w:top w:val="none" w:sz="0" w:space="0" w:color="auto"/>
            <w:left w:val="none" w:sz="0" w:space="0" w:color="auto"/>
            <w:bottom w:val="none" w:sz="0" w:space="0" w:color="auto"/>
            <w:right w:val="none" w:sz="0" w:space="0" w:color="auto"/>
          </w:divBdr>
        </w:div>
        <w:div w:id="7568671">
          <w:marLeft w:val="0"/>
          <w:marRight w:val="0"/>
          <w:marTop w:val="0"/>
          <w:marBottom w:val="0"/>
          <w:divBdr>
            <w:top w:val="none" w:sz="0" w:space="0" w:color="auto"/>
            <w:left w:val="none" w:sz="0" w:space="0" w:color="auto"/>
            <w:bottom w:val="none" w:sz="0" w:space="0" w:color="auto"/>
            <w:right w:val="none" w:sz="0" w:space="0" w:color="auto"/>
          </w:divBdr>
        </w:div>
        <w:div w:id="1887989695">
          <w:marLeft w:val="0"/>
          <w:marRight w:val="0"/>
          <w:marTop w:val="0"/>
          <w:marBottom w:val="0"/>
          <w:divBdr>
            <w:top w:val="none" w:sz="0" w:space="0" w:color="auto"/>
            <w:left w:val="none" w:sz="0" w:space="0" w:color="auto"/>
            <w:bottom w:val="none" w:sz="0" w:space="0" w:color="auto"/>
            <w:right w:val="none" w:sz="0" w:space="0" w:color="auto"/>
          </w:divBdr>
        </w:div>
      </w:divsChild>
    </w:div>
    <w:div w:id="895705101">
      <w:bodyDiv w:val="1"/>
      <w:marLeft w:val="0"/>
      <w:marRight w:val="0"/>
      <w:marTop w:val="0"/>
      <w:marBottom w:val="0"/>
      <w:divBdr>
        <w:top w:val="none" w:sz="0" w:space="0" w:color="auto"/>
        <w:left w:val="none" w:sz="0" w:space="0" w:color="auto"/>
        <w:bottom w:val="none" w:sz="0" w:space="0" w:color="auto"/>
        <w:right w:val="none" w:sz="0" w:space="0" w:color="auto"/>
      </w:divBdr>
      <w:divsChild>
        <w:div w:id="666399504">
          <w:marLeft w:val="0"/>
          <w:marRight w:val="0"/>
          <w:marTop w:val="0"/>
          <w:marBottom w:val="0"/>
          <w:divBdr>
            <w:top w:val="single" w:sz="2" w:space="0" w:color="E3E3E3"/>
            <w:left w:val="single" w:sz="2" w:space="0" w:color="E3E3E3"/>
            <w:bottom w:val="single" w:sz="2" w:space="0" w:color="E3E3E3"/>
            <w:right w:val="single" w:sz="2" w:space="0" w:color="E3E3E3"/>
          </w:divBdr>
          <w:divsChild>
            <w:div w:id="698428884">
              <w:marLeft w:val="0"/>
              <w:marRight w:val="0"/>
              <w:marTop w:val="0"/>
              <w:marBottom w:val="0"/>
              <w:divBdr>
                <w:top w:val="single" w:sz="2" w:space="0" w:color="E3E3E3"/>
                <w:left w:val="single" w:sz="2" w:space="0" w:color="E3E3E3"/>
                <w:bottom w:val="single" w:sz="2" w:space="0" w:color="E3E3E3"/>
                <w:right w:val="single" w:sz="2" w:space="0" w:color="E3E3E3"/>
              </w:divBdr>
              <w:divsChild>
                <w:div w:id="2028210508">
                  <w:marLeft w:val="0"/>
                  <w:marRight w:val="0"/>
                  <w:marTop w:val="0"/>
                  <w:marBottom w:val="0"/>
                  <w:divBdr>
                    <w:top w:val="single" w:sz="2" w:space="0" w:color="E3E3E3"/>
                    <w:left w:val="single" w:sz="2" w:space="0" w:color="E3E3E3"/>
                    <w:bottom w:val="single" w:sz="2" w:space="0" w:color="E3E3E3"/>
                    <w:right w:val="single" w:sz="2" w:space="0" w:color="E3E3E3"/>
                  </w:divBdr>
                  <w:divsChild>
                    <w:div w:id="1009286453">
                      <w:marLeft w:val="0"/>
                      <w:marRight w:val="0"/>
                      <w:marTop w:val="0"/>
                      <w:marBottom w:val="0"/>
                      <w:divBdr>
                        <w:top w:val="none" w:sz="0" w:space="0" w:color="auto"/>
                        <w:left w:val="none" w:sz="0" w:space="0" w:color="auto"/>
                        <w:bottom w:val="none" w:sz="0" w:space="0" w:color="auto"/>
                        <w:right w:val="none" w:sz="0" w:space="0" w:color="auto"/>
                      </w:divBdr>
                      <w:divsChild>
                        <w:div w:id="1118597947">
                          <w:marLeft w:val="0"/>
                          <w:marRight w:val="0"/>
                          <w:marTop w:val="0"/>
                          <w:marBottom w:val="0"/>
                          <w:divBdr>
                            <w:top w:val="single" w:sz="2" w:space="0" w:color="E3E3E3"/>
                            <w:left w:val="single" w:sz="2" w:space="0" w:color="E3E3E3"/>
                            <w:bottom w:val="single" w:sz="2" w:space="0" w:color="E3E3E3"/>
                            <w:right w:val="single" w:sz="2" w:space="0" w:color="E3E3E3"/>
                          </w:divBdr>
                          <w:divsChild>
                            <w:div w:id="927618366">
                              <w:marLeft w:val="0"/>
                              <w:marRight w:val="0"/>
                              <w:marTop w:val="0"/>
                              <w:marBottom w:val="0"/>
                              <w:divBdr>
                                <w:top w:val="single" w:sz="2" w:space="0" w:color="E3E3E3"/>
                                <w:left w:val="single" w:sz="2" w:space="0" w:color="E3E3E3"/>
                                <w:bottom w:val="single" w:sz="2" w:space="0" w:color="E3E3E3"/>
                                <w:right w:val="single" w:sz="2" w:space="0" w:color="E3E3E3"/>
                              </w:divBdr>
                              <w:divsChild>
                                <w:div w:id="763498912">
                                  <w:marLeft w:val="0"/>
                                  <w:marRight w:val="0"/>
                                  <w:marTop w:val="0"/>
                                  <w:marBottom w:val="0"/>
                                  <w:divBdr>
                                    <w:top w:val="single" w:sz="2" w:space="0" w:color="E3E3E3"/>
                                    <w:left w:val="single" w:sz="2" w:space="0" w:color="E3E3E3"/>
                                    <w:bottom w:val="single" w:sz="2" w:space="0" w:color="E3E3E3"/>
                                    <w:right w:val="single" w:sz="2" w:space="0" w:color="E3E3E3"/>
                                  </w:divBdr>
                                  <w:divsChild>
                                    <w:div w:id="505679367">
                                      <w:marLeft w:val="0"/>
                                      <w:marRight w:val="0"/>
                                      <w:marTop w:val="0"/>
                                      <w:marBottom w:val="0"/>
                                      <w:divBdr>
                                        <w:top w:val="single" w:sz="2" w:space="0" w:color="E3E3E3"/>
                                        <w:left w:val="single" w:sz="2" w:space="0" w:color="E3E3E3"/>
                                        <w:bottom w:val="single" w:sz="2" w:space="0" w:color="E3E3E3"/>
                                        <w:right w:val="single" w:sz="2" w:space="0" w:color="E3E3E3"/>
                                      </w:divBdr>
                                      <w:divsChild>
                                        <w:div w:id="2139108301">
                                          <w:marLeft w:val="0"/>
                                          <w:marRight w:val="0"/>
                                          <w:marTop w:val="0"/>
                                          <w:marBottom w:val="0"/>
                                          <w:divBdr>
                                            <w:top w:val="single" w:sz="2" w:space="0" w:color="E3E3E3"/>
                                            <w:left w:val="single" w:sz="2" w:space="0" w:color="E3E3E3"/>
                                            <w:bottom w:val="single" w:sz="2" w:space="0" w:color="E3E3E3"/>
                                            <w:right w:val="single" w:sz="2" w:space="0" w:color="E3E3E3"/>
                                          </w:divBdr>
                                          <w:divsChild>
                                            <w:div w:id="1989625094">
                                              <w:marLeft w:val="0"/>
                                              <w:marRight w:val="0"/>
                                              <w:marTop w:val="0"/>
                                              <w:marBottom w:val="0"/>
                                              <w:divBdr>
                                                <w:top w:val="single" w:sz="2" w:space="0" w:color="E3E3E3"/>
                                                <w:left w:val="single" w:sz="2" w:space="0" w:color="E3E3E3"/>
                                                <w:bottom w:val="single" w:sz="2" w:space="0" w:color="E3E3E3"/>
                                                <w:right w:val="single" w:sz="2" w:space="0" w:color="E3E3E3"/>
                                              </w:divBdr>
                                            </w:div>
                                            <w:div w:id="1694568800">
                                              <w:marLeft w:val="0"/>
                                              <w:marRight w:val="0"/>
                                              <w:marTop w:val="0"/>
                                              <w:marBottom w:val="0"/>
                                              <w:divBdr>
                                                <w:top w:val="single" w:sz="2" w:space="0" w:color="E3E3E3"/>
                                                <w:left w:val="single" w:sz="2" w:space="0" w:color="E3E3E3"/>
                                                <w:bottom w:val="single" w:sz="2" w:space="0" w:color="E3E3E3"/>
                                                <w:right w:val="single" w:sz="2" w:space="0" w:color="E3E3E3"/>
                                              </w:divBdr>
                                            </w:div>
                                            <w:div w:id="2080207657">
                                              <w:marLeft w:val="0"/>
                                              <w:marRight w:val="0"/>
                                              <w:marTop w:val="0"/>
                                              <w:marBottom w:val="0"/>
                                              <w:divBdr>
                                                <w:top w:val="single" w:sz="2" w:space="0" w:color="E3E3E3"/>
                                                <w:left w:val="single" w:sz="2" w:space="0" w:color="E3E3E3"/>
                                                <w:bottom w:val="single" w:sz="2" w:space="0" w:color="E3E3E3"/>
                                                <w:right w:val="single" w:sz="2" w:space="0" w:color="E3E3E3"/>
                                              </w:divBdr>
                                            </w:div>
                                            <w:div w:id="1210528577">
                                              <w:marLeft w:val="0"/>
                                              <w:marRight w:val="0"/>
                                              <w:marTop w:val="0"/>
                                              <w:marBottom w:val="0"/>
                                              <w:divBdr>
                                                <w:top w:val="single" w:sz="2" w:space="0" w:color="E3E3E3"/>
                                                <w:left w:val="single" w:sz="2" w:space="0" w:color="E3E3E3"/>
                                                <w:bottom w:val="single" w:sz="2" w:space="0" w:color="E3E3E3"/>
                                                <w:right w:val="single" w:sz="2" w:space="0" w:color="E3E3E3"/>
                                              </w:divBdr>
                                            </w:div>
                                            <w:div w:id="1290166831">
                                              <w:marLeft w:val="0"/>
                                              <w:marRight w:val="0"/>
                                              <w:marTop w:val="0"/>
                                              <w:marBottom w:val="0"/>
                                              <w:divBdr>
                                                <w:top w:val="single" w:sz="2" w:space="0" w:color="E3E3E3"/>
                                                <w:left w:val="single" w:sz="2" w:space="0" w:color="E3E3E3"/>
                                                <w:bottom w:val="single" w:sz="2" w:space="0" w:color="E3E3E3"/>
                                                <w:right w:val="single" w:sz="2" w:space="0" w:color="E3E3E3"/>
                                              </w:divBdr>
                                            </w:div>
                                            <w:div w:id="1894077757">
                                              <w:marLeft w:val="0"/>
                                              <w:marRight w:val="0"/>
                                              <w:marTop w:val="0"/>
                                              <w:marBottom w:val="0"/>
                                              <w:divBdr>
                                                <w:top w:val="single" w:sz="2" w:space="0" w:color="E3E3E3"/>
                                                <w:left w:val="single" w:sz="2" w:space="0" w:color="E3E3E3"/>
                                                <w:bottom w:val="single" w:sz="2" w:space="0" w:color="E3E3E3"/>
                                                <w:right w:val="single" w:sz="2" w:space="0" w:color="E3E3E3"/>
                                              </w:divBdr>
                                            </w:div>
                                            <w:div w:id="1427383425">
                                              <w:marLeft w:val="0"/>
                                              <w:marRight w:val="0"/>
                                              <w:marTop w:val="0"/>
                                              <w:marBottom w:val="0"/>
                                              <w:divBdr>
                                                <w:top w:val="single" w:sz="2" w:space="0" w:color="E3E3E3"/>
                                                <w:left w:val="single" w:sz="2" w:space="0" w:color="E3E3E3"/>
                                                <w:bottom w:val="single" w:sz="2" w:space="0" w:color="E3E3E3"/>
                                                <w:right w:val="single" w:sz="2" w:space="0" w:color="E3E3E3"/>
                                              </w:divBdr>
                                            </w:div>
                                            <w:div w:id="19239044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234972339">
                                          <w:marLeft w:val="0"/>
                                          <w:marRight w:val="0"/>
                                          <w:marTop w:val="0"/>
                                          <w:marBottom w:val="0"/>
                                          <w:divBdr>
                                            <w:top w:val="single" w:sz="2" w:space="0" w:color="E3E3E3"/>
                                            <w:left w:val="single" w:sz="2" w:space="0" w:color="E3E3E3"/>
                                            <w:bottom w:val="single" w:sz="2" w:space="0" w:color="E3E3E3"/>
                                            <w:right w:val="single" w:sz="2" w:space="0" w:color="E3E3E3"/>
                                          </w:divBdr>
                                          <w:divsChild>
                                            <w:div w:id="352802074">
                                              <w:marLeft w:val="0"/>
                                              <w:marRight w:val="0"/>
                                              <w:marTop w:val="0"/>
                                              <w:marBottom w:val="0"/>
                                              <w:divBdr>
                                                <w:top w:val="single" w:sz="2" w:space="0" w:color="E3E3E3"/>
                                                <w:left w:val="single" w:sz="2" w:space="0" w:color="E3E3E3"/>
                                                <w:bottom w:val="single" w:sz="2" w:space="0" w:color="E3E3E3"/>
                                                <w:right w:val="single" w:sz="2" w:space="0" w:color="E3E3E3"/>
                                              </w:divBdr>
                                            </w:div>
                                            <w:div w:id="1779369654">
                                              <w:marLeft w:val="0"/>
                                              <w:marRight w:val="0"/>
                                              <w:marTop w:val="0"/>
                                              <w:marBottom w:val="0"/>
                                              <w:divBdr>
                                                <w:top w:val="single" w:sz="2" w:space="0" w:color="E3E3E3"/>
                                                <w:left w:val="single" w:sz="2" w:space="0" w:color="E3E3E3"/>
                                                <w:bottom w:val="single" w:sz="2" w:space="0" w:color="E3E3E3"/>
                                                <w:right w:val="single" w:sz="2" w:space="0" w:color="E3E3E3"/>
                                              </w:divBdr>
                                            </w:div>
                                            <w:div w:id="1241326618">
                                              <w:marLeft w:val="0"/>
                                              <w:marRight w:val="0"/>
                                              <w:marTop w:val="0"/>
                                              <w:marBottom w:val="0"/>
                                              <w:divBdr>
                                                <w:top w:val="single" w:sz="2" w:space="0" w:color="E3E3E3"/>
                                                <w:left w:val="single" w:sz="2" w:space="0" w:color="E3E3E3"/>
                                                <w:bottom w:val="single" w:sz="2" w:space="0" w:color="E3E3E3"/>
                                                <w:right w:val="single" w:sz="2" w:space="0" w:color="E3E3E3"/>
                                              </w:divBdr>
                                            </w:div>
                                            <w:div w:id="1153059793">
                                              <w:marLeft w:val="0"/>
                                              <w:marRight w:val="0"/>
                                              <w:marTop w:val="0"/>
                                              <w:marBottom w:val="0"/>
                                              <w:divBdr>
                                                <w:top w:val="single" w:sz="2" w:space="0" w:color="E3E3E3"/>
                                                <w:left w:val="single" w:sz="2" w:space="0" w:color="E3E3E3"/>
                                                <w:bottom w:val="single" w:sz="2" w:space="0" w:color="E3E3E3"/>
                                                <w:right w:val="single" w:sz="2" w:space="0" w:color="E3E3E3"/>
                                              </w:divBdr>
                                            </w:div>
                                            <w:div w:id="1031538011">
                                              <w:marLeft w:val="0"/>
                                              <w:marRight w:val="0"/>
                                              <w:marTop w:val="0"/>
                                              <w:marBottom w:val="0"/>
                                              <w:divBdr>
                                                <w:top w:val="single" w:sz="2" w:space="0" w:color="E3E3E3"/>
                                                <w:left w:val="single" w:sz="2" w:space="0" w:color="E3E3E3"/>
                                                <w:bottom w:val="single" w:sz="2" w:space="0" w:color="E3E3E3"/>
                                                <w:right w:val="single" w:sz="2" w:space="0" w:color="E3E3E3"/>
                                              </w:divBdr>
                                            </w:div>
                                            <w:div w:id="58525909">
                                              <w:marLeft w:val="0"/>
                                              <w:marRight w:val="0"/>
                                              <w:marTop w:val="0"/>
                                              <w:marBottom w:val="0"/>
                                              <w:divBdr>
                                                <w:top w:val="single" w:sz="2" w:space="0" w:color="E3E3E3"/>
                                                <w:left w:val="single" w:sz="2" w:space="0" w:color="E3E3E3"/>
                                                <w:bottom w:val="single" w:sz="2" w:space="0" w:color="E3E3E3"/>
                                                <w:right w:val="single" w:sz="2" w:space="0" w:color="E3E3E3"/>
                                              </w:divBdr>
                                            </w:div>
                                            <w:div w:id="774597242">
                                              <w:marLeft w:val="0"/>
                                              <w:marRight w:val="0"/>
                                              <w:marTop w:val="0"/>
                                              <w:marBottom w:val="0"/>
                                              <w:divBdr>
                                                <w:top w:val="single" w:sz="2" w:space="0" w:color="E3E3E3"/>
                                                <w:left w:val="single" w:sz="2" w:space="0" w:color="E3E3E3"/>
                                                <w:bottom w:val="single" w:sz="2" w:space="0" w:color="E3E3E3"/>
                                                <w:right w:val="single" w:sz="2" w:space="0" w:color="E3E3E3"/>
                                              </w:divBdr>
                                            </w:div>
                                            <w:div w:id="1881284994">
                                              <w:marLeft w:val="0"/>
                                              <w:marRight w:val="0"/>
                                              <w:marTop w:val="0"/>
                                              <w:marBottom w:val="0"/>
                                              <w:divBdr>
                                                <w:top w:val="single" w:sz="2" w:space="0" w:color="E3E3E3"/>
                                                <w:left w:val="single" w:sz="2" w:space="0" w:color="E3E3E3"/>
                                                <w:bottom w:val="single" w:sz="2" w:space="0" w:color="E3E3E3"/>
                                                <w:right w:val="single" w:sz="2" w:space="0" w:color="E3E3E3"/>
                                              </w:divBdr>
                                            </w:div>
                                            <w:div w:id="1586836699">
                                              <w:marLeft w:val="0"/>
                                              <w:marRight w:val="0"/>
                                              <w:marTop w:val="0"/>
                                              <w:marBottom w:val="0"/>
                                              <w:divBdr>
                                                <w:top w:val="single" w:sz="2" w:space="0" w:color="E3E3E3"/>
                                                <w:left w:val="single" w:sz="2" w:space="0" w:color="E3E3E3"/>
                                                <w:bottom w:val="single" w:sz="2" w:space="0" w:color="E3E3E3"/>
                                                <w:right w:val="single" w:sz="2" w:space="0" w:color="E3E3E3"/>
                                              </w:divBdr>
                                            </w:div>
                                            <w:div w:id="1179613957">
                                              <w:marLeft w:val="0"/>
                                              <w:marRight w:val="0"/>
                                              <w:marTop w:val="0"/>
                                              <w:marBottom w:val="0"/>
                                              <w:divBdr>
                                                <w:top w:val="single" w:sz="2" w:space="0" w:color="E3E3E3"/>
                                                <w:left w:val="single" w:sz="2" w:space="0" w:color="E3E3E3"/>
                                                <w:bottom w:val="single" w:sz="2" w:space="0" w:color="E3E3E3"/>
                                                <w:right w:val="single" w:sz="2" w:space="0" w:color="E3E3E3"/>
                                              </w:divBdr>
                                            </w:div>
                                            <w:div w:id="262542966">
                                              <w:marLeft w:val="0"/>
                                              <w:marRight w:val="0"/>
                                              <w:marTop w:val="0"/>
                                              <w:marBottom w:val="0"/>
                                              <w:divBdr>
                                                <w:top w:val="single" w:sz="2" w:space="0" w:color="E3E3E3"/>
                                                <w:left w:val="single" w:sz="2" w:space="0" w:color="E3E3E3"/>
                                                <w:bottom w:val="single" w:sz="2" w:space="0" w:color="E3E3E3"/>
                                                <w:right w:val="single" w:sz="2" w:space="0" w:color="E3E3E3"/>
                                              </w:divBdr>
                                            </w:div>
                                            <w:div w:id="249891278">
                                              <w:marLeft w:val="0"/>
                                              <w:marRight w:val="0"/>
                                              <w:marTop w:val="0"/>
                                              <w:marBottom w:val="0"/>
                                              <w:divBdr>
                                                <w:top w:val="single" w:sz="2" w:space="0" w:color="E3E3E3"/>
                                                <w:left w:val="single" w:sz="2" w:space="0" w:color="E3E3E3"/>
                                                <w:bottom w:val="single" w:sz="2" w:space="0" w:color="E3E3E3"/>
                                                <w:right w:val="single" w:sz="2" w:space="0" w:color="E3E3E3"/>
                                              </w:divBdr>
                                            </w:div>
                                            <w:div w:id="134612884">
                                              <w:marLeft w:val="0"/>
                                              <w:marRight w:val="0"/>
                                              <w:marTop w:val="0"/>
                                              <w:marBottom w:val="0"/>
                                              <w:divBdr>
                                                <w:top w:val="single" w:sz="2" w:space="0" w:color="E3E3E3"/>
                                                <w:left w:val="single" w:sz="2" w:space="0" w:color="E3E3E3"/>
                                                <w:bottom w:val="single" w:sz="2" w:space="0" w:color="E3E3E3"/>
                                                <w:right w:val="single" w:sz="2" w:space="0" w:color="E3E3E3"/>
                                              </w:divBdr>
                                            </w:div>
                                            <w:div w:id="768700072">
                                              <w:marLeft w:val="0"/>
                                              <w:marRight w:val="0"/>
                                              <w:marTop w:val="0"/>
                                              <w:marBottom w:val="0"/>
                                              <w:divBdr>
                                                <w:top w:val="single" w:sz="2" w:space="0" w:color="E3E3E3"/>
                                                <w:left w:val="single" w:sz="2" w:space="0" w:color="E3E3E3"/>
                                                <w:bottom w:val="single" w:sz="2" w:space="0" w:color="E3E3E3"/>
                                                <w:right w:val="single" w:sz="2" w:space="0" w:color="E3E3E3"/>
                                              </w:divBdr>
                                            </w:div>
                                            <w:div w:id="708603732">
                                              <w:marLeft w:val="0"/>
                                              <w:marRight w:val="0"/>
                                              <w:marTop w:val="0"/>
                                              <w:marBottom w:val="0"/>
                                              <w:divBdr>
                                                <w:top w:val="single" w:sz="2" w:space="0" w:color="E3E3E3"/>
                                                <w:left w:val="single" w:sz="2" w:space="0" w:color="E3E3E3"/>
                                                <w:bottom w:val="single" w:sz="2" w:space="0" w:color="E3E3E3"/>
                                                <w:right w:val="single" w:sz="2" w:space="0" w:color="E3E3E3"/>
                                              </w:divBdr>
                                            </w:div>
                                            <w:div w:id="854273386">
                                              <w:marLeft w:val="0"/>
                                              <w:marRight w:val="0"/>
                                              <w:marTop w:val="0"/>
                                              <w:marBottom w:val="0"/>
                                              <w:divBdr>
                                                <w:top w:val="single" w:sz="2" w:space="0" w:color="E3E3E3"/>
                                                <w:left w:val="single" w:sz="2" w:space="0" w:color="E3E3E3"/>
                                                <w:bottom w:val="single" w:sz="2" w:space="0" w:color="E3E3E3"/>
                                                <w:right w:val="single" w:sz="2" w:space="0" w:color="E3E3E3"/>
                                              </w:divBdr>
                                            </w:div>
                                            <w:div w:id="2134012767">
                                              <w:marLeft w:val="0"/>
                                              <w:marRight w:val="0"/>
                                              <w:marTop w:val="0"/>
                                              <w:marBottom w:val="0"/>
                                              <w:divBdr>
                                                <w:top w:val="single" w:sz="2" w:space="0" w:color="E3E3E3"/>
                                                <w:left w:val="single" w:sz="2" w:space="0" w:color="E3E3E3"/>
                                                <w:bottom w:val="single" w:sz="2" w:space="0" w:color="E3E3E3"/>
                                                <w:right w:val="single" w:sz="2" w:space="0" w:color="E3E3E3"/>
                                              </w:divBdr>
                                            </w:div>
                                            <w:div w:id="11739531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399135708">
                          <w:marLeft w:val="0"/>
                          <w:marRight w:val="0"/>
                          <w:marTop w:val="0"/>
                          <w:marBottom w:val="0"/>
                          <w:divBdr>
                            <w:top w:val="single" w:sz="2" w:space="0" w:color="E3E3E3"/>
                            <w:left w:val="single" w:sz="2" w:space="0" w:color="E3E3E3"/>
                            <w:bottom w:val="single" w:sz="2" w:space="0" w:color="E3E3E3"/>
                            <w:right w:val="single" w:sz="2" w:space="0" w:color="E3E3E3"/>
                          </w:divBdr>
                          <w:divsChild>
                            <w:div w:id="294726212">
                              <w:marLeft w:val="0"/>
                              <w:marRight w:val="0"/>
                              <w:marTop w:val="0"/>
                              <w:marBottom w:val="0"/>
                              <w:divBdr>
                                <w:top w:val="single" w:sz="2" w:space="0" w:color="E3E3E3"/>
                                <w:left w:val="single" w:sz="2" w:space="0" w:color="E3E3E3"/>
                                <w:bottom w:val="single" w:sz="2" w:space="0" w:color="E3E3E3"/>
                                <w:right w:val="single" w:sz="2" w:space="0" w:color="E3E3E3"/>
                              </w:divBdr>
                              <w:divsChild>
                                <w:div w:id="1241985044">
                                  <w:marLeft w:val="0"/>
                                  <w:marRight w:val="0"/>
                                  <w:marTop w:val="0"/>
                                  <w:marBottom w:val="0"/>
                                  <w:divBdr>
                                    <w:top w:val="single" w:sz="2" w:space="0" w:color="E3E3E3"/>
                                    <w:left w:val="single" w:sz="2" w:space="0" w:color="E3E3E3"/>
                                    <w:bottom w:val="single" w:sz="2" w:space="0" w:color="E3E3E3"/>
                                    <w:right w:val="single" w:sz="2" w:space="0" w:color="E3E3E3"/>
                                  </w:divBdr>
                                  <w:divsChild>
                                    <w:div w:id="621810624">
                                      <w:marLeft w:val="0"/>
                                      <w:marRight w:val="0"/>
                                      <w:marTop w:val="0"/>
                                      <w:marBottom w:val="0"/>
                                      <w:divBdr>
                                        <w:top w:val="single" w:sz="2" w:space="0" w:color="E3E3E3"/>
                                        <w:left w:val="single" w:sz="2" w:space="0" w:color="E3E3E3"/>
                                        <w:bottom w:val="single" w:sz="2" w:space="0" w:color="E3E3E3"/>
                                        <w:right w:val="single" w:sz="2" w:space="0" w:color="E3E3E3"/>
                                      </w:divBdr>
                                      <w:divsChild>
                                        <w:div w:id="991368881">
                                          <w:marLeft w:val="0"/>
                                          <w:marRight w:val="0"/>
                                          <w:marTop w:val="0"/>
                                          <w:marBottom w:val="0"/>
                                          <w:divBdr>
                                            <w:top w:val="single" w:sz="2" w:space="0" w:color="E3E3E3"/>
                                            <w:left w:val="single" w:sz="2" w:space="0" w:color="E3E3E3"/>
                                            <w:bottom w:val="single" w:sz="2" w:space="0" w:color="E3E3E3"/>
                                            <w:right w:val="single" w:sz="2" w:space="0" w:color="E3E3E3"/>
                                          </w:divBdr>
                                          <w:divsChild>
                                            <w:div w:id="1727680689">
                                              <w:marLeft w:val="0"/>
                                              <w:marRight w:val="0"/>
                                              <w:marTop w:val="0"/>
                                              <w:marBottom w:val="0"/>
                                              <w:divBdr>
                                                <w:top w:val="single" w:sz="2" w:space="0" w:color="E3E3E3"/>
                                                <w:left w:val="single" w:sz="2" w:space="0" w:color="E3E3E3"/>
                                                <w:bottom w:val="single" w:sz="2" w:space="0" w:color="E3E3E3"/>
                                                <w:right w:val="single" w:sz="2" w:space="0" w:color="E3E3E3"/>
                                              </w:divBdr>
                                              <w:divsChild>
                                                <w:div w:id="384525695">
                                                  <w:marLeft w:val="0"/>
                                                  <w:marRight w:val="0"/>
                                                  <w:marTop w:val="0"/>
                                                  <w:marBottom w:val="0"/>
                                                  <w:divBdr>
                                                    <w:top w:val="single" w:sz="2" w:space="0" w:color="E3E3E3"/>
                                                    <w:left w:val="single" w:sz="2" w:space="0" w:color="E3E3E3"/>
                                                    <w:bottom w:val="single" w:sz="2" w:space="0" w:color="E3E3E3"/>
                                                    <w:right w:val="single" w:sz="2" w:space="0" w:color="E3E3E3"/>
                                                  </w:divBdr>
                                                  <w:divsChild>
                                                    <w:div w:id="800536120">
                                                      <w:marLeft w:val="0"/>
                                                      <w:marRight w:val="0"/>
                                                      <w:marTop w:val="0"/>
                                                      <w:marBottom w:val="0"/>
                                                      <w:divBdr>
                                                        <w:top w:val="single" w:sz="2" w:space="0" w:color="E3E3E3"/>
                                                        <w:left w:val="single" w:sz="2" w:space="0" w:color="E3E3E3"/>
                                                        <w:bottom w:val="single" w:sz="2" w:space="0" w:color="E3E3E3"/>
                                                        <w:right w:val="single" w:sz="2" w:space="0" w:color="E3E3E3"/>
                                                      </w:divBdr>
                                                      <w:divsChild>
                                                        <w:div w:id="11677922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74953490">
          <w:marLeft w:val="0"/>
          <w:marRight w:val="0"/>
          <w:marTop w:val="0"/>
          <w:marBottom w:val="0"/>
          <w:divBdr>
            <w:top w:val="single" w:sz="2" w:space="0" w:color="E3E3E3"/>
            <w:left w:val="single" w:sz="2" w:space="0" w:color="E3E3E3"/>
            <w:bottom w:val="single" w:sz="2" w:space="0" w:color="E3E3E3"/>
            <w:right w:val="single" w:sz="2" w:space="0" w:color="E3E3E3"/>
          </w:divBdr>
          <w:divsChild>
            <w:div w:id="930359639">
              <w:marLeft w:val="0"/>
              <w:marRight w:val="0"/>
              <w:marTop w:val="0"/>
              <w:marBottom w:val="0"/>
              <w:divBdr>
                <w:top w:val="none" w:sz="0" w:space="0" w:color="auto"/>
                <w:left w:val="none" w:sz="0" w:space="0" w:color="auto"/>
                <w:bottom w:val="none" w:sz="0" w:space="0" w:color="auto"/>
                <w:right w:val="none" w:sz="0" w:space="0" w:color="auto"/>
              </w:divBdr>
              <w:divsChild>
                <w:div w:id="1740209429">
                  <w:marLeft w:val="0"/>
                  <w:marRight w:val="0"/>
                  <w:marTop w:val="0"/>
                  <w:marBottom w:val="0"/>
                  <w:divBdr>
                    <w:top w:val="single" w:sz="2" w:space="0" w:color="E3E3E3"/>
                    <w:left w:val="single" w:sz="2" w:space="0" w:color="E3E3E3"/>
                    <w:bottom w:val="single" w:sz="2" w:space="0" w:color="E3E3E3"/>
                    <w:right w:val="single" w:sz="2" w:space="0" w:color="E3E3E3"/>
                  </w:divBdr>
                </w:div>
                <w:div w:id="725834560">
                  <w:marLeft w:val="0"/>
                  <w:marRight w:val="0"/>
                  <w:marTop w:val="0"/>
                  <w:marBottom w:val="0"/>
                  <w:divBdr>
                    <w:top w:val="single" w:sz="2" w:space="0" w:color="E3E3E3"/>
                    <w:left w:val="single" w:sz="2" w:space="0" w:color="E3E3E3"/>
                    <w:bottom w:val="single" w:sz="2" w:space="0" w:color="E3E3E3"/>
                    <w:right w:val="single" w:sz="2" w:space="0" w:color="E3E3E3"/>
                  </w:divBdr>
                  <w:divsChild>
                    <w:div w:id="10942788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00491368">
              <w:marLeft w:val="0"/>
              <w:marRight w:val="0"/>
              <w:marTop w:val="0"/>
              <w:marBottom w:val="0"/>
              <w:divBdr>
                <w:top w:val="single" w:sz="2" w:space="0" w:color="E3E3E3"/>
                <w:left w:val="single" w:sz="2" w:space="0" w:color="E3E3E3"/>
                <w:bottom w:val="single" w:sz="2" w:space="0" w:color="E3E3E3"/>
                <w:right w:val="single" w:sz="2" w:space="0" w:color="E3E3E3"/>
              </w:divBdr>
              <w:divsChild>
                <w:div w:id="1495607686">
                  <w:marLeft w:val="0"/>
                  <w:marRight w:val="0"/>
                  <w:marTop w:val="0"/>
                  <w:marBottom w:val="0"/>
                  <w:divBdr>
                    <w:top w:val="single" w:sz="2" w:space="0" w:color="E3E3E3"/>
                    <w:left w:val="single" w:sz="2" w:space="0" w:color="E3E3E3"/>
                    <w:bottom w:val="single" w:sz="2" w:space="0" w:color="E3E3E3"/>
                    <w:right w:val="single" w:sz="2" w:space="0" w:color="E3E3E3"/>
                  </w:divBdr>
                  <w:divsChild>
                    <w:div w:id="2121609615">
                      <w:marLeft w:val="0"/>
                      <w:marRight w:val="0"/>
                      <w:marTop w:val="0"/>
                      <w:marBottom w:val="0"/>
                      <w:divBdr>
                        <w:top w:val="single" w:sz="2" w:space="0" w:color="E3E3E3"/>
                        <w:left w:val="single" w:sz="2" w:space="0" w:color="E3E3E3"/>
                        <w:bottom w:val="single" w:sz="2" w:space="0" w:color="E3E3E3"/>
                        <w:right w:val="single" w:sz="2" w:space="0" w:color="E3E3E3"/>
                      </w:divBdr>
                      <w:divsChild>
                        <w:div w:id="199822447">
                          <w:marLeft w:val="0"/>
                          <w:marRight w:val="0"/>
                          <w:marTop w:val="0"/>
                          <w:marBottom w:val="0"/>
                          <w:divBdr>
                            <w:top w:val="single" w:sz="2" w:space="0" w:color="E3E3E3"/>
                            <w:left w:val="single" w:sz="2" w:space="0" w:color="E3E3E3"/>
                            <w:bottom w:val="single" w:sz="2" w:space="0" w:color="E3E3E3"/>
                            <w:right w:val="single" w:sz="2" w:space="0" w:color="E3E3E3"/>
                          </w:divBdr>
                          <w:divsChild>
                            <w:div w:id="1667979539">
                              <w:marLeft w:val="0"/>
                              <w:marRight w:val="0"/>
                              <w:marTop w:val="100"/>
                              <w:marBottom w:val="100"/>
                              <w:divBdr>
                                <w:top w:val="single" w:sz="2" w:space="0" w:color="E3E3E3"/>
                                <w:left w:val="single" w:sz="2" w:space="0" w:color="E3E3E3"/>
                                <w:bottom w:val="single" w:sz="2" w:space="0" w:color="E3E3E3"/>
                                <w:right w:val="single" w:sz="2" w:space="0" w:color="E3E3E3"/>
                              </w:divBdr>
                              <w:divsChild>
                                <w:div w:id="1877885979">
                                  <w:marLeft w:val="0"/>
                                  <w:marRight w:val="0"/>
                                  <w:marTop w:val="0"/>
                                  <w:marBottom w:val="0"/>
                                  <w:divBdr>
                                    <w:top w:val="single" w:sz="2" w:space="0" w:color="E3E3E3"/>
                                    <w:left w:val="single" w:sz="2" w:space="0" w:color="E3E3E3"/>
                                    <w:bottom w:val="single" w:sz="2" w:space="0" w:color="E3E3E3"/>
                                    <w:right w:val="single" w:sz="2" w:space="0" w:color="E3E3E3"/>
                                  </w:divBdr>
                                  <w:divsChild>
                                    <w:div w:id="1132594086">
                                      <w:marLeft w:val="0"/>
                                      <w:marRight w:val="0"/>
                                      <w:marTop w:val="0"/>
                                      <w:marBottom w:val="0"/>
                                      <w:divBdr>
                                        <w:top w:val="single" w:sz="2" w:space="0" w:color="E3E3E3"/>
                                        <w:left w:val="single" w:sz="2" w:space="0" w:color="E3E3E3"/>
                                        <w:bottom w:val="single" w:sz="2" w:space="0" w:color="E3E3E3"/>
                                        <w:right w:val="single" w:sz="2" w:space="0" w:color="E3E3E3"/>
                                      </w:divBdr>
                                      <w:divsChild>
                                        <w:div w:id="939216499">
                                          <w:marLeft w:val="0"/>
                                          <w:marRight w:val="0"/>
                                          <w:marTop w:val="0"/>
                                          <w:marBottom w:val="0"/>
                                          <w:divBdr>
                                            <w:top w:val="single" w:sz="2" w:space="0" w:color="E3E3E3"/>
                                            <w:left w:val="single" w:sz="2" w:space="0" w:color="E3E3E3"/>
                                            <w:bottom w:val="single" w:sz="2" w:space="0" w:color="E3E3E3"/>
                                            <w:right w:val="single" w:sz="2" w:space="0" w:color="E3E3E3"/>
                                          </w:divBdr>
                                          <w:divsChild>
                                            <w:div w:id="434599405">
                                              <w:marLeft w:val="0"/>
                                              <w:marRight w:val="0"/>
                                              <w:marTop w:val="0"/>
                                              <w:marBottom w:val="0"/>
                                              <w:divBdr>
                                                <w:top w:val="single" w:sz="2" w:space="0" w:color="E3E3E3"/>
                                                <w:left w:val="single" w:sz="2" w:space="0" w:color="E3E3E3"/>
                                                <w:bottom w:val="single" w:sz="2" w:space="0" w:color="E3E3E3"/>
                                                <w:right w:val="single" w:sz="2" w:space="0" w:color="E3E3E3"/>
                                              </w:divBdr>
                                              <w:divsChild>
                                                <w:div w:id="751781376">
                                                  <w:marLeft w:val="0"/>
                                                  <w:marRight w:val="0"/>
                                                  <w:marTop w:val="0"/>
                                                  <w:marBottom w:val="0"/>
                                                  <w:divBdr>
                                                    <w:top w:val="single" w:sz="2" w:space="0" w:color="E3E3E3"/>
                                                    <w:left w:val="single" w:sz="2" w:space="0" w:color="E3E3E3"/>
                                                    <w:bottom w:val="single" w:sz="2" w:space="0" w:color="E3E3E3"/>
                                                    <w:right w:val="single" w:sz="2" w:space="0" w:color="E3E3E3"/>
                                                  </w:divBdr>
                                                  <w:divsChild>
                                                    <w:div w:id="1821337522">
                                                      <w:marLeft w:val="0"/>
                                                      <w:marRight w:val="0"/>
                                                      <w:marTop w:val="0"/>
                                                      <w:marBottom w:val="0"/>
                                                      <w:divBdr>
                                                        <w:top w:val="single" w:sz="2" w:space="0" w:color="E3E3E3"/>
                                                        <w:left w:val="single" w:sz="2" w:space="0" w:color="E3E3E3"/>
                                                        <w:bottom w:val="single" w:sz="2" w:space="0" w:color="E3E3E3"/>
                                                        <w:right w:val="single" w:sz="2" w:space="0" w:color="E3E3E3"/>
                                                      </w:divBdr>
                                                      <w:divsChild>
                                                        <w:div w:id="600798619">
                                                          <w:marLeft w:val="0"/>
                                                          <w:marRight w:val="0"/>
                                                          <w:marTop w:val="0"/>
                                                          <w:marBottom w:val="0"/>
                                                          <w:divBdr>
                                                            <w:top w:val="single" w:sz="2" w:space="0" w:color="E3E3E3"/>
                                                            <w:left w:val="single" w:sz="2" w:space="0" w:color="E3E3E3"/>
                                                            <w:bottom w:val="single" w:sz="2" w:space="0" w:color="E3E3E3"/>
                                                            <w:right w:val="single" w:sz="2" w:space="0" w:color="E3E3E3"/>
                                                          </w:divBdr>
                                                          <w:divsChild>
                                                            <w:div w:id="1689537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312980395">
                              <w:marLeft w:val="0"/>
                              <w:marRight w:val="0"/>
                              <w:marTop w:val="100"/>
                              <w:marBottom w:val="100"/>
                              <w:divBdr>
                                <w:top w:val="single" w:sz="2" w:space="0" w:color="E3E3E3"/>
                                <w:left w:val="single" w:sz="2" w:space="0" w:color="E3E3E3"/>
                                <w:bottom w:val="single" w:sz="2" w:space="0" w:color="E3E3E3"/>
                                <w:right w:val="single" w:sz="2" w:space="0" w:color="E3E3E3"/>
                              </w:divBdr>
                              <w:divsChild>
                                <w:div w:id="1566910365">
                                  <w:marLeft w:val="0"/>
                                  <w:marRight w:val="0"/>
                                  <w:marTop w:val="0"/>
                                  <w:marBottom w:val="0"/>
                                  <w:divBdr>
                                    <w:top w:val="single" w:sz="2" w:space="0" w:color="E3E3E3"/>
                                    <w:left w:val="single" w:sz="2" w:space="0" w:color="E3E3E3"/>
                                    <w:bottom w:val="single" w:sz="2" w:space="0" w:color="E3E3E3"/>
                                    <w:right w:val="single" w:sz="2" w:space="0" w:color="E3E3E3"/>
                                  </w:divBdr>
                                  <w:divsChild>
                                    <w:div w:id="1019937925">
                                      <w:marLeft w:val="0"/>
                                      <w:marRight w:val="0"/>
                                      <w:marTop w:val="0"/>
                                      <w:marBottom w:val="0"/>
                                      <w:divBdr>
                                        <w:top w:val="single" w:sz="2" w:space="0" w:color="E3E3E3"/>
                                        <w:left w:val="single" w:sz="2" w:space="0" w:color="E3E3E3"/>
                                        <w:bottom w:val="single" w:sz="2" w:space="0" w:color="E3E3E3"/>
                                        <w:right w:val="single" w:sz="2" w:space="0" w:color="E3E3E3"/>
                                      </w:divBdr>
                                      <w:divsChild>
                                        <w:div w:id="295139661">
                                          <w:marLeft w:val="0"/>
                                          <w:marRight w:val="0"/>
                                          <w:marTop w:val="0"/>
                                          <w:marBottom w:val="0"/>
                                          <w:divBdr>
                                            <w:top w:val="single" w:sz="2" w:space="0" w:color="E3E3E3"/>
                                            <w:left w:val="single" w:sz="2" w:space="0" w:color="E3E3E3"/>
                                            <w:bottom w:val="single" w:sz="2" w:space="0" w:color="E3E3E3"/>
                                            <w:right w:val="single" w:sz="2" w:space="0" w:color="E3E3E3"/>
                                          </w:divBdr>
                                          <w:divsChild>
                                            <w:div w:id="1204903132">
                                              <w:marLeft w:val="0"/>
                                              <w:marRight w:val="0"/>
                                              <w:marTop w:val="0"/>
                                              <w:marBottom w:val="0"/>
                                              <w:divBdr>
                                                <w:top w:val="single" w:sz="2" w:space="0" w:color="E3E3E3"/>
                                                <w:left w:val="single" w:sz="2" w:space="0" w:color="E3E3E3"/>
                                                <w:bottom w:val="single" w:sz="2" w:space="0" w:color="E3E3E3"/>
                                                <w:right w:val="single" w:sz="2" w:space="0" w:color="E3E3E3"/>
                                              </w:divBdr>
                                              <w:divsChild>
                                                <w:div w:id="1165127212">
                                                  <w:marLeft w:val="0"/>
                                                  <w:marRight w:val="0"/>
                                                  <w:marTop w:val="0"/>
                                                  <w:marBottom w:val="0"/>
                                                  <w:divBdr>
                                                    <w:top w:val="single" w:sz="2" w:space="0" w:color="E3E3E3"/>
                                                    <w:left w:val="single" w:sz="2" w:space="0" w:color="E3E3E3"/>
                                                    <w:bottom w:val="single" w:sz="2" w:space="0" w:color="E3E3E3"/>
                                                    <w:right w:val="single" w:sz="2" w:space="0" w:color="E3E3E3"/>
                                                  </w:divBdr>
                                                  <w:divsChild>
                                                    <w:div w:id="1039626987">
                                                      <w:marLeft w:val="0"/>
                                                      <w:marRight w:val="0"/>
                                                      <w:marTop w:val="0"/>
                                                      <w:marBottom w:val="0"/>
                                                      <w:divBdr>
                                                        <w:top w:val="single" w:sz="2" w:space="2" w:color="E3E3E3"/>
                                                        <w:left w:val="single" w:sz="2" w:space="0" w:color="E3E3E3"/>
                                                        <w:bottom w:val="single" w:sz="2" w:space="0" w:color="E3E3E3"/>
                                                        <w:right w:val="single" w:sz="2" w:space="0" w:color="E3E3E3"/>
                                                      </w:divBdr>
                                                      <w:divsChild>
                                                        <w:div w:id="13274348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34824076">
                              <w:marLeft w:val="0"/>
                              <w:marRight w:val="0"/>
                              <w:marTop w:val="100"/>
                              <w:marBottom w:val="100"/>
                              <w:divBdr>
                                <w:top w:val="single" w:sz="2" w:space="0" w:color="E3E3E3"/>
                                <w:left w:val="single" w:sz="2" w:space="0" w:color="E3E3E3"/>
                                <w:bottom w:val="single" w:sz="2" w:space="0" w:color="E3E3E3"/>
                                <w:right w:val="single" w:sz="2" w:space="0" w:color="E3E3E3"/>
                              </w:divBdr>
                              <w:divsChild>
                                <w:div w:id="754789444">
                                  <w:marLeft w:val="0"/>
                                  <w:marRight w:val="0"/>
                                  <w:marTop w:val="0"/>
                                  <w:marBottom w:val="0"/>
                                  <w:divBdr>
                                    <w:top w:val="single" w:sz="2" w:space="0" w:color="E3E3E3"/>
                                    <w:left w:val="single" w:sz="2" w:space="0" w:color="E3E3E3"/>
                                    <w:bottom w:val="single" w:sz="2" w:space="0" w:color="E3E3E3"/>
                                    <w:right w:val="single" w:sz="2" w:space="0" w:color="E3E3E3"/>
                                  </w:divBdr>
                                  <w:divsChild>
                                    <w:div w:id="142626963">
                                      <w:marLeft w:val="0"/>
                                      <w:marRight w:val="0"/>
                                      <w:marTop w:val="0"/>
                                      <w:marBottom w:val="0"/>
                                      <w:divBdr>
                                        <w:top w:val="single" w:sz="2" w:space="0" w:color="E3E3E3"/>
                                        <w:left w:val="single" w:sz="2" w:space="0" w:color="E3E3E3"/>
                                        <w:bottom w:val="single" w:sz="2" w:space="0" w:color="E3E3E3"/>
                                        <w:right w:val="single" w:sz="2" w:space="0" w:color="E3E3E3"/>
                                      </w:divBdr>
                                      <w:divsChild>
                                        <w:div w:id="1959792775">
                                          <w:marLeft w:val="0"/>
                                          <w:marRight w:val="0"/>
                                          <w:marTop w:val="0"/>
                                          <w:marBottom w:val="0"/>
                                          <w:divBdr>
                                            <w:top w:val="single" w:sz="2" w:space="0" w:color="E3E3E3"/>
                                            <w:left w:val="single" w:sz="2" w:space="0" w:color="E3E3E3"/>
                                            <w:bottom w:val="single" w:sz="2" w:space="0" w:color="E3E3E3"/>
                                            <w:right w:val="single" w:sz="2" w:space="0" w:color="E3E3E3"/>
                                          </w:divBdr>
                                          <w:divsChild>
                                            <w:div w:id="416680690">
                                              <w:marLeft w:val="0"/>
                                              <w:marRight w:val="0"/>
                                              <w:marTop w:val="0"/>
                                              <w:marBottom w:val="0"/>
                                              <w:divBdr>
                                                <w:top w:val="single" w:sz="2" w:space="0" w:color="E3E3E3"/>
                                                <w:left w:val="single" w:sz="2" w:space="0" w:color="E3E3E3"/>
                                                <w:bottom w:val="single" w:sz="2" w:space="0" w:color="E3E3E3"/>
                                                <w:right w:val="single" w:sz="2" w:space="0" w:color="E3E3E3"/>
                                              </w:divBdr>
                                              <w:divsChild>
                                                <w:div w:id="1789811702">
                                                  <w:marLeft w:val="0"/>
                                                  <w:marRight w:val="0"/>
                                                  <w:marTop w:val="0"/>
                                                  <w:marBottom w:val="0"/>
                                                  <w:divBdr>
                                                    <w:top w:val="single" w:sz="2" w:space="0" w:color="E3E3E3"/>
                                                    <w:left w:val="single" w:sz="2" w:space="0" w:color="E3E3E3"/>
                                                    <w:bottom w:val="single" w:sz="2" w:space="0" w:color="E3E3E3"/>
                                                    <w:right w:val="single" w:sz="2" w:space="0" w:color="E3E3E3"/>
                                                  </w:divBdr>
                                                  <w:divsChild>
                                                    <w:div w:id="180895865">
                                                      <w:marLeft w:val="0"/>
                                                      <w:marRight w:val="0"/>
                                                      <w:marTop w:val="0"/>
                                                      <w:marBottom w:val="0"/>
                                                      <w:divBdr>
                                                        <w:top w:val="single" w:sz="2" w:space="0" w:color="E3E3E3"/>
                                                        <w:left w:val="single" w:sz="2" w:space="0" w:color="E3E3E3"/>
                                                        <w:bottom w:val="single" w:sz="2" w:space="0" w:color="E3E3E3"/>
                                                        <w:right w:val="single" w:sz="2" w:space="0" w:color="E3E3E3"/>
                                                      </w:divBdr>
                                                      <w:divsChild>
                                                        <w:div w:id="356778111">
                                                          <w:marLeft w:val="0"/>
                                                          <w:marRight w:val="0"/>
                                                          <w:marTop w:val="0"/>
                                                          <w:marBottom w:val="0"/>
                                                          <w:divBdr>
                                                            <w:top w:val="single" w:sz="2" w:space="0" w:color="E3E3E3"/>
                                                            <w:left w:val="single" w:sz="2" w:space="0" w:color="E3E3E3"/>
                                                            <w:bottom w:val="single" w:sz="2" w:space="0" w:color="E3E3E3"/>
                                                            <w:right w:val="single" w:sz="2" w:space="0" w:color="E3E3E3"/>
                                                          </w:divBdr>
                                                          <w:divsChild>
                                                            <w:div w:id="8390085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422919850">
                              <w:marLeft w:val="0"/>
                              <w:marRight w:val="0"/>
                              <w:marTop w:val="100"/>
                              <w:marBottom w:val="100"/>
                              <w:divBdr>
                                <w:top w:val="single" w:sz="2" w:space="0" w:color="E3E3E3"/>
                                <w:left w:val="single" w:sz="2" w:space="0" w:color="E3E3E3"/>
                                <w:bottom w:val="single" w:sz="2" w:space="0" w:color="E3E3E3"/>
                                <w:right w:val="single" w:sz="2" w:space="0" w:color="E3E3E3"/>
                              </w:divBdr>
                              <w:divsChild>
                                <w:div w:id="1787234208">
                                  <w:marLeft w:val="0"/>
                                  <w:marRight w:val="0"/>
                                  <w:marTop w:val="0"/>
                                  <w:marBottom w:val="0"/>
                                  <w:divBdr>
                                    <w:top w:val="single" w:sz="2" w:space="0" w:color="E3E3E3"/>
                                    <w:left w:val="single" w:sz="2" w:space="0" w:color="E3E3E3"/>
                                    <w:bottom w:val="single" w:sz="2" w:space="0" w:color="E3E3E3"/>
                                    <w:right w:val="single" w:sz="2" w:space="0" w:color="E3E3E3"/>
                                  </w:divBdr>
                                  <w:divsChild>
                                    <w:div w:id="995307776">
                                      <w:marLeft w:val="0"/>
                                      <w:marRight w:val="0"/>
                                      <w:marTop w:val="0"/>
                                      <w:marBottom w:val="0"/>
                                      <w:divBdr>
                                        <w:top w:val="single" w:sz="2" w:space="0" w:color="E3E3E3"/>
                                        <w:left w:val="single" w:sz="2" w:space="0" w:color="E3E3E3"/>
                                        <w:bottom w:val="single" w:sz="2" w:space="0" w:color="E3E3E3"/>
                                        <w:right w:val="single" w:sz="2" w:space="0" w:color="E3E3E3"/>
                                      </w:divBdr>
                                      <w:divsChild>
                                        <w:div w:id="907963408">
                                          <w:marLeft w:val="0"/>
                                          <w:marRight w:val="0"/>
                                          <w:marTop w:val="0"/>
                                          <w:marBottom w:val="0"/>
                                          <w:divBdr>
                                            <w:top w:val="single" w:sz="2" w:space="0" w:color="E3E3E3"/>
                                            <w:left w:val="single" w:sz="2" w:space="0" w:color="E3E3E3"/>
                                            <w:bottom w:val="single" w:sz="2" w:space="0" w:color="E3E3E3"/>
                                            <w:right w:val="single" w:sz="2" w:space="0" w:color="E3E3E3"/>
                                          </w:divBdr>
                                          <w:divsChild>
                                            <w:div w:id="1243836155">
                                              <w:marLeft w:val="0"/>
                                              <w:marRight w:val="0"/>
                                              <w:marTop w:val="0"/>
                                              <w:marBottom w:val="0"/>
                                              <w:divBdr>
                                                <w:top w:val="single" w:sz="2" w:space="0" w:color="E3E3E3"/>
                                                <w:left w:val="single" w:sz="2" w:space="0" w:color="E3E3E3"/>
                                                <w:bottom w:val="single" w:sz="2" w:space="0" w:color="E3E3E3"/>
                                                <w:right w:val="single" w:sz="2" w:space="0" w:color="E3E3E3"/>
                                              </w:divBdr>
                                              <w:divsChild>
                                                <w:div w:id="1080251847">
                                                  <w:marLeft w:val="0"/>
                                                  <w:marRight w:val="0"/>
                                                  <w:marTop w:val="0"/>
                                                  <w:marBottom w:val="0"/>
                                                  <w:divBdr>
                                                    <w:top w:val="single" w:sz="2" w:space="0" w:color="E3E3E3"/>
                                                    <w:left w:val="single" w:sz="2" w:space="0" w:color="E3E3E3"/>
                                                    <w:bottom w:val="single" w:sz="2" w:space="0" w:color="E3E3E3"/>
                                                    <w:right w:val="single" w:sz="2" w:space="0" w:color="E3E3E3"/>
                                                  </w:divBdr>
                                                  <w:divsChild>
                                                    <w:div w:id="1481729450">
                                                      <w:marLeft w:val="0"/>
                                                      <w:marRight w:val="0"/>
                                                      <w:marTop w:val="0"/>
                                                      <w:marBottom w:val="0"/>
                                                      <w:divBdr>
                                                        <w:top w:val="single" w:sz="2" w:space="2" w:color="E3E3E3"/>
                                                        <w:left w:val="single" w:sz="2" w:space="0" w:color="E3E3E3"/>
                                                        <w:bottom w:val="single" w:sz="2" w:space="0" w:color="E3E3E3"/>
                                                        <w:right w:val="single" w:sz="2" w:space="0" w:color="E3E3E3"/>
                                                      </w:divBdr>
                                                      <w:divsChild>
                                                        <w:div w:id="12957902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86572300">
                              <w:marLeft w:val="0"/>
                              <w:marRight w:val="0"/>
                              <w:marTop w:val="100"/>
                              <w:marBottom w:val="100"/>
                              <w:divBdr>
                                <w:top w:val="single" w:sz="2" w:space="0" w:color="E3E3E3"/>
                                <w:left w:val="single" w:sz="2" w:space="0" w:color="E3E3E3"/>
                                <w:bottom w:val="single" w:sz="2" w:space="0" w:color="E3E3E3"/>
                                <w:right w:val="single" w:sz="2" w:space="0" w:color="E3E3E3"/>
                              </w:divBdr>
                              <w:divsChild>
                                <w:div w:id="1107232209">
                                  <w:marLeft w:val="0"/>
                                  <w:marRight w:val="0"/>
                                  <w:marTop w:val="0"/>
                                  <w:marBottom w:val="0"/>
                                  <w:divBdr>
                                    <w:top w:val="single" w:sz="2" w:space="0" w:color="E3E3E3"/>
                                    <w:left w:val="single" w:sz="2" w:space="0" w:color="E3E3E3"/>
                                    <w:bottom w:val="single" w:sz="2" w:space="0" w:color="E3E3E3"/>
                                    <w:right w:val="single" w:sz="2" w:space="0" w:color="E3E3E3"/>
                                  </w:divBdr>
                                  <w:divsChild>
                                    <w:div w:id="484006073">
                                      <w:marLeft w:val="0"/>
                                      <w:marRight w:val="0"/>
                                      <w:marTop w:val="0"/>
                                      <w:marBottom w:val="0"/>
                                      <w:divBdr>
                                        <w:top w:val="single" w:sz="2" w:space="0" w:color="E3E3E3"/>
                                        <w:left w:val="single" w:sz="2" w:space="0" w:color="E3E3E3"/>
                                        <w:bottom w:val="single" w:sz="2" w:space="0" w:color="E3E3E3"/>
                                        <w:right w:val="single" w:sz="2" w:space="0" w:color="E3E3E3"/>
                                      </w:divBdr>
                                      <w:divsChild>
                                        <w:div w:id="1032148982">
                                          <w:marLeft w:val="0"/>
                                          <w:marRight w:val="0"/>
                                          <w:marTop w:val="0"/>
                                          <w:marBottom w:val="0"/>
                                          <w:divBdr>
                                            <w:top w:val="single" w:sz="2" w:space="0" w:color="E3E3E3"/>
                                            <w:left w:val="single" w:sz="2" w:space="0" w:color="E3E3E3"/>
                                            <w:bottom w:val="single" w:sz="2" w:space="0" w:color="E3E3E3"/>
                                            <w:right w:val="single" w:sz="2" w:space="0" w:color="E3E3E3"/>
                                          </w:divBdr>
                                          <w:divsChild>
                                            <w:div w:id="1864901883">
                                              <w:marLeft w:val="0"/>
                                              <w:marRight w:val="0"/>
                                              <w:marTop w:val="0"/>
                                              <w:marBottom w:val="0"/>
                                              <w:divBdr>
                                                <w:top w:val="single" w:sz="2" w:space="0" w:color="E3E3E3"/>
                                                <w:left w:val="single" w:sz="2" w:space="0" w:color="E3E3E3"/>
                                                <w:bottom w:val="single" w:sz="2" w:space="0" w:color="E3E3E3"/>
                                                <w:right w:val="single" w:sz="2" w:space="0" w:color="E3E3E3"/>
                                              </w:divBdr>
                                              <w:divsChild>
                                                <w:div w:id="739182535">
                                                  <w:marLeft w:val="0"/>
                                                  <w:marRight w:val="0"/>
                                                  <w:marTop w:val="0"/>
                                                  <w:marBottom w:val="0"/>
                                                  <w:divBdr>
                                                    <w:top w:val="single" w:sz="2" w:space="0" w:color="E3E3E3"/>
                                                    <w:left w:val="single" w:sz="2" w:space="0" w:color="E3E3E3"/>
                                                    <w:bottom w:val="single" w:sz="2" w:space="0" w:color="E3E3E3"/>
                                                    <w:right w:val="single" w:sz="2" w:space="0" w:color="E3E3E3"/>
                                                  </w:divBdr>
                                                  <w:divsChild>
                                                    <w:div w:id="2046901583">
                                                      <w:marLeft w:val="0"/>
                                                      <w:marRight w:val="0"/>
                                                      <w:marTop w:val="0"/>
                                                      <w:marBottom w:val="0"/>
                                                      <w:divBdr>
                                                        <w:top w:val="single" w:sz="2" w:space="0" w:color="E3E3E3"/>
                                                        <w:left w:val="single" w:sz="2" w:space="0" w:color="E3E3E3"/>
                                                        <w:bottom w:val="single" w:sz="2" w:space="0" w:color="E3E3E3"/>
                                                        <w:right w:val="single" w:sz="2" w:space="0" w:color="E3E3E3"/>
                                                      </w:divBdr>
                                                      <w:divsChild>
                                                        <w:div w:id="1674913024">
                                                          <w:marLeft w:val="0"/>
                                                          <w:marRight w:val="0"/>
                                                          <w:marTop w:val="0"/>
                                                          <w:marBottom w:val="0"/>
                                                          <w:divBdr>
                                                            <w:top w:val="single" w:sz="2" w:space="0" w:color="E3E3E3"/>
                                                            <w:left w:val="single" w:sz="2" w:space="0" w:color="E3E3E3"/>
                                                            <w:bottom w:val="single" w:sz="2" w:space="0" w:color="E3E3E3"/>
                                                            <w:right w:val="single" w:sz="2" w:space="0" w:color="E3E3E3"/>
                                                          </w:divBdr>
                                                          <w:divsChild>
                                                            <w:div w:id="3484557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323894066">
                              <w:marLeft w:val="0"/>
                              <w:marRight w:val="0"/>
                              <w:marTop w:val="100"/>
                              <w:marBottom w:val="100"/>
                              <w:divBdr>
                                <w:top w:val="single" w:sz="2" w:space="0" w:color="E3E3E3"/>
                                <w:left w:val="single" w:sz="2" w:space="0" w:color="E3E3E3"/>
                                <w:bottom w:val="single" w:sz="2" w:space="0" w:color="E3E3E3"/>
                                <w:right w:val="single" w:sz="2" w:space="0" w:color="E3E3E3"/>
                              </w:divBdr>
                              <w:divsChild>
                                <w:div w:id="2070764799">
                                  <w:marLeft w:val="0"/>
                                  <w:marRight w:val="0"/>
                                  <w:marTop w:val="0"/>
                                  <w:marBottom w:val="0"/>
                                  <w:divBdr>
                                    <w:top w:val="single" w:sz="2" w:space="0" w:color="E3E3E3"/>
                                    <w:left w:val="single" w:sz="2" w:space="0" w:color="E3E3E3"/>
                                    <w:bottom w:val="single" w:sz="2" w:space="0" w:color="E3E3E3"/>
                                    <w:right w:val="single" w:sz="2" w:space="0" w:color="E3E3E3"/>
                                  </w:divBdr>
                                  <w:divsChild>
                                    <w:div w:id="1467577275">
                                      <w:marLeft w:val="0"/>
                                      <w:marRight w:val="0"/>
                                      <w:marTop w:val="0"/>
                                      <w:marBottom w:val="0"/>
                                      <w:divBdr>
                                        <w:top w:val="single" w:sz="2" w:space="0" w:color="E3E3E3"/>
                                        <w:left w:val="single" w:sz="2" w:space="0" w:color="E3E3E3"/>
                                        <w:bottom w:val="single" w:sz="2" w:space="0" w:color="E3E3E3"/>
                                        <w:right w:val="single" w:sz="2" w:space="0" w:color="E3E3E3"/>
                                      </w:divBdr>
                                      <w:divsChild>
                                        <w:div w:id="162166548">
                                          <w:marLeft w:val="0"/>
                                          <w:marRight w:val="0"/>
                                          <w:marTop w:val="0"/>
                                          <w:marBottom w:val="0"/>
                                          <w:divBdr>
                                            <w:top w:val="single" w:sz="2" w:space="0" w:color="E3E3E3"/>
                                            <w:left w:val="single" w:sz="2" w:space="0" w:color="E3E3E3"/>
                                            <w:bottom w:val="single" w:sz="2" w:space="0" w:color="E3E3E3"/>
                                            <w:right w:val="single" w:sz="2" w:space="0" w:color="E3E3E3"/>
                                          </w:divBdr>
                                          <w:divsChild>
                                            <w:div w:id="183828967">
                                              <w:marLeft w:val="0"/>
                                              <w:marRight w:val="0"/>
                                              <w:marTop w:val="0"/>
                                              <w:marBottom w:val="0"/>
                                              <w:divBdr>
                                                <w:top w:val="single" w:sz="2" w:space="0" w:color="E3E3E3"/>
                                                <w:left w:val="single" w:sz="2" w:space="0" w:color="E3E3E3"/>
                                                <w:bottom w:val="single" w:sz="2" w:space="0" w:color="E3E3E3"/>
                                                <w:right w:val="single" w:sz="2" w:space="0" w:color="E3E3E3"/>
                                              </w:divBdr>
                                              <w:divsChild>
                                                <w:div w:id="1320306073">
                                                  <w:marLeft w:val="0"/>
                                                  <w:marRight w:val="0"/>
                                                  <w:marTop w:val="0"/>
                                                  <w:marBottom w:val="0"/>
                                                  <w:divBdr>
                                                    <w:top w:val="single" w:sz="2" w:space="0" w:color="E3E3E3"/>
                                                    <w:left w:val="single" w:sz="2" w:space="0" w:color="E3E3E3"/>
                                                    <w:bottom w:val="single" w:sz="2" w:space="0" w:color="E3E3E3"/>
                                                    <w:right w:val="single" w:sz="2" w:space="0" w:color="E3E3E3"/>
                                                  </w:divBdr>
                                                  <w:divsChild>
                                                    <w:div w:id="452018980">
                                                      <w:marLeft w:val="0"/>
                                                      <w:marRight w:val="0"/>
                                                      <w:marTop w:val="0"/>
                                                      <w:marBottom w:val="0"/>
                                                      <w:divBdr>
                                                        <w:top w:val="single" w:sz="2" w:space="2" w:color="E3E3E3"/>
                                                        <w:left w:val="single" w:sz="2" w:space="0" w:color="E3E3E3"/>
                                                        <w:bottom w:val="single" w:sz="2" w:space="0" w:color="E3E3E3"/>
                                                        <w:right w:val="single" w:sz="2" w:space="0" w:color="E3E3E3"/>
                                                      </w:divBdr>
                                                      <w:divsChild>
                                                        <w:div w:id="14404934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48017068">
                              <w:marLeft w:val="0"/>
                              <w:marRight w:val="0"/>
                              <w:marTop w:val="100"/>
                              <w:marBottom w:val="100"/>
                              <w:divBdr>
                                <w:top w:val="single" w:sz="2" w:space="0" w:color="E3E3E3"/>
                                <w:left w:val="single" w:sz="2" w:space="0" w:color="E3E3E3"/>
                                <w:bottom w:val="single" w:sz="2" w:space="0" w:color="E3E3E3"/>
                                <w:right w:val="single" w:sz="2" w:space="0" w:color="E3E3E3"/>
                              </w:divBdr>
                              <w:divsChild>
                                <w:div w:id="1732314176">
                                  <w:marLeft w:val="0"/>
                                  <w:marRight w:val="0"/>
                                  <w:marTop w:val="0"/>
                                  <w:marBottom w:val="0"/>
                                  <w:divBdr>
                                    <w:top w:val="single" w:sz="2" w:space="0" w:color="E3E3E3"/>
                                    <w:left w:val="single" w:sz="2" w:space="0" w:color="E3E3E3"/>
                                    <w:bottom w:val="single" w:sz="2" w:space="0" w:color="E3E3E3"/>
                                    <w:right w:val="single" w:sz="2" w:space="0" w:color="E3E3E3"/>
                                  </w:divBdr>
                                  <w:divsChild>
                                    <w:div w:id="564997966">
                                      <w:marLeft w:val="0"/>
                                      <w:marRight w:val="0"/>
                                      <w:marTop w:val="0"/>
                                      <w:marBottom w:val="0"/>
                                      <w:divBdr>
                                        <w:top w:val="single" w:sz="2" w:space="0" w:color="E3E3E3"/>
                                        <w:left w:val="single" w:sz="2" w:space="0" w:color="E3E3E3"/>
                                        <w:bottom w:val="single" w:sz="2" w:space="0" w:color="E3E3E3"/>
                                        <w:right w:val="single" w:sz="2" w:space="0" w:color="E3E3E3"/>
                                      </w:divBdr>
                                      <w:divsChild>
                                        <w:div w:id="460464585">
                                          <w:marLeft w:val="0"/>
                                          <w:marRight w:val="0"/>
                                          <w:marTop w:val="0"/>
                                          <w:marBottom w:val="0"/>
                                          <w:divBdr>
                                            <w:top w:val="single" w:sz="2" w:space="0" w:color="E3E3E3"/>
                                            <w:left w:val="single" w:sz="2" w:space="0" w:color="E3E3E3"/>
                                            <w:bottom w:val="single" w:sz="2" w:space="0" w:color="E3E3E3"/>
                                            <w:right w:val="single" w:sz="2" w:space="0" w:color="E3E3E3"/>
                                          </w:divBdr>
                                          <w:divsChild>
                                            <w:div w:id="875778341">
                                              <w:marLeft w:val="0"/>
                                              <w:marRight w:val="0"/>
                                              <w:marTop w:val="0"/>
                                              <w:marBottom w:val="0"/>
                                              <w:divBdr>
                                                <w:top w:val="single" w:sz="2" w:space="0" w:color="E3E3E3"/>
                                                <w:left w:val="single" w:sz="2" w:space="0" w:color="E3E3E3"/>
                                                <w:bottom w:val="single" w:sz="2" w:space="0" w:color="E3E3E3"/>
                                                <w:right w:val="single" w:sz="2" w:space="0" w:color="E3E3E3"/>
                                              </w:divBdr>
                                              <w:divsChild>
                                                <w:div w:id="1983342290">
                                                  <w:marLeft w:val="0"/>
                                                  <w:marRight w:val="0"/>
                                                  <w:marTop w:val="0"/>
                                                  <w:marBottom w:val="0"/>
                                                  <w:divBdr>
                                                    <w:top w:val="single" w:sz="2" w:space="0" w:color="E3E3E3"/>
                                                    <w:left w:val="single" w:sz="2" w:space="0" w:color="E3E3E3"/>
                                                    <w:bottom w:val="single" w:sz="2" w:space="0" w:color="E3E3E3"/>
                                                    <w:right w:val="single" w:sz="2" w:space="0" w:color="E3E3E3"/>
                                                  </w:divBdr>
                                                  <w:divsChild>
                                                    <w:div w:id="1055397082">
                                                      <w:marLeft w:val="0"/>
                                                      <w:marRight w:val="0"/>
                                                      <w:marTop w:val="0"/>
                                                      <w:marBottom w:val="0"/>
                                                      <w:divBdr>
                                                        <w:top w:val="single" w:sz="2" w:space="0" w:color="E3E3E3"/>
                                                        <w:left w:val="single" w:sz="2" w:space="0" w:color="E3E3E3"/>
                                                        <w:bottom w:val="single" w:sz="2" w:space="0" w:color="E3E3E3"/>
                                                        <w:right w:val="single" w:sz="2" w:space="0" w:color="E3E3E3"/>
                                                      </w:divBdr>
                                                      <w:divsChild>
                                                        <w:div w:id="988480003">
                                                          <w:marLeft w:val="0"/>
                                                          <w:marRight w:val="0"/>
                                                          <w:marTop w:val="0"/>
                                                          <w:marBottom w:val="0"/>
                                                          <w:divBdr>
                                                            <w:top w:val="single" w:sz="2" w:space="0" w:color="E3E3E3"/>
                                                            <w:left w:val="single" w:sz="2" w:space="0" w:color="E3E3E3"/>
                                                            <w:bottom w:val="single" w:sz="2" w:space="0" w:color="E3E3E3"/>
                                                            <w:right w:val="single" w:sz="2" w:space="0" w:color="E3E3E3"/>
                                                          </w:divBdr>
                                                          <w:divsChild>
                                                            <w:div w:id="13523375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520586279">
                              <w:marLeft w:val="0"/>
                              <w:marRight w:val="0"/>
                              <w:marTop w:val="100"/>
                              <w:marBottom w:val="100"/>
                              <w:divBdr>
                                <w:top w:val="single" w:sz="2" w:space="0" w:color="E3E3E3"/>
                                <w:left w:val="single" w:sz="2" w:space="0" w:color="E3E3E3"/>
                                <w:bottom w:val="single" w:sz="2" w:space="0" w:color="E3E3E3"/>
                                <w:right w:val="single" w:sz="2" w:space="0" w:color="E3E3E3"/>
                              </w:divBdr>
                              <w:divsChild>
                                <w:div w:id="514881480">
                                  <w:marLeft w:val="0"/>
                                  <w:marRight w:val="0"/>
                                  <w:marTop w:val="0"/>
                                  <w:marBottom w:val="0"/>
                                  <w:divBdr>
                                    <w:top w:val="single" w:sz="2" w:space="0" w:color="E3E3E3"/>
                                    <w:left w:val="single" w:sz="2" w:space="0" w:color="E3E3E3"/>
                                    <w:bottom w:val="single" w:sz="2" w:space="0" w:color="E3E3E3"/>
                                    <w:right w:val="single" w:sz="2" w:space="0" w:color="E3E3E3"/>
                                  </w:divBdr>
                                  <w:divsChild>
                                    <w:div w:id="453063644">
                                      <w:marLeft w:val="0"/>
                                      <w:marRight w:val="0"/>
                                      <w:marTop w:val="0"/>
                                      <w:marBottom w:val="0"/>
                                      <w:divBdr>
                                        <w:top w:val="single" w:sz="2" w:space="0" w:color="E3E3E3"/>
                                        <w:left w:val="single" w:sz="2" w:space="0" w:color="E3E3E3"/>
                                        <w:bottom w:val="single" w:sz="2" w:space="0" w:color="E3E3E3"/>
                                        <w:right w:val="single" w:sz="2" w:space="0" w:color="E3E3E3"/>
                                      </w:divBdr>
                                      <w:divsChild>
                                        <w:div w:id="1120539413">
                                          <w:marLeft w:val="0"/>
                                          <w:marRight w:val="0"/>
                                          <w:marTop w:val="0"/>
                                          <w:marBottom w:val="0"/>
                                          <w:divBdr>
                                            <w:top w:val="single" w:sz="2" w:space="0" w:color="E3E3E3"/>
                                            <w:left w:val="single" w:sz="2" w:space="0" w:color="E3E3E3"/>
                                            <w:bottom w:val="single" w:sz="2" w:space="0" w:color="E3E3E3"/>
                                            <w:right w:val="single" w:sz="2" w:space="0" w:color="E3E3E3"/>
                                          </w:divBdr>
                                          <w:divsChild>
                                            <w:div w:id="454561177">
                                              <w:marLeft w:val="0"/>
                                              <w:marRight w:val="0"/>
                                              <w:marTop w:val="0"/>
                                              <w:marBottom w:val="0"/>
                                              <w:divBdr>
                                                <w:top w:val="single" w:sz="2" w:space="0" w:color="E3E3E3"/>
                                                <w:left w:val="single" w:sz="2" w:space="0" w:color="E3E3E3"/>
                                                <w:bottom w:val="single" w:sz="2" w:space="0" w:color="E3E3E3"/>
                                                <w:right w:val="single" w:sz="2" w:space="0" w:color="E3E3E3"/>
                                              </w:divBdr>
                                              <w:divsChild>
                                                <w:div w:id="1344624737">
                                                  <w:marLeft w:val="0"/>
                                                  <w:marRight w:val="0"/>
                                                  <w:marTop w:val="0"/>
                                                  <w:marBottom w:val="0"/>
                                                  <w:divBdr>
                                                    <w:top w:val="single" w:sz="2" w:space="0" w:color="E3E3E3"/>
                                                    <w:left w:val="single" w:sz="2" w:space="0" w:color="E3E3E3"/>
                                                    <w:bottom w:val="single" w:sz="2" w:space="0" w:color="E3E3E3"/>
                                                    <w:right w:val="single" w:sz="2" w:space="0" w:color="E3E3E3"/>
                                                  </w:divBdr>
                                                  <w:divsChild>
                                                    <w:div w:id="1701318098">
                                                      <w:marLeft w:val="0"/>
                                                      <w:marRight w:val="0"/>
                                                      <w:marTop w:val="0"/>
                                                      <w:marBottom w:val="0"/>
                                                      <w:divBdr>
                                                        <w:top w:val="single" w:sz="2" w:space="2" w:color="E3E3E3"/>
                                                        <w:left w:val="single" w:sz="2" w:space="0" w:color="E3E3E3"/>
                                                        <w:bottom w:val="single" w:sz="2" w:space="0" w:color="E3E3E3"/>
                                                        <w:right w:val="single" w:sz="2" w:space="0" w:color="E3E3E3"/>
                                                      </w:divBdr>
                                                      <w:divsChild>
                                                        <w:div w:id="989173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38069330">
                              <w:marLeft w:val="0"/>
                              <w:marRight w:val="0"/>
                              <w:marTop w:val="100"/>
                              <w:marBottom w:val="100"/>
                              <w:divBdr>
                                <w:top w:val="single" w:sz="2" w:space="0" w:color="E3E3E3"/>
                                <w:left w:val="single" w:sz="2" w:space="0" w:color="E3E3E3"/>
                                <w:bottom w:val="single" w:sz="2" w:space="0" w:color="E3E3E3"/>
                                <w:right w:val="single" w:sz="2" w:space="0" w:color="E3E3E3"/>
                              </w:divBdr>
                              <w:divsChild>
                                <w:div w:id="515075004">
                                  <w:marLeft w:val="0"/>
                                  <w:marRight w:val="0"/>
                                  <w:marTop w:val="0"/>
                                  <w:marBottom w:val="0"/>
                                  <w:divBdr>
                                    <w:top w:val="single" w:sz="2" w:space="0" w:color="E3E3E3"/>
                                    <w:left w:val="single" w:sz="2" w:space="0" w:color="E3E3E3"/>
                                    <w:bottom w:val="single" w:sz="2" w:space="0" w:color="E3E3E3"/>
                                    <w:right w:val="single" w:sz="2" w:space="0" w:color="E3E3E3"/>
                                  </w:divBdr>
                                  <w:divsChild>
                                    <w:div w:id="626475497">
                                      <w:marLeft w:val="0"/>
                                      <w:marRight w:val="0"/>
                                      <w:marTop w:val="0"/>
                                      <w:marBottom w:val="0"/>
                                      <w:divBdr>
                                        <w:top w:val="single" w:sz="2" w:space="0" w:color="E3E3E3"/>
                                        <w:left w:val="single" w:sz="2" w:space="0" w:color="E3E3E3"/>
                                        <w:bottom w:val="single" w:sz="2" w:space="0" w:color="E3E3E3"/>
                                        <w:right w:val="single" w:sz="2" w:space="0" w:color="E3E3E3"/>
                                      </w:divBdr>
                                      <w:divsChild>
                                        <w:div w:id="521163195">
                                          <w:marLeft w:val="0"/>
                                          <w:marRight w:val="0"/>
                                          <w:marTop w:val="0"/>
                                          <w:marBottom w:val="0"/>
                                          <w:divBdr>
                                            <w:top w:val="single" w:sz="2" w:space="0" w:color="E3E3E3"/>
                                            <w:left w:val="single" w:sz="2" w:space="0" w:color="E3E3E3"/>
                                            <w:bottom w:val="single" w:sz="2" w:space="0" w:color="E3E3E3"/>
                                            <w:right w:val="single" w:sz="2" w:space="0" w:color="E3E3E3"/>
                                          </w:divBdr>
                                          <w:divsChild>
                                            <w:div w:id="39282489">
                                              <w:marLeft w:val="0"/>
                                              <w:marRight w:val="0"/>
                                              <w:marTop w:val="0"/>
                                              <w:marBottom w:val="0"/>
                                              <w:divBdr>
                                                <w:top w:val="single" w:sz="2" w:space="0" w:color="E3E3E3"/>
                                                <w:left w:val="single" w:sz="2" w:space="0" w:color="E3E3E3"/>
                                                <w:bottom w:val="single" w:sz="2" w:space="0" w:color="E3E3E3"/>
                                                <w:right w:val="single" w:sz="2" w:space="0" w:color="E3E3E3"/>
                                              </w:divBdr>
                                              <w:divsChild>
                                                <w:div w:id="768504209">
                                                  <w:marLeft w:val="0"/>
                                                  <w:marRight w:val="0"/>
                                                  <w:marTop w:val="0"/>
                                                  <w:marBottom w:val="0"/>
                                                  <w:divBdr>
                                                    <w:top w:val="single" w:sz="2" w:space="0" w:color="E3E3E3"/>
                                                    <w:left w:val="single" w:sz="2" w:space="0" w:color="E3E3E3"/>
                                                    <w:bottom w:val="single" w:sz="2" w:space="0" w:color="E3E3E3"/>
                                                    <w:right w:val="single" w:sz="2" w:space="0" w:color="E3E3E3"/>
                                                  </w:divBdr>
                                                  <w:divsChild>
                                                    <w:div w:id="834566591">
                                                      <w:marLeft w:val="0"/>
                                                      <w:marRight w:val="0"/>
                                                      <w:marTop w:val="0"/>
                                                      <w:marBottom w:val="0"/>
                                                      <w:divBdr>
                                                        <w:top w:val="single" w:sz="2" w:space="0" w:color="E3E3E3"/>
                                                        <w:left w:val="single" w:sz="2" w:space="0" w:color="E3E3E3"/>
                                                        <w:bottom w:val="single" w:sz="2" w:space="0" w:color="E3E3E3"/>
                                                        <w:right w:val="single" w:sz="2" w:space="0" w:color="E3E3E3"/>
                                                      </w:divBdr>
                                                      <w:divsChild>
                                                        <w:div w:id="703945572">
                                                          <w:marLeft w:val="0"/>
                                                          <w:marRight w:val="0"/>
                                                          <w:marTop w:val="0"/>
                                                          <w:marBottom w:val="0"/>
                                                          <w:divBdr>
                                                            <w:top w:val="single" w:sz="2" w:space="0" w:color="E3E3E3"/>
                                                            <w:left w:val="single" w:sz="2" w:space="0" w:color="E3E3E3"/>
                                                            <w:bottom w:val="single" w:sz="2" w:space="0" w:color="E3E3E3"/>
                                                            <w:right w:val="single" w:sz="2" w:space="0" w:color="E3E3E3"/>
                                                          </w:divBdr>
                                                          <w:divsChild>
                                                            <w:div w:id="14077280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085565057">
                              <w:marLeft w:val="0"/>
                              <w:marRight w:val="0"/>
                              <w:marTop w:val="100"/>
                              <w:marBottom w:val="100"/>
                              <w:divBdr>
                                <w:top w:val="single" w:sz="2" w:space="0" w:color="E3E3E3"/>
                                <w:left w:val="single" w:sz="2" w:space="0" w:color="E3E3E3"/>
                                <w:bottom w:val="single" w:sz="2" w:space="0" w:color="E3E3E3"/>
                                <w:right w:val="single" w:sz="2" w:space="0" w:color="E3E3E3"/>
                              </w:divBdr>
                              <w:divsChild>
                                <w:div w:id="294340598">
                                  <w:marLeft w:val="0"/>
                                  <w:marRight w:val="0"/>
                                  <w:marTop w:val="0"/>
                                  <w:marBottom w:val="0"/>
                                  <w:divBdr>
                                    <w:top w:val="single" w:sz="2" w:space="0" w:color="E3E3E3"/>
                                    <w:left w:val="single" w:sz="2" w:space="0" w:color="E3E3E3"/>
                                    <w:bottom w:val="single" w:sz="2" w:space="0" w:color="E3E3E3"/>
                                    <w:right w:val="single" w:sz="2" w:space="0" w:color="E3E3E3"/>
                                  </w:divBdr>
                                  <w:divsChild>
                                    <w:div w:id="1589999314">
                                      <w:marLeft w:val="0"/>
                                      <w:marRight w:val="0"/>
                                      <w:marTop w:val="0"/>
                                      <w:marBottom w:val="0"/>
                                      <w:divBdr>
                                        <w:top w:val="single" w:sz="2" w:space="0" w:color="E3E3E3"/>
                                        <w:left w:val="single" w:sz="2" w:space="0" w:color="E3E3E3"/>
                                        <w:bottom w:val="single" w:sz="2" w:space="0" w:color="E3E3E3"/>
                                        <w:right w:val="single" w:sz="2" w:space="0" w:color="E3E3E3"/>
                                      </w:divBdr>
                                      <w:divsChild>
                                        <w:div w:id="253443839">
                                          <w:marLeft w:val="0"/>
                                          <w:marRight w:val="0"/>
                                          <w:marTop w:val="0"/>
                                          <w:marBottom w:val="0"/>
                                          <w:divBdr>
                                            <w:top w:val="single" w:sz="2" w:space="0" w:color="E3E3E3"/>
                                            <w:left w:val="single" w:sz="2" w:space="0" w:color="E3E3E3"/>
                                            <w:bottom w:val="single" w:sz="2" w:space="0" w:color="E3E3E3"/>
                                            <w:right w:val="single" w:sz="2" w:space="0" w:color="E3E3E3"/>
                                          </w:divBdr>
                                          <w:divsChild>
                                            <w:div w:id="428307845">
                                              <w:marLeft w:val="0"/>
                                              <w:marRight w:val="0"/>
                                              <w:marTop w:val="0"/>
                                              <w:marBottom w:val="0"/>
                                              <w:divBdr>
                                                <w:top w:val="single" w:sz="2" w:space="0" w:color="E3E3E3"/>
                                                <w:left w:val="single" w:sz="2" w:space="0" w:color="E3E3E3"/>
                                                <w:bottom w:val="single" w:sz="2" w:space="0" w:color="E3E3E3"/>
                                                <w:right w:val="single" w:sz="2" w:space="0" w:color="E3E3E3"/>
                                              </w:divBdr>
                                              <w:divsChild>
                                                <w:div w:id="685446283">
                                                  <w:marLeft w:val="0"/>
                                                  <w:marRight w:val="0"/>
                                                  <w:marTop w:val="0"/>
                                                  <w:marBottom w:val="0"/>
                                                  <w:divBdr>
                                                    <w:top w:val="single" w:sz="2" w:space="0" w:color="E3E3E3"/>
                                                    <w:left w:val="single" w:sz="2" w:space="0" w:color="E3E3E3"/>
                                                    <w:bottom w:val="single" w:sz="2" w:space="0" w:color="E3E3E3"/>
                                                    <w:right w:val="single" w:sz="2" w:space="0" w:color="E3E3E3"/>
                                                  </w:divBdr>
                                                  <w:divsChild>
                                                    <w:div w:id="1485731719">
                                                      <w:marLeft w:val="0"/>
                                                      <w:marRight w:val="0"/>
                                                      <w:marTop w:val="0"/>
                                                      <w:marBottom w:val="0"/>
                                                      <w:divBdr>
                                                        <w:top w:val="single" w:sz="2" w:space="2" w:color="E3E3E3"/>
                                                        <w:left w:val="single" w:sz="2" w:space="0" w:color="E3E3E3"/>
                                                        <w:bottom w:val="single" w:sz="2" w:space="0" w:color="E3E3E3"/>
                                                        <w:right w:val="single" w:sz="2" w:space="0" w:color="E3E3E3"/>
                                                      </w:divBdr>
                                                      <w:divsChild>
                                                        <w:div w:id="8572803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13509316">
                              <w:marLeft w:val="0"/>
                              <w:marRight w:val="0"/>
                              <w:marTop w:val="100"/>
                              <w:marBottom w:val="100"/>
                              <w:divBdr>
                                <w:top w:val="single" w:sz="2" w:space="0" w:color="E3E3E3"/>
                                <w:left w:val="single" w:sz="2" w:space="0" w:color="E3E3E3"/>
                                <w:bottom w:val="single" w:sz="2" w:space="0" w:color="E3E3E3"/>
                                <w:right w:val="single" w:sz="2" w:space="0" w:color="E3E3E3"/>
                              </w:divBdr>
                              <w:divsChild>
                                <w:div w:id="855850550">
                                  <w:marLeft w:val="0"/>
                                  <w:marRight w:val="0"/>
                                  <w:marTop w:val="0"/>
                                  <w:marBottom w:val="0"/>
                                  <w:divBdr>
                                    <w:top w:val="single" w:sz="2" w:space="0" w:color="E3E3E3"/>
                                    <w:left w:val="single" w:sz="2" w:space="0" w:color="E3E3E3"/>
                                    <w:bottom w:val="single" w:sz="2" w:space="0" w:color="E3E3E3"/>
                                    <w:right w:val="single" w:sz="2" w:space="0" w:color="E3E3E3"/>
                                  </w:divBdr>
                                  <w:divsChild>
                                    <w:div w:id="301037891">
                                      <w:marLeft w:val="0"/>
                                      <w:marRight w:val="0"/>
                                      <w:marTop w:val="0"/>
                                      <w:marBottom w:val="0"/>
                                      <w:divBdr>
                                        <w:top w:val="single" w:sz="2" w:space="0" w:color="E3E3E3"/>
                                        <w:left w:val="single" w:sz="2" w:space="0" w:color="E3E3E3"/>
                                        <w:bottom w:val="single" w:sz="2" w:space="0" w:color="E3E3E3"/>
                                        <w:right w:val="single" w:sz="2" w:space="0" w:color="E3E3E3"/>
                                      </w:divBdr>
                                      <w:divsChild>
                                        <w:div w:id="812870233">
                                          <w:marLeft w:val="0"/>
                                          <w:marRight w:val="0"/>
                                          <w:marTop w:val="0"/>
                                          <w:marBottom w:val="0"/>
                                          <w:divBdr>
                                            <w:top w:val="single" w:sz="2" w:space="0" w:color="E3E3E3"/>
                                            <w:left w:val="single" w:sz="2" w:space="0" w:color="E3E3E3"/>
                                            <w:bottom w:val="single" w:sz="2" w:space="0" w:color="E3E3E3"/>
                                            <w:right w:val="single" w:sz="2" w:space="0" w:color="E3E3E3"/>
                                          </w:divBdr>
                                          <w:divsChild>
                                            <w:div w:id="819419781">
                                              <w:marLeft w:val="0"/>
                                              <w:marRight w:val="0"/>
                                              <w:marTop w:val="0"/>
                                              <w:marBottom w:val="0"/>
                                              <w:divBdr>
                                                <w:top w:val="single" w:sz="2" w:space="0" w:color="E3E3E3"/>
                                                <w:left w:val="single" w:sz="2" w:space="0" w:color="E3E3E3"/>
                                                <w:bottom w:val="single" w:sz="2" w:space="0" w:color="E3E3E3"/>
                                                <w:right w:val="single" w:sz="2" w:space="0" w:color="E3E3E3"/>
                                              </w:divBdr>
                                              <w:divsChild>
                                                <w:div w:id="33775647">
                                                  <w:marLeft w:val="0"/>
                                                  <w:marRight w:val="0"/>
                                                  <w:marTop w:val="0"/>
                                                  <w:marBottom w:val="0"/>
                                                  <w:divBdr>
                                                    <w:top w:val="single" w:sz="2" w:space="0" w:color="E3E3E3"/>
                                                    <w:left w:val="single" w:sz="2" w:space="0" w:color="E3E3E3"/>
                                                    <w:bottom w:val="single" w:sz="2" w:space="0" w:color="E3E3E3"/>
                                                    <w:right w:val="single" w:sz="2" w:space="0" w:color="E3E3E3"/>
                                                  </w:divBdr>
                                                  <w:divsChild>
                                                    <w:div w:id="1226526859">
                                                      <w:marLeft w:val="0"/>
                                                      <w:marRight w:val="0"/>
                                                      <w:marTop w:val="0"/>
                                                      <w:marBottom w:val="0"/>
                                                      <w:divBdr>
                                                        <w:top w:val="single" w:sz="2" w:space="0" w:color="E3E3E3"/>
                                                        <w:left w:val="single" w:sz="2" w:space="0" w:color="E3E3E3"/>
                                                        <w:bottom w:val="single" w:sz="2" w:space="0" w:color="E3E3E3"/>
                                                        <w:right w:val="single" w:sz="2" w:space="0" w:color="E3E3E3"/>
                                                      </w:divBdr>
                                                      <w:divsChild>
                                                        <w:div w:id="35783365">
                                                          <w:marLeft w:val="0"/>
                                                          <w:marRight w:val="0"/>
                                                          <w:marTop w:val="0"/>
                                                          <w:marBottom w:val="0"/>
                                                          <w:divBdr>
                                                            <w:top w:val="single" w:sz="2" w:space="0" w:color="E3E3E3"/>
                                                            <w:left w:val="single" w:sz="2" w:space="0" w:color="E3E3E3"/>
                                                            <w:bottom w:val="single" w:sz="2" w:space="0" w:color="E3E3E3"/>
                                                            <w:right w:val="single" w:sz="2" w:space="0" w:color="E3E3E3"/>
                                                          </w:divBdr>
                                                          <w:divsChild>
                                                            <w:div w:id="11967007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311377347">
                              <w:marLeft w:val="0"/>
                              <w:marRight w:val="0"/>
                              <w:marTop w:val="100"/>
                              <w:marBottom w:val="100"/>
                              <w:divBdr>
                                <w:top w:val="single" w:sz="2" w:space="0" w:color="E3E3E3"/>
                                <w:left w:val="single" w:sz="2" w:space="0" w:color="E3E3E3"/>
                                <w:bottom w:val="single" w:sz="2" w:space="0" w:color="E3E3E3"/>
                                <w:right w:val="single" w:sz="2" w:space="0" w:color="E3E3E3"/>
                              </w:divBdr>
                              <w:divsChild>
                                <w:div w:id="1314410185">
                                  <w:marLeft w:val="0"/>
                                  <w:marRight w:val="0"/>
                                  <w:marTop w:val="0"/>
                                  <w:marBottom w:val="0"/>
                                  <w:divBdr>
                                    <w:top w:val="single" w:sz="2" w:space="0" w:color="E3E3E3"/>
                                    <w:left w:val="single" w:sz="2" w:space="0" w:color="E3E3E3"/>
                                    <w:bottom w:val="single" w:sz="2" w:space="0" w:color="E3E3E3"/>
                                    <w:right w:val="single" w:sz="2" w:space="0" w:color="E3E3E3"/>
                                  </w:divBdr>
                                  <w:divsChild>
                                    <w:div w:id="70275273">
                                      <w:marLeft w:val="0"/>
                                      <w:marRight w:val="0"/>
                                      <w:marTop w:val="0"/>
                                      <w:marBottom w:val="0"/>
                                      <w:divBdr>
                                        <w:top w:val="single" w:sz="2" w:space="0" w:color="E3E3E3"/>
                                        <w:left w:val="single" w:sz="2" w:space="0" w:color="E3E3E3"/>
                                        <w:bottom w:val="single" w:sz="2" w:space="0" w:color="E3E3E3"/>
                                        <w:right w:val="single" w:sz="2" w:space="0" w:color="E3E3E3"/>
                                      </w:divBdr>
                                      <w:divsChild>
                                        <w:div w:id="1442647695">
                                          <w:marLeft w:val="0"/>
                                          <w:marRight w:val="0"/>
                                          <w:marTop w:val="0"/>
                                          <w:marBottom w:val="0"/>
                                          <w:divBdr>
                                            <w:top w:val="single" w:sz="2" w:space="0" w:color="E3E3E3"/>
                                            <w:left w:val="single" w:sz="2" w:space="0" w:color="E3E3E3"/>
                                            <w:bottom w:val="single" w:sz="2" w:space="0" w:color="E3E3E3"/>
                                            <w:right w:val="single" w:sz="2" w:space="0" w:color="E3E3E3"/>
                                          </w:divBdr>
                                          <w:divsChild>
                                            <w:div w:id="165635375">
                                              <w:marLeft w:val="0"/>
                                              <w:marRight w:val="0"/>
                                              <w:marTop w:val="0"/>
                                              <w:marBottom w:val="0"/>
                                              <w:divBdr>
                                                <w:top w:val="single" w:sz="2" w:space="0" w:color="E3E3E3"/>
                                                <w:left w:val="single" w:sz="2" w:space="0" w:color="E3E3E3"/>
                                                <w:bottom w:val="single" w:sz="2" w:space="0" w:color="E3E3E3"/>
                                                <w:right w:val="single" w:sz="2" w:space="0" w:color="E3E3E3"/>
                                              </w:divBdr>
                                              <w:divsChild>
                                                <w:div w:id="1885864877">
                                                  <w:marLeft w:val="0"/>
                                                  <w:marRight w:val="0"/>
                                                  <w:marTop w:val="0"/>
                                                  <w:marBottom w:val="0"/>
                                                  <w:divBdr>
                                                    <w:top w:val="single" w:sz="2" w:space="0" w:color="E3E3E3"/>
                                                    <w:left w:val="single" w:sz="2" w:space="0" w:color="E3E3E3"/>
                                                    <w:bottom w:val="single" w:sz="2" w:space="0" w:color="E3E3E3"/>
                                                    <w:right w:val="single" w:sz="2" w:space="0" w:color="E3E3E3"/>
                                                  </w:divBdr>
                                                  <w:divsChild>
                                                    <w:div w:id="1051272571">
                                                      <w:marLeft w:val="0"/>
                                                      <w:marRight w:val="0"/>
                                                      <w:marTop w:val="0"/>
                                                      <w:marBottom w:val="0"/>
                                                      <w:divBdr>
                                                        <w:top w:val="single" w:sz="2" w:space="2" w:color="E3E3E3"/>
                                                        <w:left w:val="single" w:sz="2" w:space="0" w:color="E3E3E3"/>
                                                        <w:bottom w:val="single" w:sz="2" w:space="0" w:color="E3E3E3"/>
                                                        <w:right w:val="single" w:sz="2" w:space="0" w:color="E3E3E3"/>
                                                      </w:divBdr>
                                                      <w:divsChild>
                                                        <w:div w:id="17583581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12780804">
                              <w:marLeft w:val="0"/>
                              <w:marRight w:val="0"/>
                              <w:marTop w:val="100"/>
                              <w:marBottom w:val="100"/>
                              <w:divBdr>
                                <w:top w:val="single" w:sz="2" w:space="0" w:color="E3E3E3"/>
                                <w:left w:val="single" w:sz="2" w:space="0" w:color="E3E3E3"/>
                                <w:bottom w:val="single" w:sz="2" w:space="0" w:color="E3E3E3"/>
                                <w:right w:val="single" w:sz="2" w:space="0" w:color="E3E3E3"/>
                              </w:divBdr>
                              <w:divsChild>
                                <w:div w:id="735321223">
                                  <w:marLeft w:val="0"/>
                                  <w:marRight w:val="0"/>
                                  <w:marTop w:val="0"/>
                                  <w:marBottom w:val="0"/>
                                  <w:divBdr>
                                    <w:top w:val="single" w:sz="2" w:space="0" w:color="E3E3E3"/>
                                    <w:left w:val="single" w:sz="2" w:space="0" w:color="E3E3E3"/>
                                    <w:bottom w:val="single" w:sz="2" w:space="0" w:color="E3E3E3"/>
                                    <w:right w:val="single" w:sz="2" w:space="0" w:color="E3E3E3"/>
                                  </w:divBdr>
                                  <w:divsChild>
                                    <w:div w:id="627009211">
                                      <w:marLeft w:val="0"/>
                                      <w:marRight w:val="0"/>
                                      <w:marTop w:val="0"/>
                                      <w:marBottom w:val="0"/>
                                      <w:divBdr>
                                        <w:top w:val="single" w:sz="2" w:space="0" w:color="E3E3E3"/>
                                        <w:left w:val="single" w:sz="2" w:space="0" w:color="E3E3E3"/>
                                        <w:bottom w:val="single" w:sz="2" w:space="0" w:color="E3E3E3"/>
                                        <w:right w:val="single" w:sz="2" w:space="0" w:color="E3E3E3"/>
                                      </w:divBdr>
                                      <w:divsChild>
                                        <w:div w:id="1865171773">
                                          <w:marLeft w:val="0"/>
                                          <w:marRight w:val="0"/>
                                          <w:marTop w:val="0"/>
                                          <w:marBottom w:val="0"/>
                                          <w:divBdr>
                                            <w:top w:val="single" w:sz="2" w:space="0" w:color="E3E3E3"/>
                                            <w:left w:val="single" w:sz="2" w:space="0" w:color="E3E3E3"/>
                                            <w:bottom w:val="single" w:sz="2" w:space="0" w:color="E3E3E3"/>
                                            <w:right w:val="single" w:sz="2" w:space="0" w:color="E3E3E3"/>
                                          </w:divBdr>
                                          <w:divsChild>
                                            <w:div w:id="1101677989">
                                              <w:marLeft w:val="0"/>
                                              <w:marRight w:val="0"/>
                                              <w:marTop w:val="0"/>
                                              <w:marBottom w:val="0"/>
                                              <w:divBdr>
                                                <w:top w:val="single" w:sz="2" w:space="0" w:color="E3E3E3"/>
                                                <w:left w:val="single" w:sz="2" w:space="0" w:color="E3E3E3"/>
                                                <w:bottom w:val="single" w:sz="2" w:space="0" w:color="E3E3E3"/>
                                                <w:right w:val="single" w:sz="2" w:space="0" w:color="E3E3E3"/>
                                              </w:divBdr>
                                              <w:divsChild>
                                                <w:div w:id="552037095">
                                                  <w:marLeft w:val="0"/>
                                                  <w:marRight w:val="0"/>
                                                  <w:marTop w:val="0"/>
                                                  <w:marBottom w:val="0"/>
                                                  <w:divBdr>
                                                    <w:top w:val="single" w:sz="2" w:space="0" w:color="E3E3E3"/>
                                                    <w:left w:val="single" w:sz="2" w:space="0" w:color="E3E3E3"/>
                                                    <w:bottom w:val="single" w:sz="2" w:space="0" w:color="E3E3E3"/>
                                                    <w:right w:val="single" w:sz="2" w:space="0" w:color="E3E3E3"/>
                                                  </w:divBdr>
                                                  <w:divsChild>
                                                    <w:div w:id="330645623">
                                                      <w:marLeft w:val="0"/>
                                                      <w:marRight w:val="0"/>
                                                      <w:marTop w:val="0"/>
                                                      <w:marBottom w:val="0"/>
                                                      <w:divBdr>
                                                        <w:top w:val="single" w:sz="2" w:space="0" w:color="E3E3E3"/>
                                                        <w:left w:val="single" w:sz="2" w:space="0" w:color="E3E3E3"/>
                                                        <w:bottom w:val="single" w:sz="2" w:space="0" w:color="E3E3E3"/>
                                                        <w:right w:val="single" w:sz="2" w:space="0" w:color="E3E3E3"/>
                                                      </w:divBdr>
                                                      <w:divsChild>
                                                        <w:div w:id="650401985">
                                                          <w:marLeft w:val="0"/>
                                                          <w:marRight w:val="0"/>
                                                          <w:marTop w:val="0"/>
                                                          <w:marBottom w:val="0"/>
                                                          <w:divBdr>
                                                            <w:top w:val="single" w:sz="2" w:space="0" w:color="E3E3E3"/>
                                                            <w:left w:val="single" w:sz="2" w:space="0" w:color="E3E3E3"/>
                                                            <w:bottom w:val="single" w:sz="2" w:space="0" w:color="E3E3E3"/>
                                                            <w:right w:val="single" w:sz="2" w:space="0" w:color="E3E3E3"/>
                                                          </w:divBdr>
                                                          <w:divsChild>
                                                            <w:div w:id="19214506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4549513">
                              <w:marLeft w:val="0"/>
                              <w:marRight w:val="0"/>
                              <w:marTop w:val="100"/>
                              <w:marBottom w:val="100"/>
                              <w:divBdr>
                                <w:top w:val="single" w:sz="2" w:space="0" w:color="E3E3E3"/>
                                <w:left w:val="single" w:sz="2" w:space="0" w:color="E3E3E3"/>
                                <w:bottom w:val="single" w:sz="2" w:space="0" w:color="E3E3E3"/>
                                <w:right w:val="single" w:sz="2" w:space="0" w:color="E3E3E3"/>
                              </w:divBdr>
                              <w:divsChild>
                                <w:div w:id="820848629">
                                  <w:marLeft w:val="0"/>
                                  <w:marRight w:val="0"/>
                                  <w:marTop w:val="0"/>
                                  <w:marBottom w:val="0"/>
                                  <w:divBdr>
                                    <w:top w:val="single" w:sz="2" w:space="0" w:color="E3E3E3"/>
                                    <w:left w:val="single" w:sz="2" w:space="0" w:color="E3E3E3"/>
                                    <w:bottom w:val="single" w:sz="2" w:space="0" w:color="E3E3E3"/>
                                    <w:right w:val="single" w:sz="2" w:space="0" w:color="E3E3E3"/>
                                  </w:divBdr>
                                  <w:divsChild>
                                    <w:div w:id="773669657">
                                      <w:marLeft w:val="0"/>
                                      <w:marRight w:val="0"/>
                                      <w:marTop w:val="0"/>
                                      <w:marBottom w:val="0"/>
                                      <w:divBdr>
                                        <w:top w:val="single" w:sz="2" w:space="0" w:color="E3E3E3"/>
                                        <w:left w:val="single" w:sz="2" w:space="0" w:color="E3E3E3"/>
                                        <w:bottom w:val="single" w:sz="2" w:space="0" w:color="E3E3E3"/>
                                        <w:right w:val="single" w:sz="2" w:space="0" w:color="E3E3E3"/>
                                      </w:divBdr>
                                      <w:divsChild>
                                        <w:div w:id="1366445176">
                                          <w:marLeft w:val="0"/>
                                          <w:marRight w:val="0"/>
                                          <w:marTop w:val="0"/>
                                          <w:marBottom w:val="0"/>
                                          <w:divBdr>
                                            <w:top w:val="single" w:sz="2" w:space="0" w:color="E3E3E3"/>
                                            <w:left w:val="single" w:sz="2" w:space="0" w:color="E3E3E3"/>
                                            <w:bottom w:val="single" w:sz="2" w:space="0" w:color="E3E3E3"/>
                                            <w:right w:val="single" w:sz="2" w:space="0" w:color="E3E3E3"/>
                                          </w:divBdr>
                                          <w:divsChild>
                                            <w:div w:id="849568804">
                                              <w:marLeft w:val="0"/>
                                              <w:marRight w:val="0"/>
                                              <w:marTop w:val="0"/>
                                              <w:marBottom w:val="0"/>
                                              <w:divBdr>
                                                <w:top w:val="single" w:sz="2" w:space="0" w:color="E3E3E3"/>
                                                <w:left w:val="single" w:sz="2" w:space="0" w:color="E3E3E3"/>
                                                <w:bottom w:val="single" w:sz="2" w:space="0" w:color="E3E3E3"/>
                                                <w:right w:val="single" w:sz="2" w:space="0" w:color="E3E3E3"/>
                                              </w:divBdr>
                                              <w:divsChild>
                                                <w:div w:id="1140734634">
                                                  <w:marLeft w:val="0"/>
                                                  <w:marRight w:val="0"/>
                                                  <w:marTop w:val="0"/>
                                                  <w:marBottom w:val="0"/>
                                                  <w:divBdr>
                                                    <w:top w:val="single" w:sz="2" w:space="0" w:color="E3E3E3"/>
                                                    <w:left w:val="single" w:sz="2" w:space="0" w:color="E3E3E3"/>
                                                    <w:bottom w:val="single" w:sz="2" w:space="0" w:color="E3E3E3"/>
                                                    <w:right w:val="single" w:sz="2" w:space="0" w:color="E3E3E3"/>
                                                  </w:divBdr>
                                                  <w:divsChild>
                                                    <w:div w:id="1391537824">
                                                      <w:marLeft w:val="0"/>
                                                      <w:marRight w:val="0"/>
                                                      <w:marTop w:val="0"/>
                                                      <w:marBottom w:val="0"/>
                                                      <w:divBdr>
                                                        <w:top w:val="single" w:sz="2" w:space="2" w:color="E3E3E3"/>
                                                        <w:left w:val="single" w:sz="2" w:space="0" w:color="E3E3E3"/>
                                                        <w:bottom w:val="single" w:sz="2" w:space="0" w:color="E3E3E3"/>
                                                        <w:right w:val="single" w:sz="2" w:space="0" w:color="E3E3E3"/>
                                                      </w:divBdr>
                                                      <w:divsChild>
                                                        <w:div w:id="6734144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36150518">
                              <w:marLeft w:val="0"/>
                              <w:marRight w:val="0"/>
                              <w:marTop w:val="100"/>
                              <w:marBottom w:val="100"/>
                              <w:divBdr>
                                <w:top w:val="single" w:sz="2" w:space="0" w:color="E3E3E3"/>
                                <w:left w:val="single" w:sz="2" w:space="0" w:color="E3E3E3"/>
                                <w:bottom w:val="single" w:sz="2" w:space="0" w:color="E3E3E3"/>
                                <w:right w:val="single" w:sz="2" w:space="0" w:color="E3E3E3"/>
                              </w:divBdr>
                              <w:divsChild>
                                <w:div w:id="1812286933">
                                  <w:marLeft w:val="0"/>
                                  <w:marRight w:val="0"/>
                                  <w:marTop w:val="0"/>
                                  <w:marBottom w:val="0"/>
                                  <w:divBdr>
                                    <w:top w:val="single" w:sz="2" w:space="0" w:color="E3E3E3"/>
                                    <w:left w:val="single" w:sz="2" w:space="0" w:color="E3E3E3"/>
                                    <w:bottom w:val="single" w:sz="2" w:space="0" w:color="E3E3E3"/>
                                    <w:right w:val="single" w:sz="2" w:space="0" w:color="E3E3E3"/>
                                  </w:divBdr>
                                  <w:divsChild>
                                    <w:div w:id="769004555">
                                      <w:marLeft w:val="0"/>
                                      <w:marRight w:val="0"/>
                                      <w:marTop w:val="0"/>
                                      <w:marBottom w:val="0"/>
                                      <w:divBdr>
                                        <w:top w:val="single" w:sz="2" w:space="0" w:color="E3E3E3"/>
                                        <w:left w:val="single" w:sz="2" w:space="0" w:color="E3E3E3"/>
                                        <w:bottom w:val="single" w:sz="2" w:space="0" w:color="E3E3E3"/>
                                        <w:right w:val="single" w:sz="2" w:space="0" w:color="E3E3E3"/>
                                      </w:divBdr>
                                      <w:divsChild>
                                        <w:div w:id="1749035939">
                                          <w:marLeft w:val="0"/>
                                          <w:marRight w:val="0"/>
                                          <w:marTop w:val="0"/>
                                          <w:marBottom w:val="0"/>
                                          <w:divBdr>
                                            <w:top w:val="single" w:sz="2" w:space="0" w:color="E3E3E3"/>
                                            <w:left w:val="single" w:sz="2" w:space="0" w:color="E3E3E3"/>
                                            <w:bottom w:val="single" w:sz="2" w:space="0" w:color="E3E3E3"/>
                                            <w:right w:val="single" w:sz="2" w:space="0" w:color="E3E3E3"/>
                                          </w:divBdr>
                                          <w:divsChild>
                                            <w:div w:id="1467964241">
                                              <w:marLeft w:val="0"/>
                                              <w:marRight w:val="0"/>
                                              <w:marTop w:val="0"/>
                                              <w:marBottom w:val="0"/>
                                              <w:divBdr>
                                                <w:top w:val="single" w:sz="2" w:space="0" w:color="E3E3E3"/>
                                                <w:left w:val="single" w:sz="2" w:space="0" w:color="E3E3E3"/>
                                                <w:bottom w:val="single" w:sz="2" w:space="0" w:color="E3E3E3"/>
                                                <w:right w:val="single" w:sz="2" w:space="0" w:color="E3E3E3"/>
                                              </w:divBdr>
                                              <w:divsChild>
                                                <w:div w:id="911163635">
                                                  <w:marLeft w:val="0"/>
                                                  <w:marRight w:val="0"/>
                                                  <w:marTop w:val="0"/>
                                                  <w:marBottom w:val="0"/>
                                                  <w:divBdr>
                                                    <w:top w:val="single" w:sz="2" w:space="0" w:color="E3E3E3"/>
                                                    <w:left w:val="single" w:sz="2" w:space="0" w:color="E3E3E3"/>
                                                    <w:bottom w:val="single" w:sz="2" w:space="0" w:color="E3E3E3"/>
                                                    <w:right w:val="single" w:sz="2" w:space="0" w:color="E3E3E3"/>
                                                  </w:divBdr>
                                                  <w:divsChild>
                                                    <w:div w:id="2026596517">
                                                      <w:marLeft w:val="0"/>
                                                      <w:marRight w:val="0"/>
                                                      <w:marTop w:val="0"/>
                                                      <w:marBottom w:val="0"/>
                                                      <w:divBdr>
                                                        <w:top w:val="single" w:sz="2" w:space="0" w:color="E3E3E3"/>
                                                        <w:left w:val="single" w:sz="2" w:space="0" w:color="E3E3E3"/>
                                                        <w:bottom w:val="single" w:sz="2" w:space="0" w:color="E3E3E3"/>
                                                        <w:right w:val="single" w:sz="2" w:space="0" w:color="E3E3E3"/>
                                                      </w:divBdr>
                                                      <w:divsChild>
                                                        <w:div w:id="522284480">
                                                          <w:marLeft w:val="0"/>
                                                          <w:marRight w:val="0"/>
                                                          <w:marTop w:val="0"/>
                                                          <w:marBottom w:val="0"/>
                                                          <w:divBdr>
                                                            <w:top w:val="single" w:sz="2" w:space="0" w:color="E3E3E3"/>
                                                            <w:left w:val="single" w:sz="2" w:space="0" w:color="E3E3E3"/>
                                                            <w:bottom w:val="single" w:sz="2" w:space="0" w:color="E3E3E3"/>
                                                            <w:right w:val="single" w:sz="2" w:space="0" w:color="E3E3E3"/>
                                                          </w:divBdr>
                                                          <w:divsChild>
                                                            <w:div w:id="3727700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989558556">
                              <w:marLeft w:val="0"/>
                              <w:marRight w:val="0"/>
                              <w:marTop w:val="100"/>
                              <w:marBottom w:val="100"/>
                              <w:divBdr>
                                <w:top w:val="single" w:sz="2" w:space="0" w:color="E3E3E3"/>
                                <w:left w:val="single" w:sz="2" w:space="0" w:color="E3E3E3"/>
                                <w:bottom w:val="single" w:sz="2" w:space="0" w:color="E3E3E3"/>
                                <w:right w:val="single" w:sz="2" w:space="0" w:color="E3E3E3"/>
                              </w:divBdr>
                              <w:divsChild>
                                <w:div w:id="1250577665">
                                  <w:marLeft w:val="0"/>
                                  <w:marRight w:val="0"/>
                                  <w:marTop w:val="0"/>
                                  <w:marBottom w:val="0"/>
                                  <w:divBdr>
                                    <w:top w:val="single" w:sz="2" w:space="0" w:color="E3E3E3"/>
                                    <w:left w:val="single" w:sz="2" w:space="0" w:color="E3E3E3"/>
                                    <w:bottom w:val="single" w:sz="2" w:space="0" w:color="E3E3E3"/>
                                    <w:right w:val="single" w:sz="2" w:space="0" w:color="E3E3E3"/>
                                  </w:divBdr>
                                  <w:divsChild>
                                    <w:div w:id="1701666938">
                                      <w:marLeft w:val="0"/>
                                      <w:marRight w:val="0"/>
                                      <w:marTop w:val="0"/>
                                      <w:marBottom w:val="0"/>
                                      <w:divBdr>
                                        <w:top w:val="single" w:sz="2" w:space="0" w:color="E3E3E3"/>
                                        <w:left w:val="single" w:sz="2" w:space="0" w:color="E3E3E3"/>
                                        <w:bottom w:val="single" w:sz="2" w:space="0" w:color="E3E3E3"/>
                                        <w:right w:val="single" w:sz="2" w:space="0" w:color="E3E3E3"/>
                                      </w:divBdr>
                                      <w:divsChild>
                                        <w:div w:id="924846200">
                                          <w:marLeft w:val="0"/>
                                          <w:marRight w:val="0"/>
                                          <w:marTop w:val="0"/>
                                          <w:marBottom w:val="0"/>
                                          <w:divBdr>
                                            <w:top w:val="single" w:sz="2" w:space="0" w:color="E3E3E3"/>
                                            <w:left w:val="single" w:sz="2" w:space="0" w:color="E3E3E3"/>
                                            <w:bottom w:val="single" w:sz="2" w:space="0" w:color="E3E3E3"/>
                                            <w:right w:val="single" w:sz="2" w:space="0" w:color="E3E3E3"/>
                                          </w:divBdr>
                                          <w:divsChild>
                                            <w:div w:id="1736471832">
                                              <w:marLeft w:val="0"/>
                                              <w:marRight w:val="0"/>
                                              <w:marTop w:val="0"/>
                                              <w:marBottom w:val="0"/>
                                              <w:divBdr>
                                                <w:top w:val="single" w:sz="2" w:space="0" w:color="E3E3E3"/>
                                                <w:left w:val="single" w:sz="2" w:space="0" w:color="E3E3E3"/>
                                                <w:bottom w:val="single" w:sz="2" w:space="0" w:color="E3E3E3"/>
                                                <w:right w:val="single" w:sz="2" w:space="0" w:color="E3E3E3"/>
                                              </w:divBdr>
                                              <w:divsChild>
                                                <w:div w:id="2035495148">
                                                  <w:marLeft w:val="0"/>
                                                  <w:marRight w:val="0"/>
                                                  <w:marTop w:val="0"/>
                                                  <w:marBottom w:val="0"/>
                                                  <w:divBdr>
                                                    <w:top w:val="single" w:sz="2" w:space="0" w:color="E3E3E3"/>
                                                    <w:left w:val="single" w:sz="2" w:space="0" w:color="E3E3E3"/>
                                                    <w:bottom w:val="single" w:sz="2" w:space="0" w:color="E3E3E3"/>
                                                    <w:right w:val="single" w:sz="2" w:space="0" w:color="E3E3E3"/>
                                                  </w:divBdr>
                                                  <w:divsChild>
                                                    <w:div w:id="1757360224">
                                                      <w:marLeft w:val="0"/>
                                                      <w:marRight w:val="0"/>
                                                      <w:marTop w:val="0"/>
                                                      <w:marBottom w:val="0"/>
                                                      <w:divBdr>
                                                        <w:top w:val="single" w:sz="2" w:space="2" w:color="E3E3E3"/>
                                                        <w:left w:val="single" w:sz="2" w:space="0" w:color="E3E3E3"/>
                                                        <w:bottom w:val="single" w:sz="2" w:space="0" w:color="E3E3E3"/>
                                                        <w:right w:val="single" w:sz="2" w:space="0" w:color="E3E3E3"/>
                                                      </w:divBdr>
                                                      <w:divsChild>
                                                        <w:div w:id="16703291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92195111">
                              <w:marLeft w:val="0"/>
                              <w:marRight w:val="0"/>
                              <w:marTop w:val="100"/>
                              <w:marBottom w:val="100"/>
                              <w:divBdr>
                                <w:top w:val="single" w:sz="2" w:space="0" w:color="E3E3E3"/>
                                <w:left w:val="single" w:sz="2" w:space="0" w:color="E3E3E3"/>
                                <w:bottom w:val="single" w:sz="2" w:space="0" w:color="E3E3E3"/>
                                <w:right w:val="single" w:sz="2" w:space="0" w:color="E3E3E3"/>
                              </w:divBdr>
                              <w:divsChild>
                                <w:div w:id="1257133042">
                                  <w:marLeft w:val="0"/>
                                  <w:marRight w:val="0"/>
                                  <w:marTop w:val="0"/>
                                  <w:marBottom w:val="0"/>
                                  <w:divBdr>
                                    <w:top w:val="single" w:sz="2" w:space="0" w:color="E3E3E3"/>
                                    <w:left w:val="single" w:sz="2" w:space="0" w:color="E3E3E3"/>
                                    <w:bottom w:val="single" w:sz="2" w:space="0" w:color="E3E3E3"/>
                                    <w:right w:val="single" w:sz="2" w:space="0" w:color="E3E3E3"/>
                                  </w:divBdr>
                                  <w:divsChild>
                                    <w:div w:id="1183781631">
                                      <w:marLeft w:val="0"/>
                                      <w:marRight w:val="0"/>
                                      <w:marTop w:val="0"/>
                                      <w:marBottom w:val="0"/>
                                      <w:divBdr>
                                        <w:top w:val="single" w:sz="2" w:space="0" w:color="E3E3E3"/>
                                        <w:left w:val="single" w:sz="2" w:space="0" w:color="E3E3E3"/>
                                        <w:bottom w:val="single" w:sz="2" w:space="0" w:color="E3E3E3"/>
                                        <w:right w:val="single" w:sz="2" w:space="0" w:color="E3E3E3"/>
                                      </w:divBdr>
                                      <w:divsChild>
                                        <w:div w:id="807624562">
                                          <w:marLeft w:val="0"/>
                                          <w:marRight w:val="0"/>
                                          <w:marTop w:val="0"/>
                                          <w:marBottom w:val="0"/>
                                          <w:divBdr>
                                            <w:top w:val="single" w:sz="2" w:space="0" w:color="E3E3E3"/>
                                            <w:left w:val="single" w:sz="2" w:space="0" w:color="E3E3E3"/>
                                            <w:bottom w:val="single" w:sz="2" w:space="0" w:color="E3E3E3"/>
                                            <w:right w:val="single" w:sz="2" w:space="0" w:color="E3E3E3"/>
                                          </w:divBdr>
                                          <w:divsChild>
                                            <w:div w:id="949509775">
                                              <w:marLeft w:val="0"/>
                                              <w:marRight w:val="0"/>
                                              <w:marTop w:val="0"/>
                                              <w:marBottom w:val="0"/>
                                              <w:divBdr>
                                                <w:top w:val="single" w:sz="2" w:space="0" w:color="E3E3E3"/>
                                                <w:left w:val="single" w:sz="2" w:space="0" w:color="E3E3E3"/>
                                                <w:bottom w:val="single" w:sz="2" w:space="0" w:color="E3E3E3"/>
                                                <w:right w:val="single" w:sz="2" w:space="0" w:color="E3E3E3"/>
                                              </w:divBdr>
                                              <w:divsChild>
                                                <w:div w:id="1226456703">
                                                  <w:marLeft w:val="0"/>
                                                  <w:marRight w:val="0"/>
                                                  <w:marTop w:val="0"/>
                                                  <w:marBottom w:val="0"/>
                                                  <w:divBdr>
                                                    <w:top w:val="single" w:sz="2" w:space="0" w:color="E3E3E3"/>
                                                    <w:left w:val="single" w:sz="2" w:space="0" w:color="E3E3E3"/>
                                                    <w:bottom w:val="single" w:sz="2" w:space="0" w:color="E3E3E3"/>
                                                    <w:right w:val="single" w:sz="2" w:space="0" w:color="E3E3E3"/>
                                                  </w:divBdr>
                                                  <w:divsChild>
                                                    <w:div w:id="1156263027">
                                                      <w:marLeft w:val="0"/>
                                                      <w:marRight w:val="0"/>
                                                      <w:marTop w:val="0"/>
                                                      <w:marBottom w:val="0"/>
                                                      <w:divBdr>
                                                        <w:top w:val="single" w:sz="2" w:space="0" w:color="E3E3E3"/>
                                                        <w:left w:val="single" w:sz="2" w:space="0" w:color="E3E3E3"/>
                                                        <w:bottom w:val="single" w:sz="2" w:space="0" w:color="E3E3E3"/>
                                                        <w:right w:val="single" w:sz="2" w:space="0" w:color="E3E3E3"/>
                                                      </w:divBdr>
                                                      <w:divsChild>
                                                        <w:div w:id="1413695351">
                                                          <w:marLeft w:val="0"/>
                                                          <w:marRight w:val="0"/>
                                                          <w:marTop w:val="0"/>
                                                          <w:marBottom w:val="0"/>
                                                          <w:divBdr>
                                                            <w:top w:val="single" w:sz="2" w:space="0" w:color="E3E3E3"/>
                                                            <w:left w:val="single" w:sz="2" w:space="0" w:color="E3E3E3"/>
                                                            <w:bottom w:val="single" w:sz="2" w:space="0" w:color="E3E3E3"/>
                                                            <w:right w:val="single" w:sz="2" w:space="0" w:color="E3E3E3"/>
                                                          </w:divBdr>
                                                          <w:divsChild>
                                                            <w:div w:id="2663565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642808165">
                              <w:marLeft w:val="0"/>
                              <w:marRight w:val="0"/>
                              <w:marTop w:val="100"/>
                              <w:marBottom w:val="100"/>
                              <w:divBdr>
                                <w:top w:val="single" w:sz="2" w:space="0" w:color="E3E3E3"/>
                                <w:left w:val="single" w:sz="2" w:space="0" w:color="E3E3E3"/>
                                <w:bottom w:val="single" w:sz="2" w:space="0" w:color="E3E3E3"/>
                                <w:right w:val="single" w:sz="2" w:space="0" w:color="E3E3E3"/>
                              </w:divBdr>
                              <w:divsChild>
                                <w:div w:id="837767945">
                                  <w:marLeft w:val="0"/>
                                  <w:marRight w:val="0"/>
                                  <w:marTop w:val="0"/>
                                  <w:marBottom w:val="0"/>
                                  <w:divBdr>
                                    <w:top w:val="single" w:sz="2" w:space="0" w:color="E3E3E3"/>
                                    <w:left w:val="single" w:sz="2" w:space="0" w:color="E3E3E3"/>
                                    <w:bottom w:val="single" w:sz="2" w:space="0" w:color="E3E3E3"/>
                                    <w:right w:val="single" w:sz="2" w:space="0" w:color="E3E3E3"/>
                                  </w:divBdr>
                                  <w:divsChild>
                                    <w:div w:id="494994287">
                                      <w:marLeft w:val="0"/>
                                      <w:marRight w:val="0"/>
                                      <w:marTop w:val="0"/>
                                      <w:marBottom w:val="0"/>
                                      <w:divBdr>
                                        <w:top w:val="single" w:sz="2" w:space="0" w:color="E3E3E3"/>
                                        <w:left w:val="single" w:sz="2" w:space="0" w:color="E3E3E3"/>
                                        <w:bottom w:val="single" w:sz="2" w:space="0" w:color="E3E3E3"/>
                                        <w:right w:val="single" w:sz="2" w:space="0" w:color="E3E3E3"/>
                                      </w:divBdr>
                                      <w:divsChild>
                                        <w:div w:id="2086804002">
                                          <w:marLeft w:val="0"/>
                                          <w:marRight w:val="0"/>
                                          <w:marTop w:val="0"/>
                                          <w:marBottom w:val="0"/>
                                          <w:divBdr>
                                            <w:top w:val="single" w:sz="2" w:space="0" w:color="E3E3E3"/>
                                            <w:left w:val="single" w:sz="2" w:space="0" w:color="E3E3E3"/>
                                            <w:bottom w:val="single" w:sz="2" w:space="0" w:color="E3E3E3"/>
                                            <w:right w:val="single" w:sz="2" w:space="0" w:color="E3E3E3"/>
                                          </w:divBdr>
                                          <w:divsChild>
                                            <w:div w:id="591088628">
                                              <w:marLeft w:val="0"/>
                                              <w:marRight w:val="0"/>
                                              <w:marTop w:val="0"/>
                                              <w:marBottom w:val="0"/>
                                              <w:divBdr>
                                                <w:top w:val="single" w:sz="2" w:space="0" w:color="E3E3E3"/>
                                                <w:left w:val="single" w:sz="2" w:space="0" w:color="E3E3E3"/>
                                                <w:bottom w:val="single" w:sz="2" w:space="0" w:color="E3E3E3"/>
                                                <w:right w:val="single" w:sz="2" w:space="0" w:color="E3E3E3"/>
                                              </w:divBdr>
                                              <w:divsChild>
                                                <w:div w:id="808933980">
                                                  <w:marLeft w:val="0"/>
                                                  <w:marRight w:val="0"/>
                                                  <w:marTop w:val="0"/>
                                                  <w:marBottom w:val="0"/>
                                                  <w:divBdr>
                                                    <w:top w:val="single" w:sz="2" w:space="0" w:color="E3E3E3"/>
                                                    <w:left w:val="single" w:sz="2" w:space="0" w:color="E3E3E3"/>
                                                    <w:bottom w:val="single" w:sz="2" w:space="0" w:color="E3E3E3"/>
                                                    <w:right w:val="single" w:sz="2" w:space="0" w:color="E3E3E3"/>
                                                  </w:divBdr>
                                                  <w:divsChild>
                                                    <w:div w:id="1953508396">
                                                      <w:marLeft w:val="0"/>
                                                      <w:marRight w:val="0"/>
                                                      <w:marTop w:val="0"/>
                                                      <w:marBottom w:val="0"/>
                                                      <w:divBdr>
                                                        <w:top w:val="single" w:sz="2" w:space="2" w:color="E3E3E3"/>
                                                        <w:left w:val="single" w:sz="2" w:space="0" w:color="E3E3E3"/>
                                                        <w:bottom w:val="single" w:sz="2" w:space="0" w:color="E3E3E3"/>
                                                        <w:right w:val="single" w:sz="2" w:space="0" w:color="E3E3E3"/>
                                                      </w:divBdr>
                                                      <w:divsChild>
                                                        <w:div w:id="13908353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19398164">
                              <w:marLeft w:val="0"/>
                              <w:marRight w:val="0"/>
                              <w:marTop w:val="100"/>
                              <w:marBottom w:val="100"/>
                              <w:divBdr>
                                <w:top w:val="single" w:sz="2" w:space="0" w:color="E3E3E3"/>
                                <w:left w:val="single" w:sz="2" w:space="0" w:color="E3E3E3"/>
                                <w:bottom w:val="single" w:sz="2" w:space="0" w:color="E3E3E3"/>
                                <w:right w:val="single" w:sz="2" w:space="0" w:color="E3E3E3"/>
                              </w:divBdr>
                              <w:divsChild>
                                <w:div w:id="1876847147">
                                  <w:marLeft w:val="0"/>
                                  <w:marRight w:val="0"/>
                                  <w:marTop w:val="0"/>
                                  <w:marBottom w:val="0"/>
                                  <w:divBdr>
                                    <w:top w:val="single" w:sz="2" w:space="0" w:color="E3E3E3"/>
                                    <w:left w:val="single" w:sz="2" w:space="0" w:color="E3E3E3"/>
                                    <w:bottom w:val="single" w:sz="2" w:space="0" w:color="E3E3E3"/>
                                    <w:right w:val="single" w:sz="2" w:space="0" w:color="E3E3E3"/>
                                  </w:divBdr>
                                  <w:divsChild>
                                    <w:div w:id="869413287">
                                      <w:marLeft w:val="0"/>
                                      <w:marRight w:val="0"/>
                                      <w:marTop w:val="0"/>
                                      <w:marBottom w:val="0"/>
                                      <w:divBdr>
                                        <w:top w:val="single" w:sz="2" w:space="0" w:color="E3E3E3"/>
                                        <w:left w:val="single" w:sz="2" w:space="0" w:color="E3E3E3"/>
                                        <w:bottom w:val="single" w:sz="2" w:space="0" w:color="E3E3E3"/>
                                        <w:right w:val="single" w:sz="2" w:space="0" w:color="E3E3E3"/>
                                      </w:divBdr>
                                      <w:divsChild>
                                        <w:div w:id="2142458103">
                                          <w:marLeft w:val="0"/>
                                          <w:marRight w:val="0"/>
                                          <w:marTop w:val="0"/>
                                          <w:marBottom w:val="0"/>
                                          <w:divBdr>
                                            <w:top w:val="single" w:sz="2" w:space="0" w:color="E3E3E3"/>
                                            <w:left w:val="single" w:sz="2" w:space="0" w:color="E3E3E3"/>
                                            <w:bottom w:val="single" w:sz="2" w:space="0" w:color="E3E3E3"/>
                                            <w:right w:val="single" w:sz="2" w:space="0" w:color="E3E3E3"/>
                                          </w:divBdr>
                                          <w:divsChild>
                                            <w:div w:id="1916817350">
                                              <w:marLeft w:val="0"/>
                                              <w:marRight w:val="0"/>
                                              <w:marTop w:val="0"/>
                                              <w:marBottom w:val="0"/>
                                              <w:divBdr>
                                                <w:top w:val="single" w:sz="2" w:space="0" w:color="E3E3E3"/>
                                                <w:left w:val="single" w:sz="2" w:space="0" w:color="E3E3E3"/>
                                                <w:bottom w:val="single" w:sz="2" w:space="0" w:color="E3E3E3"/>
                                                <w:right w:val="single" w:sz="2" w:space="0" w:color="E3E3E3"/>
                                              </w:divBdr>
                                              <w:divsChild>
                                                <w:div w:id="1498421122">
                                                  <w:marLeft w:val="0"/>
                                                  <w:marRight w:val="0"/>
                                                  <w:marTop w:val="0"/>
                                                  <w:marBottom w:val="0"/>
                                                  <w:divBdr>
                                                    <w:top w:val="single" w:sz="2" w:space="0" w:color="E3E3E3"/>
                                                    <w:left w:val="single" w:sz="2" w:space="0" w:color="E3E3E3"/>
                                                    <w:bottom w:val="single" w:sz="2" w:space="0" w:color="E3E3E3"/>
                                                    <w:right w:val="single" w:sz="2" w:space="0" w:color="E3E3E3"/>
                                                  </w:divBdr>
                                                  <w:divsChild>
                                                    <w:div w:id="807279186">
                                                      <w:marLeft w:val="0"/>
                                                      <w:marRight w:val="0"/>
                                                      <w:marTop w:val="0"/>
                                                      <w:marBottom w:val="0"/>
                                                      <w:divBdr>
                                                        <w:top w:val="single" w:sz="2" w:space="0" w:color="E3E3E3"/>
                                                        <w:left w:val="single" w:sz="2" w:space="0" w:color="E3E3E3"/>
                                                        <w:bottom w:val="single" w:sz="2" w:space="0" w:color="E3E3E3"/>
                                                        <w:right w:val="single" w:sz="2" w:space="0" w:color="E3E3E3"/>
                                                      </w:divBdr>
                                                      <w:divsChild>
                                                        <w:div w:id="658192719">
                                                          <w:marLeft w:val="0"/>
                                                          <w:marRight w:val="0"/>
                                                          <w:marTop w:val="0"/>
                                                          <w:marBottom w:val="0"/>
                                                          <w:divBdr>
                                                            <w:top w:val="single" w:sz="2" w:space="0" w:color="E3E3E3"/>
                                                            <w:left w:val="single" w:sz="2" w:space="0" w:color="E3E3E3"/>
                                                            <w:bottom w:val="single" w:sz="2" w:space="0" w:color="E3E3E3"/>
                                                            <w:right w:val="single" w:sz="2" w:space="0" w:color="E3E3E3"/>
                                                          </w:divBdr>
                                                          <w:divsChild>
                                                            <w:div w:id="10408581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359940956">
                              <w:marLeft w:val="0"/>
                              <w:marRight w:val="0"/>
                              <w:marTop w:val="100"/>
                              <w:marBottom w:val="100"/>
                              <w:divBdr>
                                <w:top w:val="single" w:sz="2" w:space="0" w:color="E3E3E3"/>
                                <w:left w:val="single" w:sz="2" w:space="0" w:color="E3E3E3"/>
                                <w:bottom w:val="single" w:sz="2" w:space="0" w:color="E3E3E3"/>
                                <w:right w:val="single" w:sz="2" w:space="0" w:color="E3E3E3"/>
                              </w:divBdr>
                              <w:divsChild>
                                <w:div w:id="433749829">
                                  <w:marLeft w:val="0"/>
                                  <w:marRight w:val="0"/>
                                  <w:marTop w:val="0"/>
                                  <w:marBottom w:val="0"/>
                                  <w:divBdr>
                                    <w:top w:val="single" w:sz="2" w:space="0" w:color="E3E3E3"/>
                                    <w:left w:val="single" w:sz="2" w:space="0" w:color="E3E3E3"/>
                                    <w:bottom w:val="single" w:sz="2" w:space="0" w:color="E3E3E3"/>
                                    <w:right w:val="single" w:sz="2" w:space="0" w:color="E3E3E3"/>
                                  </w:divBdr>
                                  <w:divsChild>
                                    <w:div w:id="305668599">
                                      <w:marLeft w:val="0"/>
                                      <w:marRight w:val="0"/>
                                      <w:marTop w:val="0"/>
                                      <w:marBottom w:val="0"/>
                                      <w:divBdr>
                                        <w:top w:val="single" w:sz="2" w:space="0" w:color="E3E3E3"/>
                                        <w:left w:val="single" w:sz="2" w:space="0" w:color="E3E3E3"/>
                                        <w:bottom w:val="single" w:sz="2" w:space="0" w:color="E3E3E3"/>
                                        <w:right w:val="single" w:sz="2" w:space="0" w:color="E3E3E3"/>
                                      </w:divBdr>
                                      <w:divsChild>
                                        <w:div w:id="945845030">
                                          <w:marLeft w:val="0"/>
                                          <w:marRight w:val="0"/>
                                          <w:marTop w:val="0"/>
                                          <w:marBottom w:val="0"/>
                                          <w:divBdr>
                                            <w:top w:val="single" w:sz="2" w:space="0" w:color="E3E3E3"/>
                                            <w:left w:val="single" w:sz="2" w:space="0" w:color="E3E3E3"/>
                                            <w:bottom w:val="single" w:sz="2" w:space="0" w:color="E3E3E3"/>
                                            <w:right w:val="single" w:sz="2" w:space="0" w:color="E3E3E3"/>
                                          </w:divBdr>
                                          <w:divsChild>
                                            <w:div w:id="2107724987">
                                              <w:marLeft w:val="0"/>
                                              <w:marRight w:val="0"/>
                                              <w:marTop w:val="0"/>
                                              <w:marBottom w:val="0"/>
                                              <w:divBdr>
                                                <w:top w:val="single" w:sz="2" w:space="0" w:color="E3E3E3"/>
                                                <w:left w:val="single" w:sz="2" w:space="0" w:color="E3E3E3"/>
                                                <w:bottom w:val="single" w:sz="2" w:space="0" w:color="E3E3E3"/>
                                                <w:right w:val="single" w:sz="2" w:space="0" w:color="E3E3E3"/>
                                              </w:divBdr>
                                              <w:divsChild>
                                                <w:div w:id="2031029332">
                                                  <w:marLeft w:val="0"/>
                                                  <w:marRight w:val="0"/>
                                                  <w:marTop w:val="0"/>
                                                  <w:marBottom w:val="0"/>
                                                  <w:divBdr>
                                                    <w:top w:val="single" w:sz="2" w:space="0" w:color="E3E3E3"/>
                                                    <w:left w:val="single" w:sz="2" w:space="0" w:color="E3E3E3"/>
                                                    <w:bottom w:val="single" w:sz="2" w:space="0" w:color="E3E3E3"/>
                                                    <w:right w:val="single" w:sz="2" w:space="0" w:color="E3E3E3"/>
                                                  </w:divBdr>
                                                  <w:divsChild>
                                                    <w:div w:id="1902642209">
                                                      <w:marLeft w:val="0"/>
                                                      <w:marRight w:val="0"/>
                                                      <w:marTop w:val="0"/>
                                                      <w:marBottom w:val="0"/>
                                                      <w:divBdr>
                                                        <w:top w:val="single" w:sz="2" w:space="2" w:color="E3E3E3"/>
                                                        <w:left w:val="single" w:sz="2" w:space="0" w:color="E3E3E3"/>
                                                        <w:bottom w:val="single" w:sz="2" w:space="0" w:color="E3E3E3"/>
                                                        <w:right w:val="single" w:sz="2" w:space="0" w:color="E3E3E3"/>
                                                      </w:divBdr>
                                                      <w:divsChild>
                                                        <w:div w:id="6140215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36941100">
                              <w:marLeft w:val="0"/>
                              <w:marRight w:val="0"/>
                              <w:marTop w:val="100"/>
                              <w:marBottom w:val="100"/>
                              <w:divBdr>
                                <w:top w:val="single" w:sz="2" w:space="0" w:color="E3E3E3"/>
                                <w:left w:val="single" w:sz="2" w:space="0" w:color="E3E3E3"/>
                                <w:bottom w:val="single" w:sz="2" w:space="0" w:color="E3E3E3"/>
                                <w:right w:val="single" w:sz="2" w:space="0" w:color="E3E3E3"/>
                              </w:divBdr>
                              <w:divsChild>
                                <w:div w:id="1058090183">
                                  <w:marLeft w:val="0"/>
                                  <w:marRight w:val="0"/>
                                  <w:marTop w:val="0"/>
                                  <w:marBottom w:val="0"/>
                                  <w:divBdr>
                                    <w:top w:val="single" w:sz="2" w:space="0" w:color="E3E3E3"/>
                                    <w:left w:val="single" w:sz="2" w:space="0" w:color="E3E3E3"/>
                                    <w:bottom w:val="single" w:sz="2" w:space="0" w:color="E3E3E3"/>
                                    <w:right w:val="single" w:sz="2" w:space="0" w:color="E3E3E3"/>
                                  </w:divBdr>
                                  <w:divsChild>
                                    <w:div w:id="789134141">
                                      <w:marLeft w:val="0"/>
                                      <w:marRight w:val="0"/>
                                      <w:marTop w:val="0"/>
                                      <w:marBottom w:val="0"/>
                                      <w:divBdr>
                                        <w:top w:val="single" w:sz="2" w:space="0" w:color="E3E3E3"/>
                                        <w:left w:val="single" w:sz="2" w:space="0" w:color="E3E3E3"/>
                                        <w:bottom w:val="single" w:sz="2" w:space="0" w:color="E3E3E3"/>
                                        <w:right w:val="single" w:sz="2" w:space="0" w:color="E3E3E3"/>
                                      </w:divBdr>
                                      <w:divsChild>
                                        <w:div w:id="1789733602">
                                          <w:marLeft w:val="0"/>
                                          <w:marRight w:val="0"/>
                                          <w:marTop w:val="0"/>
                                          <w:marBottom w:val="0"/>
                                          <w:divBdr>
                                            <w:top w:val="single" w:sz="2" w:space="0" w:color="E3E3E3"/>
                                            <w:left w:val="single" w:sz="2" w:space="0" w:color="E3E3E3"/>
                                            <w:bottom w:val="single" w:sz="2" w:space="0" w:color="E3E3E3"/>
                                            <w:right w:val="single" w:sz="2" w:space="0" w:color="E3E3E3"/>
                                          </w:divBdr>
                                          <w:divsChild>
                                            <w:div w:id="170067791">
                                              <w:marLeft w:val="0"/>
                                              <w:marRight w:val="0"/>
                                              <w:marTop w:val="0"/>
                                              <w:marBottom w:val="0"/>
                                              <w:divBdr>
                                                <w:top w:val="single" w:sz="2" w:space="0" w:color="E3E3E3"/>
                                                <w:left w:val="single" w:sz="2" w:space="0" w:color="E3E3E3"/>
                                                <w:bottom w:val="single" w:sz="2" w:space="0" w:color="E3E3E3"/>
                                                <w:right w:val="single" w:sz="2" w:space="0" w:color="E3E3E3"/>
                                              </w:divBdr>
                                              <w:divsChild>
                                                <w:div w:id="319698337">
                                                  <w:marLeft w:val="0"/>
                                                  <w:marRight w:val="0"/>
                                                  <w:marTop w:val="0"/>
                                                  <w:marBottom w:val="0"/>
                                                  <w:divBdr>
                                                    <w:top w:val="single" w:sz="2" w:space="0" w:color="E3E3E3"/>
                                                    <w:left w:val="single" w:sz="2" w:space="0" w:color="E3E3E3"/>
                                                    <w:bottom w:val="single" w:sz="2" w:space="0" w:color="E3E3E3"/>
                                                    <w:right w:val="single" w:sz="2" w:space="0" w:color="E3E3E3"/>
                                                  </w:divBdr>
                                                  <w:divsChild>
                                                    <w:div w:id="1637683942">
                                                      <w:marLeft w:val="0"/>
                                                      <w:marRight w:val="0"/>
                                                      <w:marTop w:val="0"/>
                                                      <w:marBottom w:val="0"/>
                                                      <w:divBdr>
                                                        <w:top w:val="single" w:sz="2" w:space="0" w:color="E3E3E3"/>
                                                        <w:left w:val="single" w:sz="2" w:space="0" w:color="E3E3E3"/>
                                                        <w:bottom w:val="single" w:sz="2" w:space="0" w:color="E3E3E3"/>
                                                        <w:right w:val="single" w:sz="2" w:space="0" w:color="E3E3E3"/>
                                                      </w:divBdr>
                                                      <w:divsChild>
                                                        <w:div w:id="1322660853">
                                                          <w:marLeft w:val="0"/>
                                                          <w:marRight w:val="0"/>
                                                          <w:marTop w:val="0"/>
                                                          <w:marBottom w:val="0"/>
                                                          <w:divBdr>
                                                            <w:top w:val="single" w:sz="2" w:space="0" w:color="E3E3E3"/>
                                                            <w:left w:val="single" w:sz="2" w:space="0" w:color="E3E3E3"/>
                                                            <w:bottom w:val="single" w:sz="2" w:space="0" w:color="E3E3E3"/>
                                                            <w:right w:val="single" w:sz="2" w:space="0" w:color="E3E3E3"/>
                                                          </w:divBdr>
                                                          <w:divsChild>
                                                            <w:div w:id="7600998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053576333">
                              <w:marLeft w:val="0"/>
                              <w:marRight w:val="0"/>
                              <w:marTop w:val="100"/>
                              <w:marBottom w:val="100"/>
                              <w:divBdr>
                                <w:top w:val="single" w:sz="2" w:space="0" w:color="E3E3E3"/>
                                <w:left w:val="single" w:sz="2" w:space="0" w:color="E3E3E3"/>
                                <w:bottom w:val="single" w:sz="2" w:space="0" w:color="E3E3E3"/>
                                <w:right w:val="single" w:sz="2" w:space="0" w:color="E3E3E3"/>
                              </w:divBdr>
                              <w:divsChild>
                                <w:div w:id="1356811890">
                                  <w:marLeft w:val="0"/>
                                  <w:marRight w:val="0"/>
                                  <w:marTop w:val="0"/>
                                  <w:marBottom w:val="0"/>
                                  <w:divBdr>
                                    <w:top w:val="single" w:sz="2" w:space="0" w:color="E3E3E3"/>
                                    <w:left w:val="single" w:sz="2" w:space="0" w:color="E3E3E3"/>
                                    <w:bottom w:val="single" w:sz="2" w:space="0" w:color="E3E3E3"/>
                                    <w:right w:val="single" w:sz="2" w:space="0" w:color="E3E3E3"/>
                                  </w:divBdr>
                                  <w:divsChild>
                                    <w:div w:id="418335908">
                                      <w:marLeft w:val="0"/>
                                      <w:marRight w:val="0"/>
                                      <w:marTop w:val="0"/>
                                      <w:marBottom w:val="0"/>
                                      <w:divBdr>
                                        <w:top w:val="single" w:sz="2" w:space="0" w:color="E3E3E3"/>
                                        <w:left w:val="single" w:sz="2" w:space="0" w:color="E3E3E3"/>
                                        <w:bottom w:val="single" w:sz="2" w:space="0" w:color="E3E3E3"/>
                                        <w:right w:val="single" w:sz="2" w:space="0" w:color="E3E3E3"/>
                                      </w:divBdr>
                                      <w:divsChild>
                                        <w:div w:id="446705257">
                                          <w:marLeft w:val="0"/>
                                          <w:marRight w:val="0"/>
                                          <w:marTop w:val="0"/>
                                          <w:marBottom w:val="0"/>
                                          <w:divBdr>
                                            <w:top w:val="single" w:sz="2" w:space="0" w:color="E3E3E3"/>
                                            <w:left w:val="single" w:sz="2" w:space="0" w:color="E3E3E3"/>
                                            <w:bottom w:val="single" w:sz="2" w:space="0" w:color="E3E3E3"/>
                                            <w:right w:val="single" w:sz="2" w:space="0" w:color="E3E3E3"/>
                                          </w:divBdr>
                                          <w:divsChild>
                                            <w:div w:id="660620740">
                                              <w:marLeft w:val="0"/>
                                              <w:marRight w:val="0"/>
                                              <w:marTop w:val="0"/>
                                              <w:marBottom w:val="0"/>
                                              <w:divBdr>
                                                <w:top w:val="single" w:sz="2" w:space="0" w:color="E3E3E3"/>
                                                <w:left w:val="single" w:sz="2" w:space="0" w:color="E3E3E3"/>
                                                <w:bottom w:val="single" w:sz="2" w:space="0" w:color="E3E3E3"/>
                                                <w:right w:val="single" w:sz="2" w:space="0" w:color="E3E3E3"/>
                                              </w:divBdr>
                                              <w:divsChild>
                                                <w:div w:id="1769816156">
                                                  <w:marLeft w:val="0"/>
                                                  <w:marRight w:val="0"/>
                                                  <w:marTop w:val="0"/>
                                                  <w:marBottom w:val="0"/>
                                                  <w:divBdr>
                                                    <w:top w:val="single" w:sz="2" w:space="0" w:color="E3E3E3"/>
                                                    <w:left w:val="single" w:sz="2" w:space="0" w:color="E3E3E3"/>
                                                    <w:bottom w:val="single" w:sz="2" w:space="0" w:color="E3E3E3"/>
                                                    <w:right w:val="single" w:sz="2" w:space="0" w:color="E3E3E3"/>
                                                  </w:divBdr>
                                                  <w:divsChild>
                                                    <w:div w:id="1724908764">
                                                      <w:marLeft w:val="0"/>
                                                      <w:marRight w:val="0"/>
                                                      <w:marTop w:val="0"/>
                                                      <w:marBottom w:val="0"/>
                                                      <w:divBdr>
                                                        <w:top w:val="single" w:sz="2" w:space="2" w:color="E3E3E3"/>
                                                        <w:left w:val="single" w:sz="2" w:space="0" w:color="E3E3E3"/>
                                                        <w:bottom w:val="single" w:sz="2" w:space="0" w:color="E3E3E3"/>
                                                        <w:right w:val="single" w:sz="2" w:space="0" w:color="E3E3E3"/>
                                                      </w:divBdr>
                                                      <w:divsChild>
                                                        <w:div w:id="3856887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03626143">
                              <w:marLeft w:val="0"/>
                              <w:marRight w:val="0"/>
                              <w:marTop w:val="100"/>
                              <w:marBottom w:val="100"/>
                              <w:divBdr>
                                <w:top w:val="single" w:sz="2" w:space="0" w:color="E3E3E3"/>
                                <w:left w:val="single" w:sz="2" w:space="0" w:color="E3E3E3"/>
                                <w:bottom w:val="single" w:sz="2" w:space="0" w:color="E3E3E3"/>
                                <w:right w:val="single" w:sz="2" w:space="0" w:color="E3E3E3"/>
                              </w:divBdr>
                              <w:divsChild>
                                <w:div w:id="1211065636">
                                  <w:marLeft w:val="0"/>
                                  <w:marRight w:val="0"/>
                                  <w:marTop w:val="0"/>
                                  <w:marBottom w:val="0"/>
                                  <w:divBdr>
                                    <w:top w:val="single" w:sz="2" w:space="0" w:color="E3E3E3"/>
                                    <w:left w:val="single" w:sz="2" w:space="0" w:color="E3E3E3"/>
                                    <w:bottom w:val="single" w:sz="2" w:space="0" w:color="E3E3E3"/>
                                    <w:right w:val="single" w:sz="2" w:space="0" w:color="E3E3E3"/>
                                  </w:divBdr>
                                  <w:divsChild>
                                    <w:div w:id="361562401">
                                      <w:marLeft w:val="0"/>
                                      <w:marRight w:val="0"/>
                                      <w:marTop w:val="0"/>
                                      <w:marBottom w:val="0"/>
                                      <w:divBdr>
                                        <w:top w:val="single" w:sz="2" w:space="0" w:color="E3E3E3"/>
                                        <w:left w:val="single" w:sz="2" w:space="0" w:color="E3E3E3"/>
                                        <w:bottom w:val="single" w:sz="2" w:space="0" w:color="E3E3E3"/>
                                        <w:right w:val="single" w:sz="2" w:space="0" w:color="E3E3E3"/>
                                      </w:divBdr>
                                      <w:divsChild>
                                        <w:div w:id="1996643865">
                                          <w:marLeft w:val="0"/>
                                          <w:marRight w:val="0"/>
                                          <w:marTop w:val="0"/>
                                          <w:marBottom w:val="0"/>
                                          <w:divBdr>
                                            <w:top w:val="single" w:sz="2" w:space="0" w:color="E3E3E3"/>
                                            <w:left w:val="single" w:sz="2" w:space="0" w:color="E3E3E3"/>
                                            <w:bottom w:val="single" w:sz="2" w:space="0" w:color="E3E3E3"/>
                                            <w:right w:val="single" w:sz="2" w:space="0" w:color="E3E3E3"/>
                                          </w:divBdr>
                                          <w:divsChild>
                                            <w:div w:id="585698051">
                                              <w:marLeft w:val="0"/>
                                              <w:marRight w:val="0"/>
                                              <w:marTop w:val="0"/>
                                              <w:marBottom w:val="0"/>
                                              <w:divBdr>
                                                <w:top w:val="single" w:sz="2" w:space="0" w:color="E3E3E3"/>
                                                <w:left w:val="single" w:sz="2" w:space="0" w:color="E3E3E3"/>
                                                <w:bottom w:val="single" w:sz="2" w:space="0" w:color="E3E3E3"/>
                                                <w:right w:val="single" w:sz="2" w:space="0" w:color="E3E3E3"/>
                                              </w:divBdr>
                                              <w:divsChild>
                                                <w:div w:id="467746498">
                                                  <w:marLeft w:val="0"/>
                                                  <w:marRight w:val="0"/>
                                                  <w:marTop w:val="0"/>
                                                  <w:marBottom w:val="0"/>
                                                  <w:divBdr>
                                                    <w:top w:val="single" w:sz="2" w:space="0" w:color="E3E3E3"/>
                                                    <w:left w:val="single" w:sz="2" w:space="0" w:color="E3E3E3"/>
                                                    <w:bottom w:val="single" w:sz="2" w:space="0" w:color="E3E3E3"/>
                                                    <w:right w:val="single" w:sz="2" w:space="0" w:color="E3E3E3"/>
                                                  </w:divBdr>
                                                  <w:divsChild>
                                                    <w:div w:id="1605382875">
                                                      <w:marLeft w:val="0"/>
                                                      <w:marRight w:val="0"/>
                                                      <w:marTop w:val="0"/>
                                                      <w:marBottom w:val="0"/>
                                                      <w:divBdr>
                                                        <w:top w:val="single" w:sz="2" w:space="0" w:color="E3E3E3"/>
                                                        <w:left w:val="single" w:sz="2" w:space="0" w:color="E3E3E3"/>
                                                        <w:bottom w:val="single" w:sz="2" w:space="0" w:color="E3E3E3"/>
                                                        <w:right w:val="single" w:sz="2" w:space="0" w:color="E3E3E3"/>
                                                      </w:divBdr>
                                                      <w:divsChild>
                                                        <w:div w:id="661587464">
                                                          <w:marLeft w:val="0"/>
                                                          <w:marRight w:val="0"/>
                                                          <w:marTop w:val="0"/>
                                                          <w:marBottom w:val="0"/>
                                                          <w:divBdr>
                                                            <w:top w:val="single" w:sz="2" w:space="0" w:color="E3E3E3"/>
                                                            <w:left w:val="single" w:sz="2" w:space="0" w:color="E3E3E3"/>
                                                            <w:bottom w:val="single" w:sz="2" w:space="0" w:color="E3E3E3"/>
                                                            <w:right w:val="single" w:sz="2" w:space="0" w:color="E3E3E3"/>
                                                          </w:divBdr>
                                                          <w:divsChild>
                                                            <w:div w:id="5743213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98918945">
                              <w:marLeft w:val="0"/>
                              <w:marRight w:val="0"/>
                              <w:marTop w:val="100"/>
                              <w:marBottom w:val="100"/>
                              <w:divBdr>
                                <w:top w:val="single" w:sz="2" w:space="0" w:color="E3E3E3"/>
                                <w:left w:val="single" w:sz="2" w:space="0" w:color="E3E3E3"/>
                                <w:bottom w:val="single" w:sz="2" w:space="0" w:color="E3E3E3"/>
                                <w:right w:val="single" w:sz="2" w:space="0" w:color="E3E3E3"/>
                              </w:divBdr>
                              <w:divsChild>
                                <w:div w:id="1724677169">
                                  <w:marLeft w:val="0"/>
                                  <w:marRight w:val="0"/>
                                  <w:marTop w:val="0"/>
                                  <w:marBottom w:val="0"/>
                                  <w:divBdr>
                                    <w:top w:val="single" w:sz="2" w:space="0" w:color="E3E3E3"/>
                                    <w:left w:val="single" w:sz="2" w:space="0" w:color="E3E3E3"/>
                                    <w:bottom w:val="single" w:sz="2" w:space="0" w:color="E3E3E3"/>
                                    <w:right w:val="single" w:sz="2" w:space="0" w:color="E3E3E3"/>
                                  </w:divBdr>
                                  <w:divsChild>
                                    <w:div w:id="1769882054">
                                      <w:marLeft w:val="0"/>
                                      <w:marRight w:val="0"/>
                                      <w:marTop w:val="0"/>
                                      <w:marBottom w:val="0"/>
                                      <w:divBdr>
                                        <w:top w:val="single" w:sz="2" w:space="0" w:color="E3E3E3"/>
                                        <w:left w:val="single" w:sz="2" w:space="0" w:color="E3E3E3"/>
                                        <w:bottom w:val="single" w:sz="2" w:space="0" w:color="E3E3E3"/>
                                        <w:right w:val="single" w:sz="2" w:space="0" w:color="E3E3E3"/>
                                      </w:divBdr>
                                      <w:divsChild>
                                        <w:div w:id="1527058266">
                                          <w:marLeft w:val="0"/>
                                          <w:marRight w:val="0"/>
                                          <w:marTop w:val="0"/>
                                          <w:marBottom w:val="0"/>
                                          <w:divBdr>
                                            <w:top w:val="single" w:sz="2" w:space="0" w:color="E3E3E3"/>
                                            <w:left w:val="single" w:sz="2" w:space="0" w:color="E3E3E3"/>
                                            <w:bottom w:val="single" w:sz="2" w:space="0" w:color="E3E3E3"/>
                                            <w:right w:val="single" w:sz="2" w:space="0" w:color="E3E3E3"/>
                                          </w:divBdr>
                                          <w:divsChild>
                                            <w:div w:id="518740660">
                                              <w:marLeft w:val="0"/>
                                              <w:marRight w:val="0"/>
                                              <w:marTop w:val="0"/>
                                              <w:marBottom w:val="0"/>
                                              <w:divBdr>
                                                <w:top w:val="single" w:sz="2" w:space="0" w:color="E3E3E3"/>
                                                <w:left w:val="single" w:sz="2" w:space="0" w:color="E3E3E3"/>
                                                <w:bottom w:val="single" w:sz="2" w:space="0" w:color="E3E3E3"/>
                                                <w:right w:val="single" w:sz="2" w:space="0" w:color="E3E3E3"/>
                                              </w:divBdr>
                                              <w:divsChild>
                                                <w:div w:id="195234777">
                                                  <w:marLeft w:val="0"/>
                                                  <w:marRight w:val="0"/>
                                                  <w:marTop w:val="0"/>
                                                  <w:marBottom w:val="0"/>
                                                  <w:divBdr>
                                                    <w:top w:val="single" w:sz="2" w:space="0" w:color="E3E3E3"/>
                                                    <w:left w:val="single" w:sz="2" w:space="0" w:color="E3E3E3"/>
                                                    <w:bottom w:val="single" w:sz="2" w:space="0" w:color="E3E3E3"/>
                                                    <w:right w:val="single" w:sz="2" w:space="0" w:color="E3E3E3"/>
                                                  </w:divBdr>
                                                  <w:divsChild>
                                                    <w:div w:id="1865242347">
                                                      <w:marLeft w:val="0"/>
                                                      <w:marRight w:val="0"/>
                                                      <w:marTop w:val="0"/>
                                                      <w:marBottom w:val="0"/>
                                                      <w:divBdr>
                                                        <w:top w:val="single" w:sz="2" w:space="2" w:color="E3E3E3"/>
                                                        <w:left w:val="single" w:sz="2" w:space="0" w:color="E3E3E3"/>
                                                        <w:bottom w:val="single" w:sz="2" w:space="0" w:color="E3E3E3"/>
                                                        <w:right w:val="single" w:sz="2" w:space="0" w:color="E3E3E3"/>
                                                      </w:divBdr>
                                                      <w:divsChild>
                                                        <w:div w:id="10472923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 w:id="978418568">
      <w:bodyDiv w:val="1"/>
      <w:marLeft w:val="0"/>
      <w:marRight w:val="0"/>
      <w:marTop w:val="0"/>
      <w:marBottom w:val="0"/>
      <w:divBdr>
        <w:top w:val="none" w:sz="0" w:space="0" w:color="auto"/>
        <w:left w:val="none" w:sz="0" w:space="0" w:color="auto"/>
        <w:bottom w:val="none" w:sz="0" w:space="0" w:color="auto"/>
        <w:right w:val="none" w:sz="0" w:space="0" w:color="auto"/>
      </w:divBdr>
    </w:div>
    <w:div w:id="989942592">
      <w:bodyDiv w:val="1"/>
      <w:marLeft w:val="0"/>
      <w:marRight w:val="0"/>
      <w:marTop w:val="0"/>
      <w:marBottom w:val="0"/>
      <w:divBdr>
        <w:top w:val="none" w:sz="0" w:space="0" w:color="auto"/>
        <w:left w:val="none" w:sz="0" w:space="0" w:color="auto"/>
        <w:bottom w:val="none" w:sz="0" w:space="0" w:color="auto"/>
        <w:right w:val="none" w:sz="0" w:space="0" w:color="auto"/>
      </w:divBdr>
    </w:div>
    <w:div w:id="1012218651">
      <w:bodyDiv w:val="1"/>
      <w:marLeft w:val="0"/>
      <w:marRight w:val="0"/>
      <w:marTop w:val="0"/>
      <w:marBottom w:val="0"/>
      <w:divBdr>
        <w:top w:val="none" w:sz="0" w:space="0" w:color="auto"/>
        <w:left w:val="none" w:sz="0" w:space="0" w:color="auto"/>
        <w:bottom w:val="none" w:sz="0" w:space="0" w:color="auto"/>
        <w:right w:val="none" w:sz="0" w:space="0" w:color="auto"/>
      </w:divBdr>
    </w:div>
    <w:div w:id="1021056578">
      <w:bodyDiv w:val="1"/>
      <w:marLeft w:val="0"/>
      <w:marRight w:val="0"/>
      <w:marTop w:val="0"/>
      <w:marBottom w:val="0"/>
      <w:divBdr>
        <w:top w:val="none" w:sz="0" w:space="0" w:color="auto"/>
        <w:left w:val="none" w:sz="0" w:space="0" w:color="auto"/>
        <w:bottom w:val="none" w:sz="0" w:space="0" w:color="auto"/>
        <w:right w:val="none" w:sz="0" w:space="0" w:color="auto"/>
      </w:divBdr>
    </w:div>
    <w:div w:id="1046182288">
      <w:bodyDiv w:val="1"/>
      <w:marLeft w:val="0"/>
      <w:marRight w:val="0"/>
      <w:marTop w:val="0"/>
      <w:marBottom w:val="0"/>
      <w:divBdr>
        <w:top w:val="none" w:sz="0" w:space="0" w:color="auto"/>
        <w:left w:val="none" w:sz="0" w:space="0" w:color="auto"/>
        <w:bottom w:val="none" w:sz="0" w:space="0" w:color="auto"/>
        <w:right w:val="none" w:sz="0" w:space="0" w:color="auto"/>
      </w:divBdr>
      <w:divsChild>
        <w:div w:id="1762753190">
          <w:marLeft w:val="0"/>
          <w:marRight w:val="0"/>
          <w:marTop w:val="0"/>
          <w:marBottom w:val="0"/>
          <w:divBdr>
            <w:top w:val="single" w:sz="2" w:space="0" w:color="E3E3E3"/>
            <w:left w:val="single" w:sz="2" w:space="0" w:color="E3E3E3"/>
            <w:bottom w:val="single" w:sz="2" w:space="0" w:color="E3E3E3"/>
            <w:right w:val="single" w:sz="2" w:space="0" w:color="E3E3E3"/>
          </w:divBdr>
          <w:divsChild>
            <w:div w:id="1275289860">
              <w:marLeft w:val="0"/>
              <w:marRight w:val="0"/>
              <w:marTop w:val="0"/>
              <w:marBottom w:val="0"/>
              <w:divBdr>
                <w:top w:val="single" w:sz="2" w:space="0" w:color="E3E3E3"/>
                <w:left w:val="single" w:sz="2" w:space="0" w:color="E3E3E3"/>
                <w:bottom w:val="single" w:sz="2" w:space="0" w:color="E3E3E3"/>
                <w:right w:val="single" w:sz="2" w:space="0" w:color="E3E3E3"/>
              </w:divBdr>
              <w:divsChild>
                <w:div w:id="739594307">
                  <w:marLeft w:val="0"/>
                  <w:marRight w:val="0"/>
                  <w:marTop w:val="0"/>
                  <w:marBottom w:val="0"/>
                  <w:divBdr>
                    <w:top w:val="single" w:sz="2" w:space="0" w:color="E3E3E3"/>
                    <w:left w:val="single" w:sz="2" w:space="0" w:color="E3E3E3"/>
                    <w:bottom w:val="single" w:sz="2" w:space="0" w:color="E3E3E3"/>
                    <w:right w:val="single" w:sz="2" w:space="0" w:color="E3E3E3"/>
                  </w:divBdr>
                  <w:divsChild>
                    <w:div w:id="1501237410">
                      <w:marLeft w:val="0"/>
                      <w:marRight w:val="0"/>
                      <w:marTop w:val="0"/>
                      <w:marBottom w:val="0"/>
                      <w:divBdr>
                        <w:top w:val="none" w:sz="0" w:space="0" w:color="auto"/>
                        <w:left w:val="none" w:sz="0" w:space="0" w:color="auto"/>
                        <w:bottom w:val="none" w:sz="0" w:space="0" w:color="auto"/>
                        <w:right w:val="none" w:sz="0" w:space="0" w:color="auto"/>
                      </w:divBdr>
                      <w:divsChild>
                        <w:div w:id="707602747">
                          <w:marLeft w:val="0"/>
                          <w:marRight w:val="0"/>
                          <w:marTop w:val="0"/>
                          <w:marBottom w:val="0"/>
                          <w:divBdr>
                            <w:top w:val="single" w:sz="2" w:space="0" w:color="E3E3E3"/>
                            <w:left w:val="single" w:sz="2" w:space="0" w:color="E3E3E3"/>
                            <w:bottom w:val="single" w:sz="2" w:space="0" w:color="E3E3E3"/>
                            <w:right w:val="single" w:sz="2" w:space="0" w:color="E3E3E3"/>
                          </w:divBdr>
                          <w:divsChild>
                            <w:div w:id="851603878">
                              <w:marLeft w:val="0"/>
                              <w:marRight w:val="0"/>
                              <w:marTop w:val="0"/>
                              <w:marBottom w:val="0"/>
                              <w:divBdr>
                                <w:top w:val="single" w:sz="2" w:space="0" w:color="E3E3E3"/>
                                <w:left w:val="single" w:sz="2" w:space="0" w:color="E3E3E3"/>
                                <w:bottom w:val="single" w:sz="2" w:space="0" w:color="E3E3E3"/>
                                <w:right w:val="single" w:sz="2" w:space="0" w:color="E3E3E3"/>
                              </w:divBdr>
                              <w:divsChild>
                                <w:div w:id="212430490">
                                  <w:marLeft w:val="0"/>
                                  <w:marRight w:val="0"/>
                                  <w:marTop w:val="0"/>
                                  <w:marBottom w:val="0"/>
                                  <w:divBdr>
                                    <w:top w:val="single" w:sz="2" w:space="0" w:color="E3E3E3"/>
                                    <w:left w:val="single" w:sz="2" w:space="0" w:color="E3E3E3"/>
                                    <w:bottom w:val="single" w:sz="2" w:space="0" w:color="E3E3E3"/>
                                    <w:right w:val="single" w:sz="2" w:space="0" w:color="E3E3E3"/>
                                  </w:divBdr>
                                  <w:divsChild>
                                    <w:div w:id="1481538892">
                                      <w:marLeft w:val="0"/>
                                      <w:marRight w:val="0"/>
                                      <w:marTop w:val="0"/>
                                      <w:marBottom w:val="0"/>
                                      <w:divBdr>
                                        <w:top w:val="single" w:sz="2" w:space="0" w:color="E3E3E3"/>
                                        <w:left w:val="single" w:sz="2" w:space="0" w:color="E3E3E3"/>
                                        <w:bottom w:val="single" w:sz="2" w:space="0" w:color="E3E3E3"/>
                                        <w:right w:val="single" w:sz="2" w:space="0" w:color="E3E3E3"/>
                                      </w:divBdr>
                                      <w:divsChild>
                                        <w:div w:id="738746717">
                                          <w:marLeft w:val="0"/>
                                          <w:marRight w:val="0"/>
                                          <w:marTop w:val="0"/>
                                          <w:marBottom w:val="0"/>
                                          <w:divBdr>
                                            <w:top w:val="single" w:sz="2" w:space="0" w:color="E3E3E3"/>
                                            <w:left w:val="single" w:sz="2" w:space="0" w:color="E3E3E3"/>
                                            <w:bottom w:val="single" w:sz="2" w:space="0" w:color="E3E3E3"/>
                                            <w:right w:val="single" w:sz="2" w:space="0" w:color="E3E3E3"/>
                                          </w:divBdr>
                                          <w:divsChild>
                                            <w:div w:id="738287254">
                                              <w:marLeft w:val="0"/>
                                              <w:marRight w:val="0"/>
                                              <w:marTop w:val="0"/>
                                              <w:marBottom w:val="0"/>
                                              <w:divBdr>
                                                <w:top w:val="single" w:sz="2" w:space="0" w:color="E3E3E3"/>
                                                <w:left w:val="single" w:sz="2" w:space="0" w:color="E3E3E3"/>
                                                <w:bottom w:val="single" w:sz="2" w:space="0" w:color="E3E3E3"/>
                                                <w:right w:val="single" w:sz="2" w:space="0" w:color="E3E3E3"/>
                                              </w:divBdr>
                                            </w:div>
                                            <w:div w:id="649557299">
                                              <w:marLeft w:val="0"/>
                                              <w:marRight w:val="0"/>
                                              <w:marTop w:val="0"/>
                                              <w:marBottom w:val="0"/>
                                              <w:divBdr>
                                                <w:top w:val="single" w:sz="2" w:space="0" w:color="E3E3E3"/>
                                                <w:left w:val="single" w:sz="2" w:space="0" w:color="E3E3E3"/>
                                                <w:bottom w:val="single" w:sz="2" w:space="0" w:color="E3E3E3"/>
                                                <w:right w:val="single" w:sz="2" w:space="0" w:color="E3E3E3"/>
                                              </w:divBdr>
                                            </w:div>
                                            <w:div w:id="2060128527">
                                              <w:marLeft w:val="0"/>
                                              <w:marRight w:val="0"/>
                                              <w:marTop w:val="0"/>
                                              <w:marBottom w:val="0"/>
                                              <w:divBdr>
                                                <w:top w:val="single" w:sz="2" w:space="0" w:color="E3E3E3"/>
                                                <w:left w:val="single" w:sz="2" w:space="0" w:color="E3E3E3"/>
                                                <w:bottom w:val="single" w:sz="2" w:space="0" w:color="E3E3E3"/>
                                                <w:right w:val="single" w:sz="2" w:space="0" w:color="E3E3E3"/>
                                              </w:divBdr>
                                            </w:div>
                                            <w:div w:id="526138426">
                                              <w:marLeft w:val="0"/>
                                              <w:marRight w:val="0"/>
                                              <w:marTop w:val="0"/>
                                              <w:marBottom w:val="0"/>
                                              <w:divBdr>
                                                <w:top w:val="single" w:sz="2" w:space="0" w:color="E3E3E3"/>
                                                <w:left w:val="single" w:sz="2" w:space="0" w:color="E3E3E3"/>
                                                <w:bottom w:val="single" w:sz="2" w:space="0" w:color="E3E3E3"/>
                                                <w:right w:val="single" w:sz="2" w:space="0" w:color="E3E3E3"/>
                                              </w:divBdr>
                                            </w:div>
                                            <w:div w:id="1557084180">
                                              <w:marLeft w:val="0"/>
                                              <w:marRight w:val="0"/>
                                              <w:marTop w:val="0"/>
                                              <w:marBottom w:val="0"/>
                                              <w:divBdr>
                                                <w:top w:val="single" w:sz="2" w:space="0" w:color="E3E3E3"/>
                                                <w:left w:val="single" w:sz="2" w:space="0" w:color="E3E3E3"/>
                                                <w:bottom w:val="single" w:sz="2" w:space="0" w:color="E3E3E3"/>
                                                <w:right w:val="single" w:sz="2" w:space="0" w:color="E3E3E3"/>
                                              </w:divBdr>
                                            </w:div>
                                            <w:div w:id="518156668">
                                              <w:marLeft w:val="0"/>
                                              <w:marRight w:val="0"/>
                                              <w:marTop w:val="0"/>
                                              <w:marBottom w:val="0"/>
                                              <w:divBdr>
                                                <w:top w:val="single" w:sz="2" w:space="0" w:color="E3E3E3"/>
                                                <w:left w:val="single" w:sz="2" w:space="0" w:color="E3E3E3"/>
                                                <w:bottom w:val="single" w:sz="2" w:space="0" w:color="E3E3E3"/>
                                                <w:right w:val="single" w:sz="2" w:space="0" w:color="E3E3E3"/>
                                              </w:divBdr>
                                            </w:div>
                                            <w:div w:id="830170870">
                                              <w:marLeft w:val="0"/>
                                              <w:marRight w:val="0"/>
                                              <w:marTop w:val="0"/>
                                              <w:marBottom w:val="0"/>
                                              <w:divBdr>
                                                <w:top w:val="single" w:sz="2" w:space="0" w:color="E3E3E3"/>
                                                <w:left w:val="single" w:sz="2" w:space="0" w:color="E3E3E3"/>
                                                <w:bottom w:val="single" w:sz="2" w:space="0" w:color="E3E3E3"/>
                                                <w:right w:val="single" w:sz="2" w:space="0" w:color="E3E3E3"/>
                                              </w:divBdr>
                                            </w:div>
                                            <w:div w:id="17802522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024598824">
                                          <w:marLeft w:val="0"/>
                                          <w:marRight w:val="0"/>
                                          <w:marTop w:val="0"/>
                                          <w:marBottom w:val="0"/>
                                          <w:divBdr>
                                            <w:top w:val="single" w:sz="2" w:space="0" w:color="E3E3E3"/>
                                            <w:left w:val="single" w:sz="2" w:space="0" w:color="E3E3E3"/>
                                            <w:bottom w:val="single" w:sz="2" w:space="0" w:color="E3E3E3"/>
                                            <w:right w:val="single" w:sz="2" w:space="0" w:color="E3E3E3"/>
                                          </w:divBdr>
                                          <w:divsChild>
                                            <w:div w:id="2069112496">
                                              <w:marLeft w:val="0"/>
                                              <w:marRight w:val="0"/>
                                              <w:marTop w:val="0"/>
                                              <w:marBottom w:val="0"/>
                                              <w:divBdr>
                                                <w:top w:val="single" w:sz="2" w:space="0" w:color="E3E3E3"/>
                                                <w:left w:val="single" w:sz="2" w:space="0" w:color="E3E3E3"/>
                                                <w:bottom w:val="single" w:sz="2" w:space="0" w:color="E3E3E3"/>
                                                <w:right w:val="single" w:sz="2" w:space="0" w:color="E3E3E3"/>
                                              </w:divBdr>
                                            </w:div>
                                            <w:div w:id="1882328882">
                                              <w:marLeft w:val="0"/>
                                              <w:marRight w:val="0"/>
                                              <w:marTop w:val="0"/>
                                              <w:marBottom w:val="0"/>
                                              <w:divBdr>
                                                <w:top w:val="single" w:sz="2" w:space="0" w:color="E3E3E3"/>
                                                <w:left w:val="single" w:sz="2" w:space="0" w:color="E3E3E3"/>
                                                <w:bottom w:val="single" w:sz="2" w:space="0" w:color="E3E3E3"/>
                                                <w:right w:val="single" w:sz="2" w:space="0" w:color="E3E3E3"/>
                                              </w:divBdr>
                                            </w:div>
                                            <w:div w:id="1067069790">
                                              <w:marLeft w:val="0"/>
                                              <w:marRight w:val="0"/>
                                              <w:marTop w:val="0"/>
                                              <w:marBottom w:val="0"/>
                                              <w:divBdr>
                                                <w:top w:val="single" w:sz="2" w:space="0" w:color="E3E3E3"/>
                                                <w:left w:val="single" w:sz="2" w:space="0" w:color="E3E3E3"/>
                                                <w:bottom w:val="single" w:sz="2" w:space="0" w:color="E3E3E3"/>
                                                <w:right w:val="single" w:sz="2" w:space="0" w:color="E3E3E3"/>
                                              </w:divBdr>
                                            </w:div>
                                            <w:div w:id="188221432">
                                              <w:marLeft w:val="0"/>
                                              <w:marRight w:val="0"/>
                                              <w:marTop w:val="0"/>
                                              <w:marBottom w:val="0"/>
                                              <w:divBdr>
                                                <w:top w:val="single" w:sz="2" w:space="0" w:color="E3E3E3"/>
                                                <w:left w:val="single" w:sz="2" w:space="0" w:color="E3E3E3"/>
                                                <w:bottom w:val="single" w:sz="2" w:space="0" w:color="E3E3E3"/>
                                                <w:right w:val="single" w:sz="2" w:space="0" w:color="E3E3E3"/>
                                              </w:divBdr>
                                            </w:div>
                                            <w:div w:id="285238919">
                                              <w:marLeft w:val="0"/>
                                              <w:marRight w:val="0"/>
                                              <w:marTop w:val="0"/>
                                              <w:marBottom w:val="0"/>
                                              <w:divBdr>
                                                <w:top w:val="single" w:sz="2" w:space="0" w:color="E3E3E3"/>
                                                <w:left w:val="single" w:sz="2" w:space="0" w:color="E3E3E3"/>
                                                <w:bottom w:val="single" w:sz="2" w:space="0" w:color="E3E3E3"/>
                                                <w:right w:val="single" w:sz="2" w:space="0" w:color="E3E3E3"/>
                                              </w:divBdr>
                                            </w:div>
                                            <w:div w:id="1198542053">
                                              <w:marLeft w:val="0"/>
                                              <w:marRight w:val="0"/>
                                              <w:marTop w:val="0"/>
                                              <w:marBottom w:val="0"/>
                                              <w:divBdr>
                                                <w:top w:val="single" w:sz="2" w:space="0" w:color="E3E3E3"/>
                                                <w:left w:val="single" w:sz="2" w:space="0" w:color="E3E3E3"/>
                                                <w:bottom w:val="single" w:sz="2" w:space="0" w:color="E3E3E3"/>
                                                <w:right w:val="single" w:sz="2" w:space="0" w:color="E3E3E3"/>
                                              </w:divBdr>
                                            </w:div>
                                            <w:div w:id="903370120">
                                              <w:marLeft w:val="0"/>
                                              <w:marRight w:val="0"/>
                                              <w:marTop w:val="0"/>
                                              <w:marBottom w:val="0"/>
                                              <w:divBdr>
                                                <w:top w:val="single" w:sz="2" w:space="0" w:color="E3E3E3"/>
                                                <w:left w:val="single" w:sz="2" w:space="0" w:color="E3E3E3"/>
                                                <w:bottom w:val="single" w:sz="2" w:space="0" w:color="E3E3E3"/>
                                                <w:right w:val="single" w:sz="2" w:space="0" w:color="E3E3E3"/>
                                              </w:divBdr>
                                            </w:div>
                                            <w:div w:id="319575736">
                                              <w:marLeft w:val="0"/>
                                              <w:marRight w:val="0"/>
                                              <w:marTop w:val="0"/>
                                              <w:marBottom w:val="0"/>
                                              <w:divBdr>
                                                <w:top w:val="single" w:sz="2" w:space="0" w:color="E3E3E3"/>
                                                <w:left w:val="single" w:sz="2" w:space="0" w:color="E3E3E3"/>
                                                <w:bottom w:val="single" w:sz="2" w:space="0" w:color="E3E3E3"/>
                                                <w:right w:val="single" w:sz="2" w:space="0" w:color="E3E3E3"/>
                                              </w:divBdr>
                                            </w:div>
                                            <w:div w:id="1582133775">
                                              <w:marLeft w:val="0"/>
                                              <w:marRight w:val="0"/>
                                              <w:marTop w:val="0"/>
                                              <w:marBottom w:val="0"/>
                                              <w:divBdr>
                                                <w:top w:val="single" w:sz="2" w:space="0" w:color="E3E3E3"/>
                                                <w:left w:val="single" w:sz="2" w:space="0" w:color="E3E3E3"/>
                                                <w:bottom w:val="single" w:sz="2" w:space="0" w:color="E3E3E3"/>
                                                <w:right w:val="single" w:sz="2" w:space="0" w:color="E3E3E3"/>
                                              </w:divBdr>
                                            </w:div>
                                            <w:div w:id="1293244051">
                                              <w:marLeft w:val="0"/>
                                              <w:marRight w:val="0"/>
                                              <w:marTop w:val="0"/>
                                              <w:marBottom w:val="0"/>
                                              <w:divBdr>
                                                <w:top w:val="single" w:sz="2" w:space="0" w:color="E3E3E3"/>
                                                <w:left w:val="single" w:sz="2" w:space="0" w:color="E3E3E3"/>
                                                <w:bottom w:val="single" w:sz="2" w:space="0" w:color="E3E3E3"/>
                                                <w:right w:val="single" w:sz="2" w:space="0" w:color="E3E3E3"/>
                                              </w:divBdr>
                                            </w:div>
                                            <w:div w:id="474033322">
                                              <w:marLeft w:val="0"/>
                                              <w:marRight w:val="0"/>
                                              <w:marTop w:val="0"/>
                                              <w:marBottom w:val="0"/>
                                              <w:divBdr>
                                                <w:top w:val="single" w:sz="2" w:space="0" w:color="E3E3E3"/>
                                                <w:left w:val="single" w:sz="2" w:space="0" w:color="E3E3E3"/>
                                                <w:bottom w:val="single" w:sz="2" w:space="0" w:color="E3E3E3"/>
                                                <w:right w:val="single" w:sz="2" w:space="0" w:color="E3E3E3"/>
                                              </w:divBdr>
                                            </w:div>
                                            <w:div w:id="584073035">
                                              <w:marLeft w:val="0"/>
                                              <w:marRight w:val="0"/>
                                              <w:marTop w:val="0"/>
                                              <w:marBottom w:val="0"/>
                                              <w:divBdr>
                                                <w:top w:val="single" w:sz="2" w:space="0" w:color="E3E3E3"/>
                                                <w:left w:val="single" w:sz="2" w:space="0" w:color="E3E3E3"/>
                                                <w:bottom w:val="single" w:sz="2" w:space="0" w:color="E3E3E3"/>
                                                <w:right w:val="single" w:sz="2" w:space="0" w:color="E3E3E3"/>
                                              </w:divBdr>
                                            </w:div>
                                            <w:div w:id="1019813875">
                                              <w:marLeft w:val="0"/>
                                              <w:marRight w:val="0"/>
                                              <w:marTop w:val="0"/>
                                              <w:marBottom w:val="0"/>
                                              <w:divBdr>
                                                <w:top w:val="single" w:sz="2" w:space="0" w:color="E3E3E3"/>
                                                <w:left w:val="single" w:sz="2" w:space="0" w:color="E3E3E3"/>
                                                <w:bottom w:val="single" w:sz="2" w:space="0" w:color="E3E3E3"/>
                                                <w:right w:val="single" w:sz="2" w:space="0" w:color="E3E3E3"/>
                                              </w:divBdr>
                                            </w:div>
                                            <w:div w:id="1814718609">
                                              <w:marLeft w:val="0"/>
                                              <w:marRight w:val="0"/>
                                              <w:marTop w:val="0"/>
                                              <w:marBottom w:val="0"/>
                                              <w:divBdr>
                                                <w:top w:val="single" w:sz="2" w:space="0" w:color="E3E3E3"/>
                                                <w:left w:val="single" w:sz="2" w:space="0" w:color="E3E3E3"/>
                                                <w:bottom w:val="single" w:sz="2" w:space="0" w:color="E3E3E3"/>
                                                <w:right w:val="single" w:sz="2" w:space="0" w:color="E3E3E3"/>
                                              </w:divBdr>
                                            </w:div>
                                            <w:div w:id="1316181057">
                                              <w:marLeft w:val="0"/>
                                              <w:marRight w:val="0"/>
                                              <w:marTop w:val="0"/>
                                              <w:marBottom w:val="0"/>
                                              <w:divBdr>
                                                <w:top w:val="single" w:sz="2" w:space="0" w:color="E3E3E3"/>
                                                <w:left w:val="single" w:sz="2" w:space="0" w:color="E3E3E3"/>
                                                <w:bottom w:val="single" w:sz="2" w:space="0" w:color="E3E3E3"/>
                                                <w:right w:val="single" w:sz="2" w:space="0" w:color="E3E3E3"/>
                                              </w:divBdr>
                                            </w:div>
                                            <w:div w:id="1759790138">
                                              <w:marLeft w:val="0"/>
                                              <w:marRight w:val="0"/>
                                              <w:marTop w:val="0"/>
                                              <w:marBottom w:val="0"/>
                                              <w:divBdr>
                                                <w:top w:val="single" w:sz="2" w:space="0" w:color="E3E3E3"/>
                                                <w:left w:val="single" w:sz="2" w:space="0" w:color="E3E3E3"/>
                                                <w:bottom w:val="single" w:sz="2" w:space="0" w:color="E3E3E3"/>
                                                <w:right w:val="single" w:sz="2" w:space="0" w:color="E3E3E3"/>
                                              </w:divBdr>
                                            </w:div>
                                            <w:div w:id="1213540441">
                                              <w:marLeft w:val="0"/>
                                              <w:marRight w:val="0"/>
                                              <w:marTop w:val="0"/>
                                              <w:marBottom w:val="0"/>
                                              <w:divBdr>
                                                <w:top w:val="single" w:sz="2" w:space="0" w:color="E3E3E3"/>
                                                <w:left w:val="single" w:sz="2" w:space="0" w:color="E3E3E3"/>
                                                <w:bottom w:val="single" w:sz="2" w:space="0" w:color="E3E3E3"/>
                                                <w:right w:val="single" w:sz="2" w:space="0" w:color="E3E3E3"/>
                                              </w:divBdr>
                                            </w:div>
                                            <w:div w:id="16690938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389039124">
                          <w:marLeft w:val="0"/>
                          <w:marRight w:val="0"/>
                          <w:marTop w:val="0"/>
                          <w:marBottom w:val="0"/>
                          <w:divBdr>
                            <w:top w:val="single" w:sz="2" w:space="0" w:color="E3E3E3"/>
                            <w:left w:val="single" w:sz="2" w:space="0" w:color="E3E3E3"/>
                            <w:bottom w:val="single" w:sz="2" w:space="0" w:color="E3E3E3"/>
                            <w:right w:val="single" w:sz="2" w:space="0" w:color="E3E3E3"/>
                          </w:divBdr>
                          <w:divsChild>
                            <w:div w:id="273362437">
                              <w:marLeft w:val="0"/>
                              <w:marRight w:val="0"/>
                              <w:marTop w:val="0"/>
                              <w:marBottom w:val="0"/>
                              <w:divBdr>
                                <w:top w:val="single" w:sz="2" w:space="0" w:color="E3E3E3"/>
                                <w:left w:val="single" w:sz="2" w:space="0" w:color="E3E3E3"/>
                                <w:bottom w:val="single" w:sz="2" w:space="0" w:color="E3E3E3"/>
                                <w:right w:val="single" w:sz="2" w:space="0" w:color="E3E3E3"/>
                              </w:divBdr>
                              <w:divsChild>
                                <w:div w:id="822115641">
                                  <w:marLeft w:val="0"/>
                                  <w:marRight w:val="0"/>
                                  <w:marTop w:val="0"/>
                                  <w:marBottom w:val="0"/>
                                  <w:divBdr>
                                    <w:top w:val="single" w:sz="2" w:space="0" w:color="E3E3E3"/>
                                    <w:left w:val="single" w:sz="2" w:space="0" w:color="E3E3E3"/>
                                    <w:bottom w:val="single" w:sz="2" w:space="0" w:color="E3E3E3"/>
                                    <w:right w:val="single" w:sz="2" w:space="0" w:color="E3E3E3"/>
                                  </w:divBdr>
                                  <w:divsChild>
                                    <w:div w:id="1508060484">
                                      <w:marLeft w:val="0"/>
                                      <w:marRight w:val="0"/>
                                      <w:marTop w:val="0"/>
                                      <w:marBottom w:val="0"/>
                                      <w:divBdr>
                                        <w:top w:val="single" w:sz="2" w:space="0" w:color="E3E3E3"/>
                                        <w:left w:val="single" w:sz="2" w:space="0" w:color="E3E3E3"/>
                                        <w:bottom w:val="single" w:sz="2" w:space="0" w:color="E3E3E3"/>
                                        <w:right w:val="single" w:sz="2" w:space="0" w:color="E3E3E3"/>
                                      </w:divBdr>
                                      <w:divsChild>
                                        <w:div w:id="1771201445">
                                          <w:marLeft w:val="0"/>
                                          <w:marRight w:val="0"/>
                                          <w:marTop w:val="0"/>
                                          <w:marBottom w:val="0"/>
                                          <w:divBdr>
                                            <w:top w:val="single" w:sz="2" w:space="0" w:color="E3E3E3"/>
                                            <w:left w:val="single" w:sz="2" w:space="0" w:color="E3E3E3"/>
                                            <w:bottom w:val="single" w:sz="2" w:space="0" w:color="E3E3E3"/>
                                            <w:right w:val="single" w:sz="2" w:space="0" w:color="E3E3E3"/>
                                          </w:divBdr>
                                          <w:divsChild>
                                            <w:div w:id="1385255184">
                                              <w:marLeft w:val="0"/>
                                              <w:marRight w:val="0"/>
                                              <w:marTop w:val="0"/>
                                              <w:marBottom w:val="0"/>
                                              <w:divBdr>
                                                <w:top w:val="single" w:sz="2" w:space="0" w:color="E3E3E3"/>
                                                <w:left w:val="single" w:sz="2" w:space="0" w:color="E3E3E3"/>
                                                <w:bottom w:val="single" w:sz="2" w:space="0" w:color="E3E3E3"/>
                                                <w:right w:val="single" w:sz="2" w:space="0" w:color="E3E3E3"/>
                                              </w:divBdr>
                                              <w:divsChild>
                                                <w:div w:id="599602282">
                                                  <w:marLeft w:val="0"/>
                                                  <w:marRight w:val="0"/>
                                                  <w:marTop w:val="0"/>
                                                  <w:marBottom w:val="0"/>
                                                  <w:divBdr>
                                                    <w:top w:val="single" w:sz="2" w:space="0" w:color="E3E3E3"/>
                                                    <w:left w:val="single" w:sz="2" w:space="0" w:color="E3E3E3"/>
                                                    <w:bottom w:val="single" w:sz="2" w:space="0" w:color="E3E3E3"/>
                                                    <w:right w:val="single" w:sz="2" w:space="0" w:color="E3E3E3"/>
                                                  </w:divBdr>
                                                  <w:divsChild>
                                                    <w:div w:id="648049406">
                                                      <w:marLeft w:val="0"/>
                                                      <w:marRight w:val="0"/>
                                                      <w:marTop w:val="0"/>
                                                      <w:marBottom w:val="0"/>
                                                      <w:divBdr>
                                                        <w:top w:val="single" w:sz="2" w:space="0" w:color="E3E3E3"/>
                                                        <w:left w:val="single" w:sz="2" w:space="0" w:color="E3E3E3"/>
                                                        <w:bottom w:val="single" w:sz="2" w:space="0" w:color="E3E3E3"/>
                                                        <w:right w:val="single" w:sz="2" w:space="0" w:color="E3E3E3"/>
                                                      </w:divBdr>
                                                      <w:divsChild>
                                                        <w:div w:id="14346704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90589139">
          <w:marLeft w:val="0"/>
          <w:marRight w:val="0"/>
          <w:marTop w:val="0"/>
          <w:marBottom w:val="0"/>
          <w:divBdr>
            <w:top w:val="single" w:sz="2" w:space="0" w:color="E3E3E3"/>
            <w:left w:val="single" w:sz="2" w:space="0" w:color="E3E3E3"/>
            <w:bottom w:val="single" w:sz="2" w:space="0" w:color="E3E3E3"/>
            <w:right w:val="single" w:sz="2" w:space="0" w:color="E3E3E3"/>
          </w:divBdr>
          <w:divsChild>
            <w:div w:id="1798066719">
              <w:marLeft w:val="0"/>
              <w:marRight w:val="0"/>
              <w:marTop w:val="0"/>
              <w:marBottom w:val="0"/>
              <w:divBdr>
                <w:top w:val="none" w:sz="0" w:space="0" w:color="auto"/>
                <w:left w:val="none" w:sz="0" w:space="0" w:color="auto"/>
                <w:bottom w:val="none" w:sz="0" w:space="0" w:color="auto"/>
                <w:right w:val="none" w:sz="0" w:space="0" w:color="auto"/>
              </w:divBdr>
              <w:divsChild>
                <w:div w:id="1490289399">
                  <w:marLeft w:val="0"/>
                  <w:marRight w:val="0"/>
                  <w:marTop w:val="0"/>
                  <w:marBottom w:val="0"/>
                  <w:divBdr>
                    <w:top w:val="single" w:sz="2" w:space="0" w:color="E3E3E3"/>
                    <w:left w:val="single" w:sz="2" w:space="0" w:color="E3E3E3"/>
                    <w:bottom w:val="single" w:sz="2" w:space="0" w:color="E3E3E3"/>
                    <w:right w:val="single" w:sz="2" w:space="0" w:color="E3E3E3"/>
                  </w:divBdr>
                </w:div>
                <w:div w:id="1596017171">
                  <w:marLeft w:val="0"/>
                  <w:marRight w:val="0"/>
                  <w:marTop w:val="0"/>
                  <w:marBottom w:val="0"/>
                  <w:divBdr>
                    <w:top w:val="single" w:sz="2" w:space="0" w:color="E3E3E3"/>
                    <w:left w:val="single" w:sz="2" w:space="0" w:color="E3E3E3"/>
                    <w:bottom w:val="single" w:sz="2" w:space="0" w:color="E3E3E3"/>
                    <w:right w:val="single" w:sz="2" w:space="0" w:color="E3E3E3"/>
                  </w:divBdr>
                  <w:divsChild>
                    <w:div w:id="13669104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424642945">
              <w:marLeft w:val="0"/>
              <w:marRight w:val="0"/>
              <w:marTop w:val="0"/>
              <w:marBottom w:val="0"/>
              <w:divBdr>
                <w:top w:val="single" w:sz="2" w:space="0" w:color="E3E3E3"/>
                <w:left w:val="single" w:sz="2" w:space="0" w:color="E3E3E3"/>
                <w:bottom w:val="single" w:sz="2" w:space="0" w:color="E3E3E3"/>
                <w:right w:val="single" w:sz="2" w:space="0" w:color="E3E3E3"/>
              </w:divBdr>
              <w:divsChild>
                <w:div w:id="1359157372">
                  <w:marLeft w:val="0"/>
                  <w:marRight w:val="0"/>
                  <w:marTop w:val="0"/>
                  <w:marBottom w:val="0"/>
                  <w:divBdr>
                    <w:top w:val="single" w:sz="2" w:space="0" w:color="E3E3E3"/>
                    <w:left w:val="single" w:sz="2" w:space="0" w:color="E3E3E3"/>
                    <w:bottom w:val="single" w:sz="2" w:space="0" w:color="E3E3E3"/>
                    <w:right w:val="single" w:sz="2" w:space="0" w:color="E3E3E3"/>
                  </w:divBdr>
                  <w:divsChild>
                    <w:div w:id="824199165">
                      <w:marLeft w:val="0"/>
                      <w:marRight w:val="0"/>
                      <w:marTop w:val="0"/>
                      <w:marBottom w:val="0"/>
                      <w:divBdr>
                        <w:top w:val="single" w:sz="2" w:space="0" w:color="E3E3E3"/>
                        <w:left w:val="single" w:sz="2" w:space="0" w:color="E3E3E3"/>
                        <w:bottom w:val="single" w:sz="2" w:space="0" w:color="E3E3E3"/>
                        <w:right w:val="single" w:sz="2" w:space="0" w:color="E3E3E3"/>
                      </w:divBdr>
                      <w:divsChild>
                        <w:div w:id="1864896191">
                          <w:marLeft w:val="0"/>
                          <w:marRight w:val="0"/>
                          <w:marTop w:val="0"/>
                          <w:marBottom w:val="0"/>
                          <w:divBdr>
                            <w:top w:val="single" w:sz="2" w:space="0" w:color="E3E3E3"/>
                            <w:left w:val="single" w:sz="2" w:space="0" w:color="E3E3E3"/>
                            <w:bottom w:val="single" w:sz="2" w:space="0" w:color="E3E3E3"/>
                            <w:right w:val="single" w:sz="2" w:space="0" w:color="E3E3E3"/>
                          </w:divBdr>
                          <w:divsChild>
                            <w:div w:id="1807895275">
                              <w:marLeft w:val="0"/>
                              <w:marRight w:val="0"/>
                              <w:marTop w:val="100"/>
                              <w:marBottom w:val="100"/>
                              <w:divBdr>
                                <w:top w:val="single" w:sz="2" w:space="0" w:color="E3E3E3"/>
                                <w:left w:val="single" w:sz="2" w:space="0" w:color="E3E3E3"/>
                                <w:bottom w:val="single" w:sz="2" w:space="0" w:color="E3E3E3"/>
                                <w:right w:val="single" w:sz="2" w:space="0" w:color="E3E3E3"/>
                              </w:divBdr>
                              <w:divsChild>
                                <w:div w:id="910114226">
                                  <w:marLeft w:val="0"/>
                                  <w:marRight w:val="0"/>
                                  <w:marTop w:val="0"/>
                                  <w:marBottom w:val="0"/>
                                  <w:divBdr>
                                    <w:top w:val="single" w:sz="2" w:space="0" w:color="E3E3E3"/>
                                    <w:left w:val="single" w:sz="2" w:space="0" w:color="E3E3E3"/>
                                    <w:bottom w:val="single" w:sz="2" w:space="0" w:color="E3E3E3"/>
                                    <w:right w:val="single" w:sz="2" w:space="0" w:color="E3E3E3"/>
                                  </w:divBdr>
                                  <w:divsChild>
                                    <w:div w:id="955789370">
                                      <w:marLeft w:val="0"/>
                                      <w:marRight w:val="0"/>
                                      <w:marTop w:val="0"/>
                                      <w:marBottom w:val="0"/>
                                      <w:divBdr>
                                        <w:top w:val="single" w:sz="2" w:space="0" w:color="E3E3E3"/>
                                        <w:left w:val="single" w:sz="2" w:space="0" w:color="E3E3E3"/>
                                        <w:bottom w:val="single" w:sz="2" w:space="0" w:color="E3E3E3"/>
                                        <w:right w:val="single" w:sz="2" w:space="0" w:color="E3E3E3"/>
                                      </w:divBdr>
                                      <w:divsChild>
                                        <w:div w:id="1611356154">
                                          <w:marLeft w:val="0"/>
                                          <w:marRight w:val="0"/>
                                          <w:marTop w:val="0"/>
                                          <w:marBottom w:val="0"/>
                                          <w:divBdr>
                                            <w:top w:val="single" w:sz="2" w:space="0" w:color="E3E3E3"/>
                                            <w:left w:val="single" w:sz="2" w:space="0" w:color="E3E3E3"/>
                                            <w:bottom w:val="single" w:sz="2" w:space="0" w:color="E3E3E3"/>
                                            <w:right w:val="single" w:sz="2" w:space="0" w:color="E3E3E3"/>
                                          </w:divBdr>
                                          <w:divsChild>
                                            <w:div w:id="736510723">
                                              <w:marLeft w:val="0"/>
                                              <w:marRight w:val="0"/>
                                              <w:marTop w:val="0"/>
                                              <w:marBottom w:val="0"/>
                                              <w:divBdr>
                                                <w:top w:val="single" w:sz="2" w:space="0" w:color="E3E3E3"/>
                                                <w:left w:val="single" w:sz="2" w:space="0" w:color="E3E3E3"/>
                                                <w:bottom w:val="single" w:sz="2" w:space="0" w:color="E3E3E3"/>
                                                <w:right w:val="single" w:sz="2" w:space="0" w:color="E3E3E3"/>
                                              </w:divBdr>
                                              <w:divsChild>
                                                <w:div w:id="1405302315">
                                                  <w:marLeft w:val="0"/>
                                                  <w:marRight w:val="0"/>
                                                  <w:marTop w:val="0"/>
                                                  <w:marBottom w:val="0"/>
                                                  <w:divBdr>
                                                    <w:top w:val="single" w:sz="2" w:space="0" w:color="E3E3E3"/>
                                                    <w:left w:val="single" w:sz="2" w:space="0" w:color="E3E3E3"/>
                                                    <w:bottom w:val="single" w:sz="2" w:space="0" w:color="E3E3E3"/>
                                                    <w:right w:val="single" w:sz="2" w:space="0" w:color="E3E3E3"/>
                                                  </w:divBdr>
                                                  <w:divsChild>
                                                    <w:div w:id="465705427">
                                                      <w:marLeft w:val="0"/>
                                                      <w:marRight w:val="0"/>
                                                      <w:marTop w:val="0"/>
                                                      <w:marBottom w:val="0"/>
                                                      <w:divBdr>
                                                        <w:top w:val="single" w:sz="2" w:space="0" w:color="E3E3E3"/>
                                                        <w:left w:val="single" w:sz="2" w:space="0" w:color="E3E3E3"/>
                                                        <w:bottom w:val="single" w:sz="2" w:space="0" w:color="E3E3E3"/>
                                                        <w:right w:val="single" w:sz="2" w:space="0" w:color="E3E3E3"/>
                                                      </w:divBdr>
                                                      <w:divsChild>
                                                        <w:div w:id="1500000390">
                                                          <w:marLeft w:val="0"/>
                                                          <w:marRight w:val="0"/>
                                                          <w:marTop w:val="0"/>
                                                          <w:marBottom w:val="0"/>
                                                          <w:divBdr>
                                                            <w:top w:val="single" w:sz="2" w:space="0" w:color="E3E3E3"/>
                                                            <w:left w:val="single" w:sz="2" w:space="0" w:color="E3E3E3"/>
                                                            <w:bottom w:val="single" w:sz="2" w:space="0" w:color="E3E3E3"/>
                                                            <w:right w:val="single" w:sz="2" w:space="0" w:color="E3E3E3"/>
                                                          </w:divBdr>
                                                          <w:divsChild>
                                                            <w:div w:id="4130194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605764523">
                              <w:marLeft w:val="0"/>
                              <w:marRight w:val="0"/>
                              <w:marTop w:val="100"/>
                              <w:marBottom w:val="100"/>
                              <w:divBdr>
                                <w:top w:val="single" w:sz="2" w:space="0" w:color="E3E3E3"/>
                                <w:left w:val="single" w:sz="2" w:space="0" w:color="E3E3E3"/>
                                <w:bottom w:val="single" w:sz="2" w:space="0" w:color="E3E3E3"/>
                                <w:right w:val="single" w:sz="2" w:space="0" w:color="E3E3E3"/>
                              </w:divBdr>
                              <w:divsChild>
                                <w:div w:id="2147118270">
                                  <w:marLeft w:val="0"/>
                                  <w:marRight w:val="0"/>
                                  <w:marTop w:val="0"/>
                                  <w:marBottom w:val="0"/>
                                  <w:divBdr>
                                    <w:top w:val="single" w:sz="2" w:space="0" w:color="E3E3E3"/>
                                    <w:left w:val="single" w:sz="2" w:space="0" w:color="E3E3E3"/>
                                    <w:bottom w:val="single" w:sz="2" w:space="0" w:color="E3E3E3"/>
                                    <w:right w:val="single" w:sz="2" w:space="0" w:color="E3E3E3"/>
                                  </w:divBdr>
                                  <w:divsChild>
                                    <w:div w:id="1011759431">
                                      <w:marLeft w:val="0"/>
                                      <w:marRight w:val="0"/>
                                      <w:marTop w:val="0"/>
                                      <w:marBottom w:val="0"/>
                                      <w:divBdr>
                                        <w:top w:val="single" w:sz="2" w:space="0" w:color="E3E3E3"/>
                                        <w:left w:val="single" w:sz="2" w:space="0" w:color="E3E3E3"/>
                                        <w:bottom w:val="single" w:sz="2" w:space="0" w:color="E3E3E3"/>
                                        <w:right w:val="single" w:sz="2" w:space="0" w:color="E3E3E3"/>
                                      </w:divBdr>
                                      <w:divsChild>
                                        <w:div w:id="1865243736">
                                          <w:marLeft w:val="0"/>
                                          <w:marRight w:val="0"/>
                                          <w:marTop w:val="0"/>
                                          <w:marBottom w:val="0"/>
                                          <w:divBdr>
                                            <w:top w:val="single" w:sz="2" w:space="0" w:color="E3E3E3"/>
                                            <w:left w:val="single" w:sz="2" w:space="0" w:color="E3E3E3"/>
                                            <w:bottom w:val="single" w:sz="2" w:space="0" w:color="E3E3E3"/>
                                            <w:right w:val="single" w:sz="2" w:space="0" w:color="E3E3E3"/>
                                          </w:divBdr>
                                          <w:divsChild>
                                            <w:div w:id="165290810">
                                              <w:marLeft w:val="0"/>
                                              <w:marRight w:val="0"/>
                                              <w:marTop w:val="0"/>
                                              <w:marBottom w:val="0"/>
                                              <w:divBdr>
                                                <w:top w:val="single" w:sz="2" w:space="0" w:color="E3E3E3"/>
                                                <w:left w:val="single" w:sz="2" w:space="0" w:color="E3E3E3"/>
                                                <w:bottom w:val="single" w:sz="2" w:space="0" w:color="E3E3E3"/>
                                                <w:right w:val="single" w:sz="2" w:space="0" w:color="E3E3E3"/>
                                              </w:divBdr>
                                              <w:divsChild>
                                                <w:div w:id="1812940845">
                                                  <w:marLeft w:val="0"/>
                                                  <w:marRight w:val="0"/>
                                                  <w:marTop w:val="0"/>
                                                  <w:marBottom w:val="0"/>
                                                  <w:divBdr>
                                                    <w:top w:val="single" w:sz="2" w:space="0" w:color="E3E3E3"/>
                                                    <w:left w:val="single" w:sz="2" w:space="0" w:color="E3E3E3"/>
                                                    <w:bottom w:val="single" w:sz="2" w:space="0" w:color="E3E3E3"/>
                                                    <w:right w:val="single" w:sz="2" w:space="0" w:color="E3E3E3"/>
                                                  </w:divBdr>
                                                  <w:divsChild>
                                                    <w:div w:id="2112967989">
                                                      <w:marLeft w:val="0"/>
                                                      <w:marRight w:val="0"/>
                                                      <w:marTop w:val="0"/>
                                                      <w:marBottom w:val="0"/>
                                                      <w:divBdr>
                                                        <w:top w:val="single" w:sz="2" w:space="2" w:color="E3E3E3"/>
                                                        <w:left w:val="single" w:sz="2" w:space="0" w:color="E3E3E3"/>
                                                        <w:bottom w:val="single" w:sz="2" w:space="0" w:color="E3E3E3"/>
                                                        <w:right w:val="single" w:sz="2" w:space="0" w:color="E3E3E3"/>
                                                      </w:divBdr>
                                                      <w:divsChild>
                                                        <w:div w:id="9399448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25923964">
                              <w:marLeft w:val="0"/>
                              <w:marRight w:val="0"/>
                              <w:marTop w:val="100"/>
                              <w:marBottom w:val="100"/>
                              <w:divBdr>
                                <w:top w:val="single" w:sz="2" w:space="0" w:color="E3E3E3"/>
                                <w:left w:val="single" w:sz="2" w:space="0" w:color="E3E3E3"/>
                                <w:bottom w:val="single" w:sz="2" w:space="0" w:color="E3E3E3"/>
                                <w:right w:val="single" w:sz="2" w:space="0" w:color="E3E3E3"/>
                              </w:divBdr>
                              <w:divsChild>
                                <w:div w:id="1777170306">
                                  <w:marLeft w:val="0"/>
                                  <w:marRight w:val="0"/>
                                  <w:marTop w:val="0"/>
                                  <w:marBottom w:val="0"/>
                                  <w:divBdr>
                                    <w:top w:val="single" w:sz="2" w:space="0" w:color="E3E3E3"/>
                                    <w:left w:val="single" w:sz="2" w:space="0" w:color="E3E3E3"/>
                                    <w:bottom w:val="single" w:sz="2" w:space="0" w:color="E3E3E3"/>
                                    <w:right w:val="single" w:sz="2" w:space="0" w:color="E3E3E3"/>
                                  </w:divBdr>
                                  <w:divsChild>
                                    <w:div w:id="1068915678">
                                      <w:marLeft w:val="0"/>
                                      <w:marRight w:val="0"/>
                                      <w:marTop w:val="0"/>
                                      <w:marBottom w:val="0"/>
                                      <w:divBdr>
                                        <w:top w:val="single" w:sz="2" w:space="0" w:color="E3E3E3"/>
                                        <w:left w:val="single" w:sz="2" w:space="0" w:color="E3E3E3"/>
                                        <w:bottom w:val="single" w:sz="2" w:space="0" w:color="E3E3E3"/>
                                        <w:right w:val="single" w:sz="2" w:space="0" w:color="E3E3E3"/>
                                      </w:divBdr>
                                      <w:divsChild>
                                        <w:div w:id="814564111">
                                          <w:marLeft w:val="0"/>
                                          <w:marRight w:val="0"/>
                                          <w:marTop w:val="0"/>
                                          <w:marBottom w:val="0"/>
                                          <w:divBdr>
                                            <w:top w:val="single" w:sz="2" w:space="0" w:color="E3E3E3"/>
                                            <w:left w:val="single" w:sz="2" w:space="0" w:color="E3E3E3"/>
                                            <w:bottom w:val="single" w:sz="2" w:space="0" w:color="E3E3E3"/>
                                            <w:right w:val="single" w:sz="2" w:space="0" w:color="E3E3E3"/>
                                          </w:divBdr>
                                          <w:divsChild>
                                            <w:div w:id="640967975">
                                              <w:marLeft w:val="0"/>
                                              <w:marRight w:val="0"/>
                                              <w:marTop w:val="0"/>
                                              <w:marBottom w:val="0"/>
                                              <w:divBdr>
                                                <w:top w:val="single" w:sz="2" w:space="0" w:color="E3E3E3"/>
                                                <w:left w:val="single" w:sz="2" w:space="0" w:color="E3E3E3"/>
                                                <w:bottom w:val="single" w:sz="2" w:space="0" w:color="E3E3E3"/>
                                                <w:right w:val="single" w:sz="2" w:space="0" w:color="E3E3E3"/>
                                              </w:divBdr>
                                              <w:divsChild>
                                                <w:div w:id="1875849190">
                                                  <w:marLeft w:val="0"/>
                                                  <w:marRight w:val="0"/>
                                                  <w:marTop w:val="0"/>
                                                  <w:marBottom w:val="0"/>
                                                  <w:divBdr>
                                                    <w:top w:val="single" w:sz="2" w:space="0" w:color="E3E3E3"/>
                                                    <w:left w:val="single" w:sz="2" w:space="0" w:color="E3E3E3"/>
                                                    <w:bottom w:val="single" w:sz="2" w:space="0" w:color="E3E3E3"/>
                                                    <w:right w:val="single" w:sz="2" w:space="0" w:color="E3E3E3"/>
                                                  </w:divBdr>
                                                  <w:divsChild>
                                                    <w:div w:id="1338729885">
                                                      <w:marLeft w:val="0"/>
                                                      <w:marRight w:val="0"/>
                                                      <w:marTop w:val="0"/>
                                                      <w:marBottom w:val="0"/>
                                                      <w:divBdr>
                                                        <w:top w:val="single" w:sz="2" w:space="0" w:color="E3E3E3"/>
                                                        <w:left w:val="single" w:sz="2" w:space="0" w:color="E3E3E3"/>
                                                        <w:bottom w:val="single" w:sz="2" w:space="0" w:color="E3E3E3"/>
                                                        <w:right w:val="single" w:sz="2" w:space="0" w:color="E3E3E3"/>
                                                      </w:divBdr>
                                                      <w:divsChild>
                                                        <w:div w:id="766463267">
                                                          <w:marLeft w:val="0"/>
                                                          <w:marRight w:val="0"/>
                                                          <w:marTop w:val="0"/>
                                                          <w:marBottom w:val="0"/>
                                                          <w:divBdr>
                                                            <w:top w:val="single" w:sz="2" w:space="0" w:color="E3E3E3"/>
                                                            <w:left w:val="single" w:sz="2" w:space="0" w:color="E3E3E3"/>
                                                            <w:bottom w:val="single" w:sz="2" w:space="0" w:color="E3E3E3"/>
                                                            <w:right w:val="single" w:sz="2" w:space="0" w:color="E3E3E3"/>
                                                          </w:divBdr>
                                                          <w:divsChild>
                                                            <w:div w:id="1698820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956598069">
                              <w:marLeft w:val="0"/>
                              <w:marRight w:val="0"/>
                              <w:marTop w:val="100"/>
                              <w:marBottom w:val="100"/>
                              <w:divBdr>
                                <w:top w:val="single" w:sz="2" w:space="0" w:color="E3E3E3"/>
                                <w:left w:val="single" w:sz="2" w:space="0" w:color="E3E3E3"/>
                                <w:bottom w:val="single" w:sz="2" w:space="0" w:color="E3E3E3"/>
                                <w:right w:val="single" w:sz="2" w:space="0" w:color="E3E3E3"/>
                              </w:divBdr>
                              <w:divsChild>
                                <w:div w:id="1122185609">
                                  <w:marLeft w:val="0"/>
                                  <w:marRight w:val="0"/>
                                  <w:marTop w:val="0"/>
                                  <w:marBottom w:val="0"/>
                                  <w:divBdr>
                                    <w:top w:val="single" w:sz="2" w:space="0" w:color="E3E3E3"/>
                                    <w:left w:val="single" w:sz="2" w:space="0" w:color="E3E3E3"/>
                                    <w:bottom w:val="single" w:sz="2" w:space="0" w:color="E3E3E3"/>
                                    <w:right w:val="single" w:sz="2" w:space="0" w:color="E3E3E3"/>
                                  </w:divBdr>
                                  <w:divsChild>
                                    <w:div w:id="2040356705">
                                      <w:marLeft w:val="0"/>
                                      <w:marRight w:val="0"/>
                                      <w:marTop w:val="0"/>
                                      <w:marBottom w:val="0"/>
                                      <w:divBdr>
                                        <w:top w:val="single" w:sz="2" w:space="0" w:color="E3E3E3"/>
                                        <w:left w:val="single" w:sz="2" w:space="0" w:color="E3E3E3"/>
                                        <w:bottom w:val="single" w:sz="2" w:space="0" w:color="E3E3E3"/>
                                        <w:right w:val="single" w:sz="2" w:space="0" w:color="E3E3E3"/>
                                      </w:divBdr>
                                      <w:divsChild>
                                        <w:div w:id="1339768322">
                                          <w:marLeft w:val="0"/>
                                          <w:marRight w:val="0"/>
                                          <w:marTop w:val="0"/>
                                          <w:marBottom w:val="0"/>
                                          <w:divBdr>
                                            <w:top w:val="single" w:sz="2" w:space="0" w:color="E3E3E3"/>
                                            <w:left w:val="single" w:sz="2" w:space="0" w:color="E3E3E3"/>
                                            <w:bottom w:val="single" w:sz="2" w:space="0" w:color="E3E3E3"/>
                                            <w:right w:val="single" w:sz="2" w:space="0" w:color="E3E3E3"/>
                                          </w:divBdr>
                                          <w:divsChild>
                                            <w:div w:id="1670937047">
                                              <w:marLeft w:val="0"/>
                                              <w:marRight w:val="0"/>
                                              <w:marTop w:val="0"/>
                                              <w:marBottom w:val="0"/>
                                              <w:divBdr>
                                                <w:top w:val="single" w:sz="2" w:space="0" w:color="E3E3E3"/>
                                                <w:left w:val="single" w:sz="2" w:space="0" w:color="E3E3E3"/>
                                                <w:bottom w:val="single" w:sz="2" w:space="0" w:color="E3E3E3"/>
                                                <w:right w:val="single" w:sz="2" w:space="0" w:color="E3E3E3"/>
                                              </w:divBdr>
                                              <w:divsChild>
                                                <w:div w:id="1472674242">
                                                  <w:marLeft w:val="0"/>
                                                  <w:marRight w:val="0"/>
                                                  <w:marTop w:val="0"/>
                                                  <w:marBottom w:val="0"/>
                                                  <w:divBdr>
                                                    <w:top w:val="single" w:sz="2" w:space="0" w:color="E3E3E3"/>
                                                    <w:left w:val="single" w:sz="2" w:space="0" w:color="E3E3E3"/>
                                                    <w:bottom w:val="single" w:sz="2" w:space="0" w:color="E3E3E3"/>
                                                    <w:right w:val="single" w:sz="2" w:space="0" w:color="E3E3E3"/>
                                                  </w:divBdr>
                                                  <w:divsChild>
                                                    <w:div w:id="1082413888">
                                                      <w:marLeft w:val="0"/>
                                                      <w:marRight w:val="0"/>
                                                      <w:marTop w:val="0"/>
                                                      <w:marBottom w:val="0"/>
                                                      <w:divBdr>
                                                        <w:top w:val="single" w:sz="2" w:space="2" w:color="E3E3E3"/>
                                                        <w:left w:val="single" w:sz="2" w:space="0" w:color="E3E3E3"/>
                                                        <w:bottom w:val="single" w:sz="2" w:space="0" w:color="E3E3E3"/>
                                                        <w:right w:val="single" w:sz="2" w:space="0" w:color="E3E3E3"/>
                                                      </w:divBdr>
                                                      <w:divsChild>
                                                        <w:div w:id="6270095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99867358">
                              <w:marLeft w:val="0"/>
                              <w:marRight w:val="0"/>
                              <w:marTop w:val="100"/>
                              <w:marBottom w:val="100"/>
                              <w:divBdr>
                                <w:top w:val="single" w:sz="2" w:space="0" w:color="E3E3E3"/>
                                <w:left w:val="single" w:sz="2" w:space="0" w:color="E3E3E3"/>
                                <w:bottom w:val="single" w:sz="2" w:space="0" w:color="E3E3E3"/>
                                <w:right w:val="single" w:sz="2" w:space="0" w:color="E3E3E3"/>
                              </w:divBdr>
                              <w:divsChild>
                                <w:div w:id="1104038974">
                                  <w:marLeft w:val="0"/>
                                  <w:marRight w:val="0"/>
                                  <w:marTop w:val="0"/>
                                  <w:marBottom w:val="0"/>
                                  <w:divBdr>
                                    <w:top w:val="single" w:sz="2" w:space="0" w:color="E3E3E3"/>
                                    <w:left w:val="single" w:sz="2" w:space="0" w:color="E3E3E3"/>
                                    <w:bottom w:val="single" w:sz="2" w:space="0" w:color="E3E3E3"/>
                                    <w:right w:val="single" w:sz="2" w:space="0" w:color="E3E3E3"/>
                                  </w:divBdr>
                                  <w:divsChild>
                                    <w:div w:id="1130200131">
                                      <w:marLeft w:val="0"/>
                                      <w:marRight w:val="0"/>
                                      <w:marTop w:val="0"/>
                                      <w:marBottom w:val="0"/>
                                      <w:divBdr>
                                        <w:top w:val="single" w:sz="2" w:space="0" w:color="E3E3E3"/>
                                        <w:left w:val="single" w:sz="2" w:space="0" w:color="E3E3E3"/>
                                        <w:bottom w:val="single" w:sz="2" w:space="0" w:color="E3E3E3"/>
                                        <w:right w:val="single" w:sz="2" w:space="0" w:color="E3E3E3"/>
                                      </w:divBdr>
                                      <w:divsChild>
                                        <w:div w:id="2016766438">
                                          <w:marLeft w:val="0"/>
                                          <w:marRight w:val="0"/>
                                          <w:marTop w:val="0"/>
                                          <w:marBottom w:val="0"/>
                                          <w:divBdr>
                                            <w:top w:val="single" w:sz="2" w:space="0" w:color="E3E3E3"/>
                                            <w:left w:val="single" w:sz="2" w:space="0" w:color="E3E3E3"/>
                                            <w:bottom w:val="single" w:sz="2" w:space="0" w:color="E3E3E3"/>
                                            <w:right w:val="single" w:sz="2" w:space="0" w:color="E3E3E3"/>
                                          </w:divBdr>
                                          <w:divsChild>
                                            <w:div w:id="510535232">
                                              <w:marLeft w:val="0"/>
                                              <w:marRight w:val="0"/>
                                              <w:marTop w:val="0"/>
                                              <w:marBottom w:val="0"/>
                                              <w:divBdr>
                                                <w:top w:val="single" w:sz="2" w:space="0" w:color="E3E3E3"/>
                                                <w:left w:val="single" w:sz="2" w:space="0" w:color="E3E3E3"/>
                                                <w:bottom w:val="single" w:sz="2" w:space="0" w:color="E3E3E3"/>
                                                <w:right w:val="single" w:sz="2" w:space="0" w:color="E3E3E3"/>
                                              </w:divBdr>
                                              <w:divsChild>
                                                <w:div w:id="1847132317">
                                                  <w:marLeft w:val="0"/>
                                                  <w:marRight w:val="0"/>
                                                  <w:marTop w:val="0"/>
                                                  <w:marBottom w:val="0"/>
                                                  <w:divBdr>
                                                    <w:top w:val="single" w:sz="2" w:space="0" w:color="E3E3E3"/>
                                                    <w:left w:val="single" w:sz="2" w:space="0" w:color="E3E3E3"/>
                                                    <w:bottom w:val="single" w:sz="2" w:space="0" w:color="E3E3E3"/>
                                                    <w:right w:val="single" w:sz="2" w:space="0" w:color="E3E3E3"/>
                                                  </w:divBdr>
                                                  <w:divsChild>
                                                    <w:div w:id="959646837">
                                                      <w:marLeft w:val="0"/>
                                                      <w:marRight w:val="0"/>
                                                      <w:marTop w:val="0"/>
                                                      <w:marBottom w:val="0"/>
                                                      <w:divBdr>
                                                        <w:top w:val="single" w:sz="2" w:space="0" w:color="E3E3E3"/>
                                                        <w:left w:val="single" w:sz="2" w:space="0" w:color="E3E3E3"/>
                                                        <w:bottom w:val="single" w:sz="2" w:space="0" w:color="E3E3E3"/>
                                                        <w:right w:val="single" w:sz="2" w:space="0" w:color="E3E3E3"/>
                                                      </w:divBdr>
                                                      <w:divsChild>
                                                        <w:div w:id="246813222">
                                                          <w:marLeft w:val="0"/>
                                                          <w:marRight w:val="0"/>
                                                          <w:marTop w:val="0"/>
                                                          <w:marBottom w:val="0"/>
                                                          <w:divBdr>
                                                            <w:top w:val="single" w:sz="2" w:space="0" w:color="E3E3E3"/>
                                                            <w:left w:val="single" w:sz="2" w:space="0" w:color="E3E3E3"/>
                                                            <w:bottom w:val="single" w:sz="2" w:space="0" w:color="E3E3E3"/>
                                                            <w:right w:val="single" w:sz="2" w:space="0" w:color="E3E3E3"/>
                                                          </w:divBdr>
                                                          <w:divsChild>
                                                            <w:div w:id="20720725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988703094">
                              <w:marLeft w:val="0"/>
                              <w:marRight w:val="0"/>
                              <w:marTop w:val="100"/>
                              <w:marBottom w:val="100"/>
                              <w:divBdr>
                                <w:top w:val="single" w:sz="2" w:space="0" w:color="E3E3E3"/>
                                <w:left w:val="single" w:sz="2" w:space="0" w:color="E3E3E3"/>
                                <w:bottom w:val="single" w:sz="2" w:space="0" w:color="E3E3E3"/>
                                <w:right w:val="single" w:sz="2" w:space="0" w:color="E3E3E3"/>
                              </w:divBdr>
                              <w:divsChild>
                                <w:div w:id="1253316638">
                                  <w:marLeft w:val="0"/>
                                  <w:marRight w:val="0"/>
                                  <w:marTop w:val="0"/>
                                  <w:marBottom w:val="0"/>
                                  <w:divBdr>
                                    <w:top w:val="single" w:sz="2" w:space="0" w:color="E3E3E3"/>
                                    <w:left w:val="single" w:sz="2" w:space="0" w:color="E3E3E3"/>
                                    <w:bottom w:val="single" w:sz="2" w:space="0" w:color="E3E3E3"/>
                                    <w:right w:val="single" w:sz="2" w:space="0" w:color="E3E3E3"/>
                                  </w:divBdr>
                                  <w:divsChild>
                                    <w:div w:id="817308346">
                                      <w:marLeft w:val="0"/>
                                      <w:marRight w:val="0"/>
                                      <w:marTop w:val="0"/>
                                      <w:marBottom w:val="0"/>
                                      <w:divBdr>
                                        <w:top w:val="single" w:sz="2" w:space="0" w:color="E3E3E3"/>
                                        <w:left w:val="single" w:sz="2" w:space="0" w:color="E3E3E3"/>
                                        <w:bottom w:val="single" w:sz="2" w:space="0" w:color="E3E3E3"/>
                                        <w:right w:val="single" w:sz="2" w:space="0" w:color="E3E3E3"/>
                                      </w:divBdr>
                                      <w:divsChild>
                                        <w:div w:id="1164469203">
                                          <w:marLeft w:val="0"/>
                                          <w:marRight w:val="0"/>
                                          <w:marTop w:val="0"/>
                                          <w:marBottom w:val="0"/>
                                          <w:divBdr>
                                            <w:top w:val="single" w:sz="2" w:space="0" w:color="E3E3E3"/>
                                            <w:left w:val="single" w:sz="2" w:space="0" w:color="E3E3E3"/>
                                            <w:bottom w:val="single" w:sz="2" w:space="0" w:color="E3E3E3"/>
                                            <w:right w:val="single" w:sz="2" w:space="0" w:color="E3E3E3"/>
                                          </w:divBdr>
                                          <w:divsChild>
                                            <w:div w:id="30955921">
                                              <w:marLeft w:val="0"/>
                                              <w:marRight w:val="0"/>
                                              <w:marTop w:val="0"/>
                                              <w:marBottom w:val="0"/>
                                              <w:divBdr>
                                                <w:top w:val="single" w:sz="2" w:space="0" w:color="E3E3E3"/>
                                                <w:left w:val="single" w:sz="2" w:space="0" w:color="E3E3E3"/>
                                                <w:bottom w:val="single" w:sz="2" w:space="0" w:color="E3E3E3"/>
                                                <w:right w:val="single" w:sz="2" w:space="0" w:color="E3E3E3"/>
                                              </w:divBdr>
                                              <w:divsChild>
                                                <w:div w:id="1431589490">
                                                  <w:marLeft w:val="0"/>
                                                  <w:marRight w:val="0"/>
                                                  <w:marTop w:val="0"/>
                                                  <w:marBottom w:val="0"/>
                                                  <w:divBdr>
                                                    <w:top w:val="single" w:sz="2" w:space="0" w:color="E3E3E3"/>
                                                    <w:left w:val="single" w:sz="2" w:space="0" w:color="E3E3E3"/>
                                                    <w:bottom w:val="single" w:sz="2" w:space="0" w:color="E3E3E3"/>
                                                    <w:right w:val="single" w:sz="2" w:space="0" w:color="E3E3E3"/>
                                                  </w:divBdr>
                                                  <w:divsChild>
                                                    <w:div w:id="1379090295">
                                                      <w:marLeft w:val="0"/>
                                                      <w:marRight w:val="0"/>
                                                      <w:marTop w:val="0"/>
                                                      <w:marBottom w:val="0"/>
                                                      <w:divBdr>
                                                        <w:top w:val="single" w:sz="2" w:space="2" w:color="E3E3E3"/>
                                                        <w:left w:val="single" w:sz="2" w:space="0" w:color="E3E3E3"/>
                                                        <w:bottom w:val="single" w:sz="2" w:space="0" w:color="E3E3E3"/>
                                                        <w:right w:val="single" w:sz="2" w:space="0" w:color="E3E3E3"/>
                                                      </w:divBdr>
                                                      <w:divsChild>
                                                        <w:div w:id="515386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69020669">
                              <w:marLeft w:val="0"/>
                              <w:marRight w:val="0"/>
                              <w:marTop w:val="100"/>
                              <w:marBottom w:val="100"/>
                              <w:divBdr>
                                <w:top w:val="single" w:sz="2" w:space="0" w:color="E3E3E3"/>
                                <w:left w:val="single" w:sz="2" w:space="0" w:color="E3E3E3"/>
                                <w:bottom w:val="single" w:sz="2" w:space="0" w:color="E3E3E3"/>
                                <w:right w:val="single" w:sz="2" w:space="0" w:color="E3E3E3"/>
                              </w:divBdr>
                              <w:divsChild>
                                <w:div w:id="460072517">
                                  <w:marLeft w:val="0"/>
                                  <w:marRight w:val="0"/>
                                  <w:marTop w:val="0"/>
                                  <w:marBottom w:val="0"/>
                                  <w:divBdr>
                                    <w:top w:val="single" w:sz="2" w:space="0" w:color="E3E3E3"/>
                                    <w:left w:val="single" w:sz="2" w:space="0" w:color="E3E3E3"/>
                                    <w:bottom w:val="single" w:sz="2" w:space="0" w:color="E3E3E3"/>
                                    <w:right w:val="single" w:sz="2" w:space="0" w:color="E3E3E3"/>
                                  </w:divBdr>
                                  <w:divsChild>
                                    <w:div w:id="1890729829">
                                      <w:marLeft w:val="0"/>
                                      <w:marRight w:val="0"/>
                                      <w:marTop w:val="0"/>
                                      <w:marBottom w:val="0"/>
                                      <w:divBdr>
                                        <w:top w:val="single" w:sz="2" w:space="0" w:color="E3E3E3"/>
                                        <w:left w:val="single" w:sz="2" w:space="0" w:color="E3E3E3"/>
                                        <w:bottom w:val="single" w:sz="2" w:space="0" w:color="E3E3E3"/>
                                        <w:right w:val="single" w:sz="2" w:space="0" w:color="E3E3E3"/>
                                      </w:divBdr>
                                      <w:divsChild>
                                        <w:div w:id="605580235">
                                          <w:marLeft w:val="0"/>
                                          <w:marRight w:val="0"/>
                                          <w:marTop w:val="0"/>
                                          <w:marBottom w:val="0"/>
                                          <w:divBdr>
                                            <w:top w:val="single" w:sz="2" w:space="0" w:color="E3E3E3"/>
                                            <w:left w:val="single" w:sz="2" w:space="0" w:color="E3E3E3"/>
                                            <w:bottom w:val="single" w:sz="2" w:space="0" w:color="E3E3E3"/>
                                            <w:right w:val="single" w:sz="2" w:space="0" w:color="E3E3E3"/>
                                          </w:divBdr>
                                          <w:divsChild>
                                            <w:div w:id="930428536">
                                              <w:marLeft w:val="0"/>
                                              <w:marRight w:val="0"/>
                                              <w:marTop w:val="0"/>
                                              <w:marBottom w:val="0"/>
                                              <w:divBdr>
                                                <w:top w:val="single" w:sz="2" w:space="0" w:color="E3E3E3"/>
                                                <w:left w:val="single" w:sz="2" w:space="0" w:color="E3E3E3"/>
                                                <w:bottom w:val="single" w:sz="2" w:space="0" w:color="E3E3E3"/>
                                                <w:right w:val="single" w:sz="2" w:space="0" w:color="E3E3E3"/>
                                              </w:divBdr>
                                              <w:divsChild>
                                                <w:div w:id="956180037">
                                                  <w:marLeft w:val="0"/>
                                                  <w:marRight w:val="0"/>
                                                  <w:marTop w:val="0"/>
                                                  <w:marBottom w:val="0"/>
                                                  <w:divBdr>
                                                    <w:top w:val="single" w:sz="2" w:space="0" w:color="E3E3E3"/>
                                                    <w:left w:val="single" w:sz="2" w:space="0" w:color="E3E3E3"/>
                                                    <w:bottom w:val="single" w:sz="2" w:space="0" w:color="E3E3E3"/>
                                                    <w:right w:val="single" w:sz="2" w:space="0" w:color="E3E3E3"/>
                                                  </w:divBdr>
                                                  <w:divsChild>
                                                    <w:div w:id="712388606">
                                                      <w:marLeft w:val="0"/>
                                                      <w:marRight w:val="0"/>
                                                      <w:marTop w:val="0"/>
                                                      <w:marBottom w:val="0"/>
                                                      <w:divBdr>
                                                        <w:top w:val="single" w:sz="2" w:space="0" w:color="E3E3E3"/>
                                                        <w:left w:val="single" w:sz="2" w:space="0" w:color="E3E3E3"/>
                                                        <w:bottom w:val="single" w:sz="2" w:space="0" w:color="E3E3E3"/>
                                                        <w:right w:val="single" w:sz="2" w:space="0" w:color="E3E3E3"/>
                                                      </w:divBdr>
                                                      <w:divsChild>
                                                        <w:div w:id="401752657">
                                                          <w:marLeft w:val="0"/>
                                                          <w:marRight w:val="0"/>
                                                          <w:marTop w:val="0"/>
                                                          <w:marBottom w:val="0"/>
                                                          <w:divBdr>
                                                            <w:top w:val="single" w:sz="2" w:space="0" w:color="E3E3E3"/>
                                                            <w:left w:val="single" w:sz="2" w:space="0" w:color="E3E3E3"/>
                                                            <w:bottom w:val="single" w:sz="2" w:space="0" w:color="E3E3E3"/>
                                                            <w:right w:val="single" w:sz="2" w:space="0" w:color="E3E3E3"/>
                                                          </w:divBdr>
                                                          <w:divsChild>
                                                            <w:div w:id="17615615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399010347">
                              <w:marLeft w:val="0"/>
                              <w:marRight w:val="0"/>
                              <w:marTop w:val="100"/>
                              <w:marBottom w:val="100"/>
                              <w:divBdr>
                                <w:top w:val="single" w:sz="2" w:space="0" w:color="E3E3E3"/>
                                <w:left w:val="single" w:sz="2" w:space="0" w:color="E3E3E3"/>
                                <w:bottom w:val="single" w:sz="2" w:space="0" w:color="E3E3E3"/>
                                <w:right w:val="single" w:sz="2" w:space="0" w:color="E3E3E3"/>
                              </w:divBdr>
                              <w:divsChild>
                                <w:div w:id="1809585155">
                                  <w:marLeft w:val="0"/>
                                  <w:marRight w:val="0"/>
                                  <w:marTop w:val="0"/>
                                  <w:marBottom w:val="0"/>
                                  <w:divBdr>
                                    <w:top w:val="single" w:sz="2" w:space="0" w:color="E3E3E3"/>
                                    <w:left w:val="single" w:sz="2" w:space="0" w:color="E3E3E3"/>
                                    <w:bottom w:val="single" w:sz="2" w:space="0" w:color="E3E3E3"/>
                                    <w:right w:val="single" w:sz="2" w:space="0" w:color="E3E3E3"/>
                                  </w:divBdr>
                                  <w:divsChild>
                                    <w:div w:id="1214850016">
                                      <w:marLeft w:val="0"/>
                                      <w:marRight w:val="0"/>
                                      <w:marTop w:val="0"/>
                                      <w:marBottom w:val="0"/>
                                      <w:divBdr>
                                        <w:top w:val="single" w:sz="2" w:space="0" w:color="E3E3E3"/>
                                        <w:left w:val="single" w:sz="2" w:space="0" w:color="E3E3E3"/>
                                        <w:bottom w:val="single" w:sz="2" w:space="0" w:color="E3E3E3"/>
                                        <w:right w:val="single" w:sz="2" w:space="0" w:color="E3E3E3"/>
                                      </w:divBdr>
                                      <w:divsChild>
                                        <w:div w:id="1662349028">
                                          <w:marLeft w:val="0"/>
                                          <w:marRight w:val="0"/>
                                          <w:marTop w:val="0"/>
                                          <w:marBottom w:val="0"/>
                                          <w:divBdr>
                                            <w:top w:val="single" w:sz="2" w:space="0" w:color="E3E3E3"/>
                                            <w:left w:val="single" w:sz="2" w:space="0" w:color="E3E3E3"/>
                                            <w:bottom w:val="single" w:sz="2" w:space="0" w:color="E3E3E3"/>
                                            <w:right w:val="single" w:sz="2" w:space="0" w:color="E3E3E3"/>
                                          </w:divBdr>
                                          <w:divsChild>
                                            <w:div w:id="1084766201">
                                              <w:marLeft w:val="0"/>
                                              <w:marRight w:val="0"/>
                                              <w:marTop w:val="0"/>
                                              <w:marBottom w:val="0"/>
                                              <w:divBdr>
                                                <w:top w:val="single" w:sz="2" w:space="0" w:color="E3E3E3"/>
                                                <w:left w:val="single" w:sz="2" w:space="0" w:color="E3E3E3"/>
                                                <w:bottom w:val="single" w:sz="2" w:space="0" w:color="E3E3E3"/>
                                                <w:right w:val="single" w:sz="2" w:space="0" w:color="E3E3E3"/>
                                              </w:divBdr>
                                              <w:divsChild>
                                                <w:div w:id="443617630">
                                                  <w:marLeft w:val="0"/>
                                                  <w:marRight w:val="0"/>
                                                  <w:marTop w:val="0"/>
                                                  <w:marBottom w:val="0"/>
                                                  <w:divBdr>
                                                    <w:top w:val="single" w:sz="2" w:space="0" w:color="E3E3E3"/>
                                                    <w:left w:val="single" w:sz="2" w:space="0" w:color="E3E3E3"/>
                                                    <w:bottom w:val="single" w:sz="2" w:space="0" w:color="E3E3E3"/>
                                                    <w:right w:val="single" w:sz="2" w:space="0" w:color="E3E3E3"/>
                                                  </w:divBdr>
                                                  <w:divsChild>
                                                    <w:div w:id="527447304">
                                                      <w:marLeft w:val="0"/>
                                                      <w:marRight w:val="0"/>
                                                      <w:marTop w:val="0"/>
                                                      <w:marBottom w:val="0"/>
                                                      <w:divBdr>
                                                        <w:top w:val="single" w:sz="2" w:space="2" w:color="E3E3E3"/>
                                                        <w:left w:val="single" w:sz="2" w:space="0" w:color="E3E3E3"/>
                                                        <w:bottom w:val="single" w:sz="2" w:space="0" w:color="E3E3E3"/>
                                                        <w:right w:val="single" w:sz="2" w:space="0" w:color="E3E3E3"/>
                                                      </w:divBdr>
                                                      <w:divsChild>
                                                        <w:div w:id="12323548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33629359">
                              <w:marLeft w:val="0"/>
                              <w:marRight w:val="0"/>
                              <w:marTop w:val="100"/>
                              <w:marBottom w:val="100"/>
                              <w:divBdr>
                                <w:top w:val="single" w:sz="2" w:space="0" w:color="E3E3E3"/>
                                <w:left w:val="single" w:sz="2" w:space="0" w:color="E3E3E3"/>
                                <w:bottom w:val="single" w:sz="2" w:space="0" w:color="E3E3E3"/>
                                <w:right w:val="single" w:sz="2" w:space="0" w:color="E3E3E3"/>
                              </w:divBdr>
                              <w:divsChild>
                                <w:div w:id="53938955">
                                  <w:marLeft w:val="0"/>
                                  <w:marRight w:val="0"/>
                                  <w:marTop w:val="0"/>
                                  <w:marBottom w:val="0"/>
                                  <w:divBdr>
                                    <w:top w:val="single" w:sz="2" w:space="0" w:color="E3E3E3"/>
                                    <w:left w:val="single" w:sz="2" w:space="0" w:color="E3E3E3"/>
                                    <w:bottom w:val="single" w:sz="2" w:space="0" w:color="E3E3E3"/>
                                    <w:right w:val="single" w:sz="2" w:space="0" w:color="E3E3E3"/>
                                  </w:divBdr>
                                  <w:divsChild>
                                    <w:div w:id="1895309321">
                                      <w:marLeft w:val="0"/>
                                      <w:marRight w:val="0"/>
                                      <w:marTop w:val="0"/>
                                      <w:marBottom w:val="0"/>
                                      <w:divBdr>
                                        <w:top w:val="single" w:sz="2" w:space="0" w:color="E3E3E3"/>
                                        <w:left w:val="single" w:sz="2" w:space="0" w:color="E3E3E3"/>
                                        <w:bottom w:val="single" w:sz="2" w:space="0" w:color="E3E3E3"/>
                                        <w:right w:val="single" w:sz="2" w:space="0" w:color="E3E3E3"/>
                                      </w:divBdr>
                                      <w:divsChild>
                                        <w:div w:id="1566911644">
                                          <w:marLeft w:val="0"/>
                                          <w:marRight w:val="0"/>
                                          <w:marTop w:val="0"/>
                                          <w:marBottom w:val="0"/>
                                          <w:divBdr>
                                            <w:top w:val="single" w:sz="2" w:space="0" w:color="E3E3E3"/>
                                            <w:left w:val="single" w:sz="2" w:space="0" w:color="E3E3E3"/>
                                            <w:bottom w:val="single" w:sz="2" w:space="0" w:color="E3E3E3"/>
                                            <w:right w:val="single" w:sz="2" w:space="0" w:color="E3E3E3"/>
                                          </w:divBdr>
                                          <w:divsChild>
                                            <w:div w:id="984159182">
                                              <w:marLeft w:val="0"/>
                                              <w:marRight w:val="0"/>
                                              <w:marTop w:val="0"/>
                                              <w:marBottom w:val="0"/>
                                              <w:divBdr>
                                                <w:top w:val="single" w:sz="2" w:space="0" w:color="E3E3E3"/>
                                                <w:left w:val="single" w:sz="2" w:space="0" w:color="E3E3E3"/>
                                                <w:bottom w:val="single" w:sz="2" w:space="0" w:color="E3E3E3"/>
                                                <w:right w:val="single" w:sz="2" w:space="0" w:color="E3E3E3"/>
                                              </w:divBdr>
                                              <w:divsChild>
                                                <w:div w:id="1352415604">
                                                  <w:marLeft w:val="0"/>
                                                  <w:marRight w:val="0"/>
                                                  <w:marTop w:val="0"/>
                                                  <w:marBottom w:val="0"/>
                                                  <w:divBdr>
                                                    <w:top w:val="single" w:sz="2" w:space="0" w:color="E3E3E3"/>
                                                    <w:left w:val="single" w:sz="2" w:space="0" w:color="E3E3E3"/>
                                                    <w:bottom w:val="single" w:sz="2" w:space="0" w:color="E3E3E3"/>
                                                    <w:right w:val="single" w:sz="2" w:space="0" w:color="E3E3E3"/>
                                                  </w:divBdr>
                                                  <w:divsChild>
                                                    <w:div w:id="1866169131">
                                                      <w:marLeft w:val="0"/>
                                                      <w:marRight w:val="0"/>
                                                      <w:marTop w:val="0"/>
                                                      <w:marBottom w:val="0"/>
                                                      <w:divBdr>
                                                        <w:top w:val="single" w:sz="2" w:space="0" w:color="E3E3E3"/>
                                                        <w:left w:val="single" w:sz="2" w:space="0" w:color="E3E3E3"/>
                                                        <w:bottom w:val="single" w:sz="2" w:space="0" w:color="E3E3E3"/>
                                                        <w:right w:val="single" w:sz="2" w:space="0" w:color="E3E3E3"/>
                                                      </w:divBdr>
                                                      <w:divsChild>
                                                        <w:div w:id="1345863821">
                                                          <w:marLeft w:val="0"/>
                                                          <w:marRight w:val="0"/>
                                                          <w:marTop w:val="0"/>
                                                          <w:marBottom w:val="0"/>
                                                          <w:divBdr>
                                                            <w:top w:val="single" w:sz="2" w:space="0" w:color="E3E3E3"/>
                                                            <w:left w:val="single" w:sz="2" w:space="0" w:color="E3E3E3"/>
                                                            <w:bottom w:val="single" w:sz="2" w:space="0" w:color="E3E3E3"/>
                                                            <w:right w:val="single" w:sz="2" w:space="0" w:color="E3E3E3"/>
                                                          </w:divBdr>
                                                          <w:divsChild>
                                                            <w:div w:id="17318069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627122320">
                              <w:marLeft w:val="0"/>
                              <w:marRight w:val="0"/>
                              <w:marTop w:val="100"/>
                              <w:marBottom w:val="100"/>
                              <w:divBdr>
                                <w:top w:val="single" w:sz="2" w:space="0" w:color="E3E3E3"/>
                                <w:left w:val="single" w:sz="2" w:space="0" w:color="E3E3E3"/>
                                <w:bottom w:val="single" w:sz="2" w:space="0" w:color="E3E3E3"/>
                                <w:right w:val="single" w:sz="2" w:space="0" w:color="E3E3E3"/>
                              </w:divBdr>
                              <w:divsChild>
                                <w:div w:id="832527834">
                                  <w:marLeft w:val="0"/>
                                  <w:marRight w:val="0"/>
                                  <w:marTop w:val="0"/>
                                  <w:marBottom w:val="0"/>
                                  <w:divBdr>
                                    <w:top w:val="single" w:sz="2" w:space="0" w:color="E3E3E3"/>
                                    <w:left w:val="single" w:sz="2" w:space="0" w:color="E3E3E3"/>
                                    <w:bottom w:val="single" w:sz="2" w:space="0" w:color="E3E3E3"/>
                                    <w:right w:val="single" w:sz="2" w:space="0" w:color="E3E3E3"/>
                                  </w:divBdr>
                                  <w:divsChild>
                                    <w:div w:id="136148197">
                                      <w:marLeft w:val="0"/>
                                      <w:marRight w:val="0"/>
                                      <w:marTop w:val="0"/>
                                      <w:marBottom w:val="0"/>
                                      <w:divBdr>
                                        <w:top w:val="single" w:sz="2" w:space="0" w:color="E3E3E3"/>
                                        <w:left w:val="single" w:sz="2" w:space="0" w:color="E3E3E3"/>
                                        <w:bottom w:val="single" w:sz="2" w:space="0" w:color="E3E3E3"/>
                                        <w:right w:val="single" w:sz="2" w:space="0" w:color="E3E3E3"/>
                                      </w:divBdr>
                                      <w:divsChild>
                                        <w:div w:id="1420980012">
                                          <w:marLeft w:val="0"/>
                                          <w:marRight w:val="0"/>
                                          <w:marTop w:val="0"/>
                                          <w:marBottom w:val="0"/>
                                          <w:divBdr>
                                            <w:top w:val="single" w:sz="2" w:space="0" w:color="E3E3E3"/>
                                            <w:left w:val="single" w:sz="2" w:space="0" w:color="E3E3E3"/>
                                            <w:bottom w:val="single" w:sz="2" w:space="0" w:color="E3E3E3"/>
                                            <w:right w:val="single" w:sz="2" w:space="0" w:color="E3E3E3"/>
                                          </w:divBdr>
                                          <w:divsChild>
                                            <w:div w:id="558396910">
                                              <w:marLeft w:val="0"/>
                                              <w:marRight w:val="0"/>
                                              <w:marTop w:val="0"/>
                                              <w:marBottom w:val="0"/>
                                              <w:divBdr>
                                                <w:top w:val="single" w:sz="2" w:space="0" w:color="E3E3E3"/>
                                                <w:left w:val="single" w:sz="2" w:space="0" w:color="E3E3E3"/>
                                                <w:bottom w:val="single" w:sz="2" w:space="0" w:color="E3E3E3"/>
                                                <w:right w:val="single" w:sz="2" w:space="0" w:color="E3E3E3"/>
                                              </w:divBdr>
                                              <w:divsChild>
                                                <w:div w:id="88624978">
                                                  <w:marLeft w:val="0"/>
                                                  <w:marRight w:val="0"/>
                                                  <w:marTop w:val="0"/>
                                                  <w:marBottom w:val="0"/>
                                                  <w:divBdr>
                                                    <w:top w:val="single" w:sz="2" w:space="0" w:color="E3E3E3"/>
                                                    <w:left w:val="single" w:sz="2" w:space="0" w:color="E3E3E3"/>
                                                    <w:bottom w:val="single" w:sz="2" w:space="0" w:color="E3E3E3"/>
                                                    <w:right w:val="single" w:sz="2" w:space="0" w:color="E3E3E3"/>
                                                  </w:divBdr>
                                                  <w:divsChild>
                                                    <w:div w:id="1707952086">
                                                      <w:marLeft w:val="0"/>
                                                      <w:marRight w:val="0"/>
                                                      <w:marTop w:val="0"/>
                                                      <w:marBottom w:val="0"/>
                                                      <w:divBdr>
                                                        <w:top w:val="single" w:sz="2" w:space="2" w:color="E3E3E3"/>
                                                        <w:left w:val="single" w:sz="2" w:space="0" w:color="E3E3E3"/>
                                                        <w:bottom w:val="single" w:sz="2" w:space="0" w:color="E3E3E3"/>
                                                        <w:right w:val="single" w:sz="2" w:space="0" w:color="E3E3E3"/>
                                                      </w:divBdr>
                                                      <w:divsChild>
                                                        <w:div w:id="10082913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22083740">
                              <w:marLeft w:val="0"/>
                              <w:marRight w:val="0"/>
                              <w:marTop w:val="100"/>
                              <w:marBottom w:val="100"/>
                              <w:divBdr>
                                <w:top w:val="single" w:sz="2" w:space="0" w:color="E3E3E3"/>
                                <w:left w:val="single" w:sz="2" w:space="0" w:color="E3E3E3"/>
                                <w:bottom w:val="single" w:sz="2" w:space="0" w:color="E3E3E3"/>
                                <w:right w:val="single" w:sz="2" w:space="0" w:color="E3E3E3"/>
                              </w:divBdr>
                              <w:divsChild>
                                <w:div w:id="1426850727">
                                  <w:marLeft w:val="0"/>
                                  <w:marRight w:val="0"/>
                                  <w:marTop w:val="0"/>
                                  <w:marBottom w:val="0"/>
                                  <w:divBdr>
                                    <w:top w:val="single" w:sz="2" w:space="0" w:color="E3E3E3"/>
                                    <w:left w:val="single" w:sz="2" w:space="0" w:color="E3E3E3"/>
                                    <w:bottom w:val="single" w:sz="2" w:space="0" w:color="E3E3E3"/>
                                    <w:right w:val="single" w:sz="2" w:space="0" w:color="E3E3E3"/>
                                  </w:divBdr>
                                  <w:divsChild>
                                    <w:div w:id="666712941">
                                      <w:marLeft w:val="0"/>
                                      <w:marRight w:val="0"/>
                                      <w:marTop w:val="0"/>
                                      <w:marBottom w:val="0"/>
                                      <w:divBdr>
                                        <w:top w:val="single" w:sz="2" w:space="0" w:color="E3E3E3"/>
                                        <w:left w:val="single" w:sz="2" w:space="0" w:color="E3E3E3"/>
                                        <w:bottom w:val="single" w:sz="2" w:space="0" w:color="E3E3E3"/>
                                        <w:right w:val="single" w:sz="2" w:space="0" w:color="E3E3E3"/>
                                      </w:divBdr>
                                      <w:divsChild>
                                        <w:div w:id="1576479291">
                                          <w:marLeft w:val="0"/>
                                          <w:marRight w:val="0"/>
                                          <w:marTop w:val="0"/>
                                          <w:marBottom w:val="0"/>
                                          <w:divBdr>
                                            <w:top w:val="single" w:sz="2" w:space="0" w:color="E3E3E3"/>
                                            <w:left w:val="single" w:sz="2" w:space="0" w:color="E3E3E3"/>
                                            <w:bottom w:val="single" w:sz="2" w:space="0" w:color="E3E3E3"/>
                                            <w:right w:val="single" w:sz="2" w:space="0" w:color="E3E3E3"/>
                                          </w:divBdr>
                                          <w:divsChild>
                                            <w:div w:id="2119786935">
                                              <w:marLeft w:val="0"/>
                                              <w:marRight w:val="0"/>
                                              <w:marTop w:val="0"/>
                                              <w:marBottom w:val="0"/>
                                              <w:divBdr>
                                                <w:top w:val="single" w:sz="2" w:space="0" w:color="E3E3E3"/>
                                                <w:left w:val="single" w:sz="2" w:space="0" w:color="E3E3E3"/>
                                                <w:bottom w:val="single" w:sz="2" w:space="0" w:color="E3E3E3"/>
                                                <w:right w:val="single" w:sz="2" w:space="0" w:color="E3E3E3"/>
                                              </w:divBdr>
                                              <w:divsChild>
                                                <w:div w:id="1999914202">
                                                  <w:marLeft w:val="0"/>
                                                  <w:marRight w:val="0"/>
                                                  <w:marTop w:val="0"/>
                                                  <w:marBottom w:val="0"/>
                                                  <w:divBdr>
                                                    <w:top w:val="single" w:sz="2" w:space="0" w:color="E3E3E3"/>
                                                    <w:left w:val="single" w:sz="2" w:space="0" w:color="E3E3E3"/>
                                                    <w:bottom w:val="single" w:sz="2" w:space="0" w:color="E3E3E3"/>
                                                    <w:right w:val="single" w:sz="2" w:space="0" w:color="E3E3E3"/>
                                                  </w:divBdr>
                                                  <w:divsChild>
                                                    <w:div w:id="967707465">
                                                      <w:marLeft w:val="0"/>
                                                      <w:marRight w:val="0"/>
                                                      <w:marTop w:val="0"/>
                                                      <w:marBottom w:val="0"/>
                                                      <w:divBdr>
                                                        <w:top w:val="single" w:sz="2" w:space="0" w:color="E3E3E3"/>
                                                        <w:left w:val="single" w:sz="2" w:space="0" w:color="E3E3E3"/>
                                                        <w:bottom w:val="single" w:sz="2" w:space="0" w:color="E3E3E3"/>
                                                        <w:right w:val="single" w:sz="2" w:space="0" w:color="E3E3E3"/>
                                                      </w:divBdr>
                                                      <w:divsChild>
                                                        <w:div w:id="278995178">
                                                          <w:marLeft w:val="0"/>
                                                          <w:marRight w:val="0"/>
                                                          <w:marTop w:val="0"/>
                                                          <w:marBottom w:val="0"/>
                                                          <w:divBdr>
                                                            <w:top w:val="single" w:sz="2" w:space="0" w:color="E3E3E3"/>
                                                            <w:left w:val="single" w:sz="2" w:space="0" w:color="E3E3E3"/>
                                                            <w:bottom w:val="single" w:sz="2" w:space="0" w:color="E3E3E3"/>
                                                            <w:right w:val="single" w:sz="2" w:space="0" w:color="E3E3E3"/>
                                                          </w:divBdr>
                                                          <w:divsChild>
                                                            <w:div w:id="14866979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992031373">
                              <w:marLeft w:val="0"/>
                              <w:marRight w:val="0"/>
                              <w:marTop w:val="100"/>
                              <w:marBottom w:val="100"/>
                              <w:divBdr>
                                <w:top w:val="single" w:sz="2" w:space="0" w:color="E3E3E3"/>
                                <w:left w:val="single" w:sz="2" w:space="0" w:color="E3E3E3"/>
                                <w:bottom w:val="single" w:sz="2" w:space="0" w:color="E3E3E3"/>
                                <w:right w:val="single" w:sz="2" w:space="0" w:color="E3E3E3"/>
                              </w:divBdr>
                              <w:divsChild>
                                <w:div w:id="501163552">
                                  <w:marLeft w:val="0"/>
                                  <w:marRight w:val="0"/>
                                  <w:marTop w:val="0"/>
                                  <w:marBottom w:val="0"/>
                                  <w:divBdr>
                                    <w:top w:val="single" w:sz="2" w:space="0" w:color="E3E3E3"/>
                                    <w:left w:val="single" w:sz="2" w:space="0" w:color="E3E3E3"/>
                                    <w:bottom w:val="single" w:sz="2" w:space="0" w:color="E3E3E3"/>
                                    <w:right w:val="single" w:sz="2" w:space="0" w:color="E3E3E3"/>
                                  </w:divBdr>
                                  <w:divsChild>
                                    <w:div w:id="1521892293">
                                      <w:marLeft w:val="0"/>
                                      <w:marRight w:val="0"/>
                                      <w:marTop w:val="0"/>
                                      <w:marBottom w:val="0"/>
                                      <w:divBdr>
                                        <w:top w:val="single" w:sz="2" w:space="0" w:color="E3E3E3"/>
                                        <w:left w:val="single" w:sz="2" w:space="0" w:color="E3E3E3"/>
                                        <w:bottom w:val="single" w:sz="2" w:space="0" w:color="E3E3E3"/>
                                        <w:right w:val="single" w:sz="2" w:space="0" w:color="E3E3E3"/>
                                      </w:divBdr>
                                      <w:divsChild>
                                        <w:div w:id="2045135920">
                                          <w:marLeft w:val="0"/>
                                          <w:marRight w:val="0"/>
                                          <w:marTop w:val="0"/>
                                          <w:marBottom w:val="0"/>
                                          <w:divBdr>
                                            <w:top w:val="single" w:sz="2" w:space="0" w:color="E3E3E3"/>
                                            <w:left w:val="single" w:sz="2" w:space="0" w:color="E3E3E3"/>
                                            <w:bottom w:val="single" w:sz="2" w:space="0" w:color="E3E3E3"/>
                                            <w:right w:val="single" w:sz="2" w:space="0" w:color="E3E3E3"/>
                                          </w:divBdr>
                                          <w:divsChild>
                                            <w:div w:id="2026442035">
                                              <w:marLeft w:val="0"/>
                                              <w:marRight w:val="0"/>
                                              <w:marTop w:val="0"/>
                                              <w:marBottom w:val="0"/>
                                              <w:divBdr>
                                                <w:top w:val="single" w:sz="2" w:space="0" w:color="E3E3E3"/>
                                                <w:left w:val="single" w:sz="2" w:space="0" w:color="E3E3E3"/>
                                                <w:bottom w:val="single" w:sz="2" w:space="0" w:color="E3E3E3"/>
                                                <w:right w:val="single" w:sz="2" w:space="0" w:color="E3E3E3"/>
                                              </w:divBdr>
                                              <w:divsChild>
                                                <w:div w:id="2073692030">
                                                  <w:marLeft w:val="0"/>
                                                  <w:marRight w:val="0"/>
                                                  <w:marTop w:val="0"/>
                                                  <w:marBottom w:val="0"/>
                                                  <w:divBdr>
                                                    <w:top w:val="single" w:sz="2" w:space="0" w:color="E3E3E3"/>
                                                    <w:left w:val="single" w:sz="2" w:space="0" w:color="E3E3E3"/>
                                                    <w:bottom w:val="single" w:sz="2" w:space="0" w:color="E3E3E3"/>
                                                    <w:right w:val="single" w:sz="2" w:space="0" w:color="E3E3E3"/>
                                                  </w:divBdr>
                                                  <w:divsChild>
                                                    <w:div w:id="533231848">
                                                      <w:marLeft w:val="0"/>
                                                      <w:marRight w:val="0"/>
                                                      <w:marTop w:val="0"/>
                                                      <w:marBottom w:val="0"/>
                                                      <w:divBdr>
                                                        <w:top w:val="single" w:sz="2" w:space="2" w:color="E3E3E3"/>
                                                        <w:left w:val="single" w:sz="2" w:space="0" w:color="E3E3E3"/>
                                                        <w:bottom w:val="single" w:sz="2" w:space="0" w:color="E3E3E3"/>
                                                        <w:right w:val="single" w:sz="2" w:space="0" w:color="E3E3E3"/>
                                                      </w:divBdr>
                                                      <w:divsChild>
                                                        <w:div w:id="16411106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93435291">
                              <w:marLeft w:val="0"/>
                              <w:marRight w:val="0"/>
                              <w:marTop w:val="100"/>
                              <w:marBottom w:val="100"/>
                              <w:divBdr>
                                <w:top w:val="single" w:sz="2" w:space="0" w:color="E3E3E3"/>
                                <w:left w:val="single" w:sz="2" w:space="0" w:color="E3E3E3"/>
                                <w:bottom w:val="single" w:sz="2" w:space="0" w:color="E3E3E3"/>
                                <w:right w:val="single" w:sz="2" w:space="0" w:color="E3E3E3"/>
                              </w:divBdr>
                              <w:divsChild>
                                <w:div w:id="1667509682">
                                  <w:marLeft w:val="0"/>
                                  <w:marRight w:val="0"/>
                                  <w:marTop w:val="0"/>
                                  <w:marBottom w:val="0"/>
                                  <w:divBdr>
                                    <w:top w:val="single" w:sz="2" w:space="0" w:color="E3E3E3"/>
                                    <w:left w:val="single" w:sz="2" w:space="0" w:color="E3E3E3"/>
                                    <w:bottom w:val="single" w:sz="2" w:space="0" w:color="E3E3E3"/>
                                    <w:right w:val="single" w:sz="2" w:space="0" w:color="E3E3E3"/>
                                  </w:divBdr>
                                  <w:divsChild>
                                    <w:div w:id="1833249911">
                                      <w:marLeft w:val="0"/>
                                      <w:marRight w:val="0"/>
                                      <w:marTop w:val="0"/>
                                      <w:marBottom w:val="0"/>
                                      <w:divBdr>
                                        <w:top w:val="single" w:sz="2" w:space="0" w:color="E3E3E3"/>
                                        <w:left w:val="single" w:sz="2" w:space="0" w:color="E3E3E3"/>
                                        <w:bottom w:val="single" w:sz="2" w:space="0" w:color="E3E3E3"/>
                                        <w:right w:val="single" w:sz="2" w:space="0" w:color="E3E3E3"/>
                                      </w:divBdr>
                                      <w:divsChild>
                                        <w:div w:id="1728188320">
                                          <w:marLeft w:val="0"/>
                                          <w:marRight w:val="0"/>
                                          <w:marTop w:val="0"/>
                                          <w:marBottom w:val="0"/>
                                          <w:divBdr>
                                            <w:top w:val="single" w:sz="2" w:space="0" w:color="E3E3E3"/>
                                            <w:left w:val="single" w:sz="2" w:space="0" w:color="E3E3E3"/>
                                            <w:bottom w:val="single" w:sz="2" w:space="0" w:color="E3E3E3"/>
                                            <w:right w:val="single" w:sz="2" w:space="0" w:color="E3E3E3"/>
                                          </w:divBdr>
                                          <w:divsChild>
                                            <w:div w:id="2007978336">
                                              <w:marLeft w:val="0"/>
                                              <w:marRight w:val="0"/>
                                              <w:marTop w:val="0"/>
                                              <w:marBottom w:val="0"/>
                                              <w:divBdr>
                                                <w:top w:val="single" w:sz="2" w:space="0" w:color="E3E3E3"/>
                                                <w:left w:val="single" w:sz="2" w:space="0" w:color="E3E3E3"/>
                                                <w:bottom w:val="single" w:sz="2" w:space="0" w:color="E3E3E3"/>
                                                <w:right w:val="single" w:sz="2" w:space="0" w:color="E3E3E3"/>
                                              </w:divBdr>
                                              <w:divsChild>
                                                <w:div w:id="1575432529">
                                                  <w:marLeft w:val="0"/>
                                                  <w:marRight w:val="0"/>
                                                  <w:marTop w:val="0"/>
                                                  <w:marBottom w:val="0"/>
                                                  <w:divBdr>
                                                    <w:top w:val="single" w:sz="2" w:space="0" w:color="E3E3E3"/>
                                                    <w:left w:val="single" w:sz="2" w:space="0" w:color="E3E3E3"/>
                                                    <w:bottom w:val="single" w:sz="2" w:space="0" w:color="E3E3E3"/>
                                                    <w:right w:val="single" w:sz="2" w:space="0" w:color="E3E3E3"/>
                                                  </w:divBdr>
                                                  <w:divsChild>
                                                    <w:div w:id="290286432">
                                                      <w:marLeft w:val="0"/>
                                                      <w:marRight w:val="0"/>
                                                      <w:marTop w:val="0"/>
                                                      <w:marBottom w:val="0"/>
                                                      <w:divBdr>
                                                        <w:top w:val="single" w:sz="2" w:space="0" w:color="E3E3E3"/>
                                                        <w:left w:val="single" w:sz="2" w:space="0" w:color="E3E3E3"/>
                                                        <w:bottom w:val="single" w:sz="2" w:space="0" w:color="E3E3E3"/>
                                                        <w:right w:val="single" w:sz="2" w:space="0" w:color="E3E3E3"/>
                                                      </w:divBdr>
                                                      <w:divsChild>
                                                        <w:div w:id="705257456">
                                                          <w:marLeft w:val="0"/>
                                                          <w:marRight w:val="0"/>
                                                          <w:marTop w:val="0"/>
                                                          <w:marBottom w:val="0"/>
                                                          <w:divBdr>
                                                            <w:top w:val="single" w:sz="2" w:space="0" w:color="E3E3E3"/>
                                                            <w:left w:val="single" w:sz="2" w:space="0" w:color="E3E3E3"/>
                                                            <w:bottom w:val="single" w:sz="2" w:space="0" w:color="E3E3E3"/>
                                                            <w:right w:val="single" w:sz="2" w:space="0" w:color="E3E3E3"/>
                                                          </w:divBdr>
                                                          <w:divsChild>
                                                            <w:div w:id="19192410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143038771">
                              <w:marLeft w:val="0"/>
                              <w:marRight w:val="0"/>
                              <w:marTop w:val="100"/>
                              <w:marBottom w:val="100"/>
                              <w:divBdr>
                                <w:top w:val="single" w:sz="2" w:space="0" w:color="E3E3E3"/>
                                <w:left w:val="single" w:sz="2" w:space="0" w:color="E3E3E3"/>
                                <w:bottom w:val="single" w:sz="2" w:space="0" w:color="E3E3E3"/>
                                <w:right w:val="single" w:sz="2" w:space="0" w:color="E3E3E3"/>
                              </w:divBdr>
                              <w:divsChild>
                                <w:div w:id="1000045365">
                                  <w:marLeft w:val="0"/>
                                  <w:marRight w:val="0"/>
                                  <w:marTop w:val="0"/>
                                  <w:marBottom w:val="0"/>
                                  <w:divBdr>
                                    <w:top w:val="single" w:sz="2" w:space="0" w:color="E3E3E3"/>
                                    <w:left w:val="single" w:sz="2" w:space="0" w:color="E3E3E3"/>
                                    <w:bottom w:val="single" w:sz="2" w:space="0" w:color="E3E3E3"/>
                                    <w:right w:val="single" w:sz="2" w:space="0" w:color="E3E3E3"/>
                                  </w:divBdr>
                                  <w:divsChild>
                                    <w:div w:id="71197010">
                                      <w:marLeft w:val="0"/>
                                      <w:marRight w:val="0"/>
                                      <w:marTop w:val="0"/>
                                      <w:marBottom w:val="0"/>
                                      <w:divBdr>
                                        <w:top w:val="single" w:sz="2" w:space="0" w:color="E3E3E3"/>
                                        <w:left w:val="single" w:sz="2" w:space="0" w:color="E3E3E3"/>
                                        <w:bottom w:val="single" w:sz="2" w:space="0" w:color="E3E3E3"/>
                                        <w:right w:val="single" w:sz="2" w:space="0" w:color="E3E3E3"/>
                                      </w:divBdr>
                                      <w:divsChild>
                                        <w:div w:id="1204632997">
                                          <w:marLeft w:val="0"/>
                                          <w:marRight w:val="0"/>
                                          <w:marTop w:val="0"/>
                                          <w:marBottom w:val="0"/>
                                          <w:divBdr>
                                            <w:top w:val="single" w:sz="2" w:space="0" w:color="E3E3E3"/>
                                            <w:left w:val="single" w:sz="2" w:space="0" w:color="E3E3E3"/>
                                            <w:bottom w:val="single" w:sz="2" w:space="0" w:color="E3E3E3"/>
                                            <w:right w:val="single" w:sz="2" w:space="0" w:color="E3E3E3"/>
                                          </w:divBdr>
                                          <w:divsChild>
                                            <w:div w:id="566452443">
                                              <w:marLeft w:val="0"/>
                                              <w:marRight w:val="0"/>
                                              <w:marTop w:val="0"/>
                                              <w:marBottom w:val="0"/>
                                              <w:divBdr>
                                                <w:top w:val="single" w:sz="2" w:space="0" w:color="E3E3E3"/>
                                                <w:left w:val="single" w:sz="2" w:space="0" w:color="E3E3E3"/>
                                                <w:bottom w:val="single" w:sz="2" w:space="0" w:color="E3E3E3"/>
                                                <w:right w:val="single" w:sz="2" w:space="0" w:color="E3E3E3"/>
                                              </w:divBdr>
                                              <w:divsChild>
                                                <w:div w:id="1886791657">
                                                  <w:marLeft w:val="0"/>
                                                  <w:marRight w:val="0"/>
                                                  <w:marTop w:val="0"/>
                                                  <w:marBottom w:val="0"/>
                                                  <w:divBdr>
                                                    <w:top w:val="single" w:sz="2" w:space="0" w:color="E3E3E3"/>
                                                    <w:left w:val="single" w:sz="2" w:space="0" w:color="E3E3E3"/>
                                                    <w:bottom w:val="single" w:sz="2" w:space="0" w:color="E3E3E3"/>
                                                    <w:right w:val="single" w:sz="2" w:space="0" w:color="E3E3E3"/>
                                                  </w:divBdr>
                                                  <w:divsChild>
                                                    <w:div w:id="629634720">
                                                      <w:marLeft w:val="0"/>
                                                      <w:marRight w:val="0"/>
                                                      <w:marTop w:val="0"/>
                                                      <w:marBottom w:val="0"/>
                                                      <w:divBdr>
                                                        <w:top w:val="single" w:sz="2" w:space="2" w:color="E3E3E3"/>
                                                        <w:left w:val="single" w:sz="2" w:space="0" w:color="E3E3E3"/>
                                                        <w:bottom w:val="single" w:sz="2" w:space="0" w:color="E3E3E3"/>
                                                        <w:right w:val="single" w:sz="2" w:space="0" w:color="E3E3E3"/>
                                                      </w:divBdr>
                                                      <w:divsChild>
                                                        <w:div w:id="9682429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05992726">
                              <w:marLeft w:val="0"/>
                              <w:marRight w:val="0"/>
                              <w:marTop w:val="100"/>
                              <w:marBottom w:val="100"/>
                              <w:divBdr>
                                <w:top w:val="single" w:sz="2" w:space="0" w:color="E3E3E3"/>
                                <w:left w:val="single" w:sz="2" w:space="0" w:color="E3E3E3"/>
                                <w:bottom w:val="single" w:sz="2" w:space="0" w:color="E3E3E3"/>
                                <w:right w:val="single" w:sz="2" w:space="0" w:color="E3E3E3"/>
                              </w:divBdr>
                              <w:divsChild>
                                <w:div w:id="1492482353">
                                  <w:marLeft w:val="0"/>
                                  <w:marRight w:val="0"/>
                                  <w:marTop w:val="0"/>
                                  <w:marBottom w:val="0"/>
                                  <w:divBdr>
                                    <w:top w:val="single" w:sz="2" w:space="0" w:color="E3E3E3"/>
                                    <w:left w:val="single" w:sz="2" w:space="0" w:color="E3E3E3"/>
                                    <w:bottom w:val="single" w:sz="2" w:space="0" w:color="E3E3E3"/>
                                    <w:right w:val="single" w:sz="2" w:space="0" w:color="E3E3E3"/>
                                  </w:divBdr>
                                  <w:divsChild>
                                    <w:div w:id="2096704134">
                                      <w:marLeft w:val="0"/>
                                      <w:marRight w:val="0"/>
                                      <w:marTop w:val="0"/>
                                      <w:marBottom w:val="0"/>
                                      <w:divBdr>
                                        <w:top w:val="single" w:sz="2" w:space="0" w:color="E3E3E3"/>
                                        <w:left w:val="single" w:sz="2" w:space="0" w:color="E3E3E3"/>
                                        <w:bottom w:val="single" w:sz="2" w:space="0" w:color="E3E3E3"/>
                                        <w:right w:val="single" w:sz="2" w:space="0" w:color="E3E3E3"/>
                                      </w:divBdr>
                                      <w:divsChild>
                                        <w:div w:id="737898961">
                                          <w:marLeft w:val="0"/>
                                          <w:marRight w:val="0"/>
                                          <w:marTop w:val="0"/>
                                          <w:marBottom w:val="0"/>
                                          <w:divBdr>
                                            <w:top w:val="single" w:sz="2" w:space="0" w:color="E3E3E3"/>
                                            <w:left w:val="single" w:sz="2" w:space="0" w:color="E3E3E3"/>
                                            <w:bottom w:val="single" w:sz="2" w:space="0" w:color="E3E3E3"/>
                                            <w:right w:val="single" w:sz="2" w:space="0" w:color="E3E3E3"/>
                                          </w:divBdr>
                                          <w:divsChild>
                                            <w:div w:id="625625177">
                                              <w:marLeft w:val="0"/>
                                              <w:marRight w:val="0"/>
                                              <w:marTop w:val="0"/>
                                              <w:marBottom w:val="0"/>
                                              <w:divBdr>
                                                <w:top w:val="single" w:sz="2" w:space="0" w:color="E3E3E3"/>
                                                <w:left w:val="single" w:sz="2" w:space="0" w:color="E3E3E3"/>
                                                <w:bottom w:val="single" w:sz="2" w:space="0" w:color="E3E3E3"/>
                                                <w:right w:val="single" w:sz="2" w:space="0" w:color="E3E3E3"/>
                                              </w:divBdr>
                                              <w:divsChild>
                                                <w:div w:id="1439524295">
                                                  <w:marLeft w:val="0"/>
                                                  <w:marRight w:val="0"/>
                                                  <w:marTop w:val="0"/>
                                                  <w:marBottom w:val="0"/>
                                                  <w:divBdr>
                                                    <w:top w:val="single" w:sz="2" w:space="0" w:color="E3E3E3"/>
                                                    <w:left w:val="single" w:sz="2" w:space="0" w:color="E3E3E3"/>
                                                    <w:bottom w:val="single" w:sz="2" w:space="0" w:color="E3E3E3"/>
                                                    <w:right w:val="single" w:sz="2" w:space="0" w:color="E3E3E3"/>
                                                  </w:divBdr>
                                                  <w:divsChild>
                                                    <w:div w:id="1657683457">
                                                      <w:marLeft w:val="0"/>
                                                      <w:marRight w:val="0"/>
                                                      <w:marTop w:val="0"/>
                                                      <w:marBottom w:val="0"/>
                                                      <w:divBdr>
                                                        <w:top w:val="single" w:sz="2" w:space="0" w:color="E3E3E3"/>
                                                        <w:left w:val="single" w:sz="2" w:space="0" w:color="E3E3E3"/>
                                                        <w:bottom w:val="single" w:sz="2" w:space="0" w:color="E3E3E3"/>
                                                        <w:right w:val="single" w:sz="2" w:space="0" w:color="E3E3E3"/>
                                                      </w:divBdr>
                                                      <w:divsChild>
                                                        <w:div w:id="925072642">
                                                          <w:marLeft w:val="0"/>
                                                          <w:marRight w:val="0"/>
                                                          <w:marTop w:val="0"/>
                                                          <w:marBottom w:val="0"/>
                                                          <w:divBdr>
                                                            <w:top w:val="single" w:sz="2" w:space="0" w:color="E3E3E3"/>
                                                            <w:left w:val="single" w:sz="2" w:space="0" w:color="E3E3E3"/>
                                                            <w:bottom w:val="single" w:sz="2" w:space="0" w:color="E3E3E3"/>
                                                            <w:right w:val="single" w:sz="2" w:space="0" w:color="E3E3E3"/>
                                                          </w:divBdr>
                                                          <w:divsChild>
                                                            <w:div w:id="12714277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574513389">
                              <w:marLeft w:val="0"/>
                              <w:marRight w:val="0"/>
                              <w:marTop w:val="100"/>
                              <w:marBottom w:val="100"/>
                              <w:divBdr>
                                <w:top w:val="single" w:sz="2" w:space="0" w:color="E3E3E3"/>
                                <w:left w:val="single" w:sz="2" w:space="0" w:color="E3E3E3"/>
                                <w:bottom w:val="single" w:sz="2" w:space="0" w:color="E3E3E3"/>
                                <w:right w:val="single" w:sz="2" w:space="0" w:color="E3E3E3"/>
                              </w:divBdr>
                              <w:divsChild>
                                <w:div w:id="252014244">
                                  <w:marLeft w:val="0"/>
                                  <w:marRight w:val="0"/>
                                  <w:marTop w:val="0"/>
                                  <w:marBottom w:val="0"/>
                                  <w:divBdr>
                                    <w:top w:val="single" w:sz="2" w:space="0" w:color="E3E3E3"/>
                                    <w:left w:val="single" w:sz="2" w:space="0" w:color="E3E3E3"/>
                                    <w:bottom w:val="single" w:sz="2" w:space="0" w:color="E3E3E3"/>
                                    <w:right w:val="single" w:sz="2" w:space="0" w:color="E3E3E3"/>
                                  </w:divBdr>
                                  <w:divsChild>
                                    <w:div w:id="372316402">
                                      <w:marLeft w:val="0"/>
                                      <w:marRight w:val="0"/>
                                      <w:marTop w:val="0"/>
                                      <w:marBottom w:val="0"/>
                                      <w:divBdr>
                                        <w:top w:val="single" w:sz="2" w:space="0" w:color="E3E3E3"/>
                                        <w:left w:val="single" w:sz="2" w:space="0" w:color="E3E3E3"/>
                                        <w:bottom w:val="single" w:sz="2" w:space="0" w:color="E3E3E3"/>
                                        <w:right w:val="single" w:sz="2" w:space="0" w:color="E3E3E3"/>
                                      </w:divBdr>
                                      <w:divsChild>
                                        <w:div w:id="1704550257">
                                          <w:marLeft w:val="0"/>
                                          <w:marRight w:val="0"/>
                                          <w:marTop w:val="0"/>
                                          <w:marBottom w:val="0"/>
                                          <w:divBdr>
                                            <w:top w:val="single" w:sz="2" w:space="0" w:color="E3E3E3"/>
                                            <w:left w:val="single" w:sz="2" w:space="0" w:color="E3E3E3"/>
                                            <w:bottom w:val="single" w:sz="2" w:space="0" w:color="E3E3E3"/>
                                            <w:right w:val="single" w:sz="2" w:space="0" w:color="E3E3E3"/>
                                          </w:divBdr>
                                          <w:divsChild>
                                            <w:div w:id="106898043">
                                              <w:marLeft w:val="0"/>
                                              <w:marRight w:val="0"/>
                                              <w:marTop w:val="0"/>
                                              <w:marBottom w:val="0"/>
                                              <w:divBdr>
                                                <w:top w:val="single" w:sz="2" w:space="0" w:color="E3E3E3"/>
                                                <w:left w:val="single" w:sz="2" w:space="0" w:color="E3E3E3"/>
                                                <w:bottom w:val="single" w:sz="2" w:space="0" w:color="E3E3E3"/>
                                                <w:right w:val="single" w:sz="2" w:space="0" w:color="E3E3E3"/>
                                              </w:divBdr>
                                              <w:divsChild>
                                                <w:div w:id="479423272">
                                                  <w:marLeft w:val="0"/>
                                                  <w:marRight w:val="0"/>
                                                  <w:marTop w:val="0"/>
                                                  <w:marBottom w:val="0"/>
                                                  <w:divBdr>
                                                    <w:top w:val="single" w:sz="2" w:space="0" w:color="E3E3E3"/>
                                                    <w:left w:val="single" w:sz="2" w:space="0" w:color="E3E3E3"/>
                                                    <w:bottom w:val="single" w:sz="2" w:space="0" w:color="E3E3E3"/>
                                                    <w:right w:val="single" w:sz="2" w:space="0" w:color="E3E3E3"/>
                                                  </w:divBdr>
                                                  <w:divsChild>
                                                    <w:div w:id="91165901">
                                                      <w:marLeft w:val="0"/>
                                                      <w:marRight w:val="0"/>
                                                      <w:marTop w:val="0"/>
                                                      <w:marBottom w:val="0"/>
                                                      <w:divBdr>
                                                        <w:top w:val="single" w:sz="2" w:space="2" w:color="E3E3E3"/>
                                                        <w:left w:val="single" w:sz="2" w:space="0" w:color="E3E3E3"/>
                                                        <w:bottom w:val="single" w:sz="2" w:space="0" w:color="E3E3E3"/>
                                                        <w:right w:val="single" w:sz="2" w:space="0" w:color="E3E3E3"/>
                                                      </w:divBdr>
                                                      <w:divsChild>
                                                        <w:div w:id="21258825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24204789">
                              <w:marLeft w:val="0"/>
                              <w:marRight w:val="0"/>
                              <w:marTop w:val="100"/>
                              <w:marBottom w:val="100"/>
                              <w:divBdr>
                                <w:top w:val="single" w:sz="2" w:space="0" w:color="E3E3E3"/>
                                <w:left w:val="single" w:sz="2" w:space="0" w:color="E3E3E3"/>
                                <w:bottom w:val="single" w:sz="2" w:space="0" w:color="E3E3E3"/>
                                <w:right w:val="single" w:sz="2" w:space="0" w:color="E3E3E3"/>
                              </w:divBdr>
                              <w:divsChild>
                                <w:div w:id="891959454">
                                  <w:marLeft w:val="0"/>
                                  <w:marRight w:val="0"/>
                                  <w:marTop w:val="0"/>
                                  <w:marBottom w:val="0"/>
                                  <w:divBdr>
                                    <w:top w:val="single" w:sz="2" w:space="0" w:color="E3E3E3"/>
                                    <w:left w:val="single" w:sz="2" w:space="0" w:color="E3E3E3"/>
                                    <w:bottom w:val="single" w:sz="2" w:space="0" w:color="E3E3E3"/>
                                    <w:right w:val="single" w:sz="2" w:space="0" w:color="E3E3E3"/>
                                  </w:divBdr>
                                  <w:divsChild>
                                    <w:div w:id="1890066472">
                                      <w:marLeft w:val="0"/>
                                      <w:marRight w:val="0"/>
                                      <w:marTop w:val="0"/>
                                      <w:marBottom w:val="0"/>
                                      <w:divBdr>
                                        <w:top w:val="single" w:sz="2" w:space="0" w:color="E3E3E3"/>
                                        <w:left w:val="single" w:sz="2" w:space="0" w:color="E3E3E3"/>
                                        <w:bottom w:val="single" w:sz="2" w:space="0" w:color="E3E3E3"/>
                                        <w:right w:val="single" w:sz="2" w:space="0" w:color="E3E3E3"/>
                                      </w:divBdr>
                                      <w:divsChild>
                                        <w:div w:id="1254313989">
                                          <w:marLeft w:val="0"/>
                                          <w:marRight w:val="0"/>
                                          <w:marTop w:val="0"/>
                                          <w:marBottom w:val="0"/>
                                          <w:divBdr>
                                            <w:top w:val="single" w:sz="2" w:space="0" w:color="E3E3E3"/>
                                            <w:left w:val="single" w:sz="2" w:space="0" w:color="E3E3E3"/>
                                            <w:bottom w:val="single" w:sz="2" w:space="0" w:color="E3E3E3"/>
                                            <w:right w:val="single" w:sz="2" w:space="0" w:color="E3E3E3"/>
                                          </w:divBdr>
                                          <w:divsChild>
                                            <w:div w:id="813253742">
                                              <w:marLeft w:val="0"/>
                                              <w:marRight w:val="0"/>
                                              <w:marTop w:val="0"/>
                                              <w:marBottom w:val="0"/>
                                              <w:divBdr>
                                                <w:top w:val="single" w:sz="2" w:space="0" w:color="E3E3E3"/>
                                                <w:left w:val="single" w:sz="2" w:space="0" w:color="E3E3E3"/>
                                                <w:bottom w:val="single" w:sz="2" w:space="0" w:color="E3E3E3"/>
                                                <w:right w:val="single" w:sz="2" w:space="0" w:color="E3E3E3"/>
                                              </w:divBdr>
                                              <w:divsChild>
                                                <w:div w:id="1610090588">
                                                  <w:marLeft w:val="0"/>
                                                  <w:marRight w:val="0"/>
                                                  <w:marTop w:val="0"/>
                                                  <w:marBottom w:val="0"/>
                                                  <w:divBdr>
                                                    <w:top w:val="single" w:sz="2" w:space="0" w:color="E3E3E3"/>
                                                    <w:left w:val="single" w:sz="2" w:space="0" w:color="E3E3E3"/>
                                                    <w:bottom w:val="single" w:sz="2" w:space="0" w:color="E3E3E3"/>
                                                    <w:right w:val="single" w:sz="2" w:space="0" w:color="E3E3E3"/>
                                                  </w:divBdr>
                                                  <w:divsChild>
                                                    <w:div w:id="1815873482">
                                                      <w:marLeft w:val="0"/>
                                                      <w:marRight w:val="0"/>
                                                      <w:marTop w:val="0"/>
                                                      <w:marBottom w:val="0"/>
                                                      <w:divBdr>
                                                        <w:top w:val="single" w:sz="2" w:space="0" w:color="E3E3E3"/>
                                                        <w:left w:val="single" w:sz="2" w:space="0" w:color="E3E3E3"/>
                                                        <w:bottom w:val="single" w:sz="2" w:space="0" w:color="E3E3E3"/>
                                                        <w:right w:val="single" w:sz="2" w:space="0" w:color="E3E3E3"/>
                                                      </w:divBdr>
                                                      <w:divsChild>
                                                        <w:div w:id="125854947">
                                                          <w:marLeft w:val="0"/>
                                                          <w:marRight w:val="0"/>
                                                          <w:marTop w:val="0"/>
                                                          <w:marBottom w:val="0"/>
                                                          <w:divBdr>
                                                            <w:top w:val="single" w:sz="2" w:space="0" w:color="E3E3E3"/>
                                                            <w:left w:val="single" w:sz="2" w:space="0" w:color="E3E3E3"/>
                                                            <w:bottom w:val="single" w:sz="2" w:space="0" w:color="E3E3E3"/>
                                                            <w:right w:val="single" w:sz="2" w:space="0" w:color="E3E3E3"/>
                                                          </w:divBdr>
                                                          <w:divsChild>
                                                            <w:div w:id="3528094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358164815">
                              <w:marLeft w:val="0"/>
                              <w:marRight w:val="0"/>
                              <w:marTop w:val="100"/>
                              <w:marBottom w:val="100"/>
                              <w:divBdr>
                                <w:top w:val="single" w:sz="2" w:space="0" w:color="E3E3E3"/>
                                <w:left w:val="single" w:sz="2" w:space="0" w:color="E3E3E3"/>
                                <w:bottom w:val="single" w:sz="2" w:space="0" w:color="E3E3E3"/>
                                <w:right w:val="single" w:sz="2" w:space="0" w:color="E3E3E3"/>
                              </w:divBdr>
                              <w:divsChild>
                                <w:div w:id="1909804094">
                                  <w:marLeft w:val="0"/>
                                  <w:marRight w:val="0"/>
                                  <w:marTop w:val="0"/>
                                  <w:marBottom w:val="0"/>
                                  <w:divBdr>
                                    <w:top w:val="single" w:sz="2" w:space="0" w:color="E3E3E3"/>
                                    <w:left w:val="single" w:sz="2" w:space="0" w:color="E3E3E3"/>
                                    <w:bottom w:val="single" w:sz="2" w:space="0" w:color="E3E3E3"/>
                                    <w:right w:val="single" w:sz="2" w:space="0" w:color="E3E3E3"/>
                                  </w:divBdr>
                                  <w:divsChild>
                                    <w:div w:id="568269335">
                                      <w:marLeft w:val="0"/>
                                      <w:marRight w:val="0"/>
                                      <w:marTop w:val="0"/>
                                      <w:marBottom w:val="0"/>
                                      <w:divBdr>
                                        <w:top w:val="single" w:sz="2" w:space="0" w:color="E3E3E3"/>
                                        <w:left w:val="single" w:sz="2" w:space="0" w:color="E3E3E3"/>
                                        <w:bottom w:val="single" w:sz="2" w:space="0" w:color="E3E3E3"/>
                                        <w:right w:val="single" w:sz="2" w:space="0" w:color="E3E3E3"/>
                                      </w:divBdr>
                                      <w:divsChild>
                                        <w:div w:id="1532911310">
                                          <w:marLeft w:val="0"/>
                                          <w:marRight w:val="0"/>
                                          <w:marTop w:val="0"/>
                                          <w:marBottom w:val="0"/>
                                          <w:divBdr>
                                            <w:top w:val="single" w:sz="2" w:space="0" w:color="E3E3E3"/>
                                            <w:left w:val="single" w:sz="2" w:space="0" w:color="E3E3E3"/>
                                            <w:bottom w:val="single" w:sz="2" w:space="0" w:color="E3E3E3"/>
                                            <w:right w:val="single" w:sz="2" w:space="0" w:color="E3E3E3"/>
                                          </w:divBdr>
                                          <w:divsChild>
                                            <w:div w:id="1566378327">
                                              <w:marLeft w:val="0"/>
                                              <w:marRight w:val="0"/>
                                              <w:marTop w:val="0"/>
                                              <w:marBottom w:val="0"/>
                                              <w:divBdr>
                                                <w:top w:val="single" w:sz="2" w:space="0" w:color="E3E3E3"/>
                                                <w:left w:val="single" w:sz="2" w:space="0" w:color="E3E3E3"/>
                                                <w:bottom w:val="single" w:sz="2" w:space="0" w:color="E3E3E3"/>
                                                <w:right w:val="single" w:sz="2" w:space="0" w:color="E3E3E3"/>
                                              </w:divBdr>
                                              <w:divsChild>
                                                <w:div w:id="1276673339">
                                                  <w:marLeft w:val="0"/>
                                                  <w:marRight w:val="0"/>
                                                  <w:marTop w:val="0"/>
                                                  <w:marBottom w:val="0"/>
                                                  <w:divBdr>
                                                    <w:top w:val="single" w:sz="2" w:space="0" w:color="E3E3E3"/>
                                                    <w:left w:val="single" w:sz="2" w:space="0" w:color="E3E3E3"/>
                                                    <w:bottom w:val="single" w:sz="2" w:space="0" w:color="E3E3E3"/>
                                                    <w:right w:val="single" w:sz="2" w:space="0" w:color="E3E3E3"/>
                                                  </w:divBdr>
                                                  <w:divsChild>
                                                    <w:div w:id="2092003828">
                                                      <w:marLeft w:val="0"/>
                                                      <w:marRight w:val="0"/>
                                                      <w:marTop w:val="0"/>
                                                      <w:marBottom w:val="0"/>
                                                      <w:divBdr>
                                                        <w:top w:val="single" w:sz="2" w:space="2" w:color="E3E3E3"/>
                                                        <w:left w:val="single" w:sz="2" w:space="0" w:color="E3E3E3"/>
                                                        <w:bottom w:val="single" w:sz="2" w:space="0" w:color="E3E3E3"/>
                                                        <w:right w:val="single" w:sz="2" w:space="0" w:color="E3E3E3"/>
                                                      </w:divBdr>
                                                      <w:divsChild>
                                                        <w:div w:id="8957044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75073456">
                              <w:marLeft w:val="0"/>
                              <w:marRight w:val="0"/>
                              <w:marTop w:val="100"/>
                              <w:marBottom w:val="100"/>
                              <w:divBdr>
                                <w:top w:val="single" w:sz="2" w:space="0" w:color="E3E3E3"/>
                                <w:left w:val="single" w:sz="2" w:space="0" w:color="E3E3E3"/>
                                <w:bottom w:val="single" w:sz="2" w:space="0" w:color="E3E3E3"/>
                                <w:right w:val="single" w:sz="2" w:space="0" w:color="E3E3E3"/>
                              </w:divBdr>
                              <w:divsChild>
                                <w:div w:id="726998533">
                                  <w:marLeft w:val="0"/>
                                  <w:marRight w:val="0"/>
                                  <w:marTop w:val="0"/>
                                  <w:marBottom w:val="0"/>
                                  <w:divBdr>
                                    <w:top w:val="single" w:sz="2" w:space="0" w:color="E3E3E3"/>
                                    <w:left w:val="single" w:sz="2" w:space="0" w:color="E3E3E3"/>
                                    <w:bottom w:val="single" w:sz="2" w:space="0" w:color="E3E3E3"/>
                                    <w:right w:val="single" w:sz="2" w:space="0" w:color="E3E3E3"/>
                                  </w:divBdr>
                                  <w:divsChild>
                                    <w:div w:id="1441142890">
                                      <w:marLeft w:val="0"/>
                                      <w:marRight w:val="0"/>
                                      <w:marTop w:val="0"/>
                                      <w:marBottom w:val="0"/>
                                      <w:divBdr>
                                        <w:top w:val="single" w:sz="2" w:space="0" w:color="E3E3E3"/>
                                        <w:left w:val="single" w:sz="2" w:space="0" w:color="E3E3E3"/>
                                        <w:bottom w:val="single" w:sz="2" w:space="0" w:color="E3E3E3"/>
                                        <w:right w:val="single" w:sz="2" w:space="0" w:color="E3E3E3"/>
                                      </w:divBdr>
                                      <w:divsChild>
                                        <w:div w:id="643892530">
                                          <w:marLeft w:val="0"/>
                                          <w:marRight w:val="0"/>
                                          <w:marTop w:val="0"/>
                                          <w:marBottom w:val="0"/>
                                          <w:divBdr>
                                            <w:top w:val="single" w:sz="2" w:space="0" w:color="E3E3E3"/>
                                            <w:left w:val="single" w:sz="2" w:space="0" w:color="E3E3E3"/>
                                            <w:bottom w:val="single" w:sz="2" w:space="0" w:color="E3E3E3"/>
                                            <w:right w:val="single" w:sz="2" w:space="0" w:color="E3E3E3"/>
                                          </w:divBdr>
                                          <w:divsChild>
                                            <w:div w:id="165482498">
                                              <w:marLeft w:val="0"/>
                                              <w:marRight w:val="0"/>
                                              <w:marTop w:val="0"/>
                                              <w:marBottom w:val="0"/>
                                              <w:divBdr>
                                                <w:top w:val="single" w:sz="2" w:space="0" w:color="E3E3E3"/>
                                                <w:left w:val="single" w:sz="2" w:space="0" w:color="E3E3E3"/>
                                                <w:bottom w:val="single" w:sz="2" w:space="0" w:color="E3E3E3"/>
                                                <w:right w:val="single" w:sz="2" w:space="0" w:color="E3E3E3"/>
                                              </w:divBdr>
                                              <w:divsChild>
                                                <w:div w:id="1254440207">
                                                  <w:marLeft w:val="0"/>
                                                  <w:marRight w:val="0"/>
                                                  <w:marTop w:val="0"/>
                                                  <w:marBottom w:val="0"/>
                                                  <w:divBdr>
                                                    <w:top w:val="single" w:sz="2" w:space="0" w:color="E3E3E3"/>
                                                    <w:left w:val="single" w:sz="2" w:space="0" w:color="E3E3E3"/>
                                                    <w:bottom w:val="single" w:sz="2" w:space="0" w:color="E3E3E3"/>
                                                    <w:right w:val="single" w:sz="2" w:space="0" w:color="E3E3E3"/>
                                                  </w:divBdr>
                                                  <w:divsChild>
                                                    <w:div w:id="25452546">
                                                      <w:marLeft w:val="0"/>
                                                      <w:marRight w:val="0"/>
                                                      <w:marTop w:val="0"/>
                                                      <w:marBottom w:val="0"/>
                                                      <w:divBdr>
                                                        <w:top w:val="single" w:sz="2" w:space="0" w:color="E3E3E3"/>
                                                        <w:left w:val="single" w:sz="2" w:space="0" w:color="E3E3E3"/>
                                                        <w:bottom w:val="single" w:sz="2" w:space="0" w:color="E3E3E3"/>
                                                        <w:right w:val="single" w:sz="2" w:space="0" w:color="E3E3E3"/>
                                                      </w:divBdr>
                                                      <w:divsChild>
                                                        <w:div w:id="752554535">
                                                          <w:marLeft w:val="0"/>
                                                          <w:marRight w:val="0"/>
                                                          <w:marTop w:val="0"/>
                                                          <w:marBottom w:val="0"/>
                                                          <w:divBdr>
                                                            <w:top w:val="single" w:sz="2" w:space="0" w:color="E3E3E3"/>
                                                            <w:left w:val="single" w:sz="2" w:space="0" w:color="E3E3E3"/>
                                                            <w:bottom w:val="single" w:sz="2" w:space="0" w:color="E3E3E3"/>
                                                            <w:right w:val="single" w:sz="2" w:space="0" w:color="E3E3E3"/>
                                                          </w:divBdr>
                                                          <w:divsChild>
                                                            <w:div w:id="13544538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685743041">
                              <w:marLeft w:val="0"/>
                              <w:marRight w:val="0"/>
                              <w:marTop w:val="100"/>
                              <w:marBottom w:val="100"/>
                              <w:divBdr>
                                <w:top w:val="single" w:sz="2" w:space="0" w:color="E3E3E3"/>
                                <w:left w:val="single" w:sz="2" w:space="0" w:color="E3E3E3"/>
                                <w:bottom w:val="single" w:sz="2" w:space="0" w:color="E3E3E3"/>
                                <w:right w:val="single" w:sz="2" w:space="0" w:color="E3E3E3"/>
                              </w:divBdr>
                              <w:divsChild>
                                <w:div w:id="1986347686">
                                  <w:marLeft w:val="0"/>
                                  <w:marRight w:val="0"/>
                                  <w:marTop w:val="0"/>
                                  <w:marBottom w:val="0"/>
                                  <w:divBdr>
                                    <w:top w:val="single" w:sz="2" w:space="0" w:color="E3E3E3"/>
                                    <w:left w:val="single" w:sz="2" w:space="0" w:color="E3E3E3"/>
                                    <w:bottom w:val="single" w:sz="2" w:space="0" w:color="E3E3E3"/>
                                    <w:right w:val="single" w:sz="2" w:space="0" w:color="E3E3E3"/>
                                  </w:divBdr>
                                  <w:divsChild>
                                    <w:div w:id="650864824">
                                      <w:marLeft w:val="0"/>
                                      <w:marRight w:val="0"/>
                                      <w:marTop w:val="0"/>
                                      <w:marBottom w:val="0"/>
                                      <w:divBdr>
                                        <w:top w:val="single" w:sz="2" w:space="0" w:color="E3E3E3"/>
                                        <w:left w:val="single" w:sz="2" w:space="0" w:color="E3E3E3"/>
                                        <w:bottom w:val="single" w:sz="2" w:space="0" w:color="E3E3E3"/>
                                        <w:right w:val="single" w:sz="2" w:space="0" w:color="E3E3E3"/>
                                      </w:divBdr>
                                      <w:divsChild>
                                        <w:div w:id="450630738">
                                          <w:marLeft w:val="0"/>
                                          <w:marRight w:val="0"/>
                                          <w:marTop w:val="0"/>
                                          <w:marBottom w:val="0"/>
                                          <w:divBdr>
                                            <w:top w:val="single" w:sz="2" w:space="0" w:color="E3E3E3"/>
                                            <w:left w:val="single" w:sz="2" w:space="0" w:color="E3E3E3"/>
                                            <w:bottom w:val="single" w:sz="2" w:space="0" w:color="E3E3E3"/>
                                            <w:right w:val="single" w:sz="2" w:space="0" w:color="E3E3E3"/>
                                          </w:divBdr>
                                          <w:divsChild>
                                            <w:div w:id="1597245064">
                                              <w:marLeft w:val="0"/>
                                              <w:marRight w:val="0"/>
                                              <w:marTop w:val="0"/>
                                              <w:marBottom w:val="0"/>
                                              <w:divBdr>
                                                <w:top w:val="single" w:sz="2" w:space="0" w:color="E3E3E3"/>
                                                <w:left w:val="single" w:sz="2" w:space="0" w:color="E3E3E3"/>
                                                <w:bottom w:val="single" w:sz="2" w:space="0" w:color="E3E3E3"/>
                                                <w:right w:val="single" w:sz="2" w:space="0" w:color="E3E3E3"/>
                                              </w:divBdr>
                                              <w:divsChild>
                                                <w:div w:id="1050568053">
                                                  <w:marLeft w:val="0"/>
                                                  <w:marRight w:val="0"/>
                                                  <w:marTop w:val="0"/>
                                                  <w:marBottom w:val="0"/>
                                                  <w:divBdr>
                                                    <w:top w:val="single" w:sz="2" w:space="0" w:color="E3E3E3"/>
                                                    <w:left w:val="single" w:sz="2" w:space="0" w:color="E3E3E3"/>
                                                    <w:bottom w:val="single" w:sz="2" w:space="0" w:color="E3E3E3"/>
                                                    <w:right w:val="single" w:sz="2" w:space="0" w:color="E3E3E3"/>
                                                  </w:divBdr>
                                                  <w:divsChild>
                                                    <w:div w:id="155389244">
                                                      <w:marLeft w:val="0"/>
                                                      <w:marRight w:val="0"/>
                                                      <w:marTop w:val="0"/>
                                                      <w:marBottom w:val="0"/>
                                                      <w:divBdr>
                                                        <w:top w:val="single" w:sz="2" w:space="2" w:color="E3E3E3"/>
                                                        <w:left w:val="single" w:sz="2" w:space="0" w:color="E3E3E3"/>
                                                        <w:bottom w:val="single" w:sz="2" w:space="0" w:color="E3E3E3"/>
                                                        <w:right w:val="single" w:sz="2" w:space="0" w:color="E3E3E3"/>
                                                      </w:divBdr>
                                                      <w:divsChild>
                                                        <w:div w:id="5435208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73368155">
                              <w:marLeft w:val="0"/>
                              <w:marRight w:val="0"/>
                              <w:marTop w:val="100"/>
                              <w:marBottom w:val="100"/>
                              <w:divBdr>
                                <w:top w:val="single" w:sz="2" w:space="0" w:color="E3E3E3"/>
                                <w:left w:val="single" w:sz="2" w:space="0" w:color="E3E3E3"/>
                                <w:bottom w:val="single" w:sz="2" w:space="0" w:color="E3E3E3"/>
                                <w:right w:val="single" w:sz="2" w:space="0" w:color="E3E3E3"/>
                              </w:divBdr>
                              <w:divsChild>
                                <w:div w:id="1603144787">
                                  <w:marLeft w:val="0"/>
                                  <w:marRight w:val="0"/>
                                  <w:marTop w:val="0"/>
                                  <w:marBottom w:val="0"/>
                                  <w:divBdr>
                                    <w:top w:val="single" w:sz="2" w:space="0" w:color="E3E3E3"/>
                                    <w:left w:val="single" w:sz="2" w:space="0" w:color="E3E3E3"/>
                                    <w:bottom w:val="single" w:sz="2" w:space="0" w:color="E3E3E3"/>
                                    <w:right w:val="single" w:sz="2" w:space="0" w:color="E3E3E3"/>
                                  </w:divBdr>
                                  <w:divsChild>
                                    <w:div w:id="1785078228">
                                      <w:marLeft w:val="0"/>
                                      <w:marRight w:val="0"/>
                                      <w:marTop w:val="0"/>
                                      <w:marBottom w:val="0"/>
                                      <w:divBdr>
                                        <w:top w:val="single" w:sz="2" w:space="0" w:color="E3E3E3"/>
                                        <w:left w:val="single" w:sz="2" w:space="0" w:color="E3E3E3"/>
                                        <w:bottom w:val="single" w:sz="2" w:space="0" w:color="E3E3E3"/>
                                        <w:right w:val="single" w:sz="2" w:space="0" w:color="E3E3E3"/>
                                      </w:divBdr>
                                      <w:divsChild>
                                        <w:div w:id="1599479763">
                                          <w:marLeft w:val="0"/>
                                          <w:marRight w:val="0"/>
                                          <w:marTop w:val="0"/>
                                          <w:marBottom w:val="0"/>
                                          <w:divBdr>
                                            <w:top w:val="single" w:sz="2" w:space="0" w:color="E3E3E3"/>
                                            <w:left w:val="single" w:sz="2" w:space="0" w:color="E3E3E3"/>
                                            <w:bottom w:val="single" w:sz="2" w:space="0" w:color="E3E3E3"/>
                                            <w:right w:val="single" w:sz="2" w:space="0" w:color="E3E3E3"/>
                                          </w:divBdr>
                                          <w:divsChild>
                                            <w:div w:id="981889351">
                                              <w:marLeft w:val="0"/>
                                              <w:marRight w:val="0"/>
                                              <w:marTop w:val="0"/>
                                              <w:marBottom w:val="0"/>
                                              <w:divBdr>
                                                <w:top w:val="single" w:sz="2" w:space="0" w:color="E3E3E3"/>
                                                <w:left w:val="single" w:sz="2" w:space="0" w:color="E3E3E3"/>
                                                <w:bottom w:val="single" w:sz="2" w:space="0" w:color="E3E3E3"/>
                                                <w:right w:val="single" w:sz="2" w:space="0" w:color="E3E3E3"/>
                                              </w:divBdr>
                                              <w:divsChild>
                                                <w:div w:id="2058045730">
                                                  <w:marLeft w:val="0"/>
                                                  <w:marRight w:val="0"/>
                                                  <w:marTop w:val="0"/>
                                                  <w:marBottom w:val="0"/>
                                                  <w:divBdr>
                                                    <w:top w:val="single" w:sz="2" w:space="0" w:color="E3E3E3"/>
                                                    <w:left w:val="single" w:sz="2" w:space="0" w:color="E3E3E3"/>
                                                    <w:bottom w:val="single" w:sz="2" w:space="0" w:color="E3E3E3"/>
                                                    <w:right w:val="single" w:sz="2" w:space="0" w:color="E3E3E3"/>
                                                  </w:divBdr>
                                                  <w:divsChild>
                                                    <w:div w:id="1037004577">
                                                      <w:marLeft w:val="0"/>
                                                      <w:marRight w:val="0"/>
                                                      <w:marTop w:val="0"/>
                                                      <w:marBottom w:val="0"/>
                                                      <w:divBdr>
                                                        <w:top w:val="single" w:sz="2" w:space="0" w:color="E3E3E3"/>
                                                        <w:left w:val="single" w:sz="2" w:space="0" w:color="E3E3E3"/>
                                                        <w:bottom w:val="single" w:sz="2" w:space="0" w:color="E3E3E3"/>
                                                        <w:right w:val="single" w:sz="2" w:space="0" w:color="E3E3E3"/>
                                                      </w:divBdr>
                                                      <w:divsChild>
                                                        <w:div w:id="1122117276">
                                                          <w:marLeft w:val="0"/>
                                                          <w:marRight w:val="0"/>
                                                          <w:marTop w:val="0"/>
                                                          <w:marBottom w:val="0"/>
                                                          <w:divBdr>
                                                            <w:top w:val="single" w:sz="2" w:space="0" w:color="E3E3E3"/>
                                                            <w:left w:val="single" w:sz="2" w:space="0" w:color="E3E3E3"/>
                                                            <w:bottom w:val="single" w:sz="2" w:space="0" w:color="E3E3E3"/>
                                                            <w:right w:val="single" w:sz="2" w:space="0" w:color="E3E3E3"/>
                                                          </w:divBdr>
                                                          <w:divsChild>
                                                            <w:div w:id="8146895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49167877">
                              <w:marLeft w:val="0"/>
                              <w:marRight w:val="0"/>
                              <w:marTop w:val="100"/>
                              <w:marBottom w:val="100"/>
                              <w:divBdr>
                                <w:top w:val="single" w:sz="2" w:space="0" w:color="E3E3E3"/>
                                <w:left w:val="single" w:sz="2" w:space="0" w:color="E3E3E3"/>
                                <w:bottom w:val="single" w:sz="2" w:space="0" w:color="E3E3E3"/>
                                <w:right w:val="single" w:sz="2" w:space="0" w:color="E3E3E3"/>
                              </w:divBdr>
                              <w:divsChild>
                                <w:div w:id="1147625839">
                                  <w:marLeft w:val="0"/>
                                  <w:marRight w:val="0"/>
                                  <w:marTop w:val="0"/>
                                  <w:marBottom w:val="0"/>
                                  <w:divBdr>
                                    <w:top w:val="single" w:sz="2" w:space="0" w:color="E3E3E3"/>
                                    <w:left w:val="single" w:sz="2" w:space="0" w:color="E3E3E3"/>
                                    <w:bottom w:val="single" w:sz="2" w:space="0" w:color="E3E3E3"/>
                                    <w:right w:val="single" w:sz="2" w:space="0" w:color="E3E3E3"/>
                                  </w:divBdr>
                                  <w:divsChild>
                                    <w:div w:id="1816146529">
                                      <w:marLeft w:val="0"/>
                                      <w:marRight w:val="0"/>
                                      <w:marTop w:val="0"/>
                                      <w:marBottom w:val="0"/>
                                      <w:divBdr>
                                        <w:top w:val="single" w:sz="2" w:space="0" w:color="E3E3E3"/>
                                        <w:left w:val="single" w:sz="2" w:space="0" w:color="E3E3E3"/>
                                        <w:bottom w:val="single" w:sz="2" w:space="0" w:color="E3E3E3"/>
                                        <w:right w:val="single" w:sz="2" w:space="0" w:color="E3E3E3"/>
                                      </w:divBdr>
                                      <w:divsChild>
                                        <w:div w:id="665285659">
                                          <w:marLeft w:val="0"/>
                                          <w:marRight w:val="0"/>
                                          <w:marTop w:val="0"/>
                                          <w:marBottom w:val="0"/>
                                          <w:divBdr>
                                            <w:top w:val="single" w:sz="2" w:space="0" w:color="E3E3E3"/>
                                            <w:left w:val="single" w:sz="2" w:space="0" w:color="E3E3E3"/>
                                            <w:bottom w:val="single" w:sz="2" w:space="0" w:color="E3E3E3"/>
                                            <w:right w:val="single" w:sz="2" w:space="0" w:color="E3E3E3"/>
                                          </w:divBdr>
                                          <w:divsChild>
                                            <w:div w:id="1519346356">
                                              <w:marLeft w:val="0"/>
                                              <w:marRight w:val="0"/>
                                              <w:marTop w:val="0"/>
                                              <w:marBottom w:val="0"/>
                                              <w:divBdr>
                                                <w:top w:val="single" w:sz="2" w:space="0" w:color="E3E3E3"/>
                                                <w:left w:val="single" w:sz="2" w:space="0" w:color="E3E3E3"/>
                                                <w:bottom w:val="single" w:sz="2" w:space="0" w:color="E3E3E3"/>
                                                <w:right w:val="single" w:sz="2" w:space="0" w:color="E3E3E3"/>
                                              </w:divBdr>
                                              <w:divsChild>
                                                <w:div w:id="1796873787">
                                                  <w:marLeft w:val="0"/>
                                                  <w:marRight w:val="0"/>
                                                  <w:marTop w:val="0"/>
                                                  <w:marBottom w:val="0"/>
                                                  <w:divBdr>
                                                    <w:top w:val="single" w:sz="2" w:space="0" w:color="E3E3E3"/>
                                                    <w:left w:val="single" w:sz="2" w:space="0" w:color="E3E3E3"/>
                                                    <w:bottom w:val="single" w:sz="2" w:space="0" w:color="E3E3E3"/>
                                                    <w:right w:val="single" w:sz="2" w:space="0" w:color="E3E3E3"/>
                                                  </w:divBdr>
                                                  <w:divsChild>
                                                    <w:div w:id="1110396853">
                                                      <w:marLeft w:val="0"/>
                                                      <w:marRight w:val="0"/>
                                                      <w:marTop w:val="0"/>
                                                      <w:marBottom w:val="0"/>
                                                      <w:divBdr>
                                                        <w:top w:val="single" w:sz="2" w:space="2" w:color="E3E3E3"/>
                                                        <w:left w:val="single" w:sz="2" w:space="0" w:color="E3E3E3"/>
                                                        <w:bottom w:val="single" w:sz="2" w:space="0" w:color="E3E3E3"/>
                                                        <w:right w:val="single" w:sz="2" w:space="0" w:color="E3E3E3"/>
                                                      </w:divBdr>
                                                      <w:divsChild>
                                                        <w:div w:id="9039533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25169846">
                              <w:marLeft w:val="0"/>
                              <w:marRight w:val="0"/>
                              <w:marTop w:val="100"/>
                              <w:marBottom w:val="100"/>
                              <w:divBdr>
                                <w:top w:val="single" w:sz="2" w:space="0" w:color="E3E3E3"/>
                                <w:left w:val="single" w:sz="2" w:space="0" w:color="E3E3E3"/>
                                <w:bottom w:val="single" w:sz="2" w:space="0" w:color="E3E3E3"/>
                                <w:right w:val="single" w:sz="2" w:space="0" w:color="E3E3E3"/>
                              </w:divBdr>
                              <w:divsChild>
                                <w:div w:id="456677644">
                                  <w:marLeft w:val="0"/>
                                  <w:marRight w:val="0"/>
                                  <w:marTop w:val="0"/>
                                  <w:marBottom w:val="0"/>
                                  <w:divBdr>
                                    <w:top w:val="single" w:sz="2" w:space="0" w:color="E3E3E3"/>
                                    <w:left w:val="single" w:sz="2" w:space="0" w:color="E3E3E3"/>
                                    <w:bottom w:val="single" w:sz="2" w:space="0" w:color="E3E3E3"/>
                                    <w:right w:val="single" w:sz="2" w:space="0" w:color="E3E3E3"/>
                                  </w:divBdr>
                                  <w:divsChild>
                                    <w:div w:id="1973360519">
                                      <w:marLeft w:val="0"/>
                                      <w:marRight w:val="0"/>
                                      <w:marTop w:val="0"/>
                                      <w:marBottom w:val="0"/>
                                      <w:divBdr>
                                        <w:top w:val="single" w:sz="2" w:space="0" w:color="E3E3E3"/>
                                        <w:left w:val="single" w:sz="2" w:space="0" w:color="E3E3E3"/>
                                        <w:bottom w:val="single" w:sz="2" w:space="0" w:color="E3E3E3"/>
                                        <w:right w:val="single" w:sz="2" w:space="0" w:color="E3E3E3"/>
                                      </w:divBdr>
                                      <w:divsChild>
                                        <w:div w:id="1828857251">
                                          <w:marLeft w:val="0"/>
                                          <w:marRight w:val="0"/>
                                          <w:marTop w:val="0"/>
                                          <w:marBottom w:val="0"/>
                                          <w:divBdr>
                                            <w:top w:val="single" w:sz="2" w:space="0" w:color="E3E3E3"/>
                                            <w:left w:val="single" w:sz="2" w:space="0" w:color="E3E3E3"/>
                                            <w:bottom w:val="single" w:sz="2" w:space="0" w:color="E3E3E3"/>
                                            <w:right w:val="single" w:sz="2" w:space="0" w:color="E3E3E3"/>
                                          </w:divBdr>
                                          <w:divsChild>
                                            <w:div w:id="786315721">
                                              <w:marLeft w:val="0"/>
                                              <w:marRight w:val="0"/>
                                              <w:marTop w:val="0"/>
                                              <w:marBottom w:val="0"/>
                                              <w:divBdr>
                                                <w:top w:val="single" w:sz="2" w:space="0" w:color="E3E3E3"/>
                                                <w:left w:val="single" w:sz="2" w:space="0" w:color="E3E3E3"/>
                                                <w:bottom w:val="single" w:sz="2" w:space="0" w:color="E3E3E3"/>
                                                <w:right w:val="single" w:sz="2" w:space="0" w:color="E3E3E3"/>
                                              </w:divBdr>
                                              <w:divsChild>
                                                <w:div w:id="1212229582">
                                                  <w:marLeft w:val="0"/>
                                                  <w:marRight w:val="0"/>
                                                  <w:marTop w:val="0"/>
                                                  <w:marBottom w:val="0"/>
                                                  <w:divBdr>
                                                    <w:top w:val="single" w:sz="2" w:space="0" w:color="E3E3E3"/>
                                                    <w:left w:val="single" w:sz="2" w:space="0" w:color="E3E3E3"/>
                                                    <w:bottom w:val="single" w:sz="2" w:space="0" w:color="E3E3E3"/>
                                                    <w:right w:val="single" w:sz="2" w:space="0" w:color="E3E3E3"/>
                                                  </w:divBdr>
                                                  <w:divsChild>
                                                    <w:div w:id="1346517295">
                                                      <w:marLeft w:val="0"/>
                                                      <w:marRight w:val="0"/>
                                                      <w:marTop w:val="0"/>
                                                      <w:marBottom w:val="0"/>
                                                      <w:divBdr>
                                                        <w:top w:val="single" w:sz="2" w:space="0" w:color="E3E3E3"/>
                                                        <w:left w:val="single" w:sz="2" w:space="0" w:color="E3E3E3"/>
                                                        <w:bottom w:val="single" w:sz="2" w:space="0" w:color="E3E3E3"/>
                                                        <w:right w:val="single" w:sz="2" w:space="0" w:color="E3E3E3"/>
                                                      </w:divBdr>
                                                      <w:divsChild>
                                                        <w:div w:id="41909536">
                                                          <w:marLeft w:val="0"/>
                                                          <w:marRight w:val="0"/>
                                                          <w:marTop w:val="0"/>
                                                          <w:marBottom w:val="0"/>
                                                          <w:divBdr>
                                                            <w:top w:val="single" w:sz="2" w:space="0" w:color="E3E3E3"/>
                                                            <w:left w:val="single" w:sz="2" w:space="0" w:color="E3E3E3"/>
                                                            <w:bottom w:val="single" w:sz="2" w:space="0" w:color="E3E3E3"/>
                                                            <w:right w:val="single" w:sz="2" w:space="0" w:color="E3E3E3"/>
                                                          </w:divBdr>
                                                          <w:divsChild>
                                                            <w:div w:id="9362532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846869263">
                              <w:marLeft w:val="0"/>
                              <w:marRight w:val="0"/>
                              <w:marTop w:val="100"/>
                              <w:marBottom w:val="100"/>
                              <w:divBdr>
                                <w:top w:val="single" w:sz="2" w:space="0" w:color="E3E3E3"/>
                                <w:left w:val="single" w:sz="2" w:space="0" w:color="E3E3E3"/>
                                <w:bottom w:val="single" w:sz="2" w:space="0" w:color="E3E3E3"/>
                                <w:right w:val="single" w:sz="2" w:space="0" w:color="E3E3E3"/>
                              </w:divBdr>
                              <w:divsChild>
                                <w:div w:id="588120362">
                                  <w:marLeft w:val="0"/>
                                  <w:marRight w:val="0"/>
                                  <w:marTop w:val="0"/>
                                  <w:marBottom w:val="0"/>
                                  <w:divBdr>
                                    <w:top w:val="single" w:sz="2" w:space="0" w:color="E3E3E3"/>
                                    <w:left w:val="single" w:sz="2" w:space="0" w:color="E3E3E3"/>
                                    <w:bottom w:val="single" w:sz="2" w:space="0" w:color="E3E3E3"/>
                                    <w:right w:val="single" w:sz="2" w:space="0" w:color="E3E3E3"/>
                                  </w:divBdr>
                                  <w:divsChild>
                                    <w:div w:id="172650518">
                                      <w:marLeft w:val="0"/>
                                      <w:marRight w:val="0"/>
                                      <w:marTop w:val="0"/>
                                      <w:marBottom w:val="0"/>
                                      <w:divBdr>
                                        <w:top w:val="single" w:sz="2" w:space="0" w:color="E3E3E3"/>
                                        <w:left w:val="single" w:sz="2" w:space="0" w:color="E3E3E3"/>
                                        <w:bottom w:val="single" w:sz="2" w:space="0" w:color="E3E3E3"/>
                                        <w:right w:val="single" w:sz="2" w:space="0" w:color="E3E3E3"/>
                                      </w:divBdr>
                                      <w:divsChild>
                                        <w:div w:id="89786412">
                                          <w:marLeft w:val="0"/>
                                          <w:marRight w:val="0"/>
                                          <w:marTop w:val="0"/>
                                          <w:marBottom w:val="0"/>
                                          <w:divBdr>
                                            <w:top w:val="single" w:sz="2" w:space="0" w:color="E3E3E3"/>
                                            <w:left w:val="single" w:sz="2" w:space="0" w:color="E3E3E3"/>
                                            <w:bottom w:val="single" w:sz="2" w:space="0" w:color="E3E3E3"/>
                                            <w:right w:val="single" w:sz="2" w:space="0" w:color="E3E3E3"/>
                                          </w:divBdr>
                                          <w:divsChild>
                                            <w:div w:id="1948154028">
                                              <w:marLeft w:val="0"/>
                                              <w:marRight w:val="0"/>
                                              <w:marTop w:val="0"/>
                                              <w:marBottom w:val="0"/>
                                              <w:divBdr>
                                                <w:top w:val="single" w:sz="2" w:space="0" w:color="E3E3E3"/>
                                                <w:left w:val="single" w:sz="2" w:space="0" w:color="E3E3E3"/>
                                                <w:bottom w:val="single" w:sz="2" w:space="0" w:color="E3E3E3"/>
                                                <w:right w:val="single" w:sz="2" w:space="0" w:color="E3E3E3"/>
                                              </w:divBdr>
                                              <w:divsChild>
                                                <w:div w:id="787553248">
                                                  <w:marLeft w:val="0"/>
                                                  <w:marRight w:val="0"/>
                                                  <w:marTop w:val="0"/>
                                                  <w:marBottom w:val="0"/>
                                                  <w:divBdr>
                                                    <w:top w:val="single" w:sz="2" w:space="0" w:color="E3E3E3"/>
                                                    <w:left w:val="single" w:sz="2" w:space="0" w:color="E3E3E3"/>
                                                    <w:bottom w:val="single" w:sz="2" w:space="0" w:color="E3E3E3"/>
                                                    <w:right w:val="single" w:sz="2" w:space="0" w:color="E3E3E3"/>
                                                  </w:divBdr>
                                                  <w:divsChild>
                                                    <w:div w:id="1907178681">
                                                      <w:marLeft w:val="0"/>
                                                      <w:marRight w:val="0"/>
                                                      <w:marTop w:val="0"/>
                                                      <w:marBottom w:val="0"/>
                                                      <w:divBdr>
                                                        <w:top w:val="single" w:sz="2" w:space="2" w:color="E3E3E3"/>
                                                        <w:left w:val="single" w:sz="2" w:space="0" w:color="E3E3E3"/>
                                                        <w:bottom w:val="single" w:sz="2" w:space="0" w:color="E3E3E3"/>
                                                        <w:right w:val="single" w:sz="2" w:space="0" w:color="E3E3E3"/>
                                                      </w:divBdr>
                                                      <w:divsChild>
                                                        <w:div w:id="5122609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 w:id="1136068360">
      <w:bodyDiv w:val="1"/>
      <w:marLeft w:val="0"/>
      <w:marRight w:val="0"/>
      <w:marTop w:val="0"/>
      <w:marBottom w:val="0"/>
      <w:divBdr>
        <w:top w:val="none" w:sz="0" w:space="0" w:color="auto"/>
        <w:left w:val="none" w:sz="0" w:space="0" w:color="auto"/>
        <w:bottom w:val="none" w:sz="0" w:space="0" w:color="auto"/>
        <w:right w:val="none" w:sz="0" w:space="0" w:color="auto"/>
      </w:divBdr>
    </w:div>
    <w:div w:id="1173570406">
      <w:bodyDiv w:val="1"/>
      <w:marLeft w:val="0"/>
      <w:marRight w:val="0"/>
      <w:marTop w:val="0"/>
      <w:marBottom w:val="0"/>
      <w:divBdr>
        <w:top w:val="none" w:sz="0" w:space="0" w:color="auto"/>
        <w:left w:val="none" w:sz="0" w:space="0" w:color="auto"/>
        <w:bottom w:val="none" w:sz="0" w:space="0" w:color="auto"/>
        <w:right w:val="none" w:sz="0" w:space="0" w:color="auto"/>
      </w:divBdr>
    </w:div>
    <w:div w:id="1211764359">
      <w:bodyDiv w:val="1"/>
      <w:marLeft w:val="0"/>
      <w:marRight w:val="0"/>
      <w:marTop w:val="0"/>
      <w:marBottom w:val="0"/>
      <w:divBdr>
        <w:top w:val="none" w:sz="0" w:space="0" w:color="auto"/>
        <w:left w:val="none" w:sz="0" w:space="0" w:color="auto"/>
        <w:bottom w:val="none" w:sz="0" w:space="0" w:color="auto"/>
        <w:right w:val="none" w:sz="0" w:space="0" w:color="auto"/>
      </w:divBdr>
    </w:div>
    <w:div w:id="1243568383">
      <w:bodyDiv w:val="1"/>
      <w:marLeft w:val="0"/>
      <w:marRight w:val="0"/>
      <w:marTop w:val="0"/>
      <w:marBottom w:val="0"/>
      <w:divBdr>
        <w:top w:val="none" w:sz="0" w:space="0" w:color="auto"/>
        <w:left w:val="none" w:sz="0" w:space="0" w:color="auto"/>
        <w:bottom w:val="none" w:sz="0" w:space="0" w:color="auto"/>
        <w:right w:val="none" w:sz="0" w:space="0" w:color="auto"/>
      </w:divBdr>
    </w:div>
    <w:div w:id="1244219383">
      <w:bodyDiv w:val="1"/>
      <w:marLeft w:val="0"/>
      <w:marRight w:val="0"/>
      <w:marTop w:val="0"/>
      <w:marBottom w:val="0"/>
      <w:divBdr>
        <w:top w:val="none" w:sz="0" w:space="0" w:color="auto"/>
        <w:left w:val="none" w:sz="0" w:space="0" w:color="auto"/>
        <w:bottom w:val="none" w:sz="0" w:space="0" w:color="auto"/>
        <w:right w:val="none" w:sz="0" w:space="0" w:color="auto"/>
      </w:divBdr>
    </w:div>
    <w:div w:id="1355837340">
      <w:bodyDiv w:val="1"/>
      <w:marLeft w:val="0"/>
      <w:marRight w:val="0"/>
      <w:marTop w:val="0"/>
      <w:marBottom w:val="0"/>
      <w:divBdr>
        <w:top w:val="none" w:sz="0" w:space="0" w:color="auto"/>
        <w:left w:val="none" w:sz="0" w:space="0" w:color="auto"/>
        <w:bottom w:val="none" w:sz="0" w:space="0" w:color="auto"/>
        <w:right w:val="none" w:sz="0" w:space="0" w:color="auto"/>
      </w:divBdr>
    </w:div>
    <w:div w:id="1430614940">
      <w:bodyDiv w:val="1"/>
      <w:marLeft w:val="0"/>
      <w:marRight w:val="0"/>
      <w:marTop w:val="0"/>
      <w:marBottom w:val="0"/>
      <w:divBdr>
        <w:top w:val="none" w:sz="0" w:space="0" w:color="auto"/>
        <w:left w:val="none" w:sz="0" w:space="0" w:color="auto"/>
        <w:bottom w:val="none" w:sz="0" w:space="0" w:color="auto"/>
        <w:right w:val="none" w:sz="0" w:space="0" w:color="auto"/>
      </w:divBdr>
    </w:div>
    <w:div w:id="1512066916">
      <w:bodyDiv w:val="1"/>
      <w:marLeft w:val="0"/>
      <w:marRight w:val="0"/>
      <w:marTop w:val="0"/>
      <w:marBottom w:val="0"/>
      <w:divBdr>
        <w:top w:val="none" w:sz="0" w:space="0" w:color="auto"/>
        <w:left w:val="none" w:sz="0" w:space="0" w:color="auto"/>
        <w:bottom w:val="none" w:sz="0" w:space="0" w:color="auto"/>
        <w:right w:val="none" w:sz="0" w:space="0" w:color="auto"/>
      </w:divBdr>
    </w:div>
    <w:div w:id="1567572979">
      <w:bodyDiv w:val="1"/>
      <w:marLeft w:val="0"/>
      <w:marRight w:val="0"/>
      <w:marTop w:val="0"/>
      <w:marBottom w:val="0"/>
      <w:divBdr>
        <w:top w:val="none" w:sz="0" w:space="0" w:color="auto"/>
        <w:left w:val="none" w:sz="0" w:space="0" w:color="auto"/>
        <w:bottom w:val="none" w:sz="0" w:space="0" w:color="auto"/>
        <w:right w:val="none" w:sz="0" w:space="0" w:color="auto"/>
      </w:divBdr>
    </w:div>
    <w:div w:id="1734043089">
      <w:bodyDiv w:val="1"/>
      <w:marLeft w:val="0"/>
      <w:marRight w:val="0"/>
      <w:marTop w:val="0"/>
      <w:marBottom w:val="0"/>
      <w:divBdr>
        <w:top w:val="none" w:sz="0" w:space="0" w:color="auto"/>
        <w:left w:val="none" w:sz="0" w:space="0" w:color="auto"/>
        <w:bottom w:val="none" w:sz="0" w:space="0" w:color="auto"/>
        <w:right w:val="none" w:sz="0" w:space="0" w:color="auto"/>
      </w:divBdr>
      <w:divsChild>
        <w:div w:id="607855004">
          <w:marLeft w:val="0"/>
          <w:marRight w:val="0"/>
          <w:marTop w:val="0"/>
          <w:marBottom w:val="0"/>
          <w:divBdr>
            <w:top w:val="none" w:sz="0" w:space="0" w:color="auto"/>
            <w:left w:val="none" w:sz="0" w:space="0" w:color="auto"/>
            <w:bottom w:val="none" w:sz="0" w:space="0" w:color="auto"/>
            <w:right w:val="none" w:sz="0" w:space="0" w:color="auto"/>
          </w:divBdr>
          <w:divsChild>
            <w:div w:id="856503250">
              <w:marLeft w:val="0"/>
              <w:marRight w:val="0"/>
              <w:marTop w:val="0"/>
              <w:marBottom w:val="0"/>
              <w:divBdr>
                <w:top w:val="none" w:sz="0" w:space="0" w:color="auto"/>
                <w:left w:val="none" w:sz="0" w:space="0" w:color="auto"/>
                <w:bottom w:val="none" w:sz="0" w:space="0" w:color="auto"/>
                <w:right w:val="none" w:sz="0" w:space="0" w:color="auto"/>
              </w:divBdr>
              <w:divsChild>
                <w:div w:id="1292444159">
                  <w:marLeft w:val="0"/>
                  <w:marRight w:val="0"/>
                  <w:marTop w:val="0"/>
                  <w:marBottom w:val="0"/>
                  <w:divBdr>
                    <w:top w:val="none" w:sz="0" w:space="0" w:color="auto"/>
                    <w:left w:val="none" w:sz="0" w:space="0" w:color="auto"/>
                    <w:bottom w:val="none" w:sz="0" w:space="0" w:color="auto"/>
                    <w:right w:val="none" w:sz="0" w:space="0" w:color="auto"/>
                  </w:divBdr>
                  <w:divsChild>
                    <w:div w:id="785350393">
                      <w:marLeft w:val="0"/>
                      <w:marRight w:val="0"/>
                      <w:marTop w:val="0"/>
                      <w:marBottom w:val="0"/>
                      <w:divBdr>
                        <w:top w:val="none" w:sz="0" w:space="0" w:color="auto"/>
                        <w:left w:val="none" w:sz="0" w:space="0" w:color="auto"/>
                        <w:bottom w:val="none" w:sz="0" w:space="0" w:color="auto"/>
                        <w:right w:val="none" w:sz="0" w:space="0" w:color="auto"/>
                      </w:divBdr>
                      <w:divsChild>
                        <w:div w:id="2067754733">
                          <w:marLeft w:val="0"/>
                          <w:marRight w:val="0"/>
                          <w:marTop w:val="0"/>
                          <w:marBottom w:val="0"/>
                          <w:divBdr>
                            <w:top w:val="none" w:sz="0" w:space="0" w:color="auto"/>
                            <w:left w:val="none" w:sz="0" w:space="0" w:color="auto"/>
                            <w:bottom w:val="none" w:sz="0" w:space="0" w:color="auto"/>
                            <w:right w:val="none" w:sz="0" w:space="0" w:color="auto"/>
                          </w:divBdr>
                          <w:divsChild>
                            <w:div w:id="1554273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8823490">
      <w:bodyDiv w:val="1"/>
      <w:marLeft w:val="0"/>
      <w:marRight w:val="0"/>
      <w:marTop w:val="0"/>
      <w:marBottom w:val="0"/>
      <w:divBdr>
        <w:top w:val="none" w:sz="0" w:space="0" w:color="auto"/>
        <w:left w:val="none" w:sz="0" w:space="0" w:color="auto"/>
        <w:bottom w:val="none" w:sz="0" w:space="0" w:color="auto"/>
        <w:right w:val="none" w:sz="0" w:space="0" w:color="auto"/>
      </w:divBdr>
    </w:div>
    <w:div w:id="1774669098">
      <w:bodyDiv w:val="1"/>
      <w:marLeft w:val="0"/>
      <w:marRight w:val="0"/>
      <w:marTop w:val="0"/>
      <w:marBottom w:val="0"/>
      <w:divBdr>
        <w:top w:val="none" w:sz="0" w:space="0" w:color="auto"/>
        <w:left w:val="none" w:sz="0" w:space="0" w:color="auto"/>
        <w:bottom w:val="none" w:sz="0" w:space="0" w:color="auto"/>
        <w:right w:val="none" w:sz="0" w:space="0" w:color="auto"/>
      </w:divBdr>
    </w:div>
    <w:div w:id="1842813313">
      <w:bodyDiv w:val="1"/>
      <w:marLeft w:val="0"/>
      <w:marRight w:val="0"/>
      <w:marTop w:val="0"/>
      <w:marBottom w:val="0"/>
      <w:divBdr>
        <w:top w:val="none" w:sz="0" w:space="0" w:color="auto"/>
        <w:left w:val="none" w:sz="0" w:space="0" w:color="auto"/>
        <w:bottom w:val="none" w:sz="0" w:space="0" w:color="auto"/>
        <w:right w:val="none" w:sz="0" w:space="0" w:color="auto"/>
      </w:divBdr>
    </w:div>
    <w:div w:id="1869948700">
      <w:bodyDiv w:val="1"/>
      <w:marLeft w:val="0"/>
      <w:marRight w:val="0"/>
      <w:marTop w:val="0"/>
      <w:marBottom w:val="0"/>
      <w:divBdr>
        <w:top w:val="none" w:sz="0" w:space="0" w:color="auto"/>
        <w:left w:val="none" w:sz="0" w:space="0" w:color="auto"/>
        <w:bottom w:val="none" w:sz="0" w:space="0" w:color="auto"/>
        <w:right w:val="none" w:sz="0" w:space="0" w:color="auto"/>
      </w:divBdr>
    </w:div>
    <w:div w:id="1890800308">
      <w:bodyDiv w:val="1"/>
      <w:marLeft w:val="0"/>
      <w:marRight w:val="0"/>
      <w:marTop w:val="0"/>
      <w:marBottom w:val="0"/>
      <w:divBdr>
        <w:top w:val="none" w:sz="0" w:space="0" w:color="auto"/>
        <w:left w:val="none" w:sz="0" w:space="0" w:color="auto"/>
        <w:bottom w:val="none" w:sz="0" w:space="0" w:color="auto"/>
        <w:right w:val="none" w:sz="0" w:space="0" w:color="auto"/>
      </w:divBdr>
    </w:div>
    <w:div w:id="1905991687">
      <w:bodyDiv w:val="1"/>
      <w:marLeft w:val="0"/>
      <w:marRight w:val="0"/>
      <w:marTop w:val="0"/>
      <w:marBottom w:val="0"/>
      <w:divBdr>
        <w:top w:val="none" w:sz="0" w:space="0" w:color="auto"/>
        <w:left w:val="none" w:sz="0" w:space="0" w:color="auto"/>
        <w:bottom w:val="none" w:sz="0" w:space="0" w:color="auto"/>
        <w:right w:val="none" w:sz="0" w:space="0" w:color="auto"/>
      </w:divBdr>
    </w:div>
    <w:div w:id="1978759207">
      <w:bodyDiv w:val="1"/>
      <w:marLeft w:val="0"/>
      <w:marRight w:val="0"/>
      <w:marTop w:val="0"/>
      <w:marBottom w:val="0"/>
      <w:divBdr>
        <w:top w:val="none" w:sz="0" w:space="0" w:color="auto"/>
        <w:left w:val="none" w:sz="0" w:space="0" w:color="auto"/>
        <w:bottom w:val="none" w:sz="0" w:space="0" w:color="auto"/>
        <w:right w:val="none" w:sz="0" w:space="0" w:color="auto"/>
      </w:divBdr>
    </w:div>
    <w:div w:id="1992324478">
      <w:bodyDiv w:val="1"/>
      <w:marLeft w:val="0"/>
      <w:marRight w:val="0"/>
      <w:marTop w:val="0"/>
      <w:marBottom w:val="0"/>
      <w:divBdr>
        <w:top w:val="none" w:sz="0" w:space="0" w:color="auto"/>
        <w:left w:val="none" w:sz="0" w:space="0" w:color="auto"/>
        <w:bottom w:val="none" w:sz="0" w:space="0" w:color="auto"/>
        <w:right w:val="none" w:sz="0" w:space="0" w:color="auto"/>
      </w:divBdr>
    </w:div>
    <w:div w:id="2030836818">
      <w:bodyDiv w:val="1"/>
      <w:marLeft w:val="0"/>
      <w:marRight w:val="0"/>
      <w:marTop w:val="0"/>
      <w:marBottom w:val="0"/>
      <w:divBdr>
        <w:top w:val="none" w:sz="0" w:space="0" w:color="auto"/>
        <w:left w:val="none" w:sz="0" w:space="0" w:color="auto"/>
        <w:bottom w:val="none" w:sz="0" w:space="0" w:color="auto"/>
        <w:right w:val="none" w:sz="0" w:space="0" w:color="auto"/>
      </w:divBdr>
    </w:div>
    <w:div w:id="2096704983">
      <w:bodyDiv w:val="1"/>
      <w:marLeft w:val="0"/>
      <w:marRight w:val="0"/>
      <w:marTop w:val="0"/>
      <w:marBottom w:val="0"/>
      <w:divBdr>
        <w:top w:val="none" w:sz="0" w:space="0" w:color="auto"/>
        <w:left w:val="none" w:sz="0" w:space="0" w:color="auto"/>
        <w:bottom w:val="none" w:sz="0" w:space="0" w:color="auto"/>
        <w:right w:val="none" w:sz="0" w:space="0" w:color="auto"/>
      </w:divBdr>
    </w:div>
    <w:div w:id="2132087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comments.xml.rels><?xml version="1.0" encoding="UTF-8" standalone="yes"?>
<Relationships xmlns="http://schemas.openxmlformats.org/package/2006/relationships"><Relationship Id="rId8" Type="http://schemas.openxmlformats.org/officeDocument/2006/relationships/hyperlink" Target="https://pmc.ncbi.nlm.nih.gov/articles/PMC6371290/" TargetMode="External"/><Relationship Id="rId13" Type="http://schemas.openxmlformats.org/officeDocument/2006/relationships/hyperlink" Target="https://pmc.ncbi.nlm.nih.gov/articles/PMC10028557/" TargetMode="External"/><Relationship Id="rId18" Type="http://schemas.openxmlformats.org/officeDocument/2006/relationships/hyperlink" Target="https://assets.publishing.service.gov.uk/media/66f40a6d30536cb9274826e3/2021-11-22_Guide_to_governance_and_management_frameworks_final_3__5_.pdf" TargetMode="External"/><Relationship Id="rId3" Type="http://schemas.openxmlformats.org/officeDocument/2006/relationships/hyperlink" Target="https://www.england.nhs.uk/long-read/medical-devices-and-digital-tools/" TargetMode="External"/><Relationship Id="rId7" Type="http://schemas.openxmlformats.org/officeDocument/2006/relationships/hyperlink" Target="https://www.semanticscholar.org/paper/Fit-Between-Individuals%2C-Tasks%2C-Technology%2C-and-A-Prgomet-Georgiou/3f2a09331afbd38bc41c0aaa3f4df32b537107dc" TargetMode="External"/><Relationship Id="rId12" Type="http://schemas.openxmlformats.org/officeDocument/2006/relationships/hyperlink" Target="https://www.researchgate.net/publication/339604905_How_much_time_do_nurses_spend_using_electronic_devices_at_work" TargetMode="External"/><Relationship Id="rId17" Type="http://schemas.openxmlformats.org/officeDocument/2006/relationships/hyperlink" Target="https://www.sciencedirect.com/science/article/pii/S0167404822003777" TargetMode="External"/><Relationship Id="rId2" Type="http://schemas.openxmlformats.org/officeDocument/2006/relationships/hyperlink" Target="https://www.techtarget.com/virtualhealthcare/news/366598864/Top-10-Healthcare-Mobile-Apps-Among-Hospital-Health-Systems" TargetMode="External"/><Relationship Id="rId16" Type="http://schemas.openxmlformats.org/officeDocument/2006/relationships/hyperlink" Target="https://pmc.ncbi.nlm.nih.gov/articles/PMC10142206/" TargetMode="External"/><Relationship Id="rId20" Type="http://schemas.openxmlformats.org/officeDocument/2006/relationships/hyperlink" Target="https://pmc.ncbi.nlm.nih.gov/articles/PMC6816239/" TargetMode="External"/><Relationship Id="rId1" Type="http://schemas.openxmlformats.org/officeDocument/2006/relationships/hyperlink" Target="https://www.applytosupply.digitalmarketplace.service.gov.uk/g-cloud/services/420095406768283" TargetMode="External"/><Relationship Id="rId6" Type="http://schemas.openxmlformats.org/officeDocument/2006/relationships/hyperlink" Target="https://bmcmedinformdecismak.biomedcentral.com/articles/10.1186/1472-6947-6-3" TargetMode="External"/><Relationship Id="rId11" Type="http://schemas.openxmlformats.org/officeDocument/2006/relationships/hyperlink" Target="https://journals.sagepub.com/doi/10.1177/20552076241293926" TargetMode="External"/><Relationship Id="rId5" Type="http://schemas.openxmlformats.org/officeDocument/2006/relationships/hyperlink" Target="https://www.nursingtimes.net/archive/the-benefits-of-implementing-an-electronic-patient-record-system-03-12-2002/" TargetMode="External"/><Relationship Id="rId15" Type="http://schemas.openxmlformats.org/officeDocument/2006/relationships/hyperlink" Target="https://www.signalsit.com/the-importance-of-it-hardware-software-and-maintenance/" TargetMode="External"/><Relationship Id="rId10" Type="http://schemas.openxmlformats.org/officeDocument/2006/relationships/hyperlink" Target="https://pubmed.ncbi.nlm.nih.gov/20022007/" TargetMode="External"/><Relationship Id="rId19" Type="http://schemas.openxmlformats.org/officeDocument/2006/relationships/hyperlink" Target="https://www.athensmicro.com/outdated-technology-costs-more-than-you-think-upgrade-now-to-save/" TargetMode="External"/><Relationship Id="rId4" Type="http://schemas.openxmlformats.org/officeDocument/2006/relationships/hyperlink" Target="https://www.buildingbetterhealthcare.com/exclusive-91-of-nhs-trusts-have-an-epr" TargetMode="External"/><Relationship Id="rId9" Type="http://schemas.openxmlformats.org/officeDocument/2006/relationships/hyperlink" Target="https://pubmed.ncbi.nlm.nih.gov/37026103/" TargetMode="External"/><Relationship Id="rId14" Type="http://schemas.openxmlformats.org/officeDocument/2006/relationships/hyperlink" Target="https://www.researchgate.net/publication/265219947_Barriers_to_Adopting_Technology" TargetMode="External"/></Relationship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image" Target="media/image4.png"/><Relationship Id="rId3" Type="http://schemas.openxmlformats.org/officeDocument/2006/relationships/styles" Target="styles.xml"/><Relationship Id="rId7" Type="http://schemas.microsoft.com/office/2011/relationships/commentsExtended" Target="commentsExtended.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image" Target="media/image2.png"/><Relationship Id="rId5" Type="http://schemas.openxmlformats.org/officeDocument/2006/relationships/webSettings" Target="webSettings.xml"/><Relationship Id="rId15" Type="http://schemas.microsoft.com/office/2011/relationships/people" Target="people.xml"/><Relationship Id="rId10" Type="http://schemas.openxmlformats.org/officeDocument/2006/relationships/image" Target="media/image1.png"/><Relationship Id="rId4" Type="http://schemas.openxmlformats.org/officeDocument/2006/relationships/settings" Target="settings.xml"/><Relationship Id="rId9" Type="http://schemas.microsoft.com/office/2018/08/relationships/commentsExtensible" Target="commentsExtensible.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CD5C5AD7-034B-4C3D-A37A-DE8FFE3BD708}"/>
      </w:docPartPr>
      <w:docPartBody>
        <w:p w:rsidR="00324D4E" w:rsidRDefault="00324D4E">
          <w:r w:rsidRPr="007A1A35">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4D4E"/>
    <w:rsid w:val="00324D4E"/>
    <w:rsid w:val="007A27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24D4E"/>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B3BC2FF-9045-49A0-9506-5F66559D75BF}">
  <we:reference id="wa104382081" version="1.55.1.0" store="en-US" storeType="OMEX"/>
  <we:alternateReferences>
    <we:reference id="wa104382081" version="1.55.1.0" store="wa104382081" storeType="OMEX"/>
  </we:alternateReferences>
  <we:properties>
    <we:property name="MENDELEY_CITATIONS" valu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A19C69-D251-44BF-BCE1-48FD73D479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3334</Words>
  <Characters>19004</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Love Mae (Gab) Gabutero</dc:creator>
  <cp:keywords/>
  <dc:description/>
  <cp:lastModifiedBy>Love Mae (Gab) Gabutero</cp:lastModifiedBy>
  <cp:revision>2</cp:revision>
  <cp:lastPrinted>2025-01-25T21:15:00Z</cp:lastPrinted>
  <dcterms:created xsi:type="dcterms:W3CDTF">2025-02-18T20:27:00Z</dcterms:created>
  <dcterms:modified xsi:type="dcterms:W3CDTF">2025-02-18T20:27:00Z</dcterms:modified>
</cp:coreProperties>
</file>