
<file path=[Content_Types].xml><?xml version="1.0" encoding="utf-8"?>
<Types xmlns="http://schemas.openxmlformats.org/package/2006/content-types">
  <Default Extension="emf" ContentType="image/x-emf"/>
  <Default Extension="jfif"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0299B" w14:textId="77777777" w:rsidR="00F50917" w:rsidRDefault="00F50917"/>
    <w:p w14:paraId="2D9601BC" w14:textId="77777777" w:rsidR="00F50917" w:rsidRDefault="00F50917">
      <w:r>
        <w:br w:type="page"/>
      </w:r>
    </w:p>
    <w:p w14:paraId="5E5787A5" w14:textId="1768E140" w:rsidR="00630DE9" w:rsidRDefault="45B471C2">
      <w:r>
        <w:lastRenderedPageBreak/>
        <w:t xml:space="preserve">Name: Andrzej </w:t>
      </w:r>
      <w:proofErr w:type="spellStart"/>
      <w:r>
        <w:t>Woloncewicz</w:t>
      </w:r>
      <w:proofErr w:type="spellEnd"/>
    </w:p>
    <w:p w14:paraId="1299C20A" w14:textId="67A427C6" w:rsidR="45B471C2" w:rsidRDefault="45B471C2" w:rsidP="59DBBF95">
      <w:r>
        <w:t>Student ID:2020126</w:t>
      </w:r>
    </w:p>
    <w:p w14:paraId="4B85986B" w14:textId="4516BEF5" w:rsidR="59DBBF95" w:rsidRDefault="59DBBF95" w:rsidP="59DBBF95"/>
    <w:p w14:paraId="15249376" w14:textId="7B61E448" w:rsidR="59DBBF95" w:rsidRDefault="59DBBF95" w:rsidP="59DBBF95"/>
    <w:p w14:paraId="4DBD950D" w14:textId="7DCFAD8D" w:rsidR="59DBBF95" w:rsidRDefault="59DBBF95" w:rsidP="59DBBF95"/>
    <w:p w14:paraId="308834E6" w14:textId="042CD696" w:rsidR="59DBBF95" w:rsidRDefault="59DBBF95" w:rsidP="59DBBF95"/>
    <w:p w14:paraId="56D42205" w14:textId="52D36185" w:rsidR="59DBBF95" w:rsidRDefault="59DBBF95" w:rsidP="59DBBF95"/>
    <w:p w14:paraId="7875EC58" w14:textId="475A6FB2" w:rsidR="59DBBF95" w:rsidRDefault="59DBBF95" w:rsidP="59DBBF95"/>
    <w:p w14:paraId="2F735F70" w14:textId="52FE2938" w:rsidR="59DBBF95" w:rsidRDefault="59DBBF95" w:rsidP="59DBBF95"/>
    <w:p w14:paraId="50FCD91A" w14:textId="3190A5A8" w:rsidR="59DBBF95" w:rsidRDefault="59DBBF95" w:rsidP="59DBBF95"/>
    <w:p w14:paraId="2E4A53C9" w14:textId="18D602E9" w:rsidR="59DBBF95" w:rsidRDefault="59DBBF95" w:rsidP="59DBBF95"/>
    <w:p w14:paraId="2CAB6BE0" w14:textId="71215CA1" w:rsidR="59DBBF95" w:rsidRDefault="59DBBF95" w:rsidP="59DBBF95"/>
    <w:p w14:paraId="48E4A497" w14:textId="1A8D9C56" w:rsidR="59DBBF95" w:rsidRDefault="59DBBF95" w:rsidP="59DBBF95"/>
    <w:p w14:paraId="432DBC81" w14:textId="2DC08FAB" w:rsidR="59DBBF95" w:rsidRDefault="59DBBF95" w:rsidP="59DBBF95"/>
    <w:p w14:paraId="4487E1F4" w14:textId="399005C8" w:rsidR="59DBBF95" w:rsidRDefault="59DBBF95" w:rsidP="59DBBF95"/>
    <w:p w14:paraId="6F36F72E" w14:textId="2B496B02" w:rsidR="59DBBF95" w:rsidRDefault="59DBBF95" w:rsidP="59DBBF95"/>
    <w:p w14:paraId="72A3DCD0" w14:textId="297DED06" w:rsidR="59DBBF95" w:rsidRDefault="59DBBF95" w:rsidP="59DBBF95"/>
    <w:p w14:paraId="30B930EC" w14:textId="12F6109C" w:rsidR="59DBBF95" w:rsidRDefault="59DBBF95" w:rsidP="59DBBF95"/>
    <w:p w14:paraId="68AFA64B" w14:textId="3648681F" w:rsidR="59DBBF95" w:rsidRDefault="59DBBF95" w:rsidP="59DBBF95"/>
    <w:p w14:paraId="24E01CF6" w14:textId="5BA4E45C" w:rsidR="59DBBF95" w:rsidRDefault="59DBBF95" w:rsidP="59DBBF95"/>
    <w:p w14:paraId="1B881E00" w14:textId="751209AB" w:rsidR="59DBBF95" w:rsidRDefault="59DBBF95" w:rsidP="59DBBF95"/>
    <w:p w14:paraId="52AFA8ED" w14:textId="20FA031E" w:rsidR="59DBBF95" w:rsidRDefault="59DBBF95" w:rsidP="59DBBF95"/>
    <w:p w14:paraId="5FEAA0EF" w14:textId="5378F2EE" w:rsidR="59DBBF95" w:rsidRDefault="59DBBF95" w:rsidP="59DBBF95"/>
    <w:p w14:paraId="2EE4F23B" w14:textId="4D1D77DA" w:rsidR="59DBBF95" w:rsidRDefault="59DBBF95" w:rsidP="59DBBF95"/>
    <w:p w14:paraId="0DCE0140" w14:textId="659FD27D" w:rsidR="59DBBF95" w:rsidRDefault="59DBBF95" w:rsidP="59DBBF95"/>
    <w:p w14:paraId="42073112" w14:textId="60B3D9F4" w:rsidR="59DBBF95" w:rsidRDefault="59DBBF95" w:rsidP="59DBBF95"/>
    <w:p w14:paraId="41C58A7F" w14:textId="523C8988" w:rsidR="59DBBF95" w:rsidRDefault="59DBBF95" w:rsidP="59DBBF95"/>
    <w:p w14:paraId="1204A7A0" w14:textId="7DE48C3A" w:rsidR="59DBBF95" w:rsidRDefault="59DBBF95" w:rsidP="59DBBF95"/>
    <w:p w14:paraId="5C6FCB58" w14:textId="5B183EF5" w:rsidR="59DBBF95" w:rsidRDefault="59DBBF95" w:rsidP="59DBBF95"/>
    <w:p w14:paraId="391F7FF8" w14:textId="5A8DDCE6" w:rsidR="59DBBF95" w:rsidRDefault="59DBBF95" w:rsidP="59DBBF95"/>
    <w:p w14:paraId="37C6DA83" w14:textId="3AFD5064" w:rsidR="59DBBF95" w:rsidRDefault="59DBBF95" w:rsidP="59DBBF95"/>
    <w:p w14:paraId="3C486FC1" w14:textId="0C676B01" w:rsidR="59DBBF95" w:rsidRDefault="59DBBF95" w:rsidP="59DBBF95"/>
    <w:p w14:paraId="6CDAA0BE" w14:textId="67730A1C" w:rsidR="59DBBF95" w:rsidRDefault="59DBBF95" w:rsidP="59DBBF95"/>
    <w:p w14:paraId="4AE7062F" w14:textId="63F384F0" w:rsidR="59DBBF95" w:rsidRDefault="59DBBF95" w:rsidP="59DBBF95"/>
    <w:p w14:paraId="3DFC8BD6" w14:textId="27330DD3" w:rsidR="59DBBF95" w:rsidRDefault="59DBBF95" w:rsidP="59DBBF95"/>
    <w:p w14:paraId="2D589C80" w14:textId="09593864" w:rsidR="45B471C2" w:rsidRDefault="45B471C2" w:rsidP="59DBBF95">
      <w:pPr>
        <w:rPr>
          <w:rFonts w:ascii="Arial" w:eastAsia="Arial" w:hAnsi="Arial" w:cs="Arial"/>
          <w:u w:val="single"/>
        </w:rPr>
      </w:pPr>
      <w:r w:rsidRPr="59DBBF95">
        <w:rPr>
          <w:rFonts w:ascii="Arial" w:eastAsia="Arial" w:hAnsi="Arial" w:cs="Arial"/>
          <w:u w:val="single"/>
        </w:rPr>
        <w:t>Vision</w:t>
      </w:r>
      <w:r w:rsidRPr="59DBBF95">
        <w:rPr>
          <w:rFonts w:ascii="Arial" w:eastAsia="Arial" w:hAnsi="Arial" w:cs="Arial"/>
        </w:rPr>
        <w:t xml:space="preserve"> </w:t>
      </w:r>
    </w:p>
    <w:p w14:paraId="6743E1A5" w14:textId="2E9FFD91" w:rsidR="59DBBF95" w:rsidRDefault="59DBBF95" w:rsidP="59DBBF95">
      <w:pPr>
        <w:rPr>
          <w:rFonts w:ascii="Arial" w:eastAsia="Arial" w:hAnsi="Arial" w:cs="Arial"/>
        </w:rPr>
      </w:pPr>
    </w:p>
    <w:p w14:paraId="4F087F69" w14:textId="6E36C508" w:rsidR="45B471C2" w:rsidRDefault="45B471C2" w:rsidP="59DBBF95">
      <w:pPr>
        <w:rPr>
          <w:rFonts w:ascii="Arial" w:eastAsia="Arial" w:hAnsi="Arial" w:cs="Arial"/>
        </w:rPr>
      </w:pPr>
      <w:r w:rsidRPr="59DBBF95">
        <w:rPr>
          <w:rFonts w:ascii="Arial" w:eastAsia="Arial" w:hAnsi="Arial" w:cs="Arial"/>
        </w:rPr>
        <w:t>Our business is based on a healthy diet for people who need extra help because of their illnesses such as diabetics</w:t>
      </w:r>
      <w:r w:rsidR="3383ECF1" w:rsidRPr="59DBBF95">
        <w:rPr>
          <w:rFonts w:ascii="Arial" w:eastAsia="Arial" w:hAnsi="Arial" w:cs="Arial"/>
        </w:rPr>
        <w:t xml:space="preserve">, and other such illnesses, our vision on our business is to </w:t>
      </w:r>
      <w:r w:rsidR="0A5758DC" w:rsidRPr="59DBBF95">
        <w:rPr>
          <w:rFonts w:ascii="Arial" w:eastAsia="Arial" w:hAnsi="Arial" w:cs="Arial"/>
        </w:rPr>
        <w:t>encourage others, help them,</w:t>
      </w:r>
      <w:r w:rsidR="3383ECF1" w:rsidRPr="59DBBF95">
        <w:rPr>
          <w:rFonts w:ascii="Arial" w:eastAsia="Arial" w:hAnsi="Arial" w:cs="Arial"/>
        </w:rPr>
        <w:t xml:space="preserve"> and show them that if there is will there is always a way to </w:t>
      </w:r>
      <w:r w:rsidR="485E78BA" w:rsidRPr="59DBBF95">
        <w:rPr>
          <w:rFonts w:ascii="Arial" w:eastAsia="Arial" w:hAnsi="Arial" w:cs="Arial"/>
        </w:rPr>
        <w:t>succussed</w:t>
      </w:r>
      <w:r w:rsidR="3383ECF1" w:rsidRPr="59DBBF95">
        <w:rPr>
          <w:rFonts w:ascii="Arial" w:eastAsia="Arial" w:hAnsi="Arial" w:cs="Arial"/>
        </w:rPr>
        <w:t xml:space="preserve"> and be </w:t>
      </w:r>
      <w:r w:rsidR="4B14AE57" w:rsidRPr="59DBBF95">
        <w:rPr>
          <w:rFonts w:ascii="Arial" w:eastAsia="Arial" w:hAnsi="Arial" w:cs="Arial"/>
        </w:rPr>
        <w:t>healthier</w:t>
      </w:r>
      <w:r w:rsidR="3383ECF1" w:rsidRPr="59DBBF95">
        <w:rPr>
          <w:rFonts w:ascii="Arial" w:eastAsia="Arial" w:hAnsi="Arial" w:cs="Arial"/>
        </w:rPr>
        <w:t xml:space="preserve"> and happier with y</w:t>
      </w:r>
      <w:r w:rsidR="2DA188AF" w:rsidRPr="59DBBF95">
        <w:rPr>
          <w:rFonts w:ascii="Arial" w:eastAsia="Arial" w:hAnsi="Arial" w:cs="Arial"/>
        </w:rPr>
        <w:t>our own self and be stress free.</w:t>
      </w:r>
    </w:p>
    <w:p w14:paraId="72CE82BC" w14:textId="1182EA6C" w:rsidR="075AF24E" w:rsidRDefault="075AF24E" w:rsidP="59DBBF95">
      <w:pPr>
        <w:rPr>
          <w:rFonts w:ascii="Arial" w:eastAsia="Arial" w:hAnsi="Arial" w:cs="Arial"/>
        </w:rPr>
      </w:pPr>
      <w:r w:rsidRPr="59DBBF95">
        <w:rPr>
          <w:rFonts w:ascii="Arial" w:eastAsia="Arial" w:hAnsi="Arial" w:cs="Arial"/>
        </w:rPr>
        <w:lastRenderedPageBreak/>
        <w:t xml:space="preserve">Our business </w:t>
      </w:r>
      <w:r w:rsidR="1166762C" w:rsidRPr="59DBBF95">
        <w:rPr>
          <w:rFonts w:ascii="Arial" w:eastAsia="Arial" w:hAnsi="Arial" w:cs="Arial"/>
        </w:rPr>
        <w:t xml:space="preserve">makes </w:t>
      </w:r>
      <w:r w:rsidR="721A9908" w:rsidRPr="59DBBF95">
        <w:rPr>
          <w:rFonts w:ascii="Arial" w:eastAsia="Arial" w:hAnsi="Arial" w:cs="Arial"/>
        </w:rPr>
        <w:t>all the</w:t>
      </w:r>
      <w:r w:rsidRPr="59DBBF95">
        <w:rPr>
          <w:rFonts w:ascii="Arial" w:eastAsia="Arial" w:hAnsi="Arial" w:cs="Arial"/>
        </w:rPr>
        <w:t xml:space="preserve"> products, and all our clients get send them</w:t>
      </w:r>
      <w:r w:rsidR="3116EC6C" w:rsidRPr="59DBBF95">
        <w:rPr>
          <w:rFonts w:ascii="Arial" w:eastAsia="Arial" w:hAnsi="Arial" w:cs="Arial"/>
        </w:rPr>
        <w:t xml:space="preserve"> by post,</w:t>
      </w:r>
      <w:r w:rsidRPr="59DBBF95">
        <w:rPr>
          <w:rFonts w:ascii="Arial" w:eastAsia="Arial" w:hAnsi="Arial" w:cs="Arial"/>
        </w:rPr>
        <w:t xml:space="preserve"> and with our best results so </w:t>
      </w:r>
      <w:r w:rsidR="2484BCAE" w:rsidRPr="59DBBF95">
        <w:rPr>
          <w:rFonts w:ascii="Arial" w:eastAsia="Arial" w:hAnsi="Arial" w:cs="Arial"/>
        </w:rPr>
        <w:t>far,</w:t>
      </w:r>
      <w:r w:rsidRPr="59DBBF95">
        <w:rPr>
          <w:rFonts w:ascii="Arial" w:eastAsia="Arial" w:hAnsi="Arial" w:cs="Arial"/>
        </w:rPr>
        <w:t xml:space="preserve"> our clients come back with complements a</w:t>
      </w:r>
      <w:r w:rsidR="0D62C3F2" w:rsidRPr="59DBBF95">
        <w:rPr>
          <w:rFonts w:ascii="Arial" w:eastAsia="Arial" w:hAnsi="Arial" w:cs="Arial"/>
        </w:rPr>
        <w:t xml:space="preserve">nd smiles, </w:t>
      </w:r>
      <w:r w:rsidR="3375B3D7" w:rsidRPr="59DBBF95">
        <w:rPr>
          <w:rFonts w:ascii="Arial" w:eastAsia="Arial" w:hAnsi="Arial" w:cs="Arial"/>
        </w:rPr>
        <w:t>all</w:t>
      </w:r>
      <w:r w:rsidR="0D62C3F2" w:rsidRPr="59DBBF95">
        <w:rPr>
          <w:rFonts w:ascii="Arial" w:eastAsia="Arial" w:hAnsi="Arial" w:cs="Arial"/>
        </w:rPr>
        <w:t xml:space="preserve"> our customers subscribe and start their </w:t>
      </w:r>
      <w:r w:rsidR="1F441891" w:rsidRPr="59DBBF95">
        <w:rPr>
          <w:rFonts w:ascii="Arial" w:eastAsia="Arial" w:hAnsi="Arial" w:cs="Arial"/>
        </w:rPr>
        <w:t xml:space="preserve">change and their </w:t>
      </w:r>
      <w:r w:rsidR="593A76FF" w:rsidRPr="59DBBF95">
        <w:rPr>
          <w:rFonts w:ascii="Arial" w:eastAsia="Arial" w:hAnsi="Arial" w:cs="Arial"/>
        </w:rPr>
        <w:t>diverse ways</w:t>
      </w:r>
      <w:r w:rsidR="1F441891" w:rsidRPr="59DBBF95">
        <w:rPr>
          <w:rFonts w:ascii="Arial" w:eastAsia="Arial" w:hAnsi="Arial" w:cs="Arial"/>
        </w:rPr>
        <w:t xml:space="preserve"> </w:t>
      </w:r>
      <w:r w:rsidR="2E228E87" w:rsidRPr="59DBBF95">
        <w:rPr>
          <w:rFonts w:ascii="Arial" w:eastAsia="Arial" w:hAnsi="Arial" w:cs="Arial"/>
        </w:rPr>
        <w:t xml:space="preserve">for a better lifestyle. </w:t>
      </w:r>
    </w:p>
    <w:p w14:paraId="2D8F5CDF" w14:textId="3840AB3F" w:rsidR="150A1B94" w:rsidRDefault="150A1B94" w:rsidP="59DBBF95">
      <w:pPr>
        <w:rPr>
          <w:rFonts w:ascii="Arial" w:eastAsia="Arial" w:hAnsi="Arial" w:cs="Arial"/>
        </w:rPr>
      </w:pPr>
      <w:r w:rsidRPr="59DBBF95">
        <w:rPr>
          <w:rFonts w:ascii="Arial" w:eastAsia="Arial" w:hAnsi="Arial" w:cs="Arial"/>
        </w:rPr>
        <w:t xml:space="preserve">Our customers will never have to worry about going back to their old </w:t>
      </w:r>
      <w:r w:rsidR="0120F9AA" w:rsidRPr="59DBBF95">
        <w:rPr>
          <w:rFonts w:ascii="Arial" w:eastAsia="Arial" w:hAnsi="Arial" w:cs="Arial"/>
        </w:rPr>
        <w:t>self's</w:t>
      </w:r>
      <w:r w:rsidRPr="59DBBF95">
        <w:rPr>
          <w:rFonts w:ascii="Arial" w:eastAsia="Arial" w:hAnsi="Arial" w:cs="Arial"/>
        </w:rPr>
        <w:t>, and while they have to take different types of medication this diet will not be a problem with taking all the</w:t>
      </w:r>
      <w:r w:rsidR="6BD27D66" w:rsidRPr="59DBBF95">
        <w:rPr>
          <w:rFonts w:ascii="Arial" w:eastAsia="Arial" w:hAnsi="Arial" w:cs="Arial"/>
        </w:rPr>
        <w:t>ir medication on time</w:t>
      </w:r>
      <w:r w:rsidR="45A8431D" w:rsidRPr="59DBBF95">
        <w:rPr>
          <w:rFonts w:ascii="Arial" w:eastAsia="Arial" w:hAnsi="Arial" w:cs="Arial"/>
        </w:rPr>
        <w:t xml:space="preserve">, </w:t>
      </w:r>
    </w:p>
    <w:p w14:paraId="16DFA4F2" w14:textId="4BB25A6C" w:rsidR="1B71FA0A" w:rsidRDefault="1B71FA0A" w:rsidP="59DBBF95">
      <w:pPr>
        <w:rPr>
          <w:rFonts w:ascii="Arial" w:eastAsia="Arial" w:hAnsi="Arial" w:cs="Arial"/>
        </w:rPr>
      </w:pPr>
      <w:r w:rsidRPr="59DBBF95">
        <w:rPr>
          <w:rFonts w:ascii="Arial" w:eastAsia="Arial" w:hAnsi="Arial" w:cs="Arial"/>
        </w:rPr>
        <w:t>O</w:t>
      </w:r>
      <w:r w:rsidR="45A8431D" w:rsidRPr="59DBBF95">
        <w:rPr>
          <w:rFonts w:ascii="Arial" w:eastAsia="Arial" w:hAnsi="Arial" w:cs="Arial"/>
        </w:rPr>
        <w:t>ur</w:t>
      </w:r>
      <w:r w:rsidR="150A1B94" w:rsidRPr="59DBBF95">
        <w:rPr>
          <w:rFonts w:ascii="Arial" w:eastAsia="Arial" w:hAnsi="Arial" w:cs="Arial"/>
        </w:rPr>
        <w:t xml:space="preserve"> </w:t>
      </w:r>
      <w:r w:rsidRPr="59DBBF95">
        <w:rPr>
          <w:rFonts w:ascii="Arial" w:eastAsia="Arial" w:hAnsi="Arial" w:cs="Arial"/>
        </w:rPr>
        <w:t xml:space="preserve">vision is to open bigger branches and start our online shopping too, our </w:t>
      </w:r>
      <w:r w:rsidR="257EE7D8" w:rsidRPr="59DBBF95">
        <w:rPr>
          <w:rFonts w:ascii="Arial" w:eastAsia="Arial" w:hAnsi="Arial" w:cs="Arial"/>
        </w:rPr>
        <w:t>best</w:t>
      </w:r>
      <w:r w:rsidRPr="59DBBF95">
        <w:rPr>
          <w:rFonts w:ascii="Arial" w:eastAsia="Arial" w:hAnsi="Arial" w:cs="Arial"/>
        </w:rPr>
        <w:t xml:space="preserve"> vision is to help those who need it the most, I will </w:t>
      </w:r>
      <w:r w:rsidR="07F658B8" w:rsidRPr="59DBBF95">
        <w:rPr>
          <w:rFonts w:ascii="Arial" w:eastAsia="Arial" w:hAnsi="Arial" w:cs="Arial"/>
        </w:rPr>
        <w:t xml:space="preserve">give you some examples of other business that have </w:t>
      </w:r>
      <w:r w:rsidR="5E56FD43" w:rsidRPr="59DBBF95">
        <w:rPr>
          <w:rFonts w:ascii="Arial" w:eastAsia="Arial" w:hAnsi="Arial" w:cs="Arial"/>
        </w:rPr>
        <w:t xml:space="preserve">succeeded, </w:t>
      </w:r>
      <w:hyperlink r:id="rId7">
        <w:r w:rsidR="5E56FD43" w:rsidRPr="59DBBF95">
          <w:rPr>
            <w:rStyle w:val="Hyperlink"/>
            <w:rFonts w:ascii="Arial" w:eastAsia="Arial" w:hAnsi="Arial" w:cs="Arial"/>
          </w:rPr>
          <w:t>https://www.mayoclinic.org/diseases-conditions/diabetes/in-depth/diabetes-diet/art-20044295</w:t>
        </w:r>
      </w:hyperlink>
      <w:r w:rsidR="5E56FD43" w:rsidRPr="59DBBF95">
        <w:rPr>
          <w:rFonts w:ascii="Arial" w:eastAsia="Arial" w:hAnsi="Arial" w:cs="Arial"/>
        </w:rPr>
        <w:t xml:space="preserve">  the Mayo clinic has </w:t>
      </w:r>
      <w:r w:rsidR="26DE8C74" w:rsidRPr="59DBBF95">
        <w:rPr>
          <w:rFonts w:ascii="Arial" w:eastAsia="Arial" w:hAnsi="Arial" w:cs="Arial"/>
        </w:rPr>
        <w:t>particularly honest reviews</w:t>
      </w:r>
      <w:r w:rsidR="5E56FD43" w:rsidRPr="59DBBF95">
        <w:rPr>
          <w:rFonts w:ascii="Arial" w:eastAsia="Arial" w:hAnsi="Arial" w:cs="Arial"/>
        </w:rPr>
        <w:t xml:space="preserve"> and always helps people with illnes</w:t>
      </w:r>
      <w:r w:rsidR="3B431F35" w:rsidRPr="59DBBF95">
        <w:rPr>
          <w:rFonts w:ascii="Arial" w:eastAsia="Arial" w:hAnsi="Arial" w:cs="Arial"/>
        </w:rPr>
        <w:t xml:space="preserve">ses and </w:t>
      </w:r>
      <w:r w:rsidR="6B65D5E7" w:rsidRPr="59DBBF95">
        <w:rPr>
          <w:rFonts w:ascii="Arial" w:eastAsia="Arial" w:hAnsi="Arial" w:cs="Arial"/>
        </w:rPr>
        <w:t>several types</w:t>
      </w:r>
      <w:r w:rsidR="3B431F35" w:rsidRPr="59DBBF95">
        <w:rPr>
          <w:rFonts w:ascii="Arial" w:eastAsia="Arial" w:hAnsi="Arial" w:cs="Arial"/>
        </w:rPr>
        <w:t xml:space="preserve"> of losing weight problems</w:t>
      </w:r>
      <w:r w:rsidR="292E4EDE" w:rsidRPr="59DBBF95">
        <w:rPr>
          <w:rFonts w:ascii="Arial" w:eastAsia="Arial" w:hAnsi="Arial" w:cs="Arial"/>
        </w:rPr>
        <w:t xml:space="preserve">, we also have the NHS helpful </w:t>
      </w:r>
      <w:r w:rsidR="292E4EDE" w:rsidRPr="59DBBF95">
        <w:rPr>
          <w:rFonts w:ascii="Arial" w:eastAsia="Arial" w:hAnsi="Arial" w:cs="Arial"/>
        </w:rPr>
        <w:lastRenderedPageBreak/>
        <w:t xml:space="preserve">dieting guides </w:t>
      </w:r>
      <w:hyperlink r:id="rId8">
        <w:r w:rsidR="58CDCB87" w:rsidRPr="59DBBF95">
          <w:rPr>
            <w:rStyle w:val="Hyperlink"/>
            <w:rFonts w:ascii="Arial" w:eastAsia="Arial" w:hAnsi="Arial" w:cs="Arial"/>
          </w:rPr>
          <w:t>https://www.nhs.uk/conditions/type-2-diabetes/food-and-keeping-active/</w:t>
        </w:r>
      </w:hyperlink>
      <w:r w:rsidR="58CDCB87" w:rsidRPr="59DBBF95">
        <w:rPr>
          <w:rFonts w:ascii="Arial" w:eastAsia="Arial" w:hAnsi="Arial" w:cs="Arial"/>
        </w:rPr>
        <w:t xml:space="preserve"> </w:t>
      </w:r>
      <w:r w:rsidR="3490A290" w:rsidRPr="59DBBF95">
        <w:rPr>
          <w:rFonts w:ascii="Arial" w:eastAsia="Arial" w:hAnsi="Arial" w:cs="Arial"/>
        </w:rPr>
        <w:t xml:space="preserve">and we have another good business that helps </w:t>
      </w:r>
      <w:hyperlink r:id="rId9">
        <w:r w:rsidR="3490A290" w:rsidRPr="59DBBF95">
          <w:rPr>
            <w:rStyle w:val="Hyperlink"/>
            <w:rFonts w:ascii="Arial" w:eastAsia="Arial" w:hAnsi="Arial" w:cs="Arial"/>
          </w:rPr>
          <w:t>https://www.niddk.nih.gov/health-information/diabetes/overview/diet-eating-physical-activity</w:t>
        </w:r>
      </w:hyperlink>
      <w:r w:rsidR="3490A290" w:rsidRPr="59DBBF95">
        <w:rPr>
          <w:rFonts w:ascii="Arial" w:eastAsia="Arial" w:hAnsi="Arial" w:cs="Arial"/>
        </w:rPr>
        <w:t xml:space="preserve"> the NIH </w:t>
      </w:r>
      <w:r w:rsidR="775FBC05" w:rsidRPr="59DBBF95">
        <w:rPr>
          <w:rFonts w:ascii="Arial" w:eastAsia="Arial" w:hAnsi="Arial" w:cs="Arial"/>
        </w:rPr>
        <w:t>is also a very good, reviewed business, going through all their review</w:t>
      </w:r>
      <w:r w:rsidR="717D57C3" w:rsidRPr="59DBBF95">
        <w:rPr>
          <w:rFonts w:ascii="Arial" w:eastAsia="Arial" w:hAnsi="Arial" w:cs="Arial"/>
        </w:rPr>
        <w:t>s I have seen the similarities such as our business has</w:t>
      </w:r>
      <w:r w:rsidR="179047A9" w:rsidRPr="59DBBF95">
        <w:rPr>
          <w:rFonts w:ascii="Arial" w:eastAsia="Arial" w:hAnsi="Arial" w:cs="Arial"/>
        </w:rPr>
        <w:t>.</w:t>
      </w:r>
      <w:r w:rsidR="717D57C3" w:rsidRPr="59DBBF95">
        <w:rPr>
          <w:rFonts w:ascii="Arial" w:eastAsia="Arial" w:hAnsi="Arial" w:cs="Arial"/>
        </w:rPr>
        <w:t xml:space="preserve"> </w:t>
      </w:r>
      <w:r w:rsidR="775FBC05" w:rsidRPr="59DBBF95">
        <w:rPr>
          <w:rFonts w:ascii="Arial" w:eastAsia="Arial" w:hAnsi="Arial" w:cs="Arial"/>
        </w:rPr>
        <w:t xml:space="preserve"> </w:t>
      </w:r>
    </w:p>
    <w:p w14:paraId="0272026C" w14:textId="66AC0E4F" w:rsidR="589E7916" w:rsidRDefault="589E7916" w:rsidP="59DBBF95">
      <w:pPr>
        <w:rPr>
          <w:rFonts w:ascii="Arial" w:eastAsia="Arial" w:hAnsi="Arial" w:cs="Arial"/>
          <w:color w:val="202124"/>
          <w:sz w:val="24"/>
          <w:szCs w:val="24"/>
        </w:rPr>
      </w:pPr>
      <w:r w:rsidRPr="59DBBF95">
        <w:rPr>
          <w:rFonts w:ascii="Arial" w:eastAsia="Arial" w:hAnsi="Arial" w:cs="Arial"/>
        </w:rPr>
        <w:t>Our diet plan is to guide and help people not only online but also in person we weigh our clients and measure them</w:t>
      </w:r>
      <w:r w:rsidR="4B3C7AA2" w:rsidRPr="59DBBF95">
        <w:rPr>
          <w:rFonts w:ascii="Arial" w:eastAsia="Arial" w:hAnsi="Arial" w:cs="Arial"/>
        </w:rPr>
        <w:t xml:space="preserve">, we make sure all our clients are wanted and cared for, our clients are important to us, every client is important, </w:t>
      </w:r>
      <w:r w:rsidR="09924B4C" w:rsidRPr="59DBBF95">
        <w:rPr>
          <w:rFonts w:ascii="Arial" w:eastAsia="Arial" w:hAnsi="Arial" w:cs="Arial"/>
          <w:color w:val="202124"/>
          <w:sz w:val="24"/>
          <w:szCs w:val="24"/>
        </w:rPr>
        <w:t>making</w:t>
      </w:r>
      <w:r w:rsidR="2E955B75" w:rsidRPr="59DBBF95">
        <w:rPr>
          <w:rFonts w:ascii="Arial" w:eastAsia="Arial" w:hAnsi="Arial" w:cs="Arial"/>
          <w:color w:val="202124"/>
          <w:sz w:val="24"/>
          <w:szCs w:val="24"/>
        </w:rPr>
        <w:t xml:space="preserve"> sure the calories count with our </w:t>
      </w:r>
      <w:r w:rsidR="71A9B11F" w:rsidRPr="59DBBF95">
        <w:rPr>
          <w:rFonts w:ascii="Arial" w:eastAsia="Arial" w:hAnsi="Arial" w:cs="Arial"/>
          <w:color w:val="202124"/>
          <w:sz w:val="24"/>
          <w:szCs w:val="24"/>
        </w:rPr>
        <w:t>products nutritious</w:t>
      </w:r>
      <w:r w:rsidR="2E955B75" w:rsidRPr="59DBBF95">
        <w:rPr>
          <w:rFonts w:ascii="Arial" w:eastAsia="Arial" w:hAnsi="Arial" w:cs="Arial"/>
          <w:color w:val="202124"/>
          <w:sz w:val="24"/>
          <w:szCs w:val="24"/>
        </w:rPr>
        <w:t xml:space="preserve"> foods. We tend to Choose healthy carbohydrates, </w:t>
      </w:r>
      <w:r w:rsidR="21230CB2" w:rsidRPr="59DBBF95">
        <w:rPr>
          <w:rFonts w:ascii="Arial" w:eastAsia="Arial" w:hAnsi="Arial" w:cs="Arial"/>
          <w:color w:val="202124"/>
          <w:sz w:val="24"/>
          <w:szCs w:val="24"/>
        </w:rPr>
        <w:t>fibre</w:t>
      </w:r>
      <w:r w:rsidR="2E955B75" w:rsidRPr="59DBBF95">
        <w:rPr>
          <w:rFonts w:ascii="Arial" w:eastAsia="Arial" w:hAnsi="Arial" w:cs="Arial"/>
          <w:color w:val="202124"/>
          <w:sz w:val="24"/>
          <w:szCs w:val="24"/>
        </w:rPr>
        <w:t>-rich foods</w:t>
      </w:r>
      <w:r w:rsidR="250A1BEC" w:rsidRPr="59DBBF95">
        <w:rPr>
          <w:rFonts w:ascii="Arial" w:eastAsia="Arial" w:hAnsi="Arial" w:cs="Arial"/>
          <w:color w:val="202124"/>
          <w:sz w:val="24"/>
          <w:szCs w:val="24"/>
        </w:rPr>
        <w:t>, fish</w:t>
      </w:r>
      <w:r w:rsidR="2E955B75" w:rsidRPr="59DBBF95">
        <w:rPr>
          <w:rFonts w:ascii="Arial" w:eastAsia="Arial" w:hAnsi="Arial" w:cs="Arial"/>
          <w:b/>
          <w:bCs/>
          <w:color w:val="202124"/>
          <w:sz w:val="24"/>
          <w:szCs w:val="24"/>
        </w:rPr>
        <w:t>,</w:t>
      </w:r>
      <w:r w:rsidR="2E955B75" w:rsidRPr="59DBBF95">
        <w:rPr>
          <w:rFonts w:ascii="Arial" w:eastAsia="Arial" w:hAnsi="Arial" w:cs="Arial"/>
          <w:color w:val="202124"/>
          <w:sz w:val="24"/>
          <w:szCs w:val="24"/>
        </w:rPr>
        <w:t xml:space="preserve"> </w:t>
      </w:r>
      <w:r w:rsidR="35879F73" w:rsidRPr="59DBBF95">
        <w:rPr>
          <w:rFonts w:ascii="Arial" w:eastAsia="Arial" w:hAnsi="Arial" w:cs="Arial"/>
          <w:color w:val="202124"/>
          <w:sz w:val="24"/>
          <w:szCs w:val="24"/>
        </w:rPr>
        <w:t xml:space="preserve">and good fats, our business offers boxes with different foods inside </w:t>
      </w:r>
      <w:r w:rsidR="0E367704" w:rsidRPr="59DBBF95">
        <w:rPr>
          <w:rFonts w:ascii="Arial" w:eastAsia="Arial" w:hAnsi="Arial" w:cs="Arial"/>
          <w:color w:val="202124"/>
          <w:sz w:val="24"/>
          <w:szCs w:val="24"/>
        </w:rPr>
        <w:t xml:space="preserve">fruits veggies peanuts (to those who have no allergies) please do not be alarmed we do </w:t>
      </w:r>
      <w:r w:rsidR="0E367704" w:rsidRPr="59DBBF95">
        <w:rPr>
          <w:rFonts w:ascii="Arial" w:eastAsia="Arial" w:hAnsi="Arial" w:cs="Arial"/>
          <w:color w:val="202124"/>
          <w:sz w:val="24"/>
          <w:szCs w:val="24"/>
        </w:rPr>
        <w:lastRenderedPageBreak/>
        <w:t>check for all</w:t>
      </w:r>
      <w:r w:rsidR="2A319F99" w:rsidRPr="59DBBF95">
        <w:rPr>
          <w:rFonts w:ascii="Arial" w:eastAsia="Arial" w:hAnsi="Arial" w:cs="Arial"/>
          <w:color w:val="202124"/>
          <w:sz w:val="24"/>
          <w:szCs w:val="24"/>
        </w:rPr>
        <w:t xml:space="preserve">ergies with our clients before we send anything, we give </w:t>
      </w:r>
      <w:r w:rsidR="662E8847" w:rsidRPr="59DBBF95">
        <w:rPr>
          <w:rFonts w:ascii="Arial" w:eastAsia="Arial" w:hAnsi="Arial" w:cs="Arial"/>
          <w:color w:val="202124"/>
          <w:sz w:val="24"/>
          <w:szCs w:val="24"/>
        </w:rPr>
        <w:t>recipes</w:t>
      </w:r>
      <w:r w:rsidR="2A319F99" w:rsidRPr="59DBBF95">
        <w:rPr>
          <w:rFonts w:ascii="Arial" w:eastAsia="Arial" w:hAnsi="Arial" w:cs="Arial"/>
          <w:color w:val="202124"/>
          <w:sz w:val="24"/>
          <w:szCs w:val="24"/>
        </w:rPr>
        <w:t xml:space="preserve"> and make our own biscuits with low in calories</w:t>
      </w:r>
      <w:r w:rsidR="3E3815EF" w:rsidRPr="59DBBF95">
        <w:rPr>
          <w:rFonts w:ascii="Arial" w:eastAsia="Arial" w:hAnsi="Arial" w:cs="Arial"/>
          <w:color w:val="202124"/>
          <w:sz w:val="24"/>
          <w:szCs w:val="24"/>
        </w:rPr>
        <w:t xml:space="preserve">, </w:t>
      </w:r>
    </w:p>
    <w:p w14:paraId="50976CED" w14:textId="533F6C62" w:rsidR="037AC970" w:rsidRDefault="037AC970" w:rsidP="59DBBF95">
      <w:pPr>
        <w:rPr>
          <w:rFonts w:ascii="Arial" w:eastAsia="Arial" w:hAnsi="Arial" w:cs="Arial"/>
        </w:rPr>
      </w:pPr>
      <w:r w:rsidRPr="59DBBF95">
        <w:rPr>
          <w:rFonts w:ascii="Arial" w:eastAsia="Arial" w:hAnsi="Arial" w:cs="Arial"/>
        </w:rPr>
        <w:t xml:space="preserve">We tent to open eyes for those who think there is no way and that they </w:t>
      </w:r>
      <w:r w:rsidR="6933D26C" w:rsidRPr="59DBBF95">
        <w:rPr>
          <w:rFonts w:ascii="Arial" w:eastAsia="Arial" w:hAnsi="Arial" w:cs="Arial"/>
        </w:rPr>
        <w:t xml:space="preserve">give up on losing weight because they cannot lose weight and take their medications, our business </w:t>
      </w:r>
      <w:r w:rsidR="2172213A" w:rsidRPr="59DBBF95">
        <w:rPr>
          <w:rFonts w:ascii="Arial" w:eastAsia="Arial" w:hAnsi="Arial" w:cs="Arial"/>
        </w:rPr>
        <w:t xml:space="preserve">has enough members to help all our customers, so please if you need help we have a help line </w:t>
      </w:r>
      <w:r w:rsidR="2B04E643" w:rsidRPr="59DBBF95">
        <w:rPr>
          <w:rFonts w:ascii="Arial" w:eastAsia="Arial" w:hAnsi="Arial" w:cs="Arial"/>
        </w:rPr>
        <w:t>an</w:t>
      </w:r>
      <w:r w:rsidR="2172213A" w:rsidRPr="59DBBF95">
        <w:rPr>
          <w:rFonts w:ascii="Arial" w:eastAsia="Arial" w:hAnsi="Arial" w:cs="Arial"/>
        </w:rPr>
        <w:t xml:space="preserve"> official website and </w:t>
      </w:r>
      <w:r w:rsidR="072B2A37" w:rsidRPr="59DBBF95">
        <w:rPr>
          <w:rFonts w:ascii="Arial" w:eastAsia="Arial" w:hAnsi="Arial" w:cs="Arial"/>
        </w:rPr>
        <w:t xml:space="preserve">we have our own stores so you can always come in and have a conversation and ask how many questions as you like and you can start your subscription and as soon as you feel </w:t>
      </w:r>
      <w:r w:rsidR="1CE67235" w:rsidRPr="59DBBF95">
        <w:rPr>
          <w:rFonts w:ascii="Arial" w:eastAsia="Arial" w:hAnsi="Arial" w:cs="Arial"/>
        </w:rPr>
        <w:t>comfortable</w:t>
      </w:r>
      <w:r w:rsidR="072B2A37" w:rsidRPr="59DBBF95">
        <w:rPr>
          <w:rFonts w:ascii="Arial" w:eastAsia="Arial" w:hAnsi="Arial" w:cs="Arial"/>
        </w:rPr>
        <w:t xml:space="preserve"> to start </w:t>
      </w:r>
      <w:r w:rsidR="0D464DB1" w:rsidRPr="59DBBF95">
        <w:rPr>
          <w:rFonts w:ascii="Arial" w:eastAsia="Arial" w:hAnsi="Arial" w:cs="Arial"/>
        </w:rPr>
        <w:t>.</w:t>
      </w:r>
    </w:p>
    <w:p w14:paraId="65CA9458" w14:textId="686C0D57" w:rsidR="59DBBF95" w:rsidRDefault="59DBBF95" w:rsidP="59DBBF95">
      <w:pPr>
        <w:rPr>
          <w:rFonts w:ascii="Arial" w:eastAsia="Arial" w:hAnsi="Arial" w:cs="Arial"/>
        </w:rPr>
      </w:pPr>
    </w:p>
    <w:p w14:paraId="6182E0DF" w14:textId="4F90A864" w:rsidR="59DBBF95" w:rsidRDefault="59DBBF95" w:rsidP="59DBBF95">
      <w:pPr>
        <w:rPr>
          <w:rFonts w:ascii="Arial" w:eastAsia="Arial" w:hAnsi="Arial" w:cs="Arial"/>
        </w:rPr>
      </w:pPr>
    </w:p>
    <w:p w14:paraId="65BBA736" w14:textId="1F8503DE" w:rsidR="59DBBF95" w:rsidRDefault="59DBBF95" w:rsidP="59DBBF95">
      <w:pPr>
        <w:rPr>
          <w:rFonts w:ascii="Arial" w:eastAsia="Arial" w:hAnsi="Arial" w:cs="Arial"/>
        </w:rPr>
      </w:pPr>
    </w:p>
    <w:p w14:paraId="79C9389C" w14:textId="255D4530" w:rsidR="4572C1C6" w:rsidRDefault="4572C1C6" w:rsidP="59DBBF95">
      <w:pPr>
        <w:rPr>
          <w:rFonts w:ascii="Roboto" w:eastAsia="Roboto" w:hAnsi="Roboto" w:cs="Roboto"/>
          <w:color w:val="333333"/>
          <w:sz w:val="24"/>
          <w:szCs w:val="24"/>
        </w:rPr>
      </w:pPr>
      <w:r w:rsidRPr="59DBBF95">
        <w:rPr>
          <w:rFonts w:ascii="Roboto" w:eastAsia="Roboto" w:hAnsi="Roboto" w:cs="Roboto"/>
          <w:color w:val="333333"/>
          <w:sz w:val="24"/>
          <w:szCs w:val="24"/>
        </w:rPr>
        <w:t>The</w:t>
      </w:r>
      <w:r w:rsidR="6D0B17B3" w:rsidRPr="59DBBF95">
        <w:rPr>
          <w:rFonts w:ascii="Roboto" w:eastAsia="Roboto" w:hAnsi="Roboto" w:cs="Roboto"/>
          <w:color w:val="333333"/>
          <w:sz w:val="24"/>
          <w:szCs w:val="24"/>
        </w:rPr>
        <w:t>y say tha</w:t>
      </w:r>
      <w:r w:rsidR="4C5D8A4C" w:rsidRPr="59DBBF95">
        <w:rPr>
          <w:rFonts w:ascii="Roboto" w:eastAsia="Roboto" w:hAnsi="Roboto" w:cs="Roboto"/>
          <w:color w:val="333333"/>
          <w:sz w:val="24"/>
          <w:szCs w:val="24"/>
        </w:rPr>
        <w:t>t</w:t>
      </w:r>
      <w:r w:rsidRPr="59DBBF95">
        <w:rPr>
          <w:rFonts w:ascii="Roboto" w:eastAsia="Roboto" w:hAnsi="Roboto" w:cs="Roboto"/>
          <w:color w:val="333333"/>
          <w:sz w:val="24"/>
          <w:szCs w:val="24"/>
        </w:rPr>
        <w:t xml:space="preserve"> reality is </w:t>
      </w:r>
      <w:r w:rsidR="27E4B562" w:rsidRPr="59DBBF95">
        <w:rPr>
          <w:rFonts w:ascii="Roboto" w:eastAsia="Roboto" w:hAnsi="Roboto" w:cs="Roboto"/>
          <w:color w:val="333333"/>
          <w:sz w:val="24"/>
          <w:szCs w:val="24"/>
        </w:rPr>
        <w:t>to have</w:t>
      </w:r>
      <w:r w:rsidRPr="59DBBF95">
        <w:rPr>
          <w:rFonts w:ascii="Roboto" w:eastAsia="Roboto" w:hAnsi="Roboto" w:cs="Roboto"/>
          <w:color w:val="333333"/>
          <w:sz w:val="24"/>
          <w:szCs w:val="24"/>
        </w:rPr>
        <w:t xml:space="preserve"> a little more control over health than you may think. There is </w:t>
      </w:r>
      <w:r w:rsidR="1D70D88E" w:rsidRPr="59DBBF95">
        <w:rPr>
          <w:rFonts w:ascii="Roboto" w:eastAsia="Roboto" w:hAnsi="Roboto" w:cs="Roboto"/>
          <w:color w:val="333333"/>
          <w:sz w:val="24"/>
          <w:szCs w:val="24"/>
        </w:rPr>
        <w:t>no</w:t>
      </w:r>
      <w:r w:rsidRPr="59DBBF95">
        <w:rPr>
          <w:rFonts w:ascii="Roboto" w:eastAsia="Roboto" w:hAnsi="Roboto" w:cs="Roboto"/>
          <w:color w:val="333333"/>
          <w:sz w:val="24"/>
          <w:szCs w:val="24"/>
        </w:rPr>
        <w:t xml:space="preserve"> single diabetes diet plan or meal plan, or diet that is diabetes-friendly that can serve as a correct meal plan for all patients with </w:t>
      </w:r>
      <w:r w:rsidR="280DD559" w:rsidRPr="59DBBF95">
        <w:rPr>
          <w:rFonts w:ascii="Roboto" w:eastAsia="Roboto" w:hAnsi="Roboto" w:cs="Roboto"/>
          <w:color w:val="333333"/>
          <w:sz w:val="24"/>
          <w:szCs w:val="24"/>
        </w:rPr>
        <w:t>diabetes,</w:t>
      </w:r>
      <w:r w:rsidRPr="59DBBF95">
        <w:rPr>
          <w:rFonts w:ascii="Roboto" w:eastAsia="Roboto" w:hAnsi="Roboto" w:cs="Roboto"/>
          <w:color w:val="333333"/>
          <w:sz w:val="24"/>
          <w:szCs w:val="24"/>
        </w:rPr>
        <w:t xml:space="preserve"> but our products will </w:t>
      </w:r>
      <w:r w:rsidR="5A5B86A9" w:rsidRPr="59DBBF95">
        <w:rPr>
          <w:rFonts w:ascii="Roboto" w:eastAsia="Roboto" w:hAnsi="Roboto" w:cs="Roboto"/>
          <w:color w:val="333333"/>
          <w:sz w:val="24"/>
          <w:szCs w:val="24"/>
        </w:rPr>
        <w:t>change that</w:t>
      </w:r>
      <w:r w:rsidRPr="59DBBF95">
        <w:rPr>
          <w:rFonts w:ascii="Roboto" w:eastAsia="Roboto" w:hAnsi="Roboto" w:cs="Roboto"/>
          <w:color w:val="333333"/>
          <w:sz w:val="24"/>
          <w:szCs w:val="24"/>
        </w:rPr>
        <w:t>.</w:t>
      </w:r>
      <w:r w:rsidR="6A679659" w:rsidRPr="59DBBF95">
        <w:rPr>
          <w:rFonts w:ascii="Roboto" w:eastAsia="Roboto" w:hAnsi="Roboto" w:cs="Roboto"/>
          <w:color w:val="333333"/>
          <w:sz w:val="24"/>
          <w:szCs w:val="24"/>
        </w:rPr>
        <w:t xml:space="preserve"> We changed the history and are producing the future for most people around the globe but first we will start working in the UK and if our b</w:t>
      </w:r>
      <w:r w:rsidR="049BD91A" w:rsidRPr="59DBBF95">
        <w:rPr>
          <w:rFonts w:ascii="Roboto" w:eastAsia="Roboto" w:hAnsi="Roboto" w:cs="Roboto"/>
          <w:color w:val="333333"/>
          <w:sz w:val="24"/>
          <w:szCs w:val="24"/>
        </w:rPr>
        <w:t xml:space="preserve">usiness goes </w:t>
      </w:r>
      <w:r w:rsidR="4340BE4B" w:rsidRPr="59DBBF95">
        <w:rPr>
          <w:rFonts w:ascii="Roboto" w:eastAsia="Roboto" w:hAnsi="Roboto" w:cs="Roboto"/>
          <w:color w:val="333333"/>
          <w:sz w:val="24"/>
          <w:szCs w:val="24"/>
        </w:rPr>
        <w:t>well,</w:t>
      </w:r>
      <w:r w:rsidR="049BD91A" w:rsidRPr="59DBBF95">
        <w:rPr>
          <w:rFonts w:ascii="Roboto" w:eastAsia="Roboto" w:hAnsi="Roboto" w:cs="Roboto"/>
          <w:color w:val="333333"/>
          <w:sz w:val="24"/>
          <w:szCs w:val="24"/>
        </w:rPr>
        <w:t xml:space="preserve"> we will go all around the world and build hope in all the people that fight with overweight and are also fighting with their personal health issues</w:t>
      </w:r>
      <w:r w:rsidR="49773D3B" w:rsidRPr="59DBBF95">
        <w:rPr>
          <w:rFonts w:ascii="Roboto" w:eastAsia="Roboto" w:hAnsi="Roboto" w:cs="Roboto"/>
          <w:color w:val="333333"/>
          <w:sz w:val="24"/>
          <w:szCs w:val="24"/>
        </w:rPr>
        <w:t>,</w:t>
      </w:r>
      <w:r w:rsidR="6261091E" w:rsidRPr="59DBBF95">
        <w:rPr>
          <w:rFonts w:ascii="Roboto" w:eastAsia="Roboto" w:hAnsi="Roboto" w:cs="Roboto"/>
          <w:color w:val="333333"/>
          <w:sz w:val="24"/>
          <w:szCs w:val="24"/>
        </w:rPr>
        <w:t xml:space="preserve"> In the olden days people wouldn’t need to worry about all these diets and now with the food becoming more chemical than chemicals it is </w:t>
      </w:r>
      <w:r w:rsidR="68C79F82" w:rsidRPr="59DBBF95">
        <w:rPr>
          <w:rFonts w:ascii="Roboto" w:eastAsia="Roboto" w:hAnsi="Roboto" w:cs="Roboto"/>
          <w:color w:val="333333"/>
          <w:sz w:val="24"/>
          <w:szCs w:val="24"/>
        </w:rPr>
        <w:t xml:space="preserve">now so much harder for anyone to want or can lose weight successfully but we are here to change that all , our diet </w:t>
      </w:r>
      <w:r w:rsidR="276C84B4" w:rsidRPr="59DBBF95">
        <w:rPr>
          <w:rFonts w:ascii="Roboto" w:eastAsia="Roboto" w:hAnsi="Roboto" w:cs="Roboto"/>
          <w:color w:val="333333"/>
          <w:sz w:val="24"/>
          <w:szCs w:val="24"/>
        </w:rPr>
        <w:t>plan</w:t>
      </w:r>
      <w:r w:rsidR="68C79F82" w:rsidRPr="59DBBF95">
        <w:rPr>
          <w:rFonts w:ascii="Roboto" w:eastAsia="Roboto" w:hAnsi="Roboto" w:cs="Roboto"/>
          <w:color w:val="333333"/>
          <w:sz w:val="24"/>
          <w:szCs w:val="24"/>
        </w:rPr>
        <w:t xml:space="preserve"> holds </w:t>
      </w:r>
      <w:r w:rsidR="68C79F82" w:rsidRPr="59DBBF95">
        <w:rPr>
          <w:rFonts w:ascii="Roboto" w:eastAsia="Roboto" w:hAnsi="Roboto" w:cs="Roboto"/>
          <w:color w:val="333333"/>
          <w:sz w:val="24"/>
          <w:szCs w:val="24"/>
        </w:rPr>
        <w:lastRenderedPageBreak/>
        <w:t xml:space="preserve">nutrition's </w:t>
      </w:r>
      <w:r w:rsidR="5225EE56" w:rsidRPr="59DBBF95">
        <w:rPr>
          <w:rFonts w:ascii="Roboto" w:eastAsia="Roboto" w:hAnsi="Roboto" w:cs="Roboto"/>
          <w:color w:val="333333"/>
          <w:sz w:val="24"/>
          <w:szCs w:val="24"/>
        </w:rPr>
        <w:t>that have results and don’t have the yoyo effect</w:t>
      </w:r>
      <w:r w:rsidR="1307F1F3" w:rsidRPr="59DBBF95">
        <w:rPr>
          <w:rFonts w:ascii="Roboto" w:eastAsia="Roboto" w:hAnsi="Roboto" w:cs="Roboto"/>
          <w:color w:val="333333"/>
          <w:sz w:val="24"/>
          <w:szCs w:val="24"/>
        </w:rPr>
        <w:t xml:space="preserve">, some say you have to count each calories but our experts from Cambridge university found a way out from all the worries, </w:t>
      </w:r>
      <w:r w:rsidR="661169E5" w:rsidRPr="59DBBF95">
        <w:rPr>
          <w:rFonts w:ascii="Roboto" w:eastAsia="Roboto" w:hAnsi="Roboto" w:cs="Roboto"/>
          <w:color w:val="333333"/>
          <w:sz w:val="24"/>
          <w:szCs w:val="24"/>
        </w:rPr>
        <w:t>no more worries no more stress, we give you the plans all you need to do is hold your deal of the bargain and le</w:t>
      </w:r>
      <w:r w:rsidR="30FF49BD" w:rsidRPr="59DBBF95">
        <w:rPr>
          <w:rFonts w:ascii="Roboto" w:eastAsia="Roboto" w:hAnsi="Roboto" w:cs="Roboto"/>
          <w:color w:val="333333"/>
          <w:sz w:val="24"/>
          <w:szCs w:val="24"/>
        </w:rPr>
        <w:t xml:space="preserve">t us help you,  </w:t>
      </w:r>
    </w:p>
    <w:p w14:paraId="0C8A9F3E" w14:textId="6007507B" w:rsidR="30FF49BD" w:rsidRDefault="30FF49BD" w:rsidP="59DBBF95">
      <w:pPr>
        <w:rPr>
          <w:rFonts w:ascii="Roboto" w:eastAsia="Roboto" w:hAnsi="Roboto" w:cs="Roboto"/>
          <w:color w:val="333333"/>
          <w:sz w:val="24"/>
          <w:szCs w:val="24"/>
        </w:rPr>
      </w:pPr>
      <w:r w:rsidRPr="59DBBF95">
        <w:rPr>
          <w:rFonts w:ascii="Roboto" w:eastAsia="Roboto" w:hAnsi="Roboto" w:cs="Roboto"/>
          <w:color w:val="333333"/>
          <w:sz w:val="24"/>
          <w:szCs w:val="24"/>
        </w:rPr>
        <w:t xml:space="preserve">If there ever was a time our plan doesn’t work which </w:t>
      </w:r>
      <w:r w:rsidR="29C142F6" w:rsidRPr="59DBBF95">
        <w:rPr>
          <w:rFonts w:ascii="Roboto" w:eastAsia="Roboto" w:hAnsi="Roboto" w:cs="Roboto"/>
          <w:color w:val="333333"/>
          <w:sz w:val="24"/>
          <w:szCs w:val="24"/>
        </w:rPr>
        <w:t>there,</w:t>
      </w:r>
      <w:r w:rsidRPr="59DBBF95">
        <w:rPr>
          <w:rFonts w:ascii="Roboto" w:eastAsia="Roboto" w:hAnsi="Roboto" w:cs="Roboto"/>
          <w:color w:val="333333"/>
          <w:sz w:val="24"/>
          <w:szCs w:val="24"/>
        </w:rPr>
        <w:t xml:space="preserve"> shouldn’t we grandee money back to you</w:t>
      </w:r>
      <w:r w:rsidR="388AE941" w:rsidRPr="59DBBF95">
        <w:rPr>
          <w:rFonts w:ascii="Roboto" w:eastAsia="Roboto" w:hAnsi="Roboto" w:cs="Roboto"/>
          <w:color w:val="333333"/>
          <w:sz w:val="24"/>
          <w:szCs w:val="24"/>
        </w:rPr>
        <w:t>, with our help we will make sure you never have to worry again, so please take the first step to a happier and better lifestyle.</w:t>
      </w:r>
    </w:p>
    <w:p w14:paraId="6C4D43F8" w14:textId="0A2BA887" w:rsidR="59DBBF95" w:rsidRDefault="59DBBF95" w:rsidP="59DBBF95">
      <w:pPr>
        <w:rPr>
          <w:rFonts w:ascii="Arial" w:eastAsia="Arial" w:hAnsi="Arial" w:cs="Arial"/>
        </w:rPr>
      </w:pPr>
    </w:p>
    <w:p w14:paraId="0CFA152C" w14:textId="550407B6" w:rsidR="59DBBF95" w:rsidRDefault="59DBBF95" w:rsidP="59DBBF95">
      <w:pPr>
        <w:rPr>
          <w:rFonts w:ascii="Arial" w:eastAsia="Arial" w:hAnsi="Arial" w:cs="Arial"/>
        </w:rPr>
      </w:pPr>
    </w:p>
    <w:p w14:paraId="2A3D5099" w14:textId="3FBA09B3" w:rsidR="59DBBF95" w:rsidRDefault="59DBBF95" w:rsidP="59DBBF95">
      <w:pPr>
        <w:rPr>
          <w:rFonts w:ascii="Arial" w:eastAsia="Arial" w:hAnsi="Arial" w:cs="Arial"/>
        </w:rPr>
      </w:pPr>
    </w:p>
    <w:p w14:paraId="26021617" w14:textId="266557AA" w:rsidR="4572C1C6" w:rsidRDefault="4572C1C6" w:rsidP="59DBBF95">
      <w:pPr>
        <w:rPr>
          <w:rFonts w:ascii="Arial" w:eastAsia="Arial" w:hAnsi="Arial" w:cs="Arial"/>
        </w:rPr>
      </w:pPr>
      <w:r>
        <w:rPr>
          <w:noProof/>
        </w:rPr>
        <w:lastRenderedPageBreak/>
        <w:drawing>
          <wp:inline distT="0" distB="0" distL="0" distR="0" wp14:anchorId="1B179903" wp14:editId="224E469A">
            <wp:extent cx="4572000" cy="2400300"/>
            <wp:effectExtent l="0" t="0" r="0" b="0"/>
            <wp:docPr id="232864002" name="Picture 232864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inline>
        </w:drawing>
      </w:r>
    </w:p>
    <w:p w14:paraId="4AABB3D9" w14:textId="245A1205" w:rsidR="59DBBF95" w:rsidRDefault="59DBBF95" w:rsidP="59DBBF95">
      <w:pPr>
        <w:rPr>
          <w:rFonts w:ascii="Arial" w:eastAsia="Arial" w:hAnsi="Arial" w:cs="Arial"/>
        </w:rPr>
      </w:pPr>
    </w:p>
    <w:p w14:paraId="78A1127D" w14:textId="4BD5C11C" w:rsidR="59DBBF95" w:rsidRDefault="59DBBF95" w:rsidP="59DBBF95">
      <w:pPr>
        <w:rPr>
          <w:rFonts w:ascii="Arial" w:eastAsia="Arial" w:hAnsi="Arial" w:cs="Arial"/>
        </w:rPr>
      </w:pPr>
    </w:p>
    <w:p w14:paraId="045745F8" w14:textId="204DBFB2" w:rsidR="59DBBF95" w:rsidRDefault="59DBBF95" w:rsidP="59DBBF95">
      <w:pPr>
        <w:rPr>
          <w:rFonts w:ascii="Arial" w:eastAsia="Arial" w:hAnsi="Arial" w:cs="Arial"/>
        </w:rPr>
      </w:pPr>
    </w:p>
    <w:p w14:paraId="311BF87D" w14:textId="77BD0265" w:rsidR="59DBBF95" w:rsidRDefault="59DBBF95" w:rsidP="59DBBF95">
      <w:pPr>
        <w:rPr>
          <w:rFonts w:ascii="Arial" w:eastAsia="Arial" w:hAnsi="Arial" w:cs="Arial"/>
        </w:rPr>
      </w:pPr>
    </w:p>
    <w:p w14:paraId="0EA156D6" w14:textId="752475A5" w:rsidR="59DBBF95" w:rsidRDefault="59DBBF95" w:rsidP="59DBBF95">
      <w:pPr>
        <w:rPr>
          <w:rFonts w:ascii="Arial" w:eastAsia="Arial" w:hAnsi="Arial" w:cs="Arial"/>
        </w:rPr>
      </w:pPr>
    </w:p>
    <w:p w14:paraId="68A36E62" w14:textId="1F45E11D" w:rsidR="59DBBF95" w:rsidRDefault="59DBBF95" w:rsidP="59DBBF95">
      <w:pPr>
        <w:rPr>
          <w:rFonts w:ascii="Arial" w:eastAsia="Arial" w:hAnsi="Arial" w:cs="Arial"/>
        </w:rPr>
      </w:pPr>
    </w:p>
    <w:p w14:paraId="120B9546" w14:textId="1D5FD87E" w:rsidR="59DBBF95" w:rsidRDefault="59DBBF95" w:rsidP="59DBBF95">
      <w:pPr>
        <w:rPr>
          <w:rFonts w:ascii="Arial" w:eastAsia="Arial" w:hAnsi="Arial" w:cs="Arial"/>
        </w:rPr>
      </w:pPr>
    </w:p>
    <w:p w14:paraId="5E569B00" w14:textId="05AD2F5F" w:rsidR="59DBBF95" w:rsidRDefault="59DBBF95" w:rsidP="59DBBF95">
      <w:pPr>
        <w:rPr>
          <w:rFonts w:ascii="Arial" w:eastAsia="Arial" w:hAnsi="Arial" w:cs="Arial"/>
        </w:rPr>
      </w:pPr>
    </w:p>
    <w:p w14:paraId="40A4D755" w14:textId="0923A0D8" w:rsidR="59DBBF95" w:rsidRDefault="59DBBF95" w:rsidP="59DBBF95">
      <w:pPr>
        <w:rPr>
          <w:rFonts w:ascii="Arial" w:eastAsia="Arial" w:hAnsi="Arial" w:cs="Arial"/>
        </w:rPr>
      </w:pPr>
    </w:p>
    <w:p w14:paraId="27B5B5B2" w14:textId="2B9CA695" w:rsidR="5F69532C" w:rsidRDefault="5F69532C" w:rsidP="59DBBF95">
      <w:pPr>
        <w:rPr>
          <w:rFonts w:ascii="Arial" w:eastAsia="Arial" w:hAnsi="Arial" w:cs="Arial"/>
        </w:rPr>
      </w:pPr>
      <w:r w:rsidRPr="59DBBF95">
        <w:rPr>
          <w:rFonts w:ascii="Arial" w:eastAsia="Arial" w:hAnsi="Arial" w:cs="Arial"/>
        </w:rPr>
        <w:t>Summarising</w:t>
      </w:r>
    </w:p>
    <w:p w14:paraId="3834CC0F" w14:textId="444F9D2F" w:rsidR="5F69532C" w:rsidRDefault="5F69532C" w:rsidP="59DBBF95">
      <w:pPr>
        <w:rPr>
          <w:rFonts w:ascii="Arial" w:eastAsia="Arial" w:hAnsi="Arial" w:cs="Arial"/>
        </w:rPr>
      </w:pPr>
      <w:r w:rsidRPr="59DBBF95">
        <w:rPr>
          <w:rFonts w:ascii="Arial" w:eastAsia="Arial" w:hAnsi="Arial" w:cs="Arial"/>
        </w:rPr>
        <w:t xml:space="preserve">This task has been at the start of our lesson a little difficult to understand how process and structure the report and go </w:t>
      </w:r>
      <w:r w:rsidR="3CB34367" w:rsidRPr="59DBBF95">
        <w:rPr>
          <w:rFonts w:ascii="Arial" w:eastAsia="Arial" w:hAnsi="Arial" w:cs="Arial"/>
        </w:rPr>
        <w:t>through</w:t>
      </w:r>
      <w:r w:rsidRPr="59DBBF95">
        <w:rPr>
          <w:rFonts w:ascii="Arial" w:eastAsia="Arial" w:hAnsi="Arial" w:cs="Arial"/>
        </w:rPr>
        <w:t xml:space="preserve"> with </w:t>
      </w:r>
      <w:r w:rsidR="0ED97D5F" w:rsidRPr="59DBBF95">
        <w:rPr>
          <w:rFonts w:ascii="Arial" w:eastAsia="Arial" w:hAnsi="Arial" w:cs="Arial"/>
        </w:rPr>
        <w:t xml:space="preserve">it, I am hopping I have done to the standard I was told to do so, in our lesson we </w:t>
      </w:r>
      <w:r w:rsidR="13EA1DE5" w:rsidRPr="59DBBF95">
        <w:rPr>
          <w:rFonts w:ascii="Arial" w:eastAsia="Arial" w:hAnsi="Arial" w:cs="Arial"/>
        </w:rPr>
        <w:t>were</w:t>
      </w:r>
      <w:r w:rsidR="0ED97D5F" w:rsidRPr="59DBBF95">
        <w:rPr>
          <w:rFonts w:ascii="Arial" w:eastAsia="Arial" w:hAnsi="Arial" w:cs="Arial"/>
        </w:rPr>
        <w:t xml:space="preserve"> told to </w:t>
      </w:r>
      <w:r w:rsidR="3F0A6EBB" w:rsidRPr="59DBBF95">
        <w:rPr>
          <w:rFonts w:ascii="Arial" w:eastAsia="Arial" w:hAnsi="Arial" w:cs="Arial"/>
        </w:rPr>
        <w:t xml:space="preserve">create our own business and </w:t>
      </w:r>
      <w:r w:rsidR="273D3985" w:rsidRPr="59DBBF95">
        <w:rPr>
          <w:rFonts w:ascii="Arial" w:eastAsia="Arial" w:hAnsi="Arial" w:cs="Arial"/>
        </w:rPr>
        <w:t xml:space="preserve">describe it and talk about it as a group we all had our own parts to do and talk about them mine as you can see was to talk about the vision of our company, </w:t>
      </w:r>
      <w:r w:rsidR="63B92E18" w:rsidRPr="59DBBF95">
        <w:rPr>
          <w:rFonts w:ascii="Arial" w:eastAsia="Arial" w:hAnsi="Arial" w:cs="Arial"/>
        </w:rPr>
        <w:t xml:space="preserve">our vision is to help those who need it most those who cannot have all types of diets because of their illnesses, I </w:t>
      </w:r>
      <w:r w:rsidR="30E041C9" w:rsidRPr="59DBBF95">
        <w:rPr>
          <w:rFonts w:ascii="Arial" w:eastAsia="Arial" w:hAnsi="Arial" w:cs="Arial"/>
        </w:rPr>
        <w:t>myself</w:t>
      </w:r>
      <w:r w:rsidR="63B92E18" w:rsidRPr="59DBBF95">
        <w:rPr>
          <w:rFonts w:ascii="Arial" w:eastAsia="Arial" w:hAnsi="Arial" w:cs="Arial"/>
        </w:rPr>
        <w:t xml:space="preserve"> had a few problems with losing weight and </w:t>
      </w:r>
      <w:r w:rsidR="77F4A81E" w:rsidRPr="59DBBF95">
        <w:rPr>
          <w:rFonts w:ascii="Arial" w:eastAsia="Arial" w:hAnsi="Arial" w:cs="Arial"/>
        </w:rPr>
        <w:t xml:space="preserve">had a few illnesses and it was so hard to lose weight for me I had depression and I would cry but asking for help </w:t>
      </w:r>
      <w:r w:rsidR="4FD8CD79" w:rsidRPr="59DBBF95">
        <w:rPr>
          <w:rFonts w:ascii="Arial" w:eastAsia="Arial" w:hAnsi="Arial" w:cs="Arial"/>
        </w:rPr>
        <w:t>finding</w:t>
      </w:r>
      <w:r w:rsidR="77F4A81E" w:rsidRPr="59DBBF95">
        <w:rPr>
          <w:rFonts w:ascii="Arial" w:eastAsia="Arial" w:hAnsi="Arial" w:cs="Arial"/>
        </w:rPr>
        <w:t xml:space="preserve"> someone that was willing </w:t>
      </w:r>
      <w:r w:rsidR="16994AC6" w:rsidRPr="59DBBF95">
        <w:rPr>
          <w:rFonts w:ascii="Arial" w:eastAsia="Arial" w:hAnsi="Arial" w:cs="Arial"/>
        </w:rPr>
        <w:t xml:space="preserve">to help me was a dream come true, and for that we as a group have found that this business plan </w:t>
      </w:r>
      <w:r w:rsidR="16994AC6" w:rsidRPr="59DBBF95">
        <w:rPr>
          <w:rFonts w:ascii="Arial" w:eastAsia="Arial" w:hAnsi="Arial" w:cs="Arial"/>
        </w:rPr>
        <w:lastRenderedPageBreak/>
        <w:t>was most best as there is a big population in the UK that are overweight and hav</w:t>
      </w:r>
      <w:r w:rsidR="5B209439" w:rsidRPr="59DBBF95">
        <w:rPr>
          <w:rFonts w:ascii="Arial" w:eastAsia="Arial" w:hAnsi="Arial" w:cs="Arial"/>
        </w:rPr>
        <w:t>e illnesses that stop them from losing weight, so here is our business and we are kindly thankful for reading our report and going through all our slides.</w:t>
      </w:r>
      <w:r w:rsidR="01528C13" w:rsidRPr="59DBBF95">
        <w:rPr>
          <w:rFonts w:ascii="Arial" w:eastAsia="Arial" w:hAnsi="Arial" w:cs="Arial"/>
        </w:rPr>
        <w:t xml:space="preserve"> In our report we have describes and given examples of different business that have the best reviews and helpful ones with what we planned as a group was to make sure our customers </w:t>
      </w:r>
      <w:r w:rsidR="46489E30" w:rsidRPr="59DBBF95">
        <w:rPr>
          <w:rFonts w:ascii="Arial" w:eastAsia="Arial" w:hAnsi="Arial" w:cs="Arial"/>
        </w:rPr>
        <w:t>the public don’t see another dreary day again. The results from the other examples we</w:t>
      </w:r>
      <w:r w:rsidR="465E07A8" w:rsidRPr="59DBBF95">
        <w:rPr>
          <w:rFonts w:ascii="Arial" w:eastAsia="Arial" w:hAnsi="Arial" w:cs="Arial"/>
        </w:rPr>
        <w:t xml:space="preserve">re not only a good example but also helpful for someone who is struggling with their weight gain. Like I said before if there is a will there is always a </w:t>
      </w:r>
      <w:r w:rsidR="4F6C9A8F" w:rsidRPr="59DBBF95">
        <w:rPr>
          <w:rFonts w:ascii="Arial" w:eastAsia="Arial" w:hAnsi="Arial" w:cs="Arial"/>
        </w:rPr>
        <w:t>way to have a better lifestyle no matter what happens don’t ever put your head down and stress be happy and believe you can.</w:t>
      </w:r>
    </w:p>
    <w:p w14:paraId="1B87E690" w14:textId="55504B24" w:rsidR="59DBBF95" w:rsidRDefault="59DBBF95" w:rsidP="59DBBF95">
      <w:pPr>
        <w:rPr>
          <w:rFonts w:ascii="Arial" w:eastAsia="Arial" w:hAnsi="Arial" w:cs="Arial"/>
        </w:rPr>
      </w:pPr>
    </w:p>
    <w:p w14:paraId="3C770838" w14:textId="57580FD4" w:rsidR="59DBBF95" w:rsidRDefault="59DBBF95" w:rsidP="59DBBF95">
      <w:pPr>
        <w:rPr>
          <w:rFonts w:ascii="Arial" w:eastAsia="Arial" w:hAnsi="Arial" w:cs="Arial"/>
        </w:rPr>
      </w:pPr>
    </w:p>
    <w:p w14:paraId="757DFCAE" w14:textId="1C7F29A9" w:rsidR="59DBBF95" w:rsidRDefault="59DBBF95" w:rsidP="59DBBF95">
      <w:pPr>
        <w:rPr>
          <w:rFonts w:ascii="Arial" w:eastAsia="Arial" w:hAnsi="Arial" w:cs="Arial"/>
        </w:rPr>
      </w:pPr>
    </w:p>
    <w:p w14:paraId="1BDECFF7" w14:textId="753D6AA7" w:rsidR="59DBBF95" w:rsidRDefault="59DBBF95" w:rsidP="59DBBF95">
      <w:pPr>
        <w:rPr>
          <w:rFonts w:ascii="Arial" w:eastAsia="Arial" w:hAnsi="Arial" w:cs="Arial"/>
        </w:rPr>
      </w:pPr>
    </w:p>
    <w:p w14:paraId="1A307E18" w14:textId="2FD4B7A6" w:rsidR="59DBBF95" w:rsidRDefault="59DBBF95" w:rsidP="59DBBF95"/>
    <w:p w14:paraId="64529576" w14:textId="4B58D7E6" w:rsidR="59DBBF95" w:rsidRDefault="59DBBF95" w:rsidP="59DBBF95"/>
    <w:p w14:paraId="21206FF8" w14:textId="208D75E6" w:rsidR="59DBBF95" w:rsidRDefault="59DBBF95" w:rsidP="59DBBF95"/>
    <w:p w14:paraId="2D62BA6A" w14:textId="244C5759" w:rsidR="59DBBF95" w:rsidRDefault="59DBBF95" w:rsidP="59DBBF95"/>
    <w:p w14:paraId="6F841FC0" w14:textId="0DEF06FC" w:rsidR="59DBBF95" w:rsidRDefault="59DBBF95" w:rsidP="59DBBF95"/>
    <w:p w14:paraId="6FA67B23" w14:textId="08A5BA2C" w:rsidR="59DBBF95" w:rsidRDefault="59DBBF95" w:rsidP="59DBBF95"/>
    <w:p w14:paraId="008387E9" w14:textId="109B638D" w:rsidR="59DBBF95" w:rsidRDefault="59DBBF95" w:rsidP="59DBBF95"/>
    <w:p w14:paraId="29CFB0EA" w14:textId="42EE2E5B" w:rsidR="59DBBF95" w:rsidRDefault="59DBBF95" w:rsidP="59DBBF95"/>
    <w:p w14:paraId="04DED1E8" w14:textId="4E59358A" w:rsidR="59DBBF95" w:rsidRDefault="59DBBF95" w:rsidP="59DBBF95"/>
    <w:p w14:paraId="5F8ED380" w14:textId="0BE6F38D" w:rsidR="59DBBF95" w:rsidRDefault="59DBBF95" w:rsidP="59DBBF95"/>
    <w:p w14:paraId="28FDFF7E" w14:textId="22CF8D7E" w:rsidR="59DBBF95" w:rsidRDefault="59DBBF95" w:rsidP="59DBBF95"/>
    <w:p w14:paraId="266EA0E3" w14:textId="3687AEE7" w:rsidR="59DBBF95" w:rsidRDefault="59DBBF95" w:rsidP="59DBBF95"/>
    <w:p w14:paraId="433F7BF6" w14:textId="37F369B1" w:rsidR="3938003A" w:rsidRDefault="3938003A" w:rsidP="59DBBF95">
      <w:r>
        <w:t>References</w:t>
      </w:r>
    </w:p>
    <w:p w14:paraId="14C40D1F" w14:textId="39777BAB" w:rsidR="3938003A" w:rsidRDefault="0083062F" w:rsidP="59DBBF95">
      <w:pPr>
        <w:pStyle w:val="ListParagraph"/>
        <w:numPr>
          <w:ilvl w:val="0"/>
          <w:numId w:val="2"/>
        </w:numPr>
        <w:rPr>
          <w:rFonts w:ascii="Arial" w:eastAsia="Arial" w:hAnsi="Arial" w:cs="Arial"/>
        </w:rPr>
      </w:pPr>
      <w:hyperlink r:id="rId11">
        <w:r w:rsidR="3938003A" w:rsidRPr="59DBBF95">
          <w:rPr>
            <w:rStyle w:val="Hyperlink"/>
            <w:rFonts w:ascii="Arial" w:eastAsia="Arial" w:hAnsi="Arial" w:cs="Arial"/>
          </w:rPr>
          <w:t>https://www.mayoclinic.org/diseases-conditions/diabetes/in-depth/diabetes-diet/art-20044295</w:t>
        </w:r>
      </w:hyperlink>
      <w:r w:rsidR="3938003A" w:rsidRPr="59DBBF95">
        <w:rPr>
          <w:rFonts w:ascii="Arial" w:eastAsia="Arial" w:hAnsi="Arial" w:cs="Arial"/>
        </w:rPr>
        <w:t xml:space="preserve"> </w:t>
      </w:r>
    </w:p>
    <w:p w14:paraId="14073806" w14:textId="0408F081" w:rsidR="3938003A" w:rsidRDefault="0083062F" w:rsidP="59DBBF95">
      <w:pPr>
        <w:pStyle w:val="ListParagraph"/>
        <w:numPr>
          <w:ilvl w:val="0"/>
          <w:numId w:val="2"/>
        </w:numPr>
        <w:rPr>
          <w:rFonts w:ascii="Arial" w:eastAsia="Arial" w:hAnsi="Arial" w:cs="Arial"/>
        </w:rPr>
      </w:pPr>
      <w:hyperlink r:id="rId12">
        <w:r w:rsidR="3938003A" w:rsidRPr="59DBBF95">
          <w:rPr>
            <w:rStyle w:val="Hyperlink"/>
            <w:rFonts w:ascii="Arial" w:eastAsia="Arial" w:hAnsi="Arial" w:cs="Arial"/>
          </w:rPr>
          <w:t>https://www.nhs.uk/conditions/type-2-diabetes/food-and-keeping-active/</w:t>
        </w:r>
      </w:hyperlink>
      <w:r w:rsidR="3938003A" w:rsidRPr="59DBBF95">
        <w:rPr>
          <w:rFonts w:ascii="Arial" w:eastAsia="Arial" w:hAnsi="Arial" w:cs="Arial"/>
        </w:rPr>
        <w:t xml:space="preserve"> </w:t>
      </w:r>
    </w:p>
    <w:p w14:paraId="4F31F0D5" w14:textId="6ECD4696" w:rsidR="00F50917" w:rsidRDefault="00F50917">
      <w:pPr>
        <w:rPr>
          <w:rFonts w:ascii="Arial" w:eastAsia="Arial" w:hAnsi="Arial" w:cs="Arial"/>
        </w:rPr>
      </w:pPr>
      <w:r>
        <w:rPr>
          <w:rFonts w:ascii="Arial" w:eastAsia="Arial" w:hAnsi="Arial" w:cs="Arial"/>
        </w:rPr>
        <w:br w:type="page"/>
      </w:r>
    </w:p>
    <w:p w14:paraId="5419D8A9" w14:textId="53769B6D" w:rsidR="00901BDE" w:rsidRDefault="00901BDE" w:rsidP="00F82CF1">
      <w:pPr>
        <w:pStyle w:val="ListParagraph"/>
        <w:rPr>
          <w:rFonts w:ascii="Arial" w:eastAsia="Arial" w:hAnsi="Arial" w:cs="Arial"/>
        </w:rPr>
      </w:pPr>
      <w:r w:rsidRPr="00901BDE">
        <w:rPr>
          <w:rFonts w:ascii="Arial" w:eastAsia="Arial" w:hAnsi="Arial" w:cs="Arial"/>
        </w:rPr>
        <w:lastRenderedPageBreak/>
        <w:drawing>
          <wp:inline distT="0" distB="0" distL="0" distR="0" wp14:anchorId="1ADEE8B3" wp14:editId="34F2EB29">
            <wp:extent cx="5731510" cy="4298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98950"/>
                    </a:xfrm>
                    <a:prstGeom prst="rect">
                      <a:avLst/>
                    </a:prstGeom>
                  </pic:spPr>
                </pic:pic>
              </a:graphicData>
            </a:graphic>
          </wp:inline>
        </w:drawing>
      </w:r>
    </w:p>
    <w:p w14:paraId="08357779" w14:textId="77777777" w:rsidR="00901BDE" w:rsidRDefault="00901BDE">
      <w:pPr>
        <w:rPr>
          <w:rFonts w:ascii="Arial" w:eastAsia="Arial" w:hAnsi="Arial" w:cs="Arial"/>
        </w:rPr>
      </w:pPr>
      <w:r>
        <w:rPr>
          <w:rFonts w:ascii="Arial" w:eastAsia="Arial" w:hAnsi="Arial" w:cs="Arial"/>
        </w:rPr>
        <w:lastRenderedPageBreak/>
        <w:br w:type="page"/>
      </w:r>
    </w:p>
    <w:p w14:paraId="42C9D17E" w14:textId="21F3AB77" w:rsidR="0097247A" w:rsidRDefault="00901BDE" w:rsidP="00F82CF1">
      <w:pPr>
        <w:pStyle w:val="ListParagraph"/>
        <w:rPr>
          <w:rFonts w:ascii="Arial" w:eastAsia="Arial" w:hAnsi="Arial" w:cs="Arial"/>
        </w:rPr>
      </w:pPr>
      <w:r w:rsidRPr="00901BDE">
        <w:rPr>
          <w:rFonts w:ascii="Arial" w:eastAsia="Arial" w:hAnsi="Arial" w:cs="Arial"/>
        </w:rPr>
        <w:lastRenderedPageBreak/>
        <w:drawing>
          <wp:inline distT="0" distB="0" distL="0" distR="0" wp14:anchorId="77E06A84" wp14:editId="635A9F8B">
            <wp:extent cx="5731510" cy="42989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98950"/>
                    </a:xfrm>
                    <a:prstGeom prst="rect">
                      <a:avLst/>
                    </a:prstGeom>
                  </pic:spPr>
                </pic:pic>
              </a:graphicData>
            </a:graphic>
          </wp:inline>
        </w:drawing>
      </w:r>
    </w:p>
    <w:p w14:paraId="1C05BE0A" w14:textId="77777777" w:rsidR="0097247A" w:rsidRDefault="0097247A">
      <w:pPr>
        <w:rPr>
          <w:rFonts w:ascii="Arial" w:eastAsia="Arial" w:hAnsi="Arial" w:cs="Arial"/>
        </w:rPr>
      </w:pPr>
      <w:r>
        <w:rPr>
          <w:rFonts w:ascii="Arial" w:eastAsia="Arial" w:hAnsi="Arial" w:cs="Arial"/>
        </w:rPr>
        <w:lastRenderedPageBreak/>
        <w:br w:type="page"/>
      </w:r>
    </w:p>
    <w:p w14:paraId="0F49EC1C" w14:textId="79914C65" w:rsidR="0097247A" w:rsidRDefault="0097247A" w:rsidP="00F82CF1">
      <w:pPr>
        <w:pStyle w:val="ListParagraph"/>
        <w:rPr>
          <w:rFonts w:ascii="Arial" w:eastAsia="Arial" w:hAnsi="Arial" w:cs="Arial"/>
        </w:rPr>
      </w:pPr>
      <w:r w:rsidRPr="0097247A">
        <w:rPr>
          <w:rFonts w:ascii="Arial" w:eastAsia="Arial" w:hAnsi="Arial" w:cs="Arial"/>
        </w:rPr>
        <w:lastRenderedPageBreak/>
        <w:drawing>
          <wp:inline distT="0" distB="0" distL="0" distR="0" wp14:anchorId="06F57C7E" wp14:editId="7842186A">
            <wp:extent cx="5731510" cy="42989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98950"/>
                    </a:xfrm>
                    <a:prstGeom prst="rect">
                      <a:avLst/>
                    </a:prstGeom>
                  </pic:spPr>
                </pic:pic>
              </a:graphicData>
            </a:graphic>
          </wp:inline>
        </w:drawing>
      </w:r>
    </w:p>
    <w:p w14:paraId="562CAD49" w14:textId="77777777" w:rsidR="0097247A" w:rsidRDefault="0097247A">
      <w:pPr>
        <w:rPr>
          <w:rFonts w:ascii="Arial" w:eastAsia="Arial" w:hAnsi="Arial" w:cs="Arial"/>
        </w:rPr>
      </w:pPr>
      <w:r>
        <w:rPr>
          <w:rFonts w:ascii="Arial" w:eastAsia="Arial" w:hAnsi="Arial" w:cs="Arial"/>
        </w:rPr>
        <w:lastRenderedPageBreak/>
        <w:br w:type="page"/>
      </w:r>
    </w:p>
    <w:p w14:paraId="09B1803D" w14:textId="208BCCFF" w:rsidR="005C1540" w:rsidRDefault="0097247A" w:rsidP="00F82CF1">
      <w:pPr>
        <w:pStyle w:val="ListParagraph"/>
        <w:rPr>
          <w:rFonts w:ascii="Arial" w:eastAsia="Arial" w:hAnsi="Arial" w:cs="Arial"/>
        </w:rPr>
      </w:pPr>
      <w:r w:rsidRPr="0097247A">
        <w:rPr>
          <w:rFonts w:ascii="Arial" w:eastAsia="Arial" w:hAnsi="Arial" w:cs="Arial"/>
        </w:rPr>
        <w:lastRenderedPageBreak/>
        <w:drawing>
          <wp:inline distT="0" distB="0" distL="0" distR="0" wp14:anchorId="1B950AC3" wp14:editId="6927C312">
            <wp:extent cx="5731510" cy="42989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98950"/>
                    </a:xfrm>
                    <a:prstGeom prst="rect">
                      <a:avLst/>
                    </a:prstGeom>
                  </pic:spPr>
                </pic:pic>
              </a:graphicData>
            </a:graphic>
          </wp:inline>
        </w:drawing>
      </w:r>
    </w:p>
    <w:p w14:paraId="2E441A92" w14:textId="77777777" w:rsidR="005C1540" w:rsidRDefault="005C1540">
      <w:pPr>
        <w:rPr>
          <w:rFonts w:ascii="Arial" w:eastAsia="Arial" w:hAnsi="Arial" w:cs="Arial"/>
        </w:rPr>
      </w:pPr>
      <w:r>
        <w:rPr>
          <w:rFonts w:ascii="Arial" w:eastAsia="Arial" w:hAnsi="Arial" w:cs="Arial"/>
        </w:rPr>
        <w:lastRenderedPageBreak/>
        <w:br w:type="page"/>
      </w:r>
    </w:p>
    <w:p w14:paraId="5187D1AB" w14:textId="77777777" w:rsidR="0097551F" w:rsidRPr="00D25683" w:rsidRDefault="0097551F" w:rsidP="0097551F">
      <w:pPr>
        <w:pStyle w:val="Title"/>
        <w:spacing w:line="360" w:lineRule="auto"/>
        <w:ind w:left="1440"/>
        <w:rPr>
          <w:rFonts w:ascii="Arial" w:hAnsi="Arial" w:cs="Arial"/>
          <w:color w:val="000000" w:themeColor="text1"/>
          <w:sz w:val="56"/>
          <w:szCs w:val="56"/>
        </w:rPr>
      </w:pPr>
      <w:r w:rsidRPr="00D25683">
        <w:rPr>
          <w:rFonts w:ascii="Arial" w:hAnsi="Arial" w:cs="Arial"/>
          <w:color w:val="000000" w:themeColor="text1"/>
          <w:sz w:val="56"/>
          <w:szCs w:val="56"/>
        </w:rPr>
        <w:lastRenderedPageBreak/>
        <w:t>University of Wales Trinity Saint    David</w:t>
      </w:r>
    </w:p>
    <w:p w14:paraId="6283774B" w14:textId="77777777" w:rsidR="0097551F" w:rsidRPr="007F00F3" w:rsidRDefault="0097551F" w:rsidP="0097551F">
      <w:pPr>
        <w:pStyle w:val="Title"/>
        <w:spacing w:line="360" w:lineRule="auto"/>
        <w:rPr>
          <w:rFonts w:ascii="Arial" w:hAnsi="Arial" w:cs="Arial"/>
        </w:rPr>
      </w:pPr>
    </w:p>
    <w:p w14:paraId="688460D8" w14:textId="77777777" w:rsidR="0097551F" w:rsidRPr="00685B1A" w:rsidRDefault="0097551F" w:rsidP="0097551F">
      <w:pPr>
        <w:pStyle w:val="Title"/>
        <w:spacing w:line="360" w:lineRule="auto"/>
        <w:rPr>
          <w:rFonts w:ascii="Arial" w:hAnsi="Arial" w:cs="Arial"/>
        </w:rPr>
      </w:pPr>
      <w:r w:rsidRPr="007F00F3">
        <w:rPr>
          <w:rFonts w:ascii="Arial" w:hAnsi="Arial" w:cs="Arial"/>
        </w:rPr>
        <w:lastRenderedPageBreak/>
        <w:t xml:space="preserve">  </w:t>
      </w:r>
      <w:r w:rsidRPr="007F00F3">
        <w:rPr>
          <w:rFonts w:ascii="Arial" w:hAnsi="Arial" w:cs="Arial"/>
        </w:rPr>
        <w:tab/>
      </w:r>
      <w:r w:rsidRPr="007F00F3">
        <w:rPr>
          <w:rFonts w:ascii="Arial" w:hAnsi="Arial" w:cs="Arial"/>
        </w:rPr>
        <w:tab/>
      </w:r>
      <w:r w:rsidRPr="007F00F3">
        <w:rPr>
          <w:rFonts w:ascii="Arial" w:hAnsi="Arial" w:cs="Arial"/>
        </w:rPr>
        <w:tab/>
      </w:r>
      <w:r>
        <w:rPr>
          <w:rFonts w:ascii="Arial" w:hAnsi="Arial" w:cs="Arial"/>
        </w:rPr>
        <w:t xml:space="preserve">  </w:t>
      </w:r>
      <w:r w:rsidRPr="00685B1A">
        <w:rPr>
          <w:rFonts w:ascii="Arial" w:hAnsi="Arial" w:cs="Arial"/>
          <w:color w:val="000000" w:themeColor="text1"/>
        </w:rPr>
        <w:t>REPORT</w:t>
      </w:r>
    </w:p>
    <w:p w14:paraId="39842E30" w14:textId="77777777" w:rsidR="0097551F" w:rsidRPr="00685B1A" w:rsidRDefault="0097551F" w:rsidP="0097551F">
      <w:pPr>
        <w:pStyle w:val="Title"/>
        <w:spacing w:line="360" w:lineRule="auto"/>
        <w:ind w:left="720" w:firstLine="720"/>
        <w:rPr>
          <w:rFonts w:ascii="Arial" w:hAnsi="Arial" w:cs="Arial"/>
          <w:color w:val="000000" w:themeColor="text1"/>
        </w:rPr>
      </w:pPr>
      <w:r w:rsidRPr="00685B1A">
        <w:rPr>
          <w:rFonts w:ascii="Arial" w:hAnsi="Arial" w:cs="Arial"/>
          <w:color w:val="000000" w:themeColor="text1"/>
        </w:rPr>
        <w:t>Business plan</w:t>
      </w:r>
    </w:p>
    <w:p w14:paraId="1EECBA9C" w14:textId="77777777" w:rsidR="0097551F" w:rsidRPr="00685B1A" w:rsidRDefault="0097551F" w:rsidP="0097551F">
      <w:pPr>
        <w:spacing w:line="360" w:lineRule="auto"/>
        <w:rPr>
          <w:rFonts w:ascii="Arial" w:hAnsi="Arial" w:cs="Arial"/>
          <w:sz w:val="72"/>
          <w:szCs w:val="72"/>
        </w:rPr>
      </w:pPr>
      <w:r w:rsidRPr="00685B1A">
        <w:rPr>
          <w:rFonts w:ascii="Arial" w:hAnsi="Arial" w:cs="Arial"/>
          <w:sz w:val="72"/>
          <w:szCs w:val="72"/>
        </w:rPr>
        <w:lastRenderedPageBreak/>
        <w:t xml:space="preserve">Student: </w:t>
      </w:r>
      <w:proofErr w:type="spellStart"/>
      <w:r w:rsidRPr="00685B1A">
        <w:rPr>
          <w:rFonts w:ascii="Arial" w:hAnsi="Arial" w:cs="Arial"/>
          <w:sz w:val="72"/>
          <w:szCs w:val="72"/>
        </w:rPr>
        <w:t>Asen</w:t>
      </w:r>
      <w:proofErr w:type="spellEnd"/>
      <w:r w:rsidRPr="00685B1A">
        <w:rPr>
          <w:rFonts w:ascii="Arial" w:hAnsi="Arial" w:cs="Arial"/>
          <w:sz w:val="72"/>
          <w:szCs w:val="72"/>
        </w:rPr>
        <w:t xml:space="preserve"> </w:t>
      </w:r>
      <w:proofErr w:type="spellStart"/>
      <w:proofErr w:type="gramStart"/>
      <w:r w:rsidRPr="00685B1A">
        <w:rPr>
          <w:rFonts w:ascii="Arial" w:hAnsi="Arial" w:cs="Arial"/>
          <w:sz w:val="72"/>
          <w:szCs w:val="72"/>
        </w:rPr>
        <w:t>Gegov</w:t>
      </w:r>
      <w:proofErr w:type="spellEnd"/>
      <w:r w:rsidRPr="00685B1A">
        <w:rPr>
          <w:rFonts w:ascii="Arial" w:hAnsi="Arial" w:cs="Arial"/>
          <w:sz w:val="72"/>
          <w:szCs w:val="72"/>
        </w:rPr>
        <w:t>(</w:t>
      </w:r>
      <w:proofErr w:type="gramEnd"/>
      <w:r w:rsidRPr="00685B1A">
        <w:rPr>
          <w:rFonts w:ascii="Arial" w:hAnsi="Arial" w:cs="Arial"/>
          <w:sz w:val="72"/>
          <w:szCs w:val="72"/>
        </w:rPr>
        <w:t>2018572)</w:t>
      </w:r>
    </w:p>
    <w:p w14:paraId="7ABFBDF9" w14:textId="77777777" w:rsidR="0097551F" w:rsidRPr="00685B1A" w:rsidRDefault="0097551F" w:rsidP="0097551F">
      <w:pPr>
        <w:spacing w:line="360" w:lineRule="auto"/>
        <w:rPr>
          <w:sz w:val="72"/>
          <w:szCs w:val="72"/>
        </w:rPr>
      </w:pPr>
      <w:proofErr w:type="gramStart"/>
      <w:r w:rsidRPr="00685B1A">
        <w:rPr>
          <w:sz w:val="72"/>
          <w:szCs w:val="72"/>
        </w:rPr>
        <w:lastRenderedPageBreak/>
        <w:t>Course :</w:t>
      </w:r>
      <w:proofErr w:type="gramEnd"/>
      <w:r w:rsidRPr="00685B1A">
        <w:rPr>
          <w:sz w:val="72"/>
          <w:szCs w:val="72"/>
        </w:rPr>
        <w:t xml:space="preserve"> Managing enterprise in the 21</w:t>
      </w:r>
      <w:r w:rsidRPr="00685B1A">
        <w:rPr>
          <w:sz w:val="72"/>
          <w:szCs w:val="72"/>
          <w:vertAlign w:val="superscript"/>
        </w:rPr>
        <w:t>st</w:t>
      </w:r>
      <w:r w:rsidRPr="00685B1A">
        <w:rPr>
          <w:sz w:val="72"/>
          <w:szCs w:val="72"/>
        </w:rPr>
        <w:t xml:space="preserve"> century </w:t>
      </w:r>
      <w:r w:rsidRPr="00685B1A">
        <w:rPr>
          <w:sz w:val="72"/>
          <w:szCs w:val="72"/>
        </w:rPr>
        <w:lastRenderedPageBreak/>
        <w:t>(BMSW4006)</w:t>
      </w:r>
    </w:p>
    <w:p w14:paraId="28E7E85A" w14:textId="77777777" w:rsidR="0097551F" w:rsidRDefault="0097551F" w:rsidP="0097551F">
      <w:pPr>
        <w:spacing w:line="360" w:lineRule="auto"/>
        <w:rPr>
          <w:sz w:val="72"/>
          <w:szCs w:val="72"/>
        </w:rPr>
      </w:pPr>
      <w:proofErr w:type="spellStart"/>
      <w:proofErr w:type="gramStart"/>
      <w:r w:rsidRPr="00685B1A">
        <w:rPr>
          <w:sz w:val="72"/>
          <w:szCs w:val="72"/>
        </w:rPr>
        <w:t>Lecturer:Mohammad</w:t>
      </w:r>
      <w:proofErr w:type="spellEnd"/>
      <w:proofErr w:type="gramEnd"/>
      <w:r w:rsidRPr="00685B1A">
        <w:rPr>
          <w:sz w:val="72"/>
          <w:szCs w:val="72"/>
        </w:rPr>
        <w:t xml:space="preserve"> Rahman</w:t>
      </w:r>
    </w:p>
    <w:p w14:paraId="40D2B3FB" w14:textId="77777777" w:rsidR="000D7666" w:rsidRDefault="000D7666" w:rsidP="000D7666">
      <w:pPr>
        <w:spacing w:line="360" w:lineRule="auto"/>
        <w:rPr>
          <w:sz w:val="72"/>
          <w:szCs w:val="72"/>
        </w:rPr>
      </w:pPr>
      <w:r>
        <w:rPr>
          <w:sz w:val="72"/>
          <w:szCs w:val="72"/>
        </w:rPr>
        <w:lastRenderedPageBreak/>
        <w:t xml:space="preserve">    </w:t>
      </w:r>
      <w:r>
        <w:rPr>
          <w:noProof/>
          <w:sz w:val="72"/>
          <w:szCs w:val="72"/>
        </w:rPr>
        <w:drawing>
          <wp:inline distT="0" distB="0" distL="0" distR="0" wp14:anchorId="4D2DEB86" wp14:editId="75B16019">
            <wp:extent cx="4632960" cy="1685925"/>
            <wp:effectExtent l="0" t="0" r="0" b="9525"/>
            <wp:docPr id="2" name="Picture 2" descr="A picture containing food, dish, meal, fre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ood, dish, meal, fresh&#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632960" cy="1685925"/>
                    </a:xfrm>
                    <a:prstGeom prst="rect">
                      <a:avLst/>
                    </a:prstGeom>
                  </pic:spPr>
                </pic:pic>
              </a:graphicData>
            </a:graphic>
          </wp:inline>
        </w:drawing>
      </w:r>
    </w:p>
    <w:p w14:paraId="6E4F81C4" w14:textId="77777777" w:rsidR="000D7666" w:rsidRPr="009908EE" w:rsidRDefault="000D7666" w:rsidP="000D7666">
      <w:pPr>
        <w:spacing w:line="360" w:lineRule="auto"/>
        <w:rPr>
          <w:sz w:val="72"/>
          <w:szCs w:val="72"/>
        </w:rPr>
      </w:pPr>
      <w:r w:rsidRPr="00685B1A">
        <w:rPr>
          <w:noProof/>
          <w:sz w:val="72"/>
          <w:szCs w:val="72"/>
        </w:rPr>
        <w:lastRenderedPageBreak/>
        <mc:AlternateContent>
          <mc:Choice Requires="wps">
            <w:drawing>
              <wp:anchor distT="45720" distB="45720" distL="114300" distR="114300" simplePos="0" relativeHeight="251659264" behindDoc="0" locked="0" layoutInCell="1" allowOverlap="1" wp14:anchorId="30C098EB" wp14:editId="67B73055">
                <wp:simplePos x="0" y="0"/>
                <wp:positionH relativeFrom="margin">
                  <wp:align>center</wp:align>
                </wp:positionH>
                <wp:positionV relativeFrom="paragraph">
                  <wp:posOffset>268605</wp:posOffset>
                </wp:positionV>
                <wp:extent cx="3169920" cy="116586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9920" cy="1165860"/>
                        </a:xfrm>
                        <a:prstGeom prst="rect">
                          <a:avLst/>
                        </a:prstGeom>
                        <a:solidFill>
                          <a:srgbClr val="FFFFFF"/>
                        </a:solidFill>
                        <a:ln w="9525">
                          <a:solidFill>
                            <a:srgbClr val="000000"/>
                          </a:solidFill>
                          <a:miter lim="800000"/>
                          <a:headEnd/>
                          <a:tailEnd/>
                        </a:ln>
                      </wps:spPr>
                      <wps:txbx>
                        <w:txbxContent>
                          <w:p w14:paraId="73854B38" w14:textId="77777777" w:rsidR="000D7666" w:rsidRDefault="000D7666" w:rsidP="000D7666">
                            <w:pPr>
                              <w:rPr>
                                <w:rFonts w:ascii="Amatic SC" w:hAnsi="Amatic SC" w:cs="Amatic SC"/>
                                <w:sz w:val="96"/>
                                <w:szCs w:val="96"/>
                              </w:rPr>
                            </w:pPr>
                            <w:r w:rsidRPr="00685B1A">
                              <w:rPr>
                                <w:rFonts w:ascii="Amatic SC" w:hAnsi="Amatic SC" w:cs="Amatic SC" w:hint="cs"/>
                                <w:sz w:val="96"/>
                                <w:szCs w:val="96"/>
                              </w:rPr>
                              <w:t>Healthy diet, Ltd</w:t>
                            </w:r>
                          </w:p>
                          <w:p w14:paraId="5BA3A771" w14:textId="77777777" w:rsidR="000D7666" w:rsidRDefault="000D7666" w:rsidP="000D7666">
                            <w:pPr>
                              <w:rPr>
                                <w:rFonts w:ascii="Amatic SC" w:hAnsi="Amatic SC" w:cs="Amatic SC"/>
                                <w:sz w:val="96"/>
                                <w:szCs w:val="96"/>
                              </w:rPr>
                            </w:pPr>
                          </w:p>
                          <w:p w14:paraId="305B7CE2" w14:textId="77777777" w:rsidR="000D7666" w:rsidRPr="00685B1A" w:rsidRDefault="000D7666" w:rsidP="000D7666">
                            <w:pPr>
                              <w:rPr>
                                <w:rFonts w:ascii="Amatic SC" w:hAnsi="Amatic SC" w:cs="Amatic SC"/>
                                <w:sz w:val="96"/>
                                <w:szCs w:val="9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C098EB" id="_x0000_t202" coordsize="21600,21600" o:spt="202" path="m,l,21600r21600,l21600,xe">
                <v:stroke joinstyle="miter"/>
                <v:path gradientshapeok="t" o:connecttype="rect"/>
              </v:shapetype>
              <v:shape id="Text Box 2" o:spid="_x0000_s1026" type="#_x0000_t202" style="position:absolute;margin-left:0;margin-top:21.15pt;width:249.6pt;height:91.8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">
                <v:textbox>
                  <w:txbxContent>
                    <w:p w14:paraId="73854B38" w14:textId="77777777" w:rsidR="000D7666" w:rsidRDefault="000D7666" w:rsidP="000D7666">
                      <w:pPr>
                        <w:rPr>
                          <w:rFonts w:ascii="Amatic SC" w:hAnsi="Amatic SC" w:cs="Amatic SC"/>
                          <w:sz w:val="96"/>
                          <w:szCs w:val="96"/>
                        </w:rPr>
                      </w:pPr>
                      <w:r w:rsidRPr="00685B1A">
                        <w:rPr>
                          <w:rFonts w:ascii="Amatic SC" w:hAnsi="Amatic SC" w:cs="Amatic SC" w:hint="cs"/>
                          <w:sz w:val="96"/>
                          <w:szCs w:val="96"/>
                        </w:rPr>
                        <w:t>Healthy diet, Ltd</w:t>
                      </w:r>
                    </w:p>
                    <w:p w14:paraId="5BA3A771" w14:textId="77777777" w:rsidR="000D7666" w:rsidRDefault="000D7666" w:rsidP="000D7666">
                      <w:pPr>
                        <w:rPr>
                          <w:rFonts w:ascii="Amatic SC" w:hAnsi="Amatic SC" w:cs="Amatic SC"/>
                          <w:sz w:val="96"/>
                          <w:szCs w:val="96"/>
                        </w:rPr>
                      </w:pPr>
                    </w:p>
                    <w:p w14:paraId="305B7CE2" w14:textId="77777777" w:rsidR="000D7666" w:rsidRPr="00685B1A" w:rsidRDefault="000D7666" w:rsidP="000D7666">
                      <w:pPr>
                        <w:rPr>
                          <w:rFonts w:ascii="Amatic SC" w:hAnsi="Amatic SC" w:cs="Amatic SC"/>
                          <w:sz w:val="96"/>
                          <w:szCs w:val="96"/>
                        </w:rPr>
                      </w:pPr>
                    </w:p>
                  </w:txbxContent>
                </v:textbox>
                <w10:wrap type="square" anchorx="margin"/>
              </v:shape>
            </w:pict>
          </mc:Fallback>
        </mc:AlternateContent>
      </w:r>
    </w:p>
    <w:p w14:paraId="7B323762" w14:textId="77777777" w:rsidR="000D7666" w:rsidRPr="009908EE" w:rsidRDefault="000D7666" w:rsidP="000D7666">
      <w:pPr>
        <w:spacing w:line="360" w:lineRule="auto"/>
        <w:rPr>
          <w:sz w:val="72"/>
          <w:szCs w:val="72"/>
        </w:rPr>
      </w:pPr>
    </w:p>
    <w:sdt>
      <w:sdtPr>
        <w:rPr>
          <w:rFonts w:asciiTheme="minorHAnsi" w:eastAsiaTheme="minorEastAsia" w:hAnsiTheme="minorHAnsi" w:cstheme="minorBidi"/>
          <w:color w:val="auto"/>
          <w:sz w:val="22"/>
          <w:szCs w:val="22"/>
        </w:rPr>
        <w:id w:val="-2076973362"/>
        <w:docPartObj>
          <w:docPartGallery w:val="Table of Contents"/>
          <w:docPartUnique/>
        </w:docPartObj>
      </w:sdtPr>
      <w:sdtEndPr>
        <w:rPr>
          <w:rFonts w:eastAsiaTheme="minorHAnsi"/>
          <w:b/>
          <w:bCs/>
          <w:noProof/>
          <w:lang w:val="en-GB"/>
        </w:rPr>
      </w:sdtEndPr>
      <w:sdtContent>
        <w:p w14:paraId="50839C1E" w14:textId="77777777" w:rsidR="000D7666" w:rsidRDefault="000D7666" w:rsidP="000D7666">
          <w:pPr>
            <w:pStyle w:val="TOCHeading"/>
            <w:spacing w:line="360" w:lineRule="auto"/>
          </w:pPr>
          <w:r>
            <w:t>Contents</w:t>
          </w:r>
        </w:p>
        <w:p w14:paraId="64090BEE" w14:textId="77777777" w:rsidR="000D7666" w:rsidRDefault="000D7666" w:rsidP="000D7666">
          <w:pPr>
            <w:pStyle w:val="TOC1"/>
            <w:tabs>
              <w:tab w:val="right" w:leader="dot" w:pos="9350"/>
            </w:tabs>
            <w:rPr>
              <w:noProof/>
            </w:rPr>
          </w:pPr>
          <w:r>
            <w:fldChar w:fldCharType="begin"/>
          </w:r>
          <w:r>
            <w:instrText xml:space="preserve"> TOC \o "1-3" \h \z \u </w:instrText>
          </w:r>
          <w:r>
            <w:fldChar w:fldCharType="separate"/>
          </w:r>
          <w:hyperlink w:anchor="_Toc79571404" w:history="1">
            <w:r w:rsidRPr="00AA29A8">
              <w:rPr>
                <w:rStyle w:val="Hyperlink"/>
                <w:rFonts w:ascii="Arial" w:hAnsi="Arial" w:cs="Arial"/>
                <w:noProof/>
              </w:rPr>
              <w:t>S</w:t>
            </w:r>
            <w:r w:rsidRPr="00AA29A8">
              <w:rPr>
                <w:rStyle w:val="Hyperlink"/>
                <w:rFonts w:ascii="Arial" w:hAnsi="Arial" w:cs="Arial"/>
                <w:b/>
                <w:bCs/>
                <w:noProof/>
              </w:rPr>
              <w:t>ummary</w:t>
            </w:r>
            <w:r>
              <w:rPr>
                <w:noProof/>
                <w:webHidden/>
              </w:rPr>
              <w:tab/>
            </w:r>
            <w:r>
              <w:rPr>
                <w:noProof/>
                <w:webHidden/>
              </w:rPr>
              <w:fldChar w:fldCharType="begin"/>
            </w:r>
            <w:r>
              <w:rPr>
                <w:noProof/>
                <w:webHidden/>
              </w:rPr>
              <w:instrText xml:space="preserve"> PAGEREF _Toc79571404 \h </w:instrText>
            </w:r>
            <w:r>
              <w:rPr>
                <w:noProof/>
                <w:webHidden/>
              </w:rPr>
            </w:r>
            <w:r>
              <w:rPr>
                <w:noProof/>
                <w:webHidden/>
              </w:rPr>
              <w:fldChar w:fldCharType="separate"/>
            </w:r>
            <w:r>
              <w:rPr>
                <w:noProof/>
                <w:webHidden/>
              </w:rPr>
              <w:t>3</w:t>
            </w:r>
            <w:r>
              <w:rPr>
                <w:noProof/>
                <w:webHidden/>
              </w:rPr>
              <w:fldChar w:fldCharType="end"/>
            </w:r>
          </w:hyperlink>
        </w:p>
        <w:p w14:paraId="4A1B8BEB" w14:textId="77777777" w:rsidR="000D7666" w:rsidRDefault="000D7666" w:rsidP="000D7666">
          <w:pPr>
            <w:pStyle w:val="TOC1"/>
            <w:tabs>
              <w:tab w:val="right" w:leader="dot" w:pos="9350"/>
            </w:tabs>
            <w:rPr>
              <w:noProof/>
            </w:rPr>
          </w:pPr>
          <w:hyperlink w:anchor="_Toc79571405" w:history="1">
            <w:r w:rsidRPr="00AA29A8">
              <w:rPr>
                <w:rStyle w:val="Hyperlink"/>
                <w:rFonts w:ascii="Arial" w:hAnsi="Arial" w:cs="Arial"/>
                <w:noProof/>
              </w:rPr>
              <w:t>DESCRIPTION OF BRANCH AND COMPANY</w:t>
            </w:r>
            <w:r>
              <w:rPr>
                <w:noProof/>
                <w:webHidden/>
              </w:rPr>
              <w:tab/>
            </w:r>
            <w:r>
              <w:rPr>
                <w:noProof/>
                <w:webHidden/>
              </w:rPr>
              <w:fldChar w:fldCharType="begin"/>
            </w:r>
            <w:r>
              <w:rPr>
                <w:noProof/>
                <w:webHidden/>
              </w:rPr>
              <w:instrText xml:space="preserve"> PAGEREF _Toc79571405 \h </w:instrText>
            </w:r>
            <w:r>
              <w:rPr>
                <w:noProof/>
                <w:webHidden/>
              </w:rPr>
            </w:r>
            <w:r>
              <w:rPr>
                <w:noProof/>
                <w:webHidden/>
              </w:rPr>
              <w:fldChar w:fldCharType="separate"/>
            </w:r>
            <w:r>
              <w:rPr>
                <w:noProof/>
                <w:webHidden/>
              </w:rPr>
              <w:t>4</w:t>
            </w:r>
            <w:r>
              <w:rPr>
                <w:noProof/>
                <w:webHidden/>
              </w:rPr>
              <w:fldChar w:fldCharType="end"/>
            </w:r>
          </w:hyperlink>
        </w:p>
        <w:p w14:paraId="1DD383C6" w14:textId="77777777" w:rsidR="000D7666" w:rsidRDefault="000D7666" w:rsidP="000D7666">
          <w:pPr>
            <w:pStyle w:val="TOC2"/>
            <w:tabs>
              <w:tab w:val="right" w:leader="dot" w:pos="9350"/>
            </w:tabs>
            <w:rPr>
              <w:noProof/>
            </w:rPr>
          </w:pPr>
          <w:hyperlink w:anchor="_Toc79571406" w:history="1">
            <w:r w:rsidRPr="00AA29A8">
              <w:rPr>
                <w:rStyle w:val="Hyperlink"/>
                <w:rFonts w:ascii="Arial" w:hAnsi="Arial" w:cs="Arial"/>
                <w:noProof/>
              </w:rPr>
              <w:t>• Healthy eating aids in the maintenance of a young appearance, which is becoming a societal value.</w:t>
            </w:r>
            <w:r>
              <w:rPr>
                <w:noProof/>
                <w:webHidden/>
              </w:rPr>
              <w:tab/>
            </w:r>
            <w:r>
              <w:rPr>
                <w:noProof/>
                <w:webHidden/>
              </w:rPr>
              <w:fldChar w:fldCharType="begin"/>
            </w:r>
            <w:r>
              <w:rPr>
                <w:noProof/>
                <w:webHidden/>
              </w:rPr>
              <w:instrText xml:space="preserve"> PAGEREF _Toc79571406 \h </w:instrText>
            </w:r>
            <w:r>
              <w:rPr>
                <w:noProof/>
                <w:webHidden/>
              </w:rPr>
            </w:r>
            <w:r>
              <w:rPr>
                <w:noProof/>
                <w:webHidden/>
              </w:rPr>
              <w:fldChar w:fldCharType="separate"/>
            </w:r>
            <w:r>
              <w:rPr>
                <w:noProof/>
                <w:webHidden/>
              </w:rPr>
              <w:t>5</w:t>
            </w:r>
            <w:r>
              <w:rPr>
                <w:noProof/>
                <w:webHidden/>
              </w:rPr>
              <w:fldChar w:fldCharType="end"/>
            </w:r>
          </w:hyperlink>
        </w:p>
        <w:p w14:paraId="56730EC2" w14:textId="77777777" w:rsidR="000D7666" w:rsidRDefault="000D7666" w:rsidP="000D7666">
          <w:pPr>
            <w:pStyle w:val="TOC2"/>
            <w:tabs>
              <w:tab w:val="right" w:leader="dot" w:pos="9350"/>
            </w:tabs>
            <w:rPr>
              <w:noProof/>
            </w:rPr>
          </w:pPr>
          <w:hyperlink w:anchor="_Toc79571407" w:history="1">
            <w:r w:rsidRPr="00AA29A8">
              <w:rPr>
                <w:rStyle w:val="Hyperlink"/>
                <w:rFonts w:ascii="Arial" w:hAnsi="Arial" w:cs="Arial"/>
                <w:noProof/>
              </w:rPr>
              <w:t>• Healthy eating contributes to the maintenance and promotion of health, as well as the prevention of chronic illnesses.</w:t>
            </w:r>
            <w:r>
              <w:rPr>
                <w:noProof/>
                <w:webHidden/>
              </w:rPr>
              <w:tab/>
            </w:r>
            <w:r>
              <w:rPr>
                <w:noProof/>
                <w:webHidden/>
              </w:rPr>
              <w:fldChar w:fldCharType="begin"/>
            </w:r>
            <w:r>
              <w:rPr>
                <w:noProof/>
                <w:webHidden/>
              </w:rPr>
              <w:instrText xml:space="preserve"> PAGEREF _Toc79571407 \h </w:instrText>
            </w:r>
            <w:r>
              <w:rPr>
                <w:noProof/>
                <w:webHidden/>
              </w:rPr>
            </w:r>
            <w:r>
              <w:rPr>
                <w:noProof/>
                <w:webHidden/>
              </w:rPr>
              <w:fldChar w:fldCharType="separate"/>
            </w:r>
            <w:r>
              <w:rPr>
                <w:noProof/>
                <w:webHidden/>
              </w:rPr>
              <w:t>5</w:t>
            </w:r>
            <w:r>
              <w:rPr>
                <w:noProof/>
                <w:webHidden/>
              </w:rPr>
              <w:fldChar w:fldCharType="end"/>
            </w:r>
          </w:hyperlink>
        </w:p>
        <w:p w14:paraId="1709FB6D" w14:textId="77777777" w:rsidR="000D7666" w:rsidRDefault="000D7666" w:rsidP="000D7666">
          <w:pPr>
            <w:pStyle w:val="TOC2"/>
            <w:tabs>
              <w:tab w:val="right" w:leader="dot" w:pos="9350"/>
            </w:tabs>
            <w:rPr>
              <w:noProof/>
            </w:rPr>
          </w:pPr>
          <w:hyperlink w:anchor="_Toc79571408" w:history="1">
            <w:r w:rsidRPr="00AA29A8">
              <w:rPr>
                <w:rStyle w:val="Hyperlink"/>
                <w:rFonts w:ascii="Arial" w:hAnsi="Arial" w:cs="Arial"/>
                <w:noProof/>
              </w:rPr>
              <w:t>• Healthy diet is essential for the future health of kids and progeny.</w:t>
            </w:r>
            <w:r>
              <w:rPr>
                <w:noProof/>
                <w:webHidden/>
              </w:rPr>
              <w:tab/>
            </w:r>
            <w:r>
              <w:rPr>
                <w:noProof/>
                <w:webHidden/>
              </w:rPr>
              <w:fldChar w:fldCharType="begin"/>
            </w:r>
            <w:r>
              <w:rPr>
                <w:noProof/>
                <w:webHidden/>
              </w:rPr>
              <w:instrText xml:space="preserve"> PAGEREF _Toc79571408 \h </w:instrText>
            </w:r>
            <w:r>
              <w:rPr>
                <w:noProof/>
                <w:webHidden/>
              </w:rPr>
            </w:r>
            <w:r>
              <w:rPr>
                <w:noProof/>
                <w:webHidden/>
              </w:rPr>
              <w:fldChar w:fldCharType="separate"/>
            </w:r>
            <w:r>
              <w:rPr>
                <w:noProof/>
                <w:webHidden/>
              </w:rPr>
              <w:t>5</w:t>
            </w:r>
            <w:r>
              <w:rPr>
                <w:noProof/>
                <w:webHidden/>
              </w:rPr>
              <w:fldChar w:fldCharType="end"/>
            </w:r>
          </w:hyperlink>
        </w:p>
        <w:p w14:paraId="74FF3AFE" w14:textId="77777777" w:rsidR="000D7666" w:rsidRDefault="000D7666" w:rsidP="000D7666">
          <w:pPr>
            <w:pStyle w:val="TOC2"/>
            <w:tabs>
              <w:tab w:val="right" w:leader="dot" w:pos="9350"/>
            </w:tabs>
            <w:rPr>
              <w:noProof/>
            </w:rPr>
          </w:pPr>
          <w:hyperlink w:anchor="_Toc79571409" w:history="1">
            <w:r w:rsidRPr="00AA29A8">
              <w:rPr>
                <w:rStyle w:val="Hyperlink"/>
                <w:rFonts w:ascii="Arial" w:hAnsi="Arial" w:cs="Arial"/>
                <w:noProof/>
              </w:rPr>
              <w:t>Company’s competitive advantages:</w:t>
            </w:r>
            <w:r>
              <w:rPr>
                <w:noProof/>
                <w:webHidden/>
              </w:rPr>
              <w:tab/>
            </w:r>
            <w:r>
              <w:rPr>
                <w:noProof/>
                <w:webHidden/>
              </w:rPr>
              <w:fldChar w:fldCharType="begin"/>
            </w:r>
            <w:r>
              <w:rPr>
                <w:noProof/>
                <w:webHidden/>
              </w:rPr>
              <w:instrText xml:space="preserve"> PAGEREF _Toc79571409 \h </w:instrText>
            </w:r>
            <w:r>
              <w:rPr>
                <w:noProof/>
                <w:webHidden/>
              </w:rPr>
            </w:r>
            <w:r>
              <w:rPr>
                <w:noProof/>
                <w:webHidden/>
              </w:rPr>
              <w:fldChar w:fldCharType="separate"/>
            </w:r>
            <w:r>
              <w:rPr>
                <w:noProof/>
                <w:webHidden/>
              </w:rPr>
              <w:t>6</w:t>
            </w:r>
            <w:r>
              <w:rPr>
                <w:noProof/>
                <w:webHidden/>
              </w:rPr>
              <w:fldChar w:fldCharType="end"/>
            </w:r>
          </w:hyperlink>
        </w:p>
        <w:p w14:paraId="7E871D87" w14:textId="77777777" w:rsidR="000D7666" w:rsidRDefault="000D7666" w:rsidP="000D7666">
          <w:pPr>
            <w:pStyle w:val="TOC1"/>
            <w:tabs>
              <w:tab w:val="right" w:leader="dot" w:pos="9350"/>
            </w:tabs>
            <w:rPr>
              <w:noProof/>
            </w:rPr>
          </w:pPr>
          <w:hyperlink w:anchor="_Toc79571410" w:history="1">
            <w:r w:rsidRPr="00AA29A8">
              <w:rPr>
                <w:rStyle w:val="Hyperlink"/>
                <w:rFonts w:ascii="Arial" w:hAnsi="Arial" w:cs="Arial"/>
                <w:noProof/>
              </w:rPr>
              <w:t>MARKET RESEARCH AND ANALYSIS</w:t>
            </w:r>
            <w:r>
              <w:rPr>
                <w:noProof/>
                <w:webHidden/>
              </w:rPr>
              <w:tab/>
            </w:r>
            <w:r>
              <w:rPr>
                <w:noProof/>
                <w:webHidden/>
              </w:rPr>
              <w:fldChar w:fldCharType="begin"/>
            </w:r>
            <w:r>
              <w:rPr>
                <w:noProof/>
                <w:webHidden/>
              </w:rPr>
              <w:instrText xml:space="preserve"> PAGEREF _Toc79571410 \h </w:instrText>
            </w:r>
            <w:r>
              <w:rPr>
                <w:noProof/>
                <w:webHidden/>
              </w:rPr>
            </w:r>
            <w:r>
              <w:rPr>
                <w:noProof/>
                <w:webHidden/>
              </w:rPr>
              <w:fldChar w:fldCharType="separate"/>
            </w:r>
            <w:r>
              <w:rPr>
                <w:noProof/>
                <w:webHidden/>
              </w:rPr>
              <w:t>6</w:t>
            </w:r>
            <w:r>
              <w:rPr>
                <w:noProof/>
                <w:webHidden/>
              </w:rPr>
              <w:fldChar w:fldCharType="end"/>
            </w:r>
          </w:hyperlink>
        </w:p>
        <w:p w14:paraId="2084BC9B" w14:textId="77777777" w:rsidR="000D7666" w:rsidRDefault="000D7666" w:rsidP="000D7666">
          <w:pPr>
            <w:pStyle w:val="TOC2"/>
            <w:tabs>
              <w:tab w:val="right" w:leader="dot" w:pos="9350"/>
            </w:tabs>
            <w:rPr>
              <w:noProof/>
            </w:rPr>
          </w:pPr>
          <w:hyperlink w:anchor="_Toc79571411" w:history="1">
            <w:r w:rsidRPr="00AA29A8">
              <w:rPr>
                <w:rStyle w:val="Hyperlink"/>
                <w:rFonts w:ascii="Arial" w:hAnsi="Arial" w:cs="Arial"/>
                <w:noProof/>
              </w:rPr>
              <w:t>Customers</w:t>
            </w:r>
            <w:r>
              <w:rPr>
                <w:noProof/>
                <w:webHidden/>
              </w:rPr>
              <w:tab/>
            </w:r>
            <w:r>
              <w:rPr>
                <w:noProof/>
                <w:webHidden/>
              </w:rPr>
              <w:fldChar w:fldCharType="begin"/>
            </w:r>
            <w:r>
              <w:rPr>
                <w:noProof/>
                <w:webHidden/>
              </w:rPr>
              <w:instrText xml:space="preserve"> PAGEREF _Toc79571411 \h </w:instrText>
            </w:r>
            <w:r>
              <w:rPr>
                <w:noProof/>
                <w:webHidden/>
              </w:rPr>
            </w:r>
            <w:r>
              <w:rPr>
                <w:noProof/>
                <w:webHidden/>
              </w:rPr>
              <w:fldChar w:fldCharType="separate"/>
            </w:r>
            <w:r>
              <w:rPr>
                <w:noProof/>
                <w:webHidden/>
              </w:rPr>
              <w:t>7</w:t>
            </w:r>
            <w:r>
              <w:rPr>
                <w:noProof/>
                <w:webHidden/>
              </w:rPr>
              <w:fldChar w:fldCharType="end"/>
            </w:r>
          </w:hyperlink>
        </w:p>
        <w:p w14:paraId="1F4443D4" w14:textId="77777777" w:rsidR="000D7666" w:rsidRDefault="000D7666" w:rsidP="000D7666">
          <w:pPr>
            <w:pStyle w:val="TOC1"/>
            <w:tabs>
              <w:tab w:val="right" w:leader="dot" w:pos="9350"/>
            </w:tabs>
            <w:rPr>
              <w:noProof/>
            </w:rPr>
          </w:pPr>
          <w:hyperlink w:anchor="_Toc79571412" w:history="1">
            <w:r w:rsidRPr="00AA29A8">
              <w:rPr>
                <w:rStyle w:val="Hyperlink"/>
                <w:rFonts w:ascii="Arial" w:hAnsi="Arial" w:cs="Arial"/>
                <w:noProof/>
              </w:rPr>
              <w:t>Marketing</w:t>
            </w:r>
            <w:r>
              <w:rPr>
                <w:noProof/>
                <w:webHidden/>
              </w:rPr>
              <w:tab/>
            </w:r>
            <w:r>
              <w:rPr>
                <w:noProof/>
                <w:webHidden/>
              </w:rPr>
              <w:fldChar w:fldCharType="begin"/>
            </w:r>
            <w:r>
              <w:rPr>
                <w:noProof/>
                <w:webHidden/>
              </w:rPr>
              <w:instrText xml:space="preserve"> PAGEREF _Toc79571412 \h </w:instrText>
            </w:r>
            <w:r>
              <w:rPr>
                <w:noProof/>
                <w:webHidden/>
              </w:rPr>
            </w:r>
            <w:r>
              <w:rPr>
                <w:noProof/>
                <w:webHidden/>
              </w:rPr>
              <w:fldChar w:fldCharType="separate"/>
            </w:r>
            <w:r>
              <w:rPr>
                <w:noProof/>
                <w:webHidden/>
              </w:rPr>
              <w:t>7</w:t>
            </w:r>
            <w:r>
              <w:rPr>
                <w:noProof/>
                <w:webHidden/>
              </w:rPr>
              <w:fldChar w:fldCharType="end"/>
            </w:r>
          </w:hyperlink>
        </w:p>
        <w:p w14:paraId="18EAD45D" w14:textId="77777777" w:rsidR="000D7666" w:rsidRDefault="000D7666" w:rsidP="000D7666">
          <w:pPr>
            <w:pStyle w:val="TOC2"/>
            <w:tabs>
              <w:tab w:val="right" w:leader="dot" w:pos="9350"/>
            </w:tabs>
            <w:rPr>
              <w:noProof/>
            </w:rPr>
          </w:pPr>
          <w:hyperlink w:anchor="_Toc79571413" w:history="1">
            <w:r w:rsidRPr="00AA29A8">
              <w:rPr>
                <w:rStyle w:val="Hyperlink"/>
                <w:rFonts w:ascii="Arial" w:hAnsi="Arial" w:cs="Arial"/>
                <w:noProof/>
              </w:rPr>
              <w:t>Tactics:</w:t>
            </w:r>
            <w:r>
              <w:rPr>
                <w:noProof/>
                <w:webHidden/>
              </w:rPr>
              <w:tab/>
            </w:r>
            <w:r>
              <w:rPr>
                <w:noProof/>
                <w:webHidden/>
              </w:rPr>
              <w:fldChar w:fldCharType="begin"/>
            </w:r>
            <w:r>
              <w:rPr>
                <w:noProof/>
                <w:webHidden/>
              </w:rPr>
              <w:instrText xml:space="preserve"> PAGEREF _Toc79571413 \h </w:instrText>
            </w:r>
            <w:r>
              <w:rPr>
                <w:noProof/>
                <w:webHidden/>
              </w:rPr>
            </w:r>
            <w:r>
              <w:rPr>
                <w:noProof/>
                <w:webHidden/>
              </w:rPr>
              <w:fldChar w:fldCharType="separate"/>
            </w:r>
            <w:r>
              <w:rPr>
                <w:noProof/>
                <w:webHidden/>
              </w:rPr>
              <w:t>7</w:t>
            </w:r>
            <w:r>
              <w:rPr>
                <w:noProof/>
                <w:webHidden/>
              </w:rPr>
              <w:fldChar w:fldCharType="end"/>
            </w:r>
          </w:hyperlink>
        </w:p>
        <w:p w14:paraId="03E1BE0B" w14:textId="77777777" w:rsidR="000D7666" w:rsidRDefault="000D7666" w:rsidP="000D7666">
          <w:pPr>
            <w:pStyle w:val="TOC3"/>
            <w:tabs>
              <w:tab w:val="right" w:leader="dot" w:pos="9350"/>
            </w:tabs>
            <w:rPr>
              <w:noProof/>
            </w:rPr>
          </w:pPr>
          <w:hyperlink w:anchor="_Toc79571414" w:history="1">
            <w:r w:rsidRPr="00AA29A8">
              <w:rPr>
                <w:rStyle w:val="Hyperlink"/>
                <w:rFonts w:ascii="Arial" w:hAnsi="Arial" w:cs="Arial"/>
                <w:noProof/>
              </w:rPr>
              <w:t>Online</w:t>
            </w:r>
            <w:r>
              <w:rPr>
                <w:noProof/>
                <w:webHidden/>
              </w:rPr>
              <w:tab/>
            </w:r>
            <w:r>
              <w:rPr>
                <w:noProof/>
                <w:webHidden/>
              </w:rPr>
              <w:fldChar w:fldCharType="begin"/>
            </w:r>
            <w:r>
              <w:rPr>
                <w:noProof/>
                <w:webHidden/>
              </w:rPr>
              <w:instrText xml:space="preserve"> PAGEREF _Toc79571414 \h </w:instrText>
            </w:r>
            <w:r>
              <w:rPr>
                <w:noProof/>
                <w:webHidden/>
              </w:rPr>
            </w:r>
            <w:r>
              <w:rPr>
                <w:noProof/>
                <w:webHidden/>
              </w:rPr>
              <w:fldChar w:fldCharType="separate"/>
            </w:r>
            <w:r>
              <w:rPr>
                <w:noProof/>
                <w:webHidden/>
              </w:rPr>
              <w:t>8</w:t>
            </w:r>
            <w:r>
              <w:rPr>
                <w:noProof/>
                <w:webHidden/>
              </w:rPr>
              <w:fldChar w:fldCharType="end"/>
            </w:r>
          </w:hyperlink>
        </w:p>
        <w:p w14:paraId="06445FB3" w14:textId="77777777" w:rsidR="000D7666" w:rsidRDefault="000D7666" w:rsidP="000D7666">
          <w:pPr>
            <w:pStyle w:val="TOC3"/>
            <w:tabs>
              <w:tab w:val="right" w:leader="dot" w:pos="9350"/>
            </w:tabs>
            <w:rPr>
              <w:noProof/>
            </w:rPr>
          </w:pPr>
          <w:hyperlink w:anchor="_Toc79571415" w:history="1">
            <w:r w:rsidRPr="00AA29A8">
              <w:rPr>
                <w:rStyle w:val="Hyperlink"/>
                <w:rFonts w:ascii="Arial" w:hAnsi="Arial" w:cs="Arial"/>
                <w:noProof/>
              </w:rPr>
              <w:t>Offline</w:t>
            </w:r>
            <w:r>
              <w:rPr>
                <w:noProof/>
                <w:webHidden/>
              </w:rPr>
              <w:tab/>
            </w:r>
            <w:r>
              <w:rPr>
                <w:noProof/>
                <w:webHidden/>
              </w:rPr>
              <w:fldChar w:fldCharType="begin"/>
            </w:r>
            <w:r>
              <w:rPr>
                <w:noProof/>
                <w:webHidden/>
              </w:rPr>
              <w:instrText xml:space="preserve"> PAGEREF _Toc79571415 \h </w:instrText>
            </w:r>
            <w:r>
              <w:rPr>
                <w:noProof/>
                <w:webHidden/>
              </w:rPr>
            </w:r>
            <w:r>
              <w:rPr>
                <w:noProof/>
                <w:webHidden/>
              </w:rPr>
              <w:fldChar w:fldCharType="separate"/>
            </w:r>
            <w:r>
              <w:rPr>
                <w:noProof/>
                <w:webHidden/>
              </w:rPr>
              <w:t>8</w:t>
            </w:r>
            <w:r>
              <w:rPr>
                <w:noProof/>
                <w:webHidden/>
              </w:rPr>
              <w:fldChar w:fldCharType="end"/>
            </w:r>
          </w:hyperlink>
        </w:p>
        <w:p w14:paraId="0818163F" w14:textId="77777777" w:rsidR="000D7666" w:rsidRDefault="000D7666" w:rsidP="000D7666">
          <w:pPr>
            <w:pStyle w:val="TOC2"/>
            <w:tabs>
              <w:tab w:val="right" w:leader="dot" w:pos="9350"/>
            </w:tabs>
            <w:rPr>
              <w:noProof/>
            </w:rPr>
          </w:pPr>
          <w:hyperlink w:anchor="_Toc79571416" w:history="1">
            <w:r w:rsidRPr="00AA29A8">
              <w:rPr>
                <w:rStyle w:val="Hyperlink"/>
                <w:rFonts w:ascii="Arial" w:hAnsi="Arial" w:cs="Arial"/>
                <w:noProof/>
              </w:rPr>
              <w:t>STRATEGY</w:t>
            </w:r>
            <w:r>
              <w:rPr>
                <w:noProof/>
                <w:webHidden/>
              </w:rPr>
              <w:tab/>
            </w:r>
            <w:r>
              <w:rPr>
                <w:noProof/>
                <w:webHidden/>
              </w:rPr>
              <w:fldChar w:fldCharType="begin"/>
            </w:r>
            <w:r>
              <w:rPr>
                <w:noProof/>
                <w:webHidden/>
              </w:rPr>
              <w:instrText xml:space="preserve"> PAGEREF _Toc79571416 \h </w:instrText>
            </w:r>
            <w:r>
              <w:rPr>
                <w:noProof/>
                <w:webHidden/>
              </w:rPr>
            </w:r>
            <w:r>
              <w:rPr>
                <w:noProof/>
                <w:webHidden/>
              </w:rPr>
              <w:fldChar w:fldCharType="separate"/>
            </w:r>
            <w:r>
              <w:rPr>
                <w:noProof/>
                <w:webHidden/>
              </w:rPr>
              <w:t>8</w:t>
            </w:r>
            <w:r>
              <w:rPr>
                <w:noProof/>
                <w:webHidden/>
              </w:rPr>
              <w:fldChar w:fldCharType="end"/>
            </w:r>
          </w:hyperlink>
        </w:p>
        <w:p w14:paraId="1F1A158D" w14:textId="77777777" w:rsidR="000D7666" w:rsidRDefault="000D7666" w:rsidP="000D7666">
          <w:pPr>
            <w:pStyle w:val="TOC1"/>
            <w:tabs>
              <w:tab w:val="right" w:leader="dot" w:pos="9350"/>
            </w:tabs>
            <w:rPr>
              <w:noProof/>
            </w:rPr>
          </w:pPr>
          <w:hyperlink w:anchor="_Toc79571417" w:history="1">
            <w:r w:rsidRPr="00AA29A8">
              <w:rPr>
                <w:rStyle w:val="Hyperlink"/>
                <w:rFonts w:ascii="Arial" w:hAnsi="Arial" w:cs="Arial"/>
                <w:noProof/>
              </w:rPr>
              <w:t>DEVELOPMENT PLAN</w:t>
            </w:r>
            <w:r>
              <w:rPr>
                <w:noProof/>
                <w:webHidden/>
              </w:rPr>
              <w:tab/>
            </w:r>
            <w:r>
              <w:rPr>
                <w:noProof/>
                <w:webHidden/>
              </w:rPr>
              <w:fldChar w:fldCharType="begin"/>
            </w:r>
            <w:r>
              <w:rPr>
                <w:noProof/>
                <w:webHidden/>
              </w:rPr>
              <w:instrText xml:space="preserve"> PAGEREF _Toc79571417 \h </w:instrText>
            </w:r>
            <w:r>
              <w:rPr>
                <w:noProof/>
                <w:webHidden/>
              </w:rPr>
            </w:r>
            <w:r>
              <w:rPr>
                <w:noProof/>
                <w:webHidden/>
              </w:rPr>
              <w:fldChar w:fldCharType="separate"/>
            </w:r>
            <w:r>
              <w:rPr>
                <w:noProof/>
                <w:webHidden/>
              </w:rPr>
              <w:t>9</w:t>
            </w:r>
            <w:r>
              <w:rPr>
                <w:noProof/>
                <w:webHidden/>
              </w:rPr>
              <w:fldChar w:fldCharType="end"/>
            </w:r>
          </w:hyperlink>
        </w:p>
        <w:p w14:paraId="46B99192" w14:textId="77777777" w:rsidR="000D7666" w:rsidRDefault="000D7666" w:rsidP="000D7666">
          <w:pPr>
            <w:pStyle w:val="TOC1"/>
            <w:tabs>
              <w:tab w:val="right" w:leader="dot" w:pos="9350"/>
            </w:tabs>
            <w:rPr>
              <w:noProof/>
            </w:rPr>
          </w:pPr>
          <w:hyperlink w:anchor="_Toc79571418" w:history="1">
            <w:r w:rsidRPr="00AA29A8">
              <w:rPr>
                <w:rStyle w:val="Hyperlink"/>
                <w:rFonts w:ascii="Arial" w:hAnsi="Arial" w:cs="Arial"/>
                <w:noProof/>
              </w:rPr>
              <w:t>KEY THREATS AND PROBLEMS</w:t>
            </w:r>
            <w:r>
              <w:rPr>
                <w:noProof/>
                <w:webHidden/>
              </w:rPr>
              <w:tab/>
            </w:r>
            <w:r>
              <w:rPr>
                <w:noProof/>
                <w:webHidden/>
              </w:rPr>
              <w:fldChar w:fldCharType="begin"/>
            </w:r>
            <w:r>
              <w:rPr>
                <w:noProof/>
                <w:webHidden/>
              </w:rPr>
              <w:instrText xml:space="preserve"> PAGEREF _Toc79571418 \h </w:instrText>
            </w:r>
            <w:r>
              <w:rPr>
                <w:noProof/>
                <w:webHidden/>
              </w:rPr>
            </w:r>
            <w:r>
              <w:rPr>
                <w:noProof/>
                <w:webHidden/>
              </w:rPr>
              <w:fldChar w:fldCharType="separate"/>
            </w:r>
            <w:r>
              <w:rPr>
                <w:noProof/>
                <w:webHidden/>
              </w:rPr>
              <w:t>9</w:t>
            </w:r>
            <w:r>
              <w:rPr>
                <w:noProof/>
                <w:webHidden/>
              </w:rPr>
              <w:fldChar w:fldCharType="end"/>
            </w:r>
          </w:hyperlink>
        </w:p>
        <w:p w14:paraId="58127597" w14:textId="77777777" w:rsidR="000D7666" w:rsidRDefault="000D7666" w:rsidP="000D7666">
          <w:pPr>
            <w:pStyle w:val="TOC1"/>
            <w:tabs>
              <w:tab w:val="right" w:leader="dot" w:pos="9350"/>
            </w:tabs>
            <w:rPr>
              <w:noProof/>
            </w:rPr>
          </w:pPr>
          <w:hyperlink w:anchor="_Toc79571419" w:history="1">
            <w:r w:rsidRPr="00AA29A8">
              <w:rPr>
                <w:rStyle w:val="Hyperlink"/>
                <w:rFonts w:ascii="Arial" w:hAnsi="Arial" w:cs="Arial"/>
                <w:noProof/>
              </w:rPr>
              <w:t>References</w:t>
            </w:r>
            <w:r>
              <w:rPr>
                <w:noProof/>
                <w:webHidden/>
              </w:rPr>
              <w:tab/>
            </w:r>
            <w:r>
              <w:rPr>
                <w:noProof/>
                <w:webHidden/>
              </w:rPr>
              <w:fldChar w:fldCharType="begin"/>
            </w:r>
            <w:r>
              <w:rPr>
                <w:noProof/>
                <w:webHidden/>
              </w:rPr>
              <w:instrText xml:space="preserve"> PAGEREF _Toc79571419 \h </w:instrText>
            </w:r>
            <w:r>
              <w:rPr>
                <w:noProof/>
                <w:webHidden/>
              </w:rPr>
            </w:r>
            <w:r>
              <w:rPr>
                <w:noProof/>
                <w:webHidden/>
              </w:rPr>
              <w:fldChar w:fldCharType="separate"/>
            </w:r>
            <w:r>
              <w:rPr>
                <w:noProof/>
                <w:webHidden/>
              </w:rPr>
              <w:t>9</w:t>
            </w:r>
            <w:r>
              <w:rPr>
                <w:noProof/>
                <w:webHidden/>
              </w:rPr>
              <w:fldChar w:fldCharType="end"/>
            </w:r>
          </w:hyperlink>
        </w:p>
        <w:p w14:paraId="5735FCBE" w14:textId="77777777" w:rsidR="000D7666" w:rsidRDefault="000D7666" w:rsidP="000D7666">
          <w:pPr>
            <w:spacing w:line="360" w:lineRule="auto"/>
          </w:pPr>
          <w:r>
            <w:rPr>
              <w:b/>
              <w:bCs/>
              <w:noProof/>
            </w:rPr>
            <w:fldChar w:fldCharType="end"/>
          </w:r>
        </w:p>
      </w:sdtContent>
    </w:sdt>
    <w:p w14:paraId="3C54B60E" w14:textId="77777777" w:rsidR="00A55ADC" w:rsidRDefault="00A55ADC" w:rsidP="00A55ADC">
      <w:pPr>
        <w:pStyle w:val="Heading1"/>
        <w:spacing w:line="360" w:lineRule="auto"/>
        <w:ind w:left="1440" w:firstLine="720"/>
        <w:rPr>
          <w:rFonts w:ascii="Arial" w:hAnsi="Arial" w:cs="Arial"/>
          <w:b/>
          <w:bCs/>
          <w:sz w:val="72"/>
          <w:szCs w:val="72"/>
        </w:rPr>
      </w:pPr>
      <w:bookmarkStart w:id="0" w:name="_Toc79315771"/>
      <w:bookmarkStart w:id="1" w:name="_Toc79571404"/>
      <w:r>
        <w:rPr>
          <w:rFonts w:ascii="Arial" w:hAnsi="Arial" w:cs="Arial"/>
          <w:sz w:val="72"/>
          <w:szCs w:val="72"/>
        </w:rPr>
        <w:t xml:space="preserve">Brief </w:t>
      </w:r>
      <w:r w:rsidRPr="002B29FF">
        <w:rPr>
          <w:rFonts w:ascii="Arial" w:hAnsi="Arial" w:cs="Arial"/>
          <w:sz w:val="72"/>
          <w:szCs w:val="72"/>
        </w:rPr>
        <w:t>S</w:t>
      </w:r>
      <w:r w:rsidRPr="002B29FF">
        <w:rPr>
          <w:rFonts w:ascii="Arial" w:hAnsi="Arial" w:cs="Arial"/>
          <w:b/>
          <w:bCs/>
          <w:sz w:val="72"/>
          <w:szCs w:val="72"/>
        </w:rPr>
        <w:t>ummary</w:t>
      </w:r>
      <w:bookmarkEnd w:id="0"/>
      <w:bookmarkEnd w:id="1"/>
    </w:p>
    <w:p w14:paraId="18D9198B" w14:textId="77777777" w:rsidR="00A55ADC" w:rsidRPr="00F805B4" w:rsidRDefault="00A55ADC" w:rsidP="00A55ADC">
      <w:pPr>
        <w:spacing w:line="360" w:lineRule="auto"/>
        <w:rPr>
          <w:rFonts w:ascii="Arial" w:hAnsi="Arial" w:cs="Arial"/>
        </w:rPr>
      </w:pPr>
      <w:proofErr w:type="gramStart"/>
      <w:r w:rsidRPr="00F805B4">
        <w:rPr>
          <w:rFonts w:ascii="Arial" w:hAnsi="Arial" w:cs="Arial"/>
        </w:rPr>
        <w:t>Despite the fact that</w:t>
      </w:r>
      <w:proofErr w:type="gramEnd"/>
      <w:r w:rsidRPr="00F805B4">
        <w:rPr>
          <w:rFonts w:ascii="Arial" w:hAnsi="Arial" w:cs="Arial"/>
        </w:rPr>
        <w:t xml:space="preserve"> more and more governmental and non-governmental groups are advocating a healthy lifestyle as an individual health decision, physicians continue to caution us that we must protect ourselves against illnesses. A balanced diet, according to modern </w:t>
      </w:r>
      <w:r w:rsidRPr="00F805B4">
        <w:rPr>
          <w:rFonts w:ascii="Arial" w:hAnsi="Arial" w:cs="Arial"/>
        </w:rPr>
        <w:lastRenderedPageBreak/>
        <w:t>research, may do a lot to support long-term health. We think that our goods will be well appreciated and purchased by customers due to end-users' increased need for quick food and the fact that an increasing number feel the need to eat healthy.</w:t>
      </w:r>
    </w:p>
    <w:p w14:paraId="5BB5B6E5" w14:textId="77777777" w:rsidR="00A55ADC" w:rsidRPr="00F805B4" w:rsidRDefault="00A55ADC" w:rsidP="00A55ADC">
      <w:pPr>
        <w:spacing w:line="360" w:lineRule="auto"/>
        <w:rPr>
          <w:rFonts w:ascii="Arial" w:hAnsi="Arial" w:cs="Arial"/>
        </w:rPr>
      </w:pPr>
      <w:r w:rsidRPr="00F805B4">
        <w:rPr>
          <w:rFonts w:ascii="Arial" w:hAnsi="Arial" w:cs="Arial"/>
        </w:rPr>
        <w:t xml:space="preserve">The firm focuses on the food sector as a whole, with a section catering to the healthy food market and, within that, a part catering to the healthy </w:t>
      </w:r>
      <w:proofErr w:type="gramStart"/>
      <w:r w:rsidRPr="00F805B4">
        <w:rPr>
          <w:rFonts w:ascii="Arial" w:hAnsi="Arial" w:cs="Arial"/>
        </w:rPr>
        <w:t>fast food</w:t>
      </w:r>
      <w:proofErr w:type="gramEnd"/>
      <w:r w:rsidRPr="00F805B4">
        <w:rPr>
          <w:rFonts w:ascii="Arial" w:hAnsi="Arial" w:cs="Arial"/>
        </w:rPr>
        <w:t xml:space="preserve"> market, producing meals that are quickly available (rapid buy), delicious, and not damaging to health. </w:t>
      </w:r>
      <w:proofErr w:type="gramStart"/>
      <w:r w:rsidRPr="00F805B4">
        <w:rPr>
          <w:rFonts w:ascii="Arial" w:hAnsi="Arial" w:cs="Arial"/>
        </w:rPr>
        <w:t>In reality, the</w:t>
      </w:r>
      <w:proofErr w:type="gramEnd"/>
      <w:r w:rsidRPr="00F805B4">
        <w:rPr>
          <w:rFonts w:ascii="Arial" w:hAnsi="Arial" w:cs="Arial"/>
        </w:rPr>
        <w:t xml:space="preserve"> meals provide nutrients that aid in the prevention and treatment of many ailments. </w:t>
      </w:r>
      <w:r w:rsidRPr="00773A20">
        <w:rPr>
          <w:rFonts w:ascii="Arial" w:hAnsi="Arial" w:cs="Arial"/>
        </w:rPr>
        <w:t xml:space="preserve">Competitors of Healthy Diet, Ltd. include fast food distributors, complete and semi-finished thermal treatment products (frozen, preserved, and other packaged items), and finished non-thermal </w:t>
      </w:r>
      <w:r w:rsidRPr="00773A20">
        <w:rPr>
          <w:rFonts w:ascii="Arial" w:hAnsi="Arial" w:cs="Arial"/>
        </w:rPr>
        <w:lastRenderedPageBreak/>
        <w:t>treatment products (sandwiches, salads, snacks, and so on</w:t>
      </w:r>
      <w:proofErr w:type="gramStart"/>
      <w:r w:rsidRPr="00773A20">
        <w:rPr>
          <w:rFonts w:ascii="Arial" w:hAnsi="Arial" w:cs="Arial"/>
        </w:rPr>
        <w:t>).</w:t>
      </w:r>
      <w:r w:rsidRPr="00F805B4">
        <w:rPr>
          <w:rFonts w:ascii="Arial" w:hAnsi="Arial" w:cs="Arial"/>
        </w:rPr>
        <w:t>In</w:t>
      </w:r>
      <w:proofErr w:type="gramEnd"/>
      <w:r w:rsidRPr="00F805B4">
        <w:rPr>
          <w:rFonts w:ascii="Arial" w:hAnsi="Arial" w:cs="Arial"/>
        </w:rPr>
        <w:t xml:space="preserve"> 2021, the concept for the firm Healthy diet, Ltd. was born. In August 2021, the firm was formed and registered as a limited liability company in London. The firm has not yet begun selling items. Initially, the firm will offer items over the internet (www.healthydiet.co</w:t>
      </w:r>
      <w:r>
        <w:rPr>
          <w:rFonts w:ascii="Arial" w:hAnsi="Arial" w:cs="Arial"/>
        </w:rPr>
        <w:t>.uk</w:t>
      </w:r>
      <w:r w:rsidRPr="00F805B4">
        <w:rPr>
          <w:rFonts w:ascii="Arial" w:hAnsi="Arial" w:cs="Arial"/>
        </w:rPr>
        <w:t xml:space="preserve">) for delivery to the client, as well as through a corporate newsstand. We will distribute items to big and medium-sized businesses across England, but exclusively to small businesses in central London. At the long run, the firm will increase its sales volume by utilising food vending machines in major educational institutes and other institutions with significant visitor traffic. We will also create a web platform dedicated to healthy living and eating. The website will also sell advertising space. </w:t>
      </w:r>
    </w:p>
    <w:p w14:paraId="65366161" w14:textId="77777777" w:rsidR="00A55ADC" w:rsidRPr="00F805B4" w:rsidRDefault="00A55ADC" w:rsidP="00A55ADC">
      <w:pPr>
        <w:spacing w:line="360" w:lineRule="auto"/>
        <w:rPr>
          <w:rFonts w:ascii="Arial" w:hAnsi="Arial" w:cs="Arial"/>
        </w:rPr>
      </w:pPr>
      <w:r w:rsidRPr="00F805B4">
        <w:rPr>
          <w:rFonts w:ascii="Arial" w:hAnsi="Arial" w:cs="Arial"/>
        </w:rPr>
        <w:lastRenderedPageBreak/>
        <w:t>The company will produce and sell the following products:</w:t>
      </w:r>
    </w:p>
    <w:p w14:paraId="2D43E3ED" w14:textId="7242BF8B" w:rsidR="00A55ADC" w:rsidRDefault="00A55ADC">
      <w:pPr>
        <w:rPr>
          <w:rFonts w:ascii="Arial" w:eastAsia="Arial" w:hAnsi="Arial" w:cs="Arial"/>
        </w:rPr>
      </w:pPr>
      <w:r>
        <w:rPr>
          <w:rFonts w:ascii="Arial" w:eastAsia="Arial" w:hAnsi="Arial" w:cs="Arial"/>
        </w:rPr>
        <w:br w:type="page"/>
      </w:r>
    </w:p>
    <w:p w14:paraId="4FB4A09D" w14:textId="77777777" w:rsidR="0021673D" w:rsidRPr="00F805B4" w:rsidRDefault="0021673D" w:rsidP="0021673D">
      <w:pPr>
        <w:spacing w:line="360" w:lineRule="auto"/>
        <w:rPr>
          <w:rFonts w:ascii="Arial" w:hAnsi="Arial" w:cs="Arial"/>
        </w:rPr>
      </w:pPr>
      <w:r w:rsidRPr="00F805B4">
        <w:rPr>
          <w:rFonts w:ascii="Arial" w:hAnsi="Arial" w:cs="Arial"/>
        </w:rPr>
        <w:lastRenderedPageBreak/>
        <w:t xml:space="preserve">Quick and Healthy Meals for People </w:t>
      </w:r>
      <w:proofErr w:type="gramStart"/>
      <w:r w:rsidRPr="00F805B4">
        <w:rPr>
          <w:rFonts w:ascii="Arial" w:hAnsi="Arial" w:cs="Arial"/>
        </w:rPr>
        <w:t>With :</w:t>
      </w:r>
      <w:proofErr w:type="gramEnd"/>
    </w:p>
    <w:p w14:paraId="5F828D50" w14:textId="77777777" w:rsidR="0021673D" w:rsidRPr="00F805B4" w:rsidRDefault="0021673D" w:rsidP="0021673D">
      <w:pPr>
        <w:spacing w:line="360" w:lineRule="auto"/>
        <w:rPr>
          <w:rFonts w:ascii="Arial" w:hAnsi="Arial" w:cs="Arial"/>
        </w:rPr>
      </w:pPr>
      <w:r w:rsidRPr="00F805B4">
        <w:rPr>
          <w:rFonts w:ascii="Arial" w:hAnsi="Arial" w:cs="Arial"/>
        </w:rPr>
        <w:t>Diabetes</w:t>
      </w:r>
    </w:p>
    <w:p w14:paraId="2E740D95" w14:textId="77777777" w:rsidR="0021673D" w:rsidRPr="00F805B4" w:rsidRDefault="0021673D" w:rsidP="0021673D">
      <w:pPr>
        <w:spacing w:line="360" w:lineRule="auto"/>
        <w:rPr>
          <w:rFonts w:ascii="Arial" w:hAnsi="Arial" w:cs="Arial"/>
        </w:rPr>
      </w:pPr>
      <w:r w:rsidRPr="00F805B4">
        <w:rPr>
          <w:rFonts w:ascii="Arial" w:hAnsi="Arial" w:cs="Arial"/>
        </w:rPr>
        <w:t xml:space="preserve">High blood pressure </w:t>
      </w:r>
    </w:p>
    <w:p w14:paraId="3539C69A" w14:textId="77777777" w:rsidR="0021673D" w:rsidRPr="00F805B4" w:rsidRDefault="0021673D" w:rsidP="0021673D">
      <w:pPr>
        <w:spacing w:line="360" w:lineRule="auto"/>
        <w:rPr>
          <w:rFonts w:ascii="Arial" w:hAnsi="Arial" w:cs="Arial"/>
        </w:rPr>
      </w:pPr>
      <w:r w:rsidRPr="00F805B4">
        <w:rPr>
          <w:rFonts w:ascii="Arial" w:hAnsi="Arial" w:cs="Arial"/>
        </w:rPr>
        <w:t xml:space="preserve">Low cholesterol </w:t>
      </w:r>
    </w:p>
    <w:p w14:paraId="0484C1A3" w14:textId="77777777" w:rsidR="0021673D" w:rsidRPr="00F805B4" w:rsidRDefault="0021673D" w:rsidP="0021673D">
      <w:pPr>
        <w:spacing w:line="360" w:lineRule="auto"/>
        <w:rPr>
          <w:rFonts w:ascii="Arial" w:hAnsi="Arial" w:cs="Arial"/>
        </w:rPr>
      </w:pPr>
      <w:r w:rsidRPr="00F805B4">
        <w:rPr>
          <w:rFonts w:ascii="Arial" w:hAnsi="Arial" w:cs="Arial"/>
        </w:rPr>
        <w:t xml:space="preserve">Pregnancy </w:t>
      </w:r>
    </w:p>
    <w:p w14:paraId="74054CD3" w14:textId="77777777" w:rsidR="0021673D" w:rsidRPr="00F805B4" w:rsidRDefault="0021673D" w:rsidP="0021673D">
      <w:pPr>
        <w:spacing w:line="360" w:lineRule="auto"/>
        <w:rPr>
          <w:rFonts w:ascii="Arial" w:hAnsi="Arial" w:cs="Arial"/>
        </w:rPr>
      </w:pPr>
      <w:r w:rsidRPr="00F805B4">
        <w:rPr>
          <w:rFonts w:ascii="Arial" w:hAnsi="Arial" w:cs="Arial"/>
        </w:rPr>
        <w:t>Heart diseases</w:t>
      </w:r>
    </w:p>
    <w:p w14:paraId="0A6126DA" w14:textId="77777777" w:rsidR="0021673D" w:rsidRPr="00F805B4" w:rsidRDefault="0021673D" w:rsidP="0021673D">
      <w:pPr>
        <w:spacing w:line="360" w:lineRule="auto"/>
        <w:rPr>
          <w:rFonts w:ascii="Arial" w:hAnsi="Arial" w:cs="Arial"/>
        </w:rPr>
      </w:pPr>
      <w:r w:rsidRPr="00F805B4">
        <w:rPr>
          <w:rFonts w:ascii="Arial" w:hAnsi="Arial" w:cs="Arial"/>
        </w:rPr>
        <w:t xml:space="preserve">Good for the bones </w:t>
      </w:r>
    </w:p>
    <w:p w14:paraId="4C1C37C3" w14:textId="77777777" w:rsidR="0021673D" w:rsidRPr="00F805B4" w:rsidRDefault="0021673D" w:rsidP="0021673D">
      <w:pPr>
        <w:pStyle w:val="Heading1"/>
        <w:spacing w:line="360" w:lineRule="auto"/>
        <w:ind w:left="1440" w:firstLine="720"/>
        <w:rPr>
          <w:rFonts w:ascii="Arial" w:hAnsi="Arial" w:cs="Arial"/>
          <w:sz w:val="22"/>
          <w:szCs w:val="22"/>
        </w:rPr>
      </w:pPr>
      <w:bookmarkStart w:id="2" w:name="_Toc79571405"/>
      <w:r w:rsidRPr="00F805B4">
        <w:rPr>
          <w:rFonts w:ascii="Arial" w:hAnsi="Arial" w:cs="Arial"/>
          <w:sz w:val="22"/>
          <w:szCs w:val="22"/>
        </w:rPr>
        <w:lastRenderedPageBreak/>
        <w:t>DESCRIPTION OF BRANCH AND COMPANY</w:t>
      </w:r>
      <w:bookmarkEnd w:id="2"/>
    </w:p>
    <w:p w14:paraId="71940103" w14:textId="77777777" w:rsidR="0021673D" w:rsidRPr="00F805B4" w:rsidRDefault="0021673D" w:rsidP="0021673D">
      <w:pPr>
        <w:spacing w:line="360" w:lineRule="auto"/>
        <w:rPr>
          <w:rFonts w:ascii="Arial" w:hAnsi="Arial" w:cs="Arial"/>
        </w:rPr>
      </w:pPr>
    </w:p>
    <w:p w14:paraId="55F7D3BD" w14:textId="77777777" w:rsidR="0021673D" w:rsidRPr="00F805B4" w:rsidRDefault="0021673D" w:rsidP="0021673D">
      <w:pPr>
        <w:spacing w:line="360" w:lineRule="auto"/>
        <w:rPr>
          <w:rFonts w:ascii="Arial" w:hAnsi="Arial" w:cs="Arial"/>
        </w:rPr>
      </w:pPr>
      <w:r w:rsidRPr="00F805B4">
        <w:rPr>
          <w:rFonts w:ascii="Arial" w:hAnsi="Arial" w:cs="Arial"/>
        </w:rPr>
        <w:t xml:space="preserve">Customers have grown increasingly conscious of the importance of leading a healthy lifestyle during the last decade. </w:t>
      </w:r>
      <w:proofErr w:type="gramStart"/>
      <w:r w:rsidRPr="00F805B4">
        <w:rPr>
          <w:rFonts w:ascii="Arial" w:hAnsi="Arial" w:cs="Arial"/>
        </w:rPr>
        <w:t>Despite the fact that</w:t>
      </w:r>
      <w:proofErr w:type="gramEnd"/>
      <w:r w:rsidRPr="00F805B4">
        <w:rPr>
          <w:rFonts w:ascii="Arial" w:hAnsi="Arial" w:cs="Arial"/>
        </w:rPr>
        <w:t xml:space="preserve"> more and more governmental and non-governmental groups are advocating a healthy lifestyle as an individual health decision, physicians continue to caution us that we must protect ourselves against illnesses. Modern research indicates that we may do a lot to ensure long-term health by eating a well-balanced diet. Chronic noncommunicable illnesses kill more than two-thirds of the world's population. Poor nutrition is a major contributor to many illnesses. A healthy lifestyle, including a well-</w:t>
      </w:r>
      <w:r w:rsidRPr="00F805B4">
        <w:rPr>
          <w:rFonts w:ascii="Arial" w:hAnsi="Arial" w:cs="Arial"/>
        </w:rPr>
        <w:lastRenderedPageBreak/>
        <w:t>balanced diet, can assist to avoid illnesses such as cardiovascular disease, obesity, cancer, and diabetes.</w:t>
      </w:r>
    </w:p>
    <w:p w14:paraId="1F82D90C" w14:textId="77777777" w:rsidR="0021673D" w:rsidRPr="00F805B4" w:rsidRDefault="0021673D" w:rsidP="0021673D">
      <w:pPr>
        <w:spacing w:line="360" w:lineRule="auto"/>
        <w:rPr>
          <w:rFonts w:ascii="Arial" w:hAnsi="Arial" w:cs="Arial"/>
        </w:rPr>
      </w:pPr>
      <w:r w:rsidRPr="00F805B4">
        <w:rPr>
          <w:rFonts w:ascii="Arial" w:hAnsi="Arial" w:cs="Arial"/>
        </w:rPr>
        <w:t>In 2021, the concept for the firm Healthy diet, Ltd. was born. In August 2021, the firm was formed and registered as a limited liability company in London. The firm has not yet begun selling items. Initially, the firm will offer items over the internet (www.healthydiet.co</w:t>
      </w:r>
      <w:r>
        <w:rPr>
          <w:rFonts w:ascii="Arial" w:hAnsi="Arial" w:cs="Arial"/>
        </w:rPr>
        <w:t>.uk</w:t>
      </w:r>
      <w:r w:rsidRPr="00F805B4">
        <w:rPr>
          <w:rFonts w:ascii="Arial" w:hAnsi="Arial" w:cs="Arial"/>
        </w:rPr>
        <w:t xml:space="preserve">) for delivery to the client, as well as through a corporate newsstand. We will distribute items to big and medium-sized businesses across England, but exclusively to small businesses in central London. At the long run, the firm will increase its sales volume by utilising food </w:t>
      </w:r>
      <w:r w:rsidRPr="00F805B4">
        <w:rPr>
          <w:rFonts w:ascii="Arial" w:hAnsi="Arial" w:cs="Arial"/>
        </w:rPr>
        <w:lastRenderedPageBreak/>
        <w:t>vending machines in major educational institutes and other institutions with significant visitor traffic. We will also create a web platform dedicated to healthy living and eating.</w:t>
      </w:r>
    </w:p>
    <w:p w14:paraId="79CD5D99" w14:textId="77777777" w:rsidR="0021673D" w:rsidRPr="00F805B4" w:rsidRDefault="0021673D" w:rsidP="0021673D">
      <w:pPr>
        <w:spacing w:line="360" w:lineRule="auto"/>
        <w:rPr>
          <w:rFonts w:ascii="Arial" w:hAnsi="Arial" w:cs="Arial"/>
        </w:rPr>
      </w:pPr>
      <w:r w:rsidRPr="00F805B4">
        <w:rPr>
          <w:rFonts w:ascii="Arial" w:hAnsi="Arial" w:cs="Arial"/>
        </w:rPr>
        <w:t>The company's creators think there is a market for healthy diet meals for the following reasons:</w:t>
      </w:r>
    </w:p>
    <w:p w14:paraId="05BB3AA0" w14:textId="568CB848" w:rsidR="0021673D" w:rsidRDefault="0021673D">
      <w:pPr>
        <w:rPr>
          <w:rFonts w:ascii="Arial" w:eastAsia="Arial" w:hAnsi="Arial" w:cs="Arial"/>
        </w:rPr>
      </w:pPr>
      <w:r>
        <w:rPr>
          <w:rFonts w:ascii="Arial" w:eastAsia="Arial" w:hAnsi="Arial" w:cs="Arial"/>
        </w:rPr>
        <w:br w:type="page"/>
      </w:r>
    </w:p>
    <w:p w14:paraId="22DA7E6C" w14:textId="77777777" w:rsidR="00F23CC1" w:rsidRPr="00F805B4" w:rsidRDefault="00F23CC1" w:rsidP="00F23CC1">
      <w:pPr>
        <w:pStyle w:val="Heading2"/>
        <w:spacing w:line="360" w:lineRule="auto"/>
        <w:rPr>
          <w:rFonts w:ascii="Arial" w:hAnsi="Arial" w:cs="Arial"/>
        </w:rPr>
      </w:pPr>
      <w:bookmarkStart w:id="3" w:name="_Toc79571406"/>
      <w:r w:rsidRPr="00F805B4">
        <w:rPr>
          <w:rFonts w:ascii="Arial" w:hAnsi="Arial" w:cs="Arial"/>
          <w:sz w:val="22"/>
          <w:szCs w:val="22"/>
        </w:rPr>
        <w:lastRenderedPageBreak/>
        <w:t xml:space="preserve">• </w:t>
      </w:r>
      <w:r w:rsidRPr="00721A63">
        <w:rPr>
          <w:rFonts w:ascii="Arial" w:hAnsi="Arial" w:cs="Arial"/>
          <w:sz w:val="22"/>
          <w:szCs w:val="22"/>
        </w:rPr>
        <w:t>Healthy eating aids in the maintenance of a young appearance, which is becoming a societal value.</w:t>
      </w:r>
      <w:bookmarkEnd w:id="3"/>
    </w:p>
    <w:p w14:paraId="3330AD0F" w14:textId="77777777" w:rsidR="00F23CC1" w:rsidRPr="00F805B4" w:rsidRDefault="00F23CC1" w:rsidP="00F23CC1">
      <w:pPr>
        <w:spacing w:line="360" w:lineRule="auto"/>
        <w:rPr>
          <w:rFonts w:ascii="Arial" w:hAnsi="Arial" w:cs="Arial"/>
        </w:rPr>
      </w:pPr>
      <w:r w:rsidRPr="00F805B4">
        <w:rPr>
          <w:rFonts w:ascii="Arial" w:hAnsi="Arial" w:cs="Arial"/>
        </w:rPr>
        <w:t>Our health is dependent on nourishing our cells, which is most visible on the skin and nails. Nourishing lotion protects the skin from the elements, but it does not address interior issues. Skin issues are frequently caused by a lack of nutrition. We do not feel this if the cells are not severely harmed. When they are severely damaged, abnormalities and disruptions become extremely obvious. A simple modification in dietary habits can sometimes enhance skin health. We believe that when attractiveness and young look become social ideals, more individuals will consume a balanced, nutritious diet.</w:t>
      </w:r>
    </w:p>
    <w:p w14:paraId="6D6BD849" w14:textId="77777777" w:rsidR="00F23CC1" w:rsidRPr="00F805B4" w:rsidRDefault="00F23CC1" w:rsidP="00F23CC1">
      <w:pPr>
        <w:pStyle w:val="Heading2"/>
        <w:spacing w:line="360" w:lineRule="auto"/>
        <w:rPr>
          <w:rStyle w:val="Heading2Char"/>
          <w:rFonts w:ascii="Arial" w:hAnsi="Arial" w:cs="Arial"/>
          <w:sz w:val="22"/>
          <w:szCs w:val="22"/>
        </w:rPr>
      </w:pPr>
      <w:bookmarkStart w:id="4" w:name="_Toc79571407"/>
      <w:r w:rsidRPr="00F805B4">
        <w:rPr>
          <w:rFonts w:ascii="Arial" w:hAnsi="Arial" w:cs="Arial"/>
          <w:sz w:val="22"/>
          <w:szCs w:val="22"/>
        </w:rPr>
        <w:lastRenderedPageBreak/>
        <w:t>•</w:t>
      </w:r>
      <w:r w:rsidRPr="00F805B4">
        <w:rPr>
          <w:rStyle w:val="Heading2Char"/>
          <w:rFonts w:ascii="Arial" w:hAnsi="Arial" w:cs="Arial"/>
          <w:sz w:val="22"/>
          <w:szCs w:val="22"/>
        </w:rPr>
        <w:t xml:space="preserve"> </w:t>
      </w:r>
      <w:r w:rsidRPr="00721A63">
        <w:rPr>
          <w:rStyle w:val="Heading2Char"/>
          <w:rFonts w:ascii="Arial" w:hAnsi="Arial" w:cs="Arial"/>
          <w:sz w:val="22"/>
          <w:szCs w:val="22"/>
        </w:rPr>
        <w:t>Healthy eating contributes to the maintenance and promotion of health, as well as the prevention of chronic illnesses.</w:t>
      </w:r>
      <w:bookmarkEnd w:id="4"/>
    </w:p>
    <w:p w14:paraId="5D555F6E" w14:textId="77777777" w:rsidR="00F23CC1" w:rsidRPr="00F805B4" w:rsidRDefault="00F23CC1" w:rsidP="00F23CC1">
      <w:pPr>
        <w:spacing w:line="360" w:lineRule="auto"/>
        <w:rPr>
          <w:rFonts w:ascii="Arial" w:hAnsi="Arial" w:cs="Arial"/>
        </w:rPr>
      </w:pPr>
    </w:p>
    <w:p w14:paraId="2F3AE2FE" w14:textId="77777777" w:rsidR="00F23CC1" w:rsidRPr="00F805B4" w:rsidRDefault="00F23CC1" w:rsidP="00F23CC1">
      <w:pPr>
        <w:spacing w:line="360" w:lineRule="auto"/>
        <w:rPr>
          <w:rFonts w:ascii="Arial" w:hAnsi="Arial" w:cs="Arial"/>
        </w:rPr>
      </w:pPr>
      <w:r w:rsidRPr="00F805B4">
        <w:rPr>
          <w:rFonts w:ascii="Arial" w:hAnsi="Arial" w:cs="Arial"/>
        </w:rPr>
        <w:t xml:space="preserve">The rise in noncommunicable chronic illnesses, occupational stress, a lack of time, and other repercussions of our fast-paced lifestyle will push people to consume healthier foods on a more frequent basis in order to mitigate the negative impacts of this fast-paced lifestyle on their health. This practise will be aided by increased knowledge and marketing of nutritious foods. The market must teach customers that healthy food does not have to be pricey in order to get people to eat nutritious fast food. Numerous </w:t>
      </w:r>
      <w:proofErr w:type="gramStart"/>
      <w:r w:rsidRPr="00F805B4">
        <w:rPr>
          <w:rFonts w:ascii="Arial" w:hAnsi="Arial" w:cs="Arial"/>
        </w:rPr>
        <w:t>research</w:t>
      </w:r>
      <w:proofErr w:type="gramEnd"/>
      <w:r w:rsidRPr="00F805B4">
        <w:rPr>
          <w:rFonts w:ascii="Arial" w:hAnsi="Arial" w:cs="Arial"/>
        </w:rPr>
        <w:t xml:space="preserve"> have contributed to a </w:t>
      </w:r>
      <w:r w:rsidRPr="00F805B4">
        <w:rPr>
          <w:rFonts w:ascii="Arial" w:hAnsi="Arial" w:cs="Arial"/>
        </w:rPr>
        <w:lastRenderedPageBreak/>
        <w:t xml:space="preserve">more comprehensive understanding of illnesses and health, and human development has enabled us to protect ourselves against a wide range of disorders. </w:t>
      </w:r>
      <w:r w:rsidRPr="008E0A2B">
        <w:rPr>
          <w:rFonts w:ascii="Arial" w:hAnsi="Arial" w:cs="Arial"/>
        </w:rPr>
        <w:t>However, additional problems arise, such as allergies, chronic fatigue syndrome, cancer, bulimia, asthma, bronchitis, bowel syndrome, and depression. According to current study, the genetic effect on our health accounts for just 10% of our overall health; other influences include our lifestyle, working conditions, thoughts, and emotions.</w:t>
      </w:r>
    </w:p>
    <w:p w14:paraId="0122F08F" w14:textId="77777777" w:rsidR="00F23CC1" w:rsidRPr="00F805B4" w:rsidRDefault="00F23CC1" w:rsidP="00F23CC1">
      <w:pPr>
        <w:pStyle w:val="Heading2"/>
        <w:spacing w:line="360" w:lineRule="auto"/>
        <w:rPr>
          <w:rFonts w:ascii="Arial" w:hAnsi="Arial" w:cs="Arial"/>
          <w:sz w:val="22"/>
          <w:szCs w:val="22"/>
        </w:rPr>
      </w:pPr>
      <w:bookmarkStart w:id="5" w:name="_Toc79571408"/>
      <w:r w:rsidRPr="00F805B4">
        <w:rPr>
          <w:rFonts w:ascii="Arial" w:hAnsi="Arial" w:cs="Arial"/>
          <w:sz w:val="22"/>
          <w:szCs w:val="22"/>
        </w:rPr>
        <w:t xml:space="preserve">• </w:t>
      </w:r>
      <w:r w:rsidRPr="00721A63">
        <w:rPr>
          <w:rFonts w:ascii="Arial" w:hAnsi="Arial" w:cs="Arial"/>
          <w:sz w:val="22"/>
          <w:szCs w:val="22"/>
        </w:rPr>
        <w:t>Healthy diet is essential for the future health of kids and progeny.</w:t>
      </w:r>
      <w:bookmarkEnd w:id="5"/>
    </w:p>
    <w:p w14:paraId="34735FF6" w14:textId="77777777" w:rsidR="00F23CC1" w:rsidRPr="00F805B4" w:rsidRDefault="00F23CC1" w:rsidP="00F23CC1">
      <w:pPr>
        <w:spacing w:line="360" w:lineRule="auto"/>
        <w:rPr>
          <w:rFonts w:ascii="Arial" w:hAnsi="Arial" w:cs="Arial"/>
        </w:rPr>
      </w:pPr>
      <w:r w:rsidRPr="00F805B4">
        <w:rPr>
          <w:rFonts w:ascii="Arial" w:hAnsi="Arial" w:cs="Arial"/>
        </w:rPr>
        <w:t xml:space="preserve">Infertility is becoming more of an issue. Due to a lack of nutrients, an imbalanced diet can cause issues with conception and severely lower fertility in both men and women. A healthy, </w:t>
      </w:r>
      <w:r w:rsidRPr="00F805B4">
        <w:rPr>
          <w:rFonts w:ascii="Arial" w:hAnsi="Arial" w:cs="Arial"/>
        </w:rPr>
        <w:lastRenderedPageBreak/>
        <w:t xml:space="preserve">balanced diet consumed over a lengthy </w:t>
      </w:r>
      <w:proofErr w:type="gramStart"/>
      <w:r w:rsidRPr="00F805B4">
        <w:rPr>
          <w:rFonts w:ascii="Arial" w:hAnsi="Arial" w:cs="Arial"/>
        </w:rPr>
        <w:t>period of time</w:t>
      </w:r>
      <w:proofErr w:type="gramEnd"/>
      <w:r w:rsidRPr="00F805B4">
        <w:rPr>
          <w:rFonts w:ascii="Arial" w:hAnsi="Arial" w:cs="Arial"/>
        </w:rPr>
        <w:t xml:space="preserve"> before to conception increases the likelihood of pregnancy.</w:t>
      </w:r>
    </w:p>
    <w:p w14:paraId="49353B2E" w14:textId="77777777" w:rsidR="00F23CC1" w:rsidRPr="00F805B4" w:rsidRDefault="00F23CC1" w:rsidP="00F23CC1">
      <w:pPr>
        <w:pStyle w:val="Heading2"/>
        <w:spacing w:line="360" w:lineRule="auto"/>
        <w:rPr>
          <w:rFonts w:ascii="Arial" w:hAnsi="Arial" w:cs="Arial"/>
          <w:sz w:val="22"/>
          <w:szCs w:val="22"/>
        </w:rPr>
      </w:pPr>
      <w:bookmarkStart w:id="6" w:name="_Toc79571409"/>
      <w:r w:rsidRPr="00F805B4">
        <w:rPr>
          <w:rFonts w:ascii="Arial" w:hAnsi="Arial" w:cs="Arial"/>
          <w:sz w:val="22"/>
          <w:szCs w:val="22"/>
        </w:rPr>
        <w:t>Company’s competitive advantages:</w:t>
      </w:r>
      <w:bookmarkEnd w:id="6"/>
    </w:p>
    <w:p w14:paraId="6F868C2D" w14:textId="6FE462D5" w:rsidR="00F23CC1" w:rsidRDefault="00F23CC1" w:rsidP="00F23CC1">
      <w:pPr>
        <w:pStyle w:val="ListParagraph"/>
        <w:rPr>
          <w:rFonts w:ascii="Arial" w:hAnsi="Arial" w:cs="Arial"/>
        </w:rPr>
      </w:pPr>
      <w:r w:rsidRPr="00F805B4">
        <w:rPr>
          <w:rFonts w:ascii="Arial" w:hAnsi="Arial" w:cs="Arial"/>
        </w:rPr>
        <w:t>We will provide cold, ready-to-eat meals that are both appetising and healthily balanced. The firm will also provide online guidance on healthy and balanced diets, as well as weekly meals.</w:t>
      </w:r>
    </w:p>
    <w:p w14:paraId="27B07519" w14:textId="77777777" w:rsidR="00F23CC1" w:rsidRDefault="00F23CC1">
      <w:pPr>
        <w:rPr>
          <w:rFonts w:ascii="Arial" w:hAnsi="Arial" w:cs="Arial"/>
        </w:rPr>
      </w:pPr>
      <w:r>
        <w:rPr>
          <w:rFonts w:ascii="Arial" w:hAnsi="Arial" w:cs="Arial"/>
        </w:rPr>
        <w:br w:type="page"/>
      </w:r>
    </w:p>
    <w:p w14:paraId="3BACF92A" w14:textId="77777777" w:rsidR="00DA00E0" w:rsidRPr="00F805B4" w:rsidRDefault="00DA00E0" w:rsidP="00DA00E0">
      <w:pPr>
        <w:spacing w:line="360" w:lineRule="auto"/>
        <w:rPr>
          <w:rFonts w:ascii="Arial" w:hAnsi="Arial" w:cs="Arial"/>
        </w:rPr>
      </w:pPr>
      <w:r w:rsidRPr="00F805B4">
        <w:rPr>
          <w:rFonts w:ascii="Arial" w:hAnsi="Arial" w:cs="Arial"/>
        </w:rPr>
        <w:lastRenderedPageBreak/>
        <w:t>Such a provider does not currently exist on the market. As a result, the firm has four key competitive advantages: simple accessibility, excellent product quality, extensive services, and satisfying consumer demands.</w:t>
      </w:r>
    </w:p>
    <w:p w14:paraId="75DF9BD1" w14:textId="77777777" w:rsidR="00DA00E0" w:rsidRPr="00F805B4" w:rsidRDefault="00DA00E0" w:rsidP="00DA00E0">
      <w:pPr>
        <w:spacing w:line="360" w:lineRule="auto"/>
        <w:rPr>
          <w:rFonts w:ascii="Arial" w:hAnsi="Arial" w:cs="Arial"/>
        </w:rPr>
      </w:pPr>
    </w:p>
    <w:p w14:paraId="1E699FC8" w14:textId="77777777" w:rsidR="00DA00E0" w:rsidRPr="00F805B4" w:rsidRDefault="00DA00E0" w:rsidP="00DA00E0">
      <w:pPr>
        <w:pStyle w:val="Heading1"/>
        <w:spacing w:line="360" w:lineRule="auto"/>
        <w:rPr>
          <w:rFonts w:ascii="Arial" w:hAnsi="Arial" w:cs="Arial"/>
          <w:sz w:val="22"/>
          <w:szCs w:val="22"/>
        </w:rPr>
      </w:pPr>
      <w:r w:rsidRPr="00F805B4">
        <w:rPr>
          <w:rFonts w:ascii="Arial" w:hAnsi="Arial" w:cs="Arial"/>
          <w:sz w:val="22"/>
          <w:szCs w:val="22"/>
        </w:rPr>
        <w:tab/>
      </w:r>
      <w:r w:rsidRPr="00F805B4">
        <w:rPr>
          <w:rFonts w:ascii="Arial" w:hAnsi="Arial" w:cs="Arial"/>
          <w:sz w:val="22"/>
          <w:szCs w:val="22"/>
        </w:rPr>
        <w:tab/>
      </w:r>
      <w:r w:rsidRPr="00F805B4">
        <w:rPr>
          <w:rFonts w:ascii="Arial" w:hAnsi="Arial" w:cs="Arial"/>
          <w:sz w:val="22"/>
          <w:szCs w:val="22"/>
        </w:rPr>
        <w:tab/>
      </w:r>
      <w:bookmarkStart w:id="7" w:name="_Toc79571410"/>
      <w:r w:rsidRPr="00F805B4">
        <w:rPr>
          <w:rFonts w:ascii="Arial" w:hAnsi="Arial" w:cs="Arial"/>
          <w:sz w:val="22"/>
          <w:szCs w:val="22"/>
        </w:rPr>
        <w:t>MARKET RESEARCH AND ANALYSIS</w:t>
      </w:r>
      <w:bookmarkEnd w:id="7"/>
    </w:p>
    <w:p w14:paraId="55238310" w14:textId="77777777" w:rsidR="00DA00E0" w:rsidRPr="00F805B4" w:rsidRDefault="00DA00E0" w:rsidP="00DA00E0">
      <w:pPr>
        <w:spacing w:line="360" w:lineRule="auto"/>
        <w:rPr>
          <w:rFonts w:ascii="Arial" w:hAnsi="Arial" w:cs="Arial"/>
        </w:rPr>
      </w:pPr>
    </w:p>
    <w:p w14:paraId="4E67DA9F" w14:textId="77777777" w:rsidR="00DA00E0" w:rsidRPr="00F805B4" w:rsidRDefault="00DA00E0" w:rsidP="00DA00E0">
      <w:pPr>
        <w:spacing w:line="360" w:lineRule="auto"/>
        <w:rPr>
          <w:rFonts w:ascii="Arial" w:hAnsi="Arial" w:cs="Arial"/>
        </w:rPr>
      </w:pPr>
      <w:r w:rsidRPr="00F805B4">
        <w:rPr>
          <w:rFonts w:ascii="Arial" w:hAnsi="Arial" w:cs="Arial"/>
        </w:rPr>
        <w:t xml:space="preserve">In November 2019, 79 percent of Britons stated they ordered home delivery/takeaway meals, a modest decrease from 82 percent the previous year. However, demand among the </w:t>
      </w:r>
      <w:r w:rsidRPr="00F805B4">
        <w:rPr>
          <w:rFonts w:ascii="Arial" w:hAnsi="Arial" w:cs="Arial"/>
        </w:rPr>
        <w:lastRenderedPageBreak/>
        <w:t>sector's core base of affluent consumers is holding up well, as evidenced by the fact that 83 percent of those earning more than £50,000 have bought takeout. Those who stay in the market are also purchasing more frequently, with 26 percent ordering at least once a week, up from 22 percent a year before. (Mintel, Attitudes Towards Home Delivery and Takeaway in the United Kingdom, March 2020).</w:t>
      </w:r>
    </w:p>
    <w:p w14:paraId="013AEF7D" w14:textId="77777777" w:rsidR="00DA00E0" w:rsidRPr="00F805B4" w:rsidRDefault="00DA00E0" w:rsidP="00DA00E0">
      <w:pPr>
        <w:spacing w:line="360" w:lineRule="auto"/>
        <w:rPr>
          <w:rFonts w:ascii="Arial" w:hAnsi="Arial" w:cs="Arial"/>
        </w:rPr>
      </w:pPr>
    </w:p>
    <w:p w14:paraId="4D024D33" w14:textId="77777777" w:rsidR="00DA00E0" w:rsidRPr="00F805B4" w:rsidRDefault="00DA00E0" w:rsidP="00DA00E0">
      <w:pPr>
        <w:spacing w:line="360" w:lineRule="auto"/>
        <w:rPr>
          <w:rFonts w:ascii="Arial" w:hAnsi="Arial" w:cs="Arial"/>
        </w:rPr>
      </w:pPr>
      <w:r w:rsidRPr="00F805B4">
        <w:rPr>
          <w:rFonts w:ascii="Arial" w:hAnsi="Arial" w:cs="Arial"/>
        </w:rPr>
        <w:t xml:space="preserve">The ethnic takeout industry is fraught with competition, as restaurants face a growing challenge from </w:t>
      </w:r>
      <w:proofErr w:type="spellStart"/>
      <w:r w:rsidRPr="00F805B4">
        <w:rPr>
          <w:rFonts w:ascii="Arial" w:hAnsi="Arial" w:cs="Arial"/>
        </w:rPr>
        <w:t>nonspecialists</w:t>
      </w:r>
      <w:proofErr w:type="spellEnd"/>
      <w:r w:rsidRPr="00F805B4">
        <w:rPr>
          <w:rFonts w:ascii="Arial" w:hAnsi="Arial" w:cs="Arial"/>
        </w:rPr>
        <w:t xml:space="preserve">, such as supermarkets, which compete on price and </w:t>
      </w:r>
      <w:r w:rsidRPr="00F805B4">
        <w:rPr>
          <w:rFonts w:ascii="Arial" w:hAnsi="Arial" w:cs="Arial"/>
        </w:rPr>
        <w:lastRenderedPageBreak/>
        <w:t>convenience. However, as more conventional eat-in restaurants enter the takeout industry, Mintel predicts a 12% increase in the ethnic takeaway/home delivery category over the next five years (2019-24), with a value of £7.7 billion in 2024. (Mintel, Ethnic Restaurants and Takeaways - UK, February 2020).</w:t>
      </w:r>
    </w:p>
    <w:p w14:paraId="6C587F9B" w14:textId="77777777" w:rsidR="00DA00E0" w:rsidRPr="00F805B4" w:rsidRDefault="00DA00E0" w:rsidP="00DA00E0">
      <w:pPr>
        <w:spacing w:line="360" w:lineRule="auto"/>
        <w:rPr>
          <w:rFonts w:ascii="Arial" w:hAnsi="Arial" w:cs="Arial"/>
        </w:rPr>
      </w:pPr>
      <w:r w:rsidRPr="00F805B4">
        <w:rPr>
          <w:rFonts w:ascii="Arial" w:hAnsi="Arial" w:cs="Arial"/>
        </w:rPr>
        <w:t xml:space="preserve">Recovery from the COVID-19 (coronavirus) pandemic would also benefit the sector, since unemployment would </w:t>
      </w:r>
      <w:proofErr w:type="gramStart"/>
      <w:r w:rsidRPr="00F805B4">
        <w:rPr>
          <w:rFonts w:ascii="Arial" w:hAnsi="Arial" w:cs="Arial"/>
        </w:rPr>
        <w:t>decline</w:t>
      </w:r>
      <w:proofErr w:type="gramEnd"/>
      <w:r w:rsidRPr="00F805B4">
        <w:rPr>
          <w:rFonts w:ascii="Arial" w:hAnsi="Arial" w:cs="Arial"/>
        </w:rPr>
        <w:t xml:space="preserve"> and earnings would rise. However, some type of distance measures </w:t>
      </w:r>
      <w:proofErr w:type="gramStart"/>
      <w:r w:rsidRPr="00F805B4">
        <w:rPr>
          <w:rFonts w:ascii="Arial" w:hAnsi="Arial" w:cs="Arial"/>
        </w:rPr>
        <w:t>are</w:t>
      </w:r>
      <w:proofErr w:type="gramEnd"/>
      <w:r w:rsidRPr="00F805B4">
        <w:rPr>
          <w:rFonts w:ascii="Arial" w:hAnsi="Arial" w:cs="Arial"/>
        </w:rPr>
        <w:t xml:space="preserve"> likely to stay in place until a coronavirus vaccine is developed, which might take a long time. </w:t>
      </w:r>
      <w:proofErr w:type="gramStart"/>
      <w:r w:rsidRPr="00F805B4">
        <w:rPr>
          <w:rFonts w:ascii="Arial" w:hAnsi="Arial" w:cs="Arial"/>
        </w:rPr>
        <w:t>As a consequence</w:t>
      </w:r>
      <w:proofErr w:type="gramEnd"/>
      <w:r w:rsidRPr="00F805B4">
        <w:rPr>
          <w:rFonts w:ascii="Arial" w:hAnsi="Arial" w:cs="Arial"/>
        </w:rPr>
        <w:t xml:space="preserve">, customers may continue to be hesitant about dining </w:t>
      </w:r>
      <w:r w:rsidRPr="00F805B4">
        <w:rPr>
          <w:rFonts w:ascii="Arial" w:hAnsi="Arial" w:cs="Arial"/>
        </w:rPr>
        <w:lastRenderedPageBreak/>
        <w:t>out, which would assist the sector in the near run (IBISWorld, Pizza Delivery &amp; Takeaway in the UK, August 2020)</w:t>
      </w:r>
    </w:p>
    <w:p w14:paraId="1A246010" w14:textId="77777777" w:rsidR="00DA00E0" w:rsidRPr="00F805B4" w:rsidRDefault="00DA00E0" w:rsidP="00DA00E0">
      <w:pPr>
        <w:pStyle w:val="Heading2"/>
        <w:spacing w:line="360" w:lineRule="auto"/>
        <w:rPr>
          <w:rFonts w:ascii="Arial" w:hAnsi="Arial" w:cs="Arial"/>
          <w:sz w:val="22"/>
          <w:szCs w:val="22"/>
        </w:rPr>
      </w:pPr>
      <w:bookmarkStart w:id="8" w:name="_Toc79571411"/>
      <w:r w:rsidRPr="00F805B4">
        <w:rPr>
          <w:rFonts w:ascii="Arial" w:hAnsi="Arial" w:cs="Arial"/>
          <w:sz w:val="22"/>
          <w:szCs w:val="22"/>
        </w:rPr>
        <w:t>Customers</w:t>
      </w:r>
      <w:bookmarkEnd w:id="8"/>
    </w:p>
    <w:p w14:paraId="0085F7F2" w14:textId="77777777" w:rsidR="00DA00E0" w:rsidRPr="00F805B4" w:rsidRDefault="00DA00E0" w:rsidP="00DA00E0">
      <w:pPr>
        <w:spacing w:line="360" w:lineRule="auto"/>
        <w:rPr>
          <w:rFonts w:ascii="Arial" w:hAnsi="Arial" w:cs="Arial"/>
        </w:rPr>
      </w:pPr>
      <w:r w:rsidRPr="00F805B4">
        <w:rPr>
          <w:rFonts w:ascii="Arial" w:hAnsi="Arial" w:cs="Arial"/>
        </w:rPr>
        <w:t>Healthy Diet, Ltd. focuses on the production and marketing of cold completed meals to fulfil the need for quick, healthy, and balanced meals. Meals are for anyone (i.e., end-users) who does not have the time or inclination to cook meals. Meals are packed as tiny meals (basic line) or larger meals (premium line) (king line).</w:t>
      </w:r>
    </w:p>
    <w:p w14:paraId="1979C76D" w14:textId="2E859FE2" w:rsidR="00DA00E0" w:rsidRDefault="00DA00E0">
      <w:pPr>
        <w:rPr>
          <w:rFonts w:ascii="Arial" w:eastAsia="Arial" w:hAnsi="Arial" w:cs="Arial"/>
        </w:rPr>
      </w:pPr>
      <w:r>
        <w:rPr>
          <w:rFonts w:ascii="Arial" w:eastAsia="Arial" w:hAnsi="Arial" w:cs="Arial"/>
        </w:rPr>
        <w:br w:type="page"/>
      </w:r>
    </w:p>
    <w:p w14:paraId="4FD52764" w14:textId="77777777" w:rsidR="006F21F4" w:rsidRPr="00F805B4" w:rsidRDefault="006F21F4" w:rsidP="006F21F4">
      <w:pPr>
        <w:spacing w:line="360" w:lineRule="auto"/>
        <w:rPr>
          <w:rFonts w:ascii="Arial" w:hAnsi="Arial" w:cs="Arial"/>
        </w:rPr>
      </w:pPr>
      <w:r w:rsidRPr="00F805B4">
        <w:rPr>
          <w:rFonts w:ascii="Arial" w:hAnsi="Arial" w:cs="Arial"/>
        </w:rPr>
        <w:lastRenderedPageBreak/>
        <w:t xml:space="preserve">We believe that our goods would be warmly welcomed by people who enjoy fast food yet wish to eat more nutritious meals. According to studies, </w:t>
      </w:r>
      <w:proofErr w:type="gramStart"/>
      <w:r w:rsidRPr="00F805B4">
        <w:rPr>
          <w:rFonts w:ascii="Arial" w:hAnsi="Arial" w:cs="Arial"/>
        </w:rPr>
        <w:t>the majority of</w:t>
      </w:r>
      <w:proofErr w:type="gramEnd"/>
      <w:r w:rsidRPr="00F805B4">
        <w:rPr>
          <w:rFonts w:ascii="Arial" w:hAnsi="Arial" w:cs="Arial"/>
        </w:rPr>
        <w:t xml:space="preserve"> individuals (74 percent) understand how good eating affects their quality of life. We think that by offering a larger variety of items and sophisticated packaging that enhances the perception of product freshness, we can better delight customers. Customers will always believe that the goods </w:t>
      </w:r>
      <w:proofErr w:type="gramStart"/>
      <w:r w:rsidRPr="00F805B4">
        <w:rPr>
          <w:rFonts w:ascii="Arial" w:hAnsi="Arial" w:cs="Arial"/>
        </w:rPr>
        <w:t>is</w:t>
      </w:r>
      <w:proofErr w:type="gramEnd"/>
      <w:r w:rsidRPr="00F805B4">
        <w:rPr>
          <w:rFonts w:ascii="Arial" w:hAnsi="Arial" w:cs="Arial"/>
        </w:rPr>
        <w:t xml:space="preserve"> brand new. Initially, we will devote a significant portion of our resources on marketing in order to establish our brand. We also believe that businesses will be interested in acquiring our product because they recognise that motivated and healthy employees are excellent employees. All of this will contribute to our company's success.</w:t>
      </w:r>
    </w:p>
    <w:p w14:paraId="3F550FD1" w14:textId="77777777" w:rsidR="006F21F4" w:rsidRPr="00F805B4" w:rsidRDefault="006F21F4" w:rsidP="006F21F4">
      <w:pPr>
        <w:pStyle w:val="Heading1"/>
        <w:spacing w:line="360" w:lineRule="auto"/>
        <w:ind w:left="2880" w:firstLine="720"/>
        <w:rPr>
          <w:rFonts w:ascii="Arial" w:hAnsi="Arial" w:cs="Arial"/>
          <w:sz w:val="22"/>
          <w:szCs w:val="22"/>
        </w:rPr>
      </w:pPr>
      <w:bookmarkStart w:id="9" w:name="_Toc79571412"/>
      <w:r w:rsidRPr="00F805B4">
        <w:rPr>
          <w:rFonts w:ascii="Arial" w:hAnsi="Arial" w:cs="Arial"/>
          <w:sz w:val="22"/>
          <w:szCs w:val="22"/>
        </w:rPr>
        <w:lastRenderedPageBreak/>
        <w:t>Marketing</w:t>
      </w:r>
      <w:bookmarkEnd w:id="9"/>
    </w:p>
    <w:p w14:paraId="3D4C970C" w14:textId="77777777" w:rsidR="006F21F4" w:rsidRPr="00F805B4" w:rsidRDefault="006F21F4" w:rsidP="006F21F4">
      <w:pPr>
        <w:pStyle w:val="Heading2"/>
        <w:spacing w:line="360" w:lineRule="auto"/>
        <w:rPr>
          <w:rStyle w:val="Strong"/>
          <w:rFonts w:ascii="Arial" w:hAnsi="Arial" w:cs="Arial"/>
          <w:b w:val="0"/>
          <w:bCs w:val="0"/>
          <w:sz w:val="22"/>
          <w:szCs w:val="22"/>
        </w:rPr>
      </w:pPr>
    </w:p>
    <w:p w14:paraId="3E4B8432" w14:textId="77777777" w:rsidR="006F21F4" w:rsidRPr="00F805B4" w:rsidRDefault="006F21F4" w:rsidP="006F21F4">
      <w:pPr>
        <w:pStyle w:val="Heading2"/>
        <w:spacing w:line="360" w:lineRule="auto"/>
        <w:rPr>
          <w:rStyle w:val="Strong"/>
          <w:rFonts w:ascii="Arial" w:hAnsi="Arial" w:cs="Arial"/>
          <w:b w:val="0"/>
          <w:bCs w:val="0"/>
          <w:sz w:val="22"/>
          <w:szCs w:val="22"/>
        </w:rPr>
      </w:pPr>
    </w:p>
    <w:p w14:paraId="721B4E06" w14:textId="77777777" w:rsidR="006F21F4" w:rsidRPr="00F805B4" w:rsidRDefault="006F21F4" w:rsidP="006F21F4">
      <w:pPr>
        <w:pStyle w:val="Heading2"/>
        <w:spacing w:line="360" w:lineRule="auto"/>
        <w:rPr>
          <w:rStyle w:val="Strong"/>
          <w:rFonts w:ascii="Arial" w:hAnsi="Arial" w:cs="Arial"/>
          <w:b w:val="0"/>
          <w:bCs w:val="0"/>
          <w:sz w:val="22"/>
          <w:szCs w:val="22"/>
        </w:rPr>
      </w:pPr>
      <w:bookmarkStart w:id="10" w:name="_Toc79571413"/>
      <w:r w:rsidRPr="00F805B4">
        <w:rPr>
          <w:rStyle w:val="Strong"/>
          <w:rFonts w:ascii="Arial" w:hAnsi="Arial" w:cs="Arial"/>
          <w:sz w:val="22"/>
          <w:szCs w:val="22"/>
        </w:rPr>
        <w:t>Tactics:</w:t>
      </w:r>
      <w:bookmarkEnd w:id="10"/>
    </w:p>
    <w:p w14:paraId="1C8D308C" w14:textId="77777777" w:rsidR="006F21F4" w:rsidRPr="00F805B4" w:rsidRDefault="006F21F4" w:rsidP="006F21F4">
      <w:pPr>
        <w:spacing w:line="360" w:lineRule="auto"/>
        <w:rPr>
          <w:rFonts w:ascii="Arial" w:hAnsi="Arial" w:cs="Arial"/>
        </w:rPr>
      </w:pPr>
      <w:r w:rsidRPr="00F805B4">
        <w:rPr>
          <w:rFonts w:ascii="Arial" w:hAnsi="Arial" w:cs="Arial"/>
        </w:rPr>
        <w:t xml:space="preserve">In September 2021, the firm will focus on the target groups through the specified channels, which include the internet, direct mail, and personal sales. The first day of sales will be in London in the morning for free distribution of a specific number of </w:t>
      </w:r>
      <w:proofErr w:type="gramStart"/>
      <w:r w:rsidRPr="00F805B4">
        <w:rPr>
          <w:rFonts w:ascii="Arial" w:hAnsi="Arial" w:cs="Arial"/>
        </w:rPr>
        <w:t>merchandise</w:t>
      </w:r>
      <w:proofErr w:type="gramEnd"/>
      <w:r w:rsidRPr="00F805B4">
        <w:rPr>
          <w:rFonts w:ascii="Arial" w:hAnsi="Arial" w:cs="Arial"/>
        </w:rPr>
        <w:t xml:space="preserve">. This initiative will also be publicized. Such advertising is most suited for our target demographic since it will help us create brand image and awareness of our presence while giving </w:t>
      </w:r>
      <w:r w:rsidRPr="00F805B4">
        <w:rPr>
          <w:rFonts w:ascii="Arial" w:hAnsi="Arial" w:cs="Arial"/>
        </w:rPr>
        <w:lastRenderedPageBreak/>
        <w:t>justifications for why people pick our product and highlighting the various benefits available to companies and individuals. Personal selling is essential in the sector when the buyer is a corporation since the seller can only discuss the extra arguments to persuade the customer to make a purchase. We will stress product quality and its beneficial influence on health in marketing communications. We will also emphasize the higher benefit received by the product's pricing.</w:t>
      </w:r>
    </w:p>
    <w:p w14:paraId="6F8C21C7" w14:textId="77777777" w:rsidR="006F21F4" w:rsidRPr="00F805B4" w:rsidRDefault="006F21F4" w:rsidP="006F21F4">
      <w:pPr>
        <w:spacing w:line="360" w:lineRule="auto"/>
        <w:rPr>
          <w:rFonts w:ascii="Arial" w:hAnsi="Arial" w:cs="Arial"/>
        </w:rPr>
      </w:pPr>
      <w:r w:rsidRPr="00F805B4">
        <w:rPr>
          <w:rFonts w:ascii="Arial" w:hAnsi="Arial" w:cs="Arial"/>
        </w:rPr>
        <w:t>We will accomplish the following using this sort of marketing communication method:</w:t>
      </w:r>
    </w:p>
    <w:p w14:paraId="6DF8D4F6" w14:textId="77777777" w:rsidR="006F21F4" w:rsidRPr="00F805B4" w:rsidRDefault="006F21F4" w:rsidP="006F21F4">
      <w:pPr>
        <w:pStyle w:val="ListParagraph"/>
        <w:numPr>
          <w:ilvl w:val="0"/>
          <w:numId w:val="4"/>
        </w:numPr>
        <w:spacing w:line="360" w:lineRule="auto"/>
        <w:rPr>
          <w:rFonts w:ascii="Arial" w:hAnsi="Arial" w:cs="Arial"/>
        </w:rPr>
      </w:pPr>
      <w:r w:rsidRPr="00F805B4">
        <w:rPr>
          <w:rFonts w:ascii="Arial" w:hAnsi="Arial" w:cs="Arial"/>
        </w:rPr>
        <w:t>Promote the Healthy Diet brand and attain a strong consumer position</w:t>
      </w:r>
    </w:p>
    <w:p w14:paraId="7E0EE35D" w14:textId="77777777" w:rsidR="006F21F4" w:rsidRPr="00F805B4" w:rsidRDefault="006F21F4" w:rsidP="006F21F4">
      <w:pPr>
        <w:pStyle w:val="ListParagraph"/>
        <w:numPr>
          <w:ilvl w:val="0"/>
          <w:numId w:val="4"/>
        </w:numPr>
        <w:spacing w:line="360" w:lineRule="auto"/>
        <w:rPr>
          <w:rFonts w:ascii="Arial" w:hAnsi="Arial" w:cs="Arial"/>
        </w:rPr>
      </w:pPr>
      <w:r w:rsidRPr="00F805B4">
        <w:rPr>
          <w:rFonts w:ascii="Arial" w:hAnsi="Arial" w:cs="Arial"/>
        </w:rPr>
        <w:lastRenderedPageBreak/>
        <w:t>Develop a system for direct marketing</w:t>
      </w:r>
    </w:p>
    <w:p w14:paraId="1C356CAF" w14:textId="77777777" w:rsidR="006F21F4" w:rsidRPr="00F805B4" w:rsidRDefault="006F21F4" w:rsidP="006F21F4">
      <w:pPr>
        <w:pStyle w:val="ListParagraph"/>
        <w:numPr>
          <w:ilvl w:val="0"/>
          <w:numId w:val="4"/>
        </w:numPr>
        <w:spacing w:line="360" w:lineRule="auto"/>
        <w:rPr>
          <w:rFonts w:ascii="Arial" w:hAnsi="Arial" w:cs="Arial"/>
        </w:rPr>
      </w:pPr>
      <w:r w:rsidRPr="00F805B4">
        <w:rPr>
          <w:rFonts w:ascii="Arial" w:hAnsi="Arial" w:cs="Arial"/>
        </w:rPr>
        <w:t>Provide the advantages of consumption products for businesses (long-term gains)</w:t>
      </w:r>
    </w:p>
    <w:p w14:paraId="48973FD4" w14:textId="77777777" w:rsidR="006F21F4" w:rsidRPr="00F805B4" w:rsidRDefault="006F21F4" w:rsidP="006F21F4">
      <w:pPr>
        <w:pStyle w:val="ListParagraph"/>
        <w:numPr>
          <w:ilvl w:val="0"/>
          <w:numId w:val="4"/>
        </w:numPr>
        <w:spacing w:line="360" w:lineRule="auto"/>
        <w:rPr>
          <w:rFonts w:ascii="Arial" w:hAnsi="Arial" w:cs="Arial"/>
        </w:rPr>
      </w:pPr>
      <w:r w:rsidRPr="00F805B4">
        <w:rPr>
          <w:rFonts w:ascii="Arial" w:hAnsi="Arial" w:cs="Arial"/>
        </w:rPr>
        <w:t>Present the advantages of consumption goods for people (health preservation and enhancement, as well as time savings)</w:t>
      </w:r>
    </w:p>
    <w:p w14:paraId="575377F2" w14:textId="55BDF2EE" w:rsidR="006F21F4" w:rsidRDefault="006F21F4">
      <w:pPr>
        <w:rPr>
          <w:rFonts w:ascii="Arial" w:eastAsia="Arial" w:hAnsi="Arial" w:cs="Arial"/>
        </w:rPr>
      </w:pPr>
      <w:r>
        <w:rPr>
          <w:rFonts w:ascii="Arial" w:eastAsia="Arial" w:hAnsi="Arial" w:cs="Arial"/>
        </w:rPr>
        <w:br w:type="page"/>
      </w:r>
    </w:p>
    <w:p w14:paraId="4784647E" w14:textId="77777777" w:rsidR="00D76CDB" w:rsidRPr="00F805B4" w:rsidRDefault="00D76CDB" w:rsidP="00D76CDB">
      <w:pPr>
        <w:pStyle w:val="Heading3"/>
        <w:spacing w:line="360" w:lineRule="auto"/>
        <w:rPr>
          <w:rFonts w:ascii="Arial" w:hAnsi="Arial" w:cs="Arial"/>
          <w:sz w:val="22"/>
          <w:szCs w:val="22"/>
        </w:rPr>
      </w:pPr>
      <w:bookmarkStart w:id="11" w:name="_Toc79571414"/>
      <w:r w:rsidRPr="00F805B4">
        <w:rPr>
          <w:rFonts w:ascii="Arial" w:hAnsi="Arial" w:cs="Arial"/>
          <w:sz w:val="22"/>
          <w:szCs w:val="22"/>
        </w:rPr>
        <w:lastRenderedPageBreak/>
        <w:t>Online</w:t>
      </w:r>
      <w:bookmarkEnd w:id="11"/>
    </w:p>
    <w:p w14:paraId="3D101455" w14:textId="77777777" w:rsidR="00D76CDB" w:rsidRPr="00F805B4" w:rsidRDefault="00D76CDB" w:rsidP="00D76CDB">
      <w:pPr>
        <w:pStyle w:val="ListParagraph"/>
        <w:numPr>
          <w:ilvl w:val="0"/>
          <w:numId w:val="7"/>
        </w:numPr>
        <w:spacing w:line="360" w:lineRule="auto"/>
        <w:rPr>
          <w:rFonts w:ascii="Arial" w:hAnsi="Arial" w:cs="Arial"/>
        </w:rPr>
      </w:pPr>
      <w:r w:rsidRPr="00F805B4">
        <w:rPr>
          <w:rFonts w:ascii="Arial" w:hAnsi="Arial" w:cs="Arial"/>
        </w:rPr>
        <w:t>Promote the launch on all social media platforms, including Facebook, Instagram, Snapchat, YouTube advertisements (brief 10 second non-skippable ads), and Google AdWords.</w:t>
      </w:r>
    </w:p>
    <w:p w14:paraId="2CE8E390" w14:textId="77777777" w:rsidR="00D76CDB" w:rsidRPr="00F805B4" w:rsidRDefault="00D76CDB" w:rsidP="00D76CDB">
      <w:pPr>
        <w:pStyle w:val="ListParagraph"/>
        <w:numPr>
          <w:ilvl w:val="0"/>
          <w:numId w:val="7"/>
        </w:numPr>
        <w:spacing w:line="360" w:lineRule="auto"/>
        <w:rPr>
          <w:rFonts w:ascii="Arial" w:hAnsi="Arial" w:cs="Arial"/>
        </w:rPr>
      </w:pPr>
      <w:r w:rsidRPr="00F805B4">
        <w:rPr>
          <w:rFonts w:ascii="Arial" w:hAnsi="Arial" w:cs="Arial"/>
        </w:rPr>
        <w:t>Make limited edition/pop-up meals that are only accessible during the debut week.</w:t>
      </w:r>
    </w:p>
    <w:p w14:paraId="7D6EC740" w14:textId="77777777" w:rsidR="00D76CDB" w:rsidRPr="00F805B4" w:rsidRDefault="00D76CDB" w:rsidP="00D76CDB">
      <w:pPr>
        <w:pStyle w:val="ListParagraph"/>
        <w:numPr>
          <w:ilvl w:val="0"/>
          <w:numId w:val="7"/>
        </w:numPr>
        <w:spacing w:line="360" w:lineRule="auto"/>
        <w:rPr>
          <w:rFonts w:ascii="Arial" w:hAnsi="Arial" w:cs="Arial"/>
        </w:rPr>
      </w:pPr>
      <w:r w:rsidRPr="00F805B4">
        <w:rPr>
          <w:rFonts w:ascii="Arial" w:hAnsi="Arial" w:cs="Arial"/>
        </w:rPr>
        <w:t>The value proposition should focus on convenience, quick click-and-collect choices, and a new dine-in experience from a variety of establishments.</w:t>
      </w:r>
    </w:p>
    <w:p w14:paraId="1DDEEE71" w14:textId="77777777" w:rsidR="00D76CDB" w:rsidRPr="00F805B4" w:rsidRDefault="00D76CDB" w:rsidP="00D76CDB">
      <w:pPr>
        <w:pStyle w:val="Heading3"/>
        <w:spacing w:line="360" w:lineRule="auto"/>
        <w:rPr>
          <w:rFonts w:ascii="Arial" w:hAnsi="Arial" w:cs="Arial"/>
          <w:sz w:val="22"/>
          <w:szCs w:val="22"/>
        </w:rPr>
      </w:pPr>
      <w:bookmarkStart w:id="12" w:name="_Toc79571415"/>
      <w:r w:rsidRPr="00F805B4">
        <w:rPr>
          <w:rFonts w:ascii="Arial" w:hAnsi="Arial" w:cs="Arial"/>
          <w:sz w:val="22"/>
          <w:szCs w:val="22"/>
        </w:rPr>
        <w:lastRenderedPageBreak/>
        <w:t>Offline</w:t>
      </w:r>
      <w:bookmarkEnd w:id="12"/>
    </w:p>
    <w:p w14:paraId="0C6E3933" w14:textId="77777777" w:rsidR="00D76CDB" w:rsidRPr="00F805B4" w:rsidRDefault="00D76CDB" w:rsidP="00D76CDB">
      <w:pPr>
        <w:pStyle w:val="ListParagraph"/>
        <w:numPr>
          <w:ilvl w:val="0"/>
          <w:numId w:val="5"/>
        </w:numPr>
        <w:spacing w:line="360" w:lineRule="auto"/>
        <w:rPr>
          <w:rFonts w:ascii="Arial" w:hAnsi="Arial" w:cs="Arial"/>
        </w:rPr>
      </w:pPr>
      <w:r w:rsidRPr="00F805B4">
        <w:rPr>
          <w:rFonts w:ascii="Arial" w:hAnsi="Arial" w:cs="Arial"/>
        </w:rPr>
        <w:t>Collaborate with local businesses, corporations (corporate discounts), and colleges (student specials and promotions).</w:t>
      </w:r>
    </w:p>
    <w:p w14:paraId="7B950C53" w14:textId="77777777" w:rsidR="00D76CDB" w:rsidRPr="00F805B4" w:rsidRDefault="00D76CDB" w:rsidP="00D76CDB">
      <w:pPr>
        <w:pStyle w:val="hh"/>
        <w:numPr>
          <w:ilvl w:val="0"/>
          <w:numId w:val="5"/>
        </w:numPr>
        <w:shd w:val="clear" w:color="auto" w:fill="FFFFFF"/>
        <w:spacing w:before="252" w:beforeAutospacing="0" w:after="0" w:afterAutospacing="0" w:line="360" w:lineRule="auto"/>
        <w:rPr>
          <w:rFonts w:ascii="Arial" w:hAnsi="Arial" w:cs="Arial"/>
          <w:color w:val="292929"/>
          <w:spacing w:val="-1"/>
          <w:sz w:val="22"/>
          <w:szCs w:val="22"/>
        </w:rPr>
      </w:pPr>
      <w:r w:rsidRPr="00F805B4">
        <w:rPr>
          <w:rFonts w:ascii="Arial" w:hAnsi="Arial" w:cs="Arial"/>
          <w:color w:val="292929"/>
          <w:spacing w:val="-1"/>
          <w:sz w:val="22"/>
          <w:szCs w:val="22"/>
        </w:rPr>
        <w:t>Ads in local newspapers and radio channels</w:t>
      </w:r>
    </w:p>
    <w:p w14:paraId="2006D234" w14:textId="77777777" w:rsidR="00D76CDB" w:rsidRPr="00F805B4" w:rsidRDefault="00D76CDB" w:rsidP="00D76CDB">
      <w:pPr>
        <w:pStyle w:val="hh"/>
        <w:numPr>
          <w:ilvl w:val="0"/>
          <w:numId w:val="5"/>
        </w:numPr>
        <w:shd w:val="clear" w:color="auto" w:fill="FFFFFF"/>
        <w:spacing w:before="252" w:beforeAutospacing="0" w:after="0" w:afterAutospacing="0" w:line="360" w:lineRule="auto"/>
        <w:rPr>
          <w:rFonts w:ascii="Arial" w:hAnsi="Arial" w:cs="Arial"/>
          <w:color w:val="292929"/>
          <w:spacing w:val="-1"/>
          <w:sz w:val="22"/>
          <w:szCs w:val="22"/>
        </w:rPr>
      </w:pPr>
      <w:r w:rsidRPr="00F805B4">
        <w:rPr>
          <w:rFonts w:ascii="Arial" w:hAnsi="Arial" w:cs="Arial"/>
          <w:color w:val="292929"/>
          <w:spacing w:val="-1"/>
          <w:sz w:val="22"/>
          <w:szCs w:val="22"/>
        </w:rPr>
        <w:t>Billboards and banners placed across the city may raise a lot of awareness.</w:t>
      </w:r>
    </w:p>
    <w:p w14:paraId="40BAC6B8" w14:textId="77777777" w:rsidR="00D76CDB" w:rsidRPr="00F805B4" w:rsidRDefault="00D76CDB" w:rsidP="00D76CDB">
      <w:pPr>
        <w:pStyle w:val="Heading2"/>
        <w:spacing w:line="360" w:lineRule="auto"/>
        <w:rPr>
          <w:rFonts w:ascii="Arial" w:hAnsi="Arial" w:cs="Arial"/>
          <w:sz w:val="22"/>
          <w:szCs w:val="22"/>
        </w:rPr>
      </w:pPr>
      <w:bookmarkStart w:id="13" w:name="_Toc79571416"/>
      <w:r w:rsidRPr="00F805B4">
        <w:rPr>
          <w:rFonts w:ascii="Arial" w:hAnsi="Arial" w:cs="Arial"/>
          <w:sz w:val="22"/>
          <w:szCs w:val="22"/>
        </w:rPr>
        <w:t>STRATEGY</w:t>
      </w:r>
      <w:bookmarkEnd w:id="13"/>
    </w:p>
    <w:p w14:paraId="586652AA" w14:textId="77777777" w:rsidR="00D76CDB" w:rsidRPr="00F805B4" w:rsidRDefault="00D76CDB" w:rsidP="00D76CDB">
      <w:pPr>
        <w:spacing w:line="360" w:lineRule="auto"/>
        <w:rPr>
          <w:rFonts w:ascii="Arial" w:hAnsi="Arial" w:cs="Arial"/>
        </w:rPr>
      </w:pPr>
    </w:p>
    <w:p w14:paraId="687E2B15" w14:textId="77777777" w:rsidR="00D76CDB" w:rsidRPr="00F805B4" w:rsidRDefault="00D76CDB" w:rsidP="00D76CDB">
      <w:pPr>
        <w:pStyle w:val="ListParagraph"/>
        <w:numPr>
          <w:ilvl w:val="0"/>
          <w:numId w:val="6"/>
        </w:numPr>
        <w:spacing w:line="360" w:lineRule="auto"/>
        <w:rPr>
          <w:rFonts w:ascii="Arial" w:hAnsi="Arial" w:cs="Arial"/>
        </w:rPr>
      </w:pPr>
      <w:r w:rsidRPr="00F805B4">
        <w:rPr>
          <w:rFonts w:ascii="Arial" w:hAnsi="Arial" w:cs="Arial"/>
        </w:rPr>
        <w:lastRenderedPageBreak/>
        <w:t>Pre-launch PR — To raise awareness and interest among users — This should be planned at least a month before the product launch. Pre-announcement of a product via online and offline sources. The goal of this phase is to measure the audience's interest in this new product range.</w:t>
      </w:r>
    </w:p>
    <w:p w14:paraId="4B47B0FA" w14:textId="77777777" w:rsidR="00D76CDB" w:rsidRPr="00F805B4" w:rsidRDefault="00D76CDB" w:rsidP="00D76CDB">
      <w:pPr>
        <w:pStyle w:val="ListParagraph"/>
        <w:numPr>
          <w:ilvl w:val="0"/>
          <w:numId w:val="6"/>
        </w:numPr>
        <w:spacing w:line="360" w:lineRule="auto"/>
        <w:rPr>
          <w:rFonts w:ascii="Arial" w:hAnsi="Arial" w:cs="Arial"/>
        </w:rPr>
      </w:pPr>
      <w:r w:rsidRPr="00F805B4">
        <w:rPr>
          <w:rFonts w:ascii="Arial" w:hAnsi="Arial" w:cs="Arial"/>
        </w:rPr>
        <w:t xml:space="preserve">Launch PR – At first, Healthy </w:t>
      </w:r>
      <w:proofErr w:type="spellStart"/>
      <w:proofErr w:type="gramStart"/>
      <w:r w:rsidRPr="00F805B4">
        <w:rPr>
          <w:rFonts w:ascii="Arial" w:hAnsi="Arial" w:cs="Arial"/>
        </w:rPr>
        <w:t>Diet,LTD</w:t>
      </w:r>
      <w:proofErr w:type="spellEnd"/>
      <w:proofErr w:type="gramEnd"/>
      <w:r w:rsidRPr="00F805B4">
        <w:rPr>
          <w:rFonts w:ascii="Arial" w:hAnsi="Arial" w:cs="Arial"/>
        </w:rPr>
        <w:t xml:space="preserve"> should limit this function to one city and less than 5% of the entire user base. As a result, marketing activities should be tailored properly. The aim is for consumers to be convinced of the new product and to make a purchase. Healthy </w:t>
      </w:r>
      <w:proofErr w:type="spellStart"/>
      <w:proofErr w:type="gramStart"/>
      <w:r w:rsidRPr="00F805B4">
        <w:rPr>
          <w:rFonts w:ascii="Arial" w:hAnsi="Arial" w:cs="Arial"/>
        </w:rPr>
        <w:t>Diet,LTD</w:t>
      </w:r>
      <w:proofErr w:type="spellEnd"/>
      <w:proofErr w:type="gramEnd"/>
      <w:r w:rsidRPr="00F805B4">
        <w:rPr>
          <w:rFonts w:ascii="Arial" w:hAnsi="Arial" w:cs="Arial"/>
        </w:rPr>
        <w:t xml:space="preserve"> should use offline, internet, and app alerts to do this.</w:t>
      </w:r>
    </w:p>
    <w:p w14:paraId="185D3353" w14:textId="77777777" w:rsidR="00D76CDB" w:rsidRPr="00F805B4" w:rsidRDefault="00D76CDB" w:rsidP="00D76CDB">
      <w:pPr>
        <w:pStyle w:val="ListParagraph"/>
        <w:numPr>
          <w:ilvl w:val="0"/>
          <w:numId w:val="6"/>
        </w:numPr>
        <w:spacing w:line="360" w:lineRule="auto"/>
        <w:rPr>
          <w:rFonts w:ascii="Arial" w:hAnsi="Arial" w:cs="Arial"/>
        </w:rPr>
      </w:pPr>
      <w:r w:rsidRPr="00F805B4">
        <w:rPr>
          <w:rFonts w:ascii="Arial" w:hAnsi="Arial" w:cs="Arial"/>
        </w:rPr>
        <w:lastRenderedPageBreak/>
        <w:t>Post-launch public relations – The goal of this phase is to keep users. Based on the emotions expressed in social media and user interviews, we should be able to narrow down on one or two value propositions that customers appreciate — for example, "if you can't decide what to purchase, let us help you." Here are 20–30 set meals that you may buy with the click of a button for a flat price that includes delivery.”</w:t>
      </w:r>
    </w:p>
    <w:p w14:paraId="4A86BC16" w14:textId="77777777" w:rsidR="00D76CDB" w:rsidRPr="00F805B4" w:rsidRDefault="00D76CDB" w:rsidP="00D76CDB">
      <w:pPr>
        <w:pStyle w:val="Heading1"/>
        <w:spacing w:line="360" w:lineRule="auto"/>
        <w:ind w:left="2160" w:firstLine="720"/>
        <w:rPr>
          <w:rFonts w:ascii="Arial" w:hAnsi="Arial" w:cs="Arial"/>
          <w:sz w:val="22"/>
          <w:szCs w:val="22"/>
        </w:rPr>
      </w:pPr>
      <w:bookmarkStart w:id="14" w:name="_Toc79571417"/>
      <w:r w:rsidRPr="00F805B4">
        <w:rPr>
          <w:rFonts w:ascii="Arial" w:hAnsi="Arial" w:cs="Arial"/>
          <w:sz w:val="22"/>
          <w:szCs w:val="22"/>
        </w:rPr>
        <w:t>DEVELOPMENT PLAN</w:t>
      </w:r>
      <w:bookmarkEnd w:id="14"/>
    </w:p>
    <w:p w14:paraId="731D78F0" w14:textId="50976262" w:rsidR="00D76CDB" w:rsidRDefault="00D76CDB">
      <w:pPr>
        <w:rPr>
          <w:rFonts w:ascii="Arial" w:eastAsia="Arial" w:hAnsi="Arial" w:cs="Arial"/>
        </w:rPr>
      </w:pPr>
      <w:r>
        <w:rPr>
          <w:rFonts w:ascii="Arial" w:eastAsia="Arial" w:hAnsi="Arial" w:cs="Arial"/>
        </w:rPr>
        <w:br w:type="page"/>
      </w:r>
    </w:p>
    <w:p w14:paraId="69772076" w14:textId="77777777" w:rsidR="00924566" w:rsidRPr="00F805B4" w:rsidRDefault="00924566" w:rsidP="00924566">
      <w:pPr>
        <w:spacing w:line="360" w:lineRule="auto"/>
        <w:rPr>
          <w:rFonts w:ascii="Arial" w:hAnsi="Arial" w:cs="Arial"/>
        </w:rPr>
      </w:pPr>
      <w:r w:rsidRPr="00F805B4">
        <w:rPr>
          <w:rFonts w:ascii="Arial" w:hAnsi="Arial" w:cs="Arial"/>
        </w:rPr>
        <w:lastRenderedPageBreak/>
        <w:t>The development process will be a continuous one. To date, the fundamental model of product and service marketing has been established, as has a web site that will be backed by the most recent online shop. The website will be supported by cutting-edge technology that will allow potential purchasers to communicate with you. Employees' continuous education will also be prioritised by the firm. Educated people will occupy certain positions inside the firm. We will pass on expertise to other colleagues as needed.</w:t>
      </w:r>
    </w:p>
    <w:p w14:paraId="1A253F90" w14:textId="77777777" w:rsidR="00924566" w:rsidRPr="00F805B4" w:rsidRDefault="00924566" w:rsidP="00924566">
      <w:pPr>
        <w:pStyle w:val="Heading1"/>
        <w:spacing w:line="360" w:lineRule="auto"/>
        <w:ind w:left="1440" w:firstLine="720"/>
        <w:rPr>
          <w:rFonts w:ascii="Arial" w:hAnsi="Arial" w:cs="Arial"/>
          <w:sz w:val="22"/>
          <w:szCs w:val="22"/>
        </w:rPr>
      </w:pPr>
      <w:r w:rsidRPr="00F805B4">
        <w:rPr>
          <w:rFonts w:ascii="Arial" w:hAnsi="Arial" w:cs="Arial"/>
          <w:sz w:val="22"/>
          <w:szCs w:val="22"/>
        </w:rPr>
        <w:t xml:space="preserve">    </w:t>
      </w:r>
      <w:bookmarkStart w:id="15" w:name="_Toc79571418"/>
      <w:r w:rsidRPr="00F805B4">
        <w:rPr>
          <w:rFonts w:ascii="Arial" w:hAnsi="Arial" w:cs="Arial"/>
          <w:sz w:val="22"/>
          <w:szCs w:val="22"/>
        </w:rPr>
        <w:t>KEY THREATS AND PROBLEMS</w:t>
      </w:r>
      <w:bookmarkEnd w:id="15"/>
    </w:p>
    <w:p w14:paraId="220431FC" w14:textId="77777777" w:rsidR="00924566" w:rsidRPr="00F805B4" w:rsidRDefault="00924566" w:rsidP="00924566">
      <w:pPr>
        <w:spacing w:line="360" w:lineRule="auto"/>
        <w:rPr>
          <w:rFonts w:ascii="Arial" w:hAnsi="Arial" w:cs="Arial"/>
        </w:rPr>
      </w:pPr>
    </w:p>
    <w:p w14:paraId="15FE4CA4" w14:textId="77777777" w:rsidR="00924566" w:rsidRPr="00F805B4" w:rsidRDefault="00924566" w:rsidP="00924566">
      <w:pPr>
        <w:pStyle w:val="ListParagraph"/>
        <w:numPr>
          <w:ilvl w:val="0"/>
          <w:numId w:val="8"/>
        </w:numPr>
        <w:spacing w:line="360" w:lineRule="auto"/>
        <w:rPr>
          <w:rFonts w:ascii="Arial" w:hAnsi="Arial" w:cs="Arial"/>
        </w:rPr>
      </w:pPr>
      <w:r w:rsidRPr="00F805B4">
        <w:rPr>
          <w:rFonts w:ascii="Arial" w:hAnsi="Arial" w:cs="Arial"/>
        </w:rPr>
        <w:lastRenderedPageBreak/>
        <w:t>Poor harvests of vegetables and fruits among organic growers</w:t>
      </w:r>
    </w:p>
    <w:p w14:paraId="57CEFCFA" w14:textId="77777777" w:rsidR="00924566" w:rsidRPr="00F805B4" w:rsidRDefault="00924566" w:rsidP="00924566">
      <w:pPr>
        <w:pStyle w:val="ListParagraph"/>
        <w:numPr>
          <w:ilvl w:val="0"/>
          <w:numId w:val="8"/>
        </w:numPr>
        <w:spacing w:line="360" w:lineRule="auto"/>
        <w:rPr>
          <w:rFonts w:ascii="Arial" w:hAnsi="Arial" w:cs="Arial"/>
        </w:rPr>
      </w:pPr>
      <w:r w:rsidRPr="00F805B4">
        <w:rPr>
          <w:rFonts w:ascii="Arial" w:hAnsi="Arial" w:cs="Arial"/>
        </w:rPr>
        <w:t>Quick response of competition -Other rivals will respond to our offer, notably in the business-to-business sales area. Because they have the capacity, they will create their own proposal for the delivery of meals to the firm.</w:t>
      </w:r>
    </w:p>
    <w:p w14:paraId="3ACBF503" w14:textId="77777777" w:rsidR="00924566" w:rsidRPr="00F805B4" w:rsidRDefault="00924566" w:rsidP="00924566">
      <w:pPr>
        <w:pStyle w:val="ListParagraph"/>
        <w:numPr>
          <w:ilvl w:val="0"/>
          <w:numId w:val="8"/>
        </w:numPr>
        <w:spacing w:line="360" w:lineRule="auto"/>
        <w:rPr>
          <w:rFonts w:ascii="Arial" w:hAnsi="Arial" w:cs="Arial"/>
        </w:rPr>
      </w:pPr>
      <w:r w:rsidRPr="00F805B4">
        <w:rPr>
          <w:rFonts w:ascii="Arial" w:hAnsi="Arial" w:cs="Arial"/>
        </w:rPr>
        <w:t>Larger sales volume than planned</w:t>
      </w:r>
    </w:p>
    <w:p w14:paraId="3D834709" w14:textId="77777777" w:rsidR="00924566" w:rsidRPr="00F805B4" w:rsidRDefault="00924566" w:rsidP="00924566">
      <w:pPr>
        <w:pStyle w:val="ListParagraph"/>
        <w:numPr>
          <w:ilvl w:val="0"/>
          <w:numId w:val="8"/>
        </w:numPr>
        <w:spacing w:line="360" w:lineRule="auto"/>
        <w:rPr>
          <w:rFonts w:ascii="Arial" w:hAnsi="Arial" w:cs="Arial"/>
        </w:rPr>
      </w:pPr>
      <w:r w:rsidRPr="00F805B4">
        <w:rPr>
          <w:rFonts w:ascii="Arial" w:hAnsi="Arial" w:cs="Arial"/>
        </w:rPr>
        <w:t>• Lower sales volume than planned</w:t>
      </w:r>
    </w:p>
    <w:p w14:paraId="70490107" w14:textId="77777777" w:rsidR="00924566" w:rsidRDefault="00924566" w:rsidP="00924566">
      <w:pPr>
        <w:pStyle w:val="Heading1"/>
        <w:spacing w:line="360" w:lineRule="auto"/>
        <w:ind w:left="2880" w:firstLine="720"/>
        <w:rPr>
          <w:rFonts w:ascii="Arial" w:hAnsi="Arial" w:cs="Arial"/>
          <w:sz w:val="22"/>
          <w:szCs w:val="22"/>
        </w:rPr>
      </w:pPr>
    </w:p>
    <w:p w14:paraId="3BB964CD" w14:textId="77777777" w:rsidR="00924566" w:rsidRDefault="00924566" w:rsidP="00924566">
      <w:pPr>
        <w:pStyle w:val="Heading1"/>
        <w:spacing w:line="360" w:lineRule="auto"/>
        <w:ind w:left="2880" w:firstLine="720"/>
        <w:rPr>
          <w:rFonts w:ascii="Arial" w:hAnsi="Arial" w:cs="Arial"/>
          <w:sz w:val="22"/>
          <w:szCs w:val="22"/>
        </w:rPr>
      </w:pPr>
    </w:p>
    <w:p w14:paraId="525CDEAB" w14:textId="77777777" w:rsidR="00924566" w:rsidRDefault="00924566" w:rsidP="00924566">
      <w:pPr>
        <w:pStyle w:val="Heading1"/>
        <w:spacing w:line="360" w:lineRule="auto"/>
        <w:ind w:left="2880" w:firstLine="720"/>
        <w:rPr>
          <w:rFonts w:ascii="Arial" w:hAnsi="Arial" w:cs="Arial"/>
          <w:sz w:val="22"/>
          <w:szCs w:val="22"/>
        </w:rPr>
      </w:pPr>
    </w:p>
    <w:p w14:paraId="4FD729ED" w14:textId="77777777" w:rsidR="00924566" w:rsidRPr="00F805B4" w:rsidRDefault="00924566" w:rsidP="00924566">
      <w:pPr>
        <w:pStyle w:val="Heading1"/>
        <w:spacing w:line="360" w:lineRule="auto"/>
        <w:ind w:left="2880" w:firstLine="720"/>
        <w:rPr>
          <w:rFonts w:ascii="Arial" w:hAnsi="Arial" w:cs="Arial"/>
          <w:sz w:val="22"/>
          <w:szCs w:val="22"/>
        </w:rPr>
      </w:pPr>
      <w:bookmarkStart w:id="16" w:name="_Toc79571419"/>
      <w:r w:rsidRPr="00F805B4">
        <w:rPr>
          <w:rFonts w:ascii="Arial" w:hAnsi="Arial" w:cs="Arial"/>
          <w:sz w:val="22"/>
          <w:szCs w:val="22"/>
        </w:rPr>
        <w:t>References</w:t>
      </w:r>
      <w:bookmarkEnd w:id="16"/>
    </w:p>
    <w:p w14:paraId="0C7040D8" w14:textId="77777777" w:rsidR="00924566" w:rsidRPr="00F805B4" w:rsidRDefault="00924566" w:rsidP="00924566">
      <w:pPr>
        <w:pStyle w:val="NormalWeb"/>
        <w:spacing w:before="0" w:beforeAutospacing="0" w:after="0" w:afterAutospacing="0" w:line="360" w:lineRule="auto"/>
        <w:rPr>
          <w:rFonts w:ascii="Arial" w:hAnsi="Arial" w:cs="Arial"/>
          <w:color w:val="000000"/>
          <w:sz w:val="22"/>
          <w:szCs w:val="22"/>
        </w:rPr>
      </w:pPr>
      <w:proofErr w:type="spellStart"/>
      <w:r w:rsidRPr="00F805B4">
        <w:rPr>
          <w:rFonts w:ascii="Arial" w:hAnsi="Arial" w:cs="Arial"/>
          <w:color w:val="000000"/>
          <w:sz w:val="22"/>
          <w:szCs w:val="22"/>
        </w:rPr>
        <w:t>Bplans</w:t>
      </w:r>
      <w:proofErr w:type="spellEnd"/>
      <w:r w:rsidRPr="00F805B4">
        <w:rPr>
          <w:rFonts w:ascii="Arial" w:hAnsi="Arial" w:cs="Arial"/>
          <w:color w:val="000000"/>
          <w:sz w:val="22"/>
          <w:szCs w:val="22"/>
        </w:rPr>
        <w:t>: Business Planning Resources and Free Business Plan Samples. (n.d.). </w:t>
      </w:r>
      <w:r w:rsidRPr="00F805B4">
        <w:rPr>
          <w:rFonts w:ascii="Arial" w:hAnsi="Arial" w:cs="Arial"/>
          <w:i/>
          <w:iCs/>
          <w:color w:val="000000"/>
          <w:sz w:val="22"/>
          <w:szCs w:val="22"/>
        </w:rPr>
        <w:t>Food Preparation Business Plan - Management Summary</w:t>
      </w:r>
      <w:r w:rsidRPr="00F805B4">
        <w:rPr>
          <w:rFonts w:ascii="Arial" w:hAnsi="Arial" w:cs="Arial"/>
          <w:color w:val="000000"/>
          <w:sz w:val="22"/>
          <w:szCs w:val="22"/>
        </w:rPr>
        <w:t xml:space="preserve">. [online] Available at: </w:t>
      </w:r>
      <w:r w:rsidRPr="00F805B4">
        <w:rPr>
          <w:rFonts w:ascii="Arial" w:hAnsi="Arial" w:cs="Arial"/>
          <w:color w:val="000000"/>
          <w:sz w:val="22"/>
          <w:szCs w:val="22"/>
        </w:rPr>
        <w:lastRenderedPageBreak/>
        <w:t>https://www.bplans.com/food-preparation-business-plan/management-summary/ [Accessed 11 Aug. 2021]</w:t>
      </w:r>
    </w:p>
    <w:p w14:paraId="4974467B" w14:textId="77777777" w:rsidR="00924566" w:rsidRPr="00F805B4" w:rsidRDefault="00924566" w:rsidP="00924566">
      <w:pPr>
        <w:pStyle w:val="NormalWeb"/>
        <w:spacing w:before="0" w:beforeAutospacing="0" w:after="0" w:afterAutospacing="0" w:line="360" w:lineRule="auto"/>
        <w:rPr>
          <w:rFonts w:ascii="Arial" w:hAnsi="Arial" w:cs="Arial"/>
          <w:color w:val="000000"/>
          <w:sz w:val="22"/>
          <w:szCs w:val="22"/>
        </w:rPr>
      </w:pPr>
      <w:proofErr w:type="spellStart"/>
      <w:r w:rsidRPr="00F805B4">
        <w:rPr>
          <w:rFonts w:ascii="Arial" w:hAnsi="Arial" w:cs="Arial"/>
          <w:color w:val="000000"/>
          <w:sz w:val="22"/>
          <w:szCs w:val="22"/>
        </w:rPr>
        <w:t>Uppaluri</w:t>
      </w:r>
      <w:proofErr w:type="spellEnd"/>
      <w:r w:rsidRPr="00F805B4">
        <w:rPr>
          <w:rFonts w:ascii="Arial" w:hAnsi="Arial" w:cs="Arial"/>
          <w:color w:val="000000"/>
          <w:sz w:val="22"/>
          <w:szCs w:val="22"/>
        </w:rPr>
        <w:t>, S. (2019). </w:t>
      </w:r>
      <w:r w:rsidRPr="00F805B4">
        <w:rPr>
          <w:rFonts w:ascii="Arial" w:hAnsi="Arial" w:cs="Arial"/>
          <w:i/>
          <w:iCs/>
          <w:color w:val="000000"/>
          <w:sz w:val="22"/>
          <w:szCs w:val="22"/>
        </w:rPr>
        <w:t>Marketing plan for Go-Jek’s food delivery business</w:t>
      </w:r>
      <w:r w:rsidRPr="00F805B4">
        <w:rPr>
          <w:rFonts w:ascii="Arial" w:hAnsi="Arial" w:cs="Arial"/>
          <w:color w:val="000000"/>
          <w:sz w:val="22"/>
          <w:szCs w:val="22"/>
        </w:rPr>
        <w:t xml:space="preserve">. [online] Medium. Available at: </w:t>
      </w:r>
      <w:hyperlink r:id="rId18" w:history="1">
        <w:r w:rsidRPr="00F805B4">
          <w:rPr>
            <w:rStyle w:val="Hyperlink"/>
            <w:rFonts w:ascii="Arial" w:hAnsi="Arial" w:cs="Arial"/>
            <w:sz w:val="22"/>
            <w:szCs w:val="22"/>
          </w:rPr>
          <w:t>https://medium.com/@uppu59/marketing-plan-for-go-jeks-food-delivery-business-2d27eb0dc5ba</w:t>
        </w:r>
      </w:hyperlink>
    </w:p>
    <w:p w14:paraId="0CC0B660" w14:textId="77777777" w:rsidR="00924566" w:rsidRPr="00F805B4" w:rsidRDefault="00924566" w:rsidP="00924566">
      <w:pPr>
        <w:pStyle w:val="NormalWeb"/>
        <w:spacing w:before="0" w:beforeAutospacing="0" w:after="0" w:afterAutospacing="0" w:line="360" w:lineRule="auto"/>
        <w:rPr>
          <w:rFonts w:ascii="Arial" w:hAnsi="Arial" w:cs="Arial"/>
          <w:color w:val="000000"/>
          <w:sz w:val="22"/>
          <w:szCs w:val="22"/>
        </w:rPr>
      </w:pPr>
      <w:r w:rsidRPr="00F805B4">
        <w:rPr>
          <w:rFonts w:ascii="Arial" w:hAnsi="Arial" w:cs="Arial"/>
          <w:color w:val="000000"/>
          <w:sz w:val="22"/>
          <w:szCs w:val="22"/>
        </w:rPr>
        <w:t>Government Digital Service (2012). </w:t>
      </w:r>
      <w:r w:rsidRPr="00F805B4">
        <w:rPr>
          <w:rFonts w:ascii="Arial" w:hAnsi="Arial" w:cs="Arial"/>
          <w:i/>
          <w:iCs/>
          <w:color w:val="000000"/>
          <w:sz w:val="22"/>
          <w:szCs w:val="22"/>
        </w:rPr>
        <w:t>Marketing and advertising: the law</w:t>
      </w:r>
      <w:r w:rsidRPr="00F805B4">
        <w:rPr>
          <w:rFonts w:ascii="Arial" w:hAnsi="Arial" w:cs="Arial"/>
          <w:color w:val="000000"/>
          <w:sz w:val="22"/>
          <w:szCs w:val="22"/>
        </w:rPr>
        <w:t xml:space="preserve">. [online] GOV.UK. Available at: </w:t>
      </w:r>
      <w:hyperlink r:id="rId19" w:history="1">
        <w:r w:rsidRPr="00F805B4">
          <w:rPr>
            <w:rStyle w:val="Hyperlink"/>
            <w:rFonts w:ascii="Arial" w:hAnsi="Arial" w:cs="Arial"/>
            <w:sz w:val="22"/>
            <w:szCs w:val="22"/>
          </w:rPr>
          <w:t>https://www.gov.uk/marketing-advertising-law</w:t>
        </w:r>
      </w:hyperlink>
    </w:p>
    <w:p w14:paraId="5821449C" w14:textId="77777777" w:rsidR="00924566" w:rsidRDefault="00924566" w:rsidP="00924566">
      <w:pPr>
        <w:pStyle w:val="NormalWeb"/>
        <w:spacing w:before="0" w:beforeAutospacing="0" w:after="0" w:afterAutospacing="0" w:line="360" w:lineRule="auto"/>
        <w:rPr>
          <w:rFonts w:ascii="Arial" w:hAnsi="Arial" w:cs="Arial"/>
          <w:color w:val="000000"/>
          <w:sz w:val="22"/>
          <w:szCs w:val="22"/>
        </w:rPr>
      </w:pPr>
      <w:r w:rsidRPr="00F805B4">
        <w:rPr>
          <w:rFonts w:ascii="Arial" w:hAnsi="Arial" w:cs="Arial"/>
          <w:color w:val="000000"/>
          <w:sz w:val="22"/>
          <w:szCs w:val="22"/>
        </w:rPr>
        <w:t>GOV.UK. (2019). </w:t>
      </w:r>
      <w:r w:rsidRPr="00F805B4">
        <w:rPr>
          <w:rFonts w:ascii="Arial" w:hAnsi="Arial" w:cs="Arial"/>
          <w:i/>
          <w:iCs/>
          <w:color w:val="000000"/>
          <w:sz w:val="22"/>
          <w:szCs w:val="22"/>
        </w:rPr>
        <w:t>Competition and Markets Authority</w:t>
      </w:r>
      <w:r w:rsidRPr="00F805B4">
        <w:rPr>
          <w:rFonts w:ascii="Arial" w:hAnsi="Arial" w:cs="Arial"/>
          <w:color w:val="000000"/>
          <w:sz w:val="22"/>
          <w:szCs w:val="22"/>
        </w:rPr>
        <w:t xml:space="preserve">. [online] Available at: </w:t>
      </w:r>
      <w:hyperlink r:id="rId20" w:history="1">
        <w:r w:rsidRPr="003D7D0C">
          <w:rPr>
            <w:rStyle w:val="Hyperlink"/>
            <w:rFonts w:ascii="Arial" w:hAnsi="Arial" w:cs="Arial"/>
            <w:sz w:val="22"/>
            <w:szCs w:val="22"/>
          </w:rPr>
          <w:t>https://www.gov.uk/government/organisations/competition-and-markets-authority</w:t>
        </w:r>
      </w:hyperlink>
    </w:p>
    <w:p w14:paraId="5AA61B46" w14:textId="0B1AD31B" w:rsidR="00924566" w:rsidRDefault="00924566">
      <w:pPr>
        <w:rPr>
          <w:rFonts w:ascii="Arial" w:eastAsia="Arial" w:hAnsi="Arial" w:cs="Arial"/>
        </w:rPr>
      </w:pPr>
      <w:r>
        <w:rPr>
          <w:rFonts w:ascii="Arial" w:eastAsia="Arial" w:hAnsi="Arial" w:cs="Arial"/>
        </w:rPr>
        <w:lastRenderedPageBreak/>
        <w:br w:type="page"/>
      </w:r>
    </w:p>
    <w:p w14:paraId="5827CDD4" w14:textId="77777777" w:rsidR="0013572A" w:rsidRDefault="0013572A" w:rsidP="0013572A">
      <w:pPr>
        <w:spacing w:after="0" w:line="360" w:lineRule="atLeast"/>
        <w:rPr>
          <w:rFonts w:ascii="Calibri" w:eastAsia="Times New Roman" w:hAnsi="Calibri" w:cs="Calibri"/>
          <w:color w:val="000000"/>
          <w:sz w:val="27"/>
          <w:szCs w:val="27"/>
        </w:rPr>
      </w:pPr>
      <w:r w:rsidRPr="009635B3">
        <w:rPr>
          <w:rFonts w:ascii="Calibri" w:eastAsia="Times New Roman" w:hAnsi="Calibri" w:cs="Calibri"/>
          <w:color w:val="000000"/>
          <w:sz w:val="27"/>
          <w:szCs w:val="27"/>
        </w:rPr>
        <w:lastRenderedPageBreak/>
        <w:t>www.businessplantool.org. (n.d.). </w:t>
      </w:r>
      <w:r w:rsidRPr="009635B3">
        <w:rPr>
          <w:rFonts w:ascii="Calibri" w:eastAsia="Times New Roman" w:hAnsi="Calibri" w:cs="Calibri"/>
          <w:i/>
          <w:iCs/>
          <w:color w:val="000000"/>
          <w:sz w:val="27"/>
          <w:szCs w:val="27"/>
        </w:rPr>
        <w:t>Handbooks and manuals</w:t>
      </w:r>
      <w:r w:rsidRPr="009635B3">
        <w:rPr>
          <w:rFonts w:ascii="Calibri" w:eastAsia="Times New Roman" w:hAnsi="Calibri" w:cs="Calibri"/>
          <w:color w:val="000000"/>
          <w:sz w:val="27"/>
          <w:szCs w:val="27"/>
        </w:rPr>
        <w:t>. [online] Available at: http://www.businessplantool.org/Dokumenti/Handbooks_for_BP_55.aspx [Accessed 11 Aug. 2021]</w:t>
      </w:r>
    </w:p>
    <w:p w14:paraId="0A101EEC" w14:textId="77777777" w:rsidR="0013572A" w:rsidRPr="009635B3" w:rsidRDefault="0013572A" w:rsidP="0013572A">
      <w:pPr>
        <w:spacing w:after="0" w:line="360" w:lineRule="atLeast"/>
        <w:rPr>
          <w:rFonts w:ascii="Calibri" w:eastAsia="Times New Roman" w:hAnsi="Calibri" w:cs="Calibri"/>
          <w:color w:val="000000"/>
          <w:sz w:val="27"/>
          <w:szCs w:val="27"/>
        </w:rPr>
      </w:pPr>
    </w:p>
    <w:p w14:paraId="277EEA06" w14:textId="77777777" w:rsidR="0013572A" w:rsidRPr="009635B3" w:rsidRDefault="0013572A" w:rsidP="0013572A">
      <w:pPr>
        <w:spacing w:before="100" w:beforeAutospacing="1" w:after="100" w:afterAutospacing="1" w:line="240" w:lineRule="auto"/>
        <w:rPr>
          <w:rFonts w:ascii="Calibri" w:eastAsia="Times New Roman" w:hAnsi="Calibri" w:cs="Calibri"/>
          <w:color w:val="000000"/>
          <w:sz w:val="27"/>
          <w:szCs w:val="27"/>
        </w:rPr>
      </w:pPr>
      <w:r w:rsidRPr="009635B3">
        <w:rPr>
          <w:rFonts w:ascii="Calibri" w:eastAsia="Times New Roman" w:hAnsi="Calibri" w:cs="Calibri"/>
          <w:color w:val="000000"/>
          <w:sz w:val="27"/>
          <w:szCs w:val="27"/>
        </w:rPr>
        <w:t>‌</w:t>
      </w:r>
    </w:p>
    <w:p w14:paraId="4AE4BB0D" w14:textId="77777777" w:rsidR="0013572A" w:rsidRPr="00F805B4" w:rsidRDefault="0013572A" w:rsidP="0013572A">
      <w:pPr>
        <w:pStyle w:val="NormalWeb"/>
        <w:spacing w:before="0" w:beforeAutospacing="0" w:after="0" w:afterAutospacing="0" w:line="360" w:lineRule="auto"/>
        <w:rPr>
          <w:rFonts w:ascii="Arial" w:hAnsi="Arial" w:cs="Arial"/>
          <w:color w:val="000000"/>
          <w:sz w:val="22"/>
          <w:szCs w:val="22"/>
        </w:rPr>
      </w:pPr>
    </w:p>
    <w:p w14:paraId="43E8B784" w14:textId="77777777" w:rsidR="0013572A" w:rsidRDefault="0013572A" w:rsidP="0013572A">
      <w:pPr>
        <w:pStyle w:val="NormalWeb"/>
        <w:spacing w:line="360" w:lineRule="auto"/>
        <w:rPr>
          <w:rFonts w:ascii="Calibri" w:hAnsi="Calibri" w:cs="Calibri"/>
          <w:color w:val="000000"/>
          <w:sz w:val="27"/>
          <w:szCs w:val="27"/>
        </w:rPr>
      </w:pPr>
      <w:r>
        <w:rPr>
          <w:rFonts w:ascii="Calibri" w:hAnsi="Calibri" w:cs="Calibri"/>
          <w:color w:val="000000"/>
          <w:sz w:val="27"/>
          <w:szCs w:val="27"/>
        </w:rPr>
        <w:lastRenderedPageBreak/>
        <w:t>‌</w:t>
      </w:r>
      <w:r>
        <w:rPr>
          <w:noProof/>
        </w:rPr>
        <w:lastRenderedPageBreak/>
        <w:drawing>
          <wp:inline distT="0" distB="0" distL="0" distR="0" wp14:anchorId="51D51BF8" wp14:editId="779ECAD6">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1F216B28" w14:textId="21D87A77" w:rsidR="0013572A" w:rsidRDefault="0013572A">
      <w:pPr>
        <w:rPr>
          <w:rFonts w:ascii="Arial" w:eastAsia="Arial" w:hAnsi="Arial" w:cs="Arial"/>
        </w:rPr>
      </w:pPr>
      <w:r>
        <w:rPr>
          <w:rFonts w:ascii="Arial" w:eastAsia="Arial" w:hAnsi="Arial" w:cs="Arial"/>
        </w:rPr>
        <w:lastRenderedPageBreak/>
        <w:br w:type="page"/>
      </w:r>
    </w:p>
    <w:p w14:paraId="395C6467" w14:textId="77777777" w:rsidR="006825B5" w:rsidRDefault="007660B3" w:rsidP="00F23CC1">
      <w:pPr>
        <w:pStyle w:val="ListParagraph"/>
        <w:rPr>
          <w:rFonts w:ascii="Calibri" w:hAnsi="Calibri" w:cs="Calibri"/>
          <w:noProof/>
          <w:color w:val="000000"/>
          <w:sz w:val="27"/>
          <w:szCs w:val="27"/>
        </w:rPr>
      </w:pPr>
      <w:r>
        <w:rPr>
          <w:rFonts w:ascii="Calibri" w:hAnsi="Calibri" w:cs="Calibri"/>
          <w:noProof/>
          <w:color w:val="000000"/>
          <w:sz w:val="27"/>
          <w:szCs w:val="27"/>
        </w:rPr>
        <w:lastRenderedPageBreak/>
        <w:drawing>
          <wp:inline distT="0" distB="0" distL="0" distR="0" wp14:anchorId="5E715E09" wp14:editId="12B82CC4">
            <wp:extent cx="5731510" cy="3223639"/>
            <wp:effectExtent l="0" t="0" r="0" b="254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018C2A6C" w14:textId="77777777" w:rsidR="006825B5" w:rsidRDefault="006825B5">
      <w:pPr>
        <w:rPr>
          <w:rFonts w:ascii="Calibri" w:hAnsi="Calibri" w:cs="Calibri"/>
          <w:noProof/>
          <w:color w:val="000000"/>
          <w:sz w:val="27"/>
          <w:szCs w:val="27"/>
        </w:rPr>
      </w:pPr>
      <w:r>
        <w:rPr>
          <w:rFonts w:ascii="Calibri" w:hAnsi="Calibri" w:cs="Calibri"/>
          <w:noProof/>
          <w:color w:val="000000"/>
          <w:sz w:val="27"/>
          <w:szCs w:val="27"/>
        </w:rPr>
        <w:lastRenderedPageBreak/>
        <w:br w:type="page"/>
      </w:r>
    </w:p>
    <w:p w14:paraId="08DEF17D" w14:textId="2DF1BC9E" w:rsidR="006825B5" w:rsidRDefault="006F5C13" w:rsidP="00F23CC1">
      <w:pPr>
        <w:pStyle w:val="ListParagraph"/>
        <w:rPr>
          <w:rFonts w:ascii="Arial" w:eastAsia="Arial" w:hAnsi="Arial" w:cs="Arial"/>
        </w:rPr>
      </w:pPr>
      <w:r>
        <w:rPr>
          <w:rFonts w:ascii="Calibri" w:hAnsi="Calibri" w:cs="Calibri"/>
          <w:noProof/>
          <w:color w:val="000000"/>
          <w:sz w:val="27"/>
          <w:szCs w:val="27"/>
        </w:rPr>
        <w:lastRenderedPageBreak/>
        <w:drawing>
          <wp:inline distT="0" distB="0" distL="0" distR="0" wp14:anchorId="5805193B" wp14:editId="337EB05E">
            <wp:extent cx="5731510" cy="3223639"/>
            <wp:effectExtent l="0" t="0" r="0" b="254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r w:rsidR="0005688A">
        <w:rPr>
          <w:rFonts w:ascii="Calibri" w:hAnsi="Calibri" w:cs="Calibri"/>
          <w:noProof/>
          <w:color w:val="000000"/>
          <w:sz w:val="27"/>
          <w:szCs w:val="27"/>
        </w:rPr>
        <w:lastRenderedPageBreak/>
        <w:drawing>
          <wp:inline distT="0" distB="0" distL="0" distR="0" wp14:anchorId="3B75BDCD" wp14:editId="46EA92E5">
            <wp:extent cx="5731510" cy="3223639"/>
            <wp:effectExtent l="0" t="0" r="0" b="2540"/>
            <wp:docPr id="9" name="Picture 9" descr="A picture containing text, vegetable, different, s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vegetable, different, sal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2DDDC693" w14:textId="77777777" w:rsidR="006825B5" w:rsidRDefault="006825B5">
      <w:pPr>
        <w:rPr>
          <w:rFonts w:ascii="Arial" w:eastAsia="Arial" w:hAnsi="Arial" w:cs="Arial"/>
        </w:rPr>
      </w:pPr>
      <w:r>
        <w:rPr>
          <w:rFonts w:ascii="Arial" w:eastAsia="Arial" w:hAnsi="Arial" w:cs="Arial"/>
        </w:rPr>
        <w:lastRenderedPageBreak/>
        <w:br w:type="page"/>
      </w:r>
    </w:p>
    <w:p w14:paraId="2615434D" w14:textId="77777777" w:rsidR="0030038D" w:rsidRDefault="0030038D">
      <w:pPr>
        <w:rPr>
          <w:noProof/>
        </w:rPr>
      </w:pPr>
      <w:r>
        <w:rPr>
          <w:noProof/>
        </w:rPr>
        <w:lastRenderedPageBreak/>
        <w:br w:type="page"/>
      </w:r>
    </w:p>
    <w:p w14:paraId="44E55B70" w14:textId="696A1785" w:rsidR="59DBBF95" w:rsidRPr="00F82CF1" w:rsidRDefault="004901CB" w:rsidP="00F23CC1">
      <w:pPr>
        <w:pStyle w:val="ListParagraph"/>
        <w:rPr>
          <w:rFonts w:ascii="Arial" w:eastAsia="Arial" w:hAnsi="Arial" w:cs="Arial"/>
        </w:rPr>
      </w:pPr>
      <w:r>
        <w:rPr>
          <w:noProof/>
        </w:rPr>
        <w:lastRenderedPageBreak/>
        <w:drawing>
          <wp:inline distT="0" distB="0" distL="0" distR="0" wp14:anchorId="6B48C6E8" wp14:editId="0A0627E7">
            <wp:extent cx="5731510" cy="3223974"/>
            <wp:effectExtent l="0" t="0" r="0" b="190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974"/>
                    </a:xfrm>
                    <a:prstGeom prst="rect">
                      <a:avLst/>
                    </a:prstGeom>
                  </pic:spPr>
                </pic:pic>
              </a:graphicData>
            </a:graphic>
          </wp:inline>
        </w:drawing>
      </w:r>
      <w:r w:rsidR="000379FE">
        <w:rPr>
          <w:rFonts w:ascii="Calibri" w:hAnsi="Calibri" w:cs="Calibri"/>
          <w:noProof/>
          <w:color w:val="000000"/>
          <w:sz w:val="27"/>
          <w:szCs w:val="27"/>
        </w:rPr>
        <w:lastRenderedPageBreak/>
        <w:drawing>
          <wp:inline distT="0" distB="0" distL="0" distR="0" wp14:anchorId="5D95C639" wp14:editId="1AA573A8">
            <wp:extent cx="5731510" cy="3223639"/>
            <wp:effectExtent l="0" t="0" r="0" b="2540"/>
            <wp:docPr id="11" name="Picture 1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imelin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sectPr w:rsidR="59DBBF95" w:rsidRPr="00F82CF1">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31127" w14:textId="77777777" w:rsidR="0083062F" w:rsidRDefault="0083062F" w:rsidP="000144C9">
      <w:pPr>
        <w:spacing w:after="0" w:line="240" w:lineRule="auto"/>
      </w:pPr>
      <w:r>
        <w:separator/>
      </w:r>
    </w:p>
  </w:endnote>
  <w:endnote w:type="continuationSeparator" w:id="0">
    <w:p w14:paraId="226F3C6A" w14:textId="77777777" w:rsidR="0083062F" w:rsidRDefault="0083062F" w:rsidP="00014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Amatic SC">
    <w:panose1 w:val="00000500000000000000"/>
    <w:charset w:val="B1"/>
    <w:family w:val="auto"/>
    <w:pitch w:val="variable"/>
    <w:sig w:usb0="20000A0F" w:usb1="40000002" w:usb2="00000000" w:usb3="00000000" w:csb0="000001B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E065D" w14:textId="77777777" w:rsidR="000144C9" w:rsidRDefault="000144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CA7F6" w14:textId="77777777" w:rsidR="000144C9" w:rsidRDefault="000144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059F9" w14:textId="77777777" w:rsidR="000144C9" w:rsidRDefault="00014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3F7BB" w14:textId="77777777" w:rsidR="0083062F" w:rsidRDefault="0083062F" w:rsidP="000144C9">
      <w:pPr>
        <w:spacing w:after="0" w:line="240" w:lineRule="auto"/>
      </w:pPr>
      <w:r>
        <w:separator/>
      </w:r>
    </w:p>
  </w:footnote>
  <w:footnote w:type="continuationSeparator" w:id="0">
    <w:p w14:paraId="603F1CC6" w14:textId="77777777" w:rsidR="0083062F" w:rsidRDefault="0083062F" w:rsidP="000144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01573" w14:textId="77777777" w:rsidR="000144C9" w:rsidRDefault="000144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D5224" w14:textId="3E5A13B3" w:rsidR="007F57CD" w:rsidRPr="007F57CD" w:rsidRDefault="007F57CD" w:rsidP="007F57CD">
    <w:pPr>
      <w:rPr>
        <w:rFonts w:ascii="Times New Roman" w:eastAsia="Times New Roman" w:hAnsi="Times New Roman" w:cs="Times New Roman"/>
        <w:sz w:val="24"/>
        <w:szCs w:val="24"/>
        <w:lang w:eastAsia="en-GB"/>
      </w:rPr>
    </w:pPr>
    <w:r w:rsidRPr="007F57CD">
      <w:rPr>
        <w:rFonts w:ascii="Times New Roman" w:eastAsia="Times New Roman" w:hAnsi="Times New Roman" w:cs="Times New Roman"/>
        <w:sz w:val="24"/>
        <w:szCs w:val="24"/>
        <w:lang w:eastAsia="en-GB"/>
      </w:rPr>
      <w:t>  </w:t>
    </w:r>
    <w:r w:rsidRPr="007F57CD">
      <w:rPr>
        <w:rFonts w:ascii="Times New Roman" w:eastAsia="Times New Roman" w:hAnsi="Times New Roman" w:cs="Times New Roman"/>
        <w:sz w:val="24"/>
        <w:szCs w:val="24"/>
        <w:lang w:eastAsia="en-GB"/>
      </w:rPr>
      <w:fldChar w:fldCharType="begin"/>
    </w:r>
    <w:r w:rsidRPr="007F57CD">
      <w:rPr>
        <w:rFonts w:ascii="Times New Roman" w:eastAsia="Times New Roman" w:hAnsi="Times New Roman" w:cs="Times New Roman"/>
        <w:sz w:val="24"/>
        <w:szCs w:val="24"/>
        <w:lang w:eastAsia="en-GB"/>
      </w:rPr>
      <w:instrText xml:space="preserve"> INCLUDEPICTURE "https://ukc-powerpoint.officeapps.live.com/pods/GetClipboardImage.ashx?Id=2af40727-f7d6-4725-8661-805cec41414c&amp;DC=GUK1&amp;pkey=2d70a525-eed3-4ba5-847f-3b974bc3d4c9&amp;wdwaccluster=GUK1" \* MERGEFORMATINET </w:instrText>
    </w:r>
    <w:r w:rsidRPr="007F57CD">
      <w:rPr>
        <w:rFonts w:ascii="Times New Roman" w:eastAsia="Times New Roman" w:hAnsi="Times New Roman" w:cs="Times New Roman"/>
        <w:sz w:val="24"/>
        <w:szCs w:val="24"/>
        <w:lang w:eastAsia="en-GB"/>
      </w:rPr>
      <w:fldChar w:fldCharType="separate"/>
    </w:r>
    <w:r w:rsidRPr="007F57CD">
      <w:rPr>
        <w:rFonts w:ascii="Times New Roman" w:eastAsia="Times New Roman" w:hAnsi="Times New Roman" w:cs="Times New Roman"/>
        <w:noProof/>
        <w:sz w:val="24"/>
        <w:szCs w:val="24"/>
        <w:lang w:eastAsia="en-GB"/>
      </w:rPr>
      <w:drawing>
        <wp:inline distT="0" distB="0" distL="0" distR="0" wp14:anchorId="40FE9094" wp14:editId="1816D0EF">
          <wp:extent cx="5731510" cy="3223895"/>
          <wp:effectExtent l="0" t="0" r="0" b="1905"/>
          <wp:docPr id="13" name="Picture 13"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Background pattern&#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7F57CD">
      <w:rPr>
        <w:rFonts w:ascii="Times New Roman" w:eastAsia="Times New Roman" w:hAnsi="Times New Roman" w:cs="Times New Roman"/>
        <w:sz w:val="24"/>
        <w:szCs w:val="24"/>
        <w:lang w:eastAsia="en-GB"/>
      </w:rPr>
      <w:fldChar w:fldCharType="end"/>
    </w:r>
  </w:p>
  <w:p w14:paraId="6B949FD7" w14:textId="1144D06D" w:rsidR="007F57CD" w:rsidRPr="007F57CD" w:rsidRDefault="007F57CD" w:rsidP="007F57CD">
    <w:pPr>
      <w:spacing w:after="0" w:line="240" w:lineRule="auto"/>
      <w:rPr>
        <w:rFonts w:ascii="Times New Roman" w:eastAsia="Times New Roman" w:hAnsi="Times New Roman" w:cs="Times New Roman"/>
        <w:sz w:val="24"/>
        <w:szCs w:val="24"/>
        <w:lang w:eastAsia="en-GB"/>
      </w:rPr>
    </w:pPr>
    <w:r w:rsidRPr="007F57CD">
      <w:rPr>
        <w:rFonts w:ascii="Times New Roman" w:eastAsia="Times New Roman" w:hAnsi="Times New Roman" w:cs="Times New Roman"/>
        <w:sz w:val="24"/>
        <w:szCs w:val="24"/>
        <w:lang w:eastAsia="en-GB"/>
      </w:rPr>
      <w:fldChar w:fldCharType="begin"/>
    </w:r>
    <w:r w:rsidRPr="007F57CD">
      <w:rPr>
        <w:rFonts w:ascii="Times New Roman" w:eastAsia="Times New Roman" w:hAnsi="Times New Roman" w:cs="Times New Roman"/>
        <w:sz w:val="24"/>
        <w:szCs w:val="24"/>
        <w:lang w:eastAsia="en-GB"/>
      </w:rPr>
      <w:instrText xml:space="preserve"> INCLUDEPICTURE "https://ukc-powerpoint.officeapps.live.com/pods/GetClipboardImage.ashx?Id=5899808d-3173-4127-b787-40b5dccde1f9&amp;DC=GUK1&amp;pkey=805fc108-5c48-436c-9494-7ca7df4b6809&amp;wdwaccluster=GUK1" \* MERGEFORMATINET </w:instrText>
    </w:r>
    <w:r w:rsidRPr="007F57CD">
      <w:rPr>
        <w:rFonts w:ascii="Times New Roman" w:eastAsia="Times New Roman" w:hAnsi="Times New Roman" w:cs="Times New Roman"/>
        <w:sz w:val="24"/>
        <w:szCs w:val="24"/>
        <w:lang w:eastAsia="en-GB"/>
      </w:rPr>
      <w:fldChar w:fldCharType="separate"/>
    </w:r>
    <w:r w:rsidRPr="007F57CD">
      <w:rPr>
        <w:rFonts w:ascii="Times New Roman" w:eastAsia="Times New Roman" w:hAnsi="Times New Roman" w:cs="Times New Roman"/>
        <w:noProof/>
        <w:sz w:val="24"/>
        <w:szCs w:val="24"/>
        <w:lang w:eastAsia="en-GB"/>
      </w:rPr>
      <w:drawing>
        <wp:inline distT="0" distB="0" distL="0" distR="0" wp14:anchorId="4108042A" wp14:editId="018FAD60">
          <wp:extent cx="5731510" cy="3223895"/>
          <wp:effectExtent l="0" t="0" r="0" b="190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7F57CD">
      <w:rPr>
        <w:rFonts w:ascii="Times New Roman" w:eastAsia="Times New Roman" w:hAnsi="Times New Roman" w:cs="Times New Roman"/>
        <w:sz w:val="24"/>
        <w:szCs w:val="24"/>
        <w:lang w:eastAsia="en-GB"/>
      </w:rPr>
      <w:fldChar w:fldCharType="end"/>
    </w:r>
  </w:p>
  <w:p w14:paraId="7511703B" w14:textId="21473514" w:rsidR="007F57CD" w:rsidRDefault="007F57CD" w:rsidP="007F57CD">
    <w:pPr>
      <w:pStyle w:val="Header"/>
    </w:pPr>
  </w:p>
  <w:p w14:paraId="42F25583" w14:textId="0CE2D4FC" w:rsidR="000144C9" w:rsidRDefault="000144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63FE6" w14:textId="77777777" w:rsidR="000144C9" w:rsidRDefault="000144C9">
    <w:pPr>
      <w:pStyle w:val="Header"/>
    </w:pPr>
  </w:p>
</w:hdr>
</file>

<file path=word/intelligence.xml><?xml version="1.0" encoding="utf-8"?>
<int:Intelligence xmlns:int="http://schemas.microsoft.com/office/intelligence/2019/intelligence">
  <int:IntelligenceSettings/>
  <int:Manifest>
    <int:WordHash hashCode="gkHDZRBgEdnLZx" id="Mh4/PCTl"/>
  </int:Manifest>
  <int:Observations>
    <int:Content id="Mh4/PCT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24DF6"/>
    <w:multiLevelType w:val="hybridMultilevel"/>
    <w:tmpl w:val="367A5846"/>
    <w:lvl w:ilvl="0" w:tplc="D2B28D2A">
      <w:start w:val="1"/>
      <w:numFmt w:val="bullet"/>
      <w:lvlText w:val=""/>
      <w:lvlJc w:val="left"/>
      <w:pPr>
        <w:tabs>
          <w:tab w:val="num" w:pos="720"/>
        </w:tabs>
        <w:ind w:left="720" w:hanging="360"/>
      </w:pPr>
      <w:rPr>
        <w:rFonts w:ascii="Wingdings" w:hAnsi="Wingdings" w:hint="default"/>
      </w:rPr>
    </w:lvl>
    <w:lvl w:ilvl="1" w:tplc="2FB6DF22" w:tentative="1">
      <w:start w:val="1"/>
      <w:numFmt w:val="bullet"/>
      <w:lvlText w:val=""/>
      <w:lvlJc w:val="left"/>
      <w:pPr>
        <w:tabs>
          <w:tab w:val="num" w:pos="1440"/>
        </w:tabs>
        <w:ind w:left="1440" w:hanging="360"/>
      </w:pPr>
      <w:rPr>
        <w:rFonts w:ascii="Wingdings" w:hAnsi="Wingdings" w:hint="default"/>
      </w:rPr>
    </w:lvl>
    <w:lvl w:ilvl="2" w:tplc="95B0F052" w:tentative="1">
      <w:start w:val="1"/>
      <w:numFmt w:val="bullet"/>
      <w:lvlText w:val=""/>
      <w:lvlJc w:val="left"/>
      <w:pPr>
        <w:tabs>
          <w:tab w:val="num" w:pos="2160"/>
        </w:tabs>
        <w:ind w:left="2160" w:hanging="360"/>
      </w:pPr>
      <w:rPr>
        <w:rFonts w:ascii="Wingdings" w:hAnsi="Wingdings" w:hint="default"/>
      </w:rPr>
    </w:lvl>
    <w:lvl w:ilvl="3" w:tplc="218A0C16" w:tentative="1">
      <w:start w:val="1"/>
      <w:numFmt w:val="bullet"/>
      <w:lvlText w:val=""/>
      <w:lvlJc w:val="left"/>
      <w:pPr>
        <w:tabs>
          <w:tab w:val="num" w:pos="2880"/>
        </w:tabs>
        <w:ind w:left="2880" w:hanging="360"/>
      </w:pPr>
      <w:rPr>
        <w:rFonts w:ascii="Wingdings" w:hAnsi="Wingdings" w:hint="default"/>
      </w:rPr>
    </w:lvl>
    <w:lvl w:ilvl="4" w:tplc="15604FD6" w:tentative="1">
      <w:start w:val="1"/>
      <w:numFmt w:val="bullet"/>
      <w:lvlText w:val=""/>
      <w:lvlJc w:val="left"/>
      <w:pPr>
        <w:tabs>
          <w:tab w:val="num" w:pos="3600"/>
        </w:tabs>
        <w:ind w:left="3600" w:hanging="360"/>
      </w:pPr>
      <w:rPr>
        <w:rFonts w:ascii="Wingdings" w:hAnsi="Wingdings" w:hint="default"/>
      </w:rPr>
    </w:lvl>
    <w:lvl w:ilvl="5" w:tplc="291EE5B6" w:tentative="1">
      <w:start w:val="1"/>
      <w:numFmt w:val="bullet"/>
      <w:lvlText w:val=""/>
      <w:lvlJc w:val="left"/>
      <w:pPr>
        <w:tabs>
          <w:tab w:val="num" w:pos="4320"/>
        </w:tabs>
        <w:ind w:left="4320" w:hanging="360"/>
      </w:pPr>
      <w:rPr>
        <w:rFonts w:ascii="Wingdings" w:hAnsi="Wingdings" w:hint="default"/>
      </w:rPr>
    </w:lvl>
    <w:lvl w:ilvl="6" w:tplc="0A62A61C" w:tentative="1">
      <w:start w:val="1"/>
      <w:numFmt w:val="bullet"/>
      <w:lvlText w:val=""/>
      <w:lvlJc w:val="left"/>
      <w:pPr>
        <w:tabs>
          <w:tab w:val="num" w:pos="5040"/>
        </w:tabs>
        <w:ind w:left="5040" w:hanging="360"/>
      </w:pPr>
      <w:rPr>
        <w:rFonts w:ascii="Wingdings" w:hAnsi="Wingdings" w:hint="default"/>
      </w:rPr>
    </w:lvl>
    <w:lvl w:ilvl="7" w:tplc="2DF8D3C4" w:tentative="1">
      <w:start w:val="1"/>
      <w:numFmt w:val="bullet"/>
      <w:lvlText w:val=""/>
      <w:lvlJc w:val="left"/>
      <w:pPr>
        <w:tabs>
          <w:tab w:val="num" w:pos="5760"/>
        </w:tabs>
        <w:ind w:left="5760" w:hanging="360"/>
      </w:pPr>
      <w:rPr>
        <w:rFonts w:ascii="Wingdings" w:hAnsi="Wingdings" w:hint="default"/>
      </w:rPr>
    </w:lvl>
    <w:lvl w:ilvl="8" w:tplc="BC18848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6B53A20"/>
    <w:multiLevelType w:val="hybridMultilevel"/>
    <w:tmpl w:val="515EE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C85061"/>
    <w:multiLevelType w:val="hybridMultilevel"/>
    <w:tmpl w:val="C868B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6E573D"/>
    <w:multiLevelType w:val="hybridMultilevel"/>
    <w:tmpl w:val="FFFFFFFF"/>
    <w:lvl w:ilvl="0" w:tplc="22EAEC66">
      <w:start w:val="1"/>
      <w:numFmt w:val="bullet"/>
      <w:lvlText w:val=""/>
      <w:lvlJc w:val="left"/>
      <w:pPr>
        <w:ind w:left="720" w:hanging="360"/>
      </w:pPr>
      <w:rPr>
        <w:rFonts w:ascii="Symbol" w:hAnsi="Symbol" w:hint="default"/>
      </w:rPr>
    </w:lvl>
    <w:lvl w:ilvl="1" w:tplc="8B1E9F2E">
      <w:start w:val="1"/>
      <w:numFmt w:val="bullet"/>
      <w:lvlText w:val="o"/>
      <w:lvlJc w:val="left"/>
      <w:pPr>
        <w:ind w:left="1440" w:hanging="360"/>
      </w:pPr>
      <w:rPr>
        <w:rFonts w:ascii="Courier New" w:hAnsi="Courier New" w:hint="default"/>
      </w:rPr>
    </w:lvl>
    <w:lvl w:ilvl="2" w:tplc="3EE09A28">
      <w:start w:val="1"/>
      <w:numFmt w:val="bullet"/>
      <w:lvlText w:val=""/>
      <w:lvlJc w:val="left"/>
      <w:pPr>
        <w:ind w:left="2160" w:hanging="360"/>
      </w:pPr>
      <w:rPr>
        <w:rFonts w:ascii="Wingdings" w:hAnsi="Wingdings" w:hint="default"/>
      </w:rPr>
    </w:lvl>
    <w:lvl w:ilvl="3" w:tplc="864C998C">
      <w:start w:val="1"/>
      <w:numFmt w:val="bullet"/>
      <w:lvlText w:val=""/>
      <w:lvlJc w:val="left"/>
      <w:pPr>
        <w:ind w:left="2880" w:hanging="360"/>
      </w:pPr>
      <w:rPr>
        <w:rFonts w:ascii="Symbol" w:hAnsi="Symbol" w:hint="default"/>
      </w:rPr>
    </w:lvl>
    <w:lvl w:ilvl="4" w:tplc="05F60106">
      <w:start w:val="1"/>
      <w:numFmt w:val="bullet"/>
      <w:lvlText w:val="o"/>
      <w:lvlJc w:val="left"/>
      <w:pPr>
        <w:ind w:left="3600" w:hanging="360"/>
      </w:pPr>
      <w:rPr>
        <w:rFonts w:ascii="Courier New" w:hAnsi="Courier New" w:hint="default"/>
      </w:rPr>
    </w:lvl>
    <w:lvl w:ilvl="5" w:tplc="8BD4E806">
      <w:start w:val="1"/>
      <w:numFmt w:val="bullet"/>
      <w:lvlText w:val=""/>
      <w:lvlJc w:val="left"/>
      <w:pPr>
        <w:ind w:left="4320" w:hanging="360"/>
      </w:pPr>
      <w:rPr>
        <w:rFonts w:ascii="Wingdings" w:hAnsi="Wingdings" w:hint="default"/>
      </w:rPr>
    </w:lvl>
    <w:lvl w:ilvl="6" w:tplc="B8147318">
      <w:start w:val="1"/>
      <w:numFmt w:val="bullet"/>
      <w:lvlText w:val=""/>
      <w:lvlJc w:val="left"/>
      <w:pPr>
        <w:ind w:left="5040" w:hanging="360"/>
      </w:pPr>
      <w:rPr>
        <w:rFonts w:ascii="Symbol" w:hAnsi="Symbol" w:hint="default"/>
      </w:rPr>
    </w:lvl>
    <w:lvl w:ilvl="7" w:tplc="031496C6">
      <w:start w:val="1"/>
      <w:numFmt w:val="bullet"/>
      <w:lvlText w:val="o"/>
      <w:lvlJc w:val="left"/>
      <w:pPr>
        <w:ind w:left="5760" w:hanging="360"/>
      </w:pPr>
      <w:rPr>
        <w:rFonts w:ascii="Courier New" w:hAnsi="Courier New" w:hint="default"/>
      </w:rPr>
    </w:lvl>
    <w:lvl w:ilvl="8" w:tplc="D49869C0">
      <w:start w:val="1"/>
      <w:numFmt w:val="bullet"/>
      <w:lvlText w:val=""/>
      <w:lvlJc w:val="left"/>
      <w:pPr>
        <w:ind w:left="6480" w:hanging="360"/>
      </w:pPr>
      <w:rPr>
        <w:rFonts w:ascii="Wingdings" w:hAnsi="Wingdings" w:hint="default"/>
      </w:rPr>
    </w:lvl>
  </w:abstractNum>
  <w:abstractNum w:abstractNumId="4" w15:restartNumberingAfterBreak="0">
    <w:nsid w:val="5E4C4B46"/>
    <w:multiLevelType w:val="hybridMultilevel"/>
    <w:tmpl w:val="1D8A9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A81366"/>
    <w:multiLevelType w:val="hybridMultilevel"/>
    <w:tmpl w:val="FFFFFFFF"/>
    <w:lvl w:ilvl="0" w:tplc="E506A88C">
      <w:start w:val="1"/>
      <w:numFmt w:val="bullet"/>
      <w:lvlText w:val=""/>
      <w:lvlJc w:val="left"/>
      <w:pPr>
        <w:ind w:left="720" w:hanging="360"/>
      </w:pPr>
      <w:rPr>
        <w:rFonts w:ascii="Symbol" w:hAnsi="Symbol" w:hint="default"/>
      </w:rPr>
    </w:lvl>
    <w:lvl w:ilvl="1" w:tplc="834C695A">
      <w:start w:val="1"/>
      <w:numFmt w:val="bullet"/>
      <w:lvlText w:val="o"/>
      <w:lvlJc w:val="left"/>
      <w:pPr>
        <w:ind w:left="1440" w:hanging="360"/>
      </w:pPr>
      <w:rPr>
        <w:rFonts w:ascii="Courier New" w:hAnsi="Courier New" w:hint="default"/>
      </w:rPr>
    </w:lvl>
    <w:lvl w:ilvl="2" w:tplc="FDA0AC94">
      <w:start w:val="1"/>
      <w:numFmt w:val="bullet"/>
      <w:lvlText w:val=""/>
      <w:lvlJc w:val="left"/>
      <w:pPr>
        <w:ind w:left="2160" w:hanging="360"/>
      </w:pPr>
      <w:rPr>
        <w:rFonts w:ascii="Wingdings" w:hAnsi="Wingdings" w:hint="default"/>
      </w:rPr>
    </w:lvl>
    <w:lvl w:ilvl="3" w:tplc="1B9C9758">
      <w:start w:val="1"/>
      <w:numFmt w:val="bullet"/>
      <w:lvlText w:val=""/>
      <w:lvlJc w:val="left"/>
      <w:pPr>
        <w:ind w:left="2880" w:hanging="360"/>
      </w:pPr>
      <w:rPr>
        <w:rFonts w:ascii="Symbol" w:hAnsi="Symbol" w:hint="default"/>
      </w:rPr>
    </w:lvl>
    <w:lvl w:ilvl="4" w:tplc="A5AE89A8">
      <w:start w:val="1"/>
      <w:numFmt w:val="bullet"/>
      <w:lvlText w:val="o"/>
      <w:lvlJc w:val="left"/>
      <w:pPr>
        <w:ind w:left="3600" w:hanging="360"/>
      </w:pPr>
      <w:rPr>
        <w:rFonts w:ascii="Courier New" w:hAnsi="Courier New" w:hint="default"/>
      </w:rPr>
    </w:lvl>
    <w:lvl w:ilvl="5" w:tplc="5E9E5A56">
      <w:start w:val="1"/>
      <w:numFmt w:val="bullet"/>
      <w:lvlText w:val=""/>
      <w:lvlJc w:val="left"/>
      <w:pPr>
        <w:ind w:left="4320" w:hanging="360"/>
      </w:pPr>
      <w:rPr>
        <w:rFonts w:ascii="Wingdings" w:hAnsi="Wingdings" w:hint="default"/>
      </w:rPr>
    </w:lvl>
    <w:lvl w:ilvl="6" w:tplc="014868D6">
      <w:start w:val="1"/>
      <w:numFmt w:val="bullet"/>
      <w:lvlText w:val=""/>
      <w:lvlJc w:val="left"/>
      <w:pPr>
        <w:ind w:left="5040" w:hanging="360"/>
      </w:pPr>
      <w:rPr>
        <w:rFonts w:ascii="Symbol" w:hAnsi="Symbol" w:hint="default"/>
      </w:rPr>
    </w:lvl>
    <w:lvl w:ilvl="7" w:tplc="4F92FA68">
      <w:start w:val="1"/>
      <w:numFmt w:val="bullet"/>
      <w:lvlText w:val="o"/>
      <w:lvlJc w:val="left"/>
      <w:pPr>
        <w:ind w:left="5760" w:hanging="360"/>
      </w:pPr>
      <w:rPr>
        <w:rFonts w:ascii="Courier New" w:hAnsi="Courier New" w:hint="default"/>
      </w:rPr>
    </w:lvl>
    <w:lvl w:ilvl="8" w:tplc="F46C9B70">
      <w:start w:val="1"/>
      <w:numFmt w:val="bullet"/>
      <w:lvlText w:val=""/>
      <w:lvlJc w:val="left"/>
      <w:pPr>
        <w:ind w:left="6480" w:hanging="360"/>
      </w:pPr>
      <w:rPr>
        <w:rFonts w:ascii="Wingdings" w:hAnsi="Wingdings" w:hint="default"/>
      </w:rPr>
    </w:lvl>
  </w:abstractNum>
  <w:abstractNum w:abstractNumId="6" w15:restartNumberingAfterBreak="0">
    <w:nsid w:val="795A3C03"/>
    <w:multiLevelType w:val="hybridMultilevel"/>
    <w:tmpl w:val="78ACF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DD3A89"/>
    <w:multiLevelType w:val="hybridMultilevel"/>
    <w:tmpl w:val="E4DA468A"/>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abstractNumId w:val="3"/>
  </w:num>
  <w:num w:numId="2">
    <w:abstractNumId w:val="5"/>
  </w:num>
  <w:num w:numId="3">
    <w:abstractNumId w:val="0"/>
  </w:num>
  <w:num w:numId="4">
    <w:abstractNumId w:val="6"/>
  </w:num>
  <w:num w:numId="5">
    <w:abstractNumId w:val="7"/>
  </w:num>
  <w:num w:numId="6">
    <w:abstractNumId w:val="1"/>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DDFF53"/>
    <w:rsid w:val="000144C9"/>
    <w:rsid w:val="00030E92"/>
    <w:rsid w:val="000379FE"/>
    <w:rsid w:val="000552BA"/>
    <w:rsid w:val="0005688A"/>
    <w:rsid w:val="00065E4F"/>
    <w:rsid w:val="000D7666"/>
    <w:rsid w:val="0013572A"/>
    <w:rsid w:val="0021673D"/>
    <w:rsid w:val="002860C9"/>
    <w:rsid w:val="0030038D"/>
    <w:rsid w:val="00445C03"/>
    <w:rsid w:val="004901CB"/>
    <w:rsid w:val="00537515"/>
    <w:rsid w:val="005C1540"/>
    <w:rsid w:val="00630DE9"/>
    <w:rsid w:val="006825B5"/>
    <w:rsid w:val="006F21F4"/>
    <w:rsid w:val="006F5C13"/>
    <w:rsid w:val="007660B3"/>
    <w:rsid w:val="007F57CD"/>
    <w:rsid w:val="00804783"/>
    <w:rsid w:val="0083062F"/>
    <w:rsid w:val="00901BDE"/>
    <w:rsid w:val="00924566"/>
    <w:rsid w:val="0097247A"/>
    <w:rsid w:val="0097551F"/>
    <w:rsid w:val="009F1043"/>
    <w:rsid w:val="009F213C"/>
    <w:rsid w:val="00A55ADC"/>
    <w:rsid w:val="00AB4E32"/>
    <w:rsid w:val="00CE74A4"/>
    <w:rsid w:val="00D718DF"/>
    <w:rsid w:val="00D76CDB"/>
    <w:rsid w:val="00D97CBF"/>
    <w:rsid w:val="00DA00E0"/>
    <w:rsid w:val="00F23CC1"/>
    <w:rsid w:val="00F50917"/>
    <w:rsid w:val="00F82CF1"/>
    <w:rsid w:val="0120F9AA"/>
    <w:rsid w:val="01528C13"/>
    <w:rsid w:val="02DC78CE"/>
    <w:rsid w:val="037AC970"/>
    <w:rsid w:val="049BD91A"/>
    <w:rsid w:val="04ABAB38"/>
    <w:rsid w:val="059780A5"/>
    <w:rsid w:val="05AEA531"/>
    <w:rsid w:val="06141990"/>
    <w:rsid w:val="067109EC"/>
    <w:rsid w:val="072B2A37"/>
    <w:rsid w:val="075AF24E"/>
    <w:rsid w:val="07AFE9F1"/>
    <w:rsid w:val="07F658B8"/>
    <w:rsid w:val="088B5968"/>
    <w:rsid w:val="08E645F3"/>
    <w:rsid w:val="08EF075F"/>
    <w:rsid w:val="09924B4C"/>
    <w:rsid w:val="0A5758DC"/>
    <w:rsid w:val="0A821654"/>
    <w:rsid w:val="0B08458C"/>
    <w:rsid w:val="0C0CABDE"/>
    <w:rsid w:val="0D464DB1"/>
    <w:rsid w:val="0D5ECA8B"/>
    <w:rsid w:val="0D62C3F2"/>
    <w:rsid w:val="0E367704"/>
    <w:rsid w:val="0ED97D5F"/>
    <w:rsid w:val="0F12EE68"/>
    <w:rsid w:val="0FDBB6AF"/>
    <w:rsid w:val="10B65145"/>
    <w:rsid w:val="1166762C"/>
    <w:rsid w:val="125221A6"/>
    <w:rsid w:val="126B4A03"/>
    <w:rsid w:val="127603AD"/>
    <w:rsid w:val="1307F1F3"/>
    <w:rsid w:val="130CD644"/>
    <w:rsid w:val="13CD372E"/>
    <w:rsid w:val="13EA1DE5"/>
    <w:rsid w:val="150A1B94"/>
    <w:rsid w:val="16994AC6"/>
    <w:rsid w:val="174F5E85"/>
    <w:rsid w:val="179047A9"/>
    <w:rsid w:val="1809D5BA"/>
    <w:rsid w:val="18A0A851"/>
    <w:rsid w:val="1A5D338B"/>
    <w:rsid w:val="1B71FA0A"/>
    <w:rsid w:val="1BB6A178"/>
    <w:rsid w:val="1CE67235"/>
    <w:rsid w:val="1CECC6DF"/>
    <w:rsid w:val="1D70D88E"/>
    <w:rsid w:val="1F30A4AE"/>
    <w:rsid w:val="1F441891"/>
    <w:rsid w:val="204645D7"/>
    <w:rsid w:val="21230CB2"/>
    <w:rsid w:val="2172213A"/>
    <w:rsid w:val="21D0DB61"/>
    <w:rsid w:val="224F781D"/>
    <w:rsid w:val="2484BCAE"/>
    <w:rsid w:val="250A1BEC"/>
    <w:rsid w:val="257EE7D8"/>
    <w:rsid w:val="26A44C84"/>
    <w:rsid w:val="26DE8C74"/>
    <w:rsid w:val="273D3985"/>
    <w:rsid w:val="276C84B4"/>
    <w:rsid w:val="27E4B562"/>
    <w:rsid w:val="280DD559"/>
    <w:rsid w:val="281E3EAF"/>
    <w:rsid w:val="292E4EDE"/>
    <w:rsid w:val="29C142F6"/>
    <w:rsid w:val="2A319F99"/>
    <w:rsid w:val="2B04E643"/>
    <w:rsid w:val="2B77BDA7"/>
    <w:rsid w:val="2C6B809A"/>
    <w:rsid w:val="2CF1AFD2"/>
    <w:rsid w:val="2DA188AF"/>
    <w:rsid w:val="2DE76B03"/>
    <w:rsid w:val="2E228E87"/>
    <w:rsid w:val="2E955B75"/>
    <w:rsid w:val="2EAF5E69"/>
    <w:rsid w:val="30E041C9"/>
    <w:rsid w:val="30FF49BD"/>
    <w:rsid w:val="3116EC6C"/>
    <w:rsid w:val="31BD336F"/>
    <w:rsid w:val="3375B3D7"/>
    <w:rsid w:val="3382CF8C"/>
    <w:rsid w:val="3383ECF1"/>
    <w:rsid w:val="3490A290"/>
    <w:rsid w:val="35879F73"/>
    <w:rsid w:val="35BDF782"/>
    <w:rsid w:val="385E2E35"/>
    <w:rsid w:val="388AE941"/>
    <w:rsid w:val="38AC7275"/>
    <w:rsid w:val="3938003A"/>
    <w:rsid w:val="3B431F35"/>
    <w:rsid w:val="3B6415B5"/>
    <w:rsid w:val="3C2D3906"/>
    <w:rsid w:val="3CB34367"/>
    <w:rsid w:val="3CEEAB3F"/>
    <w:rsid w:val="3D319F58"/>
    <w:rsid w:val="3E3815EF"/>
    <w:rsid w:val="3F0A6EBB"/>
    <w:rsid w:val="3F64D9C8"/>
    <w:rsid w:val="41C21C62"/>
    <w:rsid w:val="42BF87B0"/>
    <w:rsid w:val="4340BE4B"/>
    <w:rsid w:val="4431C9BE"/>
    <w:rsid w:val="4572C1C6"/>
    <w:rsid w:val="45A8431D"/>
    <w:rsid w:val="45B471C2"/>
    <w:rsid w:val="46489E30"/>
    <w:rsid w:val="465E07A8"/>
    <w:rsid w:val="46958D85"/>
    <w:rsid w:val="46D8819E"/>
    <w:rsid w:val="485E78BA"/>
    <w:rsid w:val="49773D3B"/>
    <w:rsid w:val="49D51BCD"/>
    <w:rsid w:val="4AA10B42"/>
    <w:rsid w:val="4B14AE57"/>
    <w:rsid w:val="4B3C7AA2"/>
    <w:rsid w:val="4C5D8A4C"/>
    <w:rsid w:val="4DBF83A7"/>
    <w:rsid w:val="4EA88CF0"/>
    <w:rsid w:val="4F6C9A8F"/>
    <w:rsid w:val="4FD8CD79"/>
    <w:rsid w:val="51054BB3"/>
    <w:rsid w:val="51104CC6"/>
    <w:rsid w:val="5225EE56"/>
    <w:rsid w:val="538D38EA"/>
    <w:rsid w:val="5489B1B6"/>
    <w:rsid w:val="56258217"/>
    <w:rsid w:val="56D780DC"/>
    <w:rsid w:val="57C93FFE"/>
    <w:rsid w:val="589E7916"/>
    <w:rsid w:val="58CDCB87"/>
    <w:rsid w:val="593A76FF"/>
    <w:rsid w:val="59DBBF95"/>
    <w:rsid w:val="5A0F219E"/>
    <w:rsid w:val="5A5B86A9"/>
    <w:rsid w:val="5B209439"/>
    <w:rsid w:val="5B5E6799"/>
    <w:rsid w:val="5E56FD43"/>
    <w:rsid w:val="5E96085B"/>
    <w:rsid w:val="5F69532C"/>
    <w:rsid w:val="5F796558"/>
    <w:rsid w:val="610D4833"/>
    <w:rsid w:val="6261091E"/>
    <w:rsid w:val="62E226E9"/>
    <w:rsid w:val="63B92E18"/>
    <w:rsid w:val="646CBC73"/>
    <w:rsid w:val="64A7C306"/>
    <w:rsid w:val="650D3765"/>
    <w:rsid w:val="661169E5"/>
    <w:rsid w:val="662E8847"/>
    <w:rsid w:val="671E2DFD"/>
    <w:rsid w:val="67DF63C8"/>
    <w:rsid w:val="68C79F82"/>
    <w:rsid w:val="68D326BB"/>
    <w:rsid w:val="6933D26C"/>
    <w:rsid w:val="6A679659"/>
    <w:rsid w:val="6B65D5E7"/>
    <w:rsid w:val="6BD27D66"/>
    <w:rsid w:val="6C77CE58"/>
    <w:rsid w:val="6D0B17B3"/>
    <w:rsid w:val="6E139EB9"/>
    <w:rsid w:val="6EDDFF53"/>
    <w:rsid w:val="6F9FEF18"/>
    <w:rsid w:val="70DE38A0"/>
    <w:rsid w:val="714B3F7B"/>
    <w:rsid w:val="717D57C3"/>
    <w:rsid w:val="71A9B11F"/>
    <w:rsid w:val="7205F419"/>
    <w:rsid w:val="721A9908"/>
    <w:rsid w:val="72E70FDC"/>
    <w:rsid w:val="7415D962"/>
    <w:rsid w:val="753D94DB"/>
    <w:rsid w:val="75FDF5C5"/>
    <w:rsid w:val="775FBC05"/>
    <w:rsid w:val="7799C626"/>
    <w:rsid w:val="77F4A81E"/>
    <w:rsid w:val="79359687"/>
    <w:rsid w:val="7AF221C1"/>
    <w:rsid w:val="7C6D3749"/>
    <w:rsid w:val="7C8DF222"/>
    <w:rsid w:val="7FD04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DFF53"/>
  <w15:chartTrackingRefBased/>
  <w15:docId w15:val="{134484D6-7F0D-42F5-B6A6-4CFFE5BE8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76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3CC1"/>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D76CDB"/>
    <w:pPr>
      <w:keepNext/>
      <w:keepLines/>
      <w:spacing w:before="40" w:after="0"/>
      <w:outlineLvl w:val="2"/>
    </w:pPr>
    <w:rPr>
      <w:rFonts w:asciiTheme="majorHAnsi" w:eastAsiaTheme="majorEastAsia" w:hAnsiTheme="majorHAnsi" w:cstheme="majorBidi"/>
      <w:color w:val="1F3763" w:themeColor="accent1" w:themeShade="7F"/>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Title">
    <w:name w:val="Title"/>
    <w:basedOn w:val="Normal"/>
    <w:next w:val="Normal"/>
    <w:link w:val="TitleChar"/>
    <w:uiPriority w:val="10"/>
    <w:qFormat/>
    <w:rsid w:val="0097551F"/>
    <w:pPr>
      <w:spacing w:after="0" w:line="204" w:lineRule="auto"/>
      <w:contextualSpacing/>
    </w:pPr>
    <w:rPr>
      <w:rFonts w:asciiTheme="majorHAnsi" w:eastAsiaTheme="majorEastAsia" w:hAnsiTheme="majorHAnsi" w:cstheme="majorBidi"/>
      <w:caps/>
      <w:color w:val="44546A" w:themeColor="text2"/>
      <w:spacing w:val="-15"/>
      <w:sz w:val="72"/>
      <w:szCs w:val="72"/>
      <w:lang w:val="en-US"/>
    </w:rPr>
  </w:style>
  <w:style w:type="character" w:customStyle="1" w:styleId="TitleChar">
    <w:name w:val="Title Char"/>
    <w:basedOn w:val="DefaultParagraphFont"/>
    <w:link w:val="Title"/>
    <w:uiPriority w:val="10"/>
    <w:rsid w:val="0097551F"/>
    <w:rPr>
      <w:rFonts w:asciiTheme="majorHAnsi" w:eastAsiaTheme="majorEastAsia" w:hAnsiTheme="majorHAnsi" w:cstheme="majorBidi"/>
      <w:caps/>
      <w:color w:val="44546A" w:themeColor="text2"/>
      <w:spacing w:val="-15"/>
      <w:sz w:val="72"/>
      <w:szCs w:val="72"/>
      <w:lang w:val="en-US"/>
    </w:rPr>
  </w:style>
  <w:style w:type="character" w:customStyle="1" w:styleId="Heading1Char">
    <w:name w:val="Heading 1 Char"/>
    <w:basedOn w:val="DefaultParagraphFont"/>
    <w:link w:val="Heading1"/>
    <w:uiPriority w:val="9"/>
    <w:rsid w:val="000D76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7666"/>
    <w:pPr>
      <w:outlineLvl w:val="9"/>
    </w:pPr>
    <w:rPr>
      <w:lang w:val="en-US"/>
    </w:rPr>
  </w:style>
  <w:style w:type="paragraph" w:styleId="TOC1">
    <w:name w:val="toc 1"/>
    <w:basedOn w:val="Normal"/>
    <w:next w:val="Normal"/>
    <w:autoRedefine/>
    <w:uiPriority w:val="39"/>
    <w:unhideWhenUsed/>
    <w:rsid w:val="000D7666"/>
    <w:pPr>
      <w:spacing w:after="100"/>
    </w:pPr>
    <w:rPr>
      <w:rFonts w:eastAsiaTheme="minorEastAsia"/>
      <w:lang w:val="en-US"/>
    </w:rPr>
  </w:style>
  <w:style w:type="paragraph" w:styleId="TOC2">
    <w:name w:val="toc 2"/>
    <w:basedOn w:val="Normal"/>
    <w:next w:val="Normal"/>
    <w:autoRedefine/>
    <w:uiPriority w:val="39"/>
    <w:unhideWhenUsed/>
    <w:rsid w:val="000D7666"/>
    <w:pPr>
      <w:spacing w:after="100"/>
      <w:ind w:left="220"/>
    </w:pPr>
    <w:rPr>
      <w:rFonts w:eastAsiaTheme="minorEastAsia"/>
      <w:lang w:val="en-US"/>
    </w:rPr>
  </w:style>
  <w:style w:type="paragraph" w:styleId="TOC3">
    <w:name w:val="toc 3"/>
    <w:basedOn w:val="Normal"/>
    <w:next w:val="Normal"/>
    <w:autoRedefine/>
    <w:uiPriority w:val="39"/>
    <w:unhideWhenUsed/>
    <w:rsid w:val="000D7666"/>
    <w:pPr>
      <w:spacing w:after="100"/>
      <w:ind w:left="440"/>
    </w:pPr>
    <w:rPr>
      <w:rFonts w:eastAsiaTheme="minorEastAsia"/>
      <w:lang w:val="en-US"/>
    </w:rPr>
  </w:style>
  <w:style w:type="character" w:customStyle="1" w:styleId="Heading2Char">
    <w:name w:val="Heading 2 Char"/>
    <w:basedOn w:val="DefaultParagraphFont"/>
    <w:link w:val="Heading2"/>
    <w:uiPriority w:val="9"/>
    <w:rsid w:val="00F23CC1"/>
    <w:rPr>
      <w:rFonts w:asciiTheme="majorHAnsi" w:eastAsiaTheme="majorEastAsia" w:hAnsiTheme="majorHAnsi" w:cstheme="majorBidi"/>
      <w:color w:val="2F5496" w:themeColor="accent1" w:themeShade="BF"/>
      <w:sz w:val="26"/>
      <w:szCs w:val="26"/>
      <w:lang w:val="en-US"/>
    </w:rPr>
  </w:style>
  <w:style w:type="character" w:styleId="Strong">
    <w:name w:val="Strong"/>
    <w:basedOn w:val="DefaultParagraphFont"/>
    <w:uiPriority w:val="22"/>
    <w:qFormat/>
    <w:rsid w:val="006F21F4"/>
    <w:rPr>
      <w:b/>
      <w:bCs/>
    </w:rPr>
  </w:style>
  <w:style w:type="character" w:customStyle="1" w:styleId="Heading3Char">
    <w:name w:val="Heading 3 Char"/>
    <w:basedOn w:val="DefaultParagraphFont"/>
    <w:link w:val="Heading3"/>
    <w:uiPriority w:val="9"/>
    <w:rsid w:val="00D76CDB"/>
    <w:rPr>
      <w:rFonts w:asciiTheme="majorHAnsi" w:eastAsiaTheme="majorEastAsia" w:hAnsiTheme="majorHAnsi" w:cstheme="majorBidi"/>
      <w:color w:val="1F3763" w:themeColor="accent1" w:themeShade="7F"/>
      <w:sz w:val="24"/>
      <w:szCs w:val="24"/>
      <w:lang w:val="en-US"/>
    </w:rPr>
  </w:style>
  <w:style w:type="paragraph" w:customStyle="1" w:styleId="hh">
    <w:name w:val="hh"/>
    <w:basedOn w:val="Normal"/>
    <w:rsid w:val="00D76C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9245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0144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4C9"/>
  </w:style>
  <w:style w:type="paragraph" w:styleId="Footer">
    <w:name w:val="footer"/>
    <w:basedOn w:val="Normal"/>
    <w:link w:val="FooterChar"/>
    <w:uiPriority w:val="99"/>
    <w:unhideWhenUsed/>
    <w:rsid w:val="000144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655523">
      <w:bodyDiv w:val="1"/>
      <w:marLeft w:val="0"/>
      <w:marRight w:val="0"/>
      <w:marTop w:val="0"/>
      <w:marBottom w:val="0"/>
      <w:divBdr>
        <w:top w:val="none" w:sz="0" w:space="0" w:color="auto"/>
        <w:left w:val="none" w:sz="0" w:space="0" w:color="auto"/>
        <w:bottom w:val="none" w:sz="0" w:space="0" w:color="auto"/>
        <w:right w:val="none" w:sz="0" w:space="0" w:color="auto"/>
      </w:divBdr>
    </w:div>
    <w:div w:id="1145077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hyperlink" Target="https://medium.com/@uppu59/marketing-plan-for-go-jeks-food-delivery-business-2d27eb0dc5ba" TargetMode="External"/><Relationship Id="rId26" Type="http://schemas.openxmlformats.org/officeDocument/2006/relationships/image" Target="media/image12.png"/><Relationship Id="rId21" Type="http://schemas.openxmlformats.org/officeDocument/2006/relationships/image" Target="media/image7.png"/><Relationship Id="rId34" Type="http://schemas.openxmlformats.org/officeDocument/2006/relationships/footer" Target="footer3.xml"/><Relationship Id="rId7" Type="http://schemas.openxmlformats.org/officeDocument/2006/relationships/hyperlink" Target="https://www.mayoclinic.org/diseases-conditions/diabetes/in-depth/diabetes-diet/art-20044295" TargetMode="External"/><Relationship Id="rId12" Type="http://schemas.openxmlformats.org/officeDocument/2006/relationships/hyperlink" Target="https://www.nhs.uk/conditions/type-2-diabetes/food-and-keeping-active/" TargetMode="External"/><Relationship Id="rId17" Type="http://schemas.openxmlformats.org/officeDocument/2006/relationships/image" Target="media/image6.jfif"/><Relationship Id="rId25" Type="http://schemas.openxmlformats.org/officeDocument/2006/relationships/image" Target="media/image11.png"/><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hyperlink" Target="https://www.gov.uk/government/organisations/competition-and-markets-authority"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yoclinic.org/diseases-conditions/diabetes/in-depth/diabetes-diet/art-20044295" TargetMode="External"/><Relationship Id="rId24" Type="http://schemas.openxmlformats.org/officeDocument/2006/relationships/image" Target="media/image10.png"/><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4.emf"/><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yperlink" Target="https://www.gov.uk/marketing-advertising-law" TargetMode="External"/><Relationship Id="rId31" Type="http://schemas.openxmlformats.org/officeDocument/2006/relationships/footer" Target="footer1.xml"/><Relationship Id="Rde5ba25dcaad4690"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hyperlink" Target="https://www.niddk.nih.gov/health-information/diabetes/overview/diet-eating-physical-activity" TargetMode="External"/><Relationship Id="rId14" Type="http://schemas.openxmlformats.org/officeDocument/2006/relationships/image" Target="media/image3.emf"/><Relationship Id="rId22" Type="http://schemas.openxmlformats.org/officeDocument/2006/relationships/image" Target="media/image8.svg"/><Relationship Id="rId27" Type="http://schemas.openxmlformats.org/officeDocument/2006/relationships/image" Target="media/image13.sv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hyperlink" Target="https://www.nhs.uk/conditions/type-2-diabetes/food-and-keeping-active/" TargetMode="External"/><Relationship Id="rId3" Type="http://schemas.openxmlformats.org/officeDocument/2006/relationships/settings" Target="settings.xml"/></Relationships>
</file>

<file path=word/_rels/header2.xml.rels><?xml version="1.0" encoding="UTF-8" standalone="yes"?>
<Relationships xmlns="http://schemas.openxmlformats.org/package/2006/relationships"><Relationship Id="rId2" Type="http://schemas.openxmlformats.org/officeDocument/2006/relationships/image" Target="media/image16.png"/><Relationship Id="rId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77</Pages>
  <Words>3367</Words>
  <Characters>19197</Characters>
  <Application>Microsoft Office Word</Application>
  <DocSecurity>0</DocSecurity>
  <Lines>159</Lines>
  <Paragraphs>45</Paragraphs>
  <ScaleCrop>false</ScaleCrop>
  <Company/>
  <LinksUpToDate>false</LinksUpToDate>
  <CharactersWithSpaces>22519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Andrej Woloncewicz (2020126)</dc:creator>
  <cp:keywords/>
  <dc:description/>
  <cp:lastModifiedBy>Fatima Kwiek (2020565)</cp:lastModifiedBy>
  <cp:revision>34</cp:revision>
  <dcterms:created xsi:type="dcterms:W3CDTF">2021-08-21T21:59:00Z</dcterms:created>
  <dcterms:modified xsi:type="dcterms:W3CDTF">2021-08-21T22:56:00Z</dcterms:modified>
</cp:coreProperties>
</file>