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E04D8A" w14:textId="30B96C95" w:rsidR="00AD4E89" w:rsidRPr="00AD4E89" w:rsidRDefault="00AD4E89" w:rsidP="00AD4E89">
      <w:pPr>
        <w:jc w:val="center"/>
        <w:rPr>
          <w:rFonts w:ascii="Times New Roman" w:hAnsi="Times New Roman" w:cs="Times New Roman"/>
          <w:b/>
          <w:bCs/>
          <w:sz w:val="32"/>
          <w:szCs w:val="32"/>
        </w:rPr>
      </w:pPr>
      <w:r w:rsidRPr="00AD4E89">
        <w:rPr>
          <w:rFonts w:ascii="Times New Roman" w:hAnsi="Times New Roman" w:cs="Times New Roman" w:hint="eastAsia"/>
          <w:b/>
          <w:bCs/>
          <w:sz w:val="32"/>
          <w:szCs w:val="32"/>
        </w:rPr>
        <w:t>Research</w:t>
      </w:r>
      <w:r w:rsidRPr="00AD4E89">
        <w:rPr>
          <w:rFonts w:ascii="Times New Roman" w:hAnsi="Times New Roman" w:cs="Times New Roman"/>
          <w:b/>
          <w:bCs/>
          <w:sz w:val="32"/>
          <w:szCs w:val="32"/>
        </w:rPr>
        <w:t xml:space="preserve"> </w:t>
      </w:r>
      <w:r w:rsidRPr="00AD4E89">
        <w:rPr>
          <w:rFonts w:ascii="Times New Roman" w:hAnsi="Times New Roman" w:cs="Times New Roman" w:hint="eastAsia"/>
          <w:b/>
          <w:bCs/>
          <w:sz w:val="32"/>
          <w:szCs w:val="32"/>
        </w:rPr>
        <w:t>Propoasl</w:t>
      </w:r>
    </w:p>
    <w:p w14:paraId="7C7BB2DE" w14:textId="77777777" w:rsidR="00AD4E89" w:rsidRDefault="00AD4E89" w:rsidP="00AD4E89">
      <w:pPr>
        <w:rPr>
          <w:rFonts w:ascii="Times New Roman" w:hAnsi="Times New Roman" w:cs="Times New Roman"/>
          <w:sz w:val="24"/>
        </w:rPr>
      </w:pPr>
    </w:p>
    <w:p w14:paraId="252FB308" w14:textId="74689ABA" w:rsidR="00E32971" w:rsidRDefault="009A2726" w:rsidP="00AD4E89">
      <w:pPr>
        <w:rPr>
          <w:rFonts w:ascii="Times New Roman" w:hAnsi="Times New Roman" w:cs="Times New Roman"/>
          <w:sz w:val="24"/>
        </w:rPr>
      </w:pPr>
      <w:r>
        <w:rPr>
          <w:rFonts w:ascii="Times New Roman" w:hAnsi="Times New Roman" w:cs="Times New Roman"/>
          <w:sz w:val="24"/>
        </w:rPr>
        <w:t xml:space="preserve">In </w:t>
      </w:r>
      <w:r w:rsidRPr="009A2726">
        <w:rPr>
          <w:rFonts w:ascii="Times New Roman" w:hAnsi="Times New Roman" w:cs="Times New Roman"/>
          <w:sz w:val="24"/>
        </w:rPr>
        <w:t>UK, more than 50% of international students have academic procrastination problems, and over 30% even show serious anxiety, insomnia and other psychological problems.</w:t>
      </w:r>
      <w:r>
        <w:rPr>
          <w:rFonts w:ascii="Times New Roman" w:hAnsi="Times New Roman" w:cs="Times New Roman"/>
          <w:sz w:val="24"/>
        </w:rPr>
        <w:t xml:space="preserve"> </w:t>
      </w:r>
      <w:r w:rsidR="00E32971" w:rsidRPr="00AD4E89">
        <w:rPr>
          <w:rFonts w:ascii="Times New Roman" w:hAnsi="Times New Roman" w:cs="Times New Roman"/>
          <w:sz w:val="24"/>
        </w:rPr>
        <w:t xml:space="preserve">(Ziegler &amp; Opdenakker, 2018) </w:t>
      </w:r>
      <w:r w:rsidR="00CC3172" w:rsidRPr="00AD4E89">
        <w:rPr>
          <w:rFonts w:ascii="Times New Roman" w:hAnsi="Times New Roman" w:cs="Times New Roman"/>
          <w:sz w:val="24"/>
        </w:rPr>
        <w:t xml:space="preserve">Many academic procrastination articles certify that there is no measurable effect for the procrastinators who try to </w:t>
      </w:r>
      <w:r w:rsidR="00AD4E89" w:rsidRPr="00AD4E89">
        <w:rPr>
          <w:rFonts w:ascii="Times New Roman" w:hAnsi="Times New Roman" w:cs="Times New Roman"/>
          <w:sz w:val="24"/>
        </w:rPr>
        <w:t>improve</w:t>
      </w:r>
      <w:r w:rsidR="00CC3172" w:rsidRPr="00AD4E89">
        <w:rPr>
          <w:rFonts w:ascii="Times New Roman" w:hAnsi="Times New Roman" w:cs="Times New Roman"/>
          <w:sz w:val="24"/>
        </w:rPr>
        <w:t xml:space="preserve"> procrastination through time control. (Janssen, 2015) </w:t>
      </w:r>
      <w:r w:rsidR="00CD4B76" w:rsidRPr="00AD4E89">
        <w:rPr>
          <w:rFonts w:ascii="Times New Roman" w:hAnsi="Times New Roman" w:cs="Times New Roman"/>
          <w:sz w:val="24"/>
        </w:rPr>
        <w:t xml:space="preserve">In 2020, </w:t>
      </w:r>
      <w:r w:rsidR="00AA3AFA" w:rsidRPr="00AD4E89">
        <w:rPr>
          <w:rFonts w:ascii="Times New Roman" w:hAnsi="Times New Roman" w:cs="Times New Roman"/>
          <w:sz w:val="24"/>
        </w:rPr>
        <w:t>More colleges and high school</w:t>
      </w:r>
      <w:r w:rsidR="00D2714A" w:rsidRPr="00AD4E89">
        <w:rPr>
          <w:rFonts w:ascii="Times New Roman" w:hAnsi="Times New Roman" w:cs="Times New Roman"/>
          <w:sz w:val="24"/>
        </w:rPr>
        <w:t>s are choosing online education</w:t>
      </w:r>
      <w:r w:rsidR="00CC3172" w:rsidRPr="00AD4E89">
        <w:rPr>
          <w:rFonts w:ascii="Times New Roman" w:hAnsi="Times New Roman" w:cs="Times New Roman"/>
          <w:sz w:val="24"/>
        </w:rPr>
        <w:t xml:space="preserve"> in UK</w:t>
      </w:r>
      <w:r w:rsidR="00D2714A" w:rsidRPr="00AD4E89">
        <w:rPr>
          <w:rFonts w:ascii="Times New Roman" w:hAnsi="Times New Roman" w:cs="Times New Roman"/>
          <w:sz w:val="24"/>
        </w:rPr>
        <w:t>.</w:t>
      </w:r>
      <w:r w:rsidR="00AA3AFA" w:rsidRPr="00AD4E89">
        <w:rPr>
          <w:rFonts w:ascii="Times New Roman" w:hAnsi="Times New Roman" w:cs="Times New Roman"/>
          <w:sz w:val="24"/>
        </w:rPr>
        <w:t xml:space="preserve"> Students study alone, wi</w:t>
      </w:r>
      <w:r w:rsidR="00213CB2" w:rsidRPr="00AD4E89">
        <w:rPr>
          <w:rFonts w:ascii="Times New Roman" w:hAnsi="Times New Roman" w:cs="Times New Roman"/>
          <w:sz w:val="24"/>
        </w:rPr>
        <w:t>thout</w:t>
      </w:r>
      <w:r w:rsidR="008B7FBC" w:rsidRPr="00AD4E89">
        <w:rPr>
          <w:rFonts w:ascii="Times New Roman" w:hAnsi="Times New Roman" w:cs="Times New Roman"/>
          <w:sz w:val="24"/>
        </w:rPr>
        <w:t xml:space="preserve"> classroom environment </w:t>
      </w:r>
      <w:r w:rsidR="00E32971" w:rsidRPr="00AD4E89">
        <w:rPr>
          <w:rFonts w:ascii="Times New Roman" w:hAnsi="Times New Roman" w:cs="Times New Roman"/>
          <w:sz w:val="24"/>
        </w:rPr>
        <w:t xml:space="preserve">and face-to-face communication. </w:t>
      </w:r>
      <w:r w:rsidR="00656F70" w:rsidRPr="00AD4E89">
        <w:rPr>
          <w:rFonts w:ascii="Times New Roman" w:hAnsi="Times New Roman" w:cs="Times New Roman"/>
          <w:sz w:val="24"/>
        </w:rPr>
        <w:t>Online education has a huge impact on academic procrastination, which affects students' emotions and grades.</w:t>
      </w:r>
      <w:r w:rsidR="00E32971" w:rsidRPr="00AD4E89">
        <w:rPr>
          <w:rFonts w:ascii="Times New Roman" w:hAnsi="Times New Roman" w:cs="Times New Roman"/>
          <w:sz w:val="24"/>
        </w:rPr>
        <w:t xml:space="preserve">This dissertation, therefore, investigates the effects implementation and influence of external regulation on alleviating or resolving the situation. </w:t>
      </w:r>
      <w:r w:rsidR="00213CB2" w:rsidRPr="00AD4E89">
        <w:rPr>
          <w:rFonts w:ascii="Times New Roman" w:hAnsi="Times New Roman" w:cs="Times New Roman"/>
          <w:sz w:val="24"/>
        </w:rPr>
        <w:t>This research is timely and important because it can address the negative effects of academic procrastination on students. These changes will boost the economy by increasing the number of i</w:t>
      </w:r>
      <w:r w:rsidR="000552CD">
        <w:rPr>
          <w:rFonts w:ascii="Times New Roman" w:hAnsi="Times New Roman" w:cs="Times New Roman"/>
          <w:sz w:val="24"/>
        </w:rPr>
        <w:t xml:space="preserve">nternational students in </w:t>
      </w:r>
      <w:r w:rsidR="000E2567">
        <w:rPr>
          <w:rFonts w:ascii="Times New Roman" w:hAnsi="Times New Roman" w:cs="Times New Roman"/>
          <w:sz w:val="24"/>
        </w:rPr>
        <w:t>UK</w:t>
      </w:r>
      <w:bookmarkStart w:id="0" w:name="_GoBack"/>
      <w:bookmarkEnd w:id="0"/>
      <w:r w:rsidR="00213CB2" w:rsidRPr="00AD4E89">
        <w:rPr>
          <w:rFonts w:ascii="Times New Roman" w:hAnsi="Times New Roman" w:cs="Times New Roman"/>
          <w:sz w:val="24"/>
        </w:rPr>
        <w:t>.</w:t>
      </w:r>
    </w:p>
    <w:p w14:paraId="6658AA89" w14:textId="77777777" w:rsidR="00AD4E89" w:rsidRPr="00AD4E89" w:rsidRDefault="00AD4E89" w:rsidP="00AD4E89">
      <w:pPr>
        <w:rPr>
          <w:rFonts w:ascii="Times New Roman" w:hAnsi="Times New Roman" w:cs="Times New Roman"/>
          <w:sz w:val="24"/>
        </w:rPr>
      </w:pPr>
    </w:p>
    <w:p w14:paraId="7584E3AF" w14:textId="29EF5473" w:rsidR="00B91D5D" w:rsidRPr="00AD4E89" w:rsidRDefault="00213CB2" w:rsidP="00AD4E89">
      <w:pPr>
        <w:rPr>
          <w:rFonts w:ascii="Times New Roman" w:hAnsi="Times New Roman" w:cs="Times New Roman"/>
          <w:sz w:val="24"/>
        </w:rPr>
      </w:pPr>
      <w:r w:rsidRPr="00AD4E89">
        <w:rPr>
          <w:rFonts w:ascii="Times New Roman" w:hAnsi="Times New Roman" w:cs="Times New Roman"/>
          <w:sz w:val="24"/>
        </w:rPr>
        <w:t>Researchers can determine the extent and severity of procrastination by investigating the extent and number of people who suffer from procrastination in a mathematical way. In qualitative studies, researchers will investigate why procrastination is not alleviated through individual emotional regulation and look for effective external interventions.</w:t>
      </w:r>
    </w:p>
    <w:p w14:paraId="50B9EF3B" w14:textId="15BADBF4" w:rsidR="00B43F26" w:rsidRPr="00AD4E89" w:rsidRDefault="00B43F26" w:rsidP="00AD4E89">
      <w:pPr>
        <w:rPr>
          <w:rFonts w:ascii="Times New Roman" w:hAnsi="Times New Roman" w:cs="Times New Roman"/>
          <w:sz w:val="24"/>
        </w:rPr>
      </w:pPr>
      <w:r w:rsidRPr="00AD4E89">
        <w:rPr>
          <w:rFonts w:ascii="Times New Roman" w:hAnsi="Times New Roman" w:cs="Times New Roman"/>
          <w:sz w:val="24"/>
        </w:rPr>
        <w:t xml:space="preserve">The MAIGRET method will be used at the beginning of the study. The author has more than 10 years of experience in international education, accumulated a large number of cases of academic procrastination students and conducted different tests on the solutions. Sherlock Holmes will be used in the middle stage of the study. Questionnaire will be used to analyze the accumulated data. This method can accurately locate Chinese international students in the </w:t>
      </w:r>
      <w:r w:rsidR="00AD4E89" w:rsidRPr="00AD4E89">
        <w:rPr>
          <w:rFonts w:ascii="Times New Roman" w:hAnsi="Times New Roman" w:cs="Times New Roman"/>
          <w:sz w:val="24"/>
        </w:rPr>
        <w:t>UK and</w:t>
      </w:r>
      <w:r w:rsidRPr="00AD4E89">
        <w:rPr>
          <w:rFonts w:ascii="Times New Roman" w:hAnsi="Times New Roman" w:cs="Times New Roman"/>
          <w:sz w:val="24"/>
        </w:rPr>
        <w:t xml:space="preserve"> carry out qualitative and quantitative analysis through group comparison.</w:t>
      </w:r>
    </w:p>
    <w:p w14:paraId="711836D3" w14:textId="77777777" w:rsidR="00B43F26" w:rsidRPr="00AD4E89" w:rsidRDefault="00B43F26" w:rsidP="00AD4E89">
      <w:pPr>
        <w:rPr>
          <w:rFonts w:ascii="Times New Roman" w:hAnsi="Times New Roman" w:cs="Times New Roman"/>
          <w:sz w:val="24"/>
        </w:rPr>
      </w:pPr>
    </w:p>
    <w:p w14:paraId="48FC2A1F" w14:textId="3C94DE0E" w:rsidR="00B43F26" w:rsidRDefault="00B43F26" w:rsidP="00AD4E89">
      <w:pPr>
        <w:rPr>
          <w:rFonts w:ascii="Times New Roman" w:hAnsi="Times New Roman" w:cs="Times New Roman"/>
          <w:sz w:val="24"/>
        </w:rPr>
      </w:pPr>
    </w:p>
    <w:p w14:paraId="65248DF2" w14:textId="77777777" w:rsidR="00AD4E89" w:rsidRDefault="00AD4E89">
      <w:pPr>
        <w:widowControl/>
        <w:jc w:val="left"/>
        <w:rPr>
          <w:rFonts w:ascii="Times New Roman" w:hAnsi="Times New Roman" w:cs="Times New Roman"/>
          <w:b/>
          <w:bCs/>
          <w:sz w:val="32"/>
          <w:szCs w:val="32"/>
        </w:rPr>
      </w:pPr>
      <w:r>
        <w:rPr>
          <w:rFonts w:ascii="Times New Roman" w:hAnsi="Times New Roman" w:cs="Times New Roman"/>
          <w:b/>
          <w:bCs/>
          <w:sz w:val="32"/>
          <w:szCs w:val="32"/>
        </w:rPr>
        <w:br w:type="page"/>
      </w:r>
    </w:p>
    <w:p w14:paraId="1D15586B" w14:textId="0AA132BF" w:rsidR="00AD4E89" w:rsidRPr="00AD4E89" w:rsidRDefault="00AD4E89" w:rsidP="00AD4E89">
      <w:pPr>
        <w:jc w:val="center"/>
        <w:rPr>
          <w:rFonts w:ascii="Times New Roman" w:hAnsi="Times New Roman" w:cs="Times New Roman"/>
          <w:b/>
          <w:bCs/>
          <w:sz w:val="32"/>
          <w:szCs w:val="32"/>
        </w:rPr>
      </w:pPr>
      <w:r w:rsidRPr="00AD4E89">
        <w:rPr>
          <w:rFonts w:ascii="Times New Roman" w:hAnsi="Times New Roman" w:cs="Times New Roman"/>
          <w:b/>
          <w:bCs/>
          <w:sz w:val="32"/>
          <w:szCs w:val="32"/>
        </w:rPr>
        <w:lastRenderedPageBreak/>
        <w:t>Bibliography</w:t>
      </w:r>
    </w:p>
    <w:p w14:paraId="2BF5AAAB" w14:textId="77777777" w:rsidR="00AD4E89" w:rsidRDefault="00AD4E89" w:rsidP="00AD4E89">
      <w:pPr>
        <w:rPr>
          <w:rFonts w:ascii="Times New Roman" w:hAnsi="Times New Roman" w:cs="Times New Roman"/>
          <w:sz w:val="24"/>
        </w:rPr>
      </w:pPr>
    </w:p>
    <w:p w14:paraId="4FDC98C4" w14:textId="5CDD7683" w:rsidR="00AD4E89" w:rsidRDefault="00AD4E89" w:rsidP="00AD4E89">
      <w:pPr>
        <w:rPr>
          <w:rFonts w:ascii="Times New Roman" w:hAnsi="Times New Roman" w:cs="Times New Roman"/>
          <w:sz w:val="24"/>
        </w:rPr>
      </w:pPr>
      <w:r w:rsidRPr="00AD4E89">
        <w:rPr>
          <w:rFonts w:ascii="Times New Roman" w:hAnsi="Times New Roman" w:cs="Times New Roman"/>
          <w:sz w:val="24"/>
        </w:rPr>
        <w:t xml:space="preserve">Janssen, J. (2015) Academic procrastination: Prevalence among high school and under- graduate student and relationship to academic achievement </w:t>
      </w:r>
    </w:p>
    <w:p w14:paraId="37185B3A" w14:textId="77777777" w:rsidR="00AD4E89" w:rsidRPr="00AD4E89" w:rsidRDefault="00AD4E89" w:rsidP="00AD4E89">
      <w:pPr>
        <w:rPr>
          <w:rFonts w:ascii="Times New Roman" w:hAnsi="Times New Roman" w:cs="Times New Roman"/>
          <w:sz w:val="24"/>
        </w:rPr>
      </w:pPr>
    </w:p>
    <w:p w14:paraId="0CE8CFA4" w14:textId="46665E78" w:rsidR="00B43F26" w:rsidRDefault="00B43F26" w:rsidP="00AD4E89">
      <w:pPr>
        <w:rPr>
          <w:rFonts w:ascii="Times New Roman" w:hAnsi="Times New Roman" w:cs="Times New Roman"/>
          <w:sz w:val="24"/>
        </w:rPr>
      </w:pPr>
      <w:r w:rsidRPr="00AD4E89">
        <w:rPr>
          <w:rFonts w:ascii="Times New Roman" w:hAnsi="Times New Roman" w:cs="Times New Roman"/>
          <w:sz w:val="24"/>
        </w:rPr>
        <w:t>Zehra, C. and Melek, K. (2017) The Examination of Relationships between Academic Self-Efficacy, Academic Procrastination, and Locus of Academic Control of Athletes in Different Sports, Sport Journal 11/2/2017, p4 1p.</w:t>
      </w:r>
    </w:p>
    <w:p w14:paraId="60430E77" w14:textId="77777777" w:rsidR="00AD4E89" w:rsidRPr="00AD4E89" w:rsidRDefault="00AD4E89" w:rsidP="00AD4E89">
      <w:pPr>
        <w:rPr>
          <w:rFonts w:ascii="Times New Roman" w:hAnsi="Times New Roman" w:cs="Times New Roman"/>
          <w:sz w:val="24"/>
        </w:rPr>
      </w:pPr>
    </w:p>
    <w:p w14:paraId="0BA76434" w14:textId="77777777" w:rsidR="00CC3172" w:rsidRPr="00AD4E89" w:rsidRDefault="00CC3172" w:rsidP="00AD4E89">
      <w:pPr>
        <w:rPr>
          <w:rFonts w:ascii="Times New Roman" w:hAnsi="Times New Roman" w:cs="Times New Roman"/>
          <w:sz w:val="24"/>
        </w:rPr>
      </w:pPr>
    </w:p>
    <w:sectPr w:rsidR="00CC3172" w:rsidRPr="00AD4E8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embedSystemFont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0F7082"/>
    <w:rsid w:val="00007954"/>
    <w:rsid w:val="000552CD"/>
    <w:rsid w:val="000E2567"/>
    <w:rsid w:val="001375EB"/>
    <w:rsid w:val="0019299A"/>
    <w:rsid w:val="001C2E2A"/>
    <w:rsid w:val="00213CB2"/>
    <w:rsid w:val="003278BF"/>
    <w:rsid w:val="003A4FE4"/>
    <w:rsid w:val="003A51A1"/>
    <w:rsid w:val="003B4DA3"/>
    <w:rsid w:val="003C2BE2"/>
    <w:rsid w:val="003F4FE3"/>
    <w:rsid w:val="00406761"/>
    <w:rsid w:val="00423402"/>
    <w:rsid w:val="00451CF3"/>
    <w:rsid w:val="004676C5"/>
    <w:rsid w:val="00533EE5"/>
    <w:rsid w:val="00535924"/>
    <w:rsid w:val="005D5856"/>
    <w:rsid w:val="00656F70"/>
    <w:rsid w:val="007421EB"/>
    <w:rsid w:val="00767262"/>
    <w:rsid w:val="00832810"/>
    <w:rsid w:val="008640FB"/>
    <w:rsid w:val="008B7FBC"/>
    <w:rsid w:val="0096160B"/>
    <w:rsid w:val="00985BA3"/>
    <w:rsid w:val="009A1AEA"/>
    <w:rsid w:val="009A2726"/>
    <w:rsid w:val="009F32DF"/>
    <w:rsid w:val="00A839E9"/>
    <w:rsid w:val="00AA3AFA"/>
    <w:rsid w:val="00AD4E89"/>
    <w:rsid w:val="00B43F26"/>
    <w:rsid w:val="00B91D5D"/>
    <w:rsid w:val="00C16D35"/>
    <w:rsid w:val="00CC2654"/>
    <w:rsid w:val="00CC3172"/>
    <w:rsid w:val="00CC60B6"/>
    <w:rsid w:val="00CD4B76"/>
    <w:rsid w:val="00D2714A"/>
    <w:rsid w:val="00DD7911"/>
    <w:rsid w:val="00E32971"/>
    <w:rsid w:val="00E37F10"/>
    <w:rsid w:val="00E84D6C"/>
    <w:rsid w:val="00E903E0"/>
    <w:rsid w:val="00ED7FCA"/>
    <w:rsid w:val="00EE2BA5"/>
    <w:rsid w:val="00EF1A8A"/>
    <w:rsid w:val="00FD5CEE"/>
    <w:rsid w:val="540F70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F21F26"/>
  <w15:docId w15:val="{1BF03B22-89A3-D14A-AF77-03E5C11B1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80">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E84D6C"/>
    <w:pPr>
      <w:widowControl/>
      <w:spacing w:before="100" w:beforeAutospacing="1" w:after="100" w:afterAutospacing="1"/>
      <w:jc w:val="left"/>
    </w:pPr>
    <w:rPr>
      <w:rFonts w:ascii="宋体" w:eastAsia="宋体" w:hAnsi="宋体" w:cs="宋体"/>
      <w:kern w:val="0"/>
      <w:sz w:val="24"/>
    </w:rPr>
  </w:style>
  <w:style w:type="character" w:customStyle="1" w:styleId="apple-converted-space">
    <w:name w:val="apple-converted-space"/>
    <w:basedOn w:val="a0"/>
    <w:rsid w:val="00423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422988">
      <w:bodyDiv w:val="1"/>
      <w:marLeft w:val="0"/>
      <w:marRight w:val="0"/>
      <w:marTop w:val="0"/>
      <w:marBottom w:val="0"/>
      <w:divBdr>
        <w:top w:val="none" w:sz="0" w:space="0" w:color="auto"/>
        <w:left w:val="none" w:sz="0" w:space="0" w:color="auto"/>
        <w:bottom w:val="none" w:sz="0" w:space="0" w:color="auto"/>
        <w:right w:val="none" w:sz="0" w:space="0" w:color="auto"/>
      </w:divBdr>
    </w:div>
    <w:div w:id="596787295">
      <w:bodyDiv w:val="1"/>
      <w:marLeft w:val="0"/>
      <w:marRight w:val="0"/>
      <w:marTop w:val="0"/>
      <w:marBottom w:val="0"/>
      <w:divBdr>
        <w:top w:val="none" w:sz="0" w:space="0" w:color="auto"/>
        <w:left w:val="none" w:sz="0" w:space="0" w:color="auto"/>
        <w:bottom w:val="none" w:sz="0" w:space="0" w:color="auto"/>
        <w:right w:val="none" w:sz="0" w:space="0" w:color="auto"/>
      </w:divBdr>
    </w:div>
    <w:div w:id="653142137">
      <w:bodyDiv w:val="1"/>
      <w:marLeft w:val="0"/>
      <w:marRight w:val="0"/>
      <w:marTop w:val="0"/>
      <w:marBottom w:val="0"/>
      <w:divBdr>
        <w:top w:val="none" w:sz="0" w:space="0" w:color="auto"/>
        <w:left w:val="none" w:sz="0" w:space="0" w:color="auto"/>
        <w:bottom w:val="none" w:sz="0" w:space="0" w:color="auto"/>
        <w:right w:val="none" w:sz="0" w:space="0" w:color="auto"/>
      </w:divBdr>
    </w:div>
    <w:div w:id="721901743">
      <w:bodyDiv w:val="1"/>
      <w:marLeft w:val="0"/>
      <w:marRight w:val="0"/>
      <w:marTop w:val="0"/>
      <w:marBottom w:val="0"/>
      <w:divBdr>
        <w:top w:val="none" w:sz="0" w:space="0" w:color="auto"/>
        <w:left w:val="none" w:sz="0" w:space="0" w:color="auto"/>
        <w:bottom w:val="none" w:sz="0" w:space="0" w:color="auto"/>
        <w:right w:val="none" w:sz="0" w:space="0" w:color="auto"/>
      </w:divBdr>
      <w:divsChild>
        <w:div w:id="176314795">
          <w:marLeft w:val="0"/>
          <w:marRight w:val="0"/>
          <w:marTop w:val="0"/>
          <w:marBottom w:val="0"/>
          <w:divBdr>
            <w:top w:val="none" w:sz="0" w:space="0" w:color="auto"/>
            <w:left w:val="none" w:sz="0" w:space="0" w:color="auto"/>
            <w:bottom w:val="none" w:sz="0" w:space="0" w:color="auto"/>
            <w:right w:val="none" w:sz="0" w:space="0" w:color="auto"/>
          </w:divBdr>
        </w:div>
      </w:divsChild>
    </w:div>
    <w:div w:id="763040552">
      <w:bodyDiv w:val="1"/>
      <w:marLeft w:val="0"/>
      <w:marRight w:val="0"/>
      <w:marTop w:val="0"/>
      <w:marBottom w:val="0"/>
      <w:divBdr>
        <w:top w:val="none" w:sz="0" w:space="0" w:color="auto"/>
        <w:left w:val="none" w:sz="0" w:space="0" w:color="auto"/>
        <w:bottom w:val="none" w:sz="0" w:space="0" w:color="auto"/>
        <w:right w:val="none" w:sz="0" w:space="0" w:color="auto"/>
      </w:divBdr>
      <w:divsChild>
        <w:div w:id="1314333549">
          <w:marLeft w:val="0"/>
          <w:marRight w:val="0"/>
          <w:marTop w:val="0"/>
          <w:marBottom w:val="0"/>
          <w:divBdr>
            <w:top w:val="none" w:sz="0" w:space="0" w:color="auto"/>
            <w:left w:val="none" w:sz="0" w:space="0" w:color="auto"/>
            <w:bottom w:val="none" w:sz="0" w:space="0" w:color="auto"/>
            <w:right w:val="none" w:sz="0" w:space="0" w:color="auto"/>
          </w:divBdr>
          <w:divsChild>
            <w:div w:id="1960532146">
              <w:marLeft w:val="0"/>
              <w:marRight w:val="0"/>
              <w:marTop w:val="0"/>
              <w:marBottom w:val="0"/>
              <w:divBdr>
                <w:top w:val="none" w:sz="0" w:space="0" w:color="auto"/>
                <w:left w:val="none" w:sz="0" w:space="0" w:color="auto"/>
                <w:bottom w:val="none" w:sz="0" w:space="0" w:color="auto"/>
                <w:right w:val="none" w:sz="0" w:space="0" w:color="auto"/>
              </w:divBdr>
              <w:divsChild>
                <w:div w:id="156206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055443">
      <w:bodyDiv w:val="1"/>
      <w:marLeft w:val="0"/>
      <w:marRight w:val="0"/>
      <w:marTop w:val="0"/>
      <w:marBottom w:val="0"/>
      <w:divBdr>
        <w:top w:val="none" w:sz="0" w:space="0" w:color="auto"/>
        <w:left w:val="none" w:sz="0" w:space="0" w:color="auto"/>
        <w:bottom w:val="none" w:sz="0" w:space="0" w:color="auto"/>
        <w:right w:val="none" w:sz="0" w:space="0" w:color="auto"/>
      </w:divBdr>
    </w:div>
    <w:div w:id="1224636628">
      <w:bodyDiv w:val="1"/>
      <w:marLeft w:val="0"/>
      <w:marRight w:val="0"/>
      <w:marTop w:val="0"/>
      <w:marBottom w:val="0"/>
      <w:divBdr>
        <w:top w:val="none" w:sz="0" w:space="0" w:color="auto"/>
        <w:left w:val="none" w:sz="0" w:space="0" w:color="auto"/>
        <w:bottom w:val="none" w:sz="0" w:space="0" w:color="auto"/>
        <w:right w:val="none" w:sz="0" w:space="0" w:color="auto"/>
      </w:divBdr>
      <w:divsChild>
        <w:div w:id="1060205835">
          <w:marLeft w:val="0"/>
          <w:marRight w:val="0"/>
          <w:marTop w:val="0"/>
          <w:marBottom w:val="0"/>
          <w:divBdr>
            <w:top w:val="none" w:sz="0" w:space="0" w:color="auto"/>
            <w:left w:val="none" w:sz="0" w:space="0" w:color="auto"/>
            <w:bottom w:val="none" w:sz="0" w:space="0" w:color="auto"/>
            <w:right w:val="none" w:sz="0" w:space="0" w:color="auto"/>
          </w:divBdr>
          <w:divsChild>
            <w:div w:id="1844080585">
              <w:marLeft w:val="0"/>
              <w:marRight w:val="0"/>
              <w:marTop w:val="0"/>
              <w:marBottom w:val="0"/>
              <w:divBdr>
                <w:top w:val="none" w:sz="0" w:space="0" w:color="auto"/>
                <w:left w:val="none" w:sz="0" w:space="0" w:color="auto"/>
                <w:bottom w:val="none" w:sz="0" w:space="0" w:color="auto"/>
                <w:right w:val="none" w:sz="0" w:space="0" w:color="auto"/>
              </w:divBdr>
              <w:divsChild>
                <w:div w:id="1178231157">
                  <w:marLeft w:val="0"/>
                  <w:marRight w:val="0"/>
                  <w:marTop w:val="0"/>
                  <w:marBottom w:val="0"/>
                  <w:divBdr>
                    <w:top w:val="none" w:sz="0" w:space="0" w:color="auto"/>
                    <w:left w:val="none" w:sz="0" w:space="0" w:color="auto"/>
                    <w:bottom w:val="none" w:sz="0" w:space="0" w:color="auto"/>
                    <w:right w:val="none" w:sz="0" w:space="0" w:color="auto"/>
                  </w:divBdr>
                  <w:divsChild>
                    <w:div w:id="1676153682">
                      <w:marLeft w:val="0"/>
                      <w:marRight w:val="0"/>
                      <w:marTop w:val="0"/>
                      <w:marBottom w:val="0"/>
                      <w:divBdr>
                        <w:top w:val="none" w:sz="0" w:space="0" w:color="auto"/>
                        <w:left w:val="none" w:sz="0" w:space="0" w:color="auto"/>
                        <w:bottom w:val="none" w:sz="0" w:space="0" w:color="auto"/>
                        <w:right w:val="none" w:sz="0" w:space="0" w:color="auto"/>
                      </w:divBdr>
                      <w:divsChild>
                        <w:div w:id="1840000820">
                          <w:marLeft w:val="0"/>
                          <w:marRight w:val="0"/>
                          <w:marTop w:val="0"/>
                          <w:marBottom w:val="0"/>
                          <w:divBdr>
                            <w:top w:val="none" w:sz="0" w:space="0" w:color="auto"/>
                            <w:left w:val="none" w:sz="0" w:space="0" w:color="auto"/>
                            <w:bottom w:val="none" w:sz="0" w:space="0" w:color="auto"/>
                            <w:right w:val="none" w:sz="0" w:space="0" w:color="auto"/>
                          </w:divBdr>
                          <w:divsChild>
                            <w:div w:id="202882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5418608">
              <w:marLeft w:val="0"/>
              <w:marRight w:val="0"/>
              <w:marTop w:val="0"/>
              <w:marBottom w:val="0"/>
              <w:divBdr>
                <w:top w:val="none" w:sz="0" w:space="0" w:color="auto"/>
                <w:left w:val="none" w:sz="0" w:space="0" w:color="auto"/>
                <w:bottom w:val="none" w:sz="0" w:space="0" w:color="auto"/>
                <w:right w:val="none" w:sz="0" w:space="0" w:color="auto"/>
              </w:divBdr>
            </w:div>
            <w:div w:id="1410275167">
              <w:marLeft w:val="0"/>
              <w:marRight w:val="0"/>
              <w:marTop w:val="0"/>
              <w:marBottom w:val="0"/>
              <w:divBdr>
                <w:top w:val="none" w:sz="0" w:space="0" w:color="auto"/>
                <w:left w:val="none" w:sz="0" w:space="0" w:color="auto"/>
                <w:bottom w:val="none" w:sz="0" w:space="0" w:color="auto"/>
                <w:right w:val="none" w:sz="0" w:space="0" w:color="auto"/>
              </w:divBdr>
              <w:divsChild>
                <w:div w:id="602373278">
                  <w:marLeft w:val="0"/>
                  <w:marRight w:val="0"/>
                  <w:marTop w:val="0"/>
                  <w:marBottom w:val="0"/>
                  <w:divBdr>
                    <w:top w:val="none" w:sz="0" w:space="0" w:color="auto"/>
                    <w:left w:val="none" w:sz="0" w:space="0" w:color="auto"/>
                    <w:bottom w:val="none" w:sz="0" w:space="0" w:color="auto"/>
                    <w:right w:val="none" w:sz="0" w:space="0" w:color="auto"/>
                  </w:divBdr>
                  <w:divsChild>
                    <w:div w:id="1909999785">
                      <w:marLeft w:val="0"/>
                      <w:marRight w:val="0"/>
                      <w:marTop w:val="0"/>
                      <w:marBottom w:val="0"/>
                      <w:divBdr>
                        <w:top w:val="none" w:sz="0" w:space="0" w:color="auto"/>
                        <w:left w:val="none" w:sz="0" w:space="0" w:color="auto"/>
                        <w:bottom w:val="none" w:sz="0" w:space="0" w:color="auto"/>
                        <w:right w:val="none" w:sz="0" w:space="0" w:color="auto"/>
                      </w:divBdr>
                      <w:divsChild>
                        <w:div w:id="114911095">
                          <w:marLeft w:val="0"/>
                          <w:marRight w:val="0"/>
                          <w:marTop w:val="0"/>
                          <w:marBottom w:val="0"/>
                          <w:divBdr>
                            <w:top w:val="none" w:sz="0" w:space="0" w:color="auto"/>
                            <w:left w:val="none" w:sz="0" w:space="0" w:color="auto"/>
                            <w:bottom w:val="none" w:sz="0" w:space="0" w:color="auto"/>
                            <w:right w:val="none" w:sz="0" w:space="0" w:color="auto"/>
                          </w:divBdr>
                          <w:divsChild>
                            <w:div w:id="25532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74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137972">
      <w:bodyDiv w:val="1"/>
      <w:marLeft w:val="0"/>
      <w:marRight w:val="0"/>
      <w:marTop w:val="0"/>
      <w:marBottom w:val="0"/>
      <w:divBdr>
        <w:top w:val="none" w:sz="0" w:space="0" w:color="auto"/>
        <w:left w:val="none" w:sz="0" w:space="0" w:color="auto"/>
        <w:bottom w:val="none" w:sz="0" w:space="0" w:color="auto"/>
        <w:right w:val="none" w:sz="0" w:space="0" w:color="auto"/>
      </w:divBdr>
      <w:divsChild>
        <w:div w:id="246884293">
          <w:marLeft w:val="0"/>
          <w:marRight w:val="0"/>
          <w:marTop w:val="0"/>
          <w:marBottom w:val="0"/>
          <w:divBdr>
            <w:top w:val="none" w:sz="0" w:space="0" w:color="auto"/>
            <w:left w:val="none" w:sz="0" w:space="0" w:color="auto"/>
            <w:bottom w:val="none" w:sz="0" w:space="0" w:color="auto"/>
            <w:right w:val="none" w:sz="0" w:space="0" w:color="auto"/>
          </w:divBdr>
        </w:div>
      </w:divsChild>
    </w:div>
    <w:div w:id="1352223530">
      <w:bodyDiv w:val="1"/>
      <w:marLeft w:val="0"/>
      <w:marRight w:val="0"/>
      <w:marTop w:val="0"/>
      <w:marBottom w:val="0"/>
      <w:divBdr>
        <w:top w:val="none" w:sz="0" w:space="0" w:color="auto"/>
        <w:left w:val="none" w:sz="0" w:space="0" w:color="auto"/>
        <w:bottom w:val="none" w:sz="0" w:space="0" w:color="auto"/>
        <w:right w:val="none" w:sz="0" w:space="0" w:color="auto"/>
      </w:divBdr>
    </w:div>
    <w:div w:id="1462461451">
      <w:bodyDiv w:val="1"/>
      <w:marLeft w:val="0"/>
      <w:marRight w:val="0"/>
      <w:marTop w:val="0"/>
      <w:marBottom w:val="0"/>
      <w:divBdr>
        <w:top w:val="none" w:sz="0" w:space="0" w:color="auto"/>
        <w:left w:val="none" w:sz="0" w:space="0" w:color="auto"/>
        <w:bottom w:val="none" w:sz="0" w:space="0" w:color="auto"/>
        <w:right w:val="none" w:sz="0" w:space="0" w:color="auto"/>
      </w:divBdr>
      <w:divsChild>
        <w:div w:id="2084601363">
          <w:marLeft w:val="0"/>
          <w:marRight w:val="0"/>
          <w:marTop w:val="0"/>
          <w:marBottom w:val="0"/>
          <w:divBdr>
            <w:top w:val="none" w:sz="0" w:space="0" w:color="auto"/>
            <w:left w:val="none" w:sz="0" w:space="0" w:color="auto"/>
            <w:bottom w:val="none" w:sz="0" w:space="0" w:color="auto"/>
            <w:right w:val="none" w:sz="0" w:space="0" w:color="auto"/>
          </w:divBdr>
          <w:divsChild>
            <w:div w:id="855004096">
              <w:marLeft w:val="0"/>
              <w:marRight w:val="0"/>
              <w:marTop w:val="0"/>
              <w:marBottom w:val="0"/>
              <w:divBdr>
                <w:top w:val="none" w:sz="0" w:space="0" w:color="auto"/>
                <w:left w:val="none" w:sz="0" w:space="0" w:color="auto"/>
                <w:bottom w:val="none" w:sz="0" w:space="0" w:color="auto"/>
                <w:right w:val="none" w:sz="0" w:space="0" w:color="auto"/>
              </w:divBdr>
              <w:divsChild>
                <w:div w:id="99765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945949">
      <w:bodyDiv w:val="1"/>
      <w:marLeft w:val="0"/>
      <w:marRight w:val="0"/>
      <w:marTop w:val="0"/>
      <w:marBottom w:val="0"/>
      <w:divBdr>
        <w:top w:val="none" w:sz="0" w:space="0" w:color="auto"/>
        <w:left w:val="none" w:sz="0" w:space="0" w:color="auto"/>
        <w:bottom w:val="none" w:sz="0" w:space="0" w:color="auto"/>
        <w:right w:val="none" w:sz="0" w:space="0" w:color="auto"/>
      </w:divBdr>
    </w:div>
    <w:div w:id="1936670973">
      <w:bodyDiv w:val="1"/>
      <w:marLeft w:val="0"/>
      <w:marRight w:val="0"/>
      <w:marTop w:val="0"/>
      <w:marBottom w:val="0"/>
      <w:divBdr>
        <w:top w:val="none" w:sz="0" w:space="0" w:color="auto"/>
        <w:left w:val="none" w:sz="0" w:space="0" w:color="auto"/>
        <w:bottom w:val="none" w:sz="0" w:space="0" w:color="auto"/>
        <w:right w:val="none" w:sz="0" w:space="0" w:color="auto"/>
      </w:divBdr>
      <w:divsChild>
        <w:div w:id="224608884">
          <w:marLeft w:val="0"/>
          <w:marRight w:val="0"/>
          <w:marTop w:val="0"/>
          <w:marBottom w:val="0"/>
          <w:divBdr>
            <w:top w:val="none" w:sz="0" w:space="0" w:color="auto"/>
            <w:left w:val="none" w:sz="0" w:space="0" w:color="auto"/>
            <w:bottom w:val="none" w:sz="0" w:space="0" w:color="auto"/>
            <w:right w:val="none" w:sz="0" w:space="0" w:color="auto"/>
          </w:divBdr>
        </w:div>
      </w:divsChild>
    </w:div>
    <w:div w:id="2033334030">
      <w:bodyDiv w:val="1"/>
      <w:marLeft w:val="0"/>
      <w:marRight w:val="0"/>
      <w:marTop w:val="0"/>
      <w:marBottom w:val="0"/>
      <w:divBdr>
        <w:top w:val="none" w:sz="0" w:space="0" w:color="auto"/>
        <w:left w:val="none" w:sz="0" w:space="0" w:color="auto"/>
        <w:bottom w:val="none" w:sz="0" w:space="0" w:color="auto"/>
        <w:right w:val="none" w:sz="0" w:space="0" w:color="auto"/>
      </w:divBdr>
      <w:divsChild>
        <w:div w:id="1742949514">
          <w:marLeft w:val="0"/>
          <w:marRight w:val="0"/>
          <w:marTop w:val="0"/>
          <w:marBottom w:val="0"/>
          <w:divBdr>
            <w:top w:val="none" w:sz="0" w:space="0" w:color="auto"/>
            <w:left w:val="none" w:sz="0" w:space="0" w:color="auto"/>
            <w:bottom w:val="none" w:sz="0" w:space="0" w:color="auto"/>
            <w:right w:val="none" w:sz="0" w:space="0" w:color="auto"/>
          </w:divBdr>
          <w:divsChild>
            <w:div w:id="1957636542">
              <w:marLeft w:val="0"/>
              <w:marRight w:val="0"/>
              <w:marTop w:val="0"/>
              <w:marBottom w:val="0"/>
              <w:divBdr>
                <w:top w:val="none" w:sz="0" w:space="0" w:color="auto"/>
                <w:left w:val="none" w:sz="0" w:space="0" w:color="auto"/>
                <w:bottom w:val="none" w:sz="0" w:space="0" w:color="auto"/>
                <w:right w:val="none" w:sz="0" w:space="0" w:color="auto"/>
              </w:divBdr>
              <w:divsChild>
                <w:div w:id="14794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170322">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文档" ma:contentTypeID="0x010100E209B251219B0E4FA192FAB8C3136AE6" ma:contentTypeVersion="29" ma:contentTypeDescription="新建文档。" ma:contentTypeScope="" ma:versionID="5bce00f38e01fbfaafae0e51a4773f34">
  <xsd:schema xmlns:xsd="http://www.w3.org/2001/XMLSchema" xmlns:xs="http://www.w3.org/2001/XMLSchema" xmlns:p="http://schemas.microsoft.com/office/2006/metadata/properties" xmlns:ns2="92c24619-d6d5-42cf-b618-23d930ad9f20" targetNamespace="http://schemas.microsoft.com/office/2006/metadata/properties" ma:root="true" ma:fieldsID="0cfaf720f50b6c90413c4ae317326000" ns2:_="">
    <xsd:import namespace="92c24619-d6d5-42cf-b618-23d930ad9f20"/>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DateTaken" ma:index="30" nillable="true" ma:displayName="MediaServiceDateTaken" ma:hidden="true" ma:internalName="MediaServiceDateTaken" ma:readOnly="true">
      <xsd:simpleType>
        <xsd:restriction base="dms:Text"/>
      </xsd:simpleType>
    </xsd:element>
    <xsd:element name="MediaServiceAutoKeyPoints" ma:index="31" nillable="true" ma:displayName="MediaServiceAutoKeyPoints" ma:hidden="true" ma:internalName="MediaServiceAutoKeyPoints" ma:readOnly="true">
      <xsd:simpleType>
        <xsd:restriction base="dms:Note"/>
      </xsd:simpleType>
    </xsd:element>
    <xsd:element name="MediaServiceKeyPoints" ma:index="32" nillable="true" ma:displayName="KeyPoints" ma:internalName="MediaServiceKeyPoints" ma:readOnly="true">
      <xsd:simpleType>
        <xsd:restriction base="dms:Note">
          <xsd:maxLength value="255"/>
        </xsd:restriction>
      </xsd:simpleType>
    </xsd:element>
    <xsd:element name="MediaServiceAutoTags" ma:index="33" nillable="true" ma:displayName="Tags" ma:internalName="MediaServiceAutoTags" ma:readOnly="true">
      <xsd:simpleType>
        <xsd:restriction base="dms:Text"/>
      </xsd:simpleType>
    </xsd:element>
    <xsd:element name="MediaServiceOCR" ma:index="34" nillable="true" ma:displayName="Extracted Text" ma:internalName="MediaServiceOCR" ma:readOnly="true">
      <xsd:simpleType>
        <xsd:restriction base="dms:Note">
          <xsd:maxLength value="255"/>
        </xsd:restriction>
      </xsd:simpleType>
    </xsd:element>
    <xsd:element name="MediaServiceGenerationTime" ma:index="35" nillable="true" ma:displayName="MediaServiceGenerationTime" ma:hidden="true" ma:internalName="MediaServiceGenerationTime" ma:readOnly="true">
      <xsd:simpleType>
        <xsd:restriction base="dms:Text"/>
      </xsd:simpleType>
    </xsd:element>
    <xsd:element name="MediaServiceEventHashCode" ma:index="3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内容类型"/>
        <xsd:element ref="dc:title" minOccurs="0" maxOccurs="1" ma:index="4" ma:displayName="标题"/>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DE93B7D-7D1E-4FCB-A743-04A404260169}">
  <ds:schemaRefs>
    <ds:schemaRef ds:uri="http://schemas.microsoft.com/office/2006/metadata/properties"/>
    <ds:schemaRef ds:uri="http://schemas.microsoft.com/office/infopath/2007/PartnerControls"/>
    <ds:schemaRef ds:uri="92c24619-d6d5-42cf-b618-23d930ad9f20"/>
  </ds:schemaRefs>
</ds:datastoreItem>
</file>

<file path=customXml/itemProps3.xml><?xml version="1.0" encoding="utf-8"?>
<ds:datastoreItem xmlns:ds="http://schemas.openxmlformats.org/officeDocument/2006/customXml" ds:itemID="{290C5EA3-804F-41D7-9955-86C56B316B9A}">
  <ds:schemaRefs>
    <ds:schemaRef ds:uri="http://schemas.microsoft.com/sharepoint/v3/contenttype/forms"/>
  </ds:schemaRefs>
</ds:datastoreItem>
</file>

<file path=customXml/itemProps4.xml><?xml version="1.0" encoding="utf-8"?>
<ds:datastoreItem xmlns:ds="http://schemas.openxmlformats.org/officeDocument/2006/customXml" ds:itemID="{3BF32A02-33CD-4880-B574-B7AC1033DB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Pages>
  <Words>343</Words>
  <Characters>1961</Characters>
  <Application>Microsoft Macintosh Word</Application>
  <DocSecurity>0</DocSecurity>
  <Lines>16</Lines>
  <Paragraphs>4</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2300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浮城</dc:creator>
  <cp:lastModifiedBy>Microsoft Office 用户</cp:lastModifiedBy>
  <cp:revision>6</cp:revision>
  <dcterms:created xsi:type="dcterms:W3CDTF">2021-02-18T10:58:00Z</dcterms:created>
  <dcterms:modified xsi:type="dcterms:W3CDTF">2021-02-18T11:08:00Z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y fmtid="{D5CDD505-2E9C-101B-9397-08002B2CF9AE}" pid="3" name="ContentTypeId">
    <vt:lpwstr>0x010100E209B251219B0E4FA192FAB8C3136AE6</vt:lpwstr>
  </property>
</Properties>
</file>