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3EBC24" w14:textId="5890427A" w:rsidR="00E4265F" w:rsidRDefault="00E4265F">
      <w:pPr>
        <w:rPr>
          <w:b/>
          <w:bCs/>
          <w:lang w:val="en-GB"/>
        </w:rPr>
      </w:pPr>
      <w:r w:rsidRPr="00E4265F">
        <w:rPr>
          <w:b/>
          <w:bCs/>
          <w:lang w:val="en-GB"/>
        </w:rPr>
        <w:t xml:space="preserve">Developing Workplace Critical Thinking </w:t>
      </w:r>
    </w:p>
    <w:p w14:paraId="3153320A" w14:textId="5FB37CCD" w:rsidR="00E4265F" w:rsidRDefault="00E4265F">
      <w:pPr>
        <w:rPr>
          <w:b/>
          <w:bCs/>
          <w:lang w:val="en-GB"/>
        </w:rPr>
      </w:pPr>
    </w:p>
    <w:p w14:paraId="2129CD1B" w14:textId="7FCAFD2C" w:rsidR="0084408D" w:rsidRDefault="00E4265F">
      <w:pPr>
        <w:rPr>
          <w:lang w:val="en-GB"/>
        </w:rPr>
      </w:pPr>
      <w:r>
        <w:rPr>
          <w:lang w:val="en-GB"/>
        </w:rPr>
        <w:t>The report examined the company of Stella McCartney</w:t>
      </w:r>
      <w:r w:rsidR="00465AF1">
        <w:rPr>
          <w:lang w:val="en-GB"/>
        </w:rPr>
        <w:t>, a</w:t>
      </w:r>
      <w:r>
        <w:rPr>
          <w:lang w:val="en-GB"/>
        </w:rPr>
        <w:t xml:space="preserve"> </w:t>
      </w:r>
      <w:r w:rsidR="00465AF1">
        <w:rPr>
          <w:lang w:val="en-GB"/>
        </w:rPr>
        <w:t xml:space="preserve">high-end, </w:t>
      </w:r>
      <w:r>
        <w:rPr>
          <w:lang w:val="en-GB"/>
        </w:rPr>
        <w:t>luxury brand in the fashion industry, with the purpose of study</w:t>
      </w:r>
      <w:r w:rsidR="00465AF1">
        <w:rPr>
          <w:lang w:val="en-GB"/>
        </w:rPr>
        <w:t>ing how</w:t>
      </w:r>
      <w:r>
        <w:rPr>
          <w:lang w:val="en-GB"/>
        </w:rPr>
        <w:t xml:space="preserve"> its working environment </w:t>
      </w:r>
      <w:r w:rsidR="00465AF1">
        <w:rPr>
          <w:lang w:val="en-GB"/>
        </w:rPr>
        <w:t>has changed with</w:t>
      </w:r>
      <w:r>
        <w:rPr>
          <w:lang w:val="en-GB"/>
        </w:rPr>
        <w:t xml:space="preserve"> the post C</w:t>
      </w:r>
      <w:r w:rsidR="00465AF1">
        <w:rPr>
          <w:lang w:val="en-GB"/>
        </w:rPr>
        <w:t>OVID</w:t>
      </w:r>
      <w:r>
        <w:rPr>
          <w:lang w:val="en-GB"/>
        </w:rPr>
        <w:t>-19 measurements.</w:t>
      </w:r>
    </w:p>
    <w:p w14:paraId="551064B5" w14:textId="295F8AA1" w:rsidR="0084408D" w:rsidRDefault="00D96D6F">
      <w:pPr>
        <w:rPr>
          <w:lang w:val="en-GB"/>
        </w:rPr>
      </w:pPr>
      <w:r>
        <w:rPr>
          <w:lang w:val="en-GB"/>
        </w:rPr>
        <w:t>The daughter of creatives Paul McCartney, famous musician and founding member of The Beatles, and Linda McCartney,</w:t>
      </w:r>
      <w:r>
        <w:rPr>
          <w:lang w:val="en-GB"/>
        </w:rPr>
        <w:t xml:space="preserve"> </w:t>
      </w:r>
      <w:r w:rsidR="00533246">
        <w:rPr>
          <w:lang w:val="en-GB"/>
        </w:rPr>
        <w:t xml:space="preserve">photographer, </w:t>
      </w:r>
      <w:r>
        <w:rPr>
          <w:lang w:val="en-GB"/>
        </w:rPr>
        <w:t xml:space="preserve">musician and </w:t>
      </w:r>
      <w:r>
        <w:rPr>
          <w:lang w:val="en-GB"/>
        </w:rPr>
        <w:t xml:space="preserve">animal rights activist, </w:t>
      </w:r>
      <w:r>
        <w:rPr>
          <w:lang w:val="en-GB"/>
        </w:rPr>
        <w:t xml:space="preserve">inspired Stella </w:t>
      </w:r>
      <w:r>
        <w:rPr>
          <w:lang w:val="en-GB"/>
        </w:rPr>
        <w:t xml:space="preserve">to start </w:t>
      </w:r>
      <w:r>
        <w:rPr>
          <w:lang w:val="en-GB"/>
        </w:rPr>
        <w:t>a label focused on</w:t>
      </w:r>
      <w:r>
        <w:rPr>
          <w:lang w:val="en-GB"/>
        </w:rPr>
        <w:t xml:space="preserve"> sustainable vegan fashion</w:t>
      </w:r>
      <w:r w:rsidR="00533246">
        <w:rPr>
          <w:lang w:val="en-GB"/>
        </w:rPr>
        <w:t xml:space="preserve"> (Linda McCartney, 2021)</w:t>
      </w:r>
      <w:r>
        <w:rPr>
          <w:lang w:val="en-GB"/>
        </w:rPr>
        <w:t>.</w:t>
      </w:r>
      <w:r>
        <w:rPr>
          <w:lang w:val="en-GB"/>
        </w:rPr>
        <w:t xml:space="preserve"> </w:t>
      </w:r>
      <w:r w:rsidR="00995D71">
        <w:rPr>
          <w:lang w:val="en-GB"/>
        </w:rPr>
        <w:t xml:space="preserve">In 2001 Stella </w:t>
      </w:r>
      <w:r w:rsidR="0084408D">
        <w:rPr>
          <w:lang w:val="en-GB"/>
        </w:rPr>
        <w:t>McCartney</w:t>
      </w:r>
      <w:r w:rsidR="00995D71">
        <w:rPr>
          <w:lang w:val="en-GB"/>
        </w:rPr>
        <w:t xml:space="preserve"> launched her luxury brand</w:t>
      </w:r>
      <w:r>
        <w:rPr>
          <w:lang w:val="en-GB"/>
        </w:rPr>
        <w:t xml:space="preserve">, </w:t>
      </w:r>
      <w:r w:rsidR="0084408D" w:rsidRPr="00D96D6F">
        <w:rPr>
          <w:lang w:val="en-GB"/>
        </w:rPr>
        <w:t>which</w:t>
      </w:r>
      <w:r>
        <w:rPr>
          <w:lang w:val="en-GB"/>
        </w:rPr>
        <w:t xml:space="preserve"> today </w:t>
      </w:r>
      <w:r w:rsidR="00995D71">
        <w:rPr>
          <w:lang w:val="en-GB"/>
        </w:rPr>
        <w:t>sell</w:t>
      </w:r>
      <w:r>
        <w:rPr>
          <w:lang w:val="en-GB"/>
        </w:rPr>
        <w:t>s</w:t>
      </w:r>
      <w:r w:rsidR="00995D71">
        <w:rPr>
          <w:lang w:val="en-GB"/>
        </w:rPr>
        <w:t xml:space="preserve"> </w:t>
      </w:r>
      <w:r>
        <w:rPr>
          <w:lang w:val="en-GB"/>
        </w:rPr>
        <w:t xml:space="preserve">through shops </w:t>
      </w:r>
      <w:r w:rsidR="00995D71">
        <w:rPr>
          <w:lang w:val="en-GB"/>
        </w:rPr>
        <w:t xml:space="preserve">in 77 </w:t>
      </w:r>
      <w:r>
        <w:rPr>
          <w:lang w:val="en-GB"/>
        </w:rPr>
        <w:t>nations</w:t>
      </w:r>
      <w:r w:rsidR="00995D71">
        <w:rPr>
          <w:lang w:val="en-GB"/>
        </w:rPr>
        <w:t xml:space="preserve"> and in 100 countries online (Stella McCartney, 2021).</w:t>
      </w:r>
    </w:p>
    <w:p w14:paraId="6646B83D" w14:textId="51560FE3" w:rsidR="00995D71" w:rsidRDefault="00E4265F">
      <w:pPr>
        <w:rPr>
          <w:lang w:val="en-GB"/>
        </w:rPr>
      </w:pPr>
      <w:r w:rsidRPr="00533246">
        <w:rPr>
          <w:lang w:val="en-GB"/>
        </w:rPr>
        <w:t xml:space="preserve">In the last period of </w:t>
      </w:r>
      <w:r w:rsidR="00D96D6F" w:rsidRPr="00533246">
        <w:rPr>
          <w:lang w:val="en-GB"/>
        </w:rPr>
        <w:t xml:space="preserve">the </w:t>
      </w:r>
      <w:r w:rsidRPr="00533246">
        <w:rPr>
          <w:lang w:val="en-GB"/>
        </w:rPr>
        <w:t xml:space="preserve">pandemic, businesses </w:t>
      </w:r>
      <w:r w:rsidR="00D96D6F" w:rsidRPr="00533246">
        <w:rPr>
          <w:lang w:val="en-GB"/>
        </w:rPr>
        <w:t>are</w:t>
      </w:r>
      <w:r w:rsidR="0084408D" w:rsidRPr="00533246">
        <w:rPr>
          <w:lang w:val="en-GB"/>
        </w:rPr>
        <w:t xml:space="preserve"> </w:t>
      </w:r>
      <w:r w:rsidRPr="00533246">
        <w:rPr>
          <w:lang w:val="en-GB"/>
        </w:rPr>
        <w:t>fac</w:t>
      </w:r>
      <w:r w:rsidR="0084408D" w:rsidRPr="00533246">
        <w:rPr>
          <w:lang w:val="en-GB"/>
        </w:rPr>
        <w:t>ing</w:t>
      </w:r>
      <w:r w:rsidRPr="00533246">
        <w:rPr>
          <w:lang w:val="en-GB"/>
        </w:rPr>
        <w:t xml:space="preserve"> a challenge </w:t>
      </w:r>
      <w:r w:rsidR="0084408D" w:rsidRPr="00533246">
        <w:rPr>
          <w:lang w:val="en-GB"/>
        </w:rPr>
        <w:t xml:space="preserve">in </w:t>
      </w:r>
      <w:r w:rsidRPr="00533246">
        <w:rPr>
          <w:lang w:val="en-GB"/>
        </w:rPr>
        <w:t>conducting a revie</w:t>
      </w:r>
      <w:r w:rsidR="00533246">
        <w:rPr>
          <w:lang w:val="en-GB"/>
        </w:rPr>
        <w:t xml:space="preserve">w </w:t>
      </w:r>
      <w:r w:rsidRPr="00533246">
        <w:rPr>
          <w:lang w:val="en-GB"/>
        </w:rPr>
        <w:t>to adapt in this transforming socio-economic scenario.</w:t>
      </w:r>
    </w:p>
    <w:p w14:paraId="3885F676" w14:textId="5E15B322" w:rsidR="00E4265F" w:rsidRDefault="00E4265F">
      <w:pPr>
        <w:rPr>
          <w:lang w:val="en-GB"/>
        </w:rPr>
      </w:pPr>
      <w:r>
        <w:rPr>
          <w:lang w:val="en-GB"/>
        </w:rPr>
        <w:t>The report discussed the different meaning of values system</w:t>
      </w:r>
      <w:r w:rsidR="00D90FCF">
        <w:rPr>
          <w:lang w:val="en-GB"/>
        </w:rPr>
        <w:t>s</w:t>
      </w:r>
      <w:r>
        <w:rPr>
          <w:lang w:val="en-GB"/>
        </w:rPr>
        <w:t>, belie</w:t>
      </w:r>
      <w:r w:rsidR="00D90FCF">
        <w:rPr>
          <w:lang w:val="en-GB"/>
        </w:rPr>
        <w:t>fs</w:t>
      </w:r>
      <w:r>
        <w:rPr>
          <w:lang w:val="en-GB"/>
        </w:rPr>
        <w:t xml:space="preserve"> and attitude</w:t>
      </w:r>
      <w:r w:rsidR="00D90FCF">
        <w:rPr>
          <w:lang w:val="en-GB"/>
        </w:rPr>
        <w:t>s</w:t>
      </w:r>
      <w:r>
        <w:rPr>
          <w:lang w:val="en-GB"/>
        </w:rPr>
        <w:t xml:space="preserve"> in the workplace and how in the case of the Stella McCartney</w:t>
      </w:r>
      <w:r w:rsidR="00D90FCF">
        <w:rPr>
          <w:lang w:val="en-GB"/>
        </w:rPr>
        <w:t xml:space="preserve"> </w:t>
      </w:r>
      <w:r w:rsidR="00D90FCF">
        <w:rPr>
          <w:lang w:val="en-GB"/>
        </w:rPr>
        <w:t>company</w:t>
      </w:r>
      <w:r>
        <w:rPr>
          <w:lang w:val="en-GB"/>
        </w:rPr>
        <w:t>, they show a sustainable mindset, where a high commit</w:t>
      </w:r>
      <w:r w:rsidR="00D90FCF">
        <w:rPr>
          <w:lang w:val="en-GB"/>
        </w:rPr>
        <w:t>ment</w:t>
      </w:r>
      <w:r>
        <w:rPr>
          <w:lang w:val="en-GB"/>
        </w:rPr>
        <w:t xml:space="preserve"> to ethical values </w:t>
      </w:r>
      <w:r w:rsidR="00D90FCF">
        <w:rPr>
          <w:lang w:val="en-GB"/>
        </w:rPr>
        <w:t xml:space="preserve">is present </w:t>
      </w:r>
      <w:r>
        <w:rPr>
          <w:lang w:val="en-GB"/>
        </w:rPr>
        <w:t xml:space="preserve">and </w:t>
      </w:r>
      <w:r w:rsidR="00D90FCF">
        <w:rPr>
          <w:lang w:val="en-GB"/>
        </w:rPr>
        <w:t xml:space="preserve">their </w:t>
      </w:r>
      <w:r>
        <w:rPr>
          <w:lang w:val="en-GB"/>
        </w:rPr>
        <w:t>belie</w:t>
      </w:r>
      <w:r w:rsidR="00D90FCF">
        <w:rPr>
          <w:lang w:val="en-GB"/>
        </w:rPr>
        <w:t>f</w:t>
      </w:r>
      <w:r>
        <w:rPr>
          <w:lang w:val="en-GB"/>
        </w:rPr>
        <w:t xml:space="preserve"> that th</w:t>
      </w:r>
      <w:r w:rsidR="00D90FCF">
        <w:rPr>
          <w:lang w:val="en-GB"/>
        </w:rPr>
        <w:t xml:space="preserve">e </w:t>
      </w:r>
      <w:r w:rsidR="00D90FCF">
        <w:rPr>
          <w:lang w:val="en-GB"/>
        </w:rPr>
        <w:t>behaviours</w:t>
      </w:r>
      <w:r>
        <w:rPr>
          <w:lang w:val="en-GB"/>
        </w:rPr>
        <w:t xml:space="preserve"> </w:t>
      </w:r>
      <w:r w:rsidR="00D90FCF">
        <w:rPr>
          <w:lang w:val="en-GB"/>
        </w:rPr>
        <w:t xml:space="preserve">in </w:t>
      </w:r>
      <w:r>
        <w:rPr>
          <w:lang w:val="en-GB"/>
        </w:rPr>
        <w:t xml:space="preserve">the workplace </w:t>
      </w:r>
      <w:proofErr w:type="gramStart"/>
      <w:r w:rsidR="00D90FCF">
        <w:rPr>
          <w:lang w:val="en-GB"/>
        </w:rPr>
        <w:t>have to</w:t>
      </w:r>
      <w:proofErr w:type="gramEnd"/>
      <w:r w:rsidR="00D90FCF">
        <w:rPr>
          <w:lang w:val="en-GB"/>
        </w:rPr>
        <w:t xml:space="preserve"> be conditioned in the same way</w:t>
      </w:r>
      <w:r>
        <w:rPr>
          <w:lang w:val="en-GB"/>
        </w:rPr>
        <w:t xml:space="preserve">. </w:t>
      </w:r>
    </w:p>
    <w:p w14:paraId="169AA12F" w14:textId="6DAC69A7" w:rsidR="00E4265F" w:rsidRDefault="00E4265F">
      <w:pPr>
        <w:rPr>
          <w:lang w:val="en-GB"/>
        </w:rPr>
      </w:pPr>
      <w:r>
        <w:rPr>
          <w:lang w:val="en-GB"/>
        </w:rPr>
        <w:t xml:space="preserve">Therefore, management theories </w:t>
      </w:r>
      <w:r w:rsidR="00D90FCF">
        <w:rPr>
          <w:lang w:val="en-GB"/>
        </w:rPr>
        <w:t>have been applied</w:t>
      </w:r>
      <w:r w:rsidR="00D90FCF">
        <w:rPr>
          <w:lang w:val="en-GB"/>
        </w:rPr>
        <w:t xml:space="preserve"> for</w:t>
      </w:r>
      <w:r w:rsidR="00D90FCF">
        <w:rPr>
          <w:lang w:val="en-GB"/>
        </w:rPr>
        <w:t xml:space="preserve"> the company </w:t>
      </w:r>
      <w:r>
        <w:rPr>
          <w:lang w:val="en-GB"/>
        </w:rPr>
        <w:t>to evaluate different interpretation</w:t>
      </w:r>
      <w:r w:rsidR="00D90FCF">
        <w:rPr>
          <w:lang w:val="en-GB"/>
        </w:rPr>
        <w:t>s</w:t>
      </w:r>
      <w:r>
        <w:rPr>
          <w:lang w:val="en-GB"/>
        </w:rPr>
        <w:t xml:space="preserve"> of </w:t>
      </w:r>
      <w:r w:rsidR="00D90FCF">
        <w:rPr>
          <w:lang w:val="en-GB"/>
        </w:rPr>
        <w:t xml:space="preserve">the </w:t>
      </w:r>
      <w:r>
        <w:rPr>
          <w:lang w:val="en-GB"/>
        </w:rPr>
        <w:t>values system</w:t>
      </w:r>
      <w:r w:rsidR="00D90FCF">
        <w:rPr>
          <w:lang w:val="en-GB"/>
        </w:rPr>
        <w:t>s</w:t>
      </w:r>
      <w:r>
        <w:rPr>
          <w:lang w:val="en-GB"/>
        </w:rPr>
        <w:t xml:space="preserve">, </w:t>
      </w:r>
      <w:proofErr w:type="gramStart"/>
      <w:r>
        <w:rPr>
          <w:lang w:val="en-GB"/>
        </w:rPr>
        <w:t>beli</w:t>
      </w:r>
      <w:r w:rsidR="00D90FCF">
        <w:rPr>
          <w:lang w:val="en-GB"/>
        </w:rPr>
        <w:t>ef</w:t>
      </w:r>
      <w:r>
        <w:rPr>
          <w:lang w:val="en-GB"/>
        </w:rPr>
        <w:t>s</w:t>
      </w:r>
      <w:proofErr w:type="gramEnd"/>
      <w:r>
        <w:rPr>
          <w:lang w:val="en-GB"/>
        </w:rPr>
        <w:t xml:space="preserve"> and attitudes, such as: </w:t>
      </w:r>
      <w:r w:rsidRPr="00E4265F">
        <w:rPr>
          <w:i/>
          <w:iCs/>
          <w:lang w:val="en-GB"/>
        </w:rPr>
        <w:t>human relation theory, Scanlon human relation approach and system theory</w:t>
      </w:r>
      <w:r>
        <w:rPr>
          <w:i/>
          <w:iCs/>
          <w:lang w:val="en-GB"/>
        </w:rPr>
        <w:t xml:space="preserve">. </w:t>
      </w:r>
    </w:p>
    <w:p w14:paraId="70C8C6C9" w14:textId="0A5E24FB" w:rsidR="00E4265F" w:rsidRDefault="00E4265F">
      <w:pPr>
        <w:rPr>
          <w:lang w:val="en-GB"/>
        </w:rPr>
      </w:pPr>
      <w:r w:rsidRPr="00995D71">
        <w:rPr>
          <w:lang w:val="en-GB"/>
        </w:rPr>
        <w:t xml:space="preserve">During </w:t>
      </w:r>
      <w:r w:rsidR="00894611">
        <w:rPr>
          <w:lang w:val="en-GB"/>
        </w:rPr>
        <w:t>the COVID</w:t>
      </w:r>
      <w:r w:rsidRPr="00995D71">
        <w:rPr>
          <w:lang w:val="en-GB"/>
        </w:rPr>
        <w:t>-19 pandemic</w:t>
      </w:r>
      <w:r w:rsidR="00894611">
        <w:rPr>
          <w:lang w:val="en-GB"/>
        </w:rPr>
        <w:t>,</w:t>
      </w:r>
      <w:r w:rsidRPr="00995D71">
        <w:rPr>
          <w:lang w:val="en-GB"/>
        </w:rPr>
        <w:t xml:space="preserve"> the company studied had to challenge its organisational environment, reorganising the tasks already undertaken and delegate some of its work </w:t>
      </w:r>
      <w:r w:rsidR="00BF0D93" w:rsidRPr="00995D71">
        <w:rPr>
          <w:lang w:val="en-GB"/>
        </w:rPr>
        <w:t xml:space="preserve">to third parties </w:t>
      </w:r>
      <w:r w:rsidRPr="00995D71">
        <w:rPr>
          <w:lang w:val="en-GB"/>
        </w:rPr>
        <w:t xml:space="preserve">because of the new measurements the business </w:t>
      </w:r>
      <w:r w:rsidR="00BF0D93">
        <w:rPr>
          <w:lang w:val="en-GB"/>
        </w:rPr>
        <w:t>had to implement</w:t>
      </w:r>
      <w:r w:rsidRPr="00995D71">
        <w:rPr>
          <w:lang w:val="en-GB"/>
        </w:rPr>
        <w:t xml:space="preserve"> </w:t>
      </w:r>
      <w:r w:rsidR="00BF0D93">
        <w:rPr>
          <w:lang w:val="en-GB"/>
        </w:rPr>
        <w:t>to prevent</w:t>
      </w:r>
      <w:r w:rsidRPr="00995D71">
        <w:rPr>
          <w:lang w:val="en-GB"/>
        </w:rPr>
        <w:t xml:space="preserve"> its teams and partners from travelling. Consequently, to meet these new restrictions they recently outline</w:t>
      </w:r>
      <w:r w:rsidR="00894611">
        <w:rPr>
          <w:lang w:val="en-GB"/>
        </w:rPr>
        <w:t>d</w:t>
      </w:r>
      <w:r w:rsidRPr="00995D71">
        <w:rPr>
          <w:lang w:val="en-GB"/>
        </w:rPr>
        <w:t xml:space="preserve"> a new plan, introducing different approach</w:t>
      </w:r>
      <w:r w:rsidR="00894611">
        <w:rPr>
          <w:lang w:val="en-GB"/>
        </w:rPr>
        <w:t>es</w:t>
      </w:r>
      <w:r w:rsidRPr="00995D71">
        <w:rPr>
          <w:lang w:val="en-GB"/>
        </w:rPr>
        <w:t xml:space="preserve">, </w:t>
      </w:r>
      <w:r w:rsidR="00894611">
        <w:rPr>
          <w:lang w:val="en-GB"/>
        </w:rPr>
        <w:t xml:space="preserve">such </w:t>
      </w:r>
      <w:r w:rsidRPr="00995D71">
        <w:rPr>
          <w:lang w:val="en-GB"/>
        </w:rPr>
        <w:t>as a workplace flexibility, to coordinate their</w:t>
      </w:r>
      <w:r w:rsidR="00894611">
        <w:rPr>
          <w:lang w:val="en-GB"/>
        </w:rPr>
        <w:t xml:space="preserve"> </w:t>
      </w:r>
      <w:r w:rsidR="00894611" w:rsidRPr="00995D71">
        <w:rPr>
          <w:lang w:val="en-GB"/>
        </w:rPr>
        <w:t>supplies chain</w:t>
      </w:r>
      <w:r w:rsidR="00894611">
        <w:rPr>
          <w:lang w:val="en-GB"/>
        </w:rPr>
        <w:t xml:space="preserve"> from</w:t>
      </w:r>
      <w:r w:rsidRPr="00995D71">
        <w:rPr>
          <w:lang w:val="en-GB"/>
        </w:rPr>
        <w:t xml:space="preserve"> abroa</w:t>
      </w:r>
      <w:r w:rsidR="00894611">
        <w:rPr>
          <w:lang w:val="en-GB"/>
        </w:rPr>
        <w:t>d</w:t>
      </w:r>
      <w:r w:rsidRPr="00995D71">
        <w:rPr>
          <w:lang w:val="en-GB"/>
        </w:rPr>
        <w:t>.</w:t>
      </w:r>
      <w:r>
        <w:rPr>
          <w:lang w:val="en-GB"/>
        </w:rPr>
        <w:t xml:space="preserve"> </w:t>
      </w:r>
    </w:p>
    <w:p w14:paraId="217F8BC6" w14:textId="58BD67A8" w:rsidR="00E4265F" w:rsidRDefault="00E4265F">
      <w:pPr>
        <w:rPr>
          <w:lang w:val="en-GB"/>
        </w:rPr>
      </w:pPr>
      <w:r>
        <w:rPr>
          <w:lang w:val="en-GB"/>
        </w:rPr>
        <w:t>The report stressed the importan</w:t>
      </w:r>
      <w:r w:rsidR="00894611">
        <w:rPr>
          <w:lang w:val="en-GB"/>
        </w:rPr>
        <w:t>ce</w:t>
      </w:r>
      <w:r>
        <w:rPr>
          <w:lang w:val="en-GB"/>
        </w:rPr>
        <w:t xml:space="preserve"> of critical thinking in the workplace, explaining Its process and the effectiveness </w:t>
      </w:r>
      <w:r w:rsidR="00894611">
        <w:rPr>
          <w:lang w:val="en-GB"/>
        </w:rPr>
        <w:t xml:space="preserve">of the </w:t>
      </w:r>
      <w:r>
        <w:rPr>
          <w:lang w:val="en-GB"/>
        </w:rPr>
        <w:t>results that derive</w:t>
      </w:r>
      <w:r w:rsidR="00894611">
        <w:rPr>
          <w:lang w:val="en-GB"/>
        </w:rPr>
        <w:t>d</w:t>
      </w:r>
      <w:r>
        <w:rPr>
          <w:lang w:val="en-GB"/>
        </w:rPr>
        <w:t xml:space="preserve"> from its practice, criticising it by using </w:t>
      </w:r>
      <w:r w:rsidRPr="00E4265F">
        <w:rPr>
          <w:i/>
          <w:iCs/>
          <w:lang w:val="en-GB"/>
        </w:rPr>
        <w:t>RED model</w:t>
      </w:r>
      <w:r>
        <w:rPr>
          <w:lang w:val="en-GB"/>
        </w:rPr>
        <w:t xml:space="preserve"> and </w:t>
      </w:r>
      <w:r w:rsidRPr="00E4265F">
        <w:rPr>
          <w:i/>
          <w:iCs/>
          <w:lang w:val="en-GB"/>
        </w:rPr>
        <w:t>De Bono’s 6 thinking hats methods</w:t>
      </w:r>
      <w:r>
        <w:rPr>
          <w:lang w:val="en-GB"/>
        </w:rPr>
        <w:t xml:space="preserve">. </w:t>
      </w:r>
    </w:p>
    <w:p w14:paraId="32E2492A" w14:textId="26E4E174" w:rsidR="00E4265F" w:rsidRDefault="00E4265F">
      <w:pPr>
        <w:rPr>
          <w:lang w:val="en-GB"/>
        </w:rPr>
      </w:pPr>
      <w:r>
        <w:rPr>
          <w:lang w:val="en-GB"/>
        </w:rPr>
        <w:t xml:space="preserve">Moreover, those models have been applied in the business environment </w:t>
      </w:r>
      <w:r w:rsidR="00894611">
        <w:rPr>
          <w:lang w:val="en-GB"/>
        </w:rPr>
        <w:t xml:space="preserve">by </w:t>
      </w:r>
      <w:r>
        <w:rPr>
          <w:lang w:val="en-GB"/>
        </w:rPr>
        <w:t xml:space="preserve">providing demonstrations of their benefits </w:t>
      </w:r>
      <w:proofErr w:type="gramStart"/>
      <w:r>
        <w:rPr>
          <w:lang w:val="en-GB"/>
        </w:rPr>
        <w:t>in order to</w:t>
      </w:r>
      <w:proofErr w:type="gramEnd"/>
      <w:r>
        <w:rPr>
          <w:lang w:val="en-GB"/>
        </w:rPr>
        <w:t xml:space="preserve"> be able to adapt itself in future socio-economical changes</w:t>
      </w:r>
      <w:r w:rsidR="00BF0D93">
        <w:rPr>
          <w:lang w:val="en-GB"/>
        </w:rPr>
        <w:t>,</w:t>
      </w:r>
      <w:r>
        <w:rPr>
          <w:lang w:val="en-GB"/>
        </w:rPr>
        <w:t xml:space="preserve"> </w:t>
      </w:r>
      <w:r w:rsidR="00894611">
        <w:rPr>
          <w:lang w:val="en-GB"/>
        </w:rPr>
        <w:t xml:space="preserve">such </w:t>
      </w:r>
      <w:r>
        <w:rPr>
          <w:lang w:val="en-GB"/>
        </w:rPr>
        <w:t xml:space="preserve">as </w:t>
      </w:r>
      <w:r w:rsidR="00894611">
        <w:rPr>
          <w:lang w:val="en-GB"/>
        </w:rPr>
        <w:t xml:space="preserve">the challenges </w:t>
      </w:r>
      <w:r>
        <w:rPr>
          <w:lang w:val="en-GB"/>
        </w:rPr>
        <w:t>C</w:t>
      </w:r>
      <w:r w:rsidR="00894611">
        <w:rPr>
          <w:lang w:val="en-GB"/>
        </w:rPr>
        <w:t>OVID</w:t>
      </w:r>
      <w:r>
        <w:rPr>
          <w:lang w:val="en-GB"/>
        </w:rPr>
        <w:t xml:space="preserve">-19 </w:t>
      </w:r>
      <w:r w:rsidR="00894611">
        <w:rPr>
          <w:lang w:val="en-GB"/>
        </w:rPr>
        <w:t xml:space="preserve">has produced for </w:t>
      </w:r>
      <w:r>
        <w:rPr>
          <w:lang w:val="en-GB"/>
        </w:rPr>
        <w:t>industries in the past few years.</w:t>
      </w:r>
    </w:p>
    <w:p w14:paraId="6CD9F275" w14:textId="6A721BF7" w:rsidR="00E4265F" w:rsidRDefault="00E4265F">
      <w:pPr>
        <w:rPr>
          <w:lang w:val="en-GB"/>
        </w:rPr>
      </w:pPr>
      <w:r>
        <w:rPr>
          <w:lang w:val="en-GB"/>
        </w:rPr>
        <w:t>In the end, the report identified a possible solution for the problem highlight</w:t>
      </w:r>
      <w:r w:rsidR="00894611">
        <w:rPr>
          <w:lang w:val="en-GB"/>
        </w:rPr>
        <w:t>ed</w:t>
      </w:r>
      <w:r>
        <w:rPr>
          <w:lang w:val="en-GB"/>
        </w:rPr>
        <w:t xml:space="preserve"> in the company of Stella McCartney, giving recommendations in regards.</w:t>
      </w:r>
    </w:p>
    <w:p w14:paraId="1F70388C" w14:textId="0AB3FFD6" w:rsidR="00E4265F" w:rsidRDefault="00E4265F">
      <w:pPr>
        <w:rPr>
          <w:lang w:val="en-GB"/>
        </w:rPr>
      </w:pPr>
    </w:p>
    <w:p w14:paraId="366A6047" w14:textId="29FC4BBA" w:rsidR="00533246" w:rsidRDefault="00533246">
      <w:pPr>
        <w:rPr>
          <w:lang w:val="en-GB"/>
        </w:rPr>
      </w:pPr>
    </w:p>
    <w:p w14:paraId="4EF1E06F" w14:textId="303BCF34" w:rsidR="00533246" w:rsidRDefault="00533246">
      <w:pPr>
        <w:rPr>
          <w:lang w:val="en-GB"/>
        </w:rPr>
      </w:pPr>
    </w:p>
    <w:p w14:paraId="0188BF4F" w14:textId="761FDCC3" w:rsidR="00533246" w:rsidRDefault="00533246">
      <w:pPr>
        <w:rPr>
          <w:lang w:val="en-GB"/>
        </w:rPr>
      </w:pPr>
    </w:p>
    <w:p w14:paraId="3F652558" w14:textId="265673C4" w:rsidR="00533246" w:rsidRDefault="00533246">
      <w:pPr>
        <w:rPr>
          <w:lang w:val="en-GB"/>
        </w:rPr>
      </w:pPr>
    </w:p>
    <w:p w14:paraId="5DA3F507" w14:textId="75FBEAAD" w:rsidR="00533246" w:rsidRDefault="00533246">
      <w:pPr>
        <w:rPr>
          <w:lang w:val="en-GB"/>
        </w:rPr>
      </w:pPr>
    </w:p>
    <w:p w14:paraId="468F3AAE" w14:textId="2BB02CA8" w:rsidR="00770BEF" w:rsidRDefault="00770BEF">
      <w:pPr>
        <w:rPr>
          <w:lang w:val="en-GB"/>
        </w:rPr>
      </w:pPr>
    </w:p>
    <w:p w14:paraId="20ADFD1A" w14:textId="4DD3A0A4" w:rsidR="00BF5CBB" w:rsidRDefault="00BF5CBB">
      <w:pPr>
        <w:rPr>
          <w:lang w:val="en-GB"/>
        </w:rPr>
      </w:pPr>
    </w:p>
    <w:p w14:paraId="4AC69762" w14:textId="3FAA6258" w:rsidR="00BF5CBB" w:rsidRDefault="00BF5CBB">
      <w:pPr>
        <w:rPr>
          <w:lang w:val="en-GB"/>
        </w:rPr>
      </w:pPr>
    </w:p>
    <w:p w14:paraId="068B9859" w14:textId="346041A9" w:rsidR="00BF5CBB" w:rsidRDefault="00BF5CBB">
      <w:pPr>
        <w:rPr>
          <w:lang w:val="en-GB"/>
        </w:rPr>
      </w:pPr>
    </w:p>
    <w:p w14:paraId="6BC3B421" w14:textId="4DE2379F" w:rsidR="00BF5CBB" w:rsidRDefault="00BF5CBB">
      <w:pPr>
        <w:rPr>
          <w:lang w:val="en-GB"/>
        </w:rPr>
      </w:pPr>
    </w:p>
    <w:p w14:paraId="7A7C9C4F" w14:textId="198582D4" w:rsidR="00BF5CBB" w:rsidRDefault="00BF5CBB">
      <w:pPr>
        <w:rPr>
          <w:lang w:val="en-GB"/>
        </w:rPr>
      </w:pPr>
    </w:p>
    <w:p w14:paraId="31F8C9DF" w14:textId="77777777" w:rsidR="00BF5CBB" w:rsidRDefault="00BF5CBB">
      <w:pPr>
        <w:rPr>
          <w:lang w:val="en-GB"/>
        </w:rPr>
      </w:pPr>
    </w:p>
    <w:p w14:paraId="2AEEE438" w14:textId="0D1A572E" w:rsidR="00995D71" w:rsidRPr="00533246" w:rsidRDefault="00533246">
      <w:pPr>
        <w:rPr>
          <w:b/>
          <w:bCs/>
          <w:lang w:val="en-GB"/>
        </w:rPr>
      </w:pPr>
      <w:r w:rsidRPr="00533246">
        <w:rPr>
          <w:b/>
          <w:bCs/>
          <w:lang w:val="en-GB"/>
        </w:rPr>
        <w:t>References</w:t>
      </w:r>
    </w:p>
    <w:p w14:paraId="4627064D" w14:textId="62299974" w:rsidR="00995D71" w:rsidRDefault="00995D71">
      <w:pPr>
        <w:rPr>
          <w:lang w:val="en-GB"/>
        </w:rPr>
      </w:pPr>
    </w:p>
    <w:p w14:paraId="70F0DD0A" w14:textId="0499944E" w:rsidR="00995D71" w:rsidRDefault="00995D71">
      <w:pPr>
        <w:rPr>
          <w:lang w:val="en-GB"/>
        </w:rPr>
      </w:pPr>
      <w:r>
        <w:rPr>
          <w:lang w:val="en-GB"/>
        </w:rPr>
        <w:t xml:space="preserve">Stella McCartney, 2021. </w:t>
      </w:r>
      <w:r w:rsidRPr="00995D71">
        <w:rPr>
          <w:i/>
          <w:iCs/>
          <w:lang w:val="en-GB"/>
        </w:rPr>
        <w:t>‘About Stella’</w:t>
      </w:r>
      <w:r>
        <w:rPr>
          <w:i/>
          <w:iCs/>
          <w:lang w:val="en-GB"/>
        </w:rPr>
        <w:t>.</w:t>
      </w:r>
      <w:r>
        <w:rPr>
          <w:lang w:val="en-GB"/>
        </w:rPr>
        <w:t xml:space="preserve"> [online] Available at: </w:t>
      </w:r>
      <w:hyperlink r:id="rId4" w:history="1">
        <w:r w:rsidRPr="00882172">
          <w:rPr>
            <w:rStyle w:val="Hyperlink"/>
            <w:lang w:val="en-GB"/>
          </w:rPr>
          <w:t>https://www.stellamccartney.com/gb/en/stellas-world/about-stella-mccartney.html</w:t>
        </w:r>
      </w:hyperlink>
    </w:p>
    <w:p w14:paraId="762F0EAC" w14:textId="72A8C628" w:rsidR="00995D71" w:rsidRDefault="00995D71">
      <w:pPr>
        <w:rPr>
          <w:lang w:val="en-GB"/>
        </w:rPr>
      </w:pPr>
      <w:r>
        <w:rPr>
          <w:lang w:val="en-GB"/>
        </w:rPr>
        <w:t xml:space="preserve">(Accessed: 24/07/2021). </w:t>
      </w:r>
    </w:p>
    <w:p w14:paraId="4FC6D92D" w14:textId="1A867BE0" w:rsidR="00533246" w:rsidRDefault="00533246">
      <w:pPr>
        <w:rPr>
          <w:lang w:val="en-GB"/>
        </w:rPr>
      </w:pPr>
    </w:p>
    <w:p w14:paraId="344B02C3" w14:textId="011CE6D0" w:rsidR="00533246" w:rsidRDefault="00533246">
      <w:pPr>
        <w:rPr>
          <w:lang w:val="en-GB"/>
        </w:rPr>
      </w:pPr>
      <w:r>
        <w:rPr>
          <w:lang w:val="en-GB"/>
        </w:rPr>
        <w:t xml:space="preserve">Linda McCartney, 2021. </w:t>
      </w:r>
      <w:r w:rsidRPr="00533246">
        <w:rPr>
          <w:i/>
          <w:iCs/>
          <w:lang w:val="en-GB"/>
        </w:rPr>
        <w:t>‘Biography’</w:t>
      </w:r>
      <w:r>
        <w:rPr>
          <w:lang w:val="en-GB"/>
        </w:rPr>
        <w:t xml:space="preserve"> [online] Available at:</w:t>
      </w:r>
    </w:p>
    <w:p w14:paraId="3C8DAC2D" w14:textId="7D1D8CEC" w:rsidR="00533246" w:rsidRDefault="00533246">
      <w:pPr>
        <w:rPr>
          <w:lang w:val="en-GB"/>
        </w:rPr>
      </w:pPr>
      <w:hyperlink r:id="rId5" w:history="1">
        <w:r w:rsidRPr="00882172">
          <w:rPr>
            <w:rStyle w:val="Hyperlink"/>
            <w:lang w:val="en-GB"/>
          </w:rPr>
          <w:t>https://www.lindamccartney.com/biography/</w:t>
        </w:r>
      </w:hyperlink>
      <w:r>
        <w:rPr>
          <w:lang w:val="en-GB"/>
        </w:rPr>
        <w:t xml:space="preserve"> </w:t>
      </w:r>
    </w:p>
    <w:p w14:paraId="71B427E0" w14:textId="2DBBA98E" w:rsidR="00533246" w:rsidRPr="00995D71" w:rsidRDefault="00533246">
      <w:pPr>
        <w:rPr>
          <w:lang w:val="en-GB"/>
        </w:rPr>
      </w:pPr>
      <w:r>
        <w:rPr>
          <w:lang w:val="en-GB"/>
        </w:rPr>
        <w:t>(Accessed: 24/07/2021)</w:t>
      </w:r>
    </w:p>
    <w:sectPr w:rsidR="00533246" w:rsidRPr="00995D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65F"/>
    <w:rsid w:val="00465AF1"/>
    <w:rsid w:val="00533246"/>
    <w:rsid w:val="00770BEF"/>
    <w:rsid w:val="0084408D"/>
    <w:rsid w:val="00894611"/>
    <w:rsid w:val="0089683A"/>
    <w:rsid w:val="00995D71"/>
    <w:rsid w:val="00AA68B1"/>
    <w:rsid w:val="00BF0D93"/>
    <w:rsid w:val="00BF5CBB"/>
    <w:rsid w:val="00D90FCF"/>
    <w:rsid w:val="00D96D6F"/>
    <w:rsid w:val="00E4265F"/>
    <w:rsid w:val="00ED7652"/>
    <w:rsid w:val="00F76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T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57D344D"/>
  <w15:chartTrackingRefBased/>
  <w15:docId w15:val="{8C2ACA85-0CC2-5446-86A7-396A943A0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IT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5D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D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lindamccartney.com/biography/" TargetMode="External"/><Relationship Id="rId4" Type="http://schemas.openxmlformats.org/officeDocument/2006/relationships/hyperlink" Target="https://www.stellamccartney.com/gb/en/stellas-world/about-stella-mccartne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</TotalTime>
  <Pages>2</Pages>
  <Words>449</Words>
  <Characters>2562</Characters>
  <Application>Microsoft Office Word</Application>
  <DocSecurity>0</DocSecurity>
  <Lines>21</Lines>
  <Paragraphs>6</Paragraphs>
  <ScaleCrop>false</ScaleCrop>
  <Company/>
  <LinksUpToDate>false</LinksUpToDate>
  <CharactersWithSpaces>3005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Pino (1915292)</dc:creator>
  <cp:keywords/>
  <dc:description/>
  <cp:lastModifiedBy>Laura Pino (1915292)</cp:lastModifiedBy>
  <cp:revision>14</cp:revision>
  <dcterms:created xsi:type="dcterms:W3CDTF">2021-07-19T12:32:00Z</dcterms:created>
  <dcterms:modified xsi:type="dcterms:W3CDTF">2021-07-25T19:09:00Z</dcterms:modified>
</cp:coreProperties>
</file>