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338CB" w:rsidRDefault="000E6711" w:rsidP="000E6711">
      <w:pPr>
        <w:pStyle w:val="Heading1"/>
      </w:pPr>
      <w:proofErr w:type="spellStart"/>
      <w:r>
        <w:t>Operationalisation</w:t>
      </w:r>
      <w:proofErr w:type="spellEnd"/>
      <w:r>
        <w:t xml:space="preserve"> and Measurement</w:t>
      </w:r>
    </w:p>
    <w:p w:rsidR="000E6711" w:rsidRDefault="000E6711" w:rsidP="000E6711">
      <w:pPr>
        <w:pStyle w:val="Heading1"/>
      </w:pPr>
      <w:r>
        <w:t>Exercise for SBPD7003 Quantitative Methods</w:t>
      </w:r>
    </w:p>
    <w:p w:rsidR="000E6711" w:rsidRPr="000E6711" w:rsidRDefault="000E6711">
      <w:pPr>
        <w:rPr>
          <w:i/>
        </w:rPr>
      </w:pPr>
    </w:p>
    <w:p w:rsidR="000E6711" w:rsidRDefault="000E6711" w:rsidP="000E6711">
      <w:pPr>
        <w:pStyle w:val="ListParagraph"/>
        <w:numPr>
          <w:ilvl w:val="0"/>
          <w:numId w:val="1"/>
        </w:numPr>
      </w:pPr>
      <w:r>
        <w:t>Consider a conceptual model that the group finds interesting.  Express the model using words and then graphically.</w:t>
      </w:r>
    </w:p>
    <w:p w:rsidR="000E6711" w:rsidRDefault="000E6711" w:rsidP="000E6711">
      <w:pPr>
        <w:pStyle w:val="ListParagraph"/>
        <w:numPr>
          <w:ilvl w:val="0"/>
          <w:numId w:val="1"/>
        </w:numPr>
      </w:pPr>
      <w:r>
        <w:t>Now, list the key concepts in the model that would need to be operationalised in order to make this a researchable theoretical model.</w:t>
      </w:r>
    </w:p>
    <w:p w:rsidR="000E6711" w:rsidRDefault="000E6711" w:rsidP="000E6711">
      <w:pPr>
        <w:pStyle w:val="ListParagraph"/>
        <w:numPr>
          <w:ilvl w:val="0"/>
          <w:numId w:val="1"/>
        </w:numPr>
      </w:pPr>
      <w:r>
        <w:t>For each of the key concepts, brainstorm as many ways as possible that you might measure or observe something quantifiable in order to obtain a variable corresponding to this concept.</w:t>
      </w:r>
    </w:p>
    <w:p w:rsidR="000E6711" w:rsidRDefault="000E6711" w:rsidP="000E6711">
      <w:pPr>
        <w:pStyle w:val="ListParagraph"/>
        <w:numPr>
          <w:ilvl w:val="0"/>
          <w:numId w:val="1"/>
        </w:numPr>
      </w:pPr>
      <w:r>
        <w:t>What are the pros and cons of each of your suggested measurements or observations?  Think in terms of reliability and validity, as well as practical issues like time, cost and feasibility.</w:t>
      </w:r>
    </w:p>
    <w:p w:rsidR="000E6711" w:rsidRDefault="000E6711" w:rsidP="000E6711">
      <w:pPr>
        <w:pStyle w:val="ListParagraph"/>
        <w:numPr>
          <w:ilvl w:val="0"/>
          <w:numId w:val="1"/>
        </w:numPr>
      </w:pPr>
      <w:r>
        <w:t>Now, choose a strategy for operationalising each of your key concepts.  Will you use a single-variable measurement, or perhaps a combination of variables?</w:t>
      </w:r>
    </w:p>
    <w:p w:rsidR="000E6711" w:rsidRDefault="000E6711" w:rsidP="000E6711">
      <w:pPr>
        <w:pStyle w:val="ListParagraph"/>
        <w:numPr>
          <w:ilvl w:val="0"/>
          <w:numId w:val="1"/>
        </w:numPr>
      </w:pPr>
      <w:r>
        <w:t>Returning to the conceptual model you expressed at the start, formulate a set of testable hypotheses involving the variables you have decided to measure.</w:t>
      </w:r>
      <w:bookmarkStart w:id="0" w:name="_GoBack"/>
      <w:bookmarkEnd w:id="0"/>
    </w:p>
    <w:sectPr w:rsidR="000E671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E329CC"/>
    <w:multiLevelType w:val="hybridMultilevel"/>
    <w:tmpl w:val="6DD29F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6711"/>
    <w:rsid w:val="000E6711"/>
    <w:rsid w:val="00B338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E671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6711"/>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0E671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E671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6711"/>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0E671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150</Words>
  <Characters>860</Characters>
  <Application>Microsoft Office Word</Application>
  <DocSecurity>0</DocSecurity>
  <Lines>7</Lines>
  <Paragraphs>2</Paragraphs>
  <ScaleCrop>false</ScaleCrop>
  <Company>University of Wales Trinity Saint David</Company>
  <LinksUpToDate>false</LinksUpToDate>
  <CharactersWithSpaces>1008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Rachel Casiday</dc:creator>
  <cp:lastModifiedBy>Rachel Casiday</cp:lastModifiedBy>
  <cp:revision>1</cp:revision>
  <dcterms:created xsi:type="dcterms:W3CDTF">2014-12-15T07:24:00Z</dcterms:created>
  <dcterms:modified xsi:type="dcterms:W3CDTF">2014-12-15T07:30:00Z</dcterms:modified>
</cp:coreProperties>
</file>