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ADB72C" w14:textId="77777777" w:rsidR="00A46541" w:rsidRDefault="00A46541" w:rsidP="00A46541">
      <w:pPr>
        <w:jc w:val="center"/>
        <w:rPr>
          <w:b/>
          <w:sz w:val="32"/>
          <w:szCs w:val="32"/>
        </w:rPr>
      </w:pPr>
    </w:p>
    <w:p w14:paraId="1A874E0A" w14:textId="7B1CF9F2" w:rsidR="00A46541" w:rsidRPr="00A46541" w:rsidRDefault="00A46541" w:rsidP="00A46541">
      <w:pPr>
        <w:jc w:val="center"/>
        <w:rPr>
          <w:b/>
          <w:sz w:val="36"/>
          <w:szCs w:val="36"/>
        </w:rPr>
      </w:pPr>
      <w:r w:rsidRPr="00A46541">
        <w:rPr>
          <w:b/>
          <w:sz w:val="36"/>
          <w:szCs w:val="36"/>
        </w:rPr>
        <w:t>A Comparison of the marketing methods of Marriot and Premier Inn</w:t>
      </w:r>
    </w:p>
    <w:p w14:paraId="53C9976B" w14:textId="77777777" w:rsidR="00A46541" w:rsidRDefault="00A46541" w:rsidP="00A46541">
      <w:pPr>
        <w:spacing w:line="259" w:lineRule="auto"/>
        <w:jc w:val="center"/>
        <w:rPr>
          <w:b/>
          <w:sz w:val="48"/>
          <w:szCs w:val="48"/>
        </w:rPr>
      </w:pPr>
    </w:p>
    <w:p w14:paraId="77C2D024" w14:textId="77777777" w:rsidR="00A46541" w:rsidRDefault="00A46541" w:rsidP="00A46541">
      <w:pPr>
        <w:spacing w:line="259" w:lineRule="auto"/>
        <w:jc w:val="center"/>
        <w:rPr>
          <w:b/>
          <w:sz w:val="48"/>
          <w:szCs w:val="48"/>
        </w:rPr>
      </w:pPr>
    </w:p>
    <w:p w14:paraId="07B7E0FB" w14:textId="77777777" w:rsidR="00A46541" w:rsidRDefault="00A46541" w:rsidP="00A46541">
      <w:pPr>
        <w:spacing w:line="259" w:lineRule="auto"/>
        <w:jc w:val="center"/>
        <w:rPr>
          <w:b/>
          <w:sz w:val="48"/>
          <w:szCs w:val="48"/>
        </w:rPr>
      </w:pPr>
    </w:p>
    <w:p w14:paraId="343E9FE0" w14:textId="77777777" w:rsidR="00A46541" w:rsidRPr="00A46541" w:rsidRDefault="00A46541" w:rsidP="00A46541">
      <w:pPr>
        <w:spacing w:line="259" w:lineRule="auto"/>
        <w:jc w:val="left"/>
        <w:rPr>
          <w:b/>
          <w:iCs/>
          <w:sz w:val="32"/>
          <w:szCs w:val="32"/>
        </w:rPr>
      </w:pPr>
      <w:r w:rsidRPr="00A46541">
        <w:rPr>
          <w:b/>
          <w:iCs/>
          <w:sz w:val="32"/>
          <w:szCs w:val="32"/>
        </w:rPr>
        <w:t>Student Name: Claudia Elena Cimpoia</w:t>
      </w:r>
    </w:p>
    <w:p w14:paraId="61883209" w14:textId="77777777" w:rsidR="00A46541" w:rsidRPr="00A46541" w:rsidRDefault="00A46541" w:rsidP="00A46541">
      <w:pPr>
        <w:spacing w:line="259" w:lineRule="auto"/>
        <w:jc w:val="left"/>
        <w:rPr>
          <w:b/>
          <w:iCs/>
          <w:sz w:val="32"/>
          <w:szCs w:val="32"/>
        </w:rPr>
      </w:pPr>
      <w:r w:rsidRPr="00A46541">
        <w:rPr>
          <w:b/>
          <w:iCs/>
          <w:sz w:val="32"/>
          <w:szCs w:val="32"/>
        </w:rPr>
        <w:t>Student ID: 2214482</w:t>
      </w:r>
    </w:p>
    <w:p w14:paraId="40F45F0F" w14:textId="77777777" w:rsidR="00A46541" w:rsidRPr="00A46541" w:rsidRDefault="00A46541" w:rsidP="00A46541">
      <w:pPr>
        <w:spacing w:line="259" w:lineRule="auto"/>
        <w:jc w:val="left"/>
        <w:rPr>
          <w:b/>
          <w:iCs/>
          <w:sz w:val="32"/>
          <w:szCs w:val="32"/>
        </w:rPr>
      </w:pPr>
      <w:r w:rsidRPr="00A46541">
        <w:rPr>
          <w:b/>
          <w:iCs/>
          <w:sz w:val="32"/>
          <w:szCs w:val="32"/>
        </w:rPr>
        <w:t>Module Title: Marketing Essentials BMIH4005</w:t>
      </w:r>
    </w:p>
    <w:p w14:paraId="79EF897A" w14:textId="77777777" w:rsidR="00A46541" w:rsidRPr="00A46541" w:rsidRDefault="00A46541" w:rsidP="00A46541">
      <w:pPr>
        <w:spacing w:line="259" w:lineRule="auto"/>
        <w:jc w:val="left"/>
        <w:rPr>
          <w:b/>
          <w:iCs/>
          <w:sz w:val="32"/>
          <w:szCs w:val="32"/>
        </w:rPr>
      </w:pPr>
      <w:r w:rsidRPr="00A46541">
        <w:rPr>
          <w:b/>
          <w:iCs/>
          <w:sz w:val="32"/>
          <w:szCs w:val="32"/>
        </w:rPr>
        <w:t xml:space="preserve">Lecturer’s Name: Luciana </w:t>
      </w:r>
      <w:proofErr w:type="spellStart"/>
      <w:r w:rsidRPr="00A46541">
        <w:rPr>
          <w:b/>
          <w:iCs/>
          <w:sz w:val="32"/>
          <w:szCs w:val="32"/>
        </w:rPr>
        <w:t>Suardi</w:t>
      </w:r>
      <w:proofErr w:type="spellEnd"/>
    </w:p>
    <w:p w14:paraId="757A1503" w14:textId="77777777" w:rsidR="00A46541" w:rsidRPr="00A46541" w:rsidRDefault="00A46541" w:rsidP="00A46541">
      <w:pPr>
        <w:spacing w:line="259" w:lineRule="auto"/>
        <w:jc w:val="left"/>
        <w:rPr>
          <w:b/>
          <w:iCs/>
          <w:sz w:val="32"/>
          <w:szCs w:val="32"/>
        </w:rPr>
      </w:pPr>
      <w:r w:rsidRPr="00A46541">
        <w:rPr>
          <w:b/>
          <w:iCs/>
          <w:sz w:val="32"/>
          <w:szCs w:val="32"/>
        </w:rPr>
        <w:t>Word Count: 1535</w:t>
      </w:r>
    </w:p>
    <w:p w14:paraId="6785127E" w14:textId="77777777" w:rsidR="00A46541" w:rsidRPr="008074DF" w:rsidRDefault="00A46541" w:rsidP="00A46541">
      <w:pPr>
        <w:spacing w:line="259" w:lineRule="auto"/>
        <w:jc w:val="left"/>
      </w:pPr>
      <w:r>
        <w:br w:type="page"/>
      </w:r>
    </w:p>
    <w:p w14:paraId="77235618" w14:textId="77777777" w:rsidR="00A46541" w:rsidRDefault="00A46541" w:rsidP="00A46541">
      <w:pPr>
        <w:pStyle w:val="Heading1"/>
      </w:pPr>
      <w:r>
        <w:lastRenderedPageBreak/>
        <w:t>A Comparison of the marketing methods of Marriot and Premier INN</w:t>
      </w:r>
    </w:p>
    <w:p w14:paraId="21AACD42" w14:textId="77777777" w:rsidR="00A46541" w:rsidRPr="009237CF" w:rsidRDefault="00A46541" w:rsidP="00A46541">
      <w:pPr>
        <w:rPr>
          <w:shd w:val="clear" w:color="auto" w:fill="FFFFFF"/>
        </w:rPr>
      </w:pPr>
      <w:r>
        <w:t xml:space="preserve">Marketing has becoming more vital part for the survival of the modern business enterprise due to high level of competition especially when the </w:t>
      </w:r>
      <w:proofErr w:type="spellStart"/>
      <w:r>
        <w:t>organisation</w:t>
      </w:r>
      <w:proofErr w:type="spellEnd"/>
      <w:r>
        <w:t xml:space="preserve"> has been operating under the impression of </w:t>
      </w:r>
      <w:proofErr w:type="gramStart"/>
      <w:r>
        <w:t>Hotel</w:t>
      </w:r>
      <w:proofErr w:type="gramEnd"/>
      <w:r>
        <w:t xml:space="preserve"> and tourism industry </w:t>
      </w:r>
      <w:r>
        <w:rPr>
          <w:shd w:val="clear" w:color="auto" w:fill="FFFFFF"/>
        </w:rPr>
        <w:t>(</w:t>
      </w:r>
      <w:proofErr w:type="spellStart"/>
      <w:r>
        <w:rPr>
          <w:shd w:val="clear" w:color="auto" w:fill="FFFFFF"/>
        </w:rPr>
        <w:t>Agzamov</w:t>
      </w:r>
      <w:proofErr w:type="spellEnd"/>
      <w:r>
        <w:rPr>
          <w:shd w:val="clear" w:color="auto" w:fill="FFFFFF"/>
        </w:rPr>
        <w:t xml:space="preserve"> et al., 2021)</w:t>
      </w:r>
      <w:r>
        <w:t xml:space="preserve">. For the fulfillment of the assigned tasks, the essay has selected two multinational </w:t>
      </w:r>
      <w:proofErr w:type="gramStart"/>
      <w:r>
        <w:t>brand</w:t>
      </w:r>
      <w:proofErr w:type="gramEnd"/>
      <w:r>
        <w:t xml:space="preserve"> operating in Hotel and Tourism industry which are Marriot International and Premier Inn. Marriot International has been the multinational brand of luxury hotels and accommodation facilities which has started its journey in 1927 after founded by John Willard and Alice Marriot. With more than 8000 properties and operating in more than 131 countries, Marriot International presently holds the record of the largest hotel chain in the world </w:t>
      </w:r>
      <w:r>
        <w:rPr>
          <w:shd w:val="clear" w:color="auto" w:fill="FFFFFF"/>
        </w:rPr>
        <w:t>(</w:t>
      </w:r>
      <w:proofErr w:type="spellStart"/>
      <w:r>
        <w:rPr>
          <w:shd w:val="clear" w:color="auto" w:fill="FFFFFF"/>
        </w:rPr>
        <w:t>Asqarova</w:t>
      </w:r>
      <w:proofErr w:type="spellEnd"/>
      <w:r>
        <w:rPr>
          <w:shd w:val="clear" w:color="auto" w:fill="FFFFFF"/>
        </w:rPr>
        <w:t xml:space="preserve"> et al., 2021)</w:t>
      </w:r>
      <w:r>
        <w:t xml:space="preserve">. The headquarter of the company has </w:t>
      </w:r>
      <w:proofErr w:type="gramStart"/>
      <w:r>
        <w:t>been located in</w:t>
      </w:r>
      <w:proofErr w:type="gramEnd"/>
      <w:r>
        <w:t xml:space="preserve"> Maryland, United States. On the other hand, Premier Inn is a British multinational hotel chain established by Whitbread. Presently, Premier Inn has been holding the record of largest hotel chain operating in United Kingdom with more than 72,000 rooms and 800 properties </w:t>
      </w:r>
      <w:r>
        <w:rPr>
          <w:shd w:val="clear" w:color="auto" w:fill="FFFFFF"/>
        </w:rPr>
        <w:t>(Chandran and Bhattacharya, 2021)</w:t>
      </w:r>
      <w:r>
        <w:t xml:space="preserve">. The headquarter of the hotel has been located in </w:t>
      </w:r>
      <w:proofErr w:type="spellStart"/>
      <w:r>
        <w:t>Dustanble</w:t>
      </w:r>
      <w:proofErr w:type="spellEnd"/>
      <w:r>
        <w:t xml:space="preserve">, United </w:t>
      </w:r>
      <w:proofErr w:type="gramStart"/>
      <w:r>
        <w:t>Kingdom .</w:t>
      </w:r>
      <w:proofErr w:type="gramEnd"/>
      <w:r>
        <w:t xml:space="preserve"> The essay has selected </w:t>
      </w:r>
      <w:proofErr w:type="gramStart"/>
      <w:r>
        <w:t>both of the hotels</w:t>
      </w:r>
      <w:proofErr w:type="gramEnd"/>
      <w:r>
        <w:t xml:space="preserve"> for their successful journey and strong branding reputation within their territories. Again, Marriot International has been operating in premier product offering and Premier Inn ensures affordable though quality service to customers. Through selecting </w:t>
      </w:r>
      <w:proofErr w:type="spellStart"/>
      <w:r>
        <w:t>organisations</w:t>
      </w:r>
      <w:proofErr w:type="spellEnd"/>
      <w:r>
        <w:t xml:space="preserve"> operating in different market segments will help the essay to be insightful regarding how different </w:t>
      </w:r>
      <w:proofErr w:type="spellStart"/>
      <w:r>
        <w:t>organisation</w:t>
      </w:r>
      <w:proofErr w:type="spellEnd"/>
      <w:r>
        <w:t xml:space="preserve"> uses marketing strategy effectively while operating in different marketing segments.  </w:t>
      </w:r>
    </w:p>
    <w:p w14:paraId="30911E3E" w14:textId="77777777" w:rsidR="00A46541" w:rsidRDefault="00A46541" w:rsidP="00A46541">
      <w:r>
        <w:t xml:space="preserve">For any business that wants to dominate any industry, Competitive marketing strategy has been considered the unavoidable option for that </w:t>
      </w:r>
      <w:proofErr w:type="gramStart"/>
      <w:r>
        <w:t>particular company</w:t>
      </w:r>
      <w:proofErr w:type="gramEnd"/>
      <w:r>
        <w:t xml:space="preserve">. Usually, the competitive position of any </w:t>
      </w:r>
      <w:proofErr w:type="spellStart"/>
      <w:r>
        <w:t>organisation</w:t>
      </w:r>
      <w:proofErr w:type="spellEnd"/>
      <w:r>
        <w:t xml:space="preserve"> comes from resources or positioning brand value that will be inimitable or highly expensive for competitive parties to copy or match up with as well as providing the </w:t>
      </w:r>
      <w:proofErr w:type="spellStart"/>
      <w:r>
        <w:t>organisation</w:t>
      </w:r>
      <w:proofErr w:type="spellEnd"/>
      <w:r>
        <w:t xml:space="preserve"> with benefits such as growth in sales generation and profitability (Bowie et al., 2017). While approaching the target customers, the hotels must decide in which marketing strategy that they should pursue in conveying their target message to their desired customers. For </w:t>
      </w:r>
      <w:proofErr w:type="spellStart"/>
      <w:r>
        <w:t>organisation</w:t>
      </w:r>
      <w:proofErr w:type="spellEnd"/>
      <w:r>
        <w:t xml:space="preserve"> to differentiate itself from rest of the competition, the </w:t>
      </w:r>
      <w:proofErr w:type="spellStart"/>
      <w:r>
        <w:t>organisation</w:t>
      </w:r>
      <w:proofErr w:type="spellEnd"/>
      <w:r>
        <w:t xml:space="preserve"> must decide how to </w:t>
      </w:r>
      <w:proofErr w:type="spellStart"/>
      <w:r>
        <w:t>utilise</w:t>
      </w:r>
      <w:proofErr w:type="spellEnd"/>
      <w:r>
        <w:t xml:space="preserve"> its existing capacity to provide services and they approach based on capacity to gain competitive </w:t>
      </w:r>
      <w:r>
        <w:lastRenderedPageBreak/>
        <w:t xml:space="preserve">advantage from the business environment. In most of cases of hotel and tourism industry, the delivery of brand value message of the </w:t>
      </w:r>
      <w:proofErr w:type="spellStart"/>
      <w:r>
        <w:t>organisation</w:t>
      </w:r>
      <w:proofErr w:type="spellEnd"/>
      <w:r>
        <w:t xml:space="preserve"> creates a different perception in among the hearts of the customers and the </w:t>
      </w:r>
      <w:proofErr w:type="spellStart"/>
      <w:r>
        <w:t>organisation</w:t>
      </w:r>
      <w:proofErr w:type="spellEnd"/>
      <w:r>
        <w:t xml:space="preserve"> gets its recognition despite being with competitors offering similar products.</w:t>
      </w:r>
    </w:p>
    <w:p w14:paraId="4A41EC04" w14:textId="77777777" w:rsidR="00A46541" w:rsidRPr="009237CF" w:rsidRDefault="00A46541" w:rsidP="00A46541">
      <w:pPr>
        <w:rPr>
          <w:shd w:val="clear" w:color="auto" w:fill="FFFFFF"/>
        </w:rPr>
      </w:pPr>
      <w:r>
        <w:t xml:space="preserve">Marriot has used marketing instruments in placing the brand recognition of the company as the provider of luxurious and improved customers services, premium amenities and accommodation options, and exceptional </w:t>
      </w:r>
      <w:proofErr w:type="gramStart"/>
      <w:r>
        <w:t>hotels</w:t>
      </w:r>
      <w:proofErr w:type="gramEnd"/>
      <w:r>
        <w:t xml:space="preserve"> locations, </w:t>
      </w:r>
      <w:proofErr w:type="spellStart"/>
      <w:r>
        <w:t>etc</w:t>
      </w:r>
      <w:proofErr w:type="spellEnd"/>
      <w:r>
        <w:t xml:space="preserve">, Despite offering </w:t>
      </w:r>
      <w:proofErr w:type="spellStart"/>
      <w:r>
        <w:t>customised</w:t>
      </w:r>
      <w:proofErr w:type="spellEnd"/>
      <w:r>
        <w:t xml:space="preserve"> high-quality services and experiences to the customers, the company has been ensuring the true level of comfort, seamless services and luxury its guests and visitors </w:t>
      </w:r>
      <w:r>
        <w:rPr>
          <w:shd w:val="clear" w:color="auto" w:fill="FFFFFF"/>
        </w:rPr>
        <w:t>(Dara, 2021)</w:t>
      </w:r>
      <w:r>
        <w:t xml:space="preserve">. Again, the company holds different customers’ loyalty program and provide them with extra facilities and discounts to ensure a comforting experience to their customers. Moreover, the hotel tracks their visitors and always ready in meeting the demands of their customers. </w:t>
      </w:r>
    </w:p>
    <w:p w14:paraId="5E0837D5" w14:textId="77777777" w:rsidR="00A46541" w:rsidRPr="009237CF" w:rsidRDefault="00A46541" w:rsidP="00A46541">
      <w:pPr>
        <w:rPr>
          <w:shd w:val="clear" w:color="auto" w:fill="FFFFFF"/>
        </w:rPr>
      </w:pPr>
      <w:r>
        <w:t xml:space="preserve">Again, Premier Inn has been operating as the most convenient and affordable accommodation options for travelers and tourists spending their leisure period. The company derive its brand value from placing its hotels and properties across remote areas of the country and ensuring comfortable journey for their guests </w:t>
      </w:r>
      <w:r>
        <w:rPr>
          <w:shd w:val="clear" w:color="auto" w:fill="FFFFFF"/>
        </w:rPr>
        <w:t>(Ho et al., 2021)</w:t>
      </w:r>
      <w:r>
        <w:t xml:space="preserve">. The hotel chain has been sending its brand message as the Rest easy location for travelers and visitors. Through ensuring convenient services and providing customers with necessary facilities such as </w:t>
      </w:r>
      <w:proofErr w:type="spellStart"/>
      <w:r>
        <w:t>Wifi</w:t>
      </w:r>
      <w:proofErr w:type="spellEnd"/>
      <w:r>
        <w:t>, Safety and security, the hotel brand has gained confidence among its target customers and position itself as affordable through keeping higher occupancy rate.</w:t>
      </w:r>
    </w:p>
    <w:p w14:paraId="7C52D32C" w14:textId="77777777" w:rsidR="00A46541" w:rsidRDefault="00A46541" w:rsidP="00A46541">
      <w:r>
        <w:t xml:space="preserve">Despite </w:t>
      </w:r>
      <w:proofErr w:type="gramStart"/>
      <w:r>
        <w:t>both of the companies</w:t>
      </w:r>
      <w:proofErr w:type="gramEnd"/>
      <w:r>
        <w:t xml:space="preserve"> have been successfully operating their hotel business, position holds great importance in attracting customers and keeping the business profitable. Moreover, the </w:t>
      </w:r>
      <w:proofErr w:type="spellStart"/>
      <w:r>
        <w:t>organisation</w:t>
      </w:r>
      <w:proofErr w:type="spellEnd"/>
      <w:r>
        <w:t xml:space="preserve"> which will be able to position its products bitterly are likely to gain higher competitive advantage. Marriot is luxury brand offering their products to high income groups, businessman, international tourists and visitors. The marketing campaign of the </w:t>
      </w:r>
      <w:proofErr w:type="spellStart"/>
      <w:r>
        <w:t>organisation</w:t>
      </w:r>
      <w:proofErr w:type="spellEnd"/>
      <w:r>
        <w:t xml:space="preserve"> revolves around showcasing the Marriot brand as Rich, luxurious, comfortable and caring destinations for guests and travelers (Jobber and Ellis-Chadwick, 2020). The company has been highly cautious in ensuring and improving quality oriented and </w:t>
      </w:r>
      <w:proofErr w:type="spellStart"/>
      <w:r>
        <w:t>customised</w:t>
      </w:r>
      <w:proofErr w:type="spellEnd"/>
      <w:r>
        <w:t xml:space="preserve"> services to its guests and uses mixed marketing channels in promoting their brand image. Marriot heavily invest in digital transformation and marketing campaign to keep its brand’s presence within the heart of their </w:t>
      </w:r>
      <w:r>
        <w:lastRenderedPageBreak/>
        <w:t xml:space="preserve">customers. The company has been highly aware in building and managing its </w:t>
      </w:r>
      <w:proofErr w:type="spellStart"/>
      <w:r>
        <w:t>organisational</w:t>
      </w:r>
      <w:proofErr w:type="spellEnd"/>
      <w:r>
        <w:t xml:space="preserve"> culture to become a quality environment for guests, visitors, tourists for their official meeting, international tour groups and luxury vacation destinations. </w:t>
      </w:r>
    </w:p>
    <w:p w14:paraId="107C354D" w14:textId="77777777" w:rsidR="00A46541" w:rsidRPr="009237CF" w:rsidRDefault="00A46541" w:rsidP="00A46541">
      <w:pPr>
        <w:rPr>
          <w:shd w:val="clear" w:color="auto" w:fill="FFFFFF"/>
        </w:rPr>
      </w:pPr>
      <w:r>
        <w:t xml:space="preserve">On the other hand, premier Inn has been focused on ensuring convenience than on providing luxury services to their customers. The company has developed easy online booking system through its website and keeps its offering products under affordable range of prices with considerable level of relaxation for its customers </w:t>
      </w:r>
      <w:r>
        <w:rPr>
          <w:shd w:val="clear" w:color="auto" w:fill="FFFFFF"/>
        </w:rPr>
        <w:t>(</w:t>
      </w:r>
      <w:proofErr w:type="spellStart"/>
      <w:r>
        <w:rPr>
          <w:shd w:val="clear" w:color="auto" w:fill="FFFFFF"/>
        </w:rPr>
        <w:t>Mogaji</w:t>
      </w:r>
      <w:proofErr w:type="spellEnd"/>
      <w:r>
        <w:rPr>
          <w:shd w:val="clear" w:color="auto" w:fill="FFFFFF"/>
        </w:rPr>
        <w:t xml:space="preserve"> et al., 2022)</w:t>
      </w:r>
      <w:r>
        <w:t xml:space="preserve">. The availability of hotel rooms in remote area of the country and being highly accessible to general level of customers has been unique selling proposition which drives the popularity of the hotel brand through the United Kingdom </w:t>
      </w:r>
      <w:r>
        <w:rPr>
          <w:shd w:val="clear" w:color="auto" w:fill="FFFFFF"/>
        </w:rPr>
        <w:t>(</w:t>
      </w:r>
      <w:proofErr w:type="spellStart"/>
      <w:r>
        <w:rPr>
          <w:shd w:val="clear" w:color="auto" w:fill="FFFFFF"/>
        </w:rPr>
        <w:t>Kotenko</w:t>
      </w:r>
      <w:proofErr w:type="spellEnd"/>
      <w:r>
        <w:rPr>
          <w:shd w:val="clear" w:color="auto" w:fill="FFFFFF"/>
        </w:rPr>
        <w:t>, 2021)</w:t>
      </w:r>
      <w:r>
        <w:t xml:space="preserve">. Premier Inn has </w:t>
      </w:r>
      <w:proofErr w:type="gramStart"/>
      <w:r>
        <w:t>reducing</w:t>
      </w:r>
      <w:proofErr w:type="gramEnd"/>
      <w:r>
        <w:t xml:space="preserve"> its cost and conveying its message to its target customers groups through using digital marketing channels, as well as gather their attention. </w:t>
      </w:r>
    </w:p>
    <w:p w14:paraId="08157742" w14:textId="77777777" w:rsidR="00A46541" w:rsidRDefault="00A46541" w:rsidP="00A46541">
      <w:r>
        <w:t xml:space="preserve">Marketing strategy has been </w:t>
      </w:r>
      <w:proofErr w:type="gramStart"/>
      <w:r>
        <w:t>core</w:t>
      </w:r>
      <w:proofErr w:type="gramEnd"/>
      <w:r>
        <w:t xml:space="preserve"> of any business that wants to sustain its growth and maintain its position within their target customers. Again, the emergence of global pandemic has heavily affected the foundations of the hotel and tourism industry and the importance of proper marketing strategy has becoming more contemporary issue in this topic (Smith &amp; Zook, 2020). Due to pandemic, people are now highly concern about their hygiene and safety in hotel accommodations. Moreover, different business meetings and travel programs comes under restrictions which has been badly hitting the revenue generation and sustainability of the tourism industry. Considering this situation and safeguard the existing business of Marriot and Premier Inn, both of the hotel chain </w:t>
      </w:r>
      <w:proofErr w:type="gramStart"/>
      <w:r>
        <w:t>are</w:t>
      </w:r>
      <w:proofErr w:type="gramEnd"/>
      <w:r>
        <w:t xml:space="preserve"> implementing safety protocols for customers, visitors, guests and employees while staying in hotel rooms. Moreover, they are investing heavily to encourage people for tourism to cover their financial losses during the pandemic. For </w:t>
      </w:r>
      <w:proofErr w:type="gramStart"/>
      <w:r>
        <w:t>entering into</w:t>
      </w:r>
      <w:proofErr w:type="gramEnd"/>
      <w:r>
        <w:t xml:space="preserve"> </w:t>
      </w:r>
      <w:proofErr w:type="spellStart"/>
      <w:r>
        <w:t>Marriots</w:t>
      </w:r>
      <w:proofErr w:type="spellEnd"/>
      <w:r>
        <w:t xml:space="preserve">, the guest must hold a vaccination &amp; Covid free certificate and follow the hygiene protocol guided by the officials of the hotel chain. But in Premier Inn, the hygiene protocol has been deemed sufficient despite guest are strictly prohibited to gather in crowded environment. </w:t>
      </w:r>
    </w:p>
    <w:p w14:paraId="3A8CDFDD" w14:textId="77777777" w:rsidR="00A46541" w:rsidRPr="009237CF" w:rsidRDefault="00A46541" w:rsidP="00A46541">
      <w:pPr>
        <w:rPr>
          <w:shd w:val="clear" w:color="auto" w:fill="FFFFFF"/>
        </w:rPr>
      </w:pPr>
      <w:r>
        <w:t xml:space="preserve">Sustainability and Green practices </w:t>
      </w:r>
      <w:proofErr w:type="gramStart"/>
      <w:r>
        <w:t>has</w:t>
      </w:r>
      <w:proofErr w:type="gramEnd"/>
      <w:r>
        <w:t xml:space="preserve"> been an </w:t>
      </w:r>
      <w:proofErr w:type="spellStart"/>
      <w:r>
        <w:t>intregal</w:t>
      </w:r>
      <w:proofErr w:type="spellEnd"/>
      <w:r>
        <w:t xml:space="preserve"> part of brand position in hotel and tourism industry </w:t>
      </w:r>
      <w:r>
        <w:rPr>
          <w:shd w:val="clear" w:color="auto" w:fill="FFFFFF"/>
        </w:rPr>
        <w:t>(</w:t>
      </w:r>
      <w:proofErr w:type="spellStart"/>
      <w:r>
        <w:rPr>
          <w:shd w:val="clear" w:color="auto" w:fill="FFFFFF"/>
        </w:rPr>
        <w:t>Soltani</w:t>
      </w:r>
      <w:proofErr w:type="spellEnd"/>
      <w:r>
        <w:rPr>
          <w:shd w:val="clear" w:color="auto" w:fill="FFFFFF"/>
        </w:rPr>
        <w:t xml:space="preserve"> et al., 2021)</w:t>
      </w:r>
      <w:r>
        <w:t xml:space="preserve">. With increasing conscious among customers and guests, they are promoting brands which care about the environmental sustainability and works in protecting their </w:t>
      </w:r>
      <w:proofErr w:type="spellStart"/>
      <w:r>
        <w:t>surrounding</w:t>
      </w:r>
      <w:proofErr w:type="spellEnd"/>
      <w:r>
        <w:t xml:space="preserve">. For sustainability and green marketing practices, </w:t>
      </w:r>
      <w:proofErr w:type="spellStart"/>
      <w:r>
        <w:t>organisations</w:t>
      </w:r>
      <w:proofErr w:type="spellEnd"/>
      <w:r>
        <w:t xml:space="preserve"> are actively participating in reuse, recycle, avoiding plastics bags and products. </w:t>
      </w:r>
    </w:p>
    <w:p w14:paraId="497506AA" w14:textId="77777777" w:rsidR="00A46541" w:rsidRPr="009237CF" w:rsidRDefault="00A46541" w:rsidP="00A46541">
      <w:r>
        <w:lastRenderedPageBreak/>
        <w:t xml:space="preserve">As operating in more than 131 nations around the world, Marriot has been considering environment well-being as the core value of the </w:t>
      </w:r>
      <w:proofErr w:type="spellStart"/>
      <w:r>
        <w:t>organisation</w:t>
      </w:r>
      <w:proofErr w:type="spellEnd"/>
      <w:r>
        <w:t xml:space="preserve">. The company has been taking initiatives in building sustainable hotels to reduce the impact over environment and taking various campaign and measures within their hotels to ensure environmental sustainability (Jobber and Ellis-Chadwick, 2020). For example, Marriot has been highly cautious in sourcing their products that share similar goal as of the </w:t>
      </w:r>
      <w:proofErr w:type="spellStart"/>
      <w:r>
        <w:t>organisation</w:t>
      </w:r>
      <w:proofErr w:type="spellEnd"/>
      <w:r>
        <w:t xml:space="preserve"> to reduce harmful impacts over the environment. The company has </w:t>
      </w:r>
      <w:proofErr w:type="gramStart"/>
      <w:r>
        <w:t>adopt</w:t>
      </w:r>
      <w:proofErr w:type="gramEnd"/>
      <w:r>
        <w:t xml:space="preserve"> 3R policy which indicates reduce, reuse and recycle to improve their waste management and carefully protect their surrounding environment </w:t>
      </w:r>
      <w:r>
        <w:rPr>
          <w:shd w:val="clear" w:color="auto" w:fill="FFFFFF"/>
        </w:rPr>
        <w:t>(Chandran and Bhattacharya, 2021)</w:t>
      </w:r>
      <w:r>
        <w:t xml:space="preserve">. Through arranging different campaign and awareness program, the </w:t>
      </w:r>
      <w:proofErr w:type="spellStart"/>
      <w:r>
        <w:t>organisation</w:t>
      </w:r>
      <w:proofErr w:type="spellEnd"/>
      <w:r>
        <w:t xml:space="preserve"> has been sending positive messages in supporting the green practices and for the well-being of the planet. </w:t>
      </w:r>
    </w:p>
    <w:p w14:paraId="298D7862" w14:textId="77777777" w:rsidR="00A46541" w:rsidRPr="009237CF" w:rsidRDefault="00A46541" w:rsidP="00A46541">
      <w:pPr>
        <w:rPr>
          <w:shd w:val="clear" w:color="auto" w:fill="FFFFFF"/>
        </w:rPr>
      </w:pPr>
      <w:r>
        <w:t xml:space="preserve">Premier Inn is the First hotel in United Kingdom to hold the ambition of becoming net zero carbon emission within 2040 which has been truly proud matter for any company operating withing the hotel industry. Premier Inn has been using 100% renewable energy to power its hotels and ensuring reduction in using plastics to serve their guests </w:t>
      </w:r>
      <w:r>
        <w:rPr>
          <w:shd w:val="clear" w:color="auto" w:fill="FFFFFF"/>
        </w:rPr>
        <w:t>(Dara, 2021)</w:t>
      </w:r>
      <w:r>
        <w:t xml:space="preserve">. Further, Premier Inn has been suggesting customer to behave responsibly for environmental while staying at their hotels which has contributed to reduce environment pollution. </w:t>
      </w:r>
    </w:p>
    <w:p w14:paraId="33500C29" w14:textId="77777777" w:rsidR="00A46541" w:rsidRDefault="00A46541" w:rsidP="00A46541">
      <w:pPr>
        <w:rPr>
          <w:shd w:val="clear" w:color="auto" w:fill="FFFFFF"/>
        </w:rPr>
      </w:pPr>
      <w:r>
        <w:t xml:space="preserve">Marketing strategy are the crucial way by which the </w:t>
      </w:r>
      <w:proofErr w:type="spellStart"/>
      <w:r>
        <w:t>organisation</w:t>
      </w:r>
      <w:proofErr w:type="spellEnd"/>
      <w:r>
        <w:t xml:space="preserve"> </w:t>
      </w:r>
      <w:proofErr w:type="gramStart"/>
      <w:r>
        <w:t>communicate</w:t>
      </w:r>
      <w:proofErr w:type="gramEnd"/>
      <w:r>
        <w:t xml:space="preserve"> their messages to customers. With changing situations and consumer </w:t>
      </w:r>
      <w:proofErr w:type="spellStart"/>
      <w:r>
        <w:t>behaviours</w:t>
      </w:r>
      <w:proofErr w:type="spellEnd"/>
      <w:r>
        <w:t xml:space="preserve">, the </w:t>
      </w:r>
      <w:proofErr w:type="spellStart"/>
      <w:r>
        <w:t>organisation</w:t>
      </w:r>
      <w:proofErr w:type="spellEnd"/>
      <w:r>
        <w:t xml:space="preserve"> </w:t>
      </w:r>
      <w:proofErr w:type="gramStart"/>
      <w:r>
        <w:t>has to</w:t>
      </w:r>
      <w:proofErr w:type="gramEnd"/>
      <w:r>
        <w:t xml:space="preserve"> adapt their marketing strategy to align with the needs and tastes of the target customer group </w:t>
      </w:r>
      <w:r>
        <w:rPr>
          <w:shd w:val="clear" w:color="auto" w:fill="FFFFFF"/>
        </w:rPr>
        <w:t>(</w:t>
      </w:r>
      <w:proofErr w:type="spellStart"/>
      <w:r>
        <w:rPr>
          <w:shd w:val="clear" w:color="auto" w:fill="FFFFFF"/>
        </w:rPr>
        <w:t>Mogaji</w:t>
      </w:r>
      <w:proofErr w:type="spellEnd"/>
      <w:r>
        <w:rPr>
          <w:shd w:val="clear" w:color="auto" w:fill="FFFFFF"/>
        </w:rPr>
        <w:t xml:space="preserve"> et al., 2022)</w:t>
      </w:r>
      <w:r>
        <w:t>. After covid 19, the main concern of the people around the world has been safety, hygiene and relaxation system of the hotel chains. For this reason, Marriot has been promoting its marketing strategy as the highly safe and secured destinations with standard hygiene protocols. On the other hand, Premier Inn has been presenting its image to its customers as safe and convenient place to spend their leisure and promoting visits among their customers.</w:t>
      </w:r>
    </w:p>
    <w:p w14:paraId="20EF6274" w14:textId="77777777" w:rsidR="00A46541" w:rsidRPr="009237CF" w:rsidRDefault="00A46541" w:rsidP="00A46541">
      <w:pPr>
        <w:spacing w:line="259" w:lineRule="auto"/>
        <w:jc w:val="left"/>
        <w:rPr>
          <w:shd w:val="clear" w:color="auto" w:fill="FFFFFF"/>
        </w:rPr>
      </w:pPr>
      <w:r>
        <w:rPr>
          <w:shd w:val="clear" w:color="auto" w:fill="FFFFFF"/>
        </w:rPr>
        <w:br w:type="page"/>
      </w:r>
    </w:p>
    <w:p w14:paraId="1AA0C2A7" w14:textId="77777777" w:rsidR="00A46541" w:rsidRPr="00182866" w:rsidRDefault="00A46541" w:rsidP="00A46541">
      <w:pPr>
        <w:pStyle w:val="Heading1"/>
      </w:pPr>
      <w:bookmarkStart w:id="0" w:name="_Toc116739628"/>
      <w:r>
        <w:lastRenderedPageBreak/>
        <w:t>References</w:t>
      </w:r>
      <w:bookmarkEnd w:id="0"/>
    </w:p>
    <w:p w14:paraId="24583139" w14:textId="77777777" w:rsidR="00A46541" w:rsidRDefault="00A46541" w:rsidP="00A46541">
      <w:proofErr w:type="spellStart"/>
      <w:r>
        <w:rPr>
          <w:shd w:val="clear" w:color="auto" w:fill="FFFFFF"/>
        </w:rPr>
        <w:t>Agzamov</w:t>
      </w:r>
      <w:proofErr w:type="spellEnd"/>
      <w:r>
        <w:rPr>
          <w:shd w:val="clear" w:color="auto" w:fill="FFFFFF"/>
        </w:rPr>
        <w:t xml:space="preserve">, A.T., </w:t>
      </w:r>
      <w:proofErr w:type="spellStart"/>
      <w:r>
        <w:rPr>
          <w:shd w:val="clear" w:color="auto" w:fill="FFFFFF"/>
        </w:rPr>
        <w:t>Rakhmatullaeva</w:t>
      </w:r>
      <w:proofErr w:type="spellEnd"/>
      <w:r>
        <w:rPr>
          <w:shd w:val="clear" w:color="auto" w:fill="FFFFFF"/>
        </w:rPr>
        <w:t xml:space="preserve">, F.M. and </w:t>
      </w:r>
      <w:proofErr w:type="spellStart"/>
      <w:r>
        <w:rPr>
          <w:shd w:val="clear" w:color="auto" w:fill="FFFFFF"/>
        </w:rPr>
        <w:t>Giyazova</w:t>
      </w:r>
      <w:proofErr w:type="spellEnd"/>
      <w:r>
        <w:rPr>
          <w:shd w:val="clear" w:color="auto" w:fill="FFFFFF"/>
        </w:rPr>
        <w:t>, N.B. (2021), June. Marketing strategy for the competitiveness of modern enterprises. In </w:t>
      </w:r>
      <w:r>
        <w:rPr>
          <w:i/>
          <w:iCs/>
          <w:shd w:val="clear" w:color="auto" w:fill="FFFFFF"/>
        </w:rPr>
        <w:t>E-Conference Globe</w:t>
      </w:r>
      <w:r>
        <w:rPr>
          <w:shd w:val="clear" w:color="auto" w:fill="FFFFFF"/>
        </w:rPr>
        <w:t> (pp. 1-3).</w:t>
      </w:r>
    </w:p>
    <w:p w14:paraId="66652628" w14:textId="77777777" w:rsidR="00A46541" w:rsidRDefault="00A46541" w:rsidP="00A46541">
      <w:pPr>
        <w:rPr>
          <w:shd w:val="clear" w:color="auto" w:fill="FFFFFF"/>
        </w:rPr>
      </w:pPr>
      <w:proofErr w:type="spellStart"/>
      <w:r>
        <w:rPr>
          <w:shd w:val="clear" w:color="auto" w:fill="FFFFFF"/>
        </w:rPr>
        <w:t>Asqarova</w:t>
      </w:r>
      <w:proofErr w:type="spellEnd"/>
      <w:r>
        <w:rPr>
          <w:shd w:val="clear" w:color="auto" w:fill="FFFFFF"/>
        </w:rPr>
        <w:t xml:space="preserve">, A.M., </w:t>
      </w:r>
      <w:proofErr w:type="spellStart"/>
      <w:r>
        <w:rPr>
          <w:shd w:val="clear" w:color="auto" w:fill="FFFFFF"/>
        </w:rPr>
        <w:t>Xonkeldiyeva</w:t>
      </w:r>
      <w:proofErr w:type="spellEnd"/>
      <w:r>
        <w:rPr>
          <w:shd w:val="clear" w:color="auto" w:fill="FFFFFF"/>
        </w:rPr>
        <w:t xml:space="preserve">, K.R., </w:t>
      </w:r>
      <w:proofErr w:type="spellStart"/>
      <w:r>
        <w:rPr>
          <w:shd w:val="clear" w:color="auto" w:fill="FFFFFF"/>
        </w:rPr>
        <w:t>Abdukarimova</w:t>
      </w:r>
      <w:proofErr w:type="spellEnd"/>
      <w:r>
        <w:rPr>
          <w:shd w:val="clear" w:color="auto" w:fill="FFFFFF"/>
        </w:rPr>
        <w:t xml:space="preserve">, R.A., </w:t>
      </w:r>
      <w:proofErr w:type="spellStart"/>
      <w:r>
        <w:rPr>
          <w:shd w:val="clear" w:color="auto" w:fill="FFFFFF"/>
        </w:rPr>
        <w:t>Xudoyberdiyeva</w:t>
      </w:r>
      <w:proofErr w:type="spellEnd"/>
      <w:r>
        <w:rPr>
          <w:shd w:val="clear" w:color="auto" w:fill="FFFFFF"/>
        </w:rPr>
        <w:t xml:space="preserve">, X.B. and </w:t>
      </w:r>
      <w:proofErr w:type="spellStart"/>
      <w:r>
        <w:rPr>
          <w:shd w:val="clear" w:color="auto" w:fill="FFFFFF"/>
        </w:rPr>
        <w:t>Egamberdiyeva</w:t>
      </w:r>
      <w:proofErr w:type="spellEnd"/>
      <w:r>
        <w:rPr>
          <w:shd w:val="clear" w:color="auto" w:fill="FFFFFF"/>
        </w:rPr>
        <w:t xml:space="preserve">, N.B. (2021). Theories Of Marketing Strategies </w:t>
      </w:r>
      <w:proofErr w:type="gramStart"/>
      <w:r>
        <w:rPr>
          <w:shd w:val="clear" w:color="auto" w:fill="FFFFFF"/>
        </w:rPr>
        <w:t>To</w:t>
      </w:r>
      <w:proofErr w:type="gramEnd"/>
      <w:r>
        <w:rPr>
          <w:shd w:val="clear" w:color="auto" w:fill="FFFFFF"/>
        </w:rPr>
        <w:t xml:space="preserve"> Increase The Competitiveness Of Light Industry Enterprises. </w:t>
      </w:r>
      <w:r>
        <w:rPr>
          <w:i/>
          <w:iCs/>
          <w:shd w:val="clear" w:color="auto" w:fill="FFFFFF"/>
        </w:rPr>
        <w:t>The American Journal of Management and Economics Innovations</w:t>
      </w:r>
      <w:r>
        <w:rPr>
          <w:shd w:val="clear" w:color="auto" w:fill="FFFFFF"/>
        </w:rPr>
        <w:t>, </w:t>
      </w:r>
      <w:r>
        <w:rPr>
          <w:i/>
          <w:iCs/>
          <w:shd w:val="clear" w:color="auto" w:fill="FFFFFF"/>
        </w:rPr>
        <w:t>3</w:t>
      </w:r>
      <w:r>
        <w:rPr>
          <w:shd w:val="clear" w:color="auto" w:fill="FFFFFF"/>
        </w:rPr>
        <w:t>(01), pp.40-42.</w:t>
      </w:r>
    </w:p>
    <w:p w14:paraId="5175AD30" w14:textId="77777777" w:rsidR="00A46541" w:rsidRDefault="00A46541" w:rsidP="00A46541">
      <w:proofErr w:type="spellStart"/>
      <w:proofErr w:type="gramStart"/>
      <w:r>
        <w:t>Bowie,D</w:t>
      </w:r>
      <w:proofErr w:type="spellEnd"/>
      <w:r>
        <w:t>.</w:t>
      </w:r>
      <w:proofErr w:type="gramEnd"/>
      <w:r>
        <w:t xml:space="preserve"> </w:t>
      </w:r>
      <w:proofErr w:type="spellStart"/>
      <w:r>
        <w:t>Buttle,F</w:t>
      </w:r>
      <w:proofErr w:type="spellEnd"/>
      <w:r>
        <w:t xml:space="preserve">. </w:t>
      </w:r>
      <w:proofErr w:type="spellStart"/>
      <w:r>
        <w:t>Brookes,M</w:t>
      </w:r>
      <w:proofErr w:type="spellEnd"/>
      <w:r>
        <w:t xml:space="preserve"> &amp; </w:t>
      </w:r>
      <w:proofErr w:type="spellStart"/>
      <w:r>
        <w:t>Mariussen,A</w:t>
      </w:r>
      <w:proofErr w:type="spellEnd"/>
      <w:r>
        <w:t xml:space="preserve"> (2017), Hospitality Marketing. 3rd ed, Routledge, London </w:t>
      </w:r>
    </w:p>
    <w:p w14:paraId="2A81F06B" w14:textId="77777777" w:rsidR="00A46541" w:rsidRDefault="00A46541" w:rsidP="00A46541">
      <w:pPr>
        <w:rPr>
          <w:shd w:val="clear" w:color="auto" w:fill="FFFFFF"/>
        </w:rPr>
      </w:pPr>
      <w:r>
        <w:rPr>
          <w:shd w:val="clear" w:color="auto" w:fill="FFFFFF"/>
        </w:rPr>
        <w:t>Chandran, C. and Bhattacharya, P., 2021. Hotel's best practices as strategic drivers for environmental sustainability and green marketing. In </w:t>
      </w:r>
      <w:r>
        <w:rPr>
          <w:i/>
          <w:iCs/>
          <w:shd w:val="clear" w:color="auto" w:fill="FFFFFF"/>
        </w:rPr>
        <w:t xml:space="preserve">Consumer </w:t>
      </w:r>
      <w:proofErr w:type="spellStart"/>
      <w:r>
        <w:rPr>
          <w:i/>
          <w:iCs/>
          <w:shd w:val="clear" w:color="auto" w:fill="FFFFFF"/>
        </w:rPr>
        <w:t>Behaviour</w:t>
      </w:r>
      <w:proofErr w:type="spellEnd"/>
      <w:r>
        <w:rPr>
          <w:i/>
          <w:iCs/>
          <w:shd w:val="clear" w:color="auto" w:fill="FFFFFF"/>
        </w:rPr>
        <w:t xml:space="preserve"> in Hospitality and Tourism</w:t>
      </w:r>
      <w:r>
        <w:rPr>
          <w:shd w:val="clear" w:color="auto" w:fill="FFFFFF"/>
        </w:rPr>
        <w:t> (pp. 66-81). Routledge.</w:t>
      </w:r>
    </w:p>
    <w:p w14:paraId="55F0F483" w14:textId="77777777" w:rsidR="00A46541" w:rsidRDefault="00A46541" w:rsidP="00A46541">
      <w:pPr>
        <w:rPr>
          <w:shd w:val="clear" w:color="auto" w:fill="FFFFFF"/>
        </w:rPr>
      </w:pPr>
      <w:r>
        <w:rPr>
          <w:shd w:val="clear" w:color="auto" w:fill="FFFFFF"/>
        </w:rPr>
        <w:t>Dara, V.L., 2021. THE ROLE OF GREEN MARKETING AND SUSTAINABILITY. </w:t>
      </w:r>
      <w:r>
        <w:rPr>
          <w:i/>
          <w:iCs/>
          <w:shd w:val="clear" w:color="auto" w:fill="FFFFFF"/>
        </w:rPr>
        <w:t>Marketing 5.0: putting up blocks together</w:t>
      </w:r>
      <w:r>
        <w:rPr>
          <w:shd w:val="clear" w:color="auto" w:fill="FFFFFF"/>
        </w:rPr>
        <w:t>, p.122.</w:t>
      </w:r>
    </w:p>
    <w:p w14:paraId="17E135E9" w14:textId="77777777" w:rsidR="00A46541" w:rsidRDefault="00A46541" w:rsidP="00A46541">
      <w:pPr>
        <w:rPr>
          <w:shd w:val="clear" w:color="auto" w:fill="FFFFFF"/>
        </w:rPr>
      </w:pPr>
      <w:r>
        <w:rPr>
          <w:shd w:val="clear" w:color="auto" w:fill="FFFFFF"/>
        </w:rPr>
        <w:t>Ho, C.Y., Tsai, B.H., Chen, C.S. and Lu, M.T. (2021). Exploring green marketing orientations toward sustainability the hospitality industry in the COVID-19 pandemic. </w:t>
      </w:r>
      <w:r>
        <w:rPr>
          <w:i/>
          <w:iCs/>
          <w:shd w:val="clear" w:color="auto" w:fill="FFFFFF"/>
        </w:rPr>
        <w:t>Sustainability</w:t>
      </w:r>
      <w:r>
        <w:rPr>
          <w:shd w:val="clear" w:color="auto" w:fill="FFFFFF"/>
        </w:rPr>
        <w:t>, </w:t>
      </w:r>
      <w:r>
        <w:rPr>
          <w:i/>
          <w:iCs/>
          <w:shd w:val="clear" w:color="auto" w:fill="FFFFFF"/>
        </w:rPr>
        <w:t>13</w:t>
      </w:r>
      <w:r>
        <w:rPr>
          <w:shd w:val="clear" w:color="auto" w:fill="FFFFFF"/>
        </w:rPr>
        <w:t>(8), p.4348.</w:t>
      </w:r>
    </w:p>
    <w:p w14:paraId="35DDE9D6" w14:textId="77777777" w:rsidR="00A46541" w:rsidRDefault="00A46541" w:rsidP="00A46541">
      <w:r>
        <w:t>Jobber, D. and Ellis-Chadwick, F (2020), Principles and practice of marketing. 9th ed. London</w:t>
      </w:r>
    </w:p>
    <w:p w14:paraId="1D608771" w14:textId="77777777" w:rsidR="00A46541" w:rsidRDefault="00A46541" w:rsidP="00A46541">
      <w:pPr>
        <w:rPr>
          <w:shd w:val="clear" w:color="auto" w:fill="FFFFFF"/>
        </w:rPr>
      </w:pPr>
      <w:proofErr w:type="spellStart"/>
      <w:r>
        <w:rPr>
          <w:shd w:val="clear" w:color="auto" w:fill="FFFFFF"/>
        </w:rPr>
        <w:t>Kotenko</w:t>
      </w:r>
      <w:proofErr w:type="spellEnd"/>
      <w:r>
        <w:rPr>
          <w:shd w:val="clear" w:color="auto" w:fill="FFFFFF"/>
        </w:rPr>
        <w:t>, S. (2021). Organizational competitiveness: a systematic literature review. </w:t>
      </w:r>
      <w:r>
        <w:rPr>
          <w:i/>
          <w:iCs/>
          <w:shd w:val="clear" w:color="auto" w:fill="FFFFFF"/>
        </w:rPr>
        <w:t>1735209643</w:t>
      </w:r>
      <w:r>
        <w:rPr>
          <w:shd w:val="clear" w:color="auto" w:fill="FFFFFF"/>
        </w:rPr>
        <w:t>.</w:t>
      </w:r>
    </w:p>
    <w:p w14:paraId="1B38C595" w14:textId="77777777" w:rsidR="00A46541" w:rsidRDefault="00A46541" w:rsidP="00A46541">
      <w:pPr>
        <w:rPr>
          <w:shd w:val="clear" w:color="auto" w:fill="FFFFFF"/>
        </w:rPr>
      </w:pPr>
      <w:proofErr w:type="spellStart"/>
      <w:r>
        <w:rPr>
          <w:shd w:val="clear" w:color="auto" w:fill="FFFFFF"/>
        </w:rPr>
        <w:t>Mogaji</w:t>
      </w:r>
      <w:proofErr w:type="spellEnd"/>
      <w:r>
        <w:rPr>
          <w:shd w:val="clear" w:color="auto" w:fill="FFFFFF"/>
        </w:rPr>
        <w:t xml:space="preserve">, E., Adeola, O., </w:t>
      </w:r>
      <w:proofErr w:type="spellStart"/>
      <w:r>
        <w:rPr>
          <w:shd w:val="clear" w:color="auto" w:fill="FFFFFF"/>
        </w:rPr>
        <w:t>Adisa</w:t>
      </w:r>
      <w:proofErr w:type="spellEnd"/>
      <w:r>
        <w:rPr>
          <w:shd w:val="clear" w:color="auto" w:fill="FFFFFF"/>
        </w:rPr>
        <w:t xml:space="preserve">, I., Hinson, R.E., </w:t>
      </w:r>
      <w:proofErr w:type="spellStart"/>
      <w:r>
        <w:rPr>
          <w:shd w:val="clear" w:color="auto" w:fill="FFFFFF"/>
        </w:rPr>
        <w:t>Mukonza</w:t>
      </w:r>
      <w:proofErr w:type="spellEnd"/>
      <w:r>
        <w:rPr>
          <w:shd w:val="clear" w:color="auto" w:fill="FFFFFF"/>
        </w:rPr>
        <w:t>, C. and Kirgiz, A.C. (2022). Green marketing in emerging economies: communication and brand perspective: an introduction. In </w:t>
      </w:r>
      <w:r>
        <w:rPr>
          <w:i/>
          <w:iCs/>
          <w:shd w:val="clear" w:color="auto" w:fill="FFFFFF"/>
        </w:rPr>
        <w:t>Green Marketing in Emerging Economies</w:t>
      </w:r>
      <w:r>
        <w:rPr>
          <w:shd w:val="clear" w:color="auto" w:fill="FFFFFF"/>
        </w:rPr>
        <w:t> (pp. 1-16). Palgrave Macmillan, Cham.</w:t>
      </w:r>
    </w:p>
    <w:p w14:paraId="6C009C33" w14:textId="77777777" w:rsidR="00A46541" w:rsidRDefault="00A46541" w:rsidP="00A46541">
      <w:r>
        <w:t xml:space="preserve">Smith PR &amp; Zook ZE (2020) Marketing Communications. 7th ed, Kogan Page, London </w:t>
      </w:r>
    </w:p>
    <w:p w14:paraId="6E753DC5" w14:textId="77777777" w:rsidR="00A46541" w:rsidRPr="009237CF" w:rsidRDefault="00A46541" w:rsidP="00A46541">
      <w:pPr>
        <w:rPr>
          <w:shd w:val="clear" w:color="auto" w:fill="FFFFFF"/>
        </w:rPr>
      </w:pPr>
      <w:proofErr w:type="spellStart"/>
      <w:r>
        <w:rPr>
          <w:shd w:val="clear" w:color="auto" w:fill="FFFFFF"/>
        </w:rPr>
        <w:t>Soltani</w:t>
      </w:r>
      <w:proofErr w:type="spellEnd"/>
      <w:r>
        <w:rPr>
          <w:shd w:val="clear" w:color="auto" w:fill="FFFFFF"/>
        </w:rPr>
        <w:t xml:space="preserve">, M., </w:t>
      </w:r>
      <w:proofErr w:type="spellStart"/>
      <w:r>
        <w:rPr>
          <w:shd w:val="clear" w:color="auto" w:fill="FFFFFF"/>
        </w:rPr>
        <w:t>Hajipour</w:t>
      </w:r>
      <w:proofErr w:type="spellEnd"/>
      <w:r>
        <w:rPr>
          <w:shd w:val="clear" w:color="auto" w:fill="FFFFFF"/>
        </w:rPr>
        <w:t xml:space="preserve">, B. and </w:t>
      </w:r>
      <w:proofErr w:type="spellStart"/>
      <w:r>
        <w:rPr>
          <w:shd w:val="clear" w:color="auto" w:fill="FFFFFF"/>
        </w:rPr>
        <w:t>Tayebinia</w:t>
      </w:r>
      <w:proofErr w:type="spellEnd"/>
      <w:r>
        <w:rPr>
          <w:shd w:val="clear" w:color="auto" w:fill="FFFFFF"/>
        </w:rPr>
        <w:t>, J. (2021). Identifying the factors affecting competitiveness: A case study of Iranian natural gas industry. </w:t>
      </w:r>
      <w:r>
        <w:rPr>
          <w:i/>
          <w:iCs/>
          <w:shd w:val="clear" w:color="auto" w:fill="FFFFFF"/>
        </w:rPr>
        <w:t>Energy Strategy Reviews</w:t>
      </w:r>
      <w:r>
        <w:rPr>
          <w:shd w:val="clear" w:color="auto" w:fill="FFFFFF"/>
        </w:rPr>
        <w:t>, </w:t>
      </w:r>
      <w:r>
        <w:rPr>
          <w:i/>
          <w:iCs/>
          <w:shd w:val="clear" w:color="auto" w:fill="FFFFFF"/>
        </w:rPr>
        <w:t>36</w:t>
      </w:r>
      <w:r>
        <w:rPr>
          <w:shd w:val="clear" w:color="auto" w:fill="FFFFFF"/>
        </w:rPr>
        <w:t>, p.100674.</w:t>
      </w:r>
    </w:p>
    <w:p w14:paraId="28DF68F5" w14:textId="77777777" w:rsidR="00952049" w:rsidRDefault="00952049"/>
    <w:sectPr w:rsidR="00952049">
      <w:footerReference w:type="default" r:id="rId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65416507"/>
      <w:docPartObj>
        <w:docPartGallery w:val="Page Numbers (Bottom of Page)"/>
        <w:docPartUnique/>
      </w:docPartObj>
    </w:sdtPr>
    <w:sdtContent>
      <w:p w14:paraId="22CFA87A" w14:textId="77777777" w:rsidR="009237CF" w:rsidRDefault="00000000">
        <w:pPr>
          <w:pStyle w:val="Footer"/>
          <w:jc w:val="right"/>
        </w:pPr>
        <w:r>
          <w:t xml:space="preserve">Page | </w:t>
        </w:r>
        <w:r>
          <w:fldChar w:fldCharType="begin"/>
        </w:r>
        <w:r>
          <w:instrText xml:space="preserve"> PAGE   \* MERGEFORMAT </w:instrText>
        </w:r>
        <w:r>
          <w:fldChar w:fldCharType="separate"/>
        </w:r>
        <w:r>
          <w:rPr>
            <w:noProof/>
          </w:rPr>
          <w:t>1</w:t>
        </w:r>
        <w:r>
          <w:rPr>
            <w:noProof/>
          </w:rPr>
          <w:fldChar w:fldCharType="end"/>
        </w:r>
        <w:r>
          <w:t xml:space="preserve"> </w:t>
        </w:r>
      </w:p>
    </w:sdtContent>
  </w:sdt>
  <w:p w14:paraId="137F182E" w14:textId="77777777" w:rsidR="009237CF" w:rsidRDefault="00000000">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7509"/>
    <w:rsid w:val="00952049"/>
    <w:rsid w:val="00A46541"/>
    <w:rsid w:val="00CA75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5C0448"/>
  <w15:chartTrackingRefBased/>
  <w15:docId w15:val="{7CC2DFB8-837A-4A4C-9EC7-FD51C6DE92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6541"/>
    <w:pPr>
      <w:spacing w:line="360" w:lineRule="auto"/>
      <w:jc w:val="both"/>
    </w:pPr>
    <w:rPr>
      <w:rFonts w:ascii="Times New Roman" w:hAnsi="Times New Roman"/>
      <w:color w:val="000000" w:themeColor="text1"/>
      <w:sz w:val="24"/>
      <w:lang w:val="en-US"/>
    </w:rPr>
  </w:style>
  <w:style w:type="paragraph" w:styleId="Heading1">
    <w:name w:val="heading 1"/>
    <w:basedOn w:val="Normal"/>
    <w:next w:val="Normal"/>
    <w:link w:val="Heading1Char"/>
    <w:uiPriority w:val="9"/>
    <w:qFormat/>
    <w:rsid w:val="00A46541"/>
    <w:pPr>
      <w:keepNext/>
      <w:keepLines/>
      <w:spacing w:before="240" w:after="0"/>
      <w:outlineLvl w:val="0"/>
    </w:pPr>
    <w:rPr>
      <w:rFonts w:eastAsiaTheme="majorEastAsia" w:cstheme="majorBidi"/>
      <w:b/>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6541"/>
    <w:rPr>
      <w:rFonts w:ascii="Times New Roman" w:eastAsiaTheme="majorEastAsia" w:hAnsi="Times New Roman" w:cstheme="majorBidi"/>
      <w:b/>
      <w:color w:val="000000" w:themeColor="text1"/>
      <w:sz w:val="32"/>
      <w:szCs w:val="32"/>
      <w:lang w:val="en-US"/>
    </w:rPr>
  </w:style>
  <w:style w:type="paragraph" w:styleId="Footer">
    <w:name w:val="footer"/>
    <w:basedOn w:val="Normal"/>
    <w:link w:val="FooterChar"/>
    <w:uiPriority w:val="99"/>
    <w:unhideWhenUsed/>
    <w:rsid w:val="00A46541"/>
    <w:pPr>
      <w:tabs>
        <w:tab w:val="center" w:pos="4680"/>
        <w:tab w:val="right" w:pos="9360"/>
      </w:tabs>
      <w:spacing w:after="0" w:line="240" w:lineRule="auto"/>
    </w:pPr>
  </w:style>
  <w:style w:type="character" w:customStyle="1" w:styleId="FooterChar">
    <w:name w:val="Footer Char"/>
    <w:basedOn w:val="DefaultParagraphFont"/>
    <w:link w:val="Footer"/>
    <w:uiPriority w:val="99"/>
    <w:rsid w:val="00A46541"/>
    <w:rPr>
      <w:rFonts w:ascii="Times New Roman" w:hAnsi="Times New Roman"/>
      <w:color w:val="000000" w:themeColor="text1"/>
      <w:sz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1844</Words>
  <Characters>10513</Characters>
  <Application>Microsoft Office Word</Application>
  <DocSecurity>0</DocSecurity>
  <Lines>87</Lines>
  <Paragraphs>24</Paragraphs>
  <ScaleCrop>false</ScaleCrop>
  <Company/>
  <LinksUpToDate>false</LinksUpToDate>
  <CharactersWithSpaces>12333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Claudia Elena Cimpoia (2214482)</dc:creator>
  <cp:keywords/>
  <dc:description/>
  <cp:lastModifiedBy>Claudia Elena Cimpoia (2214482)</cp:lastModifiedBy>
  <cp:revision>2</cp:revision>
  <dcterms:created xsi:type="dcterms:W3CDTF">2022-11-03T09:32:00Z</dcterms:created>
  <dcterms:modified xsi:type="dcterms:W3CDTF">2022-11-03T09:33:00Z</dcterms:modified>
</cp:coreProperties>
</file>