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ACAF5D5" wp14:paraId="2C078E63" wp14:textId="3F2FEB79">
      <w:pPr>
        <w:spacing w:line="480" w:lineRule="auto"/>
        <w:rPr>
          <w:rFonts w:ascii="Arial" w:hAnsi="Arial" w:eastAsia="Arial" w:cs="Arial"/>
          <w:b w:val="1"/>
          <w:bCs w:val="1"/>
          <w:sz w:val="24"/>
          <w:szCs w:val="24"/>
        </w:rPr>
      </w:pPr>
      <w:r w:rsidRPr="5ACAF5D5" w:rsidR="413E9097">
        <w:rPr>
          <w:rFonts w:ascii="Arial" w:hAnsi="Arial" w:eastAsia="Arial" w:cs="Arial"/>
          <w:b w:val="1"/>
          <w:bCs w:val="1"/>
          <w:sz w:val="24"/>
          <w:szCs w:val="24"/>
        </w:rPr>
        <w:t>Specialist Employment Law</w:t>
      </w:r>
      <w:r w:rsidRPr="5ACAF5D5" w:rsidR="61220B1B">
        <w:rPr>
          <w:rFonts w:ascii="Arial" w:hAnsi="Arial" w:eastAsia="Arial" w:cs="Arial"/>
          <w:b w:val="1"/>
          <w:bCs w:val="1"/>
          <w:sz w:val="24"/>
          <w:szCs w:val="24"/>
        </w:rPr>
        <w:t>- 5OS01</w:t>
      </w:r>
    </w:p>
    <w:p w:rsidR="46985812" w:rsidP="5ACAF5D5" w:rsidRDefault="46985812" w14:paraId="46017A0E" w14:textId="17FC48DB">
      <w:pPr>
        <w:pStyle w:val="ListParagraph"/>
        <w:numPr>
          <w:ilvl w:val="0"/>
          <w:numId w:val="15"/>
        </w:numPr>
        <w:spacing w:line="480" w:lineRule="auto"/>
        <w:rPr>
          <w:rFonts w:ascii="Arial" w:hAnsi="Arial" w:eastAsia="Arial" w:cs="Arial"/>
          <w:b w:val="1"/>
          <w:bCs w:val="1"/>
          <w:noProof w:val="0"/>
          <w:sz w:val="24"/>
          <w:szCs w:val="24"/>
          <w:highlight w:val="yellow"/>
          <w:lang w:val="en-US"/>
        </w:rPr>
      </w:pPr>
      <w:r w:rsidRPr="5ACAF5D5" w:rsidR="46985812">
        <w:rPr>
          <w:rFonts w:ascii="Arial" w:hAnsi="Arial" w:eastAsia="Arial" w:cs="Arial"/>
          <w:b w:val="1"/>
          <w:bCs w:val="1"/>
          <w:noProof w:val="0"/>
          <w:sz w:val="24"/>
          <w:szCs w:val="24"/>
          <w:lang w:val="en-US"/>
        </w:rPr>
        <w:t xml:space="preserve">Evaluate the aims and </w:t>
      </w:r>
      <w:r w:rsidRPr="5ACAF5D5" w:rsidR="46985812">
        <w:rPr>
          <w:rFonts w:ascii="Arial" w:hAnsi="Arial" w:eastAsia="Arial" w:cs="Arial"/>
          <w:b w:val="1"/>
          <w:bCs w:val="1"/>
          <w:noProof w:val="0"/>
          <w:sz w:val="24"/>
          <w:szCs w:val="24"/>
          <w:lang w:val="en-US"/>
        </w:rPr>
        <w:t>ob</w:t>
      </w:r>
      <w:r w:rsidRPr="5ACAF5D5" w:rsidR="46985812">
        <w:rPr>
          <w:rFonts w:ascii="Arial" w:hAnsi="Arial" w:eastAsia="Arial" w:cs="Arial"/>
          <w:b w:val="1"/>
          <w:bCs w:val="1"/>
          <w:noProof w:val="0"/>
          <w:sz w:val="24"/>
          <w:szCs w:val="24"/>
          <w:lang w:val="en-US"/>
        </w:rPr>
        <w:t>jectives</w:t>
      </w:r>
      <w:r w:rsidRPr="5ACAF5D5" w:rsidR="46985812">
        <w:rPr>
          <w:rFonts w:ascii="Arial" w:hAnsi="Arial" w:eastAsia="Arial" w:cs="Arial"/>
          <w:b w:val="1"/>
          <w:bCs w:val="1"/>
          <w:noProof w:val="0"/>
          <w:sz w:val="24"/>
          <w:szCs w:val="24"/>
          <w:lang w:val="en-US"/>
        </w:rPr>
        <w:t xml:space="preserve"> o</w:t>
      </w:r>
      <w:r w:rsidRPr="5ACAF5D5" w:rsidR="46985812">
        <w:rPr>
          <w:rFonts w:ascii="Arial" w:hAnsi="Arial" w:eastAsia="Arial" w:cs="Arial"/>
          <w:b w:val="1"/>
          <w:bCs w:val="1"/>
          <w:noProof w:val="0"/>
          <w:sz w:val="24"/>
          <w:szCs w:val="24"/>
          <w:lang w:val="en-US"/>
        </w:rPr>
        <w:t>f employment regulation. (AC 1.1)</w:t>
      </w:r>
    </w:p>
    <w:p w:rsidR="5ACAF5D5" w:rsidP="5ACAF5D5" w:rsidRDefault="5ACAF5D5" w14:paraId="582F2183" w14:textId="2B3E3491">
      <w:pPr>
        <w:pStyle w:val="Normal"/>
        <w:spacing w:before="0" w:beforeAutospacing="off" w:after="0" w:afterAutospacing="off" w:line="480" w:lineRule="auto"/>
        <w:ind w:left="0" w:right="0"/>
        <w:rPr>
          <w:rFonts w:ascii="Arial" w:hAnsi="Arial" w:eastAsia="Arial" w:cs="Arial"/>
          <w:noProof w:val="0"/>
          <w:sz w:val="24"/>
          <w:szCs w:val="24"/>
          <w:lang w:val="en-US"/>
        </w:rPr>
      </w:pPr>
    </w:p>
    <w:p w:rsidR="2194707D" w:rsidP="5ACAF5D5" w:rsidRDefault="2194707D" w14:paraId="3E02ADE3" w14:textId="60183C84">
      <w:pPr>
        <w:spacing w:before="0" w:beforeAutospacing="off" w:after="160" w:afterAutospacing="off" w:line="480" w:lineRule="auto"/>
        <w:ind w:left="720" w:right="0"/>
        <w:rPr>
          <w:rFonts w:ascii="Arial" w:hAnsi="Arial" w:eastAsia="Arial" w:cs="Arial"/>
          <w:noProof w:val="0"/>
          <w:sz w:val="24"/>
          <w:szCs w:val="24"/>
          <w:lang w:val="en-US"/>
        </w:rPr>
      </w:pPr>
      <w:r w:rsidRPr="5ACAF5D5" w:rsidR="2194707D">
        <w:rPr>
          <w:rFonts w:ascii="Arial" w:hAnsi="Arial" w:eastAsia="Arial" w:cs="Arial"/>
          <w:noProof w:val="0"/>
          <w:sz w:val="24"/>
          <w:szCs w:val="24"/>
          <w:lang w:val="en-US"/>
        </w:rPr>
        <w:t xml:space="preserve">The whole purpose of employment law </w:t>
      </w:r>
      <w:r w:rsidRPr="5ACAF5D5" w:rsidR="2194707D">
        <w:rPr>
          <w:rFonts w:ascii="Arial" w:hAnsi="Arial" w:eastAsia="Arial" w:cs="Arial"/>
          <w:noProof w:val="0"/>
          <w:sz w:val="24"/>
          <w:szCs w:val="24"/>
          <w:lang w:val="en-US"/>
        </w:rPr>
        <w:t>looks</w:t>
      </w:r>
      <w:r w:rsidRPr="5ACAF5D5" w:rsidR="2194707D">
        <w:rPr>
          <w:rFonts w:ascii="Arial" w:hAnsi="Arial" w:eastAsia="Arial" w:cs="Arial"/>
          <w:noProof w:val="0"/>
          <w:sz w:val="24"/>
          <w:szCs w:val="24"/>
          <w:lang w:val="en-US"/>
        </w:rPr>
        <w:t xml:space="preserve"> at the relationships between </w:t>
      </w:r>
      <w:r w:rsidRPr="5ACAF5D5" w:rsidR="2194707D">
        <w:rPr>
          <w:rFonts w:ascii="Arial" w:hAnsi="Arial" w:eastAsia="Arial" w:cs="Arial"/>
          <w:noProof w:val="0"/>
          <w:sz w:val="24"/>
          <w:szCs w:val="24"/>
          <w:lang w:val="en-US"/>
        </w:rPr>
        <w:t>organisations</w:t>
      </w:r>
      <w:r w:rsidRPr="5ACAF5D5" w:rsidR="2194707D">
        <w:rPr>
          <w:rFonts w:ascii="Arial" w:hAnsi="Arial" w:eastAsia="Arial" w:cs="Arial"/>
          <w:noProof w:val="0"/>
          <w:sz w:val="24"/>
          <w:szCs w:val="24"/>
          <w:lang w:val="en-US"/>
        </w:rPr>
        <w:t xml:space="preserve"> and </w:t>
      </w:r>
      <w:r w:rsidRPr="5ACAF5D5" w:rsidR="2194707D">
        <w:rPr>
          <w:rFonts w:ascii="Arial" w:hAnsi="Arial" w:eastAsia="Arial" w:cs="Arial"/>
          <w:noProof w:val="0"/>
          <w:sz w:val="24"/>
          <w:szCs w:val="24"/>
          <w:lang w:val="en-US"/>
        </w:rPr>
        <w:t>employee</w:t>
      </w:r>
      <w:r w:rsidRPr="5ACAF5D5" w:rsidR="2194707D">
        <w:rPr>
          <w:rFonts w:ascii="Arial" w:hAnsi="Arial" w:eastAsia="Arial" w:cs="Arial"/>
          <w:noProof w:val="0"/>
          <w:sz w:val="24"/>
          <w:szCs w:val="24"/>
          <w:lang w:val="en-US"/>
        </w:rPr>
        <w:t>, according to Daniels (2022, p.1</w:t>
      </w:r>
      <w:r w:rsidRPr="5ACAF5D5" w:rsidR="2194707D">
        <w:rPr>
          <w:rFonts w:ascii="Arial" w:hAnsi="Arial" w:eastAsia="Arial" w:cs="Arial"/>
          <w:noProof w:val="0"/>
          <w:sz w:val="24"/>
          <w:szCs w:val="24"/>
          <w:lang w:val="en-US"/>
        </w:rPr>
        <w:t>).</w:t>
      </w:r>
      <w:r w:rsidRPr="5ACAF5D5" w:rsidR="047A167B">
        <w:rPr>
          <w:rFonts w:ascii="Arial" w:hAnsi="Arial" w:eastAsia="Arial" w:cs="Arial"/>
          <w:noProof w:val="0"/>
          <w:sz w:val="24"/>
          <w:szCs w:val="24"/>
          <w:lang w:val="en-US"/>
        </w:rPr>
        <w:t xml:space="preserve"> </w:t>
      </w:r>
      <w:r w:rsidRPr="5ACAF5D5" w:rsidR="2194707D">
        <w:rPr>
          <w:rFonts w:ascii="Arial" w:hAnsi="Arial" w:eastAsia="Arial" w:cs="Arial"/>
          <w:noProof w:val="0"/>
          <w:sz w:val="24"/>
          <w:szCs w:val="24"/>
          <w:lang w:val="en-US"/>
        </w:rPr>
        <w:t>Employment</w:t>
      </w:r>
      <w:r w:rsidRPr="5ACAF5D5" w:rsidR="2194707D">
        <w:rPr>
          <w:rFonts w:ascii="Arial" w:hAnsi="Arial" w:eastAsia="Arial" w:cs="Arial"/>
          <w:noProof w:val="0"/>
          <w:sz w:val="24"/>
          <w:szCs w:val="24"/>
          <w:lang w:val="en-US"/>
        </w:rPr>
        <w:t xml:space="preserve"> regulation focuses on several aims and </w:t>
      </w:r>
      <w:r w:rsidRPr="5ACAF5D5" w:rsidR="2194707D">
        <w:rPr>
          <w:rFonts w:ascii="Arial" w:hAnsi="Arial" w:eastAsia="Arial" w:cs="Arial"/>
          <w:noProof w:val="0"/>
          <w:sz w:val="24"/>
          <w:szCs w:val="24"/>
          <w:lang w:val="en-US"/>
        </w:rPr>
        <w:t>objectives</w:t>
      </w:r>
      <w:r w:rsidRPr="5ACAF5D5" w:rsidR="2194707D">
        <w:rPr>
          <w:rFonts w:ascii="Arial" w:hAnsi="Arial" w:eastAsia="Arial" w:cs="Arial"/>
          <w:noProof w:val="0"/>
          <w:sz w:val="24"/>
          <w:szCs w:val="24"/>
          <w:lang w:val="en-US"/>
        </w:rPr>
        <w:t xml:space="preserve">, </w:t>
      </w:r>
      <w:r w:rsidRPr="5ACAF5D5" w:rsidR="2194707D">
        <w:rPr>
          <w:rFonts w:ascii="Arial" w:hAnsi="Arial" w:eastAsia="Arial" w:cs="Arial"/>
          <w:noProof w:val="0"/>
          <w:sz w:val="24"/>
          <w:szCs w:val="24"/>
          <w:lang w:val="en-US"/>
        </w:rPr>
        <w:t>mainly looking</w:t>
      </w:r>
      <w:r w:rsidRPr="5ACAF5D5" w:rsidR="2194707D">
        <w:rPr>
          <w:rFonts w:ascii="Arial" w:hAnsi="Arial" w:eastAsia="Arial" w:cs="Arial"/>
          <w:noProof w:val="0"/>
          <w:sz w:val="24"/>
          <w:szCs w:val="24"/>
          <w:lang w:val="en-US"/>
        </w:rPr>
        <w:t xml:space="preserve"> at the right of </w:t>
      </w:r>
      <w:r w:rsidRPr="5ACAF5D5" w:rsidR="2194707D">
        <w:rPr>
          <w:rFonts w:ascii="Arial" w:hAnsi="Arial" w:eastAsia="Arial" w:cs="Arial"/>
          <w:noProof w:val="0"/>
          <w:sz w:val="24"/>
          <w:szCs w:val="24"/>
          <w:lang w:val="en-US"/>
        </w:rPr>
        <w:t>employees</w:t>
      </w:r>
      <w:r w:rsidRPr="5ACAF5D5" w:rsidR="2194707D">
        <w:rPr>
          <w:rFonts w:ascii="Arial" w:hAnsi="Arial" w:eastAsia="Arial" w:cs="Arial"/>
          <w:noProof w:val="0"/>
          <w:sz w:val="24"/>
          <w:szCs w:val="24"/>
          <w:lang w:val="en-US"/>
        </w:rPr>
        <w:t xml:space="preserve"> ensuring fair treatment </w:t>
      </w:r>
      <w:r w:rsidRPr="5ACAF5D5" w:rsidR="2194707D">
        <w:rPr>
          <w:rFonts w:ascii="Arial" w:hAnsi="Arial" w:eastAsia="Arial" w:cs="Arial"/>
          <w:noProof w:val="0"/>
          <w:sz w:val="24"/>
          <w:szCs w:val="24"/>
          <w:lang w:val="en-US"/>
        </w:rPr>
        <w:t>regarding</w:t>
      </w:r>
      <w:r w:rsidRPr="5ACAF5D5" w:rsidR="2194707D">
        <w:rPr>
          <w:rFonts w:ascii="Arial" w:hAnsi="Arial" w:eastAsia="Arial" w:cs="Arial"/>
          <w:noProof w:val="0"/>
          <w:sz w:val="24"/>
          <w:szCs w:val="24"/>
          <w:lang w:val="en-US"/>
        </w:rPr>
        <w:t xml:space="preserve"> employee experience and welfare takes place. </w:t>
      </w:r>
    </w:p>
    <w:p w:rsidR="2194707D" w:rsidP="5ACAF5D5" w:rsidRDefault="2194707D" w14:paraId="6E4BAB8E" w14:textId="47363534">
      <w:pPr>
        <w:spacing w:before="0" w:beforeAutospacing="off" w:after="160" w:afterAutospacing="off" w:line="480" w:lineRule="auto"/>
        <w:ind w:left="720" w:right="0"/>
        <w:rPr>
          <w:rFonts w:ascii="Arial" w:hAnsi="Arial" w:eastAsia="Arial" w:cs="Arial"/>
          <w:noProof w:val="0"/>
          <w:sz w:val="24"/>
          <w:szCs w:val="24"/>
          <w:lang w:val="en-US"/>
        </w:rPr>
      </w:pPr>
      <w:r w:rsidRPr="5ACAF5D5" w:rsidR="2194707D">
        <w:rPr>
          <w:rFonts w:ascii="Arial" w:hAnsi="Arial" w:eastAsia="Arial" w:cs="Arial"/>
          <w:noProof w:val="0"/>
          <w:sz w:val="24"/>
          <w:szCs w:val="24"/>
          <w:lang w:val="en-US"/>
        </w:rPr>
        <w:t xml:space="preserve">One of its main aims </w:t>
      </w:r>
      <w:r w:rsidRPr="5ACAF5D5" w:rsidR="2194707D">
        <w:rPr>
          <w:rFonts w:ascii="Arial" w:hAnsi="Arial" w:eastAsia="Arial" w:cs="Arial"/>
          <w:noProof w:val="0"/>
          <w:sz w:val="24"/>
          <w:szCs w:val="24"/>
          <w:lang w:val="en-US"/>
        </w:rPr>
        <w:t>looks</w:t>
      </w:r>
      <w:r w:rsidRPr="5ACAF5D5" w:rsidR="2194707D">
        <w:rPr>
          <w:rFonts w:ascii="Arial" w:hAnsi="Arial" w:eastAsia="Arial" w:cs="Arial"/>
          <w:noProof w:val="0"/>
          <w:sz w:val="24"/>
          <w:szCs w:val="24"/>
          <w:lang w:val="en-US"/>
        </w:rPr>
        <w:t xml:space="preserve"> at employee terms and conditions, this includes living wages, hours of work and annual leave. Establishing these principles ensures workplaces and inclusive and fair creating consistency across the </w:t>
      </w:r>
      <w:r w:rsidRPr="5ACAF5D5" w:rsidR="2194707D">
        <w:rPr>
          <w:rFonts w:ascii="Arial" w:hAnsi="Arial" w:eastAsia="Arial" w:cs="Arial"/>
          <w:noProof w:val="0"/>
          <w:sz w:val="24"/>
          <w:szCs w:val="24"/>
          <w:lang w:val="en-US"/>
        </w:rPr>
        <w:t>organisation</w:t>
      </w:r>
      <w:r w:rsidRPr="5ACAF5D5" w:rsidR="2194707D">
        <w:rPr>
          <w:rFonts w:ascii="Arial" w:hAnsi="Arial" w:eastAsia="Arial" w:cs="Arial"/>
          <w:noProof w:val="0"/>
          <w:sz w:val="24"/>
          <w:szCs w:val="24"/>
          <w:lang w:val="en-US"/>
        </w:rPr>
        <w:t xml:space="preserve">, in turn </w:t>
      </w:r>
      <w:r w:rsidRPr="5ACAF5D5" w:rsidR="2194707D">
        <w:rPr>
          <w:rFonts w:ascii="Arial" w:hAnsi="Arial" w:eastAsia="Arial" w:cs="Arial"/>
          <w:noProof w:val="0"/>
          <w:sz w:val="24"/>
          <w:szCs w:val="24"/>
          <w:lang w:val="en-US"/>
        </w:rPr>
        <w:t>creates</w:t>
      </w:r>
      <w:r w:rsidRPr="5ACAF5D5" w:rsidR="2194707D">
        <w:rPr>
          <w:rFonts w:ascii="Arial" w:hAnsi="Arial" w:eastAsia="Arial" w:cs="Arial"/>
          <w:noProof w:val="0"/>
          <w:sz w:val="24"/>
          <w:szCs w:val="24"/>
          <w:lang w:val="en-US"/>
        </w:rPr>
        <w:t xml:space="preserve"> a sense of safety</w:t>
      </w:r>
      <w:r w:rsidRPr="5ACAF5D5" w:rsidR="4BA06770">
        <w:rPr>
          <w:rFonts w:ascii="Arial" w:hAnsi="Arial" w:eastAsia="Arial" w:cs="Arial"/>
          <w:noProof w:val="0"/>
          <w:sz w:val="24"/>
          <w:szCs w:val="24"/>
          <w:lang w:val="en-US"/>
        </w:rPr>
        <w:t>.</w:t>
      </w:r>
    </w:p>
    <w:p w:rsidR="2194707D" w:rsidP="5ACAF5D5" w:rsidRDefault="2194707D" w14:paraId="35FEEF51" w14:textId="1C7E7C79">
      <w:pPr>
        <w:spacing w:before="0" w:beforeAutospacing="off" w:after="160" w:afterAutospacing="off" w:line="480" w:lineRule="auto"/>
        <w:ind w:left="720" w:right="0"/>
        <w:rPr>
          <w:rFonts w:ascii="Arial" w:hAnsi="Arial" w:eastAsia="Arial" w:cs="Arial"/>
          <w:noProof w:val="0"/>
          <w:sz w:val="24"/>
          <w:szCs w:val="24"/>
          <w:lang w:val="en-US"/>
        </w:rPr>
      </w:pPr>
      <w:r w:rsidRPr="5ACAF5D5" w:rsidR="2194707D">
        <w:rPr>
          <w:rFonts w:ascii="Arial" w:hAnsi="Arial" w:eastAsia="Arial" w:cs="Arial"/>
          <w:noProof w:val="0"/>
          <w:sz w:val="24"/>
          <w:szCs w:val="24"/>
          <w:lang w:val="en-US"/>
        </w:rPr>
        <w:t xml:space="preserve">Inclusion, </w:t>
      </w:r>
      <w:r w:rsidRPr="5ACAF5D5" w:rsidR="2194707D">
        <w:rPr>
          <w:rFonts w:ascii="Arial" w:hAnsi="Arial" w:eastAsia="Arial" w:cs="Arial"/>
          <w:noProof w:val="0"/>
          <w:sz w:val="24"/>
          <w:szCs w:val="24"/>
          <w:lang w:val="en-US"/>
        </w:rPr>
        <w:t>diversity</w:t>
      </w:r>
      <w:r w:rsidRPr="5ACAF5D5" w:rsidR="2194707D">
        <w:rPr>
          <w:rFonts w:ascii="Arial" w:hAnsi="Arial" w:eastAsia="Arial" w:cs="Arial"/>
          <w:noProof w:val="0"/>
          <w:sz w:val="24"/>
          <w:szCs w:val="24"/>
          <w:lang w:val="en-US"/>
        </w:rPr>
        <w:t xml:space="preserve"> and equality are </w:t>
      </w:r>
      <w:r w:rsidRPr="5ACAF5D5" w:rsidR="2194707D">
        <w:rPr>
          <w:rFonts w:ascii="Arial" w:hAnsi="Arial" w:eastAsia="Arial" w:cs="Arial"/>
          <w:noProof w:val="0"/>
          <w:sz w:val="24"/>
          <w:szCs w:val="24"/>
          <w:lang w:val="en-US"/>
        </w:rPr>
        <w:t>important facts</w:t>
      </w:r>
      <w:r w:rsidRPr="5ACAF5D5" w:rsidR="2194707D">
        <w:rPr>
          <w:rFonts w:ascii="Arial" w:hAnsi="Arial" w:eastAsia="Arial" w:cs="Arial"/>
          <w:noProof w:val="0"/>
          <w:sz w:val="24"/>
          <w:szCs w:val="24"/>
          <w:lang w:val="en-US"/>
        </w:rPr>
        <w:t xml:space="preserve"> that shape employment regulation. This includes</w:t>
      </w:r>
      <w:r w:rsidRPr="5ACAF5D5" w:rsidR="5B4BD892">
        <w:rPr>
          <w:rFonts w:ascii="Arial" w:hAnsi="Arial" w:eastAsia="Arial" w:cs="Arial"/>
          <w:noProof w:val="0"/>
          <w:sz w:val="24"/>
          <w:szCs w:val="24"/>
          <w:lang w:val="en-US"/>
        </w:rPr>
        <w:t xml:space="preserve"> </w:t>
      </w:r>
      <w:r w:rsidRPr="5ACAF5D5" w:rsidR="2194707D">
        <w:rPr>
          <w:rFonts w:ascii="Arial" w:hAnsi="Arial" w:eastAsia="Arial" w:cs="Arial"/>
          <w:noProof w:val="0"/>
          <w:sz w:val="24"/>
          <w:szCs w:val="24"/>
          <w:lang w:val="en-US"/>
        </w:rPr>
        <w:t>the ‘9 Protected Characteristics’ such as age, race, disability, sexual orientation</w:t>
      </w:r>
      <w:r w:rsidRPr="5ACAF5D5" w:rsidR="2BA77BB8">
        <w:rPr>
          <w:rFonts w:ascii="Arial" w:hAnsi="Arial" w:eastAsia="Arial" w:cs="Arial"/>
          <w:noProof w:val="0"/>
          <w:sz w:val="24"/>
          <w:szCs w:val="24"/>
          <w:lang w:val="en-US"/>
        </w:rPr>
        <w:t xml:space="preserve"> according to the EHRC (</w:t>
      </w:r>
      <w:r w:rsidRPr="5ACAF5D5" w:rsidR="671502FD">
        <w:rPr>
          <w:rFonts w:ascii="Arial" w:hAnsi="Arial" w:eastAsia="Arial" w:cs="Arial"/>
          <w:noProof w:val="0"/>
          <w:sz w:val="24"/>
          <w:szCs w:val="24"/>
          <w:lang w:val="en-US"/>
        </w:rPr>
        <w:t xml:space="preserve">2021), by </w:t>
      </w:r>
      <w:r w:rsidRPr="5ACAF5D5" w:rsidR="2194707D">
        <w:rPr>
          <w:rFonts w:ascii="Arial" w:hAnsi="Arial" w:eastAsia="Arial" w:cs="Arial"/>
          <w:noProof w:val="0"/>
          <w:sz w:val="24"/>
          <w:szCs w:val="24"/>
          <w:lang w:val="en-US"/>
        </w:rPr>
        <w:t xml:space="preserve">adopting a diverse </w:t>
      </w:r>
      <w:r w:rsidRPr="5ACAF5D5" w:rsidR="1910C9EB">
        <w:rPr>
          <w:rFonts w:ascii="Arial" w:hAnsi="Arial" w:eastAsia="Arial" w:cs="Arial"/>
          <w:noProof w:val="0"/>
          <w:sz w:val="24"/>
          <w:szCs w:val="24"/>
          <w:lang w:val="en-US"/>
        </w:rPr>
        <w:t>workplace,</w:t>
      </w:r>
      <w:r w:rsidRPr="5ACAF5D5" w:rsidR="2194707D">
        <w:rPr>
          <w:rFonts w:ascii="Arial" w:hAnsi="Arial" w:eastAsia="Arial" w:cs="Arial"/>
          <w:noProof w:val="0"/>
          <w:sz w:val="24"/>
          <w:szCs w:val="24"/>
          <w:lang w:val="en-US"/>
        </w:rPr>
        <w:t xml:space="preserve"> employees are accepted and are in </w:t>
      </w:r>
      <w:r w:rsidRPr="5ACAF5D5" w:rsidR="2194707D">
        <w:rPr>
          <w:rFonts w:ascii="Arial" w:hAnsi="Arial" w:eastAsia="Arial" w:cs="Arial"/>
          <w:noProof w:val="0"/>
          <w:sz w:val="24"/>
          <w:szCs w:val="24"/>
          <w:lang w:val="en-US"/>
        </w:rPr>
        <w:t>working</w:t>
      </w:r>
      <w:r w:rsidRPr="5ACAF5D5" w:rsidR="2194707D">
        <w:rPr>
          <w:rFonts w:ascii="Arial" w:hAnsi="Arial" w:eastAsia="Arial" w:cs="Arial"/>
          <w:noProof w:val="0"/>
          <w:sz w:val="24"/>
          <w:szCs w:val="24"/>
          <w:lang w:val="en-US"/>
        </w:rPr>
        <w:t xml:space="preserve"> environment in which they belong. </w:t>
      </w:r>
    </w:p>
    <w:p w:rsidR="1D6297E3" w:rsidP="5ACAF5D5" w:rsidRDefault="1D6297E3" w14:paraId="1D3E1A5E" w14:textId="09FC7037">
      <w:pPr>
        <w:pStyle w:val="Normal"/>
        <w:spacing w:before="0" w:beforeAutospacing="off" w:after="160" w:afterAutospacing="off" w:line="480" w:lineRule="auto"/>
        <w:ind w:left="720" w:right="0"/>
        <w:rPr>
          <w:rFonts w:ascii="Arial" w:hAnsi="Arial" w:eastAsia="Arial" w:cs="Arial"/>
          <w:noProof w:val="0"/>
          <w:sz w:val="24"/>
          <w:szCs w:val="24"/>
          <w:lang w:val="en-US"/>
        </w:rPr>
      </w:pPr>
      <w:r w:rsidRPr="3B035227" w:rsidR="1D6297E3">
        <w:rPr>
          <w:rFonts w:ascii="Arial" w:hAnsi="Arial" w:eastAsia="Arial" w:cs="Arial"/>
          <w:noProof w:val="0"/>
          <w:sz w:val="24"/>
          <w:szCs w:val="24"/>
          <w:lang w:val="en-US"/>
        </w:rPr>
        <w:t>According to Daniels (2022, p.260)</w:t>
      </w:r>
      <w:r w:rsidRPr="3B035227" w:rsidR="2194707D">
        <w:rPr>
          <w:rFonts w:ascii="Arial" w:hAnsi="Arial" w:eastAsia="Arial" w:cs="Arial"/>
          <w:noProof w:val="0"/>
          <w:sz w:val="24"/>
          <w:szCs w:val="24"/>
          <w:lang w:val="en-US"/>
        </w:rPr>
        <w:t xml:space="preserve"> </w:t>
      </w:r>
      <w:r w:rsidRPr="3B035227" w:rsidR="7AABBD85">
        <w:rPr>
          <w:rFonts w:ascii="Arial" w:hAnsi="Arial" w:eastAsia="Arial" w:cs="Arial"/>
          <w:noProof w:val="0"/>
          <w:sz w:val="24"/>
          <w:szCs w:val="24"/>
          <w:lang w:val="en-US"/>
        </w:rPr>
        <w:t xml:space="preserve">workplaces require </w:t>
      </w:r>
      <w:r w:rsidRPr="3B035227" w:rsidR="2194707D">
        <w:rPr>
          <w:rFonts w:ascii="Arial" w:hAnsi="Arial" w:eastAsia="Arial" w:cs="Arial"/>
          <w:noProof w:val="0"/>
          <w:sz w:val="24"/>
          <w:szCs w:val="24"/>
          <w:lang w:val="en-US"/>
        </w:rPr>
        <w:t>a practical level</w:t>
      </w:r>
      <w:r w:rsidRPr="3B035227" w:rsidR="2CDDDD96">
        <w:rPr>
          <w:rFonts w:ascii="Arial" w:hAnsi="Arial" w:eastAsia="Arial" w:cs="Arial"/>
          <w:noProof w:val="0"/>
          <w:sz w:val="24"/>
          <w:szCs w:val="24"/>
          <w:lang w:val="en-US"/>
        </w:rPr>
        <w:t xml:space="preserve"> of support for the</w:t>
      </w:r>
      <w:r w:rsidRPr="3B035227" w:rsidR="7C12ADEE">
        <w:rPr>
          <w:rFonts w:ascii="Arial" w:hAnsi="Arial" w:eastAsia="Arial" w:cs="Arial"/>
          <w:noProof w:val="0"/>
          <w:sz w:val="24"/>
          <w:szCs w:val="24"/>
          <w:lang w:val="en-US"/>
        </w:rPr>
        <w:t>ir employees</w:t>
      </w:r>
      <w:r w:rsidRPr="3B035227" w:rsidR="7AF6FE13">
        <w:rPr>
          <w:rFonts w:ascii="Arial" w:hAnsi="Arial" w:eastAsia="Arial" w:cs="Arial"/>
          <w:noProof w:val="0"/>
          <w:sz w:val="24"/>
          <w:szCs w:val="24"/>
          <w:lang w:val="en-US"/>
        </w:rPr>
        <w:t xml:space="preserve"> and safe and adequate equipment.</w:t>
      </w:r>
      <w:r w:rsidRPr="3B035227" w:rsidR="2194707D">
        <w:rPr>
          <w:rFonts w:ascii="Arial" w:hAnsi="Arial" w:eastAsia="Arial" w:cs="Arial"/>
          <w:noProof w:val="0"/>
          <w:sz w:val="24"/>
          <w:szCs w:val="24"/>
          <w:lang w:val="en-US"/>
        </w:rPr>
        <w:t xml:space="preserve"> </w:t>
      </w:r>
      <w:r w:rsidRPr="3B035227" w:rsidR="21D1F798">
        <w:rPr>
          <w:rFonts w:ascii="Arial" w:hAnsi="Arial" w:eastAsia="Arial" w:cs="Arial"/>
          <w:noProof w:val="0"/>
          <w:sz w:val="24"/>
          <w:szCs w:val="24"/>
          <w:lang w:val="en-US"/>
        </w:rPr>
        <w:t>E</w:t>
      </w:r>
      <w:r w:rsidRPr="3B035227" w:rsidR="2194707D">
        <w:rPr>
          <w:rFonts w:ascii="Arial" w:hAnsi="Arial" w:eastAsia="Arial" w:cs="Arial"/>
          <w:noProof w:val="0"/>
          <w:sz w:val="24"/>
          <w:szCs w:val="24"/>
          <w:lang w:val="en-US"/>
        </w:rPr>
        <w:t xml:space="preserve">mployment regulation explores health and safety within the workplace. For </w:t>
      </w:r>
      <w:r w:rsidRPr="3B035227" w:rsidR="2194707D">
        <w:rPr>
          <w:rFonts w:ascii="Arial" w:hAnsi="Arial" w:eastAsia="Arial" w:cs="Arial"/>
          <w:noProof w:val="0"/>
          <w:sz w:val="24"/>
          <w:szCs w:val="24"/>
          <w:lang w:val="en-US"/>
        </w:rPr>
        <w:t>example</w:t>
      </w:r>
      <w:r w:rsidRPr="3B035227" w:rsidR="2194707D">
        <w:rPr>
          <w:rFonts w:ascii="Arial" w:hAnsi="Arial" w:eastAsia="Arial" w:cs="Arial"/>
          <w:noProof w:val="0"/>
          <w:sz w:val="24"/>
          <w:szCs w:val="24"/>
          <w:lang w:val="en-US"/>
        </w:rPr>
        <w:t xml:space="preserve"> preventing slips, </w:t>
      </w:r>
      <w:r w:rsidRPr="3B035227" w:rsidR="2194707D">
        <w:rPr>
          <w:rFonts w:ascii="Arial" w:hAnsi="Arial" w:eastAsia="Arial" w:cs="Arial"/>
          <w:noProof w:val="0"/>
          <w:sz w:val="24"/>
          <w:szCs w:val="24"/>
          <w:lang w:val="en-US"/>
        </w:rPr>
        <w:t>trips</w:t>
      </w:r>
      <w:r w:rsidRPr="3B035227" w:rsidR="2194707D">
        <w:rPr>
          <w:rFonts w:ascii="Arial" w:hAnsi="Arial" w:eastAsia="Arial" w:cs="Arial"/>
          <w:noProof w:val="0"/>
          <w:sz w:val="24"/>
          <w:szCs w:val="24"/>
          <w:lang w:val="en-US"/>
        </w:rPr>
        <w:t xml:space="preserve"> and falls. It also seeks mental health mechanisms to support employee wellbeing such as providing ‘Employee Assistance </w:t>
      </w:r>
      <w:r w:rsidRPr="3B035227" w:rsidR="2194707D">
        <w:rPr>
          <w:rFonts w:ascii="Arial" w:hAnsi="Arial" w:eastAsia="Arial" w:cs="Arial"/>
          <w:noProof w:val="0"/>
          <w:sz w:val="24"/>
          <w:szCs w:val="24"/>
          <w:lang w:val="en-US"/>
        </w:rPr>
        <w:t>Programmes’</w:t>
      </w:r>
      <w:r w:rsidRPr="3B035227" w:rsidR="2194707D">
        <w:rPr>
          <w:rFonts w:ascii="Arial" w:hAnsi="Arial" w:eastAsia="Arial" w:cs="Arial"/>
          <w:noProof w:val="0"/>
          <w:sz w:val="24"/>
          <w:szCs w:val="24"/>
          <w:lang w:val="en-US"/>
        </w:rPr>
        <w:t xml:space="preserve"> for employees seeking </w:t>
      </w:r>
      <w:r w:rsidRPr="3B035227" w:rsidR="2194707D">
        <w:rPr>
          <w:rFonts w:ascii="Arial" w:hAnsi="Arial" w:eastAsia="Arial" w:cs="Arial"/>
          <w:noProof w:val="0"/>
          <w:sz w:val="24"/>
          <w:szCs w:val="24"/>
          <w:lang w:val="en-US"/>
        </w:rPr>
        <w:t>additional</w:t>
      </w:r>
      <w:r w:rsidRPr="3B035227" w:rsidR="2194707D">
        <w:rPr>
          <w:rFonts w:ascii="Arial" w:hAnsi="Arial" w:eastAsia="Arial" w:cs="Arial"/>
          <w:noProof w:val="0"/>
          <w:sz w:val="24"/>
          <w:szCs w:val="24"/>
          <w:lang w:val="en-US"/>
        </w:rPr>
        <w:t xml:space="preserve"> support. This contributes to Maslow’s Hierarchy of Needs as well as ensuring duties </w:t>
      </w:r>
      <w:r w:rsidRPr="3B035227" w:rsidR="2194707D">
        <w:rPr>
          <w:rFonts w:ascii="Arial" w:hAnsi="Arial" w:eastAsia="Arial" w:cs="Arial"/>
          <w:noProof w:val="0"/>
          <w:sz w:val="24"/>
          <w:szCs w:val="24"/>
          <w:lang w:val="en-US"/>
        </w:rPr>
        <w:t>can</w:t>
      </w:r>
      <w:r w:rsidRPr="3B035227" w:rsidR="0FEE5336">
        <w:rPr>
          <w:rFonts w:ascii="Arial" w:hAnsi="Arial" w:eastAsia="Arial" w:cs="Arial"/>
          <w:noProof w:val="0"/>
          <w:sz w:val="24"/>
          <w:szCs w:val="24"/>
          <w:lang w:val="en-US"/>
        </w:rPr>
        <w:t xml:space="preserve"> </w:t>
      </w:r>
      <w:r w:rsidRPr="3B035227" w:rsidR="2194707D">
        <w:rPr>
          <w:rFonts w:ascii="Arial" w:hAnsi="Arial" w:eastAsia="Arial" w:cs="Arial"/>
          <w:noProof w:val="0"/>
          <w:sz w:val="24"/>
          <w:szCs w:val="24"/>
          <w:lang w:val="en-US"/>
        </w:rPr>
        <w:t xml:space="preserve">be carried out safely without risk to </w:t>
      </w:r>
      <w:r w:rsidRPr="3B035227" w:rsidR="2194707D">
        <w:rPr>
          <w:rFonts w:ascii="Arial" w:hAnsi="Arial" w:eastAsia="Arial" w:cs="Arial"/>
          <w:noProof w:val="0"/>
          <w:sz w:val="24"/>
          <w:szCs w:val="24"/>
          <w:lang w:val="en-US"/>
        </w:rPr>
        <w:t>mitigation</w:t>
      </w:r>
      <w:r w:rsidRPr="3B035227" w:rsidR="09242CE4">
        <w:rPr>
          <w:rFonts w:ascii="Arial" w:hAnsi="Arial" w:eastAsia="Arial" w:cs="Arial"/>
          <w:noProof w:val="0"/>
          <w:sz w:val="24"/>
          <w:szCs w:val="24"/>
          <w:lang w:val="en-US"/>
        </w:rPr>
        <w:t xml:space="preserve"> </w:t>
      </w:r>
      <w:r w:rsidRPr="3B035227" w:rsidR="5B0722DE">
        <w:rPr>
          <w:rFonts w:ascii="Arial" w:hAnsi="Arial" w:eastAsia="Arial" w:cs="Arial"/>
          <w:noProof w:val="0"/>
          <w:sz w:val="24"/>
          <w:szCs w:val="24"/>
          <w:lang w:val="en-US"/>
        </w:rPr>
        <w:t>(</w:t>
      </w:r>
      <w:r w:rsidRPr="3B035227" w:rsidR="5B0722DE">
        <w:rPr>
          <w:rFonts w:ascii="Arial" w:hAnsi="Arial" w:eastAsia="Arial" w:cs="Arial"/>
          <w:noProof w:val="0"/>
          <w:sz w:val="24"/>
          <w:szCs w:val="24"/>
          <w:lang w:val="en-US"/>
        </w:rPr>
        <w:t>Pichère</w:t>
      </w:r>
      <w:r w:rsidRPr="3B035227" w:rsidR="5B0722DE">
        <w:rPr>
          <w:rFonts w:ascii="Arial" w:hAnsi="Arial" w:eastAsia="Arial" w:cs="Arial"/>
          <w:noProof w:val="0"/>
          <w:sz w:val="24"/>
          <w:szCs w:val="24"/>
          <w:lang w:val="en-US"/>
        </w:rPr>
        <w:t xml:space="preserve"> and </w:t>
      </w:r>
      <w:r w:rsidRPr="3B035227" w:rsidR="5B0722DE">
        <w:rPr>
          <w:rFonts w:ascii="Arial" w:hAnsi="Arial" w:eastAsia="Arial" w:cs="Arial"/>
          <w:noProof w:val="0"/>
          <w:sz w:val="24"/>
          <w:szCs w:val="24"/>
          <w:lang w:val="en-US"/>
        </w:rPr>
        <w:t>C</w:t>
      </w:r>
      <w:r w:rsidRPr="3B035227" w:rsidR="5B0722DE">
        <w:rPr>
          <w:rFonts w:ascii="Arial" w:hAnsi="Arial" w:eastAsia="Arial" w:cs="Arial"/>
          <w:noProof w:val="0"/>
          <w:sz w:val="24"/>
          <w:szCs w:val="24"/>
          <w:lang w:val="en-US"/>
        </w:rPr>
        <w:t>adiat</w:t>
      </w:r>
      <w:r w:rsidRPr="3B035227" w:rsidR="5B0722DE">
        <w:rPr>
          <w:rFonts w:ascii="Arial" w:hAnsi="Arial" w:eastAsia="Arial" w:cs="Arial"/>
          <w:noProof w:val="0"/>
          <w:sz w:val="24"/>
          <w:szCs w:val="24"/>
          <w:lang w:val="en-US"/>
        </w:rPr>
        <w:t>,</w:t>
      </w:r>
      <w:r w:rsidRPr="3B035227" w:rsidR="5B0722DE">
        <w:rPr>
          <w:rFonts w:ascii="Arial" w:hAnsi="Arial" w:eastAsia="Arial" w:cs="Arial"/>
          <w:noProof w:val="0"/>
          <w:sz w:val="24"/>
          <w:szCs w:val="24"/>
          <w:lang w:val="en-US"/>
        </w:rPr>
        <w:t xml:space="preserve"> 2015, p.8).</w:t>
      </w:r>
      <w:r>
        <w:br/>
      </w:r>
      <w:r w:rsidRPr="3B035227" w:rsidR="2194707D">
        <w:rPr>
          <w:rFonts w:ascii="Arial" w:hAnsi="Arial" w:eastAsia="Arial" w:cs="Arial"/>
          <w:noProof w:val="0"/>
          <w:sz w:val="24"/>
          <w:szCs w:val="24"/>
          <w:lang w:val="en-US"/>
        </w:rPr>
        <w:t xml:space="preserve"> </w:t>
      </w:r>
      <w:r>
        <w:br/>
      </w:r>
      <w:r w:rsidRPr="3B035227" w:rsidR="2194707D">
        <w:rPr>
          <w:rFonts w:ascii="Arial" w:hAnsi="Arial" w:eastAsia="Arial" w:cs="Arial"/>
          <w:noProof w:val="0"/>
          <w:sz w:val="24"/>
          <w:szCs w:val="24"/>
          <w:lang w:val="en-US"/>
        </w:rPr>
        <w:t xml:space="preserve">Employee regulation considers many aspects such as raising awareness of diversity, </w:t>
      </w:r>
      <w:r w:rsidRPr="3B035227" w:rsidR="2194707D">
        <w:rPr>
          <w:rFonts w:ascii="Arial" w:hAnsi="Arial" w:eastAsia="Arial" w:cs="Arial"/>
          <w:noProof w:val="0"/>
          <w:sz w:val="24"/>
          <w:szCs w:val="24"/>
          <w:lang w:val="en-US"/>
        </w:rPr>
        <w:t>e</w:t>
      </w:r>
      <w:r w:rsidRPr="3B035227" w:rsidR="2194707D">
        <w:rPr>
          <w:rFonts w:ascii="Arial" w:hAnsi="Arial" w:eastAsia="Arial" w:cs="Arial"/>
          <w:noProof w:val="0"/>
          <w:sz w:val="24"/>
          <w:szCs w:val="24"/>
          <w:lang w:val="en-US"/>
        </w:rPr>
        <w:t>quity</w:t>
      </w:r>
      <w:r w:rsidRPr="3B035227" w:rsidR="2194707D">
        <w:rPr>
          <w:rFonts w:ascii="Arial" w:hAnsi="Arial" w:eastAsia="Arial" w:cs="Arial"/>
          <w:noProof w:val="0"/>
          <w:sz w:val="24"/>
          <w:szCs w:val="24"/>
          <w:lang w:val="en-US"/>
        </w:rPr>
        <w:t xml:space="preserve"> </w:t>
      </w:r>
      <w:r w:rsidRPr="3B035227" w:rsidR="2194707D">
        <w:rPr>
          <w:rFonts w:ascii="Arial" w:hAnsi="Arial" w:eastAsia="Arial" w:cs="Arial"/>
          <w:noProof w:val="0"/>
          <w:sz w:val="24"/>
          <w:szCs w:val="24"/>
          <w:lang w:val="en-US"/>
        </w:rPr>
        <w:t>and inclusion, making sure health and safety standards are current and policies are updated and providing support when disputes occur.</w:t>
      </w:r>
      <w:r w:rsidRPr="3B035227" w:rsidR="394921E2">
        <w:rPr>
          <w:rFonts w:ascii="Arial" w:hAnsi="Arial" w:eastAsia="Arial" w:cs="Arial"/>
          <w:noProof w:val="0"/>
          <w:sz w:val="24"/>
          <w:szCs w:val="24"/>
          <w:lang w:val="en-US"/>
        </w:rPr>
        <w:t xml:space="preserve"> (</w:t>
      </w:r>
      <w:r w:rsidRPr="3B035227" w:rsidR="394921E2">
        <w:rPr>
          <w:rFonts w:ascii="Arial" w:hAnsi="Arial" w:eastAsia="Arial" w:cs="Arial"/>
          <w:noProof w:val="0"/>
          <w:sz w:val="24"/>
          <w:szCs w:val="24"/>
          <w:lang w:val="en-US"/>
        </w:rPr>
        <w:t>A</w:t>
      </w:r>
      <w:r w:rsidRPr="3B035227" w:rsidR="394921E2">
        <w:rPr>
          <w:rFonts w:ascii="Arial" w:hAnsi="Arial" w:eastAsia="Arial" w:cs="Arial"/>
          <w:noProof w:val="0"/>
          <w:sz w:val="24"/>
          <w:szCs w:val="24"/>
          <w:lang w:val="en-US"/>
        </w:rPr>
        <w:t>rsel</w:t>
      </w:r>
      <w:r w:rsidRPr="3B035227" w:rsidR="394921E2">
        <w:rPr>
          <w:rFonts w:ascii="Arial" w:hAnsi="Arial" w:eastAsia="Arial" w:cs="Arial"/>
          <w:noProof w:val="0"/>
          <w:sz w:val="24"/>
          <w:szCs w:val="24"/>
          <w:lang w:val="en-US"/>
        </w:rPr>
        <w:t>,</w:t>
      </w:r>
      <w:r w:rsidRPr="3B035227" w:rsidR="394921E2">
        <w:rPr>
          <w:rFonts w:ascii="Arial" w:hAnsi="Arial" w:eastAsia="Arial" w:cs="Arial"/>
          <w:noProof w:val="0"/>
          <w:sz w:val="24"/>
          <w:szCs w:val="24"/>
          <w:lang w:val="en-US"/>
        </w:rPr>
        <w:t xml:space="preserve"> Crockett, &amp; Scott, 2022,1)</w:t>
      </w:r>
      <w:r w:rsidRPr="3B035227" w:rsidR="2194707D">
        <w:rPr>
          <w:rFonts w:ascii="Arial" w:hAnsi="Arial" w:eastAsia="Arial" w:cs="Arial"/>
          <w:noProof w:val="0"/>
          <w:sz w:val="24"/>
          <w:szCs w:val="24"/>
          <w:lang w:val="en-US"/>
        </w:rPr>
        <w:t xml:space="preserve"> Focusing on these </w:t>
      </w:r>
      <w:r w:rsidRPr="3B035227" w:rsidR="2194707D">
        <w:rPr>
          <w:rFonts w:ascii="Arial" w:hAnsi="Arial" w:eastAsia="Arial" w:cs="Arial"/>
          <w:noProof w:val="0"/>
          <w:sz w:val="24"/>
          <w:szCs w:val="24"/>
          <w:lang w:val="en-US"/>
        </w:rPr>
        <w:t>p</w:t>
      </w:r>
      <w:r w:rsidRPr="3B035227" w:rsidR="2194707D">
        <w:rPr>
          <w:rFonts w:ascii="Arial" w:hAnsi="Arial" w:eastAsia="Arial" w:cs="Arial"/>
          <w:noProof w:val="0"/>
          <w:sz w:val="24"/>
          <w:szCs w:val="24"/>
          <w:lang w:val="en-US"/>
        </w:rPr>
        <w:t>oints,</w:t>
      </w:r>
      <w:r w:rsidRPr="3B035227" w:rsidR="2194707D">
        <w:rPr>
          <w:rFonts w:ascii="Arial" w:hAnsi="Arial" w:eastAsia="Arial" w:cs="Arial"/>
          <w:noProof w:val="0"/>
          <w:sz w:val="24"/>
          <w:szCs w:val="24"/>
          <w:lang w:val="en-US"/>
        </w:rPr>
        <w:t xml:space="preserve"> </w:t>
      </w:r>
      <w:r w:rsidRPr="3B035227" w:rsidR="2194707D">
        <w:rPr>
          <w:rFonts w:ascii="Arial" w:hAnsi="Arial" w:eastAsia="Arial" w:cs="Arial"/>
          <w:noProof w:val="0"/>
          <w:sz w:val="24"/>
          <w:szCs w:val="24"/>
          <w:lang w:val="en-US"/>
        </w:rPr>
        <w:t xml:space="preserve">ensures employees can continue their work in a safe and </w:t>
      </w:r>
      <w:r w:rsidRPr="3B035227" w:rsidR="2194707D">
        <w:rPr>
          <w:rFonts w:ascii="Arial" w:hAnsi="Arial" w:eastAsia="Arial" w:cs="Arial"/>
          <w:noProof w:val="0"/>
          <w:sz w:val="24"/>
          <w:szCs w:val="24"/>
          <w:lang w:val="en-US"/>
        </w:rPr>
        <w:t>s</w:t>
      </w:r>
      <w:r w:rsidRPr="3B035227" w:rsidR="2194707D">
        <w:rPr>
          <w:rFonts w:ascii="Arial" w:hAnsi="Arial" w:eastAsia="Arial" w:cs="Arial"/>
          <w:noProof w:val="0"/>
          <w:sz w:val="24"/>
          <w:szCs w:val="24"/>
          <w:lang w:val="en-US"/>
        </w:rPr>
        <w:t>tandardised</w:t>
      </w:r>
      <w:r w:rsidRPr="3B035227" w:rsidR="2194707D">
        <w:rPr>
          <w:rFonts w:ascii="Arial" w:hAnsi="Arial" w:eastAsia="Arial" w:cs="Arial"/>
          <w:noProof w:val="0"/>
          <w:sz w:val="24"/>
          <w:szCs w:val="24"/>
          <w:lang w:val="en-US"/>
        </w:rPr>
        <w:t xml:space="preserve"> </w:t>
      </w:r>
      <w:r w:rsidRPr="3B035227" w:rsidR="2194707D">
        <w:rPr>
          <w:rFonts w:ascii="Arial" w:hAnsi="Arial" w:eastAsia="Arial" w:cs="Arial"/>
          <w:noProof w:val="0"/>
          <w:sz w:val="24"/>
          <w:szCs w:val="24"/>
          <w:lang w:val="en-US"/>
        </w:rPr>
        <w:t>workplace.</w:t>
      </w:r>
      <w:r>
        <w:br/>
      </w:r>
      <w:r>
        <w:br/>
      </w:r>
      <w:r w:rsidRPr="3B035227" w:rsidR="7D8D2C3B">
        <w:rPr>
          <w:rFonts w:ascii="Arial" w:hAnsi="Arial" w:eastAsia="Arial" w:cs="Arial"/>
          <w:noProof w:val="0"/>
          <w:sz w:val="24"/>
          <w:szCs w:val="24"/>
          <w:lang w:val="en-US"/>
        </w:rPr>
        <w:t>It’s also important to note that regulation can deter produc</w:t>
      </w:r>
      <w:r w:rsidRPr="3B035227" w:rsidR="671ABE6D">
        <w:rPr>
          <w:rFonts w:ascii="Arial" w:hAnsi="Arial" w:eastAsia="Arial" w:cs="Arial"/>
          <w:noProof w:val="0"/>
          <w:sz w:val="24"/>
          <w:szCs w:val="24"/>
          <w:lang w:val="en-US"/>
        </w:rPr>
        <w:t>t</w:t>
      </w:r>
      <w:r w:rsidRPr="3B035227" w:rsidR="7D8D2C3B">
        <w:rPr>
          <w:rFonts w:ascii="Arial" w:hAnsi="Arial" w:eastAsia="Arial" w:cs="Arial"/>
          <w:noProof w:val="0"/>
          <w:sz w:val="24"/>
          <w:szCs w:val="24"/>
          <w:lang w:val="en-US"/>
        </w:rPr>
        <w:t>iv</w:t>
      </w:r>
      <w:r w:rsidRPr="3B035227" w:rsidR="50C448D4">
        <w:rPr>
          <w:rFonts w:ascii="Arial" w:hAnsi="Arial" w:eastAsia="Arial" w:cs="Arial"/>
          <w:noProof w:val="0"/>
          <w:sz w:val="24"/>
          <w:szCs w:val="24"/>
          <w:lang w:val="en-US"/>
        </w:rPr>
        <w:t>i</w:t>
      </w:r>
      <w:r w:rsidRPr="3B035227" w:rsidR="7D8D2C3B">
        <w:rPr>
          <w:rFonts w:ascii="Arial" w:hAnsi="Arial" w:eastAsia="Arial" w:cs="Arial"/>
          <w:noProof w:val="0"/>
          <w:sz w:val="24"/>
          <w:szCs w:val="24"/>
          <w:lang w:val="en-US"/>
        </w:rPr>
        <w:t>ty as it can be seen to reduce the ability of the economy when reallocating resources, this then me</w:t>
      </w:r>
      <w:r w:rsidRPr="3B035227" w:rsidR="59DEA232">
        <w:rPr>
          <w:rFonts w:ascii="Arial" w:hAnsi="Arial" w:eastAsia="Arial" w:cs="Arial"/>
          <w:noProof w:val="0"/>
          <w:sz w:val="24"/>
          <w:szCs w:val="24"/>
          <w:lang w:val="en-US"/>
        </w:rPr>
        <w:t xml:space="preserve">ans resources are less efficient which can </w:t>
      </w:r>
      <w:r w:rsidRPr="3B035227" w:rsidR="59DEA232">
        <w:rPr>
          <w:rFonts w:ascii="Arial" w:hAnsi="Arial" w:eastAsia="Arial" w:cs="Arial"/>
          <w:noProof w:val="0"/>
          <w:sz w:val="24"/>
          <w:szCs w:val="24"/>
          <w:lang w:val="en-US"/>
        </w:rPr>
        <w:t>i</w:t>
      </w:r>
      <w:r w:rsidRPr="3B035227" w:rsidR="59DEA232">
        <w:rPr>
          <w:rFonts w:ascii="Arial" w:hAnsi="Arial" w:eastAsia="Arial" w:cs="Arial"/>
          <w:noProof w:val="0"/>
          <w:sz w:val="24"/>
          <w:szCs w:val="24"/>
          <w:lang w:val="en-US"/>
        </w:rPr>
        <w:t>mpact</w:t>
      </w:r>
      <w:r w:rsidRPr="3B035227" w:rsidR="59DEA232">
        <w:rPr>
          <w:rFonts w:ascii="Arial" w:hAnsi="Arial" w:eastAsia="Arial" w:cs="Arial"/>
          <w:noProof w:val="0"/>
          <w:sz w:val="24"/>
          <w:szCs w:val="24"/>
          <w:lang w:val="en-US"/>
        </w:rPr>
        <w:t xml:space="preserve"> </w:t>
      </w:r>
      <w:r w:rsidRPr="3B035227" w:rsidR="59DEA232">
        <w:rPr>
          <w:rFonts w:ascii="Arial" w:hAnsi="Arial" w:eastAsia="Arial" w:cs="Arial"/>
          <w:noProof w:val="0"/>
          <w:sz w:val="24"/>
          <w:szCs w:val="24"/>
          <w:lang w:val="en-US"/>
        </w:rPr>
        <w:t>business productivity and growth</w:t>
      </w:r>
      <w:r w:rsidRPr="3B035227" w:rsidR="66868910">
        <w:rPr>
          <w:rFonts w:ascii="Arial" w:hAnsi="Arial" w:eastAsia="Arial" w:cs="Arial"/>
          <w:noProof w:val="0"/>
          <w:sz w:val="24"/>
          <w:szCs w:val="24"/>
          <w:lang w:val="en-US"/>
        </w:rPr>
        <w:t>. An example of this looks at hiring temporary workers in place of permanent workers, wh</w:t>
      </w:r>
      <w:r w:rsidRPr="3B035227" w:rsidR="632ADB4B">
        <w:rPr>
          <w:rFonts w:ascii="Arial" w:hAnsi="Arial" w:eastAsia="Arial" w:cs="Arial"/>
          <w:noProof w:val="0"/>
          <w:sz w:val="24"/>
          <w:szCs w:val="24"/>
          <w:lang w:val="en-US"/>
        </w:rPr>
        <w:t>ich means permanent jobs are scar</w:t>
      </w:r>
      <w:r w:rsidRPr="3B035227" w:rsidR="4D786ED0">
        <w:rPr>
          <w:rFonts w:ascii="Arial" w:hAnsi="Arial" w:eastAsia="Arial" w:cs="Arial"/>
          <w:noProof w:val="0"/>
          <w:sz w:val="24"/>
          <w:szCs w:val="24"/>
          <w:lang w:val="en-US"/>
        </w:rPr>
        <w:t>c</w:t>
      </w:r>
      <w:r w:rsidRPr="3B035227" w:rsidR="632ADB4B">
        <w:rPr>
          <w:rFonts w:ascii="Arial" w:hAnsi="Arial" w:eastAsia="Arial" w:cs="Arial"/>
          <w:noProof w:val="0"/>
          <w:sz w:val="24"/>
          <w:szCs w:val="24"/>
          <w:lang w:val="en-US"/>
        </w:rPr>
        <w:t xml:space="preserve">e and no job security is provided across the </w:t>
      </w:r>
      <w:r w:rsidRPr="3B035227" w:rsidR="632ADB4B">
        <w:rPr>
          <w:rFonts w:ascii="Arial" w:hAnsi="Arial" w:eastAsia="Arial" w:cs="Arial"/>
          <w:noProof w:val="0"/>
          <w:sz w:val="24"/>
          <w:szCs w:val="24"/>
          <w:lang w:val="en-US"/>
        </w:rPr>
        <w:t>o</w:t>
      </w:r>
      <w:r w:rsidRPr="3B035227" w:rsidR="632ADB4B">
        <w:rPr>
          <w:rFonts w:ascii="Arial" w:hAnsi="Arial" w:eastAsia="Arial" w:cs="Arial"/>
          <w:noProof w:val="0"/>
          <w:sz w:val="24"/>
          <w:szCs w:val="24"/>
          <w:lang w:val="en-US"/>
        </w:rPr>
        <w:t>rganisation</w:t>
      </w:r>
      <w:r w:rsidRPr="3B035227" w:rsidR="632ADB4B">
        <w:rPr>
          <w:rFonts w:ascii="Arial" w:hAnsi="Arial" w:eastAsia="Arial" w:cs="Arial"/>
          <w:noProof w:val="0"/>
          <w:sz w:val="24"/>
          <w:szCs w:val="24"/>
          <w:lang w:val="en-US"/>
        </w:rPr>
        <w:t>,</w:t>
      </w:r>
      <w:r w:rsidRPr="3B035227" w:rsidR="632ADB4B">
        <w:rPr>
          <w:rFonts w:ascii="Arial" w:hAnsi="Arial" w:eastAsia="Arial" w:cs="Arial"/>
          <w:noProof w:val="0"/>
          <w:sz w:val="24"/>
          <w:szCs w:val="24"/>
          <w:lang w:val="en-US"/>
        </w:rPr>
        <w:t xml:space="preserve"> which increases a sense of uncertainty.</w:t>
      </w:r>
      <w:r w:rsidRPr="3B035227" w:rsidR="29E6F739">
        <w:rPr>
          <w:rFonts w:ascii="Arial" w:hAnsi="Arial" w:eastAsia="Arial" w:cs="Arial"/>
          <w:noProof w:val="0"/>
          <w:sz w:val="24"/>
          <w:szCs w:val="24"/>
          <w:lang w:val="en-US"/>
        </w:rPr>
        <w:t xml:space="preserve"> There are also cost implications in place due to the higher costs of adjustment for temporary workers. </w:t>
      </w:r>
      <w:r w:rsidRPr="3B035227" w:rsidR="20355772">
        <w:rPr>
          <w:rFonts w:ascii="Arial" w:hAnsi="Arial" w:eastAsia="Arial" w:cs="Arial"/>
          <w:noProof w:val="0"/>
          <w:sz w:val="24"/>
          <w:szCs w:val="24"/>
          <w:lang w:val="en-US"/>
        </w:rPr>
        <w:t>(CIPD, 2015).</w:t>
      </w:r>
    </w:p>
    <w:p w:rsidR="5ACAF5D5" w:rsidP="5ACAF5D5" w:rsidRDefault="5ACAF5D5" w14:paraId="09138916" w14:textId="35B13750">
      <w:pPr>
        <w:pStyle w:val="Normal"/>
        <w:spacing w:before="0" w:beforeAutospacing="off" w:after="0" w:afterAutospacing="off" w:line="480" w:lineRule="auto"/>
        <w:ind w:left="0" w:right="0"/>
        <w:rPr>
          <w:rFonts w:ascii="Arial" w:hAnsi="Arial" w:eastAsia="Arial" w:cs="Arial"/>
          <w:noProof w:val="0"/>
          <w:sz w:val="24"/>
          <w:szCs w:val="24"/>
          <w:lang w:val="en-US"/>
        </w:rPr>
      </w:pPr>
    </w:p>
    <w:p w:rsidR="5ACAF5D5" w:rsidP="5ACAF5D5" w:rsidRDefault="5ACAF5D5" w14:paraId="43D578B4" w14:textId="65EBA64D">
      <w:pPr>
        <w:pStyle w:val="Normal"/>
        <w:spacing w:before="0" w:beforeAutospacing="off" w:after="0" w:afterAutospacing="off" w:line="480" w:lineRule="auto"/>
        <w:ind w:left="0" w:right="0"/>
        <w:rPr>
          <w:rFonts w:ascii="Arial" w:hAnsi="Arial" w:eastAsia="Arial" w:cs="Arial"/>
          <w:noProof w:val="0"/>
          <w:sz w:val="24"/>
          <w:szCs w:val="24"/>
          <w:lang w:val="en-US"/>
        </w:rPr>
      </w:pPr>
    </w:p>
    <w:p w:rsidR="5ACAF5D5" w:rsidP="5ACAF5D5" w:rsidRDefault="5ACAF5D5" w14:paraId="55C5539D" w14:textId="52299C25">
      <w:pPr>
        <w:pStyle w:val="Normal"/>
        <w:spacing w:before="0" w:beforeAutospacing="off" w:after="0" w:afterAutospacing="off" w:line="480" w:lineRule="auto"/>
        <w:ind w:left="0" w:right="0"/>
        <w:rPr>
          <w:rFonts w:ascii="Arial" w:hAnsi="Arial" w:eastAsia="Arial" w:cs="Arial"/>
          <w:noProof w:val="0"/>
          <w:sz w:val="24"/>
          <w:szCs w:val="24"/>
          <w:lang w:val="en-US"/>
        </w:rPr>
      </w:pPr>
    </w:p>
    <w:p w:rsidR="1474237E" w:rsidP="5ACAF5D5" w:rsidRDefault="1474237E" w14:paraId="6B7BA049" w14:textId="7CE0B3A0">
      <w:pPr>
        <w:pStyle w:val="Normal"/>
        <w:spacing w:before="0" w:beforeAutospacing="off" w:after="0" w:afterAutospacing="off" w:line="480" w:lineRule="auto"/>
        <w:ind w:left="0" w:right="0"/>
        <w:rPr>
          <w:rFonts w:ascii="Arial" w:hAnsi="Arial" w:eastAsia="Arial" w:cs="Arial"/>
          <w:b w:val="1"/>
          <w:bCs w:val="1"/>
          <w:noProof w:val="0"/>
          <w:sz w:val="24"/>
          <w:szCs w:val="24"/>
          <w:highlight w:val="yellow"/>
          <w:lang w:val="en-US"/>
        </w:rPr>
      </w:pPr>
      <w:r w:rsidRPr="3B035227" w:rsidR="1474237E">
        <w:rPr>
          <w:rFonts w:ascii="Arial" w:hAnsi="Arial" w:eastAsia="Arial" w:cs="Arial"/>
          <w:b w:val="1"/>
          <w:bCs w:val="1"/>
          <w:noProof w:val="0"/>
          <w:sz w:val="24"/>
          <w:szCs w:val="24"/>
          <w:lang w:val="en-US"/>
        </w:rPr>
        <w:t>2.</w:t>
      </w:r>
      <w:r w:rsidRPr="3B035227" w:rsidR="46985812">
        <w:rPr>
          <w:rFonts w:ascii="Arial" w:hAnsi="Arial" w:eastAsia="Arial" w:cs="Arial"/>
          <w:b w:val="1"/>
          <w:bCs w:val="1"/>
          <w:noProof w:val="0"/>
          <w:sz w:val="24"/>
          <w:szCs w:val="24"/>
          <w:lang w:val="en-US"/>
        </w:rPr>
        <w:t xml:space="preserve">Examine the role played by the tribunal and courts </w:t>
      </w:r>
      <w:r w:rsidRPr="3B035227" w:rsidR="165BACD1">
        <w:rPr>
          <w:rFonts w:ascii="Arial" w:hAnsi="Arial" w:eastAsia="Arial" w:cs="Arial"/>
          <w:b w:val="1"/>
          <w:bCs w:val="1"/>
          <w:noProof w:val="0"/>
          <w:sz w:val="24"/>
          <w:szCs w:val="24"/>
          <w:lang w:val="en-US"/>
        </w:rPr>
        <w:t>s</w:t>
      </w:r>
      <w:r w:rsidRPr="3B035227" w:rsidR="46985812">
        <w:rPr>
          <w:rFonts w:ascii="Arial" w:hAnsi="Arial" w:eastAsia="Arial" w:cs="Arial"/>
          <w:b w:val="1"/>
          <w:bCs w:val="1"/>
          <w:noProof w:val="0"/>
          <w:sz w:val="24"/>
          <w:szCs w:val="24"/>
          <w:lang w:val="en-US"/>
        </w:rPr>
        <w:t>ystem in enforcing employment law. (AC 1.2)</w:t>
      </w:r>
      <w:r w:rsidRPr="3B035227" w:rsidR="73EC9A32">
        <w:rPr>
          <w:rFonts w:ascii="Arial" w:hAnsi="Arial" w:eastAsia="Arial" w:cs="Arial"/>
          <w:b w:val="1"/>
          <w:bCs w:val="1"/>
          <w:noProof w:val="0"/>
          <w:sz w:val="24"/>
          <w:szCs w:val="24"/>
          <w:lang w:val="en-US"/>
        </w:rPr>
        <w:t xml:space="preserve"> </w:t>
      </w:r>
    </w:p>
    <w:p w:rsidR="5ACAF5D5" w:rsidP="3B035227" w:rsidRDefault="5ACAF5D5" w14:paraId="578CFE01" w14:textId="6777E999">
      <w:pPr>
        <w:pStyle w:val="Normal"/>
        <w:spacing w:before="0" w:beforeAutospacing="off" w:after="0" w:afterAutospacing="off" w:line="480" w:lineRule="auto"/>
        <w:ind w:left="0" w:right="0"/>
        <w:rPr>
          <w:rFonts w:ascii="Arial" w:hAnsi="Arial" w:eastAsia="Arial" w:cs="Arial"/>
          <w:b w:val="1"/>
          <w:bCs w:val="1"/>
          <w:noProof w:val="0"/>
          <w:sz w:val="24"/>
          <w:szCs w:val="24"/>
          <w:lang w:val="en-US"/>
        </w:rPr>
      </w:pPr>
    </w:p>
    <w:p w:rsidR="5ACAF5D5" w:rsidP="3B035227" w:rsidRDefault="5ACAF5D5" w14:paraId="7824CAAE" w14:textId="440016C1">
      <w:pPr>
        <w:spacing w:before="0" w:beforeAutospacing="off" w:after="0" w:afterAutospacing="off" w:line="480" w:lineRule="auto"/>
        <w:ind w:left="0" w:right="0"/>
        <w:rPr>
          <w:rFonts w:ascii="Arial" w:hAnsi="Arial" w:eastAsia="Arial" w:cs="Arial"/>
          <w:b w:val="0"/>
          <w:bCs w:val="0"/>
          <w:i w:val="0"/>
          <w:iCs w:val="0"/>
          <w:caps w:val="0"/>
          <w:smallCaps w:val="0"/>
          <w:noProof w:val="0"/>
          <w:color w:val="040C28"/>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It’s</w:t>
      </w:r>
      <w:r w:rsidRPr="3B035227" w:rsidR="7247199C">
        <w:rPr>
          <w:rFonts w:ascii="Arial" w:hAnsi="Arial" w:eastAsia="Arial" w:cs="Arial"/>
          <w:b w:val="0"/>
          <w:bCs w:val="0"/>
          <w:i w:val="0"/>
          <w:iCs w:val="0"/>
          <w:caps w:val="0"/>
          <w:smallCaps w:val="0"/>
          <w:noProof w:val="0"/>
          <w:color w:val="FF0000"/>
          <w:sz w:val="24"/>
          <w:szCs w:val="24"/>
          <w:lang w:val="en-US"/>
        </w:rPr>
        <w:t xml:space="preserve"> important to note that tribunals are specialist courts whose judges and members hear a wide range of cases, such as ... employment</w:t>
      </w:r>
      <w:r w:rsidRPr="3B035227" w:rsidR="0414AAFF">
        <w:rPr>
          <w:rFonts w:ascii="Arial" w:hAnsi="Arial" w:eastAsia="Arial" w:cs="Arial"/>
          <w:b w:val="0"/>
          <w:bCs w:val="0"/>
          <w:i w:val="0"/>
          <w:iCs w:val="0"/>
          <w:caps w:val="0"/>
          <w:smallCaps w:val="0"/>
          <w:noProof w:val="0"/>
          <w:color w:val="FF0000"/>
          <w:sz w:val="24"/>
          <w:szCs w:val="24"/>
          <w:lang w:val="en-US"/>
        </w:rPr>
        <w:t>.</w:t>
      </w:r>
    </w:p>
    <w:p w:rsidR="5ACAF5D5" w:rsidP="3B035227" w:rsidRDefault="5ACAF5D5" w14:paraId="1D09F00B" w14:textId="4EA49560">
      <w:pPr>
        <w:spacing w:before="0" w:beforeAutospacing="off" w:after="0" w:afterAutospacing="off" w:line="480" w:lineRule="auto"/>
        <w:ind w:left="0" w:right="0"/>
        <w:rPr>
          <w:rFonts w:ascii="Arial" w:hAnsi="Arial" w:eastAsia="Arial" w:cs="Arial"/>
          <w:b w:val="0"/>
          <w:bCs w:val="0"/>
          <w:i w:val="0"/>
          <w:iCs w:val="0"/>
          <w:caps w:val="0"/>
          <w:smallCaps w:val="0"/>
          <w:noProof w:val="0"/>
          <w:color w:val="FF0000"/>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The cases... include unfair dismissal and redundancy claims, claims about unpaid wages or unpaid holiday pay, claims of unlawful discrimination, and claims of detrimental treatment following protected disclosures (often called “whistleblowing”)” (Courts and Tribunals Judiciary, 2024).</w:t>
      </w:r>
    </w:p>
    <w:p w:rsidR="5ACAF5D5" w:rsidP="3B035227" w:rsidRDefault="5ACAF5D5" w14:paraId="2FB79693" w14:textId="6CD34BF1">
      <w:pPr>
        <w:spacing w:before="0" w:beforeAutospacing="off" w:after="0" w:afterAutospacing="off" w:line="480" w:lineRule="auto"/>
        <w:ind w:left="0" w:right="0"/>
        <w:rPr>
          <w:rFonts w:ascii="Arial" w:hAnsi="Arial" w:eastAsia="Arial" w:cs="Arial"/>
          <w:b w:val="0"/>
          <w:bCs w:val="0"/>
          <w:i w:val="0"/>
          <w:iCs w:val="0"/>
          <w:caps w:val="0"/>
          <w:smallCaps w:val="0"/>
          <w:noProof w:val="0"/>
          <w:color w:val="FF0000"/>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 xml:space="preserve">The role of the tribunal in enforcing employment law </w:t>
      </w:r>
      <w:r w:rsidRPr="3B035227" w:rsidR="7247199C">
        <w:rPr>
          <w:rFonts w:ascii="Arial" w:hAnsi="Arial" w:eastAsia="Arial" w:cs="Arial"/>
          <w:b w:val="0"/>
          <w:bCs w:val="0"/>
          <w:i w:val="0"/>
          <w:iCs w:val="0"/>
          <w:caps w:val="0"/>
          <w:smallCaps w:val="0"/>
          <w:noProof w:val="0"/>
          <w:color w:val="FF0000"/>
          <w:sz w:val="24"/>
          <w:szCs w:val="24"/>
          <w:lang w:val="en-US"/>
        </w:rPr>
        <w:t>seeks</w:t>
      </w:r>
      <w:r w:rsidRPr="3B035227" w:rsidR="7247199C">
        <w:rPr>
          <w:rFonts w:ascii="Arial" w:hAnsi="Arial" w:eastAsia="Arial" w:cs="Arial"/>
          <w:b w:val="0"/>
          <w:bCs w:val="0"/>
          <w:i w:val="0"/>
          <w:iCs w:val="0"/>
          <w:caps w:val="0"/>
          <w:smallCaps w:val="0"/>
          <w:noProof w:val="0"/>
          <w:color w:val="FF0000"/>
          <w:sz w:val="24"/>
          <w:szCs w:val="24"/>
          <w:lang w:val="en-US"/>
        </w:rPr>
        <w:t xml:space="preserve"> to</w:t>
      </w:r>
      <w:r w:rsidRPr="3B035227" w:rsidR="6EBCFE55">
        <w:rPr>
          <w:rFonts w:ascii="Arial" w:hAnsi="Arial" w:eastAsia="Arial" w:cs="Arial"/>
          <w:b w:val="0"/>
          <w:bCs w:val="0"/>
          <w:i w:val="0"/>
          <w:iCs w:val="0"/>
          <w:caps w:val="0"/>
          <w:smallCaps w:val="0"/>
          <w:noProof w:val="0"/>
          <w:color w:val="FF0000"/>
          <w:sz w:val="24"/>
          <w:szCs w:val="24"/>
          <w:lang w:val="en-US"/>
        </w:rPr>
        <w:t xml:space="preserve"> </w:t>
      </w:r>
      <w:r w:rsidRPr="3B035227" w:rsidR="7247199C">
        <w:rPr>
          <w:rFonts w:ascii="Arial" w:hAnsi="Arial" w:eastAsia="Arial" w:cs="Arial"/>
          <w:b w:val="0"/>
          <w:bCs w:val="0"/>
          <w:i w:val="0"/>
          <w:iCs w:val="0"/>
          <w:caps w:val="0"/>
          <w:smallCaps w:val="0"/>
          <w:noProof w:val="0"/>
          <w:color w:val="FF0000"/>
          <w:sz w:val="24"/>
          <w:szCs w:val="24"/>
          <w:lang w:val="en-US"/>
        </w:rPr>
        <w:t>deal with claims brought against employers by employees.</w:t>
      </w:r>
      <w:r w:rsidRPr="3B035227" w:rsidR="09039290">
        <w:rPr>
          <w:rFonts w:ascii="Arial" w:hAnsi="Arial" w:eastAsia="Arial" w:cs="Arial"/>
          <w:b w:val="0"/>
          <w:bCs w:val="0"/>
          <w:i w:val="0"/>
          <w:iCs w:val="0"/>
          <w:caps w:val="0"/>
          <w:smallCaps w:val="0"/>
          <w:noProof w:val="0"/>
          <w:color w:val="FF0000"/>
          <w:sz w:val="24"/>
          <w:szCs w:val="24"/>
          <w:lang w:val="en-US"/>
        </w:rPr>
        <w:t xml:space="preserve"> </w:t>
      </w:r>
      <w:r w:rsidRPr="3B035227" w:rsidR="7247199C">
        <w:rPr>
          <w:rFonts w:ascii="Arial" w:hAnsi="Arial" w:eastAsia="Arial" w:cs="Arial"/>
          <w:b w:val="0"/>
          <w:bCs w:val="0"/>
          <w:i w:val="0"/>
          <w:iCs w:val="0"/>
          <w:caps w:val="0"/>
          <w:smallCaps w:val="0"/>
          <w:noProof w:val="0"/>
          <w:color w:val="FF0000"/>
          <w:sz w:val="24"/>
          <w:szCs w:val="24"/>
          <w:lang w:val="en-US"/>
        </w:rPr>
        <w:t>(CIPD, 2023)</w:t>
      </w:r>
    </w:p>
    <w:p w:rsidR="5ACAF5D5" w:rsidP="3B035227" w:rsidRDefault="5ACAF5D5" w14:paraId="609B2FC2" w14:textId="488A82B5">
      <w:pPr>
        <w:spacing w:before="360" w:beforeAutospacing="off" w:after="360" w:afterAutospacing="off" w:line="480" w:lineRule="auto"/>
        <w:ind/>
        <w:jc w:val="left"/>
        <w:rPr>
          <w:rFonts w:ascii="Arial" w:hAnsi="Arial" w:eastAsia="Arial" w:cs="Arial"/>
          <w:b w:val="0"/>
          <w:bCs w:val="0"/>
          <w:i w:val="0"/>
          <w:iCs w:val="0"/>
          <w:caps w:val="0"/>
          <w:smallCaps w:val="0"/>
          <w:noProof w:val="0"/>
          <w:color w:val="FF0000"/>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 xml:space="preserve">There are </w:t>
      </w:r>
      <w:r w:rsidRPr="3B035227" w:rsidR="7247199C">
        <w:rPr>
          <w:rFonts w:ascii="Arial" w:hAnsi="Arial" w:eastAsia="Arial" w:cs="Arial"/>
          <w:b w:val="0"/>
          <w:bCs w:val="0"/>
          <w:i w:val="0"/>
          <w:iCs w:val="0"/>
          <w:caps w:val="0"/>
          <w:smallCaps w:val="0"/>
          <w:noProof w:val="0"/>
          <w:color w:val="FF0000"/>
          <w:sz w:val="24"/>
          <w:szCs w:val="24"/>
          <w:lang w:val="en-US"/>
        </w:rPr>
        <w:t>different levels</w:t>
      </w:r>
      <w:r w:rsidRPr="3B035227" w:rsidR="7247199C">
        <w:rPr>
          <w:rFonts w:ascii="Arial" w:hAnsi="Arial" w:eastAsia="Arial" w:cs="Arial"/>
          <w:b w:val="0"/>
          <w:bCs w:val="0"/>
          <w:i w:val="0"/>
          <w:iCs w:val="0"/>
          <w:caps w:val="0"/>
          <w:smallCaps w:val="0"/>
          <w:noProof w:val="0"/>
          <w:color w:val="FF0000"/>
          <w:sz w:val="24"/>
          <w:szCs w:val="24"/>
          <w:lang w:val="en-US"/>
        </w:rPr>
        <w:t xml:space="preserve"> in which the courts system </w:t>
      </w:r>
      <w:r w:rsidRPr="3B035227" w:rsidR="7247199C">
        <w:rPr>
          <w:rFonts w:ascii="Arial" w:hAnsi="Arial" w:eastAsia="Arial" w:cs="Arial"/>
          <w:b w:val="0"/>
          <w:bCs w:val="0"/>
          <w:i w:val="0"/>
          <w:iCs w:val="0"/>
          <w:caps w:val="0"/>
          <w:smallCaps w:val="0"/>
          <w:noProof w:val="0"/>
          <w:color w:val="FF0000"/>
          <w:sz w:val="24"/>
          <w:szCs w:val="24"/>
          <w:lang w:val="en-US"/>
        </w:rPr>
        <w:t>operates</w:t>
      </w:r>
      <w:r w:rsidRPr="3B035227" w:rsidR="7247199C">
        <w:rPr>
          <w:rFonts w:ascii="Arial" w:hAnsi="Arial" w:eastAsia="Arial" w:cs="Arial"/>
          <w:b w:val="0"/>
          <w:bCs w:val="0"/>
          <w:i w:val="0"/>
          <w:iCs w:val="0"/>
          <w:caps w:val="0"/>
          <w:smallCaps w:val="0"/>
          <w:noProof w:val="0"/>
          <w:color w:val="FF0000"/>
          <w:sz w:val="24"/>
          <w:szCs w:val="24"/>
          <w:lang w:val="en-US"/>
        </w:rPr>
        <w:t xml:space="preserve"> when dealing with employment law matters. </w:t>
      </w:r>
      <w:r w:rsidRPr="3B035227" w:rsidR="6A16EC99">
        <w:rPr>
          <w:rFonts w:ascii="Arial" w:hAnsi="Arial" w:eastAsia="Arial" w:cs="Arial"/>
          <w:b w:val="0"/>
          <w:bCs w:val="0"/>
          <w:i w:val="0"/>
          <w:iCs w:val="0"/>
          <w:caps w:val="0"/>
          <w:smallCaps w:val="0"/>
          <w:noProof w:val="0"/>
          <w:color w:val="FF0000"/>
          <w:sz w:val="24"/>
          <w:szCs w:val="24"/>
          <w:lang w:val="en-US"/>
        </w:rPr>
        <w:t xml:space="preserve"> </w:t>
      </w:r>
      <w:r w:rsidRPr="3B035227" w:rsidR="7247199C">
        <w:rPr>
          <w:rFonts w:ascii="Arial" w:hAnsi="Arial" w:eastAsia="Arial" w:cs="Arial"/>
          <w:b w:val="0"/>
          <w:bCs w:val="0"/>
          <w:i w:val="0"/>
          <w:iCs w:val="0"/>
          <w:caps w:val="0"/>
          <w:smallCaps w:val="0"/>
          <w:noProof w:val="0"/>
          <w:color w:val="FF0000"/>
          <w:sz w:val="24"/>
          <w:szCs w:val="24"/>
          <w:lang w:val="en-US"/>
        </w:rPr>
        <w:t xml:space="preserve">“Lower value claims are started in the County Court, where an employee “may start a claim </w:t>
      </w:r>
      <w:r w:rsidRPr="3B035227" w:rsidR="7247199C">
        <w:rPr>
          <w:rFonts w:ascii="Arial" w:hAnsi="Arial" w:eastAsia="Arial" w:cs="Arial"/>
          <w:b w:val="0"/>
          <w:bCs w:val="0"/>
          <w:i w:val="0"/>
          <w:iCs w:val="0"/>
          <w:caps w:val="0"/>
          <w:smallCaps w:val="0"/>
          <w:noProof w:val="0"/>
          <w:color w:val="FF0000"/>
          <w:sz w:val="24"/>
          <w:szCs w:val="24"/>
          <w:lang w:val="en-US"/>
        </w:rPr>
        <w:t>in..their</w:t>
      </w:r>
      <w:r w:rsidRPr="3B035227" w:rsidR="7247199C">
        <w:rPr>
          <w:rFonts w:ascii="Arial" w:hAnsi="Arial" w:eastAsia="Arial" w:cs="Arial"/>
          <w:b w:val="0"/>
          <w:bCs w:val="0"/>
          <w:i w:val="0"/>
          <w:iCs w:val="0"/>
          <w:caps w:val="0"/>
          <w:smallCaps w:val="0"/>
          <w:noProof w:val="0"/>
          <w:color w:val="FF0000"/>
          <w:sz w:val="24"/>
          <w:szCs w:val="24"/>
          <w:lang w:val="en-US"/>
        </w:rPr>
        <w:t xml:space="preserve"> local court and the employer may ask for it to be transferred to their local court,...it is then up to the judge who will make a decision depending on the nature of the </w:t>
      </w:r>
      <w:r w:rsidRPr="3B035227" w:rsidR="7247199C">
        <w:rPr>
          <w:rFonts w:ascii="Arial" w:hAnsi="Arial" w:eastAsia="Arial" w:cs="Arial"/>
          <w:b w:val="0"/>
          <w:bCs w:val="0"/>
          <w:i w:val="0"/>
          <w:iCs w:val="0"/>
          <w:caps w:val="0"/>
          <w:smallCaps w:val="0"/>
          <w:noProof w:val="0"/>
          <w:color w:val="FF0000"/>
          <w:sz w:val="24"/>
          <w:szCs w:val="24"/>
          <w:lang w:val="en-US"/>
        </w:rPr>
        <w:t>cialm</w:t>
      </w:r>
      <w:r w:rsidRPr="3B035227" w:rsidR="7247199C">
        <w:rPr>
          <w:rFonts w:ascii="Arial" w:hAnsi="Arial" w:eastAsia="Arial" w:cs="Arial"/>
          <w:b w:val="0"/>
          <w:bCs w:val="0"/>
          <w:i w:val="0"/>
          <w:iCs w:val="0"/>
          <w:caps w:val="0"/>
          <w:smallCaps w:val="0"/>
          <w:noProof w:val="0"/>
          <w:color w:val="FF0000"/>
          <w:sz w:val="24"/>
          <w:szCs w:val="24"/>
          <w:lang w:val="en-US"/>
        </w:rPr>
        <w:t xml:space="preserve"> and the amount of money that’s being claimed,” (Working Families, 2024)</w:t>
      </w:r>
      <w:r w:rsidRPr="3B035227" w:rsidR="58A5DB51">
        <w:rPr>
          <w:rFonts w:ascii="Arial" w:hAnsi="Arial" w:eastAsia="Arial" w:cs="Arial"/>
          <w:b w:val="0"/>
          <w:bCs w:val="0"/>
          <w:i w:val="0"/>
          <w:iCs w:val="0"/>
          <w:caps w:val="0"/>
          <w:smallCaps w:val="0"/>
          <w:noProof w:val="0"/>
          <w:color w:val="FF0000"/>
          <w:sz w:val="24"/>
          <w:szCs w:val="24"/>
          <w:lang w:val="en-US"/>
        </w:rPr>
        <w:t xml:space="preserve"> </w:t>
      </w:r>
      <w:r w:rsidRPr="3B035227" w:rsidR="7247199C">
        <w:rPr>
          <w:rFonts w:ascii="Arial" w:hAnsi="Arial" w:eastAsia="Arial" w:cs="Arial"/>
          <w:b w:val="0"/>
          <w:bCs w:val="0"/>
          <w:i w:val="0"/>
          <w:iCs w:val="0"/>
          <w:caps w:val="0"/>
          <w:smallCaps w:val="0"/>
          <w:noProof w:val="0"/>
          <w:color w:val="FF0000"/>
          <w:sz w:val="24"/>
          <w:szCs w:val="24"/>
          <w:lang w:val="en-US"/>
        </w:rPr>
        <w:t xml:space="preserve">Claims with the value of up to ten thousand GBP will be conducted within the small claims track of the county court, the claims will be managed with a ‘chambers’ and the course of action will be comparatively informal (Working Families, 2024). </w:t>
      </w:r>
    </w:p>
    <w:p w:rsidR="5ACAF5D5" w:rsidP="3B035227" w:rsidRDefault="5ACAF5D5" w14:paraId="0DB51C80" w14:textId="08BE0647">
      <w:pPr>
        <w:spacing w:before="360" w:beforeAutospacing="off" w:after="360" w:afterAutospacing="off" w:line="480" w:lineRule="auto"/>
        <w:ind/>
        <w:jc w:val="left"/>
        <w:rPr>
          <w:rFonts w:ascii="Arial" w:hAnsi="Arial" w:eastAsia="Arial" w:cs="Arial"/>
          <w:b w:val="0"/>
          <w:bCs w:val="0"/>
          <w:i w:val="0"/>
          <w:iCs w:val="0"/>
          <w:caps w:val="0"/>
          <w:smallCaps w:val="0"/>
          <w:noProof w:val="0"/>
          <w:color w:val="FF0000"/>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Crown Courts are trialed with a jury “who deicides whether the defendant is guilty or not and it is up to the judge to issue a sentence,” (Britton &amp; Time, 2023).</w:t>
      </w:r>
    </w:p>
    <w:p w:rsidR="5ACAF5D5" w:rsidP="3B035227" w:rsidRDefault="5ACAF5D5" w14:paraId="3612D3E4" w14:textId="44F24724">
      <w:pPr>
        <w:spacing w:before="360" w:beforeAutospacing="off" w:after="360" w:afterAutospacing="off" w:line="480" w:lineRule="auto"/>
        <w:ind/>
        <w:jc w:val="left"/>
        <w:rPr>
          <w:rFonts w:ascii="Roboto" w:hAnsi="Roboto" w:eastAsia="Roboto" w:cs="Roboto"/>
          <w:b w:val="0"/>
          <w:bCs w:val="0"/>
          <w:i w:val="0"/>
          <w:iCs w:val="0"/>
          <w:caps w:val="0"/>
          <w:smallCaps w:val="0"/>
          <w:noProof w:val="0"/>
          <w:color w:val="FF0000"/>
          <w:sz w:val="24"/>
          <w:szCs w:val="24"/>
          <w:lang w:val="en-US"/>
        </w:rPr>
      </w:pPr>
      <w:r w:rsidRPr="3B035227" w:rsidR="7247199C">
        <w:rPr>
          <w:rFonts w:ascii="Arial" w:hAnsi="Arial" w:eastAsia="Arial" w:cs="Arial"/>
          <w:b w:val="0"/>
          <w:bCs w:val="0"/>
          <w:i w:val="0"/>
          <w:iCs w:val="0"/>
          <w:caps w:val="0"/>
          <w:smallCaps w:val="0"/>
          <w:noProof w:val="0"/>
          <w:color w:val="FF0000"/>
          <w:sz w:val="24"/>
          <w:szCs w:val="24"/>
          <w:lang w:val="en-US"/>
        </w:rPr>
        <w:t>Typically</w:t>
      </w:r>
      <w:r w:rsidRPr="3B035227" w:rsidR="10C8A04B">
        <w:rPr>
          <w:rFonts w:ascii="Arial" w:hAnsi="Arial" w:eastAsia="Arial" w:cs="Arial"/>
          <w:b w:val="0"/>
          <w:bCs w:val="0"/>
          <w:i w:val="0"/>
          <w:iCs w:val="0"/>
          <w:caps w:val="0"/>
          <w:smallCaps w:val="0"/>
          <w:noProof w:val="0"/>
          <w:color w:val="FF0000"/>
          <w:sz w:val="24"/>
          <w:szCs w:val="24"/>
          <w:lang w:val="en-US"/>
        </w:rPr>
        <w:t>,</w:t>
      </w:r>
      <w:r w:rsidRPr="3B035227" w:rsidR="7247199C">
        <w:rPr>
          <w:rFonts w:ascii="Arial" w:hAnsi="Arial" w:eastAsia="Arial" w:cs="Arial"/>
          <w:b w:val="0"/>
          <w:bCs w:val="0"/>
          <w:i w:val="0"/>
          <w:iCs w:val="0"/>
          <w:caps w:val="0"/>
          <w:smallCaps w:val="0"/>
          <w:noProof w:val="0"/>
          <w:color w:val="FF0000"/>
          <w:sz w:val="24"/>
          <w:szCs w:val="24"/>
          <w:lang w:val="en-US"/>
        </w:rPr>
        <w:t xml:space="preserve"> there is a hierarchy of courts when it comes to employment law matters.</w:t>
      </w:r>
      <w:r>
        <w:br/>
      </w:r>
      <w:r w:rsidRPr="3B035227" w:rsidR="7247199C">
        <w:rPr>
          <w:rFonts w:ascii="Arial" w:hAnsi="Arial" w:eastAsia="Arial" w:cs="Arial"/>
          <w:b w:val="0"/>
          <w:bCs w:val="0"/>
          <w:i w:val="0"/>
          <w:iCs w:val="0"/>
          <w:caps w:val="0"/>
          <w:smallCaps w:val="0"/>
          <w:noProof w:val="0"/>
          <w:color w:val="FF0000"/>
          <w:sz w:val="24"/>
          <w:szCs w:val="24"/>
          <w:lang w:val="en-US"/>
        </w:rPr>
        <w:t xml:space="preserve">“Serious offences can be referred directly to the Crown Court. Appeals on issues of fact go to the Crown Court, </w:t>
      </w:r>
      <w:r w:rsidRPr="3B035227" w:rsidR="7247199C">
        <w:rPr>
          <w:rFonts w:ascii="Arial" w:hAnsi="Arial" w:eastAsia="Arial" w:cs="Arial"/>
          <w:b w:val="0"/>
          <w:bCs w:val="0"/>
          <w:i w:val="0"/>
          <w:iCs w:val="0"/>
          <w:caps w:val="0"/>
          <w:smallCaps w:val="0"/>
          <w:noProof w:val="0"/>
          <w:color w:val="FF0000"/>
          <w:sz w:val="24"/>
          <w:szCs w:val="24"/>
          <w:lang w:val="en-US"/>
        </w:rPr>
        <w:t>whereas</w:t>
      </w:r>
      <w:r w:rsidRPr="3B035227" w:rsidR="7247199C">
        <w:rPr>
          <w:rFonts w:ascii="Arial" w:hAnsi="Arial" w:eastAsia="Arial" w:cs="Arial"/>
          <w:b w:val="0"/>
          <w:bCs w:val="0"/>
          <w:i w:val="0"/>
          <w:iCs w:val="0"/>
          <w:caps w:val="0"/>
          <w:smallCaps w:val="0"/>
          <w:noProof w:val="0"/>
          <w:color w:val="FF0000"/>
          <w:sz w:val="24"/>
          <w:szCs w:val="24"/>
          <w:lang w:val="en-US"/>
        </w:rPr>
        <w:t xml:space="preserve"> appeals on issues of law go to the High Court. From here any further appeals go to the Court of Appeal and then on to the Supreme Court.” (Daniels, 2024)</w:t>
      </w:r>
    </w:p>
    <w:p w:rsidR="452BEE2B" w:rsidP="3B035227" w:rsidRDefault="452BEE2B" w14:paraId="66BF4B73" w14:textId="78B21E7C">
      <w:pPr>
        <w:pStyle w:val="Normal"/>
        <w:spacing w:before="0" w:beforeAutospacing="off" w:after="0" w:afterAutospacing="off" w:line="480" w:lineRule="auto"/>
        <w:ind w:left="0" w:right="0"/>
        <w:rPr>
          <w:rFonts w:ascii="Arial" w:hAnsi="Arial" w:eastAsia="Arial" w:cs="Arial"/>
          <w:strike w:val="1"/>
          <w:noProof w:val="0"/>
          <w:sz w:val="24"/>
          <w:szCs w:val="24"/>
          <w:lang w:val="en-US"/>
        </w:rPr>
      </w:pPr>
      <w:r w:rsidRPr="3B035227" w:rsidR="452BEE2B">
        <w:rPr>
          <w:rFonts w:ascii="Arial" w:hAnsi="Arial" w:eastAsia="Arial" w:cs="Arial"/>
          <w:strike w:val="1"/>
          <w:noProof w:val="0"/>
          <w:sz w:val="24"/>
          <w:szCs w:val="24"/>
          <w:lang w:val="en-US"/>
        </w:rPr>
        <w:t xml:space="preserve">The tribunal and </w:t>
      </w:r>
      <w:r w:rsidRPr="3B035227" w:rsidR="452BEE2B">
        <w:rPr>
          <w:rFonts w:ascii="Arial" w:hAnsi="Arial" w:eastAsia="Arial" w:cs="Arial"/>
          <w:strike w:val="1"/>
          <w:noProof w:val="0"/>
          <w:sz w:val="24"/>
          <w:szCs w:val="24"/>
          <w:lang w:val="en-US"/>
        </w:rPr>
        <w:t>courts</w:t>
      </w:r>
      <w:r w:rsidRPr="3B035227" w:rsidR="452BEE2B">
        <w:rPr>
          <w:rFonts w:ascii="Arial" w:hAnsi="Arial" w:eastAsia="Arial" w:cs="Arial"/>
          <w:strike w:val="1"/>
          <w:noProof w:val="0"/>
          <w:sz w:val="24"/>
          <w:szCs w:val="24"/>
          <w:lang w:val="en-US"/>
        </w:rPr>
        <w:t xml:space="preserve"> system are necessary and </w:t>
      </w:r>
      <w:r w:rsidRPr="3B035227" w:rsidR="452BEE2B">
        <w:rPr>
          <w:rFonts w:ascii="Arial" w:hAnsi="Arial" w:eastAsia="Arial" w:cs="Arial"/>
          <w:strike w:val="1"/>
          <w:noProof w:val="0"/>
          <w:sz w:val="24"/>
          <w:szCs w:val="24"/>
          <w:lang w:val="en-US"/>
        </w:rPr>
        <w:t>provides</w:t>
      </w:r>
      <w:r w:rsidRPr="3B035227" w:rsidR="452BEE2B">
        <w:rPr>
          <w:rFonts w:ascii="Arial" w:hAnsi="Arial" w:eastAsia="Arial" w:cs="Arial"/>
          <w:strike w:val="1"/>
          <w:noProof w:val="0"/>
          <w:sz w:val="24"/>
          <w:szCs w:val="24"/>
          <w:lang w:val="en-US"/>
        </w:rPr>
        <w:t xml:space="preserve"> a space for employers and employees to resolve disputes. Its </w:t>
      </w:r>
      <w:r w:rsidRPr="3B035227" w:rsidR="452BEE2B">
        <w:rPr>
          <w:rFonts w:ascii="Arial" w:hAnsi="Arial" w:eastAsia="Arial" w:cs="Arial"/>
          <w:strike w:val="1"/>
          <w:noProof w:val="0"/>
          <w:sz w:val="24"/>
          <w:szCs w:val="24"/>
          <w:lang w:val="en-US"/>
        </w:rPr>
        <w:t>main focus</w:t>
      </w:r>
      <w:r w:rsidRPr="3B035227" w:rsidR="452BEE2B">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seeks</w:t>
      </w:r>
      <w:r w:rsidRPr="3B035227" w:rsidR="452BEE2B">
        <w:rPr>
          <w:rFonts w:ascii="Arial" w:hAnsi="Arial" w:eastAsia="Arial" w:cs="Arial"/>
          <w:strike w:val="1"/>
          <w:noProof w:val="0"/>
          <w:sz w:val="24"/>
          <w:szCs w:val="24"/>
          <w:lang w:val="en-US"/>
        </w:rPr>
        <w:t xml:space="preserve"> to safeguard the rights of the employee and employer and ensures those rights are compliant with legal frameworks and obligations. Ultimately, protect the reputation of the </w:t>
      </w:r>
      <w:r w:rsidRPr="3B035227" w:rsidR="452BEE2B">
        <w:rPr>
          <w:rFonts w:ascii="Arial" w:hAnsi="Arial" w:eastAsia="Arial" w:cs="Arial"/>
          <w:strike w:val="1"/>
          <w:noProof w:val="0"/>
          <w:sz w:val="24"/>
          <w:szCs w:val="24"/>
          <w:lang w:val="en-US"/>
        </w:rPr>
        <w:t>organisation</w:t>
      </w:r>
      <w:r w:rsidRPr="3B035227" w:rsidR="452BEE2B">
        <w:rPr>
          <w:rFonts w:ascii="Arial" w:hAnsi="Arial" w:eastAsia="Arial" w:cs="Arial"/>
          <w:strike w:val="1"/>
          <w:noProof w:val="0"/>
          <w:sz w:val="24"/>
          <w:szCs w:val="24"/>
          <w:lang w:val="en-US"/>
        </w:rPr>
        <w:t xml:space="preserve"> whilst </w:t>
      </w:r>
      <w:r w:rsidRPr="3B035227" w:rsidR="452BEE2B">
        <w:rPr>
          <w:rFonts w:ascii="Arial" w:hAnsi="Arial" w:eastAsia="Arial" w:cs="Arial"/>
          <w:strike w:val="1"/>
          <w:noProof w:val="0"/>
          <w:sz w:val="24"/>
          <w:szCs w:val="24"/>
          <w:lang w:val="en-US"/>
        </w:rPr>
        <w:t>respecting</w:t>
      </w:r>
      <w:r w:rsidRPr="3B035227" w:rsidR="61DC4E6C">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the</w:t>
      </w:r>
      <w:r w:rsidRPr="3B035227" w:rsidR="452BEE2B">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right</w:t>
      </w:r>
      <w:r w:rsidRPr="3B035227" w:rsidR="452BEE2B">
        <w:rPr>
          <w:rFonts w:ascii="Arial" w:hAnsi="Arial" w:eastAsia="Arial" w:cs="Arial"/>
          <w:strike w:val="1"/>
          <w:noProof w:val="0"/>
          <w:sz w:val="24"/>
          <w:szCs w:val="24"/>
          <w:lang w:val="en-US"/>
        </w:rPr>
        <w:t xml:space="preserve"> of the </w:t>
      </w:r>
      <w:r w:rsidRPr="3B035227" w:rsidR="452BEE2B">
        <w:rPr>
          <w:rFonts w:ascii="Arial" w:hAnsi="Arial" w:eastAsia="Arial" w:cs="Arial"/>
          <w:strike w:val="1"/>
          <w:noProof w:val="0"/>
          <w:sz w:val="24"/>
          <w:szCs w:val="24"/>
          <w:lang w:val="en-US"/>
        </w:rPr>
        <w:t>employee</w:t>
      </w:r>
      <w:r w:rsidRPr="3B035227" w:rsidR="452BEE2B">
        <w:rPr>
          <w:rFonts w:ascii="Arial" w:hAnsi="Arial" w:eastAsia="Arial" w:cs="Arial"/>
          <w:strike w:val="1"/>
          <w:noProof w:val="0"/>
          <w:sz w:val="24"/>
          <w:szCs w:val="24"/>
          <w:lang w:val="en-US"/>
        </w:rPr>
        <w:t>.</w:t>
      </w:r>
      <w:r>
        <w:br/>
      </w:r>
      <w:r w:rsidRPr="3B035227" w:rsidR="452BEE2B">
        <w:rPr>
          <w:rFonts w:ascii="Arial" w:hAnsi="Arial" w:eastAsia="Arial" w:cs="Arial"/>
          <w:strike w:val="1"/>
          <w:noProof w:val="0"/>
          <w:sz w:val="24"/>
          <w:szCs w:val="24"/>
          <w:lang w:val="en-US"/>
        </w:rPr>
        <w:t xml:space="preserve"> </w:t>
      </w:r>
      <w:r>
        <w:br/>
      </w:r>
      <w:r w:rsidRPr="3B035227" w:rsidR="452BEE2B">
        <w:rPr>
          <w:rFonts w:ascii="Arial" w:hAnsi="Arial" w:eastAsia="Arial" w:cs="Arial"/>
          <w:strike w:val="1"/>
          <w:noProof w:val="0"/>
          <w:sz w:val="24"/>
          <w:szCs w:val="24"/>
          <w:lang w:val="en-US"/>
        </w:rPr>
        <w:t>It</w:t>
      </w:r>
      <w:r w:rsidRPr="3B035227" w:rsidR="13015351">
        <w:rPr>
          <w:rFonts w:ascii="Arial" w:hAnsi="Arial" w:eastAsia="Arial" w:cs="Arial"/>
          <w:strike w:val="1"/>
          <w:noProof w:val="0"/>
          <w:sz w:val="24"/>
          <w:szCs w:val="24"/>
          <w:lang w:val="en-US"/>
        </w:rPr>
        <w:t>s</w:t>
      </w:r>
      <w:r w:rsidRPr="3B035227" w:rsidR="452BEE2B">
        <w:rPr>
          <w:rFonts w:ascii="Arial" w:hAnsi="Arial" w:eastAsia="Arial" w:cs="Arial"/>
          <w:strike w:val="1"/>
          <w:noProof w:val="0"/>
          <w:sz w:val="24"/>
          <w:szCs w:val="24"/>
          <w:lang w:val="en-US"/>
        </w:rPr>
        <w:t xml:space="preserve"> main purpose </w:t>
      </w:r>
      <w:r w:rsidRPr="3B035227" w:rsidR="452BEE2B">
        <w:rPr>
          <w:rFonts w:ascii="Arial" w:hAnsi="Arial" w:eastAsia="Arial" w:cs="Arial"/>
          <w:strike w:val="1"/>
          <w:noProof w:val="0"/>
          <w:sz w:val="24"/>
          <w:szCs w:val="24"/>
          <w:lang w:val="en-US"/>
        </w:rPr>
        <w:t>provides</w:t>
      </w:r>
      <w:r w:rsidRPr="3B035227" w:rsidR="452BEE2B">
        <w:rPr>
          <w:rFonts w:ascii="Arial" w:hAnsi="Arial" w:eastAsia="Arial" w:cs="Arial"/>
          <w:strike w:val="1"/>
          <w:noProof w:val="0"/>
          <w:sz w:val="24"/>
          <w:szCs w:val="24"/>
          <w:lang w:val="en-US"/>
        </w:rPr>
        <w:t xml:space="preserve"> individuals and </w:t>
      </w:r>
      <w:r w:rsidRPr="3B035227" w:rsidR="452BEE2B">
        <w:rPr>
          <w:rFonts w:ascii="Arial" w:hAnsi="Arial" w:eastAsia="Arial" w:cs="Arial"/>
          <w:strike w:val="1"/>
          <w:noProof w:val="0"/>
          <w:sz w:val="24"/>
          <w:szCs w:val="24"/>
          <w:lang w:val="en-US"/>
        </w:rPr>
        <w:t>organisations</w:t>
      </w:r>
      <w:r w:rsidRPr="3B035227" w:rsidR="452BEE2B">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a</w:t>
      </w:r>
      <w:r w:rsidRPr="3B035227" w:rsidR="452BEE2B">
        <w:rPr>
          <w:rFonts w:ascii="Arial" w:hAnsi="Arial" w:eastAsia="Arial" w:cs="Arial"/>
          <w:strike w:val="1"/>
          <w:noProof w:val="0"/>
          <w:sz w:val="24"/>
          <w:szCs w:val="24"/>
          <w:lang w:val="en-US"/>
        </w:rPr>
        <w:t xml:space="preserve"> space to listen to professional cases that have been breached according to employment law. Examples include unfair dismissal and discrimination. The system has authority to </w:t>
      </w:r>
      <w:r w:rsidRPr="3B035227" w:rsidR="452BEE2B">
        <w:rPr>
          <w:rFonts w:ascii="Arial" w:hAnsi="Arial" w:eastAsia="Arial" w:cs="Arial"/>
          <w:strike w:val="1"/>
          <w:noProof w:val="0"/>
          <w:sz w:val="24"/>
          <w:szCs w:val="24"/>
          <w:lang w:val="en-US"/>
        </w:rPr>
        <w:t>determine</w:t>
      </w:r>
      <w:r w:rsidRPr="3B035227" w:rsidR="452BEE2B">
        <w:rPr>
          <w:rFonts w:ascii="Arial" w:hAnsi="Arial" w:eastAsia="Arial" w:cs="Arial"/>
          <w:strike w:val="1"/>
          <w:noProof w:val="0"/>
          <w:sz w:val="24"/>
          <w:szCs w:val="24"/>
          <w:lang w:val="en-US"/>
        </w:rPr>
        <w:t xml:space="preserve"> on these topics and</w:t>
      </w:r>
      <w:r w:rsidRPr="3B035227" w:rsidR="06EBFD30">
        <w:rPr>
          <w:rFonts w:ascii="Arial" w:hAnsi="Arial" w:eastAsia="Arial" w:cs="Arial"/>
          <w:strike w:val="1"/>
          <w:noProof w:val="0"/>
          <w:sz w:val="24"/>
          <w:szCs w:val="24"/>
          <w:lang w:val="en-US"/>
        </w:rPr>
        <w:t xml:space="preserve"> can</w:t>
      </w:r>
      <w:r w:rsidRPr="3B035227" w:rsidR="452BEE2B">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utilise</w:t>
      </w:r>
      <w:r w:rsidRPr="3B035227" w:rsidR="452BEE2B">
        <w:rPr>
          <w:rFonts w:ascii="Arial" w:hAnsi="Arial" w:eastAsia="Arial" w:cs="Arial"/>
          <w:strike w:val="1"/>
          <w:noProof w:val="0"/>
          <w:sz w:val="24"/>
          <w:szCs w:val="24"/>
          <w:lang w:val="en-US"/>
        </w:rPr>
        <w:t xml:space="preserve"> </w:t>
      </w:r>
      <w:r w:rsidRPr="3B035227" w:rsidR="452BEE2B">
        <w:rPr>
          <w:rFonts w:ascii="Arial" w:hAnsi="Arial" w:eastAsia="Arial" w:cs="Arial"/>
          <w:strike w:val="1"/>
          <w:noProof w:val="0"/>
          <w:sz w:val="24"/>
          <w:szCs w:val="24"/>
          <w:lang w:val="en-US"/>
        </w:rPr>
        <w:t>appropriate legislation</w:t>
      </w:r>
      <w:r w:rsidRPr="3B035227" w:rsidR="452BEE2B">
        <w:rPr>
          <w:rFonts w:ascii="Arial" w:hAnsi="Arial" w:eastAsia="Arial" w:cs="Arial"/>
          <w:strike w:val="1"/>
          <w:noProof w:val="0"/>
          <w:sz w:val="24"/>
          <w:szCs w:val="24"/>
          <w:lang w:val="en-US"/>
        </w:rPr>
        <w:t xml:space="preserve"> to come to a decision that is equitable.</w:t>
      </w:r>
      <w:r>
        <w:br/>
      </w:r>
      <w:r w:rsidRPr="3B035227" w:rsidR="452BEE2B">
        <w:rPr>
          <w:rFonts w:ascii="Arial" w:hAnsi="Arial" w:eastAsia="Arial" w:cs="Arial"/>
          <w:strike w:val="1"/>
          <w:noProof w:val="0"/>
          <w:sz w:val="24"/>
          <w:szCs w:val="24"/>
          <w:lang w:val="en-US"/>
        </w:rPr>
        <w:t xml:space="preserve"> </w:t>
      </w:r>
      <w:r>
        <w:br/>
      </w:r>
      <w:r w:rsidRPr="3B035227" w:rsidR="452BEE2B">
        <w:rPr>
          <w:rFonts w:ascii="Arial" w:hAnsi="Arial" w:eastAsia="Arial" w:cs="Arial"/>
          <w:strike w:val="1"/>
          <w:noProof w:val="0"/>
          <w:sz w:val="24"/>
          <w:szCs w:val="24"/>
          <w:lang w:val="en-US"/>
        </w:rPr>
        <w:t xml:space="preserve">The tribunal and courts system looks at the application of employment law and ensures that the law is exercised fairly by providing advice and recommendations that serves to consider the employee and </w:t>
      </w:r>
      <w:r w:rsidRPr="3B035227" w:rsidR="452BEE2B">
        <w:rPr>
          <w:rFonts w:ascii="Arial" w:hAnsi="Arial" w:eastAsia="Arial" w:cs="Arial"/>
          <w:strike w:val="1"/>
          <w:noProof w:val="0"/>
          <w:sz w:val="24"/>
          <w:szCs w:val="24"/>
          <w:lang w:val="en-US"/>
        </w:rPr>
        <w:t>organisation</w:t>
      </w:r>
      <w:r w:rsidRPr="3B035227" w:rsidR="452BEE2B">
        <w:rPr>
          <w:rFonts w:ascii="Arial" w:hAnsi="Arial" w:eastAsia="Arial" w:cs="Arial"/>
          <w:strike w:val="1"/>
          <w:noProof w:val="0"/>
          <w:sz w:val="24"/>
          <w:szCs w:val="24"/>
          <w:lang w:val="en-US"/>
        </w:rPr>
        <w:t xml:space="preserve"> in its outcome.</w:t>
      </w:r>
      <w:r>
        <w:br/>
      </w:r>
      <w:r w:rsidRPr="3B035227" w:rsidR="452BEE2B">
        <w:rPr>
          <w:rFonts w:ascii="Arial" w:hAnsi="Arial" w:eastAsia="Arial" w:cs="Arial"/>
          <w:strike w:val="1"/>
          <w:noProof w:val="0"/>
          <w:sz w:val="24"/>
          <w:szCs w:val="24"/>
          <w:lang w:val="en-US"/>
        </w:rPr>
        <w:t xml:space="preserve"> </w:t>
      </w:r>
      <w:r>
        <w:br/>
      </w:r>
      <w:r w:rsidRPr="3B035227" w:rsidR="452BEE2B">
        <w:rPr>
          <w:rFonts w:ascii="Arial" w:hAnsi="Arial" w:eastAsia="Arial" w:cs="Arial"/>
          <w:strike w:val="1"/>
          <w:noProof w:val="0"/>
          <w:sz w:val="24"/>
          <w:szCs w:val="24"/>
          <w:lang w:val="en-US"/>
        </w:rPr>
        <w:t xml:space="preserve">It has the authority to grant any outstanding re-numeration and acts to detect an unlawful code of conduct taking place. As </w:t>
      </w:r>
      <w:r w:rsidRPr="3B035227" w:rsidR="452BEE2B">
        <w:rPr>
          <w:rFonts w:ascii="Arial" w:hAnsi="Arial" w:eastAsia="Arial" w:cs="Arial"/>
          <w:strike w:val="1"/>
          <w:noProof w:val="0"/>
          <w:sz w:val="24"/>
          <w:szCs w:val="24"/>
          <w:lang w:val="en-US"/>
        </w:rPr>
        <w:t>it’s</w:t>
      </w:r>
      <w:r w:rsidRPr="3B035227" w:rsidR="452BEE2B">
        <w:rPr>
          <w:rFonts w:ascii="Arial" w:hAnsi="Arial" w:eastAsia="Arial" w:cs="Arial"/>
          <w:strike w:val="1"/>
          <w:noProof w:val="0"/>
          <w:sz w:val="24"/>
          <w:szCs w:val="24"/>
          <w:lang w:val="en-US"/>
        </w:rPr>
        <w:t xml:space="preserve"> a legal process it can reward any unfair dismissals or ill treatment. Examples include loss of earnings or causes of ill health </w:t>
      </w:r>
      <w:r w:rsidRPr="3B035227" w:rsidR="452BEE2B">
        <w:rPr>
          <w:rFonts w:ascii="Arial" w:hAnsi="Arial" w:eastAsia="Arial" w:cs="Arial"/>
          <w:strike w:val="1"/>
          <w:noProof w:val="0"/>
          <w:sz w:val="24"/>
          <w:szCs w:val="24"/>
          <w:lang w:val="en-US"/>
        </w:rPr>
        <w:t>as a consequence of</w:t>
      </w:r>
      <w:r w:rsidRPr="3B035227" w:rsidR="452BEE2B">
        <w:rPr>
          <w:rFonts w:ascii="Arial" w:hAnsi="Arial" w:eastAsia="Arial" w:cs="Arial"/>
          <w:strike w:val="1"/>
          <w:noProof w:val="0"/>
          <w:sz w:val="24"/>
          <w:szCs w:val="24"/>
          <w:lang w:val="en-US"/>
        </w:rPr>
        <w:t xml:space="preserve"> the scenario</w:t>
      </w:r>
      <w:r w:rsidRPr="3B035227" w:rsidR="20614BBA">
        <w:rPr>
          <w:rFonts w:ascii="Arial" w:hAnsi="Arial" w:eastAsia="Arial" w:cs="Arial"/>
          <w:strike w:val="1"/>
          <w:noProof w:val="0"/>
          <w:sz w:val="24"/>
          <w:szCs w:val="24"/>
          <w:lang w:val="en-US"/>
        </w:rPr>
        <w:t>, which limits workers access to employment tribunals and appeal tribunals</w:t>
      </w:r>
      <w:r w:rsidRPr="3B035227" w:rsidR="18576653">
        <w:rPr>
          <w:rFonts w:ascii="Arial" w:hAnsi="Arial" w:eastAsia="Arial" w:cs="Arial"/>
          <w:strike w:val="1"/>
          <w:noProof w:val="0"/>
          <w:sz w:val="24"/>
          <w:szCs w:val="24"/>
          <w:lang w:val="en-US"/>
        </w:rPr>
        <w:t xml:space="preserve"> </w:t>
      </w:r>
      <w:r>
        <w:br/>
      </w:r>
      <w:r w:rsidRPr="3B035227" w:rsidR="1440929F">
        <w:rPr>
          <w:rFonts w:ascii="Arial" w:hAnsi="Arial" w:eastAsia="Arial" w:cs="Arial"/>
          <w:strike w:val="1"/>
          <w:noProof w:val="0"/>
          <w:sz w:val="24"/>
          <w:szCs w:val="24"/>
          <w:lang w:val="en-US"/>
        </w:rPr>
        <w:t xml:space="preserve">The trade union Unison changed the law at the supreme court when employers were previously employees had to pay fees </w:t>
      </w:r>
      <w:r w:rsidRPr="3B035227" w:rsidR="6C06E34B">
        <w:rPr>
          <w:rFonts w:ascii="Arial" w:hAnsi="Arial" w:eastAsia="Arial" w:cs="Arial"/>
          <w:strike w:val="1"/>
          <w:noProof w:val="0"/>
          <w:sz w:val="24"/>
          <w:szCs w:val="24"/>
          <w:lang w:val="en-US"/>
        </w:rPr>
        <w:t xml:space="preserve">if they wanted to go to an employment tribunal. This seemed very unfair and unjust, as employees who faced serious </w:t>
      </w:r>
      <w:r w:rsidRPr="3B035227" w:rsidR="51F2EC88">
        <w:rPr>
          <w:rFonts w:ascii="Arial" w:hAnsi="Arial" w:eastAsia="Arial" w:cs="Arial"/>
          <w:strike w:val="1"/>
          <w:noProof w:val="0"/>
          <w:sz w:val="24"/>
          <w:szCs w:val="24"/>
          <w:lang w:val="en-US"/>
        </w:rPr>
        <w:t>grievances</w:t>
      </w:r>
      <w:r w:rsidRPr="3B035227" w:rsidR="6C06E34B">
        <w:rPr>
          <w:rFonts w:ascii="Arial" w:hAnsi="Arial" w:eastAsia="Arial" w:cs="Arial"/>
          <w:strike w:val="1"/>
          <w:noProof w:val="0"/>
          <w:sz w:val="24"/>
          <w:szCs w:val="24"/>
          <w:lang w:val="en-US"/>
        </w:rPr>
        <w:t xml:space="preserve"> at the </w:t>
      </w:r>
      <w:r w:rsidRPr="3B035227" w:rsidR="6C06E34B">
        <w:rPr>
          <w:rFonts w:ascii="Arial" w:hAnsi="Arial" w:eastAsia="Arial" w:cs="Arial"/>
          <w:strike w:val="1"/>
          <w:noProof w:val="0"/>
          <w:sz w:val="24"/>
          <w:szCs w:val="24"/>
          <w:lang w:val="en-US"/>
        </w:rPr>
        <w:t>workplac</w:t>
      </w:r>
      <w:r w:rsidRPr="3B035227" w:rsidR="762E9CA3">
        <w:rPr>
          <w:rFonts w:ascii="Arial" w:hAnsi="Arial" w:eastAsia="Arial" w:cs="Arial"/>
          <w:strike w:val="1"/>
          <w:noProof w:val="0"/>
          <w:sz w:val="24"/>
          <w:szCs w:val="24"/>
          <w:lang w:val="en-US"/>
        </w:rPr>
        <w:t>e</w:t>
      </w:r>
      <w:r w:rsidRPr="3B035227" w:rsidR="6C06E34B">
        <w:rPr>
          <w:rFonts w:ascii="Arial" w:hAnsi="Arial" w:eastAsia="Arial" w:cs="Arial"/>
          <w:strike w:val="1"/>
          <w:noProof w:val="0"/>
          <w:sz w:val="24"/>
          <w:szCs w:val="24"/>
          <w:lang w:val="en-US"/>
        </w:rPr>
        <w:t>,</w:t>
      </w:r>
      <w:r w:rsidRPr="3B035227" w:rsidR="6C06E34B">
        <w:rPr>
          <w:rFonts w:ascii="Arial" w:hAnsi="Arial" w:eastAsia="Arial" w:cs="Arial"/>
          <w:strike w:val="1"/>
          <w:noProof w:val="0"/>
          <w:sz w:val="24"/>
          <w:szCs w:val="24"/>
          <w:lang w:val="en-US"/>
        </w:rPr>
        <w:t xml:space="preserve"> were </w:t>
      </w:r>
      <w:r w:rsidRPr="3B035227" w:rsidR="6C06E34B">
        <w:rPr>
          <w:rFonts w:ascii="Arial" w:hAnsi="Arial" w:eastAsia="Arial" w:cs="Arial"/>
          <w:strike w:val="1"/>
          <w:noProof w:val="0"/>
          <w:sz w:val="24"/>
          <w:szCs w:val="24"/>
          <w:lang w:val="en-US"/>
        </w:rPr>
        <w:t>required</w:t>
      </w:r>
      <w:r w:rsidRPr="3B035227" w:rsidR="6C06E34B">
        <w:rPr>
          <w:rFonts w:ascii="Arial" w:hAnsi="Arial" w:eastAsia="Arial" w:cs="Arial"/>
          <w:strike w:val="1"/>
          <w:noProof w:val="0"/>
          <w:sz w:val="24"/>
          <w:szCs w:val="24"/>
          <w:lang w:val="en-US"/>
        </w:rPr>
        <w:t xml:space="preserve"> to pay to have </w:t>
      </w:r>
      <w:r w:rsidRPr="3B035227" w:rsidR="6C06E34B">
        <w:rPr>
          <w:rFonts w:ascii="Arial" w:hAnsi="Arial" w:eastAsia="Arial" w:cs="Arial"/>
          <w:strike w:val="1"/>
          <w:noProof w:val="0"/>
          <w:sz w:val="24"/>
          <w:szCs w:val="24"/>
          <w:lang w:val="en-US"/>
        </w:rPr>
        <w:t>the</w:t>
      </w:r>
      <w:r w:rsidRPr="3B035227" w:rsidR="10CCBE2B">
        <w:rPr>
          <w:rFonts w:ascii="Arial" w:hAnsi="Arial" w:eastAsia="Arial" w:cs="Arial"/>
          <w:strike w:val="1"/>
          <w:noProof w:val="0"/>
          <w:sz w:val="24"/>
          <w:szCs w:val="24"/>
          <w:lang w:val="en-US"/>
        </w:rPr>
        <w:t>ir</w:t>
      </w:r>
      <w:r w:rsidRPr="3B035227" w:rsidR="6C06E34B">
        <w:rPr>
          <w:rFonts w:ascii="Arial" w:hAnsi="Arial" w:eastAsia="Arial" w:cs="Arial"/>
          <w:strike w:val="1"/>
          <w:noProof w:val="0"/>
          <w:sz w:val="24"/>
          <w:szCs w:val="24"/>
          <w:lang w:val="en-US"/>
        </w:rPr>
        <w:t xml:space="preserve"> claim </w:t>
      </w:r>
      <w:r w:rsidRPr="3B035227" w:rsidR="1FA09BF8">
        <w:rPr>
          <w:rFonts w:ascii="Arial" w:hAnsi="Arial" w:eastAsia="Arial" w:cs="Arial"/>
          <w:strike w:val="1"/>
          <w:noProof w:val="0"/>
          <w:sz w:val="24"/>
          <w:szCs w:val="24"/>
          <w:lang w:val="en-US"/>
        </w:rPr>
        <w:t>looked at. It meant people on lower incomes were not able to afford the fees and therefore have a change of settlement or justice from their employer. This poses major risks as people in this circumstance face being unheard</w:t>
      </w:r>
      <w:r w:rsidRPr="3B035227" w:rsidR="178B48F5">
        <w:rPr>
          <w:rFonts w:ascii="Arial" w:hAnsi="Arial" w:eastAsia="Arial" w:cs="Arial"/>
          <w:strike w:val="1"/>
          <w:noProof w:val="0"/>
          <w:sz w:val="24"/>
          <w:szCs w:val="24"/>
          <w:lang w:val="en-US"/>
        </w:rPr>
        <w:t xml:space="preserve"> and not valued in the workplace due to lack of financial means. </w:t>
      </w:r>
      <w:r w:rsidRPr="3B035227" w:rsidR="6109FF1D">
        <w:rPr>
          <w:rFonts w:ascii="Arial" w:hAnsi="Arial" w:eastAsia="Arial" w:cs="Arial"/>
          <w:strike w:val="1"/>
          <w:noProof w:val="0"/>
          <w:sz w:val="24"/>
          <w:szCs w:val="24"/>
          <w:lang w:val="en-US"/>
        </w:rPr>
        <w:t>(Unison, 2017).</w:t>
      </w:r>
      <w:r>
        <w:br/>
      </w:r>
      <w:r>
        <w:br/>
      </w:r>
      <w:r w:rsidRPr="3B035227" w:rsidR="418B922C">
        <w:rPr>
          <w:rFonts w:ascii="Arial" w:hAnsi="Arial" w:eastAsia="Arial" w:cs="Arial"/>
          <w:strike w:val="1"/>
          <w:noProof w:val="0"/>
          <w:sz w:val="24"/>
          <w:szCs w:val="24"/>
          <w:lang w:val="en-US"/>
        </w:rPr>
        <w:t>This positive step changed history as arguably the fees were considered to encourage employers to break the ru</w:t>
      </w:r>
      <w:r w:rsidRPr="3B035227" w:rsidR="6309A3CE">
        <w:rPr>
          <w:rFonts w:ascii="Arial" w:hAnsi="Arial" w:eastAsia="Arial" w:cs="Arial"/>
          <w:strike w:val="1"/>
          <w:noProof w:val="0"/>
          <w:sz w:val="24"/>
          <w:szCs w:val="24"/>
          <w:lang w:val="en-US"/>
        </w:rPr>
        <w:t xml:space="preserve">les. Since the rule </w:t>
      </w:r>
      <w:r w:rsidRPr="3B035227" w:rsidR="6309A3CE">
        <w:rPr>
          <w:rFonts w:ascii="Arial" w:hAnsi="Arial" w:eastAsia="Arial" w:cs="Arial"/>
          <w:strike w:val="1"/>
          <w:noProof w:val="0"/>
          <w:sz w:val="24"/>
          <w:szCs w:val="24"/>
          <w:lang w:val="en-US"/>
        </w:rPr>
        <w:t>change</w:t>
      </w:r>
      <w:r w:rsidRPr="3B035227" w:rsidR="6309A3CE">
        <w:rPr>
          <w:rFonts w:ascii="Arial" w:hAnsi="Arial" w:eastAsia="Arial" w:cs="Arial"/>
          <w:strike w:val="1"/>
          <w:noProof w:val="0"/>
          <w:sz w:val="24"/>
          <w:szCs w:val="24"/>
          <w:lang w:val="en-US"/>
        </w:rPr>
        <w:t xml:space="preserve">, it means that the Employment tribunal is now free and </w:t>
      </w:r>
      <w:r w:rsidRPr="3B035227" w:rsidR="6309A3CE">
        <w:rPr>
          <w:rFonts w:ascii="Arial" w:hAnsi="Arial" w:eastAsia="Arial" w:cs="Arial"/>
          <w:strike w:val="1"/>
          <w:noProof w:val="0"/>
          <w:sz w:val="24"/>
          <w:szCs w:val="24"/>
          <w:lang w:val="en-US"/>
        </w:rPr>
        <w:t>it’s</w:t>
      </w:r>
      <w:r w:rsidRPr="3B035227" w:rsidR="6309A3CE">
        <w:rPr>
          <w:rFonts w:ascii="Arial" w:hAnsi="Arial" w:eastAsia="Arial" w:cs="Arial"/>
          <w:strike w:val="1"/>
          <w:noProof w:val="0"/>
          <w:sz w:val="24"/>
          <w:szCs w:val="24"/>
          <w:lang w:val="en-US"/>
        </w:rPr>
        <w:t xml:space="preserve"> up to the claimant to present their cases </w:t>
      </w:r>
      <w:r w:rsidRPr="3B035227" w:rsidR="340C4FBA">
        <w:rPr>
          <w:rFonts w:ascii="Arial" w:hAnsi="Arial" w:eastAsia="Arial" w:cs="Arial"/>
          <w:strike w:val="1"/>
          <w:noProof w:val="0"/>
          <w:sz w:val="24"/>
          <w:szCs w:val="24"/>
          <w:lang w:val="en-US"/>
        </w:rPr>
        <w:t>in a simple format</w:t>
      </w:r>
      <w:r w:rsidRPr="3B035227" w:rsidR="6B19FC05">
        <w:rPr>
          <w:rFonts w:ascii="Arial" w:hAnsi="Arial" w:eastAsia="Arial" w:cs="Arial"/>
          <w:strike w:val="1"/>
          <w:noProof w:val="0"/>
          <w:sz w:val="24"/>
          <w:szCs w:val="24"/>
          <w:lang w:val="en-US"/>
        </w:rPr>
        <w:t xml:space="preserve"> as </w:t>
      </w:r>
      <w:r w:rsidRPr="3B035227" w:rsidR="6B19FC05">
        <w:rPr>
          <w:rFonts w:ascii="Arial" w:hAnsi="Arial" w:eastAsia="Arial" w:cs="Arial"/>
          <w:strike w:val="1"/>
          <w:noProof w:val="0"/>
          <w:sz w:val="24"/>
          <w:szCs w:val="24"/>
          <w:lang w:val="en-US"/>
        </w:rPr>
        <w:t>stated</w:t>
      </w:r>
      <w:r w:rsidRPr="3B035227" w:rsidR="6B19FC05">
        <w:rPr>
          <w:rFonts w:ascii="Arial" w:hAnsi="Arial" w:eastAsia="Arial" w:cs="Arial"/>
          <w:strike w:val="1"/>
          <w:noProof w:val="0"/>
          <w:sz w:val="24"/>
          <w:szCs w:val="24"/>
          <w:lang w:val="en-US"/>
        </w:rPr>
        <w:t xml:space="preserve"> by </w:t>
      </w:r>
      <w:r w:rsidRPr="3B035227" w:rsidR="340C4FBA">
        <w:rPr>
          <w:rFonts w:ascii="Arial" w:hAnsi="Arial" w:eastAsia="Arial" w:cs="Arial"/>
          <w:strike w:val="1"/>
          <w:noProof w:val="0"/>
          <w:sz w:val="24"/>
          <w:szCs w:val="24"/>
          <w:lang w:val="en-US"/>
        </w:rPr>
        <w:t>Daniels</w:t>
      </w:r>
      <w:r w:rsidRPr="3B035227" w:rsidR="1867F803">
        <w:rPr>
          <w:rFonts w:ascii="Arial" w:hAnsi="Arial" w:eastAsia="Arial" w:cs="Arial"/>
          <w:strike w:val="1"/>
          <w:noProof w:val="0"/>
          <w:sz w:val="24"/>
          <w:szCs w:val="24"/>
          <w:lang w:val="en-US"/>
        </w:rPr>
        <w:t xml:space="preserve">, </w:t>
      </w:r>
      <w:r w:rsidRPr="3B035227" w:rsidR="0C0BE101">
        <w:rPr>
          <w:rFonts w:ascii="Arial" w:hAnsi="Arial" w:eastAsia="Arial" w:cs="Arial"/>
          <w:strike w:val="1"/>
          <w:noProof w:val="0"/>
          <w:sz w:val="24"/>
          <w:szCs w:val="24"/>
          <w:lang w:val="en-US"/>
        </w:rPr>
        <w:t>2022</w:t>
      </w:r>
      <w:r w:rsidRPr="3B035227" w:rsidR="6F4A4CCE">
        <w:rPr>
          <w:rFonts w:ascii="Arial" w:hAnsi="Arial" w:eastAsia="Arial" w:cs="Arial"/>
          <w:strike w:val="1"/>
          <w:noProof w:val="0"/>
          <w:sz w:val="24"/>
          <w:szCs w:val="24"/>
          <w:lang w:val="en-US"/>
        </w:rPr>
        <w:t>.</w:t>
      </w:r>
      <w:r>
        <w:br/>
      </w:r>
    </w:p>
    <w:p w:rsidR="3A7A63CD" w:rsidP="5ACAF5D5" w:rsidRDefault="3A7A63CD" w14:paraId="4CE3B04C" w14:textId="36B22AF7">
      <w:pPr>
        <w:pStyle w:val="Normal"/>
        <w:spacing w:before="0" w:beforeAutospacing="off" w:after="0" w:afterAutospacing="off" w:line="480" w:lineRule="auto"/>
        <w:ind w:left="0" w:right="0"/>
        <w:rPr>
          <w:rFonts w:ascii="Arial" w:hAnsi="Arial" w:eastAsia="Arial" w:cs="Arial"/>
          <w:b w:val="1"/>
          <w:bCs w:val="1"/>
          <w:noProof w:val="0"/>
          <w:sz w:val="24"/>
          <w:szCs w:val="24"/>
          <w:lang w:val="en-US"/>
        </w:rPr>
      </w:pPr>
      <w:r w:rsidRPr="5ACAF5D5" w:rsidR="3A7A63CD">
        <w:rPr>
          <w:rFonts w:ascii="Arial" w:hAnsi="Arial" w:eastAsia="Arial" w:cs="Arial"/>
          <w:b w:val="1"/>
          <w:bCs w:val="1"/>
          <w:noProof w:val="0"/>
          <w:sz w:val="24"/>
          <w:szCs w:val="24"/>
          <w:lang w:val="en-US"/>
        </w:rPr>
        <w:t>3.</w:t>
      </w:r>
      <w:r w:rsidRPr="5ACAF5D5" w:rsidR="46985812">
        <w:rPr>
          <w:rFonts w:ascii="Arial" w:hAnsi="Arial" w:eastAsia="Arial" w:cs="Arial"/>
          <w:b w:val="1"/>
          <w:bCs w:val="1"/>
          <w:noProof w:val="0"/>
          <w:sz w:val="24"/>
          <w:szCs w:val="24"/>
          <w:lang w:val="en-US"/>
        </w:rPr>
        <w:t>Explain how cases are settled before and during legal procedures. (AC 1.3)</w:t>
      </w:r>
    </w:p>
    <w:p w:rsidR="5ACAF5D5" w:rsidP="5ACAF5D5" w:rsidRDefault="5ACAF5D5" w14:paraId="1E1CF8C7" w14:textId="4354DB6A">
      <w:pPr>
        <w:pStyle w:val="Normal"/>
        <w:spacing w:before="0" w:beforeAutospacing="off" w:after="0" w:afterAutospacing="off" w:line="480" w:lineRule="auto"/>
        <w:ind w:left="0" w:right="0"/>
        <w:rPr>
          <w:rFonts w:ascii="Arial" w:hAnsi="Arial" w:eastAsia="Arial" w:cs="Arial"/>
          <w:noProof w:val="0"/>
          <w:sz w:val="24"/>
          <w:szCs w:val="24"/>
          <w:lang w:val="en-US"/>
        </w:rPr>
      </w:pPr>
    </w:p>
    <w:p w:rsidR="47D340CB" w:rsidP="5ACAF5D5" w:rsidRDefault="47D340CB" w14:paraId="1F2816E1" w14:textId="26FB0140">
      <w:pPr>
        <w:pStyle w:val="Normal"/>
        <w:spacing w:before="0" w:beforeAutospacing="off" w:after="0" w:afterAutospacing="off" w:line="480" w:lineRule="auto"/>
        <w:ind w:left="0" w:right="0"/>
        <w:rPr>
          <w:rFonts w:ascii="Arial" w:hAnsi="Arial" w:eastAsia="Arial" w:cs="Arial"/>
          <w:noProof w:val="0"/>
          <w:sz w:val="24"/>
          <w:szCs w:val="24"/>
          <w:lang w:val="en-US"/>
        </w:rPr>
      </w:pPr>
      <w:r w:rsidRPr="3B035227" w:rsidR="47D340CB">
        <w:rPr>
          <w:rFonts w:ascii="Arial" w:hAnsi="Arial" w:eastAsia="Arial" w:cs="Arial"/>
          <w:noProof w:val="0"/>
          <w:sz w:val="24"/>
          <w:szCs w:val="24"/>
          <w:lang w:val="en-US"/>
        </w:rPr>
        <w:t>Judicial m</w:t>
      </w:r>
      <w:r w:rsidRPr="3B035227" w:rsidR="3BAA4047">
        <w:rPr>
          <w:rFonts w:ascii="Arial" w:hAnsi="Arial" w:eastAsia="Arial" w:cs="Arial"/>
          <w:noProof w:val="0"/>
          <w:sz w:val="24"/>
          <w:szCs w:val="24"/>
          <w:lang w:val="en-US"/>
        </w:rPr>
        <w:t>ediation is an example of tempting to resolve workplace distress before legal proceedings</w:t>
      </w:r>
      <w:r w:rsidRPr="3B035227" w:rsidR="30D48BD3">
        <w:rPr>
          <w:rFonts w:ascii="Arial" w:hAnsi="Arial" w:eastAsia="Arial" w:cs="Arial"/>
          <w:noProof w:val="0"/>
          <w:sz w:val="24"/>
          <w:szCs w:val="24"/>
          <w:lang w:val="en-US"/>
        </w:rPr>
        <w:t xml:space="preserve"> according to Daniels</w:t>
      </w:r>
      <w:r w:rsidRPr="3B035227" w:rsidR="4F6230E0">
        <w:rPr>
          <w:rFonts w:ascii="Arial" w:hAnsi="Arial" w:eastAsia="Arial" w:cs="Arial"/>
          <w:noProof w:val="0"/>
          <w:sz w:val="24"/>
          <w:szCs w:val="24"/>
          <w:lang w:val="en-US"/>
        </w:rPr>
        <w:t xml:space="preserve"> (</w:t>
      </w:r>
      <w:r w:rsidRPr="3B035227" w:rsidR="30D48BD3">
        <w:rPr>
          <w:rFonts w:ascii="Arial" w:hAnsi="Arial" w:eastAsia="Arial" w:cs="Arial"/>
          <w:noProof w:val="0"/>
          <w:sz w:val="24"/>
          <w:szCs w:val="24"/>
          <w:lang w:val="en-US"/>
        </w:rPr>
        <w:t>2022, p.26</w:t>
      </w:r>
      <w:r w:rsidRPr="3B035227" w:rsidR="0DCE66A1">
        <w:rPr>
          <w:rFonts w:ascii="Arial" w:hAnsi="Arial" w:eastAsia="Arial" w:cs="Arial"/>
          <w:noProof w:val="0"/>
          <w:sz w:val="24"/>
          <w:szCs w:val="24"/>
          <w:lang w:val="en-US"/>
        </w:rPr>
        <w:t>)</w:t>
      </w:r>
      <w:r w:rsidRPr="3B035227" w:rsidR="30D48BD3">
        <w:rPr>
          <w:rFonts w:ascii="Arial" w:hAnsi="Arial" w:eastAsia="Arial" w:cs="Arial"/>
          <w:noProof w:val="0"/>
          <w:sz w:val="24"/>
          <w:szCs w:val="24"/>
          <w:lang w:val="en-US"/>
        </w:rPr>
        <w:t xml:space="preserve">. </w:t>
      </w:r>
      <w:r w:rsidRPr="3B035227" w:rsidR="3BAA4047">
        <w:rPr>
          <w:rFonts w:ascii="Arial" w:hAnsi="Arial" w:eastAsia="Arial" w:cs="Arial"/>
          <w:noProof w:val="0"/>
          <w:sz w:val="24"/>
          <w:szCs w:val="24"/>
          <w:lang w:val="en-US"/>
        </w:rPr>
        <w:t>It’s</w:t>
      </w:r>
      <w:r w:rsidRPr="3B035227" w:rsidR="3BAA4047">
        <w:rPr>
          <w:rFonts w:ascii="Arial" w:hAnsi="Arial" w:eastAsia="Arial" w:cs="Arial"/>
          <w:noProof w:val="0"/>
          <w:sz w:val="24"/>
          <w:szCs w:val="24"/>
          <w:lang w:val="en-US"/>
        </w:rPr>
        <w:t xml:space="preserve"> effective as it focuses on gaining a mutually beneficial outcome between all stakeholders/employees involved in the case</w:t>
      </w:r>
      <w:r w:rsidRPr="3B035227" w:rsidR="3BAA4047">
        <w:rPr>
          <w:rFonts w:ascii="Arial" w:hAnsi="Arial" w:eastAsia="Arial" w:cs="Arial"/>
          <w:noProof w:val="0"/>
          <w:sz w:val="24"/>
          <w:szCs w:val="24"/>
          <w:lang w:val="en-US"/>
        </w:rPr>
        <w:t xml:space="preserve">. </w:t>
      </w:r>
      <w:r w:rsidRPr="3B035227" w:rsidR="47D95400">
        <w:rPr>
          <w:rFonts w:ascii="Arial" w:hAnsi="Arial" w:eastAsia="Arial" w:cs="Arial"/>
          <w:noProof w:val="0"/>
          <w:sz w:val="24"/>
          <w:szCs w:val="24"/>
          <w:lang w:val="en-US"/>
        </w:rPr>
        <w:t xml:space="preserve"> </w:t>
      </w:r>
      <w:r w:rsidRPr="3B035227" w:rsidR="47D95400">
        <w:rPr>
          <w:rFonts w:ascii="Arial" w:hAnsi="Arial" w:eastAsia="Arial" w:cs="Arial"/>
          <w:noProof w:val="0"/>
          <w:sz w:val="24"/>
          <w:szCs w:val="24"/>
          <w:lang w:val="en-US"/>
        </w:rPr>
        <w:t>Judicial m</w:t>
      </w:r>
      <w:r w:rsidRPr="3B035227" w:rsidR="3BAA4047">
        <w:rPr>
          <w:rFonts w:ascii="Arial" w:hAnsi="Arial" w:eastAsia="Arial" w:cs="Arial"/>
          <w:noProof w:val="0"/>
          <w:sz w:val="24"/>
          <w:szCs w:val="24"/>
          <w:lang w:val="en-US"/>
        </w:rPr>
        <w:t xml:space="preserve">ediation is a common tool </w:t>
      </w:r>
      <w:r w:rsidRPr="3B035227" w:rsidR="3BAA4047">
        <w:rPr>
          <w:rFonts w:ascii="Arial" w:hAnsi="Arial" w:eastAsia="Arial" w:cs="Arial"/>
          <w:noProof w:val="0"/>
          <w:sz w:val="24"/>
          <w:szCs w:val="24"/>
          <w:lang w:val="en-US"/>
        </w:rPr>
        <w:t>that’s</w:t>
      </w:r>
      <w:r w:rsidRPr="3B035227" w:rsidR="3BAA4047">
        <w:rPr>
          <w:rFonts w:ascii="Arial" w:hAnsi="Arial" w:eastAsia="Arial" w:cs="Arial"/>
          <w:noProof w:val="0"/>
          <w:sz w:val="24"/>
          <w:szCs w:val="24"/>
          <w:lang w:val="en-US"/>
        </w:rPr>
        <w:t xml:space="preserve"> used to resolve disputes in many </w:t>
      </w:r>
      <w:r w:rsidRPr="3B035227" w:rsidR="3BAA4047">
        <w:rPr>
          <w:rFonts w:ascii="Arial" w:hAnsi="Arial" w:eastAsia="Arial" w:cs="Arial"/>
          <w:noProof w:val="0"/>
          <w:sz w:val="24"/>
          <w:szCs w:val="24"/>
          <w:lang w:val="en-US"/>
        </w:rPr>
        <w:t>organisations</w:t>
      </w:r>
      <w:r w:rsidRPr="3B035227" w:rsidR="3BAA4047">
        <w:rPr>
          <w:rFonts w:ascii="Arial" w:hAnsi="Arial" w:eastAsia="Arial" w:cs="Arial"/>
          <w:noProof w:val="0"/>
          <w:sz w:val="24"/>
          <w:szCs w:val="24"/>
          <w:lang w:val="en-US"/>
        </w:rPr>
        <w:t xml:space="preserve">. It can be very reputationally damaging for an </w:t>
      </w:r>
      <w:r w:rsidRPr="3B035227" w:rsidR="3BAA4047">
        <w:rPr>
          <w:rFonts w:ascii="Arial" w:hAnsi="Arial" w:eastAsia="Arial" w:cs="Arial"/>
          <w:noProof w:val="0"/>
          <w:sz w:val="24"/>
          <w:szCs w:val="24"/>
          <w:lang w:val="en-US"/>
        </w:rPr>
        <w:t>organisation</w:t>
      </w:r>
      <w:r w:rsidRPr="3B035227" w:rsidR="3BAA4047">
        <w:rPr>
          <w:rFonts w:ascii="Arial" w:hAnsi="Arial" w:eastAsia="Arial" w:cs="Arial"/>
          <w:noProof w:val="0"/>
          <w:sz w:val="24"/>
          <w:szCs w:val="24"/>
          <w:lang w:val="en-US"/>
        </w:rPr>
        <w:t xml:space="preserve"> to go into a tribunal and can cause distress amongst </w:t>
      </w:r>
      <w:r w:rsidRPr="3B035227" w:rsidR="3BAA4047">
        <w:rPr>
          <w:rFonts w:ascii="Arial" w:hAnsi="Arial" w:eastAsia="Arial" w:cs="Arial"/>
          <w:noProof w:val="0"/>
          <w:sz w:val="24"/>
          <w:szCs w:val="24"/>
          <w:lang w:val="en-US"/>
        </w:rPr>
        <w:t>employee</w:t>
      </w:r>
      <w:r w:rsidRPr="3B035227" w:rsidR="3BAA4047">
        <w:rPr>
          <w:rFonts w:ascii="Arial" w:hAnsi="Arial" w:eastAsia="Arial" w:cs="Arial"/>
          <w:noProof w:val="0"/>
          <w:sz w:val="24"/>
          <w:szCs w:val="24"/>
          <w:lang w:val="en-US"/>
        </w:rPr>
        <w:t xml:space="preserve"> wellbeing, as well as the huge financial implications by </w:t>
      </w:r>
      <w:r w:rsidRPr="3B035227" w:rsidR="3E708919">
        <w:rPr>
          <w:rFonts w:ascii="Arial" w:hAnsi="Arial" w:eastAsia="Arial" w:cs="Arial"/>
          <w:noProof w:val="0"/>
          <w:sz w:val="24"/>
          <w:szCs w:val="24"/>
          <w:lang w:val="en-US"/>
        </w:rPr>
        <w:t>preventing</w:t>
      </w:r>
      <w:r w:rsidRPr="3B035227" w:rsidR="3BAA4047">
        <w:rPr>
          <w:rFonts w:ascii="Arial" w:hAnsi="Arial" w:eastAsia="Arial" w:cs="Arial"/>
          <w:noProof w:val="0"/>
          <w:sz w:val="24"/>
          <w:szCs w:val="24"/>
          <w:lang w:val="en-US"/>
        </w:rPr>
        <w:t xml:space="preserve"> </w:t>
      </w:r>
      <w:r w:rsidRPr="3B035227" w:rsidR="3BAA4047">
        <w:rPr>
          <w:rFonts w:ascii="Arial" w:hAnsi="Arial" w:eastAsia="Arial" w:cs="Arial"/>
          <w:noProof w:val="0"/>
          <w:sz w:val="24"/>
          <w:szCs w:val="24"/>
          <w:lang w:val="en-US"/>
        </w:rPr>
        <w:t>cour</w:t>
      </w:r>
      <w:r w:rsidRPr="3B035227" w:rsidR="42960FA1">
        <w:rPr>
          <w:rFonts w:ascii="Arial" w:hAnsi="Arial" w:eastAsia="Arial" w:cs="Arial"/>
          <w:noProof w:val="0"/>
          <w:sz w:val="24"/>
          <w:szCs w:val="24"/>
          <w:lang w:val="en-US"/>
        </w:rPr>
        <w:t>t</w:t>
      </w:r>
      <w:r w:rsidRPr="3B035227" w:rsidR="3BAA4047">
        <w:rPr>
          <w:rFonts w:ascii="Arial" w:hAnsi="Arial" w:eastAsia="Arial" w:cs="Arial"/>
          <w:noProof w:val="0"/>
          <w:sz w:val="24"/>
          <w:szCs w:val="24"/>
          <w:lang w:val="en-US"/>
        </w:rPr>
        <w:t xml:space="preserve"> proceedings taking place. (CIPD, 2013)</w:t>
      </w:r>
      <w:r>
        <w:br/>
      </w:r>
      <w:r w:rsidRPr="3B035227" w:rsidR="3BAA4047">
        <w:rPr>
          <w:rFonts w:ascii="Arial" w:hAnsi="Arial" w:eastAsia="Arial" w:cs="Arial"/>
          <w:noProof w:val="0"/>
          <w:sz w:val="24"/>
          <w:szCs w:val="24"/>
          <w:lang w:val="en-US"/>
        </w:rPr>
        <w:t xml:space="preserve">Failing mediation, during legal procedures a case will be sent to trial and will appear in front of a judge or jury who </w:t>
      </w:r>
      <w:r w:rsidRPr="3B035227" w:rsidR="3BAA4047">
        <w:rPr>
          <w:rFonts w:ascii="Arial" w:hAnsi="Arial" w:eastAsia="Arial" w:cs="Arial"/>
          <w:noProof w:val="0"/>
          <w:sz w:val="24"/>
          <w:szCs w:val="24"/>
          <w:lang w:val="en-US"/>
        </w:rPr>
        <w:t>are responsible for</w:t>
      </w:r>
      <w:r w:rsidRPr="3B035227" w:rsidR="3BAA4047">
        <w:rPr>
          <w:rFonts w:ascii="Arial" w:hAnsi="Arial" w:eastAsia="Arial" w:cs="Arial"/>
          <w:noProof w:val="0"/>
          <w:sz w:val="24"/>
          <w:szCs w:val="24"/>
          <w:lang w:val="en-US"/>
        </w:rPr>
        <w:t xml:space="preserve"> giving a verdict or decisions based on what has been presented. The benefit of this is that the opinions are neutral, they have a lack of bias or affiliation with the workplace, therefore creating decisions that are </w:t>
      </w:r>
      <w:r w:rsidRPr="3B035227" w:rsidR="3BAA4047">
        <w:rPr>
          <w:rFonts w:ascii="Arial" w:hAnsi="Arial" w:eastAsia="Arial" w:cs="Arial"/>
          <w:noProof w:val="0"/>
          <w:sz w:val="24"/>
          <w:szCs w:val="24"/>
          <w:lang w:val="en-US"/>
        </w:rPr>
        <w:t>equitable</w:t>
      </w:r>
      <w:r w:rsidRPr="3B035227" w:rsidR="3BAA4047">
        <w:rPr>
          <w:rFonts w:ascii="Arial" w:hAnsi="Arial" w:eastAsia="Arial" w:cs="Arial"/>
          <w:noProof w:val="0"/>
          <w:sz w:val="24"/>
          <w:szCs w:val="24"/>
          <w:lang w:val="en-US"/>
        </w:rPr>
        <w:t>.</w:t>
      </w:r>
      <w:r>
        <w:br/>
      </w:r>
      <w:r>
        <w:br/>
      </w:r>
      <w:r w:rsidRPr="3B035227" w:rsidR="3BFD138D">
        <w:rPr>
          <w:rFonts w:ascii="Arial" w:hAnsi="Arial" w:eastAsia="Arial" w:cs="Arial"/>
          <w:noProof w:val="0"/>
          <w:sz w:val="24"/>
          <w:szCs w:val="24"/>
          <w:lang w:val="en-US"/>
        </w:rPr>
        <w:t>It’s important to note that any legal proceedings are considered ‘with’ or ‘without prejudice</w:t>
      </w:r>
      <w:r w:rsidRPr="3B035227" w:rsidR="3BFD138D">
        <w:rPr>
          <w:rFonts w:ascii="Arial" w:hAnsi="Arial" w:eastAsia="Arial" w:cs="Arial"/>
          <w:noProof w:val="0"/>
          <w:sz w:val="24"/>
          <w:szCs w:val="24"/>
          <w:lang w:val="en-US"/>
        </w:rPr>
        <w:t>’.</w:t>
      </w:r>
      <w:r w:rsidRPr="3B035227" w:rsidR="3BFD138D">
        <w:rPr>
          <w:rFonts w:ascii="Arial" w:hAnsi="Arial" w:eastAsia="Arial" w:cs="Arial"/>
          <w:noProof w:val="0"/>
          <w:sz w:val="24"/>
          <w:szCs w:val="24"/>
          <w:lang w:val="en-US"/>
        </w:rPr>
        <w:t xml:space="preserve"> If an agreement is made ‘with prejudice’ it means that </w:t>
      </w:r>
      <w:r w:rsidRPr="3B035227" w:rsidR="3BFD138D">
        <w:rPr>
          <w:rFonts w:ascii="Arial" w:hAnsi="Arial" w:eastAsia="Arial" w:cs="Arial"/>
          <w:noProof w:val="0"/>
          <w:sz w:val="24"/>
          <w:szCs w:val="24"/>
          <w:lang w:val="en-US"/>
        </w:rPr>
        <w:t>sit</w:t>
      </w:r>
      <w:r w:rsidRPr="3B035227" w:rsidR="76412F83">
        <w:rPr>
          <w:rFonts w:ascii="Arial" w:hAnsi="Arial" w:eastAsia="Arial" w:cs="Arial"/>
          <w:noProof w:val="0"/>
          <w:sz w:val="24"/>
          <w:szCs w:val="24"/>
          <w:lang w:val="en-US"/>
        </w:rPr>
        <w:t>u</w:t>
      </w:r>
      <w:r w:rsidRPr="3B035227" w:rsidR="3BFD138D">
        <w:rPr>
          <w:rFonts w:ascii="Arial" w:hAnsi="Arial" w:eastAsia="Arial" w:cs="Arial"/>
          <w:noProof w:val="0"/>
          <w:sz w:val="24"/>
          <w:szCs w:val="24"/>
          <w:lang w:val="en-US"/>
        </w:rPr>
        <w:t>ation</w:t>
      </w:r>
      <w:r w:rsidRPr="3B035227" w:rsidR="3BFD138D">
        <w:rPr>
          <w:rFonts w:ascii="Arial" w:hAnsi="Arial" w:eastAsia="Arial" w:cs="Arial"/>
          <w:noProof w:val="0"/>
          <w:sz w:val="24"/>
          <w:szCs w:val="24"/>
          <w:lang w:val="en-US"/>
        </w:rPr>
        <w:t xml:space="preserve"> has been resolved</w:t>
      </w:r>
      <w:r w:rsidRPr="3B035227" w:rsidR="7E8FA61C">
        <w:rPr>
          <w:rFonts w:ascii="Arial" w:hAnsi="Arial" w:eastAsia="Arial" w:cs="Arial"/>
          <w:noProof w:val="0"/>
          <w:sz w:val="24"/>
          <w:szCs w:val="24"/>
          <w:lang w:val="en-US"/>
        </w:rPr>
        <w:t xml:space="preserve"> decisively and those involved can never raise the issue in court again. Without prejudice </w:t>
      </w:r>
      <w:r w:rsidRPr="3B035227" w:rsidR="70799D0F">
        <w:rPr>
          <w:rFonts w:ascii="Arial" w:hAnsi="Arial" w:eastAsia="Arial" w:cs="Arial"/>
          <w:noProof w:val="0"/>
          <w:sz w:val="24"/>
          <w:szCs w:val="24"/>
          <w:lang w:val="en-US"/>
        </w:rPr>
        <w:t>occurs</w:t>
      </w:r>
      <w:r w:rsidRPr="3B035227" w:rsidR="70799D0F">
        <w:rPr>
          <w:rFonts w:ascii="Arial" w:hAnsi="Arial" w:eastAsia="Arial" w:cs="Arial"/>
          <w:noProof w:val="0"/>
          <w:sz w:val="24"/>
          <w:szCs w:val="24"/>
          <w:lang w:val="en-US"/>
        </w:rPr>
        <w:t xml:space="preserve"> </w:t>
      </w:r>
      <w:r w:rsidRPr="3B035227" w:rsidR="7E8FA61C">
        <w:rPr>
          <w:rFonts w:ascii="Arial" w:hAnsi="Arial" w:eastAsia="Arial" w:cs="Arial"/>
          <w:noProof w:val="0"/>
          <w:sz w:val="24"/>
          <w:szCs w:val="24"/>
          <w:lang w:val="en-US"/>
        </w:rPr>
        <w:t>when a negotiation happe</w:t>
      </w:r>
      <w:r w:rsidRPr="3B035227" w:rsidR="10409167">
        <w:rPr>
          <w:rFonts w:ascii="Arial" w:hAnsi="Arial" w:eastAsia="Arial" w:cs="Arial"/>
          <w:noProof w:val="0"/>
          <w:sz w:val="24"/>
          <w:szCs w:val="24"/>
          <w:lang w:val="en-US"/>
        </w:rPr>
        <w:t xml:space="preserve">ns, the conversation cannot be used or mentioned in a court of law if legal action takes place. </w:t>
      </w:r>
      <w:r w:rsidRPr="3B035227" w:rsidR="10409167">
        <w:rPr>
          <w:rFonts w:ascii="Arial" w:hAnsi="Arial" w:eastAsia="Arial" w:cs="Arial"/>
          <w:noProof w:val="0"/>
          <w:sz w:val="24"/>
          <w:szCs w:val="24"/>
          <w:lang w:val="en-US"/>
        </w:rPr>
        <w:t xml:space="preserve">This is important for both employee and employer </w:t>
      </w:r>
      <w:r w:rsidRPr="3B035227" w:rsidR="700EAEDA">
        <w:rPr>
          <w:rFonts w:ascii="Arial" w:hAnsi="Arial" w:eastAsia="Arial" w:cs="Arial"/>
          <w:noProof w:val="0"/>
          <w:sz w:val="24"/>
          <w:szCs w:val="24"/>
          <w:lang w:val="en-US"/>
        </w:rPr>
        <w:t xml:space="preserve">to </w:t>
      </w:r>
      <w:r w:rsidRPr="3B035227" w:rsidR="10409167">
        <w:rPr>
          <w:rFonts w:ascii="Arial" w:hAnsi="Arial" w:eastAsia="Arial" w:cs="Arial"/>
          <w:noProof w:val="0"/>
          <w:sz w:val="24"/>
          <w:szCs w:val="24"/>
          <w:lang w:val="en-US"/>
        </w:rPr>
        <w:t>speak freely</w:t>
      </w:r>
      <w:r w:rsidRPr="3B035227" w:rsidR="188E9855">
        <w:rPr>
          <w:rFonts w:ascii="Arial" w:hAnsi="Arial" w:eastAsia="Arial" w:cs="Arial"/>
          <w:noProof w:val="0"/>
          <w:sz w:val="24"/>
          <w:szCs w:val="24"/>
          <w:lang w:val="en-US"/>
        </w:rPr>
        <w:t>,</w:t>
      </w:r>
      <w:r w:rsidRPr="3B035227" w:rsidR="10409167">
        <w:rPr>
          <w:rFonts w:ascii="Arial" w:hAnsi="Arial" w:eastAsia="Arial" w:cs="Arial"/>
          <w:noProof w:val="0"/>
          <w:sz w:val="24"/>
          <w:szCs w:val="24"/>
          <w:lang w:val="en-US"/>
        </w:rPr>
        <w:t xml:space="preserve"> without fear of persecution at a later date</w:t>
      </w:r>
      <w:r w:rsidRPr="3B035227" w:rsidR="65F00930">
        <w:rPr>
          <w:rFonts w:ascii="Arial" w:hAnsi="Arial" w:eastAsia="Arial" w:cs="Arial"/>
          <w:noProof w:val="0"/>
          <w:sz w:val="24"/>
          <w:szCs w:val="24"/>
          <w:lang w:val="en-US"/>
        </w:rPr>
        <w:t xml:space="preserve"> as reported by ACAS, 2018.</w:t>
      </w:r>
      <w:r w:rsidRPr="3B035227" w:rsidR="65F00930">
        <w:rPr>
          <w:rFonts w:ascii="Arial" w:hAnsi="Arial" w:eastAsia="Arial" w:cs="Arial"/>
          <w:noProof w:val="0"/>
          <w:sz w:val="24"/>
          <w:szCs w:val="24"/>
          <w:lang w:val="en-US"/>
        </w:rPr>
        <w:t xml:space="preserve"> </w:t>
      </w:r>
      <w:r>
        <w:br/>
      </w:r>
      <w:r>
        <w:br/>
      </w:r>
      <w:r w:rsidRPr="3B035227" w:rsidR="555D1B6F">
        <w:rPr>
          <w:rFonts w:ascii="Arial" w:hAnsi="Arial" w:eastAsia="Arial" w:cs="Arial"/>
          <w:noProof w:val="0"/>
          <w:sz w:val="24"/>
          <w:szCs w:val="24"/>
          <w:lang w:val="en-US"/>
        </w:rPr>
        <w:t>In the instance where a settlement between employee and employer has been agreed through ACAS,</w:t>
      </w:r>
      <w:r w:rsidRPr="3B035227" w:rsidR="60A0013A">
        <w:rPr>
          <w:rFonts w:ascii="Arial" w:hAnsi="Arial" w:eastAsia="Arial" w:cs="Arial"/>
          <w:noProof w:val="0"/>
          <w:sz w:val="24"/>
          <w:szCs w:val="24"/>
          <w:lang w:val="en-US"/>
        </w:rPr>
        <w:t xml:space="preserve"> </w:t>
      </w:r>
      <w:r w:rsidRPr="3B035227" w:rsidR="555D1B6F">
        <w:rPr>
          <w:rFonts w:ascii="Arial" w:hAnsi="Arial" w:eastAsia="Arial" w:cs="Arial"/>
          <w:noProof w:val="0"/>
          <w:sz w:val="24"/>
          <w:szCs w:val="24"/>
          <w:lang w:val="en-US"/>
        </w:rPr>
        <w:t>a COT3 will</w:t>
      </w:r>
      <w:r w:rsidRPr="3B035227" w:rsidR="7EE6F6FF">
        <w:rPr>
          <w:rFonts w:ascii="Arial" w:hAnsi="Arial" w:eastAsia="Arial" w:cs="Arial"/>
          <w:noProof w:val="0"/>
          <w:sz w:val="24"/>
          <w:szCs w:val="24"/>
          <w:lang w:val="en-US"/>
        </w:rPr>
        <w:t xml:space="preserve"> be </w:t>
      </w:r>
      <w:r w:rsidRPr="3B035227" w:rsidR="7EE6F6FF">
        <w:rPr>
          <w:rFonts w:ascii="Arial" w:hAnsi="Arial" w:eastAsia="Arial" w:cs="Arial"/>
          <w:noProof w:val="0"/>
          <w:sz w:val="24"/>
          <w:szCs w:val="24"/>
          <w:lang w:val="en-US"/>
        </w:rPr>
        <w:t>signed</w:t>
      </w:r>
      <w:r w:rsidRPr="3B035227" w:rsidR="7EE6F6FF">
        <w:rPr>
          <w:rFonts w:ascii="Arial" w:hAnsi="Arial" w:eastAsia="Arial" w:cs="Arial"/>
          <w:noProof w:val="0"/>
          <w:sz w:val="24"/>
          <w:szCs w:val="24"/>
          <w:lang w:val="en-US"/>
        </w:rPr>
        <w:t xml:space="preserve"> and the case is </w:t>
      </w:r>
      <w:r w:rsidRPr="3B035227" w:rsidR="5EF4A263">
        <w:rPr>
          <w:rFonts w:ascii="Arial" w:hAnsi="Arial" w:eastAsia="Arial" w:cs="Arial"/>
          <w:noProof w:val="0"/>
          <w:sz w:val="24"/>
          <w:szCs w:val="24"/>
          <w:lang w:val="en-US"/>
        </w:rPr>
        <w:t>withdrawn</w:t>
      </w:r>
      <w:r w:rsidRPr="3B035227" w:rsidR="7EE6F6FF">
        <w:rPr>
          <w:rFonts w:ascii="Arial" w:hAnsi="Arial" w:eastAsia="Arial" w:cs="Arial"/>
          <w:noProof w:val="0"/>
          <w:sz w:val="24"/>
          <w:szCs w:val="24"/>
          <w:lang w:val="en-US"/>
        </w:rPr>
        <w:t xml:space="preserve"> from the Employment Tribunal. The COT3 protects both the employee and employer from purs</w:t>
      </w:r>
      <w:r w:rsidRPr="3B035227" w:rsidR="47818BC4">
        <w:rPr>
          <w:rFonts w:ascii="Arial" w:hAnsi="Arial" w:eastAsia="Arial" w:cs="Arial"/>
          <w:noProof w:val="0"/>
          <w:sz w:val="24"/>
          <w:szCs w:val="24"/>
          <w:lang w:val="en-US"/>
        </w:rPr>
        <w:t>u</w:t>
      </w:r>
      <w:r w:rsidRPr="3B035227" w:rsidR="7EE6F6FF">
        <w:rPr>
          <w:rFonts w:ascii="Arial" w:hAnsi="Arial" w:eastAsia="Arial" w:cs="Arial"/>
          <w:noProof w:val="0"/>
          <w:sz w:val="24"/>
          <w:szCs w:val="24"/>
          <w:lang w:val="en-US"/>
        </w:rPr>
        <w:t>ing the case fu</w:t>
      </w:r>
      <w:r w:rsidRPr="3B035227" w:rsidR="51939B31">
        <w:rPr>
          <w:rFonts w:ascii="Arial" w:hAnsi="Arial" w:eastAsia="Arial" w:cs="Arial"/>
          <w:noProof w:val="0"/>
          <w:sz w:val="24"/>
          <w:szCs w:val="24"/>
          <w:lang w:val="en-US"/>
        </w:rPr>
        <w:t>r</w:t>
      </w:r>
      <w:r w:rsidRPr="3B035227" w:rsidR="7EE6F6FF">
        <w:rPr>
          <w:rFonts w:ascii="Arial" w:hAnsi="Arial" w:eastAsia="Arial" w:cs="Arial"/>
          <w:noProof w:val="0"/>
          <w:sz w:val="24"/>
          <w:szCs w:val="24"/>
          <w:lang w:val="en-US"/>
        </w:rPr>
        <w:t>ther as it has been settled. It is important to n</w:t>
      </w:r>
      <w:r w:rsidRPr="3B035227" w:rsidR="3DE651A4">
        <w:rPr>
          <w:rFonts w:ascii="Arial" w:hAnsi="Arial" w:eastAsia="Arial" w:cs="Arial"/>
          <w:noProof w:val="0"/>
          <w:sz w:val="24"/>
          <w:szCs w:val="24"/>
          <w:lang w:val="en-US"/>
        </w:rPr>
        <w:t>ote that the claim</w:t>
      </w:r>
      <w:r w:rsidRPr="3B035227" w:rsidR="28139815">
        <w:rPr>
          <w:rFonts w:ascii="Arial" w:hAnsi="Arial" w:eastAsia="Arial" w:cs="Arial"/>
          <w:noProof w:val="0"/>
          <w:sz w:val="24"/>
          <w:szCs w:val="24"/>
          <w:lang w:val="en-US"/>
        </w:rPr>
        <w:t>a</w:t>
      </w:r>
      <w:r w:rsidRPr="3B035227" w:rsidR="3DE651A4">
        <w:rPr>
          <w:rFonts w:ascii="Arial" w:hAnsi="Arial" w:eastAsia="Arial" w:cs="Arial"/>
          <w:noProof w:val="0"/>
          <w:sz w:val="24"/>
          <w:szCs w:val="24"/>
          <w:lang w:val="en-US"/>
        </w:rPr>
        <w:t>nt seeks independent advi</w:t>
      </w:r>
      <w:r w:rsidRPr="3B035227" w:rsidR="38D430B4">
        <w:rPr>
          <w:rFonts w:ascii="Arial" w:hAnsi="Arial" w:eastAsia="Arial" w:cs="Arial"/>
          <w:noProof w:val="0"/>
          <w:sz w:val="24"/>
          <w:szCs w:val="24"/>
          <w:lang w:val="en-US"/>
        </w:rPr>
        <w:t>c</w:t>
      </w:r>
      <w:r w:rsidRPr="3B035227" w:rsidR="3DE651A4">
        <w:rPr>
          <w:rFonts w:ascii="Arial" w:hAnsi="Arial" w:eastAsia="Arial" w:cs="Arial"/>
          <w:noProof w:val="0"/>
          <w:sz w:val="24"/>
          <w:szCs w:val="24"/>
          <w:lang w:val="en-US"/>
        </w:rPr>
        <w:t xml:space="preserve">e </w:t>
      </w:r>
      <w:r w:rsidRPr="3B035227" w:rsidR="74CAFA78">
        <w:rPr>
          <w:rFonts w:ascii="Arial" w:hAnsi="Arial" w:eastAsia="Arial" w:cs="Arial"/>
          <w:noProof w:val="0"/>
          <w:sz w:val="24"/>
          <w:szCs w:val="24"/>
          <w:lang w:val="en-US"/>
        </w:rPr>
        <w:t xml:space="preserve">from a qualified </w:t>
      </w:r>
      <w:r w:rsidRPr="3B035227" w:rsidR="74CAFA78">
        <w:rPr>
          <w:rFonts w:ascii="Arial" w:hAnsi="Arial" w:eastAsia="Arial" w:cs="Arial"/>
          <w:noProof w:val="0"/>
          <w:sz w:val="24"/>
          <w:szCs w:val="24"/>
          <w:lang w:val="en-US"/>
        </w:rPr>
        <w:t>law</w:t>
      </w:r>
      <w:r w:rsidRPr="3B035227" w:rsidR="12773AA5">
        <w:rPr>
          <w:rFonts w:ascii="Arial" w:hAnsi="Arial" w:eastAsia="Arial" w:cs="Arial"/>
          <w:noProof w:val="0"/>
          <w:sz w:val="24"/>
          <w:szCs w:val="24"/>
          <w:lang w:val="en-US"/>
        </w:rPr>
        <w:t>y</w:t>
      </w:r>
      <w:r w:rsidRPr="3B035227" w:rsidR="74CAFA78">
        <w:rPr>
          <w:rFonts w:ascii="Arial" w:hAnsi="Arial" w:eastAsia="Arial" w:cs="Arial"/>
          <w:noProof w:val="0"/>
          <w:sz w:val="24"/>
          <w:szCs w:val="24"/>
          <w:lang w:val="en-US"/>
        </w:rPr>
        <w:t>er</w:t>
      </w:r>
      <w:r w:rsidRPr="3B035227" w:rsidR="74CAFA78">
        <w:rPr>
          <w:rFonts w:ascii="Arial" w:hAnsi="Arial" w:eastAsia="Arial" w:cs="Arial"/>
          <w:noProof w:val="0"/>
          <w:sz w:val="24"/>
          <w:szCs w:val="24"/>
          <w:lang w:val="en-US"/>
        </w:rPr>
        <w:t xml:space="preserve"> or certified advisor </w:t>
      </w:r>
      <w:r w:rsidRPr="3B035227" w:rsidR="3DE651A4">
        <w:rPr>
          <w:rFonts w:ascii="Arial" w:hAnsi="Arial" w:eastAsia="Arial" w:cs="Arial"/>
          <w:noProof w:val="0"/>
          <w:sz w:val="24"/>
          <w:szCs w:val="24"/>
          <w:lang w:val="en-US"/>
        </w:rPr>
        <w:t>before agreeing</w:t>
      </w:r>
      <w:r w:rsidRPr="3B035227" w:rsidR="09CFE274">
        <w:rPr>
          <w:rFonts w:ascii="Arial" w:hAnsi="Arial" w:eastAsia="Arial" w:cs="Arial"/>
          <w:noProof w:val="0"/>
          <w:sz w:val="24"/>
          <w:szCs w:val="24"/>
          <w:lang w:val="en-US"/>
        </w:rPr>
        <w:t>. (Daniels, 2022, p.25)</w:t>
      </w:r>
      <w:r>
        <w:br/>
      </w:r>
      <w:r>
        <w:br/>
      </w:r>
      <w:r w:rsidRPr="3B035227" w:rsidR="5AA90456">
        <w:rPr>
          <w:rFonts w:ascii="Arial" w:hAnsi="Arial" w:eastAsia="Arial" w:cs="Arial"/>
          <w:noProof w:val="0"/>
          <w:sz w:val="24"/>
          <w:szCs w:val="24"/>
          <w:lang w:val="en-US"/>
        </w:rPr>
        <w:t xml:space="preserve">An example of a settlement between the employer and employee could be the employee agreeing to leave their role and be given financial reward for doing so. It is common that employers agree to a settlement outside of the court system to avoid reputational damage and </w:t>
      </w:r>
      <w:r w:rsidRPr="3B035227" w:rsidR="5AA90456">
        <w:rPr>
          <w:rFonts w:ascii="Arial" w:hAnsi="Arial" w:eastAsia="Arial" w:cs="Arial"/>
          <w:noProof w:val="0"/>
          <w:sz w:val="24"/>
          <w:szCs w:val="24"/>
          <w:lang w:val="en-US"/>
        </w:rPr>
        <w:t>with</w:t>
      </w:r>
      <w:r w:rsidRPr="3B035227" w:rsidR="5AA90456">
        <w:rPr>
          <w:rFonts w:ascii="Arial" w:hAnsi="Arial" w:eastAsia="Arial" w:cs="Arial"/>
          <w:noProof w:val="0"/>
          <w:sz w:val="24"/>
          <w:szCs w:val="24"/>
          <w:lang w:val="en-US"/>
        </w:rPr>
        <w:t xml:space="preserve"> the interest of the employee’s well-being.</w:t>
      </w:r>
      <w:r>
        <w:br/>
      </w:r>
      <w:r w:rsidRPr="3B035227" w:rsidR="7A345BE6">
        <w:rPr>
          <w:rFonts w:ascii="Arial" w:hAnsi="Arial" w:eastAsia="Arial" w:cs="Arial"/>
          <w:noProof w:val="0"/>
          <w:color w:val="FF0000"/>
          <w:sz w:val="24"/>
          <w:szCs w:val="24"/>
          <w:lang w:val="en-US"/>
        </w:rPr>
        <w:t xml:space="preserve">Therefore the legislation is underpinned by a very reasonable as </w:t>
      </w:r>
      <w:r w:rsidRPr="3B035227" w:rsidR="7A345BE6">
        <w:rPr>
          <w:rFonts w:ascii="Arial" w:hAnsi="Arial" w:eastAsia="Arial" w:cs="Arial"/>
          <w:noProof w:val="0"/>
          <w:color w:val="FF0000"/>
          <w:sz w:val="24"/>
          <w:szCs w:val="24"/>
          <w:lang w:val="en-US"/>
        </w:rPr>
        <w:t>cost saving</w:t>
      </w:r>
      <w:r w:rsidRPr="3B035227" w:rsidR="7A345BE6">
        <w:rPr>
          <w:rFonts w:ascii="Arial" w:hAnsi="Arial" w:eastAsia="Arial" w:cs="Arial"/>
          <w:noProof w:val="0"/>
          <w:color w:val="FF0000"/>
          <w:sz w:val="24"/>
          <w:szCs w:val="24"/>
          <w:lang w:val="en-US"/>
        </w:rPr>
        <w:t xml:space="preserve"> response, in which the claimant and </w:t>
      </w:r>
      <w:r w:rsidRPr="3B035227" w:rsidR="7A345BE6">
        <w:rPr>
          <w:rFonts w:ascii="Arial" w:hAnsi="Arial" w:eastAsia="Arial" w:cs="Arial"/>
          <w:noProof w:val="0"/>
          <w:color w:val="FF0000"/>
          <w:sz w:val="24"/>
          <w:szCs w:val="24"/>
          <w:lang w:val="en-US"/>
        </w:rPr>
        <w:t>defend</w:t>
      </w:r>
      <w:r w:rsidRPr="3B035227" w:rsidR="53288A18">
        <w:rPr>
          <w:rFonts w:ascii="Arial" w:hAnsi="Arial" w:eastAsia="Arial" w:cs="Arial"/>
          <w:noProof w:val="0"/>
          <w:color w:val="FF0000"/>
          <w:sz w:val="24"/>
          <w:szCs w:val="24"/>
          <w:lang w:val="en-US"/>
        </w:rPr>
        <w:t>a</w:t>
      </w:r>
      <w:r w:rsidRPr="3B035227" w:rsidR="7A345BE6">
        <w:rPr>
          <w:rFonts w:ascii="Arial" w:hAnsi="Arial" w:eastAsia="Arial" w:cs="Arial"/>
          <w:noProof w:val="0"/>
          <w:color w:val="FF0000"/>
          <w:sz w:val="24"/>
          <w:szCs w:val="24"/>
          <w:lang w:val="en-US"/>
        </w:rPr>
        <w:t>nt</w:t>
      </w:r>
      <w:r w:rsidRPr="3B035227" w:rsidR="7A345BE6">
        <w:rPr>
          <w:rFonts w:ascii="Arial" w:hAnsi="Arial" w:eastAsia="Arial" w:cs="Arial"/>
          <w:noProof w:val="0"/>
          <w:color w:val="FF0000"/>
          <w:sz w:val="24"/>
          <w:szCs w:val="24"/>
          <w:lang w:val="en-US"/>
        </w:rPr>
        <w:t xml:space="preserve"> are spared in both time and money into </w:t>
      </w:r>
      <w:r w:rsidRPr="3B035227" w:rsidR="7A345BE6">
        <w:rPr>
          <w:rFonts w:ascii="Arial" w:hAnsi="Arial" w:eastAsia="Arial" w:cs="Arial"/>
          <w:noProof w:val="0"/>
          <w:color w:val="FF0000"/>
          <w:sz w:val="24"/>
          <w:szCs w:val="24"/>
          <w:lang w:val="en-US"/>
        </w:rPr>
        <w:t>very expensive</w:t>
      </w:r>
      <w:r w:rsidRPr="3B035227" w:rsidR="47160D3B">
        <w:rPr>
          <w:rFonts w:ascii="Arial" w:hAnsi="Arial" w:eastAsia="Arial" w:cs="Arial"/>
          <w:noProof w:val="0"/>
          <w:color w:val="FF0000"/>
          <w:sz w:val="24"/>
          <w:szCs w:val="24"/>
          <w:lang w:val="en-US"/>
        </w:rPr>
        <w:t xml:space="preserve"> lawful action.</w:t>
      </w:r>
    </w:p>
    <w:p w:rsidR="5ACAF5D5" w:rsidP="5ACAF5D5" w:rsidRDefault="5ACAF5D5" w14:paraId="74F81081" w14:textId="5E5A1870">
      <w:pPr>
        <w:pStyle w:val="Normal"/>
        <w:spacing w:before="0" w:beforeAutospacing="off" w:after="0" w:afterAutospacing="off" w:line="480" w:lineRule="auto"/>
        <w:ind w:left="0" w:right="0"/>
        <w:rPr>
          <w:rFonts w:ascii="Arial" w:hAnsi="Arial" w:eastAsia="Arial" w:cs="Arial"/>
          <w:b w:val="1"/>
          <w:bCs w:val="1"/>
          <w:noProof w:val="0"/>
          <w:sz w:val="24"/>
          <w:szCs w:val="24"/>
          <w:highlight w:val="yellow"/>
          <w:lang w:val="en-US"/>
        </w:rPr>
      </w:pPr>
      <w:r>
        <w:br/>
      </w:r>
      <w:r>
        <w:br/>
      </w:r>
      <w:r w:rsidRPr="3B035227" w:rsidR="24E186D5">
        <w:rPr>
          <w:rFonts w:ascii="Arial" w:hAnsi="Arial" w:eastAsia="Arial" w:cs="Arial"/>
          <w:b w:val="1"/>
          <w:bCs w:val="1"/>
          <w:noProof w:val="0"/>
          <w:sz w:val="24"/>
          <w:szCs w:val="24"/>
          <w:lang w:val="en-US"/>
        </w:rPr>
        <w:t>4.</w:t>
      </w:r>
      <w:r w:rsidRPr="3B035227" w:rsidR="3BAA4047">
        <w:rPr>
          <w:rFonts w:ascii="Arial" w:hAnsi="Arial" w:eastAsia="Arial" w:cs="Arial"/>
          <w:b w:val="1"/>
          <w:bCs w:val="1"/>
          <w:noProof w:val="0"/>
          <w:sz w:val="24"/>
          <w:szCs w:val="24"/>
          <w:lang w:val="en-US"/>
        </w:rPr>
        <w:t xml:space="preserve">Charlotte and Madeleine are aware discrimination legislation exists. They are unsure how this might affect their approach to recruitment and </w:t>
      </w:r>
      <w:r w:rsidRPr="3B035227" w:rsidR="3BAA4047">
        <w:rPr>
          <w:rFonts w:ascii="Arial" w:hAnsi="Arial" w:eastAsia="Arial" w:cs="Arial"/>
          <w:b w:val="1"/>
          <w:bCs w:val="1"/>
          <w:noProof w:val="0"/>
          <w:sz w:val="24"/>
          <w:szCs w:val="24"/>
          <w:lang w:val="en-US"/>
        </w:rPr>
        <w:t>selection</w:t>
      </w:r>
      <w:r w:rsidRPr="3B035227" w:rsidR="3BAA4047">
        <w:rPr>
          <w:rFonts w:ascii="Arial" w:hAnsi="Arial" w:eastAsia="Arial" w:cs="Arial"/>
          <w:b w:val="1"/>
          <w:bCs w:val="1"/>
          <w:noProof w:val="0"/>
          <w:sz w:val="24"/>
          <w:szCs w:val="24"/>
          <w:lang w:val="en-US"/>
        </w:rPr>
        <w:t xml:space="preserve"> of employees for their two new branch openings. They want to avoid dealing with retirement and do not want their business disrupted by employees taking </w:t>
      </w:r>
      <w:r w:rsidRPr="3B035227" w:rsidR="3BAA4047">
        <w:rPr>
          <w:rFonts w:ascii="Arial" w:hAnsi="Arial" w:eastAsia="Arial" w:cs="Arial"/>
          <w:b w:val="1"/>
          <w:bCs w:val="1"/>
          <w:noProof w:val="0"/>
          <w:sz w:val="24"/>
          <w:szCs w:val="24"/>
          <w:lang w:val="en-US"/>
        </w:rPr>
        <w:t>maternity leave</w:t>
      </w:r>
      <w:r w:rsidRPr="3B035227" w:rsidR="3BAA4047">
        <w:rPr>
          <w:rFonts w:ascii="Arial" w:hAnsi="Arial" w:eastAsia="Arial" w:cs="Arial"/>
          <w:b w:val="1"/>
          <w:bCs w:val="1"/>
          <w:noProof w:val="0"/>
          <w:sz w:val="24"/>
          <w:szCs w:val="24"/>
          <w:lang w:val="en-US"/>
        </w:rPr>
        <w:t xml:space="preserve">. To overcome this, they decide to appoint young men. </w:t>
      </w:r>
      <w:r w:rsidRPr="3B035227" w:rsidR="3BAA4047">
        <w:rPr>
          <w:rFonts w:ascii="Arial" w:hAnsi="Arial" w:eastAsia="Arial" w:cs="Arial"/>
          <w:b w:val="1"/>
          <w:bCs w:val="1"/>
          <w:noProof w:val="0"/>
          <w:sz w:val="24"/>
          <w:szCs w:val="24"/>
          <w:lang w:val="en-US"/>
        </w:rPr>
        <w:t>Advise</w:t>
      </w:r>
      <w:r w:rsidRPr="3B035227" w:rsidR="3BAA4047">
        <w:rPr>
          <w:rFonts w:ascii="Arial" w:hAnsi="Arial" w:eastAsia="Arial" w:cs="Arial"/>
          <w:b w:val="1"/>
          <w:bCs w:val="1"/>
          <w:noProof w:val="0"/>
          <w:sz w:val="24"/>
          <w:szCs w:val="24"/>
          <w:lang w:val="en-US"/>
        </w:rPr>
        <w:t xml:space="preserve"> them on the decision of appointing young men only. (AC 2.1) </w:t>
      </w:r>
    </w:p>
    <w:p w:rsidR="5ACAF5D5" w:rsidP="5ACAF5D5" w:rsidRDefault="5ACAF5D5" w14:paraId="2BA8FE64" w14:textId="75673202">
      <w:pPr>
        <w:pStyle w:val="Normal"/>
        <w:spacing w:before="0" w:beforeAutospacing="off" w:after="0" w:afterAutospacing="off" w:line="480" w:lineRule="auto"/>
        <w:ind w:left="0" w:right="0"/>
        <w:rPr>
          <w:rFonts w:ascii="Arial" w:hAnsi="Arial" w:eastAsia="Arial" w:cs="Arial"/>
          <w:noProof w:val="0"/>
          <w:sz w:val="24"/>
          <w:szCs w:val="24"/>
          <w:lang w:val="en-US"/>
        </w:rPr>
      </w:pPr>
    </w:p>
    <w:p w:rsidR="0627616A" w:rsidP="3B035227" w:rsidRDefault="0627616A" w14:paraId="68D9D838" w14:textId="2168CE6F">
      <w:pPr>
        <w:pStyle w:val="Normal"/>
        <w:spacing w:before="0" w:beforeAutospacing="off" w:after="0" w:afterAutospacing="off" w:line="480" w:lineRule="auto"/>
        <w:ind w:left="0" w:right="0" w:hanging="0"/>
        <w:rPr>
          <w:rFonts w:ascii="Arial" w:hAnsi="Arial" w:eastAsia="Arial" w:cs="Arial"/>
          <w:noProof w:val="0"/>
          <w:sz w:val="24"/>
          <w:szCs w:val="24"/>
          <w:lang w:val="en-US"/>
        </w:rPr>
      </w:pPr>
      <w:r w:rsidRPr="3B035227" w:rsidR="0627616A">
        <w:rPr>
          <w:rFonts w:ascii="Arial" w:hAnsi="Arial" w:eastAsia="Arial" w:cs="Arial"/>
          <w:noProof w:val="0"/>
          <w:sz w:val="24"/>
          <w:szCs w:val="24"/>
          <w:lang w:val="en-US"/>
        </w:rPr>
        <w:t>By intentionally and strategically setting out to only appoint young men can be seen as a bre</w:t>
      </w:r>
      <w:r w:rsidRPr="3B035227" w:rsidR="5094151A">
        <w:rPr>
          <w:rFonts w:ascii="Arial" w:hAnsi="Arial" w:eastAsia="Arial" w:cs="Arial"/>
          <w:noProof w:val="0"/>
          <w:sz w:val="24"/>
          <w:szCs w:val="24"/>
          <w:lang w:val="en-US"/>
        </w:rPr>
        <w:t>a</w:t>
      </w:r>
      <w:r w:rsidRPr="3B035227" w:rsidR="0627616A">
        <w:rPr>
          <w:rFonts w:ascii="Arial" w:hAnsi="Arial" w:eastAsia="Arial" w:cs="Arial"/>
          <w:noProof w:val="0"/>
          <w:sz w:val="24"/>
          <w:szCs w:val="24"/>
          <w:lang w:val="en-US"/>
        </w:rPr>
        <w:t xml:space="preserve">ch of </w:t>
      </w:r>
      <w:r w:rsidRPr="3B035227" w:rsidR="16115317">
        <w:rPr>
          <w:rFonts w:ascii="Arial" w:hAnsi="Arial" w:eastAsia="Arial" w:cs="Arial"/>
          <w:noProof w:val="0"/>
          <w:sz w:val="24"/>
          <w:szCs w:val="24"/>
          <w:lang w:val="en-US"/>
        </w:rPr>
        <w:t>discri</w:t>
      </w:r>
      <w:r w:rsidRPr="3B035227" w:rsidR="13DD3E5F">
        <w:rPr>
          <w:rFonts w:ascii="Arial" w:hAnsi="Arial" w:eastAsia="Arial" w:cs="Arial"/>
          <w:noProof w:val="0"/>
          <w:sz w:val="24"/>
          <w:szCs w:val="24"/>
          <w:lang w:val="en-US"/>
        </w:rPr>
        <w:t>m</w:t>
      </w:r>
      <w:r w:rsidRPr="3B035227" w:rsidR="16115317">
        <w:rPr>
          <w:rFonts w:ascii="Arial" w:hAnsi="Arial" w:eastAsia="Arial" w:cs="Arial"/>
          <w:noProof w:val="0"/>
          <w:sz w:val="24"/>
          <w:szCs w:val="24"/>
          <w:lang w:val="en-US"/>
        </w:rPr>
        <w:t xml:space="preserve">ination </w:t>
      </w:r>
      <w:r w:rsidRPr="3B035227" w:rsidR="0627616A">
        <w:rPr>
          <w:rFonts w:ascii="Arial" w:hAnsi="Arial" w:eastAsia="Arial" w:cs="Arial"/>
          <w:noProof w:val="0"/>
          <w:sz w:val="24"/>
          <w:szCs w:val="24"/>
          <w:lang w:val="en-US"/>
        </w:rPr>
        <w:t>law accor</w:t>
      </w:r>
      <w:r w:rsidRPr="3B035227" w:rsidR="1727493F">
        <w:rPr>
          <w:rFonts w:ascii="Arial" w:hAnsi="Arial" w:eastAsia="Arial" w:cs="Arial"/>
          <w:noProof w:val="0"/>
          <w:sz w:val="24"/>
          <w:szCs w:val="24"/>
          <w:lang w:val="en-US"/>
        </w:rPr>
        <w:t>d</w:t>
      </w:r>
      <w:r w:rsidRPr="3B035227" w:rsidR="0627616A">
        <w:rPr>
          <w:rFonts w:ascii="Arial" w:hAnsi="Arial" w:eastAsia="Arial" w:cs="Arial"/>
          <w:noProof w:val="0"/>
          <w:sz w:val="24"/>
          <w:szCs w:val="24"/>
          <w:lang w:val="en-US"/>
        </w:rPr>
        <w:t>ing to the Equality Act 2010.</w:t>
      </w:r>
      <w:r w:rsidRPr="3B035227" w:rsidR="7EB405FC">
        <w:rPr>
          <w:rFonts w:ascii="Arial" w:hAnsi="Arial" w:eastAsia="Arial" w:cs="Arial"/>
          <w:noProof w:val="0"/>
          <w:sz w:val="24"/>
          <w:szCs w:val="24"/>
          <w:lang w:val="en-US"/>
        </w:rPr>
        <w:t xml:space="preserve"> The act prevents any form of discrimination, both positively or nega</w:t>
      </w:r>
      <w:r w:rsidRPr="3B035227" w:rsidR="3F4CA0A0">
        <w:rPr>
          <w:rFonts w:ascii="Arial" w:hAnsi="Arial" w:eastAsia="Arial" w:cs="Arial"/>
          <w:noProof w:val="0"/>
          <w:sz w:val="24"/>
          <w:szCs w:val="24"/>
          <w:lang w:val="en-US"/>
        </w:rPr>
        <w:t>ti</w:t>
      </w:r>
      <w:r w:rsidRPr="3B035227" w:rsidR="7EB405FC">
        <w:rPr>
          <w:rFonts w:ascii="Arial" w:hAnsi="Arial" w:eastAsia="Arial" w:cs="Arial"/>
          <w:noProof w:val="0"/>
          <w:sz w:val="24"/>
          <w:szCs w:val="24"/>
          <w:lang w:val="en-US"/>
        </w:rPr>
        <w:t>ve</w:t>
      </w:r>
      <w:r w:rsidRPr="3B035227" w:rsidR="403068EA">
        <w:rPr>
          <w:rFonts w:ascii="Arial" w:hAnsi="Arial" w:eastAsia="Arial" w:cs="Arial"/>
          <w:noProof w:val="0"/>
          <w:sz w:val="24"/>
          <w:szCs w:val="24"/>
          <w:lang w:val="en-US"/>
        </w:rPr>
        <w:t>l</w:t>
      </w:r>
      <w:r w:rsidRPr="3B035227" w:rsidR="7EB405FC">
        <w:rPr>
          <w:rFonts w:ascii="Arial" w:hAnsi="Arial" w:eastAsia="Arial" w:cs="Arial"/>
          <w:noProof w:val="0"/>
          <w:sz w:val="24"/>
          <w:szCs w:val="24"/>
          <w:lang w:val="en-US"/>
        </w:rPr>
        <w:t xml:space="preserve">y based on </w:t>
      </w:r>
      <w:r w:rsidRPr="3B035227" w:rsidR="65899A9E">
        <w:rPr>
          <w:rFonts w:ascii="Arial" w:hAnsi="Arial" w:eastAsia="Arial" w:cs="Arial"/>
          <w:noProof w:val="0"/>
          <w:sz w:val="24"/>
          <w:szCs w:val="24"/>
          <w:lang w:val="en-US"/>
        </w:rPr>
        <w:t xml:space="preserve">protected </w:t>
      </w:r>
      <w:r w:rsidRPr="3B035227" w:rsidR="7EB405FC">
        <w:rPr>
          <w:rFonts w:ascii="Arial" w:hAnsi="Arial" w:eastAsia="Arial" w:cs="Arial"/>
          <w:noProof w:val="0"/>
          <w:sz w:val="24"/>
          <w:szCs w:val="24"/>
          <w:lang w:val="en-US"/>
        </w:rPr>
        <w:t>characteris</w:t>
      </w:r>
      <w:r w:rsidRPr="3B035227" w:rsidR="57DA59F8">
        <w:rPr>
          <w:rFonts w:ascii="Arial" w:hAnsi="Arial" w:eastAsia="Arial" w:cs="Arial"/>
          <w:noProof w:val="0"/>
          <w:sz w:val="24"/>
          <w:szCs w:val="24"/>
          <w:lang w:val="en-US"/>
        </w:rPr>
        <w:t>t</w:t>
      </w:r>
      <w:r w:rsidRPr="3B035227" w:rsidR="7EB405FC">
        <w:rPr>
          <w:rFonts w:ascii="Arial" w:hAnsi="Arial" w:eastAsia="Arial" w:cs="Arial"/>
          <w:noProof w:val="0"/>
          <w:sz w:val="24"/>
          <w:szCs w:val="24"/>
          <w:lang w:val="en-US"/>
        </w:rPr>
        <w:t>ics including age,</w:t>
      </w:r>
      <w:r w:rsidRPr="3B035227" w:rsidR="70F54971">
        <w:rPr>
          <w:rFonts w:ascii="Arial" w:hAnsi="Arial" w:eastAsia="Arial" w:cs="Arial"/>
          <w:noProof w:val="0"/>
          <w:sz w:val="24"/>
          <w:szCs w:val="24"/>
          <w:lang w:val="en-US"/>
        </w:rPr>
        <w:t xml:space="preserve"> </w:t>
      </w:r>
      <w:r w:rsidRPr="3B035227" w:rsidR="7EB405FC">
        <w:rPr>
          <w:rFonts w:ascii="Arial" w:hAnsi="Arial" w:eastAsia="Arial" w:cs="Arial"/>
          <w:noProof w:val="0"/>
          <w:sz w:val="24"/>
          <w:szCs w:val="24"/>
          <w:lang w:val="en-US"/>
        </w:rPr>
        <w:t xml:space="preserve">sex, </w:t>
      </w:r>
      <w:r w:rsidRPr="3B035227" w:rsidR="7EB405FC">
        <w:rPr>
          <w:rFonts w:ascii="Arial" w:hAnsi="Arial" w:eastAsia="Arial" w:cs="Arial"/>
          <w:strike w:val="1"/>
          <w:noProof w:val="0"/>
          <w:sz w:val="24"/>
          <w:szCs w:val="24"/>
          <w:lang w:val="en-US"/>
        </w:rPr>
        <w:t>marital and</w:t>
      </w:r>
      <w:r w:rsidRPr="3B035227" w:rsidR="7EB405FC">
        <w:rPr>
          <w:rFonts w:ascii="Arial" w:hAnsi="Arial" w:eastAsia="Arial" w:cs="Arial"/>
          <w:noProof w:val="0"/>
          <w:sz w:val="24"/>
          <w:szCs w:val="24"/>
          <w:lang w:val="en-US"/>
        </w:rPr>
        <w:t xml:space="preserve"> maternity</w:t>
      </w:r>
      <w:r w:rsidRPr="3B035227" w:rsidR="6EC99D73">
        <w:rPr>
          <w:rFonts w:ascii="Arial" w:hAnsi="Arial" w:eastAsia="Arial" w:cs="Arial"/>
          <w:noProof w:val="0"/>
          <w:sz w:val="24"/>
          <w:szCs w:val="24"/>
          <w:lang w:val="en-US"/>
        </w:rPr>
        <w:t xml:space="preserve"> </w:t>
      </w:r>
      <w:r w:rsidRPr="3B035227" w:rsidR="6EC99D73">
        <w:rPr>
          <w:rFonts w:ascii="Arial" w:hAnsi="Arial" w:eastAsia="Arial" w:cs="Arial"/>
          <w:noProof w:val="0"/>
          <w:color w:val="FF0000"/>
          <w:sz w:val="24"/>
          <w:szCs w:val="24"/>
          <w:lang w:val="en-US"/>
        </w:rPr>
        <w:t>leave</w:t>
      </w:r>
      <w:r w:rsidRPr="3B035227" w:rsidR="7EB405FC">
        <w:rPr>
          <w:rFonts w:ascii="Arial" w:hAnsi="Arial" w:eastAsia="Arial" w:cs="Arial"/>
          <w:noProof w:val="0"/>
          <w:sz w:val="24"/>
          <w:szCs w:val="24"/>
          <w:lang w:val="en-US"/>
        </w:rPr>
        <w:t>/pregnanc</w:t>
      </w:r>
      <w:r w:rsidRPr="3B035227" w:rsidR="47F612C1">
        <w:rPr>
          <w:rFonts w:ascii="Arial" w:hAnsi="Arial" w:eastAsia="Arial" w:cs="Arial"/>
          <w:noProof w:val="0"/>
          <w:sz w:val="24"/>
          <w:szCs w:val="24"/>
          <w:lang w:val="en-US"/>
        </w:rPr>
        <w:t>y</w:t>
      </w:r>
      <w:r w:rsidRPr="3B035227" w:rsidR="156C8FDA">
        <w:rPr>
          <w:rFonts w:ascii="Arial" w:hAnsi="Arial" w:eastAsia="Arial" w:cs="Arial"/>
          <w:noProof w:val="0"/>
          <w:sz w:val="24"/>
          <w:szCs w:val="24"/>
          <w:lang w:val="en-US"/>
        </w:rPr>
        <w:t>,</w:t>
      </w:r>
      <w:r w:rsidRPr="3B035227" w:rsidR="56E28BF2">
        <w:rPr>
          <w:rFonts w:ascii="Arial" w:hAnsi="Arial" w:eastAsia="Arial" w:cs="Arial"/>
          <w:b w:val="0"/>
          <w:bCs w:val="0"/>
          <w:i w:val="0"/>
          <w:iCs w:val="0"/>
          <w:caps w:val="0"/>
          <w:smallCaps w:val="0"/>
          <w:noProof w:val="0"/>
          <w:color w:val="FF0000"/>
          <w:sz w:val="24"/>
          <w:szCs w:val="24"/>
          <w:lang w:val="en-US"/>
        </w:rPr>
        <w:t xml:space="preserve"> </w:t>
      </w:r>
      <w:r w:rsidRPr="3B035227" w:rsidR="56E28BF2">
        <w:rPr>
          <w:rFonts w:ascii="Arial" w:hAnsi="Arial" w:eastAsia="Arial" w:cs="Arial"/>
          <w:b w:val="0"/>
          <w:bCs w:val="0"/>
          <w:i w:val="0"/>
          <w:iCs w:val="0"/>
          <w:caps w:val="0"/>
          <w:smallCaps w:val="0"/>
          <w:noProof w:val="0"/>
          <w:color w:val="FF0000"/>
          <w:sz w:val="24"/>
          <w:szCs w:val="24"/>
          <w:lang w:val="en-US"/>
        </w:rPr>
        <w:t>gender reassignment, being married or in a civil partnership</w:t>
      </w:r>
      <w:r w:rsidRPr="3B035227" w:rsidR="30FC2148">
        <w:rPr>
          <w:rFonts w:ascii="Arial" w:hAnsi="Arial" w:eastAsia="Arial" w:cs="Arial"/>
          <w:b w:val="0"/>
          <w:bCs w:val="0"/>
          <w:i w:val="0"/>
          <w:iCs w:val="0"/>
          <w:caps w:val="0"/>
          <w:smallCaps w:val="0"/>
          <w:noProof w:val="0"/>
          <w:color w:val="FF0000"/>
          <w:sz w:val="24"/>
          <w:szCs w:val="24"/>
          <w:lang w:val="en-US"/>
        </w:rPr>
        <w:t xml:space="preserve">, race, disability, sexual orientation, </w:t>
      </w:r>
      <w:r w:rsidRPr="3B035227" w:rsidR="30FC2148">
        <w:rPr>
          <w:rFonts w:ascii="Arial" w:hAnsi="Arial" w:eastAsia="Arial" w:cs="Arial"/>
          <w:b w:val="0"/>
          <w:bCs w:val="0"/>
          <w:i w:val="0"/>
          <w:iCs w:val="0"/>
          <w:caps w:val="0"/>
          <w:smallCaps w:val="0"/>
          <w:noProof w:val="0"/>
          <w:color w:val="FF0000"/>
          <w:sz w:val="24"/>
          <w:szCs w:val="24"/>
          <w:lang w:val="en-US"/>
        </w:rPr>
        <w:t>religion</w:t>
      </w:r>
      <w:r w:rsidRPr="3B035227" w:rsidR="30FC2148">
        <w:rPr>
          <w:rFonts w:ascii="Arial" w:hAnsi="Arial" w:eastAsia="Arial" w:cs="Arial"/>
          <w:b w:val="0"/>
          <w:bCs w:val="0"/>
          <w:i w:val="0"/>
          <w:iCs w:val="0"/>
          <w:caps w:val="0"/>
          <w:smallCaps w:val="0"/>
          <w:noProof w:val="0"/>
          <w:color w:val="FF0000"/>
          <w:sz w:val="24"/>
          <w:szCs w:val="24"/>
          <w:lang w:val="en-US"/>
        </w:rPr>
        <w:t xml:space="preserve"> or belief,</w:t>
      </w:r>
      <w:r w:rsidRPr="3B035227" w:rsidR="770AB45C">
        <w:rPr>
          <w:rFonts w:ascii="Arial" w:hAnsi="Arial" w:eastAsia="Arial" w:cs="Arial"/>
          <w:noProof w:val="0"/>
          <w:sz w:val="24"/>
          <w:szCs w:val="24"/>
          <w:lang w:val="en-US"/>
        </w:rPr>
        <w:t xml:space="preserve"> Section 5 of the</w:t>
      </w:r>
      <w:r w:rsidRPr="3B035227" w:rsidR="7B84E13D">
        <w:rPr>
          <w:rFonts w:ascii="Arial" w:hAnsi="Arial" w:eastAsia="Arial" w:cs="Arial"/>
          <w:noProof w:val="0"/>
          <w:sz w:val="24"/>
          <w:szCs w:val="24"/>
          <w:lang w:val="en-US"/>
        </w:rPr>
        <w:t xml:space="preserve"> Equality</w:t>
      </w:r>
      <w:r w:rsidRPr="3B035227" w:rsidR="770AB45C">
        <w:rPr>
          <w:rFonts w:ascii="Arial" w:hAnsi="Arial" w:eastAsia="Arial" w:cs="Arial"/>
          <w:noProof w:val="0"/>
          <w:sz w:val="24"/>
          <w:szCs w:val="24"/>
          <w:lang w:val="en-US"/>
        </w:rPr>
        <w:t xml:space="preserve"> </w:t>
      </w:r>
      <w:r w:rsidRPr="3B035227" w:rsidR="7CEA6E31">
        <w:rPr>
          <w:rFonts w:ascii="Arial" w:hAnsi="Arial" w:eastAsia="Arial" w:cs="Arial"/>
          <w:noProof w:val="0"/>
          <w:sz w:val="24"/>
          <w:szCs w:val="24"/>
          <w:lang w:val="en-US"/>
        </w:rPr>
        <w:t>A</w:t>
      </w:r>
      <w:r w:rsidRPr="3B035227" w:rsidR="770AB45C">
        <w:rPr>
          <w:rFonts w:ascii="Arial" w:hAnsi="Arial" w:eastAsia="Arial" w:cs="Arial"/>
          <w:noProof w:val="0"/>
          <w:sz w:val="24"/>
          <w:szCs w:val="24"/>
          <w:lang w:val="en-US"/>
        </w:rPr>
        <w:t>ct</w:t>
      </w:r>
      <w:r w:rsidRPr="3B035227" w:rsidR="22C03FD8">
        <w:rPr>
          <w:rFonts w:ascii="Arial" w:hAnsi="Arial" w:eastAsia="Arial" w:cs="Arial"/>
          <w:noProof w:val="0"/>
          <w:sz w:val="24"/>
          <w:szCs w:val="24"/>
          <w:lang w:val="en-US"/>
        </w:rPr>
        <w:t xml:space="preserve"> 2010</w:t>
      </w:r>
      <w:r w:rsidRPr="3B035227" w:rsidR="22C03FD8">
        <w:rPr>
          <w:rFonts w:ascii="Arial" w:hAnsi="Arial" w:eastAsia="Arial" w:cs="Arial"/>
          <w:i w:val="1"/>
          <w:iCs w:val="1"/>
          <w:noProof w:val="0"/>
          <w:sz w:val="24"/>
          <w:szCs w:val="24"/>
          <w:lang w:val="en-US"/>
        </w:rPr>
        <w:t xml:space="preserve"> (UK)</w:t>
      </w:r>
      <w:r w:rsidRPr="3B035227" w:rsidR="770AB45C">
        <w:rPr>
          <w:rFonts w:ascii="Arial" w:hAnsi="Arial" w:eastAsia="Arial" w:cs="Arial"/>
          <w:i w:val="1"/>
          <w:iCs w:val="1"/>
          <w:noProof w:val="0"/>
          <w:sz w:val="24"/>
          <w:szCs w:val="24"/>
          <w:lang w:val="en-US"/>
        </w:rPr>
        <w:t xml:space="preserve"> </w:t>
      </w:r>
      <w:r w:rsidRPr="3B035227" w:rsidR="770AB45C">
        <w:rPr>
          <w:rFonts w:ascii="Arial" w:hAnsi="Arial" w:eastAsia="Arial" w:cs="Arial"/>
          <w:noProof w:val="0"/>
          <w:sz w:val="24"/>
          <w:szCs w:val="24"/>
          <w:lang w:val="en-US"/>
        </w:rPr>
        <w:t>makes</w:t>
      </w:r>
      <w:r w:rsidRPr="3B035227" w:rsidR="770AB45C">
        <w:rPr>
          <w:rFonts w:ascii="Arial" w:hAnsi="Arial" w:eastAsia="Arial" w:cs="Arial"/>
          <w:noProof w:val="0"/>
          <w:sz w:val="24"/>
          <w:szCs w:val="24"/>
          <w:lang w:val="en-US"/>
        </w:rPr>
        <w:t xml:space="preserve"> clear reference to a person who has a specific characteristic </w:t>
      </w:r>
      <w:r w:rsidRPr="3B035227" w:rsidR="770AB45C">
        <w:rPr>
          <w:rFonts w:ascii="Arial" w:hAnsi="Arial" w:eastAsia="Arial" w:cs="Arial"/>
          <w:noProof w:val="0"/>
          <w:sz w:val="24"/>
          <w:szCs w:val="24"/>
          <w:lang w:val="en-US"/>
        </w:rPr>
        <w:t xml:space="preserve">according to their age. </w:t>
      </w:r>
    </w:p>
    <w:p w:rsidR="5ACAF5D5" w:rsidP="5ACAF5D5" w:rsidRDefault="5ACAF5D5" w14:paraId="3E4B3148" w14:textId="515DAC06">
      <w:pPr>
        <w:pStyle w:val="Normal"/>
        <w:spacing w:before="0" w:beforeAutospacing="off" w:after="0" w:afterAutospacing="off" w:line="480" w:lineRule="auto"/>
        <w:ind w:left="0" w:right="0"/>
        <w:rPr>
          <w:rFonts w:ascii="Arial" w:hAnsi="Arial" w:eastAsia="Arial" w:cs="Arial"/>
          <w:noProof w:val="0"/>
          <w:sz w:val="24"/>
          <w:szCs w:val="24"/>
          <w:lang w:val="en-US"/>
        </w:rPr>
      </w:pPr>
    </w:p>
    <w:p w:rsidR="38C733E9" w:rsidP="5ACAF5D5" w:rsidRDefault="38C733E9" w14:paraId="72C90E9A" w14:textId="4A1BAB4E">
      <w:pPr>
        <w:pStyle w:val="Normal"/>
        <w:spacing w:before="0" w:beforeAutospacing="off" w:after="0" w:afterAutospacing="off" w:line="480" w:lineRule="auto"/>
        <w:ind w:left="0" w:right="0"/>
        <w:rPr>
          <w:rFonts w:ascii="Arial" w:hAnsi="Arial" w:eastAsia="Arial" w:cs="Arial"/>
          <w:noProof w:val="0"/>
          <w:sz w:val="24"/>
          <w:szCs w:val="24"/>
          <w:lang w:val="en-US"/>
        </w:rPr>
      </w:pPr>
      <w:r w:rsidRPr="3B035227" w:rsidR="38C733E9">
        <w:rPr>
          <w:rFonts w:ascii="Arial" w:hAnsi="Arial" w:eastAsia="Arial" w:cs="Arial"/>
          <w:noProof w:val="0"/>
          <w:sz w:val="24"/>
          <w:szCs w:val="24"/>
          <w:lang w:val="en-US"/>
        </w:rPr>
        <w:t>There are also implications associated with sexual discrimination by actively and consciously choosing to not hire people</w:t>
      </w:r>
      <w:r w:rsidRPr="3B035227" w:rsidR="38C733E9">
        <w:rPr>
          <w:rFonts w:ascii="Arial" w:hAnsi="Arial" w:eastAsia="Arial" w:cs="Arial"/>
          <w:strike w:val="1"/>
          <w:noProof w:val="0"/>
          <w:sz w:val="24"/>
          <w:szCs w:val="24"/>
          <w:lang w:val="en-US"/>
        </w:rPr>
        <w:t xml:space="preserve"> or</w:t>
      </w:r>
      <w:r w:rsidRPr="3B035227" w:rsidR="38C733E9">
        <w:rPr>
          <w:rFonts w:ascii="Arial" w:hAnsi="Arial" w:eastAsia="Arial" w:cs="Arial"/>
          <w:noProof w:val="0"/>
          <w:sz w:val="24"/>
          <w:szCs w:val="24"/>
          <w:lang w:val="en-US"/>
        </w:rPr>
        <w:t xml:space="preserve"> </w:t>
      </w:r>
      <w:r w:rsidRPr="3B035227" w:rsidR="55920FE0">
        <w:rPr>
          <w:rFonts w:ascii="Arial" w:hAnsi="Arial" w:eastAsia="Arial" w:cs="Arial"/>
          <w:noProof w:val="0"/>
          <w:color w:val="FF0000"/>
          <w:sz w:val="24"/>
          <w:szCs w:val="24"/>
          <w:lang w:val="en-US"/>
        </w:rPr>
        <w:t xml:space="preserve">of </w:t>
      </w:r>
      <w:r w:rsidRPr="3B035227" w:rsidR="38C733E9">
        <w:rPr>
          <w:rFonts w:ascii="Arial" w:hAnsi="Arial" w:eastAsia="Arial" w:cs="Arial"/>
          <w:noProof w:val="0"/>
          <w:sz w:val="24"/>
          <w:szCs w:val="24"/>
          <w:lang w:val="en-US"/>
        </w:rPr>
        <w:t xml:space="preserve">retirement age or to avoid maternity leave. </w:t>
      </w:r>
      <w:r>
        <w:br/>
      </w:r>
      <w:r w:rsidRPr="3B035227" w:rsidR="374DF6A4">
        <w:rPr>
          <w:rFonts w:ascii="Arial" w:hAnsi="Arial" w:eastAsia="Arial" w:cs="Arial"/>
          <w:noProof w:val="0"/>
          <w:sz w:val="24"/>
          <w:szCs w:val="24"/>
          <w:lang w:val="en-US"/>
        </w:rPr>
        <w:t xml:space="preserve">This poses another </w:t>
      </w:r>
      <w:r w:rsidRPr="3B035227" w:rsidR="374DF6A4">
        <w:rPr>
          <w:rFonts w:ascii="Arial" w:hAnsi="Arial" w:eastAsia="Arial" w:cs="Arial"/>
          <w:strike w:val="1"/>
          <w:noProof w:val="0"/>
          <w:sz w:val="24"/>
          <w:szCs w:val="24"/>
          <w:lang w:val="en-US"/>
        </w:rPr>
        <w:t xml:space="preserve">breech </w:t>
      </w:r>
      <w:r w:rsidRPr="3B035227" w:rsidR="374DF6A4">
        <w:rPr>
          <w:rFonts w:ascii="Arial" w:hAnsi="Arial" w:eastAsia="Arial" w:cs="Arial"/>
          <w:noProof w:val="0"/>
          <w:sz w:val="24"/>
          <w:szCs w:val="24"/>
          <w:lang w:val="en-US"/>
        </w:rPr>
        <w:t xml:space="preserve"> </w:t>
      </w:r>
      <w:r w:rsidRPr="3B035227" w:rsidR="0AC64D83">
        <w:rPr>
          <w:rFonts w:ascii="Arial" w:hAnsi="Arial" w:eastAsia="Arial" w:cs="Arial"/>
          <w:noProof w:val="0"/>
          <w:color w:val="FF0000"/>
          <w:sz w:val="24"/>
          <w:szCs w:val="24"/>
          <w:lang w:val="en-US"/>
        </w:rPr>
        <w:t>breach</w:t>
      </w:r>
      <w:r w:rsidRPr="3B035227" w:rsidR="0AC64D83">
        <w:rPr>
          <w:rFonts w:ascii="Arial" w:hAnsi="Arial" w:eastAsia="Arial" w:cs="Arial"/>
          <w:noProof w:val="0"/>
          <w:color w:val="FF0000"/>
          <w:sz w:val="24"/>
          <w:szCs w:val="24"/>
          <w:lang w:val="en-US"/>
        </w:rPr>
        <w:t xml:space="preserve"> </w:t>
      </w:r>
      <w:r w:rsidRPr="3B035227" w:rsidR="0AC64D83">
        <w:rPr>
          <w:rFonts w:ascii="Arial" w:hAnsi="Arial" w:eastAsia="Arial" w:cs="Arial"/>
          <w:noProof w:val="0"/>
          <w:sz w:val="24"/>
          <w:szCs w:val="24"/>
          <w:lang w:val="en-US"/>
        </w:rPr>
        <w:t xml:space="preserve">of </w:t>
      </w:r>
      <w:r w:rsidRPr="3B035227" w:rsidR="76DEA378">
        <w:rPr>
          <w:rFonts w:ascii="Arial" w:hAnsi="Arial" w:eastAsia="Arial" w:cs="Arial"/>
          <w:noProof w:val="0"/>
          <w:sz w:val="24"/>
          <w:szCs w:val="24"/>
          <w:lang w:val="en-US"/>
        </w:rPr>
        <w:t xml:space="preserve">Section 18 </w:t>
      </w:r>
      <w:r w:rsidRPr="3B035227" w:rsidR="114AD747">
        <w:rPr>
          <w:rFonts w:ascii="Arial" w:hAnsi="Arial" w:eastAsia="Arial" w:cs="Arial"/>
          <w:noProof w:val="0"/>
          <w:color w:val="FF0000"/>
          <w:sz w:val="24"/>
          <w:szCs w:val="24"/>
          <w:lang w:val="en-US"/>
        </w:rPr>
        <w:t xml:space="preserve">of </w:t>
      </w:r>
      <w:r w:rsidRPr="3B035227" w:rsidR="76DEA378">
        <w:rPr>
          <w:rFonts w:ascii="Arial" w:hAnsi="Arial" w:eastAsia="Arial" w:cs="Arial"/>
          <w:strike w:val="1"/>
          <w:noProof w:val="0"/>
          <w:sz w:val="24"/>
          <w:szCs w:val="24"/>
          <w:lang w:val="en-US"/>
        </w:rPr>
        <w:t xml:space="preserve">or </w:t>
      </w:r>
      <w:r w:rsidRPr="3B035227" w:rsidR="76DEA378">
        <w:rPr>
          <w:rFonts w:ascii="Arial" w:hAnsi="Arial" w:eastAsia="Arial" w:cs="Arial"/>
          <w:noProof w:val="0"/>
          <w:sz w:val="24"/>
          <w:szCs w:val="24"/>
          <w:lang w:val="en-US"/>
        </w:rPr>
        <w:t>the</w:t>
      </w:r>
      <w:r w:rsidRPr="3B035227" w:rsidR="374DF6A4">
        <w:rPr>
          <w:rFonts w:ascii="Arial" w:hAnsi="Arial" w:eastAsia="Arial" w:cs="Arial"/>
          <w:noProof w:val="0"/>
          <w:sz w:val="24"/>
          <w:szCs w:val="24"/>
          <w:lang w:val="en-US"/>
        </w:rPr>
        <w:t xml:space="preserve"> Equality Act 2010 </w:t>
      </w:r>
      <w:r w:rsidRPr="3B035227" w:rsidR="374DF6A4">
        <w:rPr>
          <w:rFonts w:ascii="Arial" w:hAnsi="Arial" w:eastAsia="Arial" w:cs="Arial"/>
          <w:i w:val="1"/>
          <w:iCs w:val="1"/>
          <w:noProof w:val="0"/>
          <w:sz w:val="24"/>
          <w:szCs w:val="24"/>
          <w:lang w:val="en-US"/>
        </w:rPr>
        <w:t>(UK)</w:t>
      </w:r>
      <w:r w:rsidRPr="3B035227" w:rsidR="29503AF3">
        <w:rPr>
          <w:rFonts w:ascii="Arial" w:hAnsi="Arial" w:eastAsia="Arial" w:cs="Arial"/>
          <w:i w:val="1"/>
          <w:iCs w:val="1"/>
          <w:noProof w:val="0"/>
          <w:sz w:val="24"/>
          <w:szCs w:val="24"/>
          <w:lang w:val="en-US"/>
        </w:rPr>
        <w:t xml:space="preserve"> </w:t>
      </w:r>
      <w:r w:rsidRPr="3B035227" w:rsidR="29503AF3">
        <w:rPr>
          <w:rFonts w:ascii="Arial" w:hAnsi="Arial" w:eastAsia="Arial" w:cs="Arial"/>
          <w:i w:val="0"/>
          <w:iCs w:val="0"/>
          <w:strike w:val="1"/>
          <w:noProof w:val="0"/>
          <w:sz w:val="24"/>
          <w:szCs w:val="24"/>
          <w:lang w:val="en-US"/>
        </w:rPr>
        <w:t>Section</w:t>
      </w:r>
      <w:r w:rsidRPr="3B035227" w:rsidR="5E2A62C8">
        <w:rPr>
          <w:rFonts w:ascii="Arial" w:hAnsi="Arial" w:eastAsia="Arial" w:cs="Arial"/>
          <w:i w:val="1"/>
          <w:iCs w:val="1"/>
          <w:noProof w:val="0"/>
          <w:sz w:val="24"/>
          <w:szCs w:val="24"/>
          <w:lang w:val="en-US"/>
        </w:rPr>
        <w:t xml:space="preserve">, </w:t>
      </w:r>
      <w:r w:rsidRPr="3B035227" w:rsidR="5E2A62C8">
        <w:rPr>
          <w:rFonts w:ascii="Arial" w:hAnsi="Arial" w:eastAsia="Arial" w:cs="Arial"/>
          <w:i w:val="0"/>
          <w:iCs w:val="0"/>
          <w:noProof w:val="0"/>
          <w:sz w:val="24"/>
          <w:szCs w:val="24"/>
          <w:lang w:val="en-US"/>
        </w:rPr>
        <w:t xml:space="preserve">whereby a pregnant person cannot be discriminated against due to their pregnancy or illnesses that have been suffered by her, which includes being on maternity leave. </w:t>
      </w:r>
      <w:r>
        <w:br/>
      </w:r>
      <w:r>
        <w:br/>
      </w:r>
      <w:r w:rsidRPr="3B035227" w:rsidR="534FE7F1">
        <w:rPr>
          <w:rFonts w:ascii="Arial" w:hAnsi="Arial" w:eastAsia="Arial" w:cs="Arial"/>
          <w:i w:val="0"/>
          <w:iCs w:val="0"/>
          <w:noProof w:val="0"/>
          <w:sz w:val="24"/>
          <w:szCs w:val="24"/>
          <w:lang w:val="en-US"/>
        </w:rPr>
        <w:t>It is impe</w:t>
      </w:r>
      <w:r w:rsidRPr="3B035227" w:rsidR="047C5AE9">
        <w:rPr>
          <w:rFonts w:ascii="Arial" w:hAnsi="Arial" w:eastAsia="Arial" w:cs="Arial"/>
          <w:i w:val="0"/>
          <w:iCs w:val="0"/>
          <w:noProof w:val="0"/>
          <w:sz w:val="24"/>
          <w:szCs w:val="24"/>
          <w:lang w:val="en-US"/>
        </w:rPr>
        <w:t xml:space="preserve">rative for Charlotte and Madeline to be fully aware of their workplace decisions, which can be </w:t>
      </w:r>
      <w:r w:rsidRPr="3B035227" w:rsidR="047C5AE9">
        <w:rPr>
          <w:rFonts w:ascii="Arial" w:hAnsi="Arial" w:eastAsia="Arial" w:cs="Arial"/>
          <w:i w:val="0"/>
          <w:iCs w:val="0"/>
          <w:noProof w:val="0"/>
          <w:sz w:val="24"/>
          <w:szCs w:val="24"/>
          <w:lang w:val="en-US"/>
        </w:rPr>
        <w:t>re</w:t>
      </w:r>
      <w:r w:rsidRPr="3B035227" w:rsidR="35B204DD">
        <w:rPr>
          <w:rFonts w:ascii="Arial" w:hAnsi="Arial" w:eastAsia="Arial" w:cs="Arial"/>
          <w:i w:val="0"/>
          <w:iCs w:val="0"/>
          <w:noProof w:val="0"/>
          <w:sz w:val="24"/>
          <w:szCs w:val="24"/>
          <w:lang w:val="en-US"/>
        </w:rPr>
        <w:t>p</w:t>
      </w:r>
      <w:r w:rsidRPr="3B035227" w:rsidR="0D3C28B1">
        <w:rPr>
          <w:rFonts w:ascii="Arial" w:hAnsi="Arial" w:eastAsia="Arial" w:cs="Arial"/>
          <w:i w:val="0"/>
          <w:iCs w:val="0"/>
          <w:noProof w:val="0"/>
          <w:sz w:val="24"/>
          <w:szCs w:val="24"/>
          <w:lang w:val="en-US"/>
        </w:rPr>
        <w:t>u</w:t>
      </w:r>
      <w:r w:rsidRPr="3B035227" w:rsidR="49E954D8">
        <w:rPr>
          <w:rFonts w:ascii="Arial" w:hAnsi="Arial" w:eastAsia="Arial" w:cs="Arial"/>
          <w:i w:val="0"/>
          <w:iCs w:val="0"/>
          <w:noProof w:val="0"/>
          <w:sz w:val="24"/>
          <w:szCs w:val="24"/>
          <w:lang w:val="en-US"/>
        </w:rPr>
        <w:t>t</w:t>
      </w:r>
      <w:r w:rsidRPr="3B035227" w:rsidR="047C5AE9">
        <w:rPr>
          <w:rFonts w:ascii="Arial" w:hAnsi="Arial" w:eastAsia="Arial" w:cs="Arial"/>
          <w:i w:val="0"/>
          <w:iCs w:val="0"/>
          <w:noProof w:val="0"/>
          <w:sz w:val="24"/>
          <w:szCs w:val="24"/>
          <w:lang w:val="en-US"/>
        </w:rPr>
        <w:t>ationally</w:t>
      </w:r>
      <w:r w:rsidRPr="3B035227" w:rsidR="047C5AE9">
        <w:rPr>
          <w:rFonts w:ascii="Arial" w:hAnsi="Arial" w:eastAsia="Arial" w:cs="Arial"/>
          <w:i w:val="0"/>
          <w:iCs w:val="0"/>
          <w:noProof w:val="0"/>
          <w:sz w:val="24"/>
          <w:szCs w:val="24"/>
          <w:lang w:val="en-US"/>
        </w:rPr>
        <w:t xml:space="preserve"> dama</w:t>
      </w:r>
      <w:r w:rsidRPr="3B035227" w:rsidR="061401C9">
        <w:rPr>
          <w:rFonts w:ascii="Arial" w:hAnsi="Arial" w:eastAsia="Arial" w:cs="Arial"/>
          <w:i w:val="0"/>
          <w:iCs w:val="0"/>
          <w:noProof w:val="0"/>
          <w:sz w:val="24"/>
          <w:szCs w:val="24"/>
          <w:lang w:val="en-US"/>
        </w:rPr>
        <w:t>g</w:t>
      </w:r>
      <w:r w:rsidRPr="3B035227" w:rsidR="047C5AE9">
        <w:rPr>
          <w:rFonts w:ascii="Arial" w:hAnsi="Arial" w:eastAsia="Arial" w:cs="Arial"/>
          <w:i w:val="0"/>
          <w:iCs w:val="0"/>
          <w:noProof w:val="0"/>
          <w:sz w:val="24"/>
          <w:szCs w:val="24"/>
          <w:lang w:val="en-US"/>
        </w:rPr>
        <w:t>ing</w:t>
      </w:r>
      <w:r w:rsidRPr="3B035227" w:rsidR="46AC8477">
        <w:rPr>
          <w:rFonts w:ascii="Arial" w:hAnsi="Arial" w:eastAsia="Arial" w:cs="Arial"/>
          <w:i w:val="0"/>
          <w:iCs w:val="0"/>
          <w:noProof w:val="0"/>
          <w:sz w:val="24"/>
          <w:szCs w:val="24"/>
          <w:lang w:val="en-US"/>
        </w:rPr>
        <w:t>,</w:t>
      </w:r>
      <w:r w:rsidRPr="3B035227" w:rsidR="047C5AE9">
        <w:rPr>
          <w:rFonts w:ascii="Arial" w:hAnsi="Arial" w:eastAsia="Arial" w:cs="Arial"/>
          <w:i w:val="0"/>
          <w:iCs w:val="0"/>
          <w:noProof w:val="0"/>
          <w:sz w:val="24"/>
          <w:szCs w:val="24"/>
          <w:lang w:val="en-US"/>
        </w:rPr>
        <w:t xml:space="preserve"> </w:t>
      </w:r>
      <w:r w:rsidRPr="3B035227" w:rsidR="7EC4E3F1">
        <w:rPr>
          <w:rFonts w:ascii="Arial" w:hAnsi="Arial" w:eastAsia="Arial" w:cs="Arial"/>
          <w:i w:val="0"/>
          <w:iCs w:val="0"/>
          <w:noProof w:val="0"/>
          <w:sz w:val="24"/>
          <w:szCs w:val="24"/>
          <w:lang w:val="en-US"/>
        </w:rPr>
        <w:t>that</w:t>
      </w:r>
      <w:r w:rsidRPr="3B035227" w:rsidR="047C5AE9">
        <w:rPr>
          <w:rFonts w:ascii="Arial" w:hAnsi="Arial" w:eastAsia="Arial" w:cs="Arial"/>
          <w:i w:val="0"/>
          <w:iCs w:val="0"/>
          <w:noProof w:val="0"/>
          <w:sz w:val="24"/>
          <w:szCs w:val="24"/>
          <w:lang w:val="en-US"/>
        </w:rPr>
        <w:t xml:space="preserve"> can lea</w:t>
      </w:r>
      <w:r w:rsidRPr="3B035227" w:rsidR="1DE3BBAC">
        <w:rPr>
          <w:rFonts w:ascii="Arial" w:hAnsi="Arial" w:eastAsia="Arial" w:cs="Arial"/>
          <w:i w:val="0"/>
          <w:iCs w:val="0"/>
          <w:noProof w:val="0"/>
          <w:sz w:val="24"/>
          <w:szCs w:val="24"/>
          <w:lang w:val="en-US"/>
        </w:rPr>
        <w:t>d to many legal implications</w:t>
      </w:r>
      <w:r w:rsidRPr="3B035227" w:rsidR="284A6D75">
        <w:rPr>
          <w:rFonts w:ascii="Arial" w:hAnsi="Arial" w:eastAsia="Arial" w:cs="Arial"/>
          <w:i w:val="0"/>
          <w:iCs w:val="0"/>
          <w:noProof w:val="0"/>
          <w:sz w:val="24"/>
          <w:szCs w:val="24"/>
          <w:lang w:val="en-US"/>
        </w:rPr>
        <w:t>.</w:t>
      </w:r>
      <w:r w:rsidRPr="3B035227" w:rsidR="1DE3BBAC">
        <w:rPr>
          <w:rFonts w:ascii="Arial" w:hAnsi="Arial" w:eastAsia="Arial" w:cs="Arial"/>
          <w:i w:val="0"/>
          <w:iCs w:val="0"/>
          <w:noProof w:val="0"/>
          <w:sz w:val="24"/>
          <w:szCs w:val="24"/>
          <w:lang w:val="en-US"/>
        </w:rPr>
        <w:t xml:space="preserve"> </w:t>
      </w:r>
      <w:r w:rsidRPr="3B035227" w:rsidR="14FEDCA4">
        <w:rPr>
          <w:rFonts w:ascii="Arial" w:hAnsi="Arial" w:eastAsia="Arial" w:cs="Arial"/>
          <w:i w:val="0"/>
          <w:iCs w:val="0"/>
          <w:noProof w:val="0"/>
          <w:color w:val="FF0000"/>
          <w:sz w:val="24"/>
          <w:szCs w:val="24"/>
          <w:lang w:val="en-US"/>
        </w:rPr>
        <w:t>Including the</w:t>
      </w:r>
      <w:r w:rsidRPr="3B035227" w:rsidR="14FEDCA4">
        <w:rPr>
          <w:rFonts w:ascii="Arial" w:hAnsi="Arial" w:eastAsia="Arial" w:cs="Arial"/>
          <w:i w:val="0"/>
          <w:iCs w:val="0"/>
          <w:noProof w:val="0"/>
          <w:sz w:val="24"/>
          <w:szCs w:val="24"/>
          <w:lang w:val="en-US"/>
        </w:rPr>
        <w:t xml:space="preserve"> </w:t>
      </w:r>
      <w:r w:rsidRPr="3B035227" w:rsidR="585D4309">
        <w:rPr>
          <w:rFonts w:ascii="Arial" w:hAnsi="Arial" w:eastAsia="Arial" w:cs="Arial"/>
          <w:i w:val="0"/>
          <w:iCs w:val="0"/>
          <w:strike w:val="1"/>
          <w:noProof w:val="0"/>
          <w:sz w:val="24"/>
          <w:szCs w:val="24"/>
          <w:lang w:val="en-US"/>
        </w:rPr>
        <w:t>not to mention</w:t>
      </w:r>
      <w:r w:rsidRPr="3B035227" w:rsidR="1DE3BBAC">
        <w:rPr>
          <w:rFonts w:ascii="Arial" w:hAnsi="Arial" w:eastAsia="Arial" w:cs="Arial"/>
          <w:i w:val="0"/>
          <w:iCs w:val="0"/>
          <w:strike w:val="1"/>
          <w:noProof w:val="0"/>
          <w:sz w:val="24"/>
          <w:szCs w:val="24"/>
          <w:lang w:val="en-US"/>
        </w:rPr>
        <w:t xml:space="preserve"> </w:t>
      </w:r>
      <w:r w:rsidRPr="3B035227" w:rsidR="1DE3BBAC">
        <w:rPr>
          <w:rFonts w:ascii="Arial" w:hAnsi="Arial" w:eastAsia="Arial" w:cs="Arial"/>
          <w:i w:val="0"/>
          <w:iCs w:val="0"/>
          <w:noProof w:val="0"/>
          <w:sz w:val="24"/>
          <w:szCs w:val="24"/>
          <w:lang w:val="en-US"/>
        </w:rPr>
        <w:t>financial</w:t>
      </w:r>
      <w:r w:rsidRPr="3B035227" w:rsidR="1DE3BBAC">
        <w:rPr>
          <w:rFonts w:ascii="Arial" w:hAnsi="Arial" w:eastAsia="Arial" w:cs="Arial"/>
          <w:i w:val="0"/>
          <w:iCs w:val="0"/>
          <w:strike w:val="1"/>
          <w:noProof w:val="0"/>
          <w:sz w:val="24"/>
          <w:szCs w:val="24"/>
          <w:lang w:val="en-US"/>
        </w:rPr>
        <w:t>ly</w:t>
      </w:r>
      <w:r w:rsidRPr="3B035227" w:rsidR="1DE3BBAC">
        <w:rPr>
          <w:rFonts w:ascii="Arial" w:hAnsi="Arial" w:eastAsia="Arial" w:cs="Arial"/>
          <w:i w:val="0"/>
          <w:iCs w:val="0"/>
          <w:noProof w:val="0"/>
          <w:sz w:val="24"/>
          <w:szCs w:val="24"/>
          <w:lang w:val="en-US"/>
        </w:rPr>
        <w:t xml:space="preserve"> </w:t>
      </w:r>
      <w:r w:rsidRPr="3B035227" w:rsidR="1DE3BBAC">
        <w:rPr>
          <w:rFonts w:ascii="Arial" w:hAnsi="Arial" w:eastAsia="Arial" w:cs="Arial"/>
          <w:i w:val="0"/>
          <w:iCs w:val="0"/>
          <w:strike w:val="1"/>
          <w:noProof w:val="0"/>
          <w:sz w:val="24"/>
          <w:szCs w:val="24"/>
          <w:lang w:val="en-US"/>
        </w:rPr>
        <w:t>costly</w:t>
      </w:r>
      <w:r w:rsidRPr="3B035227" w:rsidR="1DE3BBAC">
        <w:rPr>
          <w:rFonts w:ascii="Arial" w:hAnsi="Arial" w:eastAsia="Arial" w:cs="Arial"/>
          <w:i w:val="0"/>
          <w:iCs w:val="0"/>
          <w:noProof w:val="0"/>
          <w:sz w:val="24"/>
          <w:szCs w:val="24"/>
          <w:lang w:val="en-US"/>
        </w:rPr>
        <w:t xml:space="preserve"> </w:t>
      </w:r>
      <w:r w:rsidRPr="3B035227" w:rsidR="0D396343">
        <w:rPr>
          <w:rFonts w:ascii="Arial" w:hAnsi="Arial" w:eastAsia="Arial" w:cs="Arial"/>
          <w:i w:val="0"/>
          <w:iCs w:val="0"/>
          <w:noProof w:val="0"/>
          <w:color w:val="FF0000"/>
          <w:sz w:val="24"/>
          <w:szCs w:val="24"/>
          <w:lang w:val="en-US"/>
        </w:rPr>
        <w:t>burden</w:t>
      </w:r>
      <w:r w:rsidRPr="3B035227" w:rsidR="0D396343">
        <w:rPr>
          <w:rFonts w:ascii="Arial" w:hAnsi="Arial" w:eastAsia="Arial" w:cs="Arial"/>
          <w:i w:val="0"/>
          <w:iCs w:val="0"/>
          <w:noProof w:val="0"/>
          <w:sz w:val="24"/>
          <w:szCs w:val="24"/>
          <w:lang w:val="en-US"/>
        </w:rPr>
        <w:t xml:space="preserve"> </w:t>
      </w:r>
      <w:r w:rsidRPr="3B035227" w:rsidR="1DE3BBAC">
        <w:rPr>
          <w:rFonts w:ascii="Arial" w:hAnsi="Arial" w:eastAsia="Arial" w:cs="Arial"/>
          <w:i w:val="0"/>
          <w:iCs w:val="0"/>
          <w:noProof w:val="0"/>
          <w:sz w:val="24"/>
          <w:szCs w:val="24"/>
          <w:lang w:val="en-US"/>
        </w:rPr>
        <w:t>in a court of law</w:t>
      </w:r>
      <w:r w:rsidRPr="3B035227" w:rsidR="7CFB1ECF">
        <w:rPr>
          <w:rFonts w:ascii="Arial" w:hAnsi="Arial" w:eastAsia="Arial" w:cs="Arial"/>
          <w:i w:val="0"/>
          <w:iCs w:val="0"/>
          <w:noProof w:val="0"/>
          <w:sz w:val="24"/>
          <w:szCs w:val="24"/>
          <w:lang w:val="en-US"/>
        </w:rPr>
        <w:t>,</w:t>
      </w:r>
      <w:r w:rsidRPr="3B035227" w:rsidR="1DE3BBAC">
        <w:rPr>
          <w:rFonts w:ascii="Arial" w:hAnsi="Arial" w:eastAsia="Arial" w:cs="Arial"/>
          <w:i w:val="0"/>
          <w:iCs w:val="0"/>
          <w:noProof w:val="0"/>
          <w:sz w:val="24"/>
          <w:szCs w:val="24"/>
          <w:lang w:val="en-US"/>
        </w:rPr>
        <w:t xml:space="preserve"> </w:t>
      </w:r>
      <w:r w:rsidRPr="3B035227" w:rsidR="1DE3BBAC">
        <w:rPr>
          <w:rFonts w:ascii="Arial" w:hAnsi="Arial" w:eastAsia="Arial" w:cs="Arial"/>
          <w:i w:val="0"/>
          <w:iCs w:val="0"/>
          <w:noProof w:val="0"/>
          <w:sz w:val="24"/>
          <w:szCs w:val="24"/>
          <w:lang w:val="en-US"/>
        </w:rPr>
        <w:t xml:space="preserve">if </w:t>
      </w:r>
      <w:r w:rsidRPr="3B035227" w:rsidR="09112FAD">
        <w:rPr>
          <w:rFonts w:ascii="Arial" w:hAnsi="Arial" w:eastAsia="Arial" w:cs="Arial"/>
          <w:i w:val="0"/>
          <w:iCs w:val="0"/>
          <w:strike w:val="1"/>
          <w:noProof w:val="0"/>
          <w:sz w:val="24"/>
          <w:szCs w:val="24"/>
          <w:lang w:val="en-US"/>
        </w:rPr>
        <w:t>it</w:t>
      </w:r>
      <w:r w:rsidRPr="3B035227" w:rsidR="09112FAD">
        <w:rPr>
          <w:rFonts w:ascii="Arial" w:hAnsi="Arial" w:eastAsia="Arial" w:cs="Arial"/>
          <w:i w:val="0"/>
          <w:iCs w:val="0"/>
          <w:strike w:val="1"/>
          <w:noProof w:val="0"/>
          <w:sz w:val="24"/>
          <w:szCs w:val="24"/>
          <w:lang w:val="en-US"/>
        </w:rPr>
        <w:t xml:space="preserve"> </w:t>
      </w:r>
      <w:r w:rsidRPr="3B035227" w:rsidR="09112FAD">
        <w:rPr>
          <w:rFonts w:ascii="Arial" w:hAnsi="Arial" w:eastAsia="Arial" w:cs="Arial"/>
          <w:i w:val="0"/>
          <w:iCs w:val="0"/>
          <w:noProof w:val="0"/>
          <w:color w:val="FF0000"/>
          <w:sz w:val="24"/>
          <w:szCs w:val="24"/>
          <w:lang w:val="en-US"/>
        </w:rPr>
        <w:t>the case</w:t>
      </w:r>
      <w:r w:rsidRPr="3B035227" w:rsidR="1DE3BBAC">
        <w:rPr>
          <w:rFonts w:ascii="Arial" w:hAnsi="Arial" w:eastAsia="Arial" w:cs="Arial"/>
          <w:i w:val="0"/>
          <w:iCs w:val="0"/>
          <w:noProof w:val="0"/>
          <w:color w:val="FF0000"/>
          <w:sz w:val="24"/>
          <w:szCs w:val="24"/>
          <w:lang w:val="en-US"/>
        </w:rPr>
        <w:t xml:space="preserve"> </w:t>
      </w:r>
      <w:r w:rsidRPr="3B035227" w:rsidR="1DE3BBAC">
        <w:rPr>
          <w:rFonts w:ascii="Arial" w:hAnsi="Arial" w:eastAsia="Arial" w:cs="Arial"/>
          <w:i w:val="0"/>
          <w:iCs w:val="0"/>
          <w:noProof w:val="0"/>
          <w:sz w:val="24"/>
          <w:szCs w:val="24"/>
          <w:lang w:val="en-US"/>
        </w:rPr>
        <w:t xml:space="preserve">were to go to </w:t>
      </w:r>
      <w:r w:rsidRPr="3B035227" w:rsidR="2442CE93">
        <w:rPr>
          <w:rFonts w:ascii="Arial" w:hAnsi="Arial" w:eastAsia="Arial" w:cs="Arial"/>
          <w:i w:val="0"/>
          <w:iCs w:val="0"/>
          <w:noProof w:val="0"/>
          <w:color w:val="FF0000"/>
          <w:sz w:val="24"/>
          <w:szCs w:val="24"/>
          <w:lang w:val="en-US"/>
        </w:rPr>
        <w:t xml:space="preserve">a </w:t>
      </w:r>
      <w:r w:rsidRPr="3B035227" w:rsidR="1DE3BBAC">
        <w:rPr>
          <w:rFonts w:ascii="Arial" w:hAnsi="Arial" w:eastAsia="Arial" w:cs="Arial"/>
          <w:i w:val="0"/>
          <w:iCs w:val="0"/>
          <w:noProof w:val="0"/>
          <w:sz w:val="24"/>
          <w:szCs w:val="24"/>
          <w:lang w:val="en-US"/>
        </w:rPr>
        <w:t>tribunal.</w:t>
      </w:r>
      <w:r w:rsidRPr="3B035227" w:rsidR="7E7995A9">
        <w:rPr>
          <w:rFonts w:ascii="Arial" w:hAnsi="Arial" w:eastAsia="Arial" w:cs="Arial"/>
          <w:i w:val="0"/>
          <w:iCs w:val="0"/>
          <w:noProof w:val="0"/>
          <w:sz w:val="24"/>
          <w:szCs w:val="24"/>
          <w:lang w:val="en-US"/>
        </w:rPr>
        <w:t xml:space="preserve"> Charlotte and Madeline can face direct discrimination charges</w:t>
      </w:r>
      <w:r w:rsidRPr="3B035227" w:rsidR="119A644F">
        <w:rPr>
          <w:rFonts w:ascii="Arial" w:hAnsi="Arial" w:eastAsia="Arial" w:cs="Arial"/>
          <w:i w:val="0"/>
          <w:iCs w:val="0"/>
          <w:noProof w:val="0"/>
          <w:sz w:val="24"/>
          <w:szCs w:val="24"/>
          <w:lang w:val="en-US"/>
        </w:rPr>
        <w:t>, and by nature of not hiring women of reproductive age to avoid pregna</w:t>
      </w:r>
      <w:r w:rsidRPr="3B035227" w:rsidR="11D79AAB">
        <w:rPr>
          <w:rFonts w:ascii="Arial" w:hAnsi="Arial" w:eastAsia="Arial" w:cs="Arial"/>
          <w:i w:val="0"/>
          <w:iCs w:val="0"/>
          <w:noProof w:val="0"/>
          <w:sz w:val="24"/>
          <w:szCs w:val="24"/>
          <w:lang w:val="en-US"/>
        </w:rPr>
        <w:t>n</w:t>
      </w:r>
      <w:r w:rsidRPr="3B035227" w:rsidR="119A644F">
        <w:rPr>
          <w:rFonts w:ascii="Arial" w:hAnsi="Arial" w:eastAsia="Arial" w:cs="Arial"/>
          <w:i w:val="0"/>
          <w:iCs w:val="0"/>
          <w:noProof w:val="0"/>
          <w:sz w:val="24"/>
          <w:szCs w:val="24"/>
          <w:lang w:val="en-US"/>
        </w:rPr>
        <w:t>cy, could face sex discrimination and ill treatmen</w:t>
      </w:r>
      <w:r w:rsidRPr="3B035227" w:rsidR="2EDF0F4B">
        <w:rPr>
          <w:rFonts w:ascii="Arial" w:hAnsi="Arial" w:eastAsia="Arial" w:cs="Arial"/>
          <w:i w:val="0"/>
          <w:iCs w:val="0"/>
          <w:noProof w:val="0"/>
          <w:sz w:val="24"/>
          <w:szCs w:val="24"/>
          <w:lang w:val="en-US"/>
        </w:rPr>
        <w:t>t</w:t>
      </w:r>
      <w:r w:rsidRPr="3B035227" w:rsidR="119A644F">
        <w:rPr>
          <w:rFonts w:ascii="Arial" w:hAnsi="Arial" w:eastAsia="Arial" w:cs="Arial"/>
          <w:i w:val="0"/>
          <w:iCs w:val="0"/>
          <w:noProof w:val="0"/>
          <w:sz w:val="24"/>
          <w:szCs w:val="24"/>
          <w:lang w:val="en-US"/>
        </w:rPr>
        <w:t xml:space="preserve"> based on a protected cha</w:t>
      </w:r>
      <w:r w:rsidRPr="3B035227" w:rsidR="25FEF710">
        <w:rPr>
          <w:rFonts w:ascii="Arial" w:hAnsi="Arial" w:eastAsia="Arial" w:cs="Arial"/>
          <w:i w:val="0"/>
          <w:iCs w:val="0"/>
          <w:noProof w:val="0"/>
          <w:sz w:val="24"/>
          <w:szCs w:val="24"/>
          <w:lang w:val="en-US"/>
        </w:rPr>
        <w:t xml:space="preserve">racteristic, as mentioned in Daniels, 2022, 118. </w:t>
      </w:r>
      <w:r>
        <w:br/>
      </w:r>
      <w:r>
        <w:br/>
      </w:r>
      <w:r w:rsidRPr="3B035227" w:rsidR="7F6B5966">
        <w:rPr>
          <w:rFonts w:ascii="Arial" w:hAnsi="Arial" w:eastAsia="Arial" w:cs="Arial"/>
          <w:i w:val="0"/>
          <w:iCs w:val="0"/>
          <w:noProof w:val="0"/>
          <w:sz w:val="24"/>
          <w:szCs w:val="24"/>
          <w:lang w:val="en-US"/>
        </w:rPr>
        <w:t>Accord</w:t>
      </w:r>
      <w:r w:rsidRPr="3B035227" w:rsidR="4B805243">
        <w:rPr>
          <w:rFonts w:ascii="Arial" w:hAnsi="Arial" w:eastAsia="Arial" w:cs="Arial"/>
          <w:i w:val="0"/>
          <w:iCs w:val="0"/>
          <w:noProof w:val="0"/>
          <w:sz w:val="24"/>
          <w:szCs w:val="24"/>
          <w:lang w:val="en-US"/>
        </w:rPr>
        <w:t>i</w:t>
      </w:r>
      <w:r w:rsidRPr="3B035227" w:rsidR="7F6B5966">
        <w:rPr>
          <w:rFonts w:ascii="Arial" w:hAnsi="Arial" w:eastAsia="Arial" w:cs="Arial"/>
          <w:i w:val="0"/>
          <w:iCs w:val="0"/>
          <w:noProof w:val="0"/>
          <w:sz w:val="24"/>
          <w:szCs w:val="24"/>
          <w:lang w:val="en-US"/>
        </w:rPr>
        <w:t xml:space="preserve">ng to Daniels,2022, perceptive discrimination could be argued in a court of law to have </w:t>
      </w:r>
      <w:r w:rsidRPr="3B035227" w:rsidR="7F6B5966">
        <w:rPr>
          <w:rFonts w:ascii="Arial" w:hAnsi="Arial" w:eastAsia="Arial" w:cs="Arial"/>
          <w:i w:val="0"/>
          <w:iCs w:val="0"/>
          <w:noProof w:val="0"/>
          <w:sz w:val="24"/>
          <w:szCs w:val="24"/>
          <w:lang w:val="en-US"/>
        </w:rPr>
        <w:t>occu</w:t>
      </w:r>
      <w:r w:rsidRPr="3B035227" w:rsidR="75BCD18D">
        <w:rPr>
          <w:rFonts w:ascii="Arial" w:hAnsi="Arial" w:eastAsia="Arial" w:cs="Arial"/>
          <w:i w:val="0"/>
          <w:iCs w:val="0"/>
          <w:noProof w:val="0"/>
          <w:color w:val="FF0000"/>
          <w:sz w:val="24"/>
          <w:szCs w:val="24"/>
          <w:lang w:val="en-US"/>
        </w:rPr>
        <w:t>r</w:t>
      </w:r>
      <w:r w:rsidRPr="3B035227" w:rsidR="7F6B5966">
        <w:rPr>
          <w:rFonts w:ascii="Arial" w:hAnsi="Arial" w:eastAsia="Arial" w:cs="Arial"/>
          <w:i w:val="0"/>
          <w:iCs w:val="0"/>
          <w:noProof w:val="0"/>
          <w:sz w:val="24"/>
          <w:szCs w:val="24"/>
          <w:lang w:val="en-US"/>
        </w:rPr>
        <w:t>red</w:t>
      </w:r>
      <w:r w:rsidRPr="3B035227" w:rsidR="7F6B5966">
        <w:rPr>
          <w:rFonts w:ascii="Arial" w:hAnsi="Arial" w:eastAsia="Arial" w:cs="Arial"/>
          <w:i w:val="0"/>
          <w:iCs w:val="0"/>
          <w:noProof w:val="0"/>
          <w:sz w:val="24"/>
          <w:szCs w:val="24"/>
          <w:lang w:val="en-US"/>
        </w:rPr>
        <w:t>, it is therefore strongly advised that d</w:t>
      </w:r>
      <w:r w:rsidRPr="3B035227" w:rsidR="34E59CBC">
        <w:rPr>
          <w:rFonts w:ascii="Arial" w:hAnsi="Arial" w:eastAsia="Arial" w:cs="Arial"/>
          <w:i w:val="0"/>
          <w:iCs w:val="0"/>
          <w:noProof w:val="0"/>
          <w:sz w:val="24"/>
          <w:szCs w:val="24"/>
          <w:lang w:val="en-US"/>
        </w:rPr>
        <w:t>uring the recruitment process it is advised not to ask direct questions related to the protected characteristics</w:t>
      </w:r>
      <w:r w:rsidRPr="3B035227" w:rsidR="34E59CBC">
        <w:rPr>
          <w:rFonts w:ascii="Arial" w:hAnsi="Arial" w:eastAsia="Arial" w:cs="Arial"/>
          <w:i w:val="0"/>
          <w:iCs w:val="0"/>
          <w:noProof w:val="0"/>
          <w:color w:val="FF0000"/>
          <w:sz w:val="24"/>
          <w:szCs w:val="24"/>
          <w:lang w:val="en-US"/>
        </w:rPr>
        <w:t xml:space="preserve"> </w:t>
      </w:r>
      <w:r w:rsidRPr="3B035227" w:rsidR="5C3B0BD9">
        <w:rPr>
          <w:rFonts w:ascii="Arial" w:hAnsi="Arial" w:eastAsia="Arial" w:cs="Arial"/>
          <w:i w:val="0"/>
          <w:iCs w:val="0"/>
          <w:noProof w:val="0"/>
          <w:color w:val="FF0000"/>
          <w:sz w:val="24"/>
          <w:szCs w:val="24"/>
          <w:lang w:val="en-US"/>
        </w:rPr>
        <w:t>as mentioned above</w:t>
      </w:r>
      <w:r w:rsidRPr="3B035227" w:rsidR="5C3B0BD9">
        <w:rPr>
          <w:rFonts w:ascii="Arial" w:hAnsi="Arial" w:eastAsia="Arial" w:cs="Arial"/>
          <w:i w:val="0"/>
          <w:iCs w:val="0"/>
          <w:noProof w:val="0"/>
          <w:sz w:val="24"/>
          <w:szCs w:val="24"/>
          <w:lang w:val="en-US"/>
        </w:rPr>
        <w:t xml:space="preserve">, </w:t>
      </w:r>
      <w:r w:rsidRPr="3B035227" w:rsidR="34E59CBC">
        <w:rPr>
          <w:rFonts w:ascii="Arial" w:hAnsi="Arial" w:eastAsia="Arial" w:cs="Arial"/>
          <w:i w:val="0"/>
          <w:iCs w:val="0"/>
          <w:strike w:val="1"/>
          <w:noProof w:val="0"/>
          <w:sz w:val="24"/>
          <w:szCs w:val="24"/>
          <w:lang w:val="en-US"/>
        </w:rPr>
        <w:t>such as age, gender, or disabilities</w:t>
      </w:r>
      <w:r w:rsidRPr="3B035227" w:rsidR="34E59CBC">
        <w:rPr>
          <w:rFonts w:ascii="Arial" w:hAnsi="Arial" w:eastAsia="Arial" w:cs="Arial"/>
          <w:i w:val="0"/>
          <w:iCs w:val="0"/>
          <w:noProof w:val="0"/>
          <w:sz w:val="24"/>
          <w:szCs w:val="24"/>
          <w:lang w:val="en-US"/>
        </w:rPr>
        <w:t>, except for the purp</w:t>
      </w:r>
      <w:r w:rsidRPr="3B035227" w:rsidR="7640B78A">
        <w:rPr>
          <w:rFonts w:ascii="Arial" w:hAnsi="Arial" w:eastAsia="Arial" w:cs="Arial"/>
          <w:i w:val="0"/>
          <w:iCs w:val="0"/>
          <w:noProof w:val="0"/>
          <w:sz w:val="24"/>
          <w:szCs w:val="24"/>
          <w:lang w:val="en-US"/>
        </w:rPr>
        <w:t>o</w:t>
      </w:r>
      <w:r w:rsidRPr="3B035227" w:rsidR="34E59CBC">
        <w:rPr>
          <w:rFonts w:ascii="Arial" w:hAnsi="Arial" w:eastAsia="Arial" w:cs="Arial"/>
          <w:i w:val="0"/>
          <w:iCs w:val="0"/>
          <w:noProof w:val="0"/>
          <w:sz w:val="24"/>
          <w:szCs w:val="24"/>
          <w:lang w:val="en-US"/>
        </w:rPr>
        <w:t>se of making reasonable adjustment</w:t>
      </w:r>
      <w:r w:rsidRPr="3B035227" w:rsidR="1FEFEEB1">
        <w:rPr>
          <w:rFonts w:ascii="Arial" w:hAnsi="Arial" w:eastAsia="Arial" w:cs="Arial"/>
          <w:i w:val="0"/>
          <w:iCs w:val="0"/>
          <w:noProof w:val="0"/>
          <w:sz w:val="24"/>
          <w:szCs w:val="24"/>
          <w:lang w:val="en-US"/>
        </w:rPr>
        <w:t>s (CIPD,2022)</w:t>
      </w:r>
      <w:r w:rsidRPr="3B035227" w:rsidR="75DC405D">
        <w:rPr>
          <w:rFonts w:ascii="Arial" w:hAnsi="Arial" w:eastAsia="Arial" w:cs="Arial"/>
          <w:i w:val="0"/>
          <w:iCs w:val="0"/>
          <w:noProof w:val="0"/>
          <w:sz w:val="24"/>
          <w:szCs w:val="24"/>
          <w:lang w:val="en-US"/>
        </w:rPr>
        <w:t xml:space="preserve">. </w:t>
      </w:r>
      <w:r>
        <w:br/>
      </w:r>
      <w:r>
        <w:br/>
      </w:r>
      <w:r w:rsidRPr="3B035227" w:rsidR="04722B76">
        <w:rPr>
          <w:rFonts w:ascii="Arial" w:hAnsi="Arial" w:eastAsia="Arial" w:cs="Arial"/>
          <w:i w:val="0"/>
          <w:iCs w:val="0"/>
          <w:noProof w:val="0"/>
          <w:sz w:val="24"/>
          <w:szCs w:val="24"/>
          <w:lang w:val="en-US"/>
        </w:rPr>
        <w:t xml:space="preserve">It would be strongly recommended to ensure Charlotte’s and Madeline’s practices are fair and </w:t>
      </w:r>
      <w:r w:rsidRPr="3B035227" w:rsidR="04722B76">
        <w:rPr>
          <w:rFonts w:ascii="Arial" w:hAnsi="Arial" w:eastAsia="Arial" w:cs="Arial"/>
          <w:i w:val="0"/>
          <w:iCs w:val="0"/>
          <w:noProof w:val="0"/>
          <w:sz w:val="24"/>
          <w:szCs w:val="24"/>
          <w:lang w:val="en-US"/>
        </w:rPr>
        <w:t>equit</w:t>
      </w:r>
      <w:r w:rsidRPr="3B035227" w:rsidR="1E6CF7CB">
        <w:rPr>
          <w:rFonts w:ascii="Arial" w:hAnsi="Arial" w:eastAsia="Arial" w:cs="Arial"/>
          <w:i w:val="0"/>
          <w:iCs w:val="0"/>
          <w:noProof w:val="0"/>
          <w:sz w:val="24"/>
          <w:szCs w:val="24"/>
          <w:lang w:val="en-US"/>
        </w:rPr>
        <w:t>ab</w:t>
      </w:r>
      <w:r w:rsidRPr="3B035227" w:rsidR="04722B76">
        <w:rPr>
          <w:rFonts w:ascii="Arial" w:hAnsi="Arial" w:eastAsia="Arial" w:cs="Arial"/>
          <w:i w:val="0"/>
          <w:iCs w:val="0"/>
          <w:noProof w:val="0"/>
          <w:sz w:val="24"/>
          <w:szCs w:val="24"/>
          <w:lang w:val="en-US"/>
        </w:rPr>
        <w:t>le</w:t>
      </w:r>
      <w:r w:rsidRPr="3B035227" w:rsidR="04722B76">
        <w:rPr>
          <w:rFonts w:ascii="Arial" w:hAnsi="Arial" w:eastAsia="Arial" w:cs="Arial"/>
          <w:i w:val="0"/>
          <w:iCs w:val="0"/>
          <w:noProof w:val="0"/>
          <w:sz w:val="24"/>
          <w:szCs w:val="24"/>
          <w:lang w:val="en-US"/>
        </w:rPr>
        <w:t xml:space="preserve">. In doing so they will ensure their candidates are selected based on </w:t>
      </w:r>
      <w:r w:rsidRPr="3B035227" w:rsidR="04722B76">
        <w:rPr>
          <w:rFonts w:ascii="Arial" w:hAnsi="Arial" w:eastAsia="Arial" w:cs="Arial"/>
          <w:i w:val="0"/>
          <w:iCs w:val="0"/>
          <w:strike w:val="1"/>
          <w:noProof w:val="0"/>
          <w:sz w:val="24"/>
          <w:szCs w:val="24"/>
          <w:lang w:val="en-US"/>
        </w:rPr>
        <w:t>th</w:t>
      </w:r>
      <w:r w:rsidRPr="3B035227" w:rsidR="75E90970">
        <w:rPr>
          <w:rFonts w:ascii="Arial" w:hAnsi="Arial" w:eastAsia="Arial" w:cs="Arial"/>
          <w:i w:val="0"/>
          <w:iCs w:val="0"/>
          <w:strike w:val="1"/>
          <w:noProof w:val="0"/>
          <w:sz w:val="24"/>
          <w:szCs w:val="24"/>
          <w:lang w:val="en-US"/>
        </w:rPr>
        <w:t>eir</w:t>
      </w:r>
      <w:r w:rsidRPr="3B035227" w:rsidR="75E90970">
        <w:rPr>
          <w:rFonts w:ascii="Arial" w:hAnsi="Arial" w:eastAsia="Arial" w:cs="Arial"/>
          <w:i w:val="0"/>
          <w:iCs w:val="0"/>
          <w:noProof w:val="0"/>
          <w:sz w:val="24"/>
          <w:szCs w:val="24"/>
          <w:lang w:val="en-US"/>
        </w:rPr>
        <w:t xml:space="preserve"> merit, </w:t>
      </w:r>
      <w:r w:rsidRPr="3B035227" w:rsidR="75E90970">
        <w:rPr>
          <w:rFonts w:ascii="Arial" w:hAnsi="Arial" w:eastAsia="Arial" w:cs="Arial"/>
          <w:i w:val="0"/>
          <w:iCs w:val="0"/>
          <w:noProof w:val="0"/>
          <w:sz w:val="24"/>
          <w:szCs w:val="24"/>
          <w:lang w:val="en-US"/>
        </w:rPr>
        <w:t>skills</w:t>
      </w:r>
      <w:r w:rsidRPr="3B035227" w:rsidR="75E90970">
        <w:rPr>
          <w:rFonts w:ascii="Arial" w:hAnsi="Arial" w:eastAsia="Arial" w:cs="Arial"/>
          <w:i w:val="0"/>
          <w:iCs w:val="0"/>
          <w:noProof w:val="0"/>
          <w:sz w:val="24"/>
          <w:szCs w:val="24"/>
          <w:lang w:val="en-US"/>
        </w:rPr>
        <w:t xml:space="preserve"> and</w:t>
      </w:r>
      <w:r w:rsidRPr="3B035227" w:rsidR="75E90970">
        <w:rPr>
          <w:rFonts w:ascii="Arial" w:hAnsi="Arial" w:eastAsia="Arial" w:cs="Arial"/>
          <w:i w:val="0"/>
          <w:iCs w:val="0"/>
          <w:noProof w:val="0"/>
          <w:sz w:val="24"/>
          <w:szCs w:val="24"/>
          <w:lang w:val="en-US"/>
        </w:rPr>
        <w:t xml:space="preserve"> </w:t>
      </w:r>
      <w:r w:rsidRPr="3B035227" w:rsidR="75E90970">
        <w:rPr>
          <w:rFonts w:ascii="Arial" w:hAnsi="Arial" w:eastAsia="Arial" w:cs="Arial"/>
          <w:i w:val="0"/>
          <w:iCs w:val="0"/>
          <w:noProof w:val="0"/>
          <w:sz w:val="24"/>
          <w:szCs w:val="24"/>
          <w:lang w:val="en-US"/>
        </w:rPr>
        <w:t>expert</w:t>
      </w:r>
      <w:r w:rsidRPr="3B035227" w:rsidR="540AA281">
        <w:rPr>
          <w:rFonts w:ascii="Arial" w:hAnsi="Arial" w:eastAsia="Arial" w:cs="Arial"/>
          <w:i w:val="0"/>
          <w:iCs w:val="0"/>
          <w:noProof w:val="0"/>
          <w:sz w:val="24"/>
          <w:szCs w:val="24"/>
          <w:lang w:val="en-US"/>
        </w:rPr>
        <w:t>i</w:t>
      </w:r>
      <w:r w:rsidRPr="3B035227" w:rsidR="75E90970">
        <w:rPr>
          <w:rFonts w:ascii="Arial" w:hAnsi="Arial" w:eastAsia="Arial" w:cs="Arial"/>
          <w:i w:val="0"/>
          <w:iCs w:val="0"/>
          <w:noProof w:val="0"/>
          <w:sz w:val="24"/>
          <w:szCs w:val="24"/>
          <w:lang w:val="en-US"/>
        </w:rPr>
        <w:t>s</w:t>
      </w:r>
      <w:r w:rsidRPr="3B035227" w:rsidR="75E90970">
        <w:rPr>
          <w:rFonts w:ascii="Arial" w:hAnsi="Arial" w:eastAsia="Arial" w:cs="Arial"/>
          <w:i w:val="0"/>
          <w:iCs w:val="0"/>
          <w:noProof w:val="0"/>
          <w:sz w:val="24"/>
          <w:szCs w:val="24"/>
          <w:lang w:val="en-US"/>
        </w:rPr>
        <w:t>e</w:t>
      </w:r>
      <w:r w:rsidRPr="3B035227" w:rsidR="75E90970">
        <w:rPr>
          <w:rFonts w:ascii="Arial" w:hAnsi="Arial" w:eastAsia="Arial" w:cs="Arial"/>
          <w:i w:val="0"/>
          <w:iCs w:val="0"/>
          <w:noProof w:val="0"/>
          <w:sz w:val="24"/>
          <w:szCs w:val="24"/>
          <w:lang w:val="en-US"/>
        </w:rPr>
        <w:t xml:space="preserve">. It would also be </w:t>
      </w:r>
      <w:r w:rsidRPr="3B035227" w:rsidR="75E90970">
        <w:rPr>
          <w:rFonts w:ascii="Arial" w:hAnsi="Arial" w:eastAsia="Arial" w:cs="Arial"/>
          <w:i w:val="0"/>
          <w:iCs w:val="0"/>
          <w:noProof w:val="0"/>
          <w:sz w:val="24"/>
          <w:szCs w:val="24"/>
          <w:lang w:val="en-US"/>
        </w:rPr>
        <w:t>advised</w:t>
      </w:r>
      <w:r w:rsidRPr="3B035227" w:rsidR="75E90970">
        <w:rPr>
          <w:rFonts w:ascii="Arial" w:hAnsi="Arial" w:eastAsia="Arial" w:cs="Arial"/>
          <w:i w:val="0"/>
          <w:iCs w:val="0"/>
          <w:noProof w:val="0"/>
          <w:sz w:val="24"/>
          <w:szCs w:val="24"/>
          <w:lang w:val="en-US"/>
        </w:rPr>
        <w:t xml:space="preserve"> for the ladies to take legal advice to ensure equality and diversity are part of the workplace culture.</w:t>
      </w:r>
    </w:p>
    <w:p w:rsidR="5ACAF5D5" w:rsidP="5ACAF5D5" w:rsidRDefault="5ACAF5D5" w14:paraId="7C9BE265" w14:textId="2F66A2F4">
      <w:pPr>
        <w:pStyle w:val="Normal"/>
        <w:spacing w:before="0" w:beforeAutospacing="off" w:after="0" w:afterAutospacing="off" w:line="480" w:lineRule="auto"/>
        <w:ind w:left="0" w:right="0"/>
        <w:rPr>
          <w:rFonts w:ascii="Arial" w:hAnsi="Arial" w:eastAsia="Arial" w:cs="Arial"/>
          <w:noProof w:val="0"/>
          <w:sz w:val="24"/>
          <w:szCs w:val="24"/>
          <w:lang w:val="en-US"/>
        </w:rPr>
      </w:pPr>
      <w:r>
        <w:br/>
      </w:r>
      <w:r w:rsidRPr="3B035227" w:rsidR="71B588B5">
        <w:rPr>
          <w:rFonts w:ascii="Arial" w:hAnsi="Arial" w:eastAsia="Arial" w:cs="Arial"/>
          <w:i w:val="0"/>
          <w:iCs w:val="0"/>
          <w:noProof w:val="0"/>
          <w:sz w:val="24"/>
          <w:szCs w:val="24"/>
          <w:lang w:val="en-US"/>
        </w:rPr>
        <w:t xml:space="preserve">By only selecting one of the 9 protected characteristics, and actively </w:t>
      </w:r>
      <w:r w:rsidRPr="3B035227" w:rsidR="0E8A77F9">
        <w:rPr>
          <w:rFonts w:ascii="Arial" w:hAnsi="Arial" w:eastAsia="Arial" w:cs="Arial"/>
          <w:i w:val="0"/>
          <w:iCs w:val="0"/>
          <w:noProof w:val="0"/>
          <w:sz w:val="24"/>
          <w:szCs w:val="24"/>
          <w:lang w:val="en-US"/>
        </w:rPr>
        <w:t>discriminating</w:t>
      </w:r>
      <w:r w:rsidRPr="3B035227" w:rsidR="71B588B5">
        <w:rPr>
          <w:rFonts w:ascii="Arial" w:hAnsi="Arial" w:eastAsia="Arial" w:cs="Arial"/>
          <w:i w:val="0"/>
          <w:iCs w:val="0"/>
          <w:noProof w:val="0"/>
          <w:sz w:val="24"/>
          <w:szCs w:val="24"/>
          <w:lang w:val="en-US"/>
        </w:rPr>
        <w:t xml:space="preserve"> the others crea</w:t>
      </w:r>
      <w:r w:rsidRPr="3B035227" w:rsidR="5695EB4F">
        <w:rPr>
          <w:rFonts w:ascii="Arial" w:hAnsi="Arial" w:eastAsia="Arial" w:cs="Arial"/>
          <w:i w:val="0"/>
          <w:iCs w:val="0"/>
          <w:noProof w:val="0"/>
          <w:sz w:val="24"/>
          <w:szCs w:val="24"/>
          <w:lang w:val="en-US"/>
        </w:rPr>
        <w:t>t</w:t>
      </w:r>
      <w:r w:rsidRPr="3B035227" w:rsidR="71B588B5">
        <w:rPr>
          <w:rFonts w:ascii="Arial" w:hAnsi="Arial" w:eastAsia="Arial" w:cs="Arial"/>
          <w:i w:val="0"/>
          <w:iCs w:val="0"/>
          <w:noProof w:val="0"/>
          <w:sz w:val="24"/>
          <w:szCs w:val="24"/>
          <w:lang w:val="en-US"/>
        </w:rPr>
        <w:t xml:space="preserve">es an unethical and unlawful workplace, therefore it is in Charlotte’s and Madeline’s legal and personal </w:t>
      </w:r>
      <w:r w:rsidRPr="3B035227" w:rsidR="04C89FF6">
        <w:rPr>
          <w:rFonts w:ascii="Arial" w:hAnsi="Arial" w:eastAsia="Arial" w:cs="Arial"/>
          <w:i w:val="0"/>
          <w:iCs w:val="0"/>
          <w:noProof w:val="0"/>
          <w:sz w:val="24"/>
          <w:szCs w:val="24"/>
          <w:lang w:val="en-US"/>
        </w:rPr>
        <w:t>interest to hire a diverse workforce.</w:t>
      </w:r>
      <w:r w:rsidRPr="3B035227" w:rsidR="534FE7F1">
        <w:rPr>
          <w:rFonts w:ascii="Arial" w:hAnsi="Arial" w:eastAsia="Arial" w:cs="Arial"/>
          <w:i w:val="0"/>
          <w:iCs w:val="0"/>
          <w:noProof w:val="0"/>
          <w:sz w:val="24"/>
          <w:szCs w:val="24"/>
          <w:lang w:val="en-US"/>
        </w:rPr>
        <w:t xml:space="preserve"> </w:t>
      </w:r>
      <w:r w:rsidRPr="3B035227" w:rsidR="5E2A62C8">
        <w:rPr>
          <w:rFonts w:ascii="Arial" w:hAnsi="Arial" w:eastAsia="Arial" w:cs="Arial"/>
          <w:i w:val="0"/>
          <w:iCs w:val="0"/>
          <w:noProof w:val="0"/>
          <w:sz w:val="24"/>
          <w:szCs w:val="24"/>
          <w:lang w:val="en-US"/>
        </w:rPr>
        <w:t xml:space="preserve"> </w:t>
      </w:r>
      <w:r>
        <w:br/>
      </w:r>
    </w:p>
    <w:p w:rsidR="75CF98E0" w:rsidP="5ACAF5D5" w:rsidRDefault="75CF98E0" w14:paraId="436E3BB0" w14:textId="19BD1F9E">
      <w:pPr>
        <w:pStyle w:val="Normal"/>
        <w:spacing w:before="0" w:beforeAutospacing="off" w:after="0" w:afterAutospacing="off" w:line="480" w:lineRule="auto"/>
        <w:ind w:left="0" w:right="0"/>
        <w:rPr>
          <w:rFonts w:ascii="Arial" w:hAnsi="Arial" w:eastAsia="Arial" w:cs="Arial"/>
          <w:b w:val="1"/>
          <w:bCs w:val="1"/>
          <w:noProof w:val="0"/>
          <w:sz w:val="24"/>
          <w:szCs w:val="24"/>
          <w:highlight w:val="yellow"/>
          <w:lang w:val="en-US"/>
        </w:rPr>
      </w:pPr>
      <w:r w:rsidRPr="5ACAF5D5" w:rsidR="75CF98E0">
        <w:rPr>
          <w:rFonts w:ascii="Arial" w:hAnsi="Arial" w:eastAsia="Arial" w:cs="Arial"/>
          <w:b w:val="1"/>
          <w:bCs w:val="1"/>
          <w:noProof w:val="0"/>
          <w:sz w:val="24"/>
          <w:szCs w:val="24"/>
          <w:lang w:val="en-US"/>
        </w:rPr>
        <w:t>5.</w:t>
      </w:r>
      <w:r w:rsidRPr="5ACAF5D5" w:rsidR="3BAA4047">
        <w:rPr>
          <w:rFonts w:ascii="Arial" w:hAnsi="Arial" w:eastAsia="Arial" w:cs="Arial"/>
          <w:b w:val="1"/>
          <w:bCs w:val="1"/>
          <w:noProof w:val="0"/>
          <w:sz w:val="24"/>
          <w:szCs w:val="24"/>
          <w:lang w:val="en-US"/>
        </w:rPr>
        <w:t xml:space="preserve">Cat, a restaurant manager, has recently become aware that she is paid less than Kit, another manager who is male. Her salary is £28,000 a year, </w:t>
      </w:r>
      <w:r w:rsidRPr="5ACAF5D5" w:rsidR="3BAA4047">
        <w:rPr>
          <w:rFonts w:ascii="Arial" w:hAnsi="Arial" w:eastAsia="Arial" w:cs="Arial"/>
          <w:b w:val="1"/>
          <w:bCs w:val="1"/>
          <w:noProof w:val="0"/>
          <w:sz w:val="24"/>
          <w:szCs w:val="24"/>
          <w:lang w:val="en-US"/>
        </w:rPr>
        <w:t>whereas</w:t>
      </w:r>
      <w:r w:rsidRPr="5ACAF5D5" w:rsidR="3BAA4047">
        <w:rPr>
          <w:rFonts w:ascii="Arial" w:hAnsi="Arial" w:eastAsia="Arial" w:cs="Arial"/>
          <w:b w:val="1"/>
          <w:bCs w:val="1"/>
          <w:noProof w:val="0"/>
          <w:sz w:val="24"/>
          <w:szCs w:val="24"/>
          <w:lang w:val="en-US"/>
        </w:rPr>
        <w:t xml:space="preserve"> Kit earns £30,000 a year. She asked Charlotte to increase her salary to match </w:t>
      </w:r>
      <w:r w:rsidRPr="5ACAF5D5" w:rsidR="3BAA4047">
        <w:rPr>
          <w:rFonts w:ascii="Arial" w:hAnsi="Arial" w:eastAsia="Arial" w:cs="Arial"/>
          <w:b w:val="1"/>
          <w:bCs w:val="1"/>
          <w:noProof w:val="0"/>
          <w:sz w:val="24"/>
          <w:szCs w:val="24"/>
          <w:lang w:val="en-US"/>
        </w:rPr>
        <w:t>Kit’s</w:t>
      </w:r>
      <w:r w:rsidRPr="5ACAF5D5" w:rsidR="3BAA4047">
        <w:rPr>
          <w:rFonts w:ascii="Arial" w:hAnsi="Arial" w:eastAsia="Arial" w:cs="Arial"/>
          <w:b w:val="1"/>
          <w:bCs w:val="1"/>
          <w:noProof w:val="0"/>
          <w:sz w:val="24"/>
          <w:szCs w:val="24"/>
          <w:lang w:val="en-US"/>
        </w:rPr>
        <w:t>, but she refused saying Kit deserved the extra money. (AC 2.2)</w:t>
      </w:r>
      <w:r w:rsidRPr="5ACAF5D5" w:rsidR="7C24BD6B">
        <w:rPr>
          <w:rFonts w:ascii="Arial" w:hAnsi="Arial" w:eastAsia="Arial" w:cs="Arial"/>
          <w:b w:val="1"/>
          <w:bCs w:val="1"/>
          <w:noProof w:val="0"/>
          <w:sz w:val="24"/>
          <w:szCs w:val="24"/>
          <w:lang w:val="en-US"/>
        </w:rPr>
        <w:t xml:space="preserve"> </w:t>
      </w:r>
    </w:p>
    <w:p w:rsidR="5ACAF5D5" w:rsidP="5ACAF5D5" w:rsidRDefault="5ACAF5D5" w14:paraId="49CB1CDD" w14:textId="362B8887">
      <w:pPr>
        <w:pStyle w:val="Normal"/>
        <w:spacing w:before="0" w:beforeAutospacing="off" w:after="0" w:afterAutospacing="off" w:line="480" w:lineRule="auto"/>
        <w:ind w:right="0"/>
        <w:rPr>
          <w:rFonts w:ascii="Arial" w:hAnsi="Arial" w:eastAsia="Arial" w:cs="Arial"/>
          <w:b w:val="1"/>
          <w:bCs w:val="1"/>
          <w:noProof w:val="0"/>
          <w:sz w:val="24"/>
          <w:szCs w:val="24"/>
          <w:lang w:val="en-US"/>
        </w:rPr>
      </w:pPr>
    </w:p>
    <w:p w:rsidR="0646D1A6" w:rsidP="5ACAF5D5" w:rsidRDefault="0646D1A6" w14:paraId="484472DC" w14:textId="578657DE">
      <w:pPr>
        <w:pStyle w:val="Normal"/>
        <w:spacing w:before="0" w:beforeAutospacing="off" w:after="0" w:afterAutospacing="off" w:line="480" w:lineRule="auto"/>
        <w:ind w:right="0"/>
        <w:rPr>
          <w:rFonts w:ascii="Arial" w:hAnsi="Arial" w:eastAsia="Arial" w:cs="Arial"/>
          <w:noProof w:val="0"/>
          <w:sz w:val="24"/>
          <w:szCs w:val="24"/>
          <w:lang w:val="en-US"/>
        </w:rPr>
      </w:pPr>
      <w:r w:rsidRPr="5ACAF5D5" w:rsidR="0646D1A6">
        <w:rPr>
          <w:rFonts w:ascii="Arial" w:hAnsi="Arial" w:eastAsia="Arial" w:cs="Arial"/>
          <w:noProof w:val="0"/>
          <w:sz w:val="24"/>
          <w:szCs w:val="24"/>
          <w:lang w:val="en-US"/>
        </w:rPr>
        <w:t>According to British employment law, it would be recommended for Charlotte to strongly reconsider her answer for the following reasons.</w:t>
      </w:r>
      <w:r w:rsidRPr="5ACAF5D5" w:rsidR="50F26DDD">
        <w:rPr>
          <w:rFonts w:ascii="Arial" w:hAnsi="Arial" w:eastAsia="Arial" w:cs="Arial"/>
          <w:noProof w:val="0"/>
          <w:sz w:val="24"/>
          <w:szCs w:val="24"/>
          <w:lang w:val="en-US"/>
        </w:rPr>
        <w:t xml:space="preserve"> Daniels (2022</w:t>
      </w:r>
      <w:r w:rsidRPr="5ACAF5D5" w:rsidR="07F4B4F7">
        <w:rPr>
          <w:rFonts w:ascii="Arial" w:hAnsi="Arial" w:eastAsia="Arial" w:cs="Arial"/>
          <w:noProof w:val="0"/>
          <w:sz w:val="24"/>
          <w:szCs w:val="24"/>
          <w:lang w:val="en-US"/>
        </w:rPr>
        <w:t>, p</w:t>
      </w:r>
      <w:r w:rsidRPr="5ACAF5D5" w:rsidR="1294780A">
        <w:rPr>
          <w:rFonts w:ascii="Arial" w:hAnsi="Arial" w:eastAsia="Arial" w:cs="Arial"/>
          <w:noProof w:val="0"/>
          <w:sz w:val="24"/>
          <w:szCs w:val="24"/>
          <w:lang w:val="en-US"/>
        </w:rPr>
        <w:t>.</w:t>
      </w:r>
      <w:r w:rsidRPr="5ACAF5D5" w:rsidR="07F4B4F7">
        <w:rPr>
          <w:rFonts w:ascii="Arial" w:hAnsi="Arial" w:eastAsia="Arial" w:cs="Arial"/>
          <w:noProof w:val="0"/>
          <w:sz w:val="24"/>
          <w:szCs w:val="24"/>
          <w:lang w:val="en-US"/>
        </w:rPr>
        <w:t>137</w:t>
      </w:r>
      <w:r w:rsidRPr="5ACAF5D5" w:rsidR="50F26DDD">
        <w:rPr>
          <w:rFonts w:ascii="Arial" w:hAnsi="Arial" w:eastAsia="Arial" w:cs="Arial"/>
          <w:noProof w:val="0"/>
          <w:sz w:val="24"/>
          <w:szCs w:val="24"/>
          <w:lang w:val="en-US"/>
        </w:rPr>
        <w:t xml:space="preserve">) reports that there is a significant gap between earnings of men and women in the UK. As a </w:t>
      </w:r>
      <w:r w:rsidRPr="5ACAF5D5" w:rsidR="50F26DDD">
        <w:rPr>
          <w:rFonts w:ascii="Arial" w:hAnsi="Arial" w:eastAsia="Arial" w:cs="Arial"/>
          <w:noProof w:val="0"/>
          <w:sz w:val="24"/>
          <w:szCs w:val="24"/>
          <w:lang w:val="en-US"/>
        </w:rPr>
        <w:t>result</w:t>
      </w:r>
      <w:r w:rsidRPr="5ACAF5D5" w:rsidR="50F26DDD">
        <w:rPr>
          <w:rFonts w:ascii="Arial" w:hAnsi="Arial" w:eastAsia="Arial" w:cs="Arial"/>
          <w:noProof w:val="0"/>
          <w:sz w:val="24"/>
          <w:szCs w:val="24"/>
          <w:lang w:val="en-US"/>
        </w:rPr>
        <w:t xml:space="preserve"> the government has introduced gender pay gap reporting.</w:t>
      </w:r>
      <w:r w:rsidRPr="5ACAF5D5" w:rsidR="2E9F402B">
        <w:rPr>
          <w:rFonts w:ascii="Arial" w:hAnsi="Arial" w:eastAsia="Arial" w:cs="Arial"/>
          <w:noProof w:val="0"/>
          <w:sz w:val="24"/>
          <w:szCs w:val="24"/>
          <w:lang w:val="en-US"/>
        </w:rPr>
        <w:t xml:space="preserve"> Acc</w:t>
      </w:r>
      <w:r w:rsidRPr="5ACAF5D5" w:rsidR="39B28C7C">
        <w:rPr>
          <w:rFonts w:ascii="Arial" w:hAnsi="Arial" w:eastAsia="Arial" w:cs="Arial"/>
          <w:noProof w:val="0"/>
          <w:sz w:val="24"/>
          <w:szCs w:val="24"/>
          <w:lang w:val="en-US"/>
        </w:rPr>
        <w:t>or</w:t>
      </w:r>
      <w:r w:rsidRPr="5ACAF5D5" w:rsidR="2E9F402B">
        <w:rPr>
          <w:rFonts w:ascii="Arial" w:hAnsi="Arial" w:eastAsia="Arial" w:cs="Arial"/>
          <w:noProof w:val="0"/>
          <w:sz w:val="24"/>
          <w:szCs w:val="24"/>
          <w:lang w:val="en-US"/>
        </w:rPr>
        <w:t>ding</w:t>
      </w:r>
      <w:r w:rsidRPr="5ACAF5D5" w:rsidR="2E9F402B">
        <w:rPr>
          <w:rFonts w:ascii="Arial" w:hAnsi="Arial" w:eastAsia="Arial" w:cs="Arial"/>
          <w:noProof w:val="0"/>
          <w:sz w:val="24"/>
          <w:szCs w:val="24"/>
          <w:lang w:val="en-US"/>
        </w:rPr>
        <w:t xml:space="preserve"> to Daniels (2022, p. 138) </w:t>
      </w:r>
      <w:r w:rsidRPr="5ACAF5D5" w:rsidR="34E399C3">
        <w:rPr>
          <w:rFonts w:ascii="Arial" w:hAnsi="Arial" w:eastAsia="Arial" w:cs="Arial"/>
          <w:noProof w:val="0"/>
          <w:sz w:val="24"/>
          <w:szCs w:val="24"/>
          <w:lang w:val="en-US"/>
        </w:rPr>
        <w:t>Government r</w:t>
      </w:r>
      <w:r w:rsidRPr="5ACAF5D5" w:rsidR="2E9F402B">
        <w:rPr>
          <w:rFonts w:ascii="Arial" w:hAnsi="Arial" w:eastAsia="Arial" w:cs="Arial"/>
          <w:noProof w:val="0"/>
          <w:sz w:val="24"/>
          <w:szCs w:val="24"/>
          <w:lang w:val="en-US"/>
        </w:rPr>
        <w:t>eporting in</w:t>
      </w:r>
      <w:r w:rsidRPr="5ACAF5D5" w:rsidR="46C22847">
        <w:rPr>
          <w:rFonts w:ascii="Arial" w:hAnsi="Arial" w:eastAsia="Arial" w:cs="Arial"/>
          <w:noProof w:val="0"/>
          <w:sz w:val="24"/>
          <w:szCs w:val="24"/>
          <w:lang w:val="en-US"/>
        </w:rPr>
        <w:t xml:space="preserve">cludes the mean pay for men and women and the financial gap between the two </w:t>
      </w:r>
      <w:r w:rsidRPr="5ACAF5D5" w:rsidR="46C22847">
        <w:rPr>
          <w:rFonts w:ascii="Arial" w:hAnsi="Arial" w:eastAsia="Arial" w:cs="Arial"/>
          <w:noProof w:val="0"/>
          <w:sz w:val="24"/>
          <w:szCs w:val="24"/>
          <w:lang w:val="en-US"/>
        </w:rPr>
        <w:t>amount</w:t>
      </w:r>
      <w:r w:rsidRPr="5ACAF5D5" w:rsidR="23A44D25">
        <w:rPr>
          <w:rFonts w:ascii="Arial" w:hAnsi="Arial" w:eastAsia="Arial" w:cs="Arial"/>
          <w:noProof w:val="0"/>
          <w:sz w:val="24"/>
          <w:szCs w:val="24"/>
          <w:lang w:val="en-US"/>
        </w:rPr>
        <w:t>s</w:t>
      </w:r>
      <w:r w:rsidRPr="5ACAF5D5" w:rsidR="46C22847">
        <w:rPr>
          <w:rFonts w:ascii="Arial" w:hAnsi="Arial" w:eastAsia="Arial" w:cs="Arial"/>
          <w:noProof w:val="0"/>
          <w:sz w:val="24"/>
          <w:szCs w:val="24"/>
          <w:lang w:val="en-US"/>
        </w:rPr>
        <w:t xml:space="preserve"> of earnings. </w:t>
      </w:r>
    </w:p>
    <w:p w:rsidR="5ACAF5D5" w:rsidP="5ACAF5D5" w:rsidRDefault="5ACAF5D5" w14:paraId="0755103A" w14:textId="3DD248E7">
      <w:pPr>
        <w:pStyle w:val="Normal"/>
        <w:spacing w:before="0" w:beforeAutospacing="off" w:after="0" w:afterAutospacing="off" w:line="480" w:lineRule="auto"/>
        <w:ind w:right="0"/>
        <w:rPr>
          <w:rFonts w:ascii="Arial" w:hAnsi="Arial" w:eastAsia="Arial" w:cs="Arial"/>
          <w:noProof w:val="0"/>
          <w:sz w:val="24"/>
          <w:szCs w:val="24"/>
          <w:lang w:val="en-US"/>
        </w:rPr>
      </w:pPr>
    </w:p>
    <w:p w:rsidR="46C22847" w:rsidP="5ACAF5D5" w:rsidRDefault="46C22847" w14:paraId="398EB53E" w14:textId="68B0AB1D">
      <w:pPr>
        <w:pStyle w:val="Normal"/>
        <w:spacing w:before="0" w:beforeAutospacing="off" w:after="0" w:afterAutospacing="off" w:line="480" w:lineRule="auto"/>
        <w:ind w:right="0"/>
        <w:rPr>
          <w:rFonts w:ascii="Arial" w:hAnsi="Arial" w:eastAsia="Arial" w:cs="Arial"/>
          <w:noProof w:val="0"/>
          <w:sz w:val="24"/>
          <w:szCs w:val="24"/>
          <w:lang w:val="en-US"/>
        </w:rPr>
      </w:pPr>
      <w:r w:rsidRPr="3B035227" w:rsidR="46C22847">
        <w:rPr>
          <w:rFonts w:ascii="Arial" w:hAnsi="Arial" w:eastAsia="Arial" w:cs="Arial"/>
          <w:noProof w:val="0"/>
          <w:sz w:val="24"/>
          <w:szCs w:val="24"/>
          <w:lang w:val="en-US"/>
        </w:rPr>
        <w:t>Therefore</w:t>
      </w:r>
      <w:r w:rsidRPr="3B035227" w:rsidR="1F0F5921">
        <w:rPr>
          <w:rFonts w:ascii="Arial" w:hAnsi="Arial" w:eastAsia="Arial" w:cs="Arial"/>
          <w:noProof w:val="0"/>
          <w:sz w:val="24"/>
          <w:szCs w:val="24"/>
          <w:lang w:val="en-US"/>
        </w:rPr>
        <w:t>,</w:t>
      </w:r>
      <w:r w:rsidRPr="3B035227" w:rsidR="46C22847">
        <w:rPr>
          <w:rFonts w:ascii="Arial" w:hAnsi="Arial" w:eastAsia="Arial" w:cs="Arial"/>
          <w:noProof w:val="0"/>
          <w:sz w:val="24"/>
          <w:szCs w:val="24"/>
          <w:lang w:val="en-US"/>
        </w:rPr>
        <w:t xml:space="preserve"> </w:t>
      </w:r>
      <w:r w:rsidRPr="3B035227" w:rsidR="45FAB745">
        <w:rPr>
          <w:rFonts w:ascii="Arial" w:hAnsi="Arial" w:eastAsia="Arial" w:cs="Arial"/>
          <w:noProof w:val="0"/>
          <w:sz w:val="24"/>
          <w:szCs w:val="24"/>
          <w:lang w:val="en-US"/>
        </w:rPr>
        <w:t>C</w:t>
      </w:r>
      <w:r w:rsidRPr="3B035227" w:rsidR="46C22847">
        <w:rPr>
          <w:rFonts w:ascii="Arial" w:hAnsi="Arial" w:eastAsia="Arial" w:cs="Arial"/>
          <w:noProof w:val="0"/>
          <w:sz w:val="24"/>
          <w:szCs w:val="24"/>
          <w:lang w:val="en-US"/>
        </w:rPr>
        <w:t>at has the</w:t>
      </w:r>
      <w:r w:rsidRPr="3B035227" w:rsidR="7691E5E6">
        <w:rPr>
          <w:rFonts w:ascii="Arial" w:hAnsi="Arial" w:eastAsia="Arial" w:cs="Arial"/>
          <w:noProof w:val="0"/>
          <w:sz w:val="24"/>
          <w:szCs w:val="24"/>
          <w:lang w:val="en-US"/>
        </w:rPr>
        <w:t xml:space="preserve"> legal</w:t>
      </w:r>
      <w:r w:rsidRPr="3B035227" w:rsidR="46C22847">
        <w:rPr>
          <w:rFonts w:ascii="Arial" w:hAnsi="Arial" w:eastAsia="Arial" w:cs="Arial"/>
          <w:noProof w:val="0"/>
          <w:sz w:val="24"/>
          <w:szCs w:val="24"/>
          <w:lang w:val="en-US"/>
        </w:rPr>
        <w:t xml:space="preserve"> ri</w:t>
      </w:r>
      <w:r w:rsidRPr="3B035227" w:rsidR="0B87143C">
        <w:rPr>
          <w:rFonts w:ascii="Arial" w:hAnsi="Arial" w:eastAsia="Arial" w:cs="Arial"/>
          <w:noProof w:val="0"/>
          <w:sz w:val="24"/>
          <w:szCs w:val="24"/>
          <w:lang w:val="en-US"/>
        </w:rPr>
        <w:t>ght to earn the same pay as Kit</w:t>
      </w:r>
      <w:r w:rsidRPr="3B035227" w:rsidR="0DEA9D57">
        <w:rPr>
          <w:rFonts w:ascii="Arial" w:hAnsi="Arial" w:eastAsia="Arial" w:cs="Arial"/>
          <w:noProof w:val="0"/>
          <w:sz w:val="24"/>
          <w:szCs w:val="24"/>
          <w:lang w:val="en-US"/>
        </w:rPr>
        <w:t xml:space="preserve">, especially </w:t>
      </w:r>
      <w:r w:rsidRPr="3B035227" w:rsidR="1089502D">
        <w:rPr>
          <w:rFonts w:ascii="Arial" w:hAnsi="Arial" w:eastAsia="Arial" w:cs="Arial"/>
          <w:noProof w:val="0"/>
          <w:sz w:val="24"/>
          <w:szCs w:val="24"/>
          <w:lang w:val="en-US"/>
        </w:rPr>
        <w:t>if</w:t>
      </w:r>
      <w:r w:rsidRPr="3B035227" w:rsidR="0DEA9D57">
        <w:rPr>
          <w:rFonts w:ascii="Arial" w:hAnsi="Arial" w:eastAsia="Arial" w:cs="Arial"/>
          <w:noProof w:val="0"/>
          <w:sz w:val="24"/>
          <w:szCs w:val="24"/>
          <w:lang w:val="en-US"/>
        </w:rPr>
        <w:t xml:space="preserve"> they are conducting similar </w:t>
      </w:r>
      <w:r w:rsidRPr="3B035227" w:rsidR="0DEA9D57">
        <w:rPr>
          <w:rFonts w:ascii="Arial" w:hAnsi="Arial" w:eastAsia="Arial" w:cs="Arial"/>
          <w:noProof w:val="0"/>
          <w:sz w:val="24"/>
          <w:szCs w:val="24"/>
          <w:lang w:val="en-US"/>
        </w:rPr>
        <w:t>roles</w:t>
      </w:r>
      <w:r w:rsidRPr="3B035227" w:rsidR="0DEA9D57">
        <w:rPr>
          <w:rFonts w:ascii="Arial" w:hAnsi="Arial" w:eastAsia="Arial" w:cs="Arial"/>
          <w:noProof w:val="0"/>
          <w:sz w:val="24"/>
          <w:szCs w:val="24"/>
          <w:lang w:val="en-US"/>
        </w:rPr>
        <w:t xml:space="preserve"> and both </w:t>
      </w:r>
      <w:r w:rsidRPr="3B035227" w:rsidR="0DEA9D57">
        <w:rPr>
          <w:rFonts w:ascii="Arial" w:hAnsi="Arial" w:eastAsia="Arial" w:cs="Arial"/>
          <w:noProof w:val="0"/>
          <w:sz w:val="24"/>
          <w:szCs w:val="24"/>
          <w:lang w:val="en-US"/>
        </w:rPr>
        <w:t>possess</w:t>
      </w:r>
      <w:r w:rsidRPr="3B035227" w:rsidR="0DEA9D57">
        <w:rPr>
          <w:rFonts w:ascii="Arial" w:hAnsi="Arial" w:eastAsia="Arial" w:cs="Arial"/>
          <w:noProof w:val="0"/>
          <w:sz w:val="24"/>
          <w:szCs w:val="24"/>
          <w:lang w:val="en-US"/>
        </w:rPr>
        <w:t xml:space="preserve"> the same skills and credentials. </w:t>
      </w:r>
      <w:r w:rsidRPr="3B035227" w:rsidR="6213B802">
        <w:rPr>
          <w:rFonts w:ascii="Arial" w:hAnsi="Arial" w:eastAsia="Arial" w:cs="Arial"/>
          <w:i w:val="0"/>
          <w:iCs w:val="0"/>
          <w:noProof w:val="0"/>
          <w:color w:val="FF0000"/>
          <w:sz w:val="24"/>
          <w:szCs w:val="24"/>
          <w:lang w:val="en-US"/>
        </w:rPr>
        <w:t>In a case law example, whereby a female worker who has less experience than her male colleague but was doing the exact same job made a case against experience, it was said at the Court of Justice of the European Union, ruled that an employer doesn’t have to justify different levels of pay providing that there’s evidence that suggests that the differences are not being applied in a fair manner.</w:t>
      </w:r>
      <w:r w:rsidRPr="3B035227" w:rsidR="6213B802">
        <w:rPr>
          <w:rFonts w:ascii="Arial" w:hAnsi="Arial" w:eastAsia="Arial" w:cs="Arial"/>
          <w:i w:val="0"/>
          <w:iCs w:val="0"/>
          <w:noProof w:val="0"/>
          <w:color w:val="FF0000"/>
          <w:sz w:val="24"/>
          <w:szCs w:val="24"/>
          <w:lang w:val="en-US"/>
        </w:rPr>
        <w:t xml:space="preserve"> </w:t>
      </w:r>
      <w:r w:rsidRPr="3B035227" w:rsidR="6A6F578B">
        <w:rPr>
          <w:rFonts w:ascii="Arial" w:hAnsi="Arial" w:eastAsia="Arial" w:cs="Arial"/>
          <w:i w:val="1"/>
          <w:iCs w:val="1"/>
          <w:strike w:val="1"/>
          <w:noProof w:val="0"/>
          <w:sz w:val="24"/>
          <w:szCs w:val="24"/>
          <w:lang w:val="en-US"/>
        </w:rPr>
        <w:t>In a case law example, whereby a female worker who has less experience tha</w:t>
      </w:r>
      <w:r w:rsidRPr="3B035227" w:rsidR="74111DA2">
        <w:rPr>
          <w:rFonts w:ascii="Arial" w:hAnsi="Arial" w:eastAsia="Arial" w:cs="Arial"/>
          <w:i w:val="1"/>
          <w:iCs w:val="1"/>
          <w:strike w:val="1"/>
          <w:noProof w:val="0"/>
          <w:sz w:val="24"/>
          <w:szCs w:val="24"/>
          <w:lang w:val="en-US"/>
        </w:rPr>
        <w:t>n</w:t>
      </w:r>
      <w:r w:rsidRPr="3B035227" w:rsidR="6A6F578B">
        <w:rPr>
          <w:rFonts w:ascii="Arial" w:hAnsi="Arial" w:eastAsia="Arial" w:cs="Arial"/>
          <w:i w:val="1"/>
          <w:iCs w:val="1"/>
          <w:strike w:val="1"/>
          <w:noProof w:val="0"/>
          <w:sz w:val="24"/>
          <w:szCs w:val="24"/>
          <w:lang w:val="en-US"/>
        </w:rPr>
        <w:t xml:space="preserve"> her male </w:t>
      </w:r>
      <w:r w:rsidRPr="3B035227" w:rsidR="7EE18A69">
        <w:rPr>
          <w:rFonts w:ascii="Arial" w:hAnsi="Arial" w:eastAsia="Arial" w:cs="Arial"/>
          <w:i w:val="1"/>
          <w:iCs w:val="1"/>
          <w:strike w:val="1"/>
          <w:noProof w:val="0"/>
          <w:sz w:val="24"/>
          <w:szCs w:val="24"/>
          <w:lang w:val="en-US"/>
        </w:rPr>
        <w:t>colleague</w:t>
      </w:r>
      <w:r w:rsidRPr="3B035227" w:rsidR="6A6F578B">
        <w:rPr>
          <w:rFonts w:ascii="Arial" w:hAnsi="Arial" w:eastAsia="Arial" w:cs="Arial"/>
          <w:i w:val="1"/>
          <w:iCs w:val="1"/>
          <w:strike w:val="1"/>
          <w:noProof w:val="0"/>
          <w:sz w:val="24"/>
          <w:szCs w:val="24"/>
          <w:lang w:val="en-US"/>
        </w:rPr>
        <w:t xml:space="preserve"> but was do</w:t>
      </w:r>
      <w:r w:rsidRPr="3B035227" w:rsidR="73200889">
        <w:rPr>
          <w:rFonts w:ascii="Arial" w:hAnsi="Arial" w:eastAsia="Arial" w:cs="Arial"/>
          <w:i w:val="1"/>
          <w:iCs w:val="1"/>
          <w:strike w:val="1"/>
          <w:noProof w:val="0"/>
          <w:sz w:val="24"/>
          <w:szCs w:val="24"/>
          <w:lang w:val="en-US"/>
        </w:rPr>
        <w:t>i</w:t>
      </w:r>
      <w:r w:rsidRPr="3B035227" w:rsidR="6A6F578B">
        <w:rPr>
          <w:rFonts w:ascii="Arial" w:hAnsi="Arial" w:eastAsia="Arial" w:cs="Arial"/>
          <w:i w:val="1"/>
          <w:iCs w:val="1"/>
          <w:strike w:val="1"/>
          <w:noProof w:val="0"/>
          <w:sz w:val="24"/>
          <w:szCs w:val="24"/>
          <w:lang w:val="en-US"/>
        </w:rPr>
        <w:t>ng the exact same job made a case against experience</w:t>
      </w:r>
      <w:r w:rsidRPr="3B035227" w:rsidR="6408C127">
        <w:rPr>
          <w:rFonts w:ascii="Arial" w:hAnsi="Arial" w:eastAsia="Arial" w:cs="Arial"/>
          <w:i w:val="1"/>
          <w:iCs w:val="1"/>
          <w:strike w:val="1"/>
          <w:noProof w:val="0"/>
          <w:sz w:val="24"/>
          <w:szCs w:val="24"/>
          <w:lang w:val="en-US"/>
        </w:rPr>
        <w:t>, it was said at the Court of Justice of the European Union, ruled that an employer doesn</w:t>
      </w:r>
      <w:r w:rsidRPr="3B035227" w:rsidR="14DECFFF">
        <w:rPr>
          <w:rFonts w:ascii="Arial" w:hAnsi="Arial" w:eastAsia="Arial" w:cs="Arial"/>
          <w:i w:val="1"/>
          <w:iCs w:val="1"/>
          <w:strike w:val="1"/>
          <w:noProof w:val="0"/>
          <w:sz w:val="24"/>
          <w:szCs w:val="24"/>
          <w:lang w:val="en-US"/>
        </w:rPr>
        <w:t>’</w:t>
      </w:r>
      <w:r w:rsidRPr="3B035227" w:rsidR="6408C127">
        <w:rPr>
          <w:rFonts w:ascii="Arial" w:hAnsi="Arial" w:eastAsia="Arial" w:cs="Arial"/>
          <w:i w:val="1"/>
          <w:iCs w:val="1"/>
          <w:strike w:val="1"/>
          <w:noProof w:val="0"/>
          <w:sz w:val="24"/>
          <w:szCs w:val="24"/>
          <w:lang w:val="en-US"/>
        </w:rPr>
        <w:t>t</w:t>
      </w:r>
      <w:r w:rsidRPr="3B035227" w:rsidR="6408C127">
        <w:rPr>
          <w:rFonts w:ascii="Arial" w:hAnsi="Arial" w:eastAsia="Arial" w:cs="Arial"/>
          <w:i w:val="1"/>
          <w:iCs w:val="1"/>
          <w:strike w:val="1"/>
          <w:noProof w:val="0"/>
          <w:sz w:val="24"/>
          <w:szCs w:val="24"/>
          <w:lang w:val="en-US"/>
        </w:rPr>
        <w:t xml:space="preserve"> have to justify different levels of pay prov</w:t>
      </w:r>
      <w:r w:rsidRPr="3B035227" w:rsidR="58C0FA67">
        <w:rPr>
          <w:rFonts w:ascii="Arial" w:hAnsi="Arial" w:eastAsia="Arial" w:cs="Arial"/>
          <w:i w:val="1"/>
          <w:iCs w:val="1"/>
          <w:strike w:val="1"/>
          <w:noProof w:val="0"/>
          <w:sz w:val="24"/>
          <w:szCs w:val="24"/>
          <w:lang w:val="en-US"/>
        </w:rPr>
        <w:t>iding that there’s evidence that suggests that the differences are not being applied in</w:t>
      </w:r>
      <w:r w:rsidRPr="3B035227" w:rsidR="584B015F">
        <w:rPr>
          <w:rFonts w:ascii="Arial" w:hAnsi="Arial" w:eastAsia="Arial" w:cs="Arial"/>
          <w:i w:val="1"/>
          <w:iCs w:val="1"/>
          <w:strike w:val="1"/>
          <w:noProof w:val="0"/>
          <w:sz w:val="24"/>
          <w:szCs w:val="24"/>
          <w:lang w:val="en-US"/>
        </w:rPr>
        <w:t xml:space="preserve"> </w:t>
      </w:r>
      <w:r w:rsidRPr="3B035227" w:rsidR="58C0FA67">
        <w:rPr>
          <w:rFonts w:ascii="Arial" w:hAnsi="Arial" w:eastAsia="Arial" w:cs="Arial"/>
          <w:i w:val="1"/>
          <w:iCs w:val="1"/>
          <w:strike w:val="1"/>
          <w:noProof w:val="0"/>
          <w:sz w:val="24"/>
          <w:szCs w:val="24"/>
          <w:lang w:val="en-US"/>
        </w:rPr>
        <w:t>a</w:t>
      </w:r>
      <w:r w:rsidRPr="3B035227" w:rsidR="1A0738AA">
        <w:rPr>
          <w:rFonts w:ascii="Arial" w:hAnsi="Arial" w:eastAsia="Arial" w:cs="Arial"/>
          <w:i w:val="1"/>
          <w:iCs w:val="1"/>
          <w:strike w:val="1"/>
          <w:noProof w:val="0"/>
          <w:sz w:val="24"/>
          <w:szCs w:val="24"/>
          <w:lang w:val="en-US"/>
        </w:rPr>
        <w:t xml:space="preserve"> f</w:t>
      </w:r>
      <w:r w:rsidRPr="3B035227" w:rsidR="58C0FA67">
        <w:rPr>
          <w:rFonts w:ascii="Arial" w:hAnsi="Arial" w:eastAsia="Arial" w:cs="Arial"/>
          <w:i w:val="1"/>
          <w:iCs w:val="1"/>
          <w:strike w:val="1"/>
          <w:noProof w:val="0"/>
          <w:sz w:val="24"/>
          <w:szCs w:val="24"/>
          <w:lang w:val="en-US"/>
        </w:rPr>
        <w:t>air manner.</w:t>
      </w:r>
      <w:r w:rsidRPr="3B035227" w:rsidR="58C0FA67">
        <w:rPr>
          <w:rFonts w:ascii="Arial" w:hAnsi="Arial" w:eastAsia="Arial" w:cs="Arial"/>
          <w:strike w:val="1"/>
          <w:noProof w:val="0"/>
          <w:sz w:val="24"/>
          <w:szCs w:val="24"/>
          <w:lang w:val="en-US"/>
        </w:rPr>
        <w:t xml:space="preserve"> </w:t>
      </w:r>
      <w:r w:rsidRPr="3B035227" w:rsidR="58C0FA67">
        <w:rPr>
          <w:rFonts w:ascii="Arial" w:hAnsi="Arial" w:eastAsia="Arial" w:cs="Arial"/>
          <w:noProof w:val="0"/>
          <w:sz w:val="24"/>
          <w:szCs w:val="24"/>
          <w:lang w:val="en-US"/>
        </w:rPr>
        <w:t xml:space="preserve">Basing the pay on Charlotte’s opinion of </w:t>
      </w:r>
      <w:r w:rsidRPr="3B035227" w:rsidR="58C0FA67">
        <w:rPr>
          <w:rFonts w:ascii="Arial" w:hAnsi="Arial" w:eastAsia="Arial" w:cs="Arial"/>
          <w:noProof w:val="0"/>
          <w:sz w:val="24"/>
          <w:szCs w:val="24"/>
          <w:lang w:val="en-US"/>
        </w:rPr>
        <w:t>Kit</w:t>
      </w:r>
      <w:r w:rsidRPr="3B035227" w:rsidR="58C0FA67">
        <w:rPr>
          <w:rFonts w:ascii="Arial" w:hAnsi="Arial" w:eastAsia="Arial" w:cs="Arial"/>
          <w:noProof w:val="0"/>
          <w:sz w:val="24"/>
          <w:szCs w:val="24"/>
          <w:lang w:val="en-US"/>
        </w:rPr>
        <w:t xml:space="preserve"> can go against Crumbly Cakes LTD in a court of la</w:t>
      </w:r>
      <w:r w:rsidRPr="3B035227" w:rsidR="525A6403">
        <w:rPr>
          <w:rFonts w:ascii="Arial" w:hAnsi="Arial" w:eastAsia="Arial" w:cs="Arial"/>
          <w:noProof w:val="0"/>
          <w:sz w:val="24"/>
          <w:szCs w:val="24"/>
          <w:lang w:val="en-US"/>
        </w:rPr>
        <w:t>w.</w:t>
      </w:r>
      <w:r w:rsidRPr="3B035227" w:rsidR="6897F5B2">
        <w:rPr>
          <w:rFonts w:ascii="Arial" w:hAnsi="Arial" w:eastAsia="Arial" w:cs="Arial"/>
          <w:noProof w:val="0"/>
          <w:sz w:val="24"/>
          <w:szCs w:val="24"/>
          <w:lang w:val="en-US"/>
        </w:rPr>
        <w:t xml:space="preserve"> (Daniels, 2022, p.138)</w:t>
      </w:r>
      <w:r>
        <w:br/>
      </w:r>
      <w:r>
        <w:br/>
      </w:r>
      <w:r w:rsidRPr="3B035227" w:rsidR="6D828AEC">
        <w:rPr>
          <w:rFonts w:ascii="Arial" w:hAnsi="Arial" w:eastAsia="Arial" w:cs="Arial"/>
          <w:noProof w:val="0"/>
          <w:sz w:val="24"/>
          <w:szCs w:val="24"/>
          <w:lang w:val="en-US"/>
        </w:rPr>
        <w:t xml:space="preserve">Charlotte’s refusal without explanation can be </w:t>
      </w:r>
      <w:r w:rsidRPr="3B035227" w:rsidR="6D828AEC">
        <w:rPr>
          <w:rFonts w:ascii="Arial" w:hAnsi="Arial" w:eastAsia="Arial" w:cs="Arial"/>
          <w:noProof w:val="0"/>
          <w:sz w:val="24"/>
          <w:szCs w:val="24"/>
          <w:lang w:val="en-US"/>
        </w:rPr>
        <w:t>direc</w:t>
      </w:r>
      <w:r w:rsidRPr="3B035227" w:rsidR="1DAED683">
        <w:rPr>
          <w:rFonts w:ascii="Arial" w:hAnsi="Arial" w:eastAsia="Arial" w:cs="Arial"/>
          <w:noProof w:val="0"/>
          <w:sz w:val="24"/>
          <w:szCs w:val="24"/>
          <w:lang w:val="en-US"/>
        </w:rPr>
        <w:t>t</w:t>
      </w:r>
      <w:r w:rsidRPr="3B035227" w:rsidR="6D828AEC">
        <w:rPr>
          <w:rFonts w:ascii="Arial" w:hAnsi="Arial" w:eastAsia="Arial" w:cs="Arial"/>
          <w:noProof w:val="0"/>
          <w:sz w:val="24"/>
          <w:szCs w:val="24"/>
          <w:lang w:val="en-US"/>
        </w:rPr>
        <w:t>ly</w:t>
      </w:r>
      <w:r w:rsidRPr="3B035227" w:rsidR="6D828AEC">
        <w:rPr>
          <w:rFonts w:ascii="Arial" w:hAnsi="Arial" w:eastAsia="Arial" w:cs="Arial"/>
          <w:noProof w:val="0"/>
          <w:sz w:val="24"/>
          <w:szCs w:val="24"/>
          <w:lang w:val="en-US"/>
        </w:rPr>
        <w:t xml:space="preserve"> lin</w:t>
      </w:r>
      <w:r w:rsidRPr="3B035227" w:rsidR="5CE3CFD8">
        <w:rPr>
          <w:rFonts w:ascii="Arial" w:hAnsi="Arial" w:eastAsia="Arial" w:cs="Arial"/>
          <w:noProof w:val="0"/>
          <w:sz w:val="24"/>
          <w:szCs w:val="24"/>
          <w:lang w:val="en-US"/>
        </w:rPr>
        <w:t>k</w:t>
      </w:r>
      <w:r w:rsidRPr="3B035227" w:rsidR="6D828AEC">
        <w:rPr>
          <w:rFonts w:ascii="Arial" w:hAnsi="Arial" w:eastAsia="Arial" w:cs="Arial"/>
          <w:noProof w:val="0"/>
          <w:sz w:val="24"/>
          <w:szCs w:val="24"/>
          <w:lang w:val="en-US"/>
        </w:rPr>
        <w:t>ed</w:t>
      </w:r>
      <w:r w:rsidRPr="3B035227" w:rsidR="6D828AEC">
        <w:rPr>
          <w:rFonts w:ascii="Arial" w:hAnsi="Arial" w:eastAsia="Arial" w:cs="Arial"/>
          <w:noProof w:val="0"/>
          <w:sz w:val="24"/>
          <w:szCs w:val="24"/>
          <w:lang w:val="en-US"/>
        </w:rPr>
        <w:t xml:space="preserve"> to sexual discrimination in a court of law, which is referenced in the Equality Act 2010. </w:t>
      </w:r>
      <w:r>
        <w:br/>
      </w:r>
      <w:r>
        <w:br/>
      </w:r>
      <w:r w:rsidRPr="3B035227" w:rsidR="633F16C2">
        <w:rPr>
          <w:rFonts w:ascii="Arial" w:hAnsi="Arial" w:eastAsia="Arial" w:cs="Arial"/>
          <w:noProof w:val="0"/>
          <w:sz w:val="24"/>
          <w:szCs w:val="24"/>
          <w:lang w:val="en-US"/>
        </w:rPr>
        <w:t>Also Charlotte’s viewpoint that Kit ‘deserved’ the extra money becomes problematic as it implies a conscious bias, st</w:t>
      </w:r>
      <w:r w:rsidRPr="3B035227" w:rsidR="5DDC79FB">
        <w:rPr>
          <w:rFonts w:ascii="Arial" w:hAnsi="Arial" w:eastAsia="Arial" w:cs="Arial"/>
          <w:noProof w:val="0"/>
          <w:sz w:val="24"/>
          <w:szCs w:val="24"/>
          <w:lang w:val="en-US"/>
        </w:rPr>
        <w:t>ere</w:t>
      </w:r>
      <w:r w:rsidRPr="3B035227" w:rsidR="633F16C2">
        <w:rPr>
          <w:rFonts w:ascii="Arial" w:hAnsi="Arial" w:eastAsia="Arial" w:cs="Arial"/>
          <w:noProof w:val="0"/>
          <w:sz w:val="24"/>
          <w:szCs w:val="24"/>
          <w:lang w:val="en-US"/>
        </w:rPr>
        <w:t xml:space="preserve">otyping Kit’s </w:t>
      </w:r>
      <w:r w:rsidRPr="3B035227" w:rsidR="633F16C2">
        <w:rPr>
          <w:rFonts w:ascii="Arial" w:hAnsi="Arial" w:eastAsia="Arial" w:cs="Arial"/>
          <w:noProof w:val="0"/>
          <w:sz w:val="24"/>
          <w:szCs w:val="24"/>
          <w:lang w:val="en-US"/>
        </w:rPr>
        <w:t>performa</w:t>
      </w:r>
      <w:r w:rsidRPr="3B035227" w:rsidR="3C020D96">
        <w:rPr>
          <w:rFonts w:ascii="Arial" w:hAnsi="Arial" w:eastAsia="Arial" w:cs="Arial"/>
          <w:noProof w:val="0"/>
          <w:sz w:val="24"/>
          <w:szCs w:val="24"/>
          <w:lang w:val="en-US"/>
        </w:rPr>
        <w:t>n</w:t>
      </w:r>
      <w:r w:rsidRPr="3B035227" w:rsidR="633F16C2">
        <w:rPr>
          <w:rFonts w:ascii="Arial" w:hAnsi="Arial" w:eastAsia="Arial" w:cs="Arial"/>
          <w:noProof w:val="0"/>
          <w:sz w:val="24"/>
          <w:szCs w:val="24"/>
          <w:lang w:val="en-US"/>
        </w:rPr>
        <w:t>ce</w:t>
      </w:r>
      <w:r w:rsidRPr="3B035227" w:rsidR="633F16C2">
        <w:rPr>
          <w:rFonts w:ascii="Arial" w:hAnsi="Arial" w:eastAsia="Arial" w:cs="Arial"/>
          <w:noProof w:val="0"/>
          <w:sz w:val="24"/>
          <w:szCs w:val="24"/>
          <w:lang w:val="en-US"/>
        </w:rPr>
        <w:t xml:space="preserve"> based on </w:t>
      </w:r>
      <w:r w:rsidRPr="3B035227" w:rsidR="3B4F6108">
        <w:rPr>
          <w:rFonts w:ascii="Arial" w:hAnsi="Arial" w:eastAsia="Arial" w:cs="Arial"/>
          <w:noProof w:val="0"/>
          <w:sz w:val="24"/>
          <w:szCs w:val="24"/>
          <w:lang w:val="en-US"/>
        </w:rPr>
        <w:t>his gender. This again is a bre</w:t>
      </w:r>
      <w:r w:rsidRPr="3B035227" w:rsidR="2ED874AA">
        <w:rPr>
          <w:rFonts w:ascii="Arial" w:hAnsi="Arial" w:eastAsia="Arial" w:cs="Arial"/>
          <w:noProof w:val="0"/>
          <w:sz w:val="24"/>
          <w:szCs w:val="24"/>
          <w:lang w:val="en-US"/>
        </w:rPr>
        <w:t>a</w:t>
      </w:r>
      <w:r w:rsidRPr="3B035227" w:rsidR="3B4F6108">
        <w:rPr>
          <w:rFonts w:ascii="Arial" w:hAnsi="Arial" w:eastAsia="Arial" w:cs="Arial"/>
          <w:noProof w:val="0"/>
          <w:sz w:val="24"/>
          <w:szCs w:val="24"/>
          <w:lang w:val="en-US"/>
        </w:rPr>
        <w:t xml:space="preserve">ch of the Equality Act 2010. </w:t>
      </w:r>
      <w:r w:rsidRPr="3B035227" w:rsidR="5190BC02">
        <w:rPr>
          <w:rFonts w:ascii="Arial" w:hAnsi="Arial" w:eastAsia="Arial" w:cs="Arial"/>
          <w:noProof w:val="0"/>
          <w:sz w:val="24"/>
          <w:szCs w:val="24"/>
          <w:lang w:val="en-US"/>
        </w:rPr>
        <w:t xml:space="preserve">According to Daniels (2022, P.139) there can be instances where an employer can justify the difference in pay between the sexes doing the same role if there is proof of an </w:t>
      </w:r>
      <w:r w:rsidRPr="3B035227" w:rsidR="5190BC02">
        <w:rPr>
          <w:rFonts w:ascii="Arial" w:hAnsi="Arial" w:eastAsia="Arial" w:cs="Arial"/>
          <w:noProof w:val="0"/>
          <w:sz w:val="24"/>
          <w:szCs w:val="24"/>
          <w:lang w:val="en-US"/>
        </w:rPr>
        <w:t>alternative defen</w:t>
      </w:r>
      <w:r w:rsidRPr="3B035227" w:rsidR="71D469B5">
        <w:rPr>
          <w:rFonts w:ascii="Arial" w:hAnsi="Arial" w:eastAsia="Arial" w:cs="Arial"/>
          <w:noProof w:val="0"/>
          <w:sz w:val="24"/>
          <w:szCs w:val="24"/>
          <w:lang w:val="en-US"/>
        </w:rPr>
        <w:t>se</w:t>
      </w:r>
      <w:r w:rsidRPr="3B035227" w:rsidR="5190BC02">
        <w:rPr>
          <w:rFonts w:ascii="Arial" w:hAnsi="Arial" w:eastAsia="Arial" w:cs="Arial"/>
          <w:noProof w:val="0"/>
          <w:sz w:val="24"/>
          <w:szCs w:val="24"/>
          <w:lang w:val="en-US"/>
        </w:rPr>
        <w:t xml:space="preserve"> other than sex. This </w:t>
      </w:r>
      <w:r w:rsidRPr="3B035227" w:rsidR="5190BC02">
        <w:rPr>
          <w:rFonts w:ascii="Arial" w:hAnsi="Arial" w:eastAsia="Arial" w:cs="Arial"/>
          <w:noProof w:val="0"/>
          <w:sz w:val="24"/>
          <w:szCs w:val="24"/>
          <w:lang w:val="en-US"/>
        </w:rPr>
        <w:t>option</w:t>
      </w:r>
      <w:r w:rsidRPr="3B035227" w:rsidR="5190BC02">
        <w:rPr>
          <w:rFonts w:ascii="Arial" w:hAnsi="Arial" w:eastAsia="Arial" w:cs="Arial"/>
          <w:noProof w:val="0"/>
          <w:sz w:val="24"/>
          <w:szCs w:val="24"/>
          <w:lang w:val="en-US"/>
        </w:rPr>
        <w:t xml:space="preserve"> for justification woul</w:t>
      </w:r>
      <w:r w:rsidRPr="3B035227" w:rsidR="20DB0C35">
        <w:rPr>
          <w:rFonts w:ascii="Arial" w:hAnsi="Arial" w:eastAsia="Arial" w:cs="Arial"/>
          <w:noProof w:val="0"/>
          <w:sz w:val="24"/>
          <w:szCs w:val="24"/>
          <w:lang w:val="en-US"/>
        </w:rPr>
        <w:t>d have to be carefully considered and potentially seek legal advice if the bas</w:t>
      </w:r>
      <w:r w:rsidRPr="3B035227" w:rsidR="62B50856">
        <w:rPr>
          <w:rFonts w:ascii="Arial" w:hAnsi="Arial" w:eastAsia="Arial" w:cs="Arial"/>
          <w:noProof w:val="0"/>
          <w:sz w:val="24"/>
          <w:szCs w:val="24"/>
          <w:lang w:val="en-US"/>
        </w:rPr>
        <w:t>i</w:t>
      </w:r>
      <w:r w:rsidRPr="3B035227" w:rsidR="20DB0C35">
        <w:rPr>
          <w:rFonts w:ascii="Arial" w:hAnsi="Arial" w:eastAsia="Arial" w:cs="Arial"/>
          <w:noProof w:val="0"/>
          <w:sz w:val="24"/>
          <w:szCs w:val="24"/>
          <w:lang w:val="en-US"/>
        </w:rPr>
        <w:t xml:space="preserve">s is just on sex. </w:t>
      </w:r>
      <w:r>
        <w:br/>
      </w:r>
      <w:r>
        <w:br/>
      </w:r>
      <w:r w:rsidRPr="3B035227" w:rsidR="1E1E49F4">
        <w:rPr>
          <w:rFonts w:ascii="Arial" w:hAnsi="Arial" w:eastAsia="Arial" w:cs="Arial"/>
          <w:noProof w:val="0"/>
          <w:sz w:val="24"/>
          <w:szCs w:val="24"/>
          <w:lang w:val="en-US"/>
        </w:rPr>
        <w:t xml:space="preserve">It’s important to highlight to Cat that </w:t>
      </w:r>
      <w:r w:rsidRPr="3B035227" w:rsidR="1E1E49F4">
        <w:rPr>
          <w:rFonts w:ascii="Arial" w:hAnsi="Arial" w:eastAsia="Arial" w:cs="Arial"/>
          <w:noProof w:val="0"/>
          <w:sz w:val="24"/>
          <w:szCs w:val="24"/>
          <w:lang w:val="en-US"/>
        </w:rPr>
        <w:t>it’s</w:t>
      </w:r>
      <w:r w:rsidRPr="3B035227" w:rsidR="1E1E49F4">
        <w:rPr>
          <w:rFonts w:ascii="Arial" w:hAnsi="Arial" w:eastAsia="Arial" w:cs="Arial"/>
          <w:noProof w:val="0"/>
          <w:sz w:val="24"/>
          <w:szCs w:val="24"/>
          <w:lang w:val="en-US"/>
        </w:rPr>
        <w:t xml:space="preserve"> important to adhere </w:t>
      </w:r>
      <w:r w:rsidRPr="3B035227" w:rsidR="38AE1B1F">
        <w:rPr>
          <w:rFonts w:ascii="Arial" w:hAnsi="Arial" w:eastAsia="Arial" w:cs="Arial"/>
          <w:noProof w:val="0"/>
          <w:sz w:val="24"/>
          <w:szCs w:val="24"/>
          <w:lang w:val="en-US"/>
        </w:rPr>
        <w:t>to</w:t>
      </w:r>
      <w:r w:rsidRPr="3B035227" w:rsidR="1E1E49F4">
        <w:rPr>
          <w:rFonts w:ascii="Arial" w:hAnsi="Arial" w:eastAsia="Arial" w:cs="Arial"/>
          <w:noProof w:val="0"/>
          <w:sz w:val="24"/>
          <w:szCs w:val="24"/>
          <w:lang w:val="en-US"/>
        </w:rPr>
        <w:t xml:space="preserve"> the equal pay guidelines and carefully consider gender discrimination within her workforce. Cat legally has employee rights where she can take her case </w:t>
      </w:r>
      <w:r w:rsidRPr="3B035227" w:rsidR="73278A89">
        <w:rPr>
          <w:rFonts w:ascii="Arial" w:hAnsi="Arial" w:eastAsia="Arial" w:cs="Arial"/>
          <w:noProof w:val="0"/>
          <w:sz w:val="24"/>
          <w:szCs w:val="24"/>
          <w:lang w:val="en-US"/>
        </w:rPr>
        <w:t xml:space="preserve">legally further if her employer </w:t>
      </w:r>
      <w:r w:rsidRPr="3B035227" w:rsidR="73278A89">
        <w:rPr>
          <w:rFonts w:ascii="Arial" w:hAnsi="Arial" w:eastAsia="Arial" w:cs="Arial"/>
          <w:noProof w:val="0"/>
          <w:sz w:val="24"/>
          <w:szCs w:val="24"/>
          <w:lang w:val="en-US"/>
        </w:rPr>
        <w:t>fails to</w:t>
      </w:r>
      <w:r w:rsidRPr="3B035227" w:rsidR="73278A89">
        <w:rPr>
          <w:rFonts w:ascii="Arial" w:hAnsi="Arial" w:eastAsia="Arial" w:cs="Arial"/>
          <w:noProof w:val="0"/>
          <w:sz w:val="24"/>
          <w:szCs w:val="24"/>
          <w:lang w:val="en-US"/>
        </w:rPr>
        <w:t xml:space="preserve"> provide legal explanation of their choice other than sex alone. </w:t>
      </w:r>
    </w:p>
    <w:p w:rsidR="5ACAF5D5" w:rsidP="5ACAF5D5" w:rsidRDefault="5ACAF5D5" w14:paraId="33A798D4" w14:textId="20B60C83">
      <w:pPr>
        <w:pStyle w:val="Normal"/>
        <w:spacing w:before="0" w:beforeAutospacing="off" w:after="0" w:afterAutospacing="off" w:line="480" w:lineRule="auto"/>
        <w:ind w:right="0"/>
        <w:rPr>
          <w:rFonts w:ascii="Arial" w:hAnsi="Arial" w:eastAsia="Arial" w:cs="Arial"/>
          <w:noProof w:val="0"/>
          <w:sz w:val="24"/>
          <w:szCs w:val="24"/>
          <w:lang w:val="en-US"/>
        </w:rPr>
      </w:pPr>
    </w:p>
    <w:p w:rsidR="1E2DBEE3" w:rsidP="5ACAF5D5" w:rsidRDefault="1E2DBEE3" w14:paraId="323AB33B" w14:textId="20959C27">
      <w:pPr>
        <w:pStyle w:val="Normal"/>
        <w:spacing w:before="0" w:beforeAutospacing="off" w:after="0" w:afterAutospacing="off" w:line="480" w:lineRule="auto"/>
        <w:ind w:right="0"/>
        <w:rPr>
          <w:rFonts w:ascii="Arial" w:hAnsi="Arial" w:eastAsia="Arial" w:cs="Arial"/>
          <w:noProof w:val="0"/>
          <w:sz w:val="24"/>
          <w:szCs w:val="24"/>
          <w:lang w:val="en-US"/>
        </w:rPr>
      </w:pPr>
      <w:r w:rsidRPr="5ACAF5D5" w:rsidR="1E2DBEE3">
        <w:rPr>
          <w:rFonts w:ascii="Arial" w:hAnsi="Arial" w:eastAsia="Arial" w:cs="Arial"/>
          <w:noProof w:val="0"/>
          <w:sz w:val="24"/>
          <w:szCs w:val="24"/>
          <w:lang w:val="en-US"/>
        </w:rPr>
        <w:t>It is advised that Charlotte</w:t>
      </w:r>
      <w:r w:rsidRPr="5ACAF5D5" w:rsidR="2DBC1E2A">
        <w:rPr>
          <w:rFonts w:ascii="Arial" w:hAnsi="Arial" w:eastAsia="Arial" w:cs="Arial"/>
          <w:noProof w:val="0"/>
          <w:sz w:val="24"/>
          <w:szCs w:val="24"/>
          <w:lang w:val="en-US"/>
        </w:rPr>
        <w:t xml:space="preserve"> speaks with Cat, </w:t>
      </w:r>
      <w:r w:rsidRPr="5ACAF5D5" w:rsidR="2DBC1E2A">
        <w:rPr>
          <w:rFonts w:ascii="Arial" w:hAnsi="Arial" w:eastAsia="Arial" w:cs="Arial"/>
          <w:noProof w:val="0"/>
          <w:sz w:val="24"/>
          <w:szCs w:val="24"/>
          <w:lang w:val="en-US"/>
        </w:rPr>
        <w:t>apo</w:t>
      </w:r>
      <w:r w:rsidRPr="5ACAF5D5" w:rsidR="76425929">
        <w:rPr>
          <w:rFonts w:ascii="Arial" w:hAnsi="Arial" w:eastAsia="Arial" w:cs="Arial"/>
          <w:noProof w:val="0"/>
          <w:sz w:val="24"/>
          <w:szCs w:val="24"/>
          <w:lang w:val="en-US"/>
        </w:rPr>
        <w:t>logi</w:t>
      </w:r>
      <w:r w:rsidRPr="5ACAF5D5" w:rsidR="2DBC1E2A">
        <w:rPr>
          <w:rFonts w:ascii="Arial" w:hAnsi="Arial" w:eastAsia="Arial" w:cs="Arial"/>
          <w:noProof w:val="0"/>
          <w:sz w:val="24"/>
          <w:szCs w:val="24"/>
          <w:lang w:val="en-US"/>
        </w:rPr>
        <w:t>se</w:t>
      </w:r>
      <w:r w:rsidRPr="5ACAF5D5" w:rsidR="4285C8B9">
        <w:rPr>
          <w:rFonts w:ascii="Arial" w:hAnsi="Arial" w:eastAsia="Arial" w:cs="Arial"/>
          <w:noProof w:val="0"/>
          <w:sz w:val="24"/>
          <w:szCs w:val="24"/>
          <w:lang w:val="en-US"/>
        </w:rPr>
        <w:t xml:space="preserve"> </w:t>
      </w:r>
      <w:r w:rsidRPr="5ACAF5D5" w:rsidR="2DBC1E2A">
        <w:rPr>
          <w:rFonts w:ascii="Arial" w:hAnsi="Arial" w:eastAsia="Arial" w:cs="Arial"/>
          <w:noProof w:val="0"/>
          <w:sz w:val="24"/>
          <w:szCs w:val="24"/>
          <w:lang w:val="en-US"/>
        </w:rPr>
        <w:t>and reconsiders increasing Cat’s salary to match Kit’s. In turn</w:t>
      </w:r>
      <w:r w:rsidRPr="5ACAF5D5" w:rsidR="0C29964B">
        <w:rPr>
          <w:rFonts w:ascii="Arial" w:hAnsi="Arial" w:eastAsia="Arial" w:cs="Arial"/>
          <w:noProof w:val="0"/>
          <w:sz w:val="24"/>
          <w:szCs w:val="24"/>
          <w:lang w:val="en-US"/>
        </w:rPr>
        <w:t>,</w:t>
      </w:r>
      <w:r w:rsidRPr="5ACAF5D5" w:rsidR="2DBC1E2A">
        <w:rPr>
          <w:rFonts w:ascii="Arial" w:hAnsi="Arial" w:eastAsia="Arial" w:cs="Arial"/>
          <w:noProof w:val="0"/>
          <w:sz w:val="24"/>
          <w:szCs w:val="24"/>
          <w:lang w:val="en-US"/>
        </w:rPr>
        <w:t xml:space="preserve"> this will save legal co</w:t>
      </w:r>
      <w:r w:rsidRPr="5ACAF5D5" w:rsidR="076C842C">
        <w:rPr>
          <w:rFonts w:ascii="Arial" w:hAnsi="Arial" w:eastAsia="Arial" w:cs="Arial"/>
          <w:noProof w:val="0"/>
          <w:sz w:val="24"/>
          <w:szCs w:val="24"/>
          <w:lang w:val="en-US"/>
        </w:rPr>
        <w:t xml:space="preserve">sts to Crumbly Cakes LTD in the long term, </w:t>
      </w:r>
      <w:r w:rsidRPr="5ACAF5D5" w:rsidR="076C842C">
        <w:rPr>
          <w:rFonts w:ascii="Arial" w:hAnsi="Arial" w:eastAsia="Arial" w:cs="Arial"/>
          <w:noProof w:val="0"/>
          <w:sz w:val="24"/>
          <w:szCs w:val="24"/>
          <w:lang w:val="en-US"/>
        </w:rPr>
        <w:t>maintain</w:t>
      </w:r>
      <w:r w:rsidRPr="5ACAF5D5" w:rsidR="076C842C">
        <w:rPr>
          <w:rFonts w:ascii="Arial" w:hAnsi="Arial" w:eastAsia="Arial" w:cs="Arial"/>
          <w:noProof w:val="0"/>
          <w:sz w:val="24"/>
          <w:szCs w:val="24"/>
          <w:lang w:val="en-US"/>
        </w:rPr>
        <w:t xml:space="preserve"> </w:t>
      </w:r>
      <w:r w:rsidRPr="5ACAF5D5" w:rsidR="076C842C">
        <w:rPr>
          <w:rFonts w:ascii="Arial" w:hAnsi="Arial" w:eastAsia="Arial" w:cs="Arial"/>
          <w:noProof w:val="0"/>
          <w:sz w:val="24"/>
          <w:szCs w:val="24"/>
          <w:lang w:val="en-US"/>
        </w:rPr>
        <w:t>a strong reputation</w:t>
      </w:r>
      <w:r w:rsidRPr="5ACAF5D5" w:rsidR="076C842C">
        <w:rPr>
          <w:rFonts w:ascii="Arial" w:hAnsi="Arial" w:eastAsia="Arial" w:cs="Arial"/>
          <w:noProof w:val="0"/>
          <w:sz w:val="24"/>
          <w:szCs w:val="24"/>
          <w:lang w:val="en-US"/>
        </w:rPr>
        <w:t xml:space="preserve"> </w:t>
      </w:r>
      <w:r w:rsidRPr="5ACAF5D5" w:rsidR="6DF1FF1C">
        <w:rPr>
          <w:rFonts w:ascii="Arial" w:hAnsi="Arial" w:eastAsia="Arial" w:cs="Arial"/>
          <w:noProof w:val="0"/>
          <w:sz w:val="24"/>
          <w:szCs w:val="24"/>
          <w:lang w:val="en-US"/>
        </w:rPr>
        <w:t xml:space="preserve">among </w:t>
      </w:r>
      <w:r w:rsidRPr="5ACAF5D5" w:rsidR="076C842C">
        <w:rPr>
          <w:rFonts w:ascii="Arial" w:hAnsi="Arial" w:eastAsia="Arial" w:cs="Arial"/>
          <w:noProof w:val="0"/>
          <w:sz w:val="24"/>
          <w:szCs w:val="24"/>
          <w:lang w:val="en-US"/>
        </w:rPr>
        <w:t>the</w:t>
      </w:r>
      <w:r w:rsidRPr="5ACAF5D5" w:rsidR="29A08DD7">
        <w:rPr>
          <w:rFonts w:ascii="Arial" w:hAnsi="Arial" w:eastAsia="Arial" w:cs="Arial"/>
          <w:noProof w:val="0"/>
          <w:sz w:val="24"/>
          <w:szCs w:val="24"/>
          <w:lang w:val="en-US"/>
        </w:rPr>
        <w:t>ir</w:t>
      </w:r>
      <w:r w:rsidRPr="5ACAF5D5" w:rsidR="076C842C">
        <w:rPr>
          <w:rFonts w:ascii="Arial" w:hAnsi="Arial" w:eastAsia="Arial" w:cs="Arial"/>
          <w:noProof w:val="0"/>
          <w:sz w:val="24"/>
          <w:szCs w:val="24"/>
          <w:lang w:val="en-US"/>
        </w:rPr>
        <w:t xml:space="preserve"> staff and increase </w:t>
      </w:r>
      <w:r w:rsidRPr="5ACAF5D5" w:rsidR="076C842C">
        <w:rPr>
          <w:rFonts w:ascii="Arial" w:hAnsi="Arial" w:eastAsia="Arial" w:cs="Arial"/>
          <w:noProof w:val="0"/>
          <w:sz w:val="24"/>
          <w:szCs w:val="24"/>
          <w:lang w:val="en-US"/>
        </w:rPr>
        <w:t>retention</w:t>
      </w:r>
      <w:r w:rsidRPr="5ACAF5D5" w:rsidR="299BAF60">
        <w:rPr>
          <w:rFonts w:ascii="Arial" w:hAnsi="Arial" w:eastAsia="Arial" w:cs="Arial"/>
          <w:noProof w:val="0"/>
          <w:sz w:val="24"/>
          <w:szCs w:val="24"/>
          <w:lang w:val="en-US"/>
        </w:rPr>
        <w:t xml:space="preserve"> in the</w:t>
      </w:r>
      <w:r w:rsidRPr="5ACAF5D5" w:rsidR="076C842C">
        <w:rPr>
          <w:rFonts w:ascii="Arial" w:hAnsi="Arial" w:eastAsia="Arial" w:cs="Arial"/>
          <w:noProof w:val="0"/>
          <w:sz w:val="24"/>
          <w:szCs w:val="24"/>
          <w:lang w:val="en-US"/>
        </w:rPr>
        <w:t xml:space="preserve"> long term.</w:t>
      </w:r>
    </w:p>
    <w:p w:rsidR="5ACAF5D5" w:rsidP="5ACAF5D5" w:rsidRDefault="5ACAF5D5" w14:paraId="660FA1F5" w14:textId="09A297D6">
      <w:pPr>
        <w:pStyle w:val="Normal"/>
        <w:spacing w:before="0" w:beforeAutospacing="off" w:after="0" w:afterAutospacing="off" w:line="480" w:lineRule="auto"/>
        <w:ind w:left="0" w:right="0"/>
        <w:rPr>
          <w:rFonts w:ascii="Arial" w:hAnsi="Arial" w:eastAsia="Arial" w:cs="Arial"/>
          <w:noProof w:val="0"/>
          <w:sz w:val="24"/>
          <w:szCs w:val="24"/>
          <w:lang w:val="en-US"/>
        </w:rPr>
      </w:pPr>
    </w:p>
    <w:p w:rsidR="5EE483D8" w:rsidP="5ACAF5D5" w:rsidRDefault="5EE483D8" w14:paraId="2B9642A8" w14:textId="7D85CF96">
      <w:pPr>
        <w:pStyle w:val="Normal"/>
        <w:spacing w:before="0" w:beforeAutospacing="off" w:after="0" w:afterAutospacing="off" w:line="480" w:lineRule="auto"/>
        <w:ind w:left="0" w:right="0"/>
        <w:rPr>
          <w:rFonts w:ascii="Arial" w:hAnsi="Arial" w:eastAsia="Arial" w:cs="Arial"/>
          <w:b w:val="1"/>
          <w:bCs w:val="1"/>
          <w:noProof w:val="0"/>
          <w:sz w:val="24"/>
          <w:szCs w:val="24"/>
          <w:lang w:val="en-US"/>
        </w:rPr>
      </w:pPr>
      <w:r w:rsidRPr="5ACAF5D5" w:rsidR="5EE483D8">
        <w:rPr>
          <w:rFonts w:ascii="Arial" w:hAnsi="Arial" w:eastAsia="Arial" w:cs="Arial"/>
          <w:b w:val="1"/>
          <w:bCs w:val="1"/>
          <w:noProof w:val="0"/>
          <w:sz w:val="24"/>
          <w:szCs w:val="24"/>
          <w:lang w:val="en-US"/>
        </w:rPr>
        <w:t>6.</w:t>
      </w:r>
      <w:r w:rsidRPr="5ACAF5D5" w:rsidR="3BAA4047">
        <w:rPr>
          <w:rFonts w:ascii="Arial" w:hAnsi="Arial" w:eastAsia="Arial" w:cs="Arial"/>
          <w:b w:val="1"/>
          <w:bCs w:val="1"/>
          <w:noProof w:val="0"/>
          <w:sz w:val="24"/>
          <w:szCs w:val="24"/>
          <w:lang w:val="en-US"/>
        </w:rPr>
        <w:t xml:space="preserve">The lease on an existing site is due to expire in four months’ time and the </w:t>
      </w:r>
      <w:r w:rsidRPr="5ACAF5D5" w:rsidR="3BAA4047">
        <w:rPr>
          <w:rFonts w:ascii="Arial" w:hAnsi="Arial" w:eastAsia="Arial" w:cs="Arial"/>
          <w:b w:val="1"/>
          <w:bCs w:val="1"/>
          <w:noProof w:val="0"/>
          <w:sz w:val="24"/>
          <w:szCs w:val="24"/>
          <w:lang w:val="en-US"/>
        </w:rPr>
        <w:t>new terms</w:t>
      </w:r>
      <w:r w:rsidRPr="5ACAF5D5" w:rsidR="3BAA4047">
        <w:rPr>
          <w:rFonts w:ascii="Arial" w:hAnsi="Arial" w:eastAsia="Arial" w:cs="Arial"/>
          <w:b w:val="1"/>
          <w:bCs w:val="1"/>
          <w:noProof w:val="0"/>
          <w:sz w:val="24"/>
          <w:szCs w:val="24"/>
          <w:lang w:val="en-US"/>
        </w:rPr>
        <w:t xml:space="preserve"> are prohibitively expensive. Charlotte and Madeleine decide to close the restaurant when the lease expires, rather than renew the lease. When the restaurant closes, they intend to dismiss all six employees, paying each person two weeks’ notice as </w:t>
      </w:r>
      <w:r w:rsidRPr="5ACAF5D5" w:rsidR="3BAA4047">
        <w:rPr>
          <w:rFonts w:ascii="Arial" w:hAnsi="Arial" w:eastAsia="Arial" w:cs="Arial"/>
          <w:b w:val="1"/>
          <w:bCs w:val="1"/>
          <w:noProof w:val="0"/>
          <w:sz w:val="24"/>
          <w:szCs w:val="24"/>
          <w:lang w:val="en-US"/>
        </w:rPr>
        <w:t>stated</w:t>
      </w:r>
      <w:r w:rsidRPr="5ACAF5D5" w:rsidR="3BAA4047">
        <w:rPr>
          <w:rFonts w:ascii="Arial" w:hAnsi="Arial" w:eastAsia="Arial" w:cs="Arial"/>
          <w:b w:val="1"/>
          <w:bCs w:val="1"/>
          <w:noProof w:val="0"/>
          <w:sz w:val="24"/>
          <w:szCs w:val="24"/>
          <w:lang w:val="en-US"/>
        </w:rPr>
        <w:t xml:space="preserve"> in their contracts of employment:</w:t>
      </w:r>
    </w:p>
    <w:p w:rsidR="3BAA4047" w:rsidP="5ACAF5D5" w:rsidRDefault="3BAA4047" w14:paraId="5345D257" w14:textId="126E83BC">
      <w:pPr>
        <w:pStyle w:val="ListParagraph"/>
        <w:numPr>
          <w:ilvl w:val="1"/>
          <w:numId w:val="4"/>
        </w:numPr>
        <w:spacing w:before="0" w:beforeAutospacing="off" w:after="0" w:afterAutospacing="off" w:line="480" w:lineRule="auto"/>
        <w:ind w:left="1440" w:right="0" w:hanging="360"/>
        <w:rPr>
          <w:rFonts w:ascii="Arial" w:hAnsi="Arial" w:eastAsia="Arial" w:cs="Arial"/>
          <w:b w:val="1"/>
          <w:bCs w:val="1"/>
          <w:noProof w:val="0"/>
          <w:sz w:val="24"/>
          <w:szCs w:val="24"/>
          <w:lang w:val="en-US"/>
        </w:rPr>
      </w:pPr>
      <w:r w:rsidRPr="5ACAF5D5" w:rsidR="3BAA4047">
        <w:rPr>
          <w:rFonts w:ascii="Arial" w:hAnsi="Arial" w:eastAsia="Arial" w:cs="Arial"/>
          <w:b w:val="1"/>
          <w:bCs w:val="1"/>
          <w:noProof w:val="0"/>
          <w:sz w:val="24"/>
          <w:szCs w:val="24"/>
          <w:lang w:val="en-US"/>
        </w:rPr>
        <w:t>Angelica, the manager (eight years’ service, 53 years old, salary £700 per week)</w:t>
      </w:r>
    </w:p>
    <w:p w:rsidR="3BAA4047" w:rsidP="5ACAF5D5" w:rsidRDefault="3BAA4047" w14:paraId="09A52B6B" w14:textId="76A662C4">
      <w:pPr>
        <w:pStyle w:val="ListParagraph"/>
        <w:numPr>
          <w:ilvl w:val="1"/>
          <w:numId w:val="4"/>
        </w:numPr>
        <w:spacing w:before="0" w:beforeAutospacing="off" w:after="0" w:afterAutospacing="off" w:line="480" w:lineRule="auto"/>
        <w:ind w:left="1440" w:right="0" w:hanging="360"/>
        <w:rPr>
          <w:rFonts w:ascii="Arial" w:hAnsi="Arial" w:eastAsia="Arial" w:cs="Arial"/>
          <w:b w:val="1"/>
          <w:bCs w:val="1"/>
          <w:noProof w:val="0"/>
          <w:sz w:val="24"/>
          <w:szCs w:val="24"/>
          <w:lang w:val="en-US"/>
        </w:rPr>
      </w:pPr>
      <w:r w:rsidRPr="5ACAF5D5" w:rsidR="3BAA4047">
        <w:rPr>
          <w:rFonts w:ascii="Arial" w:hAnsi="Arial" w:eastAsia="Arial" w:cs="Arial"/>
          <w:b w:val="1"/>
          <w:bCs w:val="1"/>
          <w:noProof w:val="0"/>
          <w:sz w:val="24"/>
          <w:szCs w:val="24"/>
          <w:lang w:val="en-US"/>
        </w:rPr>
        <w:t>Saffron, the supervisor (five years’ service, 30 years old, salary £350 per week)</w:t>
      </w:r>
    </w:p>
    <w:p w:rsidR="3BAA4047" w:rsidP="5ACAF5D5" w:rsidRDefault="3BAA4047" w14:paraId="16582E92" w14:textId="2F51E5F2">
      <w:pPr>
        <w:pStyle w:val="ListParagraph"/>
        <w:numPr>
          <w:ilvl w:val="1"/>
          <w:numId w:val="4"/>
        </w:numPr>
        <w:spacing w:before="0" w:beforeAutospacing="off" w:after="0" w:afterAutospacing="off" w:line="480" w:lineRule="auto"/>
        <w:ind w:left="1440" w:right="0" w:hanging="360"/>
        <w:rPr>
          <w:rFonts w:ascii="Arial" w:hAnsi="Arial" w:eastAsia="Arial" w:cs="Arial"/>
          <w:b w:val="1"/>
          <w:bCs w:val="1"/>
          <w:noProof w:val="0"/>
          <w:sz w:val="24"/>
          <w:szCs w:val="24"/>
          <w:lang w:val="en-US"/>
        </w:rPr>
      </w:pPr>
      <w:r w:rsidRPr="5ACAF5D5" w:rsidR="3BAA4047">
        <w:rPr>
          <w:rFonts w:ascii="Arial" w:hAnsi="Arial" w:eastAsia="Arial" w:cs="Arial"/>
          <w:b w:val="1"/>
          <w:bCs w:val="1"/>
          <w:noProof w:val="0"/>
          <w:sz w:val="24"/>
          <w:szCs w:val="24"/>
          <w:lang w:val="en-US"/>
        </w:rPr>
        <w:t xml:space="preserve">Chip and Cherry, full-time sales assistants, who are 18 years old, and Reese and Carmel, full-time sales assistants who are 19 years old. All four employees have one year’s service, are paid £9.00 per </w:t>
      </w:r>
      <w:r w:rsidRPr="5ACAF5D5" w:rsidR="3BAA4047">
        <w:rPr>
          <w:rFonts w:ascii="Arial" w:hAnsi="Arial" w:eastAsia="Arial" w:cs="Arial"/>
          <w:b w:val="1"/>
          <w:bCs w:val="1"/>
          <w:noProof w:val="0"/>
          <w:sz w:val="24"/>
          <w:szCs w:val="24"/>
          <w:lang w:val="en-US"/>
        </w:rPr>
        <w:t>hour</w:t>
      </w:r>
      <w:r w:rsidRPr="5ACAF5D5" w:rsidR="3BAA4047">
        <w:rPr>
          <w:rFonts w:ascii="Arial" w:hAnsi="Arial" w:eastAsia="Arial" w:cs="Arial"/>
          <w:b w:val="1"/>
          <w:bCs w:val="1"/>
          <w:noProof w:val="0"/>
          <w:sz w:val="24"/>
          <w:szCs w:val="24"/>
          <w:lang w:val="en-US"/>
        </w:rPr>
        <w:t xml:space="preserve"> and work 25 hours a week)</w:t>
      </w:r>
    </w:p>
    <w:p w:rsidR="3BAA4047" w:rsidP="5ACAF5D5" w:rsidRDefault="3BAA4047" w14:paraId="09E06827" w14:textId="4409404C">
      <w:pPr>
        <w:spacing w:before="0" w:beforeAutospacing="off" w:after="160" w:afterAutospacing="off" w:line="480" w:lineRule="auto"/>
        <w:ind w:left="720" w:right="0"/>
        <w:rPr>
          <w:rFonts w:ascii="Arial" w:hAnsi="Arial" w:eastAsia="Arial" w:cs="Arial"/>
          <w:b w:val="1"/>
          <w:bCs w:val="1"/>
          <w:noProof w:val="0"/>
          <w:sz w:val="24"/>
          <w:szCs w:val="24"/>
          <w:highlight w:val="yellow"/>
          <w:lang w:val="en-US"/>
        </w:rPr>
      </w:pPr>
      <w:r w:rsidRPr="5ACAF5D5" w:rsidR="3BAA4047">
        <w:rPr>
          <w:rFonts w:ascii="Arial" w:hAnsi="Arial" w:eastAsia="Arial" w:cs="Arial"/>
          <w:b w:val="1"/>
          <w:bCs w:val="1"/>
          <w:noProof w:val="0"/>
          <w:sz w:val="24"/>
          <w:szCs w:val="24"/>
          <w:lang w:val="en-US"/>
        </w:rPr>
        <w:t>Advise</w:t>
      </w:r>
      <w:r w:rsidRPr="5ACAF5D5" w:rsidR="3BAA4047">
        <w:rPr>
          <w:rFonts w:ascii="Arial" w:hAnsi="Arial" w:eastAsia="Arial" w:cs="Arial"/>
          <w:b w:val="1"/>
          <w:bCs w:val="1"/>
          <w:noProof w:val="0"/>
          <w:sz w:val="24"/>
          <w:szCs w:val="24"/>
          <w:lang w:val="en-US"/>
        </w:rPr>
        <w:t xml:space="preserve"> why their approach is risky and what they should do instead. (AC 3.1)</w:t>
      </w:r>
    </w:p>
    <w:p w:rsidR="4090EF10" w:rsidP="3B035227" w:rsidRDefault="4090EF10" w14:paraId="65D02C57" w14:textId="1940048C">
      <w:pPr>
        <w:pStyle w:val="Normal"/>
        <w:spacing w:before="0" w:beforeAutospacing="off" w:after="160" w:afterAutospacing="off" w:line="480" w:lineRule="auto"/>
        <w:ind w:left="0" w:right="0"/>
        <w:rPr>
          <w:rFonts w:ascii="Arial" w:hAnsi="Arial" w:eastAsia="Arial" w:cs="Arial"/>
          <w:noProof w:val="0"/>
          <w:color w:val="FF0000"/>
          <w:sz w:val="24"/>
          <w:szCs w:val="24"/>
          <w:lang w:val="en-US"/>
        </w:rPr>
      </w:pPr>
      <w:r w:rsidRPr="3B035227" w:rsidR="4090EF10">
        <w:rPr>
          <w:rFonts w:ascii="Arial" w:hAnsi="Arial" w:eastAsia="Arial" w:cs="Arial"/>
          <w:noProof w:val="0"/>
          <w:sz w:val="24"/>
          <w:szCs w:val="24"/>
          <w:lang w:val="en-US"/>
        </w:rPr>
        <w:t xml:space="preserve">By paying the employees two weeks of service </w:t>
      </w:r>
      <w:r w:rsidRPr="3B035227" w:rsidR="4090EF10">
        <w:rPr>
          <w:rFonts w:ascii="Arial" w:hAnsi="Arial" w:eastAsia="Arial" w:cs="Arial"/>
          <w:noProof w:val="0"/>
          <w:sz w:val="24"/>
          <w:szCs w:val="24"/>
          <w:lang w:val="en-US"/>
        </w:rPr>
        <w:t>and to</w:t>
      </w:r>
      <w:r w:rsidRPr="3B035227" w:rsidR="4090EF10">
        <w:rPr>
          <w:rFonts w:ascii="Arial" w:hAnsi="Arial" w:eastAsia="Arial" w:cs="Arial"/>
          <w:noProof w:val="0"/>
          <w:sz w:val="24"/>
          <w:szCs w:val="24"/>
          <w:lang w:val="en-US"/>
        </w:rPr>
        <w:t xml:space="preserve"> then </w:t>
      </w:r>
      <w:r w:rsidRPr="3B035227" w:rsidR="4090EF10">
        <w:rPr>
          <w:rFonts w:ascii="Arial" w:hAnsi="Arial" w:eastAsia="Arial" w:cs="Arial"/>
          <w:noProof w:val="0"/>
          <w:sz w:val="24"/>
          <w:szCs w:val="24"/>
          <w:lang w:val="en-US"/>
        </w:rPr>
        <w:t>ma</w:t>
      </w:r>
      <w:r w:rsidRPr="3B035227" w:rsidR="3BE7B948">
        <w:rPr>
          <w:rFonts w:ascii="Arial" w:hAnsi="Arial" w:eastAsia="Arial" w:cs="Arial"/>
          <w:noProof w:val="0"/>
          <w:sz w:val="24"/>
          <w:szCs w:val="24"/>
          <w:lang w:val="en-US"/>
        </w:rPr>
        <w:t>k</w:t>
      </w:r>
      <w:r w:rsidRPr="3B035227" w:rsidR="4090EF10">
        <w:rPr>
          <w:rFonts w:ascii="Arial" w:hAnsi="Arial" w:eastAsia="Arial" w:cs="Arial"/>
          <w:noProof w:val="0"/>
          <w:sz w:val="24"/>
          <w:szCs w:val="24"/>
          <w:lang w:val="en-US"/>
        </w:rPr>
        <w:t>e</w:t>
      </w:r>
      <w:r w:rsidRPr="3B035227" w:rsidR="4090EF10">
        <w:rPr>
          <w:rFonts w:ascii="Arial" w:hAnsi="Arial" w:eastAsia="Arial" w:cs="Arial"/>
          <w:noProof w:val="0"/>
          <w:sz w:val="24"/>
          <w:szCs w:val="24"/>
          <w:lang w:val="en-US"/>
        </w:rPr>
        <w:t xml:space="preserve"> them redundant would pose </w:t>
      </w:r>
      <w:r w:rsidRPr="3B035227" w:rsidR="4090EF10">
        <w:rPr>
          <w:rFonts w:ascii="Arial" w:hAnsi="Arial" w:eastAsia="Arial" w:cs="Arial"/>
          <w:noProof w:val="0"/>
          <w:sz w:val="24"/>
          <w:szCs w:val="24"/>
          <w:lang w:val="en-US"/>
        </w:rPr>
        <w:t>serious</w:t>
      </w:r>
      <w:r w:rsidRPr="3B035227" w:rsidR="4090EF10">
        <w:rPr>
          <w:rFonts w:ascii="Arial" w:hAnsi="Arial" w:eastAsia="Arial" w:cs="Arial"/>
          <w:noProof w:val="0"/>
          <w:sz w:val="24"/>
          <w:szCs w:val="24"/>
          <w:lang w:val="en-US"/>
        </w:rPr>
        <w:t xml:space="preserve"> breach of UK employment law, in particular wrongful dismissal if legal notice is not adhered to and redu</w:t>
      </w:r>
      <w:r w:rsidRPr="3B035227" w:rsidR="01426C1D">
        <w:rPr>
          <w:rFonts w:ascii="Arial" w:hAnsi="Arial" w:eastAsia="Arial" w:cs="Arial"/>
          <w:noProof w:val="0"/>
          <w:sz w:val="24"/>
          <w:szCs w:val="24"/>
          <w:lang w:val="en-US"/>
        </w:rPr>
        <w:t>n</w:t>
      </w:r>
      <w:r w:rsidRPr="3B035227" w:rsidR="4090EF10">
        <w:rPr>
          <w:rFonts w:ascii="Arial" w:hAnsi="Arial" w:eastAsia="Arial" w:cs="Arial"/>
          <w:noProof w:val="0"/>
          <w:sz w:val="24"/>
          <w:szCs w:val="24"/>
          <w:lang w:val="en-US"/>
        </w:rPr>
        <w:t>dancies are n</w:t>
      </w:r>
      <w:r w:rsidRPr="3B035227" w:rsidR="11A639CC">
        <w:rPr>
          <w:rFonts w:ascii="Arial" w:hAnsi="Arial" w:eastAsia="Arial" w:cs="Arial"/>
          <w:noProof w:val="0"/>
          <w:sz w:val="24"/>
          <w:szCs w:val="24"/>
          <w:lang w:val="en-US"/>
        </w:rPr>
        <w:t>ot offered as a result</w:t>
      </w:r>
      <w:r w:rsidRPr="3B035227" w:rsidR="65CDD3EC">
        <w:rPr>
          <w:rFonts w:ascii="Arial" w:hAnsi="Arial" w:eastAsia="Arial" w:cs="Arial"/>
          <w:noProof w:val="0"/>
          <w:sz w:val="24"/>
          <w:szCs w:val="24"/>
          <w:lang w:val="en-US"/>
        </w:rPr>
        <w:t xml:space="preserve"> as mentioned in Daniel’s, 2022, p.191. </w:t>
      </w:r>
      <w:r>
        <w:br/>
      </w:r>
      <w:r>
        <w:br/>
      </w:r>
      <w:r w:rsidRPr="3B035227" w:rsidR="44681E6A">
        <w:rPr>
          <w:rFonts w:ascii="Arial" w:hAnsi="Arial" w:eastAsia="Arial" w:cs="Arial"/>
          <w:noProof w:val="0"/>
          <w:sz w:val="24"/>
          <w:szCs w:val="24"/>
          <w:lang w:val="en-US"/>
        </w:rPr>
        <w:t xml:space="preserve">To </w:t>
      </w:r>
      <w:r w:rsidRPr="3B035227" w:rsidR="2772DB44">
        <w:rPr>
          <w:rFonts w:ascii="Arial" w:hAnsi="Arial" w:eastAsia="Arial" w:cs="Arial"/>
          <w:noProof w:val="0"/>
          <w:sz w:val="24"/>
          <w:szCs w:val="24"/>
          <w:lang w:val="en-US"/>
        </w:rPr>
        <w:t>stay safe and</w:t>
      </w:r>
      <w:r w:rsidRPr="3B035227" w:rsidR="583FBD9F">
        <w:rPr>
          <w:rFonts w:ascii="Arial" w:hAnsi="Arial" w:eastAsia="Arial" w:cs="Arial"/>
          <w:noProof w:val="0"/>
          <w:sz w:val="24"/>
          <w:szCs w:val="24"/>
          <w:lang w:val="en-US"/>
        </w:rPr>
        <w:t xml:space="preserve"> work</w:t>
      </w:r>
      <w:r w:rsidRPr="3B035227" w:rsidR="2772DB44">
        <w:rPr>
          <w:rFonts w:ascii="Arial" w:hAnsi="Arial" w:eastAsia="Arial" w:cs="Arial"/>
          <w:noProof w:val="0"/>
          <w:sz w:val="24"/>
          <w:szCs w:val="24"/>
          <w:lang w:val="en-US"/>
        </w:rPr>
        <w:t xml:space="preserve"> within employment guidelines, Charlotte and </w:t>
      </w:r>
      <w:r w:rsidRPr="3B035227" w:rsidR="2772DB44">
        <w:rPr>
          <w:rFonts w:ascii="Arial" w:hAnsi="Arial" w:eastAsia="Arial" w:cs="Arial"/>
          <w:noProof w:val="0"/>
          <w:sz w:val="24"/>
          <w:szCs w:val="24"/>
          <w:lang w:val="en-US"/>
        </w:rPr>
        <w:t>Madeline</w:t>
      </w:r>
      <w:r w:rsidRPr="3B035227" w:rsidR="2772DB44">
        <w:rPr>
          <w:rFonts w:ascii="Arial" w:hAnsi="Arial" w:eastAsia="Arial" w:cs="Arial"/>
          <w:noProof w:val="0"/>
          <w:sz w:val="24"/>
          <w:szCs w:val="24"/>
          <w:lang w:val="en-US"/>
        </w:rPr>
        <w:t xml:space="preserve"> are strongly </w:t>
      </w:r>
      <w:r w:rsidRPr="3B035227" w:rsidR="2772DB44">
        <w:rPr>
          <w:rFonts w:ascii="Arial" w:hAnsi="Arial" w:eastAsia="Arial" w:cs="Arial"/>
          <w:noProof w:val="0"/>
          <w:sz w:val="24"/>
          <w:szCs w:val="24"/>
          <w:lang w:val="en-US"/>
        </w:rPr>
        <w:t>advised to adhere</w:t>
      </w:r>
      <w:r w:rsidRPr="3B035227" w:rsidR="2772DB44">
        <w:rPr>
          <w:rFonts w:ascii="Arial" w:hAnsi="Arial" w:eastAsia="Arial" w:cs="Arial"/>
          <w:noProof w:val="0"/>
          <w:sz w:val="24"/>
          <w:szCs w:val="24"/>
          <w:lang w:val="en-US"/>
        </w:rPr>
        <w:t xml:space="preserve"> to redundancy policies with are mandatory </w:t>
      </w:r>
      <w:r w:rsidRPr="3B035227" w:rsidR="2772DB44">
        <w:rPr>
          <w:rFonts w:ascii="Arial" w:hAnsi="Arial" w:eastAsia="Arial" w:cs="Arial"/>
          <w:noProof w:val="0"/>
          <w:sz w:val="24"/>
          <w:szCs w:val="24"/>
          <w:lang w:val="en-US"/>
        </w:rPr>
        <w:t>with</w:t>
      </w:r>
      <w:r w:rsidRPr="3B035227" w:rsidR="2772DB44">
        <w:rPr>
          <w:rFonts w:ascii="Arial" w:hAnsi="Arial" w:eastAsia="Arial" w:cs="Arial"/>
          <w:noProof w:val="0"/>
          <w:sz w:val="24"/>
          <w:szCs w:val="24"/>
          <w:lang w:val="en-US"/>
        </w:rPr>
        <w:t xml:space="preserve"> UK employment law. It is </w:t>
      </w:r>
      <w:r w:rsidRPr="3B035227" w:rsidR="2772DB44">
        <w:rPr>
          <w:rFonts w:ascii="Arial" w:hAnsi="Arial" w:eastAsia="Arial" w:cs="Arial"/>
          <w:noProof w:val="0"/>
          <w:sz w:val="24"/>
          <w:szCs w:val="24"/>
          <w:lang w:val="en-US"/>
        </w:rPr>
        <w:t>advised to speak</w:t>
      </w:r>
      <w:r w:rsidRPr="3B035227" w:rsidR="2772DB44">
        <w:rPr>
          <w:rFonts w:ascii="Arial" w:hAnsi="Arial" w:eastAsia="Arial" w:cs="Arial"/>
          <w:noProof w:val="0"/>
          <w:sz w:val="24"/>
          <w:szCs w:val="24"/>
          <w:lang w:val="en-US"/>
        </w:rPr>
        <w:t xml:space="preserve"> with the </w:t>
      </w:r>
      <w:r w:rsidRPr="3B035227" w:rsidR="60D98815">
        <w:rPr>
          <w:rFonts w:ascii="Arial" w:hAnsi="Arial" w:eastAsia="Arial" w:cs="Arial"/>
          <w:noProof w:val="0"/>
          <w:sz w:val="24"/>
          <w:szCs w:val="24"/>
          <w:lang w:val="en-US"/>
        </w:rPr>
        <w:t xml:space="preserve">employees who this decision will </w:t>
      </w:r>
      <w:r w:rsidRPr="3B035227" w:rsidR="60D98815">
        <w:rPr>
          <w:rFonts w:ascii="Arial" w:hAnsi="Arial" w:eastAsia="Arial" w:cs="Arial"/>
          <w:noProof w:val="0"/>
          <w:sz w:val="24"/>
          <w:szCs w:val="24"/>
          <w:lang w:val="en-US"/>
        </w:rPr>
        <w:t>impact</w:t>
      </w:r>
      <w:r w:rsidRPr="3B035227" w:rsidR="60D98815">
        <w:rPr>
          <w:rFonts w:ascii="Arial" w:hAnsi="Arial" w:eastAsia="Arial" w:cs="Arial"/>
          <w:noProof w:val="0"/>
          <w:sz w:val="24"/>
          <w:szCs w:val="24"/>
          <w:lang w:val="en-US"/>
        </w:rPr>
        <w:t xml:space="preserve"> in the first instance. An advisory would be to speak with them</w:t>
      </w:r>
      <w:r w:rsidRPr="3B035227" w:rsidR="58DAE558">
        <w:rPr>
          <w:rFonts w:ascii="Arial" w:hAnsi="Arial" w:eastAsia="Arial" w:cs="Arial"/>
          <w:noProof w:val="0"/>
          <w:sz w:val="24"/>
          <w:szCs w:val="24"/>
          <w:lang w:val="en-US"/>
        </w:rPr>
        <w:t xml:space="preserve"> and </w:t>
      </w:r>
      <w:r w:rsidRPr="3B035227" w:rsidR="58DAE558">
        <w:rPr>
          <w:rFonts w:ascii="Arial" w:hAnsi="Arial" w:eastAsia="Arial" w:cs="Arial"/>
          <w:noProof w:val="0"/>
          <w:color w:val="FF0000"/>
          <w:sz w:val="24"/>
          <w:szCs w:val="24"/>
          <w:lang w:val="en-US"/>
        </w:rPr>
        <w:t>provide</w:t>
      </w:r>
      <w:r w:rsidRPr="3B035227" w:rsidR="58DAE558">
        <w:rPr>
          <w:rFonts w:ascii="Arial" w:hAnsi="Arial" w:eastAsia="Arial" w:cs="Arial"/>
          <w:noProof w:val="0"/>
          <w:color w:val="FF0000"/>
          <w:sz w:val="24"/>
          <w:szCs w:val="24"/>
          <w:lang w:val="en-US"/>
        </w:rPr>
        <w:t xml:space="preserve"> redundancy options</w:t>
      </w:r>
      <w:r w:rsidRPr="3B035227" w:rsidR="31C919F2">
        <w:rPr>
          <w:rFonts w:ascii="Arial" w:hAnsi="Arial" w:eastAsia="Arial" w:cs="Arial"/>
          <w:noProof w:val="0"/>
          <w:color w:val="FF0000"/>
          <w:sz w:val="24"/>
          <w:szCs w:val="24"/>
          <w:lang w:val="en-US"/>
        </w:rPr>
        <w:t>.</w:t>
      </w:r>
      <w:r w:rsidRPr="3B035227" w:rsidR="60D98815">
        <w:rPr>
          <w:rFonts w:ascii="Arial" w:hAnsi="Arial" w:eastAsia="Arial" w:cs="Arial"/>
          <w:noProof w:val="0"/>
          <w:sz w:val="24"/>
          <w:szCs w:val="24"/>
          <w:lang w:val="en-US"/>
        </w:rPr>
        <w:t xml:space="preserve"> </w:t>
      </w:r>
      <w:r w:rsidRPr="3B035227" w:rsidR="60D98815">
        <w:rPr>
          <w:rFonts w:ascii="Arial" w:hAnsi="Arial" w:eastAsia="Arial" w:cs="Arial"/>
          <w:strike w:val="1"/>
          <w:noProof w:val="0"/>
          <w:sz w:val="24"/>
          <w:szCs w:val="24"/>
          <w:lang w:val="en-US"/>
        </w:rPr>
        <w:t>about</w:t>
      </w:r>
      <w:r w:rsidRPr="3B035227" w:rsidR="60D98815">
        <w:rPr>
          <w:rFonts w:ascii="Arial" w:hAnsi="Arial" w:eastAsia="Arial" w:cs="Arial"/>
          <w:strike w:val="1"/>
          <w:noProof w:val="0"/>
          <w:sz w:val="24"/>
          <w:szCs w:val="24"/>
          <w:lang w:val="en-US"/>
        </w:rPr>
        <w:t xml:space="preserve"> their options, wh</w:t>
      </w:r>
      <w:r w:rsidRPr="3B035227" w:rsidR="21FBD159">
        <w:rPr>
          <w:rFonts w:ascii="Arial" w:hAnsi="Arial" w:eastAsia="Arial" w:cs="Arial"/>
          <w:strike w:val="1"/>
          <w:noProof w:val="0"/>
          <w:sz w:val="24"/>
          <w:szCs w:val="24"/>
          <w:lang w:val="en-US"/>
        </w:rPr>
        <w:t>ic</w:t>
      </w:r>
      <w:r w:rsidRPr="3B035227" w:rsidR="60D98815">
        <w:rPr>
          <w:rFonts w:ascii="Arial" w:hAnsi="Arial" w:eastAsia="Arial" w:cs="Arial"/>
          <w:strike w:val="1"/>
          <w:noProof w:val="0"/>
          <w:sz w:val="24"/>
          <w:szCs w:val="24"/>
          <w:lang w:val="en-US"/>
        </w:rPr>
        <w:t>h could be to be placed within another branc</w:t>
      </w:r>
      <w:r w:rsidRPr="3B035227" w:rsidR="739DB042">
        <w:rPr>
          <w:rFonts w:ascii="Arial" w:hAnsi="Arial" w:eastAsia="Arial" w:cs="Arial"/>
          <w:strike w:val="1"/>
          <w:noProof w:val="0"/>
          <w:sz w:val="24"/>
          <w:szCs w:val="24"/>
          <w:lang w:val="en-US"/>
        </w:rPr>
        <w:t>h,</w:t>
      </w:r>
      <w:r w:rsidRPr="3B035227" w:rsidR="60D98815">
        <w:rPr>
          <w:rFonts w:ascii="Arial" w:hAnsi="Arial" w:eastAsia="Arial" w:cs="Arial"/>
          <w:strike w:val="1"/>
          <w:noProof w:val="0"/>
          <w:sz w:val="24"/>
          <w:szCs w:val="24"/>
          <w:lang w:val="en-US"/>
        </w:rPr>
        <w:t xml:space="preserve"> give notice according to their contract or offer redun</w:t>
      </w:r>
      <w:r w:rsidRPr="3B035227" w:rsidR="42A3E1F6">
        <w:rPr>
          <w:rFonts w:ascii="Arial" w:hAnsi="Arial" w:eastAsia="Arial" w:cs="Arial"/>
          <w:strike w:val="1"/>
          <w:noProof w:val="0"/>
          <w:sz w:val="24"/>
          <w:szCs w:val="24"/>
          <w:lang w:val="en-US"/>
        </w:rPr>
        <w:t>dancy p</w:t>
      </w:r>
      <w:r w:rsidRPr="3B035227" w:rsidR="3673AEDF">
        <w:rPr>
          <w:rFonts w:ascii="Arial" w:hAnsi="Arial" w:eastAsia="Arial" w:cs="Arial"/>
          <w:strike w:val="1"/>
          <w:noProof w:val="0"/>
          <w:sz w:val="24"/>
          <w:szCs w:val="24"/>
          <w:lang w:val="en-US"/>
        </w:rPr>
        <w:t>ay.</w:t>
      </w:r>
      <w:r>
        <w:br/>
      </w:r>
      <w:r>
        <w:br/>
      </w:r>
      <w:r w:rsidRPr="3B035227" w:rsidR="7AAFFC77">
        <w:rPr>
          <w:rFonts w:ascii="Arial" w:hAnsi="Arial" w:eastAsia="Arial" w:cs="Arial"/>
          <w:noProof w:val="0"/>
          <w:sz w:val="24"/>
          <w:szCs w:val="24"/>
          <w:lang w:val="en-US"/>
        </w:rPr>
        <w:t>Based on GOV.UK’s (2016) redundancy pay calculator:</w:t>
      </w:r>
      <w:r>
        <w:br/>
      </w:r>
      <w:r w:rsidRPr="3B035227" w:rsidR="7AAFFC77">
        <w:rPr>
          <w:rFonts w:ascii="Arial" w:hAnsi="Arial" w:eastAsia="Arial" w:cs="Arial"/>
          <w:noProof w:val="0"/>
          <w:sz w:val="24"/>
          <w:szCs w:val="24"/>
          <w:lang w:val="en-US"/>
        </w:rPr>
        <w:t>Angelica would be entitled to 8,400 GBP and Saffron 1,750 GBP.</w:t>
      </w:r>
      <w:r>
        <w:br/>
      </w:r>
      <w:r w:rsidRPr="3B035227" w:rsidR="6767E66F">
        <w:rPr>
          <w:rFonts w:ascii="Arial" w:hAnsi="Arial" w:eastAsia="Arial" w:cs="Arial"/>
          <w:strike w:val="1"/>
          <w:noProof w:val="0"/>
          <w:sz w:val="24"/>
          <w:szCs w:val="24"/>
          <w:lang w:val="en-US"/>
        </w:rPr>
        <w:t xml:space="preserve">Charlotte and Madeline are </w:t>
      </w:r>
      <w:r w:rsidRPr="3B035227" w:rsidR="6767E66F">
        <w:rPr>
          <w:rFonts w:ascii="Arial" w:hAnsi="Arial" w:eastAsia="Arial" w:cs="Arial"/>
          <w:strike w:val="1"/>
          <w:noProof w:val="0"/>
          <w:sz w:val="24"/>
          <w:szCs w:val="24"/>
          <w:lang w:val="en-US"/>
        </w:rPr>
        <w:t>advised to look</w:t>
      </w:r>
      <w:r w:rsidRPr="3B035227" w:rsidR="6767E66F">
        <w:rPr>
          <w:rFonts w:ascii="Arial" w:hAnsi="Arial" w:eastAsia="Arial" w:cs="Arial"/>
          <w:strike w:val="1"/>
          <w:noProof w:val="0"/>
          <w:sz w:val="24"/>
          <w:szCs w:val="24"/>
          <w:lang w:val="en-US"/>
        </w:rPr>
        <w:t xml:space="preserve"> at the age </w:t>
      </w:r>
      <w:r w:rsidRPr="3B035227" w:rsidR="6767E66F">
        <w:rPr>
          <w:rFonts w:ascii="Arial" w:hAnsi="Arial" w:eastAsia="Arial" w:cs="Arial"/>
          <w:strike w:val="1"/>
          <w:noProof w:val="0"/>
          <w:sz w:val="24"/>
          <w:szCs w:val="24"/>
          <w:lang w:val="en-US"/>
        </w:rPr>
        <w:t>discrimination</w:t>
      </w:r>
      <w:r w:rsidRPr="3B035227" w:rsidR="6767E66F">
        <w:rPr>
          <w:rFonts w:ascii="Arial" w:hAnsi="Arial" w:eastAsia="Arial" w:cs="Arial"/>
          <w:strike w:val="1"/>
          <w:noProof w:val="0"/>
          <w:sz w:val="24"/>
          <w:szCs w:val="24"/>
          <w:lang w:val="en-US"/>
        </w:rPr>
        <w:t xml:space="preserve"> laws when looking to </w:t>
      </w:r>
      <w:r w:rsidRPr="3B035227" w:rsidR="6767E66F">
        <w:rPr>
          <w:rFonts w:ascii="Arial" w:hAnsi="Arial" w:eastAsia="Arial" w:cs="Arial"/>
          <w:strike w:val="1"/>
          <w:noProof w:val="0"/>
          <w:sz w:val="24"/>
          <w:szCs w:val="24"/>
          <w:lang w:val="en-US"/>
        </w:rPr>
        <w:t>terminate</w:t>
      </w:r>
      <w:r w:rsidRPr="3B035227" w:rsidR="6767E66F">
        <w:rPr>
          <w:rFonts w:ascii="Arial" w:hAnsi="Arial" w:eastAsia="Arial" w:cs="Arial"/>
          <w:strike w:val="1"/>
          <w:noProof w:val="0"/>
          <w:sz w:val="24"/>
          <w:szCs w:val="24"/>
          <w:lang w:val="en-US"/>
        </w:rPr>
        <w:t xml:space="preserve"> their longer</w:t>
      </w:r>
      <w:r w:rsidRPr="3B035227" w:rsidR="47FF048F">
        <w:rPr>
          <w:rFonts w:ascii="Arial" w:hAnsi="Arial" w:eastAsia="Arial" w:cs="Arial"/>
          <w:strike w:val="1"/>
          <w:noProof w:val="0"/>
          <w:sz w:val="24"/>
          <w:szCs w:val="24"/>
          <w:lang w:val="en-US"/>
        </w:rPr>
        <w:t>-</w:t>
      </w:r>
      <w:r w:rsidRPr="3B035227" w:rsidR="6767E66F">
        <w:rPr>
          <w:rFonts w:ascii="Arial" w:hAnsi="Arial" w:eastAsia="Arial" w:cs="Arial"/>
          <w:strike w:val="1"/>
          <w:noProof w:val="0"/>
          <w:sz w:val="24"/>
          <w:szCs w:val="24"/>
          <w:lang w:val="en-US"/>
        </w:rPr>
        <w:t>standing member’s contracts. Age discrimination is against the law accor</w:t>
      </w:r>
      <w:r w:rsidRPr="3B035227" w:rsidR="453C4286">
        <w:rPr>
          <w:rFonts w:ascii="Arial" w:hAnsi="Arial" w:eastAsia="Arial" w:cs="Arial"/>
          <w:strike w:val="1"/>
          <w:noProof w:val="0"/>
          <w:sz w:val="24"/>
          <w:szCs w:val="24"/>
          <w:lang w:val="en-US"/>
        </w:rPr>
        <w:t>d</w:t>
      </w:r>
      <w:r w:rsidRPr="3B035227" w:rsidR="6767E66F">
        <w:rPr>
          <w:rFonts w:ascii="Arial" w:hAnsi="Arial" w:eastAsia="Arial" w:cs="Arial"/>
          <w:strike w:val="1"/>
          <w:noProof w:val="0"/>
          <w:sz w:val="24"/>
          <w:szCs w:val="24"/>
          <w:lang w:val="en-US"/>
        </w:rPr>
        <w:t>ing to the Equality Act 2010 and dismissals must be b</w:t>
      </w:r>
      <w:r w:rsidRPr="3B035227" w:rsidR="10FF7B98">
        <w:rPr>
          <w:rFonts w:ascii="Arial" w:hAnsi="Arial" w:eastAsia="Arial" w:cs="Arial"/>
          <w:strike w:val="1"/>
          <w:noProof w:val="0"/>
          <w:sz w:val="24"/>
          <w:szCs w:val="24"/>
          <w:lang w:val="en-US"/>
        </w:rPr>
        <w:t xml:space="preserve">ased on business decisions rather than age alone.  </w:t>
      </w:r>
      <w:r>
        <w:br/>
      </w:r>
      <w:r>
        <w:br/>
      </w:r>
      <w:r w:rsidRPr="3B035227" w:rsidR="546842CB">
        <w:rPr>
          <w:rFonts w:ascii="Arial" w:hAnsi="Arial" w:eastAsia="Arial" w:cs="Arial"/>
          <w:noProof w:val="0"/>
          <w:sz w:val="24"/>
          <w:szCs w:val="24"/>
          <w:lang w:val="en-US"/>
        </w:rPr>
        <w:t>According to ACAS</w:t>
      </w:r>
      <w:r w:rsidRPr="3B035227" w:rsidR="11DF224E">
        <w:rPr>
          <w:rFonts w:ascii="Arial" w:hAnsi="Arial" w:eastAsia="Arial" w:cs="Arial"/>
          <w:noProof w:val="0"/>
          <w:sz w:val="24"/>
          <w:szCs w:val="24"/>
          <w:lang w:val="en-US"/>
        </w:rPr>
        <w:t xml:space="preserve"> (2022)</w:t>
      </w:r>
      <w:r w:rsidRPr="3B035227" w:rsidR="546842CB">
        <w:rPr>
          <w:rFonts w:ascii="Arial" w:hAnsi="Arial" w:eastAsia="Arial" w:cs="Arial"/>
          <w:noProof w:val="0"/>
          <w:sz w:val="24"/>
          <w:szCs w:val="24"/>
          <w:lang w:val="en-US"/>
        </w:rPr>
        <w:t xml:space="preserve"> </w:t>
      </w:r>
      <w:r w:rsidRPr="3B035227" w:rsidR="546842CB">
        <w:rPr>
          <w:rFonts w:ascii="Arial" w:hAnsi="Arial" w:eastAsia="Arial" w:cs="Arial"/>
          <w:strike w:val="1"/>
          <w:noProof w:val="0"/>
          <w:sz w:val="24"/>
          <w:szCs w:val="24"/>
          <w:lang w:val="en-US"/>
        </w:rPr>
        <w:t xml:space="preserve">it would be </w:t>
      </w:r>
      <w:r w:rsidRPr="3B035227" w:rsidR="546842CB">
        <w:rPr>
          <w:rFonts w:ascii="Arial" w:hAnsi="Arial" w:eastAsia="Arial" w:cs="Arial"/>
          <w:strike w:val="1"/>
          <w:noProof w:val="0"/>
          <w:sz w:val="24"/>
          <w:szCs w:val="24"/>
          <w:lang w:val="en-US"/>
        </w:rPr>
        <w:t>advised</w:t>
      </w:r>
      <w:r w:rsidRPr="3B035227" w:rsidR="546842CB">
        <w:rPr>
          <w:rFonts w:ascii="Arial" w:hAnsi="Arial" w:eastAsia="Arial" w:cs="Arial"/>
          <w:strike w:val="1"/>
          <w:noProof w:val="0"/>
          <w:sz w:val="24"/>
          <w:szCs w:val="24"/>
          <w:lang w:val="en-US"/>
        </w:rPr>
        <w:t xml:space="preserve"> for Charlotte and Madeline to seek further legal advice </w:t>
      </w:r>
      <w:r w:rsidRPr="3B035227" w:rsidR="546842CB">
        <w:rPr>
          <w:rFonts w:ascii="Arial" w:hAnsi="Arial" w:eastAsia="Arial" w:cs="Arial"/>
          <w:strike w:val="1"/>
          <w:noProof w:val="0"/>
          <w:sz w:val="24"/>
          <w:szCs w:val="24"/>
          <w:lang w:val="en-US"/>
        </w:rPr>
        <w:t>regarding</w:t>
      </w:r>
      <w:r w:rsidRPr="3B035227" w:rsidR="546842CB">
        <w:rPr>
          <w:rFonts w:ascii="Arial" w:hAnsi="Arial" w:eastAsia="Arial" w:cs="Arial"/>
          <w:strike w:val="1"/>
          <w:noProof w:val="0"/>
          <w:sz w:val="24"/>
          <w:szCs w:val="24"/>
          <w:lang w:val="en-US"/>
        </w:rPr>
        <w:t xml:space="preserve"> redundancy procedures</w:t>
      </w:r>
      <w:r w:rsidRPr="3B035227" w:rsidR="1EE00991">
        <w:rPr>
          <w:rFonts w:ascii="Arial" w:hAnsi="Arial" w:eastAsia="Arial" w:cs="Arial"/>
          <w:strike w:val="1"/>
          <w:noProof w:val="0"/>
          <w:sz w:val="24"/>
          <w:szCs w:val="24"/>
          <w:lang w:val="en-US"/>
        </w:rPr>
        <w:t xml:space="preserve"> f</w:t>
      </w:r>
      <w:r w:rsidRPr="3B035227" w:rsidR="1EE00991">
        <w:rPr>
          <w:rFonts w:ascii="Arial" w:hAnsi="Arial" w:eastAsia="Arial" w:cs="Arial"/>
          <w:strike w:val="1"/>
          <w:noProof w:val="0"/>
          <w:sz w:val="24"/>
          <w:szCs w:val="24"/>
          <w:lang w:val="en-US"/>
        </w:rPr>
        <w:t>or</w:t>
      </w:r>
      <w:r w:rsidRPr="3B035227" w:rsidR="1EE00991">
        <w:rPr>
          <w:rFonts w:ascii="Arial" w:hAnsi="Arial" w:eastAsia="Arial" w:cs="Arial"/>
          <w:strike w:val="1"/>
          <w:noProof w:val="0"/>
          <w:sz w:val="24"/>
          <w:szCs w:val="24"/>
          <w:lang w:val="en-US"/>
        </w:rPr>
        <w:t xml:space="preserve"> </w:t>
      </w:r>
      <w:r w:rsidRPr="3B035227" w:rsidR="1EE00991">
        <w:rPr>
          <w:rFonts w:ascii="Arial" w:hAnsi="Arial" w:eastAsia="Arial" w:cs="Arial"/>
          <w:strike w:val="1"/>
          <w:noProof w:val="0"/>
          <w:sz w:val="24"/>
          <w:szCs w:val="24"/>
          <w:lang w:val="en-US"/>
        </w:rPr>
        <w:t>Chip,Cherry</w:t>
      </w:r>
      <w:r w:rsidRPr="3B035227" w:rsidR="1EE00991">
        <w:rPr>
          <w:rFonts w:ascii="Arial" w:hAnsi="Arial" w:eastAsia="Arial" w:cs="Arial"/>
          <w:strike w:val="1"/>
          <w:noProof w:val="0"/>
          <w:sz w:val="24"/>
          <w:szCs w:val="24"/>
          <w:lang w:val="en-US"/>
        </w:rPr>
        <w:t xml:space="preserve">, </w:t>
      </w:r>
      <w:r w:rsidRPr="3B035227" w:rsidR="1EE00991">
        <w:rPr>
          <w:rFonts w:ascii="Arial" w:hAnsi="Arial" w:eastAsia="Arial" w:cs="Arial"/>
          <w:strike w:val="1"/>
          <w:noProof w:val="0"/>
          <w:sz w:val="24"/>
          <w:szCs w:val="24"/>
          <w:lang w:val="en-US"/>
        </w:rPr>
        <w:t>Reese</w:t>
      </w:r>
      <w:r w:rsidRPr="3B035227" w:rsidR="1EE00991">
        <w:rPr>
          <w:rFonts w:ascii="Arial" w:hAnsi="Arial" w:eastAsia="Arial" w:cs="Arial"/>
          <w:strike w:val="1"/>
          <w:noProof w:val="0"/>
          <w:sz w:val="24"/>
          <w:szCs w:val="24"/>
          <w:lang w:val="en-US"/>
        </w:rPr>
        <w:t xml:space="preserve"> and Carmel</w:t>
      </w:r>
      <w:r w:rsidRPr="3B035227" w:rsidR="5C9546AF">
        <w:rPr>
          <w:rFonts w:ascii="Arial" w:hAnsi="Arial" w:eastAsia="Arial" w:cs="Arial"/>
          <w:strike w:val="1"/>
          <w:noProof w:val="0"/>
          <w:sz w:val="24"/>
          <w:szCs w:val="24"/>
          <w:lang w:val="en-US"/>
        </w:rPr>
        <w:t xml:space="preserve">. </w:t>
      </w:r>
      <w:r w:rsidRPr="3B035227" w:rsidR="5C9546AF">
        <w:rPr>
          <w:rFonts w:ascii="Arial" w:hAnsi="Arial" w:eastAsia="Arial" w:cs="Arial"/>
          <w:strike w:val="1"/>
          <w:noProof w:val="0"/>
          <w:sz w:val="24"/>
          <w:szCs w:val="24"/>
          <w:lang w:val="en-US"/>
        </w:rPr>
        <w:t>I</w:t>
      </w:r>
      <w:r w:rsidRPr="3B035227" w:rsidR="546842CB">
        <w:rPr>
          <w:rFonts w:ascii="Arial" w:hAnsi="Arial" w:eastAsia="Arial" w:cs="Arial"/>
          <w:strike w:val="1"/>
          <w:noProof w:val="0"/>
          <w:sz w:val="24"/>
          <w:szCs w:val="24"/>
          <w:lang w:val="en-US"/>
        </w:rPr>
        <w:t xml:space="preserve">f </w:t>
      </w:r>
      <w:r w:rsidRPr="3B035227" w:rsidR="396A9658">
        <w:rPr>
          <w:rFonts w:ascii="Arial" w:hAnsi="Arial" w:eastAsia="Arial" w:cs="Arial"/>
          <w:strike w:val="0"/>
          <w:dstrike w:val="0"/>
          <w:noProof w:val="0"/>
          <w:color w:val="FF0000"/>
          <w:sz w:val="24"/>
          <w:szCs w:val="24"/>
          <w:lang w:val="en-US"/>
        </w:rPr>
        <w:t>,if</w:t>
      </w:r>
      <w:r w:rsidRPr="3B035227" w:rsidR="396A9658">
        <w:rPr>
          <w:rFonts w:ascii="Arial" w:hAnsi="Arial" w:eastAsia="Arial" w:cs="Arial"/>
          <w:strike w:val="0"/>
          <w:dstrike w:val="0"/>
          <w:noProof w:val="0"/>
          <w:color w:val="FF0000"/>
          <w:sz w:val="24"/>
          <w:szCs w:val="24"/>
          <w:lang w:val="en-US"/>
        </w:rPr>
        <w:t xml:space="preserve"> </w:t>
      </w:r>
      <w:r w:rsidRPr="3B035227" w:rsidR="546842CB">
        <w:rPr>
          <w:rFonts w:ascii="Arial" w:hAnsi="Arial" w:eastAsia="Arial" w:cs="Arial"/>
          <w:strike w:val="0"/>
          <w:dstrike w:val="0"/>
          <w:noProof w:val="0"/>
          <w:sz w:val="24"/>
          <w:szCs w:val="24"/>
          <w:lang w:val="en-US"/>
        </w:rPr>
        <w:t>someone is dismissed from th</w:t>
      </w:r>
      <w:r w:rsidRPr="3B035227" w:rsidR="47DCE009">
        <w:rPr>
          <w:rFonts w:ascii="Arial" w:hAnsi="Arial" w:eastAsia="Arial" w:cs="Arial"/>
          <w:noProof w:val="0"/>
          <w:sz w:val="24"/>
          <w:szCs w:val="24"/>
          <w:lang w:val="en-US"/>
        </w:rPr>
        <w:t>eir employer</w:t>
      </w:r>
      <w:r w:rsidRPr="3B035227" w:rsidR="2456F7E2">
        <w:rPr>
          <w:rFonts w:ascii="Arial" w:hAnsi="Arial" w:eastAsia="Arial" w:cs="Arial"/>
          <w:noProof w:val="0"/>
          <w:sz w:val="24"/>
          <w:szCs w:val="24"/>
          <w:lang w:val="en-US"/>
        </w:rPr>
        <w:t xml:space="preserve"> and </w:t>
      </w:r>
      <w:r w:rsidRPr="3B035227" w:rsidR="47DCE009">
        <w:rPr>
          <w:rFonts w:ascii="Arial" w:hAnsi="Arial" w:eastAsia="Arial" w:cs="Arial"/>
          <w:noProof w:val="0"/>
          <w:sz w:val="24"/>
          <w:szCs w:val="24"/>
          <w:lang w:val="en-US"/>
        </w:rPr>
        <w:t>ha</w:t>
      </w:r>
      <w:r w:rsidRPr="3B035227" w:rsidR="49410DFC">
        <w:rPr>
          <w:rFonts w:ascii="Arial" w:hAnsi="Arial" w:eastAsia="Arial" w:cs="Arial"/>
          <w:noProof w:val="0"/>
          <w:sz w:val="24"/>
          <w:szCs w:val="24"/>
          <w:lang w:val="en-US"/>
        </w:rPr>
        <w:t>ve</w:t>
      </w:r>
      <w:r w:rsidRPr="3B035227" w:rsidR="47DCE009">
        <w:rPr>
          <w:rFonts w:ascii="Arial" w:hAnsi="Arial" w:eastAsia="Arial" w:cs="Arial"/>
          <w:noProof w:val="0"/>
          <w:sz w:val="24"/>
          <w:szCs w:val="24"/>
          <w:lang w:val="en-US"/>
        </w:rPr>
        <w:t xml:space="preserve"> worked less than 2 </w:t>
      </w:r>
      <w:r w:rsidRPr="3B035227" w:rsidR="47DCE009">
        <w:rPr>
          <w:rFonts w:ascii="Arial" w:hAnsi="Arial" w:eastAsia="Arial" w:cs="Arial"/>
          <w:noProof w:val="0"/>
          <w:sz w:val="24"/>
          <w:szCs w:val="24"/>
          <w:lang w:val="en-US"/>
        </w:rPr>
        <w:t>years</w:t>
      </w:r>
      <w:r w:rsidRPr="3B035227" w:rsidR="57AA9903">
        <w:rPr>
          <w:rFonts w:ascii="Arial" w:hAnsi="Arial" w:eastAsia="Arial" w:cs="Arial"/>
          <w:noProof w:val="0"/>
          <w:sz w:val="24"/>
          <w:szCs w:val="24"/>
          <w:lang w:val="en-US"/>
        </w:rPr>
        <w:t xml:space="preserve">, </w:t>
      </w:r>
      <w:r w:rsidRPr="3B035227" w:rsidR="47DCE009">
        <w:rPr>
          <w:rFonts w:ascii="Arial" w:hAnsi="Arial" w:eastAsia="Arial" w:cs="Arial"/>
          <w:noProof w:val="0"/>
          <w:sz w:val="24"/>
          <w:szCs w:val="24"/>
          <w:lang w:val="en-US"/>
        </w:rPr>
        <w:t xml:space="preserve">they are </w:t>
      </w:r>
      <w:r w:rsidRPr="3B035227" w:rsidR="47DCE009">
        <w:rPr>
          <w:rFonts w:ascii="Arial" w:hAnsi="Arial" w:eastAsia="Arial" w:cs="Arial"/>
          <w:noProof w:val="0"/>
          <w:sz w:val="24"/>
          <w:szCs w:val="24"/>
          <w:lang w:val="en-US"/>
        </w:rPr>
        <w:t>advised to check</w:t>
      </w:r>
      <w:r w:rsidRPr="3B035227" w:rsidR="47DCE009">
        <w:rPr>
          <w:rFonts w:ascii="Arial" w:hAnsi="Arial" w:eastAsia="Arial" w:cs="Arial"/>
          <w:noProof w:val="0"/>
          <w:sz w:val="24"/>
          <w:szCs w:val="24"/>
          <w:lang w:val="en-US"/>
        </w:rPr>
        <w:t xml:space="preserve"> their employment rights, which are known as ‘short service dismissal.’ It could be considered fr</w:t>
      </w:r>
      <w:r w:rsidRPr="3B035227" w:rsidR="59FA0A43">
        <w:rPr>
          <w:rFonts w:ascii="Arial" w:hAnsi="Arial" w:eastAsia="Arial" w:cs="Arial"/>
          <w:noProof w:val="0"/>
          <w:sz w:val="24"/>
          <w:szCs w:val="24"/>
          <w:lang w:val="en-US"/>
        </w:rPr>
        <w:t xml:space="preserve">om the </w:t>
      </w:r>
      <w:r w:rsidRPr="3B035227" w:rsidR="59FA0A43">
        <w:rPr>
          <w:rFonts w:ascii="Arial" w:hAnsi="Arial" w:eastAsia="Arial" w:cs="Arial"/>
          <w:noProof w:val="0"/>
          <w:sz w:val="24"/>
          <w:szCs w:val="24"/>
          <w:lang w:val="en-US"/>
        </w:rPr>
        <w:t>employees</w:t>
      </w:r>
      <w:r w:rsidRPr="3B035227" w:rsidR="4313F488">
        <w:rPr>
          <w:rFonts w:ascii="Arial" w:hAnsi="Arial" w:eastAsia="Arial" w:cs="Arial"/>
          <w:noProof w:val="0"/>
          <w:sz w:val="24"/>
          <w:szCs w:val="24"/>
          <w:lang w:val="en-US"/>
        </w:rPr>
        <w:t xml:space="preserve"> point of </w:t>
      </w:r>
      <w:r w:rsidRPr="3B035227" w:rsidR="4313F488">
        <w:rPr>
          <w:rFonts w:ascii="Arial" w:hAnsi="Arial" w:eastAsia="Arial" w:cs="Arial"/>
          <w:noProof w:val="0"/>
          <w:sz w:val="24"/>
          <w:szCs w:val="24"/>
          <w:lang w:val="en-US"/>
        </w:rPr>
        <w:t>view,</w:t>
      </w:r>
      <w:r w:rsidRPr="3B035227" w:rsidR="4313F488">
        <w:rPr>
          <w:rFonts w:ascii="Arial" w:hAnsi="Arial" w:eastAsia="Arial" w:cs="Arial"/>
          <w:noProof w:val="0"/>
          <w:sz w:val="24"/>
          <w:szCs w:val="24"/>
          <w:lang w:val="en-US"/>
        </w:rPr>
        <w:t xml:space="preserve"> that </w:t>
      </w:r>
      <w:r w:rsidRPr="3B035227" w:rsidR="3F8024D1">
        <w:rPr>
          <w:rFonts w:ascii="Arial" w:hAnsi="Arial" w:eastAsia="Arial" w:cs="Arial"/>
          <w:noProof w:val="0"/>
          <w:sz w:val="24"/>
          <w:szCs w:val="24"/>
          <w:lang w:val="en-US"/>
        </w:rPr>
        <w:t>they may have</w:t>
      </w:r>
      <w:r w:rsidRPr="3B035227" w:rsidR="4313F488">
        <w:rPr>
          <w:rFonts w:ascii="Arial" w:hAnsi="Arial" w:eastAsia="Arial" w:cs="Arial"/>
          <w:noProof w:val="0"/>
          <w:sz w:val="24"/>
          <w:szCs w:val="24"/>
          <w:lang w:val="en-US"/>
        </w:rPr>
        <w:t xml:space="preserve"> a case </w:t>
      </w:r>
      <w:r w:rsidRPr="3B035227" w:rsidR="49BA70C5">
        <w:rPr>
          <w:rFonts w:ascii="Arial" w:hAnsi="Arial" w:eastAsia="Arial" w:cs="Arial"/>
          <w:noProof w:val="0"/>
          <w:sz w:val="24"/>
          <w:szCs w:val="24"/>
          <w:lang w:val="en-US"/>
        </w:rPr>
        <w:t>of</w:t>
      </w:r>
      <w:r w:rsidRPr="3B035227" w:rsidR="59FA0A43">
        <w:rPr>
          <w:rFonts w:ascii="Arial" w:hAnsi="Arial" w:eastAsia="Arial" w:cs="Arial"/>
          <w:noProof w:val="0"/>
          <w:sz w:val="24"/>
          <w:szCs w:val="24"/>
          <w:lang w:val="en-US"/>
        </w:rPr>
        <w:t xml:space="preserve"> </w:t>
      </w:r>
      <w:r w:rsidRPr="3B035227" w:rsidR="59FA0A43">
        <w:rPr>
          <w:rFonts w:ascii="Arial" w:hAnsi="Arial" w:eastAsia="Arial" w:cs="Arial"/>
          <w:noProof w:val="0"/>
          <w:sz w:val="24"/>
          <w:szCs w:val="24"/>
          <w:lang w:val="en-US"/>
        </w:rPr>
        <w:t>unfair dismissal or wrongful dismissal</w:t>
      </w:r>
      <w:r w:rsidRPr="3B035227" w:rsidR="6E51DCED">
        <w:rPr>
          <w:rFonts w:ascii="Arial" w:hAnsi="Arial" w:eastAsia="Arial" w:cs="Arial"/>
          <w:noProof w:val="0"/>
          <w:sz w:val="24"/>
          <w:szCs w:val="24"/>
          <w:lang w:val="en-US"/>
        </w:rPr>
        <w:t xml:space="preserve">, on the basis of a fixed term contract before the date is due to expire. (Daniels: 2022: 191). </w:t>
      </w:r>
      <w:r>
        <w:br/>
      </w:r>
      <w:r>
        <w:br/>
      </w:r>
      <w:r w:rsidRPr="3B035227" w:rsidR="13908F43">
        <w:rPr>
          <w:rFonts w:ascii="Arial" w:hAnsi="Arial" w:eastAsia="Arial" w:cs="Arial"/>
          <w:noProof w:val="0"/>
          <w:sz w:val="24"/>
          <w:szCs w:val="24"/>
          <w:lang w:val="en-US"/>
        </w:rPr>
        <w:t xml:space="preserve">Overall Charlotte and Madeline are </w:t>
      </w:r>
      <w:r w:rsidRPr="3B035227" w:rsidR="13908F43">
        <w:rPr>
          <w:rFonts w:ascii="Arial" w:hAnsi="Arial" w:eastAsia="Arial" w:cs="Arial"/>
          <w:noProof w:val="0"/>
          <w:sz w:val="24"/>
          <w:szCs w:val="24"/>
          <w:lang w:val="en-US"/>
        </w:rPr>
        <w:t xml:space="preserve">advised to </w:t>
      </w:r>
      <w:r w:rsidRPr="3B035227" w:rsidR="13908F43">
        <w:rPr>
          <w:rFonts w:ascii="Arial" w:hAnsi="Arial" w:eastAsia="Arial" w:cs="Arial"/>
          <w:strike w:val="1"/>
          <w:noProof w:val="0"/>
          <w:sz w:val="24"/>
          <w:szCs w:val="24"/>
          <w:lang w:val="en-US"/>
        </w:rPr>
        <w:t>seek</w:t>
      </w:r>
      <w:r w:rsidRPr="3B035227" w:rsidR="13908F43">
        <w:rPr>
          <w:rFonts w:ascii="Arial" w:hAnsi="Arial" w:eastAsia="Arial" w:cs="Arial"/>
          <w:strike w:val="1"/>
          <w:noProof w:val="0"/>
          <w:sz w:val="24"/>
          <w:szCs w:val="24"/>
          <w:lang w:val="en-US"/>
        </w:rPr>
        <w:t xml:space="preserve"> further legal advice and</w:t>
      </w:r>
      <w:r w:rsidRPr="3B035227" w:rsidR="13908F43">
        <w:rPr>
          <w:rFonts w:ascii="Arial" w:hAnsi="Arial" w:eastAsia="Arial" w:cs="Arial"/>
          <w:noProof w:val="0"/>
          <w:sz w:val="24"/>
          <w:szCs w:val="24"/>
          <w:lang w:val="en-US"/>
        </w:rPr>
        <w:t xml:space="preserve"> adhere to legal redundancy guidelines</w:t>
      </w:r>
      <w:r w:rsidRPr="3B035227" w:rsidR="5E3C1828">
        <w:rPr>
          <w:rFonts w:ascii="Arial" w:hAnsi="Arial" w:eastAsia="Arial" w:cs="Arial"/>
          <w:noProof w:val="0"/>
          <w:sz w:val="24"/>
          <w:szCs w:val="24"/>
          <w:lang w:val="en-US"/>
        </w:rPr>
        <w:t>.</w:t>
      </w:r>
      <w:r w:rsidRPr="3B035227" w:rsidR="13908F43">
        <w:rPr>
          <w:rFonts w:ascii="Arial" w:hAnsi="Arial" w:eastAsia="Arial" w:cs="Arial"/>
          <w:strike w:val="1"/>
          <w:noProof w:val="0"/>
          <w:sz w:val="24"/>
          <w:szCs w:val="24"/>
          <w:lang w:val="en-US"/>
        </w:rPr>
        <w:t>as there would be strong legal implications for not followi</w:t>
      </w:r>
      <w:r w:rsidRPr="3B035227" w:rsidR="7FDEBED0">
        <w:rPr>
          <w:rFonts w:ascii="Arial" w:hAnsi="Arial" w:eastAsia="Arial" w:cs="Arial"/>
          <w:strike w:val="1"/>
          <w:noProof w:val="0"/>
          <w:sz w:val="24"/>
          <w:szCs w:val="24"/>
          <w:lang w:val="en-US"/>
        </w:rPr>
        <w:t>n</w:t>
      </w:r>
      <w:r w:rsidRPr="3B035227" w:rsidR="13908F43">
        <w:rPr>
          <w:rFonts w:ascii="Arial" w:hAnsi="Arial" w:eastAsia="Arial" w:cs="Arial"/>
          <w:strike w:val="1"/>
          <w:noProof w:val="0"/>
          <w:sz w:val="24"/>
          <w:szCs w:val="24"/>
          <w:lang w:val="en-US"/>
        </w:rPr>
        <w:t>g these.</w:t>
      </w:r>
      <w:r w:rsidRPr="3B035227" w:rsidR="375AD69A">
        <w:rPr>
          <w:rFonts w:ascii="Arial" w:hAnsi="Arial" w:eastAsia="Arial" w:cs="Arial"/>
          <w:strike w:val="1"/>
          <w:noProof w:val="0"/>
          <w:sz w:val="24"/>
          <w:szCs w:val="24"/>
          <w:lang w:val="en-US"/>
        </w:rPr>
        <w:t xml:space="preserve"> </w:t>
      </w:r>
      <w:r>
        <w:br/>
      </w:r>
      <w:r>
        <w:br/>
      </w:r>
      <w:r w:rsidRPr="3B035227" w:rsidR="375AD69A">
        <w:rPr>
          <w:rFonts w:ascii="Arial" w:hAnsi="Arial" w:eastAsia="Arial" w:cs="Arial"/>
          <w:noProof w:val="0"/>
          <w:sz w:val="24"/>
          <w:szCs w:val="24"/>
          <w:lang w:val="en-US"/>
        </w:rPr>
        <w:t xml:space="preserve">In </w:t>
      </w:r>
      <w:r w:rsidRPr="3B035227" w:rsidR="375AD69A">
        <w:rPr>
          <w:rFonts w:ascii="Arial" w:hAnsi="Arial" w:eastAsia="Arial" w:cs="Arial"/>
          <w:noProof w:val="0"/>
          <w:sz w:val="24"/>
          <w:szCs w:val="24"/>
          <w:lang w:val="en-US"/>
        </w:rPr>
        <w:t xml:space="preserve">the case law example, </w:t>
      </w:r>
      <w:r w:rsidRPr="3B035227" w:rsidR="375AD69A">
        <w:rPr>
          <w:rFonts w:ascii="Arial" w:hAnsi="Arial" w:eastAsia="Arial" w:cs="Arial"/>
          <w:i w:val="1"/>
          <w:iCs w:val="1"/>
          <w:noProof w:val="0"/>
          <w:sz w:val="24"/>
          <w:szCs w:val="24"/>
          <w:lang w:val="en-US"/>
        </w:rPr>
        <w:t>Irani v Southampton and SW Hampshire Health Authority (1984) IRLR 203</w:t>
      </w:r>
      <w:r w:rsidRPr="3B035227" w:rsidR="375AD69A">
        <w:rPr>
          <w:rFonts w:ascii="Arial" w:hAnsi="Arial" w:eastAsia="Arial" w:cs="Arial"/>
          <w:noProof w:val="0"/>
          <w:sz w:val="24"/>
          <w:szCs w:val="24"/>
          <w:lang w:val="en-US"/>
        </w:rPr>
        <w:t>, Irani appeared in court ov</w:t>
      </w:r>
      <w:r w:rsidRPr="3B035227" w:rsidR="4077A29B">
        <w:rPr>
          <w:rFonts w:ascii="Arial" w:hAnsi="Arial" w:eastAsia="Arial" w:cs="Arial"/>
          <w:noProof w:val="0"/>
          <w:sz w:val="24"/>
          <w:szCs w:val="24"/>
          <w:lang w:val="en-US"/>
        </w:rPr>
        <w:t>er irreconcilable differences, because he work</w:t>
      </w:r>
      <w:r w:rsidRPr="3B035227" w:rsidR="432DD838">
        <w:rPr>
          <w:rFonts w:ascii="Arial" w:hAnsi="Arial" w:eastAsia="Arial" w:cs="Arial"/>
          <w:noProof w:val="0"/>
          <w:sz w:val="24"/>
          <w:szCs w:val="24"/>
          <w:lang w:val="en-US"/>
        </w:rPr>
        <w:t>e</w:t>
      </w:r>
      <w:r w:rsidRPr="3B035227" w:rsidR="4077A29B">
        <w:rPr>
          <w:rFonts w:ascii="Arial" w:hAnsi="Arial" w:eastAsia="Arial" w:cs="Arial"/>
          <w:noProof w:val="0"/>
          <w:sz w:val="24"/>
          <w:szCs w:val="24"/>
          <w:lang w:val="en-US"/>
        </w:rPr>
        <w:t>d part time and was dismissed and Irani was suspended and received a full salary</w:t>
      </w:r>
      <w:r w:rsidRPr="3B035227" w:rsidR="3A110C37">
        <w:rPr>
          <w:rFonts w:ascii="Arial" w:hAnsi="Arial" w:eastAsia="Arial" w:cs="Arial"/>
          <w:noProof w:val="0"/>
          <w:sz w:val="24"/>
          <w:szCs w:val="24"/>
          <w:lang w:val="en-US"/>
        </w:rPr>
        <w:t>, as seen in Daniels, 2022.</w:t>
      </w:r>
      <w:r>
        <w:br/>
      </w:r>
      <w:r>
        <w:br/>
      </w:r>
      <w:r w:rsidRPr="3B035227" w:rsidR="1A789B87">
        <w:rPr>
          <w:rFonts w:ascii="Arial" w:hAnsi="Arial" w:eastAsia="Arial" w:cs="Arial"/>
          <w:noProof w:val="0"/>
          <w:color w:val="FF0000"/>
          <w:sz w:val="24"/>
          <w:szCs w:val="24"/>
          <w:lang w:val="en-US"/>
        </w:rPr>
        <w:t xml:space="preserve">An alternative </w:t>
      </w:r>
      <w:r w:rsidRPr="3B035227" w:rsidR="1A789B87">
        <w:rPr>
          <w:rFonts w:ascii="Arial" w:hAnsi="Arial" w:eastAsia="Arial" w:cs="Arial"/>
          <w:noProof w:val="0"/>
          <w:color w:val="FF0000"/>
          <w:sz w:val="24"/>
          <w:szCs w:val="24"/>
          <w:lang w:val="en-US"/>
        </w:rPr>
        <w:t>option</w:t>
      </w:r>
      <w:r w:rsidRPr="3B035227" w:rsidR="1A789B87">
        <w:rPr>
          <w:rFonts w:ascii="Arial" w:hAnsi="Arial" w:eastAsia="Arial" w:cs="Arial"/>
          <w:noProof w:val="0"/>
          <w:color w:val="FF0000"/>
          <w:sz w:val="24"/>
          <w:szCs w:val="24"/>
          <w:lang w:val="en-US"/>
        </w:rPr>
        <w:t xml:space="preserve"> </w:t>
      </w:r>
      <w:r w:rsidRPr="3B035227" w:rsidR="1A789B87">
        <w:rPr>
          <w:rFonts w:ascii="Arial" w:hAnsi="Arial" w:eastAsia="Arial" w:cs="Arial"/>
          <w:noProof w:val="0"/>
          <w:color w:val="FF0000"/>
          <w:sz w:val="24"/>
          <w:szCs w:val="24"/>
          <w:lang w:val="en-US"/>
        </w:rPr>
        <w:t>regarding</w:t>
      </w:r>
      <w:r w:rsidRPr="3B035227" w:rsidR="1A789B87">
        <w:rPr>
          <w:rFonts w:ascii="Arial" w:hAnsi="Arial" w:eastAsia="Arial" w:cs="Arial"/>
          <w:noProof w:val="0"/>
          <w:color w:val="FF0000"/>
          <w:sz w:val="24"/>
          <w:szCs w:val="24"/>
          <w:lang w:val="en-US"/>
        </w:rPr>
        <w:t xml:space="preserve"> redundancy </w:t>
      </w:r>
      <w:r w:rsidRPr="3B035227" w:rsidR="39088C36">
        <w:rPr>
          <w:rFonts w:ascii="Arial" w:hAnsi="Arial" w:eastAsia="Arial" w:cs="Arial"/>
          <w:noProof w:val="0"/>
          <w:color w:val="FF0000"/>
          <w:sz w:val="24"/>
          <w:szCs w:val="24"/>
          <w:lang w:val="en-US"/>
        </w:rPr>
        <w:t xml:space="preserve">and </w:t>
      </w:r>
      <w:r w:rsidRPr="3B035227" w:rsidR="05351EBC">
        <w:rPr>
          <w:rFonts w:ascii="Arial" w:hAnsi="Arial" w:eastAsia="Arial" w:cs="Arial"/>
          <w:noProof w:val="0"/>
          <w:color w:val="FF0000"/>
          <w:sz w:val="24"/>
          <w:szCs w:val="24"/>
          <w:lang w:val="en-US"/>
        </w:rPr>
        <w:t>for Charlotte and Madeline to</w:t>
      </w:r>
      <w:r w:rsidRPr="3B035227" w:rsidR="39088C36">
        <w:rPr>
          <w:rFonts w:ascii="Arial" w:hAnsi="Arial" w:eastAsia="Arial" w:cs="Arial"/>
          <w:noProof w:val="0"/>
          <w:color w:val="FF0000"/>
          <w:sz w:val="24"/>
          <w:szCs w:val="24"/>
          <w:lang w:val="en-US"/>
        </w:rPr>
        <w:t xml:space="preserve"> </w:t>
      </w:r>
      <w:r w:rsidRPr="3B035227" w:rsidR="39088C36">
        <w:rPr>
          <w:rFonts w:ascii="Arial" w:hAnsi="Arial" w:eastAsia="Arial" w:cs="Arial"/>
          <w:noProof w:val="0"/>
          <w:color w:val="FF0000"/>
          <w:sz w:val="24"/>
          <w:szCs w:val="24"/>
          <w:lang w:val="en-US"/>
        </w:rPr>
        <w:t>not pay their employe</w:t>
      </w:r>
      <w:r w:rsidRPr="3B035227" w:rsidR="452DF271">
        <w:rPr>
          <w:rFonts w:ascii="Arial" w:hAnsi="Arial" w:eastAsia="Arial" w:cs="Arial"/>
          <w:noProof w:val="0"/>
          <w:color w:val="FF0000"/>
          <w:sz w:val="24"/>
          <w:szCs w:val="24"/>
          <w:lang w:val="en-US"/>
        </w:rPr>
        <w:t>e</w:t>
      </w:r>
      <w:r w:rsidRPr="3B035227" w:rsidR="39088C36">
        <w:rPr>
          <w:rFonts w:ascii="Arial" w:hAnsi="Arial" w:eastAsia="Arial" w:cs="Arial"/>
          <w:noProof w:val="0"/>
          <w:color w:val="FF0000"/>
          <w:sz w:val="24"/>
          <w:szCs w:val="24"/>
          <w:lang w:val="en-US"/>
        </w:rPr>
        <w:t xml:space="preserve">s, </w:t>
      </w:r>
      <w:r w:rsidRPr="3B035227" w:rsidR="1A789B87">
        <w:rPr>
          <w:rFonts w:ascii="Arial" w:hAnsi="Arial" w:eastAsia="Arial" w:cs="Arial"/>
          <w:noProof w:val="0"/>
          <w:color w:val="FF0000"/>
          <w:sz w:val="24"/>
          <w:szCs w:val="24"/>
          <w:lang w:val="en-US"/>
        </w:rPr>
        <w:t>could be</w:t>
      </w:r>
      <w:r w:rsidRPr="3B035227" w:rsidR="36FB7822">
        <w:rPr>
          <w:rFonts w:ascii="Arial" w:hAnsi="Arial" w:eastAsia="Arial" w:cs="Arial"/>
          <w:noProof w:val="0"/>
          <w:color w:val="FF0000"/>
          <w:sz w:val="24"/>
          <w:szCs w:val="24"/>
          <w:lang w:val="en-US"/>
        </w:rPr>
        <w:t xml:space="preserve"> to offer the employers the same pay for a different role within one of their existing businesses, or</w:t>
      </w:r>
      <w:r w:rsidRPr="3B035227" w:rsidR="1A789B87">
        <w:rPr>
          <w:rFonts w:ascii="Arial" w:hAnsi="Arial" w:eastAsia="Arial" w:cs="Arial"/>
          <w:noProof w:val="0"/>
          <w:color w:val="FF0000"/>
          <w:sz w:val="24"/>
          <w:szCs w:val="24"/>
          <w:lang w:val="en-US"/>
        </w:rPr>
        <w:t xml:space="preserve"> </w:t>
      </w:r>
      <w:r w:rsidRPr="3B035227" w:rsidR="7D94864E">
        <w:rPr>
          <w:rFonts w:ascii="Arial" w:hAnsi="Arial" w:eastAsia="Arial" w:cs="Arial"/>
          <w:noProof w:val="0"/>
          <w:color w:val="FF0000"/>
          <w:sz w:val="24"/>
          <w:szCs w:val="24"/>
          <w:lang w:val="en-US"/>
        </w:rPr>
        <w:t>if an employer has been offered suitable alternative work and the employee refuses without good reason</w:t>
      </w:r>
      <w:r w:rsidRPr="3B035227" w:rsidR="33502513">
        <w:rPr>
          <w:rFonts w:ascii="Arial" w:hAnsi="Arial" w:eastAsia="Arial" w:cs="Arial"/>
          <w:noProof w:val="0"/>
          <w:color w:val="FF0000"/>
          <w:sz w:val="24"/>
          <w:szCs w:val="24"/>
          <w:lang w:val="en-US"/>
        </w:rPr>
        <w:t>, (Gov.U</w:t>
      </w:r>
      <w:r w:rsidRPr="3B035227" w:rsidR="249169B2">
        <w:rPr>
          <w:rFonts w:ascii="Arial" w:hAnsi="Arial" w:eastAsia="Arial" w:cs="Arial"/>
          <w:noProof w:val="0"/>
          <w:color w:val="FF0000"/>
          <w:sz w:val="24"/>
          <w:szCs w:val="24"/>
          <w:lang w:val="en-US"/>
        </w:rPr>
        <w:t>K</w:t>
      </w:r>
      <w:r w:rsidRPr="3B035227" w:rsidR="33502513">
        <w:rPr>
          <w:rFonts w:ascii="Arial" w:hAnsi="Arial" w:eastAsia="Arial" w:cs="Arial"/>
          <w:noProof w:val="0"/>
          <w:color w:val="FF0000"/>
          <w:sz w:val="24"/>
          <w:szCs w:val="24"/>
          <w:lang w:val="en-US"/>
        </w:rPr>
        <w:t>, 2024).</w:t>
      </w:r>
    </w:p>
    <w:p w:rsidR="4090EF10" w:rsidP="5ACAF5D5" w:rsidRDefault="4090EF10" w14:paraId="06ADAA5E" w14:textId="2081C2DF">
      <w:pPr>
        <w:pStyle w:val="Normal"/>
        <w:spacing w:before="0" w:beforeAutospacing="off" w:after="160" w:afterAutospacing="off" w:line="480" w:lineRule="auto"/>
        <w:ind w:left="0" w:right="0"/>
        <w:rPr>
          <w:rFonts w:ascii="Arial" w:hAnsi="Arial" w:eastAsia="Arial" w:cs="Arial"/>
          <w:noProof w:val="0"/>
          <w:sz w:val="24"/>
          <w:szCs w:val="24"/>
          <w:lang w:val="en-US"/>
        </w:rPr>
      </w:pPr>
      <w:r>
        <w:br/>
      </w:r>
      <w:r w:rsidRPr="3B035227" w:rsidR="16AD4933">
        <w:rPr>
          <w:rFonts w:ascii="Arial" w:hAnsi="Arial" w:eastAsia="Arial" w:cs="Arial"/>
          <w:noProof w:val="0"/>
          <w:sz w:val="24"/>
          <w:szCs w:val="24"/>
          <w:lang w:val="en-US"/>
        </w:rPr>
        <w:t>It is imperative that Charlotte and Madeline</w:t>
      </w:r>
      <w:r w:rsidRPr="3B035227" w:rsidR="13908F43">
        <w:rPr>
          <w:rFonts w:ascii="Arial" w:hAnsi="Arial" w:eastAsia="Arial" w:cs="Arial"/>
          <w:noProof w:val="0"/>
          <w:sz w:val="24"/>
          <w:szCs w:val="24"/>
          <w:lang w:val="en-US"/>
        </w:rPr>
        <w:t xml:space="preserve"> </w:t>
      </w:r>
      <w:r w:rsidRPr="3B035227" w:rsidR="0183D4E2">
        <w:rPr>
          <w:rFonts w:ascii="Arial" w:hAnsi="Arial" w:eastAsia="Arial" w:cs="Arial"/>
          <w:noProof w:val="0"/>
          <w:sz w:val="24"/>
          <w:szCs w:val="24"/>
          <w:lang w:val="en-US"/>
        </w:rPr>
        <w:t>e</w:t>
      </w:r>
      <w:r w:rsidRPr="3B035227" w:rsidR="13908F43">
        <w:rPr>
          <w:rFonts w:ascii="Arial" w:hAnsi="Arial" w:eastAsia="Arial" w:cs="Arial"/>
          <w:noProof w:val="0"/>
          <w:sz w:val="24"/>
          <w:szCs w:val="24"/>
          <w:lang w:val="en-US"/>
        </w:rPr>
        <w:t>nsure</w:t>
      </w:r>
      <w:r w:rsidRPr="3B035227" w:rsidR="3660AB70">
        <w:rPr>
          <w:rFonts w:ascii="Arial" w:hAnsi="Arial" w:eastAsia="Arial" w:cs="Arial"/>
          <w:noProof w:val="0"/>
          <w:sz w:val="24"/>
          <w:szCs w:val="24"/>
          <w:lang w:val="en-US"/>
        </w:rPr>
        <w:t xml:space="preserve"> </w:t>
      </w:r>
      <w:r w:rsidRPr="3B035227" w:rsidR="13908F43">
        <w:rPr>
          <w:rFonts w:ascii="Arial" w:hAnsi="Arial" w:eastAsia="Arial" w:cs="Arial"/>
          <w:noProof w:val="0"/>
          <w:sz w:val="24"/>
          <w:szCs w:val="24"/>
          <w:lang w:val="en-US"/>
        </w:rPr>
        <w:t xml:space="preserve">they are working to </w:t>
      </w:r>
      <w:r w:rsidRPr="3B035227" w:rsidR="13908F43">
        <w:rPr>
          <w:rFonts w:ascii="Arial" w:hAnsi="Arial" w:eastAsia="Arial" w:cs="Arial"/>
          <w:noProof w:val="0"/>
          <w:sz w:val="24"/>
          <w:szCs w:val="24"/>
          <w:lang w:val="en-US"/>
        </w:rPr>
        <w:t>fair processes and procedures</w:t>
      </w:r>
      <w:r w:rsidRPr="3B035227" w:rsidR="532D1ED1">
        <w:rPr>
          <w:rFonts w:ascii="Arial" w:hAnsi="Arial" w:eastAsia="Arial" w:cs="Arial"/>
          <w:noProof w:val="0"/>
          <w:sz w:val="24"/>
          <w:szCs w:val="24"/>
          <w:lang w:val="en-US"/>
        </w:rPr>
        <w:t xml:space="preserve"> </w:t>
      </w:r>
      <w:r w:rsidRPr="3B035227" w:rsidR="532D1ED1">
        <w:rPr>
          <w:rFonts w:ascii="Arial" w:hAnsi="Arial" w:eastAsia="Arial" w:cs="Arial"/>
          <w:noProof w:val="0"/>
          <w:color w:val="FF0000"/>
          <w:sz w:val="24"/>
          <w:szCs w:val="24"/>
          <w:lang w:val="en-US"/>
        </w:rPr>
        <w:t xml:space="preserve">and consider </w:t>
      </w:r>
      <w:r w:rsidRPr="3B035227" w:rsidR="532D1ED1">
        <w:rPr>
          <w:rFonts w:ascii="Arial" w:hAnsi="Arial" w:eastAsia="Arial" w:cs="Arial"/>
          <w:noProof w:val="0"/>
          <w:color w:val="FF0000"/>
          <w:sz w:val="24"/>
          <w:szCs w:val="24"/>
          <w:lang w:val="en-US"/>
        </w:rPr>
        <w:t>all of</w:t>
      </w:r>
      <w:r w:rsidRPr="3B035227" w:rsidR="532D1ED1">
        <w:rPr>
          <w:rFonts w:ascii="Arial" w:hAnsi="Arial" w:eastAsia="Arial" w:cs="Arial"/>
          <w:noProof w:val="0"/>
          <w:color w:val="FF0000"/>
          <w:sz w:val="24"/>
          <w:szCs w:val="24"/>
          <w:lang w:val="en-US"/>
        </w:rPr>
        <w:t xml:space="preserve"> the legislative options to avoid legal implications.</w:t>
      </w:r>
      <w:r w:rsidRPr="3B035227" w:rsidR="24354C88">
        <w:rPr>
          <w:rFonts w:ascii="Arial" w:hAnsi="Arial" w:eastAsia="Arial" w:cs="Arial"/>
          <w:noProof w:val="0"/>
          <w:color w:val="FF0000"/>
          <w:sz w:val="24"/>
          <w:szCs w:val="24"/>
          <w:lang w:val="en-US"/>
        </w:rPr>
        <w:t xml:space="preserve"> </w:t>
      </w:r>
      <w:r w:rsidRPr="3B035227" w:rsidR="24354C88">
        <w:rPr>
          <w:rFonts w:ascii="Arial" w:hAnsi="Arial" w:eastAsia="Arial" w:cs="Arial"/>
          <w:strike w:val="1"/>
          <w:noProof w:val="0"/>
          <w:sz w:val="24"/>
          <w:szCs w:val="24"/>
          <w:lang w:val="en-US"/>
        </w:rPr>
        <w:t>as they can potentially face hefty</w:t>
      </w:r>
      <w:r w:rsidRPr="3B035227" w:rsidR="3264C580">
        <w:rPr>
          <w:rFonts w:ascii="Arial" w:hAnsi="Arial" w:eastAsia="Arial" w:cs="Arial"/>
          <w:strike w:val="1"/>
          <w:noProof w:val="0"/>
          <w:sz w:val="24"/>
          <w:szCs w:val="24"/>
          <w:lang w:val="en-US"/>
        </w:rPr>
        <w:t xml:space="preserve"> </w:t>
      </w:r>
      <w:r w:rsidRPr="3B035227" w:rsidR="3264C580">
        <w:rPr>
          <w:rFonts w:ascii="Arial" w:hAnsi="Arial" w:eastAsia="Arial" w:cs="Arial"/>
          <w:strike w:val="1"/>
          <w:noProof w:val="0"/>
          <w:sz w:val="24"/>
          <w:szCs w:val="24"/>
          <w:lang w:val="en-US"/>
        </w:rPr>
        <w:t>legal</w:t>
      </w:r>
      <w:r w:rsidRPr="3B035227" w:rsidR="01D2BD6A">
        <w:rPr>
          <w:rFonts w:ascii="Arial" w:hAnsi="Arial" w:eastAsia="Arial" w:cs="Arial"/>
          <w:strike w:val="1"/>
          <w:noProof w:val="0"/>
          <w:sz w:val="24"/>
          <w:szCs w:val="24"/>
          <w:lang w:val="en-US"/>
        </w:rPr>
        <w:t xml:space="preserve"> and f</w:t>
      </w:r>
      <w:r w:rsidRPr="3B035227" w:rsidR="7FBEBCC0">
        <w:rPr>
          <w:rFonts w:ascii="Arial" w:hAnsi="Arial" w:eastAsia="Arial" w:cs="Arial"/>
          <w:strike w:val="1"/>
          <w:noProof w:val="0"/>
          <w:sz w:val="24"/>
          <w:szCs w:val="24"/>
          <w:lang w:val="en-US"/>
        </w:rPr>
        <w:t>inancial implications</w:t>
      </w:r>
      <w:r w:rsidRPr="3B035227" w:rsidR="3264C580">
        <w:rPr>
          <w:rFonts w:ascii="Arial" w:hAnsi="Arial" w:eastAsia="Arial" w:cs="Arial"/>
          <w:strike w:val="1"/>
          <w:noProof w:val="0"/>
          <w:sz w:val="24"/>
          <w:szCs w:val="24"/>
          <w:lang w:val="en-US"/>
        </w:rPr>
        <w:t xml:space="preserve"> later down the line, </w:t>
      </w:r>
      <w:r w:rsidRPr="3B035227" w:rsidR="3264C580">
        <w:rPr>
          <w:rFonts w:ascii="Arial" w:hAnsi="Arial" w:eastAsia="Arial" w:cs="Arial"/>
          <w:strike w:val="1"/>
          <w:noProof w:val="0"/>
          <w:sz w:val="24"/>
          <w:szCs w:val="24"/>
          <w:lang w:val="en-US"/>
        </w:rPr>
        <w:t>i</w:t>
      </w:r>
      <w:r w:rsidRPr="3B035227" w:rsidR="3264C580">
        <w:rPr>
          <w:rFonts w:ascii="Arial" w:hAnsi="Arial" w:eastAsia="Arial" w:cs="Arial"/>
          <w:strike w:val="1"/>
          <w:noProof w:val="0"/>
          <w:sz w:val="24"/>
          <w:szCs w:val="24"/>
          <w:lang w:val="en-US"/>
        </w:rPr>
        <w:t xml:space="preserve">n accordance </w:t>
      </w:r>
      <w:r w:rsidRPr="3B035227" w:rsidR="3169C9A9">
        <w:rPr>
          <w:rFonts w:ascii="Arial" w:hAnsi="Arial" w:eastAsia="Arial" w:cs="Arial"/>
          <w:strike w:val="1"/>
          <w:noProof w:val="0"/>
          <w:sz w:val="24"/>
          <w:szCs w:val="24"/>
          <w:lang w:val="en-US"/>
        </w:rPr>
        <w:t>with</w:t>
      </w:r>
      <w:r w:rsidRPr="3B035227" w:rsidR="3264C580">
        <w:rPr>
          <w:rFonts w:ascii="Arial" w:hAnsi="Arial" w:eastAsia="Arial" w:cs="Arial"/>
          <w:strike w:val="1"/>
          <w:noProof w:val="0"/>
          <w:sz w:val="24"/>
          <w:szCs w:val="24"/>
          <w:lang w:val="en-US"/>
        </w:rPr>
        <w:t xml:space="preserve"> </w:t>
      </w:r>
      <w:r w:rsidRPr="3B035227" w:rsidR="3264C580">
        <w:rPr>
          <w:rFonts w:ascii="Arial" w:hAnsi="Arial" w:eastAsia="Arial" w:cs="Arial"/>
          <w:strike w:val="1"/>
          <w:noProof w:val="0"/>
          <w:sz w:val="24"/>
          <w:szCs w:val="24"/>
          <w:lang w:val="en-US"/>
        </w:rPr>
        <w:t xml:space="preserve">UK employment law. </w:t>
      </w:r>
      <w:r>
        <w:br/>
      </w:r>
    </w:p>
    <w:p w:rsidR="52175710" w:rsidP="5ACAF5D5" w:rsidRDefault="52175710" w14:paraId="6429B38C" w14:textId="21E79D0B">
      <w:pPr>
        <w:pStyle w:val="Normal"/>
        <w:spacing w:before="0" w:beforeAutospacing="off" w:after="0" w:afterAutospacing="off" w:line="480" w:lineRule="auto"/>
        <w:ind w:left="0" w:right="0"/>
        <w:rPr>
          <w:rFonts w:ascii="Arial" w:hAnsi="Arial" w:eastAsia="Arial" w:cs="Arial"/>
          <w:b w:val="1"/>
          <w:bCs w:val="1"/>
          <w:noProof w:val="0"/>
          <w:sz w:val="24"/>
          <w:szCs w:val="24"/>
          <w:lang w:val="en-US"/>
        </w:rPr>
      </w:pPr>
      <w:r w:rsidRPr="5ACAF5D5" w:rsidR="52175710">
        <w:rPr>
          <w:rFonts w:ascii="Arial" w:hAnsi="Arial" w:eastAsia="Arial" w:cs="Arial"/>
          <w:b w:val="1"/>
          <w:bCs w:val="1"/>
          <w:noProof w:val="0"/>
          <w:sz w:val="24"/>
          <w:szCs w:val="24"/>
          <w:lang w:val="en-US"/>
        </w:rPr>
        <w:t>7.</w:t>
      </w:r>
      <w:r w:rsidRPr="5ACAF5D5" w:rsidR="3BAA4047">
        <w:rPr>
          <w:rFonts w:ascii="Arial" w:hAnsi="Arial" w:eastAsia="Arial" w:cs="Arial"/>
          <w:b w:val="1"/>
          <w:bCs w:val="1"/>
          <w:noProof w:val="0"/>
          <w:sz w:val="24"/>
          <w:szCs w:val="24"/>
          <w:lang w:val="en-US"/>
        </w:rPr>
        <w:t>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contracts on the same terms and conditions as their existing employees. Advise on the legal risk of this approach and what should be done instead. (AC 3.2)</w:t>
      </w:r>
    </w:p>
    <w:p w:rsidR="5ACAF5D5" w:rsidP="5ACAF5D5" w:rsidRDefault="5ACAF5D5" w14:paraId="600BAF0C" w14:textId="51B9C31D">
      <w:pPr>
        <w:pStyle w:val="Normal"/>
        <w:spacing w:before="0" w:beforeAutospacing="off" w:after="0" w:afterAutospacing="off" w:line="480" w:lineRule="auto"/>
        <w:ind w:right="0"/>
        <w:rPr>
          <w:rFonts w:ascii="Arial" w:hAnsi="Arial" w:eastAsia="Arial" w:cs="Arial"/>
          <w:noProof w:val="0"/>
          <w:sz w:val="24"/>
          <w:szCs w:val="24"/>
          <w:lang w:val="en-US"/>
        </w:rPr>
      </w:pPr>
    </w:p>
    <w:p w:rsidR="2CAECEF8" w:rsidP="3B035227" w:rsidRDefault="2CAECEF8" w14:paraId="7A444B8E" w14:textId="6136EEDE">
      <w:p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4"/>
          <w:szCs w:val="24"/>
          <w:lang w:val="en-US"/>
        </w:rPr>
      </w:pPr>
    </w:p>
    <w:p w:rsidR="2CAECEF8" w:rsidP="3B035227" w:rsidRDefault="2CAECEF8" w14:paraId="18D7ACC9" w14:textId="37F97332">
      <w:p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If </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Charlotte and Madeline would be in breach of TUPE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gave their employees the same terms and conditions as Crumbly Cakes, it would cause legal implications relating to unfair dismissal or the breaching of employee rights</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Daniels (2022).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Under</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UK employment law, </w:t>
      </w:r>
      <w:r w:rsidRPr="3B035227" w:rsidR="4CFC69D4">
        <w:rPr>
          <w:rFonts w:ascii="Arial" w:hAnsi="Arial" w:eastAsia="Arial" w:cs="Arial"/>
          <w:b w:val="0"/>
          <w:bCs w:val="0"/>
          <w:i w:val="0"/>
          <w:iCs w:val="0"/>
          <w:caps w:val="0"/>
          <w:smallCaps w:val="0"/>
          <w:noProof w:val="0"/>
          <w:color w:val="FF0000"/>
          <w:sz w:val="24"/>
          <w:szCs w:val="24"/>
          <w:lang w:val="en-US"/>
        </w:rPr>
        <w:t>according to Daniels (2022),states that</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the ‘transfer of undertakings (TUPE) where the employee rights are transferred to a new owner within an organisation, which includes continuity of service collective agreements and all rights and obligations contained with the contract of employment.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according to Daniels (2022, p206).</w:t>
      </w:r>
    </w:p>
    <w:p w:rsidR="2CAECEF8" w:rsidP="3B035227" w:rsidRDefault="2CAECEF8" w14:paraId="0E3893EA" w14:textId="0458700B">
      <w:p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4"/>
          <w:szCs w:val="24"/>
          <w:lang w:val="en-US"/>
        </w:rPr>
      </w:pPr>
    </w:p>
    <w:p w:rsidR="2CAECEF8" w:rsidP="3B035227" w:rsidRDefault="2CAECEF8" w14:paraId="4D3B49E0" w14:textId="22B5C5D1">
      <w:p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The purpose of TUPE means that all rights according to the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organisations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legal obligations are met with the employee’s interest. By giving new contracts using the same agreements as the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previous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employer can overlook the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employees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rights according to TUPE. (CIPD,2022)</w:t>
      </w:r>
      <w:r>
        <w:br/>
      </w:r>
      <w:r>
        <w:br/>
      </w:r>
      <w:r w:rsidRPr="3B035227" w:rsidR="4CFC69D4">
        <w:rPr>
          <w:rFonts w:ascii="Arial" w:hAnsi="Arial" w:eastAsia="Arial" w:cs="Arial"/>
          <w:b w:val="0"/>
          <w:bCs w:val="0"/>
          <w:i w:val="0"/>
          <w:iCs w:val="0"/>
          <w:caps w:val="0"/>
          <w:smallCaps w:val="0"/>
          <w:noProof w:val="0"/>
          <w:color w:val="FF0000"/>
          <w:sz w:val="24"/>
          <w:szCs w:val="24"/>
          <w:lang w:val="en-US"/>
        </w:rPr>
        <w:t xml:space="preserve">Therefore the employee contracts would transfer over on their existing contracts of employment. Transfer of undertakings are the rights that protect employees who work in an </w:t>
      </w:r>
      <w:r w:rsidRPr="3B035227" w:rsidR="4CFC69D4">
        <w:rPr>
          <w:rFonts w:ascii="Arial" w:hAnsi="Arial" w:eastAsia="Arial" w:cs="Arial"/>
          <w:b w:val="0"/>
          <w:bCs w:val="0"/>
          <w:i w:val="0"/>
          <w:iCs w:val="0"/>
          <w:caps w:val="0"/>
          <w:smallCaps w:val="0"/>
          <w:noProof w:val="0"/>
          <w:color w:val="FF0000"/>
          <w:sz w:val="24"/>
          <w:szCs w:val="24"/>
          <w:lang w:val="en-US"/>
        </w:rPr>
        <w:t>organisation</w:t>
      </w:r>
      <w:r w:rsidRPr="3B035227" w:rsidR="4CFC69D4">
        <w:rPr>
          <w:rFonts w:ascii="Arial" w:hAnsi="Arial" w:eastAsia="Arial" w:cs="Arial"/>
          <w:b w:val="0"/>
          <w:bCs w:val="0"/>
          <w:i w:val="0"/>
          <w:iCs w:val="0"/>
          <w:caps w:val="0"/>
          <w:smallCaps w:val="0"/>
          <w:noProof w:val="0"/>
          <w:color w:val="FF0000"/>
          <w:sz w:val="24"/>
          <w:szCs w:val="24"/>
          <w:lang w:val="en-US"/>
        </w:rPr>
        <w:t xml:space="preserve"> that is transferred to a new owner, according to Daniels (2022). </w:t>
      </w:r>
      <w:r>
        <w:br/>
      </w:r>
      <w:r w:rsidRPr="3B035227" w:rsidR="4CFC69D4">
        <w:rPr>
          <w:rFonts w:ascii="Arial" w:hAnsi="Arial" w:eastAsia="Arial" w:cs="Arial"/>
          <w:b w:val="0"/>
          <w:bCs w:val="0"/>
          <w:i w:val="0"/>
          <w:iCs w:val="0"/>
          <w:caps w:val="0"/>
          <w:smallCaps w:val="0"/>
          <w:noProof w:val="0"/>
          <w:color w:val="FF0000"/>
          <w:sz w:val="24"/>
          <w:szCs w:val="24"/>
          <w:lang w:val="en-US"/>
        </w:rPr>
        <w:t xml:space="preserve">Employee rights include the continuity of service, the contracts of employment, trade union recognition, collective agreements and all rights and obligations contained within the contract of employment,” (Daniels:2022:207). </w:t>
      </w:r>
      <w:r w:rsidRPr="3B035227" w:rsidR="4CFC69D4">
        <w:rPr>
          <w:rFonts w:ascii="Arial" w:hAnsi="Arial" w:eastAsia="Arial" w:cs="Arial"/>
          <w:b w:val="0"/>
          <w:bCs w:val="0"/>
          <w:i w:val="0"/>
          <w:iCs w:val="0"/>
          <w:caps w:val="0"/>
          <w:smallCaps w:val="0"/>
          <w:noProof w:val="0"/>
          <w:color w:val="FF0000"/>
          <w:sz w:val="24"/>
          <w:szCs w:val="24"/>
          <w:lang w:val="en-US"/>
        </w:rPr>
        <w:t>It’s</w:t>
      </w:r>
      <w:r w:rsidRPr="3B035227" w:rsidR="4CFC69D4">
        <w:rPr>
          <w:rFonts w:ascii="Arial" w:hAnsi="Arial" w:eastAsia="Arial" w:cs="Arial"/>
          <w:b w:val="0"/>
          <w:bCs w:val="0"/>
          <w:i w:val="0"/>
          <w:iCs w:val="0"/>
          <w:caps w:val="0"/>
          <w:smallCaps w:val="0"/>
          <w:noProof w:val="0"/>
          <w:color w:val="FF0000"/>
          <w:sz w:val="24"/>
          <w:szCs w:val="24"/>
          <w:lang w:val="en-US"/>
        </w:rPr>
        <w:t xml:space="preserve"> important to consider pensions, as an occupational pension scheme </w:t>
      </w:r>
      <w:r w:rsidRPr="3B035227" w:rsidR="4CFC69D4">
        <w:rPr>
          <w:rFonts w:ascii="Arial" w:hAnsi="Arial" w:eastAsia="Arial" w:cs="Arial"/>
          <w:b w:val="0"/>
          <w:bCs w:val="0"/>
          <w:i w:val="0"/>
          <w:iCs w:val="0"/>
          <w:caps w:val="0"/>
          <w:smallCaps w:val="0"/>
          <w:noProof w:val="0"/>
          <w:color w:val="FF0000"/>
          <w:sz w:val="24"/>
          <w:szCs w:val="24"/>
          <w:lang w:val="en-US"/>
        </w:rPr>
        <w:t>doesn’t</w:t>
      </w:r>
      <w:r w:rsidRPr="3B035227" w:rsidR="4CFC69D4">
        <w:rPr>
          <w:rFonts w:ascii="Arial" w:hAnsi="Arial" w:eastAsia="Arial" w:cs="Arial"/>
          <w:b w:val="0"/>
          <w:bCs w:val="0"/>
          <w:i w:val="0"/>
          <w:iCs w:val="0"/>
          <w:caps w:val="0"/>
          <w:smallCaps w:val="0"/>
          <w:noProof w:val="0"/>
          <w:color w:val="FF0000"/>
          <w:sz w:val="24"/>
          <w:szCs w:val="24"/>
          <w:lang w:val="en-US"/>
        </w:rPr>
        <w:t xml:space="preserve"> transfer, however if </w:t>
      </w:r>
      <w:r w:rsidRPr="3B035227" w:rsidR="4CFC69D4">
        <w:rPr>
          <w:rFonts w:ascii="Arial" w:hAnsi="Arial" w:eastAsia="Arial" w:cs="Arial"/>
          <w:b w:val="0"/>
          <w:bCs w:val="0"/>
          <w:i w:val="0"/>
          <w:iCs w:val="0"/>
          <w:caps w:val="0"/>
          <w:smallCaps w:val="0"/>
          <w:noProof w:val="0"/>
          <w:color w:val="FF0000"/>
          <w:sz w:val="24"/>
          <w:szCs w:val="24"/>
          <w:lang w:val="en-US"/>
        </w:rPr>
        <w:t>there’s</w:t>
      </w:r>
      <w:r w:rsidRPr="3B035227" w:rsidR="4CFC69D4">
        <w:rPr>
          <w:rFonts w:ascii="Arial" w:hAnsi="Arial" w:eastAsia="Arial" w:cs="Arial"/>
          <w:b w:val="0"/>
          <w:bCs w:val="0"/>
          <w:i w:val="0"/>
          <w:iCs w:val="0"/>
          <w:caps w:val="0"/>
          <w:smallCaps w:val="0"/>
          <w:noProof w:val="0"/>
          <w:color w:val="FF0000"/>
          <w:sz w:val="24"/>
          <w:szCs w:val="24"/>
          <w:lang w:val="en-US"/>
        </w:rPr>
        <w:t xml:space="preserve"> a contractual obligation to do so, it can be decided by the employee if they wish for this to cont</w:t>
      </w:r>
      <w:r w:rsidRPr="3B035227" w:rsidR="4CEA34D6">
        <w:rPr>
          <w:rFonts w:ascii="Arial" w:hAnsi="Arial" w:eastAsia="Arial" w:cs="Arial"/>
          <w:b w:val="0"/>
          <w:bCs w:val="0"/>
          <w:i w:val="0"/>
          <w:iCs w:val="0"/>
          <w:caps w:val="0"/>
          <w:smallCaps w:val="0"/>
          <w:noProof w:val="0"/>
          <w:color w:val="FF0000"/>
          <w:sz w:val="24"/>
          <w:szCs w:val="24"/>
          <w:lang w:val="en-US"/>
        </w:rPr>
        <w:t>i</w:t>
      </w:r>
      <w:r w:rsidRPr="3B035227" w:rsidR="4CFC69D4">
        <w:rPr>
          <w:rFonts w:ascii="Arial" w:hAnsi="Arial" w:eastAsia="Arial" w:cs="Arial"/>
          <w:b w:val="0"/>
          <w:bCs w:val="0"/>
          <w:i w:val="0"/>
          <w:iCs w:val="0"/>
          <w:caps w:val="0"/>
          <w:smallCaps w:val="0"/>
          <w:noProof w:val="0"/>
          <w:color w:val="FF0000"/>
          <w:sz w:val="24"/>
          <w:szCs w:val="24"/>
          <w:lang w:val="en-US"/>
        </w:rPr>
        <w:t xml:space="preserve">nue across to their contract. </w:t>
      </w:r>
      <w:r w:rsidRPr="3B035227" w:rsidR="4CFC69D4">
        <w:rPr>
          <w:rFonts w:ascii="Arial" w:hAnsi="Arial" w:eastAsia="Arial" w:cs="Arial"/>
          <w:b w:val="0"/>
          <w:bCs w:val="0"/>
          <w:i w:val="0"/>
          <w:iCs w:val="0"/>
          <w:caps w:val="0"/>
          <w:smallCaps w:val="0"/>
          <w:noProof w:val="0"/>
          <w:color w:val="FF0000"/>
          <w:sz w:val="24"/>
          <w:szCs w:val="24"/>
          <w:lang w:val="en-US"/>
        </w:rPr>
        <w:t>It’s</w:t>
      </w:r>
      <w:r w:rsidRPr="3B035227" w:rsidR="4CFC69D4">
        <w:rPr>
          <w:rFonts w:ascii="Arial" w:hAnsi="Arial" w:eastAsia="Arial" w:cs="Arial"/>
          <w:b w:val="0"/>
          <w:bCs w:val="0"/>
          <w:i w:val="0"/>
          <w:iCs w:val="0"/>
          <w:caps w:val="0"/>
          <w:smallCaps w:val="0"/>
          <w:noProof w:val="0"/>
          <w:color w:val="FF0000"/>
          <w:sz w:val="24"/>
          <w:szCs w:val="24"/>
          <w:lang w:val="en-US"/>
        </w:rPr>
        <w:t xml:space="preserve"> important to note that the transfer applies where activities are being carried out by one contractor and are then transferred to another. The roles are the same of the transferees, they are </w:t>
      </w:r>
      <w:r w:rsidRPr="3B035227" w:rsidR="4CFC69D4">
        <w:rPr>
          <w:rFonts w:ascii="Arial" w:hAnsi="Arial" w:eastAsia="Arial" w:cs="Arial"/>
          <w:b w:val="0"/>
          <w:bCs w:val="0"/>
          <w:i w:val="0"/>
          <w:iCs w:val="0"/>
          <w:caps w:val="0"/>
          <w:smallCaps w:val="0"/>
          <w:noProof w:val="0"/>
          <w:color w:val="FF0000"/>
          <w:sz w:val="24"/>
          <w:szCs w:val="24"/>
          <w:lang w:val="en-US"/>
        </w:rPr>
        <w:t>operating</w:t>
      </w:r>
      <w:r w:rsidRPr="3B035227" w:rsidR="4CFC69D4">
        <w:rPr>
          <w:rFonts w:ascii="Arial" w:hAnsi="Arial" w:eastAsia="Arial" w:cs="Arial"/>
          <w:b w:val="0"/>
          <w:bCs w:val="0"/>
          <w:i w:val="0"/>
          <w:iCs w:val="0"/>
          <w:caps w:val="0"/>
          <w:smallCaps w:val="0"/>
          <w:noProof w:val="0"/>
          <w:color w:val="FF0000"/>
          <w:sz w:val="24"/>
          <w:szCs w:val="24"/>
          <w:lang w:val="en-US"/>
        </w:rPr>
        <w:t xml:space="preserve"> under a different company name under a change of service provision, according to Daniels. (2022)</w:t>
      </w:r>
      <w:r>
        <w:br/>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As a result Charlotte and Madeline risk legal implications as their employees may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states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that signing the new contract breaches their rights and can lead to claims of constructive dismissal if they object to sign their new contacts under the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new terms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of agreement.</w:t>
      </w:r>
      <w:r>
        <w:br/>
      </w:r>
      <w:r>
        <w:br/>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It is strongly advised to offer brand new contracts that are compliant with TUPE procedures as well as informing their employees of the processes in advance. As part of the TUPE guidelines,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providing</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written documentation about the next steps and what is happening to the employee and the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organisations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as well as the details of their professional roles and responsibilities within TUPE. </w:t>
      </w:r>
    </w:p>
    <w:p w:rsidR="2CAECEF8" w:rsidP="3B035227" w:rsidRDefault="2CAECEF8" w14:paraId="0335E6DD" w14:textId="00FB5E5A">
      <w:pPr>
        <w:spacing w:before="0" w:beforeAutospacing="off" w:after="0" w:afterAutospacing="off" w:line="480" w:lineRule="auto"/>
        <w:ind w:right="0"/>
        <w:rPr>
          <w:rFonts w:ascii="Arial" w:hAnsi="Arial" w:eastAsia="Arial" w:cs="Arial"/>
          <w:b w:val="0"/>
          <w:bCs w:val="0"/>
          <w:i w:val="0"/>
          <w:iCs w:val="0"/>
          <w:caps w:val="0"/>
          <w:smallCaps w:val="0"/>
          <w:noProof w:val="0"/>
          <w:color w:val="000000" w:themeColor="text1" w:themeTint="FF" w:themeShade="FF"/>
          <w:sz w:val="24"/>
          <w:szCs w:val="24"/>
          <w:lang w:val="en-US"/>
        </w:rPr>
      </w:pPr>
    </w:p>
    <w:p w:rsidR="2CAECEF8" w:rsidP="3B035227" w:rsidRDefault="2CAECEF8" w14:paraId="22790483" w14:textId="4F096E7D">
      <w:pPr>
        <w:spacing w:before="360" w:beforeAutospacing="off" w:after="36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It’s</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important for Charlotte and Madeline to be transparent about the new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contacts, and</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note any changes from their old contract that exist within their new one. Consulting with a legal professional will ensure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appropriate consultation</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has taken place and that the contract is fair and </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equitable</w:t>
      </w:r>
      <w:r w:rsidRPr="3B035227" w:rsidR="4CFC69D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according to TUPE.</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When TUPE applies, the buyers who are Charlotte and Madeline take on the rights, </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responsibilities</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and liabilities of the seller towards the employees, according to CIPD, 2022. </w:t>
      </w:r>
      <w:r>
        <w:br/>
      </w:r>
      <w:r>
        <w:br/>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Good practice and constant communication throughout a transfer process can support </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change and mitigate feelings of reputational damage according to Daniels (2022). Creating a culture of support will contribute to the productivity of their cakes whilst the transfer is taking place and ensure their existing </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organisation</w:t>
      </w:r>
      <w:r w:rsidRPr="3B035227" w:rsidR="4CFC69D4">
        <w:rPr>
          <w:rFonts w:ascii="Arial" w:hAnsi="Arial" w:eastAsia="Arial" w:cs="Arial"/>
          <w:b w:val="0"/>
          <w:bCs w:val="0"/>
          <w:i w:val="0"/>
          <w:iCs w:val="0"/>
          <w:caps w:val="0"/>
          <w:smallCaps w:val="0"/>
          <w:noProof w:val="0"/>
          <w:color w:val="000000" w:themeColor="text1" w:themeTint="FF" w:themeShade="FF"/>
          <w:sz w:val="24"/>
          <w:szCs w:val="24"/>
          <w:lang w:val="en-US"/>
        </w:rPr>
        <w:t xml:space="preserve"> is safe and reliable, despite changes in the future.</w:t>
      </w:r>
      <w:r w:rsidRPr="3B035227" w:rsidR="1689DD78">
        <w:rPr>
          <w:rFonts w:ascii="Arial" w:hAnsi="Arial" w:eastAsia="Arial" w:cs="Arial"/>
          <w:b w:val="0"/>
          <w:bCs w:val="0"/>
          <w:i w:val="0"/>
          <w:iCs w:val="0"/>
          <w:caps w:val="0"/>
          <w:smallCaps w:val="0"/>
          <w:noProof w:val="0"/>
          <w:color w:val="000000" w:themeColor="text1" w:themeTint="FF" w:themeShade="FF"/>
          <w:sz w:val="24"/>
          <w:szCs w:val="24"/>
          <w:lang w:val="en-US"/>
        </w:rPr>
        <w:t xml:space="preserve"> (CIPD,2022)</w:t>
      </w:r>
    </w:p>
    <w:p w:rsidR="2CAECEF8" w:rsidP="5ACAF5D5" w:rsidRDefault="2CAECEF8" w14:paraId="22210B38" w14:textId="7E0C7501">
      <w:pPr>
        <w:pStyle w:val="Normal"/>
        <w:spacing w:before="0" w:beforeAutospacing="off" w:after="0" w:afterAutospacing="off" w:line="480" w:lineRule="auto"/>
        <w:ind w:right="0"/>
      </w:pPr>
    </w:p>
    <w:p w:rsidR="575EA170" w:rsidP="5ACAF5D5" w:rsidRDefault="575EA170" w14:paraId="054AD234" w14:textId="00C1C2DC">
      <w:pPr>
        <w:pStyle w:val="Normal"/>
        <w:spacing w:before="0" w:beforeAutospacing="off" w:after="0" w:afterAutospacing="off" w:line="480" w:lineRule="auto"/>
        <w:ind w:left="0" w:right="0"/>
        <w:rPr>
          <w:rFonts w:ascii="Arial" w:hAnsi="Arial" w:eastAsia="Arial" w:cs="Arial"/>
          <w:b w:val="1"/>
          <w:bCs w:val="1"/>
          <w:noProof w:val="0"/>
          <w:sz w:val="24"/>
          <w:szCs w:val="24"/>
          <w:highlight w:val="yellow"/>
          <w:lang w:val="en-US"/>
        </w:rPr>
      </w:pPr>
      <w:r w:rsidRPr="3B035227" w:rsidR="575EA170">
        <w:rPr>
          <w:rFonts w:ascii="Arial" w:hAnsi="Arial" w:eastAsia="Arial" w:cs="Arial"/>
          <w:b w:val="1"/>
          <w:bCs w:val="1"/>
          <w:noProof w:val="0"/>
          <w:sz w:val="24"/>
          <w:szCs w:val="24"/>
          <w:lang w:val="en-US"/>
        </w:rPr>
        <w:t xml:space="preserve">8. </w:t>
      </w:r>
      <w:r w:rsidRPr="3B035227" w:rsidR="3BAA4047">
        <w:rPr>
          <w:rFonts w:ascii="Arial" w:hAnsi="Arial" w:eastAsia="Arial" w:cs="Arial"/>
          <w:b w:val="1"/>
          <w:bCs w:val="1"/>
          <w:noProof w:val="0"/>
          <w:sz w:val="24"/>
          <w:szCs w:val="24"/>
          <w:lang w:val="en-US"/>
        </w:rPr>
        <w:t xml:space="preserve">Charlotte and Madeleine are aware there are changes to the National Minimum Wage each year. They </w:t>
      </w:r>
      <w:r w:rsidRPr="3B035227" w:rsidR="3BAA4047">
        <w:rPr>
          <w:rFonts w:ascii="Arial" w:hAnsi="Arial" w:eastAsia="Arial" w:cs="Arial"/>
          <w:b w:val="1"/>
          <w:bCs w:val="1"/>
          <w:noProof w:val="0"/>
          <w:sz w:val="24"/>
          <w:szCs w:val="24"/>
          <w:lang w:val="en-US"/>
        </w:rPr>
        <w:t>firmly believe</w:t>
      </w:r>
      <w:r w:rsidRPr="3B035227" w:rsidR="3BAA4047">
        <w:rPr>
          <w:rFonts w:ascii="Arial" w:hAnsi="Arial" w:eastAsia="Arial" w:cs="Arial"/>
          <w:b w:val="1"/>
          <w:bCs w:val="1"/>
          <w:noProof w:val="0"/>
          <w:sz w:val="24"/>
          <w:szCs w:val="24"/>
          <w:lang w:val="en-US"/>
        </w:rPr>
        <w:t xml:space="preserve"> that all sales assistants work hard regardless of age and as such should be paid the same. All sales assistants are currently paid £9.00 per hour. They want to check their approach is lawful and wonder whether there are any rights related to pay statements they need to </w:t>
      </w:r>
      <w:r w:rsidRPr="3B035227" w:rsidR="3BAA4047">
        <w:rPr>
          <w:rFonts w:ascii="Arial" w:hAnsi="Arial" w:eastAsia="Arial" w:cs="Arial"/>
          <w:b w:val="1"/>
          <w:bCs w:val="1"/>
          <w:noProof w:val="0"/>
          <w:sz w:val="24"/>
          <w:szCs w:val="24"/>
          <w:lang w:val="en-US"/>
        </w:rPr>
        <w:t>comply with</w:t>
      </w:r>
      <w:r w:rsidRPr="3B035227" w:rsidR="3BAA4047">
        <w:rPr>
          <w:rFonts w:ascii="Arial" w:hAnsi="Arial" w:eastAsia="Arial" w:cs="Arial"/>
          <w:b w:val="1"/>
          <w:bCs w:val="1"/>
          <w:noProof w:val="0"/>
          <w:sz w:val="24"/>
          <w:szCs w:val="24"/>
          <w:lang w:val="en-US"/>
        </w:rPr>
        <w:t>. (AC 4.1)</w:t>
      </w:r>
      <w:r w:rsidRPr="3B035227" w:rsidR="5307725B">
        <w:rPr>
          <w:rFonts w:ascii="Arial" w:hAnsi="Arial" w:eastAsia="Arial" w:cs="Arial"/>
          <w:b w:val="1"/>
          <w:bCs w:val="1"/>
          <w:noProof w:val="0"/>
          <w:sz w:val="24"/>
          <w:szCs w:val="24"/>
          <w:lang w:val="en-US"/>
        </w:rPr>
        <w:t xml:space="preserve"> </w:t>
      </w:r>
    </w:p>
    <w:p w:rsidR="1B5DBAB4" w:rsidP="3B035227" w:rsidRDefault="1B5DBAB4" w14:paraId="58FA03D0" w14:textId="591D5EFA">
      <w:pPr>
        <w:spacing w:before="360" w:beforeAutospacing="off" w:after="36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br/>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UK employment law has created the National Minimum Wage to ensure that employees are paid </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fairly</w:t>
      </w:r>
      <w:r w:rsidRPr="3B035227" w:rsidR="7579BBD8">
        <w:rPr>
          <w:rFonts w:ascii="Arial" w:hAnsi="Arial" w:eastAsia="Arial" w:cs="Arial"/>
          <w:b w:val="0"/>
          <w:bCs w:val="0"/>
          <w:i w:val="0"/>
          <w:iCs w:val="0"/>
          <w:caps w:val="0"/>
          <w:smallCaps w:val="0"/>
          <w:noProof w:val="0"/>
          <w:color w:val="000000" w:themeColor="text1" w:themeTint="FF" w:themeShade="FF"/>
          <w:sz w:val="24"/>
          <w:szCs w:val="24"/>
          <w:lang w:val="en-US"/>
        </w:rPr>
        <w:t>,</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to their </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expertise</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experience, skills, length of service.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which is also in compliance with the 9 protected characteristics.</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For the employees who are apprentices, and earning above their recommended salary, it is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a very positive</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experience.</w:t>
      </w:r>
    </w:p>
    <w:p w:rsidR="1B5DBAB4" w:rsidP="3B035227" w:rsidRDefault="1B5DBAB4" w14:paraId="5FCF9C9B" w14:textId="0E8D9820">
      <w:pPr>
        <w:spacing w:before="0" w:beforeAutospacing="off" w:after="0" w:afterAutospacing="off" w:line="480" w:lineRule="auto"/>
        <w:ind w:left="0" w:right="0"/>
        <w:rPr>
          <w:rFonts w:ascii="Arial" w:hAnsi="Arial" w:eastAsia="Arial" w:cs="Arial"/>
          <w:b w:val="0"/>
          <w:bCs w:val="0"/>
          <w:i w:val="0"/>
          <w:iCs w:val="0"/>
          <w:caps w:val="0"/>
          <w:smallCaps w:val="0"/>
          <w:noProof w:val="0"/>
          <w:color w:val="000000" w:themeColor="text1" w:themeTint="FF" w:themeShade="FF"/>
          <w:sz w:val="24"/>
          <w:szCs w:val="24"/>
          <w:lang w:val="en-US"/>
        </w:rPr>
      </w:pPr>
      <w:r>
        <w:br/>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According to the Working Time Regulations 1998 as seen in Daniels, 2022, a ‘worker’ is anyone who has entered or works under...a contract of employment.  Where employees have worked for the organisation for over 2 years, with responsibilities and are entitled to a higher national minimum wage would implicate pay discrimination proceedings under ‘age discrimination’ according to EHRC. </w:t>
      </w:r>
      <w:r>
        <w:br/>
      </w:r>
      <w:r w:rsidRPr="3B035227" w:rsidR="1B5DBAB4">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w:rsidR="1B5DBAB4" w:rsidP="3B035227" w:rsidRDefault="1B5DBAB4" w14:paraId="7579B411" w14:textId="3066FB35">
      <w:pPr>
        <w:spacing w:before="360" w:beforeAutospacing="off" w:after="36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As an adviser,</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I would recommend </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Charlotte and Madeline</w:t>
      </w:r>
      <w:r w:rsidRPr="3B035227" w:rsidR="1B5DBAB4">
        <w:rPr>
          <w:rFonts w:ascii="Arial" w:hAnsi="Arial" w:eastAsia="Arial" w:cs="Arial"/>
          <w:b w:val="0"/>
          <w:bCs w:val="0"/>
          <w:i w:val="0"/>
          <w:iCs w:val="0"/>
          <w:caps w:val="0"/>
          <w:smallCaps w:val="0"/>
          <w:noProof w:val="0"/>
          <w:color w:val="FF0000"/>
          <w:sz w:val="24"/>
          <w:szCs w:val="24"/>
          <w:lang w:val="en-US"/>
        </w:rPr>
        <w:t xml:space="preserve"> are advised to </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check their</w:t>
      </w:r>
      <w:r w:rsidRPr="3B035227" w:rsidR="1B5DBAB4">
        <w:rPr>
          <w:rFonts w:ascii="Arial" w:hAnsi="Arial" w:eastAsia="Arial" w:cs="Arial"/>
          <w:b w:val="0"/>
          <w:bCs w:val="0"/>
          <w:i w:val="0"/>
          <w:iCs w:val="0"/>
          <w:caps w:val="0"/>
          <w:smallCaps w:val="0"/>
          <w:noProof w:val="0"/>
          <w:color w:val="FF0000"/>
          <w:sz w:val="24"/>
          <w:szCs w:val="24"/>
          <w:lang w:val="en-US"/>
        </w:rPr>
        <w:t xml:space="preserve"> processing of</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salaries,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as</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B035227" w:rsidR="1B5DBAB4">
        <w:rPr>
          <w:rFonts w:ascii="Arial" w:hAnsi="Arial" w:eastAsia="Arial" w:cs="Arial"/>
          <w:b w:val="0"/>
          <w:bCs w:val="0"/>
          <w:i w:val="0"/>
          <w:iCs w:val="0"/>
          <w:caps w:val="0"/>
          <w:smallCaps w:val="0"/>
          <w:noProof w:val="0"/>
          <w:color w:val="FF0000"/>
          <w:sz w:val="24"/>
          <w:szCs w:val="24"/>
          <w:lang w:val="en-US"/>
        </w:rPr>
        <w:t>to ensure they are</w:t>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 aligned with the National Minimum Wage on an annual basis. The National Minimum Wage is created according to the government’s guidelines and considers the employee’s age. </w:t>
      </w:r>
    </w:p>
    <w:p w:rsidR="1B5DBAB4" w:rsidP="3B035227" w:rsidRDefault="1B5DBAB4" w14:paraId="421395B3" w14:textId="103E41EB">
      <w:pPr>
        <w:spacing w:before="360" w:beforeAutospacing="off" w:after="360" w:afterAutospacing="off" w:line="360" w:lineRule="auto"/>
        <w:jc w:val="left"/>
        <w:rPr>
          <w:rFonts w:ascii="Arial" w:hAnsi="Arial" w:eastAsia="Arial" w:cs="Arial"/>
          <w:b w:val="0"/>
          <w:bCs w:val="0"/>
          <w:i w:val="0"/>
          <w:iCs w:val="0"/>
          <w:caps w:val="0"/>
          <w:smallCaps w:val="0"/>
          <w:noProof w:val="0"/>
          <w:color w:val="FF0000"/>
          <w:sz w:val="24"/>
          <w:szCs w:val="24"/>
          <w:lang w:val="en-US"/>
        </w:rPr>
      </w:pPr>
      <w:r w:rsidRPr="3B035227" w:rsidR="1B5DBAB4">
        <w:rPr>
          <w:rFonts w:ascii="Arial" w:hAnsi="Arial" w:eastAsia="Arial" w:cs="Arial"/>
          <w:b w:val="0"/>
          <w:bCs w:val="0"/>
          <w:i w:val="0"/>
          <w:iCs w:val="0"/>
          <w:caps w:val="0"/>
          <w:smallCaps w:val="0"/>
          <w:noProof w:val="0"/>
          <w:color w:val="FF0000"/>
          <w:sz w:val="24"/>
          <w:szCs w:val="24"/>
          <w:lang w:val="en-US"/>
        </w:rPr>
        <w:t>National Living Wage table: ACAS</w:t>
      </w:r>
      <w:r>
        <w:br/>
      </w:r>
      <w:r w:rsidR="1B5DBAB4">
        <w:drawing>
          <wp:inline wp14:editId="1CD78659" wp14:anchorId="450E43B0">
            <wp:extent cx="3790950" cy="2190750"/>
            <wp:effectExtent l="0" t="0" r="0" b="0"/>
            <wp:docPr id="1630836393" name="" title=""/>
            <wp:cNvGraphicFramePr>
              <a:graphicFrameLocks noChangeAspect="1"/>
            </wp:cNvGraphicFramePr>
            <a:graphic>
              <a:graphicData uri="http://schemas.openxmlformats.org/drawingml/2006/picture">
                <pic:pic>
                  <pic:nvPicPr>
                    <pic:cNvPr id="0" name=""/>
                    <pic:cNvPicPr/>
                  </pic:nvPicPr>
                  <pic:blipFill>
                    <a:blip r:embed="Rc910d96703604fbe">
                      <a:extLst>
                        <a:ext xmlns:a="http://schemas.openxmlformats.org/drawingml/2006/main" uri="{28A0092B-C50C-407E-A947-70E740481C1C}">
                          <a14:useLocalDpi val="0"/>
                        </a:ext>
                      </a:extLst>
                    </a:blip>
                    <a:stretch>
                      <a:fillRect/>
                    </a:stretch>
                  </pic:blipFill>
                  <pic:spPr>
                    <a:xfrm>
                      <a:off x="0" y="0"/>
                      <a:ext cx="3790950" cy="2190750"/>
                    </a:xfrm>
                    <a:prstGeom prst="rect">
                      <a:avLst/>
                    </a:prstGeom>
                  </pic:spPr>
                </pic:pic>
              </a:graphicData>
            </a:graphic>
          </wp:inline>
        </w:drawing>
      </w:r>
      <w:r>
        <w:br/>
      </w:r>
    </w:p>
    <w:p w:rsidR="1B5DBAB4" w:rsidP="3B035227" w:rsidRDefault="1B5DBAB4" w14:paraId="647B3D19" w14:textId="7BECA4AC">
      <w:pPr>
        <w:spacing w:before="360" w:beforeAutospacing="off" w:after="36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Paying all the sales team 9 GBP per hour would mean Charlotte and Madeline are advised to review their salaries and ensure they are operating in compliance with the government’s requirements. By not paying their team according to the National Minimum wage can implicate their professional conduct and may be required to answer to HM Revenue and Customs. (Gov.UK, n.d).</w:t>
      </w:r>
      <w:r>
        <w:br/>
      </w:r>
      <w:r>
        <w:br/>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Charlotte and Madeine are obligated to provide pay slips to their employees. This is a requirement from The Employment Rights Act 1996 where employees are legally required to receive pay slips outlining their pay along with any deductions for each occurence of salary. Their employees can legally receive their pay-slip before or on the day they receive their salary. (Daniels, 2022)</w:t>
      </w:r>
    </w:p>
    <w:p w:rsidR="1B5DBAB4" w:rsidP="3B035227" w:rsidRDefault="1B5DBAB4" w14:paraId="2304CB46" w14:textId="3FDAAEFD">
      <w:pPr>
        <w:spacing w:before="360" w:beforeAutospacing="off" w:after="360" w:afterAutospacing="off" w:line="360" w:lineRule="auto"/>
        <w:jc w:val="left"/>
        <w:rPr>
          <w:rFonts w:ascii="Arial" w:hAnsi="Arial" w:eastAsia="Arial" w:cs="Arial"/>
          <w:b w:val="0"/>
          <w:bCs w:val="0"/>
          <w:i w:val="0"/>
          <w:iCs w:val="0"/>
          <w:caps w:val="0"/>
          <w:smallCaps w:val="0"/>
          <w:noProof w:val="0"/>
          <w:color w:val="FF0000"/>
          <w:sz w:val="24"/>
          <w:szCs w:val="24"/>
          <w:lang w:val="en-US"/>
        </w:rPr>
      </w:pPr>
      <w:r w:rsidRPr="3B035227" w:rsidR="1B5DBAB4">
        <w:rPr>
          <w:rFonts w:ascii="Arial" w:hAnsi="Arial" w:eastAsia="Arial" w:cs="Arial"/>
          <w:b w:val="0"/>
          <w:bCs w:val="0"/>
          <w:i w:val="0"/>
          <w:iCs w:val="0"/>
          <w:caps w:val="0"/>
          <w:smallCaps w:val="0"/>
          <w:noProof w:val="0"/>
          <w:color w:val="FF0000"/>
          <w:sz w:val="24"/>
          <w:szCs w:val="24"/>
          <w:lang w:val="en-US"/>
        </w:rPr>
        <w:t>It’s important to mention that Section 1-7 of the Employment Rights Act (ERC) 1996, has been established to ensure employees receive the particulars about the job role, these items include, their pay, job title, role, start date, renumeration, terms and conditions of payment relating to sickness. An employee must also be provided within two months of working pension arrangements, disciplinary rules and grievance procedures. These are statutory requirements of the ERC, according to Daniels (2022).</w:t>
      </w:r>
    </w:p>
    <w:p w:rsidR="1B5DBAB4" w:rsidP="3B035227" w:rsidRDefault="1B5DBAB4" w14:paraId="7F93BDD6" w14:textId="2E9765DA">
      <w:pPr>
        <w:spacing w:before="360" w:beforeAutospacing="off" w:after="36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br/>
      </w:r>
      <w:r w:rsidRPr="3B035227" w:rsidR="1B5DBAB4">
        <w:rPr>
          <w:rFonts w:ascii="Arial" w:hAnsi="Arial" w:eastAsia="Arial" w:cs="Arial"/>
          <w:b w:val="0"/>
          <w:bCs w:val="0"/>
          <w:i w:val="0"/>
          <w:iCs w:val="0"/>
          <w:caps w:val="0"/>
          <w:smallCaps w:val="0"/>
          <w:noProof w:val="0"/>
          <w:color w:val="000000" w:themeColor="text1" w:themeTint="FF" w:themeShade="FF"/>
          <w:sz w:val="24"/>
          <w:szCs w:val="24"/>
          <w:lang w:val="en-US"/>
        </w:rPr>
        <w:t xml:space="preserve">By complying with the above ensures Charlotte and Madeline prove they are working within UK employment law guidelines and transparency and open communication with their workforce. </w:t>
      </w:r>
    </w:p>
    <w:p w:rsidR="1B5DBAB4" w:rsidP="3B035227" w:rsidRDefault="1B5DBAB4" w14:paraId="1B2A7739" w14:textId="04E12C17">
      <w:pPr>
        <w:spacing w:before="360" w:beforeAutospacing="off" w:after="36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As an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organisation</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it’s</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important that Charlotte and Madeline think about their decisions carefully ‘as they continue to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largely inform</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their choices based on reputation according to Baltaru,2019.</w:t>
      </w:r>
      <w:r w:rsidRPr="3B035227" w:rsidR="1B5DBAB4">
        <w:rPr>
          <w:rFonts w:ascii="Arial" w:hAnsi="Arial" w:eastAsia="Arial" w:cs="Arial"/>
          <w:b w:val="0"/>
          <w:bCs w:val="0"/>
          <w:i w:val="0"/>
          <w:iCs w:val="0"/>
          <w:caps w:val="0"/>
          <w:smallCaps w:val="0"/>
          <w:strike w:val="1"/>
          <w:noProof w:val="0"/>
          <w:color w:val="FF0000"/>
          <w:sz w:val="24"/>
          <w:szCs w:val="24"/>
          <w:u w:val="none"/>
          <w:lang w:val="en-US"/>
        </w:rPr>
        <w:t xml:space="preserve">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Having regular review meetings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regarding</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employee </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salary</w:t>
      </w:r>
      <w:r w:rsidRPr="3B035227" w:rsidR="1B5DBAB4">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will ensure they are compliant and up to date on lawful ways of working.</w:t>
      </w:r>
    </w:p>
    <w:p w:rsidR="14E9F013" w:rsidP="3B035227" w:rsidRDefault="14E9F013" w14:paraId="5A864C73" w14:textId="242D653B">
      <w:pPr>
        <w:pStyle w:val="Normal"/>
        <w:spacing w:before="0" w:beforeAutospacing="off" w:after="0" w:afterAutospacing="off" w:line="480" w:lineRule="auto"/>
        <w:ind w:right="0"/>
        <w:rPr>
          <w:rFonts w:ascii="Arial" w:hAnsi="Arial" w:eastAsia="Arial" w:cs="Arial"/>
          <w:b w:val="1"/>
          <w:bCs w:val="1"/>
          <w:noProof w:val="0"/>
          <w:sz w:val="24"/>
          <w:szCs w:val="24"/>
          <w:highlight w:val="yellow"/>
          <w:lang w:val="en-US"/>
        </w:rPr>
      </w:pPr>
      <w:r>
        <w:br/>
      </w:r>
      <w:r w:rsidRPr="3B035227" w:rsidR="14E9F013">
        <w:rPr>
          <w:rFonts w:ascii="Arial" w:hAnsi="Arial" w:eastAsia="Arial" w:cs="Arial"/>
          <w:b w:val="1"/>
          <w:bCs w:val="1"/>
          <w:noProof w:val="0"/>
          <w:sz w:val="24"/>
          <w:szCs w:val="24"/>
          <w:lang w:val="en-US"/>
        </w:rPr>
        <w:t>9</w:t>
      </w:r>
      <w:r w:rsidRPr="3B035227" w:rsidR="14E9F013">
        <w:rPr>
          <w:rFonts w:ascii="Arial" w:hAnsi="Arial" w:eastAsia="Arial" w:cs="Arial"/>
          <w:b w:val="1"/>
          <w:bCs w:val="1"/>
          <w:noProof w:val="0"/>
          <w:sz w:val="24"/>
          <w:szCs w:val="24"/>
          <w:lang w:val="en-US"/>
        </w:rPr>
        <w:t>.</w:t>
      </w:r>
      <w:r w:rsidRPr="3B035227" w:rsidR="3BAA4047">
        <w:rPr>
          <w:rFonts w:ascii="Arial" w:hAnsi="Arial" w:eastAsia="Arial" w:cs="Arial"/>
          <w:b w:val="1"/>
          <w:bCs w:val="1"/>
          <w:noProof w:val="0"/>
          <w:sz w:val="24"/>
          <w:szCs w:val="24"/>
          <w:lang w:val="en-US"/>
        </w:rPr>
        <w:t>Charlotte</w:t>
      </w:r>
      <w:r w:rsidRPr="3B035227" w:rsidR="3BAA4047">
        <w:rPr>
          <w:rFonts w:ascii="Arial" w:hAnsi="Arial" w:eastAsia="Arial" w:cs="Arial"/>
          <w:b w:val="1"/>
          <w:bCs w:val="1"/>
          <w:noProof w:val="0"/>
          <w:sz w:val="24"/>
          <w:szCs w:val="24"/>
          <w:lang w:val="en-US"/>
        </w:rPr>
        <w:t xml:space="preserve"> has received a complaint from Kit, manager of a restaurant that trades seven days a week. Kit </w:t>
      </w:r>
      <w:r w:rsidRPr="3B035227" w:rsidR="3BAA4047">
        <w:rPr>
          <w:rFonts w:ascii="Arial" w:hAnsi="Arial" w:eastAsia="Arial" w:cs="Arial"/>
          <w:b w:val="1"/>
          <w:bCs w:val="1"/>
          <w:noProof w:val="0"/>
          <w:sz w:val="24"/>
          <w:szCs w:val="24"/>
          <w:lang w:val="en-US"/>
        </w:rPr>
        <w:t>states</w:t>
      </w:r>
      <w:r w:rsidRPr="3B035227" w:rsidR="3BAA4047">
        <w:rPr>
          <w:rFonts w:ascii="Arial" w:hAnsi="Arial" w:eastAsia="Arial" w:cs="Arial"/>
          <w:b w:val="1"/>
          <w:bCs w:val="1"/>
          <w:noProof w:val="0"/>
          <w:sz w:val="24"/>
          <w:szCs w:val="24"/>
          <w:lang w:val="en-US"/>
        </w:rPr>
        <w:t xml:space="preserve"> his working hours are too long, and that he does not have adequate breaks or sufficient days off</w:t>
      </w:r>
      <w:r w:rsidRPr="3B035227" w:rsidR="3BAA4047">
        <w:rPr>
          <w:rFonts w:ascii="Arial" w:hAnsi="Arial" w:eastAsia="Arial" w:cs="Arial"/>
          <w:b w:val="1"/>
          <w:bCs w:val="1"/>
          <w:noProof w:val="0"/>
          <w:sz w:val="24"/>
          <w:szCs w:val="24"/>
          <w:lang w:val="en-US"/>
        </w:rPr>
        <w:t xml:space="preserve">.  </w:t>
      </w:r>
      <w:r w:rsidRPr="3B035227" w:rsidR="3BAA4047">
        <w:rPr>
          <w:rFonts w:ascii="Arial" w:hAnsi="Arial" w:eastAsia="Arial" w:cs="Arial"/>
          <w:b w:val="1"/>
          <w:bCs w:val="1"/>
          <w:noProof w:val="0"/>
          <w:sz w:val="24"/>
          <w:szCs w:val="24"/>
          <w:lang w:val="en-US"/>
        </w:rPr>
        <w:t>He normally works five days a week from 9.30am to 9.30pm but when his supervisor is on holiday, he must cover their days off. Advise on whether Kit has a legal cause for complaint, with reference to employment law. (AC 4.2)</w:t>
      </w:r>
      <w:r w:rsidRPr="3B035227" w:rsidR="7D4B9F40">
        <w:rPr>
          <w:rFonts w:ascii="Arial" w:hAnsi="Arial" w:eastAsia="Arial" w:cs="Arial"/>
          <w:b w:val="1"/>
          <w:bCs w:val="1"/>
          <w:noProof w:val="0"/>
          <w:sz w:val="24"/>
          <w:szCs w:val="24"/>
          <w:lang w:val="en-US"/>
        </w:rPr>
        <w:t xml:space="preserve"> </w:t>
      </w:r>
    </w:p>
    <w:p w:rsidR="5ACAF5D5" w:rsidP="5ACAF5D5" w:rsidRDefault="5ACAF5D5" w14:paraId="2C71E5A1" w14:textId="697E830B">
      <w:pPr>
        <w:pStyle w:val="Normal"/>
        <w:spacing w:before="0" w:beforeAutospacing="off" w:after="0" w:afterAutospacing="off" w:line="480" w:lineRule="auto"/>
        <w:ind w:left="0" w:right="0"/>
        <w:rPr>
          <w:rFonts w:ascii="Arial" w:hAnsi="Arial" w:eastAsia="Arial" w:cs="Arial"/>
          <w:noProof w:val="0"/>
          <w:sz w:val="24"/>
          <w:szCs w:val="24"/>
          <w:lang w:val="en-US"/>
        </w:rPr>
      </w:pPr>
    </w:p>
    <w:p w:rsidR="555572AC" w:rsidP="5ACAF5D5" w:rsidRDefault="555572AC" w14:paraId="502207D8" w14:textId="5B49FDB9">
      <w:pPr>
        <w:pStyle w:val="Normal"/>
        <w:shd w:val="clear" w:color="auto" w:fill="FFFFFF" w:themeFill="background1"/>
        <w:spacing w:before="0" w:beforeAutospacing="off" w:after="300" w:afterAutospacing="off" w:line="480" w:lineRule="auto"/>
        <w:rPr>
          <w:rFonts w:ascii="Arial" w:hAnsi="Arial" w:eastAsia="Arial" w:cs="Arial"/>
          <w:sz w:val="24"/>
          <w:szCs w:val="24"/>
        </w:rPr>
      </w:pPr>
      <w:r w:rsidRPr="3B035227" w:rsidR="555572AC">
        <w:rPr>
          <w:rFonts w:ascii="Arial" w:hAnsi="Arial" w:eastAsia="Arial" w:cs="Arial"/>
          <w:strike w:val="1"/>
          <w:sz w:val="24"/>
          <w:szCs w:val="24"/>
        </w:rPr>
        <w:t>Kit has legal reason</w:t>
      </w:r>
      <w:r w:rsidRPr="3B035227" w:rsidR="0578295F">
        <w:rPr>
          <w:rFonts w:ascii="Arial" w:hAnsi="Arial" w:eastAsia="Arial" w:cs="Arial"/>
          <w:strike w:val="1"/>
          <w:sz w:val="24"/>
          <w:szCs w:val="24"/>
        </w:rPr>
        <w:t>s</w:t>
      </w:r>
      <w:r w:rsidRPr="3B035227" w:rsidR="555572AC">
        <w:rPr>
          <w:rFonts w:ascii="Arial" w:hAnsi="Arial" w:eastAsia="Arial" w:cs="Arial"/>
          <w:strike w:val="1"/>
          <w:sz w:val="24"/>
          <w:szCs w:val="24"/>
        </w:rPr>
        <w:t xml:space="preserve"> to advocate for his rights at work.</w:t>
      </w:r>
      <w:r w:rsidRPr="3B035227" w:rsidR="555572AC">
        <w:rPr>
          <w:rFonts w:ascii="Arial" w:hAnsi="Arial" w:eastAsia="Arial" w:cs="Arial"/>
          <w:sz w:val="24"/>
          <w:szCs w:val="24"/>
        </w:rPr>
        <w:t xml:space="preserve"> Under the Working Time Regulations</w:t>
      </w:r>
      <w:r w:rsidRPr="3B035227" w:rsidR="1EA3979A">
        <w:rPr>
          <w:rFonts w:ascii="Arial" w:hAnsi="Arial" w:eastAsia="Arial" w:cs="Arial"/>
          <w:sz w:val="24"/>
          <w:szCs w:val="24"/>
        </w:rPr>
        <w:t xml:space="preserve"> (WTR)</w:t>
      </w:r>
      <w:r w:rsidRPr="3B035227" w:rsidR="555572AC">
        <w:rPr>
          <w:rFonts w:ascii="Arial" w:hAnsi="Arial" w:eastAsia="Arial" w:cs="Arial"/>
          <w:sz w:val="24"/>
          <w:szCs w:val="24"/>
        </w:rPr>
        <w:t xml:space="preserve"> (1998), people who work are entitled to breaks, days off an</w:t>
      </w:r>
      <w:r w:rsidRPr="3B035227" w:rsidR="40F0DFEB">
        <w:rPr>
          <w:rFonts w:ascii="Arial" w:hAnsi="Arial" w:eastAsia="Arial" w:cs="Arial"/>
          <w:sz w:val="24"/>
          <w:szCs w:val="24"/>
        </w:rPr>
        <w:t>d annual leave</w:t>
      </w:r>
      <w:r w:rsidRPr="3B035227" w:rsidR="2F6A9910">
        <w:rPr>
          <w:rFonts w:ascii="Arial" w:hAnsi="Arial" w:eastAsia="Arial" w:cs="Arial"/>
          <w:sz w:val="24"/>
          <w:szCs w:val="24"/>
        </w:rPr>
        <w:t xml:space="preserve"> according to Legislation.go.uk. As per WTR regulation Kit is excee</w:t>
      </w:r>
      <w:r w:rsidRPr="3B035227" w:rsidR="2B8B1944">
        <w:rPr>
          <w:rFonts w:ascii="Arial" w:hAnsi="Arial" w:eastAsia="Arial" w:cs="Arial"/>
          <w:sz w:val="24"/>
          <w:szCs w:val="24"/>
        </w:rPr>
        <w:t xml:space="preserve">ding the </w:t>
      </w:r>
      <w:r w:rsidRPr="3B035227" w:rsidR="7BE1B078">
        <w:rPr>
          <w:rFonts w:ascii="Arial" w:hAnsi="Arial" w:eastAsia="Arial" w:cs="Arial"/>
          <w:sz w:val="24"/>
          <w:szCs w:val="24"/>
        </w:rPr>
        <w:t xml:space="preserve">greatest </w:t>
      </w:r>
      <w:r w:rsidRPr="3B035227" w:rsidR="7BE1B078">
        <w:rPr>
          <w:rFonts w:ascii="Arial" w:hAnsi="Arial" w:eastAsia="Arial" w:cs="Arial"/>
          <w:sz w:val="24"/>
          <w:szCs w:val="24"/>
        </w:rPr>
        <w:t>number</w:t>
      </w:r>
      <w:r w:rsidRPr="3B035227" w:rsidR="2B8B1944">
        <w:rPr>
          <w:rFonts w:ascii="Arial" w:hAnsi="Arial" w:eastAsia="Arial" w:cs="Arial"/>
          <w:sz w:val="24"/>
          <w:szCs w:val="24"/>
        </w:rPr>
        <w:t xml:space="preserve"> of hours </w:t>
      </w:r>
      <w:r w:rsidRPr="3B035227" w:rsidR="2B8B1944">
        <w:rPr>
          <w:rFonts w:ascii="Arial" w:hAnsi="Arial" w:eastAsia="Arial" w:cs="Arial"/>
          <w:sz w:val="24"/>
          <w:szCs w:val="24"/>
        </w:rPr>
        <w:t>he</w:t>
      </w:r>
      <w:r w:rsidRPr="3B035227" w:rsidR="2B8B1944">
        <w:rPr>
          <w:rFonts w:ascii="Arial" w:hAnsi="Arial" w:eastAsia="Arial" w:cs="Arial"/>
          <w:sz w:val="24"/>
          <w:szCs w:val="24"/>
        </w:rPr>
        <w:t xml:space="preserve"> can work, which are </w:t>
      </w:r>
      <w:r w:rsidRPr="3B035227" w:rsidR="2B8B1944">
        <w:rPr>
          <w:rFonts w:ascii="Arial" w:hAnsi="Arial" w:eastAsia="Arial" w:cs="Arial"/>
          <w:sz w:val="24"/>
          <w:szCs w:val="24"/>
        </w:rPr>
        <w:t>48 hours</w:t>
      </w:r>
      <w:r w:rsidRPr="3B035227" w:rsidR="2B8B1944">
        <w:rPr>
          <w:rFonts w:ascii="Arial" w:hAnsi="Arial" w:eastAsia="Arial" w:cs="Arial"/>
          <w:sz w:val="24"/>
          <w:szCs w:val="24"/>
        </w:rPr>
        <w:t xml:space="preserve"> </w:t>
      </w:r>
      <w:r w:rsidRPr="3B035227" w:rsidR="2B8B1944">
        <w:rPr>
          <w:rFonts w:ascii="Arial" w:hAnsi="Arial" w:eastAsia="Arial" w:cs="Arial"/>
          <w:sz w:val="24"/>
          <w:szCs w:val="24"/>
        </w:rPr>
        <w:t>in a given</w:t>
      </w:r>
      <w:r w:rsidRPr="3B035227" w:rsidR="2B8B1944">
        <w:rPr>
          <w:rFonts w:ascii="Arial" w:hAnsi="Arial" w:eastAsia="Arial" w:cs="Arial"/>
          <w:sz w:val="24"/>
          <w:szCs w:val="24"/>
        </w:rPr>
        <w:t xml:space="preserve"> week</w:t>
      </w:r>
      <w:r w:rsidRPr="3B035227" w:rsidR="7493D5CB">
        <w:rPr>
          <w:rFonts w:ascii="Arial" w:hAnsi="Arial" w:eastAsia="Arial" w:cs="Arial"/>
          <w:sz w:val="24"/>
          <w:szCs w:val="24"/>
        </w:rPr>
        <w:t>, according to Daniels,2022</w:t>
      </w:r>
      <w:r w:rsidRPr="3B035227" w:rsidR="2B8B1944">
        <w:rPr>
          <w:rFonts w:ascii="Arial" w:hAnsi="Arial" w:eastAsia="Arial" w:cs="Arial"/>
          <w:sz w:val="24"/>
          <w:szCs w:val="24"/>
        </w:rPr>
        <w:t xml:space="preserve">. </w:t>
      </w:r>
      <w:r>
        <w:br/>
      </w:r>
      <w:r>
        <w:br/>
      </w:r>
      <w:r w:rsidRPr="3B035227" w:rsidR="21A98D6F">
        <w:rPr>
          <w:rFonts w:ascii="Arial" w:hAnsi="Arial" w:eastAsia="Arial" w:cs="Arial"/>
          <w:sz w:val="24"/>
          <w:szCs w:val="24"/>
        </w:rPr>
        <w:t xml:space="preserve">The Working Time Regulations 1998 have been implemented </w:t>
      </w:r>
      <w:r w:rsidRPr="3B035227" w:rsidR="5933A7E5">
        <w:rPr>
          <w:rFonts w:ascii="Arial" w:hAnsi="Arial" w:eastAsia="Arial" w:cs="Arial"/>
          <w:sz w:val="24"/>
          <w:szCs w:val="24"/>
        </w:rPr>
        <w:t>by</w:t>
      </w:r>
      <w:r w:rsidRPr="3B035227" w:rsidR="21A98D6F">
        <w:rPr>
          <w:rFonts w:ascii="Arial" w:hAnsi="Arial" w:eastAsia="Arial" w:cs="Arial"/>
          <w:sz w:val="24"/>
          <w:szCs w:val="24"/>
        </w:rPr>
        <w:t xml:space="preserve"> the EU Working Directive and the Young Workers Directive, to cover the health and safety of employees</w:t>
      </w:r>
      <w:r w:rsidRPr="3B035227" w:rsidR="4EA0157C">
        <w:rPr>
          <w:rFonts w:ascii="Arial" w:hAnsi="Arial" w:eastAsia="Arial" w:cs="Arial"/>
          <w:sz w:val="24"/>
          <w:szCs w:val="24"/>
        </w:rPr>
        <w:t>. This means that employers who are healthier at work, are less like</w:t>
      </w:r>
      <w:r w:rsidRPr="3B035227" w:rsidR="1E7D5ECA">
        <w:rPr>
          <w:rFonts w:ascii="Arial" w:hAnsi="Arial" w:eastAsia="Arial" w:cs="Arial"/>
          <w:sz w:val="24"/>
          <w:szCs w:val="24"/>
        </w:rPr>
        <w:t>l</w:t>
      </w:r>
      <w:r w:rsidRPr="3B035227" w:rsidR="4EA0157C">
        <w:rPr>
          <w:rFonts w:ascii="Arial" w:hAnsi="Arial" w:eastAsia="Arial" w:cs="Arial"/>
          <w:sz w:val="24"/>
          <w:szCs w:val="24"/>
        </w:rPr>
        <w:t xml:space="preserve">y to have accidents and are more committed to their work if they have </w:t>
      </w:r>
      <w:r w:rsidRPr="3B035227" w:rsidR="4EA0157C">
        <w:rPr>
          <w:rFonts w:ascii="Arial" w:hAnsi="Arial" w:eastAsia="Arial" w:cs="Arial"/>
          <w:sz w:val="24"/>
          <w:szCs w:val="24"/>
        </w:rPr>
        <w:t>a number of</w:t>
      </w:r>
      <w:r w:rsidRPr="3B035227" w:rsidR="4EA0157C">
        <w:rPr>
          <w:rFonts w:ascii="Arial" w:hAnsi="Arial" w:eastAsia="Arial" w:cs="Arial"/>
          <w:sz w:val="24"/>
          <w:szCs w:val="24"/>
        </w:rPr>
        <w:t xml:space="preserve"> holidays, rest periods and are given reasonable working hours</w:t>
      </w:r>
      <w:r w:rsidRPr="3B035227" w:rsidR="5C8EE49E">
        <w:rPr>
          <w:rFonts w:ascii="Arial" w:hAnsi="Arial" w:eastAsia="Arial" w:cs="Arial"/>
          <w:sz w:val="24"/>
          <w:szCs w:val="24"/>
        </w:rPr>
        <w:t>, excluding armed forces and police,</w:t>
      </w:r>
      <w:r w:rsidRPr="3B035227" w:rsidR="4EA0157C">
        <w:rPr>
          <w:rFonts w:ascii="Arial" w:hAnsi="Arial" w:eastAsia="Arial" w:cs="Arial"/>
          <w:sz w:val="24"/>
          <w:szCs w:val="24"/>
        </w:rPr>
        <w:t xml:space="preserve"> accord</w:t>
      </w:r>
      <w:r w:rsidRPr="3B035227" w:rsidR="7A36AE6E">
        <w:rPr>
          <w:rFonts w:ascii="Arial" w:hAnsi="Arial" w:eastAsia="Arial" w:cs="Arial"/>
          <w:sz w:val="24"/>
          <w:szCs w:val="24"/>
        </w:rPr>
        <w:t>i</w:t>
      </w:r>
      <w:r w:rsidRPr="3B035227" w:rsidR="4EA0157C">
        <w:rPr>
          <w:rFonts w:ascii="Arial" w:hAnsi="Arial" w:eastAsia="Arial" w:cs="Arial"/>
          <w:sz w:val="24"/>
          <w:szCs w:val="24"/>
        </w:rPr>
        <w:t>ng to D</w:t>
      </w:r>
      <w:r w:rsidRPr="3B035227" w:rsidR="64EEAA06">
        <w:rPr>
          <w:rFonts w:ascii="Arial" w:hAnsi="Arial" w:eastAsia="Arial" w:cs="Arial"/>
          <w:sz w:val="24"/>
          <w:szCs w:val="24"/>
        </w:rPr>
        <w:t xml:space="preserve">aniels, 2022. </w:t>
      </w:r>
      <w:r>
        <w:br/>
      </w:r>
      <w:r>
        <w:br/>
      </w:r>
      <w:r w:rsidRPr="3B035227" w:rsidR="33EF7F17">
        <w:rPr>
          <w:rFonts w:ascii="Arial" w:hAnsi="Arial" w:eastAsia="Arial" w:cs="Arial"/>
          <w:sz w:val="24"/>
          <w:szCs w:val="24"/>
        </w:rPr>
        <w:t>P</w:t>
      </w:r>
      <w:r w:rsidRPr="3B035227" w:rsidR="31F1AFA8">
        <w:rPr>
          <w:rFonts w:ascii="Arial" w:hAnsi="Arial" w:eastAsia="Arial" w:cs="Arial"/>
          <w:sz w:val="24"/>
          <w:szCs w:val="24"/>
        </w:rPr>
        <w:t xml:space="preserve">eople who work </w:t>
      </w:r>
      <w:r w:rsidRPr="3B035227" w:rsidR="31F1AFA8">
        <w:rPr>
          <w:rFonts w:ascii="Arial" w:hAnsi="Arial" w:eastAsia="Arial" w:cs="Arial"/>
          <w:sz w:val="24"/>
          <w:szCs w:val="24"/>
        </w:rPr>
        <w:t>a</w:t>
      </w:r>
      <w:r w:rsidRPr="3B035227" w:rsidR="74B30561">
        <w:rPr>
          <w:rFonts w:ascii="Arial" w:hAnsi="Arial" w:eastAsia="Arial" w:cs="Arial"/>
          <w:sz w:val="24"/>
          <w:szCs w:val="24"/>
        </w:rPr>
        <w:t>re</w:t>
      </w:r>
      <w:r w:rsidRPr="3B035227" w:rsidR="31F1AFA8">
        <w:rPr>
          <w:rFonts w:ascii="Arial" w:hAnsi="Arial" w:eastAsia="Arial" w:cs="Arial"/>
          <w:sz w:val="24"/>
          <w:szCs w:val="24"/>
        </w:rPr>
        <w:t xml:space="preserve"> entitled to breaks according to the amount of time they are working per week. The WTR states that people who work are entitled to a </w:t>
      </w:r>
      <w:r w:rsidRPr="3B035227" w:rsidR="31F1AFA8">
        <w:rPr>
          <w:rFonts w:ascii="Arial" w:hAnsi="Arial" w:eastAsia="Arial" w:cs="Arial"/>
          <w:sz w:val="24"/>
          <w:szCs w:val="24"/>
        </w:rPr>
        <w:t>20</w:t>
      </w:r>
      <w:r w:rsidRPr="3B035227" w:rsidR="31F1AFA8">
        <w:rPr>
          <w:rFonts w:ascii="Arial" w:hAnsi="Arial" w:eastAsia="Arial" w:cs="Arial"/>
          <w:sz w:val="24"/>
          <w:szCs w:val="24"/>
        </w:rPr>
        <w:t xml:space="preserve"> minute</w:t>
      </w:r>
      <w:r w:rsidRPr="3B035227" w:rsidR="31F1AFA8">
        <w:rPr>
          <w:rFonts w:ascii="Arial" w:hAnsi="Arial" w:eastAsia="Arial" w:cs="Arial"/>
          <w:sz w:val="24"/>
          <w:szCs w:val="24"/>
        </w:rPr>
        <w:t xml:space="preserve"> </w:t>
      </w:r>
      <w:r w:rsidRPr="3B035227" w:rsidR="4F64D550">
        <w:rPr>
          <w:rFonts w:ascii="Arial" w:hAnsi="Arial" w:eastAsia="Arial" w:cs="Arial"/>
          <w:sz w:val="24"/>
          <w:szCs w:val="24"/>
        </w:rPr>
        <w:t>b</w:t>
      </w:r>
      <w:r w:rsidRPr="3B035227" w:rsidR="4F64D550">
        <w:rPr>
          <w:rFonts w:ascii="Arial" w:hAnsi="Arial" w:eastAsia="Arial" w:cs="Arial"/>
          <w:sz w:val="24"/>
          <w:szCs w:val="24"/>
        </w:rPr>
        <w:t xml:space="preserve">reak for every 6 hours they </w:t>
      </w:r>
      <w:r w:rsidRPr="3B035227" w:rsidR="4F64D550">
        <w:rPr>
          <w:rFonts w:ascii="Arial" w:hAnsi="Arial" w:eastAsia="Arial" w:cs="Arial"/>
          <w:sz w:val="24"/>
          <w:szCs w:val="24"/>
        </w:rPr>
        <w:t>wo</w:t>
      </w:r>
      <w:r w:rsidRPr="3B035227" w:rsidR="4F64D550">
        <w:rPr>
          <w:rFonts w:ascii="Arial" w:hAnsi="Arial" w:eastAsia="Arial" w:cs="Arial"/>
          <w:sz w:val="24"/>
          <w:szCs w:val="24"/>
        </w:rPr>
        <w:t>rk.(</w:t>
      </w:r>
      <w:r w:rsidRPr="3B035227" w:rsidR="4F64D550">
        <w:rPr>
          <w:rFonts w:ascii="Arial" w:hAnsi="Arial" w:eastAsia="Arial" w:cs="Arial"/>
          <w:sz w:val="24"/>
          <w:szCs w:val="24"/>
        </w:rPr>
        <w:t>Le</w:t>
      </w:r>
      <w:r w:rsidRPr="3B035227" w:rsidR="4F64D550">
        <w:rPr>
          <w:rFonts w:ascii="Arial" w:hAnsi="Arial" w:eastAsia="Arial" w:cs="Arial"/>
          <w:sz w:val="24"/>
          <w:szCs w:val="24"/>
        </w:rPr>
        <w:t xml:space="preserve">gislation.gov.uk). It would </w:t>
      </w:r>
      <w:r w:rsidRPr="3B035227" w:rsidR="77D73833">
        <w:rPr>
          <w:rFonts w:ascii="Arial" w:hAnsi="Arial" w:eastAsia="Arial" w:cs="Arial"/>
          <w:sz w:val="24"/>
          <w:szCs w:val="24"/>
        </w:rPr>
        <w:t>be a</w:t>
      </w:r>
      <w:r w:rsidRPr="3B035227" w:rsidR="4F64D550">
        <w:rPr>
          <w:rFonts w:ascii="Arial" w:hAnsi="Arial" w:eastAsia="Arial" w:cs="Arial"/>
          <w:sz w:val="24"/>
          <w:szCs w:val="24"/>
        </w:rPr>
        <w:t xml:space="preserve"> </w:t>
      </w:r>
      <w:r w:rsidRPr="3B035227" w:rsidR="4F64D550">
        <w:rPr>
          <w:rFonts w:ascii="Arial" w:hAnsi="Arial" w:eastAsia="Arial" w:cs="Arial"/>
          <w:sz w:val="24"/>
          <w:szCs w:val="24"/>
        </w:rPr>
        <w:t xml:space="preserve">cause for concern if Kit exceeded his working hours without rest breaks. </w:t>
      </w:r>
      <w:r>
        <w:br/>
      </w:r>
      <w:r>
        <w:br/>
      </w:r>
      <w:r w:rsidRPr="3B035227" w:rsidR="28D4E3A7">
        <w:rPr>
          <w:rFonts w:ascii="Arial" w:hAnsi="Arial" w:eastAsia="Arial" w:cs="Arial"/>
          <w:sz w:val="24"/>
          <w:szCs w:val="24"/>
        </w:rPr>
        <w:t xml:space="preserve">It’s important to give Kit time to rest and break between his shifts according to health and safety </w:t>
      </w:r>
      <w:r w:rsidRPr="3B035227" w:rsidR="28D4E3A7">
        <w:rPr>
          <w:rFonts w:ascii="Arial" w:hAnsi="Arial" w:eastAsia="Arial" w:cs="Arial"/>
          <w:sz w:val="24"/>
          <w:szCs w:val="24"/>
        </w:rPr>
        <w:t>re</w:t>
      </w:r>
      <w:r w:rsidRPr="3B035227" w:rsidR="28D4E3A7">
        <w:rPr>
          <w:rFonts w:ascii="Arial" w:hAnsi="Arial" w:eastAsia="Arial" w:cs="Arial"/>
          <w:sz w:val="24"/>
          <w:szCs w:val="24"/>
        </w:rPr>
        <w:t>gulation</w:t>
      </w:r>
      <w:r w:rsidRPr="3B035227" w:rsidR="604676CD">
        <w:rPr>
          <w:rFonts w:ascii="Arial" w:hAnsi="Arial" w:eastAsia="Arial" w:cs="Arial"/>
          <w:sz w:val="24"/>
          <w:szCs w:val="24"/>
        </w:rPr>
        <w:t xml:space="preserve">. </w:t>
      </w:r>
      <w:r w:rsidRPr="3B035227" w:rsidR="604676CD">
        <w:rPr>
          <w:rFonts w:ascii="Arial" w:hAnsi="Arial" w:eastAsia="Arial" w:cs="Arial"/>
          <w:sz w:val="24"/>
          <w:szCs w:val="24"/>
        </w:rPr>
        <w:t xml:space="preserve">If Kit </w:t>
      </w:r>
      <w:r w:rsidRPr="3B035227" w:rsidR="0D83BE15">
        <w:rPr>
          <w:rFonts w:ascii="Arial" w:hAnsi="Arial" w:eastAsia="Arial" w:cs="Arial"/>
          <w:sz w:val="24"/>
          <w:szCs w:val="24"/>
        </w:rPr>
        <w:t xml:space="preserve">must </w:t>
      </w:r>
      <w:r w:rsidRPr="3B035227" w:rsidR="604676CD">
        <w:rPr>
          <w:rFonts w:ascii="Arial" w:hAnsi="Arial" w:eastAsia="Arial" w:cs="Arial"/>
          <w:sz w:val="24"/>
          <w:szCs w:val="24"/>
        </w:rPr>
        <w:t xml:space="preserve">work on behalf of the supervisor to cover their time </w:t>
      </w:r>
      <w:r w:rsidRPr="3B035227" w:rsidR="604676CD">
        <w:rPr>
          <w:rFonts w:ascii="Arial" w:hAnsi="Arial" w:eastAsia="Arial" w:cs="Arial"/>
          <w:sz w:val="24"/>
          <w:szCs w:val="24"/>
        </w:rPr>
        <w:t>off</w:t>
      </w:r>
      <w:r w:rsidRPr="3B035227" w:rsidR="3F512501">
        <w:rPr>
          <w:rFonts w:ascii="Arial" w:hAnsi="Arial" w:eastAsia="Arial" w:cs="Arial"/>
          <w:sz w:val="24"/>
          <w:szCs w:val="24"/>
        </w:rPr>
        <w:t xml:space="preserve">, it </w:t>
      </w:r>
      <w:r w:rsidRPr="3B035227" w:rsidR="604676CD">
        <w:rPr>
          <w:rFonts w:ascii="Arial" w:hAnsi="Arial" w:eastAsia="Arial" w:cs="Arial"/>
          <w:sz w:val="24"/>
          <w:szCs w:val="24"/>
        </w:rPr>
        <w:t xml:space="preserve">may cause risk to Kit as </w:t>
      </w:r>
      <w:r w:rsidRPr="3B035227" w:rsidR="16B0C6EE">
        <w:rPr>
          <w:rFonts w:ascii="Arial" w:hAnsi="Arial" w:eastAsia="Arial" w:cs="Arial"/>
          <w:sz w:val="24"/>
          <w:szCs w:val="24"/>
        </w:rPr>
        <w:t>he is</w:t>
      </w:r>
      <w:r w:rsidRPr="3B035227" w:rsidR="604676CD">
        <w:rPr>
          <w:rFonts w:ascii="Arial" w:hAnsi="Arial" w:eastAsia="Arial" w:cs="Arial"/>
          <w:sz w:val="24"/>
          <w:szCs w:val="24"/>
        </w:rPr>
        <w:t xml:space="preserve"> not rece</w:t>
      </w:r>
      <w:r w:rsidRPr="3B035227" w:rsidR="5592B3FF">
        <w:rPr>
          <w:rFonts w:ascii="Arial" w:hAnsi="Arial" w:eastAsia="Arial" w:cs="Arial"/>
          <w:sz w:val="24"/>
          <w:szCs w:val="24"/>
        </w:rPr>
        <w:t>i</w:t>
      </w:r>
      <w:r w:rsidRPr="3B035227" w:rsidR="604676CD">
        <w:rPr>
          <w:rFonts w:ascii="Arial" w:hAnsi="Arial" w:eastAsia="Arial" w:cs="Arial"/>
          <w:sz w:val="24"/>
          <w:szCs w:val="24"/>
        </w:rPr>
        <w:t>ving</w:t>
      </w:r>
      <w:r w:rsidRPr="3B035227" w:rsidR="1E68B455">
        <w:rPr>
          <w:rFonts w:ascii="Arial" w:hAnsi="Arial" w:eastAsia="Arial" w:cs="Arial"/>
          <w:sz w:val="24"/>
          <w:szCs w:val="24"/>
        </w:rPr>
        <w:t xml:space="preserve"> adequate</w:t>
      </w:r>
      <w:r w:rsidRPr="3B035227" w:rsidR="604676CD">
        <w:rPr>
          <w:rFonts w:ascii="Arial" w:hAnsi="Arial" w:eastAsia="Arial" w:cs="Arial"/>
          <w:sz w:val="24"/>
          <w:szCs w:val="24"/>
        </w:rPr>
        <w:t xml:space="preserve"> rest between during and after shifts</w:t>
      </w:r>
      <w:r w:rsidRPr="3B035227" w:rsidR="3DE7B2A1">
        <w:rPr>
          <w:rFonts w:ascii="Arial" w:hAnsi="Arial" w:eastAsia="Arial" w:cs="Arial"/>
          <w:sz w:val="24"/>
          <w:szCs w:val="24"/>
        </w:rPr>
        <w:t xml:space="preserve">, at least 11 consecutive hours in every </w:t>
      </w:r>
      <w:r w:rsidRPr="3B035227" w:rsidR="3DE7B2A1">
        <w:rPr>
          <w:rFonts w:ascii="Arial" w:hAnsi="Arial" w:eastAsia="Arial" w:cs="Arial"/>
          <w:sz w:val="24"/>
          <w:szCs w:val="24"/>
        </w:rPr>
        <w:t>24</w:t>
      </w:r>
      <w:r w:rsidRPr="3B035227" w:rsidR="3DE7B2A1">
        <w:rPr>
          <w:rFonts w:ascii="Arial" w:hAnsi="Arial" w:eastAsia="Arial" w:cs="Arial"/>
          <w:sz w:val="24"/>
          <w:szCs w:val="24"/>
        </w:rPr>
        <w:t xml:space="preserve"> hour</w:t>
      </w:r>
      <w:r w:rsidRPr="3B035227" w:rsidR="3DE7B2A1">
        <w:rPr>
          <w:rFonts w:ascii="Arial" w:hAnsi="Arial" w:eastAsia="Arial" w:cs="Arial"/>
          <w:sz w:val="24"/>
          <w:szCs w:val="24"/>
        </w:rPr>
        <w:t xml:space="preserve"> p</w:t>
      </w:r>
      <w:r w:rsidRPr="3B035227" w:rsidR="3DE7B2A1">
        <w:rPr>
          <w:rFonts w:ascii="Arial" w:hAnsi="Arial" w:eastAsia="Arial" w:cs="Arial"/>
          <w:sz w:val="24"/>
          <w:szCs w:val="24"/>
        </w:rPr>
        <w:t>eriod (Daniels</w:t>
      </w:r>
      <w:r w:rsidRPr="3B035227" w:rsidR="43A361AB">
        <w:rPr>
          <w:rFonts w:ascii="Arial" w:hAnsi="Arial" w:eastAsia="Arial" w:cs="Arial"/>
          <w:sz w:val="24"/>
          <w:szCs w:val="24"/>
        </w:rPr>
        <w:t xml:space="preserve">: </w:t>
      </w:r>
      <w:r w:rsidRPr="3B035227" w:rsidR="3DE7B2A1">
        <w:rPr>
          <w:rFonts w:ascii="Arial" w:hAnsi="Arial" w:eastAsia="Arial" w:cs="Arial"/>
          <w:sz w:val="24"/>
          <w:szCs w:val="24"/>
        </w:rPr>
        <w:t>2022:91)</w:t>
      </w:r>
      <w:r w:rsidRPr="3B035227" w:rsidR="604676CD">
        <w:rPr>
          <w:rFonts w:ascii="Arial" w:hAnsi="Arial" w:eastAsia="Arial" w:cs="Arial"/>
          <w:sz w:val="24"/>
          <w:szCs w:val="24"/>
        </w:rPr>
        <w:t>. It is impor</w:t>
      </w:r>
      <w:r w:rsidRPr="3B035227" w:rsidR="1884C59B">
        <w:rPr>
          <w:rFonts w:ascii="Arial" w:hAnsi="Arial" w:eastAsia="Arial" w:cs="Arial"/>
          <w:sz w:val="24"/>
          <w:szCs w:val="24"/>
        </w:rPr>
        <w:t>tant that Charlotte and Madeline provide a duty of care to their staff and to make s</w:t>
      </w:r>
      <w:r w:rsidRPr="3B035227" w:rsidR="4AE0B026">
        <w:rPr>
          <w:rFonts w:ascii="Arial" w:hAnsi="Arial" w:eastAsia="Arial" w:cs="Arial"/>
          <w:sz w:val="24"/>
          <w:szCs w:val="24"/>
        </w:rPr>
        <w:t>ure</w:t>
      </w:r>
      <w:r w:rsidRPr="3B035227" w:rsidR="1884C59B">
        <w:rPr>
          <w:rFonts w:ascii="Arial" w:hAnsi="Arial" w:eastAsia="Arial" w:cs="Arial"/>
          <w:sz w:val="24"/>
          <w:szCs w:val="24"/>
        </w:rPr>
        <w:t xml:space="preserve"> that their staff are working to the working hours according to the WTR.</w:t>
      </w:r>
      <w:r>
        <w:br/>
      </w:r>
      <w:r>
        <w:br/>
      </w:r>
      <w:r w:rsidRPr="3B035227" w:rsidR="427FFD40">
        <w:rPr>
          <w:rFonts w:ascii="Arial" w:hAnsi="Arial" w:eastAsia="Arial" w:cs="Arial"/>
          <w:sz w:val="24"/>
          <w:szCs w:val="24"/>
        </w:rPr>
        <w:t xml:space="preserve">To conclude, </w:t>
      </w:r>
      <w:r w:rsidRPr="3B035227" w:rsidR="427FFD40">
        <w:rPr>
          <w:rFonts w:ascii="Arial" w:hAnsi="Arial" w:eastAsia="Arial" w:cs="Arial"/>
          <w:sz w:val="24"/>
          <w:szCs w:val="24"/>
        </w:rPr>
        <w:t>it</w:t>
      </w:r>
      <w:r w:rsidRPr="3B035227" w:rsidR="427FFD40">
        <w:rPr>
          <w:rFonts w:ascii="Arial" w:hAnsi="Arial" w:eastAsia="Arial" w:cs="Arial"/>
          <w:sz w:val="24"/>
          <w:szCs w:val="24"/>
        </w:rPr>
        <w:t xml:space="preserve"> appears that Kit</w:t>
      </w:r>
      <w:r w:rsidRPr="3B035227" w:rsidR="427FFD40">
        <w:rPr>
          <w:rFonts w:ascii="Arial" w:hAnsi="Arial" w:eastAsia="Arial" w:cs="Arial"/>
          <w:sz w:val="24"/>
          <w:szCs w:val="24"/>
        </w:rPr>
        <w:t xml:space="preserve"> h</w:t>
      </w:r>
      <w:r w:rsidRPr="3B035227" w:rsidR="427FFD40">
        <w:rPr>
          <w:rFonts w:ascii="Arial" w:hAnsi="Arial" w:eastAsia="Arial" w:cs="Arial"/>
          <w:sz w:val="24"/>
          <w:szCs w:val="24"/>
        </w:rPr>
        <w:t xml:space="preserve">as reasons to raise a legal complaint about his working patterns as it goes against the Working Time Regulations. </w:t>
      </w:r>
    </w:p>
    <w:p w:rsidR="427FFD40" w:rsidP="5ACAF5D5" w:rsidRDefault="427FFD40" w14:paraId="24405591" w14:textId="3E1A91E6">
      <w:pPr>
        <w:pStyle w:val="Normal"/>
        <w:shd w:val="clear" w:color="auto" w:fill="FFFFFF" w:themeFill="background1"/>
        <w:spacing w:before="0" w:beforeAutospacing="off" w:after="300" w:afterAutospacing="off" w:line="480" w:lineRule="auto"/>
        <w:rPr>
          <w:rFonts w:ascii="Arial" w:hAnsi="Arial" w:eastAsia="Arial" w:cs="Arial"/>
          <w:sz w:val="24"/>
          <w:szCs w:val="24"/>
        </w:rPr>
      </w:pPr>
      <w:r w:rsidRPr="5ACAF5D5" w:rsidR="427FFD40">
        <w:rPr>
          <w:rFonts w:ascii="Arial" w:hAnsi="Arial" w:eastAsia="Arial" w:cs="Arial"/>
          <w:sz w:val="24"/>
          <w:szCs w:val="24"/>
        </w:rPr>
        <w:t xml:space="preserve">It </w:t>
      </w:r>
      <w:r w:rsidRPr="5ACAF5D5" w:rsidR="367C1D65">
        <w:rPr>
          <w:rFonts w:ascii="Arial" w:hAnsi="Arial" w:eastAsia="Arial" w:cs="Arial"/>
          <w:sz w:val="24"/>
          <w:szCs w:val="24"/>
        </w:rPr>
        <w:t>w</w:t>
      </w:r>
      <w:r w:rsidRPr="5ACAF5D5" w:rsidR="427FFD40">
        <w:rPr>
          <w:rFonts w:ascii="Arial" w:hAnsi="Arial" w:eastAsia="Arial" w:cs="Arial"/>
          <w:sz w:val="24"/>
          <w:szCs w:val="24"/>
        </w:rPr>
        <w:t xml:space="preserve">ould be strongly </w:t>
      </w:r>
      <w:r w:rsidRPr="5ACAF5D5" w:rsidR="427FFD40">
        <w:rPr>
          <w:rFonts w:ascii="Arial" w:hAnsi="Arial" w:eastAsia="Arial" w:cs="Arial"/>
          <w:sz w:val="24"/>
          <w:szCs w:val="24"/>
        </w:rPr>
        <w:t>advised</w:t>
      </w:r>
      <w:r w:rsidRPr="5ACAF5D5" w:rsidR="427FFD40">
        <w:rPr>
          <w:rFonts w:ascii="Arial" w:hAnsi="Arial" w:eastAsia="Arial" w:cs="Arial"/>
          <w:sz w:val="24"/>
          <w:szCs w:val="24"/>
        </w:rPr>
        <w:t xml:space="preserve"> for Charlotte</w:t>
      </w:r>
      <w:r w:rsidRPr="5ACAF5D5" w:rsidR="5A9875EE">
        <w:rPr>
          <w:rFonts w:ascii="Arial" w:hAnsi="Arial" w:eastAsia="Arial" w:cs="Arial"/>
          <w:sz w:val="24"/>
          <w:szCs w:val="24"/>
        </w:rPr>
        <w:t xml:space="preserve"> to take a close look at Kit’s working situation and to make sure they are </w:t>
      </w:r>
      <w:r w:rsidRPr="5ACAF5D5" w:rsidR="5A9875EE">
        <w:rPr>
          <w:rFonts w:ascii="Arial" w:hAnsi="Arial" w:eastAsia="Arial" w:cs="Arial"/>
          <w:sz w:val="24"/>
          <w:szCs w:val="24"/>
        </w:rPr>
        <w:t>workin</w:t>
      </w:r>
      <w:r w:rsidRPr="5ACAF5D5" w:rsidR="22398C15">
        <w:rPr>
          <w:rFonts w:ascii="Arial" w:hAnsi="Arial" w:eastAsia="Arial" w:cs="Arial"/>
          <w:sz w:val="24"/>
          <w:szCs w:val="24"/>
        </w:rPr>
        <w:t>g</w:t>
      </w:r>
      <w:r w:rsidRPr="5ACAF5D5" w:rsidR="5A9875EE">
        <w:rPr>
          <w:rFonts w:ascii="Arial" w:hAnsi="Arial" w:eastAsia="Arial" w:cs="Arial"/>
          <w:sz w:val="24"/>
          <w:szCs w:val="24"/>
        </w:rPr>
        <w:t xml:space="preserve"> </w:t>
      </w:r>
      <w:r w:rsidRPr="5ACAF5D5" w:rsidR="5A9875EE">
        <w:rPr>
          <w:rFonts w:ascii="Arial" w:hAnsi="Arial" w:eastAsia="Arial" w:cs="Arial"/>
          <w:sz w:val="24"/>
          <w:szCs w:val="24"/>
        </w:rPr>
        <w:t>withi</w:t>
      </w:r>
      <w:r w:rsidRPr="5ACAF5D5" w:rsidR="15C59555">
        <w:rPr>
          <w:rFonts w:ascii="Arial" w:hAnsi="Arial" w:eastAsia="Arial" w:cs="Arial"/>
          <w:sz w:val="24"/>
          <w:szCs w:val="24"/>
        </w:rPr>
        <w:t xml:space="preserve">n </w:t>
      </w:r>
      <w:r w:rsidRPr="5ACAF5D5" w:rsidR="5A9875EE">
        <w:rPr>
          <w:rFonts w:ascii="Arial" w:hAnsi="Arial" w:eastAsia="Arial" w:cs="Arial"/>
          <w:sz w:val="24"/>
          <w:szCs w:val="24"/>
        </w:rPr>
        <w:t xml:space="preserve">the WTR to ensure Kit takes breaks and has </w:t>
      </w:r>
      <w:r w:rsidRPr="5ACAF5D5" w:rsidR="5A9875EE">
        <w:rPr>
          <w:rFonts w:ascii="Arial" w:hAnsi="Arial" w:eastAsia="Arial" w:cs="Arial"/>
          <w:sz w:val="24"/>
          <w:szCs w:val="24"/>
        </w:rPr>
        <w:t>appropriate time</w:t>
      </w:r>
      <w:r w:rsidRPr="5ACAF5D5" w:rsidR="5A9875EE">
        <w:rPr>
          <w:rFonts w:ascii="Arial" w:hAnsi="Arial" w:eastAsia="Arial" w:cs="Arial"/>
          <w:sz w:val="24"/>
          <w:szCs w:val="24"/>
        </w:rPr>
        <w:t xml:space="preserve"> between ending and starting a shift.</w:t>
      </w:r>
      <w:r w:rsidRPr="5ACAF5D5" w:rsidR="7B8798FA">
        <w:rPr>
          <w:rFonts w:ascii="Arial" w:hAnsi="Arial" w:eastAsia="Arial" w:cs="Arial"/>
          <w:sz w:val="24"/>
          <w:szCs w:val="24"/>
        </w:rPr>
        <w:t xml:space="preserve"> It would </w:t>
      </w:r>
      <w:r w:rsidRPr="5ACAF5D5" w:rsidR="075F7C5F">
        <w:rPr>
          <w:rFonts w:ascii="Arial" w:hAnsi="Arial" w:eastAsia="Arial" w:cs="Arial"/>
          <w:sz w:val="24"/>
          <w:szCs w:val="24"/>
        </w:rPr>
        <w:t>b</w:t>
      </w:r>
      <w:r w:rsidRPr="5ACAF5D5" w:rsidR="7B8798FA">
        <w:rPr>
          <w:rFonts w:ascii="Arial" w:hAnsi="Arial" w:eastAsia="Arial" w:cs="Arial"/>
          <w:sz w:val="24"/>
          <w:szCs w:val="24"/>
        </w:rPr>
        <w:t>e</w:t>
      </w:r>
      <w:r w:rsidRPr="5ACAF5D5" w:rsidR="7B8798FA">
        <w:rPr>
          <w:rFonts w:ascii="Arial" w:hAnsi="Arial" w:eastAsia="Arial" w:cs="Arial"/>
          <w:sz w:val="24"/>
          <w:szCs w:val="24"/>
        </w:rPr>
        <w:t xml:space="preserve"> strongly recommended to look at Kit’s </w:t>
      </w:r>
      <w:r w:rsidRPr="5ACAF5D5" w:rsidR="7B8798FA">
        <w:rPr>
          <w:rFonts w:ascii="Arial" w:hAnsi="Arial" w:eastAsia="Arial" w:cs="Arial"/>
          <w:sz w:val="24"/>
          <w:szCs w:val="24"/>
        </w:rPr>
        <w:t>rota</w:t>
      </w:r>
      <w:r w:rsidRPr="5ACAF5D5" w:rsidR="7B8798FA">
        <w:rPr>
          <w:rFonts w:ascii="Arial" w:hAnsi="Arial" w:eastAsia="Arial" w:cs="Arial"/>
          <w:sz w:val="24"/>
          <w:szCs w:val="24"/>
        </w:rPr>
        <w:t xml:space="preserve"> and ensure breaks are a priority as a duty of care and to work in compliance with his legal rights. </w:t>
      </w:r>
      <w:r w:rsidRPr="5ACAF5D5" w:rsidR="7B8798FA">
        <w:rPr>
          <w:rFonts w:ascii="Arial" w:hAnsi="Arial" w:eastAsia="Arial" w:cs="Arial"/>
          <w:sz w:val="24"/>
          <w:szCs w:val="24"/>
        </w:rPr>
        <w:t>By not</w:t>
      </w:r>
      <w:r w:rsidRPr="5ACAF5D5" w:rsidR="7B8798FA">
        <w:rPr>
          <w:rFonts w:ascii="Arial" w:hAnsi="Arial" w:eastAsia="Arial" w:cs="Arial"/>
          <w:sz w:val="24"/>
          <w:szCs w:val="24"/>
        </w:rPr>
        <w:t xml:space="preserve"> doing so would cause </w:t>
      </w:r>
      <w:r w:rsidRPr="5ACAF5D5" w:rsidR="4E9110ED">
        <w:rPr>
          <w:rFonts w:ascii="Arial" w:hAnsi="Arial" w:eastAsia="Arial" w:cs="Arial"/>
          <w:sz w:val="24"/>
          <w:szCs w:val="24"/>
        </w:rPr>
        <w:t xml:space="preserve">legal implications and </w:t>
      </w:r>
      <w:r w:rsidRPr="5ACAF5D5" w:rsidR="4E9110ED">
        <w:rPr>
          <w:rFonts w:ascii="Arial" w:hAnsi="Arial" w:eastAsia="Arial" w:cs="Arial"/>
          <w:sz w:val="24"/>
          <w:szCs w:val="24"/>
        </w:rPr>
        <w:t>breech</w:t>
      </w:r>
      <w:r w:rsidRPr="5ACAF5D5" w:rsidR="4E9110ED">
        <w:rPr>
          <w:rFonts w:ascii="Arial" w:hAnsi="Arial" w:eastAsia="Arial" w:cs="Arial"/>
          <w:sz w:val="24"/>
          <w:szCs w:val="24"/>
        </w:rPr>
        <w:t xml:space="preserve"> of his right which would cause </w:t>
      </w:r>
      <w:r w:rsidRPr="5ACAF5D5" w:rsidR="4E9110ED">
        <w:rPr>
          <w:rFonts w:ascii="Arial" w:hAnsi="Arial" w:eastAsia="Arial" w:cs="Arial"/>
          <w:sz w:val="24"/>
          <w:szCs w:val="24"/>
        </w:rPr>
        <w:t>conseq</w:t>
      </w:r>
      <w:r w:rsidRPr="5ACAF5D5" w:rsidR="094823A1">
        <w:rPr>
          <w:rFonts w:ascii="Arial" w:hAnsi="Arial" w:eastAsia="Arial" w:cs="Arial"/>
          <w:sz w:val="24"/>
          <w:szCs w:val="24"/>
        </w:rPr>
        <w:t>uen</w:t>
      </w:r>
      <w:r w:rsidRPr="5ACAF5D5" w:rsidR="4E9110ED">
        <w:rPr>
          <w:rFonts w:ascii="Arial" w:hAnsi="Arial" w:eastAsia="Arial" w:cs="Arial"/>
          <w:sz w:val="24"/>
          <w:szCs w:val="24"/>
        </w:rPr>
        <w:t>ces</w:t>
      </w:r>
      <w:r w:rsidRPr="5ACAF5D5" w:rsidR="4E9110ED">
        <w:rPr>
          <w:rFonts w:ascii="Arial" w:hAnsi="Arial" w:eastAsia="Arial" w:cs="Arial"/>
          <w:sz w:val="24"/>
          <w:szCs w:val="24"/>
        </w:rPr>
        <w:t xml:space="preserve"> for Charlotte and Madeline</w:t>
      </w:r>
      <w:r w:rsidRPr="5ACAF5D5" w:rsidR="2E314B7C">
        <w:rPr>
          <w:rFonts w:ascii="Arial" w:hAnsi="Arial" w:eastAsia="Arial" w:cs="Arial"/>
          <w:sz w:val="24"/>
          <w:szCs w:val="24"/>
        </w:rPr>
        <w:t xml:space="preserve"> as well as reputational damage, which could be detrimental to their future workforce and earnings</w:t>
      </w:r>
      <w:r w:rsidRPr="5ACAF5D5" w:rsidR="3AE00B20">
        <w:rPr>
          <w:rFonts w:ascii="Arial" w:hAnsi="Arial" w:eastAsia="Arial" w:cs="Arial"/>
          <w:sz w:val="24"/>
          <w:szCs w:val="24"/>
        </w:rPr>
        <w:t xml:space="preserve"> as noted by Daniels 2022.</w:t>
      </w:r>
    </w:p>
    <w:p w:rsidR="60D6262D" w:rsidP="5ACAF5D5" w:rsidRDefault="60D6262D" w14:paraId="50C99E00" w14:textId="1BC9683A">
      <w:pPr>
        <w:pStyle w:val="Normal"/>
        <w:spacing w:before="0" w:beforeAutospacing="off" w:after="0" w:afterAutospacing="off" w:line="480" w:lineRule="auto"/>
        <w:ind w:left="0" w:right="0"/>
        <w:rPr>
          <w:rFonts w:ascii="Arial" w:hAnsi="Arial" w:eastAsia="Arial" w:cs="Arial"/>
          <w:noProof w:val="0"/>
          <w:sz w:val="24"/>
          <w:szCs w:val="24"/>
          <w:lang w:val="en-US"/>
        </w:rPr>
      </w:pPr>
      <w:r w:rsidRPr="3B035227" w:rsidR="60D6262D">
        <w:rPr>
          <w:rFonts w:ascii="Arial" w:hAnsi="Arial" w:eastAsia="Arial" w:cs="Arial"/>
          <w:b w:val="1"/>
          <w:bCs w:val="1"/>
          <w:noProof w:val="0"/>
          <w:sz w:val="24"/>
          <w:szCs w:val="24"/>
          <w:lang w:val="en-US"/>
        </w:rPr>
        <w:t xml:space="preserve">10. </w:t>
      </w:r>
      <w:r w:rsidRPr="3B035227" w:rsidR="3BAA4047">
        <w:rPr>
          <w:rFonts w:ascii="Arial" w:hAnsi="Arial" w:eastAsia="Arial" w:cs="Arial"/>
          <w:b w:val="1"/>
          <w:bCs w:val="1"/>
          <w:noProof w:val="0"/>
          <w:sz w:val="24"/>
          <w:szCs w:val="24"/>
          <w:lang w:val="en-US"/>
        </w:rPr>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w:t>
      </w:r>
      <w:r w:rsidRPr="3B035227" w:rsidR="3BAA4047">
        <w:rPr>
          <w:rFonts w:ascii="Arial" w:hAnsi="Arial" w:eastAsia="Arial" w:cs="Arial"/>
          <w:b w:val="1"/>
          <w:bCs w:val="1"/>
          <w:noProof w:val="0"/>
          <w:sz w:val="24"/>
          <w:szCs w:val="24"/>
          <w:lang w:val="en-US"/>
        </w:rPr>
        <w:t>maternity leave</w:t>
      </w:r>
      <w:r w:rsidRPr="3B035227" w:rsidR="3BAA4047">
        <w:rPr>
          <w:rFonts w:ascii="Arial" w:hAnsi="Arial" w:eastAsia="Arial" w:cs="Arial"/>
          <w:b w:val="1"/>
          <w:bCs w:val="1"/>
          <w:noProof w:val="0"/>
          <w:sz w:val="24"/>
          <w:szCs w:val="24"/>
          <w:lang w:val="en-US"/>
        </w:rPr>
        <w:t xml:space="preserve"> and maternity pay that a larger </w:t>
      </w:r>
      <w:r w:rsidRPr="3B035227" w:rsidR="3BAA4047">
        <w:rPr>
          <w:rFonts w:ascii="Arial" w:hAnsi="Arial" w:eastAsia="Arial" w:cs="Arial"/>
          <w:b w:val="1"/>
          <w:bCs w:val="1"/>
          <w:noProof w:val="0"/>
          <w:sz w:val="24"/>
          <w:szCs w:val="24"/>
          <w:lang w:val="en-US"/>
        </w:rPr>
        <w:t>organisation</w:t>
      </w:r>
      <w:r w:rsidRPr="3B035227" w:rsidR="3BAA4047">
        <w:rPr>
          <w:rFonts w:ascii="Arial" w:hAnsi="Arial" w:eastAsia="Arial" w:cs="Arial"/>
          <w:b w:val="1"/>
          <w:bCs w:val="1"/>
          <w:noProof w:val="0"/>
          <w:sz w:val="24"/>
          <w:szCs w:val="24"/>
          <w:lang w:val="en-US"/>
        </w:rPr>
        <w:t xml:space="preserve">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Pr="3B035227" w:rsidR="2C6A9320">
        <w:rPr>
          <w:rFonts w:ascii="Arial" w:hAnsi="Arial" w:eastAsia="Arial" w:cs="Arial"/>
          <w:b w:val="1"/>
          <w:bCs w:val="1"/>
          <w:noProof w:val="0"/>
          <w:sz w:val="24"/>
          <w:szCs w:val="24"/>
          <w:lang w:val="en-US"/>
        </w:rPr>
        <w:t xml:space="preserve"> </w:t>
      </w:r>
      <w:r>
        <w:br/>
      </w:r>
      <w:r>
        <w:br/>
      </w:r>
      <w:r w:rsidRPr="3B035227" w:rsidR="1169CFB2">
        <w:rPr>
          <w:rFonts w:ascii="Arial" w:hAnsi="Arial" w:eastAsia="Arial" w:cs="Arial"/>
          <w:noProof w:val="0"/>
          <w:sz w:val="24"/>
          <w:szCs w:val="24"/>
          <w:lang w:val="en-US"/>
        </w:rPr>
        <w:t>It is</w:t>
      </w:r>
      <w:r w:rsidRPr="3B035227" w:rsidR="6E0812E1">
        <w:rPr>
          <w:rFonts w:ascii="Arial" w:hAnsi="Arial" w:eastAsia="Arial" w:cs="Arial"/>
          <w:noProof w:val="0"/>
          <w:sz w:val="24"/>
          <w:szCs w:val="24"/>
          <w:lang w:val="en-US"/>
        </w:rPr>
        <w:t xml:space="preserve"> strongly </w:t>
      </w:r>
      <w:r w:rsidRPr="3B035227" w:rsidR="6E0812E1">
        <w:rPr>
          <w:rFonts w:ascii="Arial" w:hAnsi="Arial" w:eastAsia="Arial" w:cs="Arial"/>
          <w:noProof w:val="0"/>
          <w:sz w:val="24"/>
          <w:szCs w:val="24"/>
          <w:lang w:val="en-US"/>
        </w:rPr>
        <w:t>advised</w:t>
      </w:r>
      <w:r w:rsidRPr="3B035227" w:rsidR="6E0812E1">
        <w:rPr>
          <w:rFonts w:ascii="Arial" w:hAnsi="Arial" w:eastAsia="Arial" w:cs="Arial"/>
          <w:noProof w:val="0"/>
          <w:sz w:val="24"/>
          <w:szCs w:val="24"/>
          <w:lang w:val="en-US"/>
        </w:rPr>
        <w:t xml:space="preserve"> </w:t>
      </w:r>
      <w:r w:rsidRPr="3B035227" w:rsidR="5639EC4B">
        <w:rPr>
          <w:rFonts w:ascii="Arial" w:hAnsi="Arial" w:eastAsia="Arial" w:cs="Arial"/>
          <w:noProof w:val="0"/>
          <w:sz w:val="24"/>
          <w:szCs w:val="24"/>
          <w:lang w:val="en-US"/>
        </w:rPr>
        <w:t>for</w:t>
      </w:r>
      <w:r w:rsidRPr="3B035227" w:rsidR="1169CFB2">
        <w:rPr>
          <w:rFonts w:ascii="Arial" w:hAnsi="Arial" w:eastAsia="Arial" w:cs="Arial"/>
          <w:noProof w:val="0"/>
          <w:sz w:val="24"/>
          <w:szCs w:val="24"/>
          <w:lang w:val="en-US"/>
        </w:rPr>
        <w:t xml:space="preserve"> Charlotte and Madeline to </w:t>
      </w:r>
      <w:r w:rsidRPr="3B035227" w:rsidR="1169CFB2">
        <w:rPr>
          <w:rFonts w:ascii="Arial" w:hAnsi="Arial" w:eastAsia="Arial" w:cs="Arial"/>
          <w:noProof w:val="0"/>
          <w:sz w:val="24"/>
          <w:szCs w:val="24"/>
          <w:lang w:val="en-US"/>
        </w:rPr>
        <w:t>recognise</w:t>
      </w:r>
      <w:r w:rsidRPr="3B035227" w:rsidR="1169CFB2">
        <w:rPr>
          <w:rFonts w:ascii="Arial" w:hAnsi="Arial" w:eastAsia="Arial" w:cs="Arial"/>
          <w:noProof w:val="0"/>
          <w:sz w:val="24"/>
          <w:szCs w:val="24"/>
          <w:lang w:val="en-US"/>
        </w:rPr>
        <w:t xml:space="preserve"> that Coco, who has worked at </w:t>
      </w:r>
      <w:r w:rsidRPr="3B035227" w:rsidR="7722D8AE">
        <w:rPr>
          <w:rFonts w:ascii="Arial" w:hAnsi="Arial" w:eastAsia="Arial" w:cs="Arial"/>
          <w:noProof w:val="0"/>
          <w:sz w:val="24"/>
          <w:szCs w:val="24"/>
          <w:lang w:val="en-US"/>
        </w:rPr>
        <w:t>Crumbly Cakes for the past eight years is given her maternal right according to UK employment law, that</w:t>
      </w:r>
      <w:r w:rsidRPr="3B035227" w:rsidR="0EB39A15">
        <w:rPr>
          <w:rFonts w:ascii="Arial" w:hAnsi="Arial" w:eastAsia="Arial" w:cs="Arial"/>
          <w:noProof w:val="0"/>
          <w:sz w:val="24"/>
          <w:szCs w:val="24"/>
          <w:lang w:val="en-US"/>
        </w:rPr>
        <w:t xml:space="preserve"> is</w:t>
      </w:r>
      <w:r w:rsidRPr="3B035227" w:rsidR="23182CD6">
        <w:rPr>
          <w:rFonts w:ascii="Arial" w:hAnsi="Arial" w:eastAsia="Arial" w:cs="Arial"/>
          <w:noProof w:val="0"/>
          <w:sz w:val="24"/>
          <w:szCs w:val="24"/>
          <w:lang w:val="en-US"/>
        </w:rPr>
        <w:t xml:space="preserve"> </w:t>
      </w:r>
      <w:r w:rsidRPr="3B035227" w:rsidR="7722D8AE">
        <w:rPr>
          <w:rFonts w:ascii="Arial" w:hAnsi="Arial" w:eastAsia="Arial" w:cs="Arial"/>
          <w:noProof w:val="0"/>
          <w:sz w:val="24"/>
          <w:szCs w:val="24"/>
          <w:lang w:val="en-US"/>
        </w:rPr>
        <w:t xml:space="preserve">purposefully created with </w:t>
      </w:r>
      <w:r w:rsidRPr="3B035227" w:rsidR="7722D8AE">
        <w:rPr>
          <w:rFonts w:ascii="Arial" w:hAnsi="Arial" w:eastAsia="Arial" w:cs="Arial"/>
          <w:noProof w:val="0"/>
          <w:sz w:val="24"/>
          <w:szCs w:val="24"/>
          <w:lang w:val="en-US"/>
        </w:rPr>
        <w:t>her</w:t>
      </w:r>
      <w:r w:rsidRPr="3B035227" w:rsidR="7722D8AE">
        <w:rPr>
          <w:rFonts w:ascii="Arial" w:hAnsi="Arial" w:eastAsia="Arial" w:cs="Arial"/>
          <w:noProof w:val="0"/>
          <w:sz w:val="24"/>
          <w:szCs w:val="24"/>
          <w:lang w:val="en-US"/>
        </w:rPr>
        <w:t xml:space="preserve"> and her unborn child’s interest</w:t>
      </w:r>
      <w:r w:rsidRPr="3B035227" w:rsidR="3634A2B0">
        <w:rPr>
          <w:rFonts w:ascii="Arial" w:hAnsi="Arial" w:eastAsia="Arial" w:cs="Arial"/>
          <w:noProof w:val="0"/>
          <w:sz w:val="24"/>
          <w:szCs w:val="24"/>
          <w:lang w:val="en-US"/>
        </w:rPr>
        <w:t xml:space="preserve"> at heart during and after </w:t>
      </w:r>
      <w:r w:rsidRPr="3B035227" w:rsidR="3634A2B0">
        <w:rPr>
          <w:rFonts w:ascii="Arial" w:hAnsi="Arial" w:eastAsia="Arial" w:cs="Arial"/>
          <w:noProof w:val="0"/>
          <w:sz w:val="24"/>
          <w:szCs w:val="24"/>
          <w:lang w:val="en-US"/>
        </w:rPr>
        <w:t>child birth</w:t>
      </w:r>
      <w:r w:rsidRPr="3B035227" w:rsidR="1EA71CB5">
        <w:rPr>
          <w:rFonts w:ascii="Arial" w:hAnsi="Arial" w:eastAsia="Arial" w:cs="Arial"/>
          <w:noProof w:val="0"/>
          <w:sz w:val="24"/>
          <w:szCs w:val="24"/>
          <w:lang w:val="en-US"/>
        </w:rPr>
        <w:t xml:space="preserve">. </w:t>
      </w:r>
    </w:p>
    <w:p w:rsidR="5ACAF5D5" w:rsidP="5ACAF5D5" w:rsidRDefault="5ACAF5D5" w14:paraId="0EE7C246" w14:textId="54F70EE3">
      <w:pPr>
        <w:pStyle w:val="Normal"/>
        <w:spacing w:before="0" w:beforeAutospacing="off" w:after="0" w:afterAutospacing="off" w:line="480" w:lineRule="auto"/>
        <w:ind w:left="0" w:right="0"/>
        <w:rPr>
          <w:rFonts w:ascii="Arial" w:hAnsi="Arial" w:eastAsia="Arial" w:cs="Arial"/>
          <w:noProof w:val="0"/>
          <w:sz w:val="24"/>
          <w:szCs w:val="24"/>
          <w:lang w:val="en-US"/>
        </w:rPr>
      </w:pPr>
    </w:p>
    <w:p w:rsidR="03C71B0F" w:rsidP="5ACAF5D5" w:rsidRDefault="03C71B0F" w14:paraId="34C4563C" w14:textId="44084B74">
      <w:pPr>
        <w:pStyle w:val="Normal"/>
        <w:spacing w:before="0" w:beforeAutospacing="off" w:after="0" w:afterAutospacing="off" w:line="480" w:lineRule="auto"/>
        <w:ind w:left="0" w:right="0"/>
        <w:rPr>
          <w:rFonts w:ascii="Arial" w:hAnsi="Arial" w:eastAsia="Arial" w:cs="Arial"/>
          <w:noProof w:val="0"/>
          <w:sz w:val="24"/>
          <w:szCs w:val="24"/>
          <w:highlight w:val="yellow"/>
          <w:lang w:val="en-US"/>
        </w:rPr>
      </w:pPr>
      <w:r w:rsidRPr="5ACAF5D5" w:rsidR="03C71B0F">
        <w:rPr>
          <w:rFonts w:ascii="Arial" w:hAnsi="Arial" w:eastAsia="Arial" w:cs="Arial"/>
          <w:noProof w:val="0"/>
          <w:sz w:val="24"/>
          <w:szCs w:val="24"/>
          <w:lang w:val="en-US"/>
        </w:rPr>
        <w:t>Coco is</w:t>
      </w:r>
      <w:r w:rsidRPr="5ACAF5D5" w:rsidR="1EA71CB5">
        <w:rPr>
          <w:rFonts w:ascii="Arial" w:hAnsi="Arial" w:eastAsia="Arial" w:cs="Arial"/>
          <w:noProof w:val="0"/>
          <w:sz w:val="24"/>
          <w:szCs w:val="24"/>
          <w:lang w:val="en-US"/>
        </w:rPr>
        <w:t xml:space="preserve"> also entitled to at least </w:t>
      </w:r>
      <w:r w:rsidRPr="5ACAF5D5" w:rsidR="1EA71CB5">
        <w:rPr>
          <w:rFonts w:ascii="Arial" w:hAnsi="Arial" w:eastAsia="Arial" w:cs="Arial"/>
          <w:noProof w:val="0"/>
          <w:sz w:val="24"/>
          <w:szCs w:val="24"/>
          <w:lang w:val="en-US"/>
        </w:rPr>
        <w:t>2</w:t>
      </w:r>
      <w:r w:rsidRPr="5ACAF5D5" w:rsidR="1EA71CB5">
        <w:rPr>
          <w:rFonts w:ascii="Arial" w:hAnsi="Arial" w:eastAsia="Arial" w:cs="Arial"/>
          <w:noProof w:val="0"/>
          <w:sz w:val="24"/>
          <w:szCs w:val="24"/>
          <w:lang w:val="en-US"/>
        </w:rPr>
        <w:t>1 days</w:t>
      </w:r>
      <w:r w:rsidRPr="5ACAF5D5" w:rsidR="1EA71CB5">
        <w:rPr>
          <w:rFonts w:ascii="Arial" w:hAnsi="Arial" w:eastAsia="Arial" w:cs="Arial"/>
          <w:noProof w:val="0"/>
          <w:sz w:val="24"/>
          <w:szCs w:val="24"/>
          <w:lang w:val="en-US"/>
        </w:rPr>
        <w:t xml:space="preserve"> f</w:t>
      </w:r>
      <w:r w:rsidRPr="5ACAF5D5" w:rsidR="1EA71CB5">
        <w:rPr>
          <w:rFonts w:ascii="Arial" w:hAnsi="Arial" w:eastAsia="Arial" w:cs="Arial"/>
          <w:noProof w:val="0"/>
          <w:sz w:val="24"/>
          <w:szCs w:val="24"/>
          <w:lang w:val="en-US"/>
        </w:rPr>
        <w:t xml:space="preserve">or the time she wishes to take her OML period to start as long as </w:t>
      </w:r>
      <w:r w:rsidRPr="5ACAF5D5" w:rsidR="1EA71CB5">
        <w:rPr>
          <w:rFonts w:ascii="Arial" w:hAnsi="Arial" w:eastAsia="Arial" w:cs="Arial"/>
          <w:noProof w:val="0"/>
          <w:sz w:val="24"/>
          <w:szCs w:val="24"/>
          <w:lang w:val="en-US"/>
        </w:rPr>
        <w:t>it’s</w:t>
      </w:r>
      <w:r w:rsidRPr="5ACAF5D5" w:rsidR="1EA71CB5">
        <w:rPr>
          <w:rFonts w:ascii="Arial" w:hAnsi="Arial" w:eastAsia="Arial" w:cs="Arial"/>
          <w:noProof w:val="0"/>
          <w:sz w:val="24"/>
          <w:szCs w:val="24"/>
          <w:lang w:val="en-US"/>
        </w:rPr>
        <w:t xml:space="preserve"> </w:t>
      </w:r>
      <w:r w:rsidRPr="5ACAF5D5" w:rsidR="1EA71CB5">
        <w:rPr>
          <w:rFonts w:ascii="Arial" w:hAnsi="Arial" w:eastAsia="Arial" w:cs="Arial"/>
          <w:noProof w:val="0"/>
          <w:sz w:val="24"/>
          <w:szCs w:val="24"/>
          <w:lang w:val="en-US"/>
        </w:rPr>
        <w:t xml:space="preserve">reasonably </w:t>
      </w:r>
      <w:r w:rsidRPr="5ACAF5D5" w:rsidR="1EA71CB5">
        <w:rPr>
          <w:rFonts w:ascii="Arial" w:hAnsi="Arial" w:eastAsia="Arial" w:cs="Arial"/>
          <w:noProof w:val="0"/>
          <w:sz w:val="24"/>
          <w:szCs w:val="24"/>
          <w:lang w:val="en-US"/>
        </w:rPr>
        <w:t>p</w:t>
      </w:r>
      <w:r w:rsidRPr="5ACAF5D5" w:rsidR="1EA71CB5">
        <w:rPr>
          <w:rFonts w:ascii="Arial" w:hAnsi="Arial" w:eastAsia="Arial" w:cs="Arial"/>
          <w:noProof w:val="0"/>
          <w:sz w:val="24"/>
          <w:szCs w:val="24"/>
          <w:lang w:val="en-US"/>
        </w:rPr>
        <w:t>ra</w:t>
      </w:r>
      <w:r w:rsidRPr="5ACAF5D5" w:rsidR="0D1FF1B4">
        <w:rPr>
          <w:rFonts w:ascii="Arial" w:hAnsi="Arial" w:eastAsia="Arial" w:cs="Arial"/>
          <w:noProof w:val="0"/>
          <w:sz w:val="24"/>
          <w:szCs w:val="24"/>
          <w:lang w:val="en-US"/>
        </w:rPr>
        <w:t>ct</w:t>
      </w:r>
      <w:r w:rsidRPr="5ACAF5D5" w:rsidR="1EA71CB5">
        <w:rPr>
          <w:rFonts w:ascii="Arial" w:hAnsi="Arial" w:eastAsia="Arial" w:cs="Arial"/>
          <w:noProof w:val="0"/>
          <w:sz w:val="24"/>
          <w:szCs w:val="24"/>
          <w:lang w:val="en-US"/>
        </w:rPr>
        <w:t>ical</w:t>
      </w:r>
      <w:r w:rsidRPr="5ACAF5D5" w:rsidR="1EA71CB5">
        <w:rPr>
          <w:rFonts w:ascii="Arial" w:hAnsi="Arial" w:eastAsia="Arial" w:cs="Arial"/>
          <w:noProof w:val="0"/>
          <w:sz w:val="24"/>
          <w:szCs w:val="24"/>
          <w:lang w:val="en-US"/>
        </w:rPr>
        <w:t>, she ha</w:t>
      </w:r>
      <w:r w:rsidRPr="5ACAF5D5" w:rsidR="1EA71CB5">
        <w:rPr>
          <w:rFonts w:ascii="Arial" w:hAnsi="Arial" w:eastAsia="Arial" w:cs="Arial"/>
          <w:noProof w:val="0"/>
          <w:sz w:val="24"/>
          <w:szCs w:val="24"/>
          <w:lang w:val="en-US"/>
        </w:rPr>
        <w:t>s a duty to inform her employer of her preg</w:t>
      </w:r>
      <w:r w:rsidRPr="5ACAF5D5" w:rsidR="22404B67">
        <w:rPr>
          <w:rFonts w:ascii="Arial" w:hAnsi="Arial" w:eastAsia="Arial" w:cs="Arial"/>
          <w:noProof w:val="0"/>
          <w:sz w:val="24"/>
          <w:szCs w:val="24"/>
          <w:lang w:val="en-US"/>
        </w:rPr>
        <w:t>n</w:t>
      </w:r>
      <w:r w:rsidRPr="5ACAF5D5" w:rsidR="1EA71CB5">
        <w:rPr>
          <w:rFonts w:ascii="Arial" w:hAnsi="Arial" w:eastAsia="Arial" w:cs="Arial"/>
          <w:noProof w:val="0"/>
          <w:sz w:val="24"/>
          <w:szCs w:val="24"/>
          <w:lang w:val="en-US"/>
        </w:rPr>
        <w:t>ancy, her e</w:t>
      </w:r>
      <w:r w:rsidRPr="5ACAF5D5" w:rsidR="27EEFAF0">
        <w:rPr>
          <w:rFonts w:ascii="Arial" w:hAnsi="Arial" w:eastAsia="Arial" w:cs="Arial"/>
          <w:noProof w:val="0"/>
          <w:sz w:val="24"/>
          <w:szCs w:val="24"/>
          <w:lang w:val="en-US"/>
        </w:rPr>
        <w:t>xp</w:t>
      </w:r>
      <w:r w:rsidRPr="5ACAF5D5" w:rsidR="1EA71CB5">
        <w:rPr>
          <w:rFonts w:ascii="Arial" w:hAnsi="Arial" w:eastAsia="Arial" w:cs="Arial"/>
          <w:noProof w:val="0"/>
          <w:sz w:val="24"/>
          <w:szCs w:val="24"/>
          <w:lang w:val="en-US"/>
        </w:rPr>
        <w:t>ected</w:t>
      </w:r>
      <w:r w:rsidRPr="5ACAF5D5" w:rsidR="1EA71CB5">
        <w:rPr>
          <w:rFonts w:ascii="Arial" w:hAnsi="Arial" w:eastAsia="Arial" w:cs="Arial"/>
          <w:noProof w:val="0"/>
          <w:sz w:val="24"/>
          <w:szCs w:val="24"/>
          <w:lang w:val="en-US"/>
        </w:rPr>
        <w:t xml:space="preserve"> week of</w:t>
      </w:r>
      <w:r w:rsidRPr="5ACAF5D5" w:rsidR="352C5EEC">
        <w:rPr>
          <w:rFonts w:ascii="Arial" w:hAnsi="Arial" w:eastAsia="Arial" w:cs="Arial"/>
          <w:noProof w:val="0"/>
          <w:sz w:val="24"/>
          <w:szCs w:val="24"/>
          <w:lang w:val="en-US"/>
        </w:rPr>
        <w:t xml:space="preserve"> childbirth and which date she is</w:t>
      </w:r>
      <w:r w:rsidRPr="5ACAF5D5" w:rsidR="0B966CEF">
        <w:rPr>
          <w:rFonts w:ascii="Arial" w:hAnsi="Arial" w:eastAsia="Arial" w:cs="Arial"/>
          <w:noProof w:val="0"/>
          <w:sz w:val="24"/>
          <w:szCs w:val="24"/>
          <w:lang w:val="en-US"/>
        </w:rPr>
        <w:t xml:space="preserve"> intends</w:t>
      </w:r>
      <w:r w:rsidRPr="5ACAF5D5" w:rsidR="352C5EEC">
        <w:rPr>
          <w:rFonts w:ascii="Arial" w:hAnsi="Arial" w:eastAsia="Arial" w:cs="Arial"/>
          <w:noProof w:val="0"/>
          <w:sz w:val="24"/>
          <w:szCs w:val="24"/>
          <w:lang w:val="en-US"/>
        </w:rPr>
        <w:t xml:space="preserve"> for her OM</w:t>
      </w:r>
      <w:r w:rsidRPr="5ACAF5D5" w:rsidR="352C5EEC">
        <w:rPr>
          <w:rFonts w:ascii="Arial" w:hAnsi="Arial" w:eastAsia="Arial" w:cs="Arial"/>
          <w:noProof w:val="0"/>
          <w:sz w:val="24"/>
          <w:szCs w:val="24"/>
          <w:lang w:val="en-US"/>
        </w:rPr>
        <w:t>L l</w:t>
      </w:r>
      <w:r w:rsidRPr="5ACAF5D5" w:rsidR="352C5EEC">
        <w:rPr>
          <w:rFonts w:ascii="Arial" w:hAnsi="Arial" w:eastAsia="Arial" w:cs="Arial"/>
          <w:noProof w:val="0"/>
          <w:sz w:val="24"/>
          <w:szCs w:val="24"/>
          <w:lang w:val="en-US"/>
        </w:rPr>
        <w:t>eave to begin</w:t>
      </w:r>
      <w:r w:rsidRPr="5ACAF5D5" w:rsidR="0B0AC74E">
        <w:rPr>
          <w:rFonts w:ascii="Arial" w:hAnsi="Arial" w:eastAsia="Arial" w:cs="Arial"/>
          <w:noProof w:val="0"/>
          <w:sz w:val="24"/>
          <w:szCs w:val="24"/>
          <w:lang w:val="en-US"/>
        </w:rPr>
        <w:t>. C</w:t>
      </w:r>
      <w:r w:rsidRPr="5ACAF5D5" w:rsidR="1601BDA8">
        <w:rPr>
          <w:rFonts w:ascii="Arial" w:hAnsi="Arial" w:eastAsia="Arial" w:cs="Arial"/>
          <w:noProof w:val="0"/>
          <w:sz w:val="24"/>
          <w:szCs w:val="24"/>
          <w:lang w:val="en-US"/>
        </w:rPr>
        <w:t>oco</w:t>
      </w:r>
      <w:r w:rsidRPr="5ACAF5D5" w:rsidR="352C5EEC">
        <w:rPr>
          <w:rFonts w:ascii="Arial" w:hAnsi="Arial" w:eastAsia="Arial" w:cs="Arial"/>
          <w:noProof w:val="0"/>
          <w:sz w:val="24"/>
          <w:szCs w:val="24"/>
          <w:lang w:val="en-US"/>
        </w:rPr>
        <w:t xml:space="preserve"> </w:t>
      </w:r>
      <w:r w:rsidRPr="5ACAF5D5" w:rsidR="482CBB24">
        <w:rPr>
          <w:rFonts w:ascii="Arial" w:hAnsi="Arial" w:eastAsia="Arial" w:cs="Arial"/>
          <w:noProof w:val="0"/>
          <w:sz w:val="24"/>
          <w:szCs w:val="24"/>
          <w:lang w:val="en-US"/>
        </w:rPr>
        <w:t>will also</w:t>
      </w:r>
      <w:r w:rsidRPr="5ACAF5D5" w:rsidR="352C5EEC">
        <w:rPr>
          <w:rFonts w:ascii="Arial" w:hAnsi="Arial" w:eastAsia="Arial" w:cs="Arial"/>
          <w:noProof w:val="0"/>
          <w:sz w:val="24"/>
          <w:szCs w:val="24"/>
          <w:lang w:val="en-US"/>
        </w:rPr>
        <w:t xml:space="preserve"> </w:t>
      </w:r>
      <w:r w:rsidRPr="5ACAF5D5" w:rsidR="352C5EEC">
        <w:rPr>
          <w:rFonts w:ascii="Arial" w:hAnsi="Arial" w:eastAsia="Arial" w:cs="Arial"/>
          <w:noProof w:val="0"/>
          <w:sz w:val="24"/>
          <w:szCs w:val="24"/>
          <w:lang w:val="en-US"/>
        </w:rPr>
        <w:t>be required</w:t>
      </w:r>
      <w:r w:rsidRPr="5ACAF5D5" w:rsidR="352C5EEC">
        <w:rPr>
          <w:rFonts w:ascii="Arial" w:hAnsi="Arial" w:eastAsia="Arial" w:cs="Arial"/>
          <w:noProof w:val="0"/>
          <w:sz w:val="24"/>
          <w:szCs w:val="24"/>
          <w:lang w:val="en-US"/>
        </w:rPr>
        <w:t xml:space="preserve"> to produce a MATB</w:t>
      </w:r>
      <w:r w:rsidRPr="5ACAF5D5" w:rsidR="1D3D4D95">
        <w:rPr>
          <w:rFonts w:ascii="Arial" w:hAnsi="Arial" w:eastAsia="Arial" w:cs="Arial"/>
          <w:noProof w:val="0"/>
          <w:sz w:val="24"/>
          <w:szCs w:val="24"/>
          <w:lang w:val="en-US"/>
        </w:rPr>
        <w:t xml:space="preserve">1 for from her medical practitioner with the expected due date of </w:t>
      </w:r>
      <w:r w:rsidRPr="5ACAF5D5" w:rsidR="1D3D4D95">
        <w:rPr>
          <w:rFonts w:ascii="Arial" w:hAnsi="Arial" w:eastAsia="Arial" w:cs="Arial"/>
          <w:noProof w:val="0"/>
          <w:sz w:val="24"/>
          <w:szCs w:val="24"/>
          <w:lang w:val="en-US"/>
        </w:rPr>
        <w:t>childbirt</w:t>
      </w:r>
      <w:r w:rsidRPr="5ACAF5D5" w:rsidR="1B3AA417">
        <w:rPr>
          <w:rFonts w:ascii="Arial" w:hAnsi="Arial" w:eastAsia="Arial" w:cs="Arial"/>
          <w:noProof w:val="0"/>
          <w:sz w:val="24"/>
          <w:szCs w:val="24"/>
          <w:lang w:val="en-US"/>
        </w:rPr>
        <w:t>h</w:t>
      </w:r>
      <w:r w:rsidRPr="5ACAF5D5" w:rsidR="1D3D4D95">
        <w:rPr>
          <w:rFonts w:ascii="Arial" w:hAnsi="Arial" w:eastAsia="Arial" w:cs="Arial"/>
          <w:noProof w:val="0"/>
          <w:sz w:val="24"/>
          <w:szCs w:val="24"/>
          <w:lang w:val="en-US"/>
        </w:rPr>
        <w:t>, for her to be applicable for maternity pay,</w:t>
      </w:r>
      <w:r w:rsidRPr="5ACAF5D5" w:rsidR="3634A2B0">
        <w:rPr>
          <w:rFonts w:ascii="Arial" w:hAnsi="Arial" w:eastAsia="Arial" w:cs="Arial"/>
          <w:noProof w:val="0"/>
          <w:sz w:val="24"/>
          <w:szCs w:val="24"/>
          <w:lang w:val="en-US"/>
        </w:rPr>
        <w:t xml:space="preserve"> </w:t>
      </w:r>
      <w:r w:rsidRPr="5ACAF5D5" w:rsidR="3634A2B0">
        <w:rPr>
          <w:rFonts w:ascii="Arial" w:hAnsi="Arial" w:eastAsia="Arial" w:cs="Arial"/>
          <w:noProof w:val="0"/>
          <w:sz w:val="24"/>
          <w:szCs w:val="24"/>
          <w:lang w:val="en-US"/>
        </w:rPr>
        <w:t xml:space="preserve">this right falls under the Maternity and </w:t>
      </w:r>
      <w:r w:rsidRPr="5ACAF5D5" w:rsidR="3634A2B0">
        <w:rPr>
          <w:rFonts w:ascii="Arial" w:hAnsi="Arial" w:eastAsia="Arial" w:cs="Arial"/>
          <w:noProof w:val="0"/>
          <w:sz w:val="24"/>
          <w:szCs w:val="24"/>
          <w:lang w:val="en-US"/>
        </w:rPr>
        <w:t>Pate</w:t>
      </w:r>
      <w:r w:rsidRPr="5ACAF5D5" w:rsidR="4676A7F0">
        <w:rPr>
          <w:rFonts w:ascii="Arial" w:hAnsi="Arial" w:eastAsia="Arial" w:cs="Arial"/>
          <w:noProof w:val="0"/>
          <w:sz w:val="24"/>
          <w:szCs w:val="24"/>
          <w:lang w:val="en-US"/>
        </w:rPr>
        <w:t>r</w:t>
      </w:r>
      <w:r w:rsidRPr="5ACAF5D5" w:rsidR="3634A2B0">
        <w:rPr>
          <w:rFonts w:ascii="Arial" w:hAnsi="Arial" w:eastAsia="Arial" w:cs="Arial"/>
          <w:noProof w:val="0"/>
          <w:sz w:val="24"/>
          <w:szCs w:val="24"/>
          <w:lang w:val="en-US"/>
        </w:rPr>
        <w:t>nal</w:t>
      </w:r>
      <w:r w:rsidRPr="5ACAF5D5" w:rsidR="3634A2B0">
        <w:rPr>
          <w:rFonts w:ascii="Arial" w:hAnsi="Arial" w:eastAsia="Arial" w:cs="Arial"/>
          <w:noProof w:val="0"/>
          <w:sz w:val="24"/>
          <w:szCs w:val="24"/>
          <w:lang w:val="en-US"/>
        </w:rPr>
        <w:t xml:space="preserve"> Leave and Employment Rights Act 199</w:t>
      </w:r>
      <w:r w:rsidRPr="5ACAF5D5" w:rsidR="1D5AD9EF">
        <w:rPr>
          <w:rFonts w:ascii="Arial" w:hAnsi="Arial" w:eastAsia="Arial" w:cs="Arial"/>
          <w:noProof w:val="0"/>
          <w:sz w:val="24"/>
          <w:szCs w:val="24"/>
          <w:lang w:val="en-US"/>
        </w:rPr>
        <w:t>9</w:t>
      </w:r>
      <w:r w:rsidRPr="5ACAF5D5" w:rsidR="3634A2B0">
        <w:rPr>
          <w:rFonts w:ascii="Arial" w:hAnsi="Arial" w:eastAsia="Arial" w:cs="Arial"/>
          <w:noProof w:val="0"/>
          <w:sz w:val="24"/>
          <w:szCs w:val="24"/>
          <w:lang w:val="en-US"/>
        </w:rPr>
        <w:t>. (Legislation.gov.uk)</w:t>
      </w:r>
      <w:r w:rsidRPr="5ACAF5D5" w:rsidR="32569FCC">
        <w:rPr>
          <w:rFonts w:ascii="Arial" w:hAnsi="Arial" w:eastAsia="Arial" w:cs="Arial"/>
          <w:noProof w:val="0"/>
          <w:sz w:val="24"/>
          <w:szCs w:val="24"/>
          <w:lang w:val="en-US"/>
        </w:rPr>
        <w:t xml:space="preserve"> (Gov.uk, </w:t>
      </w:r>
      <w:r w:rsidRPr="5ACAF5D5" w:rsidR="7D1E0DAE">
        <w:rPr>
          <w:rFonts w:ascii="Arial" w:hAnsi="Arial" w:eastAsia="Arial" w:cs="Arial"/>
          <w:noProof w:val="0"/>
          <w:sz w:val="24"/>
          <w:szCs w:val="24"/>
          <w:lang w:val="en-US"/>
        </w:rPr>
        <w:t>2023</w:t>
      </w:r>
      <w:r w:rsidRPr="5ACAF5D5" w:rsidR="32569FCC">
        <w:rPr>
          <w:rFonts w:ascii="Arial" w:hAnsi="Arial" w:eastAsia="Arial" w:cs="Arial"/>
          <w:noProof w:val="0"/>
          <w:sz w:val="24"/>
          <w:szCs w:val="24"/>
          <w:lang w:val="en-US"/>
        </w:rPr>
        <w:t>)</w:t>
      </w:r>
      <w:r>
        <w:br/>
      </w:r>
      <w:r>
        <w:br/>
      </w:r>
      <w:r w:rsidRPr="5ACAF5D5" w:rsidR="53BF15AA">
        <w:rPr>
          <w:rFonts w:ascii="Arial" w:hAnsi="Arial" w:eastAsia="Arial" w:cs="Arial"/>
          <w:noProof w:val="0"/>
          <w:sz w:val="24"/>
          <w:szCs w:val="24"/>
          <w:lang w:val="en-US"/>
        </w:rPr>
        <w:t xml:space="preserve">Coco can legally have </w:t>
      </w:r>
      <w:r w:rsidRPr="5ACAF5D5" w:rsidR="53BF15AA">
        <w:rPr>
          <w:rFonts w:ascii="Arial" w:hAnsi="Arial" w:eastAsia="Arial" w:cs="Arial"/>
          <w:noProof w:val="0"/>
          <w:sz w:val="24"/>
          <w:szCs w:val="24"/>
          <w:lang w:val="en-US"/>
        </w:rPr>
        <w:t>maternity leave</w:t>
      </w:r>
      <w:r w:rsidRPr="5ACAF5D5" w:rsidR="53BF15AA">
        <w:rPr>
          <w:rFonts w:ascii="Arial" w:hAnsi="Arial" w:eastAsia="Arial" w:cs="Arial"/>
          <w:noProof w:val="0"/>
          <w:sz w:val="24"/>
          <w:szCs w:val="24"/>
          <w:lang w:val="en-US"/>
        </w:rPr>
        <w:t xml:space="preserve"> of up to </w:t>
      </w:r>
      <w:r w:rsidRPr="5ACAF5D5" w:rsidR="53BF15AA">
        <w:rPr>
          <w:rFonts w:ascii="Arial" w:hAnsi="Arial" w:eastAsia="Arial" w:cs="Arial"/>
          <w:noProof w:val="0"/>
          <w:sz w:val="24"/>
          <w:szCs w:val="24"/>
          <w:lang w:val="en-US"/>
        </w:rPr>
        <w:t>52 weeks</w:t>
      </w:r>
      <w:r w:rsidRPr="5ACAF5D5" w:rsidR="53BF15AA">
        <w:rPr>
          <w:rFonts w:ascii="Arial" w:hAnsi="Arial" w:eastAsia="Arial" w:cs="Arial"/>
          <w:noProof w:val="0"/>
          <w:sz w:val="24"/>
          <w:szCs w:val="24"/>
          <w:lang w:val="en-US"/>
        </w:rPr>
        <w:t>. This is broken down int</w:t>
      </w:r>
      <w:r w:rsidRPr="5ACAF5D5" w:rsidR="53BF15AA">
        <w:rPr>
          <w:rFonts w:ascii="Arial" w:hAnsi="Arial" w:eastAsia="Arial" w:cs="Arial"/>
          <w:noProof w:val="0"/>
          <w:sz w:val="24"/>
          <w:szCs w:val="24"/>
          <w:lang w:val="en-US"/>
        </w:rPr>
        <w:t xml:space="preserve">o </w:t>
      </w:r>
      <w:r w:rsidRPr="5ACAF5D5" w:rsidR="53BF15AA">
        <w:rPr>
          <w:rFonts w:ascii="Arial" w:hAnsi="Arial" w:eastAsia="Arial" w:cs="Arial"/>
          <w:noProof w:val="0"/>
          <w:sz w:val="24"/>
          <w:szCs w:val="24"/>
          <w:lang w:val="en-US"/>
        </w:rPr>
        <w:t>26 weeks</w:t>
      </w:r>
      <w:r w:rsidRPr="5ACAF5D5" w:rsidR="53BF15AA">
        <w:rPr>
          <w:rFonts w:ascii="Arial" w:hAnsi="Arial" w:eastAsia="Arial" w:cs="Arial"/>
          <w:noProof w:val="0"/>
          <w:sz w:val="24"/>
          <w:szCs w:val="24"/>
          <w:lang w:val="en-US"/>
        </w:rPr>
        <w:t xml:space="preserve"> of ordinary maternity leave and 26 weeks of </w:t>
      </w:r>
      <w:r w:rsidRPr="5ACAF5D5" w:rsidR="09A97F51">
        <w:rPr>
          <w:rFonts w:ascii="Arial" w:hAnsi="Arial" w:eastAsia="Arial" w:cs="Arial"/>
          <w:noProof w:val="0"/>
          <w:sz w:val="24"/>
          <w:szCs w:val="24"/>
          <w:lang w:val="en-US"/>
        </w:rPr>
        <w:t>additional</w:t>
      </w:r>
      <w:r w:rsidRPr="5ACAF5D5" w:rsidR="53BF15AA">
        <w:rPr>
          <w:rFonts w:ascii="Arial" w:hAnsi="Arial" w:eastAsia="Arial" w:cs="Arial"/>
          <w:noProof w:val="0"/>
          <w:sz w:val="24"/>
          <w:szCs w:val="24"/>
          <w:lang w:val="en-US"/>
        </w:rPr>
        <w:t xml:space="preserve"> leave. (Gov.uk, </w:t>
      </w:r>
      <w:r w:rsidRPr="5ACAF5D5" w:rsidR="53BF15AA">
        <w:rPr>
          <w:rFonts w:ascii="Arial" w:hAnsi="Arial" w:eastAsia="Arial" w:cs="Arial"/>
          <w:noProof w:val="0"/>
          <w:sz w:val="24"/>
          <w:szCs w:val="24"/>
          <w:lang w:val="en-US"/>
        </w:rPr>
        <w:t>n.d</w:t>
      </w:r>
      <w:r w:rsidRPr="5ACAF5D5" w:rsidR="53BF15AA">
        <w:rPr>
          <w:rFonts w:ascii="Arial" w:hAnsi="Arial" w:eastAsia="Arial" w:cs="Arial"/>
          <w:noProof w:val="0"/>
          <w:sz w:val="24"/>
          <w:szCs w:val="24"/>
          <w:lang w:val="en-US"/>
        </w:rPr>
        <w:t>)</w:t>
      </w:r>
    </w:p>
    <w:p w:rsidR="5ACAF5D5" w:rsidP="5ACAF5D5" w:rsidRDefault="5ACAF5D5" w14:paraId="46A56D6E" w14:textId="61E317EE">
      <w:pPr>
        <w:pStyle w:val="Normal"/>
        <w:spacing w:before="0" w:beforeAutospacing="off" w:after="0" w:afterAutospacing="off" w:line="480" w:lineRule="auto"/>
        <w:ind w:left="0" w:right="0"/>
        <w:rPr>
          <w:rFonts w:ascii="Arial" w:hAnsi="Arial" w:eastAsia="Arial" w:cs="Arial"/>
          <w:noProof w:val="0"/>
          <w:sz w:val="24"/>
          <w:szCs w:val="24"/>
          <w:highlight w:val="yellow"/>
          <w:lang w:val="en-US"/>
        </w:rPr>
      </w:pPr>
    </w:p>
    <w:p w:rsidR="53BF15AA" w:rsidP="5ACAF5D5" w:rsidRDefault="53BF15AA" w14:paraId="08922A99" w14:textId="7DF4075A">
      <w:pPr>
        <w:pStyle w:val="Normal"/>
        <w:spacing w:before="0" w:beforeAutospacing="off" w:after="0" w:afterAutospacing="off" w:line="480" w:lineRule="auto"/>
        <w:ind w:left="0" w:right="0"/>
        <w:rPr>
          <w:rFonts w:ascii="Arial" w:hAnsi="Arial" w:eastAsia="Arial" w:cs="Arial"/>
          <w:noProof w:val="0"/>
          <w:sz w:val="24"/>
          <w:szCs w:val="24"/>
          <w:lang w:val="en-US"/>
        </w:rPr>
      </w:pPr>
      <w:r w:rsidRPr="5ACAF5D5" w:rsidR="53BF15AA">
        <w:rPr>
          <w:rFonts w:ascii="Arial" w:hAnsi="Arial" w:eastAsia="Arial" w:cs="Arial"/>
          <w:noProof w:val="0"/>
          <w:sz w:val="24"/>
          <w:szCs w:val="24"/>
          <w:lang w:val="en-US"/>
        </w:rPr>
        <w:t>It's</w:t>
      </w:r>
      <w:r w:rsidRPr="5ACAF5D5" w:rsidR="53BF15AA">
        <w:rPr>
          <w:rFonts w:ascii="Arial" w:hAnsi="Arial" w:eastAsia="Arial" w:cs="Arial"/>
          <w:noProof w:val="0"/>
          <w:sz w:val="24"/>
          <w:szCs w:val="24"/>
          <w:lang w:val="en-US"/>
        </w:rPr>
        <w:t xml:space="preserve"> important to note that Coco can may also be able to rece</w:t>
      </w:r>
      <w:r w:rsidRPr="5ACAF5D5" w:rsidR="71B66D74">
        <w:rPr>
          <w:rFonts w:ascii="Arial" w:hAnsi="Arial" w:eastAsia="Arial" w:cs="Arial"/>
          <w:noProof w:val="0"/>
          <w:sz w:val="24"/>
          <w:szCs w:val="24"/>
          <w:lang w:val="en-US"/>
        </w:rPr>
        <w:t>i</w:t>
      </w:r>
      <w:r w:rsidRPr="5ACAF5D5" w:rsidR="53BF15AA">
        <w:rPr>
          <w:rFonts w:ascii="Arial" w:hAnsi="Arial" w:eastAsia="Arial" w:cs="Arial"/>
          <w:noProof w:val="0"/>
          <w:sz w:val="24"/>
          <w:szCs w:val="24"/>
          <w:lang w:val="en-US"/>
        </w:rPr>
        <w:t>ve SMP- statutory maternity pay, providing she is eligible according to the conditions of SMP.</w:t>
      </w:r>
      <w:r w:rsidRPr="5ACAF5D5" w:rsidR="3E10EC16">
        <w:rPr>
          <w:rFonts w:ascii="Arial" w:hAnsi="Arial" w:eastAsia="Arial" w:cs="Arial"/>
          <w:noProof w:val="0"/>
          <w:sz w:val="24"/>
          <w:szCs w:val="24"/>
          <w:lang w:val="en-US"/>
        </w:rPr>
        <w:t xml:space="preserve"> (Gov.uk, </w:t>
      </w:r>
      <w:r w:rsidRPr="5ACAF5D5" w:rsidR="3E10EC16">
        <w:rPr>
          <w:rFonts w:ascii="Arial" w:hAnsi="Arial" w:eastAsia="Arial" w:cs="Arial"/>
          <w:noProof w:val="0"/>
          <w:sz w:val="24"/>
          <w:szCs w:val="24"/>
          <w:lang w:val="en-US"/>
        </w:rPr>
        <w:t>n.d</w:t>
      </w:r>
      <w:r w:rsidRPr="5ACAF5D5" w:rsidR="3E10EC16">
        <w:rPr>
          <w:rFonts w:ascii="Arial" w:hAnsi="Arial" w:eastAsia="Arial" w:cs="Arial"/>
          <w:noProof w:val="0"/>
          <w:sz w:val="24"/>
          <w:szCs w:val="24"/>
          <w:lang w:val="en-US"/>
        </w:rPr>
        <w:t>)</w:t>
      </w:r>
      <w:r w:rsidRPr="5ACAF5D5" w:rsidR="305B52A6">
        <w:rPr>
          <w:rFonts w:ascii="Arial" w:hAnsi="Arial" w:eastAsia="Arial" w:cs="Arial"/>
          <w:noProof w:val="0"/>
          <w:sz w:val="24"/>
          <w:szCs w:val="24"/>
          <w:lang w:val="en-US"/>
        </w:rPr>
        <w:t xml:space="preserve"> She may be entitled to receive SMP for up to </w:t>
      </w:r>
      <w:r w:rsidRPr="5ACAF5D5" w:rsidR="305B52A6">
        <w:rPr>
          <w:rFonts w:ascii="Arial" w:hAnsi="Arial" w:eastAsia="Arial" w:cs="Arial"/>
          <w:noProof w:val="0"/>
          <w:sz w:val="24"/>
          <w:szCs w:val="24"/>
          <w:lang w:val="en-US"/>
        </w:rPr>
        <w:t>38 weeks</w:t>
      </w:r>
      <w:r w:rsidRPr="5ACAF5D5" w:rsidR="305B52A6">
        <w:rPr>
          <w:rFonts w:ascii="Arial" w:hAnsi="Arial" w:eastAsia="Arial" w:cs="Arial"/>
          <w:noProof w:val="0"/>
          <w:sz w:val="24"/>
          <w:szCs w:val="24"/>
          <w:lang w:val="en-US"/>
        </w:rPr>
        <w:t xml:space="preserve"> during her maternity leave.</w:t>
      </w:r>
      <w:r>
        <w:br/>
      </w:r>
      <w:r>
        <w:br/>
      </w:r>
      <w:r w:rsidRPr="5ACAF5D5" w:rsidR="5108E00D">
        <w:rPr>
          <w:rFonts w:ascii="Arial" w:hAnsi="Arial" w:eastAsia="Arial" w:cs="Arial"/>
          <w:noProof w:val="0"/>
          <w:sz w:val="24"/>
          <w:szCs w:val="24"/>
          <w:lang w:val="en-US"/>
        </w:rPr>
        <w:t>Coco however does not have t</w:t>
      </w:r>
      <w:r w:rsidRPr="5ACAF5D5" w:rsidR="5108E00D">
        <w:rPr>
          <w:rFonts w:ascii="Arial" w:hAnsi="Arial" w:eastAsia="Arial" w:cs="Arial"/>
          <w:noProof w:val="0"/>
          <w:sz w:val="24"/>
          <w:szCs w:val="24"/>
          <w:lang w:val="en-US"/>
        </w:rPr>
        <w:t xml:space="preserve">o take the full </w:t>
      </w:r>
      <w:r w:rsidRPr="5ACAF5D5" w:rsidR="5108E00D">
        <w:rPr>
          <w:rFonts w:ascii="Arial" w:hAnsi="Arial" w:eastAsia="Arial" w:cs="Arial"/>
          <w:noProof w:val="0"/>
          <w:sz w:val="24"/>
          <w:szCs w:val="24"/>
          <w:lang w:val="en-US"/>
        </w:rPr>
        <w:t>52 weeks</w:t>
      </w:r>
      <w:r w:rsidRPr="5ACAF5D5" w:rsidR="5108E00D">
        <w:rPr>
          <w:rFonts w:ascii="Arial" w:hAnsi="Arial" w:eastAsia="Arial" w:cs="Arial"/>
          <w:noProof w:val="0"/>
          <w:sz w:val="24"/>
          <w:szCs w:val="24"/>
          <w:lang w:val="en-US"/>
        </w:rPr>
        <w:t xml:space="preserve"> </w:t>
      </w:r>
      <w:r w:rsidRPr="5ACAF5D5" w:rsidR="5108E00D">
        <w:rPr>
          <w:rFonts w:ascii="Arial" w:hAnsi="Arial" w:eastAsia="Arial" w:cs="Arial"/>
          <w:noProof w:val="0"/>
          <w:sz w:val="24"/>
          <w:szCs w:val="24"/>
          <w:lang w:val="en-US"/>
        </w:rPr>
        <w:t>off,</w:t>
      </w:r>
      <w:r w:rsidRPr="5ACAF5D5" w:rsidR="5108E00D">
        <w:rPr>
          <w:rFonts w:ascii="Arial" w:hAnsi="Arial" w:eastAsia="Arial" w:cs="Arial"/>
          <w:noProof w:val="0"/>
          <w:sz w:val="24"/>
          <w:szCs w:val="24"/>
          <w:lang w:val="en-US"/>
        </w:rPr>
        <w:t xml:space="preserve"> she can return to work within the 52 weeks if she </w:t>
      </w:r>
      <w:r w:rsidRPr="5ACAF5D5" w:rsidR="5108E00D">
        <w:rPr>
          <w:rFonts w:ascii="Arial" w:hAnsi="Arial" w:eastAsia="Arial" w:cs="Arial"/>
          <w:noProof w:val="0"/>
          <w:sz w:val="24"/>
          <w:szCs w:val="24"/>
          <w:lang w:val="en-US"/>
        </w:rPr>
        <w:t>choses</w:t>
      </w:r>
      <w:r w:rsidRPr="5ACAF5D5" w:rsidR="5108E00D">
        <w:rPr>
          <w:rFonts w:ascii="Arial" w:hAnsi="Arial" w:eastAsia="Arial" w:cs="Arial"/>
          <w:noProof w:val="0"/>
          <w:sz w:val="24"/>
          <w:szCs w:val="24"/>
          <w:lang w:val="en-US"/>
        </w:rPr>
        <w:t xml:space="preserve"> to. (Gov.uk, </w:t>
      </w:r>
      <w:r w:rsidRPr="5ACAF5D5" w:rsidR="5108E00D">
        <w:rPr>
          <w:rFonts w:ascii="Arial" w:hAnsi="Arial" w:eastAsia="Arial" w:cs="Arial"/>
          <w:noProof w:val="0"/>
          <w:sz w:val="24"/>
          <w:szCs w:val="24"/>
          <w:lang w:val="en-US"/>
        </w:rPr>
        <w:t>n.d</w:t>
      </w:r>
      <w:r w:rsidRPr="5ACAF5D5" w:rsidR="5108E00D">
        <w:rPr>
          <w:rFonts w:ascii="Arial" w:hAnsi="Arial" w:eastAsia="Arial" w:cs="Arial"/>
          <w:noProof w:val="0"/>
          <w:sz w:val="24"/>
          <w:szCs w:val="24"/>
          <w:lang w:val="en-US"/>
        </w:rPr>
        <w:t>)</w:t>
      </w:r>
      <w:r w:rsidRPr="5ACAF5D5" w:rsidR="204DF890">
        <w:rPr>
          <w:rFonts w:ascii="Arial" w:hAnsi="Arial" w:eastAsia="Arial" w:cs="Arial"/>
          <w:noProof w:val="0"/>
          <w:sz w:val="24"/>
          <w:szCs w:val="24"/>
          <w:lang w:val="en-US"/>
        </w:rPr>
        <w:t xml:space="preserve"> When returning to work after maternity, </w:t>
      </w:r>
      <w:r w:rsidRPr="5ACAF5D5" w:rsidR="204DF890">
        <w:rPr>
          <w:rFonts w:ascii="Arial" w:hAnsi="Arial" w:eastAsia="Arial" w:cs="Arial"/>
          <w:noProof w:val="0"/>
          <w:sz w:val="24"/>
          <w:szCs w:val="24"/>
          <w:lang w:val="en-US"/>
        </w:rPr>
        <w:t>paternity</w:t>
      </w:r>
      <w:r w:rsidRPr="5ACAF5D5" w:rsidR="204DF890">
        <w:rPr>
          <w:rFonts w:ascii="Arial" w:hAnsi="Arial" w:eastAsia="Arial" w:cs="Arial"/>
          <w:noProof w:val="0"/>
          <w:sz w:val="24"/>
          <w:szCs w:val="24"/>
          <w:lang w:val="en-US"/>
        </w:rPr>
        <w:t xml:space="preserve"> or adoption leave, </w:t>
      </w:r>
      <w:r w:rsidRPr="5ACAF5D5" w:rsidR="204DF890">
        <w:rPr>
          <w:rFonts w:ascii="Arial" w:hAnsi="Arial" w:eastAsia="Arial" w:cs="Arial"/>
          <w:noProof w:val="0"/>
          <w:sz w:val="24"/>
          <w:szCs w:val="24"/>
          <w:lang w:val="en-US"/>
        </w:rPr>
        <w:t>it’s</w:t>
      </w:r>
      <w:r w:rsidRPr="5ACAF5D5" w:rsidR="204DF890">
        <w:rPr>
          <w:rFonts w:ascii="Arial" w:hAnsi="Arial" w:eastAsia="Arial" w:cs="Arial"/>
          <w:noProof w:val="0"/>
          <w:sz w:val="24"/>
          <w:szCs w:val="24"/>
          <w:lang w:val="en-US"/>
        </w:rPr>
        <w:t xml:space="preserve"> important for Crumbly Cakes LTD to offer flexibility which offers many benefits including access to a diverse pool of </w:t>
      </w:r>
      <w:r w:rsidRPr="5ACAF5D5" w:rsidR="26305CD2">
        <w:rPr>
          <w:rFonts w:ascii="Arial" w:hAnsi="Arial" w:eastAsia="Arial" w:cs="Arial"/>
          <w:noProof w:val="0"/>
          <w:sz w:val="24"/>
          <w:szCs w:val="24"/>
          <w:lang w:val="en-US"/>
        </w:rPr>
        <w:t>talent</w:t>
      </w:r>
      <w:r w:rsidRPr="5ACAF5D5" w:rsidR="794648FD">
        <w:rPr>
          <w:rFonts w:ascii="Arial" w:hAnsi="Arial" w:eastAsia="Arial" w:cs="Arial"/>
          <w:noProof w:val="0"/>
          <w:sz w:val="24"/>
          <w:szCs w:val="24"/>
          <w:lang w:val="en-US"/>
        </w:rPr>
        <w:t xml:space="preserve"> and</w:t>
      </w:r>
      <w:r w:rsidRPr="5ACAF5D5" w:rsidR="26305CD2">
        <w:rPr>
          <w:rFonts w:ascii="Arial" w:hAnsi="Arial" w:eastAsia="Arial" w:cs="Arial"/>
          <w:noProof w:val="0"/>
          <w:sz w:val="24"/>
          <w:szCs w:val="24"/>
          <w:lang w:val="en-US"/>
        </w:rPr>
        <w:t xml:space="preserve"> filling the skill shortage gap as mentioned by the CIPD</w:t>
      </w:r>
      <w:r w:rsidRPr="5ACAF5D5" w:rsidR="6124E13C">
        <w:rPr>
          <w:rFonts w:ascii="Arial" w:hAnsi="Arial" w:eastAsia="Arial" w:cs="Arial"/>
          <w:noProof w:val="0"/>
          <w:sz w:val="24"/>
          <w:szCs w:val="24"/>
          <w:lang w:val="en-US"/>
        </w:rPr>
        <w:t>, 2022.</w:t>
      </w:r>
      <w:r>
        <w:br/>
      </w:r>
    </w:p>
    <w:p w:rsidR="6EBFD918" w:rsidP="5ACAF5D5" w:rsidRDefault="6EBFD918" w14:paraId="230571E0" w14:textId="0AC8A6FF">
      <w:pPr>
        <w:pStyle w:val="Normal"/>
        <w:spacing w:before="0" w:beforeAutospacing="off" w:after="0" w:afterAutospacing="off" w:line="480" w:lineRule="auto"/>
        <w:ind w:left="0" w:right="0"/>
        <w:rPr>
          <w:rFonts w:ascii="Arial" w:hAnsi="Arial" w:eastAsia="Arial" w:cs="Arial"/>
          <w:noProof w:val="0"/>
          <w:sz w:val="24"/>
          <w:szCs w:val="24"/>
          <w:lang w:val="en-US"/>
        </w:rPr>
      </w:pPr>
      <w:r w:rsidRPr="5ACAF5D5" w:rsidR="6EBFD918">
        <w:rPr>
          <w:rFonts w:ascii="Arial" w:hAnsi="Arial" w:eastAsia="Arial" w:cs="Arial"/>
          <w:noProof w:val="0"/>
          <w:sz w:val="24"/>
          <w:szCs w:val="24"/>
          <w:lang w:val="en-US"/>
        </w:rPr>
        <w:t>Paternity leave</w:t>
      </w:r>
      <w:r w:rsidRPr="5ACAF5D5" w:rsidR="6EBFD918">
        <w:rPr>
          <w:rFonts w:ascii="Arial" w:hAnsi="Arial" w:eastAsia="Arial" w:cs="Arial"/>
          <w:noProof w:val="0"/>
          <w:sz w:val="24"/>
          <w:szCs w:val="24"/>
          <w:lang w:val="en-US"/>
        </w:rPr>
        <w:t xml:space="preserve"> is given to the biological parent of the unborn child or the partner of the </w:t>
      </w:r>
      <w:r w:rsidRPr="5ACAF5D5" w:rsidR="3E9D2266">
        <w:rPr>
          <w:rFonts w:ascii="Arial" w:hAnsi="Arial" w:eastAsia="Arial" w:cs="Arial"/>
          <w:noProof w:val="0"/>
          <w:sz w:val="24"/>
          <w:szCs w:val="24"/>
          <w:lang w:val="en-US"/>
        </w:rPr>
        <w:t>biological</w:t>
      </w:r>
      <w:r w:rsidRPr="5ACAF5D5" w:rsidR="6EBFD918">
        <w:rPr>
          <w:rFonts w:ascii="Arial" w:hAnsi="Arial" w:eastAsia="Arial" w:cs="Arial"/>
          <w:noProof w:val="0"/>
          <w:sz w:val="24"/>
          <w:szCs w:val="24"/>
          <w:lang w:val="en-US"/>
        </w:rPr>
        <w:t xml:space="preserve"> mother, would</w:t>
      </w:r>
      <w:r w:rsidRPr="5ACAF5D5" w:rsidR="7DBF095B">
        <w:rPr>
          <w:rFonts w:ascii="Arial" w:hAnsi="Arial" w:eastAsia="Arial" w:cs="Arial"/>
          <w:noProof w:val="0"/>
          <w:sz w:val="24"/>
          <w:szCs w:val="24"/>
          <w:lang w:val="en-US"/>
        </w:rPr>
        <w:t xml:space="preserve"> </w:t>
      </w:r>
      <w:r w:rsidRPr="5ACAF5D5" w:rsidR="6EBFD918">
        <w:rPr>
          <w:rFonts w:ascii="Arial" w:hAnsi="Arial" w:eastAsia="Arial" w:cs="Arial"/>
          <w:noProof w:val="0"/>
          <w:sz w:val="24"/>
          <w:szCs w:val="24"/>
          <w:lang w:val="en-US"/>
        </w:rPr>
        <w:t xml:space="preserve">be expected to have responsibility for the baby’s upbringing. </w:t>
      </w:r>
      <w:r w:rsidRPr="5ACAF5D5" w:rsidR="7C421866">
        <w:rPr>
          <w:rFonts w:ascii="Arial" w:hAnsi="Arial" w:eastAsia="Arial" w:cs="Arial"/>
          <w:noProof w:val="0"/>
          <w:sz w:val="24"/>
          <w:szCs w:val="24"/>
          <w:lang w:val="en-US"/>
        </w:rPr>
        <w:t xml:space="preserve">It </w:t>
      </w:r>
      <w:r w:rsidRPr="5ACAF5D5" w:rsidR="6EBFD918">
        <w:rPr>
          <w:rFonts w:ascii="Arial" w:hAnsi="Arial" w:eastAsia="Arial" w:cs="Arial"/>
          <w:noProof w:val="0"/>
          <w:sz w:val="24"/>
          <w:szCs w:val="24"/>
          <w:lang w:val="en-US"/>
        </w:rPr>
        <w:t>grants 2 weeks maximum from the baby’s birth da</w:t>
      </w:r>
      <w:r w:rsidRPr="5ACAF5D5" w:rsidR="03246BDA">
        <w:rPr>
          <w:rFonts w:ascii="Arial" w:hAnsi="Arial" w:eastAsia="Arial" w:cs="Arial"/>
          <w:noProof w:val="0"/>
          <w:sz w:val="24"/>
          <w:szCs w:val="24"/>
          <w:lang w:val="en-US"/>
        </w:rPr>
        <w:t xml:space="preserve">te or the week of birth and up to </w:t>
      </w:r>
      <w:r w:rsidRPr="5ACAF5D5" w:rsidR="03246BDA">
        <w:rPr>
          <w:rFonts w:ascii="Arial" w:hAnsi="Arial" w:eastAsia="Arial" w:cs="Arial"/>
          <w:noProof w:val="0"/>
          <w:sz w:val="24"/>
          <w:szCs w:val="24"/>
          <w:lang w:val="en-US"/>
        </w:rPr>
        <w:t>56 days</w:t>
      </w:r>
      <w:r w:rsidRPr="5ACAF5D5" w:rsidR="03246BDA">
        <w:rPr>
          <w:rFonts w:ascii="Arial" w:hAnsi="Arial" w:eastAsia="Arial" w:cs="Arial"/>
          <w:noProof w:val="0"/>
          <w:sz w:val="24"/>
          <w:szCs w:val="24"/>
          <w:lang w:val="en-US"/>
        </w:rPr>
        <w:t xml:space="preserve"> after birth, the time off can be taken as one block of 2 weeks or agreed days across the 56 days.</w:t>
      </w:r>
      <w:r>
        <w:br/>
      </w:r>
      <w:r>
        <w:br/>
      </w:r>
      <w:r w:rsidRPr="5ACAF5D5" w:rsidR="1E6C96C3">
        <w:rPr>
          <w:rFonts w:ascii="Arial" w:hAnsi="Arial" w:eastAsia="Arial" w:cs="Arial"/>
          <w:noProof w:val="0"/>
          <w:sz w:val="24"/>
          <w:szCs w:val="24"/>
          <w:lang w:val="en-US"/>
        </w:rPr>
        <w:t xml:space="preserve">Adoption leave and pay in the UK are typically in line with SML and SMP since April 2015 with up to </w:t>
      </w:r>
      <w:r w:rsidRPr="5ACAF5D5" w:rsidR="1E6C96C3">
        <w:rPr>
          <w:rFonts w:ascii="Arial" w:hAnsi="Arial" w:eastAsia="Arial" w:cs="Arial"/>
          <w:noProof w:val="0"/>
          <w:sz w:val="24"/>
          <w:szCs w:val="24"/>
          <w:lang w:val="en-US"/>
        </w:rPr>
        <w:t>52 weeks</w:t>
      </w:r>
      <w:r w:rsidRPr="5ACAF5D5" w:rsidR="1E6C96C3">
        <w:rPr>
          <w:rFonts w:ascii="Arial" w:hAnsi="Arial" w:eastAsia="Arial" w:cs="Arial"/>
          <w:noProof w:val="0"/>
          <w:sz w:val="24"/>
          <w:szCs w:val="24"/>
          <w:lang w:val="en-US"/>
        </w:rPr>
        <w:t xml:space="preserve">’ </w:t>
      </w:r>
      <w:r w:rsidRPr="5ACAF5D5" w:rsidR="7F740B12">
        <w:rPr>
          <w:rFonts w:ascii="Arial" w:hAnsi="Arial" w:eastAsia="Arial" w:cs="Arial"/>
          <w:noProof w:val="0"/>
          <w:sz w:val="24"/>
          <w:szCs w:val="24"/>
          <w:lang w:val="en-US"/>
        </w:rPr>
        <w:t xml:space="preserve">adoption </w:t>
      </w:r>
      <w:r w:rsidRPr="5ACAF5D5" w:rsidR="1E6C96C3">
        <w:rPr>
          <w:rFonts w:ascii="Arial" w:hAnsi="Arial" w:eastAsia="Arial" w:cs="Arial"/>
          <w:noProof w:val="0"/>
          <w:sz w:val="24"/>
          <w:szCs w:val="24"/>
          <w:lang w:val="en-US"/>
        </w:rPr>
        <w:t>leave available</w:t>
      </w:r>
      <w:r w:rsidRPr="5ACAF5D5" w:rsidR="504CC43F">
        <w:rPr>
          <w:rFonts w:ascii="Arial" w:hAnsi="Arial" w:eastAsia="Arial" w:cs="Arial"/>
          <w:noProof w:val="0"/>
          <w:sz w:val="24"/>
          <w:szCs w:val="24"/>
          <w:lang w:val="en-US"/>
        </w:rPr>
        <w:t>.</w:t>
      </w:r>
      <w:r w:rsidRPr="5ACAF5D5" w:rsidR="04250CBE">
        <w:rPr>
          <w:rFonts w:ascii="Arial" w:hAnsi="Arial" w:eastAsia="Arial" w:cs="Arial"/>
          <w:noProof w:val="0"/>
          <w:sz w:val="24"/>
          <w:szCs w:val="24"/>
          <w:lang w:val="en-US"/>
        </w:rPr>
        <w:t xml:space="preserve">  </w:t>
      </w:r>
      <w:r>
        <w:br/>
      </w:r>
      <w:r w:rsidRPr="5ACAF5D5" w:rsidR="29B45D83">
        <w:rPr>
          <w:rFonts w:ascii="Arial" w:hAnsi="Arial" w:eastAsia="Arial" w:cs="Arial"/>
          <w:noProof w:val="0"/>
          <w:sz w:val="24"/>
          <w:szCs w:val="24"/>
          <w:lang w:val="en-US"/>
        </w:rPr>
        <w:t>All rights are protected and upon returning to work after leave, employees are entitled to return to the same job or to the same conditions of employment</w:t>
      </w:r>
      <w:r w:rsidRPr="5ACAF5D5" w:rsidR="1EAAEF52">
        <w:rPr>
          <w:rFonts w:ascii="Arial" w:hAnsi="Arial" w:eastAsia="Arial" w:cs="Arial"/>
          <w:noProof w:val="0"/>
          <w:sz w:val="24"/>
          <w:szCs w:val="24"/>
          <w:lang w:val="en-US"/>
        </w:rPr>
        <w:t>, according to the CIPD, 2022.</w:t>
      </w:r>
    </w:p>
    <w:p w:rsidR="5ACAF5D5" w:rsidP="5ACAF5D5" w:rsidRDefault="5ACAF5D5" w14:paraId="00C2E12A" w14:textId="46B1FDCF">
      <w:pPr>
        <w:pStyle w:val="Normal"/>
        <w:spacing w:before="0" w:beforeAutospacing="off" w:after="0" w:afterAutospacing="off" w:line="480" w:lineRule="auto"/>
        <w:ind w:left="0" w:right="0"/>
        <w:rPr>
          <w:rFonts w:ascii="Arial" w:hAnsi="Arial" w:eastAsia="Arial" w:cs="Arial"/>
          <w:noProof w:val="0"/>
          <w:sz w:val="24"/>
          <w:szCs w:val="24"/>
          <w:lang w:val="en-US"/>
        </w:rPr>
      </w:pPr>
    </w:p>
    <w:p w:rsidR="0FADC53F" w:rsidP="5ACAF5D5" w:rsidRDefault="0FADC53F" w14:paraId="6F2C546D" w14:textId="41FC6215">
      <w:pPr>
        <w:pStyle w:val="Normal"/>
        <w:spacing w:before="0" w:beforeAutospacing="off" w:after="0" w:afterAutospacing="off" w:line="480" w:lineRule="auto"/>
        <w:ind w:left="0" w:right="0"/>
        <w:rPr>
          <w:rFonts w:ascii="Arial" w:hAnsi="Arial" w:eastAsia="Arial" w:cs="Arial"/>
          <w:noProof w:val="0"/>
          <w:sz w:val="24"/>
          <w:szCs w:val="24"/>
          <w:lang w:val="en-US"/>
        </w:rPr>
      </w:pPr>
      <w:r w:rsidRPr="3B035227" w:rsidR="0FADC53F">
        <w:rPr>
          <w:rFonts w:ascii="Arial" w:hAnsi="Arial" w:eastAsia="Arial" w:cs="Arial"/>
          <w:noProof w:val="0"/>
          <w:sz w:val="24"/>
          <w:szCs w:val="24"/>
          <w:lang w:val="en-US"/>
        </w:rPr>
        <w:t>It</w:t>
      </w:r>
      <w:r w:rsidRPr="3B035227" w:rsidR="4F22FA82">
        <w:rPr>
          <w:rFonts w:ascii="Arial" w:hAnsi="Arial" w:eastAsia="Arial" w:cs="Arial"/>
          <w:noProof w:val="0"/>
          <w:sz w:val="24"/>
          <w:szCs w:val="24"/>
          <w:lang w:val="en-US"/>
        </w:rPr>
        <w:t xml:space="preserve"> is</w:t>
      </w:r>
      <w:r w:rsidRPr="3B035227" w:rsidR="0FADC53F">
        <w:rPr>
          <w:rFonts w:ascii="Arial" w:hAnsi="Arial" w:eastAsia="Arial" w:cs="Arial"/>
          <w:noProof w:val="0"/>
          <w:sz w:val="24"/>
          <w:szCs w:val="24"/>
          <w:lang w:val="en-US"/>
        </w:rPr>
        <w:t xml:space="preserve"> </w:t>
      </w:r>
      <w:r w:rsidRPr="3B035227" w:rsidR="0FADC53F">
        <w:rPr>
          <w:rFonts w:ascii="Arial" w:hAnsi="Arial" w:eastAsia="Arial" w:cs="Arial"/>
          <w:noProof w:val="0"/>
          <w:sz w:val="24"/>
          <w:szCs w:val="24"/>
          <w:lang w:val="en-US"/>
        </w:rPr>
        <w:t>imperative</w:t>
      </w:r>
      <w:r w:rsidRPr="3B035227" w:rsidR="0FADC53F">
        <w:rPr>
          <w:rFonts w:ascii="Arial" w:hAnsi="Arial" w:eastAsia="Arial" w:cs="Arial"/>
          <w:noProof w:val="0"/>
          <w:sz w:val="24"/>
          <w:szCs w:val="24"/>
          <w:lang w:val="en-US"/>
        </w:rPr>
        <w:t xml:space="preserve"> that Charlotte and Madeline </w:t>
      </w:r>
      <w:r w:rsidRPr="3B035227" w:rsidR="0FADC53F">
        <w:rPr>
          <w:rFonts w:ascii="Arial" w:hAnsi="Arial" w:eastAsia="Arial" w:cs="Arial"/>
          <w:noProof w:val="0"/>
          <w:sz w:val="24"/>
          <w:szCs w:val="24"/>
          <w:lang w:val="en-US"/>
        </w:rPr>
        <w:t>kno</w:t>
      </w:r>
      <w:r w:rsidRPr="3B035227" w:rsidR="14E9F27F">
        <w:rPr>
          <w:rFonts w:ascii="Arial" w:hAnsi="Arial" w:eastAsia="Arial" w:cs="Arial"/>
          <w:noProof w:val="0"/>
          <w:sz w:val="24"/>
          <w:szCs w:val="24"/>
          <w:lang w:val="en-US"/>
        </w:rPr>
        <w:t>w</w:t>
      </w:r>
      <w:r w:rsidRPr="3B035227" w:rsidR="0FADC53F">
        <w:rPr>
          <w:rFonts w:ascii="Arial" w:hAnsi="Arial" w:eastAsia="Arial" w:cs="Arial"/>
          <w:noProof w:val="0"/>
          <w:sz w:val="24"/>
          <w:szCs w:val="24"/>
          <w:lang w:val="en-US"/>
        </w:rPr>
        <w:t xml:space="preserve"> only providing two weeks’ annual leave would lead to discrimination based on the 9 protected characteristics, around pregnancy which is</w:t>
      </w:r>
      <w:r w:rsidRPr="3B035227" w:rsidR="273E86A5">
        <w:rPr>
          <w:rFonts w:ascii="Arial" w:hAnsi="Arial" w:eastAsia="Arial" w:cs="Arial"/>
          <w:noProof w:val="0"/>
          <w:sz w:val="24"/>
          <w:szCs w:val="24"/>
          <w:lang w:val="en-US"/>
        </w:rPr>
        <w:t xml:space="preserve"> unlawful. (</w:t>
      </w:r>
      <w:r w:rsidRPr="3B035227" w:rsidR="273E86A5">
        <w:rPr>
          <w:rFonts w:ascii="Arial" w:hAnsi="Arial" w:eastAsia="Arial" w:cs="Arial"/>
          <w:noProof w:val="0"/>
          <w:sz w:val="24"/>
          <w:szCs w:val="24"/>
          <w:lang w:val="en-US"/>
        </w:rPr>
        <w:t>Equal</w:t>
      </w:r>
      <w:r w:rsidRPr="3B035227" w:rsidR="7498F634">
        <w:rPr>
          <w:rFonts w:ascii="Arial" w:hAnsi="Arial" w:eastAsia="Arial" w:cs="Arial"/>
          <w:noProof w:val="0"/>
          <w:sz w:val="24"/>
          <w:szCs w:val="24"/>
          <w:lang w:val="en-US"/>
        </w:rPr>
        <w:t>i</w:t>
      </w:r>
      <w:r w:rsidRPr="3B035227" w:rsidR="273E86A5">
        <w:rPr>
          <w:rFonts w:ascii="Arial" w:hAnsi="Arial" w:eastAsia="Arial" w:cs="Arial"/>
          <w:noProof w:val="0"/>
          <w:sz w:val="24"/>
          <w:szCs w:val="24"/>
          <w:lang w:val="en-US"/>
        </w:rPr>
        <w:t>ty</w:t>
      </w:r>
      <w:r w:rsidRPr="3B035227" w:rsidR="273E86A5">
        <w:rPr>
          <w:rFonts w:ascii="Arial" w:hAnsi="Arial" w:eastAsia="Arial" w:cs="Arial"/>
          <w:noProof w:val="0"/>
          <w:sz w:val="24"/>
          <w:szCs w:val="24"/>
          <w:lang w:val="en-US"/>
        </w:rPr>
        <w:t xml:space="preserve"> Act 2010</w:t>
      </w:r>
      <w:r w:rsidRPr="3B035227" w:rsidR="7088061C">
        <w:rPr>
          <w:rFonts w:ascii="Arial" w:hAnsi="Arial" w:eastAsia="Arial" w:cs="Arial"/>
          <w:noProof w:val="0"/>
          <w:sz w:val="24"/>
          <w:szCs w:val="24"/>
          <w:lang w:val="en-US"/>
        </w:rPr>
        <w:t>) (</w:t>
      </w:r>
      <w:r w:rsidRPr="3B035227" w:rsidR="273E86A5">
        <w:rPr>
          <w:rFonts w:ascii="Arial" w:hAnsi="Arial" w:eastAsia="Arial" w:cs="Arial"/>
          <w:noProof w:val="0"/>
          <w:sz w:val="24"/>
          <w:szCs w:val="24"/>
          <w:lang w:val="en-US"/>
        </w:rPr>
        <w:t xml:space="preserve">Gov.uk, </w:t>
      </w:r>
      <w:r w:rsidRPr="3B035227" w:rsidR="273E86A5">
        <w:rPr>
          <w:rFonts w:ascii="Arial" w:hAnsi="Arial" w:eastAsia="Arial" w:cs="Arial"/>
          <w:noProof w:val="0"/>
          <w:sz w:val="24"/>
          <w:szCs w:val="24"/>
          <w:lang w:val="en-US"/>
        </w:rPr>
        <w:t>n.d</w:t>
      </w:r>
      <w:r w:rsidRPr="3B035227" w:rsidR="273E86A5">
        <w:rPr>
          <w:rFonts w:ascii="Arial" w:hAnsi="Arial" w:eastAsia="Arial" w:cs="Arial"/>
          <w:noProof w:val="0"/>
          <w:sz w:val="24"/>
          <w:szCs w:val="24"/>
          <w:lang w:val="en-US"/>
        </w:rPr>
        <w:t xml:space="preserve">) Ensuring they work with the Equality Act 2010 not only </w:t>
      </w:r>
      <w:r w:rsidRPr="3B035227" w:rsidR="273E86A5">
        <w:rPr>
          <w:rFonts w:ascii="Arial" w:hAnsi="Arial" w:eastAsia="Arial" w:cs="Arial"/>
          <w:noProof w:val="0"/>
          <w:sz w:val="24"/>
          <w:szCs w:val="24"/>
          <w:lang w:val="en-US"/>
        </w:rPr>
        <w:t>support</w:t>
      </w:r>
      <w:r w:rsidRPr="3B035227" w:rsidR="273E86A5">
        <w:rPr>
          <w:rFonts w:ascii="Arial" w:hAnsi="Arial" w:eastAsia="Arial" w:cs="Arial"/>
          <w:noProof w:val="0"/>
          <w:sz w:val="24"/>
          <w:szCs w:val="24"/>
          <w:lang w:val="en-US"/>
        </w:rPr>
        <w:t xml:space="preserve"> Coco’s wellbeing but that of her </w:t>
      </w:r>
      <w:r w:rsidRPr="3B035227" w:rsidR="273E86A5">
        <w:rPr>
          <w:rFonts w:ascii="Arial" w:hAnsi="Arial" w:eastAsia="Arial" w:cs="Arial"/>
          <w:noProof w:val="0"/>
          <w:sz w:val="24"/>
          <w:szCs w:val="24"/>
          <w:lang w:val="en-US"/>
        </w:rPr>
        <w:t>unborn</w:t>
      </w:r>
      <w:r w:rsidRPr="3B035227" w:rsidR="273E86A5">
        <w:rPr>
          <w:rFonts w:ascii="Arial" w:hAnsi="Arial" w:eastAsia="Arial" w:cs="Arial"/>
          <w:strike w:val="1"/>
          <w:noProof w:val="0"/>
          <w:sz w:val="24"/>
          <w:szCs w:val="24"/>
          <w:lang w:val="en-US"/>
        </w:rPr>
        <w:t>’s</w:t>
      </w:r>
      <w:r w:rsidRPr="3B035227" w:rsidR="273E86A5">
        <w:rPr>
          <w:rFonts w:ascii="Arial" w:hAnsi="Arial" w:eastAsia="Arial" w:cs="Arial"/>
          <w:strike w:val="1"/>
          <w:noProof w:val="0"/>
          <w:sz w:val="24"/>
          <w:szCs w:val="24"/>
          <w:lang w:val="en-US"/>
        </w:rPr>
        <w:t xml:space="preserve"> </w:t>
      </w:r>
      <w:r w:rsidRPr="3B035227" w:rsidR="273E86A5">
        <w:rPr>
          <w:rFonts w:ascii="Arial" w:hAnsi="Arial" w:eastAsia="Arial" w:cs="Arial"/>
          <w:noProof w:val="0"/>
          <w:sz w:val="24"/>
          <w:szCs w:val="24"/>
          <w:lang w:val="en-US"/>
        </w:rPr>
        <w:t>child</w:t>
      </w:r>
      <w:r w:rsidRPr="3B035227" w:rsidR="20012971">
        <w:rPr>
          <w:rFonts w:ascii="Arial" w:hAnsi="Arial" w:eastAsia="Arial" w:cs="Arial"/>
          <w:noProof w:val="0"/>
          <w:color w:val="FF0000"/>
          <w:sz w:val="24"/>
          <w:szCs w:val="24"/>
          <w:lang w:val="en-US"/>
        </w:rPr>
        <w:t>’s</w:t>
      </w:r>
      <w:r w:rsidRPr="3B035227" w:rsidR="273E86A5">
        <w:rPr>
          <w:rFonts w:ascii="Arial" w:hAnsi="Arial" w:eastAsia="Arial" w:cs="Arial"/>
          <w:noProof w:val="0"/>
          <w:color w:val="FF0000"/>
          <w:sz w:val="24"/>
          <w:szCs w:val="24"/>
          <w:lang w:val="en-US"/>
        </w:rPr>
        <w:t xml:space="preserve"> </w:t>
      </w:r>
      <w:r w:rsidRPr="3B035227" w:rsidR="273E86A5">
        <w:rPr>
          <w:rFonts w:ascii="Arial" w:hAnsi="Arial" w:eastAsia="Arial" w:cs="Arial"/>
          <w:noProof w:val="0"/>
          <w:sz w:val="24"/>
          <w:szCs w:val="24"/>
          <w:lang w:val="en-US"/>
        </w:rPr>
        <w:t xml:space="preserve">too. </w:t>
      </w:r>
      <w:r>
        <w:br/>
      </w:r>
    </w:p>
    <w:p w:rsidR="5ACAF5D5" w:rsidP="5ACAF5D5" w:rsidRDefault="5ACAF5D5" w14:paraId="652C7BBD" w14:textId="4BA19209">
      <w:pPr>
        <w:pStyle w:val="Normal"/>
        <w:spacing w:before="0" w:beforeAutospacing="off" w:after="0" w:afterAutospacing="off" w:line="480" w:lineRule="auto"/>
        <w:ind w:left="0" w:right="0"/>
        <w:rPr>
          <w:rFonts w:ascii="Arial" w:hAnsi="Arial" w:eastAsia="Arial" w:cs="Arial"/>
          <w:noProof w:val="0"/>
          <w:sz w:val="24"/>
          <w:szCs w:val="24"/>
          <w:lang w:val="en-US"/>
        </w:rPr>
      </w:pPr>
      <w:r>
        <w:br/>
      </w:r>
    </w:p>
    <w:p w:rsidR="1628A77C" w:rsidP="5ACAF5D5" w:rsidRDefault="1628A77C" w14:paraId="318BA396" w14:textId="27E04679">
      <w:pPr>
        <w:pStyle w:val="Normal"/>
        <w:spacing w:before="0" w:beforeAutospacing="off" w:after="0" w:afterAutospacing="off" w:line="480" w:lineRule="auto"/>
        <w:ind w:left="0" w:right="0"/>
        <w:rPr>
          <w:rFonts w:ascii="Arial" w:hAnsi="Arial" w:eastAsia="Arial" w:cs="Arial"/>
          <w:b w:val="1"/>
          <w:bCs w:val="1"/>
          <w:noProof w:val="0"/>
          <w:sz w:val="24"/>
          <w:szCs w:val="24"/>
          <w:highlight w:val="yellow"/>
          <w:u w:val="none"/>
          <w:lang w:val="en-US"/>
        </w:rPr>
      </w:pPr>
      <w:r w:rsidRPr="5ACAF5D5" w:rsidR="1628A77C">
        <w:rPr>
          <w:rFonts w:ascii="Arial" w:hAnsi="Arial" w:eastAsia="Arial" w:cs="Arial"/>
          <w:b w:val="1"/>
          <w:bCs w:val="1"/>
          <w:noProof w:val="0"/>
          <w:sz w:val="24"/>
          <w:szCs w:val="24"/>
          <w:lang w:val="en-US"/>
        </w:rPr>
        <w:t>11.</w:t>
      </w:r>
      <w:r w:rsidRPr="5ACAF5D5" w:rsidR="3BAA4047">
        <w:rPr>
          <w:rFonts w:ascii="Arial" w:hAnsi="Arial" w:eastAsia="Arial" w:cs="Arial"/>
          <w:b w:val="1"/>
          <w:bCs w:val="1"/>
          <w:noProof w:val="0"/>
          <w:sz w:val="24"/>
          <w:szCs w:val="24"/>
          <w:lang w:val="en-US"/>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Pr="5ACAF5D5" w:rsidR="3CA36477">
        <w:rPr>
          <w:rFonts w:ascii="Arial" w:hAnsi="Arial" w:eastAsia="Arial" w:cs="Arial"/>
          <w:b w:val="1"/>
          <w:bCs w:val="1"/>
          <w:noProof w:val="0"/>
          <w:sz w:val="24"/>
          <w:szCs w:val="24"/>
          <w:lang w:val="en-US"/>
        </w:rPr>
        <w:t xml:space="preserve"> </w:t>
      </w:r>
    </w:p>
    <w:p w:rsidR="5ACAF5D5" w:rsidP="5ACAF5D5" w:rsidRDefault="5ACAF5D5" w14:paraId="282063F8" w14:textId="084C9698">
      <w:pPr>
        <w:pStyle w:val="Normal"/>
        <w:spacing w:before="0" w:beforeAutospacing="off" w:after="0" w:afterAutospacing="off" w:line="480" w:lineRule="auto"/>
        <w:ind w:left="0" w:right="0"/>
        <w:rPr>
          <w:rFonts w:ascii="Arial" w:hAnsi="Arial" w:eastAsia="Arial" w:cs="Arial"/>
          <w:b w:val="1"/>
          <w:bCs w:val="1"/>
          <w:noProof w:val="0"/>
          <w:sz w:val="24"/>
          <w:szCs w:val="24"/>
          <w:lang w:val="en-US"/>
        </w:rPr>
      </w:pPr>
    </w:p>
    <w:p w:rsidR="56E43B93" w:rsidP="5ACAF5D5" w:rsidRDefault="56E43B93" w14:paraId="22097461" w14:textId="2501F84C">
      <w:pPr>
        <w:pStyle w:val="Normal"/>
        <w:spacing w:before="300" w:beforeAutospacing="off" w:after="300" w:afterAutospacing="off" w:line="480" w:lineRule="auto"/>
        <w:rPr>
          <w:rFonts w:ascii="Arial" w:hAnsi="Arial" w:eastAsia="Arial" w:cs="Arial"/>
          <w:noProof w:val="0"/>
          <w:sz w:val="24"/>
          <w:szCs w:val="24"/>
          <w:lang w:val="en-US"/>
        </w:rPr>
      </w:pPr>
      <w:r w:rsidRPr="3B035227" w:rsidR="56E43B93">
        <w:rPr>
          <w:rFonts w:ascii="Arial" w:hAnsi="Arial" w:eastAsia="Arial" w:cs="Arial"/>
          <w:noProof w:val="0"/>
          <w:sz w:val="24"/>
          <w:szCs w:val="24"/>
          <w:lang w:val="en-US"/>
        </w:rPr>
        <w:t>Charlotte and Madeline</w:t>
      </w:r>
      <w:r w:rsidRPr="3B035227" w:rsidR="6E210B2B">
        <w:rPr>
          <w:rFonts w:ascii="Arial" w:hAnsi="Arial" w:eastAsia="Arial" w:cs="Arial"/>
          <w:noProof w:val="0"/>
          <w:sz w:val="24"/>
          <w:szCs w:val="24"/>
          <w:lang w:val="en-US"/>
        </w:rPr>
        <w:t xml:space="preserve"> </w:t>
      </w:r>
      <w:r w:rsidRPr="3B035227" w:rsidR="56E43B93">
        <w:rPr>
          <w:rFonts w:ascii="Arial" w:hAnsi="Arial" w:eastAsia="Arial" w:cs="Arial"/>
          <w:noProof w:val="0"/>
          <w:sz w:val="24"/>
          <w:szCs w:val="24"/>
          <w:lang w:val="en-US"/>
        </w:rPr>
        <w:t>can face discrimination on</w:t>
      </w:r>
      <w:r w:rsidRPr="3B035227" w:rsidR="77603039">
        <w:rPr>
          <w:rFonts w:ascii="Arial" w:hAnsi="Arial" w:eastAsia="Arial" w:cs="Arial"/>
          <w:noProof w:val="0"/>
          <w:sz w:val="24"/>
          <w:szCs w:val="24"/>
          <w:lang w:val="en-US"/>
        </w:rPr>
        <w:t xml:space="preserve"> the</w:t>
      </w:r>
      <w:r w:rsidRPr="3B035227" w:rsidR="56E43B93">
        <w:rPr>
          <w:rFonts w:ascii="Arial" w:hAnsi="Arial" w:eastAsia="Arial" w:cs="Arial"/>
          <w:noProof w:val="0"/>
          <w:sz w:val="24"/>
          <w:szCs w:val="24"/>
          <w:lang w:val="en-US"/>
        </w:rPr>
        <w:t xml:space="preserve"> </w:t>
      </w:r>
      <w:r w:rsidRPr="3B035227" w:rsidR="363D5CA3">
        <w:rPr>
          <w:rFonts w:ascii="Arial" w:hAnsi="Arial" w:eastAsia="Arial" w:cs="Arial"/>
          <w:noProof w:val="0"/>
          <w:sz w:val="24"/>
          <w:szCs w:val="24"/>
          <w:lang w:val="en-US"/>
        </w:rPr>
        <w:t>ground</w:t>
      </w:r>
      <w:r w:rsidRPr="3B035227" w:rsidR="1CB33662">
        <w:rPr>
          <w:rFonts w:ascii="Arial" w:hAnsi="Arial" w:eastAsia="Arial" w:cs="Arial"/>
          <w:noProof w:val="0"/>
          <w:sz w:val="24"/>
          <w:szCs w:val="24"/>
          <w:lang w:val="en-US"/>
        </w:rPr>
        <w:t xml:space="preserve">s </w:t>
      </w:r>
      <w:r w:rsidRPr="3B035227" w:rsidR="363D5CA3">
        <w:rPr>
          <w:rFonts w:ascii="Arial" w:hAnsi="Arial" w:eastAsia="Arial" w:cs="Arial"/>
          <w:noProof w:val="0"/>
          <w:sz w:val="24"/>
          <w:szCs w:val="24"/>
          <w:lang w:val="en-US"/>
        </w:rPr>
        <w:t xml:space="preserve">of </w:t>
      </w:r>
      <w:r w:rsidRPr="3B035227" w:rsidR="56E43B93">
        <w:rPr>
          <w:rFonts w:ascii="Arial" w:hAnsi="Arial" w:eastAsia="Arial" w:cs="Arial"/>
          <w:noProof w:val="0"/>
          <w:sz w:val="24"/>
          <w:szCs w:val="24"/>
          <w:lang w:val="en-US"/>
        </w:rPr>
        <w:t>constructive dismissal for</w:t>
      </w:r>
      <w:r w:rsidRPr="3B035227" w:rsidR="067E3299">
        <w:rPr>
          <w:rFonts w:ascii="Arial" w:hAnsi="Arial" w:eastAsia="Arial" w:cs="Arial"/>
          <w:noProof w:val="0"/>
          <w:sz w:val="24"/>
          <w:szCs w:val="24"/>
          <w:lang w:val="en-US"/>
        </w:rPr>
        <w:t xml:space="preserve"> not taking Chelsea’s request seriously, according to UK employment law.</w:t>
      </w:r>
      <w:r>
        <w:br/>
      </w:r>
      <w:r>
        <w:br/>
      </w:r>
      <w:r w:rsidRPr="3B035227" w:rsidR="2838B1CF">
        <w:rPr>
          <w:rFonts w:ascii="Arial" w:hAnsi="Arial" w:eastAsia="Arial" w:cs="Arial"/>
          <w:noProof w:val="0"/>
          <w:sz w:val="24"/>
          <w:szCs w:val="24"/>
          <w:lang w:val="en-US"/>
        </w:rPr>
        <w:t xml:space="preserve">Employees </w:t>
      </w:r>
      <w:r w:rsidRPr="3B035227" w:rsidR="438C1E30">
        <w:rPr>
          <w:rFonts w:ascii="Arial" w:hAnsi="Arial" w:eastAsia="Arial" w:cs="Arial"/>
          <w:noProof w:val="0"/>
          <w:sz w:val="24"/>
          <w:szCs w:val="24"/>
          <w:lang w:val="en-US"/>
        </w:rPr>
        <w:t>are entitled</w:t>
      </w:r>
      <w:r w:rsidRPr="3B035227" w:rsidR="2838B1CF">
        <w:rPr>
          <w:rFonts w:ascii="Arial" w:hAnsi="Arial" w:eastAsia="Arial" w:cs="Arial"/>
          <w:noProof w:val="0"/>
          <w:sz w:val="24"/>
          <w:szCs w:val="24"/>
          <w:lang w:val="en-US"/>
        </w:rPr>
        <w:t xml:space="preserve"> to ask for flexible working under the </w:t>
      </w:r>
      <w:r w:rsidRPr="3B035227" w:rsidR="2838B1CF">
        <w:rPr>
          <w:rFonts w:ascii="Arial" w:hAnsi="Arial" w:eastAsia="Arial" w:cs="Arial"/>
          <w:noProof w:val="0"/>
          <w:sz w:val="24"/>
          <w:szCs w:val="24"/>
          <w:lang w:val="en-US"/>
        </w:rPr>
        <w:t>Flexible Working Regulations 2014</w:t>
      </w:r>
      <w:r w:rsidRPr="3B035227" w:rsidR="3736F93D">
        <w:rPr>
          <w:rFonts w:ascii="Arial" w:hAnsi="Arial" w:eastAsia="Arial" w:cs="Arial"/>
          <w:noProof w:val="0"/>
          <w:sz w:val="24"/>
          <w:szCs w:val="24"/>
          <w:lang w:val="en-US"/>
        </w:rPr>
        <w:t>, according to Daniels, 2022</w:t>
      </w:r>
      <w:r w:rsidRPr="3B035227" w:rsidR="71C92C27">
        <w:rPr>
          <w:rFonts w:ascii="Arial" w:hAnsi="Arial" w:eastAsia="Arial" w:cs="Arial"/>
          <w:noProof w:val="0"/>
          <w:sz w:val="24"/>
          <w:szCs w:val="24"/>
          <w:lang w:val="en-US"/>
        </w:rPr>
        <w:t>. T</w:t>
      </w:r>
      <w:r w:rsidRPr="3B035227" w:rsidR="0A7AFE42">
        <w:rPr>
          <w:rFonts w:ascii="Arial" w:hAnsi="Arial" w:eastAsia="Arial" w:cs="Arial"/>
          <w:noProof w:val="0"/>
          <w:sz w:val="24"/>
          <w:szCs w:val="24"/>
          <w:lang w:val="en-US"/>
        </w:rPr>
        <w:t xml:space="preserve">he </w:t>
      </w:r>
      <w:r w:rsidRPr="3B035227" w:rsidR="0A7AFE42">
        <w:rPr>
          <w:rFonts w:ascii="Arial" w:hAnsi="Arial" w:eastAsia="Arial" w:cs="Arial"/>
          <w:noProof w:val="0"/>
          <w:sz w:val="24"/>
          <w:szCs w:val="24"/>
          <w:lang w:val="en-US"/>
        </w:rPr>
        <w:t>employee</w:t>
      </w:r>
      <w:r w:rsidRPr="3B035227" w:rsidR="5F1D5440">
        <w:rPr>
          <w:rFonts w:ascii="Arial" w:hAnsi="Arial" w:eastAsia="Arial" w:cs="Arial"/>
          <w:noProof w:val="0"/>
          <w:sz w:val="24"/>
          <w:szCs w:val="24"/>
          <w:lang w:val="en-US"/>
        </w:rPr>
        <w:t xml:space="preserve"> has</w:t>
      </w:r>
      <w:r w:rsidRPr="3B035227" w:rsidR="0A7AFE42">
        <w:rPr>
          <w:rFonts w:ascii="Arial" w:hAnsi="Arial" w:eastAsia="Arial" w:cs="Arial"/>
          <w:noProof w:val="0"/>
          <w:sz w:val="24"/>
          <w:szCs w:val="24"/>
          <w:lang w:val="en-US"/>
        </w:rPr>
        <w:t xml:space="preserve"> </w:t>
      </w:r>
      <w:r w:rsidRPr="3B035227" w:rsidR="0A7AFE42">
        <w:rPr>
          <w:rFonts w:ascii="Arial" w:hAnsi="Arial" w:eastAsia="Arial" w:cs="Arial"/>
          <w:noProof w:val="0"/>
          <w:sz w:val="24"/>
          <w:szCs w:val="24"/>
          <w:lang w:val="en-US"/>
        </w:rPr>
        <w:t>right</w:t>
      </w:r>
      <w:r w:rsidRPr="3B035227" w:rsidR="062DBEE9">
        <w:rPr>
          <w:rFonts w:ascii="Arial" w:hAnsi="Arial" w:eastAsia="Arial" w:cs="Arial"/>
          <w:noProof w:val="0"/>
          <w:sz w:val="24"/>
          <w:szCs w:val="24"/>
          <w:lang w:val="en-US"/>
        </w:rPr>
        <w:t>s</w:t>
      </w:r>
      <w:r w:rsidRPr="3B035227" w:rsidR="0A7AFE42">
        <w:rPr>
          <w:rFonts w:ascii="Arial" w:hAnsi="Arial" w:eastAsia="Arial" w:cs="Arial"/>
          <w:noProof w:val="0"/>
          <w:sz w:val="24"/>
          <w:szCs w:val="24"/>
          <w:lang w:val="en-US"/>
        </w:rPr>
        <w:t xml:space="preserve"> to ask owing to </w:t>
      </w:r>
      <w:r w:rsidRPr="3B035227" w:rsidR="0A7AFE42">
        <w:rPr>
          <w:rFonts w:ascii="Arial" w:hAnsi="Arial" w:eastAsia="Arial" w:cs="Arial"/>
          <w:noProof w:val="0"/>
          <w:sz w:val="24"/>
          <w:szCs w:val="24"/>
          <w:lang w:val="en-US"/>
        </w:rPr>
        <w:t>additional</w:t>
      </w:r>
      <w:r w:rsidRPr="3B035227" w:rsidR="0A7AFE42">
        <w:rPr>
          <w:rFonts w:ascii="Arial" w:hAnsi="Arial" w:eastAsia="Arial" w:cs="Arial"/>
          <w:noProof w:val="0"/>
          <w:sz w:val="24"/>
          <w:szCs w:val="24"/>
          <w:lang w:val="en-US"/>
        </w:rPr>
        <w:t xml:space="preserve"> </w:t>
      </w:r>
      <w:r w:rsidRPr="3B035227" w:rsidR="0A7AFE42">
        <w:rPr>
          <w:rFonts w:ascii="Arial" w:hAnsi="Arial" w:eastAsia="Arial" w:cs="Arial"/>
          <w:noProof w:val="0"/>
          <w:sz w:val="24"/>
          <w:szCs w:val="24"/>
          <w:lang w:val="en-US"/>
        </w:rPr>
        <w:t>r</w:t>
      </w:r>
      <w:r w:rsidRPr="3B035227" w:rsidR="0A7AFE42">
        <w:rPr>
          <w:rFonts w:ascii="Arial" w:hAnsi="Arial" w:eastAsia="Arial" w:cs="Arial"/>
          <w:noProof w:val="0"/>
          <w:sz w:val="24"/>
          <w:szCs w:val="24"/>
          <w:lang w:val="en-US"/>
        </w:rPr>
        <w:t>esponsibilities</w:t>
      </w:r>
      <w:r w:rsidRPr="3B035227" w:rsidR="4704DB92">
        <w:rPr>
          <w:rFonts w:ascii="Arial" w:hAnsi="Arial" w:eastAsia="Arial" w:cs="Arial"/>
          <w:noProof w:val="0"/>
          <w:sz w:val="24"/>
          <w:szCs w:val="24"/>
          <w:lang w:val="en-US"/>
        </w:rPr>
        <w:t>,</w:t>
      </w:r>
      <w:r w:rsidRPr="3B035227" w:rsidR="0A7AFE42">
        <w:rPr>
          <w:rFonts w:ascii="Arial" w:hAnsi="Arial" w:eastAsia="Arial" w:cs="Arial"/>
          <w:noProof w:val="0"/>
          <w:sz w:val="24"/>
          <w:szCs w:val="24"/>
          <w:lang w:val="en-US"/>
        </w:rPr>
        <w:t xml:space="preserve"> </w:t>
      </w:r>
      <w:r w:rsidRPr="3B035227" w:rsidR="0A7AFE42">
        <w:rPr>
          <w:rFonts w:ascii="Arial" w:hAnsi="Arial" w:eastAsia="Arial" w:cs="Arial"/>
          <w:noProof w:val="0"/>
          <w:sz w:val="24"/>
          <w:szCs w:val="24"/>
          <w:lang w:val="en-US"/>
        </w:rPr>
        <w:t>for example caring for a family member</w:t>
      </w:r>
      <w:r w:rsidRPr="3B035227" w:rsidR="2BACBDCB">
        <w:rPr>
          <w:rFonts w:ascii="Arial" w:hAnsi="Arial" w:eastAsia="Arial" w:cs="Arial"/>
          <w:noProof w:val="0"/>
          <w:sz w:val="24"/>
          <w:szCs w:val="24"/>
          <w:lang w:val="en-US"/>
        </w:rPr>
        <w:t xml:space="preserve">. </w:t>
      </w:r>
      <w:r w:rsidRPr="3B035227" w:rsidR="2BACBDCB">
        <w:rPr>
          <w:rFonts w:ascii="Arial" w:hAnsi="Arial" w:eastAsia="Arial" w:cs="Arial"/>
          <w:noProof w:val="0"/>
          <w:sz w:val="24"/>
          <w:szCs w:val="24"/>
          <w:lang w:val="en-US"/>
        </w:rPr>
        <w:t>It is important that Crumbly Cakes as Coco’s employer take time to cons</w:t>
      </w:r>
      <w:r w:rsidRPr="3B035227" w:rsidR="6A51A2FC">
        <w:rPr>
          <w:rFonts w:ascii="Arial" w:hAnsi="Arial" w:eastAsia="Arial" w:cs="Arial"/>
          <w:noProof w:val="0"/>
          <w:sz w:val="24"/>
          <w:szCs w:val="24"/>
          <w:lang w:val="en-US"/>
        </w:rPr>
        <w:t xml:space="preserve">ider the request and respond in an appropriate </w:t>
      </w:r>
      <w:r w:rsidRPr="3B035227" w:rsidR="702E3A2C">
        <w:rPr>
          <w:rFonts w:ascii="Arial" w:hAnsi="Arial" w:eastAsia="Arial" w:cs="Arial"/>
          <w:noProof w:val="0"/>
          <w:sz w:val="24"/>
          <w:szCs w:val="24"/>
          <w:lang w:val="en-US"/>
        </w:rPr>
        <w:t>manner</w:t>
      </w:r>
      <w:r w:rsidRPr="3B035227" w:rsidR="6A51A2FC">
        <w:rPr>
          <w:rFonts w:ascii="Arial" w:hAnsi="Arial" w:eastAsia="Arial" w:cs="Arial"/>
          <w:noProof w:val="0"/>
          <w:sz w:val="24"/>
          <w:szCs w:val="24"/>
          <w:lang w:val="en-US"/>
        </w:rPr>
        <w:t>.</w:t>
      </w:r>
      <w:r w:rsidRPr="3B035227" w:rsidR="6A51A2FC">
        <w:rPr>
          <w:rFonts w:ascii="Arial" w:hAnsi="Arial" w:eastAsia="Arial" w:cs="Arial"/>
          <w:noProof w:val="0"/>
          <w:sz w:val="24"/>
          <w:szCs w:val="24"/>
          <w:lang w:val="en-US"/>
        </w:rPr>
        <w:t xml:space="preserve"> </w:t>
      </w:r>
      <w:r>
        <w:br/>
      </w:r>
      <w:r>
        <w:br/>
      </w:r>
      <w:r w:rsidRPr="3B035227" w:rsidR="09F89670">
        <w:rPr>
          <w:rFonts w:ascii="Arial" w:hAnsi="Arial" w:eastAsia="Arial" w:cs="Arial"/>
          <w:noProof w:val="0"/>
          <w:sz w:val="24"/>
          <w:szCs w:val="24"/>
          <w:lang w:val="en-US"/>
        </w:rPr>
        <w:t xml:space="preserve">Charlotte and Madeline are advised to carefully rethink their response as they are </w:t>
      </w:r>
      <w:r w:rsidRPr="3B035227" w:rsidR="09F89670">
        <w:rPr>
          <w:rFonts w:ascii="Arial" w:hAnsi="Arial" w:eastAsia="Arial" w:cs="Arial"/>
          <w:noProof w:val="0"/>
          <w:sz w:val="24"/>
          <w:szCs w:val="24"/>
          <w:lang w:val="en-US"/>
        </w:rPr>
        <w:t>compromi</w:t>
      </w:r>
      <w:r w:rsidRPr="3B035227" w:rsidR="4A2420BC">
        <w:rPr>
          <w:rFonts w:ascii="Arial" w:hAnsi="Arial" w:eastAsia="Arial" w:cs="Arial"/>
          <w:noProof w:val="0"/>
          <w:sz w:val="24"/>
          <w:szCs w:val="24"/>
          <w:lang w:val="en-US"/>
        </w:rPr>
        <w:t>si</w:t>
      </w:r>
      <w:r w:rsidRPr="3B035227" w:rsidR="09F89670">
        <w:rPr>
          <w:rFonts w:ascii="Arial" w:hAnsi="Arial" w:eastAsia="Arial" w:cs="Arial"/>
          <w:noProof w:val="0"/>
          <w:sz w:val="24"/>
          <w:szCs w:val="24"/>
          <w:lang w:val="en-US"/>
        </w:rPr>
        <w:t>ng</w:t>
      </w:r>
      <w:r w:rsidRPr="3B035227" w:rsidR="09F89670">
        <w:rPr>
          <w:rFonts w:ascii="Arial" w:hAnsi="Arial" w:eastAsia="Arial" w:cs="Arial"/>
          <w:noProof w:val="0"/>
          <w:sz w:val="24"/>
          <w:szCs w:val="24"/>
          <w:lang w:val="en-US"/>
        </w:rPr>
        <w:t xml:space="preserve"> their reputation as well as their legal responsibilities as an employer. They may face a cl</w:t>
      </w:r>
      <w:r w:rsidRPr="3B035227" w:rsidR="7835D0BC">
        <w:rPr>
          <w:rFonts w:ascii="Arial" w:hAnsi="Arial" w:eastAsia="Arial" w:cs="Arial"/>
          <w:noProof w:val="0"/>
          <w:sz w:val="24"/>
          <w:szCs w:val="24"/>
          <w:lang w:val="en-US"/>
        </w:rPr>
        <w:t>aim for construc</w:t>
      </w:r>
      <w:r w:rsidRPr="3B035227" w:rsidR="1199E2AB">
        <w:rPr>
          <w:rFonts w:ascii="Arial" w:hAnsi="Arial" w:eastAsia="Arial" w:cs="Arial"/>
          <w:noProof w:val="0"/>
          <w:sz w:val="24"/>
          <w:szCs w:val="24"/>
          <w:lang w:val="en-US"/>
        </w:rPr>
        <w:t>t</w:t>
      </w:r>
      <w:r w:rsidRPr="3B035227" w:rsidR="7835D0BC">
        <w:rPr>
          <w:rFonts w:ascii="Arial" w:hAnsi="Arial" w:eastAsia="Arial" w:cs="Arial"/>
          <w:noProof w:val="0"/>
          <w:sz w:val="24"/>
          <w:szCs w:val="24"/>
          <w:lang w:val="en-US"/>
        </w:rPr>
        <w:t xml:space="preserve">ive dismissal which happens when the actions of employers are </w:t>
      </w:r>
      <w:r w:rsidRPr="3B035227" w:rsidR="36D634E3">
        <w:rPr>
          <w:rFonts w:ascii="Arial" w:hAnsi="Arial" w:eastAsia="Arial" w:cs="Arial"/>
          <w:noProof w:val="0"/>
          <w:sz w:val="24"/>
          <w:szCs w:val="24"/>
          <w:lang w:val="en-US"/>
        </w:rPr>
        <w:t>i</w:t>
      </w:r>
      <w:r w:rsidRPr="3B035227" w:rsidR="7835D0BC">
        <w:rPr>
          <w:rFonts w:ascii="Arial" w:hAnsi="Arial" w:eastAsia="Arial" w:cs="Arial"/>
          <w:noProof w:val="0"/>
          <w:sz w:val="24"/>
          <w:szCs w:val="24"/>
          <w:lang w:val="en-US"/>
        </w:rPr>
        <w:t>n</w:t>
      </w:r>
      <w:r w:rsidRPr="3B035227" w:rsidR="7835D0BC">
        <w:rPr>
          <w:rFonts w:ascii="Arial" w:hAnsi="Arial" w:eastAsia="Arial" w:cs="Arial"/>
          <w:noProof w:val="0"/>
          <w:sz w:val="24"/>
          <w:szCs w:val="24"/>
          <w:lang w:val="en-US"/>
        </w:rPr>
        <w:t xml:space="preserve"> </w:t>
      </w:r>
      <w:r w:rsidRPr="3B035227" w:rsidR="7835D0BC">
        <w:rPr>
          <w:rFonts w:ascii="Arial" w:hAnsi="Arial" w:eastAsia="Arial" w:cs="Arial"/>
          <w:noProof w:val="0"/>
          <w:sz w:val="24"/>
          <w:szCs w:val="24"/>
          <w:lang w:val="en-US"/>
        </w:rPr>
        <w:t>breech</w:t>
      </w:r>
      <w:r w:rsidRPr="3B035227" w:rsidR="7835D0BC">
        <w:rPr>
          <w:rFonts w:ascii="Arial" w:hAnsi="Arial" w:eastAsia="Arial" w:cs="Arial"/>
          <w:noProof w:val="0"/>
          <w:sz w:val="24"/>
          <w:szCs w:val="24"/>
          <w:lang w:val="en-US"/>
        </w:rPr>
        <w:t xml:space="preserve"> which m</w:t>
      </w:r>
      <w:r w:rsidRPr="3B035227" w:rsidR="4DEF701B">
        <w:rPr>
          <w:rFonts w:ascii="Arial" w:hAnsi="Arial" w:eastAsia="Arial" w:cs="Arial"/>
          <w:noProof w:val="0"/>
          <w:sz w:val="24"/>
          <w:szCs w:val="24"/>
          <w:lang w:val="en-US"/>
        </w:rPr>
        <w:t xml:space="preserve">eans </w:t>
      </w:r>
      <w:r w:rsidRPr="3B035227" w:rsidR="7835D0BC">
        <w:rPr>
          <w:rFonts w:ascii="Arial" w:hAnsi="Arial" w:eastAsia="Arial" w:cs="Arial"/>
          <w:noProof w:val="0"/>
          <w:sz w:val="24"/>
          <w:szCs w:val="24"/>
          <w:lang w:val="en-US"/>
        </w:rPr>
        <w:t xml:space="preserve">the employee </w:t>
      </w:r>
      <w:r w:rsidRPr="3B035227" w:rsidR="0ADE6C2F">
        <w:rPr>
          <w:rFonts w:ascii="Arial" w:hAnsi="Arial" w:eastAsia="Arial" w:cs="Arial"/>
          <w:noProof w:val="0"/>
          <w:sz w:val="24"/>
          <w:szCs w:val="24"/>
          <w:lang w:val="en-US"/>
        </w:rPr>
        <w:t>must</w:t>
      </w:r>
      <w:r w:rsidRPr="3B035227" w:rsidR="7835D0BC">
        <w:rPr>
          <w:rFonts w:ascii="Arial" w:hAnsi="Arial" w:eastAsia="Arial" w:cs="Arial"/>
          <w:noProof w:val="0"/>
          <w:sz w:val="24"/>
          <w:szCs w:val="24"/>
          <w:lang w:val="en-US"/>
        </w:rPr>
        <w:t xml:space="preserve"> </w:t>
      </w:r>
      <w:r w:rsidRPr="3B035227" w:rsidR="7835D0BC">
        <w:rPr>
          <w:rFonts w:ascii="Arial" w:hAnsi="Arial" w:eastAsia="Arial" w:cs="Arial"/>
          <w:noProof w:val="0"/>
          <w:sz w:val="24"/>
          <w:szCs w:val="24"/>
          <w:lang w:val="en-US"/>
        </w:rPr>
        <w:t xml:space="preserve">leave the </w:t>
      </w:r>
      <w:r w:rsidRPr="3B035227" w:rsidR="7835D0BC">
        <w:rPr>
          <w:rFonts w:ascii="Arial" w:hAnsi="Arial" w:eastAsia="Arial" w:cs="Arial"/>
          <w:noProof w:val="0"/>
          <w:sz w:val="24"/>
          <w:szCs w:val="24"/>
          <w:lang w:val="en-US"/>
        </w:rPr>
        <w:t>organisation</w:t>
      </w:r>
      <w:r w:rsidRPr="3B035227" w:rsidR="7835D0BC">
        <w:rPr>
          <w:rFonts w:ascii="Arial" w:hAnsi="Arial" w:eastAsia="Arial" w:cs="Arial"/>
          <w:noProof w:val="0"/>
          <w:sz w:val="24"/>
          <w:szCs w:val="24"/>
          <w:lang w:val="en-US"/>
        </w:rPr>
        <w:t xml:space="preserve"> through no </w:t>
      </w:r>
      <w:r w:rsidRPr="3B035227" w:rsidR="0F77FEF4">
        <w:rPr>
          <w:rFonts w:ascii="Arial" w:hAnsi="Arial" w:eastAsia="Arial" w:cs="Arial"/>
          <w:noProof w:val="0"/>
          <w:sz w:val="24"/>
          <w:szCs w:val="24"/>
          <w:lang w:val="en-US"/>
        </w:rPr>
        <w:t xml:space="preserve">fault of their </w:t>
      </w:r>
      <w:r w:rsidRPr="3B035227" w:rsidR="0F77FEF4">
        <w:rPr>
          <w:rFonts w:ascii="Arial" w:hAnsi="Arial" w:eastAsia="Arial" w:cs="Arial"/>
          <w:noProof w:val="0"/>
          <w:sz w:val="24"/>
          <w:szCs w:val="24"/>
          <w:lang w:val="en-US"/>
        </w:rPr>
        <w:t>own</w:t>
      </w:r>
      <w:r w:rsidRPr="3B035227" w:rsidR="6CFAF699">
        <w:rPr>
          <w:rFonts w:ascii="Arial" w:hAnsi="Arial" w:eastAsia="Arial" w:cs="Arial"/>
          <w:noProof w:val="0"/>
          <w:sz w:val="24"/>
          <w:szCs w:val="24"/>
          <w:lang w:val="en-US"/>
        </w:rPr>
        <w:t>,</w:t>
      </w:r>
      <w:r w:rsidRPr="3B035227" w:rsidR="3B095184">
        <w:rPr>
          <w:rFonts w:ascii="Arial" w:hAnsi="Arial" w:eastAsia="Arial" w:cs="Arial"/>
          <w:noProof w:val="0"/>
          <w:sz w:val="24"/>
          <w:szCs w:val="24"/>
          <w:lang w:val="en-US"/>
        </w:rPr>
        <w:t xml:space="preserve"> </w:t>
      </w:r>
      <w:r w:rsidRPr="3B035227" w:rsidR="0F77FEF4">
        <w:rPr>
          <w:rFonts w:ascii="Arial" w:hAnsi="Arial" w:eastAsia="Arial" w:cs="Arial"/>
          <w:noProof w:val="0"/>
          <w:sz w:val="24"/>
          <w:szCs w:val="24"/>
          <w:lang w:val="en-US"/>
        </w:rPr>
        <w:t>therefore</w:t>
      </w:r>
      <w:r w:rsidRPr="3B035227" w:rsidR="0F77FEF4">
        <w:rPr>
          <w:rFonts w:ascii="Arial" w:hAnsi="Arial" w:eastAsia="Arial" w:cs="Arial"/>
          <w:noProof w:val="0"/>
          <w:sz w:val="24"/>
          <w:szCs w:val="24"/>
          <w:lang w:val="en-US"/>
        </w:rPr>
        <w:t xml:space="preserve"> Chelsea can claim unfair dismissal in a court of law. (Gov.uk, </w:t>
      </w:r>
      <w:r w:rsidRPr="3B035227" w:rsidR="0F77FEF4">
        <w:rPr>
          <w:rFonts w:ascii="Arial" w:hAnsi="Arial" w:eastAsia="Arial" w:cs="Arial"/>
          <w:noProof w:val="0"/>
          <w:sz w:val="24"/>
          <w:szCs w:val="24"/>
          <w:lang w:val="en-US"/>
        </w:rPr>
        <w:t>n.d</w:t>
      </w:r>
      <w:r w:rsidRPr="3B035227" w:rsidR="0F77FEF4">
        <w:rPr>
          <w:rFonts w:ascii="Arial" w:hAnsi="Arial" w:eastAsia="Arial" w:cs="Arial"/>
          <w:noProof w:val="0"/>
          <w:sz w:val="24"/>
          <w:szCs w:val="24"/>
          <w:lang w:val="en-US"/>
        </w:rPr>
        <w:t>).</w:t>
      </w:r>
      <w:r>
        <w:br/>
      </w:r>
      <w:r>
        <w:br/>
      </w:r>
      <w:r w:rsidRPr="3B035227" w:rsidR="53364EA7">
        <w:rPr>
          <w:rFonts w:ascii="Arial" w:hAnsi="Arial" w:eastAsia="Arial" w:cs="Arial"/>
          <w:noProof w:val="0"/>
          <w:sz w:val="24"/>
          <w:szCs w:val="24"/>
          <w:lang w:val="en-US"/>
        </w:rPr>
        <w:t>It’s important to note that Cha</w:t>
      </w:r>
      <w:r w:rsidRPr="3B035227" w:rsidR="53364EA7">
        <w:rPr>
          <w:rFonts w:ascii="Arial" w:hAnsi="Arial" w:eastAsia="Arial" w:cs="Arial"/>
          <w:noProof w:val="0"/>
          <w:sz w:val="24"/>
          <w:szCs w:val="24"/>
          <w:lang w:val="en-US"/>
        </w:rPr>
        <w:t xml:space="preserve">rlotte and Madeline could be in </w:t>
      </w:r>
      <w:r w:rsidRPr="3B035227" w:rsidR="53364EA7">
        <w:rPr>
          <w:rFonts w:ascii="Arial" w:hAnsi="Arial" w:eastAsia="Arial" w:cs="Arial"/>
          <w:strike w:val="1"/>
          <w:noProof w:val="0"/>
          <w:sz w:val="24"/>
          <w:szCs w:val="24"/>
          <w:lang w:val="en-US"/>
        </w:rPr>
        <w:t>breech</w:t>
      </w:r>
      <w:r w:rsidRPr="3B035227" w:rsidR="53364EA7">
        <w:rPr>
          <w:rFonts w:ascii="Arial" w:hAnsi="Arial" w:eastAsia="Arial" w:cs="Arial"/>
          <w:strike w:val="1"/>
          <w:noProof w:val="0"/>
          <w:sz w:val="24"/>
          <w:szCs w:val="24"/>
          <w:lang w:val="en-US"/>
        </w:rPr>
        <w:t xml:space="preserve"> </w:t>
      </w:r>
      <w:r w:rsidRPr="3B035227" w:rsidR="7C4A9250">
        <w:rPr>
          <w:rFonts w:ascii="Arial" w:hAnsi="Arial" w:eastAsia="Arial" w:cs="Arial"/>
          <w:strike w:val="1"/>
          <w:noProof w:val="0"/>
          <w:sz w:val="24"/>
          <w:szCs w:val="24"/>
          <w:lang w:val="en-US"/>
        </w:rPr>
        <w:t xml:space="preserve"> </w:t>
      </w:r>
      <w:r w:rsidRPr="3B035227" w:rsidR="7C4A9250">
        <w:rPr>
          <w:rFonts w:ascii="Arial" w:hAnsi="Arial" w:eastAsia="Arial" w:cs="Arial"/>
          <w:strike w:val="0"/>
          <w:dstrike w:val="0"/>
          <w:noProof w:val="0"/>
          <w:color w:val="FF0000"/>
          <w:sz w:val="24"/>
          <w:szCs w:val="24"/>
          <w:lang w:val="en-US"/>
        </w:rPr>
        <w:t xml:space="preserve">breach </w:t>
      </w:r>
      <w:r w:rsidRPr="3B035227" w:rsidR="53364EA7">
        <w:rPr>
          <w:rFonts w:ascii="Arial" w:hAnsi="Arial" w:eastAsia="Arial" w:cs="Arial"/>
          <w:noProof w:val="0"/>
          <w:sz w:val="24"/>
          <w:szCs w:val="24"/>
          <w:lang w:val="en-US"/>
        </w:rPr>
        <w:t xml:space="preserve">of the Equality Act 2010, as Chelsea’s ask is </w:t>
      </w:r>
      <w:r w:rsidRPr="3B035227" w:rsidR="2792D136">
        <w:rPr>
          <w:rFonts w:ascii="Arial" w:hAnsi="Arial" w:eastAsia="Arial" w:cs="Arial"/>
          <w:noProof w:val="0"/>
          <w:sz w:val="24"/>
          <w:szCs w:val="24"/>
          <w:lang w:val="en-US"/>
        </w:rPr>
        <w:t>connected to one of the nine protected characteristics and is not being taken seriously by her employed</w:t>
      </w:r>
      <w:r w:rsidRPr="3B035227" w:rsidR="7295D443">
        <w:rPr>
          <w:rFonts w:ascii="Arial" w:hAnsi="Arial" w:eastAsia="Arial" w:cs="Arial"/>
          <w:noProof w:val="0"/>
          <w:sz w:val="24"/>
          <w:szCs w:val="24"/>
          <w:lang w:val="en-US"/>
        </w:rPr>
        <w:t xml:space="preserve"> according to the Equality and Human Rights Commission (2019) can be linked to indirect discrimination.</w:t>
      </w:r>
      <w:r>
        <w:br/>
      </w:r>
      <w:r>
        <w:br/>
      </w:r>
      <w:r w:rsidRPr="3B035227" w:rsidR="71B7ACC9">
        <w:rPr>
          <w:rFonts w:ascii="Arial" w:hAnsi="Arial" w:eastAsia="Arial" w:cs="Arial"/>
          <w:noProof w:val="0"/>
          <w:sz w:val="24"/>
          <w:szCs w:val="24"/>
          <w:lang w:val="en-US"/>
        </w:rPr>
        <w:t xml:space="preserve">It would be </w:t>
      </w:r>
      <w:r w:rsidRPr="3B035227" w:rsidR="71B7ACC9">
        <w:rPr>
          <w:rFonts w:ascii="Arial" w:hAnsi="Arial" w:eastAsia="Arial" w:cs="Arial"/>
          <w:noProof w:val="0"/>
          <w:sz w:val="24"/>
          <w:szCs w:val="24"/>
          <w:lang w:val="en-US"/>
        </w:rPr>
        <w:t>advised</w:t>
      </w:r>
      <w:r w:rsidRPr="3B035227" w:rsidR="71B7ACC9">
        <w:rPr>
          <w:rFonts w:ascii="Arial" w:hAnsi="Arial" w:eastAsia="Arial" w:cs="Arial"/>
          <w:noProof w:val="0"/>
          <w:sz w:val="24"/>
          <w:szCs w:val="24"/>
          <w:lang w:val="en-US"/>
        </w:rPr>
        <w:t xml:space="preserve"> Charlotte and Madeline speak with Chelsea to discuss the flexible working policy and listen to her </w:t>
      </w:r>
      <w:r w:rsidRPr="3B035227" w:rsidR="71B7ACC9">
        <w:rPr>
          <w:rFonts w:ascii="Arial" w:hAnsi="Arial" w:eastAsia="Arial" w:cs="Arial"/>
          <w:noProof w:val="0"/>
          <w:sz w:val="24"/>
          <w:szCs w:val="24"/>
          <w:lang w:val="en-US"/>
        </w:rPr>
        <w:t>reasons</w:t>
      </w:r>
      <w:r w:rsidRPr="3B035227" w:rsidR="71B7ACC9">
        <w:rPr>
          <w:rFonts w:ascii="Arial" w:hAnsi="Arial" w:eastAsia="Arial" w:cs="Arial"/>
          <w:noProof w:val="0"/>
          <w:sz w:val="24"/>
          <w:szCs w:val="24"/>
          <w:lang w:val="en-US"/>
        </w:rPr>
        <w:t xml:space="preserve"> for </w:t>
      </w:r>
      <w:r w:rsidRPr="3B035227" w:rsidR="71B7ACC9">
        <w:rPr>
          <w:rFonts w:ascii="Arial" w:hAnsi="Arial" w:eastAsia="Arial" w:cs="Arial"/>
          <w:noProof w:val="0"/>
          <w:sz w:val="24"/>
          <w:szCs w:val="24"/>
          <w:lang w:val="en-US"/>
        </w:rPr>
        <w:t>requesting</w:t>
      </w:r>
      <w:r w:rsidRPr="3B035227" w:rsidR="04DB0EB2">
        <w:rPr>
          <w:rFonts w:ascii="Arial" w:hAnsi="Arial" w:eastAsia="Arial" w:cs="Arial"/>
          <w:noProof w:val="0"/>
          <w:sz w:val="24"/>
          <w:szCs w:val="24"/>
          <w:lang w:val="en-US"/>
        </w:rPr>
        <w:t xml:space="preserve"> as mentioned in Daniels, 2022</w:t>
      </w:r>
      <w:r w:rsidRPr="3B035227" w:rsidR="71B7ACC9">
        <w:rPr>
          <w:rFonts w:ascii="Arial" w:hAnsi="Arial" w:eastAsia="Arial" w:cs="Arial"/>
          <w:noProof w:val="0"/>
          <w:sz w:val="24"/>
          <w:szCs w:val="24"/>
          <w:lang w:val="en-US"/>
        </w:rPr>
        <w:t>.</w:t>
      </w:r>
    </w:p>
    <w:p w:rsidR="25889C19" w:rsidP="5ACAF5D5" w:rsidRDefault="25889C19" w14:paraId="75ADA9E5" w14:textId="37904727">
      <w:pPr>
        <w:pStyle w:val="Normal"/>
        <w:spacing w:before="300" w:beforeAutospacing="off" w:after="300" w:afterAutospacing="off" w:line="480" w:lineRule="auto"/>
        <w:rPr>
          <w:rFonts w:ascii="Arial" w:hAnsi="Arial" w:eastAsia="Arial" w:cs="Arial"/>
          <w:noProof w:val="0"/>
          <w:sz w:val="24"/>
          <w:szCs w:val="24"/>
          <w:lang w:val="en-US"/>
        </w:rPr>
      </w:pPr>
      <w:r w:rsidRPr="5ACAF5D5" w:rsidR="25889C19">
        <w:rPr>
          <w:rFonts w:ascii="Arial" w:hAnsi="Arial" w:eastAsia="Arial" w:cs="Arial"/>
          <w:noProof w:val="0"/>
          <w:sz w:val="24"/>
          <w:szCs w:val="24"/>
          <w:lang w:val="en-US"/>
        </w:rPr>
        <w:t xml:space="preserve">Chelsea has the right to be accompanied by a trade union representative or a work colleague as mentioned in Daniels, 2022. </w:t>
      </w:r>
      <w:r w:rsidRPr="5ACAF5D5" w:rsidR="71B7ACC9">
        <w:rPr>
          <w:rFonts w:ascii="Arial" w:hAnsi="Arial" w:eastAsia="Arial" w:cs="Arial"/>
          <w:noProof w:val="0"/>
          <w:sz w:val="24"/>
          <w:szCs w:val="24"/>
          <w:lang w:val="en-US"/>
        </w:rPr>
        <w:t>It’s</w:t>
      </w:r>
      <w:r w:rsidRPr="5ACAF5D5" w:rsidR="71B7ACC9">
        <w:rPr>
          <w:rFonts w:ascii="Arial" w:hAnsi="Arial" w:eastAsia="Arial" w:cs="Arial"/>
          <w:noProof w:val="0"/>
          <w:sz w:val="24"/>
          <w:szCs w:val="24"/>
          <w:lang w:val="en-US"/>
        </w:rPr>
        <w:t xml:space="preserve"> also </w:t>
      </w:r>
      <w:r w:rsidRPr="5ACAF5D5" w:rsidR="71B7ACC9">
        <w:rPr>
          <w:rFonts w:ascii="Arial" w:hAnsi="Arial" w:eastAsia="Arial" w:cs="Arial"/>
          <w:noProof w:val="0"/>
          <w:sz w:val="24"/>
          <w:szCs w:val="24"/>
          <w:lang w:val="en-US"/>
        </w:rPr>
        <w:t>advised</w:t>
      </w:r>
      <w:r w:rsidRPr="5ACAF5D5" w:rsidR="71B7ACC9">
        <w:rPr>
          <w:rFonts w:ascii="Arial" w:hAnsi="Arial" w:eastAsia="Arial" w:cs="Arial"/>
          <w:noProof w:val="0"/>
          <w:sz w:val="24"/>
          <w:szCs w:val="24"/>
          <w:lang w:val="en-US"/>
        </w:rPr>
        <w:t xml:space="preserve"> th</w:t>
      </w:r>
      <w:r w:rsidRPr="5ACAF5D5" w:rsidR="161CBAEA">
        <w:rPr>
          <w:rFonts w:ascii="Arial" w:hAnsi="Arial" w:eastAsia="Arial" w:cs="Arial"/>
          <w:noProof w:val="0"/>
          <w:sz w:val="24"/>
          <w:szCs w:val="24"/>
          <w:lang w:val="en-US"/>
        </w:rPr>
        <w:t xml:space="preserve">at </w:t>
      </w:r>
      <w:r w:rsidRPr="5ACAF5D5" w:rsidR="71B7ACC9">
        <w:rPr>
          <w:rFonts w:ascii="Arial" w:hAnsi="Arial" w:eastAsia="Arial" w:cs="Arial"/>
          <w:noProof w:val="0"/>
          <w:sz w:val="24"/>
          <w:szCs w:val="24"/>
          <w:lang w:val="en-US"/>
        </w:rPr>
        <w:t>Charlotte and Madel</w:t>
      </w:r>
      <w:r w:rsidRPr="5ACAF5D5" w:rsidR="62A6B6A7">
        <w:rPr>
          <w:rFonts w:ascii="Arial" w:hAnsi="Arial" w:eastAsia="Arial" w:cs="Arial"/>
          <w:noProof w:val="0"/>
          <w:sz w:val="24"/>
          <w:szCs w:val="24"/>
          <w:lang w:val="en-US"/>
        </w:rPr>
        <w:t xml:space="preserve">ine </w:t>
      </w:r>
      <w:r w:rsidRPr="5ACAF5D5" w:rsidR="76436CDC">
        <w:rPr>
          <w:rFonts w:ascii="Arial" w:hAnsi="Arial" w:eastAsia="Arial" w:cs="Arial"/>
          <w:noProof w:val="0"/>
          <w:sz w:val="24"/>
          <w:szCs w:val="24"/>
          <w:lang w:val="en-US"/>
        </w:rPr>
        <w:t xml:space="preserve">look at what is </w:t>
      </w:r>
      <w:r w:rsidRPr="5ACAF5D5" w:rsidR="76436CDC">
        <w:rPr>
          <w:rFonts w:ascii="Arial" w:hAnsi="Arial" w:eastAsia="Arial" w:cs="Arial"/>
          <w:noProof w:val="0"/>
          <w:sz w:val="24"/>
          <w:szCs w:val="24"/>
          <w:lang w:val="en-US"/>
        </w:rPr>
        <w:t>required</w:t>
      </w:r>
      <w:r w:rsidRPr="5ACAF5D5" w:rsidR="76436CDC">
        <w:rPr>
          <w:rFonts w:ascii="Arial" w:hAnsi="Arial" w:eastAsia="Arial" w:cs="Arial"/>
          <w:noProof w:val="0"/>
          <w:sz w:val="24"/>
          <w:szCs w:val="24"/>
          <w:lang w:val="en-US"/>
        </w:rPr>
        <w:t xml:space="preserve"> for Crumbly Cakes and listen to </w:t>
      </w:r>
      <w:r w:rsidRPr="5ACAF5D5" w:rsidR="76436CDC">
        <w:rPr>
          <w:rFonts w:ascii="Arial" w:hAnsi="Arial" w:eastAsia="Arial" w:cs="Arial"/>
          <w:noProof w:val="0"/>
          <w:sz w:val="24"/>
          <w:szCs w:val="24"/>
          <w:lang w:val="en-US"/>
        </w:rPr>
        <w:t>what</w:t>
      </w:r>
      <w:r w:rsidRPr="5ACAF5D5" w:rsidR="1AB3F68A">
        <w:rPr>
          <w:rFonts w:ascii="Arial" w:hAnsi="Arial" w:eastAsia="Arial" w:cs="Arial"/>
          <w:noProof w:val="0"/>
          <w:sz w:val="24"/>
          <w:szCs w:val="24"/>
          <w:lang w:val="en-US"/>
        </w:rPr>
        <w:t xml:space="preserve"> </w:t>
      </w:r>
      <w:r w:rsidRPr="5ACAF5D5" w:rsidR="76436CDC">
        <w:rPr>
          <w:rFonts w:ascii="Arial" w:hAnsi="Arial" w:eastAsia="Arial" w:cs="Arial"/>
          <w:noProof w:val="0"/>
          <w:sz w:val="24"/>
          <w:szCs w:val="24"/>
          <w:lang w:val="en-US"/>
        </w:rPr>
        <w:t xml:space="preserve">Chelsea’s request </w:t>
      </w:r>
      <w:r w:rsidRPr="5ACAF5D5" w:rsidR="76436CDC">
        <w:rPr>
          <w:rFonts w:ascii="Arial" w:hAnsi="Arial" w:eastAsia="Arial" w:cs="Arial"/>
          <w:noProof w:val="0"/>
          <w:sz w:val="24"/>
          <w:szCs w:val="24"/>
          <w:lang w:val="en-US"/>
        </w:rPr>
        <w:t>is, and</w:t>
      </w:r>
      <w:r w:rsidRPr="5ACAF5D5" w:rsidR="76436CDC">
        <w:rPr>
          <w:rFonts w:ascii="Arial" w:hAnsi="Arial" w:eastAsia="Arial" w:cs="Arial"/>
          <w:noProof w:val="0"/>
          <w:sz w:val="24"/>
          <w:szCs w:val="24"/>
          <w:lang w:val="en-US"/>
        </w:rPr>
        <w:t xml:space="preserve"> think about ways to agree a solution that would suit both parties. (Gov.uk, </w:t>
      </w:r>
      <w:r w:rsidRPr="5ACAF5D5" w:rsidR="4072EF44">
        <w:rPr>
          <w:rFonts w:ascii="Arial" w:hAnsi="Arial" w:eastAsia="Arial" w:cs="Arial"/>
          <w:noProof w:val="0"/>
          <w:sz w:val="24"/>
          <w:szCs w:val="24"/>
          <w:lang w:val="en-US"/>
        </w:rPr>
        <w:t>2014</w:t>
      </w:r>
      <w:r w:rsidRPr="5ACAF5D5" w:rsidR="76436CDC">
        <w:rPr>
          <w:rFonts w:ascii="Arial" w:hAnsi="Arial" w:eastAsia="Arial" w:cs="Arial"/>
          <w:noProof w:val="0"/>
          <w:sz w:val="24"/>
          <w:szCs w:val="24"/>
          <w:lang w:val="en-US"/>
        </w:rPr>
        <w:t xml:space="preserve">). </w:t>
      </w:r>
      <w:r>
        <w:br/>
      </w:r>
      <w:r>
        <w:br/>
      </w:r>
      <w:r w:rsidRPr="5ACAF5D5" w:rsidR="090F6CDC">
        <w:rPr>
          <w:rFonts w:ascii="Arial" w:hAnsi="Arial" w:eastAsia="Arial" w:cs="Arial"/>
          <w:noProof w:val="0"/>
          <w:sz w:val="24"/>
          <w:szCs w:val="24"/>
          <w:lang w:val="en-US"/>
        </w:rPr>
        <w:t xml:space="preserve">Deciding to not agree to Chelsea’s </w:t>
      </w:r>
      <w:r w:rsidRPr="5ACAF5D5" w:rsidR="090F6CDC">
        <w:rPr>
          <w:rFonts w:ascii="Arial" w:hAnsi="Arial" w:eastAsia="Arial" w:cs="Arial"/>
          <w:noProof w:val="0"/>
          <w:sz w:val="24"/>
          <w:szCs w:val="24"/>
          <w:lang w:val="en-US"/>
        </w:rPr>
        <w:t>request,</w:t>
      </w:r>
      <w:r w:rsidRPr="5ACAF5D5" w:rsidR="090F6CDC">
        <w:rPr>
          <w:rFonts w:ascii="Arial" w:hAnsi="Arial" w:eastAsia="Arial" w:cs="Arial"/>
          <w:noProof w:val="0"/>
          <w:sz w:val="24"/>
          <w:szCs w:val="24"/>
          <w:lang w:val="en-US"/>
        </w:rPr>
        <w:t xml:space="preserve"> would mean Charlotte and Madeline would be required to produce their reasoning behind rejecting her request and </w:t>
      </w:r>
      <w:r w:rsidRPr="5ACAF5D5" w:rsidR="090F6CDC">
        <w:rPr>
          <w:rFonts w:ascii="Arial" w:hAnsi="Arial" w:eastAsia="Arial" w:cs="Arial"/>
          <w:noProof w:val="0"/>
          <w:sz w:val="24"/>
          <w:szCs w:val="24"/>
          <w:lang w:val="en-US"/>
        </w:rPr>
        <w:t>are also required to</w:t>
      </w:r>
      <w:r w:rsidRPr="5ACAF5D5" w:rsidR="090F6CDC">
        <w:rPr>
          <w:rFonts w:ascii="Arial" w:hAnsi="Arial" w:eastAsia="Arial" w:cs="Arial"/>
          <w:noProof w:val="0"/>
          <w:sz w:val="24"/>
          <w:szCs w:val="24"/>
          <w:lang w:val="en-US"/>
        </w:rPr>
        <w:t xml:space="preserve"> inform Chelsea of the reasons by they declined. </w:t>
      </w:r>
      <w:r w:rsidRPr="5ACAF5D5" w:rsidR="141C72DC">
        <w:rPr>
          <w:rFonts w:ascii="Arial" w:hAnsi="Arial" w:eastAsia="Arial" w:cs="Arial"/>
          <w:noProof w:val="0"/>
          <w:sz w:val="24"/>
          <w:szCs w:val="24"/>
          <w:lang w:val="en-US"/>
        </w:rPr>
        <w:t xml:space="preserve">Chelsea is legally entitled to make an appeal and Charlotte and Madeline are </w:t>
      </w:r>
      <w:r w:rsidRPr="5ACAF5D5" w:rsidR="141C72DC">
        <w:rPr>
          <w:rFonts w:ascii="Arial" w:hAnsi="Arial" w:eastAsia="Arial" w:cs="Arial"/>
          <w:noProof w:val="0"/>
          <w:sz w:val="24"/>
          <w:szCs w:val="24"/>
          <w:lang w:val="en-US"/>
        </w:rPr>
        <w:t>advised to give</w:t>
      </w:r>
      <w:r w:rsidRPr="5ACAF5D5" w:rsidR="141C72DC">
        <w:rPr>
          <w:rFonts w:ascii="Arial" w:hAnsi="Arial" w:eastAsia="Arial" w:cs="Arial"/>
          <w:noProof w:val="0"/>
          <w:sz w:val="24"/>
          <w:szCs w:val="24"/>
          <w:lang w:val="en-US"/>
        </w:rPr>
        <w:t xml:space="preserve"> Chelsea the resources to appeal</w:t>
      </w:r>
      <w:r w:rsidRPr="5ACAF5D5" w:rsidR="3F5CCB00">
        <w:rPr>
          <w:rFonts w:ascii="Arial" w:hAnsi="Arial" w:eastAsia="Arial" w:cs="Arial"/>
          <w:noProof w:val="0"/>
          <w:sz w:val="24"/>
          <w:szCs w:val="24"/>
          <w:lang w:val="en-US"/>
        </w:rPr>
        <w:t>, according to Gov.uk (2014).</w:t>
      </w:r>
      <w:r>
        <w:br/>
      </w:r>
      <w:r>
        <w:br/>
      </w:r>
      <w:r w:rsidRPr="5ACAF5D5" w:rsidR="12EF8AE2">
        <w:rPr>
          <w:rFonts w:ascii="Arial" w:hAnsi="Arial" w:eastAsia="Arial" w:cs="Arial"/>
          <w:noProof w:val="0"/>
          <w:sz w:val="24"/>
          <w:szCs w:val="24"/>
          <w:lang w:val="en-US"/>
        </w:rPr>
        <w:t xml:space="preserve">It is with strong interest that Charlotte and Madeline are </w:t>
      </w:r>
      <w:r w:rsidRPr="5ACAF5D5" w:rsidR="12EF8AE2">
        <w:rPr>
          <w:rFonts w:ascii="Arial" w:hAnsi="Arial" w:eastAsia="Arial" w:cs="Arial"/>
          <w:noProof w:val="0"/>
          <w:sz w:val="24"/>
          <w:szCs w:val="24"/>
          <w:lang w:val="en-US"/>
        </w:rPr>
        <w:t>advised to manage</w:t>
      </w:r>
      <w:r w:rsidRPr="5ACAF5D5" w:rsidR="12EF8AE2">
        <w:rPr>
          <w:rFonts w:ascii="Arial" w:hAnsi="Arial" w:eastAsia="Arial" w:cs="Arial"/>
          <w:noProof w:val="0"/>
          <w:sz w:val="24"/>
          <w:szCs w:val="24"/>
          <w:lang w:val="en-US"/>
        </w:rPr>
        <w:t xml:space="preserve"> Chelsea’s </w:t>
      </w:r>
      <w:r w:rsidRPr="5ACAF5D5" w:rsidR="122801F1">
        <w:rPr>
          <w:rFonts w:ascii="Arial" w:hAnsi="Arial" w:eastAsia="Arial" w:cs="Arial"/>
          <w:noProof w:val="0"/>
          <w:sz w:val="24"/>
          <w:szCs w:val="24"/>
          <w:lang w:val="en-US"/>
        </w:rPr>
        <w:t xml:space="preserve">request </w:t>
      </w:r>
      <w:r w:rsidRPr="5ACAF5D5" w:rsidR="12EF8AE2">
        <w:rPr>
          <w:rFonts w:ascii="Arial" w:hAnsi="Arial" w:eastAsia="Arial" w:cs="Arial"/>
          <w:noProof w:val="0"/>
          <w:sz w:val="24"/>
          <w:szCs w:val="24"/>
          <w:lang w:val="en-US"/>
        </w:rPr>
        <w:t>with a delicate and considered approach</w:t>
      </w:r>
      <w:r w:rsidRPr="5ACAF5D5" w:rsidR="46362980">
        <w:rPr>
          <w:rFonts w:ascii="Arial" w:hAnsi="Arial" w:eastAsia="Arial" w:cs="Arial"/>
          <w:noProof w:val="0"/>
          <w:sz w:val="24"/>
          <w:szCs w:val="24"/>
          <w:lang w:val="en-US"/>
        </w:rPr>
        <w:t xml:space="preserve"> and if they agree to Chelsea’s </w:t>
      </w:r>
      <w:r w:rsidRPr="5ACAF5D5" w:rsidR="0C008D59">
        <w:rPr>
          <w:rFonts w:ascii="Arial" w:hAnsi="Arial" w:eastAsia="Arial" w:cs="Arial"/>
          <w:noProof w:val="0"/>
          <w:sz w:val="24"/>
          <w:szCs w:val="24"/>
          <w:lang w:val="en-US"/>
        </w:rPr>
        <w:t>request,</w:t>
      </w:r>
      <w:r w:rsidRPr="5ACAF5D5" w:rsidR="46362980">
        <w:rPr>
          <w:rFonts w:ascii="Arial" w:hAnsi="Arial" w:eastAsia="Arial" w:cs="Arial"/>
          <w:noProof w:val="0"/>
          <w:sz w:val="24"/>
          <w:szCs w:val="24"/>
          <w:lang w:val="en-US"/>
        </w:rPr>
        <w:t xml:space="preserve"> they make the change </w:t>
      </w:r>
      <w:r w:rsidRPr="5ACAF5D5" w:rsidR="308AC4D6">
        <w:rPr>
          <w:rFonts w:ascii="Arial" w:hAnsi="Arial" w:eastAsia="Arial" w:cs="Arial"/>
          <w:noProof w:val="0"/>
          <w:sz w:val="24"/>
          <w:szCs w:val="24"/>
          <w:lang w:val="en-US"/>
        </w:rPr>
        <w:t xml:space="preserve">to </w:t>
      </w:r>
      <w:r w:rsidRPr="5ACAF5D5" w:rsidR="46362980">
        <w:rPr>
          <w:rFonts w:ascii="Arial" w:hAnsi="Arial" w:eastAsia="Arial" w:cs="Arial"/>
          <w:noProof w:val="0"/>
          <w:sz w:val="24"/>
          <w:szCs w:val="24"/>
          <w:lang w:val="en-US"/>
        </w:rPr>
        <w:t>her cont</w:t>
      </w:r>
      <w:r w:rsidRPr="5ACAF5D5" w:rsidR="360D1900">
        <w:rPr>
          <w:rFonts w:ascii="Arial" w:hAnsi="Arial" w:eastAsia="Arial" w:cs="Arial"/>
          <w:noProof w:val="0"/>
          <w:sz w:val="24"/>
          <w:szCs w:val="24"/>
          <w:lang w:val="en-US"/>
        </w:rPr>
        <w:t>ract</w:t>
      </w:r>
      <w:r w:rsidRPr="5ACAF5D5" w:rsidR="12EF8AE2">
        <w:rPr>
          <w:rFonts w:ascii="Arial" w:hAnsi="Arial" w:eastAsia="Arial" w:cs="Arial"/>
          <w:noProof w:val="0"/>
          <w:sz w:val="24"/>
          <w:szCs w:val="24"/>
          <w:lang w:val="en-US"/>
        </w:rPr>
        <w:t xml:space="preserve">. </w:t>
      </w:r>
    </w:p>
    <w:p w:rsidR="53D1D45D" w:rsidP="5ACAF5D5" w:rsidRDefault="53D1D45D" w14:paraId="7E88FAF5" w14:textId="5D6BAEC8">
      <w:pPr>
        <w:pStyle w:val="Normal"/>
        <w:spacing w:before="300" w:beforeAutospacing="off" w:after="300" w:afterAutospacing="off" w:line="480" w:lineRule="auto"/>
        <w:rPr>
          <w:rFonts w:ascii="Arial" w:hAnsi="Arial" w:eastAsia="Arial" w:cs="Arial"/>
          <w:noProof w:val="0"/>
          <w:sz w:val="24"/>
          <w:szCs w:val="24"/>
          <w:lang w:val="en-US"/>
        </w:rPr>
      </w:pPr>
      <w:r w:rsidRPr="5ACAF5D5" w:rsidR="53D1D45D">
        <w:rPr>
          <w:rFonts w:ascii="Arial" w:hAnsi="Arial" w:eastAsia="Arial" w:cs="Arial"/>
          <w:noProof w:val="0"/>
          <w:sz w:val="24"/>
          <w:szCs w:val="24"/>
          <w:lang w:val="en-US"/>
        </w:rPr>
        <w:t>C</w:t>
      </w:r>
      <w:r w:rsidRPr="5ACAF5D5" w:rsidR="3968FCB8">
        <w:rPr>
          <w:rFonts w:ascii="Arial" w:hAnsi="Arial" w:eastAsia="Arial" w:cs="Arial"/>
          <w:noProof w:val="0"/>
          <w:sz w:val="24"/>
          <w:szCs w:val="24"/>
          <w:lang w:val="en-US"/>
        </w:rPr>
        <w:t>harlotte and Madeline can turn down the request for a number of reasons including a bu</w:t>
      </w:r>
      <w:r w:rsidRPr="5ACAF5D5" w:rsidR="6A9FAC13">
        <w:rPr>
          <w:rFonts w:ascii="Arial" w:hAnsi="Arial" w:eastAsia="Arial" w:cs="Arial"/>
          <w:noProof w:val="0"/>
          <w:sz w:val="24"/>
          <w:szCs w:val="24"/>
          <w:lang w:val="en-US"/>
        </w:rPr>
        <w:t>r</w:t>
      </w:r>
      <w:r w:rsidRPr="5ACAF5D5" w:rsidR="3968FCB8">
        <w:rPr>
          <w:rFonts w:ascii="Arial" w:hAnsi="Arial" w:eastAsia="Arial" w:cs="Arial"/>
          <w:noProof w:val="0"/>
          <w:sz w:val="24"/>
          <w:szCs w:val="24"/>
          <w:lang w:val="en-US"/>
        </w:rPr>
        <w:t xml:space="preserve">den of additional costs, </w:t>
      </w:r>
      <w:r w:rsidRPr="5ACAF5D5" w:rsidR="3968FCB8">
        <w:rPr>
          <w:rFonts w:ascii="Arial" w:hAnsi="Arial" w:eastAsia="Arial" w:cs="Arial"/>
          <w:noProof w:val="0"/>
          <w:sz w:val="24"/>
          <w:szCs w:val="24"/>
          <w:lang w:val="en-US"/>
        </w:rPr>
        <w:t>unable</w:t>
      </w:r>
      <w:r w:rsidRPr="5ACAF5D5" w:rsidR="3968FCB8">
        <w:rPr>
          <w:rFonts w:ascii="Arial" w:hAnsi="Arial" w:eastAsia="Arial" w:cs="Arial"/>
          <w:noProof w:val="0"/>
          <w:sz w:val="24"/>
          <w:szCs w:val="24"/>
          <w:lang w:val="en-US"/>
        </w:rPr>
        <w:t xml:space="preserve"> to recruit new staff, planned structural changes to name a few. It would be s</w:t>
      </w:r>
      <w:r w:rsidRPr="5ACAF5D5" w:rsidR="283ED1B6">
        <w:rPr>
          <w:rFonts w:ascii="Arial" w:hAnsi="Arial" w:eastAsia="Arial" w:cs="Arial"/>
          <w:noProof w:val="0"/>
          <w:sz w:val="24"/>
          <w:szCs w:val="24"/>
          <w:lang w:val="en-US"/>
        </w:rPr>
        <w:t xml:space="preserve">trongly </w:t>
      </w:r>
      <w:r w:rsidRPr="5ACAF5D5" w:rsidR="283ED1B6">
        <w:rPr>
          <w:rFonts w:ascii="Arial" w:hAnsi="Arial" w:eastAsia="Arial" w:cs="Arial"/>
          <w:noProof w:val="0"/>
          <w:sz w:val="24"/>
          <w:szCs w:val="24"/>
          <w:lang w:val="en-US"/>
        </w:rPr>
        <w:t>advised to take</w:t>
      </w:r>
      <w:r w:rsidRPr="5ACAF5D5" w:rsidR="3D9A0A80">
        <w:rPr>
          <w:rFonts w:ascii="Arial" w:hAnsi="Arial" w:eastAsia="Arial" w:cs="Arial"/>
          <w:noProof w:val="0"/>
          <w:sz w:val="24"/>
          <w:szCs w:val="24"/>
          <w:lang w:val="en-US"/>
        </w:rPr>
        <w:t xml:space="preserve"> </w:t>
      </w:r>
      <w:r w:rsidRPr="5ACAF5D5" w:rsidR="4E2591B4">
        <w:rPr>
          <w:rFonts w:ascii="Arial" w:hAnsi="Arial" w:eastAsia="Arial" w:cs="Arial"/>
          <w:noProof w:val="0"/>
          <w:sz w:val="24"/>
          <w:szCs w:val="24"/>
          <w:lang w:val="en-US"/>
        </w:rPr>
        <w:t>a</w:t>
      </w:r>
      <w:r w:rsidRPr="5ACAF5D5" w:rsidR="136E2B2C">
        <w:rPr>
          <w:rFonts w:ascii="Arial" w:hAnsi="Arial" w:eastAsia="Arial" w:cs="Arial"/>
          <w:noProof w:val="0"/>
          <w:sz w:val="24"/>
          <w:szCs w:val="24"/>
          <w:lang w:val="en-US"/>
        </w:rPr>
        <w:t xml:space="preserve"> balanced stance</w:t>
      </w:r>
      <w:r w:rsidRPr="5ACAF5D5" w:rsidR="7D5F9A28">
        <w:rPr>
          <w:rFonts w:ascii="Arial" w:hAnsi="Arial" w:eastAsia="Arial" w:cs="Arial"/>
          <w:noProof w:val="0"/>
          <w:sz w:val="24"/>
          <w:szCs w:val="24"/>
          <w:lang w:val="en-US"/>
        </w:rPr>
        <w:t xml:space="preserve">, that </w:t>
      </w:r>
      <w:r w:rsidRPr="5ACAF5D5" w:rsidR="136E2B2C">
        <w:rPr>
          <w:rFonts w:ascii="Arial" w:hAnsi="Arial" w:eastAsia="Arial" w:cs="Arial"/>
          <w:noProof w:val="0"/>
          <w:sz w:val="24"/>
          <w:szCs w:val="24"/>
          <w:lang w:val="en-US"/>
        </w:rPr>
        <w:t>will ensure Charlotte and Madeline are adopting the right approach in supporting their employees</w:t>
      </w:r>
      <w:r w:rsidRPr="5ACAF5D5" w:rsidR="1F2843C6">
        <w:rPr>
          <w:rFonts w:ascii="Arial" w:hAnsi="Arial" w:eastAsia="Arial" w:cs="Arial"/>
          <w:noProof w:val="0"/>
          <w:sz w:val="24"/>
          <w:szCs w:val="24"/>
          <w:lang w:val="en-US"/>
        </w:rPr>
        <w:t>,</w:t>
      </w:r>
      <w:r w:rsidRPr="5ACAF5D5" w:rsidR="136E2B2C">
        <w:rPr>
          <w:rFonts w:ascii="Arial" w:hAnsi="Arial" w:eastAsia="Arial" w:cs="Arial"/>
          <w:noProof w:val="0"/>
          <w:sz w:val="24"/>
          <w:szCs w:val="24"/>
          <w:lang w:val="en-US"/>
        </w:rPr>
        <w:t xml:space="preserve"> as well as working with UK employment law as a business.</w:t>
      </w:r>
      <w:r w:rsidRPr="5ACAF5D5" w:rsidR="136E2B2C">
        <w:rPr>
          <w:rFonts w:ascii="Arial" w:hAnsi="Arial" w:eastAsia="Arial" w:cs="Arial"/>
          <w:noProof w:val="0"/>
          <w:sz w:val="24"/>
          <w:szCs w:val="24"/>
          <w:lang w:val="en-US"/>
        </w:rPr>
        <w:t xml:space="preserve"> </w:t>
      </w:r>
    </w:p>
    <w:p w:rsidR="5ACAF5D5" w:rsidP="5ACAF5D5" w:rsidRDefault="5ACAF5D5" w14:paraId="1524C4B8" w14:textId="1EA16822">
      <w:pPr>
        <w:pStyle w:val="Normal"/>
        <w:spacing w:before="300" w:beforeAutospacing="off" w:after="300" w:afterAutospacing="off"/>
        <w:rPr>
          <w:rFonts w:ascii="Arial" w:hAnsi="Arial" w:eastAsia="Arial" w:cs="Arial"/>
          <w:b w:val="1"/>
          <w:bCs w:val="1"/>
          <w:sz w:val="24"/>
          <w:szCs w:val="24"/>
        </w:rPr>
      </w:pPr>
    </w:p>
    <w:p w:rsidR="194596D9" w:rsidP="5ACAF5D5" w:rsidRDefault="194596D9" w14:paraId="540D1162" w14:textId="039D162C">
      <w:pPr>
        <w:pStyle w:val="Normal"/>
        <w:spacing w:before="300" w:beforeAutospacing="off" w:after="300" w:afterAutospacing="off"/>
        <w:rPr>
          <w:rFonts w:ascii="Arial" w:hAnsi="Arial" w:eastAsia="Arial" w:cs="Arial"/>
          <w:b w:val="1"/>
          <w:bCs w:val="1"/>
          <w:sz w:val="24"/>
          <w:szCs w:val="24"/>
        </w:rPr>
      </w:pPr>
      <w:r w:rsidRPr="5ACAF5D5" w:rsidR="194596D9">
        <w:rPr>
          <w:rFonts w:ascii="Arial" w:hAnsi="Arial" w:eastAsia="Arial" w:cs="Arial"/>
          <w:b w:val="1"/>
          <w:bCs w:val="1"/>
          <w:sz w:val="24"/>
          <w:szCs w:val="24"/>
        </w:rPr>
        <w:t>Reference</w:t>
      </w:r>
    </w:p>
    <w:p w:rsidR="7A9F4169" w:rsidP="5ACAF5D5" w:rsidRDefault="7A9F4169" w14:paraId="3399400C" w14:textId="18D3AB3C">
      <w:pPr>
        <w:spacing w:before="0" w:beforeAutospacing="off" w:after="240" w:afterAutospacing="off" w:line="360" w:lineRule="auto"/>
        <w:rPr>
          <w:rFonts w:ascii="Arial" w:hAnsi="Arial" w:eastAsia="Arial" w:cs="Arial"/>
          <w:noProof w:val="0"/>
          <w:sz w:val="24"/>
          <w:szCs w:val="24"/>
          <w:lang w:val="en-US"/>
        </w:rPr>
      </w:pPr>
      <w:r w:rsidRPr="3B035227" w:rsidR="7A9F4169">
        <w:rPr>
          <w:rFonts w:ascii="Arial" w:hAnsi="Arial" w:eastAsia="Arial" w:cs="Arial"/>
          <w:noProof w:val="0"/>
          <w:sz w:val="24"/>
          <w:szCs w:val="24"/>
          <w:lang w:val="en-US"/>
        </w:rPr>
        <w:t xml:space="preserve">ACAS (2022). </w:t>
      </w:r>
      <w:r w:rsidRPr="3B035227" w:rsidR="7A9F4169">
        <w:rPr>
          <w:rFonts w:ascii="Arial" w:hAnsi="Arial" w:eastAsia="Arial" w:cs="Arial"/>
          <w:i w:val="1"/>
          <w:iCs w:val="1"/>
          <w:noProof w:val="0"/>
          <w:sz w:val="24"/>
          <w:szCs w:val="24"/>
          <w:lang w:val="en-US"/>
        </w:rPr>
        <w:t>Dismissals</w:t>
      </w:r>
      <w:r w:rsidRPr="3B035227" w:rsidR="7A9F4169">
        <w:rPr>
          <w:rFonts w:ascii="Arial" w:hAnsi="Arial" w:eastAsia="Arial" w:cs="Arial"/>
          <w:noProof w:val="0"/>
          <w:sz w:val="24"/>
          <w:szCs w:val="24"/>
          <w:lang w:val="en-US"/>
        </w:rPr>
        <w:t xml:space="preserve">. [online] ACAS. Available at: </w:t>
      </w:r>
      <w:hyperlink r:id="R2e2e752cbbf942a4">
        <w:r w:rsidRPr="3B035227" w:rsidR="7A9F4169">
          <w:rPr>
            <w:rStyle w:val="Hyperlink"/>
            <w:rFonts w:ascii="Arial" w:hAnsi="Arial" w:eastAsia="Arial" w:cs="Arial"/>
            <w:noProof w:val="0"/>
            <w:sz w:val="24"/>
            <w:szCs w:val="24"/>
            <w:lang w:val="en-US"/>
          </w:rPr>
          <w:t>https://www.acas.org.uk/dismissals/unfair-dismissal</w:t>
        </w:r>
      </w:hyperlink>
      <w:r w:rsidRPr="3B035227" w:rsidR="7A9F4169">
        <w:rPr>
          <w:rFonts w:ascii="Arial" w:hAnsi="Arial" w:eastAsia="Arial" w:cs="Arial"/>
          <w:noProof w:val="0"/>
          <w:sz w:val="24"/>
          <w:szCs w:val="24"/>
          <w:lang w:val="en-US"/>
        </w:rPr>
        <w:t xml:space="preserve"> [Accessed 21 Apr. 2024].</w:t>
      </w:r>
    </w:p>
    <w:p w:rsidR="4297A3D2" w:rsidP="3B035227" w:rsidRDefault="4297A3D2" w14:paraId="4D899ED6" w14:textId="418DD5D7">
      <w:pPr>
        <w:spacing w:before="0" w:beforeAutospacing="off" w:after="240" w:afterAutospacing="off" w:line="360" w:lineRule="auto"/>
        <w:rPr>
          <w:rFonts w:ascii="Arial" w:hAnsi="Arial" w:eastAsia="Arial" w:cs="Arial"/>
          <w:noProof w:val="0"/>
          <w:color w:val="FF0000"/>
          <w:sz w:val="24"/>
          <w:szCs w:val="24"/>
          <w:lang w:val="en-US"/>
        </w:rPr>
      </w:pPr>
      <w:r w:rsidRPr="3B035227" w:rsidR="4297A3D2">
        <w:rPr>
          <w:rFonts w:ascii="Arial" w:hAnsi="Arial" w:eastAsia="Arial" w:cs="Arial"/>
          <w:noProof w:val="0"/>
          <w:color w:val="FF0000"/>
          <w:sz w:val="24"/>
          <w:szCs w:val="24"/>
          <w:lang w:val="en-US"/>
        </w:rPr>
        <w:t xml:space="preserve">Acas (2024). </w:t>
      </w:r>
      <w:r w:rsidRPr="3B035227" w:rsidR="4297A3D2">
        <w:rPr>
          <w:rFonts w:ascii="Arial" w:hAnsi="Arial" w:eastAsia="Arial" w:cs="Arial"/>
          <w:i w:val="1"/>
          <w:iCs w:val="1"/>
          <w:noProof w:val="0"/>
          <w:color w:val="FF0000"/>
          <w:sz w:val="24"/>
          <w:szCs w:val="24"/>
          <w:lang w:val="en-US"/>
        </w:rPr>
        <w:t>National Minimum Wage Entitlement | Acas</w:t>
      </w:r>
      <w:r w:rsidRPr="3B035227" w:rsidR="4297A3D2">
        <w:rPr>
          <w:rFonts w:ascii="Arial" w:hAnsi="Arial" w:eastAsia="Arial" w:cs="Arial"/>
          <w:noProof w:val="0"/>
          <w:color w:val="FF0000"/>
          <w:sz w:val="24"/>
          <w:szCs w:val="24"/>
          <w:lang w:val="en-US"/>
        </w:rPr>
        <w:t xml:space="preserve">. [online] Acas.org.uk. Available at: </w:t>
      </w:r>
      <w:hyperlink r:id="R43d9e2b2197e417d">
        <w:r w:rsidRPr="3B035227" w:rsidR="4297A3D2">
          <w:rPr>
            <w:rStyle w:val="Hyperlink"/>
            <w:rFonts w:ascii="Arial" w:hAnsi="Arial" w:eastAsia="Arial" w:cs="Arial"/>
            <w:noProof w:val="0"/>
            <w:color w:val="FF0000"/>
            <w:sz w:val="24"/>
            <w:szCs w:val="24"/>
            <w:lang w:val="en-US"/>
          </w:rPr>
          <w:t>https://www.acas.org.uk/national-minimum-wage-entitlement</w:t>
        </w:r>
      </w:hyperlink>
      <w:r w:rsidRPr="3B035227" w:rsidR="4297A3D2">
        <w:rPr>
          <w:rFonts w:ascii="Arial" w:hAnsi="Arial" w:eastAsia="Arial" w:cs="Arial"/>
          <w:noProof w:val="0"/>
          <w:color w:val="FF0000"/>
          <w:sz w:val="24"/>
          <w:szCs w:val="24"/>
          <w:lang w:val="en-US"/>
        </w:rPr>
        <w:t xml:space="preserve"> [Accessed 17 Jun. 2024].</w:t>
      </w:r>
    </w:p>
    <w:p w:rsidR="165878BE" w:rsidP="3B035227" w:rsidRDefault="165878BE" w14:paraId="2A671025" w14:textId="0E4C50F1">
      <w:pPr>
        <w:spacing w:before="0" w:beforeAutospacing="off" w:after="240" w:afterAutospacing="off" w:line="360" w:lineRule="auto"/>
        <w:rPr>
          <w:rFonts w:ascii="Arial" w:hAnsi="Arial" w:eastAsia="Arial" w:cs="Arial"/>
          <w:noProof w:val="0"/>
          <w:sz w:val="24"/>
          <w:szCs w:val="24"/>
          <w:lang w:val="en-US"/>
        </w:rPr>
      </w:pPr>
      <w:r w:rsidRPr="3B035227" w:rsidR="165878BE">
        <w:rPr>
          <w:rFonts w:ascii="Arial" w:hAnsi="Arial" w:eastAsia="Arial" w:cs="Arial"/>
          <w:noProof w:val="0"/>
          <w:sz w:val="24"/>
          <w:szCs w:val="24"/>
          <w:lang w:val="en-US"/>
        </w:rPr>
        <w:t xml:space="preserve">ACAS (2022). </w:t>
      </w:r>
      <w:r w:rsidRPr="3B035227" w:rsidR="165878BE">
        <w:rPr>
          <w:rFonts w:ascii="Arial" w:hAnsi="Arial" w:eastAsia="Arial" w:cs="Arial"/>
          <w:i w:val="1"/>
          <w:iCs w:val="1"/>
          <w:noProof w:val="0"/>
          <w:sz w:val="24"/>
          <w:szCs w:val="24"/>
          <w:lang w:val="en-US"/>
        </w:rPr>
        <w:t>Tupe Transfers</w:t>
      </w:r>
      <w:r w:rsidRPr="3B035227" w:rsidR="165878BE">
        <w:rPr>
          <w:rFonts w:ascii="Arial" w:hAnsi="Arial" w:eastAsia="Arial" w:cs="Arial"/>
          <w:noProof w:val="0"/>
          <w:sz w:val="24"/>
          <w:szCs w:val="24"/>
          <w:lang w:val="en-US"/>
        </w:rPr>
        <w:t xml:space="preserve">. [online] ACAS. Available at: </w:t>
      </w:r>
      <w:hyperlink r:id="Rb5f96599aa5b4b13">
        <w:r w:rsidRPr="3B035227" w:rsidR="165878BE">
          <w:rPr>
            <w:rStyle w:val="Hyperlink"/>
            <w:rFonts w:ascii="Arial" w:hAnsi="Arial" w:eastAsia="Arial" w:cs="Arial"/>
            <w:noProof w:val="0"/>
            <w:sz w:val="24"/>
            <w:szCs w:val="24"/>
            <w:lang w:val="en-US"/>
          </w:rPr>
          <w:t>https://www.acas.org.uk/tupe</w:t>
        </w:r>
      </w:hyperlink>
      <w:r w:rsidRPr="3B035227" w:rsidR="165878BE">
        <w:rPr>
          <w:rFonts w:ascii="Arial" w:hAnsi="Arial" w:eastAsia="Arial" w:cs="Arial"/>
          <w:noProof w:val="0"/>
          <w:sz w:val="24"/>
          <w:szCs w:val="24"/>
          <w:lang w:val="en-US"/>
        </w:rPr>
        <w:t xml:space="preserve"> </w:t>
      </w:r>
      <w:r w:rsidRPr="3B035227" w:rsidR="165878BE">
        <w:rPr>
          <w:rFonts w:ascii="Arial" w:hAnsi="Arial" w:eastAsia="Arial" w:cs="Arial"/>
          <w:noProof w:val="0"/>
          <w:sz w:val="24"/>
          <w:szCs w:val="24"/>
          <w:lang w:val="en-US"/>
        </w:rPr>
        <w:t>[Accessed 21 Apr. 2024].</w:t>
      </w:r>
    </w:p>
    <w:p w:rsidR="025AEE5C" w:rsidP="5ACAF5D5" w:rsidRDefault="025AEE5C" w14:paraId="49DF86EE" w14:textId="3365FA89">
      <w:pPr>
        <w:spacing w:before="0" w:beforeAutospacing="off" w:after="240" w:afterAutospacing="off" w:line="360" w:lineRule="auto"/>
        <w:rPr>
          <w:rFonts w:ascii="Arial" w:hAnsi="Arial" w:eastAsia="Arial" w:cs="Arial"/>
          <w:noProof w:val="0"/>
          <w:sz w:val="24"/>
          <w:szCs w:val="24"/>
          <w:lang w:val="en-US"/>
        </w:rPr>
      </w:pPr>
      <w:r w:rsidRPr="3B035227" w:rsidR="025AEE5C">
        <w:rPr>
          <w:rFonts w:ascii="Arial" w:hAnsi="Arial" w:eastAsia="Arial" w:cs="Arial"/>
          <w:noProof w:val="0"/>
          <w:sz w:val="24"/>
          <w:szCs w:val="24"/>
          <w:lang w:val="en-US"/>
        </w:rPr>
        <w:t xml:space="preserve">ACAS (2018). </w:t>
      </w:r>
      <w:r w:rsidRPr="3B035227" w:rsidR="025AEE5C">
        <w:rPr>
          <w:rFonts w:ascii="Arial" w:hAnsi="Arial" w:eastAsia="Arial" w:cs="Arial"/>
          <w:i w:val="1"/>
          <w:iCs w:val="1"/>
          <w:noProof w:val="0"/>
          <w:sz w:val="24"/>
          <w:szCs w:val="24"/>
          <w:lang w:val="en-US"/>
        </w:rPr>
        <w:t>Settlement Agreements</w:t>
      </w:r>
      <w:r w:rsidRPr="3B035227" w:rsidR="025AEE5C">
        <w:rPr>
          <w:rFonts w:ascii="Arial" w:hAnsi="Arial" w:eastAsia="Arial" w:cs="Arial"/>
          <w:noProof w:val="0"/>
          <w:sz w:val="24"/>
          <w:szCs w:val="24"/>
          <w:lang w:val="en-US"/>
        </w:rPr>
        <w:t xml:space="preserve">. [online] </w:t>
      </w:r>
      <w:r w:rsidRPr="3B035227" w:rsidR="025AEE5C">
        <w:rPr>
          <w:rFonts w:ascii="Arial" w:hAnsi="Arial" w:eastAsia="Arial" w:cs="Arial"/>
          <w:i w:val="1"/>
          <w:iCs w:val="1"/>
          <w:noProof w:val="0"/>
          <w:sz w:val="24"/>
          <w:szCs w:val="24"/>
          <w:lang w:val="en-US"/>
        </w:rPr>
        <w:t>ACAS: Settlements</w:t>
      </w:r>
      <w:r w:rsidRPr="3B035227" w:rsidR="025AEE5C">
        <w:rPr>
          <w:rFonts w:ascii="Arial" w:hAnsi="Arial" w:eastAsia="Arial" w:cs="Arial"/>
          <w:noProof w:val="0"/>
          <w:sz w:val="24"/>
          <w:szCs w:val="24"/>
          <w:lang w:val="en-US"/>
        </w:rPr>
        <w:t xml:space="preserve">. Unknown: ACAS. Available at: </w:t>
      </w:r>
      <w:hyperlink r:id="Rb0b1df1f167046a0">
        <w:r w:rsidRPr="3B035227" w:rsidR="025AEE5C">
          <w:rPr>
            <w:rStyle w:val="Hyperlink"/>
            <w:rFonts w:ascii="Arial" w:hAnsi="Arial" w:eastAsia="Arial" w:cs="Arial"/>
            <w:noProof w:val="0"/>
            <w:sz w:val="24"/>
            <w:szCs w:val="24"/>
            <w:lang w:val="en-US"/>
          </w:rPr>
          <w:t>https://www.acas.org.uk/sites/default/files/2021-03/settlement-agreements.pdf</w:t>
        </w:r>
      </w:hyperlink>
      <w:r w:rsidRPr="3B035227" w:rsidR="025AEE5C">
        <w:rPr>
          <w:rFonts w:ascii="Arial" w:hAnsi="Arial" w:eastAsia="Arial" w:cs="Arial"/>
          <w:noProof w:val="0"/>
          <w:sz w:val="24"/>
          <w:szCs w:val="24"/>
          <w:lang w:val="en-US"/>
        </w:rPr>
        <w:t xml:space="preserve"> [Accessed 14 Apr. 2024].</w:t>
      </w:r>
    </w:p>
    <w:p w:rsidR="3B035227" w:rsidP="3B035227" w:rsidRDefault="3B035227" w14:paraId="6B513EB3" w14:textId="66EB6D58">
      <w:pPr>
        <w:pStyle w:val="Normal"/>
        <w:spacing w:before="0" w:beforeAutospacing="off" w:after="240" w:afterAutospacing="off" w:line="360" w:lineRule="auto"/>
        <w:rPr>
          <w:rFonts w:ascii="Arial" w:hAnsi="Arial" w:eastAsia="Arial" w:cs="Arial"/>
          <w:noProof w:val="0"/>
          <w:sz w:val="24"/>
          <w:szCs w:val="24"/>
          <w:lang w:val="en-US"/>
        </w:rPr>
      </w:pPr>
    </w:p>
    <w:p w:rsidR="6485AE5C" w:rsidP="5ACAF5D5" w:rsidRDefault="6485AE5C" w14:paraId="6FC64321" w14:textId="0A05403F">
      <w:pPr>
        <w:spacing w:before="0" w:beforeAutospacing="off" w:after="0" w:afterAutospacing="off"/>
        <w:rPr>
          <w:rFonts w:ascii="Arial" w:hAnsi="Arial" w:eastAsia="Arial" w:cs="Arial"/>
          <w:sz w:val="24"/>
          <w:szCs w:val="24"/>
        </w:rPr>
      </w:pPr>
      <w:r w:rsidRPr="5ACAF5D5" w:rsidR="6485AE5C">
        <w:rPr>
          <w:rFonts w:ascii="Arial" w:hAnsi="Arial" w:eastAsia="Arial" w:cs="Arial"/>
          <w:noProof w:val="0"/>
          <w:sz w:val="24"/>
          <w:szCs w:val="24"/>
          <w:lang w:val="en-US"/>
        </w:rPr>
        <w:t>Arsel</w:t>
      </w:r>
      <w:r w:rsidRPr="5ACAF5D5" w:rsidR="6485AE5C">
        <w:rPr>
          <w:rFonts w:ascii="Arial" w:hAnsi="Arial" w:eastAsia="Arial" w:cs="Arial"/>
          <w:noProof w:val="0"/>
          <w:sz w:val="24"/>
          <w:szCs w:val="24"/>
          <w:lang w:val="en-US"/>
        </w:rPr>
        <w:t xml:space="preserve">, Z., Crockett, D., &amp; Scott, M. L. (2022). Diversity, Equity, and Inclusion (DEI) in the Journal of Consumer Research: A Curation and Research Agenda. </w:t>
      </w:r>
      <w:r w:rsidRPr="5ACAF5D5" w:rsidR="6485AE5C">
        <w:rPr>
          <w:rFonts w:ascii="Arial" w:hAnsi="Arial" w:eastAsia="Arial" w:cs="Arial"/>
          <w:i w:val="1"/>
          <w:iCs w:val="1"/>
          <w:noProof w:val="0"/>
          <w:sz w:val="24"/>
          <w:szCs w:val="24"/>
          <w:lang w:val="en-US"/>
        </w:rPr>
        <w:t>The Journal of Consumer Research</w:t>
      </w:r>
      <w:r w:rsidRPr="5ACAF5D5" w:rsidR="6485AE5C">
        <w:rPr>
          <w:rFonts w:ascii="Arial" w:hAnsi="Arial" w:eastAsia="Arial" w:cs="Arial"/>
          <w:noProof w:val="0"/>
          <w:sz w:val="24"/>
          <w:szCs w:val="24"/>
          <w:lang w:val="en-US"/>
        </w:rPr>
        <w:t xml:space="preserve">, </w:t>
      </w:r>
      <w:r w:rsidRPr="5ACAF5D5" w:rsidR="6485AE5C">
        <w:rPr>
          <w:rFonts w:ascii="Arial" w:hAnsi="Arial" w:eastAsia="Arial" w:cs="Arial"/>
          <w:i w:val="1"/>
          <w:iCs w:val="1"/>
          <w:noProof w:val="0"/>
          <w:sz w:val="24"/>
          <w:szCs w:val="24"/>
          <w:lang w:val="en-US"/>
        </w:rPr>
        <w:t>48</w:t>
      </w:r>
      <w:r w:rsidRPr="5ACAF5D5" w:rsidR="6485AE5C">
        <w:rPr>
          <w:rFonts w:ascii="Arial" w:hAnsi="Arial" w:eastAsia="Arial" w:cs="Arial"/>
          <w:noProof w:val="0"/>
          <w:sz w:val="24"/>
          <w:szCs w:val="24"/>
          <w:lang w:val="en-US"/>
        </w:rPr>
        <w:t xml:space="preserve">(5), 920–933. </w:t>
      </w:r>
      <w:hyperlink r:id="R2e67858a17be4afe">
        <w:r w:rsidRPr="5ACAF5D5" w:rsidR="6485AE5C">
          <w:rPr>
            <w:rStyle w:val="Hyperlink"/>
            <w:rFonts w:ascii="Arial" w:hAnsi="Arial" w:eastAsia="Arial" w:cs="Arial"/>
            <w:noProof w:val="0"/>
            <w:sz w:val="24"/>
            <w:szCs w:val="24"/>
            <w:lang w:val="en-US"/>
          </w:rPr>
          <w:t>https://doi.org/10.1093/jcr/ucab057</w:t>
        </w:r>
      </w:hyperlink>
    </w:p>
    <w:p w:rsidR="5ACAF5D5" w:rsidP="5ACAF5D5" w:rsidRDefault="5ACAF5D5" w14:paraId="22160EF6" w14:textId="55D258E2">
      <w:pPr>
        <w:pStyle w:val="Normal"/>
        <w:spacing w:before="0" w:beforeAutospacing="off" w:after="0" w:afterAutospacing="off"/>
        <w:rPr>
          <w:rFonts w:ascii="Arial" w:hAnsi="Arial" w:eastAsia="Arial" w:cs="Arial"/>
          <w:noProof w:val="0"/>
          <w:sz w:val="24"/>
          <w:szCs w:val="24"/>
          <w:lang w:val="en-US"/>
        </w:rPr>
      </w:pPr>
    </w:p>
    <w:p w:rsidR="4B0714D4" w:rsidP="5ACAF5D5" w:rsidRDefault="4B0714D4" w14:paraId="3C7C2914" w14:textId="11CBA052">
      <w:pPr>
        <w:spacing w:before="0" w:beforeAutospacing="off" w:after="0" w:afterAutospacing="off"/>
        <w:rPr>
          <w:rFonts w:ascii="Arial" w:hAnsi="Arial" w:eastAsia="Arial" w:cs="Arial"/>
          <w:sz w:val="24"/>
          <w:szCs w:val="24"/>
        </w:rPr>
      </w:pPr>
      <w:r w:rsidRPr="5ACAF5D5" w:rsidR="4B0714D4">
        <w:rPr>
          <w:rFonts w:ascii="Arial" w:hAnsi="Arial" w:eastAsia="Arial" w:cs="Arial"/>
          <w:noProof w:val="0"/>
          <w:sz w:val="24"/>
          <w:szCs w:val="24"/>
          <w:lang w:val="en-US"/>
        </w:rPr>
        <w:t>Baltaru</w:t>
      </w:r>
      <w:r w:rsidRPr="5ACAF5D5" w:rsidR="4B0714D4">
        <w:rPr>
          <w:rFonts w:ascii="Arial" w:hAnsi="Arial" w:eastAsia="Arial" w:cs="Arial"/>
          <w:noProof w:val="0"/>
          <w:sz w:val="24"/>
          <w:szCs w:val="24"/>
          <w:lang w:val="en-US"/>
        </w:rPr>
        <w:t xml:space="preserve">, R.-D. (2019). Do non-academic professionals enhance universities’ performance? Reputation vs. </w:t>
      </w:r>
      <w:r w:rsidRPr="5ACAF5D5" w:rsidR="4B0714D4">
        <w:rPr>
          <w:rFonts w:ascii="Arial" w:hAnsi="Arial" w:eastAsia="Arial" w:cs="Arial"/>
          <w:noProof w:val="0"/>
          <w:sz w:val="24"/>
          <w:szCs w:val="24"/>
          <w:lang w:val="en-US"/>
        </w:rPr>
        <w:t>organisation</w:t>
      </w:r>
      <w:r w:rsidRPr="5ACAF5D5" w:rsidR="4B0714D4">
        <w:rPr>
          <w:rFonts w:ascii="Arial" w:hAnsi="Arial" w:eastAsia="Arial" w:cs="Arial"/>
          <w:noProof w:val="0"/>
          <w:sz w:val="24"/>
          <w:szCs w:val="24"/>
          <w:lang w:val="en-US"/>
        </w:rPr>
        <w:t xml:space="preserve">. </w:t>
      </w:r>
      <w:r w:rsidRPr="5ACAF5D5" w:rsidR="4B0714D4">
        <w:rPr>
          <w:rFonts w:ascii="Arial" w:hAnsi="Arial" w:eastAsia="Arial" w:cs="Arial"/>
          <w:i w:val="1"/>
          <w:iCs w:val="1"/>
          <w:noProof w:val="0"/>
          <w:sz w:val="24"/>
          <w:szCs w:val="24"/>
          <w:lang w:val="en-US"/>
        </w:rPr>
        <w:t>Studies in Higher Education (Dorchester-on-Thames)</w:t>
      </w:r>
      <w:r w:rsidRPr="5ACAF5D5" w:rsidR="4B0714D4">
        <w:rPr>
          <w:rFonts w:ascii="Arial" w:hAnsi="Arial" w:eastAsia="Arial" w:cs="Arial"/>
          <w:noProof w:val="0"/>
          <w:sz w:val="24"/>
          <w:szCs w:val="24"/>
          <w:lang w:val="en-US"/>
        </w:rPr>
        <w:t xml:space="preserve">, </w:t>
      </w:r>
      <w:r w:rsidRPr="5ACAF5D5" w:rsidR="4B0714D4">
        <w:rPr>
          <w:rFonts w:ascii="Arial" w:hAnsi="Arial" w:eastAsia="Arial" w:cs="Arial"/>
          <w:i w:val="1"/>
          <w:iCs w:val="1"/>
          <w:noProof w:val="0"/>
          <w:sz w:val="24"/>
          <w:szCs w:val="24"/>
          <w:lang w:val="en-US"/>
        </w:rPr>
        <w:t>44</w:t>
      </w:r>
      <w:r w:rsidRPr="5ACAF5D5" w:rsidR="4B0714D4">
        <w:rPr>
          <w:rFonts w:ascii="Arial" w:hAnsi="Arial" w:eastAsia="Arial" w:cs="Arial"/>
          <w:noProof w:val="0"/>
          <w:sz w:val="24"/>
          <w:szCs w:val="24"/>
          <w:lang w:val="en-US"/>
        </w:rPr>
        <w:t xml:space="preserve">(7), 1183–1196. </w:t>
      </w:r>
      <w:hyperlink r:id="R26acefe23d594e4e">
        <w:r w:rsidRPr="5ACAF5D5" w:rsidR="4B0714D4">
          <w:rPr>
            <w:rStyle w:val="Hyperlink"/>
            <w:rFonts w:ascii="Arial" w:hAnsi="Arial" w:eastAsia="Arial" w:cs="Arial"/>
            <w:noProof w:val="0"/>
            <w:sz w:val="24"/>
            <w:szCs w:val="24"/>
            <w:lang w:val="en-US"/>
          </w:rPr>
          <w:t>https://doi.org/10.1080/03075079.2017.1421156</w:t>
        </w:r>
      </w:hyperlink>
    </w:p>
    <w:p w:rsidR="5ACAF5D5" w:rsidP="5ACAF5D5" w:rsidRDefault="5ACAF5D5" w14:paraId="78402397" w14:textId="7CF93BFE">
      <w:pPr>
        <w:pStyle w:val="Normal"/>
        <w:spacing w:before="0" w:beforeAutospacing="off" w:after="0" w:afterAutospacing="off"/>
        <w:rPr>
          <w:rFonts w:ascii="Arial" w:hAnsi="Arial" w:eastAsia="Arial" w:cs="Arial"/>
          <w:noProof w:val="0"/>
          <w:sz w:val="24"/>
          <w:szCs w:val="24"/>
          <w:lang w:val="en-US"/>
        </w:rPr>
      </w:pPr>
    </w:p>
    <w:p w:rsidR="5ACAF5D5" w:rsidP="3B035227" w:rsidRDefault="5ACAF5D5" w14:paraId="06E9D360" w14:textId="312AF749">
      <w:pPr>
        <w:spacing w:before="0" w:beforeAutospacing="off" w:after="240" w:afterAutospacing="off" w:line="360" w:lineRule="auto"/>
        <w:rPr>
          <w:rFonts w:ascii="Arial" w:hAnsi="Arial" w:eastAsia="Arial" w:cs="Arial"/>
          <w:noProof w:val="0"/>
          <w:color w:val="FF0000"/>
          <w:sz w:val="24"/>
          <w:szCs w:val="24"/>
          <w:lang w:val="en-US"/>
        </w:rPr>
      </w:pPr>
      <w:r w:rsidRPr="3B035227" w:rsidR="154C3683">
        <w:rPr>
          <w:rFonts w:ascii="Arial" w:hAnsi="Arial" w:eastAsia="Arial" w:cs="Arial"/>
          <w:noProof w:val="0"/>
          <w:color w:val="FF0000"/>
          <w:sz w:val="24"/>
          <w:szCs w:val="24"/>
          <w:lang w:val="en-US"/>
        </w:rPr>
        <w:t xml:space="preserve">Britton &amp; Time. (2023). </w:t>
      </w:r>
      <w:r w:rsidRPr="3B035227" w:rsidR="154C3683">
        <w:rPr>
          <w:rFonts w:ascii="Arial" w:hAnsi="Arial" w:eastAsia="Arial" w:cs="Arial"/>
          <w:i w:val="1"/>
          <w:iCs w:val="1"/>
          <w:noProof w:val="0"/>
          <w:color w:val="FF0000"/>
          <w:sz w:val="24"/>
          <w:szCs w:val="24"/>
          <w:lang w:val="en-US"/>
        </w:rPr>
        <w:t xml:space="preserve">What Is </w:t>
      </w:r>
      <w:r w:rsidRPr="3B035227" w:rsidR="154C3683">
        <w:rPr>
          <w:rFonts w:ascii="Arial" w:hAnsi="Arial" w:eastAsia="Arial" w:cs="Arial"/>
          <w:i w:val="1"/>
          <w:iCs w:val="1"/>
          <w:noProof w:val="0"/>
          <w:color w:val="FF0000"/>
          <w:sz w:val="24"/>
          <w:szCs w:val="24"/>
          <w:lang w:val="en-US"/>
        </w:rPr>
        <w:t>The</w:t>
      </w:r>
      <w:r w:rsidRPr="3B035227" w:rsidR="154C3683">
        <w:rPr>
          <w:rFonts w:ascii="Arial" w:hAnsi="Arial" w:eastAsia="Arial" w:cs="Arial"/>
          <w:i w:val="1"/>
          <w:iCs w:val="1"/>
          <w:noProof w:val="0"/>
          <w:color w:val="FF0000"/>
          <w:sz w:val="24"/>
          <w:szCs w:val="24"/>
          <w:lang w:val="en-US"/>
        </w:rPr>
        <w:t xml:space="preserve"> Crown Court </w:t>
      </w:r>
      <w:r w:rsidRPr="3B035227" w:rsidR="154C3683">
        <w:rPr>
          <w:rFonts w:ascii="Arial" w:hAnsi="Arial" w:eastAsia="Arial" w:cs="Arial"/>
          <w:i w:val="1"/>
          <w:iCs w:val="1"/>
          <w:noProof w:val="0"/>
          <w:color w:val="FF0000"/>
          <w:sz w:val="24"/>
          <w:szCs w:val="24"/>
          <w:lang w:val="en-US"/>
        </w:rPr>
        <w:t>And</w:t>
      </w:r>
      <w:r w:rsidRPr="3B035227" w:rsidR="154C3683">
        <w:rPr>
          <w:rFonts w:ascii="Arial" w:hAnsi="Arial" w:eastAsia="Arial" w:cs="Arial"/>
          <w:i w:val="1"/>
          <w:iCs w:val="1"/>
          <w:noProof w:val="0"/>
          <w:color w:val="FF0000"/>
          <w:sz w:val="24"/>
          <w:szCs w:val="24"/>
          <w:lang w:val="en-US"/>
        </w:rPr>
        <w:t xml:space="preserve"> What Type </w:t>
      </w:r>
      <w:r w:rsidRPr="3B035227" w:rsidR="154C3683">
        <w:rPr>
          <w:rFonts w:ascii="Arial" w:hAnsi="Arial" w:eastAsia="Arial" w:cs="Arial"/>
          <w:i w:val="1"/>
          <w:iCs w:val="1"/>
          <w:noProof w:val="0"/>
          <w:color w:val="FF0000"/>
          <w:sz w:val="24"/>
          <w:szCs w:val="24"/>
          <w:lang w:val="en-US"/>
        </w:rPr>
        <w:t>Of</w:t>
      </w:r>
      <w:r w:rsidRPr="3B035227" w:rsidR="154C3683">
        <w:rPr>
          <w:rFonts w:ascii="Arial" w:hAnsi="Arial" w:eastAsia="Arial" w:cs="Arial"/>
          <w:i w:val="1"/>
          <w:iCs w:val="1"/>
          <w:noProof w:val="0"/>
          <w:color w:val="FF0000"/>
          <w:sz w:val="24"/>
          <w:szCs w:val="24"/>
          <w:lang w:val="en-US"/>
        </w:rPr>
        <w:t xml:space="preserve"> Cases Go There?</w:t>
      </w:r>
      <w:r w:rsidRPr="3B035227" w:rsidR="154C3683">
        <w:rPr>
          <w:rFonts w:ascii="Arial" w:hAnsi="Arial" w:eastAsia="Arial" w:cs="Arial"/>
          <w:noProof w:val="0"/>
          <w:color w:val="FF0000"/>
          <w:sz w:val="24"/>
          <w:szCs w:val="24"/>
          <w:lang w:val="en-US"/>
        </w:rPr>
        <w:t xml:space="preserve"> [online] Available at: </w:t>
      </w:r>
      <w:hyperlink w:anchor=":~:text=As%20highlighted%20above%2C%20the%20Crown,who%20decides%20on%20your%20sentence" r:id="R44c902d64dde43c5">
        <w:r w:rsidRPr="3B035227" w:rsidR="154C3683">
          <w:rPr>
            <w:rStyle w:val="Hyperlink"/>
            <w:rFonts w:ascii="Arial" w:hAnsi="Arial" w:eastAsia="Arial" w:cs="Arial"/>
            <w:noProof w:val="0"/>
            <w:color w:val="FF0000"/>
            <w:sz w:val="24"/>
            <w:szCs w:val="24"/>
            <w:lang w:val="en-US"/>
          </w:rPr>
          <w:t>https://brittontime.com/2021/10/05/what-is-the-crown-court-and-what-type-of-cases-go-there/#:~:text=As%20highlighted%20above%2C%20the%20Crown,who%20decides%20on%20your%20sentence</w:t>
        </w:r>
      </w:hyperlink>
      <w:r w:rsidRPr="3B035227" w:rsidR="154C3683">
        <w:rPr>
          <w:rFonts w:ascii="Arial" w:hAnsi="Arial" w:eastAsia="Arial" w:cs="Arial"/>
          <w:noProof w:val="0"/>
          <w:color w:val="FF0000"/>
          <w:sz w:val="24"/>
          <w:szCs w:val="24"/>
          <w:lang w:val="en-US"/>
        </w:rPr>
        <w:t>. [Accessed 16 Jun. 2024].</w:t>
      </w:r>
    </w:p>
    <w:p w:rsidR="5ACAF5D5" w:rsidP="5ACAF5D5" w:rsidRDefault="5ACAF5D5" w14:paraId="37F0C993" w14:textId="71407C9A">
      <w:pPr>
        <w:pStyle w:val="Normal"/>
        <w:spacing w:before="0" w:beforeAutospacing="off" w:after="0" w:afterAutospacing="off"/>
        <w:rPr>
          <w:rFonts w:ascii="Arial" w:hAnsi="Arial" w:eastAsia="Arial" w:cs="Arial"/>
          <w:noProof w:val="0"/>
          <w:sz w:val="24"/>
          <w:szCs w:val="24"/>
          <w:lang w:val="en-US"/>
        </w:rPr>
      </w:pPr>
    </w:p>
    <w:p w:rsidR="44B0BC27" w:rsidP="5ACAF5D5" w:rsidRDefault="44B0BC27" w14:paraId="6B7278BD" w14:textId="2055F671">
      <w:pPr>
        <w:spacing w:before="0" w:beforeAutospacing="off" w:after="240" w:afterAutospacing="off" w:line="360" w:lineRule="auto"/>
        <w:rPr>
          <w:rFonts w:ascii="Arial" w:hAnsi="Arial" w:eastAsia="Arial" w:cs="Arial"/>
          <w:noProof w:val="0"/>
          <w:sz w:val="24"/>
          <w:szCs w:val="24"/>
          <w:lang w:val="en-US"/>
        </w:rPr>
      </w:pPr>
      <w:r w:rsidRPr="5ACAF5D5" w:rsidR="44B0BC27">
        <w:rPr>
          <w:rFonts w:ascii="Arial" w:hAnsi="Arial" w:eastAsia="Arial" w:cs="Arial"/>
          <w:noProof w:val="0"/>
          <w:sz w:val="24"/>
          <w:szCs w:val="24"/>
          <w:lang w:val="en-US"/>
        </w:rPr>
        <w:t xml:space="preserve">CIPD (2022a). </w:t>
      </w:r>
      <w:r w:rsidRPr="5ACAF5D5" w:rsidR="44B0BC27">
        <w:rPr>
          <w:rFonts w:ascii="Arial" w:hAnsi="Arial" w:eastAsia="Arial" w:cs="Arial"/>
          <w:i w:val="1"/>
          <w:iCs w:val="1"/>
          <w:noProof w:val="0"/>
          <w:sz w:val="24"/>
          <w:szCs w:val="24"/>
          <w:lang w:val="en-US"/>
        </w:rPr>
        <w:t>CIPD | A guide to TUPE transfers</w:t>
      </w:r>
      <w:r w:rsidRPr="5ACAF5D5" w:rsidR="44B0BC27">
        <w:rPr>
          <w:rFonts w:ascii="Arial" w:hAnsi="Arial" w:eastAsia="Arial" w:cs="Arial"/>
          <w:noProof w:val="0"/>
          <w:sz w:val="24"/>
          <w:szCs w:val="24"/>
          <w:lang w:val="en-US"/>
        </w:rPr>
        <w:t xml:space="preserve">. [online] CIPD. Available at: </w:t>
      </w:r>
      <w:hyperlink w:anchor="when-tupe-applies" r:id="R4608e7d7d4534678">
        <w:r w:rsidRPr="5ACAF5D5" w:rsidR="44B0BC27">
          <w:rPr>
            <w:rStyle w:val="Hyperlink"/>
            <w:rFonts w:ascii="Arial" w:hAnsi="Arial" w:eastAsia="Arial" w:cs="Arial"/>
            <w:noProof w:val="0"/>
            <w:sz w:val="24"/>
            <w:szCs w:val="24"/>
            <w:lang w:val="en-US"/>
          </w:rPr>
          <w:t>https://www.cipd.org/uk/knowledge/guides/tupe-guide/#when-tupe-applies</w:t>
        </w:r>
      </w:hyperlink>
      <w:r w:rsidRPr="5ACAF5D5" w:rsidR="44B0BC27">
        <w:rPr>
          <w:rFonts w:ascii="Arial" w:hAnsi="Arial" w:eastAsia="Arial" w:cs="Arial"/>
          <w:noProof w:val="0"/>
          <w:sz w:val="24"/>
          <w:szCs w:val="24"/>
          <w:lang w:val="en-US"/>
        </w:rPr>
        <w:t xml:space="preserve"> [Accessed 12 Apr. 2024].</w:t>
      </w:r>
    </w:p>
    <w:p w:rsidR="5ACAF5D5" w:rsidP="5ACAF5D5" w:rsidRDefault="5ACAF5D5" w14:paraId="3549D874" w14:textId="537D76D4">
      <w:pPr>
        <w:pStyle w:val="Normal"/>
        <w:spacing w:before="0" w:beforeAutospacing="off" w:after="0" w:afterAutospacing="off"/>
        <w:rPr>
          <w:rFonts w:ascii="Arial" w:hAnsi="Arial" w:eastAsia="Arial" w:cs="Arial"/>
          <w:noProof w:val="0"/>
          <w:sz w:val="24"/>
          <w:szCs w:val="24"/>
          <w:lang w:val="en-US"/>
        </w:rPr>
      </w:pPr>
    </w:p>
    <w:p w:rsidR="3B035227" w:rsidP="3B035227" w:rsidRDefault="3B035227" w14:paraId="7D1881E1" w14:textId="54C76D94">
      <w:pPr>
        <w:pStyle w:val="Normal"/>
        <w:spacing w:before="0" w:beforeAutospacing="off" w:after="0" w:afterAutospacing="off"/>
        <w:rPr>
          <w:rFonts w:ascii="Arial" w:hAnsi="Arial" w:eastAsia="Arial" w:cs="Arial"/>
          <w:noProof w:val="0"/>
          <w:sz w:val="24"/>
          <w:szCs w:val="24"/>
          <w:lang w:val="en-US"/>
        </w:rPr>
      </w:pPr>
    </w:p>
    <w:p w:rsidR="06E9CC2A" w:rsidP="5ACAF5D5" w:rsidRDefault="06E9CC2A" w14:paraId="5EA127D0" w14:textId="41547677">
      <w:pPr>
        <w:spacing w:before="0" w:beforeAutospacing="off" w:after="240" w:afterAutospacing="off" w:line="360" w:lineRule="auto"/>
        <w:rPr>
          <w:rFonts w:ascii="Arial" w:hAnsi="Arial" w:eastAsia="Arial" w:cs="Arial"/>
          <w:noProof w:val="0"/>
          <w:sz w:val="24"/>
          <w:szCs w:val="24"/>
          <w:lang w:val="en-US"/>
        </w:rPr>
      </w:pPr>
      <w:r w:rsidRPr="3B035227" w:rsidR="06E9CC2A">
        <w:rPr>
          <w:rFonts w:ascii="Arial" w:hAnsi="Arial" w:eastAsia="Arial" w:cs="Arial"/>
          <w:noProof w:val="0"/>
          <w:sz w:val="24"/>
          <w:szCs w:val="24"/>
          <w:lang w:val="en-US"/>
        </w:rPr>
        <w:t xml:space="preserve">CIPD (2015a). </w:t>
      </w:r>
      <w:r w:rsidRPr="3B035227" w:rsidR="06E9CC2A">
        <w:rPr>
          <w:rFonts w:ascii="Arial" w:hAnsi="Arial" w:eastAsia="Arial" w:cs="Arial"/>
          <w:i w:val="1"/>
          <w:iCs w:val="1"/>
          <w:noProof w:val="0"/>
          <w:sz w:val="24"/>
          <w:szCs w:val="24"/>
          <w:lang w:val="en-US"/>
        </w:rPr>
        <w:t xml:space="preserve">Employment regulation and the </w:t>
      </w:r>
      <w:r w:rsidRPr="3B035227" w:rsidR="06E9CC2A">
        <w:rPr>
          <w:rFonts w:ascii="Arial" w:hAnsi="Arial" w:eastAsia="Arial" w:cs="Arial"/>
          <w:i w:val="1"/>
          <w:iCs w:val="1"/>
          <w:noProof w:val="0"/>
          <w:sz w:val="24"/>
          <w:szCs w:val="24"/>
          <w:lang w:val="en-US"/>
        </w:rPr>
        <w:t>labour</w:t>
      </w:r>
      <w:r w:rsidRPr="3B035227" w:rsidR="06E9CC2A">
        <w:rPr>
          <w:rFonts w:ascii="Arial" w:hAnsi="Arial" w:eastAsia="Arial" w:cs="Arial"/>
          <w:i w:val="1"/>
          <w:iCs w:val="1"/>
          <w:noProof w:val="0"/>
          <w:sz w:val="24"/>
          <w:szCs w:val="24"/>
          <w:lang w:val="en-US"/>
        </w:rPr>
        <w:t xml:space="preserve"> market Policy report</w:t>
      </w:r>
      <w:r w:rsidRPr="3B035227" w:rsidR="06E9CC2A">
        <w:rPr>
          <w:rFonts w:ascii="Arial" w:hAnsi="Arial" w:eastAsia="Arial" w:cs="Arial"/>
          <w:noProof w:val="0"/>
          <w:sz w:val="24"/>
          <w:szCs w:val="24"/>
          <w:lang w:val="en-US"/>
        </w:rPr>
        <w:t xml:space="preserve">. [online] </w:t>
      </w:r>
      <w:r w:rsidRPr="3B035227" w:rsidR="06E9CC2A">
        <w:rPr>
          <w:rFonts w:ascii="Arial" w:hAnsi="Arial" w:eastAsia="Arial" w:cs="Arial"/>
          <w:i w:val="1"/>
          <w:iCs w:val="1"/>
          <w:noProof w:val="0"/>
          <w:sz w:val="24"/>
          <w:szCs w:val="24"/>
          <w:lang w:val="en-US"/>
        </w:rPr>
        <w:t>CIPD.org</w:t>
      </w:r>
      <w:r w:rsidRPr="3B035227" w:rsidR="06E9CC2A">
        <w:rPr>
          <w:rFonts w:ascii="Arial" w:hAnsi="Arial" w:eastAsia="Arial" w:cs="Arial"/>
          <w:noProof w:val="0"/>
          <w:sz w:val="24"/>
          <w:szCs w:val="24"/>
          <w:lang w:val="en-US"/>
        </w:rPr>
        <w:t xml:space="preserve">. Unknown: CIPD. Available at: </w:t>
      </w:r>
      <w:hyperlink r:id="Rfd70cead289e404c">
        <w:r w:rsidRPr="3B035227" w:rsidR="06E9CC2A">
          <w:rPr>
            <w:rStyle w:val="Hyperlink"/>
            <w:rFonts w:ascii="Arial" w:hAnsi="Arial" w:eastAsia="Arial" w:cs="Arial"/>
            <w:noProof w:val="0"/>
            <w:sz w:val="24"/>
            <w:szCs w:val="24"/>
            <w:lang w:val="en-US"/>
          </w:rPr>
          <w:t>https://www.cipd.org/globalassets/media/knowledge/knowledge-hub/reports/employment-regulation-and-the-labour-market_2015_tcm18-10238.pdf</w:t>
        </w:r>
      </w:hyperlink>
      <w:r w:rsidRPr="3B035227" w:rsidR="06E9CC2A">
        <w:rPr>
          <w:rFonts w:ascii="Arial" w:hAnsi="Arial" w:eastAsia="Arial" w:cs="Arial"/>
          <w:noProof w:val="0"/>
          <w:sz w:val="24"/>
          <w:szCs w:val="24"/>
          <w:lang w:val="en-US"/>
        </w:rPr>
        <w:t xml:space="preserve"> [Accessed 12 Apr. 2024].</w:t>
      </w:r>
    </w:p>
    <w:p w:rsidR="79E4EB96" w:rsidP="3B035227" w:rsidRDefault="79E4EB96" w14:paraId="34A0967E" w14:textId="299CC9C2">
      <w:pPr>
        <w:spacing w:before="0" w:beforeAutospacing="off" w:after="240" w:afterAutospacing="off" w:line="360" w:lineRule="auto"/>
        <w:rPr>
          <w:rFonts w:ascii="Arial" w:hAnsi="Arial" w:eastAsia="Arial" w:cs="Arial"/>
          <w:noProof w:val="0"/>
          <w:color w:val="FF0000"/>
          <w:sz w:val="24"/>
          <w:szCs w:val="24"/>
          <w:lang w:val="en-US"/>
        </w:rPr>
      </w:pPr>
      <w:r w:rsidRPr="3B035227" w:rsidR="79E4EB96">
        <w:rPr>
          <w:rFonts w:ascii="Arial" w:hAnsi="Arial" w:eastAsia="Arial" w:cs="Arial"/>
          <w:noProof w:val="0"/>
          <w:color w:val="FF0000"/>
          <w:sz w:val="24"/>
          <w:szCs w:val="24"/>
          <w:lang w:val="en-US"/>
        </w:rPr>
        <w:t xml:space="preserve">CIPD (2022b). </w:t>
      </w:r>
      <w:r w:rsidRPr="3B035227" w:rsidR="79E4EB96">
        <w:rPr>
          <w:rFonts w:ascii="Arial" w:hAnsi="Arial" w:eastAsia="Arial" w:cs="Arial"/>
          <w:i w:val="1"/>
          <w:iCs w:val="1"/>
          <w:noProof w:val="0"/>
          <w:color w:val="FF0000"/>
          <w:sz w:val="24"/>
          <w:szCs w:val="24"/>
          <w:lang w:val="en-US"/>
        </w:rPr>
        <w:t>CIPD | Employment Tribunals | Factsheets</w:t>
      </w:r>
      <w:r w:rsidRPr="3B035227" w:rsidR="79E4EB96">
        <w:rPr>
          <w:rFonts w:ascii="Arial" w:hAnsi="Arial" w:eastAsia="Arial" w:cs="Arial"/>
          <w:noProof w:val="0"/>
          <w:color w:val="FF0000"/>
          <w:sz w:val="24"/>
          <w:szCs w:val="24"/>
          <w:lang w:val="en-US"/>
        </w:rPr>
        <w:t xml:space="preserve">. [online] CIPD. Available at: </w:t>
      </w:r>
      <w:hyperlink w:anchor=":~:text=The%20role%20of%20employment%20tribunals" r:id="R86333a94c17a410b">
        <w:r w:rsidRPr="3B035227" w:rsidR="79E4EB96">
          <w:rPr>
            <w:rStyle w:val="Hyperlink"/>
            <w:rFonts w:ascii="Arial" w:hAnsi="Arial" w:eastAsia="Arial" w:cs="Arial"/>
            <w:noProof w:val="0"/>
            <w:color w:val="FF0000"/>
            <w:sz w:val="24"/>
            <w:szCs w:val="24"/>
            <w:lang w:val="en-US"/>
          </w:rPr>
          <w:t>https://www.cipd.org/uk/knowledge/factsheets/tribunals-factsheet/#:~:text=The%20role%20of%20employment%20tribunals</w:t>
        </w:r>
      </w:hyperlink>
      <w:r w:rsidRPr="3B035227" w:rsidR="79E4EB96">
        <w:rPr>
          <w:rFonts w:ascii="Arial" w:hAnsi="Arial" w:eastAsia="Arial" w:cs="Arial"/>
          <w:noProof w:val="0"/>
          <w:color w:val="FF0000"/>
          <w:sz w:val="24"/>
          <w:szCs w:val="24"/>
          <w:lang w:val="en-US"/>
        </w:rPr>
        <w:t xml:space="preserve"> [Accessed 16 Jun. 2024].</w:t>
      </w:r>
    </w:p>
    <w:p w:rsidR="621332DD" w:rsidP="5ACAF5D5" w:rsidRDefault="621332DD" w14:paraId="6B5BC4CE" w14:textId="2B2EC0FB">
      <w:pPr>
        <w:spacing w:before="0" w:beforeAutospacing="off" w:after="240" w:afterAutospacing="off" w:line="360" w:lineRule="auto"/>
        <w:rPr>
          <w:rFonts w:ascii="Arial" w:hAnsi="Arial" w:eastAsia="Arial" w:cs="Arial"/>
          <w:noProof w:val="0"/>
          <w:sz w:val="24"/>
          <w:szCs w:val="24"/>
          <w:lang w:val="en-US"/>
        </w:rPr>
      </w:pPr>
      <w:r w:rsidRPr="5ACAF5D5" w:rsidR="621332DD">
        <w:rPr>
          <w:rFonts w:ascii="Arial" w:hAnsi="Arial" w:eastAsia="Arial" w:cs="Arial"/>
          <w:noProof w:val="0"/>
          <w:sz w:val="24"/>
          <w:szCs w:val="24"/>
          <w:lang w:val="en-US"/>
        </w:rPr>
        <w:t xml:space="preserve">CIPD (2013b). </w:t>
      </w:r>
      <w:r w:rsidRPr="5ACAF5D5" w:rsidR="621332DD">
        <w:rPr>
          <w:rFonts w:ascii="Arial" w:hAnsi="Arial" w:eastAsia="Arial" w:cs="Arial"/>
          <w:i w:val="1"/>
          <w:iCs w:val="1"/>
          <w:noProof w:val="0"/>
          <w:sz w:val="24"/>
          <w:szCs w:val="24"/>
          <w:lang w:val="en-US"/>
        </w:rPr>
        <w:t>CIPD | Mediation: an approach to resolving workplace issues</w:t>
      </w:r>
      <w:r w:rsidRPr="5ACAF5D5" w:rsidR="621332DD">
        <w:rPr>
          <w:rFonts w:ascii="Arial" w:hAnsi="Arial" w:eastAsia="Arial" w:cs="Arial"/>
          <w:noProof w:val="0"/>
          <w:sz w:val="24"/>
          <w:szCs w:val="24"/>
          <w:lang w:val="en-US"/>
        </w:rPr>
        <w:t xml:space="preserve">. [online] CIPD. Available at: </w:t>
      </w:r>
      <w:hyperlink r:id="R360dd9e985c747cf">
        <w:r w:rsidRPr="5ACAF5D5" w:rsidR="621332DD">
          <w:rPr>
            <w:rStyle w:val="Hyperlink"/>
            <w:rFonts w:ascii="Arial" w:hAnsi="Arial" w:eastAsia="Arial" w:cs="Arial"/>
            <w:noProof w:val="0"/>
            <w:sz w:val="24"/>
            <w:szCs w:val="24"/>
            <w:lang w:val="en-US"/>
          </w:rPr>
          <w:t>https://www.cipd.org/uk/knowledge/guides/workplace-mediation/</w:t>
        </w:r>
      </w:hyperlink>
      <w:r w:rsidRPr="5ACAF5D5" w:rsidR="621332DD">
        <w:rPr>
          <w:rFonts w:ascii="Arial" w:hAnsi="Arial" w:eastAsia="Arial" w:cs="Arial"/>
          <w:noProof w:val="0"/>
          <w:sz w:val="24"/>
          <w:szCs w:val="24"/>
          <w:lang w:val="en-US"/>
        </w:rPr>
        <w:t xml:space="preserve"> [Accessed Apr. 24AD].</w:t>
      </w:r>
    </w:p>
    <w:p w:rsidR="7E39FDDC" w:rsidP="5ACAF5D5" w:rsidRDefault="7E39FDDC" w14:paraId="1E20A2D9" w14:textId="7DE13FA5">
      <w:pPr>
        <w:spacing w:before="0" w:beforeAutospacing="off" w:after="240" w:afterAutospacing="off" w:line="360" w:lineRule="auto"/>
        <w:rPr>
          <w:rFonts w:ascii="Arial" w:hAnsi="Arial" w:eastAsia="Arial" w:cs="Arial"/>
          <w:noProof w:val="0"/>
          <w:sz w:val="24"/>
          <w:szCs w:val="24"/>
          <w:lang w:val="en-US"/>
        </w:rPr>
      </w:pPr>
      <w:r w:rsidRPr="3B035227" w:rsidR="7E39FDDC">
        <w:rPr>
          <w:rFonts w:ascii="Arial" w:hAnsi="Arial" w:eastAsia="Arial" w:cs="Arial"/>
          <w:noProof w:val="0"/>
          <w:sz w:val="24"/>
          <w:szCs w:val="24"/>
          <w:lang w:val="en-US"/>
        </w:rPr>
        <w:t xml:space="preserve">CIPD (2022a). </w:t>
      </w:r>
      <w:r w:rsidRPr="3B035227" w:rsidR="7E39FDDC">
        <w:rPr>
          <w:rFonts w:ascii="Arial" w:hAnsi="Arial" w:eastAsia="Arial" w:cs="Arial"/>
          <w:i w:val="1"/>
          <w:iCs w:val="1"/>
          <w:noProof w:val="0"/>
          <w:sz w:val="24"/>
          <w:szCs w:val="24"/>
          <w:lang w:val="en-US"/>
        </w:rPr>
        <w:t>CIPD | Recruitment Law Guidance</w:t>
      </w:r>
      <w:r w:rsidRPr="3B035227" w:rsidR="7E39FDDC">
        <w:rPr>
          <w:rFonts w:ascii="Arial" w:hAnsi="Arial" w:eastAsia="Arial" w:cs="Arial"/>
          <w:noProof w:val="0"/>
          <w:sz w:val="24"/>
          <w:szCs w:val="24"/>
          <w:lang w:val="en-US"/>
        </w:rPr>
        <w:t xml:space="preserve">. [online] CIPD. Available at: </w:t>
      </w:r>
      <w:hyperlink r:id="R50bd2343ce544cbc">
        <w:r w:rsidRPr="3B035227" w:rsidR="7E39FDDC">
          <w:rPr>
            <w:rStyle w:val="Hyperlink"/>
            <w:rFonts w:ascii="Arial" w:hAnsi="Arial" w:eastAsia="Arial" w:cs="Arial"/>
            <w:noProof w:val="0"/>
            <w:sz w:val="24"/>
            <w:szCs w:val="24"/>
            <w:lang w:val="en-US"/>
          </w:rPr>
          <w:t>https://www.cipd.org/uk/knowledge/employment-law/recruitment/</w:t>
        </w:r>
      </w:hyperlink>
      <w:r w:rsidRPr="3B035227" w:rsidR="7E39FDDC">
        <w:rPr>
          <w:rFonts w:ascii="Arial" w:hAnsi="Arial" w:eastAsia="Arial" w:cs="Arial"/>
          <w:noProof w:val="0"/>
          <w:sz w:val="24"/>
          <w:szCs w:val="24"/>
          <w:lang w:val="en-US"/>
        </w:rPr>
        <w:t xml:space="preserve"> [Accessed 12 Apr. 2024].</w:t>
      </w:r>
    </w:p>
    <w:p w:rsidR="6C7E2FF6" w:rsidP="3B035227" w:rsidRDefault="6C7E2FF6" w14:paraId="0D808189" w14:textId="5E4F2238">
      <w:pPr>
        <w:spacing w:before="0" w:beforeAutospacing="off" w:after="240" w:afterAutospacing="off" w:line="360" w:lineRule="auto"/>
        <w:rPr>
          <w:rFonts w:ascii="Arial" w:hAnsi="Arial" w:eastAsia="Arial" w:cs="Arial"/>
          <w:noProof w:val="0"/>
          <w:color w:val="FF0000"/>
          <w:sz w:val="24"/>
          <w:szCs w:val="24"/>
          <w:lang w:val="en-US"/>
        </w:rPr>
      </w:pPr>
      <w:r w:rsidRPr="3B035227" w:rsidR="6C7E2FF6">
        <w:rPr>
          <w:rFonts w:ascii="Arial" w:hAnsi="Arial" w:eastAsia="Arial" w:cs="Arial"/>
          <w:noProof w:val="0"/>
          <w:color w:val="FF0000"/>
          <w:sz w:val="24"/>
          <w:szCs w:val="24"/>
          <w:lang w:val="en-US"/>
        </w:rPr>
        <w:t xml:space="preserve">Courts and Tribunals Judiciary (2024a). </w:t>
      </w:r>
      <w:r w:rsidRPr="3B035227" w:rsidR="6C7E2FF6">
        <w:rPr>
          <w:rFonts w:ascii="Arial" w:hAnsi="Arial" w:eastAsia="Arial" w:cs="Arial"/>
          <w:i w:val="1"/>
          <w:iCs w:val="1"/>
          <w:noProof w:val="0"/>
          <w:color w:val="FF0000"/>
          <w:sz w:val="24"/>
          <w:szCs w:val="24"/>
          <w:lang w:val="en-US"/>
        </w:rPr>
        <w:t>What are the Employment Tribunals?</w:t>
      </w:r>
      <w:r w:rsidRPr="3B035227" w:rsidR="6C7E2FF6">
        <w:rPr>
          <w:rFonts w:ascii="Arial" w:hAnsi="Arial" w:eastAsia="Arial" w:cs="Arial"/>
          <w:noProof w:val="0"/>
          <w:color w:val="FF0000"/>
          <w:sz w:val="24"/>
          <w:szCs w:val="24"/>
          <w:lang w:val="en-US"/>
        </w:rPr>
        <w:t xml:space="preserve"> [online] Courts and Tribunals Judiciary. Available at: </w:t>
      </w:r>
      <w:hyperlink r:id="R3da521afccc84e6d">
        <w:r w:rsidRPr="3B035227" w:rsidR="6C7E2FF6">
          <w:rPr>
            <w:rStyle w:val="Hyperlink"/>
            <w:rFonts w:ascii="Arial" w:hAnsi="Arial" w:eastAsia="Arial" w:cs="Arial"/>
            <w:noProof w:val="0"/>
            <w:color w:val="FF0000"/>
            <w:sz w:val="24"/>
            <w:szCs w:val="24"/>
            <w:lang w:val="en-US"/>
          </w:rPr>
          <w:t>https://www.judiciary.uk/courts-and-tribunals/tribunals/employment-tribunal/employment-tribunal-england-wales/work-of-the-employment-tribunal/what-is-the-employment-tribunal/</w:t>
        </w:r>
      </w:hyperlink>
      <w:r w:rsidRPr="3B035227" w:rsidR="6C7E2FF6">
        <w:rPr>
          <w:rFonts w:ascii="Arial" w:hAnsi="Arial" w:eastAsia="Arial" w:cs="Arial"/>
          <w:noProof w:val="0"/>
          <w:color w:val="FF0000"/>
          <w:sz w:val="24"/>
          <w:szCs w:val="24"/>
          <w:lang w:val="en-US"/>
        </w:rPr>
        <w:t xml:space="preserve"> [Accessed 16 Jun. 2024].</w:t>
      </w:r>
    </w:p>
    <w:p w:rsidR="3D8C113B" w:rsidP="5ACAF5D5" w:rsidRDefault="3D8C113B" w14:paraId="7066B545" w14:textId="44679A8B">
      <w:pPr>
        <w:pStyle w:val="Normal"/>
        <w:rPr>
          <w:rFonts w:ascii="Arial" w:hAnsi="Arial" w:eastAsia="Arial" w:cs="Arial"/>
          <w:b w:val="0"/>
          <w:bCs w:val="0"/>
          <w:i w:val="1"/>
          <w:iCs w:val="1"/>
          <w:caps w:val="0"/>
          <w:smallCaps w:val="0"/>
          <w:noProof w:val="0"/>
          <w:color w:val="333333"/>
          <w:sz w:val="24"/>
          <w:szCs w:val="24"/>
          <w:lang w:val="en-US"/>
        </w:rPr>
      </w:pPr>
      <w:r w:rsidRPr="5ACAF5D5" w:rsidR="3D8C113B">
        <w:rPr>
          <w:rFonts w:ascii="Arial" w:hAnsi="Arial" w:eastAsia="Arial" w:cs="Arial"/>
          <w:b w:val="0"/>
          <w:bCs w:val="0"/>
          <w:i w:val="0"/>
          <w:iCs w:val="0"/>
          <w:caps w:val="0"/>
          <w:smallCaps w:val="0"/>
          <w:noProof w:val="0"/>
          <w:color w:val="333333"/>
          <w:sz w:val="24"/>
          <w:szCs w:val="24"/>
          <w:lang w:val="en-US"/>
        </w:rPr>
        <w:t xml:space="preserve">Daniels, K. (2022) </w:t>
      </w:r>
      <w:r w:rsidRPr="5ACAF5D5" w:rsidR="3D8C113B">
        <w:rPr>
          <w:rFonts w:ascii="Arial" w:hAnsi="Arial" w:eastAsia="Arial" w:cs="Arial"/>
          <w:b w:val="0"/>
          <w:bCs w:val="0"/>
          <w:i w:val="1"/>
          <w:iCs w:val="1"/>
          <w:caps w:val="0"/>
          <w:smallCaps w:val="0"/>
          <w:noProof w:val="0"/>
          <w:color w:val="333333"/>
          <w:sz w:val="24"/>
          <w:szCs w:val="24"/>
          <w:lang w:val="en-US"/>
        </w:rPr>
        <w:t>Introduction to Employment Law</w:t>
      </w:r>
      <w:r w:rsidRPr="5ACAF5D5" w:rsidR="235D9BCB">
        <w:rPr>
          <w:rFonts w:ascii="Arial" w:hAnsi="Arial" w:eastAsia="Arial" w:cs="Arial"/>
          <w:b w:val="0"/>
          <w:bCs w:val="0"/>
          <w:i w:val="1"/>
          <w:iCs w:val="1"/>
          <w:caps w:val="0"/>
          <w:smallCaps w:val="0"/>
          <w:noProof w:val="0"/>
          <w:color w:val="333333"/>
          <w:sz w:val="24"/>
          <w:szCs w:val="24"/>
          <w:lang w:val="en-US"/>
        </w:rPr>
        <w:t xml:space="preserve"> </w:t>
      </w:r>
      <w:r w:rsidRPr="5ACAF5D5" w:rsidR="3D8C113B">
        <w:rPr>
          <w:rFonts w:ascii="Arial" w:hAnsi="Arial" w:eastAsia="Arial" w:cs="Arial"/>
          <w:b w:val="0"/>
          <w:bCs w:val="0"/>
          <w:i w:val="1"/>
          <w:iCs w:val="1"/>
          <w:caps w:val="0"/>
          <w:smallCaps w:val="0"/>
          <w:noProof w:val="0"/>
          <w:color w:val="333333"/>
          <w:sz w:val="24"/>
          <w:szCs w:val="24"/>
          <w:lang w:val="en-US"/>
        </w:rPr>
        <w:t>Fundamentals for HR and business students</w:t>
      </w:r>
      <w:r w:rsidRPr="5ACAF5D5" w:rsidR="3D8C113B">
        <w:rPr>
          <w:rFonts w:ascii="Arial" w:hAnsi="Arial" w:eastAsia="Arial" w:cs="Arial"/>
          <w:b w:val="0"/>
          <w:bCs w:val="0"/>
          <w:i w:val="0"/>
          <w:iCs w:val="0"/>
          <w:caps w:val="0"/>
          <w:smallCaps w:val="0"/>
          <w:noProof w:val="0"/>
          <w:color w:val="333333"/>
          <w:sz w:val="24"/>
          <w:szCs w:val="24"/>
          <w:lang w:val="en-US"/>
        </w:rPr>
        <w:t xml:space="preserve">. 6th </w:t>
      </w:r>
      <w:r w:rsidRPr="5ACAF5D5" w:rsidR="3D8C113B">
        <w:rPr>
          <w:rFonts w:ascii="Arial" w:hAnsi="Arial" w:eastAsia="Arial" w:cs="Arial"/>
          <w:b w:val="0"/>
          <w:bCs w:val="0"/>
          <w:i w:val="0"/>
          <w:iCs w:val="0"/>
          <w:caps w:val="0"/>
          <w:smallCaps w:val="0"/>
          <w:noProof w:val="0"/>
          <w:color w:val="333333"/>
          <w:sz w:val="24"/>
          <w:szCs w:val="24"/>
          <w:lang w:val="en-US"/>
        </w:rPr>
        <w:t>edn</w:t>
      </w:r>
      <w:r w:rsidRPr="5ACAF5D5" w:rsidR="3D8C113B">
        <w:rPr>
          <w:rFonts w:ascii="Arial" w:hAnsi="Arial" w:eastAsia="Arial" w:cs="Arial"/>
          <w:b w:val="0"/>
          <w:bCs w:val="0"/>
          <w:i w:val="0"/>
          <w:iCs w:val="0"/>
          <w:caps w:val="0"/>
          <w:smallCaps w:val="0"/>
          <w:noProof w:val="0"/>
          <w:color w:val="333333"/>
          <w:sz w:val="24"/>
          <w:szCs w:val="24"/>
          <w:lang w:val="en-US"/>
        </w:rPr>
        <w:t>. Great Britain: Kogan Page LTD.</w:t>
      </w:r>
      <w:r w:rsidRPr="5ACAF5D5" w:rsidR="3B4708CB">
        <w:rPr>
          <w:rFonts w:ascii="Arial" w:hAnsi="Arial" w:eastAsia="Arial" w:cs="Arial"/>
          <w:b w:val="0"/>
          <w:bCs w:val="0"/>
          <w:i w:val="1"/>
          <w:iCs w:val="1"/>
          <w:caps w:val="0"/>
          <w:smallCaps w:val="0"/>
          <w:noProof w:val="0"/>
          <w:color w:val="333333"/>
          <w:sz w:val="24"/>
          <w:szCs w:val="24"/>
          <w:lang w:val="en-US"/>
        </w:rPr>
        <w:t xml:space="preserve"> </w:t>
      </w:r>
    </w:p>
    <w:p w:rsidR="3B4708CB" w:rsidP="5ACAF5D5" w:rsidRDefault="3B4708CB" w14:paraId="1E7B982A" w14:textId="73154C30">
      <w:pPr>
        <w:pStyle w:val="Normal"/>
        <w:rPr>
          <w:rFonts w:ascii="Arial" w:hAnsi="Arial" w:eastAsia="Arial" w:cs="Arial"/>
          <w:b w:val="0"/>
          <w:bCs w:val="0"/>
          <w:i w:val="0"/>
          <w:iCs w:val="0"/>
          <w:caps w:val="0"/>
          <w:smallCaps w:val="0"/>
          <w:noProof w:val="0"/>
          <w:color w:val="333333"/>
          <w:sz w:val="24"/>
          <w:szCs w:val="24"/>
          <w:lang w:val="en-US"/>
        </w:rPr>
      </w:pPr>
      <w:r w:rsidRPr="5ACAF5D5" w:rsidR="3B4708CB">
        <w:rPr>
          <w:rFonts w:ascii="Arial" w:hAnsi="Arial" w:eastAsia="Arial" w:cs="Arial"/>
          <w:b w:val="0"/>
          <w:bCs w:val="0"/>
          <w:i w:val="1"/>
          <w:iCs w:val="1"/>
          <w:caps w:val="0"/>
          <w:smallCaps w:val="0"/>
          <w:noProof w:val="0"/>
          <w:color w:val="333333"/>
          <w:sz w:val="24"/>
          <w:szCs w:val="24"/>
          <w:lang w:val="en-US"/>
        </w:rPr>
        <w:t>Equality Act 2010 (United Kingdom) 2024</w:t>
      </w:r>
      <w:r w:rsidRPr="5ACAF5D5" w:rsidR="3B4708CB">
        <w:rPr>
          <w:rFonts w:ascii="Arial" w:hAnsi="Arial" w:eastAsia="Arial" w:cs="Arial"/>
          <w:b w:val="0"/>
          <w:bCs w:val="0"/>
          <w:i w:val="0"/>
          <w:iCs w:val="0"/>
          <w:caps w:val="0"/>
          <w:smallCaps w:val="0"/>
          <w:noProof w:val="0"/>
          <w:color w:val="333333"/>
          <w:sz w:val="24"/>
          <w:szCs w:val="24"/>
          <w:lang w:val="en-US"/>
        </w:rPr>
        <w:t xml:space="preserve">, (C15). Available at: </w:t>
      </w:r>
      <w:r w:rsidRPr="5ACAF5D5" w:rsidR="3B4708CB">
        <w:rPr>
          <w:rFonts w:ascii="Arial" w:hAnsi="Arial" w:eastAsia="Arial" w:cs="Arial"/>
          <w:b w:val="0"/>
          <w:bCs w:val="0"/>
          <w:i w:val="1"/>
          <w:iCs w:val="1"/>
          <w:caps w:val="0"/>
          <w:smallCaps w:val="0"/>
          <w:noProof w:val="0"/>
          <w:color w:val="333333"/>
          <w:sz w:val="24"/>
          <w:szCs w:val="24"/>
          <w:lang w:val="en-US"/>
        </w:rPr>
        <w:t xml:space="preserve">https://www.legislation.gov.uk/ukpga/2010/15/section/5 </w:t>
      </w:r>
      <w:r w:rsidRPr="5ACAF5D5" w:rsidR="13406FBA">
        <w:rPr>
          <w:rFonts w:ascii="Arial" w:hAnsi="Arial" w:eastAsia="Arial" w:cs="Arial"/>
          <w:b w:val="0"/>
          <w:bCs w:val="0"/>
          <w:i w:val="0"/>
          <w:iCs w:val="0"/>
          <w:caps w:val="0"/>
          <w:smallCaps w:val="0"/>
          <w:noProof w:val="0"/>
          <w:color w:val="333333"/>
          <w:sz w:val="24"/>
          <w:szCs w:val="24"/>
          <w:lang w:val="en-US"/>
        </w:rPr>
        <w:t>[A</w:t>
      </w:r>
      <w:r w:rsidRPr="5ACAF5D5" w:rsidR="3B4708CB">
        <w:rPr>
          <w:rFonts w:ascii="Arial" w:hAnsi="Arial" w:eastAsia="Arial" w:cs="Arial"/>
          <w:b w:val="0"/>
          <w:bCs w:val="0"/>
          <w:i w:val="0"/>
          <w:iCs w:val="0"/>
          <w:caps w:val="0"/>
          <w:smallCaps w:val="0"/>
          <w:noProof w:val="0"/>
          <w:color w:val="333333"/>
          <w:sz w:val="24"/>
          <w:szCs w:val="24"/>
          <w:lang w:val="en-US"/>
        </w:rPr>
        <w:t>c</w:t>
      </w:r>
      <w:r w:rsidRPr="5ACAF5D5" w:rsidR="3B4708CB">
        <w:rPr>
          <w:rFonts w:ascii="Arial" w:hAnsi="Arial" w:eastAsia="Arial" w:cs="Arial"/>
          <w:b w:val="0"/>
          <w:bCs w:val="0"/>
          <w:i w:val="0"/>
          <w:iCs w:val="0"/>
          <w:caps w:val="0"/>
          <w:smallCaps w:val="0"/>
          <w:noProof w:val="0"/>
          <w:color w:val="333333"/>
          <w:sz w:val="24"/>
          <w:szCs w:val="24"/>
          <w:lang w:val="en-US"/>
        </w:rPr>
        <w:t>cessed: 22 April 2024</w:t>
      </w:r>
      <w:r w:rsidRPr="5ACAF5D5" w:rsidR="37C3566F">
        <w:rPr>
          <w:rFonts w:ascii="Arial" w:hAnsi="Arial" w:eastAsia="Arial" w:cs="Arial"/>
          <w:b w:val="0"/>
          <w:bCs w:val="0"/>
          <w:i w:val="0"/>
          <w:iCs w:val="0"/>
          <w:caps w:val="0"/>
          <w:smallCaps w:val="0"/>
          <w:noProof w:val="0"/>
          <w:color w:val="333333"/>
          <w:sz w:val="24"/>
          <w:szCs w:val="24"/>
          <w:lang w:val="en-US"/>
        </w:rPr>
        <w:t>]</w:t>
      </w:r>
      <w:r w:rsidRPr="5ACAF5D5" w:rsidR="3B4708CB">
        <w:rPr>
          <w:rFonts w:ascii="Arial" w:hAnsi="Arial" w:eastAsia="Arial" w:cs="Arial"/>
          <w:b w:val="0"/>
          <w:bCs w:val="0"/>
          <w:i w:val="0"/>
          <w:iCs w:val="0"/>
          <w:caps w:val="0"/>
          <w:smallCaps w:val="0"/>
          <w:noProof w:val="0"/>
          <w:color w:val="333333"/>
          <w:sz w:val="24"/>
          <w:szCs w:val="24"/>
          <w:lang w:val="en-US"/>
        </w:rPr>
        <w:t>.</w:t>
      </w:r>
    </w:p>
    <w:p w:rsidR="273B9401" w:rsidP="5ACAF5D5" w:rsidRDefault="273B9401" w14:paraId="3580831F" w14:textId="500031EB">
      <w:pPr>
        <w:spacing w:before="0" w:beforeAutospacing="off" w:after="240" w:afterAutospacing="off" w:line="360" w:lineRule="auto"/>
        <w:rPr>
          <w:rFonts w:ascii="Arial" w:hAnsi="Arial" w:eastAsia="Arial" w:cs="Arial"/>
          <w:noProof w:val="0"/>
          <w:sz w:val="24"/>
          <w:szCs w:val="24"/>
          <w:lang w:val="en-US"/>
        </w:rPr>
      </w:pPr>
      <w:r w:rsidRPr="5ACAF5D5" w:rsidR="273B9401">
        <w:rPr>
          <w:rFonts w:ascii="Arial" w:hAnsi="Arial" w:eastAsia="Arial" w:cs="Arial"/>
          <w:noProof w:val="0"/>
          <w:sz w:val="24"/>
          <w:szCs w:val="24"/>
          <w:lang w:val="en-US"/>
        </w:rPr>
        <w:t xml:space="preserve">Equality and Human Rights Commission (2019). </w:t>
      </w:r>
      <w:r w:rsidRPr="5ACAF5D5" w:rsidR="273B9401">
        <w:rPr>
          <w:rFonts w:ascii="Arial" w:hAnsi="Arial" w:eastAsia="Arial" w:cs="Arial"/>
          <w:i w:val="1"/>
          <w:iCs w:val="1"/>
          <w:noProof w:val="0"/>
          <w:sz w:val="24"/>
          <w:szCs w:val="24"/>
          <w:lang w:val="en-US"/>
        </w:rPr>
        <w:t>Avoiding unlawful discrimination when dismissing a worker</w:t>
      </w:r>
      <w:r w:rsidRPr="5ACAF5D5" w:rsidR="273B9401">
        <w:rPr>
          <w:rFonts w:ascii="Arial" w:hAnsi="Arial" w:eastAsia="Arial" w:cs="Arial"/>
          <w:noProof w:val="0"/>
          <w:sz w:val="24"/>
          <w:szCs w:val="24"/>
          <w:lang w:val="en-US"/>
        </w:rPr>
        <w:t xml:space="preserve">. [online] Available at: </w:t>
      </w:r>
      <w:hyperlink r:id="R28f094cb921e4b6a">
        <w:r w:rsidRPr="5ACAF5D5" w:rsidR="273B9401">
          <w:rPr>
            <w:rStyle w:val="Hyperlink"/>
            <w:rFonts w:ascii="Arial" w:hAnsi="Arial" w:eastAsia="Arial" w:cs="Arial"/>
            <w:noProof w:val="0"/>
            <w:sz w:val="24"/>
            <w:szCs w:val="24"/>
            <w:lang w:val="en-US"/>
          </w:rPr>
          <w:t>https://www.equalityhumanrights.com/equality/equality-act-2010/dismissal-redundancy-and-retirement/avoiding-unlawful-discrimination-0</w:t>
        </w:r>
      </w:hyperlink>
      <w:r w:rsidRPr="5ACAF5D5" w:rsidR="273B9401">
        <w:rPr>
          <w:rFonts w:ascii="Arial" w:hAnsi="Arial" w:eastAsia="Arial" w:cs="Arial"/>
          <w:noProof w:val="0"/>
          <w:sz w:val="24"/>
          <w:szCs w:val="24"/>
          <w:lang w:val="en-US"/>
        </w:rPr>
        <w:t xml:space="preserve"> [Accessed 12 Apr. 2024].</w:t>
      </w:r>
    </w:p>
    <w:p w:rsidR="6B279E82" w:rsidP="5ACAF5D5" w:rsidRDefault="6B279E82" w14:paraId="01A1D80B" w14:textId="48567149">
      <w:pPr>
        <w:spacing w:before="0" w:beforeAutospacing="off" w:after="240" w:afterAutospacing="off" w:line="360" w:lineRule="auto"/>
        <w:rPr>
          <w:rFonts w:ascii="Arial" w:hAnsi="Arial" w:eastAsia="Arial" w:cs="Arial"/>
          <w:noProof w:val="0"/>
          <w:sz w:val="24"/>
          <w:szCs w:val="24"/>
          <w:lang w:val="en-US"/>
        </w:rPr>
      </w:pPr>
      <w:r w:rsidRPr="3B035227" w:rsidR="6B279E82">
        <w:rPr>
          <w:rFonts w:ascii="Arial" w:hAnsi="Arial" w:eastAsia="Arial" w:cs="Arial"/>
          <w:noProof w:val="0"/>
          <w:sz w:val="24"/>
          <w:szCs w:val="24"/>
          <w:lang w:val="en-US"/>
        </w:rPr>
        <w:t>Equality and Human Rights Commission</w:t>
      </w:r>
      <w:r w:rsidRPr="3B035227" w:rsidR="4DA73715">
        <w:rPr>
          <w:rFonts w:ascii="Arial" w:hAnsi="Arial" w:eastAsia="Arial" w:cs="Arial"/>
          <w:noProof w:val="0"/>
          <w:sz w:val="24"/>
          <w:szCs w:val="24"/>
          <w:lang w:val="en-US"/>
        </w:rPr>
        <w:t xml:space="preserve"> (EHRC)</w:t>
      </w:r>
      <w:r w:rsidRPr="3B035227" w:rsidR="6B279E82">
        <w:rPr>
          <w:rFonts w:ascii="Arial" w:hAnsi="Arial" w:eastAsia="Arial" w:cs="Arial"/>
          <w:noProof w:val="0"/>
          <w:sz w:val="24"/>
          <w:szCs w:val="24"/>
          <w:lang w:val="en-US"/>
        </w:rPr>
        <w:t xml:space="preserve"> (2021). </w:t>
      </w:r>
      <w:r w:rsidRPr="3B035227" w:rsidR="6B279E82">
        <w:rPr>
          <w:rFonts w:ascii="Arial" w:hAnsi="Arial" w:eastAsia="Arial" w:cs="Arial"/>
          <w:i w:val="1"/>
          <w:iCs w:val="1"/>
          <w:noProof w:val="0"/>
          <w:sz w:val="24"/>
          <w:szCs w:val="24"/>
          <w:lang w:val="en-US"/>
        </w:rPr>
        <w:t>Protected Characteristics | EHRC</w:t>
      </w:r>
      <w:r w:rsidRPr="3B035227" w:rsidR="6B279E82">
        <w:rPr>
          <w:rFonts w:ascii="Arial" w:hAnsi="Arial" w:eastAsia="Arial" w:cs="Arial"/>
          <w:noProof w:val="0"/>
          <w:sz w:val="24"/>
          <w:szCs w:val="24"/>
          <w:lang w:val="en-US"/>
        </w:rPr>
        <w:t xml:space="preserve">. [online] </w:t>
      </w:r>
      <w:r w:rsidRPr="3B035227" w:rsidR="6B279E82">
        <w:rPr>
          <w:rStyle w:val="Hyperlink"/>
          <w:rFonts w:ascii="Arial" w:hAnsi="Arial" w:eastAsia="Arial" w:cs="Arial"/>
          <w:noProof w:val="0"/>
          <w:sz w:val="24"/>
          <w:szCs w:val="24"/>
          <w:lang w:val="en-US"/>
        </w:rPr>
        <w:t>www.equalityhumanrights.com</w:t>
      </w:r>
      <w:r w:rsidRPr="3B035227" w:rsidR="6B279E82">
        <w:rPr>
          <w:rFonts w:ascii="Arial" w:hAnsi="Arial" w:eastAsia="Arial" w:cs="Arial"/>
          <w:noProof w:val="0"/>
          <w:sz w:val="24"/>
          <w:szCs w:val="24"/>
          <w:lang w:val="en-US"/>
        </w:rPr>
        <w:t xml:space="preserve">. Available at: </w:t>
      </w:r>
      <w:hyperlink r:id="R0d4994cdde8b4857">
        <w:r w:rsidRPr="3B035227" w:rsidR="6B279E82">
          <w:rPr>
            <w:rStyle w:val="Hyperlink"/>
            <w:rFonts w:ascii="Arial" w:hAnsi="Arial" w:eastAsia="Arial" w:cs="Arial"/>
            <w:noProof w:val="0"/>
            <w:sz w:val="24"/>
            <w:szCs w:val="24"/>
            <w:lang w:val="en-US"/>
          </w:rPr>
          <w:t>https://www.equalityhumanrights.com/equality/equality-act-2010/protected-characteristics</w:t>
        </w:r>
      </w:hyperlink>
      <w:r w:rsidRPr="3B035227" w:rsidR="6B279E82">
        <w:rPr>
          <w:rFonts w:ascii="Arial" w:hAnsi="Arial" w:eastAsia="Arial" w:cs="Arial"/>
          <w:noProof w:val="0"/>
          <w:sz w:val="24"/>
          <w:szCs w:val="24"/>
          <w:lang w:val="en-US"/>
        </w:rPr>
        <w:t xml:space="preserve"> [Accessed 14 Apr. 2024].</w:t>
      </w:r>
    </w:p>
    <w:p w:rsidR="5ACAF5D5" w:rsidP="3B035227" w:rsidRDefault="5ACAF5D5" w14:paraId="00BD82F1" w14:textId="4C719819">
      <w:pPr>
        <w:pStyle w:val="Normal"/>
        <w:rPr>
          <w:rFonts w:ascii="Arial" w:hAnsi="Arial" w:eastAsia="Arial" w:cs="Arial"/>
          <w:b w:val="0"/>
          <w:bCs w:val="0"/>
          <w:i w:val="0"/>
          <w:iCs w:val="0"/>
          <w:caps w:val="0"/>
          <w:smallCaps w:val="0"/>
          <w:noProof w:val="0"/>
          <w:color w:val="333333"/>
          <w:sz w:val="24"/>
          <w:szCs w:val="24"/>
          <w:lang w:val="en-US"/>
        </w:rPr>
      </w:pPr>
    </w:p>
    <w:p w:rsidR="0C01DC4A" w:rsidP="5ACAF5D5" w:rsidRDefault="0C01DC4A" w14:paraId="3E746F29" w14:textId="19EC8057">
      <w:pPr>
        <w:pStyle w:val="Normal"/>
        <w:spacing w:before="0" w:beforeAutospacing="off" w:after="240" w:afterAutospacing="off" w:line="360" w:lineRule="auto"/>
        <w:rPr>
          <w:rFonts w:ascii="Arial" w:hAnsi="Arial" w:eastAsia="Arial" w:cs="Arial"/>
          <w:noProof w:val="0"/>
          <w:sz w:val="24"/>
          <w:szCs w:val="24"/>
          <w:lang w:val="en-US"/>
        </w:rPr>
      </w:pPr>
      <w:r w:rsidRPr="5ACAF5D5" w:rsidR="0C01DC4A">
        <w:rPr>
          <w:rFonts w:ascii="Arial" w:hAnsi="Arial" w:eastAsia="Arial" w:cs="Arial"/>
          <w:noProof w:val="0"/>
          <w:sz w:val="24"/>
          <w:szCs w:val="24"/>
          <w:lang w:val="en-US"/>
        </w:rPr>
        <w:t xml:space="preserve">Gov.uk (2016). </w:t>
      </w:r>
      <w:r w:rsidRPr="5ACAF5D5" w:rsidR="0C01DC4A">
        <w:rPr>
          <w:rFonts w:ascii="Arial" w:hAnsi="Arial" w:eastAsia="Arial" w:cs="Arial"/>
          <w:i w:val="1"/>
          <w:iCs w:val="1"/>
          <w:noProof w:val="0"/>
          <w:sz w:val="24"/>
          <w:szCs w:val="24"/>
          <w:lang w:val="en-US"/>
        </w:rPr>
        <w:t>Calculate your statutory redundancy pay</w:t>
      </w:r>
      <w:r w:rsidRPr="5ACAF5D5" w:rsidR="0C01DC4A">
        <w:rPr>
          <w:rFonts w:ascii="Arial" w:hAnsi="Arial" w:eastAsia="Arial" w:cs="Arial"/>
          <w:noProof w:val="0"/>
          <w:sz w:val="24"/>
          <w:szCs w:val="24"/>
          <w:lang w:val="en-US"/>
        </w:rPr>
        <w:t xml:space="preserve">. [online] GOV.UK. Available at: </w:t>
      </w:r>
      <w:hyperlink r:id="Rb9ca3ac8f2dc4b9b">
        <w:r w:rsidRPr="5ACAF5D5" w:rsidR="0C01DC4A">
          <w:rPr>
            <w:rStyle w:val="Hyperlink"/>
            <w:rFonts w:ascii="Arial" w:hAnsi="Arial" w:eastAsia="Arial" w:cs="Arial"/>
            <w:noProof w:val="0"/>
            <w:sz w:val="24"/>
            <w:szCs w:val="24"/>
            <w:lang w:val="en-US"/>
          </w:rPr>
          <w:t>https://www.gov.uk/calculate-your-redundancy-pay</w:t>
        </w:r>
      </w:hyperlink>
      <w:r w:rsidRPr="5ACAF5D5" w:rsidR="0C01DC4A">
        <w:rPr>
          <w:rFonts w:ascii="Arial" w:hAnsi="Arial" w:eastAsia="Arial" w:cs="Arial"/>
          <w:noProof w:val="0"/>
          <w:sz w:val="24"/>
          <w:szCs w:val="24"/>
          <w:lang w:val="en-US"/>
        </w:rPr>
        <w:t xml:space="preserve"> [Accessed 20 Apr. 2024].</w:t>
      </w:r>
    </w:p>
    <w:p w:rsidR="6D88C791" w:rsidP="3B035227" w:rsidRDefault="6D88C791" w14:paraId="76DEDC79" w14:textId="1CDFE86B">
      <w:pPr>
        <w:spacing w:before="0" w:beforeAutospacing="off" w:after="240" w:afterAutospacing="off" w:line="360" w:lineRule="auto"/>
        <w:rPr>
          <w:rFonts w:ascii="Arial" w:hAnsi="Arial" w:eastAsia="Arial" w:cs="Arial"/>
          <w:noProof w:val="0"/>
          <w:sz w:val="24"/>
          <w:szCs w:val="24"/>
          <w:lang w:val="en-US"/>
        </w:rPr>
      </w:pPr>
      <w:r w:rsidRPr="3B035227" w:rsidR="6D88C791">
        <w:rPr>
          <w:rFonts w:ascii="Arial" w:hAnsi="Arial" w:eastAsia="Arial" w:cs="Arial"/>
          <w:noProof w:val="0"/>
          <w:sz w:val="24"/>
          <w:szCs w:val="24"/>
          <w:lang w:val="en-US"/>
        </w:rPr>
        <w:t xml:space="preserve">Gov.UK (2014). </w:t>
      </w:r>
      <w:r w:rsidRPr="3B035227" w:rsidR="6D88C791">
        <w:rPr>
          <w:rFonts w:ascii="Arial" w:hAnsi="Arial" w:eastAsia="Arial" w:cs="Arial"/>
          <w:i w:val="1"/>
          <w:iCs w:val="1"/>
          <w:noProof w:val="0"/>
          <w:sz w:val="24"/>
          <w:szCs w:val="24"/>
          <w:lang w:val="en-US"/>
        </w:rPr>
        <w:t>The Flexible Working Regulations 2014</w:t>
      </w:r>
      <w:r w:rsidRPr="3B035227" w:rsidR="6D88C791">
        <w:rPr>
          <w:rFonts w:ascii="Arial" w:hAnsi="Arial" w:eastAsia="Arial" w:cs="Arial"/>
          <w:noProof w:val="0"/>
          <w:sz w:val="24"/>
          <w:szCs w:val="24"/>
          <w:lang w:val="en-US"/>
        </w:rPr>
        <w:t xml:space="preserve">. [online] </w:t>
      </w:r>
      <w:hyperlink r:id="Rf3508cd85ff24411">
        <w:r w:rsidRPr="3B035227" w:rsidR="6D88C791">
          <w:rPr>
            <w:rStyle w:val="Hyperlink"/>
            <w:rFonts w:ascii="Arial" w:hAnsi="Arial" w:eastAsia="Arial" w:cs="Arial"/>
            <w:noProof w:val="0"/>
            <w:sz w:val="24"/>
            <w:szCs w:val="24"/>
            <w:lang w:val="en-US"/>
          </w:rPr>
          <w:t>www.legislation.gov.uk</w:t>
        </w:r>
      </w:hyperlink>
      <w:r w:rsidRPr="3B035227" w:rsidR="6D88C791">
        <w:rPr>
          <w:rFonts w:ascii="Arial" w:hAnsi="Arial" w:eastAsia="Arial" w:cs="Arial"/>
          <w:noProof w:val="0"/>
          <w:sz w:val="24"/>
          <w:szCs w:val="24"/>
          <w:lang w:val="en-US"/>
        </w:rPr>
        <w:t xml:space="preserve">. Available at: </w:t>
      </w:r>
      <w:hyperlink r:id="Rb925e0c95b2d4b84">
        <w:r w:rsidRPr="3B035227" w:rsidR="6D88C791">
          <w:rPr>
            <w:rStyle w:val="Hyperlink"/>
            <w:rFonts w:ascii="Arial" w:hAnsi="Arial" w:eastAsia="Arial" w:cs="Arial"/>
            <w:noProof w:val="0"/>
            <w:sz w:val="24"/>
            <w:szCs w:val="24"/>
            <w:lang w:val="en-US"/>
          </w:rPr>
          <w:t>https://www.legislation.gov.uk/uksi/2014/1398/made</w:t>
        </w:r>
      </w:hyperlink>
      <w:r w:rsidRPr="3B035227" w:rsidR="6D88C791">
        <w:rPr>
          <w:rFonts w:ascii="Arial" w:hAnsi="Arial" w:eastAsia="Arial" w:cs="Arial"/>
          <w:noProof w:val="0"/>
          <w:sz w:val="24"/>
          <w:szCs w:val="24"/>
          <w:lang w:val="en-US"/>
        </w:rPr>
        <w:t xml:space="preserve"> [Accessed 14 Apr. 2024].</w:t>
      </w:r>
      <w:r>
        <w:br/>
      </w:r>
      <w:r>
        <w:br/>
      </w:r>
      <w:r w:rsidRPr="3B035227" w:rsidR="591F5D39">
        <w:rPr>
          <w:rFonts w:ascii="Arial" w:hAnsi="Arial" w:eastAsia="Arial" w:cs="Arial"/>
          <w:noProof w:val="0"/>
          <w:sz w:val="24"/>
          <w:szCs w:val="24"/>
          <w:lang w:val="en-US"/>
        </w:rPr>
        <w:t xml:space="preserve">GOV.UK (2024). </w:t>
      </w:r>
      <w:r w:rsidRPr="3B035227" w:rsidR="591F5D39">
        <w:rPr>
          <w:rFonts w:ascii="Arial" w:hAnsi="Arial" w:eastAsia="Arial" w:cs="Arial"/>
          <w:i w:val="1"/>
          <w:iCs w:val="1"/>
          <w:noProof w:val="0"/>
          <w:sz w:val="24"/>
          <w:szCs w:val="24"/>
          <w:lang w:val="en-US"/>
        </w:rPr>
        <w:t>The National Minimum Wage in 2024</w:t>
      </w:r>
      <w:r w:rsidRPr="3B035227" w:rsidR="591F5D39">
        <w:rPr>
          <w:rFonts w:ascii="Arial" w:hAnsi="Arial" w:eastAsia="Arial" w:cs="Arial"/>
          <w:noProof w:val="0"/>
          <w:sz w:val="24"/>
          <w:szCs w:val="24"/>
          <w:lang w:val="en-US"/>
        </w:rPr>
        <w:t xml:space="preserve">. [online] GOV.UK. Available at: </w:t>
      </w:r>
      <w:hyperlink r:id="R4ce598c2dd894b5b">
        <w:r w:rsidRPr="3B035227" w:rsidR="591F5D39">
          <w:rPr>
            <w:rStyle w:val="Hyperlink"/>
            <w:rFonts w:ascii="Arial" w:hAnsi="Arial" w:eastAsia="Arial" w:cs="Arial"/>
            <w:noProof w:val="0"/>
            <w:sz w:val="24"/>
            <w:szCs w:val="24"/>
            <w:lang w:val="en-US"/>
          </w:rPr>
          <w:t>https://www.gov.uk/government/publications/the-national-minimum-wage-in-2024</w:t>
        </w:r>
      </w:hyperlink>
      <w:r w:rsidRPr="3B035227" w:rsidR="591F5D39">
        <w:rPr>
          <w:rFonts w:ascii="Arial" w:hAnsi="Arial" w:eastAsia="Arial" w:cs="Arial"/>
          <w:noProof w:val="0"/>
          <w:sz w:val="24"/>
          <w:szCs w:val="24"/>
          <w:lang w:val="en-US"/>
        </w:rPr>
        <w:t xml:space="preserve"> [Accessed 18 Apr. 2024].</w:t>
      </w:r>
    </w:p>
    <w:p w:rsidR="25E26B16" w:rsidP="5ACAF5D5" w:rsidRDefault="25E26B16" w14:paraId="58EA1465" w14:textId="53F5415B">
      <w:pPr>
        <w:spacing w:before="0" w:beforeAutospacing="off" w:after="240" w:afterAutospacing="off" w:line="360" w:lineRule="auto"/>
        <w:rPr>
          <w:rFonts w:ascii="Arial" w:hAnsi="Arial" w:eastAsia="Arial" w:cs="Arial"/>
          <w:noProof w:val="0"/>
          <w:sz w:val="24"/>
          <w:szCs w:val="24"/>
          <w:lang w:val="en-US"/>
        </w:rPr>
      </w:pPr>
      <w:r w:rsidRPr="3B035227" w:rsidR="25E26B16">
        <w:rPr>
          <w:rFonts w:ascii="Arial" w:hAnsi="Arial" w:eastAsia="Arial" w:cs="Arial"/>
          <w:noProof w:val="0"/>
          <w:sz w:val="24"/>
          <w:szCs w:val="24"/>
          <w:lang w:val="en-US"/>
        </w:rPr>
        <w:t xml:space="preserve">Gov.uk (2023). Guidance: Maternity certificate (form MAT B1) - guidance on </w:t>
      </w:r>
      <w:r w:rsidRPr="3B035227" w:rsidR="25E26B16">
        <w:rPr>
          <w:rFonts w:ascii="Arial" w:hAnsi="Arial" w:eastAsia="Arial" w:cs="Arial"/>
          <w:noProof w:val="0"/>
          <w:sz w:val="24"/>
          <w:szCs w:val="24"/>
          <w:lang w:val="en-US"/>
        </w:rPr>
        <w:t>complet</w:t>
      </w:r>
      <w:r w:rsidRPr="3B035227" w:rsidR="1B26FDB4">
        <w:rPr>
          <w:rFonts w:ascii="Arial" w:hAnsi="Arial" w:eastAsia="Arial" w:cs="Arial"/>
          <w:noProof w:val="0"/>
          <w:sz w:val="24"/>
          <w:szCs w:val="24"/>
          <w:lang w:val="en-US"/>
        </w:rPr>
        <w:t>i</w:t>
      </w:r>
      <w:r w:rsidRPr="3B035227" w:rsidR="25E26B16">
        <w:rPr>
          <w:rFonts w:ascii="Arial" w:hAnsi="Arial" w:eastAsia="Arial" w:cs="Arial"/>
          <w:noProof w:val="0"/>
          <w:sz w:val="24"/>
          <w:szCs w:val="24"/>
          <w:lang w:val="en-US"/>
        </w:rPr>
        <w:t>on</w:t>
      </w:r>
      <w:r w:rsidRPr="3B035227" w:rsidR="25E26B16">
        <w:rPr>
          <w:rFonts w:ascii="Arial" w:hAnsi="Arial" w:eastAsia="Arial" w:cs="Arial"/>
          <w:noProof w:val="0"/>
          <w:sz w:val="24"/>
          <w:szCs w:val="24"/>
          <w:lang w:val="en-US"/>
        </w:rPr>
        <w:t xml:space="preserve">. [online] Gov.uk. Available at: </w:t>
      </w:r>
      <w:hyperlink r:id="R3ad3f3c3e71e491b">
        <w:r w:rsidRPr="3B035227" w:rsidR="25E26B16">
          <w:rPr>
            <w:rStyle w:val="Hyperlink"/>
            <w:rFonts w:ascii="Arial" w:hAnsi="Arial" w:eastAsia="Arial" w:cs="Arial"/>
            <w:noProof w:val="0"/>
            <w:sz w:val="24"/>
            <w:szCs w:val="24"/>
            <w:lang w:val="en-US"/>
          </w:rPr>
          <w:t>https://www.gov.uk/government/publications/maternity-certificate-mat-b1-guidance-for-health-professionals/maternity-certificate-form-mat-b1-guidance-on-completion</w:t>
        </w:r>
      </w:hyperlink>
      <w:r w:rsidRPr="3B035227" w:rsidR="25E26B16">
        <w:rPr>
          <w:rFonts w:ascii="Arial" w:hAnsi="Arial" w:eastAsia="Arial" w:cs="Arial"/>
          <w:noProof w:val="0"/>
          <w:sz w:val="24"/>
          <w:szCs w:val="24"/>
          <w:lang w:val="en-US"/>
        </w:rPr>
        <w:t xml:space="preserve"> [Accessed 12 Apr. 2024].</w:t>
      </w:r>
    </w:p>
    <w:p w:rsidR="2917A419" w:rsidP="3B035227" w:rsidRDefault="2917A419" w14:paraId="5B74A953" w14:textId="7B1806F0">
      <w:pPr>
        <w:spacing w:before="0" w:beforeAutospacing="off" w:after="240" w:afterAutospacing="off" w:line="360" w:lineRule="auto"/>
        <w:rPr>
          <w:rFonts w:ascii="Arial" w:hAnsi="Arial" w:eastAsia="Arial" w:cs="Arial"/>
          <w:noProof w:val="0"/>
          <w:color w:val="FF0000"/>
          <w:sz w:val="24"/>
          <w:szCs w:val="24"/>
          <w:lang w:val="en-US"/>
        </w:rPr>
      </w:pPr>
      <w:r w:rsidRPr="3B035227" w:rsidR="2917A419">
        <w:rPr>
          <w:rFonts w:ascii="Arial" w:hAnsi="Arial" w:eastAsia="Arial" w:cs="Arial"/>
          <w:noProof w:val="0"/>
          <w:color w:val="FF0000"/>
          <w:sz w:val="24"/>
          <w:szCs w:val="24"/>
          <w:lang w:val="en-US"/>
        </w:rPr>
        <w:t xml:space="preserve">Gov.UK (2024). </w:t>
      </w:r>
      <w:r w:rsidRPr="3B035227" w:rsidR="2917A419">
        <w:rPr>
          <w:rFonts w:ascii="Arial" w:hAnsi="Arial" w:eastAsia="Arial" w:cs="Arial"/>
          <w:i w:val="1"/>
          <w:iCs w:val="1"/>
          <w:noProof w:val="0"/>
          <w:color w:val="FF0000"/>
          <w:sz w:val="24"/>
          <w:szCs w:val="24"/>
          <w:lang w:val="en-US"/>
        </w:rPr>
        <w:t>Redundancy: your rights</w:t>
      </w:r>
      <w:r w:rsidRPr="3B035227" w:rsidR="2917A419">
        <w:rPr>
          <w:rFonts w:ascii="Arial" w:hAnsi="Arial" w:eastAsia="Arial" w:cs="Arial"/>
          <w:noProof w:val="0"/>
          <w:color w:val="FF0000"/>
          <w:sz w:val="24"/>
          <w:szCs w:val="24"/>
          <w:lang w:val="en-US"/>
        </w:rPr>
        <w:t xml:space="preserve">. [online] GOV.UK. Available at: </w:t>
      </w:r>
      <w:hyperlink w:anchor=":~:text=You" r:id="R526dda3052154fea">
        <w:r w:rsidRPr="3B035227" w:rsidR="2917A419">
          <w:rPr>
            <w:rStyle w:val="Hyperlink"/>
            <w:rFonts w:ascii="Arial" w:hAnsi="Arial" w:eastAsia="Arial" w:cs="Arial"/>
            <w:noProof w:val="0"/>
            <w:color w:val="FF0000"/>
            <w:sz w:val="24"/>
            <w:szCs w:val="24"/>
            <w:lang w:val="en-US"/>
          </w:rPr>
          <w:t>https://www.gov.uk/redundancy-your-rights/redundancy-pay#:~:text=You</w:t>
        </w:r>
      </w:hyperlink>
      <w:r w:rsidRPr="3B035227" w:rsidR="2917A419">
        <w:rPr>
          <w:rFonts w:ascii="Arial" w:hAnsi="Arial" w:eastAsia="Arial" w:cs="Arial"/>
          <w:noProof w:val="0"/>
          <w:color w:val="FF0000"/>
          <w:sz w:val="24"/>
          <w:szCs w:val="24"/>
          <w:lang w:val="en-US"/>
        </w:rPr>
        <w:t xml:space="preserve"> [Accessed 16 Jun. 2024].</w:t>
      </w:r>
    </w:p>
    <w:p w:rsidR="3B035227" w:rsidP="3B035227" w:rsidRDefault="3B035227" w14:paraId="70D7E709" w14:textId="73D46F4A">
      <w:pPr>
        <w:pStyle w:val="Normal"/>
        <w:spacing w:before="0" w:beforeAutospacing="off" w:after="240" w:afterAutospacing="off" w:line="360" w:lineRule="auto"/>
        <w:rPr>
          <w:rFonts w:ascii="Arial" w:hAnsi="Arial" w:eastAsia="Arial" w:cs="Arial"/>
          <w:noProof w:val="0"/>
          <w:sz w:val="24"/>
          <w:szCs w:val="24"/>
          <w:lang w:val="en-US"/>
        </w:rPr>
      </w:pPr>
    </w:p>
    <w:p w:rsidR="370D4782" w:rsidP="3B035227" w:rsidRDefault="370D4782" w14:paraId="50636FC3" w14:textId="2049E7BB">
      <w:pPr>
        <w:spacing w:before="0" w:beforeAutospacing="off" w:after="240" w:afterAutospacing="off" w:line="360" w:lineRule="auto"/>
        <w:rPr>
          <w:rFonts w:ascii="Arial" w:hAnsi="Arial" w:eastAsia="Arial" w:cs="Arial"/>
          <w:noProof w:val="0"/>
          <w:color w:val="FF0000"/>
          <w:sz w:val="24"/>
          <w:szCs w:val="24"/>
          <w:lang w:val="en-US"/>
        </w:rPr>
      </w:pPr>
      <w:r w:rsidRPr="3B035227" w:rsidR="370D4782">
        <w:rPr>
          <w:rFonts w:ascii="Arial" w:hAnsi="Arial" w:eastAsia="Arial" w:cs="Arial"/>
          <w:noProof w:val="0"/>
          <w:color w:val="FF0000"/>
          <w:sz w:val="24"/>
          <w:szCs w:val="24"/>
          <w:lang w:val="en-US"/>
        </w:rPr>
        <w:t xml:space="preserve">Judiciary, </w:t>
      </w:r>
      <w:r w:rsidRPr="3B035227" w:rsidR="370D4782">
        <w:rPr>
          <w:rFonts w:ascii="Arial" w:hAnsi="Arial" w:eastAsia="Arial" w:cs="Arial"/>
          <w:noProof w:val="0"/>
          <w:color w:val="FF0000"/>
          <w:sz w:val="24"/>
          <w:szCs w:val="24"/>
          <w:lang w:val="en-US"/>
        </w:rPr>
        <w:t>Courts</w:t>
      </w:r>
      <w:r w:rsidRPr="3B035227" w:rsidR="370D4782">
        <w:rPr>
          <w:rFonts w:ascii="Arial" w:hAnsi="Arial" w:eastAsia="Arial" w:cs="Arial"/>
          <w:noProof w:val="0"/>
          <w:color w:val="FF0000"/>
          <w:sz w:val="24"/>
          <w:szCs w:val="24"/>
          <w:lang w:val="en-US"/>
        </w:rPr>
        <w:t xml:space="preserve"> and Tribunals. (2024). </w:t>
      </w:r>
      <w:r w:rsidRPr="3B035227" w:rsidR="370D4782">
        <w:rPr>
          <w:rFonts w:ascii="Arial" w:hAnsi="Arial" w:eastAsia="Arial" w:cs="Arial"/>
          <w:i w:val="1"/>
          <w:iCs w:val="1"/>
          <w:noProof w:val="0"/>
          <w:color w:val="FF0000"/>
          <w:sz w:val="24"/>
          <w:szCs w:val="24"/>
          <w:lang w:val="en-US"/>
        </w:rPr>
        <w:t>Tribunals</w:t>
      </w:r>
      <w:r w:rsidRPr="3B035227" w:rsidR="370D4782">
        <w:rPr>
          <w:rFonts w:ascii="Arial" w:hAnsi="Arial" w:eastAsia="Arial" w:cs="Arial"/>
          <w:noProof w:val="0"/>
          <w:color w:val="FF0000"/>
          <w:sz w:val="24"/>
          <w:szCs w:val="24"/>
          <w:lang w:val="en-US"/>
        </w:rPr>
        <w:t xml:space="preserve">. [online] Courts and Tribunals Judiciary. Available at: </w:t>
      </w:r>
      <w:hyperlink w:anchor=":~:text=The%20tribunals%20are%20specialist%20courts.[Accessed" r:id="Ree6e3c73ec37422c">
        <w:r w:rsidRPr="3B035227" w:rsidR="370D4782">
          <w:rPr>
            <w:rStyle w:val="Hyperlink"/>
            <w:rFonts w:ascii="Arial" w:hAnsi="Arial" w:eastAsia="Arial" w:cs="Arial"/>
            <w:noProof w:val="0"/>
            <w:sz w:val="24"/>
            <w:szCs w:val="24"/>
            <w:lang w:val="en-US"/>
          </w:rPr>
          <w:t>https://www.judiciary.uk/courts-and-tribunals/tribunals/#:~:text=The%20tribunals%20are%20specialist%20courts.[Accessed</w:t>
        </w:r>
      </w:hyperlink>
      <w:r w:rsidRPr="3B035227" w:rsidR="370D4782">
        <w:rPr>
          <w:rFonts w:ascii="Arial" w:hAnsi="Arial" w:eastAsia="Arial" w:cs="Arial"/>
          <w:noProof w:val="0"/>
          <w:color w:val="FF0000"/>
          <w:sz w:val="24"/>
          <w:szCs w:val="24"/>
          <w:lang w:val="en-US"/>
        </w:rPr>
        <w:t>: 16 June. 2024].</w:t>
      </w:r>
    </w:p>
    <w:p w:rsidR="49C3A20A" w:rsidP="5ACAF5D5" w:rsidRDefault="49C3A20A" w14:paraId="14B35F7A" w14:textId="4432676D">
      <w:pPr>
        <w:spacing w:before="0" w:beforeAutospacing="off" w:after="0" w:afterAutospacing="off"/>
        <w:rPr>
          <w:rFonts w:ascii="Arial" w:hAnsi="Arial" w:eastAsia="Arial" w:cs="Arial"/>
          <w:noProof w:val="0"/>
          <w:sz w:val="24"/>
          <w:szCs w:val="24"/>
          <w:lang w:val="en-US"/>
        </w:rPr>
      </w:pPr>
      <w:r w:rsidRPr="5ACAF5D5" w:rsidR="49C3A20A">
        <w:rPr>
          <w:rFonts w:ascii="Arial" w:hAnsi="Arial" w:eastAsia="Arial" w:cs="Arial"/>
          <w:noProof w:val="0"/>
          <w:sz w:val="24"/>
          <w:szCs w:val="24"/>
          <w:lang w:val="en-US"/>
        </w:rPr>
        <w:t xml:space="preserve">Pichère, P., &amp; Cadiat, A.-C. (2015). </w:t>
      </w:r>
      <w:r w:rsidRPr="5ACAF5D5" w:rsidR="49C3A20A">
        <w:rPr>
          <w:rFonts w:ascii="Arial" w:hAnsi="Arial" w:eastAsia="Arial" w:cs="Arial"/>
          <w:i w:val="1"/>
          <w:iCs w:val="1"/>
          <w:noProof w:val="0"/>
          <w:sz w:val="24"/>
          <w:szCs w:val="24"/>
          <w:lang w:val="en-US"/>
        </w:rPr>
        <w:t>Maslow’s hierarchy of needs</w:t>
      </w:r>
      <w:r w:rsidRPr="5ACAF5D5" w:rsidR="49C3A20A">
        <w:rPr>
          <w:rFonts w:ascii="Arial" w:hAnsi="Arial" w:eastAsia="Arial" w:cs="Arial"/>
          <w:noProof w:val="0"/>
          <w:sz w:val="24"/>
          <w:szCs w:val="24"/>
          <w:lang w:val="en-US"/>
        </w:rPr>
        <w:t xml:space="preserve"> (C. Probert, Trans.). Lemaitre Publishing.</w:t>
      </w:r>
    </w:p>
    <w:p w:rsidR="5ACAF5D5" w:rsidP="5ACAF5D5" w:rsidRDefault="5ACAF5D5" w14:paraId="6EDCEA0C" w14:textId="710C5D9A">
      <w:pPr>
        <w:pStyle w:val="Normal"/>
        <w:spacing w:before="0" w:beforeAutospacing="off" w:after="0" w:afterAutospacing="off"/>
        <w:rPr>
          <w:rFonts w:ascii="Arial" w:hAnsi="Arial" w:eastAsia="Arial" w:cs="Arial"/>
          <w:noProof w:val="0"/>
          <w:sz w:val="24"/>
          <w:szCs w:val="24"/>
          <w:lang w:val="en-US"/>
        </w:rPr>
      </w:pPr>
    </w:p>
    <w:p w:rsidR="678B77A0" w:rsidP="5ACAF5D5" w:rsidRDefault="678B77A0" w14:paraId="257D5D9A" w14:textId="6703A1B1">
      <w:pPr>
        <w:spacing w:before="0" w:beforeAutospacing="off" w:after="240" w:afterAutospacing="off" w:line="360" w:lineRule="auto"/>
        <w:rPr>
          <w:rFonts w:ascii="Arial" w:hAnsi="Arial" w:eastAsia="Arial" w:cs="Arial"/>
          <w:noProof w:val="0"/>
          <w:sz w:val="24"/>
          <w:szCs w:val="24"/>
          <w:lang w:val="en-US"/>
        </w:rPr>
      </w:pPr>
      <w:r w:rsidRPr="5ACAF5D5" w:rsidR="678B77A0">
        <w:rPr>
          <w:rFonts w:ascii="Arial" w:hAnsi="Arial" w:eastAsia="Arial" w:cs="Arial"/>
          <w:noProof w:val="0"/>
          <w:sz w:val="24"/>
          <w:szCs w:val="24"/>
          <w:lang w:val="en-US"/>
        </w:rPr>
        <w:t>Suff</w:t>
      </w:r>
      <w:r w:rsidRPr="5ACAF5D5" w:rsidR="678B77A0">
        <w:rPr>
          <w:rFonts w:ascii="Arial" w:hAnsi="Arial" w:eastAsia="Arial" w:cs="Arial"/>
          <w:noProof w:val="0"/>
          <w:sz w:val="24"/>
          <w:szCs w:val="24"/>
          <w:lang w:val="en-US"/>
        </w:rPr>
        <w:t xml:space="preserve">, R. (2022). </w:t>
      </w:r>
      <w:r w:rsidRPr="5ACAF5D5" w:rsidR="678B77A0">
        <w:rPr>
          <w:rFonts w:ascii="Arial" w:hAnsi="Arial" w:eastAsia="Arial" w:cs="Arial"/>
          <w:i w:val="1"/>
          <w:iCs w:val="1"/>
          <w:noProof w:val="0"/>
          <w:sz w:val="24"/>
          <w:szCs w:val="24"/>
          <w:lang w:val="en-US"/>
        </w:rPr>
        <w:t>Maternity, Paternity and Adoption Rights</w:t>
      </w:r>
      <w:r w:rsidRPr="5ACAF5D5" w:rsidR="678B77A0">
        <w:rPr>
          <w:rFonts w:ascii="Arial" w:hAnsi="Arial" w:eastAsia="Arial" w:cs="Arial"/>
          <w:noProof w:val="0"/>
          <w:sz w:val="24"/>
          <w:szCs w:val="24"/>
          <w:lang w:val="en-US"/>
        </w:rPr>
        <w:t xml:space="preserve">. [online] CIPD. Available at: </w:t>
      </w:r>
      <w:hyperlink r:id="R7c9e1bb68870442e">
        <w:r w:rsidRPr="5ACAF5D5" w:rsidR="678B77A0">
          <w:rPr>
            <w:rStyle w:val="Hyperlink"/>
            <w:rFonts w:ascii="Arial" w:hAnsi="Arial" w:eastAsia="Arial" w:cs="Arial"/>
            <w:noProof w:val="0"/>
            <w:sz w:val="24"/>
            <w:szCs w:val="24"/>
            <w:lang w:val="en-US"/>
          </w:rPr>
          <w:t>https://www.cipd.org/uk/knowledge/factsheets/maternity-paternity-rights-factsheet/</w:t>
        </w:r>
      </w:hyperlink>
      <w:r w:rsidRPr="5ACAF5D5" w:rsidR="678B77A0">
        <w:rPr>
          <w:rFonts w:ascii="Arial" w:hAnsi="Arial" w:eastAsia="Arial" w:cs="Arial"/>
          <w:noProof w:val="0"/>
          <w:sz w:val="24"/>
          <w:szCs w:val="24"/>
          <w:lang w:val="en-US"/>
        </w:rPr>
        <w:t xml:space="preserve"> [Accessed 22 Apr. 2024].</w:t>
      </w:r>
    </w:p>
    <w:p w:rsidR="5ACAF5D5" w:rsidP="5ACAF5D5" w:rsidRDefault="5ACAF5D5" w14:paraId="4E28515E" w14:textId="2553C4C8">
      <w:pPr>
        <w:spacing w:before="0" w:beforeAutospacing="off" w:after="0" w:afterAutospacing="off"/>
        <w:rPr>
          <w:rFonts w:ascii="Arial" w:hAnsi="Arial" w:eastAsia="Arial" w:cs="Arial"/>
          <w:noProof w:val="0"/>
          <w:sz w:val="24"/>
          <w:szCs w:val="24"/>
          <w:lang w:val="en-US"/>
        </w:rPr>
      </w:pPr>
    </w:p>
    <w:p w:rsidR="725B8B4C" w:rsidP="3B035227" w:rsidRDefault="725B8B4C" w14:paraId="4E7F41ED" w14:textId="6372200F">
      <w:pPr>
        <w:spacing w:before="0" w:beforeAutospacing="off" w:after="240" w:afterAutospacing="off" w:line="360" w:lineRule="auto"/>
        <w:rPr>
          <w:rFonts w:ascii="Arial" w:hAnsi="Arial" w:eastAsia="Arial" w:cs="Arial"/>
          <w:noProof w:val="0"/>
          <w:sz w:val="24"/>
          <w:szCs w:val="24"/>
          <w:lang w:val="en-US"/>
        </w:rPr>
      </w:pPr>
      <w:r w:rsidRPr="3B035227" w:rsidR="725B8B4C">
        <w:rPr>
          <w:rFonts w:ascii="Arial" w:hAnsi="Arial" w:eastAsia="Arial" w:cs="Arial"/>
          <w:noProof w:val="0"/>
          <w:sz w:val="24"/>
          <w:szCs w:val="24"/>
          <w:lang w:val="en-US"/>
        </w:rPr>
        <w:t xml:space="preserve">Unison (2017). </w:t>
      </w:r>
      <w:r w:rsidRPr="3B035227" w:rsidR="725B8B4C">
        <w:rPr>
          <w:rFonts w:ascii="Arial" w:hAnsi="Arial" w:eastAsia="Arial" w:cs="Arial"/>
          <w:i w:val="1"/>
          <w:iCs w:val="1"/>
          <w:noProof w:val="0"/>
          <w:sz w:val="24"/>
          <w:szCs w:val="24"/>
          <w:lang w:val="en-US"/>
        </w:rPr>
        <w:t>How UNISON changed the law: the story behind our success | Article, Magazine, moving | News</w:t>
      </w:r>
      <w:r w:rsidRPr="3B035227" w:rsidR="725B8B4C">
        <w:rPr>
          <w:rFonts w:ascii="Arial" w:hAnsi="Arial" w:eastAsia="Arial" w:cs="Arial"/>
          <w:noProof w:val="0"/>
          <w:sz w:val="24"/>
          <w:szCs w:val="24"/>
          <w:lang w:val="en-US"/>
        </w:rPr>
        <w:t xml:space="preserve">. [online] UNISON National. Available at: </w:t>
      </w:r>
      <w:hyperlink r:id="Re457e0544ab84dbb">
        <w:r w:rsidRPr="3B035227" w:rsidR="725B8B4C">
          <w:rPr>
            <w:rStyle w:val="Hyperlink"/>
            <w:rFonts w:ascii="Arial" w:hAnsi="Arial" w:eastAsia="Arial" w:cs="Arial"/>
            <w:noProof w:val="0"/>
            <w:sz w:val="24"/>
            <w:szCs w:val="24"/>
            <w:lang w:val="en-US"/>
          </w:rPr>
          <w:t>https://www.unison.org.uk/news/article/2017/08/employment-tribunal-fees-story-behind-success/</w:t>
        </w:r>
      </w:hyperlink>
      <w:r w:rsidRPr="3B035227" w:rsidR="725B8B4C">
        <w:rPr>
          <w:rFonts w:ascii="Arial" w:hAnsi="Arial" w:eastAsia="Arial" w:cs="Arial"/>
          <w:noProof w:val="0"/>
          <w:sz w:val="24"/>
          <w:szCs w:val="24"/>
          <w:lang w:val="en-US"/>
        </w:rPr>
        <w:t xml:space="preserve"> [Accessed 12 Apr. 2024].</w:t>
      </w:r>
    </w:p>
    <w:p w:rsidR="725B8B4C" w:rsidP="3B035227" w:rsidRDefault="725B8B4C" w14:paraId="7F960E38" w14:textId="02742BD3">
      <w:pPr>
        <w:spacing w:before="0" w:beforeAutospacing="off" w:after="240" w:afterAutospacing="off" w:line="360" w:lineRule="auto"/>
        <w:rPr>
          <w:rFonts w:ascii="Arial" w:hAnsi="Arial" w:eastAsia="Arial" w:cs="Arial"/>
          <w:noProof w:val="0"/>
          <w:color w:val="FF0000"/>
          <w:sz w:val="24"/>
          <w:szCs w:val="24"/>
          <w:lang w:val="en-US"/>
        </w:rPr>
      </w:pPr>
      <w:r w:rsidRPr="3B035227" w:rsidR="75027018">
        <w:rPr>
          <w:rFonts w:ascii="Arial" w:hAnsi="Arial" w:eastAsia="Arial" w:cs="Arial"/>
          <w:noProof w:val="0"/>
          <w:color w:val="FF0000"/>
          <w:sz w:val="24"/>
          <w:szCs w:val="24"/>
          <w:lang w:val="en-US"/>
        </w:rPr>
        <w:t xml:space="preserve">Working Families (2024). </w:t>
      </w:r>
      <w:r w:rsidRPr="3B035227" w:rsidR="75027018">
        <w:rPr>
          <w:rFonts w:ascii="Arial" w:hAnsi="Arial" w:eastAsia="Arial" w:cs="Arial"/>
          <w:i w:val="1"/>
          <w:iCs w:val="1"/>
          <w:noProof w:val="0"/>
          <w:color w:val="FF0000"/>
          <w:sz w:val="24"/>
          <w:szCs w:val="24"/>
          <w:lang w:val="en-US"/>
        </w:rPr>
        <w:t>Employment claims in the civil courts</w:t>
      </w:r>
      <w:r w:rsidRPr="3B035227" w:rsidR="75027018">
        <w:rPr>
          <w:rFonts w:ascii="Arial" w:hAnsi="Arial" w:eastAsia="Arial" w:cs="Arial"/>
          <w:noProof w:val="0"/>
          <w:color w:val="FF0000"/>
          <w:sz w:val="24"/>
          <w:szCs w:val="24"/>
          <w:lang w:val="en-US"/>
        </w:rPr>
        <w:t xml:space="preserve">. [online] Working Families. Available at: </w:t>
      </w:r>
      <w:hyperlink w:anchor=":~:text=Claims%20relating%20to%20the%20employment" r:id="R5863a8c141704ae1">
        <w:r w:rsidRPr="3B035227" w:rsidR="75027018">
          <w:rPr>
            <w:rStyle w:val="Hyperlink"/>
            <w:rFonts w:ascii="Arial" w:hAnsi="Arial" w:eastAsia="Arial" w:cs="Arial"/>
            <w:noProof w:val="0"/>
            <w:color w:val="FF0000"/>
            <w:sz w:val="24"/>
            <w:szCs w:val="24"/>
            <w:lang w:val="en-US"/>
          </w:rPr>
          <w:t>https://workingfamilies.org.uk/articles/employment-claims-in-the-civil-courts/#:~:text=Claims%20relating%20to%20the%20employment</w:t>
        </w:r>
      </w:hyperlink>
      <w:r w:rsidRPr="3B035227" w:rsidR="75027018">
        <w:rPr>
          <w:rFonts w:ascii="Arial" w:hAnsi="Arial" w:eastAsia="Arial" w:cs="Arial"/>
          <w:noProof w:val="0"/>
          <w:color w:val="FF0000"/>
          <w:sz w:val="24"/>
          <w:szCs w:val="24"/>
          <w:lang w:val="en-US"/>
        </w:rPr>
        <w:t>.</w:t>
      </w:r>
    </w:p>
    <w:p w:rsidR="725B8B4C" w:rsidP="5ACAF5D5" w:rsidRDefault="725B8B4C" w14:paraId="5619E5BF" w14:textId="24CF69B7">
      <w:pPr>
        <w:spacing w:before="0" w:beforeAutospacing="off" w:after="240" w:afterAutospacing="off" w:line="360" w:lineRule="auto"/>
        <w:rPr>
          <w:rFonts w:ascii="Arial" w:hAnsi="Arial" w:eastAsia="Arial" w:cs="Arial"/>
          <w:noProof w:val="0"/>
          <w:sz w:val="24"/>
          <w:szCs w:val="24"/>
          <w:lang w:val="en-US"/>
        </w:rPr>
      </w:pPr>
      <w:r>
        <w:br/>
      </w:r>
    </w:p>
    <w:p w:rsidR="5ACAF5D5" w:rsidP="5ACAF5D5" w:rsidRDefault="5ACAF5D5" w14:paraId="30E89D36" w14:textId="25A01805">
      <w:pPr>
        <w:pStyle w:val="Normal"/>
        <w:spacing w:before="0" w:beforeAutospacing="off" w:after="0" w:afterAutospacing="off"/>
        <w:rPr>
          <w:rFonts w:ascii="Arial" w:hAnsi="Arial" w:eastAsia="Arial" w:cs="Arial"/>
          <w:noProof w:val="0"/>
          <w:sz w:val="24"/>
          <w:szCs w:val="24"/>
          <w:lang w:val="en-US"/>
        </w:rPr>
      </w:pPr>
    </w:p>
    <w:p w:rsidR="5ACAF5D5" w:rsidP="5ACAF5D5" w:rsidRDefault="5ACAF5D5" w14:paraId="088EB1A3" w14:textId="59E03A85">
      <w:pPr>
        <w:pStyle w:val="Normal"/>
        <w:spacing w:before="0" w:beforeAutospacing="off" w:after="0" w:afterAutospacing="off"/>
        <w:rPr>
          <w:rFonts w:ascii="Arial" w:hAnsi="Arial" w:eastAsia="Arial" w:cs="Arial"/>
          <w:noProof w:val="0"/>
          <w:sz w:val="24"/>
          <w:szCs w:val="24"/>
          <w:lang w:val="en-US"/>
        </w:rPr>
      </w:pPr>
    </w:p>
    <w:p w:rsidR="5ACAF5D5" w:rsidP="5ACAF5D5" w:rsidRDefault="5ACAF5D5" w14:paraId="365A768F" w14:textId="4C8243C8">
      <w:pPr>
        <w:pStyle w:val="Normal"/>
        <w:spacing w:before="0" w:beforeAutospacing="off" w:after="240" w:afterAutospacing="off" w:line="360"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90952580274b4064"/>
      <w:footerReference w:type="default" r:id="R0330cb234c4646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CAF5D5" w:rsidTr="5ACAF5D5" w14:paraId="1BD7C82F">
      <w:trPr>
        <w:trHeight w:val="300"/>
      </w:trPr>
      <w:tc>
        <w:tcPr>
          <w:tcW w:w="3120" w:type="dxa"/>
          <w:tcMar/>
        </w:tcPr>
        <w:p w:rsidR="5ACAF5D5" w:rsidP="5ACAF5D5" w:rsidRDefault="5ACAF5D5" w14:paraId="57D6DDDF" w14:textId="1556B2B3">
          <w:pPr>
            <w:pStyle w:val="Header"/>
            <w:bidi w:val="0"/>
            <w:ind w:left="-115"/>
            <w:jc w:val="left"/>
          </w:pPr>
        </w:p>
      </w:tc>
      <w:tc>
        <w:tcPr>
          <w:tcW w:w="3120" w:type="dxa"/>
          <w:tcMar/>
        </w:tcPr>
        <w:p w:rsidR="5ACAF5D5" w:rsidP="5ACAF5D5" w:rsidRDefault="5ACAF5D5" w14:paraId="3094195D" w14:textId="68A07AA6">
          <w:pPr>
            <w:pStyle w:val="Header"/>
            <w:bidi w:val="0"/>
            <w:jc w:val="center"/>
          </w:pPr>
        </w:p>
      </w:tc>
      <w:tc>
        <w:tcPr>
          <w:tcW w:w="3120" w:type="dxa"/>
          <w:tcMar/>
        </w:tcPr>
        <w:p w:rsidR="5ACAF5D5" w:rsidP="5ACAF5D5" w:rsidRDefault="5ACAF5D5" w14:paraId="08E931DD" w14:textId="7A64C6F9">
          <w:pPr>
            <w:pStyle w:val="Header"/>
            <w:bidi w:val="0"/>
            <w:ind w:right="-115"/>
            <w:jc w:val="right"/>
          </w:pPr>
        </w:p>
      </w:tc>
    </w:tr>
  </w:tbl>
  <w:p w:rsidR="5ACAF5D5" w:rsidP="5ACAF5D5" w:rsidRDefault="5ACAF5D5" w14:paraId="7B116D42" w14:textId="6D05B16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center"/>
      <w:tblLayout w:type="fixed"/>
      <w:tblLook w:val="06A0" w:firstRow="1" w:lastRow="0" w:firstColumn="1" w:lastColumn="0" w:noHBand="1" w:noVBand="1"/>
    </w:tblPr>
    <w:tblGrid>
      <w:gridCol w:w="3120"/>
      <w:gridCol w:w="3120"/>
      <w:gridCol w:w="3120"/>
    </w:tblGrid>
    <w:tr w:rsidR="5ACAF5D5" w:rsidTr="3B035227" w14:paraId="060D93CC">
      <w:trPr>
        <w:trHeight w:val="300"/>
      </w:trPr>
      <w:tc>
        <w:tcPr>
          <w:tcW w:w="3120" w:type="dxa"/>
          <w:tcMar/>
        </w:tcPr>
        <w:p w:rsidR="5ACAF5D5" w:rsidP="5ACAF5D5" w:rsidRDefault="5ACAF5D5" w14:paraId="64AFDF86" w14:textId="4401CD00">
          <w:pPr>
            <w:pStyle w:val="Header"/>
            <w:bidi w:val="0"/>
            <w:ind w:left="-115"/>
            <w:jc w:val="center"/>
            <w:rPr>
              <w:rFonts w:ascii="Arial" w:hAnsi="Arial" w:eastAsia="Arial" w:cs="Arial"/>
              <w:b w:val="0"/>
              <w:bCs w:val="0"/>
              <w:noProof w:val="0"/>
              <w:color w:val="auto"/>
              <w:sz w:val="22"/>
              <w:szCs w:val="22"/>
              <w:lang w:val="en-US"/>
            </w:rPr>
          </w:pPr>
          <w:r w:rsidRPr="5ACAF5D5" w:rsidR="5ACAF5D5">
            <w:rPr>
              <w:rFonts w:ascii="Arial" w:hAnsi="Arial" w:eastAsia="Arial" w:cs="Arial"/>
              <w:b w:val="0"/>
              <w:bCs w:val="0"/>
              <w:noProof w:val="0"/>
              <w:color w:val="auto"/>
              <w:sz w:val="22"/>
              <w:szCs w:val="22"/>
              <w:lang w:val="en-US"/>
            </w:rPr>
            <w:t>Module:5OS01</w:t>
          </w:r>
        </w:p>
      </w:tc>
      <w:tc>
        <w:tcPr>
          <w:tcW w:w="3120" w:type="dxa"/>
          <w:tcMar/>
        </w:tcPr>
        <w:p w:rsidR="5ACAF5D5" w:rsidP="5ACAF5D5" w:rsidRDefault="5ACAF5D5" w14:paraId="4392DA68" w14:textId="168E65EB">
          <w:pPr>
            <w:pStyle w:val="Header"/>
            <w:bidi w:val="0"/>
            <w:jc w:val="center"/>
            <w:rPr>
              <w:rFonts w:ascii="Arial" w:hAnsi="Arial" w:eastAsia="Arial" w:cs="Arial"/>
              <w:color w:val="auto"/>
              <w:sz w:val="22"/>
              <w:szCs w:val="22"/>
            </w:rPr>
          </w:pPr>
          <w:r w:rsidRPr="5ACAF5D5" w:rsidR="5ACAF5D5">
            <w:rPr>
              <w:rFonts w:ascii="Arial" w:hAnsi="Arial" w:eastAsia="Arial" w:cs="Arial"/>
              <w:color w:val="auto"/>
              <w:sz w:val="22"/>
              <w:szCs w:val="22"/>
            </w:rPr>
            <w:t>Name: Casimir Germain</w:t>
          </w:r>
        </w:p>
      </w:tc>
      <w:tc>
        <w:tcPr>
          <w:tcW w:w="3120" w:type="dxa"/>
          <w:tcMar/>
        </w:tcPr>
        <w:p w:rsidR="5ACAF5D5" w:rsidP="5ACAF5D5" w:rsidRDefault="5ACAF5D5" w14:paraId="25B94901" w14:textId="603F9F8C">
          <w:pPr>
            <w:pStyle w:val="Header"/>
            <w:bidi w:val="0"/>
            <w:ind w:right="-115"/>
            <w:jc w:val="center"/>
            <w:rPr>
              <w:rFonts w:ascii="Arial" w:hAnsi="Arial" w:eastAsia="Arial" w:cs="Arial"/>
              <w:color w:val="auto"/>
              <w:sz w:val="22"/>
              <w:szCs w:val="22"/>
            </w:rPr>
          </w:pPr>
          <w:r w:rsidRPr="5ACAF5D5" w:rsidR="5ACAF5D5">
            <w:rPr>
              <w:rFonts w:ascii="Arial" w:hAnsi="Arial" w:eastAsia="Arial" w:cs="Arial"/>
              <w:color w:val="auto"/>
              <w:sz w:val="22"/>
              <w:szCs w:val="22"/>
            </w:rPr>
            <w:t>Student number: 2319560</w:t>
          </w:r>
        </w:p>
        <w:p w:rsidR="5ACAF5D5" w:rsidP="5ACAF5D5" w:rsidRDefault="5ACAF5D5" w14:paraId="3D08D13A" w14:textId="32F7222C">
          <w:pPr>
            <w:pStyle w:val="Header"/>
            <w:bidi w:val="0"/>
            <w:ind w:right="-115"/>
            <w:jc w:val="center"/>
            <w:rPr>
              <w:rFonts w:ascii="Arial" w:hAnsi="Arial" w:eastAsia="Arial" w:cs="Arial"/>
              <w:color w:val="auto"/>
              <w:sz w:val="22"/>
              <w:szCs w:val="22"/>
            </w:rPr>
          </w:pPr>
          <w:r w:rsidRPr="3B035227" w:rsidR="3B035227">
            <w:rPr>
              <w:rFonts w:ascii="Arial" w:hAnsi="Arial" w:eastAsia="Arial" w:cs="Arial"/>
              <w:color w:val="auto"/>
              <w:sz w:val="22"/>
              <w:szCs w:val="22"/>
            </w:rPr>
            <w:t>Word count:</w:t>
          </w:r>
          <w:r w:rsidRPr="3B035227" w:rsidR="3B035227">
            <w:rPr>
              <w:rFonts w:ascii="Arial" w:hAnsi="Arial" w:eastAsia="Arial" w:cs="Arial"/>
              <w:strike w:val="1"/>
              <w:color w:val="auto"/>
              <w:sz w:val="22"/>
              <w:szCs w:val="22"/>
            </w:rPr>
            <w:t xml:space="preserve"> 4284</w:t>
          </w:r>
          <w:r w:rsidRPr="3B035227" w:rsidR="3B035227">
            <w:rPr>
              <w:rFonts w:ascii="Arial" w:hAnsi="Arial" w:eastAsia="Arial" w:cs="Arial"/>
              <w:strike w:val="1"/>
              <w:color w:val="auto"/>
              <w:sz w:val="22"/>
              <w:szCs w:val="22"/>
            </w:rPr>
            <w:t xml:space="preserve"> </w:t>
          </w:r>
          <w:r w:rsidRPr="3B035227" w:rsidR="3B035227">
            <w:rPr>
              <w:rFonts w:ascii="Arial" w:hAnsi="Arial" w:eastAsia="Arial" w:cs="Arial"/>
              <w:strike w:val="0"/>
              <w:dstrike w:val="0"/>
              <w:color w:val="FF0000"/>
              <w:sz w:val="22"/>
              <w:szCs w:val="22"/>
            </w:rPr>
            <w:t>4118</w:t>
          </w:r>
        </w:p>
      </w:tc>
    </w:tr>
  </w:tbl>
  <w:p w:rsidR="5ACAF5D5" w:rsidP="5ACAF5D5" w:rsidRDefault="5ACAF5D5" w14:paraId="248D4ED8" w14:textId="2F014467">
    <w:pPr>
      <w:pStyle w:val="Header"/>
      <w:bidi w:val="0"/>
      <w:jc w:val="center"/>
      <w:rPr>
        <w:rFonts w:ascii="Arial" w:hAnsi="Arial" w:eastAsia="Arial" w:cs="Arial"/>
        <w:color w:val="auto"/>
        <w:sz w:val="22"/>
        <w:szCs w:val="22"/>
      </w:rPr>
    </w:pPr>
  </w:p>
</w:hdr>
</file>

<file path=word/numbering.xml><?xml version="1.0" encoding="utf-8"?>
<w:numbering xmlns:w="http://schemas.openxmlformats.org/wordprocessingml/2006/main">
  <w:abstractNum xmlns:w="http://schemas.openxmlformats.org/wordprocessingml/2006/main" w:abstractNumId="17">
    <w:nsid w:val="48bdc6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01af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56b0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edefd3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feea814"/>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975b3d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8a1c87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0e7089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5f0ca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9f353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e4e2e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8c403d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b5f19f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1c135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155e2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2d4e8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6aa9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F0BD24"/>
    <w:rsid w:val="00119DBA"/>
    <w:rsid w:val="008B4CB4"/>
    <w:rsid w:val="008B4CB4"/>
    <w:rsid w:val="00B3B294"/>
    <w:rsid w:val="00D9E218"/>
    <w:rsid w:val="0127AE22"/>
    <w:rsid w:val="012B01EF"/>
    <w:rsid w:val="013270D8"/>
    <w:rsid w:val="01426C1D"/>
    <w:rsid w:val="01557740"/>
    <w:rsid w:val="017ABE72"/>
    <w:rsid w:val="017ABE72"/>
    <w:rsid w:val="01814661"/>
    <w:rsid w:val="0183D4E2"/>
    <w:rsid w:val="01D2BD6A"/>
    <w:rsid w:val="0214351F"/>
    <w:rsid w:val="02239A89"/>
    <w:rsid w:val="024F15F2"/>
    <w:rsid w:val="025AEE5C"/>
    <w:rsid w:val="0275A11F"/>
    <w:rsid w:val="030CB7F5"/>
    <w:rsid w:val="03246BDA"/>
    <w:rsid w:val="03C71B0F"/>
    <w:rsid w:val="03DFC68D"/>
    <w:rsid w:val="03ED7BA9"/>
    <w:rsid w:val="0402D731"/>
    <w:rsid w:val="0409D96A"/>
    <w:rsid w:val="0414AAFF"/>
    <w:rsid w:val="04250CBE"/>
    <w:rsid w:val="04722B76"/>
    <w:rsid w:val="047A167B"/>
    <w:rsid w:val="047C5AE9"/>
    <w:rsid w:val="04C89FF6"/>
    <w:rsid w:val="04DB0EB2"/>
    <w:rsid w:val="04EFCBC7"/>
    <w:rsid w:val="05351EBC"/>
    <w:rsid w:val="0578295F"/>
    <w:rsid w:val="0579FA49"/>
    <w:rsid w:val="05F87C9E"/>
    <w:rsid w:val="05FB1F45"/>
    <w:rsid w:val="061401C9"/>
    <w:rsid w:val="0627616A"/>
    <w:rsid w:val="062DBEE9"/>
    <w:rsid w:val="063EBAB8"/>
    <w:rsid w:val="0646D1A6"/>
    <w:rsid w:val="067E3299"/>
    <w:rsid w:val="069DC546"/>
    <w:rsid w:val="06BFA858"/>
    <w:rsid w:val="06E9CC2A"/>
    <w:rsid w:val="06EBFD30"/>
    <w:rsid w:val="071D032C"/>
    <w:rsid w:val="072517DB"/>
    <w:rsid w:val="073B7412"/>
    <w:rsid w:val="075F7C5F"/>
    <w:rsid w:val="07674F3C"/>
    <w:rsid w:val="076C842C"/>
    <w:rsid w:val="0774C96F"/>
    <w:rsid w:val="079FA7BE"/>
    <w:rsid w:val="07F4B4F7"/>
    <w:rsid w:val="085BEA92"/>
    <w:rsid w:val="08A7105A"/>
    <w:rsid w:val="08B13093"/>
    <w:rsid w:val="08E27BCA"/>
    <w:rsid w:val="09039290"/>
    <w:rsid w:val="090F6CDC"/>
    <w:rsid w:val="091099D0"/>
    <w:rsid w:val="09112FAD"/>
    <w:rsid w:val="09242CE4"/>
    <w:rsid w:val="092A5CFD"/>
    <w:rsid w:val="094823A1"/>
    <w:rsid w:val="095E4283"/>
    <w:rsid w:val="098B794D"/>
    <w:rsid w:val="09A97F51"/>
    <w:rsid w:val="09CFE274"/>
    <w:rsid w:val="09F89670"/>
    <w:rsid w:val="0A10A1A7"/>
    <w:rsid w:val="0A112C4A"/>
    <w:rsid w:val="0A274644"/>
    <w:rsid w:val="0A313EDB"/>
    <w:rsid w:val="0A3FF900"/>
    <w:rsid w:val="0A7AFE42"/>
    <w:rsid w:val="0A81D301"/>
    <w:rsid w:val="0AC37D20"/>
    <w:rsid w:val="0AC64D83"/>
    <w:rsid w:val="0AD6E48A"/>
    <w:rsid w:val="0ADE6C2F"/>
    <w:rsid w:val="0B0AC74E"/>
    <w:rsid w:val="0B87143C"/>
    <w:rsid w:val="0B966CEF"/>
    <w:rsid w:val="0BD03CD5"/>
    <w:rsid w:val="0BED3F3E"/>
    <w:rsid w:val="0C008D59"/>
    <w:rsid w:val="0C01DC4A"/>
    <w:rsid w:val="0C0BE101"/>
    <w:rsid w:val="0C29964B"/>
    <w:rsid w:val="0C449FE6"/>
    <w:rsid w:val="0C472B4B"/>
    <w:rsid w:val="0C65536B"/>
    <w:rsid w:val="0CF78FA2"/>
    <w:rsid w:val="0CFA835D"/>
    <w:rsid w:val="0CFC4D40"/>
    <w:rsid w:val="0D175109"/>
    <w:rsid w:val="0D1FF1B4"/>
    <w:rsid w:val="0D396343"/>
    <w:rsid w:val="0D3C28B1"/>
    <w:rsid w:val="0D65CDBB"/>
    <w:rsid w:val="0D738D73"/>
    <w:rsid w:val="0D83BE15"/>
    <w:rsid w:val="0DCE66A1"/>
    <w:rsid w:val="0DEA9D57"/>
    <w:rsid w:val="0E0EE8B4"/>
    <w:rsid w:val="0E0EE8B4"/>
    <w:rsid w:val="0E61B044"/>
    <w:rsid w:val="0E8A77F9"/>
    <w:rsid w:val="0E8B4A13"/>
    <w:rsid w:val="0EB39A15"/>
    <w:rsid w:val="0EB4F296"/>
    <w:rsid w:val="0EB8D3C2"/>
    <w:rsid w:val="0EDDF595"/>
    <w:rsid w:val="0EF37E8A"/>
    <w:rsid w:val="0EF4BBCC"/>
    <w:rsid w:val="0F65B900"/>
    <w:rsid w:val="0F77FEF4"/>
    <w:rsid w:val="0F79736D"/>
    <w:rsid w:val="0F8AD9D0"/>
    <w:rsid w:val="0FADC53F"/>
    <w:rsid w:val="0FBFFAC6"/>
    <w:rsid w:val="0FEE5336"/>
    <w:rsid w:val="102133D3"/>
    <w:rsid w:val="103A48EA"/>
    <w:rsid w:val="10409167"/>
    <w:rsid w:val="1069C3C5"/>
    <w:rsid w:val="1077C2AD"/>
    <w:rsid w:val="10806DCE"/>
    <w:rsid w:val="10885B54"/>
    <w:rsid w:val="10885B54"/>
    <w:rsid w:val="1089502D"/>
    <w:rsid w:val="108E6F6B"/>
    <w:rsid w:val="10C26A60"/>
    <w:rsid w:val="10C8A04B"/>
    <w:rsid w:val="10CCBE2B"/>
    <w:rsid w:val="10FF7B98"/>
    <w:rsid w:val="1132BE37"/>
    <w:rsid w:val="113DD1EC"/>
    <w:rsid w:val="114AD747"/>
    <w:rsid w:val="1169CFB2"/>
    <w:rsid w:val="1199E2AB"/>
    <w:rsid w:val="119A644F"/>
    <w:rsid w:val="11A639CC"/>
    <w:rsid w:val="11AC94B2"/>
    <w:rsid w:val="11D79AAB"/>
    <w:rsid w:val="11DF224E"/>
    <w:rsid w:val="12022EE5"/>
    <w:rsid w:val="122801F1"/>
    <w:rsid w:val="12773AA5"/>
    <w:rsid w:val="128BE1AB"/>
    <w:rsid w:val="1294780A"/>
    <w:rsid w:val="12BB6DA9"/>
    <w:rsid w:val="12EF8AE2"/>
    <w:rsid w:val="13015351"/>
    <w:rsid w:val="1329BF03"/>
    <w:rsid w:val="13406FBA"/>
    <w:rsid w:val="1358C14F"/>
    <w:rsid w:val="136E2B2C"/>
    <w:rsid w:val="13908F43"/>
    <w:rsid w:val="13D77CBE"/>
    <w:rsid w:val="13DD3E5F"/>
    <w:rsid w:val="141C72DC"/>
    <w:rsid w:val="142B4723"/>
    <w:rsid w:val="1440929F"/>
    <w:rsid w:val="14582346"/>
    <w:rsid w:val="14604DD6"/>
    <w:rsid w:val="1474237E"/>
    <w:rsid w:val="147D6034"/>
    <w:rsid w:val="14BB7CFE"/>
    <w:rsid w:val="14BE0268"/>
    <w:rsid w:val="14C05E62"/>
    <w:rsid w:val="14DECFFF"/>
    <w:rsid w:val="14E9F013"/>
    <w:rsid w:val="14E9F27F"/>
    <w:rsid w:val="14EAC665"/>
    <w:rsid w:val="14FEDCA4"/>
    <w:rsid w:val="1520D53A"/>
    <w:rsid w:val="153E0EC9"/>
    <w:rsid w:val="154C3683"/>
    <w:rsid w:val="1551414E"/>
    <w:rsid w:val="1559A06F"/>
    <w:rsid w:val="1569B2F3"/>
    <w:rsid w:val="156C8FDA"/>
    <w:rsid w:val="159F2860"/>
    <w:rsid w:val="15BE48A2"/>
    <w:rsid w:val="15C59555"/>
    <w:rsid w:val="15C71784"/>
    <w:rsid w:val="15D493B5"/>
    <w:rsid w:val="1601BDA8"/>
    <w:rsid w:val="16115317"/>
    <w:rsid w:val="161CBAEA"/>
    <w:rsid w:val="1628A77C"/>
    <w:rsid w:val="165878BE"/>
    <w:rsid w:val="165BACD1"/>
    <w:rsid w:val="165EFB2B"/>
    <w:rsid w:val="1687CA37"/>
    <w:rsid w:val="1689DD78"/>
    <w:rsid w:val="1696AE89"/>
    <w:rsid w:val="16A2229F"/>
    <w:rsid w:val="16AD4933"/>
    <w:rsid w:val="16B0C6EE"/>
    <w:rsid w:val="16FDDA2A"/>
    <w:rsid w:val="1727493F"/>
    <w:rsid w:val="1743292B"/>
    <w:rsid w:val="178B48F5"/>
    <w:rsid w:val="17BBC0E1"/>
    <w:rsid w:val="17C2F4D5"/>
    <w:rsid w:val="17C2F4D5"/>
    <w:rsid w:val="17FE5209"/>
    <w:rsid w:val="17FE5209"/>
    <w:rsid w:val="180D107F"/>
    <w:rsid w:val="1812EDF1"/>
    <w:rsid w:val="18576653"/>
    <w:rsid w:val="1867F803"/>
    <w:rsid w:val="1884C59B"/>
    <w:rsid w:val="188E9855"/>
    <w:rsid w:val="189D236D"/>
    <w:rsid w:val="18A59160"/>
    <w:rsid w:val="18AD752A"/>
    <w:rsid w:val="18AE63C1"/>
    <w:rsid w:val="18CDA20F"/>
    <w:rsid w:val="1910C9EB"/>
    <w:rsid w:val="191BC599"/>
    <w:rsid w:val="194596D9"/>
    <w:rsid w:val="198DC0E5"/>
    <w:rsid w:val="19BCC1C7"/>
    <w:rsid w:val="19EFB202"/>
    <w:rsid w:val="1A0738AA"/>
    <w:rsid w:val="1A182462"/>
    <w:rsid w:val="1A382AFE"/>
    <w:rsid w:val="1A5ED3F5"/>
    <w:rsid w:val="1A6580E8"/>
    <w:rsid w:val="1A789B87"/>
    <w:rsid w:val="1AB1A7FE"/>
    <w:rsid w:val="1AB3F68A"/>
    <w:rsid w:val="1AD69C59"/>
    <w:rsid w:val="1AEECF70"/>
    <w:rsid w:val="1AFFBEA2"/>
    <w:rsid w:val="1B26FDB4"/>
    <w:rsid w:val="1B3AA417"/>
    <w:rsid w:val="1B5DBAB4"/>
    <w:rsid w:val="1B6FDCC7"/>
    <w:rsid w:val="1C04B48F"/>
    <w:rsid w:val="1C248B1B"/>
    <w:rsid w:val="1CB33662"/>
    <w:rsid w:val="1CFFA395"/>
    <w:rsid w:val="1D07207A"/>
    <w:rsid w:val="1D273F2C"/>
    <w:rsid w:val="1D3D4D95"/>
    <w:rsid w:val="1D4CCF12"/>
    <w:rsid w:val="1D53CA16"/>
    <w:rsid w:val="1D5AD9EF"/>
    <w:rsid w:val="1D6297E3"/>
    <w:rsid w:val="1D90567A"/>
    <w:rsid w:val="1DAED683"/>
    <w:rsid w:val="1DD6A32B"/>
    <w:rsid w:val="1DE3BBAC"/>
    <w:rsid w:val="1DF55233"/>
    <w:rsid w:val="1E1E49F4"/>
    <w:rsid w:val="1E2DBEE3"/>
    <w:rsid w:val="1E375F64"/>
    <w:rsid w:val="1E38FCC2"/>
    <w:rsid w:val="1E5C0BB4"/>
    <w:rsid w:val="1E68B455"/>
    <w:rsid w:val="1E6C96C3"/>
    <w:rsid w:val="1E6CF7CB"/>
    <w:rsid w:val="1E7D5ECA"/>
    <w:rsid w:val="1E97B3AC"/>
    <w:rsid w:val="1E9B73F6"/>
    <w:rsid w:val="1E9B73F6"/>
    <w:rsid w:val="1EA3979A"/>
    <w:rsid w:val="1EA71CB5"/>
    <w:rsid w:val="1EAAEF52"/>
    <w:rsid w:val="1EE00991"/>
    <w:rsid w:val="1EE93D66"/>
    <w:rsid w:val="1EF0BD24"/>
    <w:rsid w:val="1F0F5921"/>
    <w:rsid w:val="1F2843C6"/>
    <w:rsid w:val="1F6DA803"/>
    <w:rsid w:val="1F6DA803"/>
    <w:rsid w:val="1FA09BF8"/>
    <w:rsid w:val="1FC012DB"/>
    <w:rsid w:val="1FEFEEB1"/>
    <w:rsid w:val="1FF7DC15"/>
    <w:rsid w:val="20012971"/>
    <w:rsid w:val="200EF476"/>
    <w:rsid w:val="200F346B"/>
    <w:rsid w:val="200F346B"/>
    <w:rsid w:val="20355772"/>
    <w:rsid w:val="204DBE64"/>
    <w:rsid w:val="204DF890"/>
    <w:rsid w:val="2050466F"/>
    <w:rsid w:val="20614BBA"/>
    <w:rsid w:val="20DB0C35"/>
    <w:rsid w:val="21351193"/>
    <w:rsid w:val="21447D9E"/>
    <w:rsid w:val="21548D2E"/>
    <w:rsid w:val="216F0026"/>
    <w:rsid w:val="2189EEEB"/>
    <w:rsid w:val="2194707D"/>
    <w:rsid w:val="21A98D6F"/>
    <w:rsid w:val="21D1F798"/>
    <w:rsid w:val="21D21B6B"/>
    <w:rsid w:val="21D8F1E1"/>
    <w:rsid w:val="21E45E05"/>
    <w:rsid w:val="21FBD159"/>
    <w:rsid w:val="221C06BD"/>
    <w:rsid w:val="2238BC2C"/>
    <w:rsid w:val="22398C15"/>
    <w:rsid w:val="22404B67"/>
    <w:rsid w:val="2247B8EC"/>
    <w:rsid w:val="2272CFFB"/>
    <w:rsid w:val="2297F7E0"/>
    <w:rsid w:val="22AFDA33"/>
    <w:rsid w:val="22BD2488"/>
    <w:rsid w:val="22C03FD8"/>
    <w:rsid w:val="22DAA13F"/>
    <w:rsid w:val="22F2ED45"/>
    <w:rsid w:val="230AD087"/>
    <w:rsid w:val="23182CD6"/>
    <w:rsid w:val="2346D52D"/>
    <w:rsid w:val="235893F5"/>
    <w:rsid w:val="235D9BCB"/>
    <w:rsid w:val="23868BB8"/>
    <w:rsid w:val="23A44D25"/>
    <w:rsid w:val="23DE87F7"/>
    <w:rsid w:val="23DE87F7"/>
    <w:rsid w:val="23F0F577"/>
    <w:rsid w:val="240883D6"/>
    <w:rsid w:val="24354C88"/>
    <w:rsid w:val="2442CE93"/>
    <w:rsid w:val="2456F7E2"/>
    <w:rsid w:val="245DAED2"/>
    <w:rsid w:val="247858CB"/>
    <w:rsid w:val="248EBDA6"/>
    <w:rsid w:val="24908A89"/>
    <w:rsid w:val="249169B2"/>
    <w:rsid w:val="24CFFF83"/>
    <w:rsid w:val="24D38D57"/>
    <w:rsid w:val="24D4C9B8"/>
    <w:rsid w:val="24E186D5"/>
    <w:rsid w:val="25203722"/>
    <w:rsid w:val="252F7B66"/>
    <w:rsid w:val="25314194"/>
    <w:rsid w:val="257FF1BE"/>
    <w:rsid w:val="25889C19"/>
    <w:rsid w:val="25B00DB4"/>
    <w:rsid w:val="25B1F8A1"/>
    <w:rsid w:val="25B49598"/>
    <w:rsid w:val="25D63CE4"/>
    <w:rsid w:val="25E26B16"/>
    <w:rsid w:val="25E30717"/>
    <w:rsid w:val="25E30717"/>
    <w:rsid w:val="25FEF710"/>
    <w:rsid w:val="26305CD2"/>
    <w:rsid w:val="264E8BCC"/>
    <w:rsid w:val="266C5D1E"/>
    <w:rsid w:val="26B18B54"/>
    <w:rsid w:val="26BB901E"/>
    <w:rsid w:val="26C13FDB"/>
    <w:rsid w:val="2700A5BC"/>
    <w:rsid w:val="273B9401"/>
    <w:rsid w:val="273E86A5"/>
    <w:rsid w:val="2771CB22"/>
    <w:rsid w:val="2772DB44"/>
    <w:rsid w:val="2792D136"/>
    <w:rsid w:val="27C82B4B"/>
    <w:rsid w:val="27EEFAF0"/>
    <w:rsid w:val="281158CB"/>
    <w:rsid w:val="28139815"/>
    <w:rsid w:val="2838B1CF"/>
    <w:rsid w:val="283ED1B6"/>
    <w:rsid w:val="2842556C"/>
    <w:rsid w:val="2849A8ED"/>
    <w:rsid w:val="284A6D75"/>
    <w:rsid w:val="287E67CC"/>
    <w:rsid w:val="2898C472"/>
    <w:rsid w:val="28D4E3A7"/>
    <w:rsid w:val="2917A419"/>
    <w:rsid w:val="29503AF3"/>
    <w:rsid w:val="2952FE3E"/>
    <w:rsid w:val="296B033C"/>
    <w:rsid w:val="299BAF60"/>
    <w:rsid w:val="29A08DD7"/>
    <w:rsid w:val="29B45D83"/>
    <w:rsid w:val="29E6F739"/>
    <w:rsid w:val="2A2718A2"/>
    <w:rsid w:val="2A28E003"/>
    <w:rsid w:val="2A61CDEE"/>
    <w:rsid w:val="2AC8375D"/>
    <w:rsid w:val="2B0F14F5"/>
    <w:rsid w:val="2B8B1944"/>
    <w:rsid w:val="2BA77BB8"/>
    <w:rsid w:val="2BACBDCB"/>
    <w:rsid w:val="2BAFA571"/>
    <w:rsid w:val="2BE38D43"/>
    <w:rsid w:val="2C0D2021"/>
    <w:rsid w:val="2C109CE1"/>
    <w:rsid w:val="2C1F9063"/>
    <w:rsid w:val="2C539575"/>
    <w:rsid w:val="2C6A4253"/>
    <w:rsid w:val="2C6A9320"/>
    <w:rsid w:val="2C945B9C"/>
    <w:rsid w:val="2CAECEF8"/>
    <w:rsid w:val="2CBE607E"/>
    <w:rsid w:val="2CDDDD96"/>
    <w:rsid w:val="2D1DB4E5"/>
    <w:rsid w:val="2D1DB4E5"/>
    <w:rsid w:val="2D66AF2D"/>
    <w:rsid w:val="2DA51D09"/>
    <w:rsid w:val="2DB22780"/>
    <w:rsid w:val="2DB22780"/>
    <w:rsid w:val="2DBC1E2A"/>
    <w:rsid w:val="2DCE128C"/>
    <w:rsid w:val="2DE3E0EA"/>
    <w:rsid w:val="2E28BB67"/>
    <w:rsid w:val="2E314B7C"/>
    <w:rsid w:val="2E3D9B04"/>
    <w:rsid w:val="2E3E745F"/>
    <w:rsid w:val="2E3E745F"/>
    <w:rsid w:val="2E5DBDFA"/>
    <w:rsid w:val="2E6E3196"/>
    <w:rsid w:val="2E79737E"/>
    <w:rsid w:val="2E91D192"/>
    <w:rsid w:val="2E9F402B"/>
    <w:rsid w:val="2EA6BDDF"/>
    <w:rsid w:val="2EA6BDDF"/>
    <w:rsid w:val="2ED874AA"/>
    <w:rsid w:val="2EDF0F4B"/>
    <w:rsid w:val="2EE59AE0"/>
    <w:rsid w:val="2EF4D2A9"/>
    <w:rsid w:val="2EF7EE7C"/>
    <w:rsid w:val="2F2B08FA"/>
    <w:rsid w:val="2F2B08FA"/>
    <w:rsid w:val="2F6A9910"/>
    <w:rsid w:val="2F928837"/>
    <w:rsid w:val="30559E78"/>
    <w:rsid w:val="30563E4C"/>
    <w:rsid w:val="305B52A6"/>
    <w:rsid w:val="306C345B"/>
    <w:rsid w:val="308AC4D6"/>
    <w:rsid w:val="30D062D9"/>
    <w:rsid w:val="30D3FB07"/>
    <w:rsid w:val="30D48BD3"/>
    <w:rsid w:val="30F43493"/>
    <w:rsid w:val="30FC2148"/>
    <w:rsid w:val="310995AB"/>
    <w:rsid w:val="313FB295"/>
    <w:rsid w:val="3169C9A9"/>
    <w:rsid w:val="31761521"/>
    <w:rsid w:val="317E6470"/>
    <w:rsid w:val="3188E74F"/>
    <w:rsid w:val="31C919F2"/>
    <w:rsid w:val="31F1AFA8"/>
    <w:rsid w:val="323D8B27"/>
    <w:rsid w:val="32569FCC"/>
    <w:rsid w:val="3264C580"/>
    <w:rsid w:val="32E37138"/>
    <w:rsid w:val="3311E582"/>
    <w:rsid w:val="331E891A"/>
    <w:rsid w:val="33502513"/>
    <w:rsid w:val="335FB164"/>
    <w:rsid w:val="336542B5"/>
    <w:rsid w:val="336FD2BD"/>
    <w:rsid w:val="33C504B0"/>
    <w:rsid w:val="33CB5F9F"/>
    <w:rsid w:val="33D7E490"/>
    <w:rsid w:val="33E11CEA"/>
    <w:rsid w:val="33EF7F17"/>
    <w:rsid w:val="340C4FBA"/>
    <w:rsid w:val="341FFF46"/>
    <w:rsid w:val="3446E4BD"/>
    <w:rsid w:val="3455C482"/>
    <w:rsid w:val="34ACCEF6"/>
    <w:rsid w:val="34E399C3"/>
    <w:rsid w:val="34E59CBC"/>
    <w:rsid w:val="34E87C7E"/>
    <w:rsid w:val="351E6CB4"/>
    <w:rsid w:val="351E6CB4"/>
    <w:rsid w:val="352C5EEC"/>
    <w:rsid w:val="356ABA81"/>
    <w:rsid w:val="3584425E"/>
    <w:rsid w:val="35889932"/>
    <w:rsid w:val="359AC95D"/>
    <w:rsid w:val="35B204DD"/>
    <w:rsid w:val="360D1900"/>
    <w:rsid w:val="362F2A68"/>
    <w:rsid w:val="362F2A68"/>
    <w:rsid w:val="3634A2B0"/>
    <w:rsid w:val="363D5CA3"/>
    <w:rsid w:val="36498644"/>
    <w:rsid w:val="3660AB70"/>
    <w:rsid w:val="3673AEDF"/>
    <w:rsid w:val="367C1D65"/>
    <w:rsid w:val="3681418F"/>
    <w:rsid w:val="36B4D151"/>
    <w:rsid w:val="36C4972B"/>
    <w:rsid w:val="36D3E577"/>
    <w:rsid w:val="36D634E3"/>
    <w:rsid w:val="36E0CF59"/>
    <w:rsid w:val="36FB7822"/>
    <w:rsid w:val="37030061"/>
    <w:rsid w:val="370D4782"/>
    <w:rsid w:val="3736F93D"/>
    <w:rsid w:val="374BAF7B"/>
    <w:rsid w:val="374DF6A4"/>
    <w:rsid w:val="375AD69A"/>
    <w:rsid w:val="37701898"/>
    <w:rsid w:val="3795F87A"/>
    <w:rsid w:val="379B94EE"/>
    <w:rsid w:val="379B94EE"/>
    <w:rsid w:val="37C3566F"/>
    <w:rsid w:val="37D5E378"/>
    <w:rsid w:val="37E1E002"/>
    <w:rsid w:val="37E556A5"/>
    <w:rsid w:val="38060525"/>
    <w:rsid w:val="38314D3A"/>
    <w:rsid w:val="389ED0C2"/>
    <w:rsid w:val="38A4DF89"/>
    <w:rsid w:val="38AE1B1F"/>
    <w:rsid w:val="38C733E9"/>
    <w:rsid w:val="38D430B4"/>
    <w:rsid w:val="39088C36"/>
    <w:rsid w:val="391BC8FF"/>
    <w:rsid w:val="392B6909"/>
    <w:rsid w:val="3948C55B"/>
    <w:rsid w:val="394921E2"/>
    <w:rsid w:val="3956B666"/>
    <w:rsid w:val="3968FCB8"/>
    <w:rsid w:val="396A9658"/>
    <w:rsid w:val="3973C849"/>
    <w:rsid w:val="39812706"/>
    <w:rsid w:val="39873B1D"/>
    <w:rsid w:val="39B28C7C"/>
    <w:rsid w:val="39B8FA08"/>
    <w:rsid w:val="3A021516"/>
    <w:rsid w:val="3A110C37"/>
    <w:rsid w:val="3A7A63CD"/>
    <w:rsid w:val="3A946F6F"/>
    <w:rsid w:val="3AE00B20"/>
    <w:rsid w:val="3B035227"/>
    <w:rsid w:val="3B095184"/>
    <w:rsid w:val="3B1C107A"/>
    <w:rsid w:val="3B1CF767"/>
    <w:rsid w:val="3B1CF767"/>
    <w:rsid w:val="3B2B0D93"/>
    <w:rsid w:val="3B4708CB"/>
    <w:rsid w:val="3B4F6108"/>
    <w:rsid w:val="3B5B0E0C"/>
    <w:rsid w:val="3B9DE577"/>
    <w:rsid w:val="3BAA4047"/>
    <w:rsid w:val="3BE7B948"/>
    <w:rsid w:val="3BFD138D"/>
    <w:rsid w:val="3C020D96"/>
    <w:rsid w:val="3C092FB5"/>
    <w:rsid w:val="3C10F1EA"/>
    <w:rsid w:val="3C14FAEF"/>
    <w:rsid w:val="3C3C8AB4"/>
    <w:rsid w:val="3CA36477"/>
    <w:rsid w:val="3CB8C7C8"/>
    <w:rsid w:val="3CDEF786"/>
    <w:rsid w:val="3D08BA98"/>
    <w:rsid w:val="3D685A53"/>
    <w:rsid w:val="3D685A53"/>
    <w:rsid w:val="3D68F04D"/>
    <w:rsid w:val="3D7388B2"/>
    <w:rsid w:val="3D8C113B"/>
    <w:rsid w:val="3D8E6090"/>
    <w:rsid w:val="3D9A0A80"/>
    <w:rsid w:val="3DAC5084"/>
    <w:rsid w:val="3DE651A4"/>
    <w:rsid w:val="3DE7B2A1"/>
    <w:rsid w:val="3E101113"/>
    <w:rsid w:val="3E10EC16"/>
    <w:rsid w:val="3E708919"/>
    <w:rsid w:val="3E820F84"/>
    <w:rsid w:val="3E8D9BB5"/>
    <w:rsid w:val="3E9D2266"/>
    <w:rsid w:val="3EBC1D6E"/>
    <w:rsid w:val="3EBF5B71"/>
    <w:rsid w:val="3F4B40EE"/>
    <w:rsid w:val="3F4CA0A0"/>
    <w:rsid w:val="3F4F5EA9"/>
    <w:rsid w:val="3F4F60A7"/>
    <w:rsid w:val="3F512501"/>
    <w:rsid w:val="3F5CCB00"/>
    <w:rsid w:val="3F5FBD3B"/>
    <w:rsid w:val="3F5FBD3B"/>
    <w:rsid w:val="3F75DC43"/>
    <w:rsid w:val="3F8024D1"/>
    <w:rsid w:val="3F94C2C4"/>
    <w:rsid w:val="3FEAF9CF"/>
    <w:rsid w:val="3FF0688A"/>
    <w:rsid w:val="3FF85610"/>
    <w:rsid w:val="4009AC5B"/>
    <w:rsid w:val="403068EA"/>
    <w:rsid w:val="4072EF44"/>
    <w:rsid w:val="4077A29B"/>
    <w:rsid w:val="407D0A33"/>
    <w:rsid w:val="408FF270"/>
    <w:rsid w:val="4090EF10"/>
    <w:rsid w:val="40B2FE22"/>
    <w:rsid w:val="40BDF17D"/>
    <w:rsid w:val="40F0DFEB"/>
    <w:rsid w:val="410F2770"/>
    <w:rsid w:val="413E9097"/>
    <w:rsid w:val="4167CF31"/>
    <w:rsid w:val="418B922C"/>
    <w:rsid w:val="418C38EB"/>
    <w:rsid w:val="418C38EB"/>
    <w:rsid w:val="42405279"/>
    <w:rsid w:val="425A64F7"/>
    <w:rsid w:val="426B3D8E"/>
    <w:rsid w:val="427FFD40"/>
    <w:rsid w:val="4285C8B9"/>
    <w:rsid w:val="4289EBDD"/>
    <w:rsid w:val="42960FA1"/>
    <w:rsid w:val="4297A3D2"/>
    <w:rsid w:val="42A3E1F6"/>
    <w:rsid w:val="42DF4D6A"/>
    <w:rsid w:val="42E1E468"/>
    <w:rsid w:val="42EC7D39"/>
    <w:rsid w:val="42EC7D39"/>
    <w:rsid w:val="4313F488"/>
    <w:rsid w:val="432DD838"/>
    <w:rsid w:val="432FA9D0"/>
    <w:rsid w:val="4336A949"/>
    <w:rsid w:val="435735DE"/>
    <w:rsid w:val="438C1E30"/>
    <w:rsid w:val="43A361AB"/>
    <w:rsid w:val="43EB86BA"/>
    <w:rsid w:val="4422B7E4"/>
    <w:rsid w:val="44681E6A"/>
    <w:rsid w:val="447DB4C9"/>
    <w:rsid w:val="448448E8"/>
    <w:rsid w:val="44B0BC27"/>
    <w:rsid w:val="44D9D260"/>
    <w:rsid w:val="44E2CD04"/>
    <w:rsid w:val="44F17D98"/>
    <w:rsid w:val="451D02F7"/>
    <w:rsid w:val="452BC1FD"/>
    <w:rsid w:val="452BEE2B"/>
    <w:rsid w:val="452DF271"/>
    <w:rsid w:val="453C4286"/>
    <w:rsid w:val="456F23EE"/>
    <w:rsid w:val="4577625A"/>
    <w:rsid w:val="4577625A"/>
    <w:rsid w:val="45944303"/>
    <w:rsid w:val="45944303"/>
    <w:rsid w:val="45F08721"/>
    <w:rsid w:val="45F08721"/>
    <w:rsid w:val="45FAB745"/>
    <w:rsid w:val="46362980"/>
    <w:rsid w:val="4676A7F0"/>
    <w:rsid w:val="4686AA44"/>
    <w:rsid w:val="46985812"/>
    <w:rsid w:val="46A2D98A"/>
    <w:rsid w:val="46AC8477"/>
    <w:rsid w:val="46C22847"/>
    <w:rsid w:val="4701E2F9"/>
    <w:rsid w:val="4704DB92"/>
    <w:rsid w:val="471441E8"/>
    <w:rsid w:val="47160D3B"/>
    <w:rsid w:val="472111B1"/>
    <w:rsid w:val="47818BC4"/>
    <w:rsid w:val="47B4596C"/>
    <w:rsid w:val="47B5558B"/>
    <w:rsid w:val="47D340CB"/>
    <w:rsid w:val="47D95400"/>
    <w:rsid w:val="47DCE009"/>
    <w:rsid w:val="47F440FF"/>
    <w:rsid w:val="47F612C1"/>
    <w:rsid w:val="47FF048F"/>
    <w:rsid w:val="48168C81"/>
    <w:rsid w:val="482CBB24"/>
    <w:rsid w:val="486EBEBD"/>
    <w:rsid w:val="48C68CB4"/>
    <w:rsid w:val="49370170"/>
    <w:rsid w:val="49410DFC"/>
    <w:rsid w:val="498B2B95"/>
    <w:rsid w:val="49BA70C5"/>
    <w:rsid w:val="49C3A20A"/>
    <w:rsid w:val="49E954D8"/>
    <w:rsid w:val="4A2420BC"/>
    <w:rsid w:val="4A88E1BB"/>
    <w:rsid w:val="4AA3A365"/>
    <w:rsid w:val="4AE0B026"/>
    <w:rsid w:val="4AE6F9D0"/>
    <w:rsid w:val="4AFA06E2"/>
    <w:rsid w:val="4B0714D4"/>
    <w:rsid w:val="4B3F0DB2"/>
    <w:rsid w:val="4B805243"/>
    <w:rsid w:val="4BA06770"/>
    <w:rsid w:val="4BC58DF9"/>
    <w:rsid w:val="4BD5541C"/>
    <w:rsid w:val="4C4BC618"/>
    <w:rsid w:val="4CB0A2D0"/>
    <w:rsid w:val="4CC21C0B"/>
    <w:rsid w:val="4CC80ABC"/>
    <w:rsid w:val="4CC80ABC"/>
    <w:rsid w:val="4CCEEB92"/>
    <w:rsid w:val="4CE34C2E"/>
    <w:rsid w:val="4CEA34D6"/>
    <w:rsid w:val="4CF6252A"/>
    <w:rsid w:val="4CFC69D4"/>
    <w:rsid w:val="4D0EF3F2"/>
    <w:rsid w:val="4D549034"/>
    <w:rsid w:val="4D549034"/>
    <w:rsid w:val="4D71247D"/>
    <w:rsid w:val="4D71E157"/>
    <w:rsid w:val="4D786ED0"/>
    <w:rsid w:val="4DA73715"/>
    <w:rsid w:val="4DBA5BD1"/>
    <w:rsid w:val="4DC0827D"/>
    <w:rsid w:val="4DE07E1F"/>
    <w:rsid w:val="4DEF2302"/>
    <w:rsid w:val="4DEF701B"/>
    <w:rsid w:val="4E2591B4"/>
    <w:rsid w:val="4E791FD4"/>
    <w:rsid w:val="4E9110ED"/>
    <w:rsid w:val="4EA0157C"/>
    <w:rsid w:val="4F0CF4DE"/>
    <w:rsid w:val="4F22FA82"/>
    <w:rsid w:val="4F2C2396"/>
    <w:rsid w:val="4F426CF4"/>
    <w:rsid w:val="4F6230E0"/>
    <w:rsid w:val="4F64D550"/>
    <w:rsid w:val="4F6BF094"/>
    <w:rsid w:val="4F8457B5"/>
    <w:rsid w:val="4FC750D3"/>
    <w:rsid w:val="4FE84392"/>
    <w:rsid w:val="50068C54"/>
    <w:rsid w:val="50122BDD"/>
    <w:rsid w:val="504CC43F"/>
    <w:rsid w:val="5094151A"/>
    <w:rsid w:val="50C448D4"/>
    <w:rsid w:val="50F26DDD"/>
    <w:rsid w:val="5108E00D"/>
    <w:rsid w:val="513D36AB"/>
    <w:rsid w:val="51421355"/>
    <w:rsid w:val="51421355"/>
    <w:rsid w:val="517ED915"/>
    <w:rsid w:val="5190BC02"/>
    <w:rsid w:val="51939B31"/>
    <w:rsid w:val="51F2EC88"/>
    <w:rsid w:val="52175710"/>
    <w:rsid w:val="525A6403"/>
    <w:rsid w:val="527679CB"/>
    <w:rsid w:val="52E09E1A"/>
    <w:rsid w:val="52F77F41"/>
    <w:rsid w:val="52F77F41"/>
    <w:rsid w:val="5307725B"/>
    <w:rsid w:val="53288A18"/>
    <w:rsid w:val="532D1ED1"/>
    <w:rsid w:val="53364EA7"/>
    <w:rsid w:val="534FE7F1"/>
    <w:rsid w:val="53BF15AA"/>
    <w:rsid w:val="53D1D45D"/>
    <w:rsid w:val="53F9960F"/>
    <w:rsid w:val="5408B034"/>
    <w:rsid w:val="540AA281"/>
    <w:rsid w:val="54124BD7"/>
    <w:rsid w:val="5419ADA2"/>
    <w:rsid w:val="5420B532"/>
    <w:rsid w:val="542FC401"/>
    <w:rsid w:val="546842CB"/>
    <w:rsid w:val="547AF932"/>
    <w:rsid w:val="552CAF68"/>
    <w:rsid w:val="555572AC"/>
    <w:rsid w:val="555D1B6F"/>
    <w:rsid w:val="558F90F1"/>
    <w:rsid w:val="55920FE0"/>
    <w:rsid w:val="5592B3FF"/>
    <w:rsid w:val="55CB9462"/>
    <w:rsid w:val="55FFA317"/>
    <w:rsid w:val="560640E6"/>
    <w:rsid w:val="5635861D"/>
    <w:rsid w:val="5639EC4B"/>
    <w:rsid w:val="5695EB4F"/>
    <w:rsid w:val="56979AC5"/>
    <w:rsid w:val="569BC55B"/>
    <w:rsid w:val="56A0172F"/>
    <w:rsid w:val="56A9E0AD"/>
    <w:rsid w:val="56E28BF2"/>
    <w:rsid w:val="56E43B93"/>
    <w:rsid w:val="5714716F"/>
    <w:rsid w:val="57404CFA"/>
    <w:rsid w:val="575EA170"/>
    <w:rsid w:val="57968CB0"/>
    <w:rsid w:val="57AA9903"/>
    <w:rsid w:val="57DA59F8"/>
    <w:rsid w:val="57F13B44"/>
    <w:rsid w:val="583FBD9F"/>
    <w:rsid w:val="584B015F"/>
    <w:rsid w:val="585D4309"/>
    <w:rsid w:val="585EC964"/>
    <w:rsid w:val="58651812"/>
    <w:rsid w:val="587112BA"/>
    <w:rsid w:val="58815172"/>
    <w:rsid w:val="58A5DB51"/>
    <w:rsid w:val="58C0FA67"/>
    <w:rsid w:val="58D1DDC0"/>
    <w:rsid w:val="58DAE558"/>
    <w:rsid w:val="58F631CF"/>
    <w:rsid w:val="591F5D39"/>
    <w:rsid w:val="592EAF87"/>
    <w:rsid w:val="5933A7E5"/>
    <w:rsid w:val="5937BC43"/>
    <w:rsid w:val="5946EA7C"/>
    <w:rsid w:val="59A5FCC5"/>
    <w:rsid w:val="59B2780F"/>
    <w:rsid w:val="59CDC3C8"/>
    <w:rsid w:val="59DEA232"/>
    <w:rsid w:val="59FA0A43"/>
    <w:rsid w:val="5A575E5D"/>
    <w:rsid w:val="5A8FF6B6"/>
    <w:rsid w:val="5A9875EE"/>
    <w:rsid w:val="5AA90456"/>
    <w:rsid w:val="5ACAF5D5"/>
    <w:rsid w:val="5AE6A7F7"/>
    <w:rsid w:val="5B06C12D"/>
    <w:rsid w:val="5B06C12D"/>
    <w:rsid w:val="5B0722DE"/>
    <w:rsid w:val="5B2D0A24"/>
    <w:rsid w:val="5B2D0A24"/>
    <w:rsid w:val="5B2D587B"/>
    <w:rsid w:val="5B4BD892"/>
    <w:rsid w:val="5B512C81"/>
    <w:rsid w:val="5B9345CC"/>
    <w:rsid w:val="5C3B0BD9"/>
    <w:rsid w:val="5C5BB165"/>
    <w:rsid w:val="5C6E4644"/>
    <w:rsid w:val="5C7292F9"/>
    <w:rsid w:val="5C775613"/>
    <w:rsid w:val="5C8EE49E"/>
    <w:rsid w:val="5C9546AF"/>
    <w:rsid w:val="5CE3CFD8"/>
    <w:rsid w:val="5CECFCE2"/>
    <w:rsid w:val="5CECFCE2"/>
    <w:rsid w:val="5D15C29B"/>
    <w:rsid w:val="5D19ED1B"/>
    <w:rsid w:val="5D225E26"/>
    <w:rsid w:val="5D3D3FF4"/>
    <w:rsid w:val="5D480217"/>
    <w:rsid w:val="5D5E7F4D"/>
    <w:rsid w:val="5D6D0403"/>
    <w:rsid w:val="5DB3FCAA"/>
    <w:rsid w:val="5DC79778"/>
    <w:rsid w:val="5DDC79FB"/>
    <w:rsid w:val="5E029697"/>
    <w:rsid w:val="5E2A62C8"/>
    <w:rsid w:val="5E393A3D"/>
    <w:rsid w:val="5E3C1828"/>
    <w:rsid w:val="5E40A4EA"/>
    <w:rsid w:val="5E4BA866"/>
    <w:rsid w:val="5E4BA866"/>
    <w:rsid w:val="5E9E23F3"/>
    <w:rsid w:val="5EB2572D"/>
    <w:rsid w:val="5EC71549"/>
    <w:rsid w:val="5EC87319"/>
    <w:rsid w:val="5EE483D8"/>
    <w:rsid w:val="5EF4A263"/>
    <w:rsid w:val="5F08D464"/>
    <w:rsid w:val="5F1D5440"/>
    <w:rsid w:val="5F2B062E"/>
    <w:rsid w:val="5F5F4184"/>
    <w:rsid w:val="5FEE0943"/>
    <w:rsid w:val="6039F454"/>
    <w:rsid w:val="604676CD"/>
    <w:rsid w:val="6064A604"/>
    <w:rsid w:val="60652753"/>
    <w:rsid w:val="60A0013A"/>
    <w:rsid w:val="60AACAE8"/>
    <w:rsid w:val="60D6262D"/>
    <w:rsid w:val="60D98815"/>
    <w:rsid w:val="60E8398C"/>
    <w:rsid w:val="6107302C"/>
    <w:rsid w:val="6109FF1D"/>
    <w:rsid w:val="61220B1B"/>
    <w:rsid w:val="6124E13C"/>
    <w:rsid w:val="61DC4E6C"/>
    <w:rsid w:val="61F4B21F"/>
    <w:rsid w:val="620DE8F7"/>
    <w:rsid w:val="621332DD"/>
    <w:rsid w:val="6213B802"/>
    <w:rsid w:val="6216C19E"/>
    <w:rsid w:val="62179D5B"/>
    <w:rsid w:val="624A60C3"/>
    <w:rsid w:val="6263703E"/>
    <w:rsid w:val="6277FC9F"/>
    <w:rsid w:val="62798B32"/>
    <w:rsid w:val="62A6B6A7"/>
    <w:rsid w:val="62B50856"/>
    <w:rsid w:val="62CDEED9"/>
    <w:rsid w:val="62DD6DDB"/>
    <w:rsid w:val="62E99277"/>
    <w:rsid w:val="6309A3CE"/>
    <w:rsid w:val="632ADB4B"/>
    <w:rsid w:val="633F16C2"/>
    <w:rsid w:val="634B71D5"/>
    <w:rsid w:val="635482B8"/>
    <w:rsid w:val="636A079A"/>
    <w:rsid w:val="63A9B958"/>
    <w:rsid w:val="63A9B958"/>
    <w:rsid w:val="63C0B6A6"/>
    <w:rsid w:val="63CEA216"/>
    <w:rsid w:val="63CEA216"/>
    <w:rsid w:val="6408C127"/>
    <w:rsid w:val="64109876"/>
    <w:rsid w:val="642F080B"/>
    <w:rsid w:val="6485AE5C"/>
    <w:rsid w:val="64C72242"/>
    <w:rsid w:val="64D72ABC"/>
    <w:rsid w:val="64E74236"/>
    <w:rsid w:val="64EEAA06"/>
    <w:rsid w:val="650D6577"/>
    <w:rsid w:val="65160E3E"/>
    <w:rsid w:val="653AC1D8"/>
    <w:rsid w:val="65899A9E"/>
    <w:rsid w:val="659A47B2"/>
    <w:rsid w:val="659B1100"/>
    <w:rsid w:val="65CCF48B"/>
    <w:rsid w:val="65CDD3EC"/>
    <w:rsid w:val="65D84CF9"/>
    <w:rsid w:val="65F00930"/>
    <w:rsid w:val="66232346"/>
    <w:rsid w:val="663EBEBE"/>
    <w:rsid w:val="6650102F"/>
    <w:rsid w:val="665084B2"/>
    <w:rsid w:val="66625A2E"/>
    <w:rsid w:val="66868910"/>
    <w:rsid w:val="66EDD80A"/>
    <w:rsid w:val="670642D8"/>
    <w:rsid w:val="670EDDD7"/>
    <w:rsid w:val="671502FD"/>
    <w:rsid w:val="67156F58"/>
    <w:rsid w:val="671ABE6D"/>
    <w:rsid w:val="675789AE"/>
    <w:rsid w:val="6767E66F"/>
    <w:rsid w:val="678B77A0"/>
    <w:rsid w:val="679299D0"/>
    <w:rsid w:val="681166C7"/>
    <w:rsid w:val="6811AC0C"/>
    <w:rsid w:val="683C1D88"/>
    <w:rsid w:val="68450639"/>
    <w:rsid w:val="684AA192"/>
    <w:rsid w:val="6854E4D0"/>
    <w:rsid w:val="6861F3DD"/>
    <w:rsid w:val="6863073B"/>
    <w:rsid w:val="6866CBF1"/>
    <w:rsid w:val="6897F5B2"/>
    <w:rsid w:val="68B027A8"/>
    <w:rsid w:val="68E141BA"/>
    <w:rsid w:val="68E171A0"/>
    <w:rsid w:val="6905BCA5"/>
    <w:rsid w:val="69147C5E"/>
    <w:rsid w:val="6931D4AB"/>
    <w:rsid w:val="69447EF5"/>
    <w:rsid w:val="6970E8F9"/>
    <w:rsid w:val="69AA9BDF"/>
    <w:rsid w:val="69E0D69A"/>
    <w:rsid w:val="6A16EC99"/>
    <w:rsid w:val="6A503558"/>
    <w:rsid w:val="6A51A2FC"/>
    <w:rsid w:val="6A6F578B"/>
    <w:rsid w:val="6A9FAC13"/>
    <w:rsid w:val="6B0CF275"/>
    <w:rsid w:val="6B19FC05"/>
    <w:rsid w:val="6B1EE1BE"/>
    <w:rsid w:val="6B279E82"/>
    <w:rsid w:val="6B2BEB13"/>
    <w:rsid w:val="6B2BEB13"/>
    <w:rsid w:val="6B7CA6FB"/>
    <w:rsid w:val="6B91512B"/>
    <w:rsid w:val="6BAECBD8"/>
    <w:rsid w:val="6BC1329C"/>
    <w:rsid w:val="6C039F33"/>
    <w:rsid w:val="6C06E34B"/>
    <w:rsid w:val="6C0F0209"/>
    <w:rsid w:val="6C41EAE1"/>
    <w:rsid w:val="6C42A669"/>
    <w:rsid w:val="6C7E2FF6"/>
    <w:rsid w:val="6C8D7734"/>
    <w:rsid w:val="6CA3D332"/>
    <w:rsid w:val="6CA3D332"/>
    <w:rsid w:val="6CFAF699"/>
    <w:rsid w:val="6D75845C"/>
    <w:rsid w:val="6D828AEC"/>
    <w:rsid w:val="6D88C791"/>
    <w:rsid w:val="6D9631A9"/>
    <w:rsid w:val="6D9F9FAC"/>
    <w:rsid w:val="6DF1FF1C"/>
    <w:rsid w:val="6E0812E1"/>
    <w:rsid w:val="6E210B2B"/>
    <w:rsid w:val="6E257B0A"/>
    <w:rsid w:val="6E38009F"/>
    <w:rsid w:val="6E51DCED"/>
    <w:rsid w:val="6E7F2054"/>
    <w:rsid w:val="6EB447BD"/>
    <w:rsid w:val="6EBCFE55"/>
    <w:rsid w:val="6EBFD918"/>
    <w:rsid w:val="6EC99D73"/>
    <w:rsid w:val="6EFD040D"/>
    <w:rsid w:val="6F463339"/>
    <w:rsid w:val="6F4A4CCE"/>
    <w:rsid w:val="6F8C3F9F"/>
    <w:rsid w:val="6F9410EC"/>
    <w:rsid w:val="6FC517F6"/>
    <w:rsid w:val="6FEC6CE6"/>
    <w:rsid w:val="6FEC6CE6"/>
    <w:rsid w:val="700EAEDA"/>
    <w:rsid w:val="702E3A2C"/>
    <w:rsid w:val="70537A72"/>
    <w:rsid w:val="70537A72"/>
    <w:rsid w:val="705389B1"/>
    <w:rsid w:val="70799D0F"/>
    <w:rsid w:val="707F00FC"/>
    <w:rsid w:val="70861151"/>
    <w:rsid w:val="7088061C"/>
    <w:rsid w:val="70F54971"/>
    <w:rsid w:val="712E8461"/>
    <w:rsid w:val="712E8461"/>
    <w:rsid w:val="714208D6"/>
    <w:rsid w:val="71511DB8"/>
    <w:rsid w:val="7151DC09"/>
    <w:rsid w:val="717D0F91"/>
    <w:rsid w:val="71B588B5"/>
    <w:rsid w:val="71B66D74"/>
    <w:rsid w:val="71B794EF"/>
    <w:rsid w:val="71B7ACC9"/>
    <w:rsid w:val="71C4B48F"/>
    <w:rsid w:val="71C4B48F"/>
    <w:rsid w:val="71C92C27"/>
    <w:rsid w:val="71D469B5"/>
    <w:rsid w:val="720C8F35"/>
    <w:rsid w:val="7247199C"/>
    <w:rsid w:val="724C417B"/>
    <w:rsid w:val="725B8B4C"/>
    <w:rsid w:val="7295D443"/>
    <w:rsid w:val="72AF005D"/>
    <w:rsid w:val="72B12C65"/>
    <w:rsid w:val="72BD5E3C"/>
    <w:rsid w:val="72C4E477"/>
    <w:rsid w:val="72EAA0EE"/>
    <w:rsid w:val="72EC3765"/>
    <w:rsid w:val="73200889"/>
    <w:rsid w:val="73278A89"/>
    <w:rsid w:val="7337D49E"/>
    <w:rsid w:val="7345364E"/>
    <w:rsid w:val="739DB042"/>
    <w:rsid w:val="73A2C350"/>
    <w:rsid w:val="73BDB213"/>
    <w:rsid w:val="73D93045"/>
    <w:rsid w:val="73EC9A32"/>
    <w:rsid w:val="74111DA2"/>
    <w:rsid w:val="741EAA9E"/>
    <w:rsid w:val="74372AC9"/>
    <w:rsid w:val="74475D72"/>
    <w:rsid w:val="7464F50F"/>
    <w:rsid w:val="7493D5CB"/>
    <w:rsid w:val="7495D770"/>
    <w:rsid w:val="7498F634"/>
    <w:rsid w:val="74B30561"/>
    <w:rsid w:val="74CAFA78"/>
    <w:rsid w:val="74EF4488"/>
    <w:rsid w:val="75027018"/>
    <w:rsid w:val="752C7531"/>
    <w:rsid w:val="753FA3BD"/>
    <w:rsid w:val="7579BBD8"/>
    <w:rsid w:val="75BCD18D"/>
    <w:rsid w:val="75CA8465"/>
    <w:rsid w:val="75CF98E0"/>
    <w:rsid w:val="75DC405D"/>
    <w:rsid w:val="75DFB167"/>
    <w:rsid w:val="75E90970"/>
    <w:rsid w:val="761ED256"/>
    <w:rsid w:val="762E9CA3"/>
    <w:rsid w:val="7640B78A"/>
    <w:rsid w:val="76412F83"/>
    <w:rsid w:val="76425929"/>
    <w:rsid w:val="76436CDC"/>
    <w:rsid w:val="7691E5E6"/>
    <w:rsid w:val="7695EB0A"/>
    <w:rsid w:val="76DEA378"/>
    <w:rsid w:val="770AB45C"/>
    <w:rsid w:val="7722D8AE"/>
    <w:rsid w:val="7748595B"/>
    <w:rsid w:val="7748595B"/>
    <w:rsid w:val="77603039"/>
    <w:rsid w:val="77656089"/>
    <w:rsid w:val="776654C6"/>
    <w:rsid w:val="776A8E3E"/>
    <w:rsid w:val="7791C8FA"/>
    <w:rsid w:val="77D73833"/>
    <w:rsid w:val="77E6A0D4"/>
    <w:rsid w:val="77F915AE"/>
    <w:rsid w:val="7835D0BC"/>
    <w:rsid w:val="783F03A1"/>
    <w:rsid w:val="78E6AA9C"/>
    <w:rsid w:val="78F0C312"/>
    <w:rsid w:val="79022527"/>
    <w:rsid w:val="79076F52"/>
    <w:rsid w:val="790FA158"/>
    <w:rsid w:val="79206DE9"/>
    <w:rsid w:val="794648FD"/>
    <w:rsid w:val="797BE8EA"/>
    <w:rsid w:val="797BE8EA"/>
    <w:rsid w:val="79D86A9A"/>
    <w:rsid w:val="79E4EB96"/>
    <w:rsid w:val="7A1C23A2"/>
    <w:rsid w:val="7A345BE6"/>
    <w:rsid w:val="7A36AE6E"/>
    <w:rsid w:val="7A6BE826"/>
    <w:rsid w:val="7A6BE826"/>
    <w:rsid w:val="7A9AFFC0"/>
    <w:rsid w:val="7A9F4169"/>
    <w:rsid w:val="7AA25D9D"/>
    <w:rsid w:val="7AABBD85"/>
    <w:rsid w:val="7AAFFC77"/>
    <w:rsid w:val="7AF6FE13"/>
    <w:rsid w:val="7B08B3C5"/>
    <w:rsid w:val="7B382DB3"/>
    <w:rsid w:val="7B6C2705"/>
    <w:rsid w:val="7B84E13D"/>
    <w:rsid w:val="7B8798FA"/>
    <w:rsid w:val="7BD94019"/>
    <w:rsid w:val="7BD94019"/>
    <w:rsid w:val="7BDFEE95"/>
    <w:rsid w:val="7BE1B078"/>
    <w:rsid w:val="7C12ADEE"/>
    <w:rsid w:val="7C24BD6B"/>
    <w:rsid w:val="7C421866"/>
    <w:rsid w:val="7C4A9250"/>
    <w:rsid w:val="7CA4D28E"/>
    <w:rsid w:val="7CD0BFBB"/>
    <w:rsid w:val="7CE2C912"/>
    <w:rsid w:val="7CEA6E31"/>
    <w:rsid w:val="7CF353E8"/>
    <w:rsid w:val="7CFB1ECF"/>
    <w:rsid w:val="7D1E0DAE"/>
    <w:rsid w:val="7D3991BD"/>
    <w:rsid w:val="7D4B9F40"/>
    <w:rsid w:val="7D5F9A28"/>
    <w:rsid w:val="7D8D2C3B"/>
    <w:rsid w:val="7D9395AC"/>
    <w:rsid w:val="7D94864E"/>
    <w:rsid w:val="7DBF095B"/>
    <w:rsid w:val="7DF00D5F"/>
    <w:rsid w:val="7E39FDDC"/>
    <w:rsid w:val="7E6F4842"/>
    <w:rsid w:val="7E7995A9"/>
    <w:rsid w:val="7E8FA61C"/>
    <w:rsid w:val="7EB405FC"/>
    <w:rsid w:val="7EC4E3F1"/>
    <w:rsid w:val="7ECD76BF"/>
    <w:rsid w:val="7ECE387D"/>
    <w:rsid w:val="7EE18A69"/>
    <w:rsid w:val="7EE6F6FF"/>
    <w:rsid w:val="7F02B971"/>
    <w:rsid w:val="7F18ADDD"/>
    <w:rsid w:val="7F6B5966"/>
    <w:rsid w:val="7F7166AB"/>
    <w:rsid w:val="7F71EB7D"/>
    <w:rsid w:val="7F740B12"/>
    <w:rsid w:val="7FBEBCC0"/>
    <w:rsid w:val="7FDEB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0BD24"/>
  <w15:chartTrackingRefBased/>
  <w15:docId w15:val="{C9589E53-77BD-476F-914C-B2B7B23781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93/jcr/ucab057" TargetMode="External" Id="R2e67858a17be4afe" /><Relationship Type="http://schemas.openxmlformats.org/officeDocument/2006/relationships/hyperlink" Target="https://doi.org/10.1080/03075079.2017.1421156" TargetMode="External" Id="R26acefe23d594e4e" /><Relationship Type="http://schemas.openxmlformats.org/officeDocument/2006/relationships/hyperlink" Target="https://www.cipd.org/uk/knowledge/guides/tupe-guide/" TargetMode="External" Id="R4608e7d7d4534678" /><Relationship Type="http://schemas.openxmlformats.org/officeDocument/2006/relationships/hyperlink" Target="https://www.cipd.org/uk/knowledge/guides/workplace-mediation/" TargetMode="External" Id="R360dd9e985c747cf" /><Relationship Type="http://schemas.openxmlformats.org/officeDocument/2006/relationships/hyperlink" Target="https://www.equalityhumanrights.com/equality/equality-act-2010/dismissal-redundancy-and-retirement/avoiding-unlawful-discrimination-0" TargetMode="External" Id="R28f094cb921e4b6a" /><Relationship Type="http://schemas.openxmlformats.org/officeDocument/2006/relationships/hyperlink" Target="https://www.gov.uk/calculate-your-redundancy-pay" TargetMode="External" Id="Rb9ca3ac8f2dc4b9b" /><Relationship Type="http://schemas.openxmlformats.org/officeDocument/2006/relationships/hyperlink" Target="https://www.cipd.org/uk/knowledge/factsheets/maternity-paternity-rights-factsheet/" TargetMode="External" Id="R7c9e1bb68870442e" /><Relationship Type="http://schemas.openxmlformats.org/officeDocument/2006/relationships/header" Target="header.xml" Id="R90952580274b4064" /><Relationship Type="http://schemas.openxmlformats.org/officeDocument/2006/relationships/footer" Target="footer.xml" Id="R0330cb234c46465b" /><Relationship Type="http://schemas.openxmlformats.org/officeDocument/2006/relationships/numbering" Target="numbering.xml" Id="R2f7151d38f114b58" /><Relationship Type="http://schemas.openxmlformats.org/officeDocument/2006/relationships/image" Target="/media/image.png" Id="Rc910d96703604fbe" /><Relationship Type="http://schemas.openxmlformats.org/officeDocument/2006/relationships/hyperlink" Target="https://www.acas.org.uk/dismissals/unfair-dismissal" TargetMode="External" Id="R2e2e752cbbf942a4" /><Relationship Type="http://schemas.openxmlformats.org/officeDocument/2006/relationships/hyperlink" Target="https://www.acas.org.uk/national-minimum-wage-entitlement" TargetMode="External" Id="R43d9e2b2197e417d" /><Relationship Type="http://schemas.openxmlformats.org/officeDocument/2006/relationships/hyperlink" Target="https://www.acas.org.uk/tupe" TargetMode="External" Id="Rb5f96599aa5b4b13" /><Relationship Type="http://schemas.openxmlformats.org/officeDocument/2006/relationships/hyperlink" Target="https://www.acas.org.uk/sites/default/files/2021-03/settlement-agreements.pdf" TargetMode="External" Id="Rb0b1df1f167046a0" /><Relationship Type="http://schemas.openxmlformats.org/officeDocument/2006/relationships/hyperlink" Target="https://brittontime.com/2021/10/05/what-is-the-crown-court-and-what-type-of-cases-go-there/" TargetMode="External" Id="R44c902d64dde43c5" /><Relationship Type="http://schemas.openxmlformats.org/officeDocument/2006/relationships/hyperlink" Target="https://www.cipd.org/globalassets/media/knowledge/knowledge-hub/reports/employment-regulation-and-the-labour-market_2015_tcm18-10238.pdf" TargetMode="External" Id="Rfd70cead289e404c" /><Relationship Type="http://schemas.openxmlformats.org/officeDocument/2006/relationships/hyperlink" Target="https://www.cipd.org/uk/knowledge/factsheets/tribunals-factsheet/" TargetMode="External" Id="R86333a94c17a410b" /><Relationship Type="http://schemas.openxmlformats.org/officeDocument/2006/relationships/hyperlink" Target="https://www.cipd.org/uk/knowledge/employment-law/recruitment/" TargetMode="External" Id="R50bd2343ce544cbc" /><Relationship Type="http://schemas.openxmlformats.org/officeDocument/2006/relationships/hyperlink" Target="https://www.judiciary.uk/courts-and-tribunals/tribunals/employment-tribunal/employment-tribunal-england-wales/work-of-the-employment-tribunal/what-is-the-employment-tribunal/" TargetMode="External" Id="R3da521afccc84e6d" /><Relationship Type="http://schemas.openxmlformats.org/officeDocument/2006/relationships/hyperlink" Target="https://www.equalityhumanrights.com/equality/equality-act-2010/protected-characteristics" TargetMode="External" Id="R0d4994cdde8b4857" /><Relationship Type="http://schemas.openxmlformats.org/officeDocument/2006/relationships/hyperlink" Target="http://www.legislation.gov.uk" TargetMode="External" Id="Rf3508cd85ff24411" /><Relationship Type="http://schemas.openxmlformats.org/officeDocument/2006/relationships/hyperlink" Target="https://www.legislation.gov.uk/uksi/2014/1398/made" TargetMode="External" Id="Rb925e0c95b2d4b84" /><Relationship Type="http://schemas.openxmlformats.org/officeDocument/2006/relationships/hyperlink" Target="https://www.gov.uk/government/publications/the-national-minimum-wage-in-2024" TargetMode="External" Id="R4ce598c2dd894b5b" /><Relationship Type="http://schemas.openxmlformats.org/officeDocument/2006/relationships/hyperlink" Target="https://www.gov.uk/government/publications/maternity-certificate-mat-b1-guidance-for-health-professionals/maternity-certificate-form-mat-b1-guidance-on-completion" TargetMode="External" Id="R3ad3f3c3e71e491b" /><Relationship Type="http://schemas.openxmlformats.org/officeDocument/2006/relationships/hyperlink" Target="https://www.gov.uk/redundancy-your-rights/redundancy-pay" TargetMode="External" Id="R526dda3052154fea" /><Relationship Type="http://schemas.openxmlformats.org/officeDocument/2006/relationships/hyperlink" Target="https://www.judiciary.uk/courts-and-tribunals/tribunals/" TargetMode="External" Id="Ree6e3c73ec37422c" /><Relationship Type="http://schemas.openxmlformats.org/officeDocument/2006/relationships/hyperlink" Target="https://www.unison.org.uk/news/article/2017/08/employment-tribunal-fees-story-behind-success/" TargetMode="External" Id="Re457e0544ab84dbb" /><Relationship Type="http://schemas.openxmlformats.org/officeDocument/2006/relationships/hyperlink" Target="https://workingfamilies.org.uk/articles/employment-claims-in-the-civil-courts/" TargetMode="External" Id="R5863a8c141704a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2024-04-27T15:23:15.3021376Z</dcterms:created>
  <dcterms:modified xsi:type="dcterms:W3CDTF">2024-06-21T12:33:43.5489239Z</dcterms:modified>
  <dc:creator>Cas Germain (2319560)</dc:creator>
  <lastModifiedBy>Cas Germain (2319560)</lastModifiedBy>
</coreProperties>
</file>