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642DA5" w:rsidP="008150DF">
            <w:pPr>
              <w:spacing w:before="120" w:after="120"/>
              <w:jc w:val="left"/>
            </w:pPr>
            <w:r>
              <w:t>SJSI5018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642DA5" w:rsidP="008150DF">
            <w:pPr>
              <w:spacing w:before="120" w:after="120"/>
              <w:jc w:val="left"/>
            </w:pPr>
            <w:r>
              <w:t>Individuals and Groups in Society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Default="00642DA5" w:rsidP="00A15F95">
            <w:pPr>
              <w:spacing w:after="120"/>
              <w:jc w:val="left"/>
            </w:pPr>
            <w:r w:rsidRPr="00642DA5">
              <w:t>Critically understand the key influences on the social (re)production of individual and group identities.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642DA5" w:rsidP="004257A5">
            <w:pPr>
              <w:spacing w:before="120" w:after="120"/>
              <w:jc w:val="left"/>
            </w:pPr>
            <w:r>
              <w:t>Working in small groups create your own definition of ‘social capital’.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642DA5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642DA5" w:rsidTr="00642DA5">
        <w:trPr>
          <w:trHeight w:val="10411"/>
        </w:trPr>
        <w:tc>
          <w:tcPr>
            <w:tcW w:w="10065" w:type="dxa"/>
            <w:gridSpan w:val="9"/>
          </w:tcPr>
          <w:p w:rsidR="00642DA5" w:rsidRPr="00454402" w:rsidRDefault="00642DA5" w:rsidP="00454402">
            <w:pPr>
              <w:spacing w:after="120"/>
              <w:jc w:val="left"/>
            </w:pPr>
          </w:p>
        </w:tc>
        <w:bookmarkStart w:id="0" w:name="_GoBack"/>
        <w:bookmarkEnd w:id="0"/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42DA5" w:rsidRDefault="00642DA5" w:rsidP="008150DF">
      <w:pPr>
        <w:spacing w:before="0"/>
      </w:pPr>
      <w:r>
        <w:separator/>
      </w:r>
    </w:p>
  </w:endnote>
  <w:endnote w:type="continuationSeparator" w:id="0">
    <w:p w:rsidR="00642DA5" w:rsidRDefault="00642DA5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42DA5" w:rsidRDefault="00642DA5" w:rsidP="008150DF">
      <w:pPr>
        <w:spacing w:before="0"/>
      </w:pPr>
      <w:r>
        <w:separator/>
      </w:r>
    </w:p>
  </w:footnote>
  <w:footnote w:type="continuationSeparator" w:id="0">
    <w:p w:rsidR="00642DA5" w:rsidRDefault="00642DA5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642DA5">
      <w:rPr>
        <w:sz w:val="32"/>
        <w:szCs w:val="32"/>
      </w:rPr>
      <w:t xml:space="preserve"> – Social Capital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DA5"/>
    <w:rsid w:val="003F568A"/>
    <w:rsid w:val="004257A5"/>
    <w:rsid w:val="00454402"/>
    <w:rsid w:val="00642DA5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3407E7"/>
  <w15:docId w15:val="{F50710A6-159F-47D8-8F9A-63D01E5BBB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3</TotalTime>
  <Pages>2</Pages>
  <Words>56</Words>
  <Characters>321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2018-10-13T15:26:00Z</dcterms:created>
  <dcterms:modified xsi:type="dcterms:W3CDTF">2018-10-13T15:29:00Z</dcterms:modified>
</cp:coreProperties>
</file>