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559663D" wp14:paraId="2C078E63" wp14:textId="2B39EA14">
      <w:pPr>
        <w:spacing w:line="360" w:lineRule="auto"/>
        <w:jc w:val="center"/>
        <w:rPr>
          <w:rFonts w:ascii="Aptos" w:hAnsi="Aptos" w:eastAsia="Aptos" w:cs="Aptos" w:asciiTheme="minorAscii" w:hAnsiTheme="minorAscii" w:eastAsiaTheme="minorAscii" w:cstheme="minorAscii"/>
        </w:rPr>
      </w:pPr>
      <w:r w:rsidRPr="4559663D" w:rsidR="3E5577E7">
        <w:rPr>
          <w:rFonts w:ascii="Aptos" w:hAnsi="Aptos" w:eastAsia="Aptos" w:cs="Aptos" w:asciiTheme="minorAscii" w:hAnsiTheme="minorAscii" w:eastAsiaTheme="minorAscii" w:cstheme="minorAscii"/>
        </w:rPr>
        <w:t>TEDxSwansea</w:t>
      </w:r>
      <w:r w:rsidRPr="4559663D" w:rsidR="3E5577E7">
        <w:rPr>
          <w:rFonts w:ascii="Aptos" w:hAnsi="Aptos" w:eastAsia="Aptos" w:cs="Aptos" w:asciiTheme="minorAscii" w:hAnsiTheme="minorAscii" w:eastAsiaTheme="minorAscii" w:cstheme="minorAscii"/>
        </w:rPr>
        <w:t xml:space="preserve"> “New Beginnings</w:t>
      </w:r>
      <w:r w:rsidRPr="4559663D" w:rsidR="713E2010">
        <w:rPr>
          <w:rFonts w:ascii="Aptos" w:hAnsi="Aptos" w:eastAsia="Aptos" w:cs="Aptos" w:asciiTheme="minorAscii" w:hAnsiTheme="minorAscii" w:eastAsiaTheme="minorAscii" w:cstheme="minorAscii"/>
        </w:rPr>
        <w:t>” 21</w:t>
      </w:r>
      <w:r w:rsidRPr="4559663D" w:rsidR="713E2010">
        <w:rPr>
          <w:rFonts w:ascii="Aptos" w:hAnsi="Aptos" w:eastAsia="Aptos" w:cs="Aptos" w:asciiTheme="minorAscii" w:hAnsiTheme="minorAscii" w:eastAsiaTheme="minorAscii" w:cstheme="minorAscii"/>
          <w:vertAlign w:val="superscript"/>
        </w:rPr>
        <w:t>st</w:t>
      </w:r>
      <w:r w:rsidRPr="4559663D" w:rsidR="713E2010">
        <w:rPr>
          <w:rFonts w:ascii="Aptos" w:hAnsi="Aptos" w:eastAsia="Aptos" w:cs="Aptos" w:asciiTheme="minorAscii" w:hAnsiTheme="minorAscii" w:eastAsiaTheme="minorAscii" w:cstheme="minorAscii"/>
        </w:rPr>
        <w:t xml:space="preserve"> of March 2026 at the Dylan Thomas Centre Swansea.</w:t>
      </w:r>
    </w:p>
    <w:p w:rsidR="7AFA3557" w:rsidP="4559663D" w:rsidRDefault="7AFA3557" w14:paraId="6F6A049A" w14:textId="2ECCDFD6">
      <w:pPr>
        <w:spacing w:line="360" w:lineRule="auto"/>
        <w:jc w:val="center"/>
        <w:rPr>
          <w:rFonts w:ascii="Aptos" w:hAnsi="Aptos" w:eastAsia="Aptos" w:cs="Aptos" w:asciiTheme="minorAscii" w:hAnsiTheme="minorAscii" w:eastAsiaTheme="minorAscii" w:cstheme="minorAscii"/>
        </w:rPr>
      </w:pPr>
      <w:r w:rsidRPr="4559663D" w:rsidR="3A24F4A8">
        <w:rPr>
          <w:rFonts w:ascii="Aptos" w:hAnsi="Aptos" w:eastAsia="Aptos" w:cs="Aptos" w:asciiTheme="minorAscii" w:hAnsiTheme="minorAscii" w:eastAsiaTheme="minorAscii" w:cstheme="minorAscii"/>
        </w:rPr>
        <w:t>Name: Caitlin Kelly Bollard</w:t>
      </w:r>
    </w:p>
    <w:p w:rsidR="7AFA3557" w:rsidP="4559663D" w:rsidRDefault="7AFA3557" w14:paraId="043755DF" w14:textId="409F656A">
      <w:pPr>
        <w:spacing w:line="360" w:lineRule="auto"/>
        <w:jc w:val="center"/>
        <w:rPr>
          <w:rFonts w:ascii="Aptos" w:hAnsi="Aptos" w:eastAsia="Aptos" w:cs="Aptos" w:asciiTheme="minorAscii" w:hAnsiTheme="minorAscii" w:eastAsiaTheme="minorAscii" w:cstheme="minorAscii"/>
        </w:rPr>
      </w:pPr>
      <w:r w:rsidRPr="4559663D" w:rsidR="3A24F4A8">
        <w:rPr>
          <w:rFonts w:ascii="Aptos" w:hAnsi="Aptos" w:eastAsia="Aptos" w:cs="Aptos" w:asciiTheme="minorAscii" w:hAnsiTheme="minorAscii" w:eastAsiaTheme="minorAscii" w:cstheme="minorAscii"/>
        </w:rPr>
        <w:t>Student ID: 2403676</w:t>
      </w:r>
    </w:p>
    <w:p w:rsidR="73405598" w:rsidP="4559663D" w:rsidRDefault="73405598" w14:paraId="3E5B33BE" w14:textId="36052610">
      <w:pPr>
        <w:spacing w:line="360" w:lineRule="auto"/>
        <w:jc w:val="center"/>
        <w:rPr>
          <w:rFonts w:ascii="Aptos" w:hAnsi="Aptos" w:eastAsia="Aptos" w:cs="Aptos" w:asciiTheme="minorAscii" w:hAnsiTheme="minorAscii" w:eastAsiaTheme="minorAscii" w:cstheme="minorAscii"/>
        </w:rPr>
      </w:pPr>
      <w:r w:rsidRPr="4559663D" w:rsidR="73405598">
        <w:rPr>
          <w:rFonts w:ascii="Aptos" w:hAnsi="Aptos" w:eastAsia="Aptos" w:cs="Aptos" w:asciiTheme="minorAscii" w:hAnsiTheme="minorAscii" w:eastAsiaTheme="minorAscii" w:cstheme="minorAscii"/>
        </w:rPr>
        <w:t>Event Plan</w:t>
      </w:r>
    </w:p>
    <w:p w:rsidR="2E2CC9A1" w:rsidP="4559663D" w:rsidRDefault="2E2CC9A1" w14:paraId="2B33774F" w14:textId="4F462B35">
      <w:pPr>
        <w:spacing w:line="360" w:lineRule="auto"/>
        <w:jc w:val="both"/>
        <w:rPr>
          <w:rFonts w:ascii="Aptos" w:hAnsi="Aptos" w:eastAsia="Aptos" w:cs="Aptos" w:asciiTheme="minorAscii" w:hAnsiTheme="minorAscii" w:eastAsiaTheme="minorAscii" w:cstheme="minorAscii"/>
        </w:rPr>
      </w:pPr>
    </w:p>
    <w:p w:rsidR="5D18D7F0" w:rsidP="4559663D" w:rsidRDefault="5D18D7F0" w14:paraId="476AB7E6" w14:textId="1F27ADB5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0EFBE2F">
        <w:rPr>
          <w:rFonts w:ascii="Arial" w:hAnsi="Arial" w:eastAsia="Arial" w:cs="Arial"/>
          <w:b w:val="1"/>
          <w:bCs w:val="1"/>
          <w:sz w:val="24"/>
          <w:szCs w:val="24"/>
        </w:rPr>
        <w:t>Event Overview:</w:t>
      </w:r>
      <w:r w:rsidRPr="4559663D" w:rsidR="2141CA85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4559663D" w:rsidR="70EFBE2F">
        <w:rPr>
          <w:rFonts w:ascii="Arial" w:hAnsi="Arial" w:eastAsia="Arial" w:cs="Arial"/>
          <w:sz w:val="24"/>
          <w:szCs w:val="24"/>
        </w:rPr>
        <w:t>TEDxSwansea</w:t>
      </w:r>
      <w:r w:rsidRPr="4559663D" w:rsidR="70EFBE2F">
        <w:rPr>
          <w:rFonts w:ascii="Arial" w:hAnsi="Arial" w:eastAsia="Arial" w:cs="Arial"/>
          <w:sz w:val="24"/>
          <w:szCs w:val="24"/>
        </w:rPr>
        <w:t xml:space="preserve"> is the brand of the Event with the theme ‘New Beginnings</w:t>
      </w:r>
      <w:r w:rsidRPr="4559663D" w:rsidR="70EFBE2F">
        <w:rPr>
          <w:rFonts w:ascii="Arial" w:hAnsi="Arial" w:eastAsia="Arial" w:cs="Arial"/>
          <w:sz w:val="24"/>
          <w:szCs w:val="24"/>
        </w:rPr>
        <w:t>’.</w:t>
      </w:r>
      <w:r w:rsidRPr="4559663D" w:rsidR="70EFBE2F">
        <w:rPr>
          <w:rFonts w:ascii="Arial" w:hAnsi="Arial" w:eastAsia="Arial" w:cs="Arial"/>
          <w:sz w:val="24"/>
          <w:szCs w:val="24"/>
        </w:rPr>
        <w:t xml:space="preserve"> This event is held </w:t>
      </w:r>
      <w:r w:rsidRPr="4559663D" w:rsidR="6E0DC0F0">
        <w:rPr>
          <w:rFonts w:ascii="Arial" w:hAnsi="Arial" w:eastAsia="Arial" w:cs="Arial"/>
          <w:sz w:val="24"/>
          <w:szCs w:val="24"/>
        </w:rPr>
        <w:t xml:space="preserve">for speakers to share personal journeys, innovative </w:t>
      </w:r>
      <w:r w:rsidRPr="4559663D" w:rsidR="6E0DC0F0">
        <w:rPr>
          <w:rFonts w:ascii="Arial" w:hAnsi="Arial" w:eastAsia="Arial" w:cs="Arial"/>
          <w:sz w:val="24"/>
          <w:szCs w:val="24"/>
        </w:rPr>
        <w:t>thinking</w:t>
      </w:r>
      <w:r w:rsidRPr="4559663D" w:rsidR="6E0DC0F0">
        <w:rPr>
          <w:rFonts w:ascii="Arial" w:hAnsi="Arial" w:eastAsia="Arial" w:cs="Arial"/>
          <w:sz w:val="24"/>
          <w:szCs w:val="24"/>
        </w:rPr>
        <w:t xml:space="preserve"> and transformative insights across their li</w:t>
      </w:r>
      <w:r w:rsidRPr="4559663D" w:rsidR="5C5ABA12">
        <w:rPr>
          <w:rFonts w:ascii="Arial" w:hAnsi="Arial" w:eastAsia="Arial" w:cs="Arial"/>
          <w:sz w:val="24"/>
          <w:szCs w:val="24"/>
        </w:rPr>
        <w:t>v</w:t>
      </w:r>
      <w:r w:rsidRPr="4559663D" w:rsidR="6E0DC0F0">
        <w:rPr>
          <w:rFonts w:ascii="Arial" w:hAnsi="Arial" w:eastAsia="Arial" w:cs="Arial"/>
          <w:sz w:val="24"/>
          <w:szCs w:val="24"/>
        </w:rPr>
        <w:t>e</w:t>
      </w:r>
      <w:r w:rsidRPr="4559663D" w:rsidR="07EF9CB8">
        <w:rPr>
          <w:rFonts w:ascii="Arial" w:hAnsi="Arial" w:eastAsia="Arial" w:cs="Arial"/>
          <w:sz w:val="24"/>
          <w:szCs w:val="24"/>
        </w:rPr>
        <w:t>s</w:t>
      </w:r>
      <w:r w:rsidRPr="4559663D" w:rsidR="6E0DC0F0">
        <w:rPr>
          <w:rFonts w:ascii="Arial" w:hAnsi="Arial" w:eastAsia="Arial" w:cs="Arial"/>
          <w:sz w:val="24"/>
          <w:szCs w:val="24"/>
        </w:rPr>
        <w:t xml:space="preserve">. This event is </w:t>
      </w:r>
      <w:r w:rsidRPr="4559663D" w:rsidR="36241873">
        <w:rPr>
          <w:rFonts w:ascii="Arial" w:hAnsi="Arial" w:eastAsia="Arial" w:cs="Arial"/>
          <w:sz w:val="24"/>
          <w:szCs w:val="24"/>
        </w:rPr>
        <w:t>designed</w:t>
      </w:r>
      <w:r w:rsidRPr="4559663D" w:rsidR="6E0DC0F0">
        <w:rPr>
          <w:rFonts w:ascii="Arial" w:hAnsi="Arial" w:eastAsia="Arial" w:cs="Arial"/>
          <w:sz w:val="24"/>
          <w:szCs w:val="24"/>
        </w:rPr>
        <w:t xml:space="preserve"> to s</w:t>
      </w:r>
      <w:r w:rsidRPr="4559663D" w:rsidR="017C9100">
        <w:rPr>
          <w:rFonts w:ascii="Arial" w:hAnsi="Arial" w:eastAsia="Arial" w:cs="Arial"/>
          <w:sz w:val="24"/>
          <w:szCs w:val="24"/>
        </w:rPr>
        <w:t xml:space="preserve">park new </w:t>
      </w:r>
      <w:r w:rsidRPr="4559663D" w:rsidR="742B2539">
        <w:rPr>
          <w:rFonts w:ascii="Arial" w:hAnsi="Arial" w:eastAsia="Arial" w:cs="Arial"/>
          <w:sz w:val="24"/>
          <w:szCs w:val="24"/>
        </w:rPr>
        <w:t>beginnings</w:t>
      </w:r>
      <w:r w:rsidRPr="4559663D" w:rsidR="017C9100">
        <w:rPr>
          <w:rFonts w:ascii="Arial" w:hAnsi="Arial" w:eastAsia="Arial" w:cs="Arial"/>
          <w:sz w:val="24"/>
          <w:szCs w:val="24"/>
        </w:rPr>
        <w:t xml:space="preserve"> in life or education for students or </w:t>
      </w:r>
      <w:r w:rsidRPr="4559663D" w:rsidR="43CB25F0">
        <w:rPr>
          <w:rFonts w:ascii="Arial" w:hAnsi="Arial" w:eastAsia="Arial" w:cs="Arial"/>
          <w:sz w:val="24"/>
          <w:szCs w:val="24"/>
        </w:rPr>
        <w:t>older adults.</w:t>
      </w:r>
    </w:p>
    <w:p w:rsidR="5ED361E7" w:rsidP="4559663D" w:rsidRDefault="5ED361E7" w14:paraId="0E89539D" w14:textId="1BEDECD8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19F685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Theme</w:t>
      </w:r>
      <w:r w:rsidRPr="4559663D" w:rsidR="19F685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</w:t>
      </w:r>
      <w:r w:rsidRPr="4559663D" w:rsidR="19F685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event: </w:t>
      </w:r>
      <w:r w:rsidRPr="4559663D" w:rsidR="19F68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theme of 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4559663D" w:rsidR="0E72C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EDx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Swansea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new beginnings and focusing on moments in life of change for individuals. Inspiring</w:t>
      </w:r>
      <w:r w:rsidRPr="4559663D" w:rsidR="24ACB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stories after turning points driven by challenges, curiosity, 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failure</w:t>
      </w:r>
      <w:r w:rsidRPr="4559663D" w:rsidR="3C68C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opportunity. The event allows speakers to reflect on how to start thinking again with new perspectives or letting go of the old and lead to meaningful innovations and personal growth.</w:t>
      </w:r>
      <w:r w:rsidRPr="4559663D" w:rsidR="0F1AF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Target audience for our event is students and individuals who want to invest into a new journey on their </w:t>
      </w:r>
      <w:r w:rsidRPr="4559663D" w:rsidR="0F1AF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path</w:t>
      </w:r>
      <w:r w:rsidRPr="4559663D" w:rsidR="670A3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559663D" w:rsidR="670A3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can help for future jobs after graduation or placement opportunities. </w:t>
      </w:r>
    </w:p>
    <w:p w:rsidR="56CB7009" w:rsidP="4559663D" w:rsidRDefault="56CB7009" w14:paraId="60B4A79D" w14:textId="59ABA3F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56CB70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Target Audience: </w:t>
      </w:r>
      <w:r w:rsidRPr="4559663D" w:rsidR="56CB7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Target Audience for the event is for a mixed public demographic from Students to individuals interested in Inspirational and Motivational Speakers and who are seeking new beginnings in their life and begin with motivation from leading speakers</w:t>
      </w:r>
      <w:r w:rsidRPr="4559663D" w:rsidR="56CB7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559663D" w:rsidR="56CB70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D2B69D3" w:rsidP="4559663D" w:rsidRDefault="4D2B69D3" w14:paraId="60AAB2A2" w14:textId="4010B736">
      <w:pPr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3D6F375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Time and Location of the </w:t>
      </w:r>
      <w:r w:rsidRPr="4559663D" w:rsidR="3D6F375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Event</w:t>
      </w:r>
      <w:r w:rsidRPr="4559663D" w:rsidR="3534CD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4559663D" w:rsidR="23D2A90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event will be held on 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21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March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2026 at The Dylan Thomas Centre</w:t>
      </w:r>
      <w:r w:rsidRPr="4559663D" w:rsidR="15EFC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6 Somerset Pl, Swansea SA1 1RR. R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unning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10AM until 4:30PM. 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9.30AM doors will be open </w:t>
      </w:r>
      <w:r w:rsidRPr="4559663D" w:rsidR="17591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4559663D" w:rsidR="2C90E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public, 10AM opening welcome and introduction to the day with information about speakers. </w:t>
      </w:r>
    </w:p>
    <w:p w:rsidR="6FE9094A" w:rsidP="4559663D" w:rsidRDefault="6FE9094A" w14:paraId="35B44486" w14:textId="3EB6A90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C2F1FD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activities:</w:t>
      </w:r>
    </w:p>
    <w:p w:rsidR="52530BAC" w:rsidP="4559663D" w:rsidRDefault="52530BAC" w14:paraId="28E5E280" w14:textId="4DF9B8F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52530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9.30AM- Doors open for attendees</w:t>
      </w:r>
    </w:p>
    <w:p w:rsidR="6FE9094A" w:rsidP="4559663D" w:rsidRDefault="6FE9094A" w14:paraId="0803F74F" w14:textId="598BCB45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C2F1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10.10AM- </w:t>
      </w:r>
      <w:r w:rsidRPr="4559663D" w:rsidR="098607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Professor</w:t>
      </w:r>
      <w:r w:rsidRPr="4559663D" w:rsidR="7C2F1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Terry Stevens</w:t>
      </w:r>
    </w:p>
    <w:p w:rsidR="6FE9094A" w:rsidP="4559663D" w:rsidRDefault="6FE9094A" w14:paraId="48F555F3" w14:textId="53417DB6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10.30AM- Dr. Carlton Brown</w:t>
      </w:r>
    </w:p>
    <w:p w:rsidR="6FE9094A" w:rsidP="4559663D" w:rsidRDefault="6FE9094A" w14:paraId="262C24CC" w14:textId="134404F8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10.50AM- Susan Houston- Kienitz</w:t>
      </w:r>
    </w:p>
    <w:p w:rsidR="6FE9094A" w:rsidP="4559663D" w:rsidRDefault="6FE9094A" w14:paraId="20CDB34F" w14:textId="710C9DB1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11.10AM- 1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Break 25 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FE9094A" w:rsidP="4559663D" w:rsidRDefault="6FE9094A" w14:paraId="43806ECC" w14:textId="0B101831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break Networking with speakers, Local businesses in the fringe</w:t>
      </w:r>
      <w:r w:rsidRPr="4559663D" w:rsidR="13F83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Swansea Building Society and Mind and </w:t>
      </w:r>
      <w:r w:rsidRPr="4559663D" w:rsidR="13F83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Motion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 VR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headset</w:t>
      </w:r>
      <w:r w:rsidRPr="4559663D" w:rsidR="7FE51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and </w:t>
      </w:r>
      <w:r w:rsidRPr="4559663D" w:rsidR="7FE51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Spot</w:t>
      </w:r>
      <w:r w:rsidRPr="4559663D" w:rsidR="7FE51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dog for interaction with the attendees. Raffle will be taken at this break.</w:t>
      </w:r>
    </w:p>
    <w:p w:rsidR="6FE9094A" w:rsidP="4559663D" w:rsidRDefault="6FE9094A" w14:paraId="0AFE24D3" w14:textId="0E50C470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11.35AM- Dr. Tom Tatchell</w:t>
      </w:r>
    </w:p>
    <w:p w:rsidR="6FE9094A" w:rsidP="4559663D" w:rsidRDefault="6FE9094A" w14:paraId="0A77F7D2" w14:textId="7A45F73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11.55AM- James Philips</w:t>
      </w:r>
    </w:p>
    <w:p w:rsidR="6FE9094A" w:rsidP="4559663D" w:rsidRDefault="6FE9094A" w14:paraId="63561665" w14:textId="2F94DB3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12.15PM- Helen Joy</w:t>
      </w:r>
    </w:p>
    <w:p w:rsidR="6FE9094A" w:rsidP="4559663D" w:rsidRDefault="6FE9094A" w14:paraId="1AD4685E" w14:textId="40D0EBD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12.35- 1.35PM- Lunch Break (Caffe open, network, photo opportunities)</w:t>
      </w:r>
    </w:p>
    <w:p w:rsidR="6FE9094A" w:rsidP="4559663D" w:rsidRDefault="6FE9094A" w14:paraId="6E55D472" w14:textId="115A6E6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1.35PM- Dean Harrison</w:t>
      </w:r>
    </w:p>
    <w:p w:rsidR="6FE9094A" w:rsidP="4559663D" w:rsidRDefault="6FE9094A" w14:paraId="2A642D1E" w14:textId="35312E84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1.55PM- Kathryn Harris</w:t>
      </w:r>
    </w:p>
    <w:p w:rsidR="6FE9094A" w:rsidP="4559663D" w:rsidRDefault="6FE9094A" w14:paraId="0070BA03" w14:textId="187E7CB0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2.15PM- Derek Nelson</w:t>
      </w:r>
    </w:p>
    <w:p w:rsidR="6FE9094A" w:rsidP="4559663D" w:rsidRDefault="6FE9094A" w14:paraId="75887DF6" w14:textId="7CBF5DBE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2.35- Short break 25 minutes</w:t>
      </w:r>
      <w:r w:rsidRPr="4559663D" w:rsidR="43CBF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 in this break raffle will be drawn with prizes from Folly farm, Bunkers Swansea, Heatherton world of adventure and Cinema and co Swansea, </w:t>
      </w:r>
      <w:r w:rsidRPr="4559663D" w:rsidR="17877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all the proceedings going to </w:t>
      </w:r>
      <w:r w:rsidRPr="4559663D" w:rsidR="17877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Pettifour</w:t>
      </w:r>
      <w:r w:rsidRPr="4559663D" w:rsidR="17877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Animal Trust. </w:t>
      </w:r>
    </w:p>
    <w:p w:rsidR="6FE9094A" w:rsidP="4559663D" w:rsidRDefault="6FE9094A" w14:paraId="315AE33C" w14:textId="1A428D9D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3PM- Mike Bates</w:t>
      </w:r>
    </w:p>
    <w:p w:rsidR="6FE9094A" w:rsidP="4559663D" w:rsidRDefault="6FE9094A" w14:paraId="317BA289" w14:textId="1141E802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3.20PM- 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Gitajali</w:t>
      </w: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Trevorrow- Seymour</w:t>
      </w:r>
    </w:p>
    <w:p w:rsidR="6FE9094A" w:rsidP="4559663D" w:rsidRDefault="6FE9094A" w14:paraId="68BDD2AB" w14:textId="7DF494D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3.40PM- </w:t>
      </w:r>
      <w:r w:rsidRPr="4559663D" w:rsidR="331DD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Marina Hauer</w:t>
      </w:r>
    </w:p>
    <w:p w:rsidR="6FE9094A" w:rsidP="4559663D" w:rsidRDefault="6FE9094A" w14:paraId="2FC64EFD" w14:textId="79584AC4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36D30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4.00PM- Event closes photos and interview opportunities</w:t>
      </w:r>
    </w:p>
    <w:p w:rsidR="2E2CC9A1" w:rsidP="4559663D" w:rsidRDefault="2E2CC9A1" w14:paraId="6F0300C3" w14:textId="02134202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20591DE" w:rsidP="4559663D" w:rsidRDefault="320591DE" w14:paraId="4429D3FF" w14:textId="360FED3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1C62AEA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Aim and Objectives of the event</w:t>
      </w:r>
      <w:r w:rsidRPr="4559663D" w:rsidR="36AB4A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4559663D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Aim</w:t>
      </w:r>
      <w:r w:rsidRPr="4559663D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event is to inspire, educate and connect the local community and </w:t>
      </w:r>
      <w:r w:rsidRPr="4559663D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inspiring</w:t>
      </w:r>
      <w:r w:rsidRPr="4559663D" w:rsidR="59AEC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 through short talks and performance that sparks curiosity and positive change</w:t>
      </w:r>
      <w:r w:rsidRPr="4559663D" w:rsidR="667C42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next generation and individuals seeking newness in life. </w:t>
      </w:r>
    </w:p>
    <w:p w:rsidR="4C514600" w:rsidP="4559663D" w:rsidRDefault="4C514600" w14:paraId="20506953" w14:textId="4F25C516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 one-</w:t>
      </w:r>
      <w:r w:rsidRPr="4559663D" w:rsidR="00F460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00F4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Inspiring through ideas, </w:t>
      </w:r>
      <w:r w:rsidRPr="4559663D" w:rsidR="00F4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showcasing</w:t>
      </w:r>
      <w:r w:rsidRPr="4559663D" w:rsidR="00F4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diverse speakers from UK and Worldwide who share ideas and experiences related to transformation,</w:t>
      </w:r>
      <w:r w:rsidRPr="4559663D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growth</w:t>
      </w:r>
      <w:r w:rsidRPr="4559663D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559663D" w:rsidR="11173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resilience</w:t>
      </w:r>
      <w:r w:rsidRPr="4559663D" w:rsidR="2A064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C514600" w:rsidP="4559663D" w:rsidRDefault="4C514600" w14:paraId="65D2E7C4" w14:textId="425312DB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 two-</w:t>
      </w:r>
      <w:r w:rsidRPr="4559663D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30992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promoting community engagement</w:t>
      </w:r>
      <w:r w:rsidRPr="4559663D" w:rsidR="66808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bringing people from the community together to connect with </w:t>
      </w:r>
      <w:r w:rsidRPr="4559663D" w:rsidR="38422F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  <w:r w:rsidRPr="4559663D" w:rsidR="66808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offering new opportunities or adventures and </w:t>
      </w:r>
      <w:r w:rsidRPr="4559663D" w:rsidR="66808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exchanging perspectives for new </w:t>
      </w:r>
      <w:r w:rsidRPr="4559663D" w:rsidR="0EB5D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challenges</w:t>
      </w:r>
      <w:r w:rsidRPr="4559663D" w:rsidR="0F153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opportunities to </w:t>
      </w:r>
      <w:r w:rsidRPr="4559663D" w:rsidR="46B14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start.</w:t>
      </w:r>
    </w:p>
    <w:p w:rsidR="4C514600" w:rsidP="4559663D" w:rsidRDefault="4C514600" w14:paraId="338E179D" w14:textId="7A2F1959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50A45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 three-</w:t>
      </w:r>
      <w:r w:rsidRPr="4559663D" w:rsidR="050A4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70DF4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4559663D" w:rsidR="2C52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aining 15- 20 sponsorship for this </w:t>
      </w:r>
      <w:r w:rsidRPr="4559663D" w:rsidR="2C52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TEDxSwansea</w:t>
      </w:r>
      <w:r w:rsidRPr="4559663D" w:rsidR="2C52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event to be able to hold TED Swansea at the Swansea Building Society for more following and bigger speaker audience. </w:t>
      </w:r>
    </w:p>
    <w:p w:rsidR="6CF30A08" w:rsidP="4559663D" w:rsidRDefault="6CF30A08" w14:paraId="47CF67BB" w14:textId="4166487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</w:p>
    <w:p w:rsidR="610623E5" w:rsidP="4559663D" w:rsidRDefault="610623E5" w14:paraId="3BAB57FB" w14:textId="03F49B6F">
      <w:pPr>
        <w:pStyle w:val="Normal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4559663D" w:rsidR="7FD11264">
        <w:rPr>
          <w:rFonts w:ascii="Arial" w:hAnsi="Arial" w:eastAsia="Arial" w:cs="Arial"/>
          <w:b w:val="1"/>
          <w:bCs w:val="1"/>
          <w:color w:val="auto"/>
        </w:rPr>
        <w:t>Organising</w:t>
      </w:r>
      <w:r w:rsidRPr="4559663D" w:rsidR="7FD11264">
        <w:rPr>
          <w:rFonts w:ascii="Arial" w:hAnsi="Arial" w:eastAsia="Arial" w:cs="Arial"/>
          <w:b w:val="1"/>
          <w:bCs w:val="1"/>
          <w:color w:val="auto"/>
        </w:rPr>
        <w:t xml:space="preserve"> </w:t>
      </w:r>
      <w:r w:rsidRPr="4559663D" w:rsidR="55FA5A03">
        <w:rPr>
          <w:rFonts w:ascii="Arial" w:hAnsi="Arial" w:eastAsia="Arial" w:cs="Arial"/>
          <w:b w:val="1"/>
          <w:bCs w:val="1"/>
          <w:color w:val="auto"/>
        </w:rPr>
        <w:t>Decorations</w:t>
      </w:r>
      <w:r w:rsidRPr="4559663D" w:rsidR="55165876">
        <w:rPr>
          <w:rFonts w:ascii="Arial" w:hAnsi="Arial" w:eastAsia="Arial" w:cs="Arial"/>
          <w:b w:val="1"/>
          <w:bCs w:val="1"/>
          <w:color w:val="auto"/>
        </w:rPr>
        <w:t xml:space="preserve"> &amp; Catering</w:t>
      </w:r>
      <w:r w:rsidRPr="4559663D" w:rsidR="55FA5A03">
        <w:rPr>
          <w:rFonts w:ascii="Arial" w:hAnsi="Arial" w:eastAsia="Arial" w:cs="Arial"/>
          <w:b w:val="1"/>
          <w:bCs w:val="1"/>
          <w:color w:val="auto"/>
        </w:rPr>
        <w:t xml:space="preserve"> for the event</w:t>
      </w:r>
      <w:r w:rsidRPr="4559663D" w:rsidR="5B179982">
        <w:rPr>
          <w:rFonts w:ascii="Arial" w:hAnsi="Arial" w:eastAsia="Arial" w:cs="Arial"/>
          <w:b w:val="1"/>
          <w:bCs w:val="1"/>
          <w:color w:val="auto"/>
        </w:rPr>
        <w:t>:</w:t>
      </w:r>
    </w:p>
    <w:p w:rsidR="4559663D" w:rsidP="4559663D" w:rsidRDefault="4559663D" w14:paraId="3D58E4E1" w14:textId="51A2C4BC">
      <w:pPr>
        <w:pStyle w:val="Normal"/>
        <w:rPr>
          <w:rFonts w:ascii="Arial" w:hAnsi="Arial" w:eastAsia="Arial" w:cs="Arial"/>
        </w:rPr>
      </w:pPr>
    </w:p>
    <w:p w:rsidR="12AC2B2A" w:rsidP="4559663D" w:rsidRDefault="12AC2B2A" w14:paraId="78FF0143" w14:textId="6F1282E0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4559663D" w:rsidR="498C72E7">
        <w:rPr>
          <w:rFonts w:ascii="Arial" w:hAnsi="Arial" w:eastAsia="Arial" w:cs="Arial"/>
        </w:rPr>
        <w:t>Ballon Arch</w:t>
      </w:r>
      <w:r w:rsidRPr="4559663D" w:rsidR="55A92491">
        <w:rPr>
          <w:rFonts w:ascii="Arial" w:hAnsi="Arial" w:eastAsia="Arial" w:cs="Arial"/>
        </w:rPr>
        <w:t xml:space="preserve"> </w:t>
      </w:r>
    </w:p>
    <w:p w:rsidR="429128E6" w:rsidP="4559663D" w:rsidRDefault="429128E6" w14:paraId="24F88045" w14:textId="636E52A8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4559663D" w:rsidR="46EB517B">
        <w:rPr>
          <w:rFonts w:ascii="Arial" w:hAnsi="Arial" w:eastAsia="Arial" w:cs="Arial"/>
        </w:rPr>
        <w:t xml:space="preserve">TEDX </w:t>
      </w:r>
      <w:r w:rsidRPr="4559663D" w:rsidR="149EA4B1">
        <w:rPr>
          <w:rFonts w:ascii="Arial" w:hAnsi="Arial" w:eastAsia="Arial" w:cs="Arial"/>
        </w:rPr>
        <w:t>Bunting</w:t>
      </w:r>
      <w:r w:rsidRPr="4559663D" w:rsidR="2A9470AA">
        <w:rPr>
          <w:rFonts w:ascii="Arial" w:hAnsi="Arial" w:eastAsia="Arial" w:cs="Arial"/>
        </w:rPr>
        <w:t xml:space="preserve"> </w:t>
      </w:r>
    </w:p>
    <w:p w:rsidR="3104836C" w:rsidP="4559663D" w:rsidRDefault="3104836C" w14:paraId="72E4C6E5" w14:textId="5B2214A9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4559663D" w:rsidR="3AF3C868">
        <w:rPr>
          <w:rFonts w:ascii="Arial" w:hAnsi="Arial" w:eastAsia="Arial" w:cs="Arial"/>
        </w:rPr>
        <w:t xml:space="preserve">Catering </w:t>
      </w:r>
      <w:r w:rsidRPr="4559663D" w:rsidR="3AF3C868">
        <w:rPr>
          <w:rFonts w:ascii="Arial" w:hAnsi="Arial" w:eastAsia="Arial" w:cs="Arial"/>
        </w:rPr>
        <w:t>form</w:t>
      </w:r>
      <w:r w:rsidRPr="4559663D" w:rsidR="096105DF">
        <w:rPr>
          <w:rFonts w:ascii="Arial" w:hAnsi="Arial" w:eastAsia="Arial" w:cs="Arial"/>
        </w:rPr>
        <w:t xml:space="preserve"> </w:t>
      </w:r>
      <w:r w:rsidRPr="4559663D" w:rsidR="2124E27B">
        <w:rPr>
          <w:rFonts w:ascii="Arial" w:hAnsi="Arial" w:eastAsia="Arial" w:cs="Arial"/>
        </w:rPr>
        <w:t>completed</w:t>
      </w:r>
      <w:r w:rsidRPr="4559663D" w:rsidR="2124E27B">
        <w:rPr>
          <w:rFonts w:ascii="Arial" w:hAnsi="Arial" w:eastAsia="Arial" w:cs="Arial"/>
        </w:rPr>
        <w:t xml:space="preserve"> </w:t>
      </w:r>
    </w:p>
    <w:p w:rsidR="6548BCAC" w:rsidP="4559663D" w:rsidRDefault="6548BCAC" w14:paraId="3BA0306F" w14:textId="153E57AC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4559663D" w:rsidR="6548BCAC">
        <w:rPr>
          <w:rFonts w:ascii="Arial" w:hAnsi="Arial" w:eastAsia="Arial" w:cs="Arial"/>
        </w:rPr>
        <w:t>Floor Plan (Vivian Hall, Carter room)</w:t>
      </w:r>
    </w:p>
    <w:p w:rsidR="080F0C8D" w:rsidP="4559663D" w:rsidRDefault="080F0C8D" w14:paraId="313C4A19" w14:textId="461CE804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4"/>
          <w:szCs w:val="24"/>
        </w:rPr>
      </w:pPr>
      <w:r w:rsidRPr="4559663D" w:rsidR="080F0C8D">
        <w:rPr>
          <w:rFonts w:ascii="Arial" w:hAnsi="Arial" w:eastAsia="Arial" w:cs="Arial"/>
        </w:rPr>
        <w:t>Contacted Raffle prizes</w:t>
      </w:r>
      <w:r w:rsidRPr="4559663D" w:rsidR="224C5B5F">
        <w:rPr>
          <w:rFonts w:ascii="Arial" w:hAnsi="Arial" w:eastAsia="Arial" w:cs="Arial"/>
        </w:rPr>
        <w:t xml:space="preserve">- Heatherton, Folly Farm, </w:t>
      </w:r>
      <w:r w:rsidRPr="4559663D" w:rsidR="224C5B5F">
        <w:rPr>
          <w:rFonts w:ascii="Arial" w:hAnsi="Arial" w:eastAsia="Arial" w:cs="Arial"/>
        </w:rPr>
        <w:t>CinemacoSwansea</w:t>
      </w:r>
      <w:r w:rsidRPr="4559663D" w:rsidR="224C5B5F">
        <w:rPr>
          <w:rFonts w:ascii="Arial" w:hAnsi="Arial" w:eastAsia="Arial" w:cs="Arial"/>
        </w:rPr>
        <w:t>, Wellness hamper, teatime hamper</w:t>
      </w:r>
    </w:p>
    <w:p w:rsidR="4559663D" w:rsidP="4559663D" w:rsidRDefault="4559663D" w14:paraId="752D2924" w14:textId="6FFB368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24C5B5F" w:rsidP="4559663D" w:rsidRDefault="224C5B5F" w14:paraId="43D30DEC" w14:textId="7B2545BF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559663D" w:rsidR="224C5B5F">
        <w:rPr>
          <w:rFonts w:ascii="Arial" w:hAnsi="Arial" w:eastAsia="Arial" w:cs="Arial"/>
          <w:b w:val="1"/>
          <w:bCs w:val="1"/>
        </w:rPr>
        <w:t>Tasks and responsibilities</w:t>
      </w:r>
    </w:p>
    <w:p w:rsidR="224C5B5F" w:rsidP="4559663D" w:rsidRDefault="224C5B5F" w14:paraId="6C488DFE" w14:textId="307DAE3D">
      <w:pPr>
        <w:pStyle w:val="Normal"/>
        <w:rPr>
          <w:rFonts w:ascii="Arial" w:hAnsi="Arial" w:eastAsia="Arial" w:cs="Arial"/>
        </w:rPr>
      </w:pPr>
      <w:r w:rsidRPr="4559663D" w:rsidR="224C5B5F">
        <w:rPr>
          <w:rFonts w:ascii="Arial" w:hAnsi="Arial" w:eastAsia="Arial" w:cs="Arial"/>
        </w:rPr>
        <w:t>Caitlin- Decor/ Raffle</w:t>
      </w:r>
    </w:p>
    <w:p w:rsidR="224C5B5F" w:rsidP="4559663D" w:rsidRDefault="224C5B5F" w14:paraId="3C95D409" w14:textId="044145E4">
      <w:pPr>
        <w:pStyle w:val="Normal"/>
        <w:rPr>
          <w:rFonts w:ascii="Arial" w:hAnsi="Arial" w:eastAsia="Arial" w:cs="Arial"/>
        </w:rPr>
      </w:pPr>
      <w:r w:rsidRPr="4559663D" w:rsidR="224C5B5F">
        <w:rPr>
          <w:rFonts w:ascii="Arial" w:hAnsi="Arial" w:eastAsia="Arial" w:cs="Arial"/>
        </w:rPr>
        <w:t>Tamara- Sponsors</w:t>
      </w:r>
    </w:p>
    <w:p w:rsidR="224C5B5F" w:rsidP="4559663D" w:rsidRDefault="224C5B5F" w14:paraId="35A96C70" w14:textId="654BF3E0">
      <w:pPr>
        <w:pStyle w:val="Normal"/>
        <w:rPr>
          <w:rFonts w:ascii="Arial" w:hAnsi="Arial" w:eastAsia="Arial" w:cs="Arial"/>
        </w:rPr>
      </w:pPr>
      <w:r w:rsidRPr="4559663D" w:rsidR="224C5B5F">
        <w:rPr>
          <w:rFonts w:ascii="Arial" w:hAnsi="Arial" w:eastAsia="Arial" w:cs="Arial"/>
        </w:rPr>
        <w:t>Charlie- Marketing</w:t>
      </w:r>
    </w:p>
    <w:p w:rsidR="224C5B5F" w:rsidP="4559663D" w:rsidRDefault="224C5B5F" w14:paraId="251F84D2" w14:textId="41E46119">
      <w:pPr>
        <w:pStyle w:val="Normal"/>
        <w:rPr>
          <w:rFonts w:ascii="Arial" w:hAnsi="Arial" w:eastAsia="Arial" w:cs="Arial"/>
        </w:rPr>
      </w:pPr>
      <w:r w:rsidRPr="4559663D" w:rsidR="224C5B5F">
        <w:rPr>
          <w:rFonts w:ascii="Arial" w:hAnsi="Arial" w:eastAsia="Arial" w:cs="Arial"/>
        </w:rPr>
        <w:t>Susie May- Finance</w:t>
      </w:r>
    </w:p>
    <w:p w:rsidR="4559663D" w:rsidP="4559663D" w:rsidRDefault="4559663D" w14:paraId="7839FA90" w14:textId="7579B49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429128E6" w:rsidP="4559663D" w:rsidRDefault="429128E6" w14:paraId="55631BFA" w14:textId="6D08DCD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559663D" w:rsidR="37A005A1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</w:t>
      </w:r>
      <w:r w:rsidRPr="4559663D" w:rsidR="28F811E3">
        <w:rPr>
          <w:rFonts w:ascii="Arial" w:hAnsi="Arial" w:eastAsia="Arial" w:cs="Arial"/>
          <w:b w:val="1"/>
          <w:bCs w:val="1"/>
          <w:sz w:val="24"/>
          <w:szCs w:val="24"/>
        </w:rPr>
        <w:t xml:space="preserve">Sustainability and Event </w:t>
      </w:r>
      <w:r w:rsidRPr="4559663D" w:rsidR="268A859C">
        <w:rPr>
          <w:rFonts w:ascii="Arial" w:hAnsi="Arial" w:eastAsia="Arial" w:cs="Arial"/>
          <w:b w:val="1"/>
          <w:bCs w:val="1"/>
          <w:sz w:val="24"/>
          <w:szCs w:val="24"/>
        </w:rPr>
        <w:t>Legacy</w:t>
      </w:r>
    </w:p>
    <w:p w:rsidR="5B366630" w:rsidP="4559663D" w:rsidRDefault="5B366630" w14:paraId="1CE09951" w14:textId="6D1A18F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559663D" w:rsidR="35413B65">
        <w:rPr>
          <w:rFonts w:ascii="Arial" w:hAnsi="Arial" w:eastAsia="Arial" w:cs="Arial"/>
          <w:sz w:val="24"/>
          <w:szCs w:val="24"/>
        </w:rPr>
        <w:t xml:space="preserve">Sustainability has become more central to event management practice due to the importance and awareness of the impacts and </w:t>
      </w:r>
      <w:r w:rsidRPr="4559663D" w:rsidR="35413B65">
        <w:rPr>
          <w:rFonts w:ascii="Arial" w:hAnsi="Arial" w:eastAsia="Arial" w:cs="Arial"/>
          <w:color w:val="auto"/>
          <w:sz w:val="24"/>
          <w:szCs w:val="24"/>
        </w:rPr>
        <w:t>stakeholders</w:t>
      </w:r>
      <w:r w:rsidRPr="4559663D" w:rsidR="35413B65">
        <w:rPr>
          <w:rFonts w:ascii="Arial" w:hAnsi="Arial" w:eastAsia="Arial" w:cs="Arial"/>
          <w:color w:val="auto"/>
          <w:sz w:val="24"/>
          <w:szCs w:val="24"/>
        </w:rPr>
        <w:t xml:space="preserve"> accountability for the areas and surroundings of an e</w:t>
      </w:r>
      <w:r w:rsidRPr="4559663D" w:rsidR="092FFFCD">
        <w:rPr>
          <w:rFonts w:ascii="Arial" w:hAnsi="Arial" w:eastAsia="Arial" w:cs="Arial"/>
          <w:color w:val="auto"/>
          <w:sz w:val="24"/>
          <w:szCs w:val="24"/>
        </w:rPr>
        <w:t>ve</w:t>
      </w:r>
      <w:r w:rsidRPr="4559663D" w:rsidR="092FFFCD">
        <w:rPr>
          <w:rFonts w:ascii="Arial" w:hAnsi="Arial" w:eastAsia="Arial" w:cs="Arial"/>
          <w:color w:val="auto"/>
          <w:sz w:val="24"/>
          <w:szCs w:val="24"/>
        </w:rPr>
        <w:t>nt</w:t>
      </w:r>
      <w:r w:rsidRPr="4559663D" w:rsidR="284127F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559663D" w:rsidR="3DF8E853">
        <w:rPr>
          <w:rFonts w:ascii="Arial" w:hAnsi="Arial" w:eastAsia="Arial" w:cs="Arial"/>
          <w:color w:val="auto"/>
          <w:sz w:val="24"/>
          <w:szCs w:val="24"/>
        </w:rPr>
        <w:t>(</w:t>
      </w:r>
      <w:r w:rsidRPr="4559663D" w:rsidR="28412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Raj, R. </w:t>
      </w:r>
      <w:r w:rsidRPr="4559663D" w:rsidR="284127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et al.</w:t>
      </w:r>
      <w:r w:rsidRPr="4559663D" w:rsidR="5C2EEE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,</w:t>
      </w:r>
      <w:r w:rsidRPr="4559663D" w:rsidR="28412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2024</w:t>
      </w:r>
      <w:r w:rsidRPr="4559663D" w:rsidR="28412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Apart 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TEDxSwansea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eco con</w:t>
      </w:r>
      <w:r w:rsidRPr="4559663D" w:rsidR="49392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cious</w:t>
      </w:r>
      <w:r w:rsidRPr="4559663D" w:rsidR="04206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decisions will be made at multiple planning and delivery stages such as Decorations and the inclusion of </w:t>
      </w:r>
      <w:r w:rsidRPr="4559663D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 businesses</w:t>
      </w:r>
      <w:r w:rsidRPr="4559663D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559663D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</w:t>
      </w:r>
      <w:r w:rsidRPr="4559663D" w:rsidR="1A1FC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Swansea. </w:t>
      </w:r>
    </w:p>
    <w:p w:rsidR="6CF30A08" w:rsidP="4559663D" w:rsidRDefault="6CF30A08" w14:paraId="3EB2A210" w14:textId="3FA53A46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30A902B4" w:rsidP="4559663D" w:rsidRDefault="30A902B4" w14:paraId="75FA6C43" w14:textId="3256C78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4559663D" w:rsidR="35B06E1A">
        <w:rPr>
          <w:rFonts w:ascii="Arial" w:hAnsi="Arial" w:eastAsia="Arial" w:cs="Arial"/>
          <w:sz w:val="24"/>
          <w:szCs w:val="24"/>
        </w:rPr>
        <w:t xml:space="preserve">As </w:t>
      </w:r>
      <w:r w:rsidRPr="4559663D" w:rsidR="18084B32">
        <w:rPr>
          <w:rFonts w:ascii="Arial" w:hAnsi="Arial" w:eastAsia="Arial" w:cs="Arial"/>
          <w:sz w:val="24"/>
          <w:szCs w:val="24"/>
        </w:rPr>
        <w:t xml:space="preserve">the </w:t>
      </w:r>
      <w:r w:rsidRPr="4559663D" w:rsidR="18084B32">
        <w:rPr>
          <w:rFonts w:ascii="Arial" w:hAnsi="Arial" w:eastAsia="Arial" w:cs="Arial"/>
          <w:sz w:val="24"/>
          <w:szCs w:val="24"/>
        </w:rPr>
        <w:t>event’s</w:t>
      </w:r>
      <w:r w:rsidRPr="4559663D" w:rsidR="18084B32">
        <w:rPr>
          <w:rFonts w:ascii="Arial" w:hAnsi="Arial" w:eastAsia="Arial" w:cs="Arial"/>
          <w:sz w:val="24"/>
          <w:szCs w:val="24"/>
        </w:rPr>
        <w:t xml:space="preserve"> </w:t>
      </w:r>
      <w:r w:rsidRPr="4559663D" w:rsidR="18084B32">
        <w:rPr>
          <w:rFonts w:ascii="Arial" w:hAnsi="Arial" w:eastAsia="Arial" w:cs="Arial"/>
          <w:sz w:val="24"/>
          <w:szCs w:val="24"/>
        </w:rPr>
        <w:t>organisers</w:t>
      </w:r>
      <w:r w:rsidRPr="4559663D" w:rsidR="18084B32">
        <w:rPr>
          <w:rFonts w:ascii="Arial" w:hAnsi="Arial" w:eastAsia="Arial" w:cs="Arial"/>
          <w:sz w:val="24"/>
          <w:szCs w:val="24"/>
        </w:rPr>
        <w:t xml:space="preserve"> </w:t>
      </w:r>
      <w:r w:rsidRPr="4559663D" w:rsidR="35B06E1A">
        <w:rPr>
          <w:rFonts w:ascii="Arial" w:hAnsi="Arial" w:eastAsia="Arial" w:cs="Arial"/>
          <w:sz w:val="24"/>
          <w:szCs w:val="24"/>
        </w:rPr>
        <w:t xml:space="preserve">and </w:t>
      </w:r>
      <w:r w:rsidRPr="4559663D" w:rsidR="444B785B">
        <w:rPr>
          <w:rFonts w:ascii="Arial" w:hAnsi="Arial" w:eastAsia="Arial" w:cs="Arial"/>
          <w:sz w:val="24"/>
          <w:szCs w:val="24"/>
        </w:rPr>
        <w:t xml:space="preserve">University students, </w:t>
      </w:r>
      <w:r w:rsidRPr="4559663D" w:rsidR="00B05AE7">
        <w:rPr>
          <w:rFonts w:ascii="Arial" w:hAnsi="Arial" w:eastAsia="Arial" w:cs="Arial"/>
          <w:sz w:val="24"/>
          <w:szCs w:val="24"/>
        </w:rPr>
        <w:t xml:space="preserve">we have strategically used University resources to reduce environmental consequences. For example, we are </w:t>
      </w:r>
      <w:r w:rsidRPr="4559663D" w:rsidR="7ED8B821">
        <w:rPr>
          <w:rFonts w:ascii="Arial" w:hAnsi="Arial" w:eastAsia="Arial" w:cs="Arial"/>
          <w:sz w:val="24"/>
          <w:szCs w:val="24"/>
        </w:rPr>
        <w:t>going to</w:t>
      </w:r>
      <w:r w:rsidRPr="4559663D" w:rsidR="00B05AE7">
        <w:rPr>
          <w:rFonts w:ascii="Arial" w:hAnsi="Arial" w:eastAsia="Arial" w:cs="Arial"/>
          <w:sz w:val="24"/>
          <w:szCs w:val="24"/>
        </w:rPr>
        <w:t xml:space="preserve"> be using screens for attende</w:t>
      </w:r>
      <w:r w:rsidRPr="4559663D" w:rsidR="4CD52D90">
        <w:rPr>
          <w:rFonts w:ascii="Arial" w:hAnsi="Arial" w:eastAsia="Arial" w:cs="Arial"/>
          <w:sz w:val="24"/>
          <w:szCs w:val="24"/>
        </w:rPr>
        <w:t>e</w:t>
      </w:r>
      <w:r w:rsidRPr="4559663D" w:rsidR="00B05AE7">
        <w:rPr>
          <w:rFonts w:ascii="Arial" w:hAnsi="Arial" w:eastAsia="Arial" w:cs="Arial"/>
          <w:sz w:val="24"/>
          <w:szCs w:val="24"/>
        </w:rPr>
        <w:t xml:space="preserve">s to watch </w:t>
      </w:r>
      <w:r w:rsidRPr="4559663D" w:rsidR="6DBF1985">
        <w:rPr>
          <w:rFonts w:ascii="Arial" w:hAnsi="Arial" w:eastAsia="Arial" w:cs="Arial"/>
          <w:sz w:val="24"/>
          <w:szCs w:val="24"/>
        </w:rPr>
        <w:t>past Ted talks, tablecloths for vendors, and visitor chairs. By reusing existing goods instead of consu</w:t>
      </w:r>
      <w:r w:rsidRPr="4559663D" w:rsidR="44A8BF90">
        <w:rPr>
          <w:rFonts w:ascii="Arial" w:hAnsi="Arial" w:eastAsia="Arial" w:cs="Arial"/>
          <w:sz w:val="24"/>
          <w:szCs w:val="24"/>
        </w:rPr>
        <w:t>m</w:t>
      </w:r>
      <w:r w:rsidRPr="4559663D" w:rsidR="6DBF1985">
        <w:rPr>
          <w:rFonts w:ascii="Arial" w:hAnsi="Arial" w:eastAsia="Arial" w:cs="Arial"/>
          <w:sz w:val="24"/>
          <w:szCs w:val="24"/>
        </w:rPr>
        <w:t xml:space="preserve">ing them the university catering service </w:t>
      </w:r>
      <w:r w:rsidRPr="4559663D" w:rsidR="6DBF1985">
        <w:rPr>
          <w:rFonts w:ascii="Arial" w:hAnsi="Arial" w:eastAsia="Arial" w:cs="Arial"/>
          <w:sz w:val="24"/>
          <w:szCs w:val="24"/>
        </w:rPr>
        <w:t>reduce</w:t>
      </w:r>
      <w:r w:rsidRPr="4559663D" w:rsidR="6DBF1985">
        <w:rPr>
          <w:rFonts w:ascii="Arial" w:hAnsi="Arial" w:eastAsia="Arial" w:cs="Arial"/>
          <w:sz w:val="24"/>
          <w:szCs w:val="24"/>
        </w:rPr>
        <w:t xml:space="preserve"> logistical and transportation problems and carbon emissions</w:t>
      </w:r>
      <w:r w:rsidRPr="4559663D" w:rsidR="271075DF">
        <w:rPr>
          <w:rFonts w:ascii="Arial" w:hAnsi="Arial" w:eastAsia="Arial" w:cs="Arial"/>
          <w:sz w:val="24"/>
          <w:szCs w:val="24"/>
        </w:rPr>
        <w:t>, which is in line with the principles of the circular economy</w:t>
      </w:r>
      <w:r w:rsidRPr="4559663D" w:rsidR="7BB93B1D">
        <w:rPr>
          <w:rFonts w:ascii="Arial" w:hAnsi="Arial" w:eastAsia="Arial" w:cs="Arial"/>
          <w:sz w:val="24"/>
          <w:szCs w:val="24"/>
        </w:rPr>
        <w:t>.</w:t>
      </w:r>
    </w:p>
    <w:p w:rsidR="6CF30A08" w:rsidP="4559663D" w:rsidRDefault="6CF30A08" w14:paraId="5BE714AF" w14:textId="3B9D9064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056FDFEA" w:rsidP="4559663D" w:rsidRDefault="056FDFEA" w14:paraId="50DDBB54" w14:textId="2B0E1C6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4559663D" w:rsidR="7BB93B1D">
        <w:rPr>
          <w:rFonts w:ascii="Arial" w:hAnsi="Arial" w:eastAsia="Arial" w:cs="Arial"/>
          <w:sz w:val="24"/>
          <w:szCs w:val="24"/>
        </w:rPr>
        <w:t xml:space="preserve">Stage designing and branded decor are developed to ensure longevity rather than single use to use for future Ted events with a purpose, this has been taken into consideration with the bunting with </w:t>
      </w:r>
      <w:r w:rsidRPr="4559663D" w:rsidR="7BB93B1D">
        <w:rPr>
          <w:rFonts w:ascii="Arial" w:hAnsi="Arial" w:eastAsia="Arial" w:cs="Arial"/>
          <w:sz w:val="24"/>
          <w:szCs w:val="24"/>
        </w:rPr>
        <w:t>T</w:t>
      </w:r>
      <w:r w:rsidRPr="4559663D" w:rsidR="2F3E4693">
        <w:rPr>
          <w:rFonts w:ascii="Arial" w:hAnsi="Arial" w:eastAsia="Arial" w:cs="Arial"/>
          <w:sz w:val="24"/>
          <w:szCs w:val="24"/>
        </w:rPr>
        <w:t>EDxSwansea</w:t>
      </w:r>
      <w:r w:rsidRPr="4559663D" w:rsidR="2F3E4693">
        <w:rPr>
          <w:rFonts w:ascii="Arial" w:hAnsi="Arial" w:eastAsia="Arial" w:cs="Arial"/>
          <w:sz w:val="24"/>
          <w:szCs w:val="24"/>
        </w:rPr>
        <w:t>, this links to re</w:t>
      </w:r>
      <w:r w:rsidRPr="4559663D" w:rsidR="699B383E">
        <w:rPr>
          <w:rFonts w:ascii="Arial" w:hAnsi="Arial" w:eastAsia="Arial" w:cs="Arial"/>
          <w:sz w:val="24"/>
          <w:szCs w:val="24"/>
        </w:rPr>
        <w:t xml:space="preserve">ducing </w:t>
      </w:r>
      <w:r w:rsidRPr="4559663D" w:rsidR="2F3E4693">
        <w:rPr>
          <w:rFonts w:ascii="Arial" w:hAnsi="Arial" w:eastAsia="Arial" w:cs="Arial"/>
          <w:sz w:val="24"/>
          <w:szCs w:val="24"/>
        </w:rPr>
        <w:t xml:space="preserve">waste and supports sustainable production </w:t>
      </w:r>
      <w:r w:rsidRPr="4559663D" w:rsidR="23DE759B">
        <w:rPr>
          <w:rFonts w:ascii="Arial" w:hAnsi="Arial" w:eastAsia="Arial" w:cs="Arial"/>
          <w:sz w:val="24"/>
          <w:szCs w:val="24"/>
        </w:rPr>
        <w:t xml:space="preserve">standard through recycling and ensuring materials are carboard and not plastic for recycling purpose to deconstruct easier. </w:t>
      </w:r>
    </w:p>
    <w:p w:rsidR="6CF30A08" w:rsidP="4559663D" w:rsidRDefault="6CF30A08" w14:paraId="0EA46E4D" w14:textId="235ED39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12480EF6" w:rsidP="4559663D" w:rsidRDefault="12480EF6" w14:paraId="7992DA61" w14:textId="45806519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4559663D" w:rsidR="1FB72030">
        <w:rPr>
          <w:rFonts w:ascii="Arial" w:hAnsi="Arial" w:eastAsia="Arial" w:cs="Arial"/>
          <w:sz w:val="24"/>
          <w:szCs w:val="24"/>
        </w:rPr>
        <w:t xml:space="preserve">Waste management at the Dylan Thomas </w:t>
      </w:r>
      <w:r w:rsidRPr="4559663D" w:rsidR="1FB72030">
        <w:rPr>
          <w:rFonts w:ascii="Arial" w:hAnsi="Arial" w:eastAsia="Arial" w:cs="Arial"/>
          <w:sz w:val="24"/>
          <w:szCs w:val="24"/>
        </w:rPr>
        <w:t>cent</w:t>
      </w:r>
      <w:r w:rsidRPr="4559663D" w:rsidR="4F4D4C71">
        <w:rPr>
          <w:rFonts w:ascii="Arial" w:hAnsi="Arial" w:eastAsia="Arial" w:cs="Arial"/>
          <w:sz w:val="24"/>
          <w:szCs w:val="24"/>
        </w:rPr>
        <w:t>er</w:t>
      </w:r>
      <w:r w:rsidRPr="4559663D" w:rsidR="1FB72030">
        <w:rPr>
          <w:rFonts w:ascii="Arial" w:hAnsi="Arial" w:eastAsia="Arial" w:cs="Arial"/>
          <w:sz w:val="24"/>
          <w:szCs w:val="24"/>
        </w:rPr>
        <w:t xml:space="preserve"> is implemented through structured bin management for waste </w:t>
      </w:r>
      <w:r w:rsidRPr="4559663D" w:rsidR="1FBAE147">
        <w:rPr>
          <w:rFonts w:ascii="Arial" w:hAnsi="Arial" w:eastAsia="Arial" w:cs="Arial"/>
          <w:sz w:val="24"/>
          <w:szCs w:val="24"/>
        </w:rPr>
        <w:t xml:space="preserve">and recycling and </w:t>
      </w:r>
      <w:r w:rsidRPr="4559663D" w:rsidR="1FBAE147">
        <w:rPr>
          <w:rFonts w:ascii="Arial" w:hAnsi="Arial" w:eastAsia="Arial" w:cs="Arial"/>
          <w:sz w:val="24"/>
          <w:szCs w:val="24"/>
        </w:rPr>
        <w:t>minimising</w:t>
      </w:r>
      <w:r w:rsidRPr="4559663D" w:rsidR="1FBAE147">
        <w:rPr>
          <w:rFonts w:ascii="Arial" w:hAnsi="Arial" w:eastAsia="Arial" w:cs="Arial"/>
          <w:sz w:val="24"/>
          <w:szCs w:val="24"/>
        </w:rPr>
        <w:t xml:space="preserve"> the materials for university purposes which have been transfer</w:t>
      </w:r>
      <w:r w:rsidRPr="4559663D" w:rsidR="69B0E851">
        <w:rPr>
          <w:rFonts w:ascii="Arial" w:hAnsi="Arial" w:eastAsia="Arial" w:cs="Arial"/>
          <w:sz w:val="24"/>
          <w:szCs w:val="24"/>
        </w:rPr>
        <w:t>r</w:t>
      </w:r>
      <w:r w:rsidRPr="4559663D" w:rsidR="1FBAE147">
        <w:rPr>
          <w:rFonts w:ascii="Arial" w:hAnsi="Arial" w:eastAsia="Arial" w:cs="Arial"/>
          <w:sz w:val="24"/>
          <w:szCs w:val="24"/>
        </w:rPr>
        <w:t>ed to QR codes to gain information from Student Union or University e</w:t>
      </w:r>
      <w:r w:rsidRPr="4559663D" w:rsidR="3C2447B6">
        <w:rPr>
          <w:rFonts w:ascii="Arial" w:hAnsi="Arial" w:eastAsia="Arial" w:cs="Arial"/>
          <w:sz w:val="24"/>
          <w:szCs w:val="24"/>
        </w:rPr>
        <w:t xml:space="preserve">nquiries. This shows a green way of sustainable practices and links heavily to the TEDx event </w:t>
      </w:r>
      <w:r w:rsidRPr="4559663D" w:rsidR="71DDEDEE">
        <w:rPr>
          <w:rFonts w:ascii="Arial" w:hAnsi="Arial" w:eastAsia="Arial" w:cs="Arial"/>
          <w:sz w:val="24"/>
          <w:szCs w:val="24"/>
        </w:rPr>
        <w:t xml:space="preserve">we will be holding which we will continue to embed sustainable operations within the event rather than treat it as a supplementary </w:t>
      </w:r>
      <w:r w:rsidRPr="4559663D" w:rsidR="71DDEDEE">
        <w:rPr>
          <w:rFonts w:ascii="Arial" w:hAnsi="Arial" w:eastAsia="Arial" w:cs="Arial"/>
          <w:sz w:val="24"/>
          <w:szCs w:val="24"/>
        </w:rPr>
        <w:t>objective</w:t>
      </w:r>
      <w:r w:rsidRPr="4559663D" w:rsidR="413ABA05">
        <w:rPr>
          <w:rFonts w:ascii="Arial" w:hAnsi="Arial" w:eastAsia="Arial" w:cs="Arial"/>
          <w:sz w:val="24"/>
          <w:szCs w:val="24"/>
        </w:rPr>
        <w:t>, including structure of the day via QR code and checking people in with tickets through online booking system ‘Eventbrite’.</w:t>
      </w:r>
      <w:r w:rsidRPr="4559663D" w:rsidR="6EFA8389">
        <w:rPr>
          <w:rFonts w:ascii="Arial" w:hAnsi="Arial" w:eastAsia="Arial" w:cs="Arial"/>
          <w:sz w:val="24"/>
          <w:szCs w:val="24"/>
        </w:rPr>
        <w:t xml:space="preserve"> </w:t>
      </w:r>
    </w:p>
    <w:p w:rsidR="4559663D" w:rsidP="4559663D" w:rsidRDefault="4559663D" w14:paraId="052110EB" w14:textId="1576054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E926724" w:rsidP="4559663D" w:rsidRDefault="5E926724" w14:paraId="0F2F9CAF" w14:textId="1B872429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5E926724">
        <w:rPr>
          <w:rFonts w:ascii="Arial" w:hAnsi="Arial" w:eastAsia="Arial" w:cs="Arial"/>
          <w:sz w:val="24"/>
          <w:szCs w:val="24"/>
        </w:rPr>
        <w:t>T</w:t>
      </w:r>
      <w:r w:rsidRPr="4559663D" w:rsidR="5E926724">
        <w:rPr>
          <w:rFonts w:ascii="Arial" w:hAnsi="Arial" w:eastAsia="Arial" w:cs="Arial"/>
          <w:sz w:val="24"/>
          <w:szCs w:val="24"/>
        </w:rPr>
        <w:t xml:space="preserve">he event legacy of </w:t>
      </w:r>
      <w:r w:rsidRPr="4559663D" w:rsidR="5E926724">
        <w:rPr>
          <w:rFonts w:ascii="Arial" w:hAnsi="Arial" w:eastAsia="Arial" w:cs="Arial"/>
          <w:sz w:val="24"/>
          <w:szCs w:val="24"/>
        </w:rPr>
        <w:t>T</w:t>
      </w:r>
      <w:r w:rsidRPr="4559663D" w:rsidR="4C040C08">
        <w:rPr>
          <w:rFonts w:ascii="Arial" w:hAnsi="Arial" w:eastAsia="Arial" w:cs="Arial"/>
          <w:sz w:val="24"/>
          <w:szCs w:val="24"/>
        </w:rPr>
        <w:t>EDx</w:t>
      </w:r>
      <w:r w:rsidRPr="4559663D" w:rsidR="5E926724">
        <w:rPr>
          <w:rFonts w:ascii="Arial" w:hAnsi="Arial" w:eastAsia="Arial" w:cs="Arial"/>
          <w:sz w:val="24"/>
          <w:szCs w:val="24"/>
        </w:rPr>
        <w:t>Swansea</w:t>
      </w:r>
      <w:r w:rsidRPr="4559663D" w:rsidR="5E926724">
        <w:rPr>
          <w:rFonts w:ascii="Arial" w:hAnsi="Arial" w:eastAsia="Arial" w:cs="Arial"/>
          <w:sz w:val="24"/>
          <w:szCs w:val="24"/>
        </w:rPr>
        <w:t xml:space="preserve"> emphasis the importance of long term economic and social outcomes rather than limiting </w:t>
      </w:r>
      <w:r w:rsidRPr="4559663D" w:rsidR="726075FB">
        <w:rPr>
          <w:rFonts w:ascii="Arial" w:hAnsi="Arial" w:eastAsia="Arial" w:cs="Arial"/>
          <w:sz w:val="24"/>
          <w:szCs w:val="24"/>
        </w:rPr>
        <w:t>assessments</w:t>
      </w:r>
      <w:r w:rsidRPr="4559663D" w:rsidR="5E926724">
        <w:rPr>
          <w:rFonts w:ascii="Arial" w:hAnsi="Arial" w:eastAsia="Arial" w:cs="Arial"/>
          <w:sz w:val="24"/>
          <w:szCs w:val="24"/>
        </w:rPr>
        <w:t xml:space="preserve"> to immediate financial return</w:t>
      </w:r>
      <w:r w:rsidRPr="4559663D" w:rsidR="0C5D887A">
        <w:rPr>
          <w:rFonts w:ascii="Arial" w:hAnsi="Arial" w:eastAsia="Arial" w:cs="Arial"/>
          <w:sz w:val="24"/>
          <w:szCs w:val="24"/>
        </w:rPr>
        <w:t>s</w:t>
      </w:r>
      <w:r w:rsidRPr="4559663D" w:rsidR="4A828F98">
        <w:rPr>
          <w:rFonts w:ascii="Arial" w:hAnsi="Arial" w:eastAsia="Arial" w:cs="Arial"/>
          <w:sz w:val="24"/>
          <w:szCs w:val="24"/>
        </w:rPr>
        <w:t xml:space="preserve"> </w:t>
      </w:r>
      <w:r w:rsidRPr="4559663D" w:rsidR="4A828F98">
        <w:rPr>
          <w:rFonts w:ascii="Arial" w:hAnsi="Arial" w:eastAsia="Arial" w:cs="Arial"/>
          <w:noProof w:val="0"/>
          <w:sz w:val="24"/>
          <w:szCs w:val="24"/>
          <w:lang w:val="en-US"/>
        </w:rPr>
        <w:t>(Preuss, 2015). We are doing this by incorporating local economic partnerships such as Morgans hotel Swansea who are partnering wit</w:t>
      </w:r>
      <w:r w:rsidRPr="4559663D" w:rsidR="1608379C">
        <w:rPr>
          <w:rFonts w:ascii="Arial" w:hAnsi="Arial" w:eastAsia="Arial" w:cs="Arial"/>
          <w:noProof w:val="0"/>
          <w:sz w:val="24"/>
          <w:szCs w:val="24"/>
          <w:lang w:val="en-US"/>
        </w:rPr>
        <w:t>h us. At local level, this even</w:t>
      </w:r>
      <w:r w:rsidRPr="4559663D" w:rsidR="1BE38358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559663D" w:rsidR="16083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contributes to the local economy by encouraging engagement with local businesses such as Mind </w:t>
      </w:r>
      <w:r w:rsidRPr="4559663D" w:rsidR="2018714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</w:t>
      </w:r>
      <w:r w:rsidRPr="4559663D" w:rsidR="16083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motion, </w:t>
      </w:r>
      <w:r w:rsidRPr="4559663D" w:rsidR="4470FB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Morgans Hotel and UWTSD university to create a friendly environment and </w:t>
      </w:r>
      <w:r w:rsidRPr="4559663D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create sales from the fringe area. Attendees may use local caffes, </w:t>
      </w:r>
      <w:r w:rsidRPr="4559663D" w:rsidR="5B70D627">
        <w:rPr>
          <w:rFonts w:ascii="Arial" w:hAnsi="Arial" w:eastAsia="Arial" w:cs="Arial"/>
          <w:noProof w:val="0"/>
          <w:sz w:val="24"/>
          <w:szCs w:val="24"/>
          <w:lang w:val="en-US"/>
        </w:rPr>
        <w:t>restaurants</w:t>
      </w:r>
      <w:r w:rsidRPr="4559663D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the area and </w:t>
      </w:r>
      <w:r w:rsidRPr="4559663D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>contributes</w:t>
      </w:r>
      <w:r w:rsidRPr="4559663D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the multiplier effects within the regional </w:t>
      </w:r>
      <w:r w:rsidRPr="4559663D" w:rsidR="02F3F4CE">
        <w:rPr>
          <w:rFonts w:ascii="Arial" w:hAnsi="Arial" w:eastAsia="Arial" w:cs="Arial"/>
          <w:noProof w:val="0"/>
          <w:sz w:val="24"/>
          <w:szCs w:val="24"/>
          <w:lang w:val="en-US"/>
        </w:rPr>
        <w:t>economy</w:t>
      </w:r>
      <w:r w:rsidRPr="4559663D" w:rsidR="185B8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around Swansea.</w:t>
      </w:r>
    </w:p>
    <w:p w:rsidR="4559663D" w:rsidP="4559663D" w:rsidRDefault="4559663D" w14:paraId="46F045A7" w14:textId="6B3521F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BC325E4" w:rsidP="4559663D" w:rsidRDefault="4BC325E4" w14:paraId="00AA6476" w14:textId="4A273C8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BC325E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Accommodation </w:t>
      </w:r>
      <w:r w:rsidRPr="4559663D" w:rsidR="4BC325E4">
        <w:rPr>
          <w:rFonts w:ascii="Arial" w:hAnsi="Arial" w:eastAsia="Arial" w:cs="Arial"/>
          <w:noProof w:val="0"/>
          <w:sz w:val="24"/>
          <w:szCs w:val="24"/>
          <w:lang w:val="en-US"/>
        </w:rPr>
        <w:t>partners</w:t>
      </w:r>
      <w:r w:rsidRPr="4559663D" w:rsidR="4BC325E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Morgans Hotel</w:t>
      </w:r>
      <w:r w:rsidRPr="4559663D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further embeds the event within </w:t>
      </w:r>
      <w:r w:rsidRPr="4559663D" w:rsidR="68D0253B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559663D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>wansea</w:t>
      </w:r>
      <w:r w:rsidRPr="4559663D" w:rsidR="562ACBA9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4559663D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</w:t>
      </w:r>
      <w:r w:rsidRPr="4559663D" w:rsidR="746B9315">
        <w:rPr>
          <w:rFonts w:ascii="Arial" w:hAnsi="Arial" w:eastAsia="Arial" w:cs="Arial"/>
          <w:noProof w:val="0"/>
          <w:sz w:val="24"/>
          <w:szCs w:val="24"/>
          <w:lang w:val="en-US"/>
        </w:rPr>
        <w:t>Ho</w:t>
      </w:r>
      <w:r w:rsidRPr="4559663D" w:rsidR="52FA94F0">
        <w:rPr>
          <w:rFonts w:ascii="Arial" w:hAnsi="Arial" w:eastAsia="Arial" w:cs="Arial"/>
          <w:noProof w:val="0"/>
          <w:sz w:val="24"/>
          <w:szCs w:val="24"/>
          <w:lang w:val="en-US"/>
        </w:rPr>
        <w:t>spitality sector by hosting international speakers locally.</w:t>
      </w:r>
      <w:r w:rsidRPr="4559663D" w:rsidR="5AD3AB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35610C6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Retains visitor expenditure in the city of Swansea which fosters a reputational exchange. This partnership model </w:t>
      </w:r>
      <w:r w:rsidRPr="4559663D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>reflects stakeholde</w:t>
      </w:r>
      <w:r w:rsidRPr="4559663D" w:rsidR="787DA858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4559663D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theory in events management, </w:t>
      </w:r>
      <w:r w:rsidRPr="4559663D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>emphasising</w:t>
      </w:r>
      <w:r w:rsidRPr="4559663D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mutual benefits for both visitors and partners in a </w:t>
      </w:r>
      <w:r w:rsidRPr="4559663D" w:rsidR="420B5DBE">
        <w:rPr>
          <w:rFonts w:ascii="Arial" w:hAnsi="Arial" w:eastAsia="Arial" w:cs="Arial"/>
          <w:noProof w:val="0"/>
          <w:sz w:val="24"/>
          <w:szCs w:val="24"/>
          <w:lang w:val="en-US"/>
        </w:rPr>
        <w:t>collaborative</w:t>
      </w:r>
      <w:r w:rsidRPr="4559663D" w:rsidR="10AAF5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value creation</w:t>
      </w:r>
      <w:r w:rsidRPr="4559663D" w:rsidR="1FF548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(Raphaela </w:t>
      </w:r>
      <w:r w:rsidRPr="4559663D" w:rsidR="1FF5489A">
        <w:rPr>
          <w:rFonts w:ascii="Arial" w:hAnsi="Arial" w:eastAsia="Arial" w:cs="Arial"/>
          <w:noProof w:val="0"/>
          <w:sz w:val="24"/>
          <w:szCs w:val="24"/>
          <w:lang w:val="en-US"/>
        </w:rPr>
        <w:t>Staedler</w:t>
      </w:r>
      <w:r w:rsidRPr="4559663D" w:rsidR="1FF5489A">
        <w:rPr>
          <w:rFonts w:ascii="Arial" w:hAnsi="Arial" w:eastAsia="Arial" w:cs="Arial"/>
          <w:noProof w:val="0"/>
          <w:sz w:val="24"/>
          <w:szCs w:val="24"/>
          <w:lang w:val="en-US"/>
        </w:rPr>
        <w:t>, 2021)</w:t>
      </w:r>
      <w:r w:rsidRPr="4559663D" w:rsidR="402DFA7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559663D" w:rsidP="4559663D" w:rsidRDefault="4559663D" w14:paraId="0936F60A" w14:textId="7C9E341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862B3F5" w:rsidP="4559663D" w:rsidRDefault="7862B3F5" w14:paraId="180E9105" w14:textId="21B86756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triple bottom line Framework (Elkington, 1997) provides a comprehensive </w:t>
      </w: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>structure</w:t>
      </w: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evaluating the impacts of </w:t>
      </w: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>TEDxSwansea</w:t>
      </w: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across environmental, </w:t>
      </w: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>social</w:t>
      </w:r>
      <w:r w:rsidRPr="4559663D" w:rsidR="7862B3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economic domains.</w:t>
      </w:r>
    </w:p>
    <w:p w:rsidR="4559663D" w:rsidP="4559663D" w:rsidRDefault="4559663D" w14:paraId="77559C04" w14:textId="742BB66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F2948F9" w:rsidP="4559663D" w:rsidRDefault="3F2948F9" w14:paraId="3EEE8D35" w14:textId="58FD92F0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3F2948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4559663D" w:rsidR="68675C4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559663D" w:rsidR="3F2948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nvironmental impact is </w:t>
      </w:r>
      <w:r w:rsidRPr="4559663D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mitigated through the use </w:t>
      </w:r>
      <w:r w:rsidRPr="4559663D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>of  resources</w:t>
      </w:r>
      <w:r w:rsidRPr="4559663D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used from the University, decor reuse for future TED </w:t>
      </w:r>
      <w:r w:rsidRPr="4559663D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>events,</w:t>
      </w:r>
      <w:r w:rsidRPr="4559663D" w:rsidR="529708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recycling systems collaborated with local requirements</w:t>
      </w:r>
      <w:r w:rsidRPr="4559663D" w:rsidR="2F9C49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Swansea </w:t>
      </w:r>
      <w:r w:rsidRPr="4559663D" w:rsidR="2F9C490D">
        <w:rPr>
          <w:rFonts w:ascii="Arial" w:hAnsi="Arial" w:eastAsia="Arial" w:cs="Arial"/>
          <w:noProof w:val="0"/>
          <w:sz w:val="24"/>
          <w:szCs w:val="24"/>
          <w:lang w:val="en-US"/>
        </w:rPr>
        <w:t>Council</w:t>
      </w:r>
      <w:r w:rsidRPr="4559663D" w:rsidR="6D69C5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559663D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>Myrecyclingwales.org.uk, 2024)</w:t>
      </w:r>
    </w:p>
    <w:p w:rsidR="4559663D" w:rsidP="4559663D" w:rsidRDefault="4559663D" w14:paraId="027C0A85" w14:textId="23B06BC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CF23510" w:rsidP="4559663D" w:rsidRDefault="0CF23510" w14:paraId="21014F87" w14:textId="2033F767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Social impacts faced by the </w:t>
      </w:r>
      <w:r w:rsidRPr="4559663D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>TEDxSwansea</w:t>
      </w:r>
      <w:r w:rsidRPr="4559663D" w:rsidR="0CF235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>is</w:t>
      </w:r>
      <w:r w:rsidRPr="4559663D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diverse. With speakers discussing life experiences of transformation, </w:t>
      </w:r>
      <w:r w:rsidRPr="4559663D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>resilience</w:t>
      </w:r>
      <w:r w:rsidRPr="4559663D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overcoming personal obstacles. The event offers a room of conversation focusing on “New </w:t>
      </w:r>
      <w:r w:rsidRPr="4559663D" w:rsidR="3C7FA9BE">
        <w:rPr>
          <w:rFonts w:ascii="Arial" w:hAnsi="Arial" w:eastAsia="Arial" w:cs="Arial"/>
          <w:noProof w:val="0"/>
          <w:sz w:val="24"/>
          <w:szCs w:val="24"/>
          <w:lang w:val="en-US"/>
        </w:rPr>
        <w:t>Beginnings</w:t>
      </w:r>
      <w:r w:rsidRPr="4559663D" w:rsidR="04C6B60C">
        <w:rPr>
          <w:rFonts w:ascii="Arial" w:hAnsi="Arial" w:eastAsia="Arial" w:cs="Arial"/>
          <w:noProof w:val="0"/>
          <w:sz w:val="24"/>
          <w:szCs w:val="24"/>
          <w:lang w:val="en-US"/>
        </w:rPr>
        <w:t>”</w:t>
      </w:r>
      <w:r w:rsidRPr="4559663D" w:rsidR="26BB94F7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59663D" w:rsidR="26BB94F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These storie</w:t>
      </w:r>
      <w:r w:rsidRPr="4559663D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support groups such as student audience experiencing </w:t>
      </w:r>
      <w:r w:rsidRPr="4559663D" w:rsidR="66E4A73A">
        <w:rPr>
          <w:rFonts w:ascii="Arial" w:hAnsi="Arial" w:eastAsia="Arial" w:cs="Arial"/>
          <w:noProof w:val="0"/>
          <w:sz w:val="24"/>
          <w:szCs w:val="24"/>
          <w:lang w:val="en-US"/>
        </w:rPr>
        <w:t>transitional</w:t>
      </w:r>
      <w:r w:rsidRPr="4559663D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life </w:t>
      </w:r>
      <w:r w:rsidRPr="4559663D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>stages, and</w:t>
      </w:r>
      <w:r w:rsidRPr="4559663D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change in </w:t>
      </w:r>
      <w:r w:rsidRPr="4559663D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>University</w:t>
      </w:r>
      <w:r w:rsidRPr="4559663D" w:rsidR="4159CD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6B42EE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life. </w:t>
      </w:r>
      <w:r w:rsidRPr="4559663D" w:rsidR="1EEA0912">
        <w:rPr>
          <w:rFonts w:ascii="Arial" w:hAnsi="Arial" w:eastAsia="Arial" w:cs="Arial"/>
          <w:noProof w:val="0"/>
          <w:sz w:val="24"/>
          <w:szCs w:val="24"/>
          <w:lang w:val="en-US"/>
        </w:rPr>
        <w:t>Additionally,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cooperation among students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Local businesses, University partners and returning TEDx attendees 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promotes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community cohesion and 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strengthens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4559663D" w:rsidR="62F422B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institutional</w:t>
      </w:r>
      <w:r w:rsidRPr="4559663D" w:rsidR="6B42EE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community ties</w:t>
      </w:r>
      <w:r w:rsidRPr="4559663D" w:rsidR="180D4EE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(Getz, D. and Page, S. 2024)</w:t>
      </w:r>
      <w:r w:rsidRPr="4559663D" w:rsidR="3716BE9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4559663D" w:rsidP="4559663D" w:rsidRDefault="4559663D" w14:paraId="0E0B3F8B" w14:textId="5BE222A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26F8DBDA" w:rsidP="4559663D" w:rsidRDefault="26F8DBDA" w14:paraId="7B0941BA" w14:textId="672BECED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Both direct and indirect </w:t>
      </w:r>
      <w:r w:rsidRPr="4559663D" w:rsidR="495B49E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contributions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are included in 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economic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impacts of our 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TEDxSwansea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Event. Local spending at 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hotel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hospitality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</w:t>
      </w:r>
      <w:r w:rsidRPr="4559663D" w:rsidR="58563FC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institutional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4559663D" w:rsidR="4FAAF4F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resource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4559663D" w:rsidR="6712B47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cycling</w:t>
      </w:r>
      <w:r w:rsidRPr="4559663D" w:rsidR="26F8DB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are examples of direc</w:t>
      </w:r>
      <w:r w:rsidRPr="4559663D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t effects. Indirect effects include improving Swansea’s </w:t>
      </w:r>
      <w:r w:rsidRPr="4559663D" w:rsidR="79CD9AD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reputation</w:t>
      </w:r>
      <w:r w:rsidRPr="4559663D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as a city through holiday a Global Event </w:t>
      </w:r>
      <w:r w:rsidRPr="4559663D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at</w:t>
      </w:r>
      <w:r w:rsidRPr="4559663D" w:rsidR="257F9A0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 city that are both environmentally and </w:t>
      </w:r>
      <w:r w:rsidRPr="4559663D" w:rsidR="6F57674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intellectually</w:t>
      </w:r>
      <w:r w:rsidRPr="4559663D" w:rsidR="02CF6D0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responsible.</w:t>
      </w:r>
      <w:r w:rsidRPr="4559663D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4559663D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TEDxSwansea</w:t>
      </w:r>
      <w:r w:rsidRPr="4559663D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shows clear extractive event tourism </w:t>
      </w:r>
      <w:r w:rsidRPr="4559663D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trend</w:t>
      </w:r>
      <w:r w:rsidRPr="4559663D" w:rsidR="7387F8A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instead encourages integrated local development by integ</w:t>
      </w:r>
      <w:r w:rsidRPr="4559663D" w:rsidR="1D0091E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rating the event into </w:t>
      </w:r>
      <w:r w:rsidRPr="4559663D" w:rsidR="5257DB1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existing</w:t>
      </w:r>
      <w:r w:rsidRPr="4559663D" w:rsidR="1D0091E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community and academic </w:t>
      </w:r>
      <w:r w:rsidRPr="4559663D" w:rsidR="4E64EDE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infrastructure</w:t>
      </w:r>
      <w:r w:rsidRPr="4559663D" w:rsidR="2721B7E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</w:t>
      </w:r>
      <w:r w:rsidRPr="4559663D" w:rsidR="2721B7E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TedXSwansea</w:t>
      </w:r>
      <w:r w:rsidRPr="4559663D" w:rsidR="2721B7E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, 2026)</w:t>
      </w:r>
      <w:r w:rsidRPr="4559663D" w:rsidR="300DAD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4559663D" w:rsidP="4559663D" w:rsidRDefault="4559663D" w14:paraId="76BF4118" w14:textId="77C39C17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03AFBA9F" w:rsidP="4559663D" w:rsidRDefault="03AFBA9F" w14:paraId="18E7E375" w14:textId="4F1047C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</w:pPr>
      <w:r w:rsidRPr="4559663D" w:rsidR="03AFBA9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 xml:space="preserve">Risk assessment of Set Up of decorations </w:t>
      </w:r>
    </w:p>
    <w:p w:rsidR="4559663D" w:rsidP="4559663D" w:rsidRDefault="4559663D" w14:paraId="7F71F9A7" w14:textId="10E47EC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</w:pPr>
    </w:p>
    <w:tbl>
      <w:tblPr>
        <w:tblStyle w:val="TableGrid"/>
        <w:bidiVisual w:val="0"/>
        <w:tblW w:w="0" w:type="auto"/>
        <w:jc w:val="center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860"/>
        <w:gridCol w:w="1860"/>
        <w:gridCol w:w="1860"/>
        <w:gridCol w:w="1860"/>
        <w:gridCol w:w="1860"/>
      </w:tblGrid>
      <w:tr w:rsidR="4559663D" w:rsidTr="4559663D" w14:paraId="5E19EA12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7680DD68" w14:textId="150963D5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Hazard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DCFD5BE" w14:textId="68790BB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Who may be harmed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0C43AA84" w14:textId="198D1371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Risk Level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232AAB7D" w14:textId="52BE28C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Control measure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33A77CF" w14:textId="6353A4C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Residual risk</w:t>
            </w:r>
          </w:p>
        </w:tc>
      </w:tr>
      <w:tr w:rsidR="4559663D" w:rsidTr="4559663D" w14:paraId="2657C16F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14EF1FCE" w14:textId="100F42E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Balloon Arch collapsing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43DB9B89" w14:textId="627A154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Attendees, Staff, Speakers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AFD9F58" w14:textId="48478EC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Medium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130A2A7F" w14:textId="56A14A23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Balloon arch secured on both ends with weighted bases. Positioned away from drafts and not by main doors. Check throughout event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2CFA7759" w14:textId="6759574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Low</w:t>
            </w:r>
          </w:p>
        </w:tc>
      </w:tr>
      <w:tr w:rsidR="4559663D" w:rsidTr="4559663D" w14:paraId="552218FE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11D0AA05" w14:textId="567AF21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Bunting falling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01121093" w14:textId="5CECEB73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Attendees and staff around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9DA0C94" w14:textId="5588822D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Low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209D2BAC" w14:textId="08F8F73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Bunting attached securely using venue approved fixture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C4510D3" w14:textId="32C62C6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3A2175F7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9EA1F00" w14:textId="507BB8C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Trip hazard from decoration setup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0DC3E1BB" w14:textId="68A8D73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Staff and volunteers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4F9D7AC9" w14:textId="370D5F3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A6FF682" w14:textId="3953AFB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All </w:t>
            </w:r>
            <w:r w:rsidRPr="4559663D" w:rsidR="798DF92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equipment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used for setup needs to be cleared straight away.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46F30A23" w14:textId="1BD6B81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64FBF100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199CFB2" w14:textId="0E6B0B1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Overcrowding of decorations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7E1641BB" w14:textId="64E438C8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Attendees around the balloon arch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F6041FD" w14:textId="4E0990A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3A74B62" w14:textId="0AA494C0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Clearly away from corridors or emergency exits. Maintain safe flow of people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B18F45D" w14:textId="46319C2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409C75E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173C1ED9" w14:textId="69DE5B50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Chair arrangements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6103B10" w14:textId="3C56AFEB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453B5345" w14:textId="2235463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B7B4D39" w14:textId="0B9B0DE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Chairs arranged 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to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venue capacity. Aisle spacing for emergency</w:t>
            </w:r>
          </w:p>
          <w:p w:rsidR="4559663D" w:rsidP="4559663D" w:rsidRDefault="4559663D" w14:paraId="507D6E65" w14:textId="6858C43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499D2DD" w14:textId="144C2DB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05232DB3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A1A01C5" w14:textId="032E8F3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Table instability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68EFB05" w14:textId="0AEA40D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 or sponsors placing items or refreshments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A17C7FE" w14:textId="04566C3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02260EB7" w14:textId="72FD95A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Tables checked prior by 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operations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tablecloths need to be secured to prevent slipping.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DDD285E" w14:textId="333F379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0AE8837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0F72FAC5" w14:textId="69A99B2C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Blocked fire exits due to decorations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6697482" w14:textId="67B7FEEF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 and staff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068CC46C" w14:textId="59A50578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High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70B813A" w14:textId="2B3ED4C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Decoration</w:t>
            </w:r>
            <w:r w:rsidRPr="4559663D" w:rsidR="34430CD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tables 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need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 be according to the DTC safety regulations. Layout approved by 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Quantarc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7075CD21" w14:textId="56112F1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7A39EA24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4F42D27C" w14:textId="079245B2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Allergic reaction to Latex balloons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7AB6E95D" w14:textId="2DC5FD1A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Attendees or staff with latex allergies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4342AA9" w14:textId="073B4FB8">
            <w:pPr>
              <w:spacing w:before="0" w:beforeAutospacing="off" w:after="0" w:afterAutospacing="off" w:line="240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19435BDE" w14:textId="2E80C759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Buying latex free ballons. Balloon arch positioned in the corner of the room not essential area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56D04C6" w14:textId="416C421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Low </w:t>
            </w:r>
          </w:p>
        </w:tc>
      </w:tr>
      <w:tr w:rsidR="4559663D" w:rsidTr="4559663D" w14:paraId="543BBEC7">
        <w:trPr>
          <w:trHeight w:val="300"/>
        </w:trPr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2EB1DA33" w14:textId="4B43F34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Manual handling when setting up decorations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59CCD02A" w14:textId="6ADFE841">
            <w:pPr>
              <w:spacing w:before="0" w:beforeAutospacing="off" w:after="0" w:afterAutospacing="off" w:line="240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Staff and volunteers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34D2655E" w14:textId="2C538D87">
            <w:pPr>
              <w:spacing w:line="24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Medium 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7DD44E1B" w:rsidP="4559663D" w:rsidRDefault="7DD44E1B" w14:paraId="7D261C52" w14:textId="73071C8E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7DD44E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Briefed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on safety when creating the ballon arch and when hanging up bunting 2 people to help to 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minimise</w:t>
            </w: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risks</w:t>
            </w:r>
          </w:p>
        </w:tc>
        <w:tc>
          <w:tcPr>
            <w:tcW w:w="1860" w:type="dxa"/>
            <w:tcMar>
              <w:left w:w="105" w:type="dxa"/>
              <w:right w:w="105" w:type="dxa"/>
            </w:tcMar>
            <w:vAlign w:val="top"/>
          </w:tcPr>
          <w:p w:rsidR="4559663D" w:rsidP="4559663D" w:rsidRDefault="4559663D" w14:paraId="646850BA" w14:textId="4722DF7D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55966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Low</w:t>
            </w:r>
          </w:p>
        </w:tc>
      </w:tr>
    </w:tbl>
    <w:p w:rsidR="4559663D" w:rsidP="4559663D" w:rsidRDefault="4559663D" w14:paraId="5267D49B" w14:textId="084765F6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</w:pPr>
    </w:p>
    <w:p w:rsidR="4559663D" w:rsidP="4559663D" w:rsidRDefault="4559663D" w14:paraId="73AE9250" w14:textId="1EF080C0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257137C2" w14:textId="4C35BA38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0B18D18C" w14:textId="1472C67F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7D819FD4" w14:textId="2C5D262D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1E4E71B4" w14:textId="20C3AC14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7632416B" w14:textId="060A8A9B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2BE7C684" w14:textId="48BF8E67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617667" w:rsidP="4559663D" w:rsidRDefault="0D617667" w14:paraId="18FDCB14" w14:textId="5A40A483">
      <w:pPr>
        <w:pStyle w:val="Normal"/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D6176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Areas of Managing Event Operations</w:t>
      </w:r>
    </w:p>
    <w:p w:rsidR="0D617667" w:rsidP="4559663D" w:rsidRDefault="0D617667" w14:paraId="7EBCCCF1" w14:textId="6F11CD7A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D6176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Staff Rota</w:t>
      </w:r>
      <w:r w:rsidRPr="4559663D" w:rsidR="1B02E94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w:rsidR="7DF96636" w:rsidP="4559663D" w:rsidRDefault="7DF96636" w14:paraId="1B92B23D" w14:textId="4F8A8F74">
      <w:pPr>
        <w:pStyle w:val="Normal"/>
        <w:spacing w:before="0" w:beforeAutospacing="off" w:after="160" w:afterAutospacing="off"/>
        <w:jc w:val="both"/>
      </w:pPr>
      <w:r w:rsidR="7DF96636">
        <w:drawing>
          <wp:inline wp14:editId="46FEA120" wp14:anchorId="66B221F0">
            <wp:extent cx="2412987" cy="2821562"/>
            <wp:effectExtent l="0" t="0" r="0" b="0"/>
            <wp:docPr id="13645254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4525448" name="Picture 1364525448"/>
                    <pic:cNvPicPr/>
                  </pic:nvPicPr>
                  <pic:blipFill>
                    <a:blip xmlns:r="http://schemas.openxmlformats.org/officeDocument/2006/relationships" r:embed="rId5175462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12987" cy="282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59663D" w:rsidP="4559663D" w:rsidRDefault="4559663D" w14:paraId="08836607" w14:textId="32775A2F">
      <w:pPr>
        <w:pStyle w:val="Normal"/>
        <w:spacing w:before="0" w:beforeAutospacing="off" w:after="160" w:afterAutospacing="off"/>
        <w:jc w:val="both"/>
      </w:pPr>
    </w:p>
    <w:p w:rsidR="4559663D" w:rsidP="4559663D" w:rsidRDefault="4559663D" w14:paraId="46F5D335" w14:textId="3306034C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</w:p>
    <w:p w:rsidR="4559663D" w:rsidP="4559663D" w:rsidRDefault="4559663D" w14:paraId="3C7EFD8E" w14:textId="0F35E40A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</w:p>
    <w:p w:rsidR="0D617667" w:rsidP="4559663D" w:rsidRDefault="0D617667" w14:paraId="7F5A261C" w14:textId="5D86A78B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4559663D" w:rsidR="0D617667">
        <w:rPr>
          <w:rFonts w:ascii="Arial" w:hAnsi="Arial" w:eastAsia="Arial" w:cs="Arial"/>
          <w:b w:val="1"/>
          <w:bCs w:val="1"/>
          <w:noProof w:val="0"/>
          <w:lang w:val="en-US"/>
        </w:rPr>
        <w:t>Logistics</w:t>
      </w:r>
      <w:r w:rsidRPr="4559663D" w:rsidR="0D617667">
        <w:rPr>
          <w:rFonts w:ascii="Arial" w:hAnsi="Arial" w:eastAsia="Arial" w:cs="Arial"/>
          <w:b w:val="1"/>
          <w:bCs w:val="1"/>
          <w:noProof w:val="0"/>
          <w:lang w:val="en-US"/>
        </w:rPr>
        <w:t xml:space="preserve"> &amp; On-Site Management: </w:t>
      </w:r>
    </w:p>
    <w:p w:rsidR="78E9587C" w:rsidP="4559663D" w:rsidRDefault="78E9587C" w14:paraId="7CA76D16" w14:textId="232DFCE2">
      <w:pPr>
        <w:pStyle w:val="ListParagrap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8E9587C">
        <w:rPr>
          <w:rFonts w:ascii="Arial" w:hAnsi="Arial" w:eastAsia="Arial" w:cs="Arial"/>
          <w:b w:val="1"/>
          <w:bCs w:val="1"/>
          <w:noProof w:val="0"/>
          <w:lang w:val="en-US"/>
        </w:rPr>
        <w:t>Transportation and Access to the Dylan Thomas Centre:</w:t>
      </w:r>
    </w:p>
    <w:p w:rsidR="78E9587C" w:rsidP="4559663D" w:rsidRDefault="78E9587C" w14:paraId="42024AA1" w14:textId="3EAC3491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8E9587C">
        <w:rPr>
          <w:rFonts w:ascii="Arial" w:hAnsi="Arial" w:eastAsia="Arial" w:cs="Arial"/>
          <w:noProof w:val="0"/>
          <w:lang w:val="en-US"/>
        </w:rPr>
        <w:t xml:space="preserve">Parking will be available in front of the Dylan Thomas Centre for speakers, </w:t>
      </w:r>
      <w:r w:rsidRPr="4559663D" w:rsidR="78E9587C">
        <w:rPr>
          <w:rFonts w:ascii="Arial" w:hAnsi="Arial" w:eastAsia="Arial" w:cs="Arial"/>
          <w:noProof w:val="0"/>
          <w:lang w:val="en-US"/>
        </w:rPr>
        <w:t>sponsors</w:t>
      </w:r>
      <w:r w:rsidRPr="4559663D" w:rsidR="78E9587C">
        <w:rPr>
          <w:rFonts w:ascii="Arial" w:hAnsi="Arial" w:eastAsia="Arial" w:cs="Arial"/>
          <w:noProof w:val="0"/>
          <w:lang w:val="en-US"/>
        </w:rPr>
        <w:t xml:space="preserve"> and event staff to access on the morning of the event. This will be open at 8AM for </w:t>
      </w:r>
      <w:r w:rsidRPr="4559663D" w:rsidR="78E9587C">
        <w:rPr>
          <w:rFonts w:ascii="Arial" w:hAnsi="Arial" w:eastAsia="Arial" w:cs="Arial"/>
          <w:noProof w:val="0"/>
          <w:lang w:val="en-US"/>
        </w:rPr>
        <w:t>sponsor</w:t>
      </w:r>
      <w:r w:rsidRPr="4559663D" w:rsidR="78E9587C">
        <w:rPr>
          <w:rFonts w:ascii="Arial" w:hAnsi="Arial" w:eastAsia="Arial" w:cs="Arial"/>
          <w:noProof w:val="0"/>
          <w:lang w:val="en-US"/>
        </w:rPr>
        <w:t xml:space="preserve"> set up of tables. </w:t>
      </w:r>
    </w:p>
    <w:p w:rsidR="78E9587C" w:rsidP="4559663D" w:rsidRDefault="78E9587C" w14:paraId="4398D02A" w14:textId="3DCFB06C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8E9587C">
        <w:rPr>
          <w:rFonts w:ascii="Arial" w:hAnsi="Arial" w:eastAsia="Arial" w:cs="Arial"/>
          <w:noProof w:val="0"/>
          <w:lang w:val="en-US"/>
        </w:rPr>
        <w:t xml:space="preserve">Free parking is also available for </w:t>
      </w:r>
      <w:r w:rsidRPr="4559663D" w:rsidR="78E9587C">
        <w:rPr>
          <w:rFonts w:ascii="Arial" w:hAnsi="Arial" w:eastAsia="Arial" w:cs="Arial"/>
          <w:noProof w:val="0"/>
          <w:lang w:val="en-US"/>
        </w:rPr>
        <w:t>attendees</w:t>
      </w:r>
      <w:r w:rsidRPr="4559663D" w:rsidR="78E9587C">
        <w:rPr>
          <w:rFonts w:ascii="Arial" w:hAnsi="Arial" w:eastAsia="Arial" w:cs="Arial"/>
          <w:noProof w:val="0"/>
          <w:lang w:val="en-US"/>
        </w:rPr>
        <w:t xml:space="preserve"> and upon arrival drivers will need to scan a QR code inside of the Dylan </w:t>
      </w:r>
      <w:r w:rsidRPr="4559663D" w:rsidR="50569ADE">
        <w:rPr>
          <w:rFonts w:ascii="Arial" w:hAnsi="Arial" w:eastAsia="Arial" w:cs="Arial"/>
          <w:noProof w:val="0"/>
          <w:lang w:val="en-US"/>
        </w:rPr>
        <w:t>Thomas</w:t>
      </w:r>
      <w:r w:rsidRPr="4559663D" w:rsidR="78E9587C">
        <w:rPr>
          <w:rFonts w:ascii="Arial" w:hAnsi="Arial" w:eastAsia="Arial" w:cs="Arial"/>
          <w:noProof w:val="0"/>
          <w:lang w:val="en-US"/>
        </w:rPr>
        <w:t xml:space="preserve"> </w:t>
      </w:r>
      <w:r w:rsidRPr="4559663D" w:rsidR="52AEE562">
        <w:rPr>
          <w:rFonts w:ascii="Arial" w:hAnsi="Arial" w:eastAsia="Arial" w:cs="Arial"/>
          <w:noProof w:val="0"/>
          <w:lang w:val="en-US"/>
        </w:rPr>
        <w:t>center</w:t>
      </w:r>
      <w:r w:rsidRPr="4559663D" w:rsidR="78E9587C">
        <w:rPr>
          <w:rFonts w:ascii="Arial" w:hAnsi="Arial" w:eastAsia="Arial" w:cs="Arial"/>
          <w:noProof w:val="0"/>
          <w:lang w:val="en-US"/>
        </w:rPr>
        <w:t xml:space="preserve"> at the front desk to </w:t>
      </w:r>
      <w:r w:rsidRPr="4559663D" w:rsidR="31E185F0">
        <w:rPr>
          <w:rFonts w:ascii="Arial" w:hAnsi="Arial" w:eastAsia="Arial" w:cs="Arial"/>
          <w:noProof w:val="0"/>
          <w:lang w:val="en-US"/>
        </w:rPr>
        <w:t>register</w:t>
      </w:r>
      <w:r w:rsidRPr="4559663D" w:rsidR="78E9587C">
        <w:rPr>
          <w:rFonts w:ascii="Arial" w:hAnsi="Arial" w:eastAsia="Arial" w:cs="Arial"/>
          <w:noProof w:val="0"/>
          <w:lang w:val="en-US"/>
        </w:rPr>
        <w:t xml:space="preserve"> parking information to the system provided by the University.</w:t>
      </w:r>
    </w:p>
    <w:p w:rsidR="6A76207F" w:rsidP="4559663D" w:rsidRDefault="6A76207F" w14:paraId="08CB5F02" w14:textId="29DA16F8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6A76207F">
        <w:rPr>
          <w:rFonts w:ascii="Arial" w:hAnsi="Arial" w:eastAsia="Arial" w:cs="Arial"/>
          <w:noProof w:val="0"/>
          <w:lang w:val="en-US"/>
        </w:rPr>
        <w:t>Attendees who are visiting our event are encouraged on social media to walk or use the public transport that Swansea provides, such as Train, bus or cycling to our event.</w:t>
      </w:r>
    </w:p>
    <w:p w:rsidR="6A76207F" w:rsidP="4559663D" w:rsidRDefault="6A76207F" w14:paraId="204C0936" w14:textId="09A1485D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6A76207F">
        <w:rPr>
          <w:rFonts w:ascii="Arial" w:hAnsi="Arial" w:eastAsia="Arial" w:cs="Arial"/>
          <w:noProof w:val="0"/>
          <w:lang w:val="en-US"/>
        </w:rPr>
        <w:t xml:space="preserve">Volunteers for our event from UWTSD will be clearly presented at the door of the Dylan Thomas Center to direct guests to the main entrance and check </w:t>
      </w:r>
      <w:r w:rsidRPr="4559663D" w:rsidR="6A76207F">
        <w:rPr>
          <w:rFonts w:ascii="Arial" w:hAnsi="Arial" w:eastAsia="Arial" w:cs="Arial"/>
          <w:noProof w:val="0"/>
          <w:lang w:val="en-US"/>
        </w:rPr>
        <w:t>in</w:t>
      </w:r>
      <w:r w:rsidRPr="4559663D" w:rsidR="6A76207F">
        <w:rPr>
          <w:rFonts w:ascii="Arial" w:hAnsi="Arial" w:eastAsia="Arial" w:cs="Arial"/>
          <w:noProof w:val="0"/>
          <w:lang w:val="en-US"/>
        </w:rPr>
        <w:t xml:space="preserve"> the public at Registration.</w:t>
      </w:r>
    </w:p>
    <w:p w:rsidR="4559663D" w:rsidP="4559663D" w:rsidRDefault="4559663D" w14:paraId="3B6B8382" w14:textId="7F458762">
      <w:pPr>
        <w:pStyle w:val="ListParagraph"/>
        <w:rPr>
          <w:noProof w:val="0"/>
          <w:lang w:val="en-US"/>
        </w:rPr>
      </w:pPr>
    </w:p>
    <w:p w:rsidR="76E66225" w:rsidP="4559663D" w:rsidRDefault="76E66225" w14:paraId="2014C274" w14:textId="3BCDFA28">
      <w:pPr>
        <w:pStyle w:val="ListParagrap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6E66225">
        <w:rPr>
          <w:rFonts w:ascii="Arial" w:hAnsi="Arial" w:eastAsia="Arial" w:cs="Arial"/>
          <w:b w:val="1"/>
          <w:bCs w:val="1"/>
          <w:noProof w:val="0"/>
          <w:lang w:val="en-US"/>
        </w:rPr>
        <w:t xml:space="preserve">Crowd control and Guest Flow throughout </w:t>
      </w:r>
      <w:r w:rsidRPr="4559663D" w:rsidR="76E66225">
        <w:rPr>
          <w:rFonts w:ascii="Arial" w:hAnsi="Arial" w:eastAsia="Arial" w:cs="Arial"/>
          <w:b w:val="1"/>
          <w:bCs w:val="1"/>
          <w:noProof w:val="0"/>
          <w:lang w:val="en-US"/>
        </w:rPr>
        <w:t>TEDxSwansea</w:t>
      </w:r>
      <w:r w:rsidRPr="4559663D" w:rsidR="588F1B94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76E66225" w:rsidP="4559663D" w:rsidRDefault="76E66225" w14:paraId="6D175489" w14:textId="668C398F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6E66225">
        <w:rPr>
          <w:rFonts w:ascii="Arial" w:hAnsi="Arial" w:eastAsia="Arial" w:cs="Arial"/>
          <w:noProof w:val="0"/>
          <w:lang w:val="en-US"/>
        </w:rPr>
        <w:t>Doors will be open at 9.30AM on Saturday the 21</w:t>
      </w:r>
      <w:r w:rsidRPr="4559663D" w:rsidR="76E66225">
        <w:rPr>
          <w:rFonts w:ascii="Arial" w:hAnsi="Arial" w:eastAsia="Arial" w:cs="Arial"/>
          <w:noProof w:val="0"/>
          <w:lang w:val="en-US"/>
        </w:rPr>
        <w:t>st</w:t>
      </w:r>
      <w:r w:rsidRPr="4559663D" w:rsidR="76E66225">
        <w:rPr>
          <w:rFonts w:ascii="Arial" w:hAnsi="Arial" w:eastAsia="Arial" w:cs="Arial"/>
          <w:noProof w:val="0"/>
          <w:lang w:val="en-US"/>
        </w:rPr>
        <w:t xml:space="preserve"> of March for attendees</w:t>
      </w:r>
      <w:r w:rsidRPr="4559663D" w:rsidR="76E66225">
        <w:rPr>
          <w:rFonts w:ascii="Arial" w:hAnsi="Arial" w:eastAsia="Arial" w:cs="Arial"/>
          <w:noProof w:val="0"/>
          <w:lang w:val="en-US"/>
        </w:rPr>
        <w:t xml:space="preserve"> this</w:t>
      </w:r>
      <w:r w:rsidRPr="4559663D" w:rsidR="76E66225">
        <w:rPr>
          <w:rFonts w:ascii="Arial" w:hAnsi="Arial" w:eastAsia="Arial" w:cs="Arial"/>
          <w:noProof w:val="0"/>
          <w:lang w:val="en-US"/>
        </w:rPr>
        <w:t xml:space="preserve"> allows enough time for a smooth entrance for people arriving and to look around the sponsor tables we have to offer. </w:t>
      </w:r>
    </w:p>
    <w:p w:rsidR="2CA731F0" w:rsidP="4559663D" w:rsidRDefault="2CA731F0" w14:paraId="2C3FECB4" w14:textId="7CCB11F7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2CA731F0">
        <w:rPr>
          <w:rFonts w:ascii="Arial" w:hAnsi="Arial" w:eastAsia="Arial" w:cs="Arial"/>
          <w:noProof w:val="0"/>
          <w:lang w:val="en-US"/>
        </w:rPr>
        <w:t xml:space="preserve">Sponsor who are </w:t>
      </w:r>
      <w:r w:rsidRPr="4559663D" w:rsidR="2CA731F0">
        <w:rPr>
          <w:rFonts w:ascii="Arial" w:hAnsi="Arial" w:eastAsia="Arial" w:cs="Arial"/>
          <w:noProof w:val="0"/>
          <w:lang w:val="en-US"/>
        </w:rPr>
        <w:t>holiding</w:t>
      </w:r>
      <w:r w:rsidRPr="4559663D" w:rsidR="2CA731F0">
        <w:rPr>
          <w:rFonts w:ascii="Arial" w:hAnsi="Arial" w:eastAsia="Arial" w:cs="Arial"/>
          <w:noProof w:val="0"/>
          <w:lang w:val="en-US"/>
        </w:rPr>
        <w:t xml:space="preserve"> stalls at our event has been asked to arrive at 8AM for setup to ensure enough time before </w:t>
      </w:r>
      <w:r w:rsidRPr="4559663D" w:rsidR="2CA731F0">
        <w:rPr>
          <w:rFonts w:ascii="Arial" w:hAnsi="Arial" w:eastAsia="Arial" w:cs="Arial"/>
          <w:noProof w:val="0"/>
          <w:lang w:val="en-US"/>
        </w:rPr>
        <w:t>main</w:t>
      </w:r>
      <w:r w:rsidRPr="4559663D" w:rsidR="2CA731F0">
        <w:rPr>
          <w:rFonts w:ascii="Arial" w:hAnsi="Arial" w:eastAsia="Arial" w:cs="Arial"/>
          <w:noProof w:val="0"/>
          <w:lang w:val="en-US"/>
        </w:rPr>
        <w:t xml:space="preserve"> doors open.</w:t>
      </w:r>
    </w:p>
    <w:p w:rsidR="2CA731F0" w:rsidP="4559663D" w:rsidRDefault="2CA731F0" w14:paraId="0BD572B8" w14:textId="614E4BF1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2CA731F0">
        <w:rPr>
          <w:rFonts w:ascii="Arial" w:hAnsi="Arial" w:eastAsia="Arial" w:cs="Arial"/>
          <w:noProof w:val="0"/>
          <w:lang w:val="en-US"/>
        </w:rPr>
        <w:t xml:space="preserve">Volunteers Andrew, </w:t>
      </w:r>
      <w:r w:rsidRPr="4559663D" w:rsidR="2CA731F0">
        <w:rPr>
          <w:rFonts w:ascii="Arial" w:hAnsi="Arial" w:eastAsia="Arial" w:cs="Arial"/>
          <w:noProof w:val="0"/>
          <w:lang w:val="en-US"/>
        </w:rPr>
        <w:t>Ethan</w:t>
      </w:r>
      <w:r w:rsidRPr="4559663D" w:rsidR="2CA731F0">
        <w:rPr>
          <w:rFonts w:ascii="Arial" w:hAnsi="Arial" w:eastAsia="Arial" w:cs="Arial"/>
          <w:noProof w:val="0"/>
          <w:lang w:val="en-US"/>
        </w:rPr>
        <w:t xml:space="preserve"> and Niamh will be managing </w:t>
      </w:r>
      <w:r w:rsidRPr="4559663D" w:rsidR="2CA731F0">
        <w:rPr>
          <w:rFonts w:ascii="Arial" w:hAnsi="Arial" w:eastAsia="Arial" w:cs="Arial"/>
          <w:noProof w:val="0"/>
          <w:lang w:val="en-US"/>
        </w:rPr>
        <w:t>check in</w:t>
      </w:r>
      <w:r w:rsidRPr="4559663D" w:rsidR="2CA731F0">
        <w:rPr>
          <w:rFonts w:ascii="Arial" w:hAnsi="Arial" w:eastAsia="Arial" w:cs="Arial"/>
          <w:noProof w:val="0"/>
          <w:lang w:val="en-US"/>
        </w:rPr>
        <w:t xml:space="preserve"> and ticket scanning whilst also handing out the QR code for parking requirements. </w:t>
      </w:r>
    </w:p>
    <w:p w:rsidR="40D06713" w:rsidP="4559663D" w:rsidRDefault="40D06713" w14:paraId="43081534" w14:textId="14862FD9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40D06713">
        <w:rPr>
          <w:rFonts w:ascii="Arial" w:hAnsi="Arial" w:eastAsia="Arial" w:cs="Arial"/>
          <w:noProof w:val="0"/>
          <w:lang w:val="en-US"/>
        </w:rPr>
        <w:t xml:space="preserve">To ensure a smooth movement on the morning of the event volunteers will be ushering guests upstairs to the Vivian Hall </w:t>
      </w:r>
      <w:r w:rsidRPr="4559663D" w:rsidR="40D06713">
        <w:rPr>
          <w:rFonts w:ascii="Arial" w:hAnsi="Arial" w:eastAsia="Arial" w:cs="Arial"/>
          <w:noProof w:val="0"/>
          <w:lang w:val="en-US"/>
        </w:rPr>
        <w:t>were</w:t>
      </w:r>
      <w:r w:rsidRPr="4559663D" w:rsidR="40D06713">
        <w:rPr>
          <w:rFonts w:ascii="Arial" w:hAnsi="Arial" w:eastAsia="Arial" w:cs="Arial"/>
          <w:noProof w:val="0"/>
          <w:lang w:val="en-US"/>
        </w:rPr>
        <w:t xml:space="preserve"> the Stall Holders will be, this is </w:t>
      </w:r>
      <w:r w:rsidRPr="4559663D" w:rsidR="40D06713">
        <w:rPr>
          <w:rFonts w:ascii="Arial" w:hAnsi="Arial" w:eastAsia="Arial" w:cs="Arial"/>
          <w:noProof w:val="0"/>
          <w:lang w:val="en-US"/>
        </w:rPr>
        <w:t>too</w:t>
      </w:r>
      <w:r w:rsidRPr="4559663D" w:rsidR="40D06713">
        <w:rPr>
          <w:rFonts w:ascii="Arial" w:hAnsi="Arial" w:eastAsia="Arial" w:cs="Arial"/>
          <w:noProof w:val="0"/>
          <w:lang w:val="en-US"/>
        </w:rPr>
        <w:t xml:space="preserve"> avoid congestion in </w:t>
      </w:r>
      <w:r w:rsidRPr="4559663D" w:rsidR="40D06713">
        <w:rPr>
          <w:rFonts w:ascii="Arial" w:hAnsi="Arial" w:eastAsia="Arial" w:cs="Arial"/>
          <w:noProof w:val="0"/>
          <w:lang w:val="en-US"/>
        </w:rPr>
        <w:t>check in</w:t>
      </w:r>
      <w:r w:rsidRPr="4559663D" w:rsidR="40D06713">
        <w:rPr>
          <w:rFonts w:ascii="Arial" w:hAnsi="Arial" w:eastAsia="Arial" w:cs="Arial"/>
          <w:noProof w:val="0"/>
          <w:lang w:val="en-US"/>
        </w:rPr>
        <w:t xml:space="preserve"> area for guests. </w:t>
      </w:r>
    </w:p>
    <w:p w:rsidR="53A1F00A" w:rsidP="4559663D" w:rsidRDefault="53A1F00A" w14:paraId="268D01CE" w14:textId="5CC102A6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noProof w:val="0"/>
          <w:lang w:val="en-US"/>
        </w:rPr>
        <w:t>Staff would be moving thr</w:t>
      </w:r>
      <w:r w:rsidRPr="4559663D" w:rsidR="76D8CD5E">
        <w:rPr>
          <w:rFonts w:ascii="Arial" w:hAnsi="Arial" w:eastAsia="Arial" w:cs="Arial"/>
          <w:noProof w:val="0"/>
          <w:lang w:val="en-US"/>
        </w:rPr>
        <w:t xml:space="preserve">ough the </w:t>
      </w:r>
      <w:r w:rsidRPr="4559663D" w:rsidR="76D8CD5E">
        <w:rPr>
          <w:rFonts w:ascii="Arial" w:hAnsi="Arial" w:eastAsia="Arial" w:cs="Arial"/>
          <w:noProof w:val="0"/>
          <w:lang w:val="en-US"/>
        </w:rPr>
        <w:t>building</w:t>
      </w:r>
      <w:r w:rsidRPr="4559663D" w:rsidR="76D8CD5E">
        <w:rPr>
          <w:rFonts w:ascii="Arial" w:hAnsi="Arial" w:eastAsia="Arial" w:cs="Arial"/>
          <w:noProof w:val="0"/>
          <w:lang w:val="en-US"/>
        </w:rPr>
        <w:t xml:space="preserve"> throughout </w:t>
      </w:r>
      <w:r w:rsidRPr="4559663D" w:rsidR="53A1F00A">
        <w:rPr>
          <w:rFonts w:ascii="Arial" w:hAnsi="Arial" w:eastAsia="Arial" w:cs="Arial"/>
          <w:noProof w:val="0"/>
          <w:lang w:val="en-US"/>
        </w:rPr>
        <w:t>the event to ensure movement of crowds will be safe for everyon</w:t>
      </w:r>
      <w:r w:rsidRPr="4559663D" w:rsidR="14043EC9">
        <w:rPr>
          <w:rFonts w:ascii="Arial" w:hAnsi="Arial" w:eastAsia="Arial" w:cs="Arial"/>
          <w:noProof w:val="0"/>
          <w:lang w:val="en-US"/>
        </w:rPr>
        <w:t xml:space="preserve">e. </w:t>
      </w:r>
    </w:p>
    <w:p w:rsidR="4559663D" w:rsidP="4559663D" w:rsidRDefault="4559663D" w14:paraId="7E3325CD" w14:textId="07D2BA3F">
      <w:pPr>
        <w:pStyle w:val="ListParagraph"/>
        <w:rPr>
          <w:noProof w:val="0"/>
          <w:lang w:val="en-US"/>
        </w:rPr>
      </w:pPr>
    </w:p>
    <w:p w:rsidR="53A1F00A" w:rsidP="4559663D" w:rsidRDefault="53A1F00A" w14:paraId="3DCFE5E4" w14:textId="09CDFDAB">
      <w:pPr>
        <w:pStyle w:val="ListParagraph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4559663D" w:rsidR="53A1F00A">
        <w:rPr>
          <w:rFonts w:ascii="Arial" w:hAnsi="Arial" w:eastAsia="Arial" w:cs="Arial"/>
          <w:b w:val="1"/>
          <w:bCs w:val="1"/>
          <w:noProof w:val="0"/>
          <w:lang w:val="en-US"/>
        </w:rPr>
        <w:t>Technical Setup</w:t>
      </w:r>
      <w:r w:rsidRPr="4559663D" w:rsidR="32B94BBB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53A1F00A" w:rsidP="4559663D" w:rsidRDefault="53A1F00A" w14:paraId="0A41DE59" w14:textId="1DC79914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noProof w:val="0"/>
          <w:lang w:val="en-US"/>
        </w:rPr>
        <w:t>Organised</w:t>
      </w:r>
      <w:r w:rsidRPr="4559663D" w:rsidR="53A1F00A">
        <w:rPr>
          <w:rFonts w:ascii="Arial" w:hAnsi="Arial" w:eastAsia="Arial" w:cs="Arial"/>
          <w:noProof w:val="0"/>
          <w:lang w:val="en-US"/>
        </w:rPr>
        <w:t xml:space="preserve"> by the operations team of </w:t>
      </w:r>
      <w:r w:rsidRPr="4559663D" w:rsidR="53A1F00A">
        <w:rPr>
          <w:rFonts w:ascii="Arial" w:hAnsi="Arial" w:eastAsia="Arial" w:cs="Arial"/>
          <w:noProof w:val="0"/>
          <w:lang w:val="en-US"/>
        </w:rPr>
        <w:t>UWTSD</w:t>
      </w:r>
      <w:r w:rsidRPr="4559663D" w:rsidR="53A1F00A">
        <w:rPr>
          <w:rFonts w:ascii="Arial" w:hAnsi="Arial" w:eastAsia="Arial" w:cs="Arial"/>
          <w:noProof w:val="0"/>
          <w:lang w:val="en-US"/>
        </w:rPr>
        <w:t xml:space="preserve"> there will be 2x presentation screens for past TED speakers to be shown.</w:t>
      </w:r>
    </w:p>
    <w:p w:rsidR="53A1F00A" w:rsidP="4559663D" w:rsidRDefault="53A1F00A" w14:paraId="2056A461" w14:textId="4F61DF69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noProof w:val="0"/>
          <w:lang w:val="en-US"/>
        </w:rPr>
        <w:t>TEDxSwansea</w:t>
      </w:r>
      <w:r w:rsidRPr="4559663D" w:rsidR="53A1F00A">
        <w:rPr>
          <w:rFonts w:ascii="Arial" w:hAnsi="Arial" w:eastAsia="Arial" w:cs="Arial"/>
          <w:noProof w:val="0"/>
          <w:lang w:val="en-US"/>
        </w:rPr>
        <w:t xml:space="preserve"> has </w:t>
      </w:r>
      <w:r w:rsidRPr="4559663D" w:rsidR="53A1F00A">
        <w:rPr>
          <w:rFonts w:ascii="Arial" w:hAnsi="Arial" w:eastAsia="Arial" w:cs="Arial"/>
          <w:noProof w:val="0"/>
          <w:lang w:val="en-US"/>
        </w:rPr>
        <w:t>organised</w:t>
      </w:r>
      <w:r w:rsidRPr="4559663D" w:rsidR="53A1F00A">
        <w:rPr>
          <w:rFonts w:ascii="Arial" w:hAnsi="Arial" w:eastAsia="Arial" w:cs="Arial"/>
          <w:noProof w:val="0"/>
          <w:lang w:val="en-US"/>
        </w:rPr>
        <w:t xml:space="preserve"> sound, lighting with their businesses throughout the event in the Theatre room.</w:t>
      </w:r>
    </w:p>
    <w:p w:rsidR="53A1F00A" w:rsidP="4559663D" w:rsidRDefault="53A1F00A" w14:paraId="4B2C3934" w14:textId="49DDBB3C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noProof w:val="0"/>
          <w:lang w:val="en-US"/>
        </w:rPr>
        <w:t xml:space="preserve">Speakers will have the opportunity to </w:t>
      </w:r>
      <w:r w:rsidRPr="4559663D" w:rsidR="53A1F00A">
        <w:rPr>
          <w:rFonts w:ascii="Arial" w:hAnsi="Arial" w:eastAsia="Arial" w:cs="Arial"/>
          <w:noProof w:val="0"/>
          <w:lang w:val="en-US"/>
        </w:rPr>
        <w:t>test out</w:t>
      </w:r>
      <w:r w:rsidRPr="4559663D" w:rsidR="53A1F00A">
        <w:rPr>
          <w:rFonts w:ascii="Arial" w:hAnsi="Arial" w:eastAsia="Arial" w:cs="Arial"/>
          <w:noProof w:val="0"/>
          <w:lang w:val="en-US"/>
        </w:rPr>
        <w:t xml:space="preserve"> </w:t>
      </w:r>
      <w:r w:rsidRPr="4559663D" w:rsidR="53A1F00A">
        <w:rPr>
          <w:rFonts w:ascii="Arial" w:hAnsi="Arial" w:eastAsia="Arial" w:cs="Arial"/>
          <w:noProof w:val="0"/>
          <w:lang w:val="en-US"/>
        </w:rPr>
        <w:t>microphones</w:t>
      </w:r>
      <w:r w:rsidRPr="4559663D" w:rsidR="53A1F00A">
        <w:rPr>
          <w:rFonts w:ascii="Arial" w:hAnsi="Arial" w:eastAsia="Arial" w:cs="Arial"/>
          <w:noProof w:val="0"/>
          <w:lang w:val="en-US"/>
        </w:rPr>
        <w:t xml:space="preserve"> the morning of the event to ensure a smooth run of the event.</w:t>
      </w:r>
    </w:p>
    <w:p w:rsidR="4559663D" w:rsidP="4559663D" w:rsidRDefault="4559663D" w14:paraId="78584D28" w14:textId="720160AF">
      <w:pPr>
        <w:pStyle w:val="ListParagraph"/>
        <w:rPr>
          <w:noProof w:val="0"/>
          <w:lang w:val="en-US"/>
        </w:rPr>
      </w:pPr>
    </w:p>
    <w:p w:rsidR="53A1F00A" w:rsidP="4559663D" w:rsidRDefault="53A1F00A" w14:paraId="5352131A" w14:textId="44E59BC0">
      <w:pPr>
        <w:pStyle w:val="ListParagrap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b w:val="1"/>
          <w:bCs w:val="1"/>
          <w:noProof w:val="0"/>
          <w:lang w:val="en-US"/>
        </w:rPr>
        <w:t>On site coordination</w:t>
      </w:r>
      <w:r w:rsidRPr="4559663D" w:rsidR="3260E6EF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53A1F00A" w:rsidP="4559663D" w:rsidRDefault="53A1F00A" w14:paraId="7E123656" w14:textId="7EC8E35C">
      <w:pPr>
        <w:pStyle w:val="ListParagraph"/>
        <w:numPr>
          <w:ilvl w:val="0"/>
          <w:numId w:val="8"/>
        </w:num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 and my peers will be on site coordinating the event by chaperoning the speakers to the specific timing of their speeches.</w:t>
      </w:r>
    </w:p>
    <w:p w:rsidR="53A1F00A" w:rsidP="4559663D" w:rsidRDefault="53A1F00A" w14:paraId="10D361AF" w14:textId="207E42F0">
      <w:pPr>
        <w:pStyle w:val="ListParagraph"/>
        <w:numPr>
          <w:ilvl w:val="0"/>
          <w:numId w:val="8"/>
        </w:num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Volunteers at our event will be positioned at registration to guide sponsors to their </w:t>
      </w: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designated</w:t>
      </w: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tables and audience to the Vivian Hall. </w:t>
      </w:r>
    </w:p>
    <w:p w:rsidR="53A1F00A" w:rsidP="4559663D" w:rsidRDefault="53A1F00A" w14:paraId="391E1E20" w14:textId="030E9265">
      <w:pPr>
        <w:pStyle w:val="ListParagraph"/>
        <w:numPr>
          <w:ilvl w:val="0"/>
          <w:numId w:val="8"/>
        </w:num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Concice communication will be happening throughout the day via a </w:t>
      </w: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WhatsApp</w:t>
      </w:r>
      <w:r w:rsidRPr="4559663D" w:rsidR="53A1F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group to ensure any issue or queries throughout the day are resolved.</w:t>
      </w:r>
    </w:p>
    <w:p w:rsidR="4559663D" w:rsidP="4559663D" w:rsidRDefault="4559663D" w14:paraId="44E57923" w14:textId="26CF162D">
      <w:pPr>
        <w:pStyle w:val="ListParagraph"/>
        <w:spacing w:before="0" w:beforeAutospacing="off" w:after="160" w:afterAutospacing="off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56190BC0" w14:textId="4EB4851B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460343" w:rsidP="4559663D" w:rsidRDefault="41460343" w14:paraId="5A7884BC" w14:textId="6196E6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414603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Gant Chart of Event Planning and Areas To complete</w:t>
      </w:r>
    </w:p>
    <w:p w:rsidR="14AA4BE5" w:rsidP="4559663D" w:rsidRDefault="14AA4BE5" w14:paraId="3A3C5C3D" w14:textId="17B76CAC">
      <w:pPr>
        <w:pStyle w:val="Normal"/>
        <w:spacing w:before="0" w:beforeAutospacing="off" w:after="160" w:afterAutospacing="off"/>
        <w:jc w:val="both"/>
      </w:pPr>
      <w:r w:rsidR="14AA4BE5">
        <w:drawing>
          <wp:inline wp14:editId="3C73C947" wp14:anchorId="4A6996BD">
            <wp:extent cx="5943600" cy="885825"/>
            <wp:effectExtent l="0" t="0" r="0" b="0"/>
            <wp:docPr id="19774399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7439913" name="Picture 1977439913"/>
                    <pic:cNvPicPr/>
                  </pic:nvPicPr>
                  <pic:blipFill>
                    <a:blip xmlns:r="http://schemas.openxmlformats.org/officeDocument/2006/relationships" r:embed="rId232977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59663D" w:rsidP="4559663D" w:rsidRDefault="4559663D" w14:paraId="7647ACD6" w14:textId="2D12776B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608E7FC7" w14:textId="2C4B15A1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6469A08B" w14:textId="11DE3306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2A7D9575" w14:textId="5BA8D413">
      <w:pPr>
        <w:spacing w:before="0" w:beforeAutospacing="off" w:after="16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07271BB" w:rsidP="4559663D" w:rsidRDefault="707271BB" w14:paraId="14E2554E" w14:textId="6B12CB3E">
      <w:pPr>
        <w:spacing w:before="0" w:beforeAutospacing="off" w:after="16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707271B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EMBOK Domains: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559663D" w:rsidTr="4559663D" w14:paraId="0B4EA385">
        <w:trPr>
          <w:trHeight w:val="300"/>
        </w:trPr>
        <w:tc>
          <w:tcPr>
            <w:tcW w:w="3120" w:type="dxa"/>
            <w:tcMar/>
          </w:tcPr>
          <w:p w:rsidR="6755AF46" w:rsidP="4559663D" w:rsidRDefault="6755AF46" w14:paraId="228F9791" w14:textId="30510B40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EMBOK DOMAINS</w:t>
            </w:r>
          </w:p>
        </w:tc>
        <w:tc>
          <w:tcPr>
            <w:tcW w:w="3120" w:type="dxa"/>
            <w:tcMar/>
          </w:tcPr>
          <w:p w:rsidR="6755AF46" w:rsidP="4559663D" w:rsidRDefault="6755AF46" w14:paraId="26E74D18" w14:textId="06F77A3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Focus on the Event</w:t>
            </w:r>
          </w:p>
        </w:tc>
        <w:tc>
          <w:tcPr>
            <w:tcW w:w="3120" w:type="dxa"/>
            <w:tcMar/>
          </w:tcPr>
          <w:p w:rsidR="6755AF46" w:rsidP="4559663D" w:rsidRDefault="6755AF46" w14:paraId="475F955B" w14:textId="13063B39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Application to </w:t>
            </w: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TEDxSwansea</w:t>
            </w: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“New </w:t>
            </w:r>
            <w:r w:rsidRPr="4559663D" w:rsidR="03B51C6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Beginnings</w:t>
            </w: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”</w:t>
            </w:r>
          </w:p>
        </w:tc>
      </w:tr>
      <w:tr w:rsidR="4559663D" w:rsidTr="4559663D" w14:paraId="03D6EF6D">
        <w:trPr>
          <w:trHeight w:val="300"/>
        </w:trPr>
        <w:tc>
          <w:tcPr>
            <w:tcW w:w="3120" w:type="dxa"/>
            <w:tcMar/>
          </w:tcPr>
          <w:p w:rsidR="6755AF46" w:rsidP="4559663D" w:rsidRDefault="6755AF46" w14:paraId="76E78499" w14:textId="667555DB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Administration</w:t>
            </w:r>
          </w:p>
        </w:tc>
        <w:tc>
          <w:tcPr>
            <w:tcW w:w="3120" w:type="dxa"/>
            <w:tcMar/>
          </w:tcPr>
          <w:p w:rsidR="4BD3465D" w:rsidP="4559663D" w:rsidRDefault="4BD3465D" w14:paraId="12E1A256" w14:textId="78ED01D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4BD3465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Planning the event, contacting sponsors, </w:t>
            </w:r>
            <w:r w:rsidRPr="4559663D" w:rsidR="4BD3465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organising</w:t>
            </w:r>
            <w:r w:rsidRPr="4559663D" w:rsidR="4BD3465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operations </w:t>
            </w:r>
          </w:p>
        </w:tc>
        <w:tc>
          <w:tcPr>
            <w:tcW w:w="3120" w:type="dxa"/>
            <w:tcMar/>
          </w:tcPr>
          <w:p w:rsidR="505534D2" w:rsidP="4559663D" w:rsidRDefault="505534D2" w14:paraId="795BB0BA" w14:textId="3A45158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Administration</w:t>
            </w:r>
            <w:r w:rsidRPr="4559663D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this event includes reaching out to our sponsors and ensuring they have enough information whilst also engaging with operations at UWTSD to use resources such as tables, chairs, </w:t>
            </w:r>
            <w:r w:rsidRPr="4559663D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screens</w:t>
            </w:r>
            <w:r w:rsidRPr="4559663D" w:rsidR="505534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rooms.</w:t>
            </w:r>
          </w:p>
        </w:tc>
      </w:tr>
      <w:tr w:rsidR="4559663D" w:rsidTr="4559663D" w14:paraId="678E2BE2">
        <w:trPr>
          <w:trHeight w:val="300"/>
        </w:trPr>
        <w:tc>
          <w:tcPr>
            <w:tcW w:w="3120" w:type="dxa"/>
            <w:tcMar/>
          </w:tcPr>
          <w:p w:rsidR="6755AF46" w:rsidP="4559663D" w:rsidRDefault="6755AF46" w14:paraId="0B7477DA" w14:textId="7AE9504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Design</w:t>
            </w:r>
          </w:p>
        </w:tc>
        <w:tc>
          <w:tcPr>
            <w:tcW w:w="3120" w:type="dxa"/>
            <w:tcMar/>
          </w:tcPr>
          <w:p w:rsidR="5F4B7E8A" w:rsidP="4559663D" w:rsidRDefault="5F4B7E8A" w14:paraId="3B41B7D2" w14:textId="50DB109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5F4B7E8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Decor in theme with the event, branding to our audience</w:t>
            </w:r>
          </w:p>
        </w:tc>
        <w:tc>
          <w:tcPr>
            <w:tcW w:w="3120" w:type="dxa"/>
            <w:tcMar/>
          </w:tcPr>
          <w:p w:rsidR="5D855A66" w:rsidP="4559663D" w:rsidRDefault="5D855A66" w14:paraId="7136EC83" w14:textId="5160DD3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Decorations were decided through the </w:t>
            </w: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colour</w:t>
            </w: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TED being black, </w:t>
            </w: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whit</w:t>
            </w: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e and red. Balloon </w:t>
            </w: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arches</w:t>
            </w:r>
            <w:r w:rsidRPr="4559663D" w:rsidR="5D855A6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banners have been created to inspire and create a warm welcome to our attendees</w:t>
            </w:r>
          </w:p>
        </w:tc>
      </w:tr>
      <w:tr w:rsidR="4559663D" w:rsidTr="4559663D" w14:paraId="4D9488EB">
        <w:trPr>
          <w:trHeight w:val="300"/>
        </w:trPr>
        <w:tc>
          <w:tcPr>
            <w:tcW w:w="3120" w:type="dxa"/>
            <w:tcMar/>
          </w:tcPr>
          <w:p w:rsidR="6755AF46" w:rsidP="4559663D" w:rsidRDefault="6755AF46" w14:paraId="2A31DFD9" w14:textId="3C0F2D51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Marketing</w:t>
            </w:r>
          </w:p>
        </w:tc>
        <w:tc>
          <w:tcPr>
            <w:tcW w:w="3120" w:type="dxa"/>
            <w:tcMar/>
          </w:tcPr>
          <w:p w:rsidR="273FBF8D" w:rsidP="4559663D" w:rsidRDefault="273FBF8D" w14:paraId="3014EDEA" w14:textId="1175193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273FBF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Audience engagement on social media, posters at ITT, sponsorship posts </w:t>
            </w:r>
          </w:p>
        </w:tc>
        <w:tc>
          <w:tcPr>
            <w:tcW w:w="3120" w:type="dxa"/>
            <w:tcMar/>
          </w:tcPr>
          <w:p w:rsidR="1D5E3AE3" w:rsidP="4559663D" w:rsidRDefault="1D5E3AE3" w14:paraId="23604645" w14:textId="5C50561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Marketing</w:t>
            </w:r>
            <w:r w:rsidRPr="4559663D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team decided to aim for students and the local environment in Swansea which was done through advertising on Instagram and </w:t>
            </w:r>
            <w:r w:rsidRPr="4559663D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LinkedIn</w:t>
            </w:r>
            <w:r w:rsidRPr="4559663D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. Flyers were handed at ITT due to being a </w:t>
            </w:r>
            <w:r w:rsidRPr="4559663D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Student</w:t>
            </w:r>
            <w:r w:rsidRPr="4559663D" w:rsidR="1D5E3A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based event to increase potential ticket sales. </w:t>
            </w:r>
          </w:p>
        </w:tc>
      </w:tr>
      <w:tr w:rsidR="4559663D" w:rsidTr="4559663D" w14:paraId="25325F8B">
        <w:trPr>
          <w:trHeight w:val="300"/>
        </w:trPr>
        <w:tc>
          <w:tcPr>
            <w:tcW w:w="3120" w:type="dxa"/>
            <w:tcMar/>
          </w:tcPr>
          <w:p w:rsidR="6755AF46" w:rsidP="4559663D" w:rsidRDefault="6755AF46" w14:paraId="1CA16221" w14:textId="3AFA4C2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Operations </w:t>
            </w:r>
          </w:p>
        </w:tc>
        <w:tc>
          <w:tcPr>
            <w:tcW w:w="3120" w:type="dxa"/>
            <w:tcMar/>
          </w:tcPr>
          <w:p w:rsidR="359937E7" w:rsidP="4559663D" w:rsidRDefault="359937E7" w14:paraId="3BF03479" w14:textId="3199011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359937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Setup at Dylan Thomas </w:t>
            </w:r>
            <w:r w:rsidRPr="4559663D" w:rsidR="359937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center</w:t>
            </w:r>
            <w:r w:rsidRPr="4559663D" w:rsidR="359937E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, email sponsors for specifics on the day</w:t>
            </w:r>
          </w:p>
        </w:tc>
        <w:tc>
          <w:tcPr>
            <w:tcW w:w="3120" w:type="dxa"/>
            <w:tcMar/>
          </w:tcPr>
          <w:p w:rsidR="68ED02B7" w:rsidP="4559663D" w:rsidRDefault="68ED02B7" w14:paraId="5EA11072" w14:textId="2465A03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Operational planning included contacting catering </w:t>
            </w: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organising</w:t>
            </w: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Table spacing, chairs at </w:t>
            </w:r>
            <w:r w:rsidRPr="4559663D" w:rsidR="18AB28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designated</w:t>
            </w: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areas and capacity of the event to ensure cafe could be open to </w:t>
            </w:r>
            <w:r w:rsidRPr="4559663D" w:rsidR="726C784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the number</w:t>
            </w: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attendees. Sponsors were emailed to ask for </w:t>
            </w:r>
            <w:r w:rsidRPr="4559663D" w:rsidR="7E1577D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specifics</w:t>
            </w: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on the day such as </w:t>
            </w:r>
            <w:r w:rsidRPr="4559663D" w:rsidR="7B366CE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electricity</w:t>
            </w:r>
            <w:r w:rsidRPr="4559663D" w:rsidR="68ED02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</w:tc>
      </w:tr>
      <w:tr w:rsidR="4559663D" w:rsidTr="4559663D" w14:paraId="6F4D3130">
        <w:trPr>
          <w:trHeight w:val="300"/>
        </w:trPr>
        <w:tc>
          <w:tcPr>
            <w:tcW w:w="3120" w:type="dxa"/>
            <w:tcMar/>
          </w:tcPr>
          <w:p w:rsidR="6755AF46" w:rsidP="4559663D" w:rsidRDefault="6755AF46" w14:paraId="3C8E0B35" w14:textId="4057F8E5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755AF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Risk management</w:t>
            </w:r>
          </w:p>
        </w:tc>
        <w:tc>
          <w:tcPr>
            <w:tcW w:w="3120" w:type="dxa"/>
            <w:tcMar/>
          </w:tcPr>
          <w:p w:rsidR="62C5B3B6" w:rsidP="4559663D" w:rsidRDefault="62C5B3B6" w14:paraId="63B730E4" w14:textId="66685B8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Safety measures for the event and </w:t>
            </w:r>
            <w:r w:rsidRPr="4559663D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identifying</w:t>
            </w:r>
            <w:r w:rsidRPr="4559663D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risks </w:t>
            </w:r>
            <w:r w:rsidRPr="4559663D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before hand</w:t>
            </w:r>
            <w:r w:rsidRPr="4559663D" w:rsidR="62C5B3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via risk </w:t>
            </w:r>
            <w:r w:rsidRPr="4559663D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assessment</w:t>
            </w:r>
          </w:p>
        </w:tc>
        <w:tc>
          <w:tcPr>
            <w:tcW w:w="3120" w:type="dxa"/>
            <w:tcMar/>
          </w:tcPr>
          <w:p w:rsidR="5A6B1736" w:rsidP="4559663D" w:rsidRDefault="5A6B1736" w14:paraId="1F2F64F0" w14:textId="4288752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59663D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 risk assessment has been completed to ensure on the day the safety of attendees and staff are to a high. Tables and chairs </w:t>
            </w:r>
            <w:r w:rsidRPr="4559663D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aren’t</w:t>
            </w:r>
            <w:r w:rsidRPr="4559663D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blocking doorways </w:t>
            </w:r>
            <w:r w:rsidRPr="4559663D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incase</w:t>
            </w:r>
            <w:r w:rsidRPr="4559663D" w:rsidR="5A6B17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of an emergency.</w:t>
            </w:r>
          </w:p>
        </w:tc>
      </w:tr>
    </w:tbl>
    <w:p w:rsidR="4559663D" w:rsidP="4559663D" w:rsidRDefault="4559663D" w14:paraId="18ED60C3" w14:textId="47EFBA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91E7B6B" w:rsidP="4559663D" w:rsidRDefault="391E7B6B" w14:paraId="3E3D6B0B" w14:textId="3E8C6579">
      <w:pPr>
        <w:pStyle w:val="Normal"/>
        <w:spacing w:before="0" w:beforeAutospacing="off" w:after="16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EMBOK Framework assists event </w:t>
      </w:r>
      <w:r w:rsidRPr="4559663D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organisers</w:t>
      </w:r>
      <w:r w:rsidRPr="4559663D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</w:t>
      </w:r>
      <w:r w:rsidRPr="4559663D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ourselves</w:t>
      </w:r>
      <w:r w:rsidRPr="4559663D" w:rsidR="391E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plan processes and guranteeing that all aspects we need to deliver are taken into account. By applying each domain to </w:t>
      </w:r>
      <w:r w:rsidRPr="4559663D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TEDxSwansea</w:t>
      </w:r>
      <w:r w:rsidRPr="4559663D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as a group we </w:t>
      </w:r>
      <w:r w:rsidRPr="4559663D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able to</w:t>
      </w:r>
      <w:r w:rsidRPr="4559663D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effectively coordinate each role to main a strong event theme and engage with target audience whilst also </w:t>
      </w:r>
      <w:r w:rsidRPr="4559663D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4559663D" w:rsidR="67C3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safety for attendees and staff </w:t>
      </w:r>
      <w:r w:rsidRPr="4559663D" w:rsidR="50007E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(Vipin Nadda, </w:t>
      </w:r>
      <w:r w:rsidRPr="4559663D" w:rsidR="50007EE8">
        <w:rPr>
          <w:rFonts w:ascii="Arial" w:hAnsi="Arial" w:eastAsia="Arial" w:cs="Arial"/>
          <w:noProof w:val="0"/>
          <w:sz w:val="24"/>
          <w:szCs w:val="24"/>
          <w:lang w:val="en-US"/>
        </w:rPr>
        <w:t>Arnott</w:t>
      </w:r>
      <w:r w:rsidRPr="4559663D" w:rsidR="50007E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Sealy, 2020).</w:t>
      </w:r>
    </w:p>
    <w:p w:rsidR="4559663D" w:rsidP="4559663D" w:rsidRDefault="4559663D" w14:paraId="126959B4" w14:textId="2484FDC1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33692642" w14:textId="0D774BD4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5315F521" w14:textId="70D5FA1B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73F4C9" w:rsidP="4559663D" w:rsidRDefault="0473F4C9" w14:paraId="42B55A18" w14:textId="70401CCC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473F4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Evaluation Strategy</w:t>
      </w:r>
    </w:p>
    <w:p w:rsidR="0473F4C9" w:rsidP="4559663D" w:rsidRDefault="0473F4C9" w14:paraId="44695872" w14:textId="513AC130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0473F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Post-Event Surveys: 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Following the completion of 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TEDxSwansea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post event evaluation will be conducted to 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determine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overall success of the event and 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4559663D" w:rsidR="3AC2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where to improve for future TED Talks. </w:t>
      </w:r>
    </w:p>
    <w:p w:rsidR="307E14A6" w:rsidP="4559663D" w:rsidRDefault="307E14A6" w14:paraId="39A83A0F" w14:textId="5E01488D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307E1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Evaluation methods will be </w:t>
      </w:r>
      <w:r w:rsidRPr="4559663D" w:rsidR="5B1B1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observational</w:t>
      </w:r>
      <w:r w:rsidRPr="4559663D" w:rsidR="307E1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analysis and qualatiative feedback gained from speakers. Observations will be recorded by myself through the event 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assesing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attendees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engagement with our interactive areas, networking 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spaces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atmosphere in the Dylan Thomas Centre. Thisi allows us to 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4559663D" w:rsidR="6B799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3C73F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behavioral</w:t>
      </w:r>
      <w:r w:rsidRPr="4559663D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3F999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responses</w:t>
      </w:r>
      <w:r w:rsidRPr="4559663D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559663D" w:rsidR="7508C9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engagement</w:t>
      </w:r>
      <w:r w:rsidRPr="4559663D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559663D" w:rsidR="5198A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4559663D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559663D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cant</w:t>
      </w:r>
      <w:r w:rsidRPr="4559663D" w:rsidR="37F45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 seen through surveys sent out after the event</w:t>
      </w:r>
      <w:r w:rsidRPr="4559663D" w:rsidR="6E890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559663D" w:rsidR="6E890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Brown, T. and Drakeley, C. ,2024)</w:t>
      </w:r>
      <w:r w:rsidRPr="4559663D" w:rsidR="7631F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4559663D" w:rsidP="4559663D" w:rsidRDefault="4559663D" w14:paraId="6675E94F" w14:textId="4D1DE16F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59663D" w:rsidP="4559663D" w:rsidRDefault="4559663D" w14:paraId="791DBBAE" w14:textId="4F4A39B6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2A355D79" w14:textId="1F14FD2E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4D2E618F" w14:textId="23CE3FB7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0F71C273" w14:textId="2CAE62CC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33214377" w14:textId="76C33218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11D2BAEF" w14:textId="3AF25158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7F50D15C" w14:textId="0F8F154E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0DFD821F" w14:textId="1896DBC4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1F59FC04" w14:textId="44D44202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6719F7D0" w14:textId="6CCE2ED4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2EEE88F8" w14:textId="61944849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19CC867D" w14:textId="184EB65F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3A2CF444" w14:textId="03CF8588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07BE0B19" w14:textId="3DF1E8AA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6F5BCD9B" w14:textId="02C4CFD9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7DA89949" w14:textId="39B19AD6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374BD915" w14:textId="6E3AF0FA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42A25B57" w14:textId="7756E93D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64D466CB" w14:textId="57627CC9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37DB4345" w14:textId="2685C4CD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5363B0A" w:rsidP="4559663D" w:rsidRDefault="65363B0A" w14:paraId="18A90BD4" w14:textId="51C78C29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559663D" w:rsidR="65363B0A">
        <w:rPr>
          <w:rFonts w:ascii="Arial" w:hAnsi="Arial" w:eastAsia="Arial" w:cs="Arial"/>
          <w:noProof w:val="0"/>
          <w:sz w:val="24"/>
          <w:szCs w:val="24"/>
          <w:lang w:val="en-US"/>
        </w:rPr>
        <w:t>Reference List</w:t>
      </w:r>
    </w:p>
    <w:p w:rsidR="4559663D" w:rsidP="4559663D" w:rsidRDefault="4559663D" w14:paraId="1B775DDB" w14:textId="53CA8229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F72D9D2" w:rsidP="4559663D" w:rsidRDefault="1F72D9D2" w14:paraId="716B3F24" w14:textId="152D3B16">
      <w:pPr>
        <w:spacing w:before="0" w:beforeAutospacing="off" w:after="0" w:afterAutospacing="off"/>
      </w:pPr>
      <w:r w:rsidRPr="4559663D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Brown, </w:t>
      </w:r>
      <w:r w:rsidRPr="4559663D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>T.</w:t>
      </w:r>
      <w:r w:rsidRPr="4559663D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Drakeley, C. (2024)</w:t>
      </w:r>
      <w:r w:rsidRPr="4559663D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Virtual</w:t>
      </w:r>
      <w:r w:rsidRPr="4559663D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events </w:t>
      </w:r>
      <w:r w:rsidRPr="4559663D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management :</w:t>
      </w:r>
      <w:r w:rsidRPr="4559663D" w:rsidR="1F72D9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theory and methods for event management and tourism</w:t>
      </w:r>
      <w:r w:rsidRPr="4559663D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>. (</w:t>
      </w:r>
      <w:r w:rsidRPr="4559663D" w:rsidR="07B9453C">
        <w:rPr>
          <w:rFonts w:ascii="Arial" w:hAnsi="Arial" w:eastAsia="Arial" w:cs="Arial"/>
          <w:noProof w:val="0"/>
          <w:sz w:val="24"/>
          <w:szCs w:val="24"/>
          <w:lang w:val="en-US"/>
        </w:rPr>
        <w:t>online) Oxford</w:t>
      </w:r>
      <w:r w:rsidRPr="4559663D" w:rsidR="1F72D9D2">
        <w:rPr>
          <w:rFonts w:ascii="Arial" w:hAnsi="Arial" w:eastAsia="Arial" w:cs="Arial"/>
          <w:noProof w:val="0"/>
          <w:sz w:val="24"/>
          <w:szCs w:val="24"/>
          <w:lang w:val="en-US"/>
        </w:rPr>
        <w:t>: Goodfellow Publishers Limited. (Accessed 16 Mar. 2026).</w:t>
      </w:r>
    </w:p>
    <w:p w:rsidR="4559663D" w:rsidP="4559663D" w:rsidRDefault="4559663D" w14:paraId="095C1C55" w14:textId="3E3C70AF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62CD706F" w14:textId="263D1D68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lang w:val="en-US"/>
        </w:rPr>
      </w:pPr>
    </w:p>
    <w:p w:rsidR="75C9FD96" w:rsidP="4559663D" w:rsidRDefault="75C9FD96" w14:paraId="37DB3048" w14:textId="0CBEE557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Getz, </w:t>
      </w:r>
      <w:r w:rsidRPr="4559663D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>D.</w:t>
      </w:r>
      <w:r w:rsidRPr="4559663D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Page, S. (2024) </w:t>
      </w:r>
      <w:r w:rsidRPr="4559663D" w:rsidR="75C9FD9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Event studies : theory and management for planned events.</w:t>
      </w:r>
      <w:r w:rsidRPr="4559663D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Fifth edition / Donald Getz and Stephen J. Page. London: Routledge. Available at: </w:t>
      </w:r>
      <w:hyperlink r:id="R2757de2e58144dfe">
        <w:r w:rsidRPr="4559663D" w:rsidR="75C9FD9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https://app.kortext.com/borrow/2507144</w:t>
        </w:r>
      </w:hyperlink>
      <w:r w:rsidRPr="4559663D" w:rsidR="75C9FD96">
        <w:rPr>
          <w:rFonts w:ascii="Arial" w:hAnsi="Arial" w:eastAsia="Arial" w:cs="Arial"/>
          <w:noProof w:val="0"/>
          <w:sz w:val="24"/>
          <w:szCs w:val="24"/>
          <w:lang w:val="en-US"/>
        </w:rPr>
        <w:t>. (Accessed 8 Mar. 2026).</w:t>
      </w:r>
    </w:p>
    <w:p w:rsidR="4559663D" w:rsidP="4559663D" w:rsidRDefault="4559663D" w14:paraId="4C8CC9DB" w14:textId="52818A40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5363B0A" w:rsidP="4559663D" w:rsidRDefault="65363B0A" w14:paraId="439555E0" w14:textId="6A13A370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4559663D" w:rsidR="65363B0A">
        <w:rPr>
          <w:rFonts w:ascii="Arial" w:hAnsi="Arial" w:eastAsia="Arial" w:cs="Arial"/>
          <w:noProof w:val="0"/>
          <w:lang w:val="en-US"/>
        </w:rPr>
        <w:t xml:space="preserve">Jeurissen, R. (2000) “John Elkington, Cannibals </w:t>
      </w:r>
      <w:r w:rsidRPr="4559663D" w:rsidR="65363B0A">
        <w:rPr>
          <w:rFonts w:ascii="Arial" w:hAnsi="Arial" w:eastAsia="Arial" w:cs="Arial"/>
          <w:noProof w:val="0"/>
          <w:lang w:val="en-US"/>
        </w:rPr>
        <w:t>With</w:t>
      </w:r>
      <w:r w:rsidRPr="4559663D" w:rsidR="65363B0A">
        <w:rPr>
          <w:rFonts w:ascii="Arial" w:hAnsi="Arial" w:eastAsia="Arial" w:cs="Arial"/>
          <w:noProof w:val="0"/>
          <w:lang w:val="en-US"/>
        </w:rPr>
        <w:t xml:space="preserve"> Forks: The Triple Bottom Line of 21st Century Business,” </w:t>
      </w:r>
      <w:r w:rsidRPr="4559663D" w:rsidR="65363B0A">
        <w:rPr>
          <w:rFonts w:ascii="Arial" w:hAnsi="Arial" w:eastAsia="Arial" w:cs="Arial"/>
          <w:i w:val="1"/>
          <w:iCs w:val="1"/>
          <w:noProof w:val="0"/>
          <w:lang w:val="en-US"/>
        </w:rPr>
        <w:t xml:space="preserve">Journal of </w:t>
      </w:r>
      <w:r w:rsidRPr="4559663D" w:rsidR="65363B0A">
        <w:rPr>
          <w:rFonts w:ascii="Arial" w:hAnsi="Arial" w:eastAsia="Arial" w:cs="Arial"/>
          <w:i w:val="1"/>
          <w:iCs w:val="1"/>
          <w:noProof w:val="0"/>
          <w:lang w:val="en-US"/>
        </w:rPr>
        <w:t>business ethics</w:t>
      </w:r>
      <w:r w:rsidRPr="4559663D" w:rsidR="65363B0A">
        <w:rPr>
          <w:rFonts w:ascii="Arial" w:hAnsi="Arial" w:eastAsia="Arial" w:cs="Arial"/>
          <w:noProof w:val="0"/>
          <w:lang w:val="en-US"/>
        </w:rPr>
        <w:t xml:space="preserve">. Dordrecht: D. Reidel Pub. Co, pp. 229–231. Available at: </w:t>
      </w:r>
      <w:hyperlink r:id="R9b7a883e1821465c">
        <w:r w:rsidRPr="4559663D" w:rsidR="65363B0A">
          <w:rPr>
            <w:rStyle w:val="Hyperlink"/>
            <w:rFonts w:ascii="Arial" w:hAnsi="Arial" w:eastAsia="Arial" w:cs="Arial"/>
            <w:noProof w:val="0"/>
            <w:lang w:val="en-US"/>
          </w:rPr>
          <w:t>https://doi.org/10.1023/A:1006129603978</w:t>
        </w:r>
      </w:hyperlink>
      <w:r w:rsidRPr="4559663D" w:rsidR="65363B0A">
        <w:rPr>
          <w:rFonts w:ascii="Arial" w:hAnsi="Arial" w:eastAsia="Arial" w:cs="Arial"/>
          <w:noProof w:val="0"/>
          <w:lang w:val="en-US"/>
        </w:rPr>
        <w:t>. (Accessed 6</w:t>
      </w:r>
      <w:r w:rsidRPr="4559663D" w:rsidR="65363B0A">
        <w:rPr>
          <w:rFonts w:ascii="Arial" w:hAnsi="Arial" w:eastAsia="Arial" w:cs="Arial"/>
          <w:noProof w:val="0"/>
          <w:vertAlign w:val="superscript"/>
          <w:lang w:val="en-US"/>
        </w:rPr>
        <w:t>th</w:t>
      </w:r>
      <w:r w:rsidRPr="4559663D" w:rsidR="65363B0A">
        <w:rPr>
          <w:rFonts w:ascii="Arial" w:hAnsi="Arial" w:eastAsia="Arial" w:cs="Arial"/>
          <w:noProof w:val="0"/>
          <w:lang w:val="en-US"/>
        </w:rPr>
        <w:t xml:space="preserve"> Mar. 2026</w:t>
      </w:r>
      <w:r w:rsidRPr="4559663D" w:rsidR="65363B0A">
        <w:rPr>
          <w:rFonts w:ascii="Arial" w:hAnsi="Arial" w:eastAsia="Arial" w:cs="Arial"/>
          <w:noProof w:val="0"/>
          <w:lang w:val="en-US"/>
        </w:rPr>
        <w:t>).</w:t>
      </w:r>
    </w:p>
    <w:p w:rsidR="4559663D" w:rsidP="4559663D" w:rsidRDefault="4559663D" w14:paraId="10768CAE" w14:textId="4DE7748F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4FDF71B3" w:rsidP="4559663D" w:rsidRDefault="4FDF71B3" w14:paraId="345B7E5B" w14:textId="4DDFFA5D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Myrecyclingwales.org.uk. (2024).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Swansea’s recycling data | My Recycling Wales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59663D" w:rsidR="0B0EC61C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online</w:t>
      </w:r>
      <w:r w:rsidRPr="4559663D" w:rsidR="189AF880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4c5ffe59c7054b25">
        <w:r w:rsidRPr="4559663D" w:rsidR="4FDF71B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https://myrecyclingwales.org.uk/local_authorities/swansea</w:t>
        </w:r>
      </w:hyperlink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0F92321D">
        <w:rPr>
          <w:rFonts w:ascii="Arial" w:hAnsi="Arial" w:eastAsia="Arial" w:cs="Arial"/>
          <w:noProof w:val="0"/>
          <w:sz w:val="24"/>
          <w:szCs w:val="24"/>
          <w:lang w:val="en-US"/>
        </w:rPr>
        <w:t>(A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ccessed 8 Mar. 2026</w:t>
      </w:r>
      <w:r w:rsidRPr="4559663D" w:rsidR="37CF4894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559663D" w:rsidP="4559663D" w:rsidRDefault="4559663D" w14:paraId="57F92588" w14:textId="49E8AF3D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FDF71B3" w:rsidP="4559663D" w:rsidRDefault="4FDF71B3" w14:paraId="6098AB3E" w14:textId="65CE3E6E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Preuss, H. (2015).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 Framework for Identifying the Legacies of a Mega Sport Event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59663D" w:rsidR="295F8C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7 Mar. 2026).</w:t>
      </w:r>
    </w:p>
    <w:p w:rsidR="4FDF71B3" w:rsidP="4559663D" w:rsidRDefault="4FDF71B3" w14:paraId="27364CD5" w14:textId="09A8CFBF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Raj, 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R.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Griffin, K. (2024).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Sustainable Events Management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59663D" w:rsidR="1C1E9CD8">
        <w:rPr>
          <w:rFonts w:ascii="Arial" w:hAnsi="Arial" w:eastAsia="Arial" w:cs="Arial"/>
          <w:noProof w:val="0"/>
          <w:sz w:val="24"/>
          <w:szCs w:val="24"/>
          <w:lang w:val="en-US"/>
        </w:rPr>
        <w:t>(o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nline</w:t>
      </w:r>
      <w:r w:rsidRPr="4559663D" w:rsidR="64976262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2ec2ea858dde43db">
        <w:r w:rsidRPr="4559663D" w:rsidR="4FDF71B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https://ebookcentral.proquest.com/lib/trinity/reader.action?docID=31361974&amp;c=RVBVQg&amp;ppg=56</w:t>
        </w:r>
      </w:hyperlink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263C61B2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Accessed 18 Feb. 2026</w:t>
      </w:r>
      <w:r w:rsidRPr="4559663D" w:rsidR="0F45817A">
        <w:rPr>
          <w:rFonts w:ascii="Arial" w:hAnsi="Arial" w:eastAsia="Arial" w:cs="Arial"/>
          <w:noProof w:val="0"/>
          <w:sz w:val="24"/>
          <w:szCs w:val="24"/>
          <w:lang w:val="en-US"/>
        </w:rPr>
        <w:t>).</w:t>
      </w:r>
    </w:p>
    <w:p w:rsidR="4FDF71B3" w:rsidP="4559663D" w:rsidRDefault="4FDF71B3" w14:paraId="3386C5F5" w14:textId="494CDD9C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Raphaela 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Staedler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(2021).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Knowledge Management in Event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Organisations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 Goodfellow Publishers Ltd.</w:t>
      </w:r>
      <w:r w:rsidRPr="4559663D" w:rsidR="4F7B171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25 Feb. 2026).</w:t>
      </w:r>
    </w:p>
    <w:p w:rsidR="4FDF71B3" w:rsidP="4559663D" w:rsidRDefault="4FDF71B3" w14:paraId="23EF1D16" w14:textId="04A62FFD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TedXSwansea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(2026).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Home -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TedXSwansea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59663D" w:rsidR="0766B9BE">
        <w:rPr>
          <w:rFonts w:ascii="Arial" w:hAnsi="Arial" w:eastAsia="Arial" w:cs="Arial"/>
          <w:noProof w:val="0"/>
          <w:sz w:val="24"/>
          <w:szCs w:val="24"/>
          <w:lang w:val="en-US"/>
        </w:rPr>
        <w:t>(o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nline</w:t>
      </w:r>
      <w:r w:rsidRPr="4559663D" w:rsidR="770B48A5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85388e71705a4b91">
        <w:r w:rsidRPr="4559663D" w:rsidR="4FDF71B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https://tedxswansea.uk/</w:t>
        </w:r>
      </w:hyperlink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59663D" w:rsidR="5E20BF9F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Accessed 11 Mar. 2026</w:t>
      </w:r>
      <w:r w:rsidRPr="4559663D" w:rsidR="7345DA1E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FDF71B3" w:rsidP="4559663D" w:rsidRDefault="4FDF71B3" w14:paraId="1CC6BA59" w14:textId="2F569AC3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Vipin Nadda, Arnott, 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I.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Sealy, W. (2020).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Legal, safety, and environmental challenges for event 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management :</w:t>
      </w:r>
      <w:r w:rsidRPr="4559663D" w:rsidR="4FDF71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emerging research and opportunities</w:t>
      </w:r>
      <w:r w:rsidRPr="4559663D" w:rsidR="4FDF71B3">
        <w:rPr>
          <w:rFonts w:ascii="Arial" w:hAnsi="Arial" w:eastAsia="Arial" w:cs="Arial"/>
          <w:noProof w:val="0"/>
          <w:sz w:val="24"/>
          <w:szCs w:val="24"/>
          <w:lang w:val="en-US"/>
        </w:rPr>
        <w:t>. Hershey, Pa: Business Science Reference.</w:t>
      </w:r>
      <w:r w:rsidRPr="4559663D" w:rsidR="33E352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14 Mar. 2026).</w:t>
      </w:r>
    </w:p>
    <w:p w:rsidR="4559663D" w:rsidP="4559663D" w:rsidRDefault="4559663D" w14:paraId="11E66D94" w14:textId="218D669B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27481952" w14:textId="363A4EEE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lang w:val="en-US"/>
        </w:rPr>
      </w:pPr>
    </w:p>
    <w:p w:rsidR="4559663D" w:rsidP="4559663D" w:rsidRDefault="4559663D" w14:paraId="3BA7E930" w14:textId="3691E79B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3B0FB255" w14:textId="2774C36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59663D" w:rsidP="4559663D" w:rsidRDefault="4559663D" w14:paraId="15A6D89D" w14:textId="70A6BEBE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CF30A08" w:rsidP="2E2CC9A1" w:rsidRDefault="6CF30A08" w14:paraId="515EB3F7" w14:textId="19C1B130">
      <w:pPr>
        <w:pStyle w:val="ListParagraph"/>
        <w:spacing w:line="360" w:lineRule="auto"/>
        <w:ind w:left="720"/>
        <w:jc w:val="both"/>
      </w:pPr>
    </w:p>
    <w:p w:rsidR="6CF30A08" w:rsidP="2E2CC9A1" w:rsidRDefault="6CF30A08" w14:paraId="1AB5C506" w14:textId="111CEDBF">
      <w:pPr>
        <w:pStyle w:val="ListParagraph"/>
        <w:spacing w:line="360" w:lineRule="auto"/>
        <w:ind w:left="720"/>
        <w:jc w:val="both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u9EaGFkMczcmn" int2:id="vp0rk8hN">
      <int2:state int2:type="spell" int2:value="Rejected"/>
    </int2:textHash>
    <int2:textHash int2:hashCode="zRpdJ9EXzu7V69" int2:id="qaIcVKt7">
      <int2:state int2:type="spell" int2:value="Rejected"/>
    </int2:textHash>
    <int2:textHash int2:hashCode="edQaR+j+xVhWpq" int2:id="oBWcQfpM">
      <int2:state int2:type="spell" int2:value="Rejected"/>
    </int2:textHash>
    <int2:textHash int2:hashCode="I/MwL/sHMT1A+o" int2:id="f57DpQ9P">
      <int2:state int2:type="spell" int2:value="Rejected"/>
    </int2:textHash>
    <int2:textHash int2:hashCode="DTV/Y0f6VWTGg9" int2:id="HPLOFA2z">
      <int2:state int2:type="spell" int2:value="Rejected"/>
    </int2:textHash>
    <int2:textHash int2:hashCode="P1t9DnuMzsiEcY" int2:id="MP4ixky9">
      <int2:state int2:type="spell" int2:value="Rejected"/>
    </int2:textHash>
    <int2:textHash int2:hashCode="QgmNU58P0unWdN" int2:id="Y9ehHEHv">
      <int2:state int2:type="spell" int2:value="Rejected"/>
    </int2:textHash>
    <int2:textHash int2:hashCode="qpMBAoTsGogVje" int2:id="LCkHdKwn">
      <int2:state int2:type="spell" int2:value="Rejected"/>
    </int2:textHash>
    <int2:textHash int2:hashCode="LoR8iK7C/BA1K3" int2:id="8K2x3vfm">
      <int2:state int2:type="spell" int2:value="Rejected"/>
    </int2:textHash>
    <int2:textHash int2:hashCode="FPRZ1yFnCPrzsl" int2:id="9SOdslZH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6e402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93c93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e8041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35561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b996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800a1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a669b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0a13d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4d1ba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66685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29c2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b82f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756156"/>
    <w:rsid w:val="00A08EB0"/>
    <w:rsid w:val="00B05AE7"/>
    <w:rsid w:val="00E980F4"/>
    <w:rsid w:val="00E980F4"/>
    <w:rsid w:val="00F4605B"/>
    <w:rsid w:val="0107DEBF"/>
    <w:rsid w:val="01123653"/>
    <w:rsid w:val="01123653"/>
    <w:rsid w:val="011CBE18"/>
    <w:rsid w:val="012AF4AE"/>
    <w:rsid w:val="0174B823"/>
    <w:rsid w:val="017C9100"/>
    <w:rsid w:val="01E9B066"/>
    <w:rsid w:val="023050A9"/>
    <w:rsid w:val="027E53C9"/>
    <w:rsid w:val="028BF604"/>
    <w:rsid w:val="02A949D4"/>
    <w:rsid w:val="02CF6D00"/>
    <w:rsid w:val="02F3F4CE"/>
    <w:rsid w:val="03AFBA9F"/>
    <w:rsid w:val="03B51C6D"/>
    <w:rsid w:val="04206B26"/>
    <w:rsid w:val="0472E8F2"/>
    <w:rsid w:val="0473F4C9"/>
    <w:rsid w:val="04C6B60C"/>
    <w:rsid w:val="050A45CA"/>
    <w:rsid w:val="0520DE2E"/>
    <w:rsid w:val="056FDFEA"/>
    <w:rsid w:val="05B59861"/>
    <w:rsid w:val="06433BAF"/>
    <w:rsid w:val="06B1D03E"/>
    <w:rsid w:val="06D05CDA"/>
    <w:rsid w:val="06FE33E1"/>
    <w:rsid w:val="07091604"/>
    <w:rsid w:val="07091604"/>
    <w:rsid w:val="07429937"/>
    <w:rsid w:val="0766B9BE"/>
    <w:rsid w:val="078430B9"/>
    <w:rsid w:val="07B9453C"/>
    <w:rsid w:val="07EE4CD8"/>
    <w:rsid w:val="07EF9CB8"/>
    <w:rsid w:val="080F0C8D"/>
    <w:rsid w:val="0840F3BA"/>
    <w:rsid w:val="08D39632"/>
    <w:rsid w:val="092FFE7D"/>
    <w:rsid w:val="092FFFCD"/>
    <w:rsid w:val="096105DF"/>
    <w:rsid w:val="0964A33F"/>
    <w:rsid w:val="09696A95"/>
    <w:rsid w:val="09696A95"/>
    <w:rsid w:val="098607CF"/>
    <w:rsid w:val="09947819"/>
    <w:rsid w:val="09A6B7E6"/>
    <w:rsid w:val="09E2D8A6"/>
    <w:rsid w:val="09E8CB32"/>
    <w:rsid w:val="0A28E98F"/>
    <w:rsid w:val="0A4A1202"/>
    <w:rsid w:val="0A756156"/>
    <w:rsid w:val="0A820CB4"/>
    <w:rsid w:val="0A8F05AF"/>
    <w:rsid w:val="0A92C717"/>
    <w:rsid w:val="0A9FCFA6"/>
    <w:rsid w:val="0AB6A7C3"/>
    <w:rsid w:val="0B0EC61C"/>
    <w:rsid w:val="0B3E4A1A"/>
    <w:rsid w:val="0BBBB4E2"/>
    <w:rsid w:val="0BECB9BC"/>
    <w:rsid w:val="0C5D887A"/>
    <w:rsid w:val="0CF23510"/>
    <w:rsid w:val="0D172FCA"/>
    <w:rsid w:val="0D1867EA"/>
    <w:rsid w:val="0D617667"/>
    <w:rsid w:val="0DD33F50"/>
    <w:rsid w:val="0DD7AAC4"/>
    <w:rsid w:val="0E560882"/>
    <w:rsid w:val="0E72CE43"/>
    <w:rsid w:val="0EB5DE86"/>
    <w:rsid w:val="0EBFDD8D"/>
    <w:rsid w:val="0EFFB5E2"/>
    <w:rsid w:val="0EFFB5E2"/>
    <w:rsid w:val="0F153D0A"/>
    <w:rsid w:val="0F1AFD0D"/>
    <w:rsid w:val="0F45817A"/>
    <w:rsid w:val="0F691B3E"/>
    <w:rsid w:val="0F92321D"/>
    <w:rsid w:val="0FA3B84E"/>
    <w:rsid w:val="0FB2356E"/>
    <w:rsid w:val="0FB8D839"/>
    <w:rsid w:val="105CDE74"/>
    <w:rsid w:val="10AAF55B"/>
    <w:rsid w:val="10E2A9C7"/>
    <w:rsid w:val="1100909C"/>
    <w:rsid w:val="1108FBF3"/>
    <w:rsid w:val="11173FEB"/>
    <w:rsid w:val="115B225A"/>
    <w:rsid w:val="11F8936D"/>
    <w:rsid w:val="122BC525"/>
    <w:rsid w:val="12480EF6"/>
    <w:rsid w:val="124D7D1D"/>
    <w:rsid w:val="12AC2B2A"/>
    <w:rsid w:val="12B18D33"/>
    <w:rsid w:val="1340A77F"/>
    <w:rsid w:val="13D5D296"/>
    <w:rsid w:val="13F83063"/>
    <w:rsid w:val="14043EC9"/>
    <w:rsid w:val="1479CFAE"/>
    <w:rsid w:val="149EA4B1"/>
    <w:rsid w:val="14AA4BE5"/>
    <w:rsid w:val="153824AD"/>
    <w:rsid w:val="15421BD6"/>
    <w:rsid w:val="15C36CFC"/>
    <w:rsid w:val="15EFC8D3"/>
    <w:rsid w:val="1608379C"/>
    <w:rsid w:val="1609361F"/>
    <w:rsid w:val="164E2DE0"/>
    <w:rsid w:val="169F5115"/>
    <w:rsid w:val="16EEFE60"/>
    <w:rsid w:val="1706D18F"/>
    <w:rsid w:val="17222D85"/>
    <w:rsid w:val="1759163C"/>
    <w:rsid w:val="17877375"/>
    <w:rsid w:val="17EA8884"/>
    <w:rsid w:val="18084B32"/>
    <w:rsid w:val="180D4EEF"/>
    <w:rsid w:val="1812DB4F"/>
    <w:rsid w:val="18523512"/>
    <w:rsid w:val="185B8436"/>
    <w:rsid w:val="187E4C65"/>
    <w:rsid w:val="189AF880"/>
    <w:rsid w:val="18AB28DA"/>
    <w:rsid w:val="193AF2BE"/>
    <w:rsid w:val="1973B6E1"/>
    <w:rsid w:val="198A31F7"/>
    <w:rsid w:val="19F6856F"/>
    <w:rsid w:val="1A1FC0E6"/>
    <w:rsid w:val="1A282939"/>
    <w:rsid w:val="1A9A3A70"/>
    <w:rsid w:val="1B02E944"/>
    <w:rsid w:val="1B24DF3E"/>
    <w:rsid w:val="1B24DF3E"/>
    <w:rsid w:val="1B2F79CD"/>
    <w:rsid w:val="1B924C73"/>
    <w:rsid w:val="1BE38358"/>
    <w:rsid w:val="1C1E9CD8"/>
    <w:rsid w:val="1C62AEAC"/>
    <w:rsid w:val="1C928DAD"/>
    <w:rsid w:val="1D0091E9"/>
    <w:rsid w:val="1D5E3AE3"/>
    <w:rsid w:val="1D7604D5"/>
    <w:rsid w:val="1D8C03B0"/>
    <w:rsid w:val="1D8C03B0"/>
    <w:rsid w:val="1DCA72DE"/>
    <w:rsid w:val="1DE2082E"/>
    <w:rsid w:val="1DECEF54"/>
    <w:rsid w:val="1DECEF54"/>
    <w:rsid w:val="1E7340CA"/>
    <w:rsid w:val="1EEA0912"/>
    <w:rsid w:val="1EF366CD"/>
    <w:rsid w:val="1EF47070"/>
    <w:rsid w:val="1F72D9D2"/>
    <w:rsid w:val="1FB72030"/>
    <w:rsid w:val="1FBAE147"/>
    <w:rsid w:val="1FF5489A"/>
    <w:rsid w:val="20187143"/>
    <w:rsid w:val="20502350"/>
    <w:rsid w:val="20D526E5"/>
    <w:rsid w:val="2124E27B"/>
    <w:rsid w:val="212744C4"/>
    <w:rsid w:val="2141CA85"/>
    <w:rsid w:val="21AA5866"/>
    <w:rsid w:val="21CECD80"/>
    <w:rsid w:val="21FC2715"/>
    <w:rsid w:val="221D7C57"/>
    <w:rsid w:val="2227683F"/>
    <w:rsid w:val="22462F85"/>
    <w:rsid w:val="224C5B5F"/>
    <w:rsid w:val="226A0F86"/>
    <w:rsid w:val="226A0F86"/>
    <w:rsid w:val="22DF515A"/>
    <w:rsid w:val="236520EE"/>
    <w:rsid w:val="23D2A905"/>
    <w:rsid w:val="23DE759B"/>
    <w:rsid w:val="23E94195"/>
    <w:rsid w:val="23EE34BE"/>
    <w:rsid w:val="24043CF5"/>
    <w:rsid w:val="244162F6"/>
    <w:rsid w:val="245FEAC5"/>
    <w:rsid w:val="24ACB964"/>
    <w:rsid w:val="256ECC1E"/>
    <w:rsid w:val="257F9A06"/>
    <w:rsid w:val="25D0945D"/>
    <w:rsid w:val="26148D98"/>
    <w:rsid w:val="263C61B2"/>
    <w:rsid w:val="268A859C"/>
    <w:rsid w:val="26BB94F7"/>
    <w:rsid w:val="26DCEEBE"/>
    <w:rsid w:val="26F8DBDA"/>
    <w:rsid w:val="271075DF"/>
    <w:rsid w:val="2721B7E1"/>
    <w:rsid w:val="2733AB39"/>
    <w:rsid w:val="2733AB39"/>
    <w:rsid w:val="273FBF8D"/>
    <w:rsid w:val="284127F1"/>
    <w:rsid w:val="28DB635A"/>
    <w:rsid w:val="28F811E3"/>
    <w:rsid w:val="295F8C39"/>
    <w:rsid w:val="297019D1"/>
    <w:rsid w:val="298F44BA"/>
    <w:rsid w:val="29D06A7E"/>
    <w:rsid w:val="2A064064"/>
    <w:rsid w:val="2A47B02D"/>
    <w:rsid w:val="2A4D8417"/>
    <w:rsid w:val="2A9470AA"/>
    <w:rsid w:val="2C1A5CAE"/>
    <w:rsid w:val="2C4F1F36"/>
    <w:rsid w:val="2C527CB7"/>
    <w:rsid w:val="2C752143"/>
    <w:rsid w:val="2C850699"/>
    <w:rsid w:val="2C8DD465"/>
    <w:rsid w:val="2C90E040"/>
    <w:rsid w:val="2CA731F0"/>
    <w:rsid w:val="2CB06651"/>
    <w:rsid w:val="2D261F26"/>
    <w:rsid w:val="2D61566D"/>
    <w:rsid w:val="2D68CB72"/>
    <w:rsid w:val="2D7592DF"/>
    <w:rsid w:val="2D81BF40"/>
    <w:rsid w:val="2E2CC9A1"/>
    <w:rsid w:val="2E86D31B"/>
    <w:rsid w:val="2E86D31B"/>
    <w:rsid w:val="2EC5AA21"/>
    <w:rsid w:val="2F23CA98"/>
    <w:rsid w:val="2F3E4693"/>
    <w:rsid w:val="2F68D2C2"/>
    <w:rsid w:val="2F9C490D"/>
    <w:rsid w:val="300DADDA"/>
    <w:rsid w:val="307E14A6"/>
    <w:rsid w:val="309925A3"/>
    <w:rsid w:val="30A902B4"/>
    <w:rsid w:val="3104836C"/>
    <w:rsid w:val="31E185F0"/>
    <w:rsid w:val="320591DE"/>
    <w:rsid w:val="3232FCBF"/>
    <w:rsid w:val="32589D07"/>
    <w:rsid w:val="32589D07"/>
    <w:rsid w:val="3260E6EF"/>
    <w:rsid w:val="3262F577"/>
    <w:rsid w:val="32740484"/>
    <w:rsid w:val="327C04AF"/>
    <w:rsid w:val="32B94BBB"/>
    <w:rsid w:val="331DD3E0"/>
    <w:rsid w:val="331F93D7"/>
    <w:rsid w:val="33CB4727"/>
    <w:rsid w:val="33E352DC"/>
    <w:rsid w:val="34430CDD"/>
    <w:rsid w:val="3510E850"/>
    <w:rsid w:val="3530CEDD"/>
    <w:rsid w:val="3534CD4E"/>
    <w:rsid w:val="35413B65"/>
    <w:rsid w:val="35610C64"/>
    <w:rsid w:val="359937E7"/>
    <w:rsid w:val="35B06E1A"/>
    <w:rsid w:val="36241873"/>
    <w:rsid w:val="368028FA"/>
    <w:rsid w:val="36AB4A1E"/>
    <w:rsid w:val="36D30E67"/>
    <w:rsid w:val="36FFBF26"/>
    <w:rsid w:val="37062D2B"/>
    <w:rsid w:val="3716BE91"/>
    <w:rsid w:val="37A005A1"/>
    <w:rsid w:val="37AD7C2E"/>
    <w:rsid w:val="37CF4894"/>
    <w:rsid w:val="37F45C47"/>
    <w:rsid w:val="3839A542"/>
    <w:rsid w:val="38422F4A"/>
    <w:rsid w:val="3845BE40"/>
    <w:rsid w:val="387F090F"/>
    <w:rsid w:val="38957687"/>
    <w:rsid w:val="38DD1A3B"/>
    <w:rsid w:val="391E7B6B"/>
    <w:rsid w:val="3A02F19E"/>
    <w:rsid w:val="3A24F4A8"/>
    <w:rsid w:val="3AC2EAF8"/>
    <w:rsid w:val="3AF3C868"/>
    <w:rsid w:val="3B4B9384"/>
    <w:rsid w:val="3B50283E"/>
    <w:rsid w:val="3B5E0FF3"/>
    <w:rsid w:val="3B665592"/>
    <w:rsid w:val="3B858C77"/>
    <w:rsid w:val="3C2447B6"/>
    <w:rsid w:val="3C6141B7"/>
    <w:rsid w:val="3C68C013"/>
    <w:rsid w:val="3C707A32"/>
    <w:rsid w:val="3C73F188"/>
    <w:rsid w:val="3C7FA9BE"/>
    <w:rsid w:val="3C8A70FB"/>
    <w:rsid w:val="3D6F3756"/>
    <w:rsid w:val="3DA45FCE"/>
    <w:rsid w:val="3DB68A0E"/>
    <w:rsid w:val="3DC173A9"/>
    <w:rsid w:val="3DC203AC"/>
    <w:rsid w:val="3DF8E853"/>
    <w:rsid w:val="3E5577E7"/>
    <w:rsid w:val="3E73D5EF"/>
    <w:rsid w:val="3E914CFD"/>
    <w:rsid w:val="3E96DFB5"/>
    <w:rsid w:val="3E988D3F"/>
    <w:rsid w:val="3EBA53D9"/>
    <w:rsid w:val="3ED53553"/>
    <w:rsid w:val="3F14C40C"/>
    <w:rsid w:val="3F14C40C"/>
    <w:rsid w:val="3F2948F9"/>
    <w:rsid w:val="3F999511"/>
    <w:rsid w:val="40268B08"/>
    <w:rsid w:val="402DFA7F"/>
    <w:rsid w:val="40D06713"/>
    <w:rsid w:val="40EDB29E"/>
    <w:rsid w:val="413ABA05"/>
    <w:rsid w:val="41460343"/>
    <w:rsid w:val="4159CD5A"/>
    <w:rsid w:val="420B5DBE"/>
    <w:rsid w:val="4215E259"/>
    <w:rsid w:val="4251A283"/>
    <w:rsid w:val="429128E6"/>
    <w:rsid w:val="42CA2B43"/>
    <w:rsid w:val="42D65487"/>
    <w:rsid w:val="42DA6D31"/>
    <w:rsid w:val="42FA8BE6"/>
    <w:rsid w:val="437FD8F8"/>
    <w:rsid w:val="43CB25F0"/>
    <w:rsid w:val="43CBF067"/>
    <w:rsid w:val="43F1A95E"/>
    <w:rsid w:val="444B785B"/>
    <w:rsid w:val="4462A04F"/>
    <w:rsid w:val="4470FB07"/>
    <w:rsid w:val="44987EF6"/>
    <w:rsid w:val="44A8BF90"/>
    <w:rsid w:val="44B51684"/>
    <w:rsid w:val="44EB98CB"/>
    <w:rsid w:val="4559663D"/>
    <w:rsid w:val="45914B23"/>
    <w:rsid w:val="45914B23"/>
    <w:rsid w:val="46B14FEB"/>
    <w:rsid w:val="46CF56B8"/>
    <w:rsid w:val="46EB517B"/>
    <w:rsid w:val="4717E15C"/>
    <w:rsid w:val="4717E15C"/>
    <w:rsid w:val="4720D616"/>
    <w:rsid w:val="475DD62B"/>
    <w:rsid w:val="47EC5B63"/>
    <w:rsid w:val="47EC5B63"/>
    <w:rsid w:val="48112742"/>
    <w:rsid w:val="48C3792A"/>
    <w:rsid w:val="48E593E0"/>
    <w:rsid w:val="493923B5"/>
    <w:rsid w:val="4946A680"/>
    <w:rsid w:val="495AAEE8"/>
    <w:rsid w:val="495B49EE"/>
    <w:rsid w:val="498C72E7"/>
    <w:rsid w:val="499B6A8D"/>
    <w:rsid w:val="4A6B78F5"/>
    <w:rsid w:val="4A6D567F"/>
    <w:rsid w:val="4A828F98"/>
    <w:rsid w:val="4AB55262"/>
    <w:rsid w:val="4AC51172"/>
    <w:rsid w:val="4B03F8E9"/>
    <w:rsid w:val="4BC325E4"/>
    <w:rsid w:val="4BD3465D"/>
    <w:rsid w:val="4BEE2F3A"/>
    <w:rsid w:val="4BFF9A2E"/>
    <w:rsid w:val="4C040C08"/>
    <w:rsid w:val="4C514600"/>
    <w:rsid w:val="4C5FAF94"/>
    <w:rsid w:val="4C7993D7"/>
    <w:rsid w:val="4C7F27D9"/>
    <w:rsid w:val="4C7F925C"/>
    <w:rsid w:val="4CAF1C17"/>
    <w:rsid w:val="4CD52D90"/>
    <w:rsid w:val="4CF9D64C"/>
    <w:rsid w:val="4D2B69D3"/>
    <w:rsid w:val="4D4574F8"/>
    <w:rsid w:val="4DF451E9"/>
    <w:rsid w:val="4E64EDE0"/>
    <w:rsid w:val="4F091017"/>
    <w:rsid w:val="4F091017"/>
    <w:rsid w:val="4F17015D"/>
    <w:rsid w:val="4F4D4C71"/>
    <w:rsid w:val="4F607BCB"/>
    <w:rsid w:val="4F798C24"/>
    <w:rsid w:val="4F7B1716"/>
    <w:rsid w:val="4FAAF4F9"/>
    <w:rsid w:val="4FDF71B3"/>
    <w:rsid w:val="50007EE8"/>
    <w:rsid w:val="504C1CF0"/>
    <w:rsid w:val="505534D2"/>
    <w:rsid w:val="50569ADE"/>
    <w:rsid w:val="50EE2323"/>
    <w:rsid w:val="5158095E"/>
    <w:rsid w:val="518180A1"/>
    <w:rsid w:val="518F9E14"/>
    <w:rsid w:val="5198A1AF"/>
    <w:rsid w:val="5209DDEC"/>
    <w:rsid w:val="52502C2B"/>
    <w:rsid w:val="52502C2B"/>
    <w:rsid w:val="52530BAC"/>
    <w:rsid w:val="5257DB1F"/>
    <w:rsid w:val="528E954B"/>
    <w:rsid w:val="528FA273"/>
    <w:rsid w:val="5297082D"/>
    <w:rsid w:val="529A04E4"/>
    <w:rsid w:val="52AEE562"/>
    <w:rsid w:val="52FA94F0"/>
    <w:rsid w:val="531A59B2"/>
    <w:rsid w:val="5343FAC4"/>
    <w:rsid w:val="536BAAED"/>
    <w:rsid w:val="53A1F00A"/>
    <w:rsid w:val="53C85A08"/>
    <w:rsid w:val="53DA2C77"/>
    <w:rsid w:val="53DA2C77"/>
    <w:rsid w:val="53E87B58"/>
    <w:rsid w:val="53F61500"/>
    <w:rsid w:val="543B0609"/>
    <w:rsid w:val="54745259"/>
    <w:rsid w:val="5484C200"/>
    <w:rsid w:val="55165876"/>
    <w:rsid w:val="5540C0FC"/>
    <w:rsid w:val="55569D3D"/>
    <w:rsid w:val="55A92491"/>
    <w:rsid w:val="55FA5A03"/>
    <w:rsid w:val="562ACBA9"/>
    <w:rsid w:val="56C6C27F"/>
    <w:rsid w:val="56C81DE6"/>
    <w:rsid w:val="56CB7009"/>
    <w:rsid w:val="570D0BE6"/>
    <w:rsid w:val="578B1603"/>
    <w:rsid w:val="578B1603"/>
    <w:rsid w:val="579F5172"/>
    <w:rsid w:val="57A46BCC"/>
    <w:rsid w:val="57BC23B7"/>
    <w:rsid w:val="57CB80F0"/>
    <w:rsid w:val="58184FA1"/>
    <w:rsid w:val="58463431"/>
    <w:rsid w:val="58563FC4"/>
    <w:rsid w:val="586B50B4"/>
    <w:rsid w:val="588F1B94"/>
    <w:rsid w:val="58954A2E"/>
    <w:rsid w:val="58B7470D"/>
    <w:rsid w:val="58E5A491"/>
    <w:rsid w:val="59AEC339"/>
    <w:rsid w:val="5A48ECC3"/>
    <w:rsid w:val="5A512DDE"/>
    <w:rsid w:val="5A6B1736"/>
    <w:rsid w:val="5A700243"/>
    <w:rsid w:val="5AD15AD7"/>
    <w:rsid w:val="5AD3ABF4"/>
    <w:rsid w:val="5AD846A5"/>
    <w:rsid w:val="5AE89257"/>
    <w:rsid w:val="5B179982"/>
    <w:rsid w:val="5B1B130D"/>
    <w:rsid w:val="5B366630"/>
    <w:rsid w:val="5B70D627"/>
    <w:rsid w:val="5B950A12"/>
    <w:rsid w:val="5BC86B11"/>
    <w:rsid w:val="5C2EEE62"/>
    <w:rsid w:val="5C4ED28C"/>
    <w:rsid w:val="5C5ABA12"/>
    <w:rsid w:val="5CC902E8"/>
    <w:rsid w:val="5D18D7F0"/>
    <w:rsid w:val="5D449DD5"/>
    <w:rsid w:val="5D855A66"/>
    <w:rsid w:val="5DB284A4"/>
    <w:rsid w:val="5DD92146"/>
    <w:rsid w:val="5E1179A7"/>
    <w:rsid w:val="5E20BF9F"/>
    <w:rsid w:val="5E7B7BB2"/>
    <w:rsid w:val="5E926724"/>
    <w:rsid w:val="5ED361E7"/>
    <w:rsid w:val="5EEBF850"/>
    <w:rsid w:val="5F2C2656"/>
    <w:rsid w:val="5F4B7E8A"/>
    <w:rsid w:val="5F6E1E89"/>
    <w:rsid w:val="5F71FED2"/>
    <w:rsid w:val="5F97C4AE"/>
    <w:rsid w:val="5FE0C005"/>
    <w:rsid w:val="5FF03DCC"/>
    <w:rsid w:val="6027DD32"/>
    <w:rsid w:val="60441A54"/>
    <w:rsid w:val="6046997D"/>
    <w:rsid w:val="608B7289"/>
    <w:rsid w:val="60D5E1E1"/>
    <w:rsid w:val="60D5E1E1"/>
    <w:rsid w:val="610623E5"/>
    <w:rsid w:val="6151539A"/>
    <w:rsid w:val="61570B8D"/>
    <w:rsid w:val="62A18637"/>
    <w:rsid w:val="62BC06DB"/>
    <w:rsid w:val="62C5B3B6"/>
    <w:rsid w:val="62F422B1"/>
    <w:rsid w:val="62F7965D"/>
    <w:rsid w:val="630A3764"/>
    <w:rsid w:val="630A3764"/>
    <w:rsid w:val="630CAE69"/>
    <w:rsid w:val="6398106A"/>
    <w:rsid w:val="647A9DC1"/>
    <w:rsid w:val="64976262"/>
    <w:rsid w:val="64A9BED9"/>
    <w:rsid w:val="64ECBD0A"/>
    <w:rsid w:val="65363B0A"/>
    <w:rsid w:val="6548BCAC"/>
    <w:rsid w:val="65A5539A"/>
    <w:rsid w:val="66389DF5"/>
    <w:rsid w:val="667C42F0"/>
    <w:rsid w:val="668089D0"/>
    <w:rsid w:val="66A5AF32"/>
    <w:rsid w:val="66E4A73A"/>
    <w:rsid w:val="66FF9265"/>
    <w:rsid w:val="670825CE"/>
    <w:rsid w:val="670A3168"/>
    <w:rsid w:val="670C0424"/>
    <w:rsid w:val="6712B474"/>
    <w:rsid w:val="6755AF46"/>
    <w:rsid w:val="675BD56F"/>
    <w:rsid w:val="6772A419"/>
    <w:rsid w:val="67B60D89"/>
    <w:rsid w:val="67C318EB"/>
    <w:rsid w:val="6808186C"/>
    <w:rsid w:val="68675C49"/>
    <w:rsid w:val="688E9482"/>
    <w:rsid w:val="68997701"/>
    <w:rsid w:val="6899EEDB"/>
    <w:rsid w:val="68A1CEDC"/>
    <w:rsid w:val="68ABD099"/>
    <w:rsid w:val="68D0253B"/>
    <w:rsid w:val="68ED02B7"/>
    <w:rsid w:val="6909E4E4"/>
    <w:rsid w:val="690E330D"/>
    <w:rsid w:val="6957818C"/>
    <w:rsid w:val="699B383E"/>
    <w:rsid w:val="69B0E851"/>
    <w:rsid w:val="69B268B2"/>
    <w:rsid w:val="69BA9CF5"/>
    <w:rsid w:val="6A2AF6EA"/>
    <w:rsid w:val="6A76207F"/>
    <w:rsid w:val="6B26C1F8"/>
    <w:rsid w:val="6B42EE2D"/>
    <w:rsid w:val="6B7997D2"/>
    <w:rsid w:val="6C5E7AFA"/>
    <w:rsid w:val="6C752563"/>
    <w:rsid w:val="6C9659F2"/>
    <w:rsid w:val="6CF30A08"/>
    <w:rsid w:val="6CF8365E"/>
    <w:rsid w:val="6D69C550"/>
    <w:rsid w:val="6DBF1985"/>
    <w:rsid w:val="6DF2B2C2"/>
    <w:rsid w:val="6E0DC0F0"/>
    <w:rsid w:val="6E42D0A9"/>
    <w:rsid w:val="6E864ACB"/>
    <w:rsid w:val="6E890DB8"/>
    <w:rsid w:val="6E8C747F"/>
    <w:rsid w:val="6E987FE6"/>
    <w:rsid w:val="6ECD0074"/>
    <w:rsid w:val="6EFA8389"/>
    <w:rsid w:val="6F2FF201"/>
    <w:rsid w:val="6F576747"/>
    <w:rsid w:val="6F96580A"/>
    <w:rsid w:val="6FA81C0E"/>
    <w:rsid w:val="6FCEAE04"/>
    <w:rsid w:val="6FE9094A"/>
    <w:rsid w:val="702E09B7"/>
    <w:rsid w:val="707271BB"/>
    <w:rsid w:val="70C50E9D"/>
    <w:rsid w:val="70DD96E9"/>
    <w:rsid w:val="70DF429A"/>
    <w:rsid w:val="70E1E7BA"/>
    <w:rsid w:val="70EFBE2F"/>
    <w:rsid w:val="70FF6BF1"/>
    <w:rsid w:val="70FF6BF1"/>
    <w:rsid w:val="713649AE"/>
    <w:rsid w:val="713E2010"/>
    <w:rsid w:val="714089BA"/>
    <w:rsid w:val="714D2E18"/>
    <w:rsid w:val="71DDEDEE"/>
    <w:rsid w:val="726075FB"/>
    <w:rsid w:val="726AB6C7"/>
    <w:rsid w:val="726C7844"/>
    <w:rsid w:val="72A0EE13"/>
    <w:rsid w:val="72CBC49B"/>
    <w:rsid w:val="73402FA1"/>
    <w:rsid w:val="73402FA1"/>
    <w:rsid w:val="73405598"/>
    <w:rsid w:val="7345DA1E"/>
    <w:rsid w:val="7387F8A5"/>
    <w:rsid w:val="742B2539"/>
    <w:rsid w:val="74302523"/>
    <w:rsid w:val="746B9315"/>
    <w:rsid w:val="74C202DF"/>
    <w:rsid w:val="7508C9F8"/>
    <w:rsid w:val="75228A99"/>
    <w:rsid w:val="759D50CC"/>
    <w:rsid w:val="759D6DFD"/>
    <w:rsid w:val="75C9FD96"/>
    <w:rsid w:val="75D492A9"/>
    <w:rsid w:val="75E95B14"/>
    <w:rsid w:val="760E777C"/>
    <w:rsid w:val="7631F5AE"/>
    <w:rsid w:val="76929375"/>
    <w:rsid w:val="76D8CD5E"/>
    <w:rsid w:val="76E66225"/>
    <w:rsid w:val="77014B58"/>
    <w:rsid w:val="770B48A5"/>
    <w:rsid w:val="7738AA9E"/>
    <w:rsid w:val="77ACF823"/>
    <w:rsid w:val="77E0F86D"/>
    <w:rsid w:val="77FA4C83"/>
    <w:rsid w:val="7862B3F5"/>
    <w:rsid w:val="78685442"/>
    <w:rsid w:val="787DA858"/>
    <w:rsid w:val="78C4D8A1"/>
    <w:rsid w:val="78D68A22"/>
    <w:rsid w:val="78E9587C"/>
    <w:rsid w:val="792C0061"/>
    <w:rsid w:val="79784B81"/>
    <w:rsid w:val="798DF928"/>
    <w:rsid w:val="79CD9AD8"/>
    <w:rsid w:val="7A1BF060"/>
    <w:rsid w:val="7A39D2C9"/>
    <w:rsid w:val="7A39D2C9"/>
    <w:rsid w:val="7A56B67A"/>
    <w:rsid w:val="7AC2535E"/>
    <w:rsid w:val="7AE6AE7B"/>
    <w:rsid w:val="7AFA3557"/>
    <w:rsid w:val="7B366CE1"/>
    <w:rsid w:val="7B6A59E5"/>
    <w:rsid w:val="7B8387B0"/>
    <w:rsid w:val="7B8387B0"/>
    <w:rsid w:val="7BB93B1D"/>
    <w:rsid w:val="7BBF8B4D"/>
    <w:rsid w:val="7C060283"/>
    <w:rsid w:val="7C2F1FD1"/>
    <w:rsid w:val="7C44BB06"/>
    <w:rsid w:val="7C93FC50"/>
    <w:rsid w:val="7CCCF890"/>
    <w:rsid w:val="7CEFF672"/>
    <w:rsid w:val="7CEFF672"/>
    <w:rsid w:val="7DD44E1B"/>
    <w:rsid w:val="7DF96636"/>
    <w:rsid w:val="7E1577D4"/>
    <w:rsid w:val="7E6CCE93"/>
    <w:rsid w:val="7E711067"/>
    <w:rsid w:val="7ED8B821"/>
    <w:rsid w:val="7EF6B1C5"/>
    <w:rsid w:val="7F1AA090"/>
    <w:rsid w:val="7F9FF3F1"/>
    <w:rsid w:val="7FD11264"/>
    <w:rsid w:val="7FE5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56156"/>
  <w15:chartTrackingRefBased/>
  <w15:docId w15:val="{2CF28B04-8A20-412B-B345-19DE77BD91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CF30A0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559663D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4559663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4559663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6cd8c3a3b75450f" /><Relationship Type="http://schemas.openxmlformats.org/officeDocument/2006/relationships/numbering" Target="numbering.xml" Id="Re5bb91e4ed9f4c2c" /><Relationship Type="http://schemas.openxmlformats.org/officeDocument/2006/relationships/image" Target="/media/image.png" Id="rId517546252" /><Relationship Type="http://schemas.openxmlformats.org/officeDocument/2006/relationships/image" Target="/media/image2.png" Id="rId232977811" /><Relationship Type="http://schemas.openxmlformats.org/officeDocument/2006/relationships/hyperlink" Target="https://app.kortext.com/borrow/2507144" TargetMode="External" Id="R2757de2e58144dfe" /><Relationship Type="http://schemas.openxmlformats.org/officeDocument/2006/relationships/hyperlink" Target="https://doi.org/10.1023/A:1006129603978" TargetMode="External" Id="R9b7a883e1821465c" /><Relationship Type="http://schemas.openxmlformats.org/officeDocument/2006/relationships/hyperlink" Target="https://myrecyclingwales.org.uk/local_authorities/swansea" TargetMode="External" Id="R4c5ffe59c7054b25" /><Relationship Type="http://schemas.openxmlformats.org/officeDocument/2006/relationships/hyperlink" Target="https://ebookcentral.proquest.com/lib/trinity/reader.action?docID=31361974&amp;c=RVBVQg&amp;ppg=56" TargetMode="External" Id="R2ec2ea858dde43db" /><Relationship Type="http://schemas.openxmlformats.org/officeDocument/2006/relationships/hyperlink" Target="https://tedxswansea.uk/" TargetMode="External" Id="R85388e71705a4b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2026-02-16T17:07:42.0068747Z</dcterms:created>
  <dcterms:modified xsi:type="dcterms:W3CDTF">2026-03-17T17:18:32.9313341Z</dcterms:modified>
  <dc:creator>Caitlin Bollard (2403676)</dc:creator>
  <lastModifiedBy>Caitlin Bollard (2403676)</lastModifiedBy>
</coreProperties>
</file>