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71"/>
        <w:gridCol w:w="3463"/>
      </w:tblGrid>
      <w:tr w:rsidR="0096310C" w14:paraId="4AC3FFDC" w14:textId="77777777" w:rsidTr="0096310C">
        <w:tc>
          <w:tcPr>
            <w:tcW w:w="3114" w:type="dxa"/>
          </w:tcPr>
          <w:p w14:paraId="458C8A15" w14:textId="49DE9831" w:rsidR="0096310C" w:rsidRDefault="0096310C">
            <w:r>
              <w:t>Module</w:t>
            </w:r>
          </w:p>
        </w:tc>
        <w:tc>
          <w:tcPr>
            <w:tcW w:w="7371" w:type="dxa"/>
          </w:tcPr>
          <w:p w14:paraId="3B9A25BD" w14:textId="61354298" w:rsidR="0096310C" w:rsidRDefault="0096310C">
            <w:r>
              <w:t>Learning Outcomes</w:t>
            </w:r>
          </w:p>
        </w:tc>
        <w:tc>
          <w:tcPr>
            <w:tcW w:w="3463" w:type="dxa"/>
          </w:tcPr>
          <w:p w14:paraId="23A6A2E5" w14:textId="39D65C12" w:rsidR="0096310C" w:rsidRDefault="0096310C">
            <w:r>
              <w:t>Assessment</w:t>
            </w:r>
          </w:p>
        </w:tc>
      </w:tr>
      <w:tr w:rsidR="0096310C" w14:paraId="240895D8" w14:textId="77777777" w:rsidTr="0096310C">
        <w:tc>
          <w:tcPr>
            <w:tcW w:w="3114" w:type="dxa"/>
          </w:tcPr>
          <w:p w14:paraId="5C3B7E80" w14:textId="6A60A5EE" w:rsidR="0096310C" w:rsidRDefault="0096310C">
            <w:r>
              <w:t>The Practitioner-Researcher</w:t>
            </w:r>
          </w:p>
        </w:tc>
        <w:tc>
          <w:tcPr>
            <w:tcW w:w="7371" w:type="dxa"/>
          </w:tcPr>
          <w:p w14:paraId="079B3C21" w14:textId="77777777" w:rsidR="0096310C" w:rsidRDefault="0096310C" w:rsidP="0096310C">
            <w:pPr>
              <w:pStyle w:val="ListParagraph"/>
              <w:numPr>
                <w:ilvl w:val="0"/>
                <w:numId w:val="1"/>
              </w:numPr>
            </w:pPr>
            <w:r>
              <w:t>Critically analyse and reflect on their professional experience and context to make explicit their knowledge and to evaluate their development as a practitioner-researcher.</w:t>
            </w:r>
          </w:p>
          <w:p w14:paraId="7170DDB2" w14:textId="1EB3B5AA" w:rsidR="0096310C" w:rsidRDefault="0096310C" w:rsidP="0096310C">
            <w:pPr>
              <w:pStyle w:val="ListParagraph"/>
              <w:numPr>
                <w:ilvl w:val="0"/>
                <w:numId w:val="1"/>
              </w:numPr>
            </w:pPr>
            <w:r>
              <w:t>Integrate reflection, theory and experience to articulate a clear, life-designed professional-doctoral direction that justifies the focus of subsequent doctoral work or future professional development.</w:t>
            </w:r>
          </w:p>
        </w:tc>
        <w:tc>
          <w:tcPr>
            <w:tcW w:w="3463" w:type="dxa"/>
          </w:tcPr>
          <w:p w14:paraId="5C354226" w14:textId="77777777" w:rsidR="0096310C" w:rsidRDefault="00574584">
            <w:r>
              <w:t>Reflection (5250 words, 70%)</w:t>
            </w:r>
          </w:p>
          <w:p w14:paraId="3EE8B8CB" w14:textId="411C35D5" w:rsidR="005B0904" w:rsidRDefault="00574584" w:rsidP="005B0904">
            <w:r>
              <w:t>Poster presentation (8 minutes, 30%)</w:t>
            </w:r>
            <w:r w:rsidR="005B0904">
              <w:t xml:space="preserve"> – share professional context with each other</w:t>
            </w:r>
          </w:p>
          <w:p w14:paraId="11F5F6C5" w14:textId="68E96E9B" w:rsidR="005B0904" w:rsidRDefault="005B0904" w:rsidP="005B0904">
            <w:r>
              <w:t>For conference – Doctorial Colloquium</w:t>
            </w:r>
          </w:p>
        </w:tc>
      </w:tr>
      <w:tr w:rsidR="0096310C" w14:paraId="04F275B9" w14:textId="77777777" w:rsidTr="0096310C">
        <w:tc>
          <w:tcPr>
            <w:tcW w:w="3114" w:type="dxa"/>
          </w:tcPr>
          <w:p w14:paraId="786954BC" w14:textId="3786D684" w:rsidR="0096310C" w:rsidRDefault="00290CA1">
            <w:r>
              <w:t>Architectures of Inquiry</w:t>
            </w:r>
          </w:p>
        </w:tc>
        <w:tc>
          <w:tcPr>
            <w:tcW w:w="7371" w:type="dxa"/>
          </w:tcPr>
          <w:p w14:paraId="5569F206" w14:textId="77777777" w:rsidR="0096310C" w:rsidRDefault="00290CA1" w:rsidP="00290CA1">
            <w:pPr>
              <w:pStyle w:val="ListParagraph"/>
              <w:numPr>
                <w:ilvl w:val="0"/>
                <w:numId w:val="2"/>
              </w:numPr>
            </w:pPr>
            <w:r>
              <w:t>Critically reflect on the role of theory, epistemology</w:t>
            </w:r>
            <w:r w:rsidR="007E720F">
              <w:t xml:space="preserve"> and ontology in shaping and interpreting research domains.</w:t>
            </w:r>
          </w:p>
          <w:p w14:paraId="70656D8C" w14:textId="77777777" w:rsidR="007E720F" w:rsidRDefault="007E720F" w:rsidP="00290CA1">
            <w:pPr>
              <w:pStyle w:val="ListParagraph"/>
              <w:numPr>
                <w:ilvl w:val="0"/>
                <w:numId w:val="2"/>
              </w:numPr>
            </w:pPr>
            <w:r>
              <w:t>Critically examine approaches to reliability, validity, bias and transferability in social research.</w:t>
            </w:r>
          </w:p>
          <w:p w14:paraId="7BE4A542" w14:textId="3347FF15" w:rsidR="007E720F" w:rsidRDefault="007E720F" w:rsidP="00290CA1">
            <w:pPr>
              <w:pStyle w:val="ListParagraph"/>
              <w:numPr>
                <w:ilvl w:val="0"/>
                <w:numId w:val="2"/>
              </w:numPr>
            </w:pPr>
            <w:r>
              <w:t>Critically analyse and communicate scholarship effectively.</w:t>
            </w:r>
          </w:p>
        </w:tc>
        <w:tc>
          <w:tcPr>
            <w:tcW w:w="3463" w:type="dxa"/>
          </w:tcPr>
          <w:p w14:paraId="0DA4C3A6" w14:textId="3BC8DA30" w:rsidR="0096310C" w:rsidRDefault="008C7755">
            <w:r>
              <w:t>A “review of the literature” journal article (100%)</w:t>
            </w:r>
          </w:p>
        </w:tc>
      </w:tr>
      <w:tr w:rsidR="0096310C" w14:paraId="77EEC7D9" w14:textId="77777777" w:rsidTr="0096310C">
        <w:tc>
          <w:tcPr>
            <w:tcW w:w="3114" w:type="dxa"/>
          </w:tcPr>
          <w:p w14:paraId="649AF972" w14:textId="258B36AE" w:rsidR="0096310C" w:rsidRDefault="00AA67E6">
            <w:r>
              <w:t>Researcher in the wild: navigating research ecosystems</w:t>
            </w:r>
          </w:p>
        </w:tc>
        <w:tc>
          <w:tcPr>
            <w:tcW w:w="7371" w:type="dxa"/>
          </w:tcPr>
          <w:p w14:paraId="2339F020" w14:textId="77777777" w:rsidR="0096310C" w:rsidRDefault="00AA67E6" w:rsidP="00AA67E6">
            <w:pPr>
              <w:pStyle w:val="ListParagraph"/>
              <w:numPr>
                <w:ilvl w:val="0"/>
                <w:numId w:val="3"/>
              </w:numPr>
            </w:pPr>
            <w:r>
              <w:t>Systematically evaluate the value, ethics and socio-political implications of research within complex global contexts.</w:t>
            </w:r>
          </w:p>
          <w:p w14:paraId="28606FF2" w14:textId="17DAA972" w:rsidR="00AA67E6" w:rsidRDefault="00AA67E6" w:rsidP="00AA67E6">
            <w:pPr>
              <w:pStyle w:val="ListParagraph"/>
              <w:numPr>
                <w:ilvl w:val="0"/>
                <w:numId w:val="3"/>
              </w:numPr>
            </w:pPr>
            <w:r>
              <w:t>Synthesise and defend complex research rationales, tailoring communication to influence both specialist and non-specialist audiences.</w:t>
            </w:r>
          </w:p>
        </w:tc>
        <w:tc>
          <w:tcPr>
            <w:tcW w:w="3463" w:type="dxa"/>
          </w:tcPr>
          <w:p w14:paraId="50451AEF" w14:textId="77777777" w:rsidR="0096310C" w:rsidRDefault="002A7ECE">
            <w:r>
              <w:t>Policy brief (5250 words, 70%)</w:t>
            </w:r>
          </w:p>
          <w:p w14:paraId="16B34F1D" w14:textId="41051217" w:rsidR="002A7ECE" w:rsidRDefault="002A7ECE">
            <w:r>
              <w:t>Vlog (8 minutes, 30%)</w:t>
            </w:r>
          </w:p>
        </w:tc>
      </w:tr>
      <w:tr w:rsidR="0096310C" w14:paraId="511BBAB0" w14:textId="77777777" w:rsidTr="0096310C">
        <w:tc>
          <w:tcPr>
            <w:tcW w:w="3114" w:type="dxa"/>
          </w:tcPr>
          <w:p w14:paraId="1E75D881" w14:textId="60AB3CD9" w:rsidR="0096310C" w:rsidRDefault="002A7ECE">
            <w:r>
              <w:t>Portraits of meaning: the qualitative voice</w:t>
            </w:r>
          </w:p>
        </w:tc>
        <w:tc>
          <w:tcPr>
            <w:tcW w:w="7371" w:type="dxa"/>
          </w:tcPr>
          <w:p w14:paraId="7B1E2164" w14:textId="77777777" w:rsidR="0096310C" w:rsidRDefault="002A7ECE" w:rsidP="002A7ECE">
            <w:pPr>
              <w:pStyle w:val="ListParagraph"/>
              <w:numPr>
                <w:ilvl w:val="0"/>
                <w:numId w:val="4"/>
              </w:numPr>
            </w:pPr>
            <w:r>
              <w:t>Critically consider the underpinnings of qualitative research, justifying strengths and identifying limitations.</w:t>
            </w:r>
          </w:p>
          <w:p w14:paraId="29FF8C54" w14:textId="01728715" w:rsidR="002A7ECE" w:rsidRDefault="002A7ECE" w:rsidP="002A7ECE">
            <w:pPr>
              <w:pStyle w:val="ListParagraph"/>
              <w:numPr>
                <w:ilvl w:val="0"/>
                <w:numId w:val="4"/>
              </w:numPr>
            </w:pPr>
            <w:r>
              <w:t>Critically assess the contexts appropriate for qualitative research and be able to collect data and analyse data effectively.</w:t>
            </w:r>
          </w:p>
        </w:tc>
        <w:tc>
          <w:tcPr>
            <w:tcW w:w="3463" w:type="dxa"/>
          </w:tcPr>
          <w:p w14:paraId="65D4CC9F" w14:textId="77777777" w:rsidR="0096310C" w:rsidRDefault="00966D7F">
            <w:r>
              <w:t>Progress report of a qualitative study for a conference (70%)</w:t>
            </w:r>
          </w:p>
          <w:p w14:paraId="4BB74696" w14:textId="451F058A" w:rsidR="00966D7F" w:rsidRDefault="00966D7F">
            <w:r>
              <w:t>Academic conversation on their study (30%)</w:t>
            </w:r>
          </w:p>
        </w:tc>
      </w:tr>
      <w:tr w:rsidR="00966D7F" w14:paraId="4BFF2146" w14:textId="77777777" w:rsidTr="0096310C">
        <w:tc>
          <w:tcPr>
            <w:tcW w:w="3114" w:type="dxa"/>
          </w:tcPr>
          <w:p w14:paraId="6752A0E7" w14:textId="72475748" w:rsidR="00966D7F" w:rsidRDefault="00542F60">
            <w:r>
              <w:t>Decoding reality through a quantitative lens</w:t>
            </w:r>
          </w:p>
        </w:tc>
        <w:tc>
          <w:tcPr>
            <w:tcW w:w="7371" w:type="dxa"/>
          </w:tcPr>
          <w:p w14:paraId="2A377429" w14:textId="77777777" w:rsidR="002A2688" w:rsidRDefault="002A2688" w:rsidP="002A2688">
            <w:pPr>
              <w:pStyle w:val="ListParagraph"/>
              <w:numPr>
                <w:ilvl w:val="0"/>
                <w:numId w:val="5"/>
              </w:numPr>
            </w:pPr>
            <w:r>
              <w:t>Critically assess the appropriate contexts for using quantitative research techniques, the philosophical underpinnings, strengths and limitations of quantitative research.</w:t>
            </w:r>
          </w:p>
          <w:p w14:paraId="2C701014" w14:textId="77777777" w:rsidR="002A2688" w:rsidRDefault="002A2688" w:rsidP="002A2688">
            <w:pPr>
              <w:pStyle w:val="ListParagraph"/>
              <w:numPr>
                <w:ilvl w:val="0"/>
                <w:numId w:val="5"/>
              </w:numPr>
            </w:pPr>
            <w:r>
              <w:t>Design a quantitative research project with particular attention to hypotheses, data sources, secondary data, sampling, and questionnaire design.</w:t>
            </w:r>
          </w:p>
          <w:p w14:paraId="6225982B" w14:textId="77777777" w:rsidR="002A2688" w:rsidRDefault="002A2688" w:rsidP="002A2688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>Select from and interpret a range of quantitative analysis techniques in and to address a research question.</w:t>
            </w:r>
          </w:p>
          <w:p w14:paraId="67F3BC05" w14:textId="26F46F17" w:rsidR="00966D7F" w:rsidRDefault="002A2688" w:rsidP="002A2688">
            <w:pPr>
              <w:pStyle w:val="ListParagraph"/>
              <w:numPr>
                <w:ilvl w:val="0"/>
                <w:numId w:val="5"/>
              </w:numPr>
            </w:pPr>
            <w:r>
              <w:t>Critically evaluate quantitative research papers in the candidate’s subject area of interest.</w:t>
            </w:r>
          </w:p>
        </w:tc>
        <w:tc>
          <w:tcPr>
            <w:tcW w:w="3463" w:type="dxa"/>
          </w:tcPr>
          <w:p w14:paraId="5A43584D" w14:textId="77777777" w:rsidR="00966D7F" w:rsidRDefault="002A2688">
            <w:r>
              <w:lastRenderedPageBreak/>
              <w:t>Portfolio (100%)</w:t>
            </w:r>
          </w:p>
          <w:p w14:paraId="4231E6F9" w14:textId="77777777" w:rsidR="0013725B" w:rsidRDefault="0013725B" w:rsidP="0013725B">
            <w:r>
              <w:t>•</w:t>
            </w:r>
            <w:r>
              <w:tab/>
              <w:t>Develop a quantitative research hypothesis relevant to their chosen subject area.</w:t>
            </w:r>
          </w:p>
          <w:p w14:paraId="0F76B5C0" w14:textId="77777777" w:rsidR="0013725B" w:rsidRDefault="0013725B" w:rsidP="0013725B">
            <w:r>
              <w:t>•</w:t>
            </w:r>
            <w:r>
              <w:tab/>
              <w:t>Design &amp; pilot a research questionnaire &amp; reflect upon the process.</w:t>
            </w:r>
          </w:p>
          <w:p w14:paraId="0C81008F" w14:textId="582751AD" w:rsidR="0013725B" w:rsidRDefault="0013725B" w:rsidP="0013725B">
            <w:r>
              <w:lastRenderedPageBreak/>
              <w:t>•</w:t>
            </w:r>
            <w:r>
              <w:tab/>
              <w:t>Write a critical justification of the quantitative tools used for analysis.</w:t>
            </w:r>
          </w:p>
        </w:tc>
      </w:tr>
      <w:tr w:rsidR="007563F7" w14:paraId="53B71681" w14:textId="77777777" w:rsidTr="0096310C">
        <w:tc>
          <w:tcPr>
            <w:tcW w:w="3114" w:type="dxa"/>
          </w:tcPr>
          <w:p w14:paraId="4863F989" w14:textId="16FD9E87" w:rsidR="007563F7" w:rsidRDefault="007563F7">
            <w:r>
              <w:t>The research proposal</w:t>
            </w:r>
          </w:p>
        </w:tc>
        <w:tc>
          <w:tcPr>
            <w:tcW w:w="7371" w:type="dxa"/>
          </w:tcPr>
          <w:p w14:paraId="06E316D8" w14:textId="77777777" w:rsidR="007563F7" w:rsidRDefault="007563F7" w:rsidP="007563F7">
            <w:pPr>
              <w:pStyle w:val="ListParagraph"/>
              <w:numPr>
                <w:ilvl w:val="0"/>
                <w:numId w:val="6"/>
              </w:numPr>
            </w:pPr>
            <w:r>
              <w:t>Produce a research proposal for an area of social research within their own field of interest.</w:t>
            </w:r>
          </w:p>
          <w:p w14:paraId="5B9857B0" w14:textId="77777777" w:rsidR="007563F7" w:rsidRDefault="007563F7" w:rsidP="007563F7">
            <w:pPr>
              <w:pStyle w:val="ListParagraph"/>
              <w:numPr>
                <w:ilvl w:val="0"/>
                <w:numId w:val="6"/>
              </w:numPr>
            </w:pPr>
            <w:r>
              <w:t>Critically consider and address the ethical and sustainability issues w</w:t>
            </w:r>
            <w:r w:rsidR="00366A9A">
              <w:t>ithin a proposed piece of research.</w:t>
            </w:r>
          </w:p>
          <w:p w14:paraId="3E68C560" w14:textId="565EA869" w:rsidR="00366A9A" w:rsidRDefault="00366A9A" w:rsidP="007563F7">
            <w:pPr>
              <w:pStyle w:val="ListParagraph"/>
              <w:numPr>
                <w:ilvl w:val="0"/>
                <w:numId w:val="6"/>
              </w:numPr>
            </w:pPr>
            <w:r>
              <w:t>Present and defend a proposal.</w:t>
            </w:r>
          </w:p>
        </w:tc>
        <w:tc>
          <w:tcPr>
            <w:tcW w:w="3463" w:type="dxa"/>
          </w:tcPr>
          <w:p w14:paraId="5468CE16" w14:textId="7B84CD29" w:rsidR="007563F7" w:rsidRDefault="00366A9A">
            <w:r>
              <w:t>Proposal and presentation portfolio (100%)</w:t>
            </w:r>
          </w:p>
        </w:tc>
      </w:tr>
      <w:tr w:rsidR="00AC4B55" w14:paraId="47DC6B26" w14:textId="77777777" w:rsidTr="0096310C">
        <w:tc>
          <w:tcPr>
            <w:tcW w:w="3114" w:type="dxa"/>
          </w:tcPr>
          <w:p w14:paraId="3F52FAAA" w14:textId="6B2EA634" w:rsidR="00AC4B55" w:rsidRDefault="00AC4B55">
            <w:r>
              <w:t>Doctoral Thesis (Level 8)</w:t>
            </w:r>
          </w:p>
        </w:tc>
        <w:tc>
          <w:tcPr>
            <w:tcW w:w="7371" w:type="dxa"/>
          </w:tcPr>
          <w:p w14:paraId="5E43FE5C" w14:textId="77777777" w:rsidR="00AC4B55" w:rsidRDefault="00AC4B55" w:rsidP="00AC4B55">
            <w:pPr>
              <w:pStyle w:val="ListParagraph"/>
              <w:numPr>
                <w:ilvl w:val="0"/>
                <w:numId w:val="7"/>
              </w:numPr>
            </w:pPr>
            <w:r>
              <w:t>Demonstrate a systematic development of a substantial body of knowledge at the forefront of an area of professional or social practice.</w:t>
            </w:r>
          </w:p>
          <w:p w14:paraId="0A07D858" w14:textId="77777777" w:rsidR="00AC4B55" w:rsidRDefault="00AC4B55" w:rsidP="00AC4B55">
            <w:pPr>
              <w:pStyle w:val="ListParagraph"/>
              <w:numPr>
                <w:ilvl w:val="0"/>
                <w:numId w:val="7"/>
              </w:numPr>
            </w:pPr>
            <w:r>
              <w:t>Demonstrate advanced ability to conceptualise, design and implement a research project, and adjust the project design in response to evolving issues.</w:t>
            </w:r>
          </w:p>
          <w:p w14:paraId="6D670F91" w14:textId="17EE5140" w:rsidR="00AC4B55" w:rsidRDefault="00AC4B55" w:rsidP="00AC4B55">
            <w:pPr>
              <w:pStyle w:val="ListParagraph"/>
              <w:numPr>
                <w:ilvl w:val="0"/>
                <w:numId w:val="7"/>
              </w:numPr>
            </w:pPr>
            <w:r>
              <w:t>Demonstrate a detailed critical understanding of techniques needed to carry out an advanced academic inquiry responsibly.</w:t>
            </w:r>
          </w:p>
        </w:tc>
        <w:tc>
          <w:tcPr>
            <w:tcW w:w="3463" w:type="dxa"/>
          </w:tcPr>
          <w:p w14:paraId="25CD1647" w14:textId="614A734F" w:rsidR="00AC4B55" w:rsidRDefault="00AC4B55">
            <w:r>
              <w:t>Doctoral thesis + viva (100%)</w:t>
            </w:r>
          </w:p>
        </w:tc>
      </w:tr>
    </w:tbl>
    <w:p w14:paraId="402D437D" w14:textId="77777777" w:rsidR="00C07E8B" w:rsidRDefault="00C07E8B"/>
    <w:sectPr w:rsidR="00C07E8B" w:rsidSect="00D50A1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6CFD2" w14:textId="77777777" w:rsidR="002D6ACA" w:rsidRDefault="002D6ACA" w:rsidP="0096310C">
      <w:pPr>
        <w:spacing w:after="0" w:line="240" w:lineRule="auto"/>
      </w:pPr>
      <w:r>
        <w:separator/>
      </w:r>
    </w:p>
  </w:endnote>
  <w:endnote w:type="continuationSeparator" w:id="0">
    <w:p w14:paraId="09FC4FF0" w14:textId="77777777" w:rsidR="002D6ACA" w:rsidRDefault="002D6ACA" w:rsidP="00963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DAB23" w14:textId="77777777" w:rsidR="002D6ACA" w:rsidRDefault="002D6ACA" w:rsidP="0096310C">
      <w:pPr>
        <w:spacing w:after="0" w:line="240" w:lineRule="auto"/>
      </w:pPr>
      <w:r>
        <w:separator/>
      </w:r>
    </w:p>
  </w:footnote>
  <w:footnote w:type="continuationSeparator" w:id="0">
    <w:p w14:paraId="35B55CAE" w14:textId="77777777" w:rsidR="002D6ACA" w:rsidRDefault="002D6ACA" w:rsidP="00963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12F2E" w14:textId="6F7D0E7B" w:rsidR="0096310C" w:rsidRDefault="0096310C">
    <w:pPr>
      <w:pStyle w:val="Header"/>
    </w:pPr>
    <w:r>
      <w:t>DProf modules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53377"/>
    <w:multiLevelType w:val="hybridMultilevel"/>
    <w:tmpl w:val="410CE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A0ADE"/>
    <w:multiLevelType w:val="hybridMultilevel"/>
    <w:tmpl w:val="725C9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1278F"/>
    <w:multiLevelType w:val="hybridMultilevel"/>
    <w:tmpl w:val="ECE465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1670C"/>
    <w:multiLevelType w:val="hybridMultilevel"/>
    <w:tmpl w:val="90AC8F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1591B"/>
    <w:multiLevelType w:val="hybridMultilevel"/>
    <w:tmpl w:val="7250C6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D2483"/>
    <w:multiLevelType w:val="hybridMultilevel"/>
    <w:tmpl w:val="E8C2E7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7B3F9A"/>
    <w:multiLevelType w:val="hybridMultilevel"/>
    <w:tmpl w:val="209084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02598">
    <w:abstractNumId w:val="0"/>
  </w:num>
  <w:num w:numId="2" w16cid:durableId="84040085">
    <w:abstractNumId w:val="2"/>
  </w:num>
  <w:num w:numId="3" w16cid:durableId="974484692">
    <w:abstractNumId w:val="1"/>
  </w:num>
  <w:num w:numId="4" w16cid:durableId="774254087">
    <w:abstractNumId w:val="5"/>
  </w:num>
  <w:num w:numId="5" w16cid:durableId="1755466109">
    <w:abstractNumId w:val="6"/>
  </w:num>
  <w:num w:numId="6" w16cid:durableId="1226187532">
    <w:abstractNumId w:val="4"/>
  </w:num>
  <w:num w:numId="7" w16cid:durableId="848254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A10"/>
    <w:rsid w:val="0013725B"/>
    <w:rsid w:val="00290CA1"/>
    <w:rsid w:val="002A2688"/>
    <w:rsid w:val="002A7ECE"/>
    <w:rsid w:val="002D6ACA"/>
    <w:rsid w:val="00366A9A"/>
    <w:rsid w:val="00430F6F"/>
    <w:rsid w:val="00542F60"/>
    <w:rsid w:val="00574584"/>
    <w:rsid w:val="005B0904"/>
    <w:rsid w:val="007563F7"/>
    <w:rsid w:val="007E720F"/>
    <w:rsid w:val="00874E66"/>
    <w:rsid w:val="008C7755"/>
    <w:rsid w:val="0096310C"/>
    <w:rsid w:val="00966D7F"/>
    <w:rsid w:val="009C7A47"/>
    <w:rsid w:val="00AA67E6"/>
    <w:rsid w:val="00AC4B55"/>
    <w:rsid w:val="00C07E8B"/>
    <w:rsid w:val="00D50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C72D8"/>
  <w15:chartTrackingRefBased/>
  <w15:docId w15:val="{A52CCC3C-5D83-4B25-B901-F7A839320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A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A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A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A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A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A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A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A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A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A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A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A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A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A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A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A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0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A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0A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0A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A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A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A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A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A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A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3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3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10C"/>
  </w:style>
  <w:style w:type="paragraph" w:styleId="Footer">
    <w:name w:val="footer"/>
    <w:basedOn w:val="Normal"/>
    <w:link w:val="FooterChar"/>
    <w:uiPriority w:val="99"/>
    <w:unhideWhenUsed/>
    <w:rsid w:val="00963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2787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16</cp:revision>
  <dcterms:created xsi:type="dcterms:W3CDTF">2026-05-01T13:41:00Z</dcterms:created>
  <dcterms:modified xsi:type="dcterms:W3CDTF">2026-05-01T13:59:00Z</dcterms:modified>
</cp:coreProperties>
</file>