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338442F" w14:paraId="5E5787A5" wp14:textId="7BC623C7">
      <w:pPr>
        <w:rPr>
          <w:rFonts w:ascii="Arial" w:hAnsi="Arial" w:eastAsia="Arial" w:cs="Arial"/>
        </w:rPr>
      </w:pPr>
      <w:bookmarkStart w:name="_GoBack" w:id="0"/>
      <w:bookmarkEnd w:id="0"/>
      <w:r w:rsidRPr="6338442F" w:rsidR="6338442F">
        <w:rPr>
          <w:rFonts w:ascii="Arial" w:hAnsi="Arial" w:eastAsia="Arial" w:cs="Arial"/>
          <w:sz w:val="24"/>
          <w:szCs w:val="24"/>
          <w:u w:val="single"/>
        </w:rPr>
        <w:t>Taryn Williams</w:t>
      </w:r>
    </w:p>
    <w:p w:rsidR="02C18F61" w:rsidP="02C18F61" w:rsidRDefault="02C18F61" w14:paraId="7645A247" w14:textId="467C6FD4">
      <w:pPr>
        <w:pStyle w:val="Normal"/>
        <w:jc w:val="right"/>
        <w:rPr>
          <w:rFonts w:ascii="Arial" w:hAnsi="Arial" w:eastAsia="Arial" w:cs="Arial"/>
          <w:sz w:val="24"/>
          <w:szCs w:val="24"/>
          <w:u w:val="single"/>
        </w:rPr>
      </w:pPr>
      <w:r w:rsidRPr="02C18F61" w:rsidR="02C18F61">
        <w:rPr>
          <w:rFonts w:ascii="Arial" w:hAnsi="Arial" w:eastAsia="Arial" w:cs="Arial"/>
          <w:sz w:val="24"/>
          <w:szCs w:val="24"/>
          <w:u w:val="single"/>
        </w:rPr>
        <w:t>1602319</w:t>
      </w:r>
    </w:p>
    <w:p w:rsidR="02C18F61" w:rsidP="02C18F61" w:rsidRDefault="02C18F61" w14:paraId="4FDC913B" w14:textId="13D427CB">
      <w:pPr>
        <w:pStyle w:val="Normal"/>
        <w:jc w:val="center"/>
        <w:rPr>
          <w:rFonts w:ascii="Arial" w:hAnsi="Arial" w:eastAsia="Arial" w:cs="Arial"/>
          <w:sz w:val="24"/>
          <w:szCs w:val="24"/>
          <w:u w:val="single"/>
        </w:rPr>
      </w:pPr>
      <w:r w:rsidRPr="6338442F" w:rsidR="6338442F">
        <w:rPr>
          <w:rFonts w:ascii="Arial" w:hAnsi="Arial" w:eastAsia="Arial" w:cs="Arial"/>
          <w:sz w:val="24"/>
          <w:szCs w:val="24"/>
          <w:u w:val="single"/>
        </w:rPr>
        <w:t>Values based education and rights respecting schools.</w:t>
      </w:r>
    </w:p>
    <w:p w:rsidR="6338442F" w:rsidP="6338442F" w:rsidRDefault="6338442F" w14:paraId="7418BE01" w14:textId="77EAA3E9">
      <w:pPr>
        <w:pStyle w:val="Normal"/>
        <w:jc w:val="both"/>
        <w:rPr>
          <w:rFonts w:ascii="Arial" w:hAnsi="Arial" w:eastAsia="Arial" w:cs="Arial"/>
          <w:b w:val="1"/>
          <w:bCs w:val="1"/>
          <w:i w:val="1"/>
          <w:iCs w:val="1"/>
          <w:sz w:val="24"/>
          <w:szCs w:val="24"/>
          <w:u w:val="none"/>
        </w:rPr>
      </w:pPr>
      <w:r w:rsidRPr="6338442F" w:rsidR="6338442F">
        <w:rPr>
          <w:rFonts w:ascii="Arial" w:hAnsi="Arial" w:eastAsia="Arial" w:cs="Arial"/>
          <w:b w:val="1"/>
          <w:bCs w:val="1"/>
          <w:i w:val="0"/>
          <w:iCs w:val="0"/>
          <w:sz w:val="24"/>
          <w:szCs w:val="24"/>
          <w:u w:val="single"/>
        </w:rPr>
        <w:t>Introduction</w:t>
      </w:r>
    </w:p>
    <w:p w:rsidR="02C18F61" w:rsidP="6338442F" w:rsidRDefault="02C18F61" w14:paraId="63C6B775" w14:textId="276B1DE4">
      <w:pPr>
        <w:pStyle w:val="Normal"/>
        <w:jc w:val="both"/>
        <w:rPr>
          <w:rFonts w:ascii="Arial" w:hAnsi="Arial" w:eastAsia="Arial" w:cs="Arial"/>
          <w:sz w:val="24"/>
          <w:szCs w:val="24"/>
          <w:u w:val="none"/>
        </w:rPr>
      </w:pPr>
      <w:r w:rsidRPr="6338442F" w:rsidR="6338442F">
        <w:rPr>
          <w:rFonts w:ascii="Arial" w:hAnsi="Arial" w:eastAsia="Arial" w:cs="Arial"/>
          <w:sz w:val="24"/>
          <w:szCs w:val="24"/>
          <w:u w:val="none"/>
        </w:rPr>
        <w:t xml:space="preserve">Within this paper there will be discussion around </w:t>
      </w:r>
      <w:r w:rsidRPr="6338442F" w:rsidR="6338442F">
        <w:rPr>
          <w:rFonts w:ascii="Arial" w:hAnsi="Arial" w:eastAsia="Arial" w:cs="Arial"/>
          <w:sz w:val="24"/>
          <w:szCs w:val="24"/>
          <w:u w:val="none"/>
        </w:rPr>
        <w:t>V</w:t>
      </w:r>
      <w:r w:rsidRPr="6338442F" w:rsidR="6338442F">
        <w:rPr>
          <w:rFonts w:ascii="Arial" w:hAnsi="Arial" w:eastAsia="Arial" w:cs="Arial"/>
          <w:sz w:val="24"/>
          <w:szCs w:val="24"/>
          <w:u w:val="none"/>
        </w:rPr>
        <w:t>alues</w:t>
      </w:r>
      <w:r w:rsidRPr="6338442F" w:rsidR="6338442F">
        <w:rPr>
          <w:rFonts w:ascii="Arial" w:hAnsi="Arial" w:eastAsia="Arial" w:cs="Arial"/>
          <w:sz w:val="24"/>
          <w:szCs w:val="24"/>
          <w:u w:val="none"/>
        </w:rPr>
        <w:t>-</w:t>
      </w:r>
      <w:r w:rsidRPr="6338442F" w:rsidR="6338442F">
        <w:rPr>
          <w:rFonts w:ascii="Arial" w:hAnsi="Arial" w:eastAsia="Arial" w:cs="Arial"/>
          <w:sz w:val="24"/>
          <w:szCs w:val="24"/>
          <w:u w:val="none"/>
        </w:rPr>
        <w:t xml:space="preserve">based </w:t>
      </w:r>
      <w:r w:rsidRPr="6338442F" w:rsidR="6338442F">
        <w:rPr>
          <w:rFonts w:ascii="Arial" w:hAnsi="Arial" w:eastAsia="Arial" w:cs="Arial"/>
          <w:sz w:val="24"/>
          <w:szCs w:val="24"/>
          <w:u w:val="none"/>
        </w:rPr>
        <w:t>E</w:t>
      </w:r>
      <w:r w:rsidRPr="6338442F" w:rsidR="6338442F">
        <w:rPr>
          <w:rFonts w:ascii="Arial" w:hAnsi="Arial" w:eastAsia="Arial" w:cs="Arial"/>
          <w:sz w:val="24"/>
          <w:szCs w:val="24"/>
          <w:u w:val="none"/>
        </w:rPr>
        <w:t xml:space="preserve">ducation and the impact it has within education. There will be frequent reference to </w:t>
      </w:r>
      <w:r w:rsidRPr="6338442F" w:rsidR="6338442F">
        <w:rPr>
          <w:rFonts w:ascii="Arial" w:hAnsi="Arial" w:eastAsia="Arial" w:cs="Arial"/>
          <w:sz w:val="24"/>
          <w:szCs w:val="24"/>
          <w:u w:val="none"/>
        </w:rPr>
        <w:t>R</w:t>
      </w:r>
      <w:r w:rsidRPr="6338442F" w:rsidR="6338442F">
        <w:rPr>
          <w:rFonts w:ascii="Arial" w:hAnsi="Arial" w:eastAsia="Arial" w:cs="Arial"/>
          <w:sz w:val="24"/>
          <w:szCs w:val="24"/>
          <w:u w:val="none"/>
        </w:rPr>
        <w:t xml:space="preserve">ights </w:t>
      </w:r>
      <w:r w:rsidRPr="6338442F" w:rsidR="6338442F">
        <w:rPr>
          <w:rFonts w:ascii="Arial" w:hAnsi="Arial" w:eastAsia="Arial" w:cs="Arial"/>
          <w:sz w:val="24"/>
          <w:szCs w:val="24"/>
          <w:u w:val="none"/>
        </w:rPr>
        <w:t>R</w:t>
      </w:r>
      <w:r w:rsidRPr="6338442F" w:rsidR="6338442F">
        <w:rPr>
          <w:rFonts w:ascii="Arial" w:hAnsi="Arial" w:eastAsia="Arial" w:cs="Arial"/>
          <w:sz w:val="24"/>
          <w:szCs w:val="24"/>
          <w:u w:val="none"/>
        </w:rPr>
        <w:t xml:space="preserve">especting </w:t>
      </w:r>
      <w:r w:rsidRPr="6338442F" w:rsidR="6338442F">
        <w:rPr>
          <w:rFonts w:ascii="Arial" w:hAnsi="Arial" w:eastAsia="Arial" w:cs="Arial"/>
          <w:sz w:val="24"/>
          <w:szCs w:val="24"/>
          <w:u w:val="none"/>
        </w:rPr>
        <w:t>S</w:t>
      </w:r>
      <w:r w:rsidRPr="6338442F" w:rsidR="6338442F">
        <w:rPr>
          <w:rFonts w:ascii="Arial" w:hAnsi="Arial" w:eastAsia="Arial" w:cs="Arial"/>
          <w:sz w:val="24"/>
          <w:szCs w:val="24"/>
          <w:u w:val="none"/>
        </w:rPr>
        <w:t>chools and the debate around this current method of teaching and the impacts of which it is having within education. Throughout this paper there will be consi</w:t>
      </w:r>
      <w:r w:rsidRPr="6338442F" w:rsidR="6338442F">
        <w:rPr>
          <w:rFonts w:ascii="Arial" w:hAnsi="Arial" w:eastAsia="Arial" w:cs="Arial"/>
          <w:sz w:val="24"/>
          <w:szCs w:val="24"/>
          <w:u w:val="none"/>
        </w:rPr>
        <w:t>s</w:t>
      </w:r>
      <w:r w:rsidRPr="6338442F" w:rsidR="6338442F">
        <w:rPr>
          <w:rFonts w:ascii="Arial" w:hAnsi="Arial" w:eastAsia="Arial" w:cs="Arial"/>
          <w:sz w:val="24"/>
          <w:szCs w:val="24"/>
          <w:u w:val="none"/>
        </w:rPr>
        <w:t xml:space="preserve">tent reference to theory, policy and practice within education and </w:t>
      </w:r>
      <w:r w:rsidRPr="6338442F" w:rsidR="6338442F">
        <w:rPr>
          <w:rFonts w:ascii="Arial" w:hAnsi="Arial" w:eastAsia="Arial" w:cs="Arial"/>
          <w:sz w:val="24"/>
          <w:szCs w:val="24"/>
          <w:u w:val="none"/>
        </w:rPr>
        <w:t>its</w:t>
      </w:r>
      <w:r w:rsidRPr="6338442F" w:rsidR="6338442F">
        <w:rPr>
          <w:rFonts w:ascii="Arial" w:hAnsi="Arial" w:eastAsia="Arial" w:cs="Arial"/>
          <w:sz w:val="24"/>
          <w:szCs w:val="24"/>
          <w:u w:val="none"/>
        </w:rPr>
        <w:t xml:space="preserve"> import</w:t>
      </w:r>
      <w:r w:rsidRPr="6338442F" w:rsidR="6338442F">
        <w:rPr>
          <w:rFonts w:ascii="Arial" w:hAnsi="Arial" w:eastAsia="Arial" w:cs="Arial"/>
          <w:sz w:val="24"/>
          <w:szCs w:val="24"/>
          <w:u w:val="none"/>
        </w:rPr>
        <w:t>an</w:t>
      </w:r>
      <w:r w:rsidRPr="6338442F" w:rsidR="6338442F">
        <w:rPr>
          <w:rFonts w:ascii="Arial" w:hAnsi="Arial" w:eastAsia="Arial" w:cs="Arial"/>
          <w:sz w:val="24"/>
          <w:szCs w:val="24"/>
          <w:u w:val="none"/>
        </w:rPr>
        <w:t>ce for supporting individ</w:t>
      </w:r>
      <w:r w:rsidRPr="6338442F" w:rsidR="6338442F">
        <w:rPr>
          <w:rFonts w:ascii="Arial" w:hAnsi="Arial" w:eastAsia="Arial" w:cs="Arial"/>
          <w:sz w:val="24"/>
          <w:szCs w:val="24"/>
          <w:u w:val="none"/>
        </w:rPr>
        <w:t>ua</w:t>
      </w:r>
      <w:r w:rsidRPr="6338442F" w:rsidR="6338442F">
        <w:rPr>
          <w:rFonts w:ascii="Arial" w:hAnsi="Arial" w:eastAsia="Arial" w:cs="Arial"/>
          <w:sz w:val="24"/>
          <w:szCs w:val="24"/>
          <w:u w:val="none"/>
        </w:rPr>
        <w:t>ls in the educational sector</w:t>
      </w:r>
      <w:r w:rsidRPr="6338442F" w:rsidR="6338442F">
        <w:rPr>
          <w:rFonts w:ascii="Arial" w:hAnsi="Arial" w:eastAsia="Arial" w:cs="Arial"/>
          <w:sz w:val="24"/>
          <w:szCs w:val="24"/>
          <w:u w:val="none"/>
        </w:rPr>
        <w:t>, community</w:t>
      </w:r>
      <w:r w:rsidRPr="6338442F" w:rsidR="6338442F">
        <w:rPr>
          <w:rFonts w:ascii="Arial" w:hAnsi="Arial" w:eastAsia="Arial" w:cs="Arial"/>
          <w:sz w:val="24"/>
          <w:szCs w:val="24"/>
          <w:u w:val="none"/>
        </w:rPr>
        <w:t xml:space="preserve"> and children.</w:t>
      </w:r>
    </w:p>
    <w:p w:rsidR="6338442F" w:rsidP="6338442F" w:rsidRDefault="6338442F" w14:paraId="2F71D706" w14:textId="065DD01D">
      <w:pPr>
        <w:pStyle w:val="Normal"/>
        <w:jc w:val="both"/>
        <w:rPr>
          <w:rFonts w:ascii="Arial" w:hAnsi="Arial" w:eastAsia="Arial" w:cs="Arial"/>
          <w:sz w:val="24"/>
          <w:szCs w:val="24"/>
          <w:u w:val="none"/>
        </w:rPr>
      </w:pPr>
      <w:r w:rsidRPr="6338442F" w:rsidR="6338442F">
        <w:rPr>
          <w:rFonts w:ascii="Arial" w:hAnsi="Arial" w:eastAsia="Arial" w:cs="Arial"/>
          <w:b w:val="1"/>
          <w:bCs w:val="1"/>
          <w:sz w:val="24"/>
          <w:szCs w:val="24"/>
          <w:u w:val="single"/>
        </w:rPr>
        <w:t>What are values?</w:t>
      </w:r>
    </w:p>
    <w:p w:rsidR="02C18F61" w:rsidP="6338442F" w:rsidRDefault="02C18F61" w14:paraId="1D1E2389" w14:textId="0719AE12">
      <w:pPr>
        <w:pStyle w:val="Normal"/>
        <w:jc w:val="both"/>
        <w:rPr>
          <w:rFonts w:ascii="Arial" w:hAnsi="Arial" w:eastAsia="Arial" w:cs="Arial"/>
          <w:sz w:val="24"/>
          <w:szCs w:val="24"/>
          <w:u w:val="none"/>
        </w:rPr>
      </w:pPr>
      <w:r w:rsidRPr="6338442F" w:rsidR="6338442F">
        <w:rPr>
          <w:rFonts w:ascii="Arial" w:hAnsi="Arial" w:eastAsia="Arial" w:cs="Arial"/>
          <w:sz w:val="24"/>
          <w:szCs w:val="24"/>
          <w:u w:val="none"/>
        </w:rPr>
        <w:t>Values are somethi</w:t>
      </w:r>
      <w:r w:rsidRPr="6338442F" w:rsidR="6338442F">
        <w:rPr>
          <w:rFonts w:ascii="Arial" w:hAnsi="Arial" w:eastAsia="Arial" w:cs="Arial"/>
          <w:sz w:val="24"/>
          <w:szCs w:val="24"/>
          <w:u w:val="none"/>
        </w:rPr>
        <w:t>n</w:t>
      </w:r>
      <w:r w:rsidRPr="6338442F" w:rsidR="6338442F">
        <w:rPr>
          <w:rFonts w:ascii="Arial" w:hAnsi="Arial" w:eastAsia="Arial" w:cs="Arial"/>
          <w:sz w:val="24"/>
          <w:szCs w:val="24"/>
          <w:u w:val="none"/>
        </w:rPr>
        <w:t>g which individuals b</w:t>
      </w:r>
      <w:r w:rsidRPr="6338442F" w:rsidR="6338442F">
        <w:rPr>
          <w:rFonts w:ascii="Arial" w:hAnsi="Arial" w:eastAsia="Arial" w:cs="Arial"/>
          <w:sz w:val="24"/>
          <w:szCs w:val="24"/>
          <w:u w:val="none"/>
        </w:rPr>
        <w:t>e</w:t>
      </w:r>
      <w:r w:rsidRPr="6338442F" w:rsidR="6338442F">
        <w:rPr>
          <w:rFonts w:ascii="Arial" w:hAnsi="Arial" w:eastAsia="Arial" w:cs="Arial"/>
          <w:sz w:val="24"/>
          <w:szCs w:val="24"/>
          <w:u w:val="none"/>
        </w:rPr>
        <w:t>lieve comes from within. It is something which is personal and often non</w:t>
      </w:r>
      <w:r w:rsidRPr="6338442F" w:rsidR="6338442F">
        <w:rPr>
          <w:rFonts w:ascii="Arial" w:hAnsi="Arial" w:eastAsia="Arial" w:cs="Arial"/>
          <w:sz w:val="24"/>
          <w:szCs w:val="24"/>
          <w:u w:val="none"/>
        </w:rPr>
        <w:t>-m</w:t>
      </w:r>
      <w:r w:rsidRPr="6338442F" w:rsidR="6338442F">
        <w:rPr>
          <w:rFonts w:ascii="Arial" w:hAnsi="Arial" w:eastAsia="Arial" w:cs="Arial"/>
          <w:sz w:val="24"/>
          <w:szCs w:val="24"/>
          <w:u w:val="none"/>
        </w:rPr>
        <w:t xml:space="preserve">aterialistic which we </w:t>
      </w:r>
      <w:r w:rsidRPr="6338442F" w:rsidR="6338442F">
        <w:rPr>
          <w:rFonts w:ascii="Arial" w:hAnsi="Arial" w:eastAsia="Arial" w:cs="Arial"/>
          <w:sz w:val="24"/>
          <w:szCs w:val="24"/>
          <w:u w:val="none"/>
        </w:rPr>
        <w:t>desire</w:t>
      </w:r>
      <w:r w:rsidRPr="6338442F" w:rsidR="6338442F">
        <w:rPr>
          <w:rFonts w:ascii="Arial" w:hAnsi="Arial" w:eastAsia="Arial" w:cs="Arial"/>
          <w:sz w:val="24"/>
          <w:szCs w:val="24"/>
          <w:u w:val="none"/>
        </w:rPr>
        <w:t xml:space="preserve"> in our lives (Ellis, Morgan and Ried,</w:t>
      </w:r>
      <w:r w:rsidRPr="6338442F" w:rsidR="6338442F">
        <w:rPr>
          <w:rFonts w:ascii="Arial" w:hAnsi="Arial" w:eastAsia="Arial" w:cs="Arial"/>
          <w:sz w:val="24"/>
          <w:szCs w:val="24"/>
          <w:u w:val="none"/>
        </w:rPr>
        <w:t xml:space="preserve"> </w:t>
      </w:r>
      <w:r w:rsidRPr="6338442F" w:rsidR="6338442F">
        <w:rPr>
          <w:rFonts w:ascii="Arial" w:hAnsi="Arial" w:eastAsia="Arial" w:cs="Arial"/>
          <w:sz w:val="24"/>
          <w:szCs w:val="24"/>
          <w:u w:val="none"/>
        </w:rPr>
        <w:t>2013</w:t>
      </w:r>
      <w:r w:rsidRPr="6338442F" w:rsidR="6338442F">
        <w:rPr>
          <w:rFonts w:ascii="Arial" w:hAnsi="Arial" w:eastAsia="Arial" w:cs="Arial"/>
          <w:sz w:val="24"/>
          <w:szCs w:val="24"/>
          <w:u w:val="none"/>
        </w:rPr>
        <w:t>, p.52</w:t>
      </w:r>
      <w:r w:rsidRPr="6338442F" w:rsidR="6338442F">
        <w:rPr>
          <w:rFonts w:ascii="Arial" w:hAnsi="Arial" w:eastAsia="Arial" w:cs="Arial"/>
          <w:sz w:val="24"/>
          <w:szCs w:val="24"/>
          <w:u w:val="none"/>
        </w:rPr>
        <w:t>). Values are specific beliefs of an indivi</w:t>
      </w:r>
      <w:r w:rsidRPr="6338442F" w:rsidR="6338442F">
        <w:rPr>
          <w:rFonts w:ascii="Arial" w:hAnsi="Arial" w:eastAsia="Arial" w:cs="Arial"/>
          <w:sz w:val="24"/>
          <w:szCs w:val="24"/>
          <w:u w:val="none"/>
        </w:rPr>
        <w:t>dua</w:t>
      </w:r>
      <w:r w:rsidRPr="6338442F" w:rsidR="6338442F">
        <w:rPr>
          <w:rFonts w:ascii="Arial" w:hAnsi="Arial" w:eastAsia="Arial" w:cs="Arial"/>
          <w:sz w:val="24"/>
          <w:szCs w:val="24"/>
          <w:u w:val="none"/>
        </w:rPr>
        <w:t>l that make them behave or re</w:t>
      </w:r>
      <w:r w:rsidRPr="6338442F" w:rsidR="6338442F">
        <w:rPr>
          <w:rFonts w:ascii="Arial" w:hAnsi="Arial" w:eastAsia="Arial" w:cs="Arial"/>
          <w:sz w:val="24"/>
          <w:szCs w:val="24"/>
          <w:u w:val="none"/>
        </w:rPr>
        <w:t>spo</w:t>
      </w:r>
      <w:r w:rsidRPr="6338442F" w:rsidR="6338442F">
        <w:rPr>
          <w:rFonts w:ascii="Arial" w:hAnsi="Arial" w:eastAsia="Arial" w:cs="Arial"/>
          <w:sz w:val="24"/>
          <w:szCs w:val="24"/>
          <w:u w:val="none"/>
        </w:rPr>
        <w:t xml:space="preserve">nd in a specific way. These values are often retained from a young age from family members and act as a behavioural guide as a person develops </w:t>
      </w:r>
      <w:r w:rsidRPr="6338442F" w:rsidR="6338442F">
        <w:rPr>
          <w:rFonts w:ascii="Arial" w:hAnsi="Arial" w:eastAsia="Arial" w:cs="Arial"/>
          <w:sz w:val="24"/>
          <w:szCs w:val="24"/>
          <w:u w:val="none"/>
        </w:rPr>
        <w:t xml:space="preserve">through life </w:t>
      </w:r>
      <w:r w:rsidRPr="6338442F" w:rsidR="6338442F">
        <w:rPr>
          <w:rFonts w:ascii="Arial" w:hAnsi="Arial" w:eastAsia="Arial" w:cs="Arial"/>
          <w:sz w:val="24"/>
          <w:szCs w:val="24"/>
          <w:u w:val="none"/>
        </w:rPr>
        <w:t>(Texas University, 2020). Although suggested that one</w:t>
      </w:r>
      <w:r w:rsidRPr="6338442F" w:rsidR="6338442F">
        <w:rPr>
          <w:rFonts w:ascii="Arial" w:hAnsi="Arial" w:eastAsia="Arial" w:cs="Arial"/>
          <w:sz w:val="24"/>
          <w:szCs w:val="24"/>
          <w:u w:val="none"/>
        </w:rPr>
        <w:t>'</w:t>
      </w:r>
      <w:r w:rsidRPr="6338442F" w:rsidR="6338442F">
        <w:rPr>
          <w:rFonts w:ascii="Arial" w:hAnsi="Arial" w:eastAsia="Arial" w:cs="Arial"/>
          <w:sz w:val="24"/>
          <w:szCs w:val="24"/>
          <w:u w:val="none"/>
        </w:rPr>
        <w:t xml:space="preserve">s values is a guide </w:t>
      </w:r>
      <w:r w:rsidRPr="6338442F" w:rsidR="6338442F">
        <w:rPr>
          <w:rFonts w:ascii="Arial" w:hAnsi="Arial" w:eastAsia="Arial" w:cs="Arial"/>
          <w:sz w:val="24"/>
          <w:szCs w:val="24"/>
          <w:u w:val="none"/>
        </w:rPr>
        <w:t>of</w:t>
      </w:r>
      <w:r w:rsidRPr="6338442F" w:rsidR="6338442F">
        <w:rPr>
          <w:rFonts w:ascii="Arial" w:hAnsi="Arial" w:eastAsia="Arial" w:cs="Arial"/>
          <w:sz w:val="24"/>
          <w:szCs w:val="24"/>
          <w:u w:val="none"/>
        </w:rPr>
        <w:t xml:space="preserve"> </w:t>
      </w:r>
      <w:r w:rsidRPr="6338442F" w:rsidR="6338442F">
        <w:rPr>
          <w:rFonts w:ascii="Arial" w:hAnsi="Arial" w:eastAsia="Arial" w:cs="Arial"/>
          <w:sz w:val="24"/>
          <w:szCs w:val="24"/>
          <w:u w:val="none"/>
        </w:rPr>
        <w:t xml:space="preserve">how </w:t>
      </w:r>
      <w:r w:rsidRPr="6338442F" w:rsidR="6338442F">
        <w:rPr>
          <w:rFonts w:ascii="Arial" w:hAnsi="Arial" w:eastAsia="Arial" w:cs="Arial"/>
          <w:sz w:val="24"/>
          <w:szCs w:val="24"/>
          <w:u w:val="none"/>
        </w:rPr>
        <w:t>to go through life</w:t>
      </w:r>
      <w:r w:rsidRPr="6338442F" w:rsidR="6338442F">
        <w:rPr>
          <w:rFonts w:ascii="Arial" w:hAnsi="Arial" w:eastAsia="Arial" w:cs="Arial"/>
          <w:sz w:val="24"/>
          <w:szCs w:val="24"/>
          <w:u w:val="none"/>
        </w:rPr>
        <w:t>,</w:t>
      </w:r>
      <w:r w:rsidRPr="6338442F" w:rsidR="6338442F">
        <w:rPr>
          <w:rFonts w:ascii="Arial" w:hAnsi="Arial" w:eastAsia="Arial" w:cs="Arial"/>
          <w:sz w:val="24"/>
          <w:szCs w:val="24"/>
          <w:u w:val="none"/>
        </w:rPr>
        <w:t xml:space="preserve"> it is important to not let values be confused with morals and ethics. According to Ellis, Morgan and Reid (2013) our values have simila</w:t>
      </w:r>
      <w:r w:rsidRPr="6338442F" w:rsidR="6338442F">
        <w:rPr>
          <w:rFonts w:ascii="Arial" w:hAnsi="Arial" w:eastAsia="Arial" w:cs="Arial"/>
          <w:sz w:val="24"/>
          <w:szCs w:val="24"/>
          <w:u w:val="none"/>
        </w:rPr>
        <w:t>r</w:t>
      </w:r>
      <w:r w:rsidRPr="6338442F" w:rsidR="6338442F">
        <w:rPr>
          <w:rFonts w:ascii="Arial" w:hAnsi="Arial" w:eastAsia="Arial" w:cs="Arial"/>
          <w:sz w:val="24"/>
          <w:szCs w:val="24"/>
          <w:u w:val="none"/>
        </w:rPr>
        <w:t xml:space="preserve"> aspects in common to morals and ethics in that they enable us to set boundaries and make rules</w:t>
      </w:r>
      <w:r w:rsidRPr="6338442F" w:rsidR="6338442F">
        <w:rPr>
          <w:rFonts w:ascii="Arial" w:hAnsi="Arial" w:eastAsia="Arial" w:cs="Arial"/>
          <w:sz w:val="24"/>
          <w:szCs w:val="24"/>
          <w:u w:val="none"/>
        </w:rPr>
        <w:t>.</w:t>
      </w:r>
      <w:r w:rsidRPr="6338442F" w:rsidR="6338442F">
        <w:rPr>
          <w:rFonts w:ascii="Arial" w:hAnsi="Arial" w:eastAsia="Arial" w:cs="Arial"/>
          <w:sz w:val="24"/>
          <w:szCs w:val="24"/>
          <w:u w:val="none"/>
        </w:rPr>
        <w:t xml:space="preserve"> </w:t>
      </w:r>
      <w:r w:rsidRPr="6338442F" w:rsidR="6338442F">
        <w:rPr>
          <w:rFonts w:ascii="Arial" w:hAnsi="Arial" w:eastAsia="Arial" w:cs="Arial"/>
          <w:sz w:val="24"/>
          <w:szCs w:val="24"/>
          <w:u w:val="none"/>
        </w:rPr>
        <w:t>H</w:t>
      </w:r>
      <w:r w:rsidRPr="6338442F" w:rsidR="6338442F">
        <w:rPr>
          <w:rFonts w:ascii="Arial" w:hAnsi="Arial" w:eastAsia="Arial" w:cs="Arial"/>
          <w:sz w:val="24"/>
          <w:szCs w:val="24"/>
          <w:u w:val="none"/>
        </w:rPr>
        <w:t xml:space="preserve">owever, it is important to </w:t>
      </w:r>
      <w:r w:rsidRPr="6338442F" w:rsidR="6338442F">
        <w:rPr>
          <w:rFonts w:ascii="Arial" w:hAnsi="Arial" w:eastAsia="Arial" w:cs="Arial"/>
          <w:sz w:val="24"/>
          <w:szCs w:val="24"/>
          <w:u w:val="none"/>
        </w:rPr>
        <w:t>u</w:t>
      </w:r>
      <w:r w:rsidRPr="6338442F" w:rsidR="6338442F">
        <w:rPr>
          <w:rFonts w:ascii="Arial" w:hAnsi="Arial" w:eastAsia="Arial" w:cs="Arial"/>
          <w:sz w:val="24"/>
          <w:szCs w:val="24"/>
          <w:u w:val="none"/>
        </w:rPr>
        <w:t>nderstand there a</w:t>
      </w:r>
      <w:r w:rsidRPr="6338442F" w:rsidR="6338442F">
        <w:rPr>
          <w:rFonts w:ascii="Arial" w:hAnsi="Arial" w:eastAsia="Arial" w:cs="Arial"/>
          <w:sz w:val="24"/>
          <w:szCs w:val="24"/>
          <w:u w:val="none"/>
        </w:rPr>
        <w:t>re</w:t>
      </w:r>
      <w:r w:rsidRPr="6338442F" w:rsidR="6338442F">
        <w:rPr>
          <w:rFonts w:ascii="Arial" w:hAnsi="Arial" w:eastAsia="Arial" w:cs="Arial"/>
          <w:sz w:val="24"/>
          <w:szCs w:val="24"/>
          <w:u w:val="none"/>
        </w:rPr>
        <w:t xml:space="preserve"> significant differences between the three. How a person acts ethically can be related to an employment aspect, such as profes</w:t>
      </w:r>
      <w:r w:rsidRPr="6338442F" w:rsidR="6338442F">
        <w:rPr>
          <w:rFonts w:ascii="Arial" w:hAnsi="Arial" w:eastAsia="Arial" w:cs="Arial"/>
          <w:sz w:val="24"/>
          <w:szCs w:val="24"/>
          <w:u w:val="none"/>
        </w:rPr>
        <w:t>s</w:t>
      </w:r>
      <w:r w:rsidRPr="6338442F" w:rsidR="6338442F">
        <w:rPr>
          <w:rFonts w:ascii="Arial" w:hAnsi="Arial" w:eastAsia="Arial" w:cs="Arial"/>
          <w:sz w:val="24"/>
          <w:szCs w:val="24"/>
          <w:u w:val="none"/>
        </w:rPr>
        <w:t>ional conduct within a workplace and what is appropriate behaviour. Morals are often a tra</w:t>
      </w:r>
      <w:r w:rsidRPr="6338442F" w:rsidR="6338442F">
        <w:rPr>
          <w:rFonts w:ascii="Arial" w:hAnsi="Arial" w:eastAsia="Arial" w:cs="Arial"/>
          <w:sz w:val="24"/>
          <w:szCs w:val="24"/>
          <w:u w:val="none"/>
        </w:rPr>
        <w:t>di</w:t>
      </w:r>
      <w:r w:rsidRPr="6338442F" w:rsidR="6338442F">
        <w:rPr>
          <w:rFonts w:ascii="Arial" w:hAnsi="Arial" w:eastAsia="Arial" w:cs="Arial"/>
          <w:sz w:val="24"/>
          <w:szCs w:val="24"/>
          <w:u w:val="none"/>
        </w:rPr>
        <w:t>tion which a perso</w:t>
      </w:r>
      <w:r w:rsidRPr="6338442F" w:rsidR="6338442F">
        <w:rPr>
          <w:rFonts w:ascii="Arial" w:hAnsi="Arial" w:eastAsia="Arial" w:cs="Arial"/>
          <w:sz w:val="24"/>
          <w:szCs w:val="24"/>
          <w:u w:val="none"/>
        </w:rPr>
        <w:t>n</w:t>
      </w:r>
      <w:r w:rsidRPr="6338442F" w:rsidR="6338442F">
        <w:rPr>
          <w:rFonts w:ascii="Arial" w:hAnsi="Arial" w:eastAsia="Arial" w:cs="Arial"/>
          <w:sz w:val="24"/>
          <w:szCs w:val="24"/>
          <w:u w:val="none"/>
        </w:rPr>
        <w:t xml:space="preserve"> has grown up with in family life. Different families and people will often have different morals as well as values although, morals are a person</w:t>
      </w:r>
      <w:r w:rsidRPr="6338442F" w:rsidR="6338442F">
        <w:rPr>
          <w:rFonts w:ascii="Arial" w:hAnsi="Arial" w:eastAsia="Arial" w:cs="Arial"/>
          <w:sz w:val="24"/>
          <w:szCs w:val="24"/>
          <w:u w:val="none"/>
        </w:rPr>
        <w:t>'</w:t>
      </w:r>
      <w:r w:rsidRPr="6338442F" w:rsidR="6338442F">
        <w:rPr>
          <w:rFonts w:ascii="Arial" w:hAnsi="Arial" w:eastAsia="Arial" w:cs="Arial"/>
          <w:sz w:val="24"/>
          <w:szCs w:val="24"/>
          <w:u w:val="none"/>
        </w:rPr>
        <w:t>s perception of what is defined as good or bad morally</w:t>
      </w:r>
      <w:r w:rsidRPr="6338442F" w:rsidR="6338442F">
        <w:rPr>
          <w:rFonts w:ascii="Arial" w:hAnsi="Arial" w:eastAsia="Arial" w:cs="Arial"/>
          <w:sz w:val="24"/>
          <w:szCs w:val="24"/>
          <w:u w:val="none"/>
        </w:rPr>
        <w:t xml:space="preserve"> (Ellis, Morgan and Reid, 2013, p.52)</w:t>
      </w:r>
      <w:r w:rsidRPr="6338442F" w:rsidR="6338442F">
        <w:rPr>
          <w:rFonts w:ascii="Arial" w:hAnsi="Arial" w:eastAsia="Arial" w:cs="Arial"/>
          <w:sz w:val="24"/>
          <w:szCs w:val="24"/>
          <w:u w:val="none"/>
        </w:rPr>
        <w:t xml:space="preserve">. </w:t>
      </w:r>
    </w:p>
    <w:p w:rsidR="6338442F" w:rsidP="6338442F" w:rsidRDefault="6338442F" w14:paraId="7431E51E" w14:textId="0378CB75">
      <w:pPr>
        <w:pStyle w:val="Normal"/>
        <w:spacing w:before="0" w:beforeAutospacing="off" w:after="160" w:afterAutospacing="off" w:line="259" w:lineRule="auto"/>
        <w:ind w:left="0" w:right="0"/>
        <w:jc w:val="both"/>
        <w:rPr>
          <w:rFonts w:ascii="Arial" w:hAnsi="Arial" w:eastAsia="Arial" w:cs="Arial"/>
          <w:sz w:val="24"/>
          <w:szCs w:val="24"/>
          <w:u w:val="none"/>
        </w:rPr>
      </w:pPr>
      <w:r w:rsidRPr="6338442F" w:rsidR="6338442F">
        <w:rPr>
          <w:rFonts w:ascii="Arial" w:hAnsi="Arial" w:eastAsia="Arial" w:cs="Arial"/>
          <w:b w:val="1"/>
          <w:bCs w:val="1"/>
          <w:sz w:val="24"/>
          <w:szCs w:val="24"/>
          <w:u w:val="single"/>
        </w:rPr>
        <w:t>Values-based Education</w:t>
      </w:r>
    </w:p>
    <w:p w:rsidR="02C18F61" w:rsidP="6338442F" w:rsidRDefault="02C18F61" w14:paraId="3F4082BB" w14:textId="1D7BB1C8">
      <w:pPr>
        <w:pStyle w:val="Normal"/>
        <w:spacing w:before="0" w:beforeAutospacing="off" w:after="160" w:afterAutospacing="off" w:line="259" w:lineRule="auto"/>
        <w:ind w:left="0" w:right="0"/>
        <w:jc w:val="both"/>
        <w:rPr>
          <w:rFonts w:ascii="Arial" w:hAnsi="Arial" w:eastAsia="Arial" w:cs="Arial"/>
          <w:color w:val="auto"/>
          <w:sz w:val="24"/>
          <w:szCs w:val="24"/>
          <w:u w:val="none"/>
        </w:rPr>
      </w:pPr>
      <w:r w:rsidRPr="6338442F" w:rsidR="6338442F">
        <w:rPr>
          <w:rFonts w:ascii="Arial" w:hAnsi="Arial" w:eastAsia="Arial" w:cs="Arial"/>
          <w:sz w:val="24"/>
          <w:szCs w:val="24"/>
          <w:u w:val="none"/>
        </w:rPr>
        <w:t xml:space="preserve">Values based </w:t>
      </w:r>
      <w:r w:rsidRPr="6338442F" w:rsidR="6338442F">
        <w:rPr>
          <w:rFonts w:ascii="Arial" w:hAnsi="Arial" w:eastAsia="Arial" w:cs="Arial"/>
          <w:sz w:val="24"/>
          <w:szCs w:val="24"/>
          <w:u w:val="none"/>
        </w:rPr>
        <w:t>E</w:t>
      </w:r>
      <w:r w:rsidRPr="6338442F" w:rsidR="6338442F">
        <w:rPr>
          <w:rFonts w:ascii="Arial" w:hAnsi="Arial" w:eastAsia="Arial" w:cs="Arial"/>
          <w:sz w:val="24"/>
          <w:szCs w:val="24"/>
          <w:u w:val="none"/>
        </w:rPr>
        <w:t>ducation is a</w:t>
      </w:r>
      <w:r w:rsidRPr="6338442F" w:rsidR="6338442F">
        <w:rPr>
          <w:rFonts w:ascii="Arial" w:hAnsi="Arial" w:eastAsia="Arial" w:cs="Arial"/>
          <w:sz w:val="24"/>
          <w:szCs w:val="24"/>
          <w:u w:val="none"/>
        </w:rPr>
        <w:t>n</w:t>
      </w:r>
      <w:r w:rsidRPr="6338442F" w:rsidR="6338442F">
        <w:rPr>
          <w:rFonts w:ascii="Arial" w:hAnsi="Arial" w:eastAsia="Arial" w:cs="Arial"/>
          <w:sz w:val="24"/>
          <w:szCs w:val="24"/>
          <w:u w:val="none"/>
        </w:rPr>
        <w:t xml:space="preserve"> </w:t>
      </w:r>
      <w:r w:rsidRPr="6338442F" w:rsidR="6338442F">
        <w:rPr>
          <w:rFonts w:ascii="Arial" w:hAnsi="Arial" w:eastAsia="Arial" w:cs="Arial"/>
          <w:sz w:val="24"/>
          <w:szCs w:val="24"/>
          <w:u w:val="none"/>
        </w:rPr>
        <w:t xml:space="preserve">approach </w:t>
      </w:r>
      <w:r w:rsidRPr="6338442F" w:rsidR="6338442F">
        <w:rPr>
          <w:rFonts w:ascii="Arial" w:hAnsi="Arial" w:eastAsia="Arial" w:cs="Arial"/>
          <w:sz w:val="24"/>
          <w:szCs w:val="24"/>
          <w:u w:val="none"/>
        </w:rPr>
        <w:t>which hopes to extend the word education from</w:t>
      </w:r>
      <w:r w:rsidRPr="6338442F" w:rsidR="6338442F">
        <w:rPr>
          <w:rFonts w:ascii="Arial" w:hAnsi="Arial" w:eastAsia="Arial" w:cs="Arial"/>
          <w:sz w:val="24"/>
          <w:szCs w:val="24"/>
          <w:u w:val="none"/>
        </w:rPr>
        <w:t xml:space="preserve"> </w:t>
      </w:r>
      <w:r w:rsidRPr="6338442F" w:rsidR="6338442F">
        <w:rPr>
          <w:rFonts w:ascii="Arial" w:hAnsi="Arial" w:eastAsia="Arial" w:cs="Arial"/>
          <w:sz w:val="24"/>
          <w:szCs w:val="24"/>
          <w:u w:val="none"/>
        </w:rPr>
        <w:t>being inside a classroom and structured by lessons, assessments and textbooks. The focus is to enrich students with the confidence to discover their own values as well as aspects of being globally ethical and reaching their full potential as learners (Values based Education, 2020).</w:t>
      </w:r>
      <w:r w:rsidRPr="6338442F" w:rsidR="6338442F">
        <w:rPr>
          <w:rFonts w:ascii="Arial" w:hAnsi="Arial" w:eastAsia="Arial" w:cs="Arial"/>
          <w:color w:val="FF0000"/>
          <w:sz w:val="24"/>
          <w:szCs w:val="24"/>
          <w:u w:val="none"/>
        </w:rPr>
        <w:t xml:space="preserve"> </w:t>
      </w:r>
      <w:r w:rsidRPr="6338442F" w:rsidR="6338442F">
        <w:rPr>
          <w:rFonts w:ascii="Arial" w:hAnsi="Arial" w:eastAsia="Arial" w:cs="Arial"/>
          <w:color w:val="auto"/>
          <w:sz w:val="24"/>
          <w:szCs w:val="24"/>
          <w:u w:val="none"/>
        </w:rPr>
        <w:t>Sociologist Morris Massey (1976) suggest</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 xml:space="preserve"> that values are conceptualized into three categories. Accordi</w:t>
      </w:r>
      <w:r w:rsidRPr="6338442F" w:rsidR="6338442F">
        <w:rPr>
          <w:rFonts w:ascii="Arial" w:hAnsi="Arial" w:eastAsia="Arial" w:cs="Arial"/>
          <w:color w:val="auto"/>
          <w:sz w:val="24"/>
          <w:szCs w:val="24"/>
          <w:u w:val="none"/>
        </w:rPr>
        <w:t>n</w:t>
      </w:r>
      <w:r w:rsidRPr="6338442F" w:rsidR="6338442F">
        <w:rPr>
          <w:rFonts w:ascii="Arial" w:hAnsi="Arial" w:eastAsia="Arial" w:cs="Arial"/>
          <w:color w:val="auto"/>
          <w:sz w:val="24"/>
          <w:szCs w:val="24"/>
          <w:u w:val="none"/>
        </w:rPr>
        <w:t>g to Massey (1976) these three periods are developmental and occur at different times in a person</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s life. As a child develops into a young person and then adult they will automatically use their values in different situations at different periods of thei</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 xml:space="preserve"> lives over time </w:t>
      </w:r>
      <w:r w:rsidRPr="6338442F" w:rsidR="6338442F">
        <w:rPr>
          <w:rFonts w:ascii="Arial" w:hAnsi="Arial" w:eastAsia="Arial" w:cs="Arial"/>
          <w:color w:val="auto"/>
          <w:sz w:val="24"/>
          <w:szCs w:val="24"/>
          <w:u w:val="none"/>
        </w:rPr>
        <w:t>(Ellis, Morgan and Reid, 2013, p.53</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 </w:t>
      </w:r>
    </w:p>
    <w:p w:rsidR="02C18F61" w:rsidP="6338442F" w:rsidRDefault="02C18F61" w14:paraId="03ADD663" w14:textId="5A7FA419">
      <w:pPr>
        <w:pStyle w:val="Normal"/>
        <w:jc w:val="both"/>
        <w:rPr>
          <w:rFonts w:ascii="Arial" w:hAnsi="Arial" w:eastAsia="Arial" w:cs="Arial"/>
          <w:color w:val="auto"/>
          <w:sz w:val="24"/>
          <w:szCs w:val="24"/>
          <w:u w:val="none"/>
        </w:rPr>
      </w:pPr>
      <w:r w:rsidRPr="6338442F" w:rsidR="6338442F">
        <w:rPr>
          <w:rFonts w:ascii="Arial" w:hAnsi="Arial" w:eastAsia="Arial" w:cs="Arial"/>
          <w:color w:val="auto"/>
          <w:sz w:val="24"/>
          <w:szCs w:val="24"/>
          <w:u w:val="none"/>
        </w:rPr>
        <w:t>The three categories of which values are broken down into are discussed below. The first being the imprint period which Massey (1976) predicts to occur between birth to seven years of age. He continues to state that it is around this period within a child’s life that the brain is like a sponge, making discoveries and learning from our environment. Massey (1976) continues to state that this is the most crucial part of the t</w:t>
      </w:r>
      <w:r w:rsidRPr="6338442F" w:rsidR="6338442F">
        <w:rPr>
          <w:rFonts w:ascii="Arial" w:hAnsi="Arial" w:eastAsia="Arial" w:cs="Arial"/>
          <w:color w:val="auto"/>
          <w:sz w:val="24"/>
          <w:szCs w:val="24"/>
          <w:u w:val="none"/>
        </w:rPr>
        <w:t>h</w:t>
      </w:r>
      <w:r w:rsidRPr="6338442F" w:rsidR="6338442F">
        <w:rPr>
          <w:rFonts w:ascii="Arial" w:hAnsi="Arial" w:eastAsia="Arial" w:cs="Arial"/>
          <w:color w:val="auto"/>
          <w:sz w:val="24"/>
          <w:szCs w:val="24"/>
          <w:u w:val="none"/>
        </w:rPr>
        <w:t>ree stages as if our parents do not display morally correct behaviour it will impact the child later in their development. Therefore</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 the main emphasis of this stage is to encourage turn taking and sharing as well as promote the basics of right and wrong</w:t>
      </w:r>
      <w:r w:rsidRPr="6338442F" w:rsidR="6338442F">
        <w:rPr>
          <w:rFonts w:ascii="Arial" w:hAnsi="Arial" w:eastAsia="Arial" w:cs="Arial"/>
          <w:color w:val="auto"/>
          <w:sz w:val="24"/>
          <w:szCs w:val="24"/>
          <w:u w:val="none"/>
        </w:rPr>
        <w:t xml:space="preserve"> (Ellis, Morgan and Reid, 2013, p.53)</w:t>
      </w:r>
      <w:r w:rsidRPr="6338442F" w:rsidR="6338442F">
        <w:rPr>
          <w:rFonts w:ascii="Arial" w:hAnsi="Arial" w:eastAsia="Arial" w:cs="Arial"/>
          <w:color w:val="auto"/>
          <w:sz w:val="24"/>
          <w:szCs w:val="24"/>
          <w:u w:val="none"/>
        </w:rPr>
        <w:t xml:space="preserve">. In support of this Piaget (1936) believed that children were born intellectual. His theory constructed that children’s cognitive development progressed through maturation and interaction within the environment. Values based </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ducation is allowing children to learn from experiences and disco</w:t>
      </w:r>
      <w:r w:rsidRPr="6338442F" w:rsidR="6338442F">
        <w:rPr>
          <w:rFonts w:ascii="Arial" w:hAnsi="Arial" w:eastAsia="Arial" w:cs="Arial"/>
          <w:color w:val="auto"/>
          <w:sz w:val="24"/>
          <w:szCs w:val="24"/>
          <w:u w:val="none"/>
        </w:rPr>
        <w:t>v</w:t>
      </w:r>
      <w:r w:rsidRPr="6338442F" w:rsidR="6338442F">
        <w:rPr>
          <w:rFonts w:ascii="Arial" w:hAnsi="Arial" w:eastAsia="Arial" w:cs="Arial"/>
          <w:color w:val="auto"/>
          <w:sz w:val="24"/>
          <w:szCs w:val="24"/>
          <w:u w:val="none"/>
        </w:rPr>
        <w:t xml:space="preserve">er innate </w:t>
      </w:r>
      <w:r w:rsidRPr="6338442F" w:rsidR="6338442F">
        <w:rPr>
          <w:rFonts w:ascii="Arial" w:hAnsi="Arial" w:eastAsia="Arial" w:cs="Arial"/>
          <w:color w:val="auto"/>
          <w:sz w:val="24"/>
          <w:szCs w:val="24"/>
          <w:u w:val="none"/>
        </w:rPr>
        <w:t>feelings to</w:t>
      </w:r>
      <w:r w:rsidRPr="6338442F" w:rsidR="6338442F">
        <w:rPr>
          <w:rFonts w:ascii="Arial" w:hAnsi="Arial" w:eastAsia="Arial" w:cs="Arial"/>
          <w:color w:val="auto"/>
          <w:sz w:val="24"/>
          <w:szCs w:val="24"/>
          <w:u w:val="none"/>
        </w:rPr>
        <w:t xml:space="preserve"> deal with what is going on around them. </w:t>
      </w:r>
    </w:p>
    <w:p w:rsidR="02C18F61" w:rsidP="6338442F" w:rsidRDefault="02C18F61" w14:paraId="66D0D368" w14:textId="358A6B7F">
      <w:pPr>
        <w:pStyle w:val="Normal"/>
        <w:jc w:val="both"/>
        <w:rPr>
          <w:rFonts w:ascii="Arial" w:hAnsi="Arial" w:eastAsia="Arial" w:cs="Arial"/>
          <w:color w:val="FF0000"/>
          <w:sz w:val="24"/>
          <w:szCs w:val="24"/>
          <w:u w:val="none"/>
        </w:rPr>
      </w:pPr>
      <w:r w:rsidRPr="6338442F" w:rsidR="6338442F">
        <w:rPr>
          <w:rFonts w:ascii="Arial" w:hAnsi="Arial" w:eastAsia="Arial" w:cs="Arial"/>
          <w:color w:val="auto"/>
          <w:sz w:val="24"/>
          <w:szCs w:val="24"/>
          <w:u w:val="none"/>
        </w:rPr>
        <w:t>The next is called the mode</w:t>
      </w:r>
      <w:r w:rsidRPr="6338442F" w:rsidR="6338442F">
        <w:rPr>
          <w:rFonts w:ascii="Arial" w:hAnsi="Arial" w:eastAsia="Arial" w:cs="Arial"/>
          <w:color w:val="auto"/>
          <w:sz w:val="24"/>
          <w:szCs w:val="24"/>
          <w:u w:val="none"/>
        </w:rPr>
        <w:t>l</w:t>
      </w:r>
      <w:r w:rsidRPr="6338442F" w:rsidR="6338442F">
        <w:rPr>
          <w:rFonts w:ascii="Arial" w:hAnsi="Arial" w:eastAsia="Arial" w:cs="Arial"/>
          <w:color w:val="auto"/>
          <w:sz w:val="24"/>
          <w:szCs w:val="24"/>
          <w:u w:val="none"/>
        </w:rPr>
        <w:t>ling period, of which Massey (1976) concludes occurs from age eight to thirteen. This stage continues from the imprint period and is a discovery period for children as they begin to understand their own influences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 slowly moving away from their parents point of views (Ellis, Morgan and Reid, 2013</w:t>
      </w:r>
      <w:r w:rsidRPr="6338442F" w:rsidR="6338442F">
        <w:rPr>
          <w:rFonts w:ascii="Arial" w:hAnsi="Arial" w:eastAsia="Arial" w:cs="Arial"/>
          <w:color w:val="auto"/>
          <w:sz w:val="24"/>
          <w:szCs w:val="24"/>
          <w:u w:val="none"/>
        </w:rPr>
        <w:t>, p.53</w:t>
      </w:r>
      <w:r w:rsidRPr="6338442F" w:rsidR="6338442F">
        <w:rPr>
          <w:rFonts w:ascii="Arial" w:hAnsi="Arial" w:eastAsia="Arial" w:cs="Arial"/>
          <w:color w:val="auto"/>
          <w:sz w:val="24"/>
          <w:szCs w:val="24"/>
          <w:u w:val="none"/>
        </w:rPr>
        <w:t>). T</w:t>
      </w:r>
      <w:r w:rsidRPr="6338442F" w:rsidR="6338442F">
        <w:rPr>
          <w:rFonts w:ascii="Arial" w:hAnsi="Arial" w:eastAsia="Arial" w:cs="Arial"/>
          <w:color w:val="auto"/>
          <w:sz w:val="24"/>
          <w:szCs w:val="24"/>
          <w:u w:val="none"/>
        </w:rPr>
        <w:t>h</w:t>
      </w:r>
      <w:r w:rsidRPr="6338442F" w:rsidR="6338442F">
        <w:rPr>
          <w:rFonts w:ascii="Arial" w:hAnsi="Arial" w:eastAsia="Arial" w:cs="Arial"/>
          <w:color w:val="auto"/>
          <w:sz w:val="24"/>
          <w:szCs w:val="24"/>
          <w:u w:val="none"/>
        </w:rPr>
        <w:t xml:space="preserve">eir own decision making can stem from peers at school, </w:t>
      </w:r>
      <w:proofErr w:type="gramStart"/>
      <w:r w:rsidRPr="6338442F" w:rsidR="6338442F">
        <w:rPr>
          <w:rFonts w:ascii="Arial" w:hAnsi="Arial" w:eastAsia="Arial" w:cs="Arial"/>
          <w:color w:val="auto"/>
          <w:sz w:val="24"/>
          <w:szCs w:val="24"/>
          <w:u w:val="none"/>
        </w:rPr>
        <w:t>particular interest</w:t>
      </w:r>
      <w:r w:rsidRPr="6338442F" w:rsidR="6338442F">
        <w:rPr>
          <w:rFonts w:ascii="Arial" w:hAnsi="Arial" w:eastAsia="Arial" w:cs="Arial"/>
          <w:color w:val="auto"/>
          <w:sz w:val="24"/>
          <w:szCs w:val="24"/>
          <w:u w:val="none"/>
        </w:rPr>
        <w:t>s</w:t>
      </w:r>
      <w:proofErr w:type="gramEnd"/>
      <w:r w:rsidRPr="6338442F" w:rsidR="6338442F">
        <w:rPr>
          <w:rFonts w:ascii="Arial" w:hAnsi="Arial" w:eastAsia="Arial" w:cs="Arial"/>
          <w:color w:val="auto"/>
          <w:sz w:val="24"/>
          <w:szCs w:val="24"/>
          <w:u w:val="none"/>
        </w:rPr>
        <w:t xml:space="preserve"> or hobbies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A</w:t>
      </w:r>
      <w:r w:rsidRPr="6338442F" w:rsidR="6338442F">
        <w:rPr>
          <w:rFonts w:ascii="Arial" w:hAnsi="Arial" w:eastAsia="Arial" w:cs="Arial"/>
          <w:color w:val="auto"/>
          <w:sz w:val="24"/>
          <w:szCs w:val="24"/>
          <w:u w:val="none"/>
        </w:rPr>
        <w:t xml:space="preserve">t </w:t>
      </w:r>
      <w:r w:rsidRPr="6338442F" w:rsidR="6338442F">
        <w:rPr>
          <w:rFonts w:ascii="Arial" w:hAnsi="Arial" w:eastAsia="Arial" w:cs="Arial"/>
          <w:color w:val="auto"/>
          <w:sz w:val="24"/>
          <w:szCs w:val="24"/>
          <w:u w:val="none"/>
        </w:rPr>
        <w:t>this</w:t>
      </w:r>
      <w:r w:rsidRPr="6338442F" w:rsidR="6338442F">
        <w:rPr>
          <w:rFonts w:ascii="Arial" w:hAnsi="Arial" w:eastAsia="Arial" w:cs="Arial"/>
          <w:color w:val="auto"/>
          <w:sz w:val="24"/>
          <w:szCs w:val="24"/>
          <w:u w:val="none"/>
        </w:rPr>
        <w:t xml:space="preserve"> age children may make new friends, have transitioning periods or discover new boundaries. Similar to this theory research conducted by Vygotsky (1978) suggests that children develop cognitively through social interaction. This theory is called a Zone of Proximal Development which occurs through interaction with others in social contexts (Instructional Design, 2020).  </w:t>
      </w:r>
    </w:p>
    <w:p w:rsidR="5363BA2B" w:rsidP="6338442F" w:rsidRDefault="5363BA2B" w14:paraId="2C6AF327" w14:textId="61033804">
      <w:pPr>
        <w:pStyle w:val="Normal"/>
        <w:jc w:val="both"/>
        <w:rPr>
          <w:rFonts w:ascii="Arial" w:hAnsi="Arial" w:eastAsia="Arial" w:cs="Arial"/>
          <w:color w:val="auto"/>
          <w:sz w:val="24"/>
          <w:szCs w:val="24"/>
          <w:u w:val="none"/>
        </w:rPr>
      </w:pPr>
      <w:r w:rsidRPr="6338442F" w:rsidR="6338442F">
        <w:rPr>
          <w:rFonts w:ascii="Arial" w:hAnsi="Arial" w:eastAsia="Arial" w:cs="Arial"/>
          <w:color w:val="auto"/>
          <w:sz w:val="24"/>
          <w:szCs w:val="24"/>
          <w:u w:val="none"/>
        </w:rPr>
        <w:t xml:space="preserve">The final stage of Massey’s </w:t>
      </w:r>
      <w:r w:rsidRPr="6338442F" w:rsidR="6338442F">
        <w:rPr>
          <w:rFonts w:ascii="Arial" w:hAnsi="Arial" w:eastAsia="Arial" w:cs="Arial"/>
          <w:color w:val="auto"/>
          <w:sz w:val="24"/>
          <w:szCs w:val="24"/>
          <w:u w:val="none"/>
        </w:rPr>
        <w:t>(1976) V</w:t>
      </w:r>
      <w:r w:rsidRPr="6338442F" w:rsidR="6338442F">
        <w:rPr>
          <w:rFonts w:ascii="Arial" w:hAnsi="Arial" w:eastAsia="Arial" w:cs="Arial"/>
          <w:color w:val="auto"/>
          <w:sz w:val="24"/>
          <w:szCs w:val="24"/>
          <w:u w:val="none"/>
        </w:rPr>
        <w:t>alues model is the socialization period which happens between the ages of thirteen to twenty</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one. Interestingly Ellis, Morgan and Reid (2013) state th</w:t>
      </w:r>
      <w:r w:rsidRPr="6338442F" w:rsidR="6338442F">
        <w:rPr>
          <w:rFonts w:ascii="Arial" w:hAnsi="Arial" w:eastAsia="Arial" w:cs="Arial"/>
          <w:color w:val="auto"/>
          <w:sz w:val="24"/>
          <w:szCs w:val="24"/>
          <w:u w:val="none"/>
        </w:rPr>
        <w:t>a</w:t>
      </w:r>
      <w:r w:rsidRPr="6338442F" w:rsidR="6338442F">
        <w:rPr>
          <w:rFonts w:ascii="Arial" w:hAnsi="Arial" w:eastAsia="Arial" w:cs="Arial"/>
          <w:color w:val="auto"/>
          <w:sz w:val="24"/>
          <w:szCs w:val="24"/>
          <w:u w:val="none"/>
        </w:rPr>
        <w:t>t it is within this period that we relate back to the imprint period as within this stage of a person</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s life their values are associated by their peers. According to Massey (1976) it is this part of our lives where our parent values impact our friendship groups</w:t>
      </w:r>
      <w:r w:rsidRPr="6338442F" w:rsidR="6338442F">
        <w:rPr>
          <w:rFonts w:ascii="Arial" w:hAnsi="Arial" w:eastAsia="Arial" w:cs="Arial"/>
          <w:color w:val="auto"/>
          <w:sz w:val="24"/>
          <w:szCs w:val="24"/>
          <w:u w:val="none"/>
        </w:rPr>
        <w:t>, this is</w:t>
      </w:r>
      <w:r w:rsidRPr="6338442F" w:rsidR="6338442F">
        <w:rPr>
          <w:rFonts w:ascii="Arial" w:hAnsi="Arial" w:eastAsia="Arial" w:cs="Arial"/>
          <w:color w:val="auto"/>
          <w:sz w:val="24"/>
          <w:szCs w:val="24"/>
          <w:u w:val="none"/>
        </w:rPr>
        <w:t xml:space="preserve"> as to why the imprint period is a crucial part of child development. These values are what makes each individual unique and what make such a diverse soci</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ty as everybody’s values are different. It is these values of an individuals which shapes the</w:t>
      </w:r>
      <w:r w:rsidRPr="6338442F" w:rsidR="6338442F">
        <w:rPr>
          <w:rFonts w:ascii="Arial" w:hAnsi="Arial" w:eastAsia="Arial" w:cs="Arial"/>
          <w:color w:val="auto"/>
          <w:sz w:val="24"/>
          <w:szCs w:val="24"/>
          <w:u w:val="none"/>
        </w:rPr>
        <w:t>m</w:t>
      </w:r>
      <w:r w:rsidRPr="6338442F" w:rsidR="6338442F">
        <w:rPr>
          <w:rFonts w:ascii="Arial" w:hAnsi="Arial" w:eastAsia="Arial" w:cs="Arial"/>
          <w:color w:val="auto"/>
          <w:sz w:val="24"/>
          <w:szCs w:val="24"/>
          <w:u w:val="none"/>
        </w:rPr>
        <w:t xml:space="preserve"> into the person they become a</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 xml:space="preserve">well as </w:t>
      </w:r>
      <w:r w:rsidRPr="6338442F" w:rsidR="6338442F">
        <w:rPr>
          <w:rFonts w:ascii="Arial" w:hAnsi="Arial" w:eastAsia="Arial" w:cs="Arial"/>
          <w:color w:val="auto"/>
          <w:sz w:val="24"/>
          <w:szCs w:val="24"/>
          <w:u w:val="none"/>
        </w:rPr>
        <w:t>support</w:t>
      </w:r>
      <w:r w:rsidRPr="6338442F" w:rsidR="6338442F">
        <w:rPr>
          <w:rFonts w:ascii="Arial" w:hAnsi="Arial" w:eastAsia="Arial" w:cs="Arial"/>
          <w:color w:val="auto"/>
          <w:sz w:val="24"/>
          <w:szCs w:val="24"/>
          <w:u w:val="none"/>
        </w:rPr>
        <w:t>ing</w:t>
      </w:r>
      <w:r w:rsidRPr="6338442F" w:rsidR="6338442F">
        <w:rPr>
          <w:rFonts w:ascii="Arial" w:hAnsi="Arial" w:eastAsia="Arial" w:cs="Arial"/>
          <w:color w:val="auto"/>
          <w:sz w:val="24"/>
          <w:szCs w:val="24"/>
          <w:u w:val="none"/>
        </w:rPr>
        <w:t xml:space="preserve"> them in life </w:t>
      </w:r>
      <w:r w:rsidRPr="6338442F" w:rsidR="6338442F">
        <w:rPr>
          <w:rFonts w:ascii="Arial" w:hAnsi="Arial" w:eastAsia="Arial" w:cs="Arial"/>
          <w:color w:val="auto"/>
          <w:sz w:val="24"/>
          <w:szCs w:val="24"/>
          <w:u w:val="none"/>
        </w:rPr>
        <w:t>challenges and discoveries</w:t>
      </w:r>
      <w:r w:rsidRPr="6338442F" w:rsidR="6338442F">
        <w:rPr>
          <w:rFonts w:ascii="Arial" w:hAnsi="Arial" w:eastAsia="Arial" w:cs="Arial"/>
          <w:color w:val="auto"/>
          <w:sz w:val="24"/>
          <w:szCs w:val="24"/>
          <w:u w:val="none"/>
        </w:rPr>
        <w:t xml:space="preserve"> (Ellis, Morgan and Reid, 2013</w:t>
      </w:r>
      <w:r w:rsidRPr="6338442F" w:rsidR="6338442F">
        <w:rPr>
          <w:rFonts w:ascii="Arial" w:hAnsi="Arial" w:eastAsia="Arial" w:cs="Arial"/>
          <w:color w:val="auto"/>
          <w:sz w:val="24"/>
          <w:szCs w:val="24"/>
          <w:u w:val="none"/>
        </w:rPr>
        <w:t>, p.54</w:t>
      </w:r>
      <w:r w:rsidRPr="6338442F" w:rsidR="6338442F">
        <w:rPr>
          <w:rFonts w:ascii="Arial" w:hAnsi="Arial" w:eastAsia="Arial" w:cs="Arial"/>
          <w:color w:val="auto"/>
          <w:sz w:val="24"/>
          <w:szCs w:val="24"/>
          <w:u w:val="none"/>
        </w:rPr>
        <w:t>). This developmental stage in a person’s life could be utilised within local communities and within education. Although research regarding Values based Education does not suggest specificall</w:t>
      </w:r>
      <w:r w:rsidRPr="6338442F" w:rsidR="6338442F">
        <w:rPr>
          <w:rFonts w:ascii="Arial" w:hAnsi="Arial" w:eastAsia="Arial" w:cs="Arial"/>
          <w:color w:val="auto"/>
          <w:sz w:val="24"/>
          <w:szCs w:val="24"/>
          <w:u w:val="none"/>
        </w:rPr>
        <w:t>y</w:t>
      </w:r>
      <w:r w:rsidRPr="6338442F" w:rsidR="6338442F">
        <w:rPr>
          <w:rFonts w:ascii="Arial" w:hAnsi="Arial" w:eastAsia="Arial" w:cs="Arial"/>
          <w:color w:val="auto"/>
          <w:sz w:val="24"/>
          <w:szCs w:val="24"/>
          <w:u w:val="none"/>
        </w:rPr>
        <w:t xml:space="preserve"> that each stage must be followed accordingly it is an important aspect to be considered. Piaget</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 xml:space="preserve"> (1936) cognitive development theory did suggest different </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 xml:space="preserve">tages of learning and stated that although no stage could be missed out it is possible for individuals to progress at different stages (McLeod, 2018). With this considered it could be possible for </w:t>
      </w:r>
      <w:r w:rsidRPr="6338442F" w:rsidR="6338442F">
        <w:rPr>
          <w:rFonts w:ascii="Arial" w:hAnsi="Arial" w:eastAsia="Arial" w:cs="Arial"/>
          <w:color w:val="auto"/>
          <w:sz w:val="24"/>
          <w:szCs w:val="24"/>
          <w:u w:val="none"/>
        </w:rPr>
        <w:t xml:space="preserve">education to become less quantitative from </w:t>
      </w:r>
      <w:r w:rsidRPr="6338442F" w:rsidR="6338442F">
        <w:rPr>
          <w:rFonts w:ascii="Arial" w:hAnsi="Arial" w:eastAsia="Arial" w:cs="Arial"/>
          <w:color w:val="auto"/>
          <w:sz w:val="24"/>
          <w:szCs w:val="24"/>
          <w:u w:val="none"/>
        </w:rPr>
        <w:t>assessment</w:t>
      </w:r>
      <w:r w:rsidRPr="6338442F" w:rsidR="6338442F">
        <w:rPr>
          <w:rFonts w:ascii="Arial" w:hAnsi="Arial" w:eastAsia="Arial" w:cs="Arial"/>
          <w:color w:val="auto"/>
          <w:sz w:val="24"/>
          <w:szCs w:val="24"/>
          <w:u w:val="none"/>
        </w:rPr>
        <w:t xml:space="preserve"> and more qualitive regarding children’s educational outcome.</w:t>
      </w:r>
      <w:proofErr w:type="spellStart"/>
      <w:proofErr w:type="spellEnd"/>
      <w:proofErr w:type="gramStart"/>
      <w:proofErr w:type="gramEnd"/>
      <w:proofErr w:type="gramStart"/>
      <w:proofErr w:type="gramEnd"/>
      <w:proofErr w:type="spellStart"/>
      <w:proofErr w:type="spellEnd"/>
      <w:proofErr w:type="spellStart"/>
      <w:proofErr w:type="spellEnd"/>
      <w:proofErr w:type="gramStart"/>
      <w:proofErr w:type="gramEnd"/>
      <w:proofErr w:type="spellStart"/>
      <w:proofErr w:type="spellEnd"/>
      <w:proofErr w:type="spellStart"/>
      <w:proofErr w:type="spellEnd"/>
      <w:proofErr w:type="spellStart"/>
      <w:proofErr w:type="spellEnd"/>
      <w:proofErr w:type="spellStart"/>
      <w:proofErr w:type="spellEnd"/>
      <w:proofErr w:type="spellStart"/>
      <w:proofErr w:type="spellEnd"/>
    </w:p>
    <w:p w:rsidR="5363BA2B" w:rsidP="6338442F" w:rsidRDefault="5363BA2B" w14:paraId="2470B924" w14:textId="621F93B9">
      <w:pPr>
        <w:pStyle w:val="Normal"/>
        <w:jc w:val="both"/>
        <w:rPr>
          <w:rFonts w:ascii="Arial" w:hAnsi="Arial" w:eastAsia="Arial" w:cs="Arial"/>
          <w:b w:val="1"/>
          <w:bCs w:val="1"/>
          <w:color w:val="auto"/>
          <w:sz w:val="24"/>
          <w:szCs w:val="24"/>
          <w:u w:val="single"/>
        </w:rPr>
      </w:pPr>
      <w:r w:rsidRPr="6338442F" w:rsidR="6338442F">
        <w:rPr>
          <w:rFonts w:ascii="Arial" w:hAnsi="Arial" w:eastAsia="Arial" w:cs="Arial"/>
          <w:b w:val="1"/>
          <w:bCs w:val="1"/>
          <w:color w:val="auto"/>
          <w:sz w:val="24"/>
          <w:szCs w:val="24"/>
          <w:u w:val="single"/>
        </w:rPr>
        <w:t>Professor Neil Hawkes’ implementation of Values-based Education</w:t>
      </w:r>
    </w:p>
    <w:p w:rsidR="5363BA2B" w:rsidP="6338442F" w:rsidRDefault="5363BA2B" w14:paraId="0D501D90" w14:textId="3F315A43">
      <w:pPr>
        <w:pStyle w:val="Normal"/>
        <w:jc w:val="both"/>
        <w:rPr>
          <w:rFonts w:ascii="Arial" w:hAnsi="Arial" w:eastAsia="Arial" w:cs="Arial"/>
          <w:color w:val="auto"/>
          <w:sz w:val="24"/>
          <w:szCs w:val="24"/>
          <w:u w:val="none"/>
        </w:rPr>
      </w:pPr>
      <w:r w:rsidRPr="6338442F" w:rsidR="6338442F">
        <w:rPr>
          <w:rFonts w:ascii="Arial" w:hAnsi="Arial" w:eastAsia="Arial" w:cs="Arial"/>
          <w:color w:val="auto"/>
          <w:sz w:val="24"/>
          <w:szCs w:val="24"/>
          <w:u w:val="none"/>
        </w:rPr>
        <w:t>Professor Neil Hawk</w:t>
      </w:r>
      <w:r w:rsidRPr="6338442F" w:rsidR="6338442F">
        <w:rPr>
          <w:rFonts w:ascii="Arial" w:hAnsi="Arial" w:eastAsia="Arial" w:cs="Arial"/>
          <w:color w:val="auto"/>
          <w:sz w:val="24"/>
          <w:szCs w:val="24"/>
          <w:u w:val="none"/>
        </w:rPr>
        <w:t>e’s</w:t>
      </w:r>
      <w:r w:rsidRPr="6338442F" w:rsidR="6338442F">
        <w:rPr>
          <w:rFonts w:ascii="Arial" w:hAnsi="Arial" w:eastAsia="Arial" w:cs="Arial"/>
          <w:color w:val="auto"/>
          <w:sz w:val="24"/>
          <w:szCs w:val="24"/>
          <w:u w:val="none"/>
        </w:rPr>
        <w:t xml:space="preserve"> idea of </w:t>
      </w:r>
      <w:r w:rsidRPr="6338442F" w:rsidR="6338442F">
        <w:rPr>
          <w:rFonts w:ascii="Arial" w:hAnsi="Arial" w:eastAsia="Arial" w:cs="Arial"/>
          <w:color w:val="auto"/>
          <w:sz w:val="24"/>
          <w:szCs w:val="24"/>
          <w:u w:val="none"/>
        </w:rPr>
        <w:t>V</w:t>
      </w:r>
      <w:r w:rsidRPr="6338442F" w:rsidR="6338442F">
        <w:rPr>
          <w:rFonts w:ascii="Arial" w:hAnsi="Arial" w:eastAsia="Arial" w:cs="Arial"/>
          <w:color w:val="auto"/>
          <w:sz w:val="24"/>
          <w:szCs w:val="24"/>
          <w:u w:val="none"/>
        </w:rPr>
        <w:t xml:space="preserve">alues based </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ducatio</w:t>
      </w:r>
      <w:r w:rsidRPr="6338442F" w:rsidR="6338442F">
        <w:rPr>
          <w:rFonts w:ascii="Arial" w:hAnsi="Arial" w:eastAsia="Arial" w:cs="Arial"/>
          <w:color w:val="auto"/>
          <w:sz w:val="24"/>
          <w:szCs w:val="24"/>
          <w:u w:val="none"/>
        </w:rPr>
        <w:t>n</w:t>
      </w:r>
      <w:r w:rsidRPr="6338442F" w:rsidR="6338442F">
        <w:rPr>
          <w:rFonts w:ascii="Arial" w:hAnsi="Arial" w:eastAsia="Arial" w:cs="Arial"/>
          <w:color w:val="auto"/>
          <w:sz w:val="24"/>
          <w:szCs w:val="24"/>
          <w:u w:val="none"/>
        </w:rPr>
        <w:t xml:space="preserve"> could be the starting point </w:t>
      </w:r>
      <w:r w:rsidRPr="6338442F" w:rsidR="6338442F">
        <w:rPr>
          <w:rFonts w:ascii="Arial" w:hAnsi="Arial" w:eastAsia="Arial" w:cs="Arial"/>
          <w:color w:val="auto"/>
          <w:sz w:val="24"/>
          <w:szCs w:val="24"/>
          <w:u w:val="none"/>
        </w:rPr>
        <w:t>towards a progressively successful educational movement</w:t>
      </w:r>
      <w:r w:rsidRPr="6338442F" w:rsidR="6338442F">
        <w:rPr>
          <w:rFonts w:ascii="Arial" w:hAnsi="Arial" w:eastAsia="Arial" w:cs="Arial"/>
          <w:color w:val="auto"/>
          <w:sz w:val="24"/>
          <w:szCs w:val="24"/>
          <w:u w:val="none"/>
        </w:rPr>
        <w:t>. As stated</w:t>
      </w:r>
      <w:r w:rsidRPr="6338442F" w:rsidR="6338442F">
        <w:rPr>
          <w:rFonts w:ascii="Arial" w:hAnsi="Arial" w:eastAsia="Arial" w:cs="Arial"/>
          <w:color w:val="auto"/>
          <w:sz w:val="24"/>
          <w:szCs w:val="24"/>
          <w:u w:val="none"/>
        </w:rPr>
        <w:t xml:space="preserve"> by Claire Boonstra (2012)</w:t>
      </w:r>
      <w:r w:rsidRPr="6338442F" w:rsidR="6338442F">
        <w:rPr>
          <w:rFonts w:ascii="Arial" w:hAnsi="Arial" w:eastAsia="Arial" w:cs="Arial"/>
          <w:color w:val="auto"/>
          <w:sz w:val="24"/>
          <w:szCs w:val="24"/>
          <w:u w:val="none"/>
        </w:rPr>
        <w:t xml:space="preserve"> children are the future </w:t>
      </w:r>
      <w:r w:rsidRPr="6338442F" w:rsidR="6338442F">
        <w:rPr>
          <w:rFonts w:ascii="Arial" w:hAnsi="Arial" w:eastAsia="Arial" w:cs="Arial"/>
          <w:color w:val="auto"/>
          <w:sz w:val="24"/>
          <w:szCs w:val="24"/>
          <w:u w:val="none"/>
        </w:rPr>
        <w:t xml:space="preserve">and </w:t>
      </w:r>
      <w:r w:rsidRPr="6338442F" w:rsidR="6338442F">
        <w:rPr>
          <w:rFonts w:ascii="Arial" w:hAnsi="Arial" w:eastAsia="Arial" w:cs="Arial"/>
          <w:color w:val="auto"/>
          <w:sz w:val="24"/>
          <w:szCs w:val="24"/>
          <w:u w:val="none"/>
        </w:rPr>
        <w:t>the best place to start is wit</w:t>
      </w:r>
      <w:r w:rsidRPr="6338442F" w:rsidR="6338442F">
        <w:rPr>
          <w:rFonts w:ascii="Arial" w:hAnsi="Arial" w:eastAsia="Arial" w:cs="Arial"/>
          <w:color w:val="auto"/>
          <w:sz w:val="24"/>
          <w:szCs w:val="24"/>
          <w:u w:val="none"/>
        </w:rPr>
        <w:t>h</w:t>
      </w:r>
      <w:r w:rsidRPr="6338442F" w:rsidR="6338442F">
        <w:rPr>
          <w:rFonts w:ascii="Arial" w:hAnsi="Arial" w:eastAsia="Arial" w:cs="Arial"/>
          <w:color w:val="auto"/>
          <w:sz w:val="24"/>
          <w:szCs w:val="24"/>
          <w:u w:val="none"/>
        </w:rPr>
        <w:t>in educ</w:t>
      </w:r>
      <w:r w:rsidRPr="6338442F" w:rsidR="6338442F">
        <w:rPr>
          <w:rFonts w:ascii="Arial" w:hAnsi="Arial" w:eastAsia="Arial" w:cs="Arial"/>
          <w:color w:val="auto"/>
          <w:sz w:val="24"/>
          <w:szCs w:val="24"/>
          <w:u w:val="none"/>
        </w:rPr>
        <w:t>a</w:t>
      </w:r>
      <w:r w:rsidRPr="6338442F" w:rsidR="6338442F">
        <w:rPr>
          <w:rFonts w:ascii="Arial" w:hAnsi="Arial" w:eastAsia="Arial" w:cs="Arial"/>
          <w:color w:val="auto"/>
          <w:sz w:val="24"/>
          <w:szCs w:val="24"/>
          <w:u w:val="none"/>
        </w:rPr>
        <w:t xml:space="preserve">tion. Through a </w:t>
      </w:r>
      <w:r w:rsidRPr="6338442F" w:rsidR="6338442F">
        <w:rPr>
          <w:rFonts w:ascii="Arial" w:hAnsi="Arial" w:eastAsia="Arial" w:cs="Arial"/>
          <w:color w:val="auto"/>
          <w:sz w:val="24"/>
          <w:szCs w:val="24"/>
          <w:u w:val="none"/>
        </w:rPr>
        <w:t>V</w:t>
      </w:r>
      <w:r w:rsidRPr="6338442F" w:rsidR="6338442F">
        <w:rPr>
          <w:rFonts w:ascii="Arial" w:hAnsi="Arial" w:eastAsia="Arial" w:cs="Arial"/>
          <w:color w:val="auto"/>
          <w:sz w:val="24"/>
          <w:szCs w:val="24"/>
          <w:u w:val="none"/>
        </w:rPr>
        <w:t>alue</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based </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 xml:space="preserve">ducation approach this can extend further </w:t>
      </w:r>
      <w:r w:rsidRPr="6338442F" w:rsidR="6338442F">
        <w:rPr>
          <w:rFonts w:ascii="Arial" w:hAnsi="Arial" w:eastAsia="Arial" w:cs="Arial"/>
          <w:color w:val="auto"/>
          <w:sz w:val="24"/>
          <w:szCs w:val="24"/>
          <w:u w:val="none"/>
        </w:rPr>
        <w:t>by</w:t>
      </w:r>
      <w:r w:rsidRPr="6338442F" w:rsidR="6338442F">
        <w:rPr>
          <w:rFonts w:ascii="Arial" w:hAnsi="Arial" w:eastAsia="Arial" w:cs="Arial"/>
          <w:color w:val="auto"/>
          <w:sz w:val="24"/>
          <w:szCs w:val="24"/>
          <w:u w:val="none"/>
        </w:rPr>
        <w:t xml:space="preserve"> allowing children to unde</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 xml:space="preserve">stand and discover the world </w:t>
      </w:r>
      <w:r w:rsidRPr="6338442F" w:rsidR="6338442F">
        <w:rPr>
          <w:rFonts w:ascii="Arial" w:hAnsi="Arial" w:eastAsia="Arial" w:cs="Arial"/>
          <w:color w:val="auto"/>
          <w:sz w:val="24"/>
          <w:szCs w:val="24"/>
          <w:u w:val="none"/>
        </w:rPr>
        <w:t>outside</w:t>
      </w:r>
      <w:r w:rsidRPr="6338442F" w:rsidR="6338442F">
        <w:rPr>
          <w:rFonts w:ascii="Arial" w:hAnsi="Arial" w:eastAsia="Arial" w:cs="Arial"/>
          <w:color w:val="auto"/>
          <w:sz w:val="24"/>
          <w:szCs w:val="24"/>
          <w:u w:val="none"/>
        </w:rPr>
        <w:t xml:space="preserve"> their community and understand how to promote a sustainable future. By tak</w:t>
      </w:r>
      <w:r w:rsidRPr="6338442F" w:rsidR="6338442F">
        <w:rPr>
          <w:rFonts w:ascii="Arial" w:hAnsi="Arial" w:eastAsia="Arial" w:cs="Arial"/>
          <w:color w:val="auto"/>
          <w:sz w:val="24"/>
          <w:szCs w:val="24"/>
          <w:u w:val="none"/>
        </w:rPr>
        <w:t>i</w:t>
      </w:r>
      <w:r w:rsidRPr="6338442F" w:rsidR="6338442F">
        <w:rPr>
          <w:rFonts w:ascii="Arial" w:hAnsi="Arial" w:eastAsia="Arial" w:cs="Arial"/>
          <w:color w:val="auto"/>
          <w:sz w:val="24"/>
          <w:szCs w:val="24"/>
          <w:u w:val="none"/>
        </w:rPr>
        <w:t>ng an active approa</w:t>
      </w:r>
      <w:r w:rsidRPr="6338442F" w:rsidR="6338442F">
        <w:rPr>
          <w:rFonts w:ascii="Arial" w:hAnsi="Arial" w:eastAsia="Arial" w:cs="Arial"/>
          <w:color w:val="auto"/>
          <w:sz w:val="24"/>
          <w:szCs w:val="24"/>
          <w:u w:val="none"/>
        </w:rPr>
        <w:t>c</w:t>
      </w:r>
      <w:r w:rsidRPr="6338442F" w:rsidR="6338442F">
        <w:rPr>
          <w:rFonts w:ascii="Arial" w:hAnsi="Arial" w:eastAsia="Arial" w:cs="Arial"/>
          <w:color w:val="auto"/>
          <w:sz w:val="24"/>
          <w:szCs w:val="24"/>
          <w:u w:val="none"/>
        </w:rPr>
        <w:t xml:space="preserve">h within education and their community children will not only learn self-discovery but extend their values and contribute their role into </w:t>
      </w:r>
      <w:r w:rsidRPr="6338442F" w:rsidR="6338442F">
        <w:rPr>
          <w:rFonts w:ascii="Arial" w:hAnsi="Arial" w:eastAsia="Arial" w:cs="Arial"/>
          <w:color w:val="auto"/>
          <w:sz w:val="24"/>
          <w:szCs w:val="24"/>
          <w:u w:val="none"/>
        </w:rPr>
        <w:t xml:space="preserve">greater society </w:t>
      </w:r>
      <w:r w:rsidRPr="6338442F" w:rsidR="6338442F">
        <w:rPr>
          <w:rFonts w:ascii="Arial" w:hAnsi="Arial" w:eastAsia="Arial" w:cs="Arial"/>
          <w:color w:val="auto"/>
          <w:sz w:val="24"/>
          <w:szCs w:val="24"/>
          <w:u w:val="none"/>
        </w:rPr>
        <w:t>to make it equal and environmentally mindful (Oxfam, 2020).</w:t>
      </w:r>
    </w:p>
    <w:p w:rsidR="1206D405" w:rsidP="6338442F" w:rsidRDefault="1206D405" w14:paraId="063FDCAF" w14:textId="437FE5CC">
      <w:pPr>
        <w:pStyle w:val="Normal"/>
        <w:jc w:val="both"/>
        <w:rPr>
          <w:rFonts w:ascii="Arial" w:hAnsi="Arial" w:eastAsia="Arial" w:cs="Arial"/>
          <w:sz w:val="24"/>
          <w:szCs w:val="24"/>
          <w:u w:val="none"/>
        </w:rPr>
      </w:pPr>
      <w:r w:rsidRPr="6338442F" w:rsidR="6338442F">
        <w:rPr>
          <w:rFonts w:ascii="Arial" w:hAnsi="Arial" w:eastAsia="Arial" w:cs="Arial"/>
          <w:color w:val="auto"/>
          <w:sz w:val="24"/>
          <w:szCs w:val="24"/>
          <w:u w:val="none"/>
        </w:rPr>
        <w:t>Values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based </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 xml:space="preserve">ducation is an approach which hopes to encourage educational settings as well as the curriculum to broaden their teaching strategies by taking </w:t>
      </w:r>
      <w:r w:rsidRPr="6338442F" w:rsidR="6338442F">
        <w:rPr>
          <w:rFonts w:ascii="Arial" w:hAnsi="Arial" w:eastAsia="Arial" w:cs="Arial"/>
          <w:color w:val="auto"/>
          <w:sz w:val="24"/>
          <w:szCs w:val="24"/>
          <w:u w:val="none"/>
        </w:rPr>
        <w:t>an</w:t>
      </w:r>
      <w:r w:rsidRPr="6338442F" w:rsidR="6338442F">
        <w:rPr>
          <w:rFonts w:ascii="Arial" w:hAnsi="Arial" w:eastAsia="Arial" w:cs="Arial"/>
          <w:color w:val="auto"/>
          <w:sz w:val="24"/>
          <w:szCs w:val="24"/>
          <w:u w:val="none"/>
        </w:rPr>
        <w:t xml:space="preserve"> ethic</w:t>
      </w:r>
      <w:r w:rsidRPr="6338442F" w:rsidR="6338442F">
        <w:rPr>
          <w:rFonts w:ascii="Arial" w:hAnsi="Arial" w:eastAsia="Arial" w:cs="Arial"/>
          <w:color w:val="auto"/>
          <w:sz w:val="24"/>
          <w:szCs w:val="24"/>
          <w:u w:val="none"/>
        </w:rPr>
        <w:t>a</w:t>
      </w:r>
      <w:r w:rsidRPr="6338442F" w:rsidR="6338442F">
        <w:rPr>
          <w:rFonts w:ascii="Arial" w:hAnsi="Arial" w:eastAsia="Arial" w:cs="Arial"/>
          <w:color w:val="auto"/>
          <w:sz w:val="24"/>
          <w:szCs w:val="24"/>
          <w:u w:val="none"/>
        </w:rPr>
        <w:t>l approach. These include teaching positive human behaviour such as respect, integrity, honesty and compassion (Values based education 2020). Bigger and Brown (1999), support that academic subjects have an import</w:t>
      </w:r>
      <w:r w:rsidRPr="6338442F" w:rsidR="6338442F">
        <w:rPr>
          <w:rFonts w:ascii="Arial" w:hAnsi="Arial" w:eastAsia="Arial" w:cs="Arial"/>
          <w:color w:val="auto"/>
          <w:sz w:val="24"/>
          <w:szCs w:val="24"/>
          <w:u w:val="none"/>
        </w:rPr>
        <w:t>an</w:t>
      </w:r>
      <w:r w:rsidRPr="6338442F" w:rsidR="6338442F">
        <w:rPr>
          <w:rFonts w:ascii="Arial" w:hAnsi="Arial" w:eastAsia="Arial" w:cs="Arial"/>
          <w:color w:val="auto"/>
          <w:sz w:val="24"/>
          <w:szCs w:val="24"/>
          <w:u w:val="none"/>
        </w:rPr>
        <w:t>ce in education to teach children transferable skills for the future, however schools should be supporting children in the discovery of making informing choices and critical management of choices. By supporting this view children will have a global awareness and the opportunity to further their development and learning as they extend further into education</w:t>
      </w:r>
      <w:r w:rsidRPr="6338442F" w:rsidR="6338442F">
        <w:rPr>
          <w:rFonts w:ascii="Arial" w:hAnsi="Arial" w:eastAsia="Arial" w:cs="Arial"/>
          <w:color w:val="auto"/>
          <w:sz w:val="24"/>
          <w:szCs w:val="24"/>
          <w:u w:val="none"/>
        </w:rPr>
        <w:t xml:space="preserve"> (Bigger and Brown, 1999, p.5)</w:t>
      </w:r>
      <w:r w:rsidRPr="6338442F" w:rsidR="6338442F">
        <w:rPr>
          <w:rFonts w:ascii="Arial" w:hAnsi="Arial" w:eastAsia="Arial" w:cs="Arial"/>
          <w:color w:val="auto"/>
          <w:sz w:val="24"/>
          <w:szCs w:val="24"/>
          <w:u w:val="none"/>
        </w:rPr>
        <w:t xml:space="preserve">. </w:t>
      </w:r>
    </w:p>
    <w:p w:rsidR="1206D405" w:rsidP="6338442F" w:rsidRDefault="1206D405" w14:paraId="1C741F55" w14:textId="449CADC6">
      <w:pPr>
        <w:pStyle w:val="Normal"/>
        <w:jc w:val="both"/>
        <w:rPr>
          <w:rFonts w:ascii="Arial" w:hAnsi="Arial" w:eastAsia="Arial" w:cs="Arial"/>
          <w:color w:val="auto"/>
          <w:sz w:val="24"/>
          <w:szCs w:val="24"/>
          <w:u w:val="none"/>
        </w:rPr>
      </w:pPr>
      <w:r w:rsidRPr="6338442F" w:rsidR="6338442F">
        <w:rPr>
          <w:rFonts w:ascii="Arial" w:hAnsi="Arial" w:eastAsia="Arial" w:cs="Arial"/>
          <w:color w:val="auto"/>
          <w:sz w:val="24"/>
          <w:szCs w:val="24"/>
          <w:u w:val="none"/>
        </w:rPr>
        <w:t>Professor Neil Hawkes is the founder of the charity called the International Values</w:t>
      </w:r>
      <w:r w:rsidRPr="6338442F" w:rsidR="6338442F">
        <w:rPr>
          <w:rFonts w:ascii="Arial" w:hAnsi="Arial" w:eastAsia="Arial" w:cs="Arial"/>
          <w:color w:val="auto"/>
          <w:sz w:val="24"/>
          <w:szCs w:val="24"/>
          <w:u w:val="none"/>
        </w:rPr>
        <w:t>-based</w:t>
      </w:r>
      <w:r w:rsidRPr="6338442F" w:rsidR="6338442F">
        <w:rPr>
          <w:rFonts w:ascii="Arial" w:hAnsi="Arial" w:eastAsia="Arial" w:cs="Arial"/>
          <w:color w:val="auto"/>
          <w:sz w:val="24"/>
          <w:szCs w:val="24"/>
          <w:u w:val="none"/>
        </w:rPr>
        <w:t xml:space="preserve"> Education Trust. Professor Hawkes has the idea that by taking a </w:t>
      </w:r>
      <w:r w:rsidRPr="6338442F" w:rsidR="6338442F">
        <w:rPr>
          <w:rFonts w:ascii="Arial" w:hAnsi="Arial" w:eastAsia="Arial" w:cs="Arial"/>
          <w:color w:val="auto"/>
          <w:sz w:val="24"/>
          <w:szCs w:val="24"/>
          <w:u w:val="none"/>
        </w:rPr>
        <w:t>V</w:t>
      </w:r>
      <w:r w:rsidRPr="6338442F" w:rsidR="6338442F">
        <w:rPr>
          <w:rFonts w:ascii="Arial" w:hAnsi="Arial" w:eastAsia="Arial" w:cs="Arial"/>
          <w:color w:val="auto"/>
          <w:sz w:val="24"/>
          <w:szCs w:val="24"/>
          <w:u w:val="none"/>
        </w:rPr>
        <w:t>alues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based approach in education we will be able to expose children’s full pote</w:t>
      </w:r>
      <w:r w:rsidRPr="6338442F" w:rsidR="6338442F">
        <w:rPr>
          <w:rFonts w:ascii="Arial" w:hAnsi="Arial" w:eastAsia="Arial" w:cs="Arial"/>
          <w:color w:val="auto"/>
          <w:sz w:val="24"/>
          <w:szCs w:val="24"/>
          <w:u w:val="none"/>
        </w:rPr>
        <w:t>n</w:t>
      </w:r>
      <w:r w:rsidRPr="6338442F" w:rsidR="6338442F">
        <w:rPr>
          <w:rFonts w:ascii="Arial" w:hAnsi="Arial" w:eastAsia="Arial" w:cs="Arial"/>
          <w:color w:val="auto"/>
          <w:sz w:val="24"/>
          <w:szCs w:val="24"/>
          <w:u w:val="none"/>
        </w:rPr>
        <w:t>tial and make a break though in educ</w:t>
      </w:r>
      <w:r w:rsidRPr="6338442F" w:rsidR="6338442F">
        <w:rPr>
          <w:rFonts w:ascii="Arial" w:hAnsi="Arial" w:eastAsia="Arial" w:cs="Arial"/>
          <w:color w:val="auto"/>
          <w:sz w:val="24"/>
          <w:szCs w:val="24"/>
          <w:u w:val="none"/>
        </w:rPr>
        <w:t>a</w:t>
      </w:r>
      <w:r w:rsidRPr="6338442F" w:rsidR="6338442F">
        <w:rPr>
          <w:rFonts w:ascii="Arial" w:hAnsi="Arial" w:eastAsia="Arial" w:cs="Arial"/>
          <w:color w:val="auto"/>
          <w:sz w:val="24"/>
          <w:szCs w:val="24"/>
          <w:u w:val="none"/>
        </w:rPr>
        <w:t>tion (Hawkes, 2005). Research carried out by Professor Hawkes and Professor Terry L</w:t>
      </w:r>
      <w:r w:rsidRPr="6338442F" w:rsidR="6338442F">
        <w:rPr>
          <w:rFonts w:ascii="Arial" w:hAnsi="Arial" w:eastAsia="Arial" w:cs="Arial"/>
          <w:color w:val="auto"/>
          <w:sz w:val="24"/>
          <w:szCs w:val="24"/>
          <w:u w:val="none"/>
        </w:rPr>
        <w:t>ovat</w:t>
      </w:r>
      <w:r w:rsidRPr="6338442F" w:rsidR="6338442F">
        <w:rPr>
          <w:rFonts w:ascii="Arial" w:hAnsi="Arial" w:eastAsia="Arial" w:cs="Arial"/>
          <w:color w:val="auto"/>
          <w:sz w:val="24"/>
          <w:szCs w:val="24"/>
          <w:u w:val="none"/>
        </w:rPr>
        <w:t xml:space="preserve"> (2009) sug</w:t>
      </w:r>
      <w:r w:rsidRPr="6338442F" w:rsidR="6338442F">
        <w:rPr>
          <w:rFonts w:ascii="Arial" w:hAnsi="Arial" w:eastAsia="Arial" w:cs="Arial"/>
          <w:color w:val="auto"/>
          <w:sz w:val="24"/>
          <w:szCs w:val="24"/>
          <w:u w:val="none"/>
        </w:rPr>
        <w:t>g</w:t>
      </w:r>
      <w:r w:rsidRPr="6338442F" w:rsidR="6338442F">
        <w:rPr>
          <w:rFonts w:ascii="Arial" w:hAnsi="Arial" w:eastAsia="Arial" w:cs="Arial"/>
          <w:color w:val="auto"/>
          <w:sz w:val="24"/>
          <w:szCs w:val="24"/>
          <w:u w:val="none"/>
        </w:rPr>
        <w:t xml:space="preserve">ests that the educational outcome of a </w:t>
      </w:r>
      <w:r w:rsidRPr="6338442F" w:rsidR="6338442F">
        <w:rPr>
          <w:rFonts w:ascii="Arial" w:hAnsi="Arial" w:eastAsia="Arial" w:cs="Arial"/>
          <w:color w:val="auto"/>
          <w:sz w:val="24"/>
          <w:szCs w:val="24"/>
          <w:u w:val="none"/>
        </w:rPr>
        <w:t>V</w:t>
      </w:r>
      <w:r w:rsidRPr="6338442F" w:rsidR="6338442F">
        <w:rPr>
          <w:rFonts w:ascii="Arial" w:hAnsi="Arial" w:eastAsia="Arial" w:cs="Arial"/>
          <w:color w:val="auto"/>
          <w:sz w:val="24"/>
          <w:szCs w:val="24"/>
          <w:u w:val="none"/>
        </w:rPr>
        <w:t>alue</w:t>
      </w:r>
      <w:r w:rsidRPr="6338442F" w:rsidR="6338442F">
        <w:rPr>
          <w:rFonts w:ascii="Arial" w:hAnsi="Arial" w:eastAsia="Arial" w:cs="Arial"/>
          <w:color w:val="auto"/>
          <w:sz w:val="24"/>
          <w:szCs w:val="24"/>
          <w:u w:val="none"/>
        </w:rPr>
        <w:t>-b</w:t>
      </w:r>
      <w:r w:rsidRPr="6338442F" w:rsidR="6338442F">
        <w:rPr>
          <w:rFonts w:ascii="Arial" w:hAnsi="Arial" w:eastAsia="Arial" w:cs="Arial"/>
          <w:color w:val="auto"/>
          <w:sz w:val="24"/>
          <w:szCs w:val="24"/>
          <w:u w:val="none"/>
        </w:rPr>
        <w:t>ased school is evi</w:t>
      </w:r>
      <w:r w:rsidRPr="6338442F" w:rsidR="6338442F">
        <w:rPr>
          <w:rFonts w:ascii="Arial" w:hAnsi="Arial" w:eastAsia="Arial" w:cs="Arial"/>
          <w:color w:val="auto"/>
          <w:sz w:val="24"/>
          <w:szCs w:val="24"/>
          <w:u w:val="none"/>
        </w:rPr>
        <w:t>d</w:t>
      </w:r>
      <w:r w:rsidRPr="6338442F" w:rsidR="6338442F">
        <w:rPr>
          <w:rFonts w:ascii="Arial" w:hAnsi="Arial" w:eastAsia="Arial" w:cs="Arial"/>
          <w:color w:val="auto"/>
          <w:sz w:val="24"/>
          <w:szCs w:val="24"/>
          <w:u w:val="none"/>
        </w:rPr>
        <w:t>entially different to a tr</w:t>
      </w:r>
      <w:r w:rsidRPr="6338442F" w:rsidR="6338442F">
        <w:rPr>
          <w:rFonts w:ascii="Arial" w:hAnsi="Arial" w:eastAsia="Arial" w:cs="Arial"/>
          <w:color w:val="auto"/>
          <w:sz w:val="24"/>
          <w:szCs w:val="24"/>
          <w:u w:val="none"/>
        </w:rPr>
        <w:t>a</w:t>
      </w:r>
      <w:r w:rsidRPr="6338442F" w:rsidR="6338442F">
        <w:rPr>
          <w:rFonts w:ascii="Arial" w:hAnsi="Arial" w:eastAsia="Arial" w:cs="Arial"/>
          <w:color w:val="auto"/>
          <w:sz w:val="24"/>
          <w:szCs w:val="24"/>
          <w:u w:val="none"/>
        </w:rPr>
        <w:t xml:space="preserve">ditional school. </w:t>
      </w:r>
      <w:r w:rsidRPr="6338442F" w:rsidR="6338442F">
        <w:rPr>
          <w:rFonts w:ascii="Arial" w:hAnsi="Arial" w:eastAsia="Arial" w:cs="Arial"/>
          <w:color w:val="auto"/>
          <w:sz w:val="24"/>
          <w:szCs w:val="24"/>
          <w:u w:val="none"/>
        </w:rPr>
        <w:t>O</w:t>
      </w:r>
      <w:r w:rsidRPr="6338442F" w:rsidR="6338442F">
        <w:rPr>
          <w:rFonts w:ascii="Arial" w:hAnsi="Arial" w:eastAsia="Arial" w:cs="Arial"/>
          <w:color w:val="auto"/>
          <w:sz w:val="24"/>
          <w:szCs w:val="24"/>
          <w:u w:val="none"/>
        </w:rPr>
        <w:t xml:space="preserve">utcomes </w:t>
      </w:r>
      <w:r w:rsidRPr="6338442F" w:rsidR="6338442F">
        <w:rPr>
          <w:rFonts w:ascii="Arial" w:hAnsi="Arial" w:eastAsia="Arial" w:cs="Arial"/>
          <w:color w:val="auto"/>
          <w:sz w:val="24"/>
          <w:szCs w:val="24"/>
          <w:u w:val="none"/>
        </w:rPr>
        <w:t xml:space="preserve">of a Values-based setting </w:t>
      </w:r>
      <w:r w:rsidRPr="6338442F" w:rsidR="6338442F">
        <w:rPr>
          <w:rFonts w:ascii="Arial" w:hAnsi="Arial" w:eastAsia="Arial" w:cs="Arial"/>
          <w:color w:val="auto"/>
          <w:sz w:val="24"/>
          <w:szCs w:val="24"/>
          <w:u w:val="none"/>
        </w:rPr>
        <w:t>include; improvement in relational trust such as young people</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s re</w:t>
      </w:r>
      <w:r w:rsidRPr="6338442F" w:rsidR="6338442F">
        <w:rPr>
          <w:rFonts w:ascii="Arial" w:hAnsi="Arial" w:eastAsia="Arial" w:cs="Arial"/>
          <w:color w:val="auto"/>
          <w:sz w:val="24"/>
          <w:szCs w:val="24"/>
          <w:u w:val="none"/>
        </w:rPr>
        <w:t>spons</w:t>
      </w:r>
      <w:r w:rsidRPr="6338442F" w:rsidR="6338442F">
        <w:rPr>
          <w:rFonts w:ascii="Arial" w:hAnsi="Arial" w:eastAsia="Arial" w:cs="Arial"/>
          <w:color w:val="auto"/>
          <w:sz w:val="24"/>
          <w:szCs w:val="24"/>
          <w:u w:val="none"/>
        </w:rPr>
        <w:t>e to adults and vice versa of wh</w:t>
      </w:r>
      <w:r w:rsidRPr="6338442F" w:rsidR="6338442F">
        <w:rPr>
          <w:rFonts w:ascii="Arial" w:hAnsi="Arial" w:eastAsia="Arial" w:cs="Arial"/>
          <w:color w:val="auto"/>
          <w:sz w:val="24"/>
          <w:szCs w:val="24"/>
          <w:u w:val="none"/>
        </w:rPr>
        <w:t>i</w:t>
      </w:r>
      <w:r w:rsidRPr="6338442F" w:rsidR="6338442F">
        <w:rPr>
          <w:rFonts w:ascii="Arial" w:hAnsi="Arial" w:eastAsia="Arial" w:cs="Arial"/>
          <w:color w:val="auto"/>
          <w:sz w:val="24"/>
          <w:szCs w:val="24"/>
          <w:u w:val="none"/>
        </w:rPr>
        <w:t>ch</w:t>
      </w:r>
      <w:r w:rsidRPr="6338442F" w:rsidR="6338442F">
        <w:rPr>
          <w:rFonts w:ascii="Arial" w:hAnsi="Arial" w:eastAsia="Arial" w:cs="Arial"/>
          <w:color w:val="auto"/>
          <w:sz w:val="24"/>
          <w:szCs w:val="24"/>
          <w:u w:val="none"/>
        </w:rPr>
        <w:t xml:space="preserve"> develop</w:t>
      </w:r>
      <w:r w:rsidRPr="6338442F" w:rsidR="6338442F">
        <w:rPr>
          <w:rFonts w:ascii="Arial" w:hAnsi="Arial" w:eastAsia="Arial" w:cs="Arial"/>
          <w:color w:val="auto"/>
          <w:sz w:val="24"/>
          <w:szCs w:val="24"/>
          <w:u w:val="none"/>
        </w:rPr>
        <w:t xml:space="preserve"> famil</w:t>
      </w:r>
      <w:r w:rsidRPr="6338442F" w:rsidR="6338442F">
        <w:rPr>
          <w:rFonts w:ascii="Arial" w:hAnsi="Arial" w:eastAsia="Arial" w:cs="Arial"/>
          <w:color w:val="auto"/>
          <w:sz w:val="24"/>
          <w:szCs w:val="24"/>
          <w:u w:val="none"/>
        </w:rPr>
        <w:t>y</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 xml:space="preserve">relationships as they </w:t>
      </w:r>
      <w:r w:rsidRPr="6338442F" w:rsidR="6338442F">
        <w:rPr>
          <w:rFonts w:ascii="Arial" w:hAnsi="Arial" w:eastAsia="Arial" w:cs="Arial"/>
          <w:color w:val="auto"/>
          <w:sz w:val="24"/>
          <w:szCs w:val="24"/>
          <w:u w:val="none"/>
        </w:rPr>
        <w:t>become more engaged and supported. Also, Students become more values con</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cious as they appreciate th</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ir values and how t</w:t>
      </w:r>
      <w:r w:rsidRPr="6338442F" w:rsidR="6338442F">
        <w:rPr>
          <w:rFonts w:ascii="Arial" w:hAnsi="Arial" w:eastAsia="Arial" w:cs="Arial"/>
          <w:color w:val="auto"/>
          <w:sz w:val="24"/>
          <w:szCs w:val="24"/>
          <w:u w:val="none"/>
        </w:rPr>
        <w:t>o</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 xml:space="preserve">display </w:t>
      </w:r>
      <w:r w:rsidRPr="6338442F" w:rsidR="6338442F">
        <w:rPr>
          <w:rFonts w:ascii="Arial" w:hAnsi="Arial" w:eastAsia="Arial" w:cs="Arial"/>
          <w:color w:val="auto"/>
          <w:sz w:val="24"/>
          <w:szCs w:val="24"/>
          <w:u w:val="none"/>
        </w:rPr>
        <w:t>and encourage them into the wider community</w:t>
      </w:r>
      <w:r w:rsidRPr="6338442F" w:rsidR="6338442F">
        <w:rPr>
          <w:rFonts w:ascii="Arial" w:hAnsi="Arial" w:eastAsia="Arial" w:cs="Arial"/>
          <w:color w:val="auto"/>
          <w:sz w:val="24"/>
          <w:szCs w:val="24"/>
          <w:u w:val="none"/>
        </w:rPr>
        <w:t xml:space="preserve"> (Ellis, Morgan and Reid, 2013, p.58)</w:t>
      </w:r>
      <w:r w:rsidRPr="6338442F" w:rsidR="6338442F">
        <w:rPr>
          <w:rFonts w:ascii="Arial" w:hAnsi="Arial" w:eastAsia="Arial" w:cs="Arial"/>
          <w:color w:val="auto"/>
          <w:sz w:val="24"/>
          <w:szCs w:val="24"/>
          <w:u w:val="none"/>
        </w:rPr>
        <w:t>.</w:t>
      </w:r>
    </w:p>
    <w:p w:rsidR="1206D405" w:rsidP="6338442F" w:rsidRDefault="1206D405" w14:paraId="4BB32C5B" w14:textId="587CD8D6">
      <w:pPr>
        <w:pStyle w:val="Normal"/>
        <w:jc w:val="both"/>
        <w:rPr>
          <w:rFonts w:ascii="Arial" w:hAnsi="Arial" w:eastAsia="Arial" w:cs="Arial"/>
          <w:color w:val="auto"/>
          <w:sz w:val="24"/>
          <w:szCs w:val="24"/>
          <w:u w:val="none"/>
        </w:rPr>
      </w:pPr>
      <w:r w:rsidRPr="6338442F" w:rsidR="6338442F">
        <w:rPr>
          <w:rFonts w:ascii="Arial" w:hAnsi="Arial" w:eastAsia="Arial" w:cs="Arial"/>
          <w:color w:val="auto"/>
          <w:sz w:val="24"/>
          <w:szCs w:val="24"/>
          <w:u w:val="none"/>
        </w:rPr>
        <w:t xml:space="preserve">Professor Hawkes has </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nvisioned that basic huma</w:t>
      </w:r>
      <w:r w:rsidRPr="6338442F" w:rsidR="6338442F">
        <w:rPr>
          <w:rFonts w:ascii="Arial" w:hAnsi="Arial" w:eastAsia="Arial" w:cs="Arial"/>
          <w:color w:val="auto"/>
          <w:sz w:val="24"/>
          <w:szCs w:val="24"/>
          <w:u w:val="none"/>
        </w:rPr>
        <w:t>n</w:t>
      </w:r>
      <w:r w:rsidRPr="6338442F" w:rsidR="6338442F">
        <w:rPr>
          <w:rFonts w:ascii="Arial" w:hAnsi="Arial" w:eastAsia="Arial" w:cs="Arial"/>
          <w:color w:val="auto"/>
          <w:sz w:val="24"/>
          <w:szCs w:val="24"/>
          <w:u w:val="none"/>
        </w:rPr>
        <w:t xml:space="preserve"> rights can be taught within the curriculum for it </w:t>
      </w:r>
      <w:r w:rsidRPr="6338442F" w:rsidR="6338442F">
        <w:rPr>
          <w:rFonts w:ascii="Arial" w:hAnsi="Arial" w:eastAsia="Arial" w:cs="Arial"/>
          <w:color w:val="auto"/>
          <w:sz w:val="24"/>
          <w:szCs w:val="24"/>
          <w:u w:val="none"/>
        </w:rPr>
        <w:t>to</w:t>
      </w:r>
      <w:r w:rsidRPr="6338442F" w:rsidR="6338442F">
        <w:rPr>
          <w:rFonts w:ascii="Arial" w:hAnsi="Arial" w:eastAsia="Arial" w:cs="Arial"/>
          <w:color w:val="auto"/>
          <w:sz w:val="24"/>
          <w:szCs w:val="24"/>
          <w:u w:val="none"/>
        </w:rPr>
        <w:t xml:space="preserve"> become part of school life (Ellis, Morgan and Reid, 2013</w:t>
      </w:r>
      <w:r w:rsidRPr="6338442F" w:rsidR="6338442F">
        <w:rPr>
          <w:rFonts w:ascii="Arial" w:hAnsi="Arial" w:eastAsia="Arial" w:cs="Arial"/>
          <w:color w:val="auto"/>
          <w:sz w:val="24"/>
          <w:szCs w:val="24"/>
          <w:u w:val="none"/>
        </w:rPr>
        <w:t>, p.58</w:t>
      </w:r>
      <w:r w:rsidRPr="6338442F" w:rsidR="6338442F">
        <w:rPr>
          <w:rFonts w:ascii="Arial" w:hAnsi="Arial" w:eastAsia="Arial" w:cs="Arial"/>
          <w:color w:val="auto"/>
          <w:sz w:val="24"/>
          <w:szCs w:val="24"/>
          <w:u w:val="none"/>
        </w:rPr>
        <w:t xml:space="preserve">). Although Bigger and Brown (1999) would argue that by introducing values into a school it could be </w:t>
      </w:r>
      <w:r w:rsidRPr="6338442F" w:rsidR="6338442F">
        <w:rPr>
          <w:rFonts w:ascii="Arial" w:hAnsi="Arial" w:eastAsia="Arial" w:cs="Arial"/>
          <w:color w:val="auto"/>
          <w:sz w:val="24"/>
          <w:szCs w:val="24"/>
          <w:u w:val="none"/>
        </w:rPr>
        <w:t xml:space="preserve">noticed </w:t>
      </w:r>
      <w:r w:rsidRPr="6338442F" w:rsidR="6338442F">
        <w:rPr>
          <w:rFonts w:ascii="Arial" w:hAnsi="Arial" w:eastAsia="Arial" w:cs="Arial"/>
          <w:color w:val="auto"/>
          <w:sz w:val="24"/>
          <w:szCs w:val="24"/>
          <w:u w:val="none"/>
        </w:rPr>
        <w:t>a behavioural policy</w:t>
      </w:r>
      <w:r w:rsidRPr="6338442F" w:rsidR="6338442F">
        <w:rPr>
          <w:rFonts w:ascii="Arial" w:hAnsi="Arial" w:eastAsia="Arial" w:cs="Arial"/>
          <w:color w:val="auto"/>
          <w:sz w:val="24"/>
          <w:szCs w:val="24"/>
          <w:u w:val="none"/>
        </w:rPr>
        <w:t xml:space="preserve"> rather than a positive implementation to support education</w:t>
      </w:r>
      <w:r w:rsidRPr="6338442F" w:rsidR="6338442F">
        <w:rPr>
          <w:rFonts w:ascii="Arial" w:hAnsi="Arial" w:eastAsia="Arial" w:cs="Arial"/>
          <w:color w:val="auto"/>
          <w:sz w:val="24"/>
          <w:szCs w:val="24"/>
          <w:u w:val="none"/>
        </w:rPr>
        <w:t>. This evidence could suggest that the reforming a</w:t>
      </w:r>
      <w:r w:rsidRPr="6338442F" w:rsidR="6338442F">
        <w:rPr>
          <w:rFonts w:ascii="Arial" w:hAnsi="Arial" w:eastAsia="Arial" w:cs="Arial"/>
          <w:color w:val="auto"/>
          <w:sz w:val="24"/>
          <w:szCs w:val="24"/>
          <w:u w:val="none"/>
        </w:rPr>
        <w:t>nd</w:t>
      </w:r>
      <w:r w:rsidRPr="6338442F" w:rsidR="6338442F">
        <w:rPr>
          <w:rFonts w:ascii="Arial" w:hAnsi="Arial" w:eastAsia="Arial" w:cs="Arial"/>
          <w:color w:val="auto"/>
          <w:sz w:val="24"/>
          <w:szCs w:val="24"/>
          <w:u w:val="none"/>
        </w:rPr>
        <w:t xml:space="preserve"> compact curriculum could seem overloaded and perhaps not so child-lead which is a curren</w:t>
      </w:r>
      <w:r w:rsidRPr="6338442F" w:rsidR="6338442F">
        <w:rPr>
          <w:rFonts w:ascii="Arial" w:hAnsi="Arial" w:eastAsia="Arial" w:cs="Arial"/>
          <w:color w:val="auto"/>
          <w:sz w:val="24"/>
          <w:szCs w:val="24"/>
          <w:u w:val="none"/>
        </w:rPr>
        <w:t>t</w:t>
      </w:r>
      <w:r w:rsidRPr="6338442F" w:rsidR="6338442F">
        <w:rPr>
          <w:rFonts w:ascii="Arial" w:hAnsi="Arial" w:eastAsia="Arial" w:cs="Arial"/>
          <w:color w:val="auto"/>
          <w:sz w:val="24"/>
          <w:szCs w:val="24"/>
          <w:u w:val="none"/>
        </w:rPr>
        <w:t xml:space="preserve"> desirable movement with the new curriculum in Wales due to </w:t>
      </w:r>
      <w:r w:rsidRPr="6338442F" w:rsidR="6338442F">
        <w:rPr>
          <w:rFonts w:ascii="Arial" w:hAnsi="Arial" w:eastAsia="Arial" w:cs="Arial"/>
          <w:color w:val="auto"/>
          <w:sz w:val="24"/>
          <w:szCs w:val="24"/>
          <w:u w:val="none"/>
        </w:rPr>
        <w:t>P</w:t>
      </w:r>
      <w:r w:rsidRPr="6338442F" w:rsidR="6338442F">
        <w:rPr>
          <w:rFonts w:ascii="Arial" w:hAnsi="Arial" w:eastAsia="Arial" w:cs="Arial"/>
          <w:color w:val="auto"/>
          <w:sz w:val="24"/>
          <w:szCs w:val="24"/>
          <w:u w:val="none"/>
        </w:rPr>
        <w:t>rofessor Donaldson</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 xml:space="preserve"> report</w:t>
      </w:r>
      <w:r w:rsidRPr="6338442F" w:rsidR="6338442F">
        <w:rPr>
          <w:rFonts w:ascii="Arial" w:hAnsi="Arial" w:eastAsia="Arial" w:cs="Arial"/>
          <w:color w:val="auto"/>
          <w:sz w:val="24"/>
          <w:szCs w:val="24"/>
          <w:u w:val="none"/>
        </w:rPr>
        <w:t xml:space="preserve"> Successful Futures (2015)</w:t>
      </w:r>
      <w:r w:rsidRPr="6338442F" w:rsidR="6338442F">
        <w:rPr>
          <w:rFonts w:ascii="Arial" w:hAnsi="Arial" w:eastAsia="Arial" w:cs="Arial"/>
          <w:color w:val="auto"/>
          <w:sz w:val="24"/>
          <w:szCs w:val="24"/>
          <w:u w:val="none"/>
        </w:rPr>
        <w:t xml:space="preserve">. Subject areas within the curriculum are important in teaching students the necessary skills in order to succeed </w:t>
      </w:r>
      <w:r w:rsidRPr="6338442F" w:rsidR="6338442F">
        <w:rPr>
          <w:rFonts w:ascii="Arial" w:hAnsi="Arial" w:eastAsia="Arial" w:cs="Arial"/>
          <w:color w:val="auto"/>
          <w:sz w:val="24"/>
          <w:szCs w:val="24"/>
          <w:u w:val="none"/>
        </w:rPr>
        <w:t xml:space="preserve">in </w:t>
      </w:r>
      <w:r w:rsidRPr="6338442F" w:rsidR="6338442F">
        <w:rPr>
          <w:rFonts w:ascii="Arial" w:hAnsi="Arial" w:eastAsia="Arial" w:cs="Arial"/>
          <w:color w:val="auto"/>
          <w:sz w:val="24"/>
          <w:szCs w:val="24"/>
          <w:u w:val="none"/>
        </w:rPr>
        <w:t>employ</w:t>
      </w:r>
      <w:r w:rsidRPr="6338442F" w:rsidR="6338442F">
        <w:rPr>
          <w:rFonts w:ascii="Arial" w:hAnsi="Arial" w:eastAsia="Arial" w:cs="Arial"/>
          <w:color w:val="auto"/>
          <w:sz w:val="24"/>
          <w:szCs w:val="24"/>
          <w:u w:val="none"/>
        </w:rPr>
        <w:t>ment</w:t>
      </w:r>
      <w:r w:rsidRPr="6338442F" w:rsidR="6338442F">
        <w:rPr>
          <w:rFonts w:ascii="Arial" w:hAnsi="Arial" w:eastAsia="Arial" w:cs="Arial"/>
          <w:color w:val="auto"/>
          <w:sz w:val="24"/>
          <w:szCs w:val="24"/>
          <w:u w:val="none"/>
        </w:rPr>
        <w:t>, although it should be noted that values are just as important to be explored in relation to these topics (Bigger and Brown, 1999</w:t>
      </w:r>
      <w:r w:rsidRPr="6338442F" w:rsidR="6338442F">
        <w:rPr>
          <w:rFonts w:ascii="Arial" w:hAnsi="Arial" w:eastAsia="Arial" w:cs="Arial"/>
          <w:color w:val="auto"/>
          <w:sz w:val="24"/>
          <w:szCs w:val="24"/>
          <w:u w:val="none"/>
        </w:rPr>
        <w:t>, p.3</w:t>
      </w:r>
      <w:r w:rsidRPr="6338442F" w:rsidR="6338442F">
        <w:rPr>
          <w:rFonts w:ascii="Arial" w:hAnsi="Arial" w:eastAsia="Arial" w:cs="Arial"/>
          <w:color w:val="auto"/>
          <w:sz w:val="24"/>
          <w:szCs w:val="24"/>
          <w:u w:val="none"/>
        </w:rPr>
        <w:t>).</w:t>
      </w:r>
    </w:p>
    <w:p w:rsidR="1206D405" w:rsidP="6338442F" w:rsidRDefault="1206D405" w14:paraId="3AA9D000" w14:textId="14FC16CE">
      <w:pPr>
        <w:pStyle w:val="Normal"/>
        <w:bidi w:val="0"/>
        <w:spacing w:before="0" w:beforeAutospacing="off" w:after="160" w:afterAutospacing="off" w:line="259" w:lineRule="auto"/>
        <w:ind/>
        <w:jc w:val="both"/>
        <w:rPr>
          <w:rFonts w:ascii="Arial" w:hAnsi="Arial" w:eastAsia="Arial" w:cs="Arial"/>
          <w:color w:val="auto"/>
          <w:sz w:val="24"/>
          <w:szCs w:val="24"/>
          <w:u w:val="none"/>
        </w:rPr>
      </w:pPr>
      <w:r w:rsidRPr="6338442F" w:rsidR="6338442F">
        <w:rPr>
          <w:rFonts w:ascii="Arial" w:hAnsi="Arial" w:eastAsia="Arial" w:cs="Arial"/>
          <w:color w:val="auto"/>
          <w:sz w:val="24"/>
          <w:szCs w:val="24"/>
          <w:u w:val="none"/>
        </w:rPr>
        <w:t>T</w:t>
      </w:r>
      <w:r w:rsidRPr="6338442F" w:rsidR="6338442F">
        <w:rPr>
          <w:rFonts w:ascii="Arial" w:hAnsi="Arial" w:eastAsia="Arial" w:cs="Arial"/>
          <w:color w:val="auto"/>
          <w:sz w:val="24"/>
          <w:szCs w:val="24"/>
          <w:u w:val="none"/>
        </w:rPr>
        <w:t xml:space="preserve">hrough </w:t>
      </w:r>
      <w:r w:rsidRPr="6338442F" w:rsidR="6338442F">
        <w:rPr>
          <w:rFonts w:ascii="Arial" w:hAnsi="Arial" w:eastAsia="Arial" w:cs="Arial"/>
          <w:color w:val="auto"/>
          <w:sz w:val="24"/>
          <w:szCs w:val="24"/>
          <w:u w:val="none"/>
        </w:rPr>
        <w:t>Professor Hawke’s</w:t>
      </w:r>
      <w:r w:rsidRPr="6338442F" w:rsidR="6338442F">
        <w:rPr>
          <w:rFonts w:ascii="Arial" w:hAnsi="Arial" w:eastAsia="Arial" w:cs="Arial"/>
          <w:color w:val="auto"/>
          <w:sz w:val="24"/>
          <w:szCs w:val="24"/>
          <w:u w:val="none"/>
        </w:rPr>
        <w:t xml:space="preserve"> research within Oxford University he discovered that for his method to be successful, children m</w:t>
      </w:r>
      <w:r w:rsidRPr="6338442F" w:rsidR="6338442F">
        <w:rPr>
          <w:rFonts w:ascii="Arial" w:hAnsi="Arial" w:eastAsia="Arial" w:cs="Arial"/>
          <w:color w:val="auto"/>
          <w:sz w:val="24"/>
          <w:szCs w:val="24"/>
          <w:u w:val="none"/>
        </w:rPr>
        <w:t>u</w:t>
      </w:r>
      <w:r w:rsidRPr="6338442F" w:rsidR="6338442F">
        <w:rPr>
          <w:rFonts w:ascii="Arial" w:hAnsi="Arial" w:eastAsia="Arial" w:cs="Arial"/>
          <w:color w:val="auto"/>
          <w:sz w:val="24"/>
          <w:szCs w:val="24"/>
          <w:u w:val="none"/>
        </w:rPr>
        <w:t>st be taught ethic</w:t>
      </w:r>
      <w:r w:rsidRPr="6338442F" w:rsidR="6338442F">
        <w:rPr>
          <w:rFonts w:ascii="Arial" w:hAnsi="Arial" w:eastAsia="Arial" w:cs="Arial"/>
          <w:color w:val="auto"/>
          <w:sz w:val="24"/>
          <w:szCs w:val="24"/>
          <w:u w:val="none"/>
        </w:rPr>
        <w:t>a</w:t>
      </w:r>
      <w:r w:rsidRPr="6338442F" w:rsidR="6338442F">
        <w:rPr>
          <w:rFonts w:ascii="Arial" w:hAnsi="Arial" w:eastAsia="Arial" w:cs="Arial"/>
          <w:color w:val="auto"/>
          <w:sz w:val="24"/>
          <w:szCs w:val="24"/>
          <w:u w:val="none"/>
        </w:rPr>
        <w:t>l vocabulary in order to become ethically intelligent (Ha</w:t>
      </w:r>
      <w:r w:rsidRPr="6338442F" w:rsidR="6338442F">
        <w:rPr>
          <w:rFonts w:ascii="Arial" w:hAnsi="Arial" w:eastAsia="Arial" w:cs="Arial"/>
          <w:color w:val="auto"/>
          <w:sz w:val="24"/>
          <w:szCs w:val="24"/>
          <w:u w:val="none"/>
        </w:rPr>
        <w:t>w</w:t>
      </w:r>
      <w:r w:rsidRPr="6338442F" w:rsidR="6338442F">
        <w:rPr>
          <w:rFonts w:ascii="Arial" w:hAnsi="Arial" w:eastAsia="Arial" w:cs="Arial"/>
          <w:color w:val="auto"/>
          <w:sz w:val="24"/>
          <w:szCs w:val="24"/>
          <w:u w:val="none"/>
        </w:rPr>
        <w:t xml:space="preserve">kes, </w:t>
      </w:r>
      <w:r w:rsidRPr="6338442F" w:rsidR="6338442F">
        <w:rPr>
          <w:rFonts w:ascii="Arial" w:hAnsi="Arial" w:eastAsia="Arial" w:cs="Arial"/>
          <w:color w:val="auto"/>
          <w:sz w:val="24"/>
          <w:szCs w:val="24"/>
          <w:u w:val="none"/>
        </w:rPr>
        <w:t xml:space="preserve">TEDx talks, </w:t>
      </w:r>
      <w:r w:rsidRPr="6338442F" w:rsidR="6338442F">
        <w:rPr>
          <w:rFonts w:ascii="Arial" w:hAnsi="Arial" w:eastAsia="Arial" w:cs="Arial"/>
          <w:color w:val="auto"/>
          <w:sz w:val="24"/>
          <w:szCs w:val="24"/>
          <w:u w:val="none"/>
        </w:rPr>
        <w:t>20</w:t>
      </w:r>
      <w:r w:rsidRPr="6338442F" w:rsidR="6338442F">
        <w:rPr>
          <w:rFonts w:ascii="Arial" w:hAnsi="Arial" w:eastAsia="Arial" w:cs="Arial"/>
          <w:color w:val="auto"/>
          <w:sz w:val="24"/>
          <w:szCs w:val="24"/>
          <w:u w:val="none"/>
        </w:rPr>
        <w:t>18</w:t>
      </w:r>
      <w:r w:rsidRPr="6338442F" w:rsidR="6338442F">
        <w:rPr>
          <w:rFonts w:ascii="Arial" w:hAnsi="Arial" w:eastAsia="Arial" w:cs="Arial"/>
          <w:color w:val="auto"/>
          <w:sz w:val="24"/>
          <w:szCs w:val="24"/>
          <w:u w:val="none"/>
        </w:rPr>
        <w:t>). Ethical vocabulary looks at positive and encouraging words such as peace, love, respect and equality. It is Professor Hawkes’ thoughts that once a child learns these words and then starts to use them in the appropriate contexts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 they become ethic</w:t>
      </w:r>
      <w:r w:rsidRPr="6338442F" w:rsidR="6338442F">
        <w:rPr>
          <w:rFonts w:ascii="Arial" w:hAnsi="Arial" w:eastAsia="Arial" w:cs="Arial"/>
          <w:color w:val="auto"/>
          <w:sz w:val="24"/>
          <w:szCs w:val="24"/>
          <w:u w:val="none"/>
        </w:rPr>
        <w:t>a</w:t>
      </w:r>
      <w:r w:rsidRPr="6338442F" w:rsidR="6338442F">
        <w:rPr>
          <w:rFonts w:ascii="Arial" w:hAnsi="Arial" w:eastAsia="Arial" w:cs="Arial"/>
          <w:color w:val="auto"/>
          <w:sz w:val="24"/>
          <w:szCs w:val="24"/>
          <w:u w:val="none"/>
        </w:rPr>
        <w:t xml:space="preserve">lly intelligent (Hawkes, </w:t>
      </w:r>
      <w:r w:rsidRPr="6338442F" w:rsidR="6338442F">
        <w:rPr>
          <w:rFonts w:ascii="Arial" w:hAnsi="Arial" w:eastAsia="Arial" w:cs="Arial"/>
          <w:color w:val="auto"/>
          <w:sz w:val="24"/>
          <w:szCs w:val="24"/>
          <w:u w:val="none"/>
        </w:rPr>
        <w:t xml:space="preserve">TEDx, </w:t>
      </w:r>
      <w:r w:rsidRPr="6338442F" w:rsidR="6338442F">
        <w:rPr>
          <w:rFonts w:ascii="Arial" w:hAnsi="Arial" w:eastAsia="Arial" w:cs="Arial"/>
          <w:color w:val="auto"/>
          <w:sz w:val="24"/>
          <w:szCs w:val="24"/>
          <w:u w:val="none"/>
        </w:rPr>
        <w:t>201</w:t>
      </w:r>
      <w:r w:rsidRPr="6338442F" w:rsidR="6338442F">
        <w:rPr>
          <w:rFonts w:ascii="Arial" w:hAnsi="Arial" w:eastAsia="Arial" w:cs="Arial"/>
          <w:color w:val="auto"/>
          <w:sz w:val="24"/>
          <w:szCs w:val="24"/>
          <w:u w:val="none"/>
        </w:rPr>
        <w:t>8</w:t>
      </w:r>
      <w:r w:rsidRPr="6338442F" w:rsidR="6338442F">
        <w:rPr>
          <w:rFonts w:ascii="Arial" w:hAnsi="Arial" w:eastAsia="Arial" w:cs="Arial"/>
          <w:color w:val="auto"/>
          <w:sz w:val="24"/>
          <w:szCs w:val="24"/>
          <w:u w:val="none"/>
        </w:rPr>
        <w:t>). Skinner (1957) supports that children learn language through a positive environment and reinforcement principles. This can involve associating words with meanings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 xml:space="preserve">so </w:t>
      </w:r>
      <w:r w:rsidRPr="6338442F" w:rsidR="6338442F">
        <w:rPr>
          <w:rFonts w:ascii="Arial" w:hAnsi="Arial" w:eastAsia="Arial" w:cs="Arial"/>
          <w:color w:val="auto"/>
          <w:sz w:val="24"/>
          <w:szCs w:val="24"/>
          <w:u w:val="none"/>
        </w:rPr>
        <w:t>the child disco</w:t>
      </w:r>
      <w:r w:rsidRPr="6338442F" w:rsidR="6338442F">
        <w:rPr>
          <w:rFonts w:ascii="Arial" w:hAnsi="Arial" w:eastAsia="Arial" w:cs="Arial"/>
          <w:color w:val="auto"/>
          <w:sz w:val="24"/>
          <w:szCs w:val="24"/>
          <w:u w:val="none"/>
        </w:rPr>
        <w:t>v</w:t>
      </w:r>
      <w:r w:rsidRPr="6338442F" w:rsidR="6338442F">
        <w:rPr>
          <w:rFonts w:ascii="Arial" w:hAnsi="Arial" w:eastAsia="Arial" w:cs="Arial"/>
          <w:color w:val="auto"/>
          <w:sz w:val="24"/>
          <w:szCs w:val="24"/>
          <w:u w:val="none"/>
        </w:rPr>
        <w:t xml:space="preserve">ers the appropriate meanings that coordinate with positive behaviour (McLeod, 2012). The idea behind this concept </w:t>
      </w:r>
      <w:r w:rsidRPr="6338442F" w:rsidR="6338442F">
        <w:rPr>
          <w:rFonts w:ascii="Arial" w:hAnsi="Arial" w:eastAsia="Arial" w:cs="Arial"/>
          <w:color w:val="auto"/>
          <w:sz w:val="24"/>
          <w:szCs w:val="24"/>
          <w:u w:val="none"/>
        </w:rPr>
        <w:t>is</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t</w:t>
      </w:r>
      <w:r w:rsidRPr="6338442F" w:rsidR="6338442F">
        <w:rPr>
          <w:rFonts w:ascii="Arial" w:hAnsi="Arial" w:eastAsia="Arial" w:cs="Arial"/>
          <w:color w:val="auto"/>
          <w:sz w:val="24"/>
          <w:szCs w:val="24"/>
          <w:u w:val="none"/>
        </w:rPr>
        <w:t xml:space="preserve">hat by giving children and education a positive </w:t>
      </w:r>
      <w:proofErr w:type="spellStart"/>
      <w:r w:rsidRPr="6338442F" w:rsidR="6338442F">
        <w:rPr>
          <w:rFonts w:ascii="Arial" w:hAnsi="Arial" w:eastAsia="Arial" w:cs="Arial"/>
          <w:color w:val="auto"/>
          <w:sz w:val="24"/>
          <w:szCs w:val="24"/>
          <w:u w:val="none"/>
        </w:rPr>
        <w:t>im</w:t>
      </w:r>
      <w:r w:rsidRPr="6338442F" w:rsidR="6338442F">
        <w:rPr>
          <w:rFonts w:ascii="Arial" w:hAnsi="Arial" w:eastAsia="Arial" w:cs="Arial"/>
          <w:color w:val="auto"/>
          <w:sz w:val="24"/>
          <w:szCs w:val="24"/>
          <w:u w:val="none"/>
        </w:rPr>
        <w:t>p</w:t>
      </w:r>
      <w:r w:rsidRPr="6338442F" w:rsidR="6338442F">
        <w:rPr>
          <w:rFonts w:ascii="Arial" w:hAnsi="Arial" w:eastAsia="Arial" w:cs="Arial"/>
          <w:color w:val="auto"/>
          <w:sz w:val="24"/>
          <w:szCs w:val="24"/>
          <w:u w:val="none"/>
        </w:rPr>
        <w:t>ut</w:t>
      </w:r>
      <w:proofErr w:type="spellEnd"/>
      <w:r w:rsidRPr="6338442F" w:rsidR="6338442F">
        <w:rPr>
          <w:rFonts w:ascii="Arial" w:hAnsi="Arial" w:eastAsia="Arial" w:cs="Arial"/>
          <w:color w:val="auto"/>
          <w:sz w:val="24"/>
          <w:szCs w:val="24"/>
          <w:u w:val="none"/>
        </w:rPr>
        <w:t xml:space="preserve">, hopefully the results will lead to </w:t>
      </w:r>
      <w:r w:rsidRPr="6338442F" w:rsidR="6338442F">
        <w:rPr>
          <w:rFonts w:ascii="Arial" w:hAnsi="Arial" w:eastAsia="Arial" w:cs="Arial"/>
          <w:color w:val="auto"/>
          <w:sz w:val="24"/>
          <w:szCs w:val="24"/>
          <w:u w:val="none"/>
        </w:rPr>
        <w:t xml:space="preserve">a </w:t>
      </w:r>
      <w:r w:rsidRPr="6338442F" w:rsidR="6338442F">
        <w:rPr>
          <w:rFonts w:ascii="Arial" w:hAnsi="Arial" w:eastAsia="Arial" w:cs="Arial"/>
          <w:color w:val="auto"/>
          <w:sz w:val="24"/>
          <w:szCs w:val="24"/>
          <w:u w:val="none"/>
        </w:rPr>
        <w:t>positive out</w:t>
      </w:r>
      <w:r w:rsidRPr="6338442F" w:rsidR="6338442F">
        <w:rPr>
          <w:rFonts w:ascii="Arial" w:hAnsi="Arial" w:eastAsia="Arial" w:cs="Arial"/>
          <w:color w:val="auto"/>
          <w:sz w:val="24"/>
          <w:szCs w:val="24"/>
          <w:u w:val="none"/>
        </w:rPr>
        <w:t>come</w:t>
      </w:r>
      <w:r w:rsidRPr="6338442F" w:rsidR="6338442F">
        <w:rPr>
          <w:rFonts w:ascii="Arial" w:hAnsi="Arial" w:eastAsia="Arial" w:cs="Arial"/>
          <w:color w:val="auto"/>
          <w:sz w:val="24"/>
          <w:szCs w:val="24"/>
          <w:u w:val="none"/>
        </w:rPr>
        <w:t xml:space="preserve"> which will extend into the community and greater world. Arguably societies ac</w:t>
      </w:r>
      <w:r w:rsidRPr="6338442F" w:rsidR="6338442F">
        <w:rPr>
          <w:rFonts w:ascii="Arial" w:hAnsi="Arial" w:eastAsia="Arial" w:cs="Arial"/>
          <w:color w:val="auto"/>
          <w:sz w:val="24"/>
          <w:szCs w:val="24"/>
          <w:u w:val="none"/>
        </w:rPr>
        <w:t>ro</w:t>
      </w:r>
      <w:r w:rsidRPr="6338442F" w:rsidR="6338442F">
        <w:rPr>
          <w:rFonts w:ascii="Arial" w:hAnsi="Arial" w:eastAsia="Arial" w:cs="Arial"/>
          <w:color w:val="auto"/>
          <w:sz w:val="24"/>
          <w:szCs w:val="24"/>
          <w:u w:val="none"/>
        </w:rPr>
        <w:t xml:space="preserve">ss the country are not always ones of which the nation can be proud of. Within Britain and other countries across the world there are challenges within society such as drugs, violence </w:t>
      </w:r>
      <w:r w:rsidRPr="6338442F" w:rsidR="6338442F">
        <w:rPr>
          <w:rFonts w:ascii="Arial" w:hAnsi="Arial" w:eastAsia="Arial" w:cs="Arial"/>
          <w:color w:val="auto"/>
          <w:sz w:val="24"/>
          <w:szCs w:val="24"/>
          <w:u w:val="none"/>
        </w:rPr>
        <w:t xml:space="preserve">and </w:t>
      </w:r>
      <w:r w:rsidRPr="6338442F" w:rsidR="6338442F">
        <w:rPr>
          <w:rFonts w:ascii="Arial" w:hAnsi="Arial" w:eastAsia="Arial" w:cs="Arial"/>
          <w:color w:val="auto"/>
          <w:sz w:val="24"/>
          <w:szCs w:val="24"/>
          <w:u w:val="none"/>
        </w:rPr>
        <w:t>economic and social deprivation (Ellis, Morgan and Reid, 2013</w:t>
      </w:r>
      <w:r w:rsidRPr="6338442F" w:rsidR="6338442F">
        <w:rPr>
          <w:rFonts w:ascii="Arial" w:hAnsi="Arial" w:eastAsia="Arial" w:cs="Arial"/>
          <w:color w:val="auto"/>
          <w:sz w:val="24"/>
          <w:szCs w:val="24"/>
          <w:u w:val="none"/>
        </w:rPr>
        <w:t>, p.79</w:t>
      </w:r>
      <w:r w:rsidRPr="6338442F" w:rsidR="6338442F">
        <w:rPr>
          <w:rFonts w:ascii="Arial" w:hAnsi="Arial" w:eastAsia="Arial" w:cs="Arial"/>
          <w:color w:val="auto"/>
          <w:sz w:val="24"/>
          <w:szCs w:val="24"/>
          <w:u w:val="none"/>
        </w:rPr>
        <w:t>). Fac</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d with such issues in</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soci</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ty can have a detri</w:t>
      </w:r>
      <w:r w:rsidRPr="6338442F" w:rsidR="6338442F">
        <w:rPr>
          <w:rFonts w:ascii="Arial" w:hAnsi="Arial" w:eastAsia="Arial" w:cs="Arial"/>
          <w:color w:val="auto"/>
          <w:sz w:val="24"/>
          <w:szCs w:val="24"/>
          <w:u w:val="none"/>
        </w:rPr>
        <w:t>me</w:t>
      </w:r>
      <w:r w:rsidRPr="6338442F" w:rsidR="6338442F">
        <w:rPr>
          <w:rFonts w:ascii="Arial" w:hAnsi="Arial" w:eastAsia="Arial" w:cs="Arial"/>
          <w:color w:val="auto"/>
          <w:sz w:val="24"/>
          <w:szCs w:val="24"/>
          <w:u w:val="none"/>
        </w:rPr>
        <w:t xml:space="preserve">ntal effect upon a community and impact greatly </w:t>
      </w:r>
      <w:r w:rsidRPr="6338442F" w:rsidR="6338442F">
        <w:rPr>
          <w:rFonts w:ascii="Arial" w:hAnsi="Arial" w:eastAsia="Arial" w:cs="Arial"/>
          <w:color w:val="auto"/>
          <w:sz w:val="24"/>
          <w:szCs w:val="24"/>
          <w:u w:val="none"/>
        </w:rPr>
        <w:t>regarding</w:t>
      </w:r>
      <w:r w:rsidRPr="6338442F" w:rsidR="6338442F">
        <w:rPr>
          <w:rFonts w:ascii="Arial" w:hAnsi="Arial" w:eastAsia="Arial" w:cs="Arial"/>
          <w:color w:val="auto"/>
          <w:sz w:val="24"/>
          <w:szCs w:val="24"/>
          <w:u w:val="none"/>
        </w:rPr>
        <w:t xml:space="preserve"> future generations. </w:t>
      </w:r>
    </w:p>
    <w:p w:rsidR="1206D405" w:rsidP="6338442F" w:rsidRDefault="1206D405" w14:paraId="43725382" w14:textId="3A82C0BE">
      <w:pPr>
        <w:pStyle w:val="Normal"/>
        <w:bidi w:val="0"/>
        <w:spacing w:before="0" w:beforeAutospacing="off" w:after="160" w:afterAutospacing="off" w:line="259" w:lineRule="auto"/>
        <w:ind/>
        <w:jc w:val="both"/>
        <w:rPr>
          <w:rFonts w:ascii="Arial" w:hAnsi="Arial" w:eastAsia="Arial" w:cs="Arial"/>
          <w:color w:val="FF0000"/>
          <w:sz w:val="24"/>
          <w:szCs w:val="24"/>
          <w:u w:val="none"/>
        </w:rPr>
      </w:pPr>
      <w:r w:rsidRPr="6338442F" w:rsidR="6338442F">
        <w:rPr>
          <w:rFonts w:ascii="Arial" w:hAnsi="Arial" w:eastAsia="Arial" w:cs="Arial"/>
          <w:color w:val="auto"/>
          <w:sz w:val="24"/>
          <w:szCs w:val="24"/>
          <w:u w:val="none"/>
        </w:rPr>
        <w:t>Professor Hawkes (2005) gained his philosophy for values in re</w:t>
      </w:r>
      <w:r w:rsidRPr="6338442F" w:rsidR="6338442F">
        <w:rPr>
          <w:rFonts w:ascii="Arial" w:hAnsi="Arial" w:eastAsia="Arial" w:cs="Arial"/>
          <w:color w:val="auto"/>
          <w:sz w:val="24"/>
          <w:szCs w:val="24"/>
          <w:u w:val="none"/>
        </w:rPr>
        <w:t>lation</w:t>
      </w:r>
      <w:r w:rsidRPr="6338442F" w:rsidR="6338442F">
        <w:rPr>
          <w:rFonts w:ascii="Arial" w:hAnsi="Arial" w:eastAsia="Arial" w:cs="Arial"/>
          <w:color w:val="auto"/>
          <w:sz w:val="24"/>
          <w:szCs w:val="24"/>
          <w:u w:val="none"/>
        </w:rPr>
        <w:t xml:space="preserve"> to these issues. A h</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 xml:space="preserve">ightened concern within society are these issues, and the way in which people think is acceptable to interact with each other </w:t>
      </w:r>
      <w:r w:rsidRPr="6338442F" w:rsidR="6338442F">
        <w:rPr>
          <w:rFonts w:ascii="Arial" w:hAnsi="Arial" w:eastAsia="Arial" w:cs="Arial"/>
          <w:color w:val="auto"/>
          <w:sz w:val="24"/>
          <w:szCs w:val="24"/>
          <w:u w:val="none"/>
        </w:rPr>
        <w:t>daily</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Ellis, Morgan and Reid, 2013, p. 54</w:t>
      </w:r>
      <w:r w:rsidRPr="6338442F" w:rsidR="6338442F">
        <w:rPr>
          <w:rFonts w:ascii="Arial" w:hAnsi="Arial" w:eastAsia="Arial" w:cs="Arial"/>
          <w:color w:val="auto"/>
          <w:sz w:val="24"/>
          <w:szCs w:val="24"/>
          <w:u w:val="none"/>
        </w:rPr>
        <w:t>). Because of these issues within society and how people inte</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act with one another, it becomes clear thee is</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ues are due to lack of values (Ellis, Morgan and Rei</w:t>
      </w:r>
      <w:r w:rsidRPr="6338442F" w:rsidR="6338442F">
        <w:rPr>
          <w:rFonts w:ascii="Arial" w:hAnsi="Arial" w:eastAsia="Arial" w:cs="Arial"/>
          <w:color w:val="auto"/>
          <w:sz w:val="24"/>
          <w:szCs w:val="24"/>
          <w:u w:val="none"/>
        </w:rPr>
        <w:t>d</w:t>
      </w:r>
      <w:r w:rsidRPr="6338442F" w:rsidR="6338442F">
        <w:rPr>
          <w:rFonts w:ascii="Arial" w:hAnsi="Arial" w:eastAsia="Arial" w:cs="Arial"/>
          <w:color w:val="auto"/>
          <w:sz w:val="24"/>
          <w:szCs w:val="24"/>
          <w:u w:val="none"/>
        </w:rPr>
        <w:t>, 2013</w:t>
      </w:r>
      <w:r w:rsidRPr="6338442F" w:rsidR="6338442F">
        <w:rPr>
          <w:rFonts w:ascii="Arial" w:hAnsi="Arial" w:eastAsia="Arial" w:cs="Arial"/>
          <w:color w:val="auto"/>
          <w:sz w:val="24"/>
          <w:szCs w:val="24"/>
          <w:u w:val="none"/>
        </w:rPr>
        <w:t>, p.52</w:t>
      </w:r>
      <w:r w:rsidRPr="6338442F" w:rsidR="6338442F">
        <w:rPr>
          <w:rFonts w:ascii="Arial" w:hAnsi="Arial" w:eastAsia="Arial" w:cs="Arial"/>
          <w:color w:val="auto"/>
          <w:sz w:val="24"/>
          <w:szCs w:val="24"/>
          <w:u w:val="none"/>
        </w:rPr>
        <w:t xml:space="preserve">). Society is driven by status, and it is because of society that it has started with education (Claire Boonstra, </w:t>
      </w:r>
      <w:r w:rsidRPr="6338442F" w:rsidR="6338442F">
        <w:rPr>
          <w:rFonts w:ascii="Arial" w:hAnsi="Arial" w:eastAsia="Arial" w:cs="Arial"/>
          <w:color w:val="auto"/>
          <w:sz w:val="24"/>
          <w:szCs w:val="24"/>
          <w:u w:val="none"/>
        </w:rPr>
        <w:t xml:space="preserve">TEDx, </w:t>
      </w:r>
      <w:r w:rsidRPr="6338442F" w:rsidR="6338442F">
        <w:rPr>
          <w:rFonts w:ascii="Arial" w:hAnsi="Arial" w:eastAsia="Arial" w:cs="Arial"/>
          <w:color w:val="auto"/>
          <w:sz w:val="24"/>
          <w:szCs w:val="24"/>
          <w:u w:val="none"/>
        </w:rPr>
        <w:t>2012). Often within education certain expectations are re</w:t>
      </w:r>
      <w:r w:rsidRPr="6338442F" w:rsidR="6338442F">
        <w:rPr>
          <w:rFonts w:ascii="Arial" w:hAnsi="Arial" w:eastAsia="Arial" w:cs="Arial"/>
          <w:color w:val="auto"/>
          <w:sz w:val="24"/>
          <w:szCs w:val="24"/>
          <w:u w:val="none"/>
        </w:rPr>
        <w:t>q</w:t>
      </w:r>
      <w:r w:rsidRPr="6338442F" w:rsidR="6338442F">
        <w:rPr>
          <w:rFonts w:ascii="Arial" w:hAnsi="Arial" w:eastAsia="Arial" w:cs="Arial"/>
          <w:color w:val="auto"/>
          <w:sz w:val="24"/>
          <w:szCs w:val="24"/>
          <w:u w:val="none"/>
        </w:rPr>
        <w:t>uired su</w:t>
      </w:r>
      <w:r w:rsidRPr="6338442F" w:rsidR="6338442F">
        <w:rPr>
          <w:rFonts w:ascii="Arial" w:hAnsi="Arial" w:eastAsia="Arial" w:cs="Arial"/>
          <w:color w:val="auto"/>
          <w:sz w:val="24"/>
          <w:szCs w:val="24"/>
          <w:u w:val="none"/>
        </w:rPr>
        <w:t>c</w:t>
      </w:r>
      <w:r w:rsidRPr="6338442F" w:rsidR="6338442F">
        <w:rPr>
          <w:rFonts w:ascii="Arial" w:hAnsi="Arial" w:eastAsia="Arial" w:cs="Arial"/>
          <w:color w:val="auto"/>
          <w:sz w:val="24"/>
          <w:szCs w:val="24"/>
          <w:u w:val="none"/>
        </w:rPr>
        <w:t>h as SATS assessment</w:t>
      </w:r>
      <w:r w:rsidRPr="6338442F" w:rsidR="6338442F">
        <w:rPr>
          <w:rFonts w:ascii="Arial" w:hAnsi="Arial" w:eastAsia="Arial" w:cs="Arial"/>
          <w:color w:val="auto"/>
          <w:sz w:val="24"/>
          <w:szCs w:val="24"/>
          <w:u w:val="none"/>
        </w:rPr>
        <w:t xml:space="preserve"> and </w:t>
      </w:r>
      <w:r w:rsidRPr="6338442F" w:rsidR="6338442F">
        <w:rPr>
          <w:rFonts w:ascii="Arial" w:hAnsi="Arial" w:eastAsia="Arial" w:cs="Arial"/>
          <w:color w:val="auto"/>
          <w:sz w:val="24"/>
          <w:szCs w:val="24"/>
          <w:u w:val="none"/>
        </w:rPr>
        <w:t>GCSE</w:t>
      </w:r>
      <w:r w:rsidRPr="6338442F" w:rsidR="6338442F">
        <w:rPr>
          <w:rFonts w:ascii="Arial" w:hAnsi="Arial" w:eastAsia="Arial" w:cs="Arial"/>
          <w:color w:val="auto"/>
          <w:sz w:val="24"/>
          <w:szCs w:val="24"/>
          <w:u w:val="none"/>
        </w:rPr>
        <w:t xml:space="preserve"> exams</w:t>
      </w:r>
      <w:r w:rsidRPr="6338442F" w:rsidR="6338442F">
        <w:rPr>
          <w:rFonts w:ascii="Arial" w:hAnsi="Arial" w:eastAsia="Arial" w:cs="Arial"/>
          <w:color w:val="auto"/>
          <w:sz w:val="24"/>
          <w:szCs w:val="24"/>
          <w:u w:val="none"/>
        </w:rPr>
        <w:t>. Alon</w:t>
      </w:r>
      <w:r w:rsidRPr="6338442F" w:rsidR="6338442F">
        <w:rPr>
          <w:rFonts w:ascii="Arial" w:hAnsi="Arial" w:eastAsia="Arial" w:cs="Arial"/>
          <w:color w:val="auto"/>
          <w:sz w:val="24"/>
          <w:szCs w:val="24"/>
          <w:u w:val="none"/>
        </w:rPr>
        <w:t>g</w:t>
      </w:r>
      <w:r w:rsidRPr="6338442F" w:rsidR="6338442F">
        <w:rPr>
          <w:rFonts w:ascii="Arial" w:hAnsi="Arial" w:eastAsia="Arial" w:cs="Arial"/>
          <w:color w:val="auto"/>
          <w:sz w:val="24"/>
          <w:szCs w:val="24"/>
          <w:u w:val="none"/>
        </w:rPr>
        <w:t xml:space="preserve"> with </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ducators, family and society children and yo</w:t>
      </w:r>
      <w:r w:rsidRPr="6338442F" w:rsidR="6338442F">
        <w:rPr>
          <w:rFonts w:ascii="Arial" w:hAnsi="Arial" w:eastAsia="Arial" w:cs="Arial"/>
          <w:color w:val="auto"/>
          <w:sz w:val="24"/>
          <w:szCs w:val="24"/>
          <w:u w:val="none"/>
        </w:rPr>
        <w:t>ung</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 xml:space="preserve">people </w:t>
      </w:r>
      <w:r w:rsidRPr="6338442F" w:rsidR="6338442F">
        <w:rPr>
          <w:rFonts w:ascii="Arial" w:hAnsi="Arial" w:eastAsia="Arial" w:cs="Arial"/>
          <w:color w:val="auto"/>
          <w:sz w:val="24"/>
          <w:szCs w:val="24"/>
          <w:u w:val="none"/>
        </w:rPr>
        <w:t>can face pressure a</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 xml:space="preserve">to what </w:t>
      </w:r>
      <w:r w:rsidRPr="6338442F" w:rsidR="6338442F">
        <w:rPr>
          <w:rFonts w:ascii="Arial" w:hAnsi="Arial" w:eastAsia="Arial" w:cs="Arial"/>
          <w:color w:val="auto"/>
          <w:sz w:val="24"/>
          <w:szCs w:val="24"/>
          <w:u w:val="none"/>
        </w:rPr>
        <w:t>is expected of them</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 xml:space="preserve">This involves education movements </w:t>
      </w:r>
      <w:r w:rsidRPr="6338442F" w:rsidR="6338442F">
        <w:rPr>
          <w:rFonts w:ascii="Arial" w:hAnsi="Arial" w:eastAsia="Arial" w:cs="Arial"/>
          <w:color w:val="auto"/>
          <w:sz w:val="24"/>
          <w:szCs w:val="24"/>
          <w:u w:val="none"/>
        </w:rPr>
        <w:t>such as st</w:t>
      </w:r>
      <w:r w:rsidRPr="6338442F" w:rsidR="6338442F">
        <w:rPr>
          <w:rFonts w:ascii="Arial" w:hAnsi="Arial" w:eastAsia="Arial" w:cs="Arial"/>
          <w:color w:val="auto"/>
          <w:sz w:val="24"/>
          <w:szCs w:val="24"/>
          <w:u w:val="none"/>
        </w:rPr>
        <w:t>a</w:t>
      </w:r>
      <w:r w:rsidRPr="6338442F" w:rsidR="6338442F">
        <w:rPr>
          <w:rFonts w:ascii="Arial" w:hAnsi="Arial" w:eastAsia="Arial" w:cs="Arial"/>
          <w:color w:val="auto"/>
          <w:sz w:val="24"/>
          <w:szCs w:val="24"/>
          <w:u w:val="none"/>
        </w:rPr>
        <w:t>ying in school for sixth form to then applying fo</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 xml:space="preserve"> university. Rather than th</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 xml:space="preserve"> focus be upon what status a</w:t>
      </w:r>
      <w:r w:rsidRPr="6338442F" w:rsidR="6338442F">
        <w:rPr>
          <w:rFonts w:ascii="Arial" w:hAnsi="Arial" w:eastAsia="Arial" w:cs="Arial"/>
          <w:color w:val="auto"/>
          <w:sz w:val="24"/>
          <w:szCs w:val="24"/>
          <w:u w:val="none"/>
        </w:rPr>
        <w:t>n</w:t>
      </w:r>
      <w:r w:rsidRPr="6338442F" w:rsidR="6338442F">
        <w:rPr>
          <w:rFonts w:ascii="Arial" w:hAnsi="Arial" w:eastAsia="Arial" w:cs="Arial"/>
          <w:color w:val="auto"/>
          <w:sz w:val="24"/>
          <w:szCs w:val="24"/>
          <w:u w:val="none"/>
        </w:rPr>
        <w:t xml:space="preserve"> indi</w:t>
      </w:r>
      <w:r w:rsidRPr="6338442F" w:rsidR="6338442F">
        <w:rPr>
          <w:rFonts w:ascii="Arial" w:hAnsi="Arial" w:eastAsia="Arial" w:cs="Arial"/>
          <w:color w:val="auto"/>
          <w:sz w:val="24"/>
          <w:szCs w:val="24"/>
          <w:u w:val="none"/>
        </w:rPr>
        <w:t>v</w:t>
      </w:r>
      <w:r w:rsidRPr="6338442F" w:rsidR="6338442F">
        <w:rPr>
          <w:rFonts w:ascii="Arial" w:hAnsi="Arial" w:eastAsia="Arial" w:cs="Arial"/>
          <w:color w:val="auto"/>
          <w:sz w:val="24"/>
          <w:szCs w:val="24"/>
          <w:u w:val="none"/>
        </w:rPr>
        <w:t xml:space="preserve">idual has reached in their life, focus should be upon whether they have found their value or not, and what difference they are making for their own lives or within society (Boonstra, </w:t>
      </w:r>
      <w:r w:rsidRPr="6338442F" w:rsidR="6338442F">
        <w:rPr>
          <w:rFonts w:ascii="Arial" w:hAnsi="Arial" w:eastAsia="Arial" w:cs="Arial"/>
          <w:color w:val="auto"/>
          <w:sz w:val="24"/>
          <w:szCs w:val="24"/>
          <w:u w:val="none"/>
        </w:rPr>
        <w:t xml:space="preserve">TEDx, </w:t>
      </w:r>
      <w:r w:rsidRPr="6338442F" w:rsidR="6338442F">
        <w:rPr>
          <w:rFonts w:ascii="Arial" w:hAnsi="Arial" w:eastAsia="Arial" w:cs="Arial"/>
          <w:color w:val="auto"/>
          <w:sz w:val="24"/>
          <w:szCs w:val="24"/>
          <w:u w:val="none"/>
        </w:rPr>
        <w:t xml:space="preserve">2012). Although assessment is an important part of education such as understanding improvements, </w:t>
      </w:r>
      <w:r w:rsidRPr="6338442F" w:rsidR="6338442F">
        <w:rPr>
          <w:rFonts w:ascii="Arial" w:hAnsi="Arial" w:eastAsia="Arial" w:cs="Arial"/>
          <w:color w:val="auto"/>
          <w:sz w:val="24"/>
          <w:szCs w:val="24"/>
          <w:u w:val="none"/>
        </w:rPr>
        <w:t>success and failure</w:t>
      </w:r>
      <w:r w:rsidRPr="6338442F" w:rsidR="6338442F">
        <w:rPr>
          <w:rFonts w:ascii="Arial" w:hAnsi="Arial" w:eastAsia="Arial" w:cs="Arial"/>
          <w:color w:val="auto"/>
          <w:sz w:val="24"/>
          <w:szCs w:val="24"/>
          <w:u w:val="none"/>
        </w:rPr>
        <w:t xml:space="preserve"> it is equally i</w:t>
      </w:r>
      <w:r w:rsidRPr="6338442F" w:rsidR="6338442F">
        <w:rPr>
          <w:rFonts w:ascii="Arial" w:hAnsi="Arial" w:eastAsia="Arial" w:cs="Arial"/>
          <w:color w:val="auto"/>
          <w:sz w:val="24"/>
          <w:szCs w:val="24"/>
          <w:u w:val="none"/>
        </w:rPr>
        <w:t>m</w:t>
      </w:r>
      <w:r w:rsidRPr="6338442F" w:rsidR="6338442F">
        <w:rPr>
          <w:rFonts w:ascii="Arial" w:hAnsi="Arial" w:eastAsia="Arial" w:cs="Arial"/>
          <w:color w:val="auto"/>
          <w:sz w:val="24"/>
          <w:szCs w:val="24"/>
          <w:u w:val="none"/>
        </w:rPr>
        <w:t xml:space="preserve">portant for students to feel they have a place within the world that is not necessarily about what qualifications they have, but more of what they have achieved in life. </w:t>
      </w:r>
    </w:p>
    <w:p w:rsidR="371018F7" w:rsidP="6338442F" w:rsidRDefault="371018F7" w14:paraId="6CB0BDA7" w14:textId="3926A3C2">
      <w:pPr>
        <w:pStyle w:val="Normal"/>
        <w:spacing w:before="0" w:beforeAutospacing="off" w:after="160" w:afterAutospacing="off" w:line="259" w:lineRule="auto"/>
        <w:jc w:val="both"/>
        <w:rPr>
          <w:rFonts w:ascii="Arial" w:hAnsi="Arial" w:eastAsia="Arial" w:cs="Arial"/>
          <w:color w:val="FF0000"/>
          <w:sz w:val="24"/>
          <w:szCs w:val="24"/>
          <w:u w:val="none"/>
        </w:rPr>
      </w:pPr>
      <w:r w:rsidRPr="6338442F" w:rsidR="6338442F">
        <w:rPr>
          <w:rFonts w:ascii="Arial" w:hAnsi="Arial" w:eastAsia="Arial" w:cs="Arial"/>
          <w:color w:val="auto"/>
          <w:sz w:val="24"/>
          <w:szCs w:val="24"/>
          <w:u w:val="none"/>
        </w:rPr>
        <w:t>Profes</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or Graham Donaldson’s report Successful future</w:t>
      </w:r>
      <w:r w:rsidRPr="6338442F" w:rsidR="6338442F">
        <w:rPr>
          <w:rFonts w:ascii="Arial" w:hAnsi="Arial" w:eastAsia="Arial" w:cs="Arial"/>
          <w:color w:val="auto"/>
          <w:sz w:val="24"/>
          <w:szCs w:val="24"/>
          <w:u w:val="none"/>
        </w:rPr>
        <w:t>s (2015)</w:t>
      </w:r>
      <w:r w:rsidRPr="6338442F" w:rsidR="6338442F">
        <w:rPr>
          <w:rFonts w:ascii="Arial" w:hAnsi="Arial" w:eastAsia="Arial" w:cs="Arial"/>
          <w:color w:val="auto"/>
          <w:sz w:val="24"/>
          <w:szCs w:val="24"/>
          <w:u w:val="none"/>
        </w:rPr>
        <w:t xml:space="preserve"> is relevant to changes within the cur</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 xml:space="preserve">iculum and education system. Donaldson (2015) devised in his report that although aspects of the curriculum such as the </w:t>
      </w:r>
      <w:r w:rsidRPr="6338442F" w:rsidR="6338442F">
        <w:rPr>
          <w:rFonts w:ascii="Arial" w:hAnsi="Arial" w:eastAsia="Arial" w:cs="Arial"/>
          <w:color w:val="auto"/>
          <w:sz w:val="24"/>
          <w:szCs w:val="24"/>
          <w:u w:val="none"/>
        </w:rPr>
        <w:t>Literacy</w:t>
      </w:r>
      <w:r w:rsidRPr="6338442F" w:rsidR="6338442F">
        <w:rPr>
          <w:rFonts w:ascii="Arial" w:hAnsi="Arial" w:eastAsia="Arial" w:cs="Arial"/>
          <w:color w:val="auto"/>
          <w:sz w:val="24"/>
          <w:szCs w:val="24"/>
          <w:u w:val="none"/>
        </w:rPr>
        <w:t xml:space="preserve"> and Numera</w:t>
      </w:r>
      <w:r w:rsidRPr="6338442F" w:rsidR="6338442F">
        <w:rPr>
          <w:rFonts w:ascii="Arial" w:hAnsi="Arial" w:eastAsia="Arial" w:cs="Arial"/>
          <w:color w:val="auto"/>
          <w:sz w:val="24"/>
          <w:szCs w:val="24"/>
          <w:u w:val="none"/>
        </w:rPr>
        <w:t>c</w:t>
      </w:r>
      <w:r w:rsidRPr="6338442F" w:rsidR="6338442F">
        <w:rPr>
          <w:rFonts w:ascii="Arial" w:hAnsi="Arial" w:eastAsia="Arial" w:cs="Arial"/>
          <w:color w:val="auto"/>
          <w:sz w:val="24"/>
          <w:szCs w:val="24"/>
          <w:u w:val="none"/>
        </w:rPr>
        <w:t xml:space="preserve">y Framework </w:t>
      </w:r>
      <w:r w:rsidRPr="6338442F" w:rsidR="6338442F">
        <w:rPr>
          <w:rFonts w:ascii="Arial" w:hAnsi="Arial" w:eastAsia="Arial" w:cs="Arial"/>
          <w:color w:val="auto"/>
          <w:sz w:val="24"/>
          <w:szCs w:val="24"/>
          <w:u w:val="none"/>
        </w:rPr>
        <w:t xml:space="preserve">(2013) </w:t>
      </w:r>
      <w:r w:rsidRPr="6338442F" w:rsidR="6338442F">
        <w:rPr>
          <w:rFonts w:ascii="Arial" w:hAnsi="Arial" w:eastAsia="Arial" w:cs="Arial"/>
          <w:color w:val="auto"/>
          <w:sz w:val="24"/>
          <w:szCs w:val="24"/>
          <w:u w:val="none"/>
        </w:rPr>
        <w:t>were succes</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 xml:space="preserve">ful as well as the foundation phase, </w:t>
      </w:r>
      <w:r w:rsidRPr="6338442F" w:rsidR="6338442F">
        <w:rPr>
          <w:rFonts w:ascii="Arial" w:hAnsi="Arial" w:eastAsia="Arial" w:cs="Arial"/>
          <w:color w:val="auto"/>
          <w:sz w:val="24"/>
          <w:szCs w:val="24"/>
          <w:u w:val="none"/>
        </w:rPr>
        <w:t>o</w:t>
      </w:r>
      <w:r w:rsidRPr="6338442F" w:rsidR="6338442F">
        <w:rPr>
          <w:rFonts w:ascii="Arial" w:hAnsi="Arial" w:eastAsia="Arial" w:cs="Arial"/>
          <w:color w:val="auto"/>
          <w:sz w:val="24"/>
          <w:szCs w:val="24"/>
          <w:u w:val="none"/>
        </w:rPr>
        <w:t xml:space="preserve">ther elements were not working so well. Within the report Successful Futures (2015) it is mentioned that </w:t>
      </w:r>
      <w:r w:rsidRPr="6338442F" w:rsidR="6338442F">
        <w:rPr>
          <w:rFonts w:ascii="Arial" w:hAnsi="Arial" w:eastAsia="Arial" w:cs="Arial"/>
          <w:color w:val="auto"/>
          <w:sz w:val="24"/>
          <w:szCs w:val="24"/>
          <w:u w:val="none"/>
        </w:rPr>
        <w:t>teachers thought assessment was not well suited for</w:t>
      </w:r>
      <w:r w:rsidRPr="6338442F" w:rsidR="6338442F">
        <w:rPr>
          <w:rFonts w:ascii="Arial" w:hAnsi="Arial" w:eastAsia="Arial" w:cs="Arial"/>
          <w:color w:val="auto"/>
          <w:sz w:val="24"/>
          <w:szCs w:val="24"/>
          <w:u w:val="none"/>
        </w:rPr>
        <w:t xml:space="preserve"> children in supporting their education further</w:t>
      </w:r>
      <w:r w:rsidRPr="6338442F" w:rsidR="6338442F">
        <w:rPr>
          <w:rFonts w:ascii="Arial" w:hAnsi="Arial" w:eastAsia="Arial" w:cs="Arial"/>
          <w:color w:val="auto"/>
          <w:sz w:val="24"/>
          <w:szCs w:val="24"/>
          <w:u w:val="none"/>
        </w:rPr>
        <w:t xml:space="preserve"> and learning should be more child based (Successful Futures, 2015)</w:t>
      </w:r>
      <w:r w:rsidRPr="6338442F" w:rsidR="6338442F">
        <w:rPr>
          <w:rFonts w:ascii="Arial" w:hAnsi="Arial" w:eastAsia="Arial" w:cs="Arial"/>
          <w:color w:val="auto"/>
          <w:sz w:val="24"/>
          <w:szCs w:val="24"/>
          <w:u w:val="none"/>
        </w:rPr>
        <w:t>. Through gathered research and response from childre</w:t>
      </w:r>
      <w:r w:rsidRPr="6338442F" w:rsidR="6338442F">
        <w:rPr>
          <w:rFonts w:ascii="Arial" w:hAnsi="Arial" w:eastAsia="Arial" w:cs="Arial"/>
          <w:color w:val="auto"/>
          <w:sz w:val="24"/>
          <w:szCs w:val="24"/>
          <w:u w:val="none"/>
        </w:rPr>
        <w:t xml:space="preserve">n </w:t>
      </w:r>
      <w:r w:rsidRPr="6338442F" w:rsidR="6338442F">
        <w:rPr>
          <w:rFonts w:ascii="Arial" w:hAnsi="Arial" w:eastAsia="Arial" w:cs="Arial"/>
          <w:color w:val="auto"/>
          <w:sz w:val="24"/>
          <w:szCs w:val="24"/>
          <w:u w:val="none"/>
        </w:rPr>
        <w:t xml:space="preserve">the Successful Futures report (2015) states that children wanted to </w:t>
      </w:r>
      <w:r w:rsidRPr="6338442F" w:rsidR="6338442F">
        <w:rPr>
          <w:rFonts w:ascii="Arial" w:hAnsi="Arial" w:eastAsia="Arial" w:cs="Arial"/>
          <w:color w:val="auto"/>
          <w:sz w:val="24"/>
          <w:szCs w:val="24"/>
          <w:u w:val="none"/>
        </w:rPr>
        <w:t>develop</w:t>
      </w:r>
      <w:r w:rsidRPr="6338442F" w:rsidR="6338442F">
        <w:rPr>
          <w:rFonts w:ascii="Arial" w:hAnsi="Arial" w:eastAsia="Arial" w:cs="Arial"/>
          <w:color w:val="auto"/>
          <w:sz w:val="24"/>
          <w:szCs w:val="24"/>
          <w:u w:val="none"/>
        </w:rPr>
        <w:t xml:space="preserve"> their well</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being and life skills, rather than lessons </w:t>
      </w:r>
      <w:r w:rsidRPr="6338442F" w:rsidR="6338442F">
        <w:rPr>
          <w:rFonts w:ascii="Arial" w:hAnsi="Arial" w:eastAsia="Arial" w:cs="Arial"/>
          <w:color w:val="auto"/>
          <w:sz w:val="24"/>
          <w:szCs w:val="24"/>
          <w:u w:val="none"/>
        </w:rPr>
        <w:t>taught</w:t>
      </w:r>
      <w:r w:rsidRPr="6338442F" w:rsidR="6338442F">
        <w:rPr>
          <w:rFonts w:ascii="Arial" w:hAnsi="Arial" w:eastAsia="Arial" w:cs="Arial"/>
          <w:color w:val="auto"/>
          <w:sz w:val="24"/>
          <w:szCs w:val="24"/>
          <w:u w:val="none"/>
        </w:rPr>
        <w:t xml:space="preserve"> to pas</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 xml:space="preserve"> assessment</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 E</w:t>
      </w:r>
      <w:r w:rsidRPr="6338442F" w:rsidR="6338442F">
        <w:rPr>
          <w:rFonts w:ascii="Arial" w:hAnsi="Arial" w:eastAsia="Arial" w:cs="Arial"/>
          <w:color w:val="auto"/>
          <w:sz w:val="24"/>
          <w:szCs w:val="24"/>
          <w:u w:val="none"/>
        </w:rPr>
        <w:t>d</w:t>
      </w:r>
      <w:r w:rsidRPr="6338442F" w:rsidR="6338442F">
        <w:rPr>
          <w:rFonts w:ascii="Arial" w:hAnsi="Arial" w:eastAsia="Arial" w:cs="Arial"/>
          <w:color w:val="auto"/>
          <w:sz w:val="24"/>
          <w:szCs w:val="24"/>
          <w:u w:val="none"/>
        </w:rPr>
        <w:t>ucation in Wales (2017) confirm that within Wales recent PISA scores 2018 were that of disappointing, however some were improved to those of 2015 but overall the results were stable. The Education in Wales Action plan (2017) aims to provide higher standards regarding how chi</w:t>
      </w:r>
      <w:r w:rsidRPr="6338442F" w:rsidR="6338442F">
        <w:rPr>
          <w:rFonts w:ascii="Arial" w:hAnsi="Arial" w:eastAsia="Arial" w:cs="Arial"/>
          <w:color w:val="auto"/>
          <w:sz w:val="24"/>
          <w:szCs w:val="24"/>
          <w:u w:val="none"/>
        </w:rPr>
        <w:t>l</w:t>
      </w:r>
      <w:r w:rsidRPr="6338442F" w:rsidR="6338442F">
        <w:rPr>
          <w:rFonts w:ascii="Arial" w:hAnsi="Arial" w:eastAsia="Arial" w:cs="Arial"/>
          <w:color w:val="auto"/>
          <w:sz w:val="24"/>
          <w:szCs w:val="24"/>
          <w:u w:val="none"/>
        </w:rPr>
        <w:t>dren are assessed by improving GCSE assessments and working more towards coherent school and community.</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 xml:space="preserve">West-Burnham, Farrar and Otero (2007) claim that in Western societies education has very much become more about assessment with increasing levels of raising academic outcome in order to promote wealth and success. This seems </w:t>
      </w:r>
      <w:r w:rsidRPr="6338442F" w:rsidR="6338442F">
        <w:rPr>
          <w:rFonts w:ascii="Arial" w:hAnsi="Arial" w:eastAsia="Arial" w:cs="Arial"/>
          <w:color w:val="auto"/>
          <w:sz w:val="24"/>
          <w:szCs w:val="24"/>
          <w:u w:val="none"/>
        </w:rPr>
        <w:t>f</w:t>
      </w:r>
      <w:r w:rsidRPr="6338442F" w:rsidR="6338442F">
        <w:rPr>
          <w:rFonts w:ascii="Arial" w:hAnsi="Arial" w:eastAsia="Arial" w:cs="Arial"/>
          <w:color w:val="auto"/>
          <w:sz w:val="24"/>
          <w:szCs w:val="24"/>
          <w:u w:val="none"/>
        </w:rPr>
        <w:t>ar from the educational process which is occur</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ing within Wales right now in coherence with the Successful Futures report (2015)</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 xml:space="preserve">as this shows progression in the movement towards successful education. </w:t>
      </w:r>
      <w:r w:rsidRPr="6338442F" w:rsidR="6338442F">
        <w:rPr>
          <w:rFonts w:ascii="Arial" w:hAnsi="Arial" w:eastAsia="Arial" w:cs="Arial"/>
          <w:color w:val="auto"/>
          <w:sz w:val="24"/>
          <w:szCs w:val="24"/>
          <w:u w:val="none"/>
        </w:rPr>
        <w:t xml:space="preserve">By making education about the whole child and not </w:t>
      </w:r>
      <w:r w:rsidRPr="6338442F" w:rsidR="6338442F">
        <w:rPr>
          <w:rFonts w:ascii="Arial" w:hAnsi="Arial" w:eastAsia="Arial" w:cs="Arial"/>
          <w:color w:val="auto"/>
          <w:sz w:val="24"/>
          <w:szCs w:val="24"/>
          <w:u w:val="none"/>
        </w:rPr>
        <w:t>j</w:t>
      </w:r>
      <w:r w:rsidRPr="6338442F" w:rsidR="6338442F">
        <w:rPr>
          <w:rFonts w:ascii="Arial" w:hAnsi="Arial" w:eastAsia="Arial" w:cs="Arial"/>
          <w:color w:val="auto"/>
          <w:sz w:val="24"/>
          <w:szCs w:val="24"/>
          <w:u w:val="none"/>
        </w:rPr>
        <w:t>ust about</w:t>
      </w:r>
      <w:r w:rsidRPr="6338442F" w:rsidR="6338442F">
        <w:rPr>
          <w:rFonts w:ascii="Arial" w:hAnsi="Arial" w:eastAsia="Arial" w:cs="Arial"/>
          <w:color w:val="auto"/>
          <w:sz w:val="24"/>
          <w:szCs w:val="24"/>
          <w:u w:val="none"/>
        </w:rPr>
        <w:t xml:space="preserve"> status</w:t>
      </w:r>
      <w:r w:rsidRPr="6338442F" w:rsidR="6338442F">
        <w:rPr>
          <w:rFonts w:ascii="Arial" w:hAnsi="Arial" w:eastAsia="Arial" w:cs="Arial"/>
          <w:color w:val="auto"/>
          <w:sz w:val="24"/>
          <w:szCs w:val="24"/>
          <w:u w:val="none"/>
        </w:rPr>
        <w:t xml:space="preserve"> and assessment, </w:t>
      </w:r>
      <w:r w:rsidRPr="6338442F" w:rsidR="6338442F">
        <w:rPr>
          <w:rFonts w:ascii="Arial" w:hAnsi="Arial" w:eastAsia="Arial" w:cs="Arial"/>
          <w:color w:val="auto"/>
          <w:sz w:val="24"/>
          <w:szCs w:val="24"/>
          <w:u w:val="none"/>
        </w:rPr>
        <w:t>V</w:t>
      </w:r>
      <w:r w:rsidRPr="6338442F" w:rsidR="6338442F">
        <w:rPr>
          <w:rFonts w:ascii="Arial" w:hAnsi="Arial" w:eastAsia="Arial" w:cs="Arial"/>
          <w:color w:val="auto"/>
          <w:sz w:val="24"/>
          <w:szCs w:val="24"/>
          <w:u w:val="none"/>
        </w:rPr>
        <w:t>alues</w:t>
      </w:r>
      <w:r w:rsidRPr="6338442F" w:rsidR="6338442F">
        <w:rPr>
          <w:rFonts w:ascii="Arial" w:hAnsi="Arial" w:eastAsia="Arial" w:cs="Arial"/>
          <w:color w:val="auto"/>
          <w:sz w:val="24"/>
          <w:szCs w:val="24"/>
          <w:u w:val="none"/>
        </w:rPr>
        <w:t>- b</w:t>
      </w:r>
      <w:r w:rsidRPr="6338442F" w:rsidR="6338442F">
        <w:rPr>
          <w:rFonts w:ascii="Arial" w:hAnsi="Arial" w:eastAsia="Arial" w:cs="Arial"/>
          <w:color w:val="auto"/>
          <w:sz w:val="24"/>
          <w:szCs w:val="24"/>
          <w:u w:val="none"/>
        </w:rPr>
        <w:t xml:space="preserve">ased </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ducation could be something which is more familiar within the near future.</w:t>
      </w:r>
    </w:p>
    <w:p w:rsidR="52F35319" w:rsidP="6338442F" w:rsidRDefault="52F35319" w14:paraId="7B4781D4" w14:textId="242B13F5">
      <w:pPr>
        <w:pStyle w:val="Normal"/>
        <w:jc w:val="both"/>
        <w:rPr>
          <w:rFonts w:ascii="Arial" w:hAnsi="Arial" w:eastAsia="Arial" w:cs="Arial"/>
          <w:color w:val="auto"/>
          <w:sz w:val="24"/>
          <w:szCs w:val="24"/>
          <w:u w:val="none"/>
        </w:rPr>
      </w:pPr>
      <w:r w:rsidRPr="6338442F" w:rsidR="6338442F">
        <w:rPr>
          <w:rFonts w:ascii="Arial" w:hAnsi="Arial" w:eastAsia="Arial" w:cs="Arial"/>
          <w:color w:val="auto"/>
          <w:sz w:val="24"/>
          <w:szCs w:val="24"/>
          <w:u w:val="none"/>
        </w:rPr>
        <w:t>There is not much research to suggest what a Values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based school may look like. However, it can only be imagined that simple guidelines such as a school ethos, inviting environ</w:t>
      </w:r>
      <w:r w:rsidRPr="6338442F" w:rsidR="6338442F">
        <w:rPr>
          <w:rFonts w:ascii="Arial" w:hAnsi="Arial" w:eastAsia="Arial" w:cs="Arial"/>
          <w:color w:val="auto"/>
          <w:sz w:val="24"/>
          <w:szCs w:val="24"/>
          <w:u w:val="none"/>
        </w:rPr>
        <w:t>ment</w:t>
      </w:r>
      <w:r w:rsidRPr="6338442F" w:rsidR="6338442F">
        <w:rPr>
          <w:rFonts w:ascii="Arial" w:hAnsi="Arial" w:eastAsia="Arial" w:cs="Arial"/>
          <w:color w:val="auto"/>
          <w:sz w:val="24"/>
          <w:szCs w:val="24"/>
          <w:u w:val="none"/>
        </w:rPr>
        <w:t>, and friendly supporting staff are some main factors. Although something to be considered is that a values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based school should be inviting. Professor Hawkes (201</w:t>
      </w:r>
      <w:r w:rsidRPr="6338442F" w:rsidR="6338442F">
        <w:rPr>
          <w:rFonts w:ascii="Arial" w:hAnsi="Arial" w:eastAsia="Arial" w:cs="Arial"/>
          <w:color w:val="auto"/>
          <w:sz w:val="24"/>
          <w:szCs w:val="24"/>
          <w:u w:val="none"/>
        </w:rPr>
        <w:t>8</w:t>
      </w:r>
      <w:r w:rsidRPr="6338442F" w:rsidR="6338442F">
        <w:rPr>
          <w:rFonts w:ascii="Arial" w:hAnsi="Arial" w:eastAsia="Arial" w:cs="Arial"/>
          <w:color w:val="auto"/>
          <w:sz w:val="24"/>
          <w:szCs w:val="24"/>
          <w:u w:val="none"/>
        </w:rPr>
        <w:t>) agrees that a Values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based s</w:t>
      </w:r>
      <w:r w:rsidRPr="6338442F" w:rsidR="6338442F">
        <w:rPr>
          <w:rFonts w:ascii="Arial" w:hAnsi="Arial" w:eastAsia="Arial" w:cs="Arial"/>
          <w:color w:val="auto"/>
          <w:sz w:val="24"/>
          <w:szCs w:val="24"/>
          <w:u w:val="none"/>
        </w:rPr>
        <w:t>c</w:t>
      </w:r>
      <w:r w:rsidRPr="6338442F" w:rsidR="6338442F">
        <w:rPr>
          <w:rFonts w:ascii="Arial" w:hAnsi="Arial" w:eastAsia="Arial" w:cs="Arial"/>
          <w:color w:val="auto"/>
          <w:sz w:val="24"/>
          <w:szCs w:val="24"/>
          <w:u w:val="none"/>
        </w:rPr>
        <w:t>hool does not necessarily have a specific look, but it does have attributes that make it different to a tra</w:t>
      </w:r>
      <w:r w:rsidRPr="6338442F" w:rsidR="6338442F">
        <w:rPr>
          <w:rFonts w:ascii="Arial" w:hAnsi="Arial" w:eastAsia="Arial" w:cs="Arial"/>
          <w:color w:val="auto"/>
          <w:sz w:val="24"/>
          <w:szCs w:val="24"/>
          <w:u w:val="none"/>
        </w:rPr>
        <w:t>di</w:t>
      </w:r>
      <w:r w:rsidRPr="6338442F" w:rsidR="6338442F">
        <w:rPr>
          <w:rFonts w:ascii="Arial" w:hAnsi="Arial" w:eastAsia="Arial" w:cs="Arial"/>
          <w:color w:val="auto"/>
          <w:sz w:val="24"/>
          <w:szCs w:val="24"/>
          <w:u w:val="none"/>
        </w:rPr>
        <w:t>tional school. Professor Hawkes (201</w:t>
      </w:r>
      <w:r w:rsidRPr="6338442F" w:rsidR="6338442F">
        <w:rPr>
          <w:rFonts w:ascii="Arial" w:hAnsi="Arial" w:eastAsia="Arial" w:cs="Arial"/>
          <w:color w:val="auto"/>
          <w:sz w:val="24"/>
          <w:szCs w:val="24"/>
          <w:u w:val="none"/>
        </w:rPr>
        <w:t>8</w:t>
      </w:r>
      <w:r w:rsidRPr="6338442F" w:rsidR="6338442F">
        <w:rPr>
          <w:rFonts w:ascii="Arial" w:hAnsi="Arial" w:eastAsia="Arial" w:cs="Arial"/>
          <w:color w:val="auto"/>
          <w:sz w:val="24"/>
          <w:szCs w:val="24"/>
          <w:u w:val="none"/>
        </w:rPr>
        <w:t>) describes that a positive vibe is instantly felt when entering a v</w:t>
      </w:r>
      <w:r w:rsidRPr="6338442F" w:rsidR="6338442F">
        <w:rPr>
          <w:rFonts w:ascii="Arial" w:hAnsi="Arial" w:eastAsia="Arial" w:cs="Arial"/>
          <w:color w:val="auto"/>
          <w:sz w:val="24"/>
          <w:szCs w:val="24"/>
          <w:u w:val="none"/>
        </w:rPr>
        <w:t>a</w:t>
      </w:r>
      <w:r w:rsidRPr="6338442F" w:rsidR="6338442F">
        <w:rPr>
          <w:rFonts w:ascii="Arial" w:hAnsi="Arial" w:eastAsia="Arial" w:cs="Arial"/>
          <w:color w:val="auto"/>
          <w:sz w:val="24"/>
          <w:szCs w:val="24"/>
          <w:u w:val="none"/>
        </w:rPr>
        <w:t>lues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based scho</w:t>
      </w:r>
      <w:r w:rsidRPr="6338442F" w:rsidR="6338442F">
        <w:rPr>
          <w:rFonts w:ascii="Arial" w:hAnsi="Arial" w:eastAsia="Arial" w:cs="Arial"/>
          <w:color w:val="auto"/>
          <w:sz w:val="24"/>
          <w:szCs w:val="24"/>
          <w:u w:val="none"/>
        </w:rPr>
        <w:t>o</w:t>
      </w:r>
      <w:r w:rsidRPr="6338442F" w:rsidR="6338442F">
        <w:rPr>
          <w:rFonts w:ascii="Arial" w:hAnsi="Arial" w:eastAsia="Arial" w:cs="Arial"/>
          <w:color w:val="auto"/>
          <w:sz w:val="24"/>
          <w:szCs w:val="24"/>
          <w:u w:val="none"/>
        </w:rPr>
        <w:t>l as the reception area is bright and inviting</w:t>
      </w:r>
      <w:r w:rsidRPr="6338442F" w:rsidR="6338442F">
        <w:rPr>
          <w:rFonts w:ascii="Arial" w:hAnsi="Arial" w:eastAsia="Arial" w:cs="Arial"/>
          <w:color w:val="auto"/>
          <w:sz w:val="24"/>
          <w:szCs w:val="24"/>
          <w:u w:val="none"/>
        </w:rPr>
        <w:t xml:space="preserve"> with </w:t>
      </w:r>
      <w:r w:rsidRPr="6338442F" w:rsidR="6338442F">
        <w:rPr>
          <w:rFonts w:ascii="Arial" w:hAnsi="Arial" w:eastAsia="Arial" w:cs="Arial"/>
          <w:color w:val="auto"/>
          <w:sz w:val="24"/>
          <w:szCs w:val="24"/>
          <w:u w:val="none"/>
        </w:rPr>
        <w:t>posit</w:t>
      </w:r>
      <w:r w:rsidRPr="6338442F" w:rsidR="6338442F">
        <w:rPr>
          <w:rFonts w:ascii="Arial" w:hAnsi="Arial" w:eastAsia="Arial" w:cs="Arial"/>
          <w:color w:val="auto"/>
          <w:sz w:val="24"/>
          <w:szCs w:val="24"/>
          <w:u w:val="none"/>
        </w:rPr>
        <w:t>i</w:t>
      </w:r>
      <w:r w:rsidRPr="6338442F" w:rsidR="6338442F">
        <w:rPr>
          <w:rFonts w:ascii="Arial" w:hAnsi="Arial" w:eastAsia="Arial" w:cs="Arial"/>
          <w:color w:val="auto"/>
          <w:sz w:val="24"/>
          <w:szCs w:val="24"/>
          <w:u w:val="none"/>
        </w:rPr>
        <w:t>ve memes or work by children u</w:t>
      </w:r>
      <w:r w:rsidRPr="6338442F" w:rsidR="6338442F">
        <w:rPr>
          <w:rFonts w:ascii="Arial" w:hAnsi="Arial" w:eastAsia="Arial" w:cs="Arial"/>
          <w:color w:val="auto"/>
          <w:sz w:val="24"/>
          <w:szCs w:val="24"/>
          <w:u w:val="none"/>
        </w:rPr>
        <w:t>po</w:t>
      </w:r>
      <w:r w:rsidRPr="6338442F" w:rsidR="6338442F">
        <w:rPr>
          <w:rFonts w:ascii="Arial" w:hAnsi="Arial" w:eastAsia="Arial" w:cs="Arial"/>
          <w:color w:val="auto"/>
          <w:sz w:val="24"/>
          <w:szCs w:val="24"/>
          <w:u w:val="none"/>
        </w:rPr>
        <w:t>n the walls. Another key aspect that Professor Hawkes (201</w:t>
      </w:r>
      <w:r w:rsidRPr="6338442F" w:rsidR="6338442F">
        <w:rPr>
          <w:rFonts w:ascii="Arial" w:hAnsi="Arial" w:eastAsia="Arial" w:cs="Arial"/>
          <w:color w:val="auto"/>
          <w:sz w:val="24"/>
          <w:szCs w:val="24"/>
          <w:u w:val="none"/>
        </w:rPr>
        <w:t>8</w:t>
      </w:r>
      <w:r w:rsidRPr="6338442F" w:rsidR="6338442F">
        <w:rPr>
          <w:rFonts w:ascii="Arial" w:hAnsi="Arial" w:eastAsia="Arial" w:cs="Arial"/>
          <w:color w:val="auto"/>
          <w:sz w:val="24"/>
          <w:szCs w:val="24"/>
          <w:u w:val="none"/>
        </w:rPr>
        <w:t>) notes, is that by seeing the school building is maintained and kept well, shows the children and staff value their school and care for their educational environment. By in</w:t>
      </w:r>
      <w:r w:rsidRPr="6338442F" w:rsidR="6338442F">
        <w:rPr>
          <w:rFonts w:ascii="Arial" w:hAnsi="Arial" w:eastAsia="Arial" w:cs="Arial"/>
          <w:color w:val="auto"/>
          <w:sz w:val="24"/>
          <w:szCs w:val="24"/>
          <w:u w:val="none"/>
        </w:rPr>
        <w:t>te</w:t>
      </w:r>
      <w:r w:rsidRPr="6338442F" w:rsidR="6338442F">
        <w:rPr>
          <w:rFonts w:ascii="Arial" w:hAnsi="Arial" w:eastAsia="Arial" w:cs="Arial"/>
          <w:color w:val="auto"/>
          <w:sz w:val="24"/>
          <w:szCs w:val="24"/>
          <w:u w:val="none"/>
        </w:rPr>
        <w:t>grating thought for values into the education system, and into fa</w:t>
      </w:r>
      <w:r w:rsidRPr="6338442F" w:rsidR="6338442F">
        <w:rPr>
          <w:rFonts w:ascii="Arial" w:hAnsi="Arial" w:eastAsia="Arial" w:cs="Arial"/>
          <w:color w:val="auto"/>
          <w:sz w:val="24"/>
          <w:szCs w:val="24"/>
          <w:u w:val="none"/>
        </w:rPr>
        <w:t>m</w:t>
      </w:r>
      <w:r w:rsidRPr="6338442F" w:rsidR="6338442F">
        <w:rPr>
          <w:rFonts w:ascii="Arial" w:hAnsi="Arial" w:eastAsia="Arial" w:cs="Arial"/>
          <w:color w:val="auto"/>
          <w:sz w:val="24"/>
          <w:szCs w:val="24"/>
          <w:u w:val="none"/>
        </w:rPr>
        <w:t>ilies and the community, it may be suggest</w:t>
      </w:r>
      <w:r w:rsidRPr="6338442F" w:rsidR="6338442F">
        <w:rPr>
          <w:rFonts w:ascii="Arial" w:hAnsi="Arial" w:eastAsia="Arial" w:cs="Arial"/>
          <w:color w:val="auto"/>
          <w:sz w:val="24"/>
          <w:szCs w:val="24"/>
          <w:u w:val="none"/>
        </w:rPr>
        <w:t>ed</w:t>
      </w:r>
      <w:r w:rsidRPr="6338442F" w:rsidR="6338442F">
        <w:rPr>
          <w:rFonts w:ascii="Arial" w:hAnsi="Arial" w:eastAsia="Arial" w:cs="Arial"/>
          <w:color w:val="auto"/>
          <w:sz w:val="24"/>
          <w:szCs w:val="24"/>
          <w:u w:val="none"/>
        </w:rPr>
        <w:t xml:space="preserve"> that this movement extends </w:t>
      </w:r>
      <w:r w:rsidRPr="6338442F" w:rsidR="6338442F">
        <w:rPr>
          <w:rFonts w:ascii="Arial" w:hAnsi="Arial" w:eastAsia="Arial" w:cs="Arial"/>
          <w:color w:val="auto"/>
          <w:sz w:val="24"/>
          <w:szCs w:val="24"/>
          <w:u w:val="none"/>
        </w:rPr>
        <w:t>towards G</w:t>
      </w:r>
      <w:r w:rsidRPr="6338442F" w:rsidR="6338442F">
        <w:rPr>
          <w:rFonts w:ascii="Arial" w:hAnsi="Arial" w:eastAsia="Arial" w:cs="Arial"/>
          <w:color w:val="auto"/>
          <w:sz w:val="24"/>
          <w:szCs w:val="24"/>
          <w:u w:val="none"/>
        </w:rPr>
        <w:t xml:space="preserve">lobal </w:t>
      </w:r>
      <w:r w:rsidRPr="6338442F" w:rsidR="6338442F">
        <w:rPr>
          <w:rFonts w:ascii="Arial" w:hAnsi="Arial" w:eastAsia="Arial" w:cs="Arial"/>
          <w:color w:val="auto"/>
          <w:sz w:val="24"/>
          <w:szCs w:val="24"/>
          <w:u w:val="none"/>
        </w:rPr>
        <w:t>C</w:t>
      </w:r>
      <w:r w:rsidRPr="6338442F" w:rsidR="6338442F">
        <w:rPr>
          <w:rFonts w:ascii="Arial" w:hAnsi="Arial" w:eastAsia="Arial" w:cs="Arial"/>
          <w:color w:val="auto"/>
          <w:sz w:val="24"/>
          <w:szCs w:val="24"/>
          <w:u w:val="none"/>
        </w:rPr>
        <w:t xml:space="preserve">itizenship. Global </w:t>
      </w:r>
      <w:r w:rsidRPr="6338442F" w:rsidR="6338442F">
        <w:rPr>
          <w:rFonts w:ascii="Arial" w:hAnsi="Arial" w:eastAsia="Arial" w:cs="Arial"/>
          <w:color w:val="auto"/>
          <w:sz w:val="24"/>
          <w:szCs w:val="24"/>
          <w:u w:val="none"/>
        </w:rPr>
        <w:t>C</w:t>
      </w:r>
      <w:r w:rsidRPr="6338442F" w:rsidR="6338442F">
        <w:rPr>
          <w:rFonts w:ascii="Arial" w:hAnsi="Arial" w:eastAsia="Arial" w:cs="Arial"/>
          <w:color w:val="auto"/>
          <w:sz w:val="24"/>
          <w:szCs w:val="24"/>
          <w:u w:val="none"/>
        </w:rPr>
        <w:t xml:space="preserve">itizen education encourages children to use </w:t>
      </w:r>
      <w:r w:rsidRPr="6338442F" w:rsidR="6338442F">
        <w:rPr>
          <w:rFonts w:ascii="Arial" w:hAnsi="Arial" w:eastAsia="Arial" w:cs="Arial"/>
          <w:color w:val="auto"/>
          <w:sz w:val="24"/>
          <w:szCs w:val="24"/>
          <w:u w:val="none"/>
        </w:rPr>
        <w:t>t</w:t>
      </w:r>
      <w:r w:rsidRPr="6338442F" w:rsidR="6338442F">
        <w:rPr>
          <w:rFonts w:ascii="Arial" w:hAnsi="Arial" w:eastAsia="Arial" w:cs="Arial"/>
          <w:color w:val="auto"/>
          <w:sz w:val="24"/>
          <w:szCs w:val="24"/>
          <w:u w:val="none"/>
        </w:rPr>
        <w:t>heir own voice in</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order to support thei</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 xml:space="preserve"> ow</w:t>
      </w:r>
      <w:r w:rsidRPr="6338442F" w:rsidR="6338442F">
        <w:rPr>
          <w:rFonts w:ascii="Arial" w:hAnsi="Arial" w:eastAsia="Arial" w:cs="Arial"/>
          <w:color w:val="auto"/>
          <w:sz w:val="24"/>
          <w:szCs w:val="24"/>
          <w:u w:val="none"/>
        </w:rPr>
        <w:t>n</w:t>
      </w:r>
      <w:r w:rsidRPr="6338442F" w:rsidR="6338442F">
        <w:rPr>
          <w:rFonts w:ascii="Arial" w:hAnsi="Arial" w:eastAsia="Arial" w:cs="Arial"/>
          <w:color w:val="auto"/>
          <w:sz w:val="24"/>
          <w:szCs w:val="24"/>
          <w:u w:val="none"/>
        </w:rPr>
        <w:t xml:space="preserve"> opinion towards something which they believe in. The aim of </w:t>
      </w:r>
      <w:r w:rsidRPr="6338442F" w:rsidR="6338442F">
        <w:rPr>
          <w:rFonts w:ascii="Arial" w:hAnsi="Arial" w:eastAsia="Arial" w:cs="Arial"/>
          <w:color w:val="auto"/>
          <w:sz w:val="24"/>
          <w:szCs w:val="24"/>
          <w:u w:val="none"/>
        </w:rPr>
        <w:t>G</w:t>
      </w:r>
      <w:r w:rsidRPr="6338442F" w:rsidR="6338442F">
        <w:rPr>
          <w:rFonts w:ascii="Arial" w:hAnsi="Arial" w:eastAsia="Arial" w:cs="Arial"/>
          <w:color w:val="auto"/>
          <w:sz w:val="24"/>
          <w:szCs w:val="24"/>
          <w:u w:val="none"/>
        </w:rPr>
        <w:t xml:space="preserve">lobal </w:t>
      </w:r>
      <w:r w:rsidRPr="6338442F" w:rsidR="6338442F">
        <w:rPr>
          <w:rFonts w:ascii="Arial" w:hAnsi="Arial" w:eastAsia="Arial" w:cs="Arial"/>
          <w:color w:val="auto"/>
          <w:sz w:val="24"/>
          <w:szCs w:val="24"/>
          <w:u w:val="none"/>
        </w:rPr>
        <w:t>C</w:t>
      </w:r>
      <w:r w:rsidRPr="6338442F" w:rsidR="6338442F">
        <w:rPr>
          <w:rFonts w:ascii="Arial" w:hAnsi="Arial" w:eastAsia="Arial" w:cs="Arial"/>
          <w:color w:val="auto"/>
          <w:sz w:val="24"/>
          <w:szCs w:val="24"/>
          <w:u w:val="none"/>
        </w:rPr>
        <w:t>itizenship is for students to develop skills to use within a global economy and promote universal values and social engagement whilst understanding global issues (Global Citizenship Education Framework, 2014</w:t>
      </w:r>
      <w:r w:rsidRPr="6338442F" w:rsidR="6338442F">
        <w:rPr>
          <w:rFonts w:ascii="Arial" w:hAnsi="Arial" w:eastAsia="Arial" w:cs="Arial"/>
          <w:color w:val="auto"/>
          <w:sz w:val="24"/>
          <w:szCs w:val="24"/>
          <w:u w:val="none"/>
        </w:rPr>
        <w:t>, p.5</w:t>
      </w:r>
      <w:r w:rsidRPr="6338442F" w:rsidR="6338442F">
        <w:rPr>
          <w:rFonts w:ascii="Arial" w:hAnsi="Arial" w:eastAsia="Arial" w:cs="Arial"/>
          <w:color w:val="auto"/>
          <w:sz w:val="24"/>
          <w:szCs w:val="24"/>
          <w:u w:val="none"/>
        </w:rPr>
        <w:t xml:space="preserve">). What is more, is that Global Citizenship is a way of inspiring and informing teachers and parents around </w:t>
      </w:r>
      <w:r w:rsidRPr="6338442F" w:rsidR="6338442F">
        <w:rPr>
          <w:rFonts w:ascii="Arial" w:hAnsi="Arial" w:eastAsia="Arial" w:cs="Arial"/>
          <w:color w:val="auto"/>
          <w:sz w:val="24"/>
          <w:szCs w:val="24"/>
          <w:u w:val="none"/>
        </w:rPr>
        <w:t xml:space="preserve">the </w:t>
      </w:r>
      <w:r w:rsidRPr="6338442F" w:rsidR="6338442F">
        <w:rPr>
          <w:rFonts w:ascii="Arial" w:hAnsi="Arial" w:eastAsia="Arial" w:cs="Arial"/>
          <w:color w:val="auto"/>
          <w:sz w:val="24"/>
          <w:szCs w:val="24"/>
          <w:u w:val="none"/>
        </w:rPr>
        <w:t xml:space="preserve">children whom learn it (Oxfam, 2020). </w:t>
      </w:r>
    </w:p>
    <w:p w:rsidR="52F35319" w:rsidP="6338442F" w:rsidRDefault="52F35319" w14:paraId="51029E72" w14:textId="1B7FEF09">
      <w:pPr>
        <w:pStyle w:val="Normal"/>
        <w:jc w:val="both"/>
        <w:rPr>
          <w:rFonts w:ascii="Arial" w:hAnsi="Arial" w:eastAsia="Arial" w:cs="Arial"/>
          <w:color w:val="FF0000"/>
          <w:sz w:val="24"/>
          <w:szCs w:val="24"/>
          <w:u w:val="none"/>
        </w:rPr>
      </w:pPr>
      <w:r w:rsidRPr="6338442F" w:rsidR="6338442F">
        <w:rPr>
          <w:rFonts w:ascii="Arial" w:hAnsi="Arial" w:eastAsia="Arial" w:cs="Arial"/>
          <w:color w:val="auto"/>
          <w:sz w:val="24"/>
          <w:szCs w:val="24"/>
          <w:u w:val="none"/>
        </w:rPr>
        <w:t>In 1990 thirty global educators invited by UNICEF had the opportunity to discuss and hopefully resolve some issues faced within society. The outcome was the Living Values framework which uses values to demonstrate how children can become educated citizens of the world</w:t>
      </w:r>
      <w:r w:rsidRPr="6338442F" w:rsidR="6338442F">
        <w:rPr>
          <w:rFonts w:ascii="Arial" w:hAnsi="Arial" w:eastAsia="Arial" w:cs="Arial"/>
          <w:color w:val="auto"/>
          <w:sz w:val="24"/>
          <w:szCs w:val="24"/>
          <w:u w:val="none"/>
        </w:rPr>
        <w:t xml:space="preserve"> (Ellis, Morgan and Reid, 2013, p.58)</w:t>
      </w:r>
      <w:r w:rsidRPr="6338442F" w:rsidR="6338442F">
        <w:rPr>
          <w:rFonts w:ascii="Arial" w:hAnsi="Arial" w:eastAsia="Arial" w:cs="Arial"/>
          <w:color w:val="auto"/>
          <w:sz w:val="24"/>
          <w:szCs w:val="24"/>
          <w:u w:val="none"/>
        </w:rPr>
        <w:t xml:space="preserve">. The framework was </w:t>
      </w:r>
      <w:r w:rsidRPr="6338442F" w:rsidR="6338442F">
        <w:rPr>
          <w:rFonts w:ascii="Arial" w:hAnsi="Arial" w:eastAsia="Arial" w:cs="Arial"/>
          <w:color w:val="auto"/>
          <w:sz w:val="24"/>
          <w:szCs w:val="24"/>
          <w:u w:val="none"/>
        </w:rPr>
        <w:t>created in liaison</w:t>
      </w:r>
      <w:r w:rsidRPr="6338442F" w:rsidR="6338442F">
        <w:rPr>
          <w:rFonts w:ascii="Arial" w:hAnsi="Arial" w:eastAsia="Arial" w:cs="Arial"/>
          <w:color w:val="auto"/>
          <w:sz w:val="24"/>
          <w:szCs w:val="24"/>
          <w:u w:val="none"/>
        </w:rPr>
        <w:t xml:space="preserve"> to the UNCRC for it to be practiced globally showing children and families how to incorporate these values into everyday life (Ellis, Morgan and Reid, 2013</w:t>
      </w:r>
      <w:r w:rsidRPr="6338442F" w:rsidR="6338442F">
        <w:rPr>
          <w:rFonts w:ascii="Arial" w:hAnsi="Arial" w:eastAsia="Arial" w:cs="Arial"/>
          <w:color w:val="auto"/>
          <w:sz w:val="24"/>
          <w:szCs w:val="24"/>
          <w:u w:val="none"/>
        </w:rPr>
        <w:t>, p.58</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 F</w:t>
      </w:r>
      <w:r w:rsidRPr="6338442F" w:rsidR="6338442F">
        <w:rPr>
          <w:rFonts w:ascii="Arial" w:hAnsi="Arial" w:eastAsia="Arial" w:cs="Arial"/>
          <w:color w:val="auto"/>
          <w:sz w:val="24"/>
          <w:szCs w:val="24"/>
          <w:u w:val="none"/>
        </w:rPr>
        <w:t xml:space="preserve">or </w:t>
      </w:r>
      <w:r w:rsidRPr="6338442F" w:rsidR="6338442F">
        <w:rPr>
          <w:rFonts w:ascii="Arial" w:hAnsi="Arial" w:eastAsia="Arial" w:cs="Arial"/>
          <w:color w:val="auto"/>
          <w:sz w:val="24"/>
          <w:szCs w:val="24"/>
          <w:u w:val="none"/>
        </w:rPr>
        <w:t>V</w:t>
      </w:r>
      <w:r w:rsidRPr="6338442F" w:rsidR="6338442F">
        <w:rPr>
          <w:rFonts w:ascii="Arial" w:hAnsi="Arial" w:eastAsia="Arial" w:cs="Arial"/>
          <w:color w:val="auto"/>
          <w:sz w:val="24"/>
          <w:szCs w:val="24"/>
          <w:u w:val="none"/>
        </w:rPr>
        <w:t>alues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based education to be successful Professor Hawkes (201</w:t>
      </w:r>
      <w:r w:rsidRPr="6338442F" w:rsidR="6338442F">
        <w:rPr>
          <w:rFonts w:ascii="Arial" w:hAnsi="Arial" w:eastAsia="Arial" w:cs="Arial"/>
          <w:color w:val="auto"/>
          <w:sz w:val="24"/>
          <w:szCs w:val="24"/>
          <w:u w:val="none"/>
        </w:rPr>
        <w:t>8</w:t>
      </w:r>
      <w:r w:rsidRPr="6338442F" w:rsidR="6338442F">
        <w:rPr>
          <w:rFonts w:ascii="Arial" w:hAnsi="Arial" w:eastAsia="Arial" w:cs="Arial"/>
          <w:color w:val="auto"/>
          <w:sz w:val="24"/>
          <w:szCs w:val="24"/>
          <w:u w:val="none"/>
        </w:rPr>
        <w:t xml:space="preserve">) alongside Jane Hawkes devised the </w:t>
      </w:r>
      <w:r w:rsidRPr="6338442F" w:rsidR="6338442F">
        <w:rPr>
          <w:rFonts w:ascii="Arial" w:hAnsi="Arial" w:eastAsia="Arial" w:cs="Arial"/>
          <w:color w:val="auto"/>
          <w:sz w:val="24"/>
          <w:szCs w:val="24"/>
          <w:u w:val="none"/>
        </w:rPr>
        <w:t>I</w:t>
      </w:r>
      <w:r w:rsidRPr="6338442F" w:rsidR="6338442F">
        <w:rPr>
          <w:rFonts w:ascii="Arial" w:hAnsi="Arial" w:eastAsia="Arial" w:cs="Arial"/>
          <w:color w:val="auto"/>
          <w:sz w:val="24"/>
          <w:szCs w:val="24"/>
          <w:u w:val="none"/>
        </w:rPr>
        <w:t xml:space="preserve">nner </w:t>
      </w:r>
      <w:r w:rsidRPr="6338442F" w:rsidR="6338442F">
        <w:rPr>
          <w:rFonts w:ascii="Arial" w:hAnsi="Arial" w:eastAsia="Arial" w:cs="Arial"/>
          <w:color w:val="auto"/>
          <w:sz w:val="24"/>
          <w:szCs w:val="24"/>
          <w:u w:val="none"/>
        </w:rPr>
        <w:t>C</w:t>
      </w:r>
      <w:r w:rsidRPr="6338442F" w:rsidR="6338442F">
        <w:rPr>
          <w:rFonts w:ascii="Arial" w:hAnsi="Arial" w:eastAsia="Arial" w:cs="Arial"/>
          <w:color w:val="auto"/>
          <w:sz w:val="24"/>
          <w:szCs w:val="24"/>
          <w:u w:val="none"/>
        </w:rPr>
        <w:t>urriculum. Due to the challenges faced within society, this curriculum has a focus towards those who ha</w:t>
      </w:r>
      <w:r w:rsidRPr="6338442F" w:rsidR="6338442F">
        <w:rPr>
          <w:rFonts w:ascii="Arial" w:hAnsi="Arial" w:eastAsia="Arial" w:cs="Arial"/>
          <w:color w:val="auto"/>
          <w:sz w:val="24"/>
          <w:szCs w:val="24"/>
          <w:u w:val="none"/>
        </w:rPr>
        <w:t>ve</w:t>
      </w:r>
      <w:r w:rsidRPr="6338442F" w:rsidR="6338442F">
        <w:rPr>
          <w:rFonts w:ascii="Arial" w:hAnsi="Arial" w:eastAsia="Arial" w:cs="Arial"/>
          <w:color w:val="auto"/>
          <w:sz w:val="24"/>
          <w:szCs w:val="24"/>
          <w:u w:val="none"/>
        </w:rPr>
        <w:t xml:space="preserve"> faced difficulty or trauma (Hawkes, 201</w:t>
      </w:r>
      <w:r w:rsidRPr="6338442F" w:rsidR="6338442F">
        <w:rPr>
          <w:rFonts w:ascii="Arial" w:hAnsi="Arial" w:eastAsia="Arial" w:cs="Arial"/>
          <w:color w:val="auto"/>
          <w:sz w:val="24"/>
          <w:szCs w:val="24"/>
          <w:u w:val="none"/>
        </w:rPr>
        <w:t>8</w:t>
      </w:r>
      <w:r w:rsidRPr="6338442F" w:rsidR="6338442F">
        <w:rPr>
          <w:rFonts w:ascii="Arial" w:hAnsi="Arial" w:eastAsia="Arial" w:cs="Arial"/>
          <w:color w:val="auto"/>
          <w:sz w:val="24"/>
          <w:szCs w:val="24"/>
          <w:u w:val="none"/>
        </w:rPr>
        <w:t xml:space="preserve">). Jane Hawkes is a psychotherapist with an active interest in mental wellbeing of adolescents, however by working alongside individuals who have been failed by the education system Jane </w:t>
      </w:r>
      <w:r w:rsidRPr="6338442F" w:rsidR="6338442F">
        <w:rPr>
          <w:rFonts w:ascii="Arial" w:hAnsi="Arial" w:eastAsia="Arial" w:cs="Arial"/>
          <w:color w:val="auto"/>
          <w:sz w:val="24"/>
          <w:szCs w:val="24"/>
          <w:u w:val="none"/>
        </w:rPr>
        <w:t xml:space="preserve">Hawkes </w:t>
      </w:r>
      <w:r w:rsidRPr="6338442F" w:rsidR="6338442F">
        <w:rPr>
          <w:rFonts w:ascii="Arial" w:hAnsi="Arial" w:eastAsia="Arial" w:cs="Arial"/>
          <w:color w:val="auto"/>
          <w:sz w:val="24"/>
          <w:szCs w:val="24"/>
          <w:u w:val="none"/>
        </w:rPr>
        <w:t xml:space="preserve">(2018) realised that her passion alongside </w:t>
      </w:r>
      <w:r w:rsidRPr="6338442F" w:rsidR="6338442F">
        <w:rPr>
          <w:rFonts w:ascii="Arial" w:hAnsi="Arial" w:eastAsia="Arial" w:cs="Arial"/>
          <w:color w:val="auto"/>
          <w:sz w:val="24"/>
          <w:szCs w:val="24"/>
          <w:u w:val="none"/>
        </w:rPr>
        <w:t>Professor Hawkes</w:t>
      </w:r>
      <w:r w:rsidRPr="6338442F" w:rsidR="6338442F">
        <w:rPr>
          <w:rFonts w:ascii="Arial" w:hAnsi="Arial" w:eastAsia="Arial" w:cs="Arial"/>
          <w:color w:val="auto"/>
          <w:sz w:val="24"/>
          <w:szCs w:val="24"/>
          <w:u w:val="none"/>
        </w:rPr>
        <w:t xml:space="preserve"> was to help children go in</w:t>
      </w:r>
      <w:r w:rsidRPr="6338442F" w:rsidR="6338442F">
        <w:rPr>
          <w:rFonts w:ascii="Arial" w:hAnsi="Arial" w:eastAsia="Arial" w:cs="Arial"/>
          <w:color w:val="auto"/>
          <w:sz w:val="24"/>
          <w:szCs w:val="24"/>
          <w:u w:val="none"/>
        </w:rPr>
        <w:t>to</w:t>
      </w:r>
      <w:r w:rsidRPr="6338442F" w:rsidR="6338442F">
        <w:rPr>
          <w:rFonts w:ascii="Arial" w:hAnsi="Arial" w:eastAsia="Arial" w:cs="Arial"/>
          <w:color w:val="auto"/>
          <w:sz w:val="24"/>
          <w:szCs w:val="24"/>
          <w:u w:val="none"/>
        </w:rPr>
        <w:t xml:space="preserve"> the world as positive adults</w:t>
      </w:r>
      <w:r w:rsidRPr="6338442F" w:rsidR="6338442F">
        <w:rPr>
          <w:rFonts w:ascii="Arial" w:hAnsi="Arial" w:eastAsia="Arial" w:cs="Arial"/>
          <w:color w:val="auto"/>
          <w:sz w:val="24"/>
          <w:szCs w:val="24"/>
          <w:u w:val="none"/>
        </w:rPr>
        <w:t xml:space="preserve"> (</w:t>
      </w:r>
      <w:proofErr w:type="spellStart"/>
      <w:r w:rsidRPr="6338442F" w:rsidR="6338442F">
        <w:rPr>
          <w:rFonts w:ascii="Arial" w:hAnsi="Arial" w:eastAsia="Arial" w:cs="Arial"/>
          <w:color w:val="auto"/>
          <w:sz w:val="24"/>
          <w:szCs w:val="24"/>
          <w:u w:val="none"/>
        </w:rPr>
        <w:t>VbE</w:t>
      </w:r>
      <w:proofErr w:type="spellEnd"/>
      <w:r w:rsidRPr="6338442F" w:rsidR="6338442F">
        <w:rPr>
          <w:rFonts w:ascii="Arial" w:hAnsi="Arial" w:eastAsia="Arial" w:cs="Arial"/>
          <w:color w:val="auto"/>
          <w:sz w:val="24"/>
          <w:szCs w:val="24"/>
          <w:u w:val="none"/>
        </w:rPr>
        <w:t>, 2020)</w:t>
      </w:r>
      <w:r w:rsidRPr="6338442F" w:rsidR="6338442F">
        <w:rPr>
          <w:rFonts w:ascii="Arial" w:hAnsi="Arial" w:eastAsia="Arial" w:cs="Arial"/>
          <w:color w:val="auto"/>
          <w:sz w:val="24"/>
          <w:szCs w:val="24"/>
          <w:u w:val="none"/>
        </w:rPr>
        <w:t xml:space="preserve">. Jane and Professor Neil together conduct master classes to promote the use of the </w:t>
      </w:r>
      <w:r w:rsidRPr="6338442F" w:rsidR="6338442F">
        <w:rPr>
          <w:rFonts w:ascii="Arial" w:hAnsi="Arial" w:eastAsia="Arial" w:cs="Arial"/>
          <w:color w:val="auto"/>
          <w:sz w:val="24"/>
          <w:szCs w:val="24"/>
          <w:u w:val="none"/>
        </w:rPr>
        <w:t>I</w:t>
      </w:r>
      <w:r w:rsidRPr="6338442F" w:rsidR="6338442F">
        <w:rPr>
          <w:rFonts w:ascii="Arial" w:hAnsi="Arial" w:eastAsia="Arial" w:cs="Arial"/>
          <w:color w:val="auto"/>
          <w:sz w:val="24"/>
          <w:szCs w:val="24"/>
          <w:u w:val="none"/>
        </w:rPr>
        <w:t xml:space="preserve">nner </w:t>
      </w:r>
      <w:r w:rsidRPr="6338442F" w:rsidR="6338442F">
        <w:rPr>
          <w:rFonts w:ascii="Arial" w:hAnsi="Arial" w:eastAsia="Arial" w:cs="Arial"/>
          <w:color w:val="auto"/>
          <w:sz w:val="24"/>
          <w:szCs w:val="24"/>
          <w:u w:val="none"/>
        </w:rPr>
        <w:t>C</w:t>
      </w:r>
      <w:r w:rsidRPr="6338442F" w:rsidR="6338442F">
        <w:rPr>
          <w:rFonts w:ascii="Arial" w:hAnsi="Arial" w:eastAsia="Arial" w:cs="Arial"/>
          <w:color w:val="auto"/>
          <w:sz w:val="24"/>
          <w:szCs w:val="24"/>
          <w:u w:val="none"/>
        </w:rPr>
        <w:t>urriculum into education</w:t>
      </w:r>
      <w:r w:rsidRPr="6338442F" w:rsidR="6338442F">
        <w:rPr>
          <w:rFonts w:ascii="Arial" w:hAnsi="Arial" w:eastAsia="Arial" w:cs="Arial"/>
          <w:color w:val="auto"/>
          <w:sz w:val="24"/>
          <w:szCs w:val="24"/>
          <w:u w:val="none"/>
        </w:rPr>
        <w:t>al</w:t>
      </w:r>
      <w:r w:rsidRPr="6338442F" w:rsidR="6338442F">
        <w:rPr>
          <w:rFonts w:ascii="Arial" w:hAnsi="Arial" w:eastAsia="Arial" w:cs="Arial"/>
          <w:color w:val="auto"/>
          <w:sz w:val="24"/>
          <w:szCs w:val="24"/>
          <w:u w:val="none"/>
        </w:rPr>
        <w:t xml:space="preserve"> settings across the United Kingdom </w:t>
      </w:r>
      <w:r w:rsidRPr="6338442F" w:rsidR="6338442F">
        <w:rPr>
          <w:rFonts w:ascii="Arial" w:hAnsi="Arial" w:eastAsia="Arial" w:cs="Arial"/>
          <w:color w:val="auto"/>
          <w:sz w:val="24"/>
          <w:szCs w:val="24"/>
          <w:u w:val="none"/>
        </w:rPr>
        <w:t xml:space="preserve">in order to encourage a Values-based Education approach </w:t>
      </w:r>
      <w:r w:rsidRPr="6338442F" w:rsidR="6338442F">
        <w:rPr>
          <w:rFonts w:ascii="Arial" w:hAnsi="Arial" w:eastAsia="Arial" w:cs="Arial"/>
          <w:color w:val="auto"/>
          <w:sz w:val="24"/>
          <w:szCs w:val="24"/>
          <w:u w:val="none"/>
        </w:rPr>
        <w:t>(</w:t>
      </w:r>
      <w:proofErr w:type="spellStart"/>
      <w:r w:rsidRPr="6338442F" w:rsidR="6338442F">
        <w:rPr>
          <w:rFonts w:ascii="Arial" w:hAnsi="Arial" w:eastAsia="Arial" w:cs="Arial"/>
          <w:color w:val="auto"/>
          <w:sz w:val="24"/>
          <w:szCs w:val="24"/>
          <w:u w:val="none"/>
        </w:rPr>
        <w:t>VbE</w:t>
      </w:r>
      <w:proofErr w:type="spellEnd"/>
      <w:r w:rsidRPr="6338442F" w:rsidR="6338442F">
        <w:rPr>
          <w:rFonts w:ascii="Arial" w:hAnsi="Arial" w:eastAsia="Arial" w:cs="Arial"/>
          <w:color w:val="auto"/>
          <w:sz w:val="24"/>
          <w:szCs w:val="24"/>
          <w:u w:val="none"/>
        </w:rPr>
        <w:t>, 2020). According to Jane and Professor Hawkes (20</w:t>
      </w:r>
      <w:r w:rsidRPr="6338442F" w:rsidR="6338442F">
        <w:rPr>
          <w:rFonts w:ascii="Arial" w:hAnsi="Arial" w:eastAsia="Arial" w:cs="Arial"/>
          <w:color w:val="auto"/>
          <w:sz w:val="24"/>
          <w:szCs w:val="24"/>
          <w:u w:val="none"/>
        </w:rPr>
        <w:t>18</w:t>
      </w:r>
      <w:r w:rsidRPr="6338442F" w:rsidR="6338442F">
        <w:rPr>
          <w:rFonts w:ascii="Arial" w:hAnsi="Arial" w:eastAsia="Arial" w:cs="Arial"/>
          <w:color w:val="auto"/>
          <w:sz w:val="24"/>
          <w:szCs w:val="24"/>
          <w:u w:val="none"/>
        </w:rPr>
        <w:t xml:space="preserve">) the Inner Curriculum is a way of enabling </w:t>
      </w:r>
      <w:r w:rsidRPr="6338442F" w:rsidR="6338442F">
        <w:rPr>
          <w:rFonts w:ascii="Arial" w:hAnsi="Arial" w:eastAsia="Arial" w:cs="Arial"/>
          <w:color w:val="auto"/>
          <w:sz w:val="24"/>
          <w:szCs w:val="24"/>
          <w:u w:val="none"/>
        </w:rPr>
        <w:t>discovery of one’s</w:t>
      </w:r>
      <w:r w:rsidRPr="6338442F" w:rsidR="6338442F">
        <w:rPr>
          <w:rFonts w:ascii="Arial" w:hAnsi="Arial" w:eastAsia="Arial" w:cs="Arial"/>
          <w:color w:val="auto"/>
          <w:sz w:val="24"/>
          <w:szCs w:val="24"/>
          <w:u w:val="none"/>
        </w:rPr>
        <w:t xml:space="preserve"> inner self</w:t>
      </w:r>
      <w:r w:rsidRPr="6338442F" w:rsidR="6338442F">
        <w:rPr>
          <w:rFonts w:ascii="Arial" w:hAnsi="Arial" w:eastAsia="Arial" w:cs="Arial"/>
          <w:color w:val="auto"/>
          <w:sz w:val="24"/>
          <w:szCs w:val="24"/>
          <w:u w:val="none"/>
        </w:rPr>
        <w:t xml:space="preserve">. The </w:t>
      </w:r>
      <w:r w:rsidRPr="6338442F" w:rsidR="6338442F">
        <w:rPr>
          <w:rFonts w:ascii="Arial" w:hAnsi="Arial" w:eastAsia="Arial" w:cs="Arial"/>
          <w:color w:val="auto"/>
          <w:sz w:val="24"/>
          <w:szCs w:val="24"/>
          <w:u w:val="none"/>
        </w:rPr>
        <w:t xml:space="preserve">process </w:t>
      </w:r>
      <w:r w:rsidRPr="6338442F" w:rsidR="6338442F">
        <w:rPr>
          <w:rFonts w:ascii="Arial" w:hAnsi="Arial" w:eastAsia="Arial" w:cs="Arial"/>
          <w:color w:val="auto"/>
          <w:sz w:val="24"/>
          <w:szCs w:val="24"/>
          <w:u w:val="none"/>
        </w:rPr>
        <w:t>involves confronting</w:t>
      </w:r>
      <w:r w:rsidRPr="6338442F" w:rsidR="6338442F">
        <w:rPr>
          <w:rFonts w:ascii="Arial" w:hAnsi="Arial" w:eastAsia="Arial" w:cs="Arial"/>
          <w:color w:val="auto"/>
          <w:sz w:val="24"/>
          <w:szCs w:val="24"/>
          <w:u w:val="none"/>
        </w:rPr>
        <w:t xml:space="preserve"> challenges you have faced and then express</w:t>
      </w:r>
      <w:r w:rsidRPr="6338442F" w:rsidR="6338442F">
        <w:rPr>
          <w:rFonts w:ascii="Arial" w:hAnsi="Arial" w:eastAsia="Arial" w:cs="Arial"/>
          <w:color w:val="auto"/>
          <w:sz w:val="24"/>
          <w:szCs w:val="24"/>
          <w:u w:val="none"/>
        </w:rPr>
        <w:t>ing</w:t>
      </w:r>
      <w:r w:rsidRPr="6338442F" w:rsidR="6338442F">
        <w:rPr>
          <w:rFonts w:ascii="Arial" w:hAnsi="Arial" w:eastAsia="Arial" w:cs="Arial"/>
          <w:color w:val="auto"/>
          <w:sz w:val="24"/>
          <w:szCs w:val="24"/>
          <w:u w:val="none"/>
        </w:rPr>
        <w:t xml:space="preserve"> yourself positively in order to not harm others or yourself</w:t>
      </w:r>
      <w:r w:rsidRPr="6338442F" w:rsidR="6338442F">
        <w:rPr>
          <w:rFonts w:ascii="Arial" w:hAnsi="Arial" w:eastAsia="Arial" w:cs="Arial"/>
          <w:color w:val="auto"/>
          <w:sz w:val="24"/>
          <w:szCs w:val="24"/>
          <w:u w:val="none"/>
        </w:rPr>
        <w:t xml:space="preserve"> (J, Hawkes, Introduction to </w:t>
      </w:r>
      <w:proofErr w:type="spellStart"/>
      <w:r w:rsidRPr="6338442F" w:rsidR="6338442F">
        <w:rPr>
          <w:rFonts w:ascii="Arial" w:hAnsi="Arial" w:eastAsia="Arial" w:cs="Arial"/>
          <w:color w:val="auto"/>
          <w:sz w:val="24"/>
          <w:szCs w:val="24"/>
          <w:u w:val="none"/>
        </w:rPr>
        <w:t>VbE’s</w:t>
      </w:r>
      <w:proofErr w:type="spellEnd"/>
      <w:r w:rsidRPr="6338442F" w:rsidR="6338442F">
        <w:rPr>
          <w:rFonts w:ascii="Arial" w:hAnsi="Arial" w:eastAsia="Arial" w:cs="Arial"/>
          <w:color w:val="auto"/>
          <w:sz w:val="24"/>
          <w:szCs w:val="24"/>
          <w:u w:val="none"/>
        </w:rPr>
        <w:t xml:space="preserve"> Inner Curriculum, 2018)</w:t>
      </w:r>
      <w:r w:rsidRPr="6338442F" w:rsidR="6338442F">
        <w:rPr>
          <w:rFonts w:ascii="Arial" w:hAnsi="Arial" w:eastAsia="Arial" w:cs="Arial"/>
          <w:color w:val="auto"/>
          <w:sz w:val="24"/>
          <w:szCs w:val="24"/>
          <w:u w:val="none"/>
        </w:rPr>
        <w:t xml:space="preserve">. Together Jane and Professor Hawkes aim to aid schools into creating </w:t>
      </w:r>
      <w:r w:rsidRPr="6338442F" w:rsidR="6338442F">
        <w:rPr>
          <w:rFonts w:ascii="Arial" w:hAnsi="Arial" w:eastAsia="Arial" w:cs="Arial"/>
          <w:color w:val="auto"/>
          <w:sz w:val="24"/>
          <w:szCs w:val="24"/>
          <w:u w:val="none"/>
        </w:rPr>
        <w:t>V</w:t>
      </w:r>
      <w:r w:rsidRPr="6338442F" w:rsidR="6338442F">
        <w:rPr>
          <w:rFonts w:ascii="Arial" w:hAnsi="Arial" w:eastAsia="Arial" w:cs="Arial"/>
          <w:color w:val="auto"/>
          <w:sz w:val="24"/>
          <w:szCs w:val="24"/>
          <w:u w:val="none"/>
        </w:rPr>
        <w:t>alues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based </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ducation in order to encourage self</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resilience and well</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being for all (</w:t>
      </w:r>
      <w:proofErr w:type="spellStart"/>
      <w:r w:rsidRPr="6338442F" w:rsidR="6338442F">
        <w:rPr>
          <w:rFonts w:ascii="Arial" w:hAnsi="Arial" w:eastAsia="Arial" w:cs="Arial"/>
          <w:color w:val="auto"/>
          <w:sz w:val="24"/>
          <w:szCs w:val="24"/>
          <w:u w:val="none"/>
        </w:rPr>
        <w:t>VbE</w:t>
      </w:r>
      <w:proofErr w:type="spellEnd"/>
      <w:r w:rsidRPr="6338442F" w:rsidR="6338442F">
        <w:rPr>
          <w:rFonts w:ascii="Arial" w:hAnsi="Arial" w:eastAsia="Arial" w:cs="Arial"/>
          <w:color w:val="auto"/>
          <w:sz w:val="24"/>
          <w:szCs w:val="24"/>
          <w:u w:val="none"/>
        </w:rPr>
        <w:t xml:space="preserve">, 2020). </w:t>
      </w:r>
      <w:r w:rsidRPr="6338442F" w:rsidR="6338442F">
        <w:rPr>
          <w:rFonts w:ascii="Arial" w:hAnsi="Arial" w:eastAsia="Arial" w:cs="Arial"/>
          <w:color w:val="auto"/>
          <w:sz w:val="24"/>
          <w:szCs w:val="24"/>
          <w:u w:val="none"/>
        </w:rPr>
        <w:t xml:space="preserve">In support of this Covell (2010) </w:t>
      </w:r>
      <w:r w:rsidRPr="6338442F" w:rsidR="6338442F">
        <w:rPr>
          <w:rFonts w:ascii="Arial" w:hAnsi="Arial" w:eastAsia="Arial" w:cs="Arial"/>
          <w:color w:val="auto"/>
          <w:sz w:val="24"/>
          <w:szCs w:val="24"/>
          <w:u w:val="none"/>
        </w:rPr>
        <w:t>describes</w:t>
      </w:r>
      <w:r w:rsidRPr="6338442F" w:rsidR="6338442F">
        <w:rPr>
          <w:rFonts w:ascii="Arial" w:hAnsi="Arial" w:eastAsia="Arial" w:cs="Arial"/>
          <w:color w:val="auto"/>
          <w:sz w:val="24"/>
          <w:szCs w:val="24"/>
          <w:u w:val="none"/>
        </w:rPr>
        <w:t xml:space="preserve"> f</w:t>
      </w:r>
      <w:r w:rsidRPr="6338442F" w:rsidR="6338442F">
        <w:rPr>
          <w:rFonts w:ascii="Arial" w:hAnsi="Arial" w:eastAsia="Arial" w:cs="Arial"/>
          <w:color w:val="auto"/>
          <w:sz w:val="24"/>
          <w:szCs w:val="24"/>
          <w:u w:val="none"/>
        </w:rPr>
        <w:t>actors consistent with building resilience consist of self-confide</w:t>
      </w:r>
      <w:r w:rsidRPr="6338442F" w:rsidR="6338442F">
        <w:rPr>
          <w:rFonts w:ascii="Arial" w:hAnsi="Arial" w:eastAsia="Arial" w:cs="Arial"/>
          <w:color w:val="auto"/>
          <w:sz w:val="24"/>
          <w:szCs w:val="24"/>
          <w:u w:val="none"/>
        </w:rPr>
        <w:t>n</w:t>
      </w:r>
      <w:r w:rsidRPr="6338442F" w:rsidR="6338442F">
        <w:rPr>
          <w:rFonts w:ascii="Arial" w:hAnsi="Arial" w:eastAsia="Arial" w:cs="Arial"/>
          <w:color w:val="auto"/>
          <w:sz w:val="24"/>
          <w:szCs w:val="24"/>
          <w:u w:val="none"/>
        </w:rPr>
        <w:t>ce, positive school experience, aspiration and active school involv</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 xml:space="preserve">ment </w:t>
      </w:r>
      <w:r w:rsidRPr="6338442F" w:rsidR="6338442F">
        <w:rPr>
          <w:rFonts w:ascii="Arial" w:hAnsi="Arial" w:eastAsia="Arial" w:cs="Arial"/>
          <w:color w:val="auto"/>
          <w:sz w:val="24"/>
          <w:szCs w:val="24"/>
          <w:u w:val="none"/>
        </w:rPr>
        <w:t>(Covell, 2010, p.1).</w:t>
      </w:r>
    </w:p>
    <w:p w:rsidR="6338442F" w:rsidP="6338442F" w:rsidRDefault="6338442F" w14:paraId="18A642E5" w14:textId="453DCFBC">
      <w:pPr>
        <w:pStyle w:val="Normal"/>
        <w:bidi w:val="0"/>
        <w:spacing w:before="0" w:beforeAutospacing="off" w:after="160" w:afterAutospacing="off" w:line="259" w:lineRule="auto"/>
        <w:jc w:val="both"/>
        <w:rPr>
          <w:rFonts w:ascii="Arial" w:hAnsi="Arial" w:eastAsia="Arial" w:cs="Arial"/>
          <w:b w:val="1"/>
          <w:bCs w:val="1"/>
          <w:color w:val="auto"/>
          <w:sz w:val="24"/>
          <w:szCs w:val="24"/>
          <w:u w:val="single"/>
        </w:rPr>
      </w:pPr>
      <w:r w:rsidRPr="6338442F" w:rsidR="6338442F">
        <w:rPr>
          <w:rFonts w:ascii="Arial" w:hAnsi="Arial" w:eastAsia="Arial" w:cs="Arial"/>
          <w:b w:val="1"/>
          <w:bCs w:val="1"/>
          <w:color w:val="auto"/>
          <w:sz w:val="24"/>
          <w:szCs w:val="24"/>
          <w:u w:val="single"/>
        </w:rPr>
        <w:t>Supporting Values-based Education</w:t>
      </w:r>
    </w:p>
    <w:p w:rsidR="371018F7" w:rsidP="6338442F" w:rsidRDefault="371018F7" w14:paraId="427639EF" w14:textId="12B74305">
      <w:pPr>
        <w:pStyle w:val="Normal"/>
        <w:bidi w:val="0"/>
        <w:spacing w:before="0" w:beforeAutospacing="off" w:after="160" w:afterAutospacing="off" w:line="259" w:lineRule="auto"/>
        <w:jc w:val="both"/>
        <w:rPr>
          <w:rFonts w:ascii="Arial" w:hAnsi="Arial" w:eastAsia="Arial" w:cs="Arial"/>
          <w:color w:val="FF0000"/>
          <w:sz w:val="24"/>
          <w:szCs w:val="24"/>
          <w:u w:val="none"/>
        </w:rPr>
      </w:pPr>
      <w:r w:rsidRPr="6338442F" w:rsidR="6338442F">
        <w:rPr>
          <w:rFonts w:ascii="Arial" w:hAnsi="Arial" w:eastAsia="Arial" w:cs="Arial"/>
          <w:color w:val="auto"/>
          <w:sz w:val="24"/>
          <w:szCs w:val="24"/>
          <w:u w:val="none"/>
        </w:rPr>
        <w:t>I</w:t>
      </w:r>
      <w:r w:rsidRPr="6338442F" w:rsidR="6338442F">
        <w:rPr>
          <w:rFonts w:ascii="Arial" w:hAnsi="Arial" w:eastAsia="Arial" w:cs="Arial"/>
          <w:color w:val="auto"/>
          <w:sz w:val="24"/>
          <w:szCs w:val="24"/>
          <w:u w:val="none"/>
        </w:rPr>
        <w:t>t should be considered that not everyb</w:t>
      </w:r>
      <w:r w:rsidRPr="6338442F" w:rsidR="6338442F">
        <w:rPr>
          <w:rFonts w:ascii="Arial" w:hAnsi="Arial" w:eastAsia="Arial" w:cs="Arial"/>
          <w:color w:val="auto"/>
          <w:sz w:val="24"/>
          <w:szCs w:val="24"/>
          <w:u w:val="none"/>
        </w:rPr>
        <w:t>o</w:t>
      </w:r>
      <w:r w:rsidRPr="6338442F" w:rsidR="6338442F">
        <w:rPr>
          <w:rFonts w:ascii="Arial" w:hAnsi="Arial" w:eastAsia="Arial" w:cs="Arial"/>
          <w:color w:val="auto"/>
          <w:sz w:val="24"/>
          <w:szCs w:val="24"/>
          <w:u w:val="none"/>
        </w:rPr>
        <w:t>dy will be concer</w:t>
      </w:r>
      <w:r w:rsidRPr="6338442F" w:rsidR="6338442F">
        <w:rPr>
          <w:rFonts w:ascii="Arial" w:hAnsi="Arial" w:eastAsia="Arial" w:cs="Arial"/>
          <w:color w:val="auto"/>
          <w:sz w:val="24"/>
          <w:szCs w:val="24"/>
          <w:u w:val="none"/>
        </w:rPr>
        <w:t>ne</w:t>
      </w:r>
      <w:r w:rsidRPr="6338442F" w:rsidR="6338442F">
        <w:rPr>
          <w:rFonts w:ascii="Arial" w:hAnsi="Arial" w:eastAsia="Arial" w:cs="Arial"/>
          <w:color w:val="auto"/>
          <w:sz w:val="24"/>
          <w:szCs w:val="24"/>
          <w:u w:val="none"/>
        </w:rPr>
        <w:t>d for others welfare and t</w:t>
      </w:r>
      <w:r w:rsidRPr="6338442F" w:rsidR="6338442F">
        <w:rPr>
          <w:rFonts w:ascii="Arial" w:hAnsi="Arial" w:eastAsia="Arial" w:cs="Arial"/>
          <w:color w:val="auto"/>
          <w:sz w:val="24"/>
          <w:szCs w:val="24"/>
          <w:u w:val="none"/>
        </w:rPr>
        <w:t>h</w:t>
      </w:r>
      <w:r w:rsidRPr="6338442F" w:rsidR="6338442F">
        <w:rPr>
          <w:rFonts w:ascii="Arial" w:hAnsi="Arial" w:eastAsia="Arial" w:cs="Arial"/>
          <w:color w:val="auto"/>
          <w:sz w:val="24"/>
          <w:szCs w:val="24"/>
          <w:u w:val="none"/>
        </w:rPr>
        <w:t>eir environment, however by making small implementations in school</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it can</w:t>
      </w:r>
      <w:r w:rsidRPr="6338442F" w:rsidR="6338442F">
        <w:rPr>
          <w:rFonts w:ascii="Arial" w:hAnsi="Arial" w:eastAsia="Arial" w:cs="Arial"/>
          <w:color w:val="auto"/>
          <w:sz w:val="24"/>
          <w:szCs w:val="24"/>
          <w:u w:val="none"/>
        </w:rPr>
        <w:t xml:space="preserve"> be a small step in the right direction. It is expected of teachers and other leading agencies in educatio</w:t>
      </w:r>
      <w:r w:rsidRPr="6338442F" w:rsidR="6338442F">
        <w:rPr>
          <w:rFonts w:ascii="Arial" w:hAnsi="Arial" w:eastAsia="Arial" w:cs="Arial"/>
          <w:color w:val="auto"/>
          <w:sz w:val="24"/>
          <w:szCs w:val="24"/>
          <w:u w:val="none"/>
        </w:rPr>
        <w:t>n</w:t>
      </w:r>
      <w:r w:rsidRPr="6338442F" w:rsidR="6338442F">
        <w:rPr>
          <w:rFonts w:ascii="Arial" w:hAnsi="Arial" w:eastAsia="Arial" w:cs="Arial"/>
          <w:color w:val="auto"/>
          <w:sz w:val="24"/>
          <w:szCs w:val="24"/>
          <w:u w:val="none"/>
        </w:rPr>
        <w:t xml:space="preserve"> to have pupil</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 xml:space="preserve"> best inter</w:t>
      </w:r>
      <w:r w:rsidRPr="6338442F" w:rsidR="6338442F">
        <w:rPr>
          <w:rFonts w:ascii="Arial" w:hAnsi="Arial" w:eastAsia="Arial" w:cs="Arial"/>
          <w:color w:val="auto"/>
          <w:sz w:val="24"/>
          <w:szCs w:val="24"/>
          <w:u w:val="none"/>
        </w:rPr>
        <w:t>est</w:t>
      </w:r>
      <w:r w:rsidRPr="6338442F" w:rsidR="6338442F">
        <w:rPr>
          <w:rFonts w:ascii="Arial" w:hAnsi="Arial" w:eastAsia="Arial" w:cs="Arial"/>
          <w:color w:val="auto"/>
          <w:sz w:val="24"/>
          <w:szCs w:val="24"/>
          <w:u w:val="none"/>
        </w:rPr>
        <w:t xml:space="preserve"> at heart. Professor Hawkes (201</w:t>
      </w:r>
      <w:r w:rsidRPr="6338442F" w:rsidR="6338442F">
        <w:rPr>
          <w:rFonts w:ascii="Arial" w:hAnsi="Arial" w:eastAsia="Arial" w:cs="Arial"/>
          <w:color w:val="auto"/>
          <w:sz w:val="24"/>
          <w:szCs w:val="24"/>
          <w:u w:val="none"/>
        </w:rPr>
        <w:t>8</w:t>
      </w:r>
      <w:r w:rsidRPr="6338442F" w:rsidR="6338442F">
        <w:rPr>
          <w:rFonts w:ascii="Arial" w:hAnsi="Arial" w:eastAsia="Arial" w:cs="Arial"/>
          <w:color w:val="auto"/>
          <w:sz w:val="24"/>
          <w:szCs w:val="24"/>
          <w:u w:val="none"/>
        </w:rPr>
        <w:t xml:space="preserve">) discusses how staff within a </w:t>
      </w:r>
      <w:r w:rsidRPr="6338442F" w:rsidR="6338442F">
        <w:rPr>
          <w:rFonts w:ascii="Arial" w:hAnsi="Arial" w:eastAsia="Arial" w:cs="Arial"/>
          <w:color w:val="auto"/>
          <w:sz w:val="24"/>
          <w:szCs w:val="24"/>
          <w:u w:val="none"/>
        </w:rPr>
        <w:t>V</w:t>
      </w:r>
      <w:r w:rsidRPr="6338442F" w:rsidR="6338442F">
        <w:rPr>
          <w:rFonts w:ascii="Arial" w:hAnsi="Arial" w:eastAsia="Arial" w:cs="Arial"/>
          <w:color w:val="auto"/>
          <w:sz w:val="24"/>
          <w:szCs w:val="24"/>
          <w:u w:val="none"/>
        </w:rPr>
        <w:t>alues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based s</w:t>
      </w:r>
      <w:r w:rsidRPr="6338442F" w:rsidR="6338442F">
        <w:rPr>
          <w:rFonts w:ascii="Arial" w:hAnsi="Arial" w:eastAsia="Arial" w:cs="Arial"/>
          <w:color w:val="auto"/>
          <w:sz w:val="24"/>
          <w:szCs w:val="24"/>
          <w:u w:val="none"/>
        </w:rPr>
        <w:t>chool</w:t>
      </w:r>
      <w:r w:rsidRPr="6338442F" w:rsidR="6338442F">
        <w:rPr>
          <w:rFonts w:ascii="Arial" w:hAnsi="Arial" w:eastAsia="Arial" w:cs="Arial"/>
          <w:color w:val="auto"/>
          <w:sz w:val="24"/>
          <w:szCs w:val="24"/>
          <w:u w:val="none"/>
        </w:rPr>
        <w:t xml:space="preserve"> should model values such as respect, friendship, re</w:t>
      </w:r>
      <w:r w:rsidRPr="6338442F" w:rsidR="6338442F">
        <w:rPr>
          <w:rFonts w:ascii="Arial" w:hAnsi="Arial" w:eastAsia="Arial" w:cs="Arial"/>
          <w:color w:val="auto"/>
          <w:sz w:val="24"/>
          <w:szCs w:val="24"/>
          <w:u w:val="none"/>
        </w:rPr>
        <w:t>sp</w:t>
      </w:r>
      <w:r w:rsidRPr="6338442F" w:rsidR="6338442F">
        <w:rPr>
          <w:rFonts w:ascii="Arial" w:hAnsi="Arial" w:eastAsia="Arial" w:cs="Arial"/>
          <w:color w:val="auto"/>
          <w:sz w:val="24"/>
          <w:szCs w:val="24"/>
          <w:u w:val="none"/>
        </w:rPr>
        <w:t>onsibility an</w:t>
      </w:r>
      <w:r w:rsidRPr="6338442F" w:rsidR="6338442F">
        <w:rPr>
          <w:rFonts w:ascii="Arial" w:hAnsi="Arial" w:eastAsia="Arial" w:cs="Arial"/>
          <w:color w:val="auto"/>
          <w:sz w:val="24"/>
          <w:szCs w:val="24"/>
          <w:u w:val="none"/>
        </w:rPr>
        <w:t>d</w:t>
      </w:r>
      <w:r w:rsidRPr="6338442F" w:rsidR="6338442F">
        <w:rPr>
          <w:rFonts w:ascii="Arial" w:hAnsi="Arial" w:eastAsia="Arial" w:cs="Arial"/>
          <w:color w:val="auto"/>
          <w:sz w:val="24"/>
          <w:szCs w:val="24"/>
          <w:u w:val="none"/>
        </w:rPr>
        <w:t xml:space="preserve"> trust. Through using consistency</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 xml:space="preserve">it </w:t>
      </w:r>
      <w:r w:rsidRPr="6338442F" w:rsidR="6338442F">
        <w:rPr>
          <w:rFonts w:ascii="Arial" w:hAnsi="Arial" w:eastAsia="Arial" w:cs="Arial"/>
          <w:color w:val="auto"/>
          <w:sz w:val="24"/>
          <w:szCs w:val="24"/>
          <w:u w:val="none"/>
        </w:rPr>
        <w:t>will demonstrate to children strong values in the hope that they then copy this behaviour. Professor Hawkes (201</w:t>
      </w:r>
      <w:r w:rsidRPr="6338442F" w:rsidR="6338442F">
        <w:rPr>
          <w:rFonts w:ascii="Arial" w:hAnsi="Arial" w:eastAsia="Arial" w:cs="Arial"/>
          <w:color w:val="auto"/>
          <w:sz w:val="24"/>
          <w:szCs w:val="24"/>
          <w:u w:val="none"/>
        </w:rPr>
        <w:t>8</w:t>
      </w:r>
      <w:r w:rsidRPr="6338442F" w:rsidR="6338442F">
        <w:rPr>
          <w:rFonts w:ascii="Arial" w:hAnsi="Arial" w:eastAsia="Arial" w:cs="Arial"/>
          <w:color w:val="auto"/>
          <w:sz w:val="24"/>
          <w:szCs w:val="24"/>
          <w:u w:val="none"/>
        </w:rPr>
        <w:t xml:space="preserve">) continues to state that </w:t>
      </w:r>
      <w:r w:rsidRPr="6338442F" w:rsidR="6338442F">
        <w:rPr>
          <w:rFonts w:ascii="Arial" w:hAnsi="Arial" w:eastAsia="Arial" w:cs="Arial"/>
          <w:color w:val="auto"/>
          <w:sz w:val="24"/>
          <w:szCs w:val="24"/>
          <w:u w:val="none"/>
        </w:rPr>
        <w:t>V</w:t>
      </w:r>
      <w:r w:rsidRPr="6338442F" w:rsidR="6338442F">
        <w:rPr>
          <w:rFonts w:ascii="Arial" w:hAnsi="Arial" w:eastAsia="Arial" w:cs="Arial"/>
          <w:color w:val="auto"/>
          <w:sz w:val="24"/>
          <w:szCs w:val="24"/>
          <w:u w:val="none"/>
        </w:rPr>
        <w:t>alues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based educators </w:t>
      </w:r>
      <w:r w:rsidRPr="6338442F" w:rsidR="6338442F">
        <w:rPr>
          <w:rFonts w:ascii="Arial" w:hAnsi="Arial" w:eastAsia="Arial" w:cs="Arial"/>
          <w:color w:val="auto"/>
          <w:sz w:val="24"/>
          <w:szCs w:val="24"/>
          <w:u w:val="none"/>
        </w:rPr>
        <w:t>have a</w:t>
      </w:r>
      <w:r w:rsidRPr="6338442F" w:rsidR="6338442F">
        <w:rPr>
          <w:rFonts w:ascii="Arial" w:hAnsi="Arial" w:eastAsia="Arial" w:cs="Arial"/>
          <w:color w:val="auto"/>
          <w:sz w:val="24"/>
          <w:szCs w:val="24"/>
          <w:u w:val="none"/>
        </w:rPr>
        <w:t xml:space="preserve"> crucial role </w:t>
      </w:r>
      <w:r w:rsidRPr="6338442F" w:rsidR="6338442F">
        <w:rPr>
          <w:rFonts w:ascii="Arial" w:hAnsi="Arial" w:eastAsia="Arial" w:cs="Arial"/>
          <w:color w:val="auto"/>
          <w:sz w:val="24"/>
          <w:szCs w:val="24"/>
          <w:u w:val="none"/>
        </w:rPr>
        <w:t>using</w:t>
      </w:r>
      <w:r w:rsidRPr="6338442F" w:rsidR="6338442F">
        <w:rPr>
          <w:rFonts w:ascii="Arial" w:hAnsi="Arial" w:eastAsia="Arial" w:cs="Arial"/>
          <w:color w:val="auto"/>
          <w:sz w:val="24"/>
          <w:szCs w:val="24"/>
          <w:u w:val="none"/>
        </w:rPr>
        <w:t xml:space="preserve"> positive regard with the children. This requires never criti</w:t>
      </w:r>
      <w:r w:rsidRPr="6338442F" w:rsidR="6338442F">
        <w:rPr>
          <w:rFonts w:ascii="Arial" w:hAnsi="Arial" w:eastAsia="Arial" w:cs="Arial"/>
          <w:color w:val="auto"/>
          <w:sz w:val="24"/>
          <w:szCs w:val="24"/>
          <w:u w:val="none"/>
        </w:rPr>
        <w:t>c</w:t>
      </w:r>
      <w:r w:rsidRPr="6338442F" w:rsidR="6338442F">
        <w:rPr>
          <w:rFonts w:ascii="Arial" w:hAnsi="Arial" w:eastAsia="Arial" w:cs="Arial"/>
          <w:color w:val="auto"/>
          <w:sz w:val="24"/>
          <w:szCs w:val="24"/>
          <w:u w:val="none"/>
        </w:rPr>
        <w:t>izing the child, only for bad behaviour</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T</w:t>
      </w:r>
      <w:r w:rsidRPr="6338442F" w:rsidR="6338442F">
        <w:rPr>
          <w:rFonts w:ascii="Arial" w:hAnsi="Arial" w:eastAsia="Arial" w:cs="Arial"/>
          <w:color w:val="auto"/>
          <w:sz w:val="24"/>
          <w:szCs w:val="24"/>
          <w:u w:val="none"/>
        </w:rPr>
        <w:t>his is in order to remain integral therefore not damagin</w:t>
      </w:r>
      <w:r w:rsidRPr="6338442F" w:rsidR="6338442F">
        <w:rPr>
          <w:rFonts w:ascii="Arial" w:hAnsi="Arial" w:eastAsia="Arial" w:cs="Arial"/>
          <w:color w:val="auto"/>
          <w:sz w:val="24"/>
          <w:szCs w:val="24"/>
          <w:u w:val="none"/>
        </w:rPr>
        <w:t>g</w:t>
      </w:r>
      <w:r w:rsidRPr="6338442F" w:rsidR="6338442F">
        <w:rPr>
          <w:rFonts w:ascii="Arial" w:hAnsi="Arial" w:eastAsia="Arial" w:cs="Arial"/>
          <w:color w:val="auto"/>
          <w:sz w:val="24"/>
          <w:szCs w:val="24"/>
          <w:u w:val="none"/>
        </w:rPr>
        <w:t xml:space="preserve"> self</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esteem by encouraging positive values</w:t>
      </w:r>
      <w:r w:rsidRPr="6338442F" w:rsidR="6338442F">
        <w:rPr>
          <w:rFonts w:ascii="Arial" w:hAnsi="Arial" w:eastAsia="Arial" w:cs="Arial"/>
          <w:color w:val="auto"/>
          <w:sz w:val="24"/>
          <w:szCs w:val="24"/>
          <w:u w:val="none"/>
        </w:rPr>
        <w:t xml:space="preserve"> (Hawkes, TEDx, 2018)</w:t>
      </w:r>
      <w:r w:rsidRPr="6338442F" w:rsidR="6338442F">
        <w:rPr>
          <w:rFonts w:ascii="Arial" w:hAnsi="Arial" w:eastAsia="Arial" w:cs="Arial"/>
          <w:color w:val="auto"/>
          <w:sz w:val="24"/>
          <w:szCs w:val="24"/>
          <w:u w:val="none"/>
        </w:rPr>
        <w:t xml:space="preserve">. </w:t>
      </w:r>
    </w:p>
    <w:p w:rsidR="371018F7" w:rsidP="6338442F" w:rsidRDefault="371018F7" w14:paraId="36842675" w14:textId="2E1EAA6D">
      <w:pPr>
        <w:pStyle w:val="Normal"/>
        <w:bidi w:val="0"/>
        <w:spacing w:before="0" w:beforeAutospacing="off" w:after="160" w:afterAutospacing="off" w:line="259" w:lineRule="auto"/>
        <w:jc w:val="both"/>
        <w:rPr>
          <w:rFonts w:ascii="Arial" w:hAnsi="Arial" w:eastAsia="Arial" w:cs="Arial"/>
          <w:color w:val="auto"/>
          <w:sz w:val="24"/>
          <w:szCs w:val="24"/>
          <w:u w:val="none"/>
        </w:rPr>
      </w:pPr>
      <w:r w:rsidRPr="6338442F" w:rsidR="6338442F">
        <w:rPr>
          <w:rFonts w:ascii="Arial" w:hAnsi="Arial" w:eastAsia="Arial" w:cs="Arial"/>
          <w:color w:val="auto"/>
          <w:sz w:val="24"/>
          <w:szCs w:val="24"/>
          <w:u w:val="none"/>
        </w:rPr>
        <w:t>Positive and professional language allow</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 xml:space="preserve"> students to learn in an informed and positive way. Positive tones and professional manners reinforce positive behaviour by not undermining the child (Responsive Classroom, 2012). Skinner’s (1957) language theory would be in support of this as he su</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mised that through positive behavi</w:t>
      </w:r>
      <w:r w:rsidRPr="6338442F" w:rsidR="6338442F">
        <w:rPr>
          <w:rFonts w:ascii="Arial" w:hAnsi="Arial" w:eastAsia="Arial" w:cs="Arial"/>
          <w:color w:val="auto"/>
          <w:sz w:val="24"/>
          <w:szCs w:val="24"/>
          <w:u w:val="none"/>
        </w:rPr>
        <w:t>ou</w:t>
      </w:r>
      <w:r w:rsidRPr="6338442F" w:rsidR="6338442F">
        <w:rPr>
          <w:rFonts w:ascii="Arial" w:hAnsi="Arial" w:eastAsia="Arial" w:cs="Arial"/>
          <w:color w:val="auto"/>
          <w:sz w:val="24"/>
          <w:szCs w:val="24"/>
          <w:u w:val="none"/>
        </w:rPr>
        <w:t xml:space="preserve">r children would positively respond. Skinner’s </w:t>
      </w:r>
      <w:r w:rsidRPr="6338442F" w:rsidR="6338442F">
        <w:rPr>
          <w:rFonts w:ascii="Arial" w:hAnsi="Arial" w:eastAsia="Arial" w:cs="Arial"/>
          <w:color w:val="auto"/>
          <w:sz w:val="24"/>
          <w:szCs w:val="24"/>
          <w:u w:val="none"/>
        </w:rPr>
        <w:t xml:space="preserve">(1957) </w:t>
      </w:r>
      <w:r w:rsidRPr="6338442F" w:rsidR="6338442F">
        <w:rPr>
          <w:rFonts w:ascii="Arial" w:hAnsi="Arial" w:eastAsia="Arial" w:cs="Arial"/>
          <w:color w:val="auto"/>
          <w:sz w:val="24"/>
          <w:szCs w:val="24"/>
          <w:u w:val="none"/>
        </w:rPr>
        <w:t>theory beli</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 xml:space="preserve">ved that through positive reinforcement from adults who are fluent in a language would enable the child to learn. He </w:t>
      </w:r>
      <w:r w:rsidRPr="6338442F" w:rsidR="6338442F">
        <w:rPr>
          <w:rFonts w:ascii="Arial" w:hAnsi="Arial" w:eastAsia="Arial" w:cs="Arial"/>
          <w:color w:val="auto"/>
          <w:sz w:val="24"/>
          <w:szCs w:val="24"/>
          <w:u w:val="none"/>
        </w:rPr>
        <w:t>described</w:t>
      </w:r>
      <w:r w:rsidRPr="6338442F" w:rsidR="6338442F">
        <w:rPr>
          <w:rFonts w:ascii="Arial" w:hAnsi="Arial" w:eastAsia="Arial" w:cs="Arial"/>
          <w:color w:val="auto"/>
          <w:sz w:val="24"/>
          <w:szCs w:val="24"/>
          <w:u w:val="none"/>
        </w:rPr>
        <w:t xml:space="preserve"> that through praise and reward a child would then continue positive language and behaviour (Mooney, 2015). However, </w:t>
      </w:r>
      <w:r w:rsidRPr="6338442F" w:rsidR="6338442F">
        <w:rPr>
          <w:rFonts w:ascii="Arial" w:hAnsi="Arial" w:eastAsia="Arial" w:cs="Arial"/>
          <w:color w:val="auto"/>
          <w:sz w:val="24"/>
          <w:szCs w:val="24"/>
          <w:u w:val="none"/>
        </w:rPr>
        <w:t>Mooney (2015)</w:t>
      </w:r>
      <w:r w:rsidRPr="6338442F" w:rsidR="6338442F">
        <w:rPr>
          <w:rFonts w:ascii="Arial" w:hAnsi="Arial" w:eastAsia="Arial" w:cs="Arial"/>
          <w:color w:val="auto"/>
          <w:sz w:val="24"/>
          <w:szCs w:val="24"/>
          <w:u w:val="none"/>
        </w:rPr>
        <w:t xml:space="preserve"> suggest</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 xml:space="preserve"> that </w:t>
      </w:r>
      <w:r w:rsidRPr="6338442F" w:rsidR="6338442F">
        <w:rPr>
          <w:rFonts w:ascii="Arial" w:hAnsi="Arial" w:eastAsia="Arial" w:cs="Arial"/>
          <w:color w:val="auto"/>
          <w:sz w:val="24"/>
          <w:szCs w:val="24"/>
          <w:u w:val="none"/>
        </w:rPr>
        <w:t xml:space="preserve">within </w:t>
      </w:r>
      <w:r w:rsidRPr="6338442F" w:rsidR="6338442F">
        <w:rPr>
          <w:rFonts w:ascii="Arial" w:hAnsi="Arial" w:eastAsia="Arial" w:cs="Arial"/>
          <w:color w:val="auto"/>
          <w:sz w:val="24"/>
          <w:szCs w:val="24"/>
          <w:u w:val="none"/>
        </w:rPr>
        <w:t>Chomsky's</w:t>
      </w:r>
      <w:r w:rsidRPr="6338442F" w:rsidR="6338442F">
        <w:rPr>
          <w:rFonts w:ascii="Arial" w:hAnsi="Arial" w:eastAsia="Arial" w:cs="Arial"/>
          <w:color w:val="auto"/>
          <w:sz w:val="24"/>
          <w:szCs w:val="24"/>
          <w:u w:val="none"/>
        </w:rPr>
        <w:t xml:space="preserve"> (1965) theory </w:t>
      </w:r>
      <w:r w:rsidRPr="6338442F" w:rsidR="6338442F">
        <w:rPr>
          <w:rFonts w:ascii="Arial" w:hAnsi="Arial" w:eastAsia="Arial" w:cs="Arial"/>
          <w:color w:val="auto"/>
          <w:sz w:val="24"/>
          <w:szCs w:val="24"/>
          <w:u w:val="none"/>
        </w:rPr>
        <w:t>language cannot be reiterated through positive behaviour or by being rewarded as theorist Chomsky (1965) discovered. Chomsky’s (1965) language theory suggests that it is unnecessary for lang</w:t>
      </w:r>
      <w:r w:rsidRPr="6338442F" w:rsidR="6338442F">
        <w:rPr>
          <w:rFonts w:ascii="Arial" w:hAnsi="Arial" w:eastAsia="Arial" w:cs="Arial"/>
          <w:color w:val="auto"/>
          <w:sz w:val="24"/>
          <w:szCs w:val="24"/>
          <w:u w:val="none"/>
        </w:rPr>
        <w:t>ua</w:t>
      </w:r>
      <w:r w:rsidRPr="6338442F" w:rsidR="6338442F">
        <w:rPr>
          <w:rFonts w:ascii="Arial" w:hAnsi="Arial" w:eastAsia="Arial" w:cs="Arial"/>
          <w:color w:val="auto"/>
          <w:sz w:val="24"/>
          <w:szCs w:val="24"/>
          <w:u w:val="none"/>
        </w:rPr>
        <w:t>ge to be learned from the start as it is already biologically patter</w:t>
      </w:r>
      <w:r w:rsidRPr="6338442F" w:rsidR="6338442F">
        <w:rPr>
          <w:rFonts w:ascii="Arial" w:hAnsi="Arial" w:eastAsia="Arial" w:cs="Arial"/>
          <w:color w:val="auto"/>
          <w:sz w:val="24"/>
          <w:szCs w:val="24"/>
          <w:u w:val="none"/>
        </w:rPr>
        <w:t>ne</w:t>
      </w:r>
      <w:r w:rsidRPr="6338442F" w:rsidR="6338442F">
        <w:rPr>
          <w:rFonts w:ascii="Arial" w:hAnsi="Arial" w:eastAsia="Arial" w:cs="Arial"/>
          <w:color w:val="auto"/>
          <w:sz w:val="24"/>
          <w:szCs w:val="24"/>
          <w:u w:val="none"/>
        </w:rPr>
        <w:t xml:space="preserve">d within our brain. It is stated that neither reward </w:t>
      </w:r>
      <w:r w:rsidRPr="6338442F" w:rsidR="6338442F">
        <w:rPr>
          <w:rFonts w:ascii="Arial" w:hAnsi="Arial" w:eastAsia="Arial" w:cs="Arial"/>
          <w:color w:val="auto"/>
          <w:sz w:val="24"/>
          <w:szCs w:val="24"/>
          <w:u w:val="none"/>
        </w:rPr>
        <w:t>n</w:t>
      </w:r>
      <w:r w:rsidRPr="6338442F" w:rsidR="6338442F">
        <w:rPr>
          <w:rFonts w:ascii="Arial" w:hAnsi="Arial" w:eastAsia="Arial" w:cs="Arial"/>
          <w:color w:val="auto"/>
          <w:sz w:val="24"/>
          <w:szCs w:val="24"/>
          <w:u w:val="none"/>
        </w:rPr>
        <w:t>or praise will en</w:t>
      </w:r>
      <w:r w:rsidRPr="6338442F" w:rsidR="6338442F">
        <w:rPr>
          <w:rFonts w:ascii="Arial" w:hAnsi="Arial" w:eastAsia="Arial" w:cs="Arial"/>
          <w:color w:val="auto"/>
          <w:sz w:val="24"/>
          <w:szCs w:val="24"/>
          <w:u w:val="none"/>
        </w:rPr>
        <w:t>c</w:t>
      </w:r>
      <w:r w:rsidRPr="6338442F" w:rsidR="6338442F">
        <w:rPr>
          <w:rFonts w:ascii="Arial" w:hAnsi="Arial" w:eastAsia="Arial" w:cs="Arial"/>
          <w:color w:val="auto"/>
          <w:sz w:val="24"/>
          <w:szCs w:val="24"/>
          <w:u w:val="none"/>
        </w:rPr>
        <w:t xml:space="preserve">ourage language, although </w:t>
      </w:r>
      <w:r w:rsidRPr="6338442F" w:rsidR="6338442F">
        <w:rPr>
          <w:rFonts w:ascii="Arial" w:hAnsi="Arial" w:eastAsia="Arial" w:cs="Arial"/>
          <w:color w:val="auto"/>
          <w:sz w:val="24"/>
          <w:szCs w:val="24"/>
          <w:u w:val="none"/>
        </w:rPr>
        <w:t xml:space="preserve">it </w:t>
      </w:r>
      <w:r w:rsidRPr="6338442F" w:rsidR="6338442F">
        <w:rPr>
          <w:rFonts w:ascii="Arial" w:hAnsi="Arial" w:eastAsia="Arial" w:cs="Arial"/>
          <w:color w:val="auto"/>
          <w:sz w:val="24"/>
          <w:szCs w:val="24"/>
          <w:u w:val="none"/>
        </w:rPr>
        <w:t xml:space="preserve">can be developed throughout education with the correct moral support (Mooney, 2015). </w:t>
      </w:r>
    </w:p>
    <w:p w:rsidR="371018F7" w:rsidP="6338442F" w:rsidRDefault="371018F7" w14:paraId="5498E642" w14:textId="2F6B8BF1">
      <w:pPr>
        <w:pStyle w:val="Normal"/>
        <w:bidi w:val="0"/>
        <w:spacing w:before="0" w:beforeAutospacing="off" w:after="160" w:afterAutospacing="off" w:line="259" w:lineRule="auto"/>
        <w:jc w:val="both"/>
        <w:rPr>
          <w:rFonts w:ascii="Arial" w:hAnsi="Arial" w:eastAsia="Arial" w:cs="Arial"/>
          <w:color w:val="auto"/>
          <w:sz w:val="24"/>
          <w:szCs w:val="24"/>
          <w:u w:val="none"/>
        </w:rPr>
      </w:pPr>
      <w:r w:rsidRPr="6338442F" w:rsidR="6338442F">
        <w:rPr>
          <w:rFonts w:ascii="Arial" w:hAnsi="Arial" w:eastAsia="Arial" w:cs="Arial"/>
          <w:color w:val="auto"/>
          <w:sz w:val="24"/>
          <w:szCs w:val="24"/>
          <w:u w:val="none"/>
        </w:rPr>
        <w:t>Professor Hawkes (201</w:t>
      </w:r>
      <w:r w:rsidRPr="6338442F" w:rsidR="6338442F">
        <w:rPr>
          <w:rFonts w:ascii="Arial" w:hAnsi="Arial" w:eastAsia="Arial" w:cs="Arial"/>
          <w:color w:val="auto"/>
          <w:sz w:val="24"/>
          <w:szCs w:val="24"/>
          <w:u w:val="none"/>
        </w:rPr>
        <w:t>8</w:t>
      </w:r>
      <w:r w:rsidRPr="6338442F" w:rsidR="6338442F">
        <w:rPr>
          <w:rFonts w:ascii="Arial" w:hAnsi="Arial" w:eastAsia="Arial" w:cs="Arial"/>
          <w:color w:val="auto"/>
          <w:sz w:val="24"/>
          <w:szCs w:val="24"/>
          <w:u w:val="none"/>
        </w:rPr>
        <w:t xml:space="preserve">) mentions that young people are inevitably learning from their educators. A </w:t>
      </w:r>
      <w:r w:rsidRPr="6338442F" w:rsidR="6338442F">
        <w:rPr>
          <w:rFonts w:ascii="Arial" w:hAnsi="Arial" w:eastAsia="Arial" w:cs="Arial"/>
          <w:color w:val="auto"/>
          <w:sz w:val="24"/>
          <w:szCs w:val="24"/>
          <w:u w:val="none"/>
        </w:rPr>
        <w:t>V</w:t>
      </w:r>
      <w:r w:rsidRPr="6338442F" w:rsidR="6338442F">
        <w:rPr>
          <w:rFonts w:ascii="Arial" w:hAnsi="Arial" w:eastAsia="Arial" w:cs="Arial"/>
          <w:color w:val="auto"/>
          <w:sz w:val="24"/>
          <w:szCs w:val="24"/>
          <w:u w:val="none"/>
        </w:rPr>
        <w:t>alues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based school </w:t>
      </w:r>
      <w:r w:rsidRPr="6338442F" w:rsidR="6338442F">
        <w:rPr>
          <w:rFonts w:ascii="Arial" w:hAnsi="Arial" w:eastAsia="Arial" w:cs="Arial"/>
          <w:color w:val="auto"/>
          <w:sz w:val="24"/>
          <w:szCs w:val="24"/>
          <w:u w:val="none"/>
        </w:rPr>
        <w:t>must</w:t>
      </w:r>
      <w:r w:rsidRPr="6338442F" w:rsidR="6338442F">
        <w:rPr>
          <w:rFonts w:ascii="Arial" w:hAnsi="Arial" w:eastAsia="Arial" w:cs="Arial"/>
          <w:color w:val="auto"/>
          <w:sz w:val="24"/>
          <w:szCs w:val="24"/>
          <w:u w:val="none"/>
        </w:rPr>
        <w:t xml:space="preserve"> give attention to what the tea</w:t>
      </w:r>
      <w:r w:rsidRPr="6338442F" w:rsidR="6338442F">
        <w:rPr>
          <w:rFonts w:ascii="Arial" w:hAnsi="Arial" w:eastAsia="Arial" w:cs="Arial"/>
          <w:color w:val="auto"/>
          <w:sz w:val="24"/>
          <w:szCs w:val="24"/>
          <w:u w:val="none"/>
        </w:rPr>
        <w:t>c</w:t>
      </w:r>
      <w:r w:rsidRPr="6338442F" w:rsidR="6338442F">
        <w:rPr>
          <w:rFonts w:ascii="Arial" w:hAnsi="Arial" w:eastAsia="Arial" w:cs="Arial"/>
          <w:color w:val="auto"/>
          <w:sz w:val="24"/>
          <w:szCs w:val="24"/>
          <w:u w:val="none"/>
        </w:rPr>
        <w:t>her models</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as the children pick up intuitively what is expected of them. It is a value lead approach to teaching that develops students social and rational skills whilst enhancing academic attainment (Hawkes, 201</w:t>
      </w:r>
      <w:r w:rsidRPr="6338442F" w:rsidR="6338442F">
        <w:rPr>
          <w:rFonts w:ascii="Arial" w:hAnsi="Arial" w:eastAsia="Arial" w:cs="Arial"/>
          <w:color w:val="auto"/>
          <w:sz w:val="24"/>
          <w:szCs w:val="24"/>
          <w:u w:val="none"/>
        </w:rPr>
        <w:t>8</w:t>
      </w:r>
      <w:r w:rsidRPr="6338442F" w:rsidR="6338442F">
        <w:rPr>
          <w:rFonts w:ascii="Arial" w:hAnsi="Arial" w:eastAsia="Arial" w:cs="Arial"/>
          <w:color w:val="auto"/>
          <w:sz w:val="24"/>
          <w:szCs w:val="24"/>
          <w:u w:val="none"/>
        </w:rPr>
        <w:t xml:space="preserve">). An important aspect to consider is a school and parent relationship. </w:t>
      </w:r>
      <w:r w:rsidRPr="6338442F" w:rsidR="6338442F">
        <w:rPr>
          <w:rFonts w:ascii="Arial" w:hAnsi="Arial" w:eastAsia="Arial" w:cs="Arial"/>
          <w:color w:val="auto"/>
          <w:sz w:val="24"/>
          <w:szCs w:val="24"/>
          <w:u w:val="none"/>
        </w:rPr>
        <w:t>F</w:t>
      </w:r>
      <w:r w:rsidRPr="6338442F" w:rsidR="6338442F">
        <w:rPr>
          <w:rFonts w:ascii="Arial" w:hAnsi="Arial" w:eastAsia="Arial" w:cs="Arial"/>
          <w:color w:val="auto"/>
          <w:sz w:val="24"/>
          <w:szCs w:val="24"/>
          <w:u w:val="none"/>
        </w:rPr>
        <w:t>or a child to reach their full potential it should be noted that support must come from s</w:t>
      </w:r>
      <w:r w:rsidRPr="6338442F" w:rsidR="6338442F">
        <w:rPr>
          <w:rFonts w:ascii="Arial" w:hAnsi="Arial" w:eastAsia="Arial" w:cs="Arial"/>
          <w:color w:val="auto"/>
          <w:sz w:val="24"/>
          <w:szCs w:val="24"/>
          <w:u w:val="none"/>
        </w:rPr>
        <w:t>c</w:t>
      </w:r>
      <w:r w:rsidRPr="6338442F" w:rsidR="6338442F">
        <w:rPr>
          <w:rFonts w:ascii="Arial" w:hAnsi="Arial" w:eastAsia="Arial" w:cs="Arial"/>
          <w:color w:val="auto"/>
          <w:sz w:val="24"/>
          <w:szCs w:val="24"/>
          <w:u w:val="none"/>
        </w:rPr>
        <w:t>hool and the home environ</w:t>
      </w:r>
      <w:r w:rsidRPr="6338442F" w:rsidR="6338442F">
        <w:rPr>
          <w:rFonts w:ascii="Arial" w:hAnsi="Arial" w:eastAsia="Arial" w:cs="Arial"/>
          <w:color w:val="auto"/>
          <w:sz w:val="24"/>
          <w:szCs w:val="24"/>
          <w:u w:val="none"/>
        </w:rPr>
        <w:t>ment</w:t>
      </w:r>
      <w:r w:rsidRPr="6338442F" w:rsidR="6338442F">
        <w:rPr>
          <w:rFonts w:ascii="Arial" w:hAnsi="Arial" w:eastAsia="Arial" w:cs="Arial"/>
          <w:color w:val="auto"/>
          <w:sz w:val="24"/>
          <w:szCs w:val="24"/>
          <w:u w:val="none"/>
        </w:rPr>
        <w:t>. According to Beveridge (2006) children’s academic achievement is fully associated with a home and school relationship. It is thought by most governing bodies of education that the closer the relationship between educational settings and parents the better the outcome for children (Beveridge, 2006</w:t>
      </w:r>
      <w:r w:rsidRPr="6338442F" w:rsidR="6338442F">
        <w:rPr>
          <w:rFonts w:ascii="Arial" w:hAnsi="Arial" w:eastAsia="Arial" w:cs="Arial"/>
          <w:color w:val="auto"/>
          <w:sz w:val="24"/>
          <w:szCs w:val="24"/>
          <w:u w:val="none"/>
        </w:rPr>
        <w:t>, p.3</w:t>
      </w:r>
      <w:r w:rsidRPr="6338442F" w:rsidR="6338442F">
        <w:rPr>
          <w:rFonts w:ascii="Arial" w:hAnsi="Arial" w:eastAsia="Arial" w:cs="Arial"/>
          <w:color w:val="auto"/>
          <w:sz w:val="24"/>
          <w:szCs w:val="24"/>
          <w:u w:val="none"/>
        </w:rPr>
        <w:t>).By ensuring all adult associations are in cooper</w:t>
      </w:r>
      <w:r w:rsidRPr="6338442F" w:rsidR="6338442F">
        <w:rPr>
          <w:rFonts w:ascii="Arial" w:hAnsi="Arial" w:eastAsia="Arial" w:cs="Arial"/>
          <w:color w:val="auto"/>
          <w:sz w:val="24"/>
          <w:szCs w:val="24"/>
          <w:u w:val="none"/>
        </w:rPr>
        <w:t>a</w:t>
      </w:r>
      <w:r w:rsidRPr="6338442F" w:rsidR="6338442F">
        <w:rPr>
          <w:rFonts w:ascii="Arial" w:hAnsi="Arial" w:eastAsia="Arial" w:cs="Arial"/>
          <w:color w:val="auto"/>
          <w:sz w:val="24"/>
          <w:szCs w:val="24"/>
          <w:u w:val="none"/>
        </w:rPr>
        <w:t xml:space="preserve">tion within a </w:t>
      </w:r>
      <w:r w:rsidRPr="6338442F" w:rsidR="6338442F">
        <w:rPr>
          <w:rFonts w:ascii="Arial" w:hAnsi="Arial" w:eastAsia="Arial" w:cs="Arial"/>
          <w:color w:val="auto"/>
          <w:sz w:val="24"/>
          <w:szCs w:val="24"/>
          <w:u w:val="none"/>
        </w:rPr>
        <w:t>child's</w:t>
      </w:r>
      <w:r w:rsidRPr="6338442F" w:rsidR="6338442F">
        <w:rPr>
          <w:rFonts w:ascii="Arial" w:hAnsi="Arial" w:eastAsia="Arial" w:cs="Arial"/>
          <w:color w:val="auto"/>
          <w:sz w:val="24"/>
          <w:szCs w:val="24"/>
          <w:u w:val="none"/>
        </w:rPr>
        <w:t xml:space="preserve"> life </w:t>
      </w:r>
      <w:r w:rsidRPr="6338442F" w:rsidR="6338442F">
        <w:rPr>
          <w:rFonts w:ascii="Arial" w:hAnsi="Arial" w:eastAsia="Arial" w:cs="Arial"/>
          <w:color w:val="auto"/>
          <w:sz w:val="24"/>
          <w:szCs w:val="24"/>
          <w:u w:val="none"/>
        </w:rPr>
        <w:t>the hopeful outcome would be</w:t>
      </w:r>
      <w:r w:rsidRPr="6338442F" w:rsidR="6338442F">
        <w:rPr>
          <w:rFonts w:ascii="Arial" w:hAnsi="Arial" w:eastAsia="Arial" w:cs="Arial"/>
          <w:color w:val="auto"/>
          <w:sz w:val="24"/>
          <w:szCs w:val="24"/>
          <w:u w:val="none"/>
        </w:rPr>
        <w:t xml:space="preserve"> to promote inclusive education. Inclusion to learn now stems much farther from race and gender as it involves reducing barriers personally and culturally. Action for inclusive education should be b</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idged between what is going on to inc</w:t>
      </w:r>
      <w:r w:rsidRPr="6338442F" w:rsidR="6338442F">
        <w:rPr>
          <w:rFonts w:ascii="Arial" w:hAnsi="Arial" w:eastAsia="Arial" w:cs="Arial"/>
          <w:color w:val="auto"/>
          <w:sz w:val="24"/>
          <w:szCs w:val="24"/>
          <w:u w:val="none"/>
        </w:rPr>
        <w:t>lusivel</w:t>
      </w:r>
      <w:r w:rsidRPr="6338442F" w:rsidR="6338442F">
        <w:rPr>
          <w:rFonts w:ascii="Arial" w:hAnsi="Arial" w:eastAsia="Arial" w:cs="Arial"/>
          <w:color w:val="auto"/>
          <w:sz w:val="24"/>
          <w:szCs w:val="24"/>
          <w:u w:val="none"/>
        </w:rPr>
        <w:t>y make education academically easier for all, and the actuality of what is happening in people’s everyday lives within society and how this can be managed (Armstrong and Moore, 2007</w:t>
      </w:r>
      <w:r w:rsidRPr="6338442F" w:rsidR="6338442F">
        <w:rPr>
          <w:rFonts w:ascii="Arial" w:hAnsi="Arial" w:eastAsia="Arial" w:cs="Arial"/>
          <w:color w:val="auto"/>
          <w:sz w:val="24"/>
          <w:szCs w:val="24"/>
          <w:u w:val="none"/>
        </w:rPr>
        <w:t>, p.37</w:t>
      </w:r>
      <w:r w:rsidRPr="6338442F" w:rsidR="6338442F">
        <w:rPr>
          <w:rFonts w:ascii="Arial" w:hAnsi="Arial" w:eastAsia="Arial" w:cs="Arial"/>
          <w:color w:val="auto"/>
          <w:sz w:val="24"/>
          <w:szCs w:val="24"/>
          <w:u w:val="none"/>
        </w:rPr>
        <w:t xml:space="preserve">). </w:t>
      </w:r>
    </w:p>
    <w:p w:rsidR="371018F7" w:rsidP="6338442F" w:rsidRDefault="371018F7" w14:paraId="4C6AE1D6" w14:textId="3BF8E2C5">
      <w:pPr>
        <w:pStyle w:val="Normal"/>
        <w:bidi w:val="0"/>
        <w:spacing w:before="0" w:beforeAutospacing="off" w:after="160" w:afterAutospacing="off" w:line="259" w:lineRule="auto"/>
        <w:jc w:val="both"/>
        <w:rPr>
          <w:rFonts w:ascii="Arial" w:hAnsi="Arial" w:eastAsia="Arial" w:cs="Arial"/>
          <w:color w:val="auto"/>
          <w:sz w:val="24"/>
          <w:szCs w:val="24"/>
          <w:u w:val="none"/>
        </w:rPr>
      </w:pPr>
      <w:r w:rsidRPr="6338442F" w:rsidR="6338442F">
        <w:rPr>
          <w:rFonts w:ascii="Arial" w:hAnsi="Arial" w:eastAsia="Arial" w:cs="Arial"/>
          <w:color w:val="auto"/>
          <w:sz w:val="24"/>
          <w:szCs w:val="24"/>
          <w:u w:val="none"/>
        </w:rPr>
        <w:t xml:space="preserve">All children have a right to their own opinion and to express their own views to relevant experiences (Beveridge, 2006). </w:t>
      </w:r>
      <w:r w:rsidRPr="6338442F" w:rsidR="6338442F">
        <w:rPr>
          <w:rFonts w:ascii="Arial" w:hAnsi="Arial" w:eastAsia="Arial" w:cs="Arial"/>
          <w:color w:val="auto"/>
          <w:sz w:val="24"/>
          <w:szCs w:val="24"/>
          <w:u w:val="none"/>
        </w:rPr>
        <w:t xml:space="preserve">The United </w:t>
      </w:r>
      <w:r w:rsidRPr="6338442F" w:rsidR="6338442F">
        <w:rPr>
          <w:rFonts w:ascii="Arial" w:hAnsi="Arial" w:eastAsia="Arial" w:cs="Arial"/>
          <w:color w:val="auto"/>
          <w:sz w:val="24"/>
          <w:szCs w:val="24"/>
          <w:u w:val="none"/>
        </w:rPr>
        <w:t xml:space="preserve">Nation Convention on the Rights of the Child </w:t>
      </w:r>
      <w:r w:rsidRPr="6338442F" w:rsidR="6338442F">
        <w:rPr>
          <w:rFonts w:ascii="Arial" w:hAnsi="Arial" w:eastAsia="Arial" w:cs="Arial"/>
          <w:color w:val="auto"/>
          <w:sz w:val="24"/>
          <w:szCs w:val="24"/>
          <w:u w:val="none"/>
        </w:rPr>
        <w:t xml:space="preserve">(1990) </w:t>
      </w:r>
      <w:r w:rsidRPr="6338442F" w:rsidR="6338442F">
        <w:rPr>
          <w:rFonts w:ascii="Arial" w:hAnsi="Arial" w:eastAsia="Arial" w:cs="Arial"/>
          <w:color w:val="auto"/>
          <w:sz w:val="24"/>
          <w:szCs w:val="24"/>
          <w:u w:val="none"/>
        </w:rPr>
        <w:t>is a com</w:t>
      </w:r>
      <w:r w:rsidRPr="6338442F" w:rsidR="6338442F">
        <w:rPr>
          <w:rFonts w:ascii="Arial" w:hAnsi="Arial" w:eastAsia="Arial" w:cs="Arial"/>
          <w:color w:val="auto"/>
          <w:sz w:val="24"/>
          <w:szCs w:val="24"/>
          <w:u w:val="none"/>
        </w:rPr>
        <w:t>p</w:t>
      </w:r>
      <w:r w:rsidRPr="6338442F" w:rsidR="6338442F">
        <w:rPr>
          <w:rFonts w:ascii="Arial" w:hAnsi="Arial" w:eastAsia="Arial" w:cs="Arial"/>
          <w:color w:val="auto"/>
          <w:sz w:val="24"/>
          <w:szCs w:val="24"/>
          <w:u w:val="none"/>
        </w:rPr>
        <w:t xml:space="preserve">lete statement of the rights of the child. It covers all aspects of rights in a child’s life covering civil, political social and ethical </w:t>
      </w:r>
      <w:r w:rsidRPr="6338442F" w:rsidR="6338442F">
        <w:rPr>
          <w:rFonts w:ascii="Arial" w:hAnsi="Arial" w:eastAsia="Arial" w:cs="Arial"/>
          <w:color w:val="auto"/>
          <w:sz w:val="24"/>
          <w:szCs w:val="24"/>
          <w:u w:val="none"/>
        </w:rPr>
        <w:t xml:space="preserve">values </w:t>
      </w:r>
      <w:r w:rsidRPr="6338442F" w:rsidR="6338442F">
        <w:rPr>
          <w:rFonts w:ascii="Arial" w:hAnsi="Arial" w:eastAsia="Arial" w:cs="Arial"/>
          <w:color w:val="auto"/>
          <w:sz w:val="24"/>
          <w:szCs w:val="24"/>
          <w:u w:val="none"/>
        </w:rPr>
        <w:t>(UNCRC, 1990). This is available to children across schools within the UK and allows</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them to fully understand their rights and entitlements. Research by Beveridge (2006) sugg</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sts that although this should be statutory when it comes to child dec</w:t>
      </w:r>
      <w:r w:rsidRPr="6338442F" w:rsidR="6338442F">
        <w:rPr>
          <w:rFonts w:ascii="Arial" w:hAnsi="Arial" w:eastAsia="Arial" w:cs="Arial"/>
          <w:color w:val="auto"/>
          <w:sz w:val="24"/>
          <w:szCs w:val="24"/>
          <w:u w:val="none"/>
        </w:rPr>
        <w:t>i</w:t>
      </w:r>
      <w:r w:rsidRPr="6338442F" w:rsidR="6338442F">
        <w:rPr>
          <w:rFonts w:ascii="Arial" w:hAnsi="Arial" w:eastAsia="Arial" w:cs="Arial"/>
          <w:color w:val="auto"/>
          <w:sz w:val="24"/>
          <w:szCs w:val="24"/>
          <w:u w:val="none"/>
        </w:rPr>
        <w:t>sion making it is not yet well established when it comes to policymaking. Within lia</w:t>
      </w:r>
      <w:r w:rsidRPr="6338442F" w:rsidR="6338442F">
        <w:rPr>
          <w:rFonts w:ascii="Arial" w:hAnsi="Arial" w:eastAsia="Arial" w:cs="Arial"/>
          <w:color w:val="auto"/>
          <w:sz w:val="24"/>
          <w:szCs w:val="24"/>
          <w:u w:val="none"/>
        </w:rPr>
        <w:t>i</w:t>
      </w:r>
      <w:r w:rsidRPr="6338442F" w:rsidR="6338442F">
        <w:rPr>
          <w:rFonts w:ascii="Arial" w:hAnsi="Arial" w:eastAsia="Arial" w:cs="Arial"/>
          <w:color w:val="auto"/>
          <w:sz w:val="24"/>
          <w:szCs w:val="24"/>
          <w:u w:val="none"/>
        </w:rPr>
        <w:t>son of Values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based Education Rights </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especting schools aim to provide a safe learning environ</w:t>
      </w:r>
      <w:r w:rsidRPr="6338442F" w:rsidR="6338442F">
        <w:rPr>
          <w:rFonts w:ascii="Arial" w:hAnsi="Arial" w:eastAsia="Arial" w:cs="Arial"/>
          <w:color w:val="auto"/>
          <w:sz w:val="24"/>
          <w:szCs w:val="24"/>
          <w:u w:val="none"/>
        </w:rPr>
        <w:t>me</w:t>
      </w:r>
      <w:r w:rsidRPr="6338442F" w:rsidR="6338442F">
        <w:rPr>
          <w:rFonts w:ascii="Arial" w:hAnsi="Arial" w:eastAsia="Arial" w:cs="Arial"/>
          <w:color w:val="auto"/>
          <w:sz w:val="24"/>
          <w:szCs w:val="24"/>
          <w:u w:val="none"/>
        </w:rPr>
        <w:t xml:space="preserve">nt where children have an opportunity to voice their opinion. A </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 xml:space="preserve">ights </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 xml:space="preserve">especting school has four main </w:t>
      </w:r>
      <w:r w:rsidRPr="6338442F" w:rsidR="6338442F">
        <w:rPr>
          <w:rFonts w:ascii="Arial" w:hAnsi="Arial" w:eastAsia="Arial" w:cs="Arial"/>
          <w:color w:val="auto"/>
          <w:sz w:val="24"/>
          <w:szCs w:val="24"/>
          <w:u w:val="none"/>
        </w:rPr>
        <w:t>aspects</w:t>
      </w:r>
      <w:r w:rsidRPr="6338442F" w:rsidR="6338442F">
        <w:rPr>
          <w:rFonts w:ascii="Arial" w:hAnsi="Arial" w:eastAsia="Arial" w:cs="Arial"/>
          <w:color w:val="auto"/>
          <w:sz w:val="24"/>
          <w:szCs w:val="24"/>
          <w:u w:val="none"/>
        </w:rPr>
        <w:t xml:space="preserve"> of which they wish to encourage children</w:t>
      </w:r>
      <w:r w:rsidRPr="6338442F" w:rsidR="6338442F">
        <w:rPr>
          <w:rFonts w:ascii="Arial" w:hAnsi="Arial" w:eastAsia="Arial" w:cs="Arial"/>
          <w:color w:val="auto"/>
          <w:sz w:val="24"/>
          <w:szCs w:val="24"/>
          <w:u w:val="none"/>
        </w:rPr>
        <w:t xml:space="preserve"> to fulfil</w:t>
      </w:r>
      <w:r w:rsidRPr="6338442F" w:rsidR="6338442F">
        <w:rPr>
          <w:rFonts w:ascii="Arial" w:hAnsi="Arial" w:eastAsia="Arial" w:cs="Arial"/>
          <w:color w:val="auto"/>
          <w:sz w:val="24"/>
          <w:szCs w:val="24"/>
          <w:u w:val="none"/>
        </w:rPr>
        <w:t>. These four elements are relationships, participation</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 build upon their self-esteem </w:t>
      </w:r>
      <w:r w:rsidRPr="6338442F" w:rsidR="6338442F">
        <w:rPr>
          <w:rFonts w:ascii="Arial" w:hAnsi="Arial" w:eastAsia="Arial" w:cs="Arial"/>
          <w:color w:val="auto"/>
          <w:sz w:val="24"/>
          <w:szCs w:val="24"/>
          <w:u w:val="none"/>
        </w:rPr>
        <w:t xml:space="preserve">and </w:t>
      </w:r>
      <w:r w:rsidRPr="6338442F" w:rsidR="6338442F">
        <w:rPr>
          <w:rFonts w:ascii="Arial" w:hAnsi="Arial" w:eastAsia="Arial" w:cs="Arial"/>
          <w:color w:val="auto"/>
          <w:sz w:val="24"/>
          <w:szCs w:val="24"/>
          <w:u w:val="none"/>
        </w:rPr>
        <w:t>well-being (U</w:t>
      </w:r>
      <w:r w:rsidRPr="6338442F" w:rsidR="6338442F">
        <w:rPr>
          <w:rFonts w:ascii="Arial" w:hAnsi="Arial" w:eastAsia="Arial" w:cs="Arial"/>
          <w:color w:val="auto"/>
          <w:sz w:val="24"/>
          <w:szCs w:val="24"/>
          <w:u w:val="none"/>
        </w:rPr>
        <w:t>NICEF</w:t>
      </w:r>
      <w:r w:rsidRPr="6338442F" w:rsidR="6338442F">
        <w:rPr>
          <w:rFonts w:ascii="Arial" w:hAnsi="Arial" w:eastAsia="Arial" w:cs="Arial"/>
          <w:color w:val="auto"/>
          <w:sz w:val="24"/>
          <w:szCs w:val="24"/>
          <w:u w:val="none"/>
        </w:rPr>
        <w:t>, 2020). Both approaches of Values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based Edu</w:t>
      </w:r>
      <w:r w:rsidRPr="6338442F" w:rsidR="6338442F">
        <w:rPr>
          <w:rFonts w:ascii="Arial" w:hAnsi="Arial" w:eastAsia="Arial" w:cs="Arial"/>
          <w:color w:val="auto"/>
          <w:sz w:val="24"/>
          <w:szCs w:val="24"/>
          <w:u w:val="none"/>
        </w:rPr>
        <w:t>c</w:t>
      </w:r>
      <w:r w:rsidRPr="6338442F" w:rsidR="6338442F">
        <w:rPr>
          <w:rFonts w:ascii="Arial" w:hAnsi="Arial" w:eastAsia="Arial" w:cs="Arial"/>
          <w:color w:val="auto"/>
          <w:sz w:val="24"/>
          <w:szCs w:val="24"/>
          <w:u w:val="none"/>
        </w:rPr>
        <w:t xml:space="preserve">ation and Rights </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 xml:space="preserve">pecting schools have very similar aspects when considering education and the future of children. However, Rights </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especting schools allow children to further discover and discuss challenges occur</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ing worldwide. U</w:t>
      </w:r>
      <w:r w:rsidRPr="6338442F" w:rsidR="6338442F">
        <w:rPr>
          <w:rFonts w:ascii="Arial" w:hAnsi="Arial" w:eastAsia="Arial" w:cs="Arial"/>
          <w:color w:val="auto"/>
          <w:sz w:val="24"/>
          <w:szCs w:val="24"/>
          <w:u w:val="none"/>
        </w:rPr>
        <w:t>NICEF</w:t>
      </w:r>
      <w:r w:rsidRPr="6338442F" w:rsidR="6338442F">
        <w:rPr>
          <w:rFonts w:ascii="Arial" w:hAnsi="Arial" w:eastAsia="Arial" w:cs="Arial"/>
          <w:color w:val="auto"/>
          <w:sz w:val="24"/>
          <w:szCs w:val="24"/>
          <w:u w:val="none"/>
        </w:rPr>
        <w:t xml:space="preserve"> (2020) continue to claim that a </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 xml:space="preserve">ights </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especting s</w:t>
      </w:r>
      <w:r w:rsidRPr="6338442F" w:rsidR="6338442F">
        <w:rPr>
          <w:rFonts w:ascii="Arial" w:hAnsi="Arial" w:eastAsia="Arial" w:cs="Arial"/>
          <w:color w:val="auto"/>
          <w:sz w:val="24"/>
          <w:szCs w:val="24"/>
          <w:u w:val="none"/>
        </w:rPr>
        <w:t>c</w:t>
      </w:r>
      <w:r w:rsidRPr="6338442F" w:rsidR="6338442F">
        <w:rPr>
          <w:rFonts w:ascii="Arial" w:hAnsi="Arial" w:eastAsia="Arial" w:cs="Arial"/>
          <w:color w:val="auto"/>
          <w:sz w:val="24"/>
          <w:szCs w:val="24"/>
          <w:u w:val="none"/>
        </w:rPr>
        <w:t xml:space="preserve">hool makes a difference far from just in education, the progress they make spreads into the wider community. Using the UNCRC as a guideline the Rights </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especting School’s Award allows children to be the main significance of education</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 xml:space="preserve">The award on many levels has proven to be beneficial not only for its students but also staff who support this initiative. </w:t>
      </w:r>
    </w:p>
    <w:p w:rsidR="6338442F" w:rsidP="6338442F" w:rsidRDefault="6338442F" w14:paraId="3B04D4C7" w14:textId="49C7E80F">
      <w:pPr>
        <w:pStyle w:val="Normal"/>
        <w:bidi w:val="0"/>
        <w:spacing w:before="0" w:beforeAutospacing="off" w:after="160" w:afterAutospacing="off" w:line="259" w:lineRule="auto"/>
        <w:jc w:val="both"/>
        <w:rPr>
          <w:rFonts w:ascii="Arial" w:hAnsi="Arial" w:eastAsia="Arial" w:cs="Arial"/>
          <w:color w:val="auto"/>
          <w:sz w:val="24"/>
          <w:szCs w:val="24"/>
          <w:u w:val="none"/>
        </w:rPr>
      </w:pPr>
      <w:r w:rsidRPr="6338442F" w:rsidR="6338442F">
        <w:rPr>
          <w:rFonts w:ascii="Arial" w:hAnsi="Arial" w:eastAsia="Arial" w:cs="Arial"/>
          <w:b w:val="1"/>
          <w:bCs w:val="1"/>
          <w:color w:val="auto"/>
          <w:sz w:val="24"/>
          <w:szCs w:val="24"/>
          <w:u w:val="single"/>
        </w:rPr>
        <w:t>Rights Respecting Schools</w:t>
      </w:r>
    </w:p>
    <w:p w:rsidR="371018F7" w:rsidP="6338442F" w:rsidRDefault="371018F7" w14:paraId="4110CBCC" w14:textId="0E3348B2">
      <w:pPr>
        <w:pStyle w:val="Normal"/>
        <w:bidi w:val="0"/>
        <w:spacing w:before="0" w:beforeAutospacing="off" w:after="160" w:afterAutospacing="off" w:line="259" w:lineRule="auto"/>
        <w:jc w:val="both"/>
        <w:rPr>
          <w:rFonts w:ascii="Arial" w:hAnsi="Arial" w:eastAsia="Arial" w:cs="Arial"/>
          <w:color w:val="auto"/>
          <w:sz w:val="24"/>
          <w:szCs w:val="24"/>
          <w:u w:val="none"/>
        </w:rPr>
      </w:pPr>
      <w:r w:rsidRPr="6338442F" w:rsidR="6338442F">
        <w:rPr>
          <w:rFonts w:ascii="Arial" w:hAnsi="Arial" w:eastAsia="Arial" w:cs="Arial"/>
          <w:color w:val="auto"/>
          <w:sz w:val="24"/>
          <w:szCs w:val="24"/>
          <w:u w:val="none"/>
        </w:rPr>
        <w:t>According to U</w:t>
      </w:r>
      <w:r w:rsidRPr="6338442F" w:rsidR="6338442F">
        <w:rPr>
          <w:rFonts w:ascii="Arial" w:hAnsi="Arial" w:eastAsia="Arial" w:cs="Arial"/>
          <w:color w:val="auto"/>
          <w:sz w:val="24"/>
          <w:szCs w:val="24"/>
          <w:u w:val="none"/>
        </w:rPr>
        <w:t>NICEF</w:t>
      </w:r>
      <w:r w:rsidRPr="6338442F" w:rsidR="6338442F">
        <w:rPr>
          <w:rFonts w:ascii="Arial" w:hAnsi="Arial" w:eastAsia="Arial" w:cs="Arial"/>
          <w:color w:val="auto"/>
          <w:sz w:val="24"/>
          <w:szCs w:val="24"/>
          <w:u w:val="none"/>
        </w:rPr>
        <w:t xml:space="preserve"> (2020) 9% of head teachers within </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 xml:space="preserve">ights </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especting schools said there was great significance in the amount of respect pupils have shown for one another, as well as towards staff. A development of res</w:t>
      </w:r>
      <w:r w:rsidRPr="6338442F" w:rsidR="6338442F">
        <w:rPr>
          <w:rFonts w:ascii="Arial" w:hAnsi="Arial" w:eastAsia="Arial" w:cs="Arial"/>
          <w:color w:val="auto"/>
          <w:sz w:val="24"/>
          <w:szCs w:val="24"/>
          <w:u w:val="none"/>
        </w:rPr>
        <w:t>pe</w:t>
      </w:r>
      <w:r w:rsidRPr="6338442F" w:rsidR="6338442F">
        <w:rPr>
          <w:rFonts w:ascii="Arial" w:hAnsi="Arial" w:eastAsia="Arial" w:cs="Arial"/>
          <w:color w:val="auto"/>
          <w:sz w:val="24"/>
          <w:szCs w:val="24"/>
          <w:u w:val="none"/>
        </w:rPr>
        <w:t>ct indicates validatio</w:t>
      </w:r>
      <w:r w:rsidRPr="6338442F" w:rsidR="6338442F">
        <w:rPr>
          <w:rFonts w:ascii="Arial" w:hAnsi="Arial" w:eastAsia="Arial" w:cs="Arial"/>
          <w:color w:val="auto"/>
          <w:sz w:val="24"/>
          <w:szCs w:val="24"/>
          <w:u w:val="none"/>
        </w:rPr>
        <w:t>n</w:t>
      </w:r>
      <w:r w:rsidRPr="6338442F" w:rsidR="6338442F">
        <w:rPr>
          <w:rFonts w:ascii="Arial" w:hAnsi="Arial" w:eastAsia="Arial" w:cs="Arial"/>
          <w:color w:val="auto"/>
          <w:sz w:val="24"/>
          <w:szCs w:val="24"/>
          <w:u w:val="none"/>
        </w:rPr>
        <w:t xml:space="preserve"> of inclusion and equality within schools.  Social class has a dr</w:t>
      </w:r>
      <w:r w:rsidRPr="6338442F" w:rsidR="6338442F">
        <w:rPr>
          <w:rFonts w:ascii="Arial" w:hAnsi="Arial" w:eastAsia="Arial" w:cs="Arial"/>
          <w:color w:val="auto"/>
          <w:sz w:val="24"/>
          <w:szCs w:val="24"/>
          <w:u w:val="none"/>
        </w:rPr>
        <w:t>a</w:t>
      </w:r>
      <w:r w:rsidRPr="6338442F" w:rsidR="6338442F">
        <w:rPr>
          <w:rFonts w:ascii="Arial" w:hAnsi="Arial" w:eastAsia="Arial" w:cs="Arial"/>
          <w:color w:val="auto"/>
          <w:sz w:val="24"/>
          <w:szCs w:val="24"/>
          <w:u w:val="none"/>
        </w:rPr>
        <w:t xml:space="preserve">matic impact upon education and an individual’s life. Factors such as wealth, expectations and social confidence are all based upon </w:t>
      </w:r>
      <w:r w:rsidRPr="6338442F" w:rsidR="6338442F">
        <w:rPr>
          <w:rFonts w:ascii="Arial" w:hAnsi="Arial" w:eastAsia="Arial" w:cs="Arial"/>
          <w:color w:val="auto"/>
          <w:sz w:val="24"/>
          <w:szCs w:val="24"/>
          <w:u w:val="none"/>
        </w:rPr>
        <w:t>status</w:t>
      </w:r>
      <w:r w:rsidRPr="6338442F" w:rsidR="6338442F">
        <w:rPr>
          <w:rFonts w:ascii="Arial" w:hAnsi="Arial" w:eastAsia="Arial" w:cs="Arial"/>
          <w:color w:val="auto"/>
          <w:sz w:val="24"/>
          <w:szCs w:val="24"/>
          <w:u w:val="none"/>
        </w:rPr>
        <w:t xml:space="preserve"> hiera</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chy of which compromises the effects of equity and equality within society (West-Burnham, Farrar and Otero, 2007</w:t>
      </w:r>
      <w:r w:rsidRPr="6338442F" w:rsidR="6338442F">
        <w:rPr>
          <w:rFonts w:ascii="Arial" w:hAnsi="Arial" w:eastAsia="Arial" w:cs="Arial"/>
          <w:color w:val="auto"/>
          <w:sz w:val="24"/>
          <w:szCs w:val="24"/>
          <w:u w:val="none"/>
        </w:rPr>
        <w:t>, p.56</w:t>
      </w:r>
      <w:r w:rsidRPr="6338442F" w:rsidR="6338442F">
        <w:rPr>
          <w:rFonts w:ascii="Arial" w:hAnsi="Arial" w:eastAsia="Arial" w:cs="Arial"/>
          <w:color w:val="auto"/>
          <w:sz w:val="24"/>
          <w:szCs w:val="24"/>
          <w:u w:val="none"/>
        </w:rPr>
        <w:t>). This statement indicates that aspects such as poverty can and do, greatly impact education attainment and pr</w:t>
      </w:r>
      <w:r w:rsidRPr="6338442F" w:rsidR="6338442F">
        <w:rPr>
          <w:rFonts w:ascii="Arial" w:hAnsi="Arial" w:eastAsia="Arial" w:cs="Arial"/>
          <w:color w:val="auto"/>
          <w:sz w:val="24"/>
          <w:szCs w:val="24"/>
          <w:u w:val="none"/>
        </w:rPr>
        <w:t>ogres</w:t>
      </w:r>
      <w:r w:rsidRPr="6338442F" w:rsidR="6338442F">
        <w:rPr>
          <w:rFonts w:ascii="Arial" w:hAnsi="Arial" w:eastAsia="Arial" w:cs="Arial"/>
          <w:color w:val="auto"/>
          <w:sz w:val="24"/>
          <w:szCs w:val="24"/>
          <w:u w:val="none"/>
        </w:rPr>
        <w:t>sion for some individuals. A household income is greatly linked to that of a chil</w:t>
      </w:r>
      <w:r w:rsidRPr="6338442F" w:rsidR="6338442F">
        <w:rPr>
          <w:rFonts w:ascii="Arial" w:hAnsi="Arial" w:eastAsia="Arial" w:cs="Arial"/>
          <w:color w:val="auto"/>
          <w:sz w:val="24"/>
          <w:szCs w:val="24"/>
          <w:u w:val="none"/>
        </w:rPr>
        <w:t>d'</w:t>
      </w:r>
      <w:r w:rsidRPr="6338442F" w:rsidR="6338442F">
        <w:rPr>
          <w:rFonts w:ascii="Arial" w:hAnsi="Arial" w:eastAsia="Arial" w:cs="Arial"/>
          <w:color w:val="auto"/>
          <w:sz w:val="24"/>
          <w:szCs w:val="24"/>
          <w:u w:val="none"/>
        </w:rPr>
        <w:t>s educational outcome, although statists are given there is no evidence that supports as to why this is (</w:t>
      </w:r>
      <w:proofErr w:type="spellStart"/>
      <w:r w:rsidRPr="6338442F" w:rsidR="6338442F">
        <w:rPr>
          <w:rFonts w:ascii="Arial" w:hAnsi="Arial" w:eastAsia="Arial" w:cs="Arial"/>
          <w:color w:val="auto"/>
          <w:sz w:val="24"/>
          <w:szCs w:val="24"/>
          <w:u w:val="none"/>
        </w:rPr>
        <w:t>Naven</w:t>
      </w:r>
      <w:proofErr w:type="spellEnd"/>
      <w:r w:rsidRPr="6338442F" w:rsidR="6338442F">
        <w:rPr>
          <w:rFonts w:ascii="Arial" w:hAnsi="Arial" w:eastAsia="Arial" w:cs="Arial"/>
          <w:color w:val="auto"/>
          <w:sz w:val="24"/>
          <w:szCs w:val="24"/>
          <w:u w:val="none"/>
        </w:rPr>
        <w:t xml:space="preserve"> Sosu and Spencer, 2019, p.313)</w:t>
      </w:r>
      <w:r w:rsidRPr="6338442F" w:rsidR="6338442F">
        <w:rPr>
          <w:rFonts w:ascii="Arial" w:hAnsi="Arial" w:eastAsia="Arial" w:cs="Arial"/>
          <w:color w:val="FF0000"/>
          <w:sz w:val="24"/>
          <w:szCs w:val="24"/>
          <w:u w:val="none"/>
        </w:rPr>
        <w:t xml:space="preserve">. </w:t>
      </w:r>
      <w:r w:rsidRPr="6338442F" w:rsidR="6338442F">
        <w:rPr>
          <w:rFonts w:ascii="Arial" w:hAnsi="Arial" w:eastAsia="Arial" w:cs="Arial"/>
          <w:color w:val="auto"/>
          <w:sz w:val="24"/>
          <w:szCs w:val="24"/>
          <w:u w:val="none"/>
        </w:rPr>
        <w:t>Helen Barnard (2018) of the Joseph Roundtree Foundation states that around 4.1 million children live in poverty, with an increase in the last five years of families trying to make ends meet. The impact this can have on a child is huge not only from an educational aspect but in a soc</w:t>
      </w:r>
      <w:r w:rsidRPr="6338442F" w:rsidR="6338442F">
        <w:rPr>
          <w:rFonts w:ascii="Arial" w:hAnsi="Arial" w:eastAsia="Arial" w:cs="Arial"/>
          <w:color w:val="auto"/>
          <w:sz w:val="24"/>
          <w:szCs w:val="24"/>
          <w:u w:val="none"/>
        </w:rPr>
        <w:t>ia</w:t>
      </w:r>
      <w:r w:rsidRPr="6338442F" w:rsidR="6338442F">
        <w:rPr>
          <w:rFonts w:ascii="Arial" w:hAnsi="Arial" w:eastAsia="Arial" w:cs="Arial"/>
          <w:color w:val="auto"/>
          <w:sz w:val="24"/>
          <w:szCs w:val="24"/>
          <w:u w:val="none"/>
        </w:rPr>
        <w:t xml:space="preserve">l context also. Social exclusion plays a part in allowing disadvantaged children </w:t>
      </w:r>
      <w:r w:rsidRPr="6338442F" w:rsidR="6338442F">
        <w:rPr>
          <w:rFonts w:ascii="Arial" w:hAnsi="Arial" w:eastAsia="Arial" w:cs="Arial"/>
          <w:color w:val="auto"/>
          <w:sz w:val="24"/>
          <w:szCs w:val="24"/>
          <w:u w:val="none"/>
        </w:rPr>
        <w:t xml:space="preserve">to </w:t>
      </w:r>
      <w:r w:rsidRPr="6338442F" w:rsidR="6338442F">
        <w:rPr>
          <w:rFonts w:ascii="Arial" w:hAnsi="Arial" w:eastAsia="Arial" w:cs="Arial"/>
          <w:color w:val="auto"/>
          <w:sz w:val="24"/>
          <w:szCs w:val="24"/>
          <w:u w:val="none"/>
        </w:rPr>
        <w:t>stand out. Elements that contribute towar</w:t>
      </w:r>
      <w:r w:rsidRPr="6338442F" w:rsidR="6338442F">
        <w:rPr>
          <w:rFonts w:ascii="Arial" w:hAnsi="Arial" w:eastAsia="Arial" w:cs="Arial"/>
          <w:color w:val="auto"/>
          <w:sz w:val="24"/>
          <w:szCs w:val="24"/>
          <w:u w:val="none"/>
        </w:rPr>
        <w:t>ds</w:t>
      </w:r>
      <w:r w:rsidRPr="6338442F" w:rsidR="6338442F">
        <w:rPr>
          <w:rFonts w:ascii="Arial" w:hAnsi="Arial" w:eastAsia="Arial" w:cs="Arial"/>
          <w:color w:val="auto"/>
          <w:sz w:val="24"/>
          <w:szCs w:val="24"/>
          <w:u w:val="none"/>
        </w:rPr>
        <w:t xml:space="preserve"> this involve school trips, non</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school uniform days, school discos and fundra</w:t>
      </w:r>
      <w:r w:rsidRPr="6338442F" w:rsidR="6338442F">
        <w:rPr>
          <w:rFonts w:ascii="Arial" w:hAnsi="Arial" w:eastAsia="Arial" w:cs="Arial"/>
          <w:color w:val="auto"/>
          <w:sz w:val="24"/>
          <w:szCs w:val="24"/>
          <w:u w:val="none"/>
        </w:rPr>
        <w:t>isin</w:t>
      </w:r>
      <w:r w:rsidRPr="6338442F" w:rsidR="6338442F">
        <w:rPr>
          <w:rFonts w:ascii="Arial" w:hAnsi="Arial" w:eastAsia="Arial" w:cs="Arial"/>
          <w:color w:val="auto"/>
          <w:sz w:val="24"/>
          <w:szCs w:val="24"/>
          <w:u w:val="none"/>
        </w:rPr>
        <w:t xml:space="preserve">g events. It is often the case that children’s parents who are considered to live in poverty cannot accommodate these extra expenses that a school can so often promote. </w:t>
      </w:r>
      <w:r w:rsidRPr="6338442F" w:rsidR="6338442F">
        <w:rPr>
          <w:rFonts w:ascii="Arial" w:hAnsi="Arial" w:eastAsia="Arial" w:cs="Arial"/>
          <w:color w:val="auto"/>
          <w:sz w:val="24"/>
          <w:szCs w:val="24"/>
          <w:u w:val="none"/>
        </w:rPr>
        <w:t>This supports a statement made earlier within this paper suggesting lack of policy implementation.</w:t>
      </w:r>
    </w:p>
    <w:p w:rsidR="371018F7" w:rsidP="6338442F" w:rsidRDefault="371018F7" w14:paraId="1EDD580B" w14:textId="087FE062">
      <w:pPr>
        <w:pStyle w:val="Normal"/>
        <w:bidi w:val="0"/>
        <w:spacing w:before="0" w:beforeAutospacing="off" w:after="160" w:afterAutospacing="off" w:line="259" w:lineRule="auto"/>
        <w:jc w:val="both"/>
        <w:rPr>
          <w:rFonts w:ascii="Arial" w:hAnsi="Arial" w:eastAsia="Arial" w:cs="Arial"/>
          <w:color w:val="auto"/>
          <w:sz w:val="24"/>
          <w:szCs w:val="24"/>
          <w:u w:val="none"/>
        </w:rPr>
      </w:pPr>
      <w:r w:rsidRPr="6338442F" w:rsidR="6338442F">
        <w:rPr>
          <w:rFonts w:ascii="Arial" w:hAnsi="Arial" w:eastAsia="Arial" w:cs="Arial"/>
          <w:color w:val="auto"/>
          <w:sz w:val="24"/>
          <w:szCs w:val="24"/>
          <w:u w:val="none"/>
        </w:rPr>
        <w:t>Over the years research has suggested there to be different categories to which social exclusion exists. In particular research constructed by Levitas, Pantazis, Fahmy, Gordon, Lloyd and Patsios (2007) would state that there are two categories within social exclusion which are social exclusion itself, which involves lack o</w:t>
      </w:r>
      <w:r w:rsidRPr="6338442F" w:rsidR="6338442F">
        <w:rPr>
          <w:rFonts w:ascii="Arial" w:hAnsi="Arial" w:eastAsia="Arial" w:cs="Arial"/>
          <w:color w:val="auto"/>
          <w:sz w:val="24"/>
          <w:szCs w:val="24"/>
          <w:u w:val="none"/>
        </w:rPr>
        <w:t>f</w:t>
      </w:r>
      <w:r w:rsidRPr="6338442F" w:rsidR="6338442F">
        <w:rPr>
          <w:rFonts w:ascii="Arial" w:hAnsi="Arial" w:eastAsia="Arial" w:cs="Arial"/>
          <w:color w:val="auto"/>
          <w:sz w:val="24"/>
          <w:szCs w:val="24"/>
          <w:u w:val="none"/>
        </w:rPr>
        <w:t xml:space="preserve"> resources and the lessened opportunity to socialise within the community, with the outcome affecting the individual and soc</w:t>
      </w:r>
      <w:r w:rsidRPr="6338442F" w:rsidR="6338442F">
        <w:rPr>
          <w:rFonts w:ascii="Arial" w:hAnsi="Arial" w:eastAsia="Arial" w:cs="Arial"/>
          <w:color w:val="auto"/>
          <w:sz w:val="24"/>
          <w:szCs w:val="24"/>
          <w:u w:val="none"/>
        </w:rPr>
        <w:t>i</w:t>
      </w:r>
      <w:r w:rsidRPr="6338442F" w:rsidR="6338442F">
        <w:rPr>
          <w:rFonts w:ascii="Arial" w:hAnsi="Arial" w:eastAsia="Arial" w:cs="Arial"/>
          <w:color w:val="auto"/>
          <w:sz w:val="24"/>
          <w:szCs w:val="24"/>
          <w:u w:val="none"/>
        </w:rPr>
        <w:t>ety. The second being deep exclusion which refers to multiple disadvantages</w:t>
      </w:r>
      <w:r w:rsidRPr="6338442F" w:rsidR="6338442F">
        <w:rPr>
          <w:rFonts w:ascii="Arial" w:hAnsi="Arial" w:eastAsia="Arial" w:cs="Arial"/>
          <w:color w:val="auto"/>
          <w:sz w:val="24"/>
          <w:szCs w:val="24"/>
          <w:u w:val="none"/>
        </w:rPr>
        <w:t xml:space="preserve"> with the</w:t>
      </w:r>
      <w:r w:rsidRPr="6338442F" w:rsidR="6338442F">
        <w:rPr>
          <w:rFonts w:ascii="Arial" w:hAnsi="Arial" w:eastAsia="Arial" w:cs="Arial"/>
          <w:color w:val="auto"/>
          <w:sz w:val="24"/>
          <w:szCs w:val="24"/>
          <w:u w:val="none"/>
        </w:rPr>
        <w:t xml:space="preserve"> cons</w:t>
      </w:r>
      <w:r w:rsidRPr="6338442F" w:rsidR="6338442F">
        <w:rPr>
          <w:rFonts w:ascii="Arial" w:hAnsi="Arial" w:eastAsia="Arial" w:cs="Arial"/>
          <w:color w:val="auto"/>
          <w:sz w:val="24"/>
          <w:szCs w:val="24"/>
          <w:u w:val="none"/>
        </w:rPr>
        <w:t>equence</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 xml:space="preserve">of </w:t>
      </w:r>
      <w:r w:rsidRPr="6338442F" w:rsidR="6338442F">
        <w:rPr>
          <w:rFonts w:ascii="Arial" w:hAnsi="Arial" w:eastAsia="Arial" w:cs="Arial"/>
          <w:color w:val="auto"/>
          <w:sz w:val="24"/>
          <w:szCs w:val="24"/>
          <w:u w:val="none"/>
        </w:rPr>
        <w:t>severe quality of life and well-being (Levitas et al, 2007</w:t>
      </w:r>
      <w:r w:rsidRPr="6338442F" w:rsidR="6338442F">
        <w:rPr>
          <w:rFonts w:ascii="Arial" w:hAnsi="Arial" w:eastAsia="Arial" w:cs="Arial"/>
          <w:color w:val="auto"/>
          <w:sz w:val="24"/>
          <w:szCs w:val="24"/>
          <w:u w:val="none"/>
        </w:rPr>
        <w:t>, p.9</w:t>
      </w:r>
      <w:r w:rsidRPr="6338442F" w:rsidR="6338442F">
        <w:rPr>
          <w:rFonts w:ascii="Arial" w:hAnsi="Arial" w:eastAsia="Arial" w:cs="Arial"/>
          <w:color w:val="auto"/>
          <w:sz w:val="24"/>
          <w:szCs w:val="24"/>
          <w:u w:val="none"/>
        </w:rPr>
        <w:t>). The challenges faced ac</w:t>
      </w:r>
      <w:r w:rsidRPr="6338442F" w:rsidR="6338442F">
        <w:rPr>
          <w:rFonts w:ascii="Arial" w:hAnsi="Arial" w:eastAsia="Arial" w:cs="Arial"/>
          <w:color w:val="auto"/>
          <w:sz w:val="24"/>
          <w:szCs w:val="24"/>
          <w:u w:val="none"/>
        </w:rPr>
        <w:t>ro</w:t>
      </w:r>
      <w:r w:rsidRPr="6338442F" w:rsidR="6338442F">
        <w:rPr>
          <w:rFonts w:ascii="Arial" w:hAnsi="Arial" w:eastAsia="Arial" w:cs="Arial"/>
          <w:color w:val="auto"/>
          <w:sz w:val="24"/>
          <w:szCs w:val="24"/>
          <w:u w:val="none"/>
        </w:rPr>
        <w:t xml:space="preserve">ss the UK within society could fall into both categories, although it is hard to fully define if education falls </w:t>
      </w:r>
      <w:r w:rsidRPr="6338442F" w:rsidR="6338442F">
        <w:rPr>
          <w:rFonts w:ascii="Arial" w:hAnsi="Arial" w:eastAsia="Arial" w:cs="Arial"/>
          <w:color w:val="auto"/>
          <w:sz w:val="24"/>
          <w:szCs w:val="24"/>
          <w:u w:val="none"/>
        </w:rPr>
        <w:t xml:space="preserve">specifically </w:t>
      </w:r>
      <w:r w:rsidRPr="6338442F" w:rsidR="6338442F">
        <w:rPr>
          <w:rFonts w:ascii="Arial" w:hAnsi="Arial" w:eastAsia="Arial" w:cs="Arial"/>
          <w:color w:val="auto"/>
          <w:sz w:val="24"/>
          <w:szCs w:val="24"/>
          <w:u w:val="none"/>
        </w:rPr>
        <w:t xml:space="preserve">into one or another of these factors of social exclusion. </w:t>
      </w:r>
    </w:p>
    <w:p w:rsidR="371018F7" w:rsidP="6338442F" w:rsidRDefault="371018F7" w14:paraId="5E0CDC29" w14:textId="420E8BCA">
      <w:pPr>
        <w:pStyle w:val="Normal"/>
        <w:bidi w:val="0"/>
        <w:spacing w:before="0" w:beforeAutospacing="off" w:after="160" w:afterAutospacing="off" w:line="259" w:lineRule="auto"/>
        <w:jc w:val="both"/>
        <w:rPr>
          <w:rFonts w:ascii="Arial" w:hAnsi="Arial" w:eastAsia="Arial" w:cs="Arial"/>
          <w:color w:val="auto"/>
          <w:sz w:val="24"/>
          <w:szCs w:val="24"/>
          <w:u w:val="none"/>
        </w:rPr>
      </w:pPr>
      <w:r w:rsidRPr="6338442F" w:rsidR="6338442F">
        <w:rPr>
          <w:rFonts w:ascii="Arial" w:hAnsi="Arial" w:eastAsia="Arial" w:cs="Arial"/>
          <w:color w:val="auto"/>
          <w:sz w:val="24"/>
          <w:szCs w:val="24"/>
          <w:u w:val="none"/>
        </w:rPr>
        <w:t xml:space="preserve">As </w:t>
      </w:r>
      <w:r w:rsidRPr="6338442F" w:rsidR="6338442F">
        <w:rPr>
          <w:rFonts w:ascii="Arial" w:hAnsi="Arial" w:eastAsia="Arial" w:cs="Arial"/>
          <w:color w:val="auto"/>
          <w:sz w:val="24"/>
          <w:szCs w:val="24"/>
          <w:u w:val="none"/>
        </w:rPr>
        <w:t>mentioned,</w:t>
      </w:r>
      <w:r w:rsidRPr="6338442F" w:rsidR="6338442F">
        <w:rPr>
          <w:rFonts w:ascii="Arial" w:hAnsi="Arial" w:eastAsia="Arial" w:cs="Arial"/>
          <w:color w:val="auto"/>
          <w:sz w:val="24"/>
          <w:szCs w:val="24"/>
          <w:u w:val="none"/>
        </w:rPr>
        <w:t xml:space="preserve"> previ</w:t>
      </w:r>
      <w:r w:rsidRPr="6338442F" w:rsidR="6338442F">
        <w:rPr>
          <w:rFonts w:ascii="Arial" w:hAnsi="Arial" w:eastAsia="Arial" w:cs="Arial"/>
          <w:color w:val="auto"/>
          <w:sz w:val="24"/>
          <w:szCs w:val="24"/>
          <w:u w:val="none"/>
        </w:rPr>
        <w:t>o</w:t>
      </w:r>
      <w:r w:rsidRPr="6338442F" w:rsidR="6338442F">
        <w:rPr>
          <w:rFonts w:ascii="Arial" w:hAnsi="Arial" w:eastAsia="Arial" w:cs="Arial"/>
          <w:color w:val="auto"/>
          <w:sz w:val="24"/>
          <w:szCs w:val="24"/>
          <w:u w:val="none"/>
        </w:rPr>
        <w:t>usly within this paper educators are considered a main factor within child education and a well</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known contribution to a succes</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ful academic future is a school and parent relationship. As stated by West- Burnham</w:t>
      </w:r>
      <w:r w:rsidRPr="6338442F" w:rsidR="6338442F">
        <w:rPr>
          <w:rFonts w:ascii="Arial" w:hAnsi="Arial" w:eastAsia="Arial" w:cs="Arial"/>
          <w:color w:val="auto"/>
          <w:sz w:val="24"/>
          <w:szCs w:val="24"/>
          <w:u w:val="none"/>
        </w:rPr>
        <w:t>, Farrar and Otero</w:t>
      </w:r>
      <w:r w:rsidRPr="6338442F" w:rsidR="6338442F">
        <w:rPr>
          <w:rFonts w:ascii="Arial" w:hAnsi="Arial" w:eastAsia="Arial" w:cs="Arial"/>
          <w:color w:val="auto"/>
          <w:sz w:val="24"/>
          <w:szCs w:val="24"/>
          <w:u w:val="none"/>
        </w:rPr>
        <w:t xml:space="preserve"> (2007) actively supporting parents and communities help the progression within schools, whilst active and engagi</w:t>
      </w:r>
      <w:r w:rsidRPr="6338442F" w:rsidR="6338442F">
        <w:rPr>
          <w:rFonts w:ascii="Arial" w:hAnsi="Arial" w:eastAsia="Arial" w:cs="Arial"/>
          <w:color w:val="auto"/>
          <w:sz w:val="24"/>
          <w:szCs w:val="24"/>
          <w:u w:val="none"/>
        </w:rPr>
        <w:t>n</w:t>
      </w:r>
      <w:r w:rsidRPr="6338442F" w:rsidR="6338442F">
        <w:rPr>
          <w:rFonts w:ascii="Arial" w:hAnsi="Arial" w:eastAsia="Arial" w:cs="Arial"/>
          <w:color w:val="auto"/>
          <w:sz w:val="24"/>
          <w:szCs w:val="24"/>
          <w:u w:val="none"/>
        </w:rPr>
        <w:t>g schools help improve their communities. Although positively suggest</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 xml:space="preserve">d this may not always be the case in some areas, whether they are in deprived parts of the country or not. The poverty attainment gap is not becoming </w:t>
      </w:r>
      <w:r w:rsidRPr="6338442F" w:rsidR="6338442F">
        <w:rPr>
          <w:rFonts w:ascii="Arial" w:hAnsi="Arial" w:eastAsia="Arial" w:cs="Arial"/>
          <w:color w:val="auto"/>
          <w:sz w:val="24"/>
          <w:szCs w:val="24"/>
          <w:u w:val="none"/>
        </w:rPr>
        <w:t>narrower</w:t>
      </w:r>
      <w:r w:rsidRPr="6338442F" w:rsidR="6338442F">
        <w:rPr>
          <w:rFonts w:ascii="Arial" w:hAnsi="Arial" w:eastAsia="Arial" w:cs="Arial"/>
          <w:color w:val="auto"/>
          <w:sz w:val="24"/>
          <w:szCs w:val="24"/>
          <w:u w:val="none"/>
        </w:rPr>
        <w:t xml:space="preserve">, but instead </w:t>
      </w:r>
      <w:r w:rsidRPr="6338442F" w:rsidR="6338442F">
        <w:rPr>
          <w:rFonts w:ascii="Arial" w:hAnsi="Arial" w:eastAsia="Arial" w:cs="Arial"/>
          <w:color w:val="auto"/>
          <w:sz w:val="24"/>
          <w:szCs w:val="24"/>
          <w:u w:val="none"/>
        </w:rPr>
        <w:t>increasingly</w:t>
      </w:r>
      <w:r w:rsidRPr="6338442F" w:rsidR="6338442F">
        <w:rPr>
          <w:rFonts w:ascii="Arial" w:hAnsi="Arial" w:eastAsia="Arial" w:cs="Arial"/>
          <w:color w:val="auto"/>
          <w:sz w:val="24"/>
          <w:szCs w:val="24"/>
          <w:u w:val="none"/>
        </w:rPr>
        <w:t xml:space="preserve"> widening which should be enough of a notable factor to act now (West-Burnham</w:t>
      </w:r>
      <w:r w:rsidRPr="6338442F" w:rsidR="6338442F">
        <w:rPr>
          <w:rFonts w:ascii="Arial" w:hAnsi="Arial" w:eastAsia="Arial" w:cs="Arial"/>
          <w:color w:val="auto"/>
          <w:sz w:val="24"/>
          <w:szCs w:val="24"/>
          <w:u w:val="none"/>
        </w:rPr>
        <w:t>, Farrar and Otero</w:t>
      </w:r>
      <w:r w:rsidRPr="6338442F" w:rsidR="6338442F">
        <w:rPr>
          <w:rFonts w:ascii="Arial" w:hAnsi="Arial" w:eastAsia="Arial" w:cs="Arial"/>
          <w:color w:val="auto"/>
          <w:sz w:val="24"/>
          <w:szCs w:val="24"/>
          <w:u w:val="none"/>
        </w:rPr>
        <w:t xml:space="preserve"> 2007</w:t>
      </w:r>
      <w:r w:rsidRPr="6338442F" w:rsidR="6338442F">
        <w:rPr>
          <w:rFonts w:ascii="Arial" w:hAnsi="Arial" w:eastAsia="Arial" w:cs="Arial"/>
          <w:color w:val="auto"/>
          <w:sz w:val="24"/>
          <w:szCs w:val="24"/>
          <w:u w:val="none"/>
        </w:rPr>
        <w:t>, p.46</w:t>
      </w:r>
      <w:r w:rsidRPr="6338442F" w:rsidR="6338442F">
        <w:rPr>
          <w:rFonts w:ascii="Arial" w:hAnsi="Arial" w:eastAsia="Arial" w:cs="Arial"/>
          <w:color w:val="auto"/>
          <w:sz w:val="24"/>
          <w:szCs w:val="24"/>
          <w:u w:val="none"/>
        </w:rPr>
        <w:t xml:space="preserve">). </w:t>
      </w:r>
      <w:proofErr w:type="spellStart"/>
      <w:r w:rsidRPr="6338442F" w:rsidR="6338442F">
        <w:rPr>
          <w:rFonts w:ascii="Arial" w:hAnsi="Arial" w:eastAsia="Arial" w:cs="Arial"/>
          <w:color w:val="auto"/>
          <w:sz w:val="24"/>
          <w:szCs w:val="24"/>
          <w:u w:val="none"/>
        </w:rPr>
        <w:t>Naven</w:t>
      </w:r>
      <w:proofErr w:type="spellEnd"/>
      <w:r w:rsidRPr="6338442F" w:rsidR="6338442F">
        <w:rPr>
          <w:rFonts w:ascii="Arial" w:hAnsi="Arial" w:eastAsia="Arial" w:cs="Arial"/>
          <w:color w:val="auto"/>
          <w:sz w:val="24"/>
          <w:szCs w:val="24"/>
          <w:u w:val="none"/>
        </w:rPr>
        <w:t>, Sosu and Spencer (2010)</w:t>
      </w:r>
      <w:r w:rsidRPr="6338442F" w:rsidR="6338442F">
        <w:rPr>
          <w:rFonts w:ascii="Arial" w:hAnsi="Arial" w:eastAsia="Arial" w:cs="Arial"/>
          <w:color w:val="FF0000"/>
          <w:sz w:val="24"/>
          <w:szCs w:val="24"/>
          <w:u w:val="none"/>
        </w:rPr>
        <w:t xml:space="preserve"> </w:t>
      </w:r>
      <w:r w:rsidRPr="6338442F" w:rsidR="6338442F">
        <w:rPr>
          <w:rFonts w:ascii="Arial" w:hAnsi="Arial" w:eastAsia="Arial" w:cs="Arial"/>
          <w:color w:val="auto"/>
          <w:sz w:val="24"/>
          <w:szCs w:val="24"/>
          <w:u w:val="none"/>
        </w:rPr>
        <w:t>state that there are two theories within the attainment gap which are Resource Investment and Family stress, both of which are contributing factors of low academic progress. The Resource and I</w:t>
      </w:r>
      <w:r w:rsidRPr="6338442F" w:rsidR="6338442F">
        <w:rPr>
          <w:rFonts w:ascii="Arial" w:hAnsi="Arial" w:eastAsia="Arial" w:cs="Arial"/>
          <w:color w:val="auto"/>
          <w:sz w:val="24"/>
          <w:szCs w:val="24"/>
          <w:u w:val="none"/>
        </w:rPr>
        <w:t>n</w:t>
      </w:r>
      <w:r w:rsidRPr="6338442F" w:rsidR="6338442F">
        <w:rPr>
          <w:rFonts w:ascii="Arial" w:hAnsi="Arial" w:eastAsia="Arial" w:cs="Arial"/>
          <w:color w:val="auto"/>
          <w:sz w:val="24"/>
          <w:szCs w:val="24"/>
          <w:u w:val="none"/>
        </w:rPr>
        <w:t>vestment theory considers parents with low income who cannot afford the resources that may be relevant for their child’s education. This can include suitable reading resources such as books for age appropriate children, colouring pencils</w:t>
      </w:r>
      <w:r w:rsidRPr="6338442F" w:rsidR="6338442F">
        <w:rPr>
          <w:rFonts w:ascii="Arial" w:hAnsi="Arial" w:eastAsia="Arial" w:cs="Arial"/>
          <w:color w:val="auto"/>
          <w:sz w:val="24"/>
          <w:szCs w:val="24"/>
          <w:u w:val="none"/>
        </w:rPr>
        <w:t xml:space="preserve"> and </w:t>
      </w:r>
      <w:r w:rsidRPr="6338442F" w:rsidR="6338442F">
        <w:rPr>
          <w:rFonts w:ascii="Arial" w:hAnsi="Arial" w:eastAsia="Arial" w:cs="Arial"/>
          <w:color w:val="auto"/>
          <w:sz w:val="24"/>
          <w:szCs w:val="24"/>
          <w:u w:val="none"/>
        </w:rPr>
        <w:t xml:space="preserve">glue or scissors </w:t>
      </w:r>
      <w:r w:rsidRPr="6338442F" w:rsidR="6338442F">
        <w:rPr>
          <w:rFonts w:ascii="Arial" w:hAnsi="Arial" w:eastAsia="Arial" w:cs="Arial"/>
          <w:color w:val="auto"/>
          <w:sz w:val="24"/>
          <w:szCs w:val="24"/>
          <w:u w:val="none"/>
        </w:rPr>
        <w:t>w</w:t>
      </w:r>
      <w:r w:rsidRPr="6338442F" w:rsidR="6338442F">
        <w:rPr>
          <w:rFonts w:ascii="Arial" w:hAnsi="Arial" w:eastAsia="Arial" w:cs="Arial"/>
          <w:color w:val="auto"/>
          <w:sz w:val="24"/>
          <w:szCs w:val="24"/>
          <w:u w:val="none"/>
        </w:rPr>
        <w:t xml:space="preserve">hich may be required for homework or projects. </w:t>
      </w:r>
      <w:proofErr w:type="spellStart"/>
      <w:proofErr w:type="spellEnd"/>
      <w:proofErr w:type="spellStart"/>
      <w:proofErr w:type="spellEnd"/>
      <w:proofErr w:type="spellStart"/>
      <w:proofErr w:type="spellEnd"/>
      <w:proofErr w:type="spellStart"/>
      <w:proofErr w:type="spellEnd"/>
      <w:proofErr w:type="gramStart"/>
      <w:proofErr w:type="gramEnd"/>
      <w:proofErr w:type="spellStart"/>
      <w:proofErr w:type="spellEnd"/>
      <w:proofErr w:type="spellStart"/>
      <w:proofErr w:type="spellEnd"/>
      <w:proofErr w:type="spellStart"/>
      <w:proofErr w:type="spellEnd"/>
      <w:proofErr w:type="spellStart"/>
      <w:proofErr w:type="spellEnd"/>
      <w:proofErr w:type="spellStart"/>
      <w:proofErr w:type="spellEnd"/>
    </w:p>
    <w:p w:rsidR="371018F7" w:rsidP="6338442F" w:rsidRDefault="371018F7" w14:paraId="6B7BFF53" w14:textId="4E9246F2">
      <w:pPr>
        <w:pStyle w:val="Normal"/>
        <w:bidi w:val="0"/>
        <w:spacing w:before="0" w:beforeAutospacing="off" w:after="160" w:afterAutospacing="off" w:line="259" w:lineRule="auto"/>
        <w:jc w:val="both"/>
        <w:rPr>
          <w:rFonts w:ascii="Arial" w:hAnsi="Arial" w:eastAsia="Arial" w:cs="Arial"/>
          <w:color w:val="auto"/>
          <w:sz w:val="24"/>
          <w:szCs w:val="24"/>
          <w:u w:val="none"/>
        </w:rPr>
      </w:pPr>
      <w:r w:rsidRPr="6338442F" w:rsidR="6338442F">
        <w:rPr>
          <w:rFonts w:ascii="Arial" w:hAnsi="Arial" w:eastAsia="Arial" w:cs="Arial"/>
          <w:b w:val="1"/>
          <w:bCs w:val="1"/>
          <w:color w:val="auto"/>
          <w:sz w:val="24"/>
          <w:szCs w:val="24"/>
          <w:u w:val="single"/>
        </w:rPr>
        <w:t>Challenges faced in education</w:t>
      </w:r>
    </w:p>
    <w:p w:rsidR="371018F7" w:rsidP="6338442F" w:rsidRDefault="371018F7" w14:paraId="62D2ED64" w14:textId="61777C0B">
      <w:pPr>
        <w:pStyle w:val="Normal"/>
        <w:bidi w:val="0"/>
        <w:spacing w:before="0" w:beforeAutospacing="off" w:after="160" w:afterAutospacing="off" w:line="259" w:lineRule="auto"/>
        <w:jc w:val="both"/>
        <w:rPr>
          <w:rFonts w:ascii="Arial" w:hAnsi="Arial" w:eastAsia="Arial" w:cs="Arial"/>
          <w:color w:val="auto"/>
          <w:sz w:val="24"/>
          <w:szCs w:val="24"/>
          <w:u w:val="none"/>
        </w:rPr>
      </w:pPr>
      <w:r w:rsidRPr="6338442F" w:rsidR="6338442F">
        <w:rPr>
          <w:rFonts w:ascii="Arial" w:hAnsi="Arial" w:eastAsia="Arial" w:cs="Arial"/>
          <w:color w:val="auto"/>
          <w:sz w:val="24"/>
          <w:szCs w:val="24"/>
          <w:u w:val="none"/>
        </w:rPr>
        <w:t>Majority of parents want the best outcomes for their children in all areas of life. Not being able to give them the support they de</w:t>
      </w:r>
      <w:r w:rsidRPr="6338442F" w:rsidR="6338442F">
        <w:rPr>
          <w:rFonts w:ascii="Arial" w:hAnsi="Arial" w:eastAsia="Arial" w:cs="Arial"/>
          <w:color w:val="auto"/>
          <w:sz w:val="24"/>
          <w:szCs w:val="24"/>
          <w:u w:val="none"/>
        </w:rPr>
        <w:t>serve</w:t>
      </w:r>
      <w:r w:rsidRPr="6338442F" w:rsidR="6338442F">
        <w:rPr>
          <w:rFonts w:ascii="Arial" w:hAnsi="Arial" w:eastAsia="Arial" w:cs="Arial"/>
          <w:color w:val="auto"/>
          <w:sz w:val="24"/>
          <w:szCs w:val="24"/>
          <w:u w:val="none"/>
        </w:rPr>
        <w:t xml:space="preserve"> due to financial circumstance must be very compelling in life. The family stress theory considers when stress in the home environment is felt by parent</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 xml:space="preserve"> they become less re</w:t>
      </w:r>
      <w:r w:rsidRPr="6338442F" w:rsidR="6338442F">
        <w:rPr>
          <w:rFonts w:ascii="Arial" w:hAnsi="Arial" w:eastAsia="Arial" w:cs="Arial"/>
          <w:color w:val="auto"/>
          <w:sz w:val="24"/>
          <w:szCs w:val="24"/>
          <w:u w:val="none"/>
        </w:rPr>
        <w:t>sili</w:t>
      </w:r>
      <w:r w:rsidRPr="6338442F" w:rsidR="6338442F">
        <w:rPr>
          <w:rFonts w:ascii="Arial" w:hAnsi="Arial" w:eastAsia="Arial" w:cs="Arial"/>
          <w:color w:val="auto"/>
          <w:sz w:val="24"/>
          <w:szCs w:val="24"/>
          <w:u w:val="none"/>
        </w:rPr>
        <w:t>ent, impacting interaction with their children and meeting their educational needs (Beveridge, 2006</w:t>
      </w:r>
      <w:r w:rsidRPr="6338442F" w:rsidR="6338442F">
        <w:rPr>
          <w:rFonts w:ascii="Arial" w:hAnsi="Arial" w:eastAsia="Arial" w:cs="Arial"/>
          <w:color w:val="auto"/>
          <w:sz w:val="24"/>
          <w:szCs w:val="24"/>
          <w:u w:val="none"/>
        </w:rPr>
        <w:t>, p.49</w:t>
      </w:r>
      <w:r w:rsidRPr="6338442F" w:rsidR="6338442F">
        <w:rPr>
          <w:rFonts w:ascii="Arial" w:hAnsi="Arial" w:eastAsia="Arial" w:cs="Arial"/>
          <w:color w:val="auto"/>
          <w:sz w:val="24"/>
          <w:szCs w:val="24"/>
          <w:u w:val="none"/>
        </w:rPr>
        <w:t>).  The Framework for family pol</w:t>
      </w:r>
      <w:r w:rsidRPr="6338442F" w:rsidR="6338442F">
        <w:rPr>
          <w:rFonts w:ascii="Arial" w:hAnsi="Arial" w:eastAsia="Arial" w:cs="Arial"/>
          <w:color w:val="auto"/>
          <w:sz w:val="24"/>
          <w:szCs w:val="24"/>
          <w:u w:val="none"/>
        </w:rPr>
        <w:t>i</w:t>
      </w:r>
      <w:r w:rsidRPr="6338442F" w:rsidR="6338442F">
        <w:rPr>
          <w:rFonts w:ascii="Arial" w:hAnsi="Arial" w:eastAsia="Arial" w:cs="Arial"/>
          <w:color w:val="auto"/>
          <w:sz w:val="24"/>
          <w:szCs w:val="24"/>
          <w:u w:val="none"/>
        </w:rPr>
        <w:t>cy (1998) was introduced to support families in offering advice and support through the National Family and Parenting Institute. As well as programmes such as Family Tax Credits being put in place to try and reduce the number of families living in povert</w:t>
      </w:r>
      <w:r w:rsidRPr="6338442F" w:rsidR="6338442F">
        <w:rPr>
          <w:rFonts w:ascii="Arial" w:hAnsi="Arial" w:eastAsia="Arial" w:cs="Arial"/>
          <w:color w:val="auto"/>
          <w:sz w:val="24"/>
          <w:szCs w:val="24"/>
          <w:u w:val="none"/>
        </w:rPr>
        <w:t>y</w:t>
      </w:r>
      <w:r w:rsidRPr="6338442F" w:rsidR="6338442F">
        <w:rPr>
          <w:rFonts w:ascii="Arial" w:hAnsi="Arial" w:eastAsia="Arial" w:cs="Arial"/>
          <w:color w:val="auto"/>
          <w:sz w:val="24"/>
          <w:szCs w:val="24"/>
          <w:u w:val="none"/>
        </w:rPr>
        <w:t xml:space="preserve"> (Beveridge, 2006</w:t>
      </w:r>
      <w:r w:rsidRPr="6338442F" w:rsidR="6338442F">
        <w:rPr>
          <w:rFonts w:ascii="Arial" w:hAnsi="Arial" w:eastAsia="Arial" w:cs="Arial"/>
          <w:color w:val="auto"/>
          <w:sz w:val="24"/>
          <w:szCs w:val="24"/>
          <w:u w:val="none"/>
        </w:rPr>
        <w:t>, p.50</w:t>
      </w:r>
      <w:r w:rsidRPr="6338442F" w:rsidR="6338442F">
        <w:rPr>
          <w:rFonts w:ascii="Arial" w:hAnsi="Arial" w:eastAsia="Arial" w:cs="Arial"/>
          <w:color w:val="auto"/>
          <w:sz w:val="24"/>
          <w:szCs w:val="24"/>
          <w:u w:val="none"/>
        </w:rPr>
        <w:t>). Although this does give some support to families, it still is not enough as support</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 xml:space="preserve">d by the </w:t>
      </w:r>
      <w:r w:rsidRPr="6338442F" w:rsidR="6338442F">
        <w:rPr>
          <w:rFonts w:ascii="Arial" w:hAnsi="Arial" w:eastAsia="Arial" w:cs="Arial"/>
          <w:color w:val="auto"/>
          <w:sz w:val="24"/>
          <w:szCs w:val="24"/>
          <w:u w:val="none"/>
        </w:rPr>
        <w:t>increasing</w:t>
      </w:r>
      <w:r w:rsidRPr="6338442F" w:rsidR="6338442F">
        <w:rPr>
          <w:rFonts w:ascii="Arial" w:hAnsi="Arial" w:eastAsia="Arial" w:cs="Arial"/>
          <w:color w:val="auto"/>
          <w:sz w:val="24"/>
          <w:szCs w:val="24"/>
          <w:u w:val="none"/>
        </w:rPr>
        <w:t xml:space="preserve"> gap </w:t>
      </w:r>
      <w:r w:rsidRPr="6338442F" w:rsidR="6338442F">
        <w:rPr>
          <w:rFonts w:ascii="Arial" w:hAnsi="Arial" w:eastAsia="Arial" w:cs="Arial"/>
          <w:color w:val="auto"/>
          <w:sz w:val="24"/>
          <w:szCs w:val="24"/>
          <w:u w:val="none"/>
        </w:rPr>
        <w:t xml:space="preserve">in attainment </w:t>
      </w:r>
      <w:r w:rsidRPr="6338442F" w:rsidR="6338442F">
        <w:rPr>
          <w:rFonts w:ascii="Arial" w:hAnsi="Arial" w:eastAsia="Arial" w:cs="Arial"/>
          <w:color w:val="auto"/>
          <w:sz w:val="24"/>
          <w:szCs w:val="24"/>
          <w:u w:val="none"/>
        </w:rPr>
        <w:t>as stated earlier. Behavioural issues that stem from these tensions can include outbur</w:t>
      </w:r>
      <w:r w:rsidRPr="6338442F" w:rsidR="6338442F">
        <w:rPr>
          <w:rFonts w:ascii="Arial" w:hAnsi="Arial" w:eastAsia="Arial" w:cs="Arial"/>
          <w:color w:val="auto"/>
          <w:sz w:val="24"/>
          <w:szCs w:val="24"/>
          <w:u w:val="none"/>
        </w:rPr>
        <w:t>st</w:t>
      </w:r>
      <w:r w:rsidRPr="6338442F" w:rsidR="6338442F">
        <w:rPr>
          <w:rFonts w:ascii="Arial" w:hAnsi="Arial" w:eastAsia="Arial" w:cs="Arial"/>
          <w:color w:val="auto"/>
          <w:sz w:val="24"/>
          <w:szCs w:val="24"/>
          <w:u w:val="none"/>
        </w:rPr>
        <w:t xml:space="preserve"> in the classroom, children lashing out at other peers or </w:t>
      </w:r>
      <w:r w:rsidRPr="6338442F" w:rsidR="6338442F">
        <w:rPr>
          <w:rFonts w:ascii="Arial" w:hAnsi="Arial" w:eastAsia="Arial" w:cs="Arial"/>
          <w:color w:val="auto"/>
          <w:sz w:val="24"/>
          <w:szCs w:val="24"/>
          <w:u w:val="none"/>
        </w:rPr>
        <w:t>tru</w:t>
      </w:r>
      <w:r w:rsidRPr="6338442F" w:rsidR="6338442F">
        <w:rPr>
          <w:rFonts w:ascii="Arial" w:hAnsi="Arial" w:eastAsia="Arial" w:cs="Arial"/>
          <w:color w:val="auto"/>
          <w:sz w:val="24"/>
          <w:szCs w:val="24"/>
          <w:u w:val="none"/>
        </w:rPr>
        <w:t>a</w:t>
      </w:r>
      <w:r w:rsidRPr="6338442F" w:rsidR="6338442F">
        <w:rPr>
          <w:rFonts w:ascii="Arial" w:hAnsi="Arial" w:eastAsia="Arial" w:cs="Arial"/>
          <w:color w:val="auto"/>
          <w:sz w:val="24"/>
          <w:szCs w:val="24"/>
          <w:u w:val="none"/>
        </w:rPr>
        <w:t>ncy</w:t>
      </w:r>
      <w:r w:rsidRPr="6338442F" w:rsidR="6338442F">
        <w:rPr>
          <w:rFonts w:ascii="Arial" w:hAnsi="Arial" w:eastAsia="Arial" w:cs="Arial"/>
          <w:color w:val="auto"/>
          <w:sz w:val="24"/>
          <w:szCs w:val="24"/>
          <w:u w:val="none"/>
        </w:rPr>
        <w:t xml:space="preserve"> and anti-social behaviour. </w:t>
      </w:r>
    </w:p>
    <w:p w:rsidR="371018F7" w:rsidP="6338442F" w:rsidRDefault="371018F7" w14:paraId="5AF811C0" w14:textId="65DCEA47">
      <w:pPr>
        <w:pStyle w:val="Normal"/>
        <w:bidi w:val="0"/>
        <w:spacing w:before="0" w:beforeAutospacing="off" w:after="160" w:afterAutospacing="off" w:line="259" w:lineRule="auto"/>
        <w:jc w:val="both"/>
        <w:rPr>
          <w:rFonts w:ascii="Arial" w:hAnsi="Arial" w:eastAsia="Arial" w:cs="Arial"/>
          <w:color w:val="auto"/>
          <w:sz w:val="24"/>
          <w:szCs w:val="24"/>
          <w:u w:val="none"/>
        </w:rPr>
      </w:pPr>
      <w:r w:rsidRPr="6338442F" w:rsidR="6338442F">
        <w:rPr>
          <w:rFonts w:ascii="Arial" w:hAnsi="Arial" w:eastAsia="Arial" w:cs="Arial"/>
          <w:color w:val="auto"/>
          <w:sz w:val="24"/>
          <w:szCs w:val="24"/>
          <w:u w:val="none"/>
        </w:rPr>
        <w:t>Beveridge (2006) explains that often in cases of beh</w:t>
      </w:r>
      <w:r w:rsidRPr="6338442F" w:rsidR="6338442F">
        <w:rPr>
          <w:rFonts w:ascii="Arial" w:hAnsi="Arial" w:eastAsia="Arial" w:cs="Arial"/>
          <w:color w:val="auto"/>
          <w:sz w:val="24"/>
          <w:szCs w:val="24"/>
          <w:u w:val="none"/>
        </w:rPr>
        <w:t>av</w:t>
      </w:r>
      <w:r w:rsidRPr="6338442F" w:rsidR="6338442F">
        <w:rPr>
          <w:rFonts w:ascii="Arial" w:hAnsi="Arial" w:eastAsia="Arial" w:cs="Arial"/>
          <w:color w:val="auto"/>
          <w:sz w:val="24"/>
          <w:szCs w:val="24"/>
          <w:u w:val="none"/>
        </w:rPr>
        <w:t>ioural issues due to specific policies and proce</w:t>
      </w:r>
      <w:r w:rsidRPr="6338442F" w:rsidR="6338442F">
        <w:rPr>
          <w:rFonts w:ascii="Arial" w:hAnsi="Arial" w:eastAsia="Arial" w:cs="Arial"/>
          <w:color w:val="auto"/>
          <w:sz w:val="24"/>
          <w:szCs w:val="24"/>
          <w:u w:val="none"/>
        </w:rPr>
        <w:t>du</w:t>
      </w:r>
      <w:r w:rsidRPr="6338442F" w:rsidR="6338442F">
        <w:rPr>
          <w:rFonts w:ascii="Arial" w:hAnsi="Arial" w:eastAsia="Arial" w:cs="Arial"/>
          <w:color w:val="auto"/>
          <w:sz w:val="24"/>
          <w:szCs w:val="24"/>
          <w:u w:val="none"/>
        </w:rPr>
        <w:t>res in educational settings parents can become the focus of blame for the children’s behaviour. This can cause a breakdown in communication between the school and families, effecting relationships</w:t>
      </w:r>
      <w:r w:rsidRPr="6338442F" w:rsidR="6338442F">
        <w:rPr>
          <w:rFonts w:ascii="Arial" w:hAnsi="Arial" w:eastAsia="Arial" w:cs="Arial"/>
          <w:color w:val="auto"/>
          <w:sz w:val="24"/>
          <w:szCs w:val="24"/>
          <w:u w:val="none"/>
        </w:rPr>
        <w:t xml:space="preserve">. This supports </w:t>
      </w:r>
      <w:r w:rsidRPr="6338442F" w:rsidR="6338442F">
        <w:rPr>
          <w:rFonts w:ascii="Arial" w:hAnsi="Arial" w:eastAsia="Arial" w:cs="Arial"/>
          <w:color w:val="auto"/>
          <w:sz w:val="24"/>
          <w:szCs w:val="24"/>
          <w:u w:val="none"/>
        </w:rPr>
        <w:t>the notion of education being a hiera</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 xml:space="preserve">chy of status’ as families in deprived backgrounds can feel </w:t>
      </w:r>
      <w:r w:rsidRPr="6338442F" w:rsidR="6338442F">
        <w:rPr>
          <w:rFonts w:ascii="Arial" w:hAnsi="Arial" w:eastAsia="Arial" w:cs="Arial"/>
          <w:color w:val="auto"/>
          <w:sz w:val="24"/>
          <w:szCs w:val="24"/>
          <w:u w:val="none"/>
        </w:rPr>
        <w:t>undermined</w:t>
      </w:r>
      <w:r w:rsidRPr="6338442F" w:rsidR="6338442F">
        <w:rPr>
          <w:rFonts w:ascii="Arial" w:hAnsi="Arial" w:eastAsia="Arial" w:cs="Arial"/>
          <w:color w:val="auto"/>
          <w:sz w:val="24"/>
          <w:szCs w:val="24"/>
          <w:u w:val="none"/>
        </w:rPr>
        <w:t>. Furthermore Beveridge (2006) claim</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 xml:space="preserve"> that parents often feel that children’s negative behaviour can be under the assumption of difficulties in the home life. Therefore</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 parents become aware of these assumptions which can change their</w:t>
      </w:r>
      <w:r w:rsidRPr="6338442F" w:rsidR="6338442F">
        <w:rPr>
          <w:rFonts w:ascii="Arial" w:hAnsi="Arial" w:eastAsia="Arial" w:cs="Arial"/>
          <w:color w:val="auto"/>
          <w:sz w:val="24"/>
          <w:szCs w:val="24"/>
          <w:u w:val="none"/>
        </w:rPr>
        <w:t xml:space="preserve"> </w:t>
      </w:r>
      <w:r w:rsidRPr="6338442F" w:rsidR="6338442F">
        <w:rPr>
          <w:rFonts w:ascii="Arial" w:hAnsi="Arial" w:eastAsia="Arial" w:cs="Arial"/>
          <w:color w:val="auto"/>
          <w:sz w:val="24"/>
          <w:szCs w:val="24"/>
          <w:u w:val="none"/>
        </w:rPr>
        <w:t>attitudes towards a positive home school relationship</w:t>
      </w:r>
      <w:r w:rsidRPr="6338442F" w:rsidR="6338442F">
        <w:rPr>
          <w:rFonts w:ascii="Arial" w:hAnsi="Arial" w:eastAsia="Arial" w:cs="Arial"/>
          <w:color w:val="auto"/>
          <w:sz w:val="24"/>
          <w:szCs w:val="24"/>
          <w:u w:val="none"/>
        </w:rPr>
        <w:t xml:space="preserve"> (Beveridge, 2006, p. 61)</w:t>
      </w:r>
      <w:r w:rsidRPr="6338442F" w:rsidR="6338442F">
        <w:rPr>
          <w:rFonts w:ascii="Arial" w:hAnsi="Arial" w:eastAsia="Arial" w:cs="Arial"/>
          <w:color w:val="auto"/>
          <w:sz w:val="24"/>
          <w:szCs w:val="24"/>
          <w:u w:val="none"/>
        </w:rPr>
        <w:t>. This could mean some parents may lack the confidence to approach class teachers to discuss their child’s pr</w:t>
      </w:r>
      <w:r w:rsidRPr="6338442F" w:rsidR="6338442F">
        <w:rPr>
          <w:rFonts w:ascii="Arial" w:hAnsi="Arial" w:eastAsia="Arial" w:cs="Arial"/>
          <w:color w:val="auto"/>
          <w:sz w:val="24"/>
          <w:szCs w:val="24"/>
          <w:u w:val="none"/>
        </w:rPr>
        <w:t>o</w:t>
      </w:r>
      <w:r w:rsidRPr="6338442F" w:rsidR="6338442F">
        <w:rPr>
          <w:rFonts w:ascii="Arial" w:hAnsi="Arial" w:eastAsia="Arial" w:cs="Arial"/>
          <w:color w:val="auto"/>
          <w:sz w:val="24"/>
          <w:szCs w:val="24"/>
          <w:u w:val="none"/>
        </w:rPr>
        <w:t>gress within the classroom, in th</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 xml:space="preserve"> likeliness that these types of issues are never dealt with accordingly</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 resulting in barriers.</w:t>
      </w:r>
    </w:p>
    <w:p w:rsidR="5FCFE02B" w:rsidP="6338442F" w:rsidRDefault="5FCFE02B" w14:paraId="01618A44" w14:textId="3313666C">
      <w:pPr>
        <w:pStyle w:val="Normal"/>
        <w:spacing w:before="0" w:beforeAutospacing="off" w:after="160" w:afterAutospacing="off" w:line="259" w:lineRule="auto"/>
        <w:jc w:val="both"/>
        <w:rPr>
          <w:rFonts w:ascii="Arial" w:hAnsi="Arial" w:eastAsia="Arial" w:cs="Arial"/>
          <w:color w:val="auto"/>
          <w:sz w:val="24"/>
          <w:szCs w:val="24"/>
          <w:u w:val="none"/>
        </w:rPr>
      </w:pPr>
      <w:r w:rsidRPr="6338442F" w:rsidR="6338442F">
        <w:rPr>
          <w:rFonts w:ascii="Arial" w:hAnsi="Arial" w:eastAsia="Arial" w:cs="Arial"/>
          <w:color w:val="auto"/>
          <w:sz w:val="24"/>
          <w:szCs w:val="24"/>
          <w:u w:val="none"/>
        </w:rPr>
        <w:t>West-Burnham, Farrar and Otero (2007) con</w:t>
      </w:r>
      <w:r w:rsidRPr="6338442F" w:rsidR="6338442F">
        <w:rPr>
          <w:rFonts w:ascii="Arial" w:hAnsi="Arial" w:eastAsia="Arial" w:cs="Arial"/>
          <w:color w:val="auto"/>
          <w:sz w:val="24"/>
          <w:szCs w:val="24"/>
          <w:u w:val="none"/>
        </w:rPr>
        <w:t>c</w:t>
      </w:r>
      <w:r w:rsidRPr="6338442F" w:rsidR="6338442F">
        <w:rPr>
          <w:rFonts w:ascii="Arial" w:hAnsi="Arial" w:eastAsia="Arial" w:cs="Arial"/>
          <w:color w:val="auto"/>
          <w:sz w:val="24"/>
          <w:szCs w:val="24"/>
          <w:u w:val="none"/>
        </w:rPr>
        <w:t>lude that children’s education has a wide interaction from various elements, most of which occur outside of an educational context. This statement could consider aspe</w:t>
      </w:r>
      <w:r w:rsidRPr="6338442F" w:rsidR="6338442F">
        <w:rPr>
          <w:rFonts w:ascii="Arial" w:hAnsi="Arial" w:eastAsia="Arial" w:cs="Arial"/>
          <w:color w:val="auto"/>
          <w:sz w:val="24"/>
          <w:szCs w:val="24"/>
          <w:u w:val="none"/>
        </w:rPr>
        <w:t>c</w:t>
      </w:r>
      <w:r w:rsidRPr="6338442F" w:rsidR="6338442F">
        <w:rPr>
          <w:rFonts w:ascii="Arial" w:hAnsi="Arial" w:eastAsia="Arial" w:cs="Arial"/>
          <w:color w:val="auto"/>
          <w:sz w:val="24"/>
          <w:szCs w:val="24"/>
          <w:u w:val="none"/>
        </w:rPr>
        <w:t>ts of outdoor learning environm</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nts as well as the wider community and home life of children. This concludes that for a child’s education to be successful other var</w:t>
      </w:r>
      <w:r w:rsidRPr="6338442F" w:rsidR="6338442F">
        <w:rPr>
          <w:rFonts w:ascii="Arial" w:hAnsi="Arial" w:eastAsia="Arial" w:cs="Arial"/>
          <w:color w:val="auto"/>
          <w:sz w:val="24"/>
          <w:szCs w:val="24"/>
          <w:u w:val="none"/>
        </w:rPr>
        <w:t>i</w:t>
      </w:r>
      <w:r w:rsidRPr="6338442F" w:rsidR="6338442F">
        <w:rPr>
          <w:rFonts w:ascii="Arial" w:hAnsi="Arial" w:eastAsia="Arial" w:cs="Arial"/>
          <w:color w:val="auto"/>
          <w:sz w:val="24"/>
          <w:szCs w:val="24"/>
          <w:u w:val="none"/>
        </w:rPr>
        <w:t>ables must contribute. A range of challenges can be faced when reaching the ultimate achievement for children to lead nu</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tured young lives. By promoting values such as respect, love, and non</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discrimination children build their self-esteem making them less likely to become affected by stress (U</w:t>
      </w:r>
      <w:r w:rsidRPr="6338442F" w:rsidR="6338442F">
        <w:rPr>
          <w:rFonts w:ascii="Arial" w:hAnsi="Arial" w:eastAsia="Arial" w:cs="Arial"/>
          <w:color w:val="auto"/>
          <w:sz w:val="24"/>
          <w:szCs w:val="24"/>
          <w:u w:val="none"/>
        </w:rPr>
        <w:t>NICEF</w:t>
      </w:r>
      <w:r w:rsidRPr="6338442F" w:rsidR="6338442F">
        <w:rPr>
          <w:rFonts w:ascii="Arial" w:hAnsi="Arial" w:eastAsia="Arial" w:cs="Arial"/>
          <w:color w:val="auto"/>
          <w:sz w:val="24"/>
          <w:szCs w:val="24"/>
          <w:u w:val="none"/>
        </w:rPr>
        <w:t>, 2020). Stress can have a negative i</w:t>
      </w:r>
      <w:r w:rsidRPr="6338442F" w:rsidR="6338442F">
        <w:rPr>
          <w:rFonts w:ascii="Arial" w:hAnsi="Arial" w:eastAsia="Arial" w:cs="Arial"/>
          <w:color w:val="auto"/>
          <w:sz w:val="24"/>
          <w:szCs w:val="24"/>
          <w:u w:val="none"/>
        </w:rPr>
        <w:t>m</w:t>
      </w:r>
      <w:r w:rsidRPr="6338442F" w:rsidR="6338442F">
        <w:rPr>
          <w:rFonts w:ascii="Arial" w:hAnsi="Arial" w:eastAsia="Arial" w:cs="Arial"/>
          <w:color w:val="auto"/>
          <w:sz w:val="24"/>
          <w:szCs w:val="24"/>
          <w:u w:val="none"/>
        </w:rPr>
        <w:t>pact within a family, as more than often it is likely to cause tension within the household. Feelings of stress can not only impact relations betw</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en family members but can cause restriction with educational services such as teachers and other local educational authorities (Beveridge, 2006</w:t>
      </w:r>
      <w:r w:rsidRPr="6338442F" w:rsidR="6338442F">
        <w:rPr>
          <w:rFonts w:ascii="Arial" w:hAnsi="Arial" w:eastAsia="Arial" w:cs="Arial"/>
          <w:color w:val="auto"/>
          <w:sz w:val="24"/>
          <w:szCs w:val="24"/>
          <w:u w:val="none"/>
        </w:rPr>
        <w:t>, p. 50</w:t>
      </w:r>
      <w:r w:rsidRPr="6338442F" w:rsidR="6338442F">
        <w:rPr>
          <w:rFonts w:ascii="Arial" w:hAnsi="Arial" w:eastAsia="Arial" w:cs="Arial"/>
          <w:color w:val="auto"/>
          <w:sz w:val="24"/>
          <w:szCs w:val="24"/>
          <w:u w:val="none"/>
        </w:rPr>
        <w:t xml:space="preserve">). This can be caused by lack of communication, although </w:t>
      </w:r>
      <w:r w:rsidRPr="6338442F" w:rsidR="6338442F">
        <w:rPr>
          <w:rFonts w:ascii="Arial" w:hAnsi="Arial" w:eastAsia="Arial" w:cs="Arial"/>
          <w:color w:val="auto"/>
          <w:sz w:val="24"/>
          <w:szCs w:val="24"/>
          <w:u w:val="none"/>
        </w:rPr>
        <w:t>evidence to suggest who is to blame for this conception is contested</w:t>
      </w:r>
      <w:r w:rsidRPr="6338442F" w:rsidR="6338442F">
        <w:rPr>
          <w:rFonts w:ascii="Arial" w:hAnsi="Arial" w:eastAsia="Arial" w:cs="Arial"/>
          <w:color w:val="auto"/>
          <w:sz w:val="24"/>
          <w:szCs w:val="24"/>
          <w:u w:val="none"/>
        </w:rPr>
        <w:t>. The Education R</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for</w:t>
      </w:r>
      <w:r w:rsidRPr="6338442F" w:rsidR="6338442F">
        <w:rPr>
          <w:rFonts w:ascii="Arial" w:hAnsi="Arial" w:eastAsia="Arial" w:cs="Arial"/>
          <w:color w:val="auto"/>
          <w:sz w:val="24"/>
          <w:szCs w:val="24"/>
          <w:u w:val="none"/>
        </w:rPr>
        <w:t>m</w:t>
      </w:r>
      <w:r w:rsidRPr="6338442F" w:rsidR="6338442F">
        <w:rPr>
          <w:rFonts w:ascii="Arial" w:hAnsi="Arial" w:eastAsia="Arial" w:cs="Arial"/>
          <w:color w:val="auto"/>
          <w:sz w:val="24"/>
          <w:szCs w:val="24"/>
          <w:u w:val="none"/>
        </w:rPr>
        <w:t xml:space="preserve"> Act (1988) was a breakthrough in education enabl</w:t>
      </w:r>
      <w:r w:rsidRPr="6338442F" w:rsidR="6338442F">
        <w:rPr>
          <w:rFonts w:ascii="Arial" w:hAnsi="Arial" w:eastAsia="Arial" w:cs="Arial"/>
          <w:color w:val="auto"/>
          <w:sz w:val="24"/>
          <w:szCs w:val="24"/>
          <w:u w:val="none"/>
        </w:rPr>
        <w:t>ing</w:t>
      </w:r>
      <w:r w:rsidRPr="6338442F" w:rsidR="6338442F">
        <w:rPr>
          <w:rFonts w:ascii="Arial" w:hAnsi="Arial" w:eastAsia="Arial" w:cs="Arial"/>
          <w:color w:val="auto"/>
          <w:sz w:val="24"/>
          <w:szCs w:val="24"/>
          <w:u w:val="none"/>
        </w:rPr>
        <w:t xml:space="preserve"> parents to have a voice. Through this act they were able to choose where th</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ir children went to school. However, it also raised a market for competition whilst aiming to increase efficiency in schools as budgets were seen to decrease as private schools were optimal. Although it should be considered that overall the Act put policies in place to achieve the overall goal of raising standards (Karl Thompson, 2018).</w:t>
      </w:r>
    </w:p>
    <w:p w:rsidR="5FCFE02B" w:rsidP="6338442F" w:rsidRDefault="5FCFE02B" w14:paraId="12046158" w14:textId="29F7E3A9">
      <w:pPr>
        <w:pStyle w:val="Normal"/>
        <w:bidi w:val="0"/>
        <w:spacing w:before="0" w:beforeAutospacing="off" w:after="160" w:afterAutospacing="off" w:line="259" w:lineRule="auto"/>
        <w:jc w:val="both"/>
        <w:rPr>
          <w:rFonts w:ascii="Arial" w:hAnsi="Arial" w:eastAsia="Arial" w:cs="Arial"/>
          <w:color w:val="auto"/>
          <w:sz w:val="24"/>
          <w:szCs w:val="24"/>
          <w:u w:val="none"/>
        </w:rPr>
      </w:pPr>
      <w:r w:rsidRPr="6338442F" w:rsidR="6338442F">
        <w:rPr>
          <w:rFonts w:ascii="Arial" w:hAnsi="Arial" w:eastAsia="Arial" w:cs="Arial"/>
          <w:color w:val="auto"/>
          <w:sz w:val="24"/>
          <w:szCs w:val="24"/>
          <w:u w:val="none"/>
        </w:rPr>
        <w:t>Beveridge (2006) claims that if communication is to be developed then a crucial aspect is for the three way relationship of teacher, parent and pupil must be understood as a diverse and complex one of that, and that it is somethi</w:t>
      </w:r>
      <w:r w:rsidRPr="6338442F" w:rsidR="6338442F">
        <w:rPr>
          <w:rFonts w:ascii="Arial" w:hAnsi="Arial" w:eastAsia="Arial" w:cs="Arial"/>
          <w:color w:val="auto"/>
          <w:sz w:val="24"/>
          <w:szCs w:val="24"/>
          <w:u w:val="none"/>
        </w:rPr>
        <w:t>n</w:t>
      </w:r>
      <w:r w:rsidRPr="6338442F" w:rsidR="6338442F">
        <w:rPr>
          <w:rFonts w:ascii="Arial" w:hAnsi="Arial" w:eastAsia="Arial" w:cs="Arial"/>
          <w:color w:val="auto"/>
          <w:sz w:val="24"/>
          <w:szCs w:val="24"/>
          <w:u w:val="none"/>
        </w:rPr>
        <w:t>g which develops over time as the child evolves in education. An idyllic picture would be to believe that every class teacher has excellent relationships with each child’s parents, however this is not always the case due to many challenges that can arise. Barriers such as transport, diversity in language, domestic responsibilities are man</w:t>
      </w:r>
      <w:r w:rsidRPr="6338442F" w:rsidR="6338442F">
        <w:rPr>
          <w:rFonts w:ascii="Arial" w:hAnsi="Arial" w:eastAsia="Arial" w:cs="Arial"/>
          <w:color w:val="auto"/>
          <w:sz w:val="24"/>
          <w:szCs w:val="24"/>
          <w:u w:val="none"/>
        </w:rPr>
        <w:t>y</w:t>
      </w:r>
      <w:r w:rsidRPr="6338442F" w:rsidR="6338442F">
        <w:rPr>
          <w:rFonts w:ascii="Arial" w:hAnsi="Arial" w:eastAsia="Arial" w:cs="Arial"/>
          <w:color w:val="auto"/>
          <w:sz w:val="24"/>
          <w:szCs w:val="24"/>
          <w:u w:val="none"/>
        </w:rPr>
        <w:t xml:space="preserve"> which should be considered. As Bever</w:t>
      </w:r>
      <w:r w:rsidRPr="6338442F" w:rsidR="6338442F">
        <w:rPr>
          <w:rFonts w:ascii="Arial" w:hAnsi="Arial" w:eastAsia="Arial" w:cs="Arial"/>
          <w:color w:val="auto"/>
          <w:sz w:val="24"/>
          <w:szCs w:val="24"/>
          <w:u w:val="none"/>
        </w:rPr>
        <w:t>i</w:t>
      </w:r>
      <w:r w:rsidRPr="6338442F" w:rsidR="6338442F">
        <w:rPr>
          <w:rFonts w:ascii="Arial" w:hAnsi="Arial" w:eastAsia="Arial" w:cs="Arial"/>
          <w:color w:val="auto"/>
          <w:sz w:val="24"/>
          <w:szCs w:val="24"/>
          <w:u w:val="none"/>
        </w:rPr>
        <w:t>dge (2006) continues to describe that in some cases teacher</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 xml:space="preserve"> working in deprived area schools may not have the knowledge or skills to compromise in these arising situations therefore</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 resulting in problematic situations. Children may be punished for not handing in homework on time or correctly due to parents not under</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tanding homework or</w:t>
      </w:r>
      <w:r w:rsidRPr="6338442F" w:rsidR="6338442F">
        <w:rPr>
          <w:rFonts w:ascii="Arial" w:hAnsi="Arial" w:eastAsia="Arial" w:cs="Arial"/>
          <w:color w:val="auto"/>
          <w:sz w:val="24"/>
          <w:szCs w:val="24"/>
          <w:u w:val="none"/>
        </w:rPr>
        <w:t xml:space="preserve"> students</w:t>
      </w:r>
      <w:r w:rsidRPr="6338442F" w:rsidR="6338442F">
        <w:rPr>
          <w:rFonts w:ascii="Arial" w:hAnsi="Arial" w:eastAsia="Arial" w:cs="Arial"/>
          <w:color w:val="auto"/>
          <w:sz w:val="24"/>
          <w:szCs w:val="24"/>
          <w:u w:val="none"/>
        </w:rPr>
        <w:t xml:space="preserve"> may arriv</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 xml:space="preserve"> late for class due to hold ups in local transport. More than often these situations re</w:t>
      </w:r>
      <w:r w:rsidRPr="6338442F" w:rsidR="6338442F">
        <w:rPr>
          <w:rFonts w:ascii="Arial" w:hAnsi="Arial" w:eastAsia="Arial" w:cs="Arial"/>
          <w:color w:val="auto"/>
          <w:sz w:val="24"/>
          <w:szCs w:val="24"/>
          <w:u w:val="none"/>
        </w:rPr>
        <w:t>su</w:t>
      </w:r>
      <w:r w:rsidRPr="6338442F" w:rsidR="6338442F">
        <w:rPr>
          <w:rFonts w:ascii="Arial" w:hAnsi="Arial" w:eastAsia="Arial" w:cs="Arial"/>
          <w:color w:val="auto"/>
          <w:sz w:val="24"/>
          <w:szCs w:val="24"/>
          <w:u w:val="none"/>
        </w:rPr>
        <w:t>lt in consequence for the child, whether this be detention or taking some play time away. Although policy in support of this could relate to the Best Practice Research Scholarship scheme which was initiated through the Department for Education and Skills (2003). The programme offers funding to teachers who wish to carry out specific research in required areas which is then supported by a mentor. As dis</w:t>
      </w:r>
      <w:r w:rsidRPr="6338442F" w:rsidR="6338442F">
        <w:rPr>
          <w:rFonts w:ascii="Arial" w:hAnsi="Arial" w:eastAsia="Arial" w:cs="Arial"/>
          <w:color w:val="auto"/>
          <w:sz w:val="24"/>
          <w:szCs w:val="24"/>
          <w:u w:val="none"/>
        </w:rPr>
        <w:t>cu</w:t>
      </w:r>
      <w:r w:rsidRPr="6338442F" w:rsidR="6338442F">
        <w:rPr>
          <w:rFonts w:ascii="Arial" w:hAnsi="Arial" w:eastAsia="Arial" w:cs="Arial"/>
          <w:color w:val="auto"/>
          <w:sz w:val="24"/>
          <w:szCs w:val="24"/>
          <w:u w:val="none"/>
        </w:rPr>
        <w:t>ssed earlier within this paper there are m</w:t>
      </w:r>
      <w:r w:rsidRPr="6338442F" w:rsidR="6338442F">
        <w:rPr>
          <w:rFonts w:ascii="Arial" w:hAnsi="Arial" w:eastAsia="Arial" w:cs="Arial"/>
          <w:color w:val="auto"/>
          <w:sz w:val="24"/>
          <w:szCs w:val="24"/>
          <w:u w:val="none"/>
        </w:rPr>
        <w:t>a</w:t>
      </w:r>
      <w:r w:rsidRPr="6338442F" w:rsidR="6338442F">
        <w:rPr>
          <w:rFonts w:ascii="Arial" w:hAnsi="Arial" w:eastAsia="Arial" w:cs="Arial"/>
          <w:color w:val="auto"/>
          <w:sz w:val="24"/>
          <w:szCs w:val="24"/>
          <w:u w:val="none"/>
        </w:rPr>
        <w:t xml:space="preserve">ster classes held by Professor Hawks, </w:t>
      </w:r>
      <w:r w:rsidRPr="6338442F" w:rsidR="6338442F">
        <w:rPr>
          <w:rFonts w:ascii="Arial" w:hAnsi="Arial" w:eastAsia="Arial" w:cs="Arial"/>
          <w:color w:val="auto"/>
          <w:sz w:val="24"/>
          <w:szCs w:val="24"/>
          <w:u w:val="none"/>
        </w:rPr>
        <w:t>suggesting</w:t>
      </w:r>
      <w:r w:rsidRPr="6338442F" w:rsidR="6338442F">
        <w:rPr>
          <w:rFonts w:ascii="Arial" w:hAnsi="Arial" w:eastAsia="Arial" w:cs="Arial"/>
          <w:color w:val="auto"/>
          <w:sz w:val="24"/>
          <w:szCs w:val="24"/>
          <w:u w:val="none"/>
        </w:rPr>
        <w:t xml:space="preserve"> schemes such as this could offer more support to schools and teachers wanting to commit to the </w:t>
      </w:r>
      <w:r w:rsidRPr="6338442F" w:rsidR="6338442F">
        <w:rPr>
          <w:rFonts w:ascii="Arial" w:hAnsi="Arial" w:eastAsia="Arial" w:cs="Arial"/>
          <w:color w:val="auto"/>
          <w:sz w:val="24"/>
          <w:szCs w:val="24"/>
          <w:u w:val="none"/>
        </w:rPr>
        <w:t>programme</w:t>
      </w:r>
      <w:r w:rsidRPr="6338442F" w:rsidR="6338442F">
        <w:rPr>
          <w:rFonts w:ascii="Arial" w:hAnsi="Arial" w:eastAsia="Arial" w:cs="Arial"/>
          <w:color w:val="auto"/>
          <w:sz w:val="24"/>
          <w:szCs w:val="24"/>
          <w:u w:val="none"/>
        </w:rPr>
        <w:t>.</w:t>
      </w:r>
    </w:p>
    <w:p w:rsidR="6338442F" w:rsidP="6338442F" w:rsidRDefault="6338442F" w14:paraId="4FC77055" w14:textId="2E815AD3">
      <w:pPr>
        <w:pStyle w:val="Normal"/>
        <w:bidi w:val="0"/>
        <w:spacing w:before="0" w:beforeAutospacing="off" w:after="160" w:afterAutospacing="off" w:line="259" w:lineRule="auto"/>
        <w:jc w:val="both"/>
        <w:rPr>
          <w:rFonts w:ascii="Arial" w:hAnsi="Arial" w:eastAsia="Arial" w:cs="Arial"/>
          <w:color w:val="auto"/>
          <w:sz w:val="24"/>
          <w:szCs w:val="24"/>
          <w:u w:val="none"/>
        </w:rPr>
      </w:pPr>
      <w:r w:rsidRPr="6338442F" w:rsidR="6338442F">
        <w:rPr>
          <w:rFonts w:ascii="Arial" w:hAnsi="Arial" w:eastAsia="Arial" w:cs="Arial"/>
          <w:b w:val="1"/>
          <w:bCs w:val="1"/>
          <w:color w:val="auto"/>
          <w:sz w:val="24"/>
          <w:szCs w:val="24"/>
          <w:u w:val="single"/>
        </w:rPr>
        <w:t>Schemes to support children, families and educators</w:t>
      </w:r>
    </w:p>
    <w:p w:rsidR="5FCFE02B" w:rsidP="6338442F" w:rsidRDefault="5FCFE02B" w14:paraId="438AFF5F" w14:textId="3B254B4F">
      <w:pPr>
        <w:pStyle w:val="Normal"/>
        <w:bidi w:val="0"/>
        <w:spacing w:before="0" w:beforeAutospacing="off" w:after="160" w:afterAutospacing="off" w:line="259" w:lineRule="auto"/>
        <w:jc w:val="both"/>
        <w:rPr>
          <w:rFonts w:ascii="Arial" w:hAnsi="Arial" w:eastAsia="Arial" w:cs="Arial"/>
          <w:color w:val="auto"/>
          <w:sz w:val="24"/>
          <w:szCs w:val="24"/>
          <w:u w:val="none"/>
        </w:rPr>
      </w:pPr>
      <w:r w:rsidRPr="6338442F" w:rsidR="6338442F">
        <w:rPr>
          <w:rFonts w:ascii="Arial" w:hAnsi="Arial" w:eastAsia="Arial" w:cs="Arial"/>
          <w:color w:val="auto"/>
          <w:sz w:val="24"/>
          <w:szCs w:val="24"/>
          <w:u w:val="none"/>
        </w:rPr>
        <w:t xml:space="preserve">Considering this, the practice of Family Values Scheme developed by Professor Hawkes (2009) is implemented in not only </w:t>
      </w:r>
      <w:r w:rsidRPr="6338442F" w:rsidR="6338442F">
        <w:rPr>
          <w:rFonts w:ascii="Arial" w:hAnsi="Arial" w:eastAsia="Arial" w:cs="Arial"/>
          <w:color w:val="auto"/>
          <w:sz w:val="24"/>
          <w:szCs w:val="24"/>
          <w:u w:val="none"/>
        </w:rPr>
        <w:t>Values-based Education</w:t>
      </w:r>
      <w:r w:rsidRPr="6338442F" w:rsidR="6338442F">
        <w:rPr>
          <w:rFonts w:ascii="Arial" w:hAnsi="Arial" w:eastAsia="Arial" w:cs="Arial"/>
          <w:color w:val="auto"/>
          <w:sz w:val="24"/>
          <w:szCs w:val="24"/>
          <w:u w:val="none"/>
        </w:rPr>
        <w:t xml:space="preserve"> schools but traditional schools also, to support all families </w:t>
      </w:r>
      <w:r w:rsidRPr="6338442F" w:rsidR="6338442F">
        <w:rPr>
          <w:rFonts w:ascii="Arial" w:hAnsi="Arial" w:eastAsia="Arial" w:cs="Arial"/>
          <w:color w:val="auto"/>
          <w:sz w:val="24"/>
          <w:szCs w:val="24"/>
          <w:u w:val="none"/>
        </w:rPr>
        <w:t>with</w:t>
      </w:r>
      <w:r w:rsidRPr="6338442F" w:rsidR="6338442F">
        <w:rPr>
          <w:rFonts w:ascii="Arial" w:hAnsi="Arial" w:eastAsia="Arial" w:cs="Arial"/>
          <w:color w:val="auto"/>
          <w:sz w:val="24"/>
          <w:szCs w:val="24"/>
          <w:u w:val="none"/>
        </w:rPr>
        <w:t xml:space="preserve"> challenges they may face to break do</w:t>
      </w:r>
      <w:r w:rsidRPr="6338442F" w:rsidR="6338442F">
        <w:rPr>
          <w:rFonts w:ascii="Arial" w:hAnsi="Arial" w:eastAsia="Arial" w:cs="Arial"/>
          <w:color w:val="auto"/>
          <w:sz w:val="24"/>
          <w:szCs w:val="24"/>
          <w:u w:val="none"/>
        </w:rPr>
        <w:t>wn</w:t>
      </w:r>
      <w:r w:rsidRPr="6338442F" w:rsidR="6338442F">
        <w:rPr>
          <w:rFonts w:ascii="Arial" w:hAnsi="Arial" w:eastAsia="Arial" w:cs="Arial"/>
          <w:color w:val="auto"/>
          <w:sz w:val="24"/>
          <w:szCs w:val="24"/>
          <w:u w:val="none"/>
        </w:rPr>
        <w:t xml:space="preserve"> stigma (Ellis, Morgan and Reid, 2013</w:t>
      </w:r>
      <w:r w:rsidRPr="6338442F" w:rsidR="6338442F">
        <w:rPr>
          <w:rFonts w:ascii="Arial" w:hAnsi="Arial" w:eastAsia="Arial" w:cs="Arial"/>
          <w:color w:val="auto"/>
          <w:sz w:val="24"/>
          <w:szCs w:val="24"/>
          <w:u w:val="none"/>
        </w:rPr>
        <w:t>, p.73</w:t>
      </w:r>
      <w:r w:rsidRPr="6338442F" w:rsidR="6338442F">
        <w:rPr>
          <w:rFonts w:ascii="Arial" w:hAnsi="Arial" w:eastAsia="Arial" w:cs="Arial"/>
          <w:color w:val="auto"/>
          <w:sz w:val="24"/>
          <w:szCs w:val="24"/>
          <w:u w:val="none"/>
        </w:rPr>
        <w:t xml:space="preserve">). The scheme works effectively to use values in promoting a positive home and school relationship by encouraging families to use these values by spending quality </w:t>
      </w:r>
      <w:r w:rsidRPr="6338442F" w:rsidR="6338442F">
        <w:rPr>
          <w:rFonts w:ascii="Arial" w:hAnsi="Arial" w:eastAsia="Arial" w:cs="Arial"/>
          <w:color w:val="auto"/>
          <w:sz w:val="24"/>
          <w:szCs w:val="24"/>
          <w:u w:val="none"/>
        </w:rPr>
        <w:t xml:space="preserve">family </w:t>
      </w:r>
      <w:r w:rsidRPr="6338442F" w:rsidR="6338442F">
        <w:rPr>
          <w:rFonts w:ascii="Arial" w:hAnsi="Arial" w:eastAsia="Arial" w:cs="Arial"/>
          <w:color w:val="auto"/>
          <w:sz w:val="24"/>
          <w:szCs w:val="24"/>
          <w:u w:val="none"/>
        </w:rPr>
        <w:t>time (Ellis, Morgan and Reid, 2013</w:t>
      </w:r>
      <w:r w:rsidRPr="6338442F" w:rsidR="6338442F">
        <w:rPr>
          <w:rFonts w:ascii="Arial" w:hAnsi="Arial" w:eastAsia="Arial" w:cs="Arial"/>
          <w:color w:val="auto"/>
          <w:sz w:val="24"/>
          <w:szCs w:val="24"/>
          <w:u w:val="none"/>
        </w:rPr>
        <w:t>, p.73</w:t>
      </w:r>
      <w:r w:rsidRPr="6338442F" w:rsidR="6338442F">
        <w:rPr>
          <w:rFonts w:ascii="Arial" w:hAnsi="Arial" w:eastAsia="Arial" w:cs="Arial"/>
          <w:color w:val="auto"/>
          <w:sz w:val="24"/>
          <w:szCs w:val="24"/>
          <w:u w:val="none"/>
        </w:rPr>
        <w:t>). Within the scheme there are four main concepts which are; ecological theory, behavioural theory, family-centred approach and values.  The aim of the scheme is to establish a partnership approach between the school, students, families and the community (Ellis, Morgan and Reid, 2013). Ellis</w:t>
      </w:r>
      <w:r w:rsidRPr="6338442F" w:rsidR="6338442F">
        <w:rPr>
          <w:rFonts w:ascii="Arial" w:hAnsi="Arial" w:eastAsia="Arial" w:cs="Arial"/>
          <w:color w:val="auto"/>
          <w:sz w:val="24"/>
          <w:szCs w:val="24"/>
          <w:u w:val="none"/>
        </w:rPr>
        <w:t>, Morgan and Reid</w:t>
      </w:r>
      <w:r w:rsidRPr="6338442F" w:rsidR="6338442F">
        <w:rPr>
          <w:rFonts w:ascii="Arial" w:hAnsi="Arial" w:eastAsia="Arial" w:cs="Arial"/>
          <w:color w:val="auto"/>
          <w:sz w:val="24"/>
          <w:szCs w:val="24"/>
          <w:u w:val="none"/>
        </w:rPr>
        <w:t xml:space="preserve"> (2013) state that by ut</w:t>
      </w:r>
      <w:r w:rsidRPr="6338442F" w:rsidR="6338442F">
        <w:rPr>
          <w:rFonts w:ascii="Arial" w:hAnsi="Arial" w:eastAsia="Arial" w:cs="Arial"/>
          <w:color w:val="auto"/>
          <w:sz w:val="24"/>
          <w:szCs w:val="24"/>
          <w:u w:val="none"/>
        </w:rPr>
        <w:t>i</w:t>
      </w:r>
      <w:r w:rsidRPr="6338442F" w:rsidR="6338442F">
        <w:rPr>
          <w:rFonts w:ascii="Arial" w:hAnsi="Arial" w:eastAsia="Arial" w:cs="Arial"/>
          <w:color w:val="auto"/>
          <w:sz w:val="24"/>
          <w:szCs w:val="24"/>
          <w:u w:val="none"/>
        </w:rPr>
        <w:t>lising the scheme teachers and parents can improve relationships whilst decreasing attendance, bullying and behavioural issues. Beveridge (2006) states that when children have a negative experi</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nce in education, it is a likelihood tha</w:t>
      </w:r>
      <w:r w:rsidRPr="6338442F" w:rsidR="6338442F">
        <w:rPr>
          <w:rFonts w:ascii="Arial" w:hAnsi="Arial" w:eastAsia="Arial" w:cs="Arial"/>
          <w:color w:val="auto"/>
          <w:sz w:val="24"/>
          <w:szCs w:val="24"/>
          <w:u w:val="none"/>
        </w:rPr>
        <w:t>t</w:t>
      </w:r>
      <w:r w:rsidRPr="6338442F" w:rsidR="6338442F">
        <w:rPr>
          <w:rFonts w:ascii="Arial" w:hAnsi="Arial" w:eastAsia="Arial" w:cs="Arial"/>
          <w:color w:val="auto"/>
          <w:sz w:val="24"/>
          <w:szCs w:val="24"/>
          <w:u w:val="none"/>
        </w:rPr>
        <w:t xml:space="preserve"> this will continue in their children’s educational experi</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nce, therefore continuing the educational disadvantaged cycle. However</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 Hawkins (2018) would argue that by </w:t>
      </w:r>
      <w:r w:rsidRPr="6338442F" w:rsidR="6338442F">
        <w:rPr>
          <w:rFonts w:ascii="Arial" w:hAnsi="Arial" w:eastAsia="Arial" w:cs="Arial"/>
          <w:color w:val="auto"/>
          <w:sz w:val="24"/>
          <w:szCs w:val="24"/>
          <w:u w:val="none"/>
        </w:rPr>
        <w:t>i</w:t>
      </w:r>
      <w:r w:rsidRPr="6338442F" w:rsidR="6338442F">
        <w:rPr>
          <w:rFonts w:ascii="Arial" w:hAnsi="Arial" w:eastAsia="Arial" w:cs="Arial"/>
          <w:color w:val="auto"/>
          <w:sz w:val="24"/>
          <w:szCs w:val="24"/>
          <w:u w:val="none"/>
        </w:rPr>
        <w:t xml:space="preserve">mplementing </w:t>
      </w:r>
      <w:r w:rsidRPr="6338442F" w:rsidR="6338442F">
        <w:rPr>
          <w:rFonts w:ascii="Arial" w:hAnsi="Arial" w:eastAsia="Arial" w:cs="Arial"/>
          <w:color w:val="auto"/>
          <w:sz w:val="24"/>
          <w:szCs w:val="24"/>
          <w:u w:val="none"/>
        </w:rPr>
        <w:t>V</w:t>
      </w:r>
      <w:r w:rsidRPr="6338442F" w:rsidR="6338442F">
        <w:rPr>
          <w:rFonts w:ascii="Arial" w:hAnsi="Arial" w:eastAsia="Arial" w:cs="Arial"/>
          <w:color w:val="auto"/>
          <w:sz w:val="24"/>
          <w:szCs w:val="24"/>
          <w:u w:val="none"/>
        </w:rPr>
        <w:t>alues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based </w:t>
      </w:r>
      <w:r w:rsidRPr="6338442F" w:rsidR="6338442F">
        <w:rPr>
          <w:rFonts w:ascii="Arial" w:hAnsi="Arial" w:eastAsia="Arial" w:cs="Arial"/>
          <w:color w:val="auto"/>
          <w:sz w:val="24"/>
          <w:szCs w:val="24"/>
          <w:u w:val="none"/>
        </w:rPr>
        <w:t>E</w:t>
      </w:r>
      <w:r w:rsidRPr="6338442F" w:rsidR="6338442F">
        <w:rPr>
          <w:rFonts w:ascii="Arial" w:hAnsi="Arial" w:eastAsia="Arial" w:cs="Arial"/>
          <w:color w:val="auto"/>
          <w:sz w:val="24"/>
          <w:szCs w:val="24"/>
          <w:u w:val="none"/>
        </w:rPr>
        <w:t>ducation in school</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s adults who have faced trauma’s within education will discover how to deal with these issues. By discovering their innate selves and developing their personal values in discovering as Hawkes (2018) describes as </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‘the little genius’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 the stigma of disadvantage will not deeply </w:t>
      </w:r>
      <w:r w:rsidRPr="6338442F" w:rsidR="6338442F">
        <w:rPr>
          <w:rFonts w:ascii="Arial" w:hAnsi="Arial" w:eastAsia="Arial" w:cs="Arial"/>
          <w:color w:val="auto"/>
          <w:sz w:val="24"/>
          <w:szCs w:val="24"/>
          <w:u w:val="none"/>
        </w:rPr>
        <w:t>a</w:t>
      </w:r>
      <w:r w:rsidRPr="6338442F" w:rsidR="6338442F">
        <w:rPr>
          <w:rFonts w:ascii="Arial" w:hAnsi="Arial" w:eastAsia="Arial" w:cs="Arial"/>
          <w:color w:val="auto"/>
          <w:sz w:val="24"/>
          <w:szCs w:val="24"/>
          <w:u w:val="none"/>
        </w:rPr>
        <w:t>ffect them any longer. This suggest</w:t>
      </w:r>
      <w:r w:rsidRPr="6338442F" w:rsidR="6338442F">
        <w:rPr>
          <w:rFonts w:ascii="Arial" w:hAnsi="Arial" w:eastAsia="Arial" w:cs="Arial"/>
          <w:color w:val="auto"/>
          <w:sz w:val="24"/>
          <w:szCs w:val="24"/>
          <w:u w:val="none"/>
        </w:rPr>
        <w:t>s</w:t>
      </w:r>
      <w:r w:rsidRPr="6338442F" w:rsidR="6338442F">
        <w:rPr>
          <w:rFonts w:ascii="Arial" w:hAnsi="Arial" w:eastAsia="Arial" w:cs="Arial"/>
          <w:color w:val="auto"/>
          <w:sz w:val="24"/>
          <w:szCs w:val="24"/>
          <w:u w:val="none"/>
        </w:rPr>
        <w:t xml:space="preserve"> that even adults who have faced challenges such as poverty, who adapt a </w:t>
      </w:r>
      <w:r w:rsidRPr="6338442F" w:rsidR="6338442F">
        <w:rPr>
          <w:rFonts w:ascii="Arial" w:hAnsi="Arial" w:eastAsia="Arial" w:cs="Arial"/>
          <w:color w:val="auto"/>
          <w:sz w:val="24"/>
          <w:szCs w:val="24"/>
          <w:u w:val="none"/>
        </w:rPr>
        <w:t>V</w:t>
      </w:r>
      <w:r w:rsidRPr="6338442F" w:rsidR="6338442F">
        <w:rPr>
          <w:rFonts w:ascii="Arial" w:hAnsi="Arial" w:eastAsia="Arial" w:cs="Arial"/>
          <w:color w:val="auto"/>
          <w:sz w:val="24"/>
          <w:szCs w:val="24"/>
          <w:u w:val="none"/>
        </w:rPr>
        <w:t>alues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based approach will not have any interference with their children’s future education. </w:t>
      </w:r>
    </w:p>
    <w:p w:rsidR="6338442F" w:rsidP="6338442F" w:rsidRDefault="6338442F" w14:paraId="4EF49803" w14:textId="51ACD34D">
      <w:pPr>
        <w:pStyle w:val="Normal"/>
        <w:bidi w:val="0"/>
        <w:spacing w:before="0" w:beforeAutospacing="off" w:after="160" w:afterAutospacing="off" w:line="259" w:lineRule="auto"/>
        <w:jc w:val="both"/>
        <w:rPr>
          <w:rFonts w:ascii="Arial" w:hAnsi="Arial" w:eastAsia="Arial" w:cs="Arial"/>
          <w:color w:val="auto"/>
          <w:sz w:val="24"/>
          <w:szCs w:val="24"/>
          <w:u w:val="none"/>
        </w:rPr>
      </w:pPr>
      <w:r w:rsidRPr="6338442F" w:rsidR="6338442F">
        <w:rPr>
          <w:rFonts w:ascii="Arial" w:hAnsi="Arial" w:eastAsia="Arial" w:cs="Arial"/>
          <w:b w:val="1"/>
          <w:bCs w:val="1"/>
          <w:color w:val="auto"/>
          <w:sz w:val="24"/>
          <w:szCs w:val="24"/>
          <w:u w:val="single"/>
        </w:rPr>
        <w:t>Conclusion</w:t>
      </w:r>
    </w:p>
    <w:p w:rsidR="5FCFE02B" w:rsidP="6338442F" w:rsidRDefault="5FCFE02B" w14:paraId="0E27D421" w14:textId="511A0661">
      <w:pPr>
        <w:pStyle w:val="Normal"/>
        <w:bidi w:val="0"/>
        <w:spacing w:before="0" w:beforeAutospacing="off" w:after="160" w:afterAutospacing="off" w:line="259" w:lineRule="auto"/>
        <w:jc w:val="both"/>
        <w:rPr>
          <w:rFonts w:ascii="Arial" w:hAnsi="Arial" w:eastAsia="Arial" w:cs="Arial"/>
          <w:color w:val="auto"/>
          <w:sz w:val="24"/>
          <w:szCs w:val="24"/>
          <w:u w:val="none"/>
        </w:rPr>
      </w:pPr>
      <w:r w:rsidRPr="6338442F" w:rsidR="6338442F">
        <w:rPr>
          <w:rFonts w:ascii="Arial" w:hAnsi="Arial" w:eastAsia="Arial" w:cs="Arial"/>
          <w:color w:val="auto"/>
          <w:sz w:val="24"/>
          <w:szCs w:val="24"/>
          <w:u w:val="none"/>
        </w:rPr>
        <w:t xml:space="preserve">To conclude it can be considered that a </w:t>
      </w:r>
      <w:r w:rsidRPr="6338442F" w:rsidR="6338442F">
        <w:rPr>
          <w:rFonts w:ascii="Arial" w:hAnsi="Arial" w:eastAsia="Arial" w:cs="Arial"/>
          <w:color w:val="auto"/>
          <w:sz w:val="24"/>
          <w:szCs w:val="24"/>
          <w:u w:val="none"/>
        </w:rPr>
        <w:t>V</w:t>
      </w:r>
      <w:r w:rsidRPr="6338442F" w:rsidR="6338442F">
        <w:rPr>
          <w:rFonts w:ascii="Arial" w:hAnsi="Arial" w:eastAsia="Arial" w:cs="Arial"/>
          <w:color w:val="auto"/>
          <w:sz w:val="24"/>
          <w:szCs w:val="24"/>
          <w:u w:val="none"/>
        </w:rPr>
        <w:t>alues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based education can be a huge positive step in the right direction for education. With education ever </w:t>
      </w:r>
      <w:r w:rsidRPr="6338442F" w:rsidR="6338442F">
        <w:rPr>
          <w:rFonts w:ascii="Arial" w:hAnsi="Arial" w:eastAsia="Arial" w:cs="Arial"/>
          <w:color w:val="auto"/>
          <w:sz w:val="24"/>
          <w:szCs w:val="24"/>
          <w:u w:val="none"/>
        </w:rPr>
        <w:t>re</w:t>
      </w:r>
      <w:r w:rsidRPr="6338442F" w:rsidR="6338442F">
        <w:rPr>
          <w:rFonts w:ascii="Arial" w:hAnsi="Arial" w:eastAsia="Arial" w:cs="Arial"/>
          <w:color w:val="auto"/>
          <w:sz w:val="24"/>
          <w:szCs w:val="24"/>
          <w:u w:val="none"/>
        </w:rPr>
        <w:t>forming and the occur</w:t>
      </w:r>
      <w:r w:rsidRPr="6338442F" w:rsidR="6338442F">
        <w:rPr>
          <w:rFonts w:ascii="Arial" w:hAnsi="Arial" w:eastAsia="Arial" w:cs="Arial"/>
          <w:color w:val="auto"/>
          <w:sz w:val="24"/>
          <w:szCs w:val="24"/>
          <w:u w:val="none"/>
        </w:rPr>
        <w:t>r</w:t>
      </w:r>
      <w:r w:rsidRPr="6338442F" w:rsidR="6338442F">
        <w:rPr>
          <w:rFonts w:ascii="Arial" w:hAnsi="Arial" w:eastAsia="Arial" w:cs="Arial"/>
          <w:color w:val="auto"/>
          <w:sz w:val="24"/>
          <w:szCs w:val="24"/>
          <w:u w:val="none"/>
        </w:rPr>
        <w:t>ing changes within education it may suitably fit alongside the Donaldson curriculum. It has been proven statistically throughout that effective change starts in education</w:t>
      </w:r>
      <w:r w:rsidRPr="6338442F" w:rsidR="6338442F">
        <w:rPr>
          <w:rFonts w:ascii="Arial" w:hAnsi="Arial" w:eastAsia="Arial" w:cs="Arial"/>
          <w:color w:val="auto"/>
          <w:sz w:val="24"/>
          <w:szCs w:val="24"/>
          <w:u w:val="none"/>
        </w:rPr>
        <w:t>. I</w:t>
      </w:r>
      <w:r w:rsidRPr="6338442F" w:rsidR="6338442F">
        <w:rPr>
          <w:rFonts w:ascii="Arial" w:hAnsi="Arial" w:eastAsia="Arial" w:cs="Arial"/>
          <w:color w:val="auto"/>
          <w:sz w:val="24"/>
          <w:szCs w:val="24"/>
          <w:u w:val="none"/>
        </w:rPr>
        <w:t>n order to achieve the ful</w:t>
      </w:r>
      <w:r w:rsidRPr="6338442F" w:rsidR="6338442F">
        <w:rPr>
          <w:rFonts w:ascii="Arial" w:hAnsi="Arial" w:eastAsia="Arial" w:cs="Arial"/>
          <w:color w:val="auto"/>
          <w:sz w:val="24"/>
          <w:szCs w:val="24"/>
          <w:u w:val="none"/>
        </w:rPr>
        <w:t>filmen</w:t>
      </w:r>
      <w:r w:rsidRPr="6338442F" w:rsidR="6338442F">
        <w:rPr>
          <w:rFonts w:ascii="Arial" w:hAnsi="Arial" w:eastAsia="Arial" w:cs="Arial"/>
          <w:color w:val="auto"/>
          <w:sz w:val="24"/>
          <w:szCs w:val="24"/>
          <w:u w:val="none"/>
        </w:rPr>
        <w:t xml:space="preserve">t of ethically informed citizens within education, education </w:t>
      </w:r>
      <w:r w:rsidRPr="6338442F" w:rsidR="6338442F">
        <w:rPr>
          <w:rFonts w:ascii="Arial" w:hAnsi="Arial" w:eastAsia="Arial" w:cs="Arial"/>
          <w:color w:val="auto"/>
          <w:sz w:val="24"/>
          <w:szCs w:val="24"/>
          <w:u w:val="none"/>
        </w:rPr>
        <w:t>must eradicate</w:t>
      </w:r>
      <w:r w:rsidRPr="6338442F" w:rsidR="6338442F">
        <w:rPr>
          <w:rFonts w:ascii="Arial" w:hAnsi="Arial" w:eastAsia="Arial" w:cs="Arial"/>
          <w:color w:val="auto"/>
          <w:sz w:val="24"/>
          <w:szCs w:val="24"/>
          <w:u w:val="none"/>
        </w:rPr>
        <w:t xml:space="preserve"> stigmatisatio</w:t>
      </w:r>
      <w:r w:rsidRPr="6338442F" w:rsidR="6338442F">
        <w:rPr>
          <w:rFonts w:ascii="Arial" w:hAnsi="Arial" w:eastAsia="Arial" w:cs="Arial"/>
          <w:color w:val="auto"/>
          <w:sz w:val="24"/>
          <w:szCs w:val="24"/>
          <w:u w:val="none"/>
        </w:rPr>
        <w:t>n</w:t>
      </w:r>
      <w:r w:rsidRPr="6338442F" w:rsidR="6338442F">
        <w:rPr>
          <w:rFonts w:ascii="Arial" w:hAnsi="Arial" w:eastAsia="Arial" w:cs="Arial"/>
          <w:color w:val="auto"/>
          <w:sz w:val="24"/>
          <w:szCs w:val="24"/>
          <w:u w:val="none"/>
        </w:rPr>
        <w:t xml:space="preserve"> of an indoor classroom and a textbook</w:t>
      </w:r>
      <w:r w:rsidRPr="6338442F" w:rsidR="6338442F">
        <w:rPr>
          <w:rFonts w:ascii="Arial" w:hAnsi="Arial" w:eastAsia="Arial" w:cs="Arial"/>
          <w:color w:val="auto"/>
          <w:sz w:val="24"/>
          <w:szCs w:val="24"/>
          <w:u w:val="none"/>
        </w:rPr>
        <w:t xml:space="preserve"> as well as status hierarchy</w:t>
      </w:r>
      <w:r w:rsidRPr="6338442F" w:rsidR="6338442F">
        <w:rPr>
          <w:rFonts w:ascii="Arial" w:hAnsi="Arial" w:eastAsia="Arial" w:cs="Arial"/>
          <w:color w:val="auto"/>
          <w:sz w:val="24"/>
          <w:szCs w:val="24"/>
          <w:u w:val="none"/>
        </w:rPr>
        <w:t>. However, it could be argued that a lack of policy and implementation is in place to subdue these cha</w:t>
      </w:r>
      <w:r w:rsidRPr="6338442F" w:rsidR="6338442F">
        <w:rPr>
          <w:rFonts w:ascii="Arial" w:hAnsi="Arial" w:eastAsia="Arial" w:cs="Arial"/>
          <w:color w:val="auto"/>
          <w:sz w:val="24"/>
          <w:szCs w:val="24"/>
          <w:u w:val="none"/>
        </w:rPr>
        <w:t>llenges</w:t>
      </w:r>
      <w:r w:rsidRPr="6338442F" w:rsidR="6338442F">
        <w:rPr>
          <w:rFonts w:ascii="Arial" w:hAnsi="Arial" w:eastAsia="Arial" w:cs="Arial"/>
          <w:color w:val="auto"/>
          <w:sz w:val="24"/>
          <w:szCs w:val="24"/>
          <w:u w:val="none"/>
        </w:rPr>
        <w:t xml:space="preserve"> an</w:t>
      </w:r>
      <w:r w:rsidRPr="6338442F" w:rsidR="6338442F">
        <w:rPr>
          <w:rFonts w:ascii="Arial" w:hAnsi="Arial" w:eastAsia="Arial" w:cs="Arial"/>
          <w:color w:val="auto"/>
          <w:sz w:val="24"/>
          <w:szCs w:val="24"/>
          <w:u w:val="none"/>
        </w:rPr>
        <w:t>d</w:t>
      </w:r>
      <w:r w:rsidRPr="6338442F" w:rsidR="6338442F">
        <w:rPr>
          <w:rFonts w:ascii="Arial" w:hAnsi="Arial" w:eastAsia="Arial" w:cs="Arial"/>
          <w:color w:val="auto"/>
          <w:sz w:val="24"/>
          <w:szCs w:val="24"/>
          <w:u w:val="none"/>
        </w:rPr>
        <w:t xml:space="preserve"> support students, families and teachers. Or that the case be that there </w:t>
      </w:r>
      <w:r w:rsidRPr="6338442F" w:rsidR="6338442F">
        <w:rPr>
          <w:rFonts w:ascii="Arial" w:hAnsi="Arial" w:eastAsia="Arial" w:cs="Arial"/>
          <w:color w:val="auto"/>
          <w:sz w:val="24"/>
          <w:szCs w:val="24"/>
          <w:u w:val="none"/>
        </w:rPr>
        <w:t>i</w:t>
      </w:r>
      <w:r w:rsidRPr="6338442F" w:rsidR="6338442F">
        <w:rPr>
          <w:rFonts w:ascii="Arial" w:hAnsi="Arial" w:eastAsia="Arial" w:cs="Arial"/>
          <w:color w:val="auto"/>
          <w:sz w:val="24"/>
          <w:szCs w:val="24"/>
          <w:u w:val="none"/>
        </w:rPr>
        <w:t xml:space="preserve">s not enough policy in place made known to support the above when encouraged to make this change in </w:t>
      </w:r>
      <w:r w:rsidRPr="6338442F" w:rsidR="6338442F">
        <w:rPr>
          <w:rFonts w:ascii="Arial" w:hAnsi="Arial" w:eastAsia="Arial" w:cs="Arial"/>
          <w:color w:val="auto"/>
          <w:sz w:val="24"/>
          <w:szCs w:val="24"/>
          <w:u w:val="none"/>
        </w:rPr>
        <w:t xml:space="preserve">education and </w:t>
      </w:r>
      <w:r w:rsidRPr="6338442F" w:rsidR="6338442F">
        <w:rPr>
          <w:rFonts w:ascii="Arial" w:hAnsi="Arial" w:eastAsia="Arial" w:cs="Arial"/>
          <w:color w:val="auto"/>
          <w:sz w:val="24"/>
          <w:szCs w:val="24"/>
          <w:u w:val="none"/>
        </w:rPr>
        <w:t xml:space="preserve">society. All being well it is an idealistic approach that every person in every community across the UK will be willing to participate in such a stand, however </w:t>
      </w:r>
      <w:r w:rsidRPr="6338442F" w:rsidR="6338442F">
        <w:rPr>
          <w:rFonts w:ascii="Arial" w:hAnsi="Arial" w:eastAsia="Arial" w:cs="Arial"/>
          <w:color w:val="auto"/>
          <w:sz w:val="24"/>
          <w:szCs w:val="24"/>
          <w:u w:val="none"/>
        </w:rPr>
        <w:t xml:space="preserve">it is </w:t>
      </w:r>
      <w:r w:rsidRPr="6338442F" w:rsidR="6338442F">
        <w:rPr>
          <w:rFonts w:ascii="Arial" w:hAnsi="Arial" w:eastAsia="Arial" w:cs="Arial"/>
          <w:color w:val="auto"/>
          <w:sz w:val="24"/>
          <w:szCs w:val="24"/>
          <w:u w:val="none"/>
        </w:rPr>
        <w:t>criti</w:t>
      </w:r>
      <w:r w:rsidRPr="6338442F" w:rsidR="6338442F">
        <w:rPr>
          <w:rFonts w:ascii="Arial" w:hAnsi="Arial" w:eastAsia="Arial" w:cs="Arial"/>
          <w:color w:val="auto"/>
          <w:sz w:val="24"/>
          <w:szCs w:val="24"/>
          <w:u w:val="none"/>
        </w:rPr>
        <w:t>c</w:t>
      </w:r>
      <w:r w:rsidRPr="6338442F" w:rsidR="6338442F">
        <w:rPr>
          <w:rFonts w:ascii="Arial" w:hAnsi="Arial" w:eastAsia="Arial" w:cs="Arial"/>
          <w:color w:val="auto"/>
          <w:sz w:val="24"/>
          <w:szCs w:val="24"/>
          <w:u w:val="none"/>
        </w:rPr>
        <w:t>ally import</w:t>
      </w:r>
      <w:r w:rsidRPr="6338442F" w:rsidR="6338442F">
        <w:rPr>
          <w:rFonts w:ascii="Arial" w:hAnsi="Arial" w:eastAsia="Arial" w:cs="Arial"/>
          <w:color w:val="auto"/>
          <w:sz w:val="24"/>
          <w:szCs w:val="24"/>
          <w:u w:val="none"/>
        </w:rPr>
        <w:t>ant</w:t>
      </w:r>
      <w:r w:rsidRPr="6338442F" w:rsidR="6338442F">
        <w:rPr>
          <w:rFonts w:ascii="Arial" w:hAnsi="Arial" w:eastAsia="Arial" w:cs="Arial"/>
          <w:color w:val="auto"/>
          <w:sz w:val="24"/>
          <w:szCs w:val="24"/>
          <w:u w:val="none"/>
        </w:rPr>
        <w:t xml:space="preserve"> to </w:t>
      </w:r>
      <w:r w:rsidRPr="6338442F" w:rsidR="6338442F">
        <w:rPr>
          <w:rFonts w:ascii="Arial" w:hAnsi="Arial" w:eastAsia="Arial" w:cs="Arial"/>
          <w:color w:val="auto"/>
          <w:sz w:val="24"/>
          <w:szCs w:val="24"/>
          <w:u w:val="none"/>
        </w:rPr>
        <w:t>consider</w:t>
      </w:r>
      <w:r w:rsidRPr="6338442F" w:rsidR="6338442F">
        <w:rPr>
          <w:rFonts w:ascii="Arial" w:hAnsi="Arial" w:eastAsia="Arial" w:cs="Arial"/>
          <w:color w:val="auto"/>
          <w:sz w:val="24"/>
          <w:szCs w:val="24"/>
          <w:u w:val="none"/>
        </w:rPr>
        <w:t xml:space="preserve"> that not everyone will </w:t>
      </w:r>
      <w:r w:rsidRPr="6338442F" w:rsidR="6338442F">
        <w:rPr>
          <w:rFonts w:ascii="Arial" w:hAnsi="Arial" w:eastAsia="Arial" w:cs="Arial"/>
          <w:color w:val="auto"/>
          <w:sz w:val="24"/>
          <w:szCs w:val="24"/>
          <w:u w:val="none"/>
        </w:rPr>
        <w:t>c</w:t>
      </w:r>
      <w:r w:rsidRPr="6338442F" w:rsidR="6338442F">
        <w:rPr>
          <w:rFonts w:ascii="Arial" w:hAnsi="Arial" w:eastAsia="Arial" w:cs="Arial"/>
          <w:color w:val="auto"/>
          <w:sz w:val="24"/>
          <w:szCs w:val="24"/>
          <w:u w:val="none"/>
        </w:rPr>
        <w:t>ontr</w:t>
      </w:r>
      <w:r w:rsidRPr="6338442F" w:rsidR="6338442F">
        <w:rPr>
          <w:rFonts w:ascii="Arial" w:hAnsi="Arial" w:eastAsia="Arial" w:cs="Arial"/>
          <w:color w:val="auto"/>
          <w:sz w:val="24"/>
          <w:szCs w:val="24"/>
          <w:u w:val="none"/>
        </w:rPr>
        <w:t>i</w:t>
      </w:r>
      <w:r w:rsidRPr="6338442F" w:rsidR="6338442F">
        <w:rPr>
          <w:rFonts w:ascii="Arial" w:hAnsi="Arial" w:eastAsia="Arial" w:cs="Arial"/>
          <w:color w:val="auto"/>
          <w:sz w:val="24"/>
          <w:szCs w:val="24"/>
          <w:u w:val="none"/>
        </w:rPr>
        <w:t>bute t</w:t>
      </w:r>
      <w:r w:rsidRPr="6338442F" w:rsidR="6338442F">
        <w:rPr>
          <w:rFonts w:ascii="Arial" w:hAnsi="Arial" w:eastAsia="Arial" w:cs="Arial"/>
          <w:color w:val="auto"/>
          <w:sz w:val="24"/>
          <w:szCs w:val="24"/>
          <w:u w:val="none"/>
        </w:rPr>
        <w:t xml:space="preserve">o </w:t>
      </w:r>
      <w:r w:rsidRPr="6338442F" w:rsidR="6338442F">
        <w:rPr>
          <w:rFonts w:ascii="Arial" w:hAnsi="Arial" w:eastAsia="Arial" w:cs="Arial"/>
          <w:color w:val="auto"/>
          <w:sz w:val="24"/>
          <w:szCs w:val="24"/>
          <w:u w:val="none"/>
        </w:rPr>
        <w:t>this approach. Bearing this in mind Rights Respecting Schools and Values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based Education is a positive structural educational process of which the curriculum is considered as well as a child’s wel</w:t>
      </w:r>
      <w:r w:rsidRPr="6338442F" w:rsidR="6338442F">
        <w:rPr>
          <w:rFonts w:ascii="Arial" w:hAnsi="Arial" w:eastAsia="Arial" w:cs="Arial"/>
          <w:color w:val="auto"/>
          <w:sz w:val="24"/>
          <w:szCs w:val="24"/>
          <w:u w:val="none"/>
        </w:rPr>
        <w:t>l</w:t>
      </w:r>
      <w:r w:rsidRPr="6338442F" w:rsidR="6338442F">
        <w:rPr>
          <w:rFonts w:ascii="Arial" w:hAnsi="Arial" w:eastAsia="Arial" w:cs="Arial"/>
          <w:color w:val="auto"/>
          <w:sz w:val="24"/>
          <w:szCs w:val="24"/>
          <w:u w:val="none"/>
        </w:rPr>
        <w:t>-being and interpersonal skills</w:t>
      </w:r>
      <w:r w:rsidRPr="6338442F" w:rsidR="6338442F">
        <w:rPr>
          <w:rFonts w:ascii="Arial" w:hAnsi="Arial" w:eastAsia="Arial" w:cs="Arial"/>
          <w:color w:val="auto"/>
          <w:sz w:val="24"/>
          <w:szCs w:val="24"/>
          <w:u w:val="none"/>
        </w:rPr>
        <w:t>,</w:t>
      </w:r>
      <w:r w:rsidRPr="6338442F" w:rsidR="6338442F">
        <w:rPr>
          <w:rFonts w:ascii="Arial" w:hAnsi="Arial" w:eastAsia="Arial" w:cs="Arial"/>
          <w:color w:val="auto"/>
          <w:sz w:val="24"/>
          <w:szCs w:val="24"/>
          <w:u w:val="none"/>
        </w:rPr>
        <w:t xml:space="preserve"> making education a fun and active process with active gains in education, families and society.</w:t>
      </w:r>
      <w:r w:rsidRPr="6338442F" w:rsidR="6338442F">
        <w:rPr>
          <w:rFonts w:ascii="Arial" w:hAnsi="Arial" w:eastAsia="Arial" w:cs="Arial"/>
          <w:color w:val="auto"/>
          <w:sz w:val="24"/>
          <w:szCs w:val="24"/>
          <w:u w:val="none"/>
        </w:rPr>
        <w:t xml:space="preserve"> A hopeful aspect would be to see initiatives such as this thrive in society and education as well as across the world.</w:t>
      </w:r>
    </w:p>
    <w:p w:rsidR="5FCFE02B" w:rsidP="6338442F" w:rsidRDefault="5FCFE02B" w14:paraId="371713D8" w14:textId="23484C92">
      <w:pPr>
        <w:pStyle w:val="Normal"/>
        <w:bidi w:val="0"/>
        <w:spacing w:before="0" w:beforeAutospacing="off" w:after="160" w:afterAutospacing="off" w:line="259" w:lineRule="auto"/>
        <w:jc w:val="both"/>
        <w:rPr>
          <w:rFonts w:ascii="Arial" w:hAnsi="Arial" w:eastAsia="Arial" w:cs="Arial"/>
          <w:color w:val="FF0000"/>
          <w:sz w:val="24"/>
          <w:szCs w:val="24"/>
          <w:u w:val="none"/>
        </w:rPr>
      </w:pPr>
      <w:r w:rsidRPr="6338442F" w:rsidR="6338442F">
        <w:rPr>
          <w:rFonts w:ascii="Arial" w:hAnsi="Arial" w:eastAsia="Arial" w:cs="Arial"/>
          <w:b w:val="1"/>
          <w:bCs w:val="1"/>
          <w:color w:val="auto"/>
          <w:sz w:val="24"/>
          <w:szCs w:val="24"/>
          <w:u w:val="single"/>
        </w:rPr>
        <w:t>Reference</w:t>
      </w:r>
      <w:r w:rsidRPr="6338442F" w:rsidR="6338442F">
        <w:rPr>
          <w:rFonts w:ascii="Arial" w:hAnsi="Arial" w:eastAsia="Arial" w:cs="Arial"/>
          <w:b w:val="1"/>
          <w:bCs w:val="1"/>
          <w:color w:val="auto"/>
          <w:sz w:val="24"/>
          <w:szCs w:val="24"/>
          <w:u w:val="single"/>
        </w:rPr>
        <w:t xml:space="preserve"> List</w:t>
      </w:r>
    </w:p>
    <w:p w:rsidR="6338442F" w:rsidP="6338442F" w:rsidRDefault="6338442F" w14:paraId="6E683D28" w14:textId="4E84C778">
      <w:pPr>
        <w:pStyle w:val="ListParagraph"/>
        <w:numPr>
          <w:ilvl w:val="0"/>
          <w:numId w:val="2"/>
        </w:numPr>
        <w:bidi w:val="0"/>
        <w:spacing w:before="0" w:beforeAutospacing="off" w:after="160" w:afterAutospacing="off" w:line="259" w:lineRule="auto"/>
        <w:jc w:val="both"/>
        <w:rPr>
          <w:b w:val="0"/>
          <w:bCs w:val="0"/>
          <w:i w:val="1"/>
          <w:iCs w:val="1"/>
          <w:color w:val="auto"/>
          <w:sz w:val="24"/>
          <w:szCs w:val="24"/>
          <w:u w:val="none"/>
        </w:rPr>
      </w:pPr>
      <w:r w:rsidRPr="6338442F" w:rsidR="6338442F">
        <w:rPr>
          <w:rFonts w:ascii="Arial" w:hAnsi="Arial" w:eastAsia="Arial" w:cs="Arial"/>
          <w:b w:val="0"/>
          <w:bCs w:val="0"/>
          <w:color w:val="auto"/>
          <w:sz w:val="24"/>
          <w:szCs w:val="24"/>
          <w:u w:val="none"/>
        </w:rPr>
        <w:t xml:space="preserve">Armstrong, F. and Moore, M. (2004) </w:t>
      </w:r>
      <w:r w:rsidRPr="6338442F" w:rsidR="6338442F">
        <w:rPr>
          <w:rFonts w:ascii="Arial" w:hAnsi="Arial" w:eastAsia="Arial" w:cs="Arial"/>
          <w:b w:val="0"/>
          <w:bCs w:val="0"/>
          <w:i w:val="1"/>
          <w:iCs w:val="1"/>
          <w:color w:val="auto"/>
          <w:sz w:val="24"/>
          <w:szCs w:val="24"/>
          <w:u w:val="none"/>
        </w:rPr>
        <w:t xml:space="preserve">Action research for inclusive education: changing places, changing practice, changing minds. </w:t>
      </w:r>
      <w:r w:rsidRPr="6338442F" w:rsidR="6338442F">
        <w:rPr>
          <w:rFonts w:ascii="Arial" w:hAnsi="Arial" w:eastAsia="Arial" w:cs="Arial"/>
          <w:b w:val="0"/>
          <w:bCs w:val="0"/>
          <w:i w:val="0"/>
          <w:iCs w:val="0"/>
          <w:color w:val="auto"/>
          <w:sz w:val="24"/>
          <w:szCs w:val="24"/>
          <w:u w:val="none"/>
        </w:rPr>
        <w:t>London; New York: Routledge Falmer 2004.</w:t>
      </w:r>
    </w:p>
    <w:p w:rsidR="6338442F" w:rsidP="6338442F" w:rsidRDefault="6338442F" w14:paraId="618DB4CA" w14:textId="59D52A94">
      <w:pPr>
        <w:pStyle w:val="ListParagraph"/>
        <w:numPr>
          <w:ilvl w:val="0"/>
          <w:numId w:val="2"/>
        </w:numPr>
        <w:bidi w:val="0"/>
        <w:spacing w:before="0" w:beforeAutospacing="off" w:after="160" w:afterAutospacing="off" w:line="259" w:lineRule="auto"/>
        <w:jc w:val="both"/>
        <w:rPr>
          <w:b w:val="0"/>
          <w:bCs w:val="0"/>
          <w:i w:val="1"/>
          <w:iCs w:val="1"/>
          <w:color w:val="auto"/>
          <w:sz w:val="24"/>
          <w:szCs w:val="24"/>
          <w:u w:val="none"/>
        </w:rPr>
      </w:pPr>
      <w:r w:rsidRPr="6338442F" w:rsidR="6338442F">
        <w:rPr>
          <w:rFonts w:ascii="Arial" w:hAnsi="Arial" w:eastAsia="Arial" w:cs="Arial"/>
          <w:b w:val="0"/>
          <w:bCs w:val="0"/>
          <w:color w:val="auto"/>
          <w:sz w:val="24"/>
          <w:szCs w:val="24"/>
          <w:u w:val="none"/>
        </w:rPr>
        <w:t xml:space="preserve">Barnard, H. et al. (2018) </w:t>
      </w:r>
      <w:r w:rsidRPr="6338442F" w:rsidR="6338442F">
        <w:rPr>
          <w:rFonts w:ascii="Arial" w:hAnsi="Arial" w:eastAsia="Arial" w:cs="Arial"/>
          <w:b w:val="0"/>
          <w:bCs w:val="0"/>
          <w:i w:val="1"/>
          <w:iCs w:val="1"/>
          <w:color w:val="auto"/>
          <w:sz w:val="24"/>
          <w:szCs w:val="24"/>
          <w:u w:val="none"/>
        </w:rPr>
        <w:t xml:space="preserve">UK Poverty 2018. Available at: </w:t>
      </w:r>
      <w:hyperlink r:id="Rfe176b30fa414e83">
        <w:r w:rsidRPr="6338442F" w:rsidR="6338442F">
          <w:rPr>
            <w:rStyle w:val="Hyperlink"/>
            <w:rFonts w:ascii="Arial" w:hAnsi="Arial" w:eastAsia="Arial" w:cs="Arial"/>
            <w:noProof w:val="0"/>
            <w:sz w:val="24"/>
            <w:szCs w:val="24"/>
            <w:lang w:val="en-GB"/>
          </w:rPr>
          <w:t>file:///C:/Users/Taryn/Downloads/final_uk_poverty_2018_findings_0_0.pdf</w:t>
        </w:r>
      </w:hyperlink>
      <w:r w:rsidRPr="6338442F" w:rsidR="6338442F">
        <w:rPr>
          <w:rFonts w:ascii="Arial" w:hAnsi="Arial" w:eastAsia="Arial" w:cs="Arial"/>
          <w:noProof w:val="0"/>
          <w:sz w:val="24"/>
          <w:szCs w:val="24"/>
          <w:lang w:val="en-GB"/>
        </w:rPr>
        <w:t xml:space="preserve"> (Accessed:12/01/2020). </w:t>
      </w:r>
    </w:p>
    <w:p w:rsidR="6338442F" w:rsidP="6338442F" w:rsidRDefault="6338442F" w14:paraId="6225F401" w14:textId="7A8695AB">
      <w:pPr>
        <w:pStyle w:val="ListParagraph"/>
        <w:numPr>
          <w:ilvl w:val="0"/>
          <w:numId w:val="2"/>
        </w:numPr>
        <w:bidi w:val="0"/>
        <w:spacing w:before="0" w:beforeAutospacing="off" w:after="160" w:afterAutospacing="off" w:line="259" w:lineRule="auto"/>
        <w:jc w:val="both"/>
        <w:rPr>
          <w:b w:val="0"/>
          <w:bCs w:val="0"/>
          <w:i w:val="0"/>
          <w:iCs w:val="0"/>
          <w:color w:val="auto"/>
          <w:sz w:val="24"/>
          <w:szCs w:val="24"/>
          <w:u w:val="none"/>
        </w:rPr>
      </w:pPr>
      <w:r w:rsidRPr="6338442F" w:rsidR="6338442F">
        <w:rPr>
          <w:rFonts w:ascii="Arial" w:hAnsi="Arial" w:eastAsia="Arial" w:cs="Arial"/>
          <w:b w:val="0"/>
          <w:bCs w:val="0"/>
          <w:color w:val="auto"/>
          <w:sz w:val="24"/>
          <w:szCs w:val="24"/>
          <w:u w:val="none"/>
        </w:rPr>
        <w:t xml:space="preserve">Beveridge, S. (2006) </w:t>
      </w:r>
      <w:r w:rsidRPr="6338442F" w:rsidR="6338442F">
        <w:rPr>
          <w:rFonts w:ascii="Arial" w:hAnsi="Arial" w:eastAsia="Arial" w:cs="Arial"/>
          <w:b w:val="0"/>
          <w:bCs w:val="0"/>
          <w:i w:val="1"/>
          <w:iCs w:val="1"/>
          <w:color w:val="auto"/>
          <w:sz w:val="24"/>
          <w:szCs w:val="24"/>
          <w:u w:val="none"/>
        </w:rPr>
        <w:t xml:space="preserve">Children, families and schools. </w:t>
      </w:r>
      <w:r w:rsidRPr="6338442F" w:rsidR="6338442F">
        <w:rPr>
          <w:rFonts w:ascii="Arial" w:hAnsi="Arial" w:eastAsia="Arial" w:cs="Arial"/>
          <w:b w:val="0"/>
          <w:bCs w:val="0"/>
          <w:i w:val="0"/>
          <w:iCs w:val="0"/>
          <w:color w:val="auto"/>
          <w:sz w:val="24"/>
          <w:szCs w:val="24"/>
          <w:u w:val="none"/>
        </w:rPr>
        <w:t>London: Routledge.</w:t>
      </w:r>
    </w:p>
    <w:p w:rsidR="6338442F" w:rsidP="6338442F" w:rsidRDefault="6338442F" w14:paraId="261DCCC6" w14:textId="2FBCDC29">
      <w:pPr>
        <w:pStyle w:val="ListParagraph"/>
        <w:numPr>
          <w:ilvl w:val="0"/>
          <w:numId w:val="2"/>
        </w:numPr>
        <w:bidi w:val="0"/>
        <w:spacing w:before="0" w:beforeAutospacing="off" w:after="160" w:afterAutospacing="off" w:line="259" w:lineRule="auto"/>
        <w:jc w:val="both"/>
        <w:rPr>
          <w:b w:val="0"/>
          <w:bCs w:val="0"/>
          <w:i w:val="0"/>
          <w:iCs w:val="0"/>
          <w:color w:val="auto"/>
          <w:sz w:val="24"/>
          <w:szCs w:val="24"/>
          <w:u w:val="none"/>
        </w:rPr>
      </w:pPr>
      <w:r w:rsidRPr="6338442F" w:rsidR="6338442F">
        <w:rPr>
          <w:rFonts w:ascii="Arial" w:hAnsi="Arial" w:eastAsia="Arial" w:cs="Arial"/>
          <w:b w:val="0"/>
          <w:bCs w:val="0"/>
          <w:color w:val="auto"/>
          <w:sz w:val="24"/>
          <w:szCs w:val="24"/>
          <w:u w:val="none"/>
        </w:rPr>
        <w:t xml:space="preserve">Bigger, S. and Brown, E. (1999) </w:t>
      </w:r>
      <w:r w:rsidRPr="6338442F" w:rsidR="6338442F">
        <w:rPr>
          <w:rFonts w:ascii="Arial" w:hAnsi="Arial" w:eastAsia="Arial" w:cs="Arial"/>
          <w:b w:val="0"/>
          <w:bCs w:val="0"/>
          <w:i w:val="1"/>
          <w:iCs w:val="1"/>
          <w:color w:val="auto"/>
          <w:sz w:val="24"/>
          <w:szCs w:val="24"/>
          <w:u w:val="none"/>
        </w:rPr>
        <w:t xml:space="preserve">Spiritual, moral, social and cultural education: exploring values in the curriculum. </w:t>
      </w:r>
      <w:r w:rsidRPr="6338442F" w:rsidR="6338442F">
        <w:rPr>
          <w:rFonts w:ascii="Arial" w:hAnsi="Arial" w:eastAsia="Arial" w:cs="Arial"/>
          <w:b w:val="0"/>
          <w:bCs w:val="0"/>
          <w:i w:val="0"/>
          <w:iCs w:val="0"/>
          <w:color w:val="auto"/>
          <w:sz w:val="24"/>
          <w:szCs w:val="24"/>
          <w:u w:val="none"/>
        </w:rPr>
        <w:t>London: David Fulton 1999.</w:t>
      </w:r>
    </w:p>
    <w:p w:rsidR="6338442F" w:rsidP="6338442F" w:rsidRDefault="6338442F" w14:paraId="0D358AF2" w14:textId="07284E8B">
      <w:pPr>
        <w:pStyle w:val="ListParagraph"/>
        <w:numPr>
          <w:ilvl w:val="0"/>
          <w:numId w:val="2"/>
        </w:numPr>
        <w:bidi w:val="0"/>
        <w:spacing w:before="0" w:beforeAutospacing="off" w:after="160" w:afterAutospacing="off" w:line="259" w:lineRule="auto"/>
        <w:jc w:val="both"/>
        <w:rPr>
          <w:b w:val="0"/>
          <w:bCs w:val="0"/>
          <w:i w:val="0"/>
          <w:iCs w:val="0"/>
          <w:noProof w:val="0"/>
          <w:color w:val="auto"/>
          <w:sz w:val="24"/>
          <w:szCs w:val="24"/>
          <w:lang w:val="en-GB"/>
        </w:rPr>
      </w:pPr>
      <w:r w:rsidRPr="6338442F" w:rsidR="6338442F">
        <w:rPr>
          <w:rFonts w:ascii="Arial" w:hAnsi="Arial" w:eastAsia="Arial" w:cs="Arial"/>
          <w:b w:val="0"/>
          <w:bCs w:val="0"/>
          <w:color w:val="auto"/>
          <w:sz w:val="24"/>
          <w:szCs w:val="24"/>
          <w:u w:val="none"/>
        </w:rPr>
        <w:t>Covell, K. (2010) ‘</w:t>
      </w:r>
      <w:r w:rsidRPr="6338442F" w:rsidR="6338442F">
        <w:rPr>
          <w:rFonts w:ascii="Arial" w:hAnsi="Arial" w:eastAsia="Arial" w:cs="Arial"/>
          <w:b w:val="0"/>
          <w:bCs w:val="0"/>
          <w:i w:val="1"/>
          <w:iCs w:val="1"/>
          <w:color w:val="auto"/>
          <w:sz w:val="24"/>
          <w:szCs w:val="24"/>
          <w:u w:val="none"/>
        </w:rPr>
        <w:t xml:space="preserve">School engagement and rights-respecting schools’, Cambridge Journal of </w:t>
      </w:r>
      <w:proofErr w:type="gramStart"/>
      <w:r w:rsidRPr="6338442F" w:rsidR="6338442F">
        <w:rPr>
          <w:rFonts w:ascii="Arial" w:hAnsi="Arial" w:eastAsia="Arial" w:cs="Arial"/>
          <w:b w:val="0"/>
          <w:bCs w:val="0"/>
          <w:i w:val="1"/>
          <w:iCs w:val="1"/>
          <w:color w:val="auto"/>
          <w:sz w:val="24"/>
          <w:szCs w:val="24"/>
          <w:u w:val="none"/>
        </w:rPr>
        <w:t>Education ,</w:t>
      </w:r>
      <w:proofErr w:type="gramEnd"/>
      <w:r w:rsidRPr="6338442F" w:rsidR="6338442F">
        <w:rPr>
          <w:rFonts w:ascii="Arial" w:hAnsi="Arial" w:eastAsia="Arial" w:cs="Arial"/>
          <w:b w:val="0"/>
          <w:bCs w:val="0"/>
          <w:i w:val="1"/>
          <w:iCs w:val="1"/>
          <w:color w:val="auto"/>
          <w:sz w:val="24"/>
          <w:szCs w:val="24"/>
          <w:u w:val="none"/>
        </w:rPr>
        <w:t xml:space="preserve"> </w:t>
      </w:r>
      <w:r w:rsidRPr="6338442F" w:rsidR="6338442F">
        <w:rPr>
          <w:rFonts w:ascii="Arial" w:hAnsi="Arial" w:eastAsia="Arial" w:cs="Arial"/>
          <w:b w:val="0"/>
          <w:bCs w:val="0"/>
          <w:i w:val="0"/>
          <w:iCs w:val="0"/>
          <w:color w:val="auto"/>
          <w:sz w:val="24"/>
          <w:szCs w:val="24"/>
          <w:u w:val="none"/>
        </w:rPr>
        <w:t xml:space="preserve">40(1), pp. 39-51. Available at: </w:t>
      </w:r>
      <w:hyperlink w:anchor="AN=48604616&amp;db=eue" r:id="R949476043d1c46b0">
        <w:r w:rsidRPr="6338442F" w:rsidR="6338442F">
          <w:rPr>
            <w:rStyle w:val="Hyperlink"/>
            <w:rFonts w:ascii="Arial" w:hAnsi="Arial" w:eastAsia="Arial" w:cs="Arial"/>
            <w:noProof w:val="0"/>
            <w:sz w:val="24"/>
            <w:szCs w:val="24"/>
            <w:lang w:val="en-GB"/>
          </w:rPr>
          <w:t>https://web-b-ebscohost-com.ezproxy.uwtsd.ac.uk/ehost/detail/detail?vid=0&amp;sid=a36a06d2-4920-49d4-a01a-d13144b6f675%40pdc-v-sessmgr06&amp;bdata=JnNpdGU9ZWhvc3QtbGl2ZQ%3d%3d#AN=48604616&amp;db=eue</w:t>
        </w:r>
      </w:hyperlink>
      <w:r w:rsidRPr="6338442F" w:rsidR="6338442F">
        <w:rPr>
          <w:rFonts w:ascii="Arial" w:hAnsi="Arial" w:eastAsia="Arial" w:cs="Arial"/>
          <w:noProof w:val="0"/>
          <w:sz w:val="24"/>
          <w:szCs w:val="24"/>
          <w:lang w:val="en-GB"/>
        </w:rPr>
        <w:t xml:space="preserve"> (Accessed: 07/01/2020).</w:t>
      </w:r>
    </w:p>
    <w:p w:rsidR="6338442F" w:rsidP="6338442F" w:rsidRDefault="6338442F" w14:paraId="49490163" w14:textId="1FBC0FF3">
      <w:pPr>
        <w:pStyle w:val="ListParagraph"/>
        <w:numPr>
          <w:ilvl w:val="0"/>
          <w:numId w:val="2"/>
        </w:numPr>
        <w:bidi w:val="0"/>
        <w:spacing w:before="0" w:beforeAutospacing="off" w:after="160" w:afterAutospacing="off" w:line="259" w:lineRule="auto"/>
        <w:jc w:val="both"/>
        <w:rPr>
          <w:b w:val="0"/>
          <w:bCs w:val="0"/>
          <w:i w:val="0"/>
          <w:iCs w:val="0"/>
          <w:color w:val="auto"/>
          <w:sz w:val="24"/>
          <w:szCs w:val="24"/>
          <w:u w:val="none"/>
        </w:rPr>
      </w:pPr>
      <w:r w:rsidRPr="6338442F" w:rsidR="6338442F">
        <w:rPr>
          <w:rFonts w:ascii="Arial" w:hAnsi="Arial" w:eastAsia="Arial" w:cs="Arial"/>
          <w:b w:val="0"/>
          <w:bCs w:val="0"/>
          <w:color w:val="auto"/>
          <w:sz w:val="24"/>
          <w:szCs w:val="24"/>
          <w:u w:val="none"/>
        </w:rPr>
        <w:t xml:space="preserve">Ellis, G., Morgan, N, S. and Reid, K. (2013) </w:t>
      </w:r>
      <w:r w:rsidRPr="6338442F" w:rsidR="6338442F">
        <w:rPr>
          <w:rFonts w:ascii="Arial" w:hAnsi="Arial" w:eastAsia="Arial" w:cs="Arial"/>
          <w:b w:val="0"/>
          <w:bCs w:val="0"/>
          <w:i w:val="1"/>
          <w:iCs w:val="1"/>
          <w:color w:val="auto"/>
          <w:sz w:val="24"/>
          <w:szCs w:val="24"/>
          <w:u w:val="none"/>
        </w:rPr>
        <w:t xml:space="preserve">Better behaviour through home-school relations using values-based education to promote positive learning. </w:t>
      </w:r>
      <w:r w:rsidRPr="6338442F" w:rsidR="6338442F">
        <w:rPr>
          <w:rFonts w:ascii="Arial" w:hAnsi="Arial" w:eastAsia="Arial" w:cs="Arial"/>
          <w:b w:val="0"/>
          <w:bCs w:val="0"/>
          <w:i w:val="0"/>
          <w:iCs w:val="0"/>
          <w:color w:val="auto"/>
          <w:sz w:val="24"/>
          <w:szCs w:val="24"/>
          <w:u w:val="none"/>
        </w:rPr>
        <w:t xml:space="preserve">New York: Routledge 2013. </w:t>
      </w:r>
    </w:p>
    <w:p w:rsidR="6338442F" w:rsidP="6338442F" w:rsidRDefault="6338442F" w14:paraId="74C1062A" w14:textId="59F661F1">
      <w:pPr>
        <w:pStyle w:val="ListParagraph"/>
        <w:numPr>
          <w:ilvl w:val="0"/>
          <w:numId w:val="2"/>
        </w:numPr>
        <w:bidi w:val="0"/>
        <w:spacing w:before="0" w:beforeAutospacing="off" w:after="160" w:afterAutospacing="off" w:line="259" w:lineRule="auto"/>
        <w:jc w:val="both"/>
        <w:rPr>
          <w:b w:val="0"/>
          <w:bCs w:val="0"/>
          <w:i w:val="0"/>
          <w:iCs w:val="0"/>
          <w:color w:val="auto"/>
          <w:sz w:val="24"/>
          <w:szCs w:val="24"/>
          <w:u w:val="none"/>
        </w:rPr>
      </w:pPr>
      <w:r w:rsidRPr="6338442F" w:rsidR="6338442F">
        <w:rPr>
          <w:rFonts w:ascii="Arial" w:hAnsi="Arial" w:eastAsia="Arial" w:cs="Arial"/>
          <w:b w:val="0"/>
          <w:bCs w:val="0"/>
          <w:color w:val="auto"/>
          <w:sz w:val="24"/>
          <w:szCs w:val="24"/>
          <w:u w:val="none"/>
        </w:rPr>
        <w:t xml:space="preserve">Joseph Roundtree Foundation (2020) </w:t>
      </w:r>
      <w:r w:rsidRPr="6338442F" w:rsidR="6338442F">
        <w:rPr>
          <w:rFonts w:ascii="Arial" w:hAnsi="Arial" w:eastAsia="Arial" w:cs="Arial"/>
          <w:b w:val="0"/>
          <w:bCs w:val="0"/>
          <w:i w:val="1"/>
          <w:iCs w:val="1"/>
          <w:color w:val="auto"/>
          <w:sz w:val="24"/>
          <w:szCs w:val="24"/>
          <w:u w:val="none"/>
        </w:rPr>
        <w:t xml:space="preserve">UK Poverty 2018. </w:t>
      </w:r>
      <w:r w:rsidRPr="6338442F" w:rsidR="6338442F">
        <w:rPr>
          <w:rFonts w:ascii="Arial" w:hAnsi="Arial" w:eastAsia="Arial" w:cs="Arial"/>
          <w:b w:val="0"/>
          <w:bCs w:val="0"/>
          <w:i w:val="0"/>
          <w:iCs w:val="0"/>
          <w:color w:val="auto"/>
          <w:sz w:val="24"/>
          <w:szCs w:val="24"/>
          <w:u w:val="none"/>
        </w:rPr>
        <w:t xml:space="preserve">Available at: </w:t>
      </w:r>
      <w:hyperlink r:id="R9d67dd1fadc54b8a">
        <w:r w:rsidRPr="6338442F" w:rsidR="6338442F">
          <w:rPr>
            <w:rStyle w:val="Hyperlink"/>
            <w:rFonts w:ascii="Arial" w:hAnsi="Arial" w:eastAsia="Arial" w:cs="Arial"/>
            <w:noProof w:val="0"/>
            <w:sz w:val="24"/>
            <w:szCs w:val="24"/>
            <w:lang w:val="en-GB"/>
          </w:rPr>
          <w:t>https://www.jrf.org.uk/report/uk-poverty-2018?gclid=EAIaIQobChMI8bfj9pT-5gIVibHtCh1LbgUhEAAYASAAEgIhkfD_BwE</w:t>
        </w:r>
      </w:hyperlink>
      <w:r w:rsidRPr="6338442F" w:rsidR="6338442F">
        <w:rPr>
          <w:rFonts w:ascii="Arial" w:hAnsi="Arial" w:eastAsia="Arial" w:cs="Arial"/>
          <w:noProof w:val="0"/>
          <w:sz w:val="24"/>
          <w:szCs w:val="24"/>
          <w:lang w:val="en-GB"/>
        </w:rPr>
        <w:t xml:space="preserve"> (Accessed: 10/01/2020).</w:t>
      </w:r>
    </w:p>
    <w:p w:rsidR="6338442F" w:rsidP="6338442F" w:rsidRDefault="6338442F" w14:paraId="458E4CA2" w14:textId="63623965">
      <w:pPr>
        <w:pStyle w:val="ListParagraph"/>
        <w:numPr>
          <w:ilvl w:val="0"/>
          <w:numId w:val="2"/>
        </w:numPr>
        <w:bidi w:val="0"/>
        <w:spacing w:before="0" w:beforeAutospacing="off" w:after="160" w:afterAutospacing="off" w:line="259" w:lineRule="auto"/>
        <w:jc w:val="both"/>
        <w:rPr>
          <w:b w:val="0"/>
          <w:bCs w:val="0"/>
          <w:i w:val="0"/>
          <w:iCs w:val="0"/>
          <w:color w:val="auto"/>
          <w:sz w:val="24"/>
          <w:szCs w:val="24"/>
          <w:u w:val="none"/>
        </w:rPr>
      </w:pPr>
      <w:r w:rsidRPr="6338442F" w:rsidR="6338442F">
        <w:rPr>
          <w:rFonts w:ascii="Arial" w:hAnsi="Arial" w:eastAsia="Arial" w:cs="Arial"/>
          <w:b w:val="0"/>
          <w:bCs w:val="0"/>
          <w:color w:val="auto"/>
          <w:sz w:val="24"/>
          <w:szCs w:val="24"/>
          <w:u w:val="none"/>
        </w:rPr>
        <w:t xml:space="preserve">Lemetyinen, H. (2012) </w:t>
      </w:r>
      <w:r w:rsidRPr="6338442F" w:rsidR="6338442F">
        <w:rPr>
          <w:rFonts w:ascii="Arial" w:hAnsi="Arial" w:eastAsia="Arial" w:cs="Arial"/>
          <w:b w:val="0"/>
          <w:bCs w:val="0"/>
          <w:i w:val="1"/>
          <w:iCs w:val="1"/>
          <w:color w:val="auto"/>
          <w:sz w:val="24"/>
          <w:szCs w:val="24"/>
          <w:u w:val="none"/>
        </w:rPr>
        <w:t xml:space="preserve">Language Acquisition. </w:t>
      </w:r>
      <w:r w:rsidRPr="6338442F" w:rsidR="6338442F">
        <w:rPr>
          <w:rFonts w:ascii="Arial" w:hAnsi="Arial" w:eastAsia="Arial" w:cs="Arial"/>
          <w:b w:val="0"/>
          <w:bCs w:val="0"/>
          <w:i w:val="0"/>
          <w:iCs w:val="0"/>
          <w:color w:val="auto"/>
          <w:sz w:val="24"/>
          <w:szCs w:val="24"/>
          <w:u w:val="none"/>
        </w:rPr>
        <w:t xml:space="preserve">Available at: </w:t>
      </w:r>
      <w:hyperlink r:id="Rad66be90a9004c03">
        <w:r w:rsidRPr="6338442F" w:rsidR="6338442F">
          <w:rPr>
            <w:rStyle w:val="Hyperlink"/>
            <w:rFonts w:ascii="Arial" w:hAnsi="Arial" w:eastAsia="Arial" w:cs="Arial"/>
            <w:noProof w:val="0"/>
            <w:sz w:val="24"/>
            <w:szCs w:val="24"/>
            <w:lang w:val="en-GB"/>
          </w:rPr>
          <w:t>https://www.simplypsychology.org/language.html</w:t>
        </w:r>
      </w:hyperlink>
      <w:r w:rsidRPr="6338442F" w:rsidR="6338442F">
        <w:rPr>
          <w:rFonts w:ascii="Arial" w:hAnsi="Arial" w:eastAsia="Arial" w:cs="Arial"/>
          <w:noProof w:val="0"/>
          <w:sz w:val="24"/>
          <w:szCs w:val="24"/>
          <w:lang w:val="en-GB"/>
        </w:rPr>
        <w:t xml:space="preserve"> (Accessed: 05/01/2020).</w:t>
      </w:r>
    </w:p>
    <w:p w:rsidR="6338442F" w:rsidP="6338442F" w:rsidRDefault="6338442F" w14:paraId="240448CA" w14:textId="65D5A7AD">
      <w:pPr>
        <w:pStyle w:val="ListParagraph"/>
        <w:numPr>
          <w:ilvl w:val="0"/>
          <w:numId w:val="2"/>
        </w:numPr>
        <w:bidi w:val="0"/>
        <w:spacing w:before="0" w:beforeAutospacing="off" w:after="160" w:afterAutospacing="off" w:line="259" w:lineRule="auto"/>
        <w:jc w:val="both"/>
        <w:rPr>
          <w:b w:val="0"/>
          <w:bCs w:val="0"/>
          <w:i w:val="0"/>
          <w:iCs w:val="0"/>
          <w:color w:val="auto"/>
          <w:sz w:val="24"/>
          <w:szCs w:val="24"/>
          <w:u w:val="none"/>
        </w:rPr>
      </w:pPr>
      <w:r w:rsidRPr="6338442F" w:rsidR="6338442F">
        <w:rPr>
          <w:rFonts w:ascii="Arial" w:hAnsi="Arial" w:eastAsia="Arial" w:cs="Arial"/>
          <w:b w:val="0"/>
          <w:bCs w:val="0"/>
          <w:color w:val="auto"/>
          <w:sz w:val="24"/>
          <w:szCs w:val="24"/>
          <w:u w:val="none"/>
        </w:rPr>
        <w:t>Levitas, R. et al. (2007)</w:t>
      </w:r>
      <w:r w:rsidRPr="6338442F" w:rsidR="6338442F">
        <w:rPr>
          <w:rFonts w:ascii="Arial" w:hAnsi="Arial" w:eastAsia="Arial" w:cs="Arial"/>
          <w:b w:val="0"/>
          <w:bCs w:val="0"/>
          <w:i w:val="1"/>
          <w:iCs w:val="1"/>
          <w:color w:val="auto"/>
          <w:sz w:val="24"/>
          <w:szCs w:val="24"/>
          <w:u w:val="none"/>
        </w:rPr>
        <w:t xml:space="preserve"> The Multi-Dimensional Analysis of Social Exclusion. </w:t>
      </w:r>
      <w:r w:rsidRPr="6338442F" w:rsidR="6338442F">
        <w:rPr>
          <w:rFonts w:ascii="Arial" w:hAnsi="Arial" w:eastAsia="Arial" w:cs="Arial"/>
          <w:b w:val="0"/>
          <w:bCs w:val="0"/>
          <w:i w:val="0"/>
          <w:iCs w:val="0"/>
          <w:color w:val="auto"/>
          <w:sz w:val="24"/>
          <w:szCs w:val="24"/>
          <w:u w:val="none"/>
        </w:rPr>
        <w:t xml:space="preserve">Available at: </w:t>
      </w:r>
      <w:hyperlink r:id="R44bb3030bcce4fac">
        <w:r w:rsidRPr="6338442F" w:rsidR="6338442F">
          <w:rPr>
            <w:rStyle w:val="Hyperlink"/>
            <w:rFonts w:ascii="Arial" w:hAnsi="Arial" w:eastAsia="Arial" w:cs="Arial"/>
            <w:noProof w:val="0"/>
            <w:sz w:val="24"/>
            <w:szCs w:val="24"/>
            <w:lang w:val="en-GB"/>
          </w:rPr>
          <w:t>https://dera.ioe.ac.uk/6853/1/multidimensional.pdf</w:t>
        </w:r>
      </w:hyperlink>
      <w:r w:rsidRPr="6338442F" w:rsidR="6338442F">
        <w:rPr>
          <w:rFonts w:ascii="Arial" w:hAnsi="Arial" w:eastAsia="Arial" w:cs="Arial"/>
          <w:noProof w:val="0"/>
          <w:sz w:val="24"/>
          <w:szCs w:val="24"/>
          <w:lang w:val="en-GB"/>
        </w:rPr>
        <w:t xml:space="preserve"> (Accessed: 07/05/2020).</w:t>
      </w:r>
    </w:p>
    <w:p w:rsidR="6338442F" w:rsidP="6338442F" w:rsidRDefault="6338442F" w14:paraId="1A6615D8" w14:textId="249E5167">
      <w:pPr>
        <w:pStyle w:val="ListParagraph"/>
        <w:numPr>
          <w:ilvl w:val="0"/>
          <w:numId w:val="2"/>
        </w:numPr>
        <w:bidi w:val="0"/>
        <w:spacing w:before="0" w:beforeAutospacing="off" w:after="160" w:afterAutospacing="off" w:line="259" w:lineRule="auto"/>
        <w:jc w:val="both"/>
        <w:rPr>
          <w:b w:val="0"/>
          <w:bCs w:val="0"/>
          <w:i w:val="0"/>
          <w:iCs w:val="0"/>
          <w:color w:val="auto"/>
          <w:sz w:val="24"/>
          <w:szCs w:val="24"/>
          <w:u w:val="none"/>
        </w:rPr>
      </w:pPr>
      <w:r w:rsidRPr="6338442F" w:rsidR="6338442F">
        <w:rPr>
          <w:rFonts w:ascii="Arial" w:hAnsi="Arial" w:eastAsia="Arial" w:cs="Arial"/>
          <w:b w:val="0"/>
          <w:bCs w:val="0"/>
          <w:color w:val="auto"/>
          <w:sz w:val="24"/>
          <w:szCs w:val="24"/>
          <w:u w:val="none"/>
        </w:rPr>
        <w:t xml:space="preserve">McLeod, S. (2018) </w:t>
      </w:r>
      <w:r w:rsidRPr="6338442F" w:rsidR="6338442F">
        <w:rPr>
          <w:rFonts w:ascii="Arial" w:hAnsi="Arial" w:eastAsia="Arial" w:cs="Arial"/>
          <w:b w:val="0"/>
          <w:bCs w:val="0"/>
          <w:i w:val="1"/>
          <w:iCs w:val="1"/>
          <w:color w:val="auto"/>
          <w:sz w:val="24"/>
          <w:szCs w:val="24"/>
          <w:u w:val="none"/>
        </w:rPr>
        <w:t xml:space="preserve">Jean Piaget’s Theory of Cognitive Development. </w:t>
      </w:r>
      <w:r w:rsidRPr="6338442F" w:rsidR="6338442F">
        <w:rPr>
          <w:rFonts w:ascii="Arial" w:hAnsi="Arial" w:eastAsia="Arial" w:cs="Arial"/>
          <w:b w:val="0"/>
          <w:bCs w:val="0"/>
          <w:i w:val="0"/>
          <w:iCs w:val="0"/>
          <w:color w:val="auto"/>
          <w:sz w:val="24"/>
          <w:szCs w:val="24"/>
          <w:u w:val="none"/>
        </w:rPr>
        <w:t xml:space="preserve">Available at: </w:t>
      </w:r>
      <w:hyperlink r:id="Rc433d2a90c3745fb">
        <w:r w:rsidRPr="6338442F" w:rsidR="6338442F">
          <w:rPr>
            <w:rStyle w:val="Hyperlink"/>
            <w:rFonts w:ascii="Arial" w:hAnsi="Arial" w:eastAsia="Arial" w:cs="Arial"/>
            <w:noProof w:val="0"/>
            <w:sz w:val="24"/>
            <w:szCs w:val="24"/>
            <w:lang w:val="en-GB"/>
          </w:rPr>
          <w:t>https://www.simplypsychology.org/piaget.html(Accessed</w:t>
        </w:r>
      </w:hyperlink>
      <w:r w:rsidRPr="6338442F" w:rsidR="6338442F">
        <w:rPr>
          <w:rFonts w:ascii="Arial" w:hAnsi="Arial" w:eastAsia="Arial" w:cs="Arial"/>
          <w:noProof w:val="0"/>
          <w:sz w:val="24"/>
          <w:szCs w:val="24"/>
          <w:lang w:val="en-GB"/>
        </w:rPr>
        <w:t>: 12/01/2020).</w:t>
      </w:r>
    </w:p>
    <w:p w:rsidR="6338442F" w:rsidP="6338442F" w:rsidRDefault="6338442F" w14:paraId="4AABA84A" w14:textId="5B70D992">
      <w:pPr>
        <w:pStyle w:val="ListParagraph"/>
        <w:numPr>
          <w:ilvl w:val="0"/>
          <w:numId w:val="2"/>
        </w:numPr>
        <w:bidi w:val="0"/>
        <w:spacing w:before="0" w:beforeAutospacing="off" w:after="160" w:afterAutospacing="off" w:line="259" w:lineRule="auto"/>
        <w:jc w:val="both"/>
        <w:rPr>
          <w:b w:val="0"/>
          <w:bCs w:val="0"/>
          <w:i w:val="1"/>
          <w:iCs w:val="1"/>
          <w:color w:val="auto"/>
          <w:sz w:val="24"/>
          <w:szCs w:val="24"/>
          <w:u w:val="none"/>
        </w:rPr>
      </w:pPr>
      <w:r w:rsidRPr="6338442F" w:rsidR="6338442F">
        <w:rPr>
          <w:rFonts w:ascii="Arial" w:hAnsi="Arial" w:eastAsia="Arial" w:cs="Arial"/>
          <w:b w:val="0"/>
          <w:bCs w:val="0"/>
          <w:color w:val="auto"/>
          <w:sz w:val="24"/>
          <w:szCs w:val="24"/>
          <w:u w:val="none"/>
        </w:rPr>
        <w:t xml:space="preserve">McLeod, S, (2019) </w:t>
      </w:r>
      <w:r w:rsidRPr="6338442F" w:rsidR="6338442F">
        <w:rPr>
          <w:rFonts w:ascii="Arial" w:hAnsi="Arial" w:eastAsia="Arial" w:cs="Arial"/>
          <w:b w:val="0"/>
          <w:bCs w:val="0"/>
          <w:i w:val="1"/>
          <w:iCs w:val="1"/>
          <w:color w:val="auto"/>
          <w:sz w:val="24"/>
          <w:szCs w:val="24"/>
          <w:u w:val="none"/>
        </w:rPr>
        <w:t xml:space="preserve">What is the Zone of Proximal Development. </w:t>
      </w:r>
      <w:r w:rsidRPr="6338442F" w:rsidR="6338442F">
        <w:rPr>
          <w:rFonts w:ascii="Arial" w:hAnsi="Arial" w:eastAsia="Arial" w:cs="Arial"/>
          <w:b w:val="0"/>
          <w:bCs w:val="0"/>
          <w:i w:val="0"/>
          <w:iCs w:val="0"/>
          <w:color w:val="auto"/>
          <w:sz w:val="24"/>
          <w:szCs w:val="24"/>
          <w:u w:val="none"/>
        </w:rPr>
        <w:t>Available at</w:t>
      </w:r>
      <w:r w:rsidRPr="6338442F" w:rsidR="6338442F">
        <w:rPr>
          <w:rFonts w:ascii="Arial" w:hAnsi="Arial" w:eastAsia="Arial" w:cs="Arial"/>
          <w:b w:val="0"/>
          <w:bCs w:val="0"/>
          <w:i w:val="0"/>
          <w:iCs w:val="0"/>
          <w:color w:val="auto"/>
          <w:sz w:val="24"/>
          <w:szCs w:val="24"/>
          <w:u w:val="none"/>
        </w:rPr>
        <w:t xml:space="preserve">: </w:t>
      </w:r>
      <w:hyperlink r:id="R8b258664487e4ff7">
        <w:r w:rsidRPr="6338442F" w:rsidR="6338442F">
          <w:rPr>
            <w:rStyle w:val="Hyperlink"/>
            <w:rFonts w:ascii="Arial" w:hAnsi="Arial" w:eastAsia="Arial" w:cs="Arial"/>
            <w:noProof w:val="0"/>
            <w:sz w:val="24"/>
            <w:szCs w:val="24"/>
            <w:lang w:val="en-GB"/>
          </w:rPr>
          <w:t>https://www.simplypsychology.org/Zone-of-Proximal-Development.html</w:t>
        </w:r>
      </w:hyperlink>
      <w:r w:rsidRPr="6338442F" w:rsidR="6338442F">
        <w:rPr>
          <w:rFonts w:ascii="Arial" w:hAnsi="Arial" w:eastAsia="Arial" w:cs="Arial"/>
          <w:b w:val="0"/>
          <w:bCs w:val="0"/>
          <w:i w:val="1"/>
          <w:iCs w:val="1"/>
          <w:color w:val="auto"/>
          <w:sz w:val="24"/>
          <w:szCs w:val="24"/>
          <w:u w:val="none"/>
        </w:rPr>
        <w:t xml:space="preserve"> (</w:t>
      </w:r>
      <w:r w:rsidRPr="6338442F" w:rsidR="6338442F">
        <w:rPr>
          <w:rFonts w:ascii="Arial" w:hAnsi="Arial" w:eastAsia="Arial" w:cs="Arial"/>
          <w:b w:val="0"/>
          <w:bCs w:val="0"/>
          <w:i w:val="0"/>
          <w:iCs w:val="0"/>
          <w:color w:val="auto"/>
          <w:sz w:val="24"/>
          <w:szCs w:val="24"/>
          <w:u w:val="none"/>
        </w:rPr>
        <w:t>Accessed: 05/01/2020).</w:t>
      </w:r>
    </w:p>
    <w:p w:rsidR="6338442F" w:rsidP="6338442F" w:rsidRDefault="6338442F" w14:paraId="272D0ECA" w14:textId="1ADD2CE6">
      <w:pPr>
        <w:pStyle w:val="ListParagraph"/>
        <w:numPr>
          <w:ilvl w:val="0"/>
          <w:numId w:val="2"/>
        </w:numPr>
        <w:bidi w:val="0"/>
        <w:spacing w:before="0" w:beforeAutospacing="off" w:after="160" w:afterAutospacing="off" w:line="259" w:lineRule="auto"/>
        <w:jc w:val="both"/>
        <w:rPr>
          <w:b w:val="0"/>
          <w:bCs w:val="0"/>
          <w:i w:val="0"/>
          <w:iCs w:val="0"/>
          <w:color w:val="auto"/>
          <w:sz w:val="24"/>
          <w:szCs w:val="24"/>
          <w:u w:val="none"/>
        </w:rPr>
      </w:pPr>
      <w:r w:rsidRPr="6338442F" w:rsidR="6338442F">
        <w:rPr>
          <w:rFonts w:ascii="Arial" w:hAnsi="Arial" w:eastAsia="Arial" w:cs="Arial"/>
          <w:b w:val="0"/>
          <w:bCs w:val="0"/>
          <w:color w:val="auto"/>
          <w:sz w:val="24"/>
          <w:szCs w:val="24"/>
          <w:u w:val="none"/>
        </w:rPr>
        <w:t xml:space="preserve">Mooney, S. (2015) </w:t>
      </w:r>
      <w:r w:rsidRPr="6338442F" w:rsidR="6338442F">
        <w:rPr>
          <w:rFonts w:ascii="Arial" w:hAnsi="Arial" w:eastAsia="Arial" w:cs="Arial"/>
          <w:b w:val="0"/>
          <w:bCs w:val="0"/>
          <w:i w:val="1"/>
          <w:iCs w:val="1"/>
          <w:color w:val="auto"/>
          <w:sz w:val="24"/>
          <w:szCs w:val="24"/>
          <w:u w:val="none"/>
        </w:rPr>
        <w:t xml:space="preserve">Language Acquisition – Skinner and Chomsky. </w:t>
      </w:r>
      <w:r w:rsidRPr="6338442F" w:rsidR="6338442F">
        <w:rPr>
          <w:rFonts w:ascii="Arial" w:hAnsi="Arial" w:eastAsia="Arial" w:cs="Arial"/>
          <w:b w:val="0"/>
          <w:bCs w:val="0"/>
          <w:i w:val="0"/>
          <w:iCs w:val="0"/>
          <w:color w:val="auto"/>
          <w:sz w:val="24"/>
          <w:szCs w:val="24"/>
          <w:u w:val="none"/>
        </w:rPr>
        <w:t xml:space="preserve">Available at: </w:t>
      </w:r>
      <w:hyperlink r:id="Rb2b6ecc297054a75">
        <w:r w:rsidRPr="6338442F" w:rsidR="6338442F">
          <w:rPr>
            <w:rStyle w:val="Hyperlink"/>
            <w:rFonts w:ascii="Arial" w:hAnsi="Arial" w:eastAsia="Arial" w:cs="Arial"/>
            <w:noProof w:val="0"/>
            <w:sz w:val="24"/>
            <w:szCs w:val="24"/>
            <w:lang w:val="en-GB"/>
          </w:rPr>
          <w:t>https://blogs.glowscotland.org.uk/glowblogs/uodedueportfoliosm/2015/11/05/language-acquisition-skinner-and-chomsky/</w:t>
        </w:r>
      </w:hyperlink>
      <w:r w:rsidRPr="6338442F" w:rsidR="6338442F">
        <w:rPr>
          <w:rFonts w:ascii="Arial" w:hAnsi="Arial" w:eastAsia="Arial" w:cs="Arial"/>
          <w:noProof w:val="0"/>
          <w:sz w:val="24"/>
          <w:szCs w:val="24"/>
          <w:lang w:val="en-GB"/>
        </w:rPr>
        <w:t xml:space="preserve"> (Accessed: 05/01/2020).</w:t>
      </w:r>
    </w:p>
    <w:p w:rsidR="6338442F" w:rsidP="6338442F" w:rsidRDefault="6338442F" w14:paraId="10E8E755" w14:textId="568973A0">
      <w:pPr>
        <w:pStyle w:val="ListParagraph"/>
        <w:numPr>
          <w:ilvl w:val="0"/>
          <w:numId w:val="2"/>
        </w:numPr>
        <w:bidi w:val="0"/>
        <w:spacing w:before="0" w:beforeAutospacing="off" w:after="160" w:afterAutospacing="off" w:line="259" w:lineRule="auto"/>
        <w:jc w:val="both"/>
        <w:rPr>
          <w:b w:val="0"/>
          <w:bCs w:val="0"/>
          <w:i w:val="0"/>
          <w:iCs w:val="0"/>
          <w:color w:val="auto"/>
          <w:sz w:val="24"/>
          <w:szCs w:val="24"/>
          <w:u w:val="none"/>
        </w:rPr>
      </w:pPr>
      <w:proofErr w:type="spellStart"/>
      <w:r w:rsidRPr="6338442F" w:rsidR="6338442F">
        <w:rPr>
          <w:rFonts w:ascii="Arial" w:hAnsi="Arial" w:eastAsia="Arial" w:cs="Arial"/>
          <w:b w:val="0"/>
          <w:bCs w:val="0"/>
          <w:color w:val="auto"/>
          <w:sz w:val="24"/>
          <w:szCs w:val="24"/>
          <w:u w:val="none"/>
        </w:rPr>
        <w:t>Naven</w:t>
      </w:r>
      <w:proofErr w:type="spellEnd"/>
      <w:r w:rsidRPr="6338442F" w:rsidR="6338442F">
        <w:rPr>
          <w:rFonts w:ascii="Arial" w:hAnsi="Arial" w:eastAsia="Arial" w:cs="Arial"/>
          <w:b w:val="0"/>
          <w:bCs w:val="0"/>
          <w:color w:val="auto"/>
          <w:sz w:val="24"/>
          <w:szCs w:val="24"/>
          <w:u w:val="none"/>
        </w:rPr>
        <w:t>, L., Sosu, E., Spencer, S. and Egan, J. (2019) ‘</w:t>
      </w:r>
      <w:r w:rsidRPr="6338442F" w:rsidR="6338442F">
        <w:rPr>
          <w:rFonts w:ascii="Arial" w:hAnsi="Arial" w:eastAsia="Arial" w:cs="Arial"/>
          <w:b w:val="0"/>
          <w:bCs w:val="0"/>
          <w:i w:val="1"/>
          <w:iCs w:val="1"/>
          <w:color w:val="auto"/>
          <w:sz w:val="24"/>
          <w:szCs w:val="24"/>
          <w:u w:val="none"/>
        </w:rPr>
        <w:t>The influence of poverty on children’s school experiences: pupil’s perspectives’, Journal of Poverty and Social Justice, 27(3), pp. 313-331.</w:t>
      </w:r>
    </w:p>
    <w:p w:rsidR="6338442F" w:rsidP="6338442F" w:rsidRDefault="6338442F" w14:paraId="69355B54" w14:textId="62D5972F">
      <w:pPr>
        <w:pStyle w:val="ListParagraph"/>
        <w:numPr>
          <w:ilvl w:val="0"/>
          <w:numId w:val="2"/>
        </w:numPr>
        <w:bidi w:val="0"/>
        <w:spacing w:before="0" w:beforeAutospacing="off" w:after="160" w:afterAutospacing="off" w:line="259" w:lineRule="auto"/>
        <w:jc w:val="both"/>
        <w:rPr>
          <w:b w:val="0"/>
          <w:bCs w:val="0"/>
          <w:i w:val="0"/>
          <w:iCs w:val="0"/>
          <w:color w:val="auto"/>
          <w:sz w:val="24"/>
          <w:szCs w:val="24"/>
          <w:u w:val="none"/>
        </w:rPr>
      </w:pPr>
      <w:r w:rsidRPr="6338442F" w:rsidR="6338442F">
        <w:rPr>
          <w:rFonts w:ascii="Arial" w:hAnsi="Arial" w:eastAsia="Arial" w:cs="Arial"/>
          <w:b w:val="0"/>
          <w:bCs w:val="0"/>
          <w:color w:val="auto"/>
          <w:sz w:val="24"/>
          <w:szCs w:val="24"/>
          <w:u w:val="none"/>
        </w:rPr>
        <w:t xml:space="preserve">Neil Hawkes (2019) </w:t>
      </w:r>
      <w:r w:rsidRPr="6338442F" w:rsidR="6338442F">
        <w:rPr>
          <w:rFonts w:ascii="Arial" w:hAnsi="Arial" w:eastAsia="Arial" w:cs="Arial"/>
          <w:b w:val="0"/>
          <w:bCs w:val="0"/>
          <w:i w:val="1"/>
          <w:iCs w:val="1"/>
          <w:color w:val="auto"/>
          <w:sz w:val="24"/>
          <w:szCs w:val="24"/>
          <w:u w:val="none"/>
        </w:rPr>
        <w:t xml:space="preserve">Valuing Education for Everyone. </w:t>
      </w:r>
      <w:r w:rsidRPr="6338442F" w:rsidR="6338442F">
        <w:rPr>
          <w:rFonts w:ascii="Arial" w:hAnsi="Arial" w:eastAsia="Arial" w:cs="Arial"/>
          <w:b w:val="0"/>
          <w:bCs w:val="0"/>
          <w:i w:val="0"/>
          <w:iCs w:val="0"/>
          <w:color w:val="auto"/>
          <w:sz w:val="24"/>
          <w:szCs w:val="24"/>
          <w:u w:val="none"/>
        </w:rPr>
        <w:t xml:space="preserve">Available at: </w:t>
      </w:r>
      <w:hyperlink r:id="R8f463fb71b0b4a7c">
        <w:r w:rsidRPr="6338442F" w:rsidR="6338442F">
          <w:rPr>
            <w:rStyle w:val="Hyperlink"/>
            <w:rFonts w:ascii="Arial" w:hAnsi="Arial" w:eastAsia="Arial" w:cs="Arial"/>
            <w:noProof w:val="0"/>
            <w:sz w:val="24"/>
            <w:szCs w:val="24"/>
            <w:lang w:val="en-GB"/>
          </w:rPr>
          <w:t>https://neilhawkes.org/</w:t>
        </w:r>
      </w:hyperlink>
      <w:r w:rsidRPr="6338442F" w:rsidR="6338442F">
        <w:rPr>
          <w:rFonts w:ascii="Arial" w:hAnsi="Arial" w:eastAsia="Arial" w:cs="Arial"/>
          <w:noProof w:val="0"/>
          <w:sz w:val="24"/>
          <w:szCs w:val="24"/>
          <w:lang w:val="en-GB"/>
        </w:rPr>
        <w:t xml:space="preserve"> (Accessed: 10/01/2020).</w:t>
      </w:r>
    </w:p>
    <w:p w:rsidR="6338442F" w:rsidP="6338442F" w:rsidRDefault="6338442F" w14:paraId="78C2B5DC" w14:textId="00B757CE">
      <w:pPr>
        <w:pStyle w:val="ListParagraph"/>
        <w:numPr>
          <w:ilvl w:val="0"/>
          <w:numId w:val="2"/>
        </w:numPr>
        <w:bidi w:val="0"/>
        <w:spacing w:before="0" w:beforeAutospacing="off" w:after="160" w:afterAutospacing="off" w:line="259" w:lineRule="auto"/>
        <w:jc w:val="both"/>
        <w:rPr>
          <w:b w:val="0"/>
          <w:bCs w:val="0"/>
          <w:i w:val="0"/>
          <w:iCs w:val="0"/>
          <w:color w:val="auto"/>
          <w:sz w:val="24"/>
          <w:szCs w:val="24"/>
          <w:u w:val="none"/>
        </w:rPr>
      </w:pPr>
      <w:r w:rsidRPr="6338442F" w:rsidR="6338442F">
        <w:rPr>
          <w:rFonts w:ascii="Arial" w:hAnsi="Arial" w:eastAsia="Arial" w:cs="Arial"/>
          <w:b w:val="0"/>
          <w:bCs w:val="0"/>
          <w:color w:val="auto"/>
          <w:sz w:val="24"/>
          <w:szCs w:val="24"/>
          <w:u w:val="none"/>
        </w:rPr>
        <w:t xml:space="preserve">Oxfam (2020) </w:t>
      </w:r>
      <w:r w:rsidRPr="6338442F" w:rsidR="6338442F">
        <w:rPr>
          <w:rFonts w:ascii="Arial" w:hAnsi="Arial" w:eastAsia="Arial" w:cs="Arial"/>
          <w:b w:val="0"/>
          <w:bCs w:val="0"/>
          <w:i w:val="1"/>
          <w:iCs w:val="1"/>
          <w:color w:val="auto"/>
          <w:sz w:val="24"/>
          <w:szCs w:val="24"/>
          <w:u w:val="none"/>
        </w:rPr>
        <w:t xml:space="preserve">What is Global Citizenship. </w:t>
      </w:r>
      <w:r w:rsidRPr="6338442F" w:rsidR="6338442F">
        <w:rPr>
          <w:rFonts w:ascii="Arial" w:hAnsi="Arial" w:eastAsia="Arial" w:cs="Arial"/>
          <w:b w:val="0"/>
          <w:bCs w:val="0"/>
          <w:i w:val="0"/>
          <w:iCs w:val="0"/>
          <w:color w:val="auto"/>
          <w:sz w:val="24"/>
          <w:szCs w:val="24"/>
          <w:u w:val="none"/>
        </w:rPr>
        <w:t xml:space="preserve">Available at: </w:t>
      </w:r>
      <w:hyperlink r:id="R9f77a7794e1345aa">
        <w:r w:rsidRPr="6338442F" w:rsidR="6338442F">
          <w:rPr>
            <w:rStyle w:val="Hyperlink"/>
            <w:rFonts w:ascii="Arial" w:hAnsi="Arial" w:eastAsia="Arial" w:cs="Arial"/>
            <w:noProof w:val="0"/>
            <w:sz w:val="24"/>
            <w:szCs w:val="24"/>
            <w:lang w:val="en-GB"/>
          </w:rPr>
          <w:t>https://www.oxfam.org.uk/education/who-we-are/what-is-global-citizenship</w:t>
        </w:r>
      </w:hyperlink>
      <w:r w:rsidRPr="6338442F" w:rsidR="6338442F">
        <w:rPr>
          <w:rFonts w:ascii="Arial" w:hAnsi="Arial" w:eastAsia="Arial" w:cs="Arial"/>
          <w:noProof w:val="0"/>
          <w:sz w:val="24"/>
          <w:szCs w:val="24"/>
          <w:lang w:val="en-GB"/>
        </w:rPr>
        <w:t xml:space="preserve"> (Accessed: 08/01/2020).</w:t>
      </w:r>
    </w:p>
    <w:p w:rsidR="6338442F" w:rsidP="6338442F" w:rsidRDefault="6338442F" w14:paraId="3BBE6C9D" w14:textId="0AA5C79F">
      <w:pPr>
        <w:pStyle w:val="ListParagraph"/>
        <w:numPr>
          <w:ilvl w:val="0"/>
          <w:numId w:val="2"/>
        </w:numPr>
        <w:bidi w:val="0"/>
        <w:spacing w:before="0" w:beforeAutospacing="off" w:after="160" w:afterAutospacing="off" w:line="259" w:lineRule="auto"/>
        <w:jc w:val="both"/>
        <w:rPr>
          <w:b w:val="0"/>
          <w:bCs w:val="0"/>
          <w:i w:val="1"/>
          <w:iCs w:val="1"/>
          <w:color w:val="auto"/>
          <w:sz w:val="24"/>
          <w:szCs w:val="24"/>
          <w:u w:val="none"/>
        </w:rPr>
      </w:pPr>
      <w:r w:rsidRPr="6338442F" w:rsidR="6338442F">
        <w:rPr>
          <w:rFonts w:ascii="Arial" w:hAnsi="Arial" w:eastAsia="Arial" w:cs="Arial"/>
          <w:b w:val="0"/>
          <w:bCs w:val="0"/>
          <w:color w:val="auto"/>
          <w:sz w:val="24"/>
          <w:szCs w:val="24"/>
          <w:u w:val="none"/>
        </w:rPr>
        <w:t xml:space="preserve">Responsive Classroom. (2012) </w:t>
      </w:r>
      <w:r w:rsidRPr="6338442F" w:rsidR="6338442F">
        <w:rPr>
          <w:rFonts w:ascii="Arial" w:hAnsi="Arial" w:eastAsia="Arial" w:cs="Arial"/>
          <w:b w:val="0"/>
          <w:bCs w:val="0"/>
          <w:i w:val="1"/>
          <w:iCs w:val="1"/>
          <w:color w:val="auto"/>
          <w:sz w:val="24"/>
          <w:szCs w:val="24"/>
          <w:u w:val="none"/>
        </w:rPr>
        <w:t xml:space="preserve">Want positive behaviour? Use positive language. Available at: </w:t>
      </w:r>
      <w:hyperlink r:id="R8951241c52bb4ba5">
        <w:r w:rsidRPr="6338442F" w:rsidR="6338442F">
          <w:rPr>
            <w:rStyle w:val="Hyperlink"/>
            <w:rFonts w:ascii="Arial" w:hAnsi="Arial" w:eastAsia="Arial" w:cs="Arial"/>
            <w:noProof w:val="0"/>
            <w:sz w:val="24"/>
            <w:szCs w:val="24"/>
            <w:lang w:val="en-GB"/>
          </w:rPr>
          <w:t>https://www.responsiveclassroom.org/want-positive-behavior-use-positive-language/(Accessed</w:t>
        </w:r>
      </w:hyperlink>
      <w:r w:rsidRPr="6338442F" w:rsidR="6338442F">
        <w:rPr>
          <w:rFonts w:ascii="Arial" w:hAnsi="Arial" w:eastAsia="Arial" w:cs="Arial"/>
          <w:noProof w:val="0"/>
          <w:sz w:val="24"/>
          <w:szCs w:val="24"/>
          <w:lang w:val="en-GB"/>
        </w:rPr>
        <w:t>: 04/01/2020).</w:t>
      </w:r>
    </w:p>
    <w:p w:rsidR="6338442F" w:rsidP="6338442F" w:rsidRDefault="6338442F" w14:paraId="6DFFDBA2" w14:textId="230E8DB6">
      <w:pPr>
        <w:pStyle w:val="ListParagraph"/>
        <w:numPr>
          <w:ilvl w:val="0"/>
          <w:numId w:val="2"/>
        </w:numPr>
        <w:bidi w:val="0"/>
        <w:spacing w:before="0" w:beforeAutospacing="off" w:after="160" w:afterAutospacing="off" w:line="259" w:lineRule="auto"/>
        <w:jc w:val="both"/>
        <w:rPr>
          <w:b w:val="0"/>
          <w:bCs w:val="0"/>
          <w:i w:val="0"/>
          <w:iCs w:val="0"/>
          <w:color w:val="auto"/>
          <w:sz w:val="24"/>
          <w:szCs w:val="24"/>
          <w:u w:val="none"/>
        </w:rPr>
      </w:pPr>
      <w:r w:rsidRPr="6338442F" w:rsidR="6338442F">
        <w:rPr>
          <w:rFonts w:ascii="Arial" w:hAnsi="Arial" w:eastAsia="Arial" w:cs="Arial"/>
          <w:b w:val="0"/>
          <w:bCs w:val="0"/>
          <w:color w:val="auto"/>
          <w:sz w:val="24"/>
          <w:szCs w:val="24"/>
          <w:u w:val="none"/>
        </w:rPr>
        <w:t xml:space="preserve">Schools for Future Youth (2014) </w:t>
      </w:r>
      <w:r w:rsidRPr="6338442F" w:rsidR="6338442F">
        <w:rPr>
          <w:rFonts w:ascii="Arial" w:hAnsi="Arial" w:eastAsia="Arial" w:cs="Arial"/>
          <w:b w:val="0"/>
          <w:bCs w:val="0"/>
          <w:i w:val="1"/>
          <w:iCs w:val="1"/>
          <w:color w:val="auto"/>
          <w:sz w:val="24"/>
          <w:szCs w:val="24"/>
          <w:u w:val="none"/>
        </w:rPr>
        <w:t xml:space="preserve">Global Citizenship Education Framework. </w:t>
      </w:r>
      <w:r w:rsidRPr="6338442F" w:rsidR="6338442F">
        <w:rPr>
          <w:rFonts w:ascii="Arial" w:hAnsi="Arial" w:eastAsia="Arial" w:cs="Arial"/>
          <w:b w:val="0"/>
          <w:bCs w:val="0"/>
          <w:i w:val="0"/>
          <w:iCs w:val="0"/>
          <w:color w:val="auto"/>
          <w:sz w:val="24"/>
          <w:szCs w:val="24"/>
          <w:u w:val="none"/>
        </w:rPr>
        <w:t xml:space="preserve">Available at: </w:t>
      </w:r>
      <w:hyperlink r:id="R5a8b4fbc69cb405e">
        <w:r w:rsidRPr="6338442F" w:rsidR="6338442F">
          <w:rPr>
            <w:rStyle w:val="Hyperlink"/>
            <w:rFonts w:ascii="Arial" w:hAnsi="Arial" w:eastAsia="Arial" w:cs="Arial"/>
            <w:noProof w:val="0"/>
            <w:sz w:val="24"/>
            <w:szCs w:val="24"/>
            <w:lang w:val="en-GB"/>
          </w:rPr>
          <w:t>https://www.sfyouth.eu/images/toolkit/global_citizenship_education/GlobalCitizenshipEducationFramework.pdf</w:t>
        </w:r>
      </w:hyperlink>
      <w:r w:rsidRPr="6338442F" w:rsidR="6338442F">
        <w:rPr>
          <w:rFonts w:ascii="Arial" w:hAnsi="Arial" w:eastAsia="Arial" w:cs="Arial"/>
          <w:noProof w:val="0"/>
          <w:sz w:val="24"/>
          <w:szCs w:val="24"/>
          <w:lang w:val="en-GB"/>
        </w:rPr>
        <w:t xml:space="preserve"> (Accessed:06/01/2020).</w:t>
      </w:r>
    </w:p>
    <w:p w:rsidR="6338442F" w:rsidP="6338442F" w:rsidRDefault="6338442F" w14:paraId="75C316C5" w14:textId="57A3745C">
      <w:pPr>
        <w:pStyle w:val="ListParagraph"/>
        <w:numPr>
          <w:ilvl w:val="0"/>
          <w:numId w:val="2"/>
        </w:numPr>
        <w:bidi w:val="0"/>
        <w:spacing w:before="0" w:beforeAutospacing="off" w:after="160" w:afterAutospacing="off" w:line="259" w:lineRule="auto"/>
        <w:jc w:val="both"/>
        <w:rPr>
          <w:b w:val="0"/>
          <w:bCs w:val="0"/>
          <w:i w:val="0"/>
          <w:iCs w:val="0"/>
          <w:color w:val="auto"/>
          <w:sz w:val="24"/>
          <w:szCs w:val="24"/>
          <w:u w:val="none"/>
        </w:rPr>
      </w:pPr>
      <w:r w:rsidRPr="6338442F" w:rsidR="6338442F">
        <w:rPr>
          <w:rFonts w:ascii="Arial" w:hAnsi="Arial" w:eastAsia="Arial" w:cs="Arial"/>
          <w:b w:val="0"/>
          <w:bCs w:val="0"/>
          <w:color w:val="auto"/>
          <w:sz w:val="24"/>
          <w:szCs w:val="24"/>
          <w:u w:val="none"/>
        </w:rPr>
        <w:t xml:space="preserve">Texas University (2020) </w:t>
      </w:r>
      <w:r w:rsidRPr="6338442F" w:rsidR="6338442F">
        <w:rPr>
          <w:rFonts w:ascii="Arial" w:hAnsi="Arial" w:eastAsia="Arial" w:cs="Arial"/>
          <w:b w:val="0"/>
          <w:bCs w:val="0"/>
          <w:i w:val="1"/>
          <w:iCs w:val="1"/>
          <w:color w:val="auto"/>
          <w:sz w:val="24"/>
          <w:szCs w:val="24"/>
          <w:u w:val="none"/>
        </w:rPr>
        <w:t xml:space="preserve">Values. </w:t>
      </w:r>
      <w:r w:rsidRPr="6338442F" w:rsidR="6338442F">
        <w:rPr>
          <w:rFonts w:ascii="Arial" w:hAnsi="Arial" w:eastAsia="Arial" w:cs="Arial"/>
          <w:b w:val="0"/>
          <w:bCs w:val="0"/>
          <w:i w:val="0"/>
          <w:iCs w:val="0"/>
          <w:color w:val="auto"/>
          <w:sz w:val="24"/>
          <w:szCs w:val="24"/>
          <w:u w:val="none"/>
        </w:rPr>
        <w:t xml:space="preserve">Available at: </w:t>
      </w:r>
      <w:hyperlink r:id="Rfd6bf9ba7bb54929">
        <w:r w:rsidRPr="6338442F" w:rsidR="6338442F">
          <w:rPr>
            <w:rStyle w:val="Hyperlink"/>
            <w:rFonts w:ascii="Arial" w:hAnsi="Arial" w:eastAsia="Arial" w:cs="Arial"/>
            <w:noProof w:val="0"/>
            <w:sz w:val="24"/>
            <w:szCs w:val="24"/>
            <w:lang w:val="en-GB"/>
          </w:rPr>
          <w:t>https://ethicsunwrapped.utexas.edu/glossary/values</w:t>
        </w:r>
      </w:hyperlink>
      <w:r w:rsidRPr="6338442F" w:rsidR="6338442F">
        <w:rPr>
          <w:rFonts w:ascii="Arial" w:hAnsi="Arial" w:eastAsia="Arial" w:cs="Arial"/>
          <w:noProof w:val="0"/>
          <w:sz w:val="24"/>
          <w:szCs w:val="24"/>
          <w:lang w:val="en-GB"/>
        </w:rPr>
        <w:t xml:space="preserve"> (Accessed: 03/01/2020).</w:t>
      </w:r>
    </w:p>
    <w:p w:rsidR="6338442F" w:rsidP="6338442F" w:rsidRDefault="6338442F" w14:paraId="67F48D14" w14:textId="02D87ECD">
      <w:pPr>
        <w:pStyle w:val="ListParagraph"/>
        <w:numPr>
          <w:ilvl w:val="0"/>
          <w:numId w:val="2"/>
        </w:numPr>
        <w:bidi w:val="0"/>
        <w:spacing w:before="0" w:beforeAutospacing="off" w:after="160" w:afterAutospacing="off" w:line="259" w:lineRule="auto"/>
        <w:jc w:val="both"/>
        <w:rPr>
          <w:b w:val="0"/>
          <w:bCs w:val="0"/>
          <w:i w:val="0"/>
          <w:iCs w:val="0"/>
          <w:color w:val="auto"/>
          <w:sz w:val="24"/>
          <w:szCs w:val="24"/>
          <w:u w:val="none"/>
        </w:rPr>
      </w:pPr>
      <w:proofErr w:type="spellStart"/>
      <w:r w:rsidRPr="6338442F" w:rsidR="6338442F">
        <w:rPr>
          <w:rFonts w:ascii="Arial" w:hAnsi="Arial" w:eastAsia="Arial" w:cs="Arial"/>
          <w:b w:val="0"/>
          <w:bCs w:val="0"/>
          <w:color w:val="auto"/>
          <w:sz w:val="24"/>
          <w:szCs w:val="24"/>
          <w:u w:val="none"/>
        </w:rPr>
        <w:t>Unicef</w:t>
      </w:r>
      <w:proofErr w:type="spellEnd"/>
      <w:r w:rsidRPr="6338442F" w:rsidR="6338442F">
        <w:rPr>
          <w:rFonts w:ascii="Arial" w:hAnsi="Arial" w:eastAsia="Arial" w:cs="Arial"/>
          <w:b w:val="0"/>
          <w:bCs w:val="0"/>
          <w:color w:val="auto"/>
          <w:sz w:val="24"/>
          <w:szCs w:val="24"/>
          <w:u w:val="none"/>
        </w:rPr>
        <w:t xml:space="preserve"> (2020) </w:t>
      </w:r>
      <w:r w:rsidRPr="6338442F" w:rsidR="6338442F">
        <w:rPr>
          <w:rFonts w:ascii="Arial" w:hAnsi="Arial" w:eastAsia="Arial" w:cs="Arial"/>
          <w:b w:val="0"/>
          <w:bCs w:val="0"/>
          <w:i w:val="1"/>
          <w:iCs w:val="1"/>
          <w:color w:val="auto"/>
          <w:sz w:val="24"/>
          <w:szCs w:val="24"/>
          <w:u w:val="none"/>
        </w:rPr>
        <w:t xml:space="preserve">What is a Rights Respecting </w:t>
      </w:r>
      <w:proofErr w:type="gramStart"/>
      <w:r w:rsidRPr="6338442F" w:rsidR="6338442F">
        <w:rPr>
          <w:rFonts w:ascii="Arial" w:hAnsi="Arial" w:eastAsia="Arial" w:cs="Arial"/>
          <w:b w:val="0"/>
          <w:bCs w:val="0"/>
          <w:i w:val="1"/>
          <w:iCs w:val="1"/>
          <w:color w:val="auto"/>
          <w:sz w:val="24"/>
          <w:szCs w:val="24"/>
          <w:u w:val="none"/>
        </w:rPr>
        <w:t>School?.</w:t>
      </w:r>
      <w:proofErr w:type="gramEnd"/>
      <w:r w:rsidRPr="6338442F" w:rsidR="6338442F">
        <w:rPr>
          <w:rFonts w:ascii="Arial" w:hAnsi="Arial" w:eastAsia="Arial" w:cs="Arial"/>
          <w:b w:val="0"/>
          <w:bCs w:val="0"/>
          <w:i w:val="1"/>
          <w:iCs w:val="1"/>
          <w:color w:val="auto"/>
          <w:sz w:val="24"/>
          <w:szCs w:val="24"/>
          <w:u w:val="none"/>
        </w:rPr>
        <w:t xml:space="preserve"> </w:t>
      </w:r>
      <w:r w:rsidRPr="6338442F" w:rsidR="6338442F">
        <w:rPr>
          <w:rFonts w:ascii="Arial" w:hAnsi="Arial" w:eastAsia="Arial" w:cs="Arial"/>
          <w:b w:val="0"/>
          <w:bCs w:val="0"/>
          <w:i w:val="0"/>
          <w:iCs w:val="0"/>
          <w:color w:val="auto"/>
          <w:sz w:val="24"/>
          <w:szCs w:val="24"/>
          <w:u w:val="none"/>
        </w:rPr>
        <w:t xml:space="preserve">Available at: </w:t>
      </w:r>
      <w:hyperlink r:id="R5dd6cd1cc3544802">
        <w:r w:rsidRPr="6338442F" w:rsidR="6338442F">
          <w:rPr>
            <w:rStyle w:val="Hyperlink"/>
            <w:rFonts w:ascii="Arial" w:hAnsi="Arial" w:eastAsia="Arial" w:cs="Arial"/>
            <w:noProof w:val="0"/>
            <w:sz w:val="24"/>
            <w:szCs w:val="24"/>
            <w:lang w:val="en-GB"/>
          </w:rPr>
          <w:t>https://www.unicef.org.uk/rights-respecting-schools/the-rrsa/what-is-a-rights-respecting-school/</w:t>
        </w:r>
      </w:hyperlink>
      <w:r w:rsidRPr="6338442F" w:rsidR="6338442F">
        <w:rPr>
          <w:rFonts w:ascii="Arial" w:hAnsi="Arial" w:eastAsia="Arial" w:cs="Arial"/>
          <w:noProof w:val="0"/>
          <w:sz w:val="24"/>
          <w:szCs w:val="24"/>
          <w:lang w:val="en-GB"/>
        </w:rPr>
        <w:t xml:space="preserve"> (Accessed: 08/01/2020)</w:t>
      </w:r>
    </w:p>
    <w:p w:rsidR="6338442F" w:rsidP="6338442F" w:rsidRDefault="6338442F" w14:paraId="44189ACE" w14:textId="5E0084D3">
      <w:pPr>
        <w:pStyle w:val="ListParagraph"/>
        <w:numPr>
          <w:ilvl w:val="0"/>
          <w:numId w:val="2"/>
        </w:numPr>
        <w:bidi w:val="0"/>
        <w:spacing w:before="0" w:beforeAutospacing="off" w:after="160" w:afterAutospacing="off" w:line="259" w:lineRule="auto"/>
        <w:jc w:val="both"/>
        <w:rPr>
          <w:b w:val="0"/>
          <w:bCs w:val="0"/>
          <w:i w:val="0"/>
          <w:iCs w:val="0"/>
          <w:color w:val="auto"/>
          <w:sz w:val="24"/>
          <w:szCs w:val="24"/>
          <w:u w:val="none"/>
        </w:rPr>
      </w:pPr>
      <w:r w:rsidRPr="6338442F" w:rsidR="6338442F">
        <w:rPr>
          <w:rFonts w:ascii="Arial" w:hAnsi="Arial" w:eastAsia="Arial" w:cs="Arial"/>
          <w:b w:val="0"/>
          <w:bCs w:val="0"/>
          <w:color w:val="auto"/>
          <w:sz w:val="24"/>
          <w:szCs w:val="24"/>
          <w:u w:val="none"/>
        </w:rPr>
        <w:t xml:space="preserve">Values-based Education (2020) </w:t>
      </w:r>
      <w:r w:rsidRPr="6338442F" w:rsidR="6338442F">
        <w:rPr>
          <w:rFonts w:ascii="Arial" w:hAnsi="Arial" w:eastAsia="Arial" w:cs="Arial"/>
          <w:b w:val="0"/>
          <w:bCs w:val="0"/>
          <w:i w:val="1"/>
          <w:iCs w:val="1"/>
          <w:color w:val="auto"/>
          <w:sz w:val="24"/>
          <w:szCs w:val="24"/>
          <w:u w:val="none"/>
        </w:rPr>
        <w:t xml:space="preserve">The Inner Curriculum. </w:t>
      </w:r>
      <w:r w:rsidRPr="6338442F" w:rsidR="6338442F">
        <w:rPr>
          <w:rFonts w:ascii="Arial" w:hAnsi="Arial" w:eastAsia="Arial" w:cs="Arial"/>
          <w:b w:val="0"/>
          <w:bCs w:val="0"/>
          <w:i w:val="0"/>
          <w:iCs w:val="0"/>
          <w:color w:val="auto"/>
          <w:sz w:val="24"/>
          <w:szCs w:val="24"/>
          <w:u w:val="none"/>
        </w:rPr>
        <w:t xml:space="preserve">Available at: </w:t>
      </w:r>
      <w:hyperlink r:id="Rf9fa50e621984608">
        <w:r w:rsidRPr="6338442F" w:rsidR="6338442F">
          <w:rPr>
            <w:rStyle w:val="Hyperlink"/>
            <w:rFonts w:ascii="Arial" w:hAnsi="Arial" w:eastAsia="Arial" w:cs="Arial"/>
            <w:noProof w:val="0"/>
            <w:sz w:val="24"/>
            <w:szCs w:val="24"/>
            <w:lang w:val="en-GB"/>
          </w:rPr>
          <w:t>https://www.valuesbasededucation.com/vbe-guide/the-inner-curriculum</w:t>
        </w:r>
      </w:hyperlink>
      <w:r w:rsidRPr="6338442F" w:rsidR="6338442F">
        <w:rPr>
          <w:rFonts w:ascii="Arial" w:hAnsi="Arial" w:eastAsia="Arial" w:cs="Arial"/>
          <w:noProof w:val="0"/>
          <w:sz w:val="24"/>
          <w:szCs w:val="24"/>
          <w:lang w:val="en-GB"/>
        </w:rPr>
        <w:t xml:space="preserve"> (Accessed: 05/01/2020).</w:t>
      </w:r>
    </w:p>
    <w:p w:rsidR="6338442F" w:rsidP="6338442F" w:rsidRDefault="6338442F" w14:paraId="6409B0FA" w14:textId="2E9A1E21">
      <w:pPr>
        <w:pStyle w:val="ListParagraph"/>
        <w:numPr>
          <w:ilvl w:val="0"/>
          <w:numId w:val="2"/>
        </w:numPr>
        <w:bidi w:val="0"/>
        <w:spacing w:before="0" w:beforeAutospacing="off" w:after="160" w:afterAutospacing="off" w:line="259" w:lineRule="auto"/>
        <w:jc w:val="both"/>
        <w:rPr>
          <w:b w:val="0"/>
          <w:bCs w:val="0"/>
          <w:i w:val="0"/>
          <w:iCs w:val="0"/>
          <w:color w:val="auto"/>
          <w:sz w:val="24"/>
          <w:szCs w:val="24"/>
          <w:u w:val="none"/>
        </w:rPr>
      </w:pPr>
      <w:proofErr w:type="spellStart"/>
      <w:r w:rsidRPr="6338442F" w:rsidR="6338442F">
        <w:rPr>
          <w:rFonts w:ascii="Arial" w:hAnsi="Arial" w:eastAsia="Arial" w:cs="Arial"/>
          <w:b w:val="0"/>
          <w:bCs w:val="0"/>
          <w:color w:val="auto"/>
          <w:sz w:val="24"/>
          <w:szCs w:val="24"/>
          <w:u w:val="none"/>
        </w:rPr>
        <w:t>Unicef</w:t>
      </w:r>
      <w:proofErr w:type="spellEnd"/>
      <w:r w:rsidRPr="6338442F" w:rsidR="6338442F">
        <w:rPr>
          <w:rFonts w:ascii="Arial" w:hAnsi="Arial" w:eastAsia="Arial" w:cs="Arial"/>
          <w:b w:val="0"/>
          <w:bCs w:val="0"/>
          <w:color w:val="auto"/>
          <w:sz w:val="24"/>
          <w:szCs w:val="24"/>
          <w:u w:val="none"/>
        </w:rPr>
        <w:t xml:space="preserve"> (2020) </w:t>
      </w:r>
      <w:r w:rsidRPr="6338442F" w:rsidR="6338442F">
        <w:rPr>
          <w:rFonts w:ascii="Arial" w:hAnsi="Arial" w:eastAsia="Arial" w:cs="Arial"/>
          <w:b w:val="0"/>
          <w:bCs w:val="0"/>
          <w:i w:val="1"/>
          <w:iCs w:val="1"/>
          <w:color w:val="auto"/>
          <w:sz w:val="24"/>
          <w:szCs w:val="24"/>
          <w:u w:val="none"/>
        </w:rPr>
        <w:t xml:space="preserve">United Nations Convention on the Rights of the Child. </w:t>
      </w:r>
      <w:r w:rsidRPr="6338442F" w:rsidR="6338442F">
        <w:rPr>
          <w:rFonts w:ascii="Arial" w:hAnsi="Arial" w:eastAsia="Arial" w:cs="Arial"/>
          <w:b w:val="0"/>
          <w:bCs w:val="0"/>
          <w:i w:val="0"/>
          <w:iCs w:val="0"/>
          <w:color w:val="auto"/>
          <w:sz w:val="24"/>
          <w:szCs w:val="24"/>
          <w:u w:val="none"/>
        </w:rPr>
        <w:t xml:space="preserve">Available at: </w:t>
      </w:r>
      <w:hyperlink r:id="R09390e53e9b74556">
        <w:r w:rsidRPr="6338442F" w:rsidR="6338442F">
          <w:rPr>
            <w:rStyle w:val="Hyperlink"/>
            <w:rFonts w:ascii="Arial" w:hAnsi="Arial" w:eastAsia="Arial" w:cs="Arial"/>
            <w:noProof w:val="0"/>
            <w:sz w:val="24"/>
            <w:szCs w:val="24"/>
            <w:lang w:val="en-GB"/>
          </w:rPr>
          <w:t>https://www.unicef.org.uk/what-we-do/un-convention-child-rights/</w:t>
        </w:r>
      </w:hyperlink>
      <w:r w:rsidRPr="6338442F" w:rsidR="6338442F">
        <w:rPr>
          <w:rFonts w:ascii="Arial" w:hAnsi="Arial" w:eastAsia="Arial" w:cs="Arial"/>
          <w:noProof w:val="0"/>
          <w:sz w:val="24"/>
          <w:szCs w:val="24"/>
          <w:lang w:val="en-GB"/>
        </w:rPr>
        <w:t xml:space="preserve"> (Accessed: 05/01/2020).</w:t>
      </w:r>
    </w:p>
    <w:p w:rsidR="6338442F" w:rsidP="6338442F" w:rsidRDefault="6338442F" w14:paraId="1255D5FE" w14:textId="15D3AF23">
      <w:pPr>
        <w:pStyle w:val="ListParagraph"/>
        <w:numPr>
          <w:ilvl w:val="0"/>
          <w:numId w:val="2"/>
        </w:numPr>
        <w:bidi w:val="0"/>
        <w:spacing w:before="0" w:beforeAutospacing="off" w:after="160" w:afterAutospacing="off" w:line="259" w:lineRule="auto"/>
        <w:jc w:val="both"/>
        <w:rPr>
          <w:i w:val="0"/>
          <w:iCs w:val="0"/>
          <w:noProof w:val="0"/>
          <w:sz w:val="24"/>
          <w:szCs w:val="24"/>
          <w:lang w:val="en-GB"/>
        </w:rPr>
      </w:pPr>
      <w:r w:rsidRPr="6338442F" w:rsidR="6338442F">
        <w:rPr>
          <w:rFonts w:ascii="Arial" w:hAnsi="Arial" w:eastAsia="Arial" w:cs="Arial"/>
          <w:noProof w:val="0"/>
          <w:sz w:val="24"/>
          <w:szCs w:val="24"/>
          <w:lang w:val="en-GB"/>
        </w:rPr>
        <w:t xml:space="preserve">Welsh Government (2017) </w:t>
      </w:r>
      <w:r w:rsidRPr="6338442F" w:rsidR="6338442F">
        <w:rPr>
          <w:rFonts w:ascii="Arial" w:hAnsi="Arial" w:eastAsia="Arial" w:cs="Arial"/>
          <w:i w:val="1"/>
          <w:iCs w:val="1"/>
          <w:noProof w:val="0"/>
          <w:sz w:val="24"/>
          <w:szCs w:val="24"/>
          <w:lang w:val="en-GB"/>
        </w:rPr>
        <w:t xml:space="preserve">Education in Wales: Our National Mission. </w:t>
      </w:r>
      <w:r w:rsidRPr="6338442F" w:rsidR="6338442F">
        <w:rPr>
          <w:rFonts w:ascii="Arial" w:hAnsi="Arial" w:eastAsia="Arial" w:cs="Arial"/>
          <w:i w:val="0"/>
          <w:iCs w:val="0"/>
          <w:noProof w:val="0"/>
          <w:sz w:val="24"/>
          <w:szCs w:val="24"/>
          <w:lang w:val="en-GB"/>
        </w:rPr>
        <w:t xml:space="preserve">Available at: </w:t>
      </w:r>
      <w:hyperlink r:id="R193b44b5c4cb424a">
        <w:r w:rsidRPr="6338442F" w:rsidR="6338442F">
          <w:rPr>
            <w:rStyle w:val="Hyperlink"/>
            <w:rFonts w:ascii="Arial" w:hAnsi="Arial" w:eastAsia="Arial" w:cs="Arial"/>
            <w:noProof w:val="0"/>
            <w:sz w:val="24"/>
            <w:szCs w:val="24"/>
            <w:lang w:val="en-GB"/>
          </w:rPr>
          <w:t>https://gov.wales/sites/default/files/publications/2018-03/education-in-wales-our-national-mission.pdf</w:t>
        </w:r>
      </w:hyperlink>
      <w:r w:rsidRPr="6338442F" w:rsidR="6338442F">
        <w:rPr>
          <w:rFonts w:ascii="Arial" w:hAnsi="Arial" w:eastAsia="Arial" w:cs="Arial"/>
          <w:noProof w:val="0"/>
          <w:sz w:val="24"/>
          <w:szCs w:val="24"/>
          <w:lang w:val="en-GB"/>
        </w:rPr>
        <w:t xml:space="preserve"> (Accessed: 05/01/2020).</w:t>
      </w:r>
    </w:p>
    <w:p w:rsidR="6338442F" w:rsidP="6338442F" w:rsidRDefault="6338442F" w14:paraId="42404CAB" w14:textId="11BA48B3">
      <w:pPr>
        <w:pStyle w:val="ListParagraph"/>
        <w:numPr>
          <w:ilvl w:val="0"/>
          <w:numId w:val="2"/>
        </w:numPr>
        <w:bidi w:val="0"/>
        <w:spacing w:before="0" w:beforeAutospacing="off" w:after="160" w:afterAutospacing="off" w:line="259" w:lineRule="auto"/>
        <w:jc w:val="both"/>
        <w:rPr>
          <w:i w:val="0"/>
          <w:iCs w:val="0"/>
          <w:noProof w:val="0"/>
          <w:sz w:val="24"/>
          <w:szCs w:val="24"/>
          <w:lang w:val="en-GB"/>
        </w:rPr>
      </w:pPr>
      <w:r w:rsidRPr="6338442F" w:rsidR="6338442F">
        <w:rPr>
          <w:rFonts w:ascii="Arial" w:hAnsi="Arial" w:eastAsia="Arial" w:cs="Arial"/>
          <w:noProof w:val="0"/>
          <w:sz w:val="24"/>
          <w:szCs w:val="24"/>
          <w:lang w:val="en-GB"/>
        </w:rPr>
        <w:t xml:space="preserve">Welsh Government (2015) </w:t>
      </w:r>
      <w:r w:rsidRPr="6338442F" w:rsidR="6338442F">
        <w:rPr>
          <w:rFonts w:ascii="Arial" w:hAnsi="Arial" w:eastAsia="Arial" w:cs="Arial"/>
          <w:i w:val="1"/>
          <w:iCs w:val="1"/>
          <w:noProof w:val="0"/>
          <w:sz w:val="24"/>
          <w:szCs w:val="24"/>
          <w:lang w:val="en-GB"/>
        </w:rPr>
        <w:t xml:space="preserve">Successful Futures. </w:t>
      </w:r>
      <w:r w:rsidRPr="6338442F" w:rsidR="6338442F">
        <w:rPr>
          <w:rFonts w:ascii="Arial" w:hAnsi="Arial" w:eastAsia="Arial" w:cs="Arial"/>
          <w:i w:val="0"/>
          <w:iCs w:val="0"/>
          <w:noProof w:val="0"/>
          <w:sz w:val="24"/>
          <w:szCs w:val="24"/>
          <w:lang w:val="en-GB"/>
        </w:rPr>
        <w:t xml:space="preserve">Available at: </w:t>
      </w:r>
      <w:hyperlink r:id="R48b57a2e9a3b4277">
        <w:r w:rsidRPr="6338442F" w:rsidR="6338442F">
          <w:rPr>
            <w:rStyle w:val="Hyperlink"/>
            <w:rFonts w:ascii="Arial" w:hAnsi="Arial" w:eastAsia="Arial" w:cs="Arial"/>
            <w:noProof w:val="0"/>
            <w:sz w:val="24"/>
            <w:szCs w:val="24"/>
            <w:lang w:val="en-GB"/>
          </w:rPr>
          <w:t>https://gov.wales/sites/default/files/publications/2018-03/succesful-futures-a-summary-of-professor-graham-donaldsons-report.pdf</w:t>
        </w:r>
      </w:hyperlink>
      <w:r w:rsidRPr="6338442F" w:rsidR="6338442F">
        <w:rPr>
          <w:rFonts w:ascii="Arial" w:hAnsi="Arial" w:eastAsia="Arial" w:cs="Arial"/>
          <w:noProof w:val="0"/>
          <w:sz w:val="24"/>
          <w:szCs w:val="24"/>
          <w:lang w:val="en-GB"/>
        </w:rPr>
        <w:t xml:space="preserve"> (Accessed: 06/01/2020).</w:t>
      </w:r>
    </w:p>
    <w:p w:rsidR="6338442F" w:rsidP="6338442F" w:rsidRDefault="6338442F" w14:paraId="3447D2D8" w14:textId="18A3D135">
      <w:pPr>
        <w:pStyle w:val="ListParagraph"/>
        <w:numPr>
          <w:ilvl w:val="0"/>
          <w:numId w:val="2"/>
        </w:numPr>
        <w:bidi w:val="0"/>
        <w:spacing w:before="0" w:beforeAutospacing="off" w:after="160" w:afterAutospacing="off" w:line="259" w:lineRule="auto"/>
        <w:jc w:val="both"/>
        <w:rPr>
          <w:i w:val="0"/>
          <w:iCs w:val="0"/>
          <w:noProof w:val="0"/>
          <w:sz w:val="24"/>
          <w:szCs w:val="24"/>
          <w:lang w:val="en-GB"/>
        </w:rPr>
      </w:pPr>
      <w:r w:rsidRPr="6338442F" w:rsidR="6338442F">
        <w:rPr>
          <w:rFonts w:ascii="Arial" w:hAnsi="Arial" w:eastAsia="Arial" w:cs="Arial"/>
          <w:noProof w:val="0"/>
          <w:sz w:val="24"/>
          <w:szCs w:val="24"/>
          <w:lang w:val="en-GB"/>
        </w:rPr>
        <w:t xml:space="preserve">West, Burnham, J., Farrar, M. and Otero, G. (2007) </w:t>
      </w:r>
      <w:r w:rsidRPr="6338442F" w:rsidR="6338442F">
        <w:rPr>
          <w:rFonts w:ascii="Arial" w:hAnsi="Arial" w:eastAsia="Arial" w:cs="Arial"/>
          <w:i w:val="1"/>
          <w:iCs w:val="1"/>
          <w:noProof w:val="0"/>
          <w:sz w:val="24"/>
          <w:szCs w:val="24"/>
          <w:lang w:val="en-GB"/>
        </w:rPr>
        <w:t xml:space="preserve">Schools and communities: working together to transform children’s lives. </w:t>
      </w:r>
      <w:r w:rsidRPr="6338442F" w:rsidR="6338442F">
        <w:rPr>
          <w:rFonts w:ascii="Arial" w:hAnsi="Arial" w:eastAsia="Arial" w:cs="Arial"/>
          <w:i w:val="0"/>
          <w:iCs w:val="0"/>
          <w:noProof w:val="0"/>
          <w:sz w:val="24"/>
          <w:szCs w:val="24"/>
          <w:lang w:val="en-GB"/>
        </w:rPr>
        <w:t>Stafford: Network Continuum Education 2007.</w:t>
      </w:r>
    </w:p>
    <w:p w:rsidR="6338442F" w:rsidP="6338442F" w:rsidRDefault="6338442F" w14:paraId="612D7E3A" w14:textId="0908D228">
      <w:pPr>
        <w:pStyle w:val="Normal"/>
        <w:bidi w:val="0"/>
        <w:spacing w:before="0" w:beforeAutospacing="off" w:after="160" w:afterAutospacing="off" w:line="259" w:lineRule="auto"/>
        <w:ind w:left="0"/>
        <w:jc w:val="both"/>
        <w:rPr>
          <w:rFonts w:ascii="Arial" w:hAnsi="Arial" w:eastAsia="Arial" w:cs="Arial"/>
          <w:noProof w:val="0"/>
          <w:sz w:val="24"/>
          <w:szCs w:val="24"/>
          <w:lang w:val="en-GB"/>
        </w:rPr>
      </w:pPr>
    </w:p>
    <w:p w:rsidR="371018F7" w:rsidP="6338442F" w:rsidRDefault="371018F7" w14:paraId="155029B9" w14:textId="7F02598D">
      <w:pPr>
        <w:pStyle w:val="Normal"/>
        <w:jc w:val="both"/>
        <w:rPr>
          <w:rFonts w:ascii="Arial" w:hAnsi="Arial" w:eastAsia="Arial" w:cs="Arial"/>
          <w:color w:val="FF0000"/>
          <w:sz w:val="24"/>
          <w:szCs w:val="24"/>
          <w:u w:val="none"/>
        </w:rPr>
      </w:pPr>
    </w:p>
    <w:p w:rsidR="371018F7" w:rsidP="6338442F" w:rsidRDefault="371018F7" w14:paraId="35EA7DAB" w14:textId="766A1B21">
      <w:pPr>
        <w:pStyle w:val="Normal"/>
        <w:jc w:val="both"/>
        <w:rPr>
          <w:rFonts w:ascii="Arial" w:hAnsi="Arial" w:eastAsia="Arial" w:cs="Arial"/>
          <w:color w:val="FF0000"/>
          <w:sz w:val="24"/>
          <w:szCs w:val="24"/>
          <w:u w:val="none"/>
        </w:rPr>
      </w:pPr>
    </w:p>
    <w:p w:rsidR="371018F7" w:rsidP="6338442F" w:rsidRDefault="371018F7" w14:paraId="1CD129F8" w14:textId="1697EDE2">
      <w:pPr>
        <w:pStyle w:val="Normal"/>
        <w:jc w:val="both"/>
        <w:rPr>
          <w:rFonts w:ascii="Arial" w:hAnsi="Arial" w:eastAsia="Arial" w:cs="Arial"/>
          <w:color w:val="FF000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BD17584"/>
  <w15:docId w15:val="{24bef07e-581c-440d-87b5-9d6f8f2a57a3}"/>
  <w:rsids>
    <w:rsidRoot w:val="6BD17584"/>
    <w:rsid w:val="02C18F61"/>
    <w:rsid w:val="1206D405"/>
    <w:rsid w:val="371018F7"/>
    <w:rsid w:val="4F99DC1B"/>
    <w:rsid w:val="52F35319"/>
    <w:rsid w:val="5363BA2B"/>
    <w:rsid w:val="54F8EBC3"/>
    <w:rsid w:val="5FCFE02B"/>
    <w:rsid w:val="6338442F"/>
    <w:rsid w:val="6BD17584"/>
    <w:rsid w:val="6ED8120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file:///C:/Users/Taryn/Downloads/final_uk_poverty_2018_findings_0_0.pdf" TargetMode="External" Id="Rfe176b30fa414e83" /><Relationship Type="http://schemas.openxmlformats.org/officeDocument/2006/relationships/hyperlink" Target="https://web-b-ebscohost-com.ezproxy.uwtsd.ac.uk/ehost/detail/detail?vid=0&amp;sid=a36a06d2-4920-49d4-a01a-d13144b6f675%40pdc-v-sessmgr06&amp;bdata=JnNpdGU9ZWhvc3QtbGl2ZQ%3d%3d" TargetMode="External" Id="R949476043d1c46b0" /><Relationship Type="http://schemas.openxmlformats.org/officeDocument/2006/relationships/hyperlink" Target="https://www.jrf.org.uk/report/uk-poverty-2018?gclid=EAIaIQobChMI8bfj9pT-5gIVibHtCh1LbgUhEAAYASAAEgIhkfD_BwE" TargetMode="External" Id="R9d67dd1fadc54b8a" /><Relationship Type="http://schemas.openxmlformats.org/officeDocument/2006/relationships/hyperlink" Target="https://www.simplypsychology.org/language.html" TargetMode="External" Id="Rad66be90a9004c03" /><Relationship Type="http://schemas.openxmlformats.org/officeDocument/2006/relationships/hyperlink" Target="https://dera.ioe.ac.uk/6853/1/multidimensional.pdf" TargetMode="External" Id="R44bb3030bcce4fac" /><Relationship Type="http://schemas.openxmlformats.org/officeDocument/2006/relationships/hyperlink" Target="https://www.simplypsychology.org/piaget.html(Accessed" TargetMode="External" Id="Rc433d2a90c3745fb" /><Relationship Type="http://schemas.openxmlformats.org/officeDocument/2006/relationships/hyperlink" Target="https://www.simplypsychology.org/Zone-of-Proximal-Development.html" TargetMode="External" Id="R8b258664487e4ff7" /><Relationship Type="http://schemas.openxmlformats.org/officeDocument/2006/relationships/hyperlink" Target="https://blogs.glowscotland.org.uk/glowblogs/uodedueportfoliosm/2015/11/05/language-acquisition-skinner-and-chomsky/" TargetMode="External" Id="Rb2b6ecc297054a75" /><Relationship Type="http://schemas.openxmlformats.org/officeDocument/2006/relationships/hyperlink" Target="https://neilhawkes.org/" TargetMode="External" Id="R8f463fb71b0b4a7c" /><Relationship Type="http://schemas.openxmlformats.org/officeDocument/2006/relationships/hyperlink" Target="https://www.oxfam.org.uk/education/who-we-are/what-is-global-citizenship" TargetMode="External" Id="R9f77a7794e1345aa" /><Relationship Type="http://schemas.openxmlformats.org/officeDocument/2006/relationships/hyperlink" Target="https://www.responsiveclassroom.org/want-positive-behavior-use-positive-language/(Accessed" TargetMode="External" Id="R8951241c52bb4ba5" /><Relationship Type="http://schemas.openxmlformats.org/officeDocument/2006/relationships/hyperlink" Target="https://www.sfyouth.eu/images/toolkit/global_citizenship_education/GlobalCitizenshipEducationFramework.pdf" TargetMode="External" Id="R5a8b4fbc69cb405e" /><Relationship Type="http://schemas.openxmlformats.org/officeDocument/2006/relationships/hyperlink" Target="https://ethicsunwrapped.utexas.edu/glossary/values" TargetMode="External" Id="Rfd6bf9ba7bb54929" /><Relationship Type="http://schemas.openxmlformats.org/officeDocument/2006/relationships/hyperlink" Target="https://www.unicef.org.uk/rights-respecting-schools/the-rrsa/what-is-a-rights-respecting-school/" TargetMode="External" Id="R5dd6cd1cc3544802" /><Relationship Type="http://schemas.openxmlformats.org/officeDocument/2006/relationships/hyperlink" Target="https://www.valuesbasededucation.com/vbe-guide/the-inner-curriculum" TargetMode="External" Id="Rf9fa50e621984608" /><Relationship Type="http://schemas.openxmlformats.org/officeDocument/2006/relationships/hyperlink" Target="https://www.unicef.org.uk/what-we-do/un-convention-child-rights/" TargetMode="External" Id="R09390e53e9b74556" /><Relationship Type="http://schemas.openxmlformats.org/officeDocument/2006/relationships/hyperlink" Target="https://gov.wales/sites/default/files/publications/2018-03/education-in-wales-our-national-mission.pdf" TargetMode="External" Id="R193b44b5c4cb424a" /><Relationship Type="http://schemas.openxmlformats.org/officeDocument/2006/relationships/hyperlink" Target="https://gov.wales/sites/default/files/publications/2018-03/succesful-futures-a-summary-of-professor-graham-donaldsons-report.pdf" TargetMode="External" Id="R48b57a2e9a3b4277" /><Relationship Type="http://schemas.openxmlformats.org/officeDocument/2006/relationships/numbering" Target="/word/numbering.xml" Id="Rbebbe6bdcc104b9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Taryn Williams (1602319)</dc:creator>
  <keywords/>
  <dc:description/>
  <lastModifiedBy>Taryn Williams (1602319)</lastModifiedBy>
  <revision>11</revision>
  <dcterms:created xsi:type="dcterms:W3CDTF">2020-01-07T13:51:34.9993155Z</dcterms:created>
  <dcterms:modified xsi:type="dcterms:W3CDTF">2020-01-14T15:55:51.0234228Z</dcterms:modified>
</coreProperties>
</file>