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2AAA4" w14:textId="1735CE02" w:rsidR="00E47B78" w:rsidRPr="007A102A" w:rsidRDefault="00E47B78" w:rsidP="00D106D9">
      <w:pPr>
        <w:spacing w:line="240" w:lineRule="auto"/>
        <w:jc w:val="center"/>
        <w:rPr>
          <w:rFonts w:ascii="Times New Roman" w:hAnsi="Times New Roman" w:cs="Times New Roman"/>
          <w:sz w:val="96"/>
          <w:szCs w:val="100"/>
        </w:rPr>
      </w:pPr>
      <w:r w:rsidRPr="007A102A">
        <w:rPr>
          <w:rFonts w:ascii="Palatino Linotype" w:hAnsi="Palatino Linotype"/>
          <w:sz w:val="96"/>
          <w:szCs w:val="100"/>
        </w:rPr>
        <w:t>‘</w:t>
      </w:r>
      <w:r w:rsidR="00C05C4E" w:rsidRPr="007A102A">
        <w:rPr>
          <w:rFonts w:ascii="Times New Roman" w:hAnsi="Times New Roman" w:cs="Times New Roman"/>
          <w:sz w:val="96"/>
          <w:szCs w:val="100"/>
        </w:rPr>
        <w:t>Sut caiff rhifedd ei hymgorffori</w:t>
      </w:r>
      <w:r w:rsidR="007A102A" w:rsidRPr="007A102A">
        <w:rPr>
          <w:rFonts w:ascii="Times New Roman" w:hAnsi="Times New Roman" w:cs="Times New Roman"/>
          <w:sz w:val="96"/>
          <w:szCs w:val="100"/>
        </w:rPr>
        <w:t xml:space="preserve"> </w:t>
      </w:r>
      <w:r w:rsidR="00C05C4E" w:rsidRPr="007A102A">
        <w:rPr>
          <w:rFonts w:ascii="Times New Roman" w:hAnsi="Times New Roman" w:cs="Times New Roman"/>
          <w:sz w:val="96"/>
          <w:szCs w:val="100"/>
        </w:rPr>
        <w:t>o fewn</w:t>
      </w:r>
      <w:r w:rsidR="00D01166" w:rsidRPr="007A102A">
        <w:rPr>
          <w:rFonts w:ascii="Times New Roman" w:hAnsi="Times New Roman" w:cs="Times New Roman"/>
          <w:sz w:val="96"/>
          <w:szCs w:val="100"/>
        </w:rPr>
        <w:t xml:space="preserve"> y</w:t>
      </w:r>
      <w:r w:rsidR="00C05C4E" w:rsidRPr="007A102A">
        <w:rPr>
          <w:rFonts w:ascii="Times New Roman" w:hAnsi="Times New Roman" w:cs="Times New Roman"/>
          <w:sz w:val="96"/>
          <w:szCs w:val="100"/>
        </w:rPr>
        <w:t xml:space="preserve"> cwricwlwm</w:t>
      </w:r>
      <w:r w:rsidR="007A102A" w:rsidRPr="007A102A">
        <w:rPr>
          <w:rFonts w:ascii="Times New Roman" w:hAnsi="Times New Roman" w:cs="Times New Roman"/>
          <w:sz w:val="96"/>
          <w:szCs w:val="100"/>
        </w:rPr>
        <w:t>?</w:t>
      </w:r>
      <w:r w:rsidR="00C05C4E" w:rsidRPr="007A102A">
        <w:rPr>
          <w:rFonts w:ascii="Times New Roman" w:hAnsi="Times New Roman" w:cs="Times New Roman"/>
          <w:sz w:val="96"/>
          <w:szCs w:val="100"/>
        </w:rPr>
        <w:t>’.</w:t>
      </w:r>
    </w:p>
    <w:p w14:paraId="268EED4A" w14:textId="77777777" w:rsidR="00D106D9" w:rsidRPr="00EC52DD" w:rsidRDefault="00D106D9" w:rsidP="00D106D9">
      <w:pPr>
        <w:spacing w:line="240" w:lineRule="auto"/>
        <w:jc w:val="center"/>
        <w:rPr>
          <w:rFonts w:ascii="Times New Roman" w:hAnsi="Times New Roman" w:cs="Times New Roman"/>
          <w:sz w:val="100"/>
          <w:szCs w:val="100"/>
        </w:rPr>
      </w:pPr>
    </w:p>
    <w:p w14:paraId="5F070F05" w14:textId="3603B484" w:rsidR="00E47B78" w:rsidRPr="00EC52DD" w:rsidRDefault="00E47B78" w:rsidP="00DB0BE6">
      <w:pPr>
        <w:spacing w:line="360" w:lineRule="auto"/>
        <w:jc w:val="center"/>
        <w:rPr>
          <w:rFonts w:ascii="Times New Roman" w:hAnsi="Times New Roman" w:cs="Times New Roman"/>
          <w:sz w:val="52"/>
          <w:szCs w:val="24"/>
        </w:rPr>
      </w:pPr>
      <w:r w:rsidRPr="00EC52DD">
        <w:rPr>
          <w:rFonts w:ascii="Times New Roman" w:hAnsi="Times New Roman" w:cs="Times New Roman"/>
          <w:sz w:val="52"/>
          <w:szCs w:val="24"/>
        </w:rPr>
        <w:t>1502450</w:t>
      </w:r>
    </w:p>
    <w:p w14:paraId="1F0A4B41" w14:textId="77777777" w:rsidR="00E47B78" w:rsidRPr="00EC52DD" w:rsidRDefault="00E47B78" w:rsidP="00DB0BE6">
      <w:pPr>
        <w:spacing w:line="360" w:lineRule="auto"/>
        <w:rPr>
          <w:rFonts w:ascii="Times New Roman" w:hAnsi="Times New Roman" w:cs="Times New Roman"/>
          <w:sz w:val="52"/>
          <w:szCs w:val="24"/>
        </w:rPr>
      </w:pPr>
    </w:p>
    <w:p w14:paraId="46D8697C" w14:textId="369F4C1B" w:rsidR="00D27B1C" w:rsidRPr="00EC52DD" w:rsidRDefault="00E47B78" w:rsidP="00DB0BE6">
      <w:pPr>
        <w:spacing w:line="360" w:lineRule="auto"/>
        <w:jc w:val="center"/>
        <w:rPr>
          <w:rFonts w:ascii="Times New Roman" w:hAnsi="Times New Roman" w:cs="Times New Roman"/>
          <w:sz w:val="52"/>
          <w:szCs w:val="24"/>
        </w:rPr>
      </w:pPr>
      <w:r w:rsidRPr="00EC52DD">
        <w:rPr>
          <w:rFonts w:ascii="Times New Roman" w:hAnsi="Times New Roman" w:cs="Times New Roman"/>
          <w:sz w:val="52"/>
          <w:szCs w:val="24"/>
        </w:rPr>
        <w:t>BA Addysg Gynradd gyda SAC</w:t>
      </w:r>
    </w:p>
    <w:p w14:paraId="18376C5F" w14:textId="77777777" w:rsidR="00C05C4E" w:rsidRPr="00EC52DD" w:rsidRDefault="00C05C4E" w:rsidP="00DB0BE6">
      <w:pPr>
        <w:spacing w:line="360" w:lineRule="auto"/>
        <w:jc w:val="center"/>
        <w:rPr>
          <w:rFonts w:ascii="Times New Roman" w:hAnsi="Times New Roman" w:cs="Times New Roman"/>
          <w:sz w:val="52"/>
          <w:szCs w:val="24"/>
        </w:rPr>
      </w:pPr>
    </w:p>
    <w:p w14:paraId="636EA666" w14:textId="57E8243F" w:rsidR="00C05C4E" w:rsidRPr="00EC52DD" w:rsidRDefault="00E47B78" w:rsidP="00DB0BE6">
      <w:pPr>
        <w:spacing w:line="360" w:lineRule="auto"/>
        <w:jc w:val="center"/>
        <w:rPr>
          <w:rFonts w:ascii="Times New Roman" w:hAnsi="Times New Roman" w:cs="Times New Roman"/>
          <w:sz w:val="52"/>
          <w:szCs w:val="24"/>
        </w:rPr>
      </w:pPr>
      <w:r w:rsidRPr="00EC52DD">
        <w:rPr>
          <w:rFonts w:ascii="Times New Roman" w:hAnsi="Times New Roman" w:cs="Times New Roman"/>
          <w:sz w:val="52"/>
          <w:szCs w:val="24"/>
        </w:rPr>
        <w:t>Prifysgol Cymru y Drindod Dewi Sant</w:t>
      </w:r>
    </w:p>
    <w:p w14:paraId="7FC37CB2" w14:textId="77777777" w:rsidR="004714E5" w:rsidRPr="00EC52DD" w:rsidRDefault="004714E5" w:rsidP="00DB0BE6">
      <w:pPr>
        <w:spacing w:line="360" w:lineRule="auto"/>
        <w:jc w:val="center"/>
        <w:rPr>
          <w:rFonts w:ascii="Times New Roman" w:hAnsi="Times New Roman" w:cs="Times New Roman"/>
          <w:sz w:val="52"/>
          <w:szCs w:val="24"/>
        </w:rPr>
      </w:pPr>
    </w:p>
    <w:p w14:paraId="2E56E900" w14:textId="5431EFCC" w:rsidR="00D27B1C" w:rsidRPr="00EC52DD" w:rsidRDefault="00E47B78" w:rsidP="00DB0BE6">
      <w:pPr>
        <w:spacing w:line="360" w:lineRule="auto"/>
        <w:jc w:val="center"/>
        <w:rPr>
          <w:rFonts w:ascii="Times New Roman" w:hAnsi="Times New Roman" w:cs="Times New Roman"/>
          <w:sz w:val="52"/>
          <w:szCs w:val="24"/>
        </w:rPr>
      </w:pPr>
      <w:r w:rsidRPr="00EC52DD">
        <w:rPr>
          <w:rFonts w:ascii="Times New Roman" w:hAnsi="Times New Roman" w:cs="Times New Roman"/>
          <w:sz w:val="52"/>
          <w:szCs w:val="24"/>
        </w:rPr>
        <w:t>Ebrill 2019</w:t>
      </w:r>
    </w:p>
    <w:p w14:paraId="4D168E0E" w14:textId="7554980F" w:rsidR="00D106D9" w:rsidRPr="00EC52DD" w:rsidRDefault="00D106D9" w:rsidP="00DB0BE6">
      <w:pPr>
        <w:spacing w:line="360" w:lineRule="auto"/>
        <w:jc w:val="center"/>
        <w:rPr>
          <w:rFonts w:ascii="Times New Roman" w:hAnsi="Times New Roman" w:cs="Times New Roman"/>
          <w:sz w:val="52"/>
          <w:szCs w:val="24"/>
        </w:rPr>
      </w:pPr>
    </w:p>
    <w:p w14:paraId="495A63A5" w14:textId="77777777" w:rsidR="00D106D9" w:rsidRPr="00EC52DD" w:rsidRDefault="00D106D9" w:rsidP="00DB0BE6">
      <w:pPr>
        <w:spacing w:line="360" w:lineRule="auto"/>
        <w:jc w:val="center"/>
        <w:rPr>
          <w:rFonts w:ascii="Times New Roman" w:hAnsi="Times New Roman" w:cs="Times New Roman"/>
          <w:sz w:val="24"/>
          <w:szCs w:val="24"/>
        </w:rPr>
      </w:pPr>
    </w:p>
    <w:p w14:paraId="1D49AEB3" w14:textId="43F76224" w:rsidR="00D27B1C" w:rsidRPr="00EC52DD" w:rsidRDefault="0013268D" w:rsidP="00DB0BE6">
      <w:pPr>
        <w:spacing w:line="360" w:lineRule="auto"/>
        <w:rPr>
          <w:rFonts w:ascii="Times New Roman" w:hAnsi="Times New Roman" w:cs="Times New Roman"/>
          <w:b/>
          <w:sz w:val="24"/>
          <w:szCs w:val="24"/>
          <w:u w:val="single"/>
        </w:rPr>
      </w:pPr>
      <w:r w:rsidRPr="00EC52DD">
        <w:rPr>
          <w:rFonts w:ascii="Times New Roman" w:hAnsi="Times New Roman" w:cs="Times New Roman"/>
          <w:b/>
          <w:sz w:val="24"/>
          <w:szCs w:val="24"/>
          <w:u w:val="single"/>
        </w:rPr>
        <w:lastRenderedPageBreak/>
        <w:t>Dat</w:t>
      </w:r>
      <w:r w:rsidR="00D27B1C" w:rsidRPr="00EC52DD">
        <w:rPr>
          <w:rFonts w:ascii="Times New Roman" w:hAnsi="Times New Roman" w:cs="Times New Roman"/>
          <w:b/>
          <w:sz w:val="24"/>
          <w:szCs w:val="24"/>
          <w:u w:val="single"/>
        </w:rPr>
        <w:t>ganiad:</w:t>
      </w:r>
    </w:p>
    <w:p w14:paraId="0C703562" w14:textId="5AF64988" w:rsidR="00D27B1C" w:rsidRPr="00EC52DD" w:rsidRDefault="00D27B1C" w:rsidP="00DB0BE6">
      <w:pPr>
        <w:spacing w:line="360" w:lineRule="auto"/>
        <w:rPr>
          <w:rFonts w:ascii="Times New Roman" w:hAnsi="Times New Roman" w:cs="Times New Roman"/>
          <w:sz w:val="24"/>
          <w:szCs w:val="24"/>
        </w:rPr>
      </w:pPr>
      <w:r w:rsidRPr="00EC52DD">
        <w:rPr>
          <w:rFonts w:ascii="Times New Roman" w:hAnsi="Times New Roman" w:cs="Times New Roman"/>
          <w:sz w:val="24"/>
          <w:szCs w:val="24"/>
        </w:rPr>
        <w:t>Cydnabyddaf mae fy ngwaith i yn llwyr caiff ei gynnwys yn y prosiect ymchwil, ac eithrio lle gyfeirir tuag at waith eraill. Gwnaed yr ymchwil yn benodol ar gyfer y gradd BA Addysg gyda SAC ym Mhrifysgol y Drindod Dewi Sant ac ni</w:t>
      </w:r>
      <w:r w:rsidR="00901490" w:rsidRPr="00EC52DD">
        <w:rPr>
          <w:rFonts w:ascii="Times New Roman" w:hAnsi="Times New Roman" w:cs="Times New Roman"/>
          <w:sz w:val="24"/>
          <w:szCs w:val="24"/>
        </w:rPr>
        <w:t xml:space="preserve"> chyflwynir </w:t>
      </w:r>
      <w:r w:rsidRPr="00EC52DD">
        <w:rPr>
          <w:rFonts w:ascii="Times New Roman" w:hAnsi="Times New Roman" w:cs="Times New Roman"/>
          <w:sz w:val="24"/>
          <w:szCs w:val="24"/>
        </w:rPr>
        <w:t xml:space="preserve">yr ymchwil fel rhan o ymgeisyddiaeth am unrhyw ddyfarniad arall. Deallir bod </w:t>
      </w:r>
      <w:r w:rsidR="00901490" w:rsidRPr="00EC52DD">
        <w:rPr>
          <w:rFonts w:ascii="Times New Roman" w:hAnsi="Times New Roman" w:cs="Times New Roman"/>
          <w:sz w:val="24"/>
          <w:szCs w:val="24"/>
        </w:rPr>
        <w:t xml:space="preserve">defnyddio gwaith gan </w:t>
      </w:r>
      <w:r w:rsidRPr="00EC52DD">
        <w:rPr>
          <w:rFonts w:ascii="Times New Roman" w:hAnsi="Times New Roman" w:cs="Times New Roman"/>
          <w:sz w:val="24"/>
          <w:szCs w:val="24"/>
        </w:rPr>
        <w:t>unrhyw</w:t>
      </w:r>
      <w:r w:rsidR="00901490" w:rsidRPr="00EC52DD">
        <w:rPr>
          <w:rFonts w:ascii="Times New Roman" w:hAnsi="Times New Roman" w:cs="Times New Roman"/>
          <w:sz w:val="24"/>
          <w:szCs w:val="24"/>
        </w:rPr>
        <w:t xml:space="preserve"> un arall sydd heb ga</w:t>
      </w:r>
      <w:r w:rsidRPr="00EC52DD">
        <w:rPr>
          <w:rFonts w:ascii="Times New Roman" w:hAnsi="Times New Roman" w:cs="Times New Roman"/>
          <w:sz w:val="24"/>
          <w:szCs w:val="24"/>
        </w:rPr>
        <w:t xml:space="preserve">el ei gyfeirio ato yn achos o len ladrad. </w:t>
      </w:r>
    </w:p>
    <w:p w14:paraId="6316824B" w14:textId="71915EF2" w:rsidR="00D27B1C" w:rsidRPr="00EC52DD" w:rsidRDefault="00D27B1C" w:rsidP="00DB0BE6">
      <w:pPr>
        <w:spacing w:line="360" w:lineRule="auto"/>
        <w:rPr>
          <w:rFonts w:ascii="Times New Roman" w:hAnsi="Times New Roman" w:cs="Times New Roman"/>
          <w:sz w:val="24"/>
          <w:szCs w:val="24"/>
        </w:rPr>
      </w:pPr>
    </w:p>
    <w:p w14:paraId="70F452BC" w14:textId="6816FAFE" w:rsidR="00D27B1C" w:rsidRPr="00EC52DD" w:rsidRDefault="00D27B1C" w:rsidP="00DB0BE6">
      <w:pPr>
        <w:spacing w:line="360" w:lineRule="auto"/>
        <w:rPr>
          <w:rFonts w:ascii="Times New Roman" w:hAnsi="Times New Roman" w:cs="Times New Roman"/>
          <w:sz w:val="24"/>
          <w:szCs w:val="24"/>
        </w:rPr>
      </w:pPr>
    </w:p>
    <w:p w14:paraId="54A7D67C" w14:textId="55AE988C" w:rsidR="00D27B1C" w:rsidRPr="00EC52DD" w:rsidRDefault="00D27B1C" w:rsidP="00DB0BE6">
      <w:pPr>
        <w:spacing w:line="360" w:lineRule="auto"/>
        <w:rPr>
          <w:rFonts w:ascii="Times New Roman" w:hAnsi="Times New Roman" w:cs="Times New Roman"/>
          <w:sz w:val="24"/>
          <w:szCs w:val="24"/>
        </w:rPr>
      </w:pPr>
    </w:p>
    <w:p w14:paraId="261F0475" w14:textId="0EFACEEE" w:rsidR="00FB0238" w:rsidRPr="00EC52DD" w:rsidRDefault="00FB0238" w:rsidP="00DB0BE6">
      <w:pPr>
        <w:spacing w:line="360" w:lineRule="auto"/>
        <w:rPr>
          <w:rFonts w:ascii="Times New Roman" w:hAnsi="Times New Roman" w:cs="Times New Roman"/>
          <w:sz w:val="24"/>
          <w:szCs w:val="24"/>
        </w:rPr>
      </w:pPr>
    </w:p>
    <w:p w14:paraId="46E12C72" w14:textId="4772DCCB" w:rsidR="00FB0238" w:rsidRPr="00EC52DD" w:rsidRDefault="00FB0238" w:rsidP="00DB0BE6">
      <w:pPr>
        <w:spacing w:line="360" w:lineRule="auto"/>
        <w:rPr>
          <w:rFonts w:ascii="Times New Roman" w:hAnsi="Times New Roman" w:cs="Times New Roman"/>
          <w:sz w:val="24"/>
          <w:szCs w:val="24"/>
        </w:rPr>
      </w:pPr>
    </w:p>
    <w:p w14:paraId="1C8D273F" w14:textId="6E276B02" w:rsidR="00FB0238" w:rsidRPr="00EC52DD" w:rsidRDefault="00FB0238" w:rsidP="00DB0BE6">
      <w:pPr>
        <w:spacing w:line="360" w:lineRule="auto"/>
        <w:rPr>
          <w:rFonts w:ascii="Times New Roman" w:hAnsi="Times New Roman" w:cs="Times New Roman"/>
          <w:sz w:val="24"/>
          <w:szCs w:val="24"/>
        </w:rPr>
      </w:pPr>
    </w:p>
    <w:p w14:paraId="794124BC" w14:textId="532B279F" w:rsidR="00FB0238" w:rsidRPr="00EC52DD" w:rsidRDefault="00FB0238" w:rsidP="00DB0BE6">
      <w:pPr>
        <w:spacing w:line="360" w:lineRule="auto"/>
        <w:rPr>
          <w:rFonts w:ascii="Times New Roman" w:hAnsi="Times New Roman" w:cs="Times New Roman"/>
          <w:sz w:val="24"/>
          <w:szCs w:val="24"/>
        </w:rPr>
      </w:pPr>
    </w:p>
    <w:p w14:paraId="399BEB2F" w14:textId="2D9A3D8C" w:rsidR="00FB0238" w:rsidRPr="00EC52DD" w:rsidRDefault="00FB0238" w:rsidP="00DB0BE6">
      <w:pPr>
        <w:spacing w:line="360" w:lineRule="auto"/>
        <w:rPr>
          <w:rFonts w:ascii="Times New Roman" w:hAnsi="Times New Roman" w:cs="Times New Roman"/>
          <w:sz w:val="24"/>
          <w:szCs w:val="24"/>
        </w:rPr>
      </w:pPr>
    </w:p>
    <w:p w14:paraId="1137E4AD" w14:textId="284C78E5" w:rsidR="00FB0238" w:rsidRPr="00EC52DD" w:rsidRDefault="00FB0238" w:rsidP="00DB0BE6">
      <w:pPr>
        <w:spacing w:line="360" w:lineRule="auto"/>
        <w:rPr>
          <w:rFonts w:ascii="Times New Roman" w:hAnsi="Times New Roman" w:cs="Times New Roman"/>
          <w:sz w:val="24"/>
          <w:szCs w:val="24"/>
        </w:rPr>
      </w:pPr>
    </w:p>
    <w:p w14:paraId="18C6BDF0" w14:textId="1B716460" w:rsidR="00FB0238" w:rsidRPr="00EC52DD" w:rsidRDefault="00FB0238" w:rsidP="00DB0BE6">
      <w:pPr>
        <w:spacing w:line="360" w:lineRule="auto"/>
        <w:rPr>
          <w:rFonts w:ascii="Times New Roman" w:hAnsi="Times New Roman" w:cs="Times New Roman"/>
          <w:sz w:val="24"/>
          <w:szCs w:val="24"/>
        </w:rPr>
      </w:pPr>
    </w:p>
    <w:p w14:paraId="68247596" w14:textId="59BFFCF8" w:rsidR="00FB0238" w:rsidRPr="00EC52DD" w:rsidRDefault="00FB0238" w:rsidP="00DB0BE6">
      <w:pPr>
        <w:spacing w:line="360" w:lineRule="auto"/>
        <w:rPr>
          <w:rFonts w:ascii="Times New Roman" w:hAnsi="Times New Roman" w:cs="Times New Roman"/>
          <w:sz w:val="24"/>
          <w:szCs w:val="24"/>
        </w:rPr>
      </w:pPr>
    </w:p>
    <w:p w14:paraId="35588B23" w14:textId="20DE9DC6" w:rsidR="00FB0238" w:rsidRPr="00EC52DD" w:rsidRDefault="00FB0238" w:rsidP="00DB0BE6">
      <w:pPr>
        <w:spacing w:line="360" w:lineRule="auto"/>
        <w:rPr>
          <w:rFonts w:ascii="Times New Roman" w:hAnsi="Times New Roman" w:cs="Times New Roman"/>
          <w:sz w:val="24"/>
          <w:szCs w:val="24"/>
        </w:rPr>
      </w:pPr>
    </w:p>
    <w:p w14:paraId="17578987" w14:textId="1443B64B" w:rsidR="00FB0238" w:rsidRPr="00EC52DD" w:rsidRDefault="00FB0238" w:rsidP="00DB0BE6">
      <w:pPr>
        <w:spacing w:line="360" w:lineRule="auto"/>
        <w:rPr>
          <w:rFonts w:ascii="Times New Roman" w:hAnsi="Times New Roman" w:cs="Times New Roman"/>
          <w:sz w:val="24"/>
          <w:szCs w:val="24"/>
        </w:rPr>
      </w:pPr>
    </w:p>
    <w:p w14:paraId="04B52235" w14:textId="33EDFF41" w:rsidR="00FB0238" w:rsidRPr="00EC52DD" w:rsidRDefault="00FB0238" w:rsidP="00DB0BE6">
      <w:pPr>
        <w:spacing w:line="360" w:lineRule="auto"/>
        <w:rPr>
          <w:rFonts w:ascii="Times New Roman" w:hAnsi="Times New Roman" w:cs="Times New Roman"/>
          <w:sz w:val="24"/>
          <w:szCs w:val="24"/>
        </w:rPr>
      </w:pPr>
    </w:p>
    <w:p w14:paraId="4C663CB3" w14:textId="093381F0" w:rsidR="00FB0238" w:rsidRPr="00EC52DD" w:rsidRDefault="00FB0238" w:rsidP="00DB0BE6">
      <w:pPr>
        <w:spacing w:line="360" w:lineRule="auto"/>
        <w:rPr>
          <w:rFonts w:ascii="Times New Roman" w:hAnsi="Times New Roman" w:cs="Times New Roman"/>
          <w:sz w:val="24"/>
          <w:szCs w:val="24"/>
        </w:rPr>
      </w:pPr>
    </w:p>
    <w:p w14:paraId="180C7EAD" w14:textId="326465F3" w:rsidR="00FB0238" w:rsidRPr="00EC52DD" w:rsidRDefault="00FB0238" w:rsidP="00DB0BE6">
      <w:pPr>
        <w:spacing w:line="360" w:lineRule="auto"/>
        <w:rPr>
          <w:rFonts w:ascii="Times New Roman" w:hAnsi="Times New Roman" w:cs="Times New Roman"/>
          <w:sz w:val="24"/>
          <w:szCs w:val="24"/>
        </w:rPr>
      </w:pPr>
    </w:p>
    <w:p w14:paraId="50A7F078" w14:textId="55C11996" w:rsidR="00FB0238" w:rsidRPr="00EC52DD" w:rsidRDefault="00FB0238" w:rsidP="00DB0BE6">
      <w:pPr>
        <w:spacing w:line="360" w:lineRule="auto"/>
        <w:rPr>
          <w:rFonts w:ascii="Times New Roman" w:hAnsi="Times New Roman" w:cs="Times New Roman"/>
          <w:sz w:val="24"/>
          <w:szCs w:val="24"/>
        </w:rPr>
      </w:pPr>
    </w:p>
    <w:p w14:paraId="6BFF8234" w14:textId="4433089D" w:rsidR="00FB0238" w:rsidRPr="00EC52DD" w:rsidRDefault="00FB0238" w:rsidP="00DB0BE6">
      <w:pPr>
        <w:spacing w:line="360" w:lineRule="auto"/>
        <w:rPr>
          <w:rFonts w:ascii="Times New Roman" w:hAnsi="Times New Roman" w:cs="Times New Roman"/>
          <w:sz w:val="24"/>
          <w:szCs w:val="24"/>
        </w:rPr>
      </w:pPr>
    </w:p>
    <w:p w14:paraId="74DE5576" w14:textId="10817553" w:rsidR="00FB0238" w:rsidRPr="00EC52DD" w:rsidRDefault="00FB0238" w:rsidP="00DB0BE6">
      <w:pPr>
        <w:spacing w:line="360" w:lineRule="auto"/>
        <w:rPr>
          <w:rFonts w:ascii="Times New Roman" w:hAnsi="Times New Roman" w:cs="Times New Roman"/>
          <w:sz w:val="24"/>
          <w:szCs w:val="24"/>
        </w:rPr>
      </w:pPr>
    </w:p>
    <w:p w14:paraId="22C4E414" w14:textId="77777777" w:rsidR="00FB0238" w:rsidRPr="00EC52DD" w:rsidRDefault="00FB0238" w:rsidP="00DB0BE6">
      <w:pPr>
        <w:spacing w:line="360" w:lineRule="auto"/>
        <w:rPr>
          <w:rFonts w:ascii="Times New Roman" w:hAnsi="Times New Roman" w:cs="Times New Roman"/>
          <w:sz w:val="24"/>
          <w:szCs w:val="24"/>
        </w:rPr>
      </w:pPr>
    </w:p>
    <w:p w14:paraId="34D33ECA" w14:textId="349DB468" w:rsidR="00D27B1C" w:rsidRPr="00EC52DD" w:rsidRDefault="00D27B1C" w:rsidP="00DB0BE6">
      <w:pPr>
        <w:spacing w:line="360" w:lineRule="auto"/>
        <w:rPr>
          <w:rFonts w:ascii="Times New Roman" w:hAnsi="Times New Roman" w:cs="Times New Roman"/>
          <w:b/>
          <w:sz w:val="24"/>
          <w:szCs w:val="24"/>
          <w:u w:val="single"/>
        </w:rPr>
      </w:pPr>
      <w:r w:rsidRPr="00EC52DD">
        <w:rPr>
          <w:rFonts w:ascii="Times New Roman" w:hAnsi="Times New Roman" w:cs="Times New Roman"/>
          <w:b/>
          <w:sz w:val="24"/>
          <w:szCs w:val="24"/>
          <w:u w:val="single"/>
        </w:rPr>
        <w:t>Diolchiadau:</w:t>
      </w:r>
    </w:p>
    <w:p w14:paraId="0F78D946" w14:textId="778EBC26" w:rsidR="00A45C74" w:rsidRPr="00EC52DD" w:rsidRDefault="00FB0238" w:rsidP="00DB0BE6">
      <w:pPr>
        <w:spacing w:line="360" w:lineRule="auto"/>
        <w:rPr>
          <w:rFonts w:ascii="Times New Roman" w:hAnsi="Times New Roman" w:cs="Times New Roman"/>
          <w:sz w:val="24"/>
          <w:szCs w:val="24"/>
        </w:rPr>
      </w:pPr>
      <w:r w:rsidRPr="00EC52DD">
        <w:rPr>
          <w:rFonts w:ascii="Times New Roman" w:hAnsi="Times New Roman" w:cs="Times New Roman"/>
          <w:sz w:val="24"/>
          <w:szCs w:val="24"/>
        </w:rPr>
        <w:t>Dymunir</w:t>
      </w:r>
      <w:r w:rsidR="00A45C74" w:rsidRPr="00EC52DD">
        <w:rPr>
          <w:rFonts w:ascii="Times New Roman" w:hAnsi="Times New Roman" w:cs="Times New Roman"/>
          <w:sz w:val="24"/>
          <w:szCs w:val="24"/>
        </w:rPr>
        <w:t xml:space="preserve"> diolch i Dr Sioned </w:t>
      </w:r>
      <w:r w:rsidRPr="00EC52DD">
        <w:rPr>
          <w:rFonts w:ascii="Times New Roman" w:hAnsi="Times New Roman" w:cs="Times New Roman"/>
          <w:sz w:val="24"/>
          <w:szCs w:val="24"/>
        </w:rPr>
        <w:t xml:space="preserve">V </w:t>
      </w:r>
      <w:r w:rsidR="00A45C74" w:rsidRPr="00EC52DD">
        <w:rPr>
          <w:rFonts w:ascii="Times New Roman" w:hAnsi="Times New Roman" w:cs="Times New Roman"/>
          <w:sz w:val="24"/>
          <w:szCs w:val="24"/>
        </w:rPr>
        <w:t xml:space="preserve">Hughes a Nerys </w:t>
      </w:r>
      <w:proofErr w:type="spellStart"/>
      <w:r w:rsidR="00A45C74" w:rsidRPr="00EC52DD">
        <w:rPr>
          <w:rFonts w:ascii="Times New Roman" w:hAnsi="Times New Roman" w:cs="Times New Roman"/>
          <w:sz w:val="24"/>
          <w:szCs w:val="24"/>
        </w:rPr>
        <w:t>Defis</w:t>
      </w:r>
      <w:proofErr w:type="spellEnd"/>
      <w:r w:rsidR="00A45C74" w:rsidRPr="00EC52DD">
        <w:rPr>
          <w:rFonts w:ascii="Times New Roman" w:hAnsi="Times New Roman" w:cs="Times New Roman"/>
          <w:sz w:val="24"/>
          <w:szCs w:val="24"/>
        </w:rPr>
        <w:t xml:space="preserve"> am eu cefnogaeth o’r cychwyn cyntaf gan rannu gwybodaeth a’u harbenigedd ar y pwnc ymchwil a c</w:t>
      </w:r>
      <w:r w:rsidR="00901490" w:rsidRPr="00EC52DD">
        <w:rPr>
          <w:rFonts w:ascii="Times New Roman" w:hAnsi="Times New Roman" w:cs="Times New Roman"/>
          <w:sz w:val="24"/>
          <w:szCs w:val="24"/>
        </w:rPr>
        <w:t>h</w:t>
      </w:r>
      <w:r w:rsidR="00A45C74" w:rsidRPr="00EC52DD">
        <w:rPr>
          <w:rFonts w:ascii="Times New Roman" w:hAnsi="Times New Roman" w:cs="Times New Roman"/>
          <w:sz w:val="24"/>
          <w:szCs w:val="24"/>
        </w:rPr>
        <w:t xml:space="preserve">efnogi’r broses. </w:t>
      </w:r>
      <w:r w:rsidRPr="00EC52DD">
        <w:rPr>
          <w:rFonts w:ascii="Times New Roman" w:hAnsi="Times New Roman" w:cs="Times New Roman"/>
          <w:sz w:val="24"/>
          <w:szCs w:val="24"/>
        </w:rPr>
        <w:t>Yn ogystal carwn</w:t>
      </w:r>
      <w:r w:rsidR="00AA444B" w:rsidRPr="00EC52DD">
        <w:rPr>
          <w:rFonts w:ascii="Times New Roman" w:hAnsi="Times New Roman" w:cs="Times New Roman"/>
          <w:sz w:val="24"/>
          <w:szCs w:val="24"/>
        </w:rPr>
        <w:t xml:space="preserve"> </w:t>
      </w:r>
      <w:r w:rsidRPr="00EC52DD">
        <w:rPr>
          <w:rFonts w:ascii="Times New Roman" w:hAnsi="Times New Roman" w:cs="Times New Roman"/>
          <w:sz w:val="24"/>
          <w:szCs w:val="24"/>
        </w:rPr>
        <w:t>d</w:t>
      </w:r>
      <w:r w:rsidR="00AA444B" w:rsidRPr="00EC52DD">
        <w:rPr>
          <w:rFonts w:ascii="Times New Roman" w:hAnsi="Times New Roman" w:cs="Times New Roman"/>
          <w:sz w:val="24"/>
          <w:szCs w:val="24"/>
        </w:rPr>
        <w:t xml:space="preserve">diolch i’r holl unigolion yn staff a disgyblion bu yng </w:t>
      </w:r>
      <w:r w:rsidR="00E47B78" w:rsidRPr="00EC52DD">
        <w:rPr>
          <w:rFonts w:ascii="Times New Roman" w:hAnsi="Times New Roman" w:cs="Times New Roman"/>
          <w:sz w:val="24"/>
          <w:szCs w:val="24"/>
        </w:rPr>
        <w:t>nghlwm</w:t>
      </w:r>
      <w:r w:rsidR="00AA444B" w:rsidRPr="00EC52DD">
        <w:rPr>
          <w:rFonts w:ascii="Times New Roman" w:hAnsi="Times New Roman" w:cs="Times New Roman"/>
          <w:sz w:val="24"/>
          <w:szCs w:val="24"/>
        </w:rPr>
        <w:t xml:space="preserve"> yn yr ymchwil gan fod yn gefnogol</w:t>
      </w:r>
      <w:r w:rsidR="00901490" w:rsidRPr="00EC52DD">
        <w:rPr>
          <w:rFonts w:ascii="Times New Roman" w:hAnsi="Times New Roman" w:cs="Times New Roman"/>
          <w:sz w:val="24"/>
          <w:szCs w:val="24"/>
        </w:rPr>
        <w:t xml:space="preserve"> ac yn barod i rhoi eu hamser</w:t>
      </w:r>
      <w:r w:rsidR="00AA444B" w:rsidRPr="00EC52DD">
        <w:rPr>
          <w:rFonts w:ascii="Times New Roman" w:hAnsi="Times New Roman" w:cs="Times New Roman"/>
          <w:sz w:val="24"/>
          <w:szCs w:val="24"/>
        </w:rPr>
        <w:t xml:space="preserve"> ar hyd y daith</w:t>
      </w:r>
      <w:r w:rsidRPr="00EC52DD">
        <w:rPr>
          <w:rFonts w:ascii="Times New Roman" w:hAnsi="Times New Roman" w:cs="Times New Roman"/>
          <w:sz w:val="24"/>
          <w:szCs w:val="24"/>
        </w:rPr>
        <w:t xml:space="preserve"> ymchwil</w:t>
      </w:r>
      <w:r w:rsidR="00AA444B" w:rsidRPr="00EC52DD">
        <w:rPr>
          <w:rFonts w:ascii="Times New Roman" w:hAnsi="Times New Roman" w:cs="Times New Roman"/>
          <w:sz w:val="24"/>
          <w:szCs w:val="24"/>
        </w:rPr>
        <w:t xml:space="preserve">. </w:t>
      </w:r>
      <w:r w:rsidR="00E47B78" w:rsidRPr="00EC52DD">
        <w:rPr>
          <w:rFonts w:ascii="Times New Roman" w:hAnsi="Times New Roman" w:cs="Times New Roman"/>
          <w:sz w:val="24"/>
          <w:szCs w:val="24"/>
        </w:rPr>
        <w:t xml:space="preserve">Gwerthfawrogir ymrwymiad yr holl </w:t>
      </w:r>
      <w:r w:rsidR="00901490" w:rsidRPr="00EC52DD">
        <w:rPr>
          <w:rFonts w:ascii="Times New Roman" w:hAnsi="Times New Roman" w:cs="Times New Roman"/>
          <w:sz w:val="24"/>
          <w:szCs w:val="24"/>
        </w:rPr>
        <w:t>gyfranogwyr</w:t>
      </w:r>
      <w:r w:rsidR="00E47B78" w:rsidRPr="00EC52DD">
        <w:rPr>
          <w:rFonts w:ascii="Times New Roman" w:hAnsi="Times New Roman" w:cs="Times New Roman"/>
          <w:sz w:val="24"/>
          <w:szCs w:val="24"/>
        </w:rPr>
        <w:t xml:space="preserve"> wrth gwblhau holiaduron neu ymateb i gyfweliadau.</w:t>
      </w:r>
      <w:r w:rsidR="00A45C74" w:rsidRPr="00EC52DD">
        <w:rPr>
          <w:rFonts w:ascii="Times New Roman" w:hAnsi="Times New Roman" w:cs="Times New Roman"/>
          <w:sz w:val="24"/>
          <w:szCs w:val="24"/>
        </w:rPr>
        <w:t xml:space="preserve"> Diolch hefyd i’r pennaeth am fod yn groesawgar a sicrhau bod </w:t>
      </w:r>
      <w:r w:rsidR="00901490" w:rsidRPr="00EC52DD">
        <w:rPr>
          <w:rFonts w:ascii="Times New Roman" w:hAnsi="Times New Roman" w:cs="Times New Roman"/>
          <w:sz w:val="24"/>
          <w:szCs w:val="24"/>
        </w:rPr>
        <w:t xml:space="preserve">y </w:t>
      </w:r>
      <w:r w:rsidR="00A45C74" w:rsidRPr="00EC52DD">
        <w:rPr>
          <w:rFonts w:ascii="Times New Roman" w:hAnsi="Times New Roman" w:cs="Times New Roman"/>
          <w:sz w:val="24"/>
          <w:szCs w:val="24"/>
        </w:rPr>
        <w:t>wybodaeth gorau yn cael ei rannu ar gyfer yr ymchwil.</w:t>
      </w:r>
      <w:r w:rsidR="00E47B78" w:rsidRPr="00EC52DD">
        <w:rPr>
          <w:rFonts w:ascii="Times New Roman" w:hAnsi="Times New Roman" w:cs="Times New Roman"/>
          <w:sz w:val="24"/>
          <w:szCs w:val="24"/>
        </w:rPr>
        <w:t xml:space="preserve"> </w:t>
      </w:r>
    </w:p>
    <w:p w14:paraId="290CE45E" w14:textId="77777777" w:rsidR="00A45C74" w:rsidRPr="00EC52DD" w:rsidRDefault="00A45C74" w:rsidP="00DB0BE6">
      <w:pPr>
        <w:spacing w:line="360" w:lineRule="auto"/>
        <w:rPr>
          <w:rFonts w:ascii="Times New Roman" w:hAnsi="Times New Roman" w:cs="Times New Roman"/>
          <w:sz w:val="24"/>
          <w:szCs w:val="24"/>
        </w:rPr>
      </w:pPr>
    </w:p>
    <w:p w14:paraId="384548A8" w14:textId="77777777" w:rsidR="00D27B1C" w:rsidRPr="00EC52DD" w:rsidRDefault="00D27B1C" w:rsidP="00DB0BE6">
      <w:pPr>
        <w:spacing w:line="360" w:lineRule="auto"/>
        <w:rPr>
          <w:rFonts w:ascii="Times New Roman" w:hAnsi="Times New Roman" w:cs="Times New Roman"/>
          <w:sz w:val="24"/>
          <w:szCs w:val="24"/>
        </w:rPr>
      </w:pPr>
    </w:p>
    <w:p w14:paraId="29B7CF74" w14:textId="40F6EA12" w:rsidR="00D27B1C" w:rsidRPr="00EC52DD" w:rsidRDefault="00D27B1C" w:rsidP="00DB0BE6">
      <w:pPr>
        <w:spacing w:line="360" w:lineRule="auto"/>
        <w:rPr>
          <w:rFonts w:ascii="Times New Roman" w:hAnsi="Times New Roman" w:cs="Times New Roman"/>
          <w:sz w:val="24"/>
          <w:szCs w:val="24"/>
        </w:rPr>
      </w:pPr>
    </w:p>
    <w:p w14:paraId="5B7E8C81" w14:textId="20E11425" w:rsidR="00AA444B" w:rsidRPr="00EC52DD" w:rsidRDefault="00AA444B" w:rsidP="00DB0BE6">
      <w:pPr>
        <w:spacing w:line="360" w:lineRule="auto"/>
        <w:rPr>
          <w:rFonts w:ascii="Times New Roman" w:hAnsi="Times New Roman" w:cs="Times New Roman"/>
          <w:sz w:val="24"/>
          <w:szCs w:val="24"/>
        </w:rPr>
      </w:pPr>
    </w:p>
    <w:p w14:paraId="75CE9CC4" w14:textId="1260F66E" w:rsidR="00AA444B" w:rsidRPr="00EC52DD" w:rsidRDefault="00AA444B" w:rsidP="00DB0BE6">
      <w:pPr>
        <w:spacing w:line="360" w:lineRule="auto"/>
        <w:rPr>
          <w:rFonts w:ascii="Times New Roman" w:hAnsi="Times New Roman" w:cs="Times New Roman"/>
          <w:sz w:val="24"/>
          <w:szCs w:val="24"/>
        </w:rPr>
      </w:pPr>
    </w:p>
    <w:p w14:paraId="39A5BEB2" w14:textId="217E3505" w:rsidR="00EE2D91" w:rsidRPr="00EC52DD" w:rsidRDefault="00EE2D91" w:rsidP="00DB0BE6">
      <w:pPr>
        <w:spacing w:line="360" w:lineRule="auto"/>
        <w:rPr>
          <w:rFonts w:ascii="Times New Roman" w:hAnsi="Times New Roman" w:cs="Times New Roman"/>
          <w:sz w:val="24"/>
          <w:szCs w:val="24"/>
          <w:highlight w:val="yellow"/>
        </w:rPr>
      </w:pPr>
    </w:p>
    <w:p w14:paraId="01C4D50A" w14:textId="772D9A66" w:rsidR="00EE2D91" w:rsidRPr="00EC52DD" w:rsidRDefault="00EE2D91" w:rsidP="00DB0BE6">
      <w:pPr>
        <w:spacing w:line="360" w:lineRule="auto"/>
        <w:rPr>
          <w:rFonts w:ascii="Times New Roman" w:hAnsi="Times New Roman" w:cs="Times New Roman"/>
          <w:sz w:val="24"/>
          <w:szCs w:val="24"/>
          <w:highlight w:val="yellow"/>
        </w:rPr>
      </w:pPr>
    </w:p>
    <w:p w14:paraId="2B893CFC" w14:textId="4AF558C0" w:rsidR="00EE2D91" w:rsidRPr="00EC52DD" w:rsidRDefault="00EE2D91" w:rsidP="00DB0BE6">
      <w:pPr>
        <w:spacing w:line="360" w:lineRule="auto"/>
        <w:rPr>
          <w:rFonts w:ascii="Times New Roman" w:hAnsi="Times New Roman" w:cs="Times New Roman"/>
          <w:sz w:val="24"/>
          <w:szCs w:val="24"/>
          <w:highlight w:val="yellow"/>
        </w:rPr>
      </w:pPr>
    </w:p>
    <w:p w14:paraId="528AEBB5" w14:textId="78539473" w:rsidR="007249E4" w:rsidRPr="00EC52DD" w:rsidRDefault="007249E4" w:rsidP="00DB0BE6">
      <w:pPr>
        <w:spacing w:line="360" w:lineRule="auto"/>
        <w:rPr>
          <w:rFonts w:ascii="Times New Roman" w:hAnsi="Times New Roman" w:cs="Times New Roman"/>
          <w:sz w:val="24"/>
          <w:szCs w:val="24"/>
        </w:rPr>
      </w:pPr>
    </w:p>
    <w:p w14:paraId="3972F531" w14:textId="0A35248F" w:rsidR="0083141F" w:rsidRPr="00EC52DD" w:rsidRDefault="0083141F" w:rsidP="00DB0BE6">
      <w:pPr>
        <w:spacing w:line="360" w:lineRule="auto"/>
        <w:rPr>
          <w:rFonts w:ascii="Times New Roman" w:hAnsi="Times New Roman" w:cs="Times New Roman"/>
          <w:sz w:val="24"/>
          <w:szCs w:val="24"/>
        </w:rPr>
      </w:pPr>
    </w:p>
    <w:p w14:paraId="33C82790" w14:textId="20A2A032" w:rsidR="0083141F" w:rsidRPr="00EC52DD" w:rsidRDefault="0083141F" w:rsidP="00DB0BE6">
      <w:pPr>
        <w:spacing w:line="360" w:lineRule="auto"/>
        <w:rPr>
          <w:rFonts w:ascii="Times New Roman" w:hAnsi="Times New Roman" w:cs="Times New Roman"/>
          <w:sz w:val="24"/>
          <w:szCs w:val="24"/>
        </w:rPr>
      </w:pPr>
    </w:p>
    <w:p w14:paraId="19E872B0" w14:textId="05847939" w:rsidR="0083141F" w:rsidRPr="00EC52DD" w:rsidRDefault="0083141F" w:rsidP="00DB0BE6">
      <w:pPr>
        <w:spacing w:line="360" w:lineRule="auto"/>
        <w:rPr>
          <w:rFonts w:ascii="Times New Roman" w:hAnsi="Times New Roman" w:cs="Times New Roman"/>
          <w:sz w:val="24"/>
          <w:szCs w:val="24"/>
        </w:rPr>
      </w:pPr>
    </w:p>
    <w:p w14:paraId="462B246C" w14:textId="00211D3A" w:rsidR="0083141F" w:rsidRPr="00EC52DD" w:rsidRDefault="0083141F" w:rsidP="00DB0BE6">
      <w:pPr>
        <w:spacing w:line="360" w:lineRule="auto"/>
        <w:rPr>
          <w:rFonts w:ascii="Times New Roman" w:hAnsi="Times New Roman" w:cs="Times New Roman"/>
          <w:sz w:val="24"/>
          <w:szCs w:val="24"/>
        </w:rPr>
      </w:pPr>
    </w:p>
    <w:p w14:paraId="116AF352" w14:textId="4F053B93" w:rsidR="0083141F" w:rsidRPr="00EC52DD" w:rsidRDefault="0083141F" w:rsidP="00DB0BE6">
      <w:pPr>
        <w:spacing w:line="360" w:lineRule="auto"/>
        <w:rPr>
          <w:rFonts w:ascii="Times New Roman" w:hAnsi="Times New Roman" w:cs="Times New Roman"/>
          <w:sz w:val="24"/>
          <w:szCs w:val="24"/>
        </w:rPr>
      </w:pPr>
    </w:p>
    <w:p w14:paraId="16CB53BF" w14:textId="11588E2C" w:rsidR="0083141F" w:rsidRPr="00EC52DD" w:rsidRDefault="0083141F" w:rsidP="00DB0BE6">
      <w:pPr>
        <w:spacing w:line="360" w:lineRule="auto"/>
        <w:rPr>
          <w:rFonts w:ascii="Times New Roman" w:hAnsi="Times New Roman" w:cs="Times New Roman"/>
          <w:sz w:val="24"/>
          <w:szCs w:val="24"/>
        </w:rPr>
      </w:pPr>
    </w:p>
    <w:p w14:paraId="0D52E1EA" w14:textId="3FB17CC3" w:rsidR="0083141F" w:rsidRPr="00EC52DD" w:rsidRDefault="0083141F" w:rsidP="00DB0BE6">
      <w:pPr>
        <w:spacing w:line="360" w:lineRule="auto"/>
        <w:rPr>
          <w:rFonts w:ascii="Times New Roman" w:hAnsi="Times New Roman" w:cs="Times New Roman"/>
          <w:sz w:val="24"/>
          <w:szCs w:val="24"/>
        </w:rPr>
      </w:pPr>
    </w:p>
    <w:p w14:paraId="170C2BDE" w14:textId="48FBB41F" w:rsidR="0083141F" w:rsidRPr="00EC52DD" w:rsidRDefault="0083141F" w:rsidP="00DB0BE6">
      <w:pPr>
        <w:spacing w:line="360" w:lineRule="auto"/>
        <w:rPr>
          <w:rFonts w:ascii="Times New Roman" w:hAnsi="Times New Roman" w:cs="Times New Roman"/>
          <w:sz w:val="24"/>
          <w:szCs w:val="24"/>
        </w:rPr>
      </w:pPr>
    </w:p>
    <w:p w14:paraId="1BC32A4C" w14:textId="109A956E" w:rsidR="007249E4" w:rsidRDefault="007F3142" w:rsidP="00DB0BE6">
      <w:pPr>
        <w:spacing w:line="360" w:lineRule="auto"/>
        <w:rPr>
          <w:rFonts w:ascii="Times New Roman" w:hAnsi="Times New Roman" w:cs="Times New Roman"/>
          <w:b/>
          <w:sz w:val="28"/>
          <w:szCs w:val="24"/>
          <w:u w:val="single"/>
        </w:rPr>
      </w:pPr>
      <w:r>
        <w:rPr>
          <w:rFonts w:ascii="Times New Roman" w:hAnsi="Times New Roman" w:cs="Times New Roman"/>
          <w:b/>
          <w:sz w:val="28"/>
          <w:szCs w:val="24"/>
          <w:u w:val="single"/>
        </w:rPr>
        <w:lastRenderedPageBreak/>
        <w:t>Tudalen Gynnwys:</w:t>
      </w:r>
    </w:p>
    <w:sdt>
      <w:sdtPr>
        <w:rPr>
          <w:rFonts w:asciiTheme="minorHAnsi" w:eastAsiaTheme="minorHAnsi" w:hAnsiTheme="minorHAnsi" w:cstheme="minorBidi"/>
          <w:color w:val="auto"/>
          <w:sz w:val="22"/>
          <w:szCs w:val="22"/>
          <w:lang w:val="cy-GB"/>
        </w:rPr>
        <w:id w:val="1392849876"/>
        <w:docPartObj>
          <w:docPartGallery w:val="Table of Contents"/>
          <w:docPartUnique/>
        </w:docPartObj>
      </w:sdtPr>
      <w:sdtEndPr>
        <w:rPr>
          <w:b/>
          <w:bCs/>
          <w:noProof/>
        </w:rPr>
      </w:sdtEndPr>
      <w:sdtContent>
        <w:p w14:paraId="5509A833" w14:textId="392C57AA" w:rsidR="007F3142" w:rsidRDefault="007F3142">
          <w:pPr>
            <w:pStyle w:val="TOCHeading"/>
          </w:pPr>
        </w:p>
        <w:p w14:paraId="49063D2F" w14:textId="1723D7A3" w:rsidR="007F3142" w:rsidRDefault="007F3142">
          <w:pPr>
            <w:pStyle w:val="TOC1"/>
            <w:tabs>
              <w:tab w:val="right" w:leader="dot" w:pos="9016"/>
            </w:tabs>
            <w:rPr>
              <w:noProof/>
            </w:rPr>
          </w:pPr>
          <w:r>
            <w:fldChar w:fldCharType="begin"/>
          </w:r>
          <w:r>
            <w:instrText xml:space="preserve"> TOC \o "1-3" \h \z \u </w:instrText>
          </w:r>
          <w:r>
            <w:fldChar w:fldCharType="separate"/>
          </w:r>
          <w:hyperlink w:anchor="_Toc7263805" w:history="1">
            <w:r w:rsidRPr="00A0090C">
              <w:rPr>
                <w:rStyle w:val="Hyperlink"/>
                <w:rFonts w:ascii="Times New Roman" w:hAnsi="Times New Roman" w:cs="Times New Roman"/>
                <w:noProof/>
              </w:rPr>
              <w:t>Pennod 1 – Cyflwyniad</w:t>
            </w:r>
            <w:r>
              <w:rPr>
                <w:noProof/>
                <w:webHidden/>
              </w:rPr>
              <w:tab/>
            </w:r>
            <w:r>
              <w:rPr>
                <w:noProof/>
                <w:webHidden/>
              </w:rPr>
              <w:fldChar w:fldCharType="begin"/>
            </w:r>
            <w:r>
              <w:rPr>
                <w:noProof/>
                <w:webHidden/>
              </w:rPr>
              <w:instrText xml:space="preserve"> PAGEREF _Toc7263805 \h </w:instrText>
            </w:r>
            <w:r>
              <w:rPr>
                <w:noProof/>
                <w:webHidden/>
              </w:rPr>
            </w:r>
            <w:r>
              <w:rPr>
                <w:noProof/>
                <w:webHidden/>
              </w:rPr>
              <w:fldChar w:fldCharType="separate"/>
            </w:r>
            <w:r>
              <w:rPr>
                <w:noProof/>
                <w:webHidden/>
              </w:rPr>
              <w:t>5</w:t>
            </w:r>
            <w:r>
              <w:rPr>
                <w:noProof/>
                <w:webHidden/>
              </w:rPr>
              <w:fldChar w:fldCharType="end"/>
            </w:r>
          </w:hyperlink>
        </w:p>
        <w:p w14:paraId="0F66012E" w14:textId="0A8AB71C" w:rsidR="007F3142" w:rsidRDefault="00DA0F20">
          <w:pPr>
            <w:pStyle w:val="TOC1"/>
            <w:tabs>
              <w:tab w:val="right" w:leader="dot" w:pos="9016"/>
            </w:tabs>
            <w:rPr>
              <w:noProof/>
            </w:rPr>
          </w:pPr>
          <w:hyperlink w:anchor="_Toc7263806" w:history="1">
            <w:r w:rsidR="007F3142" w:rsidRPr="00A0090C">
              <w:rPr>
                <w:rStyle w:val="Hyperlink"/>
                <w:rFonts w:ascii="Times New Roman" w:hAnsi="Times New Roman" w:cs="Times New Roman"/>
                <w:noProof/>
              </w:rPr>
              <w:t>Pennod 2 – Adolygiad Llenyddiaeth</w:t>
            </w:r>
            <w:r w:rsidR="007F3142">
              <w:rPr>
                <w:noProof/>
                <w:webHidden/>
              </w:rPr>
              <w:tab/>
            </w:r>
            <w:r w:rsidR="007F3142">
              <w:rPr>
                <w:noProof/>
                <w:webHidden/>
              </w:rPr>
              <w:fldChar w:fldCharType="begin"/>
            </w:r>
            <w:r w:rsidR="007F3142">
              <w:rPr>
                <w:noProof/>
                <w:webHidden/>
              </w:rPr>
              <w:instrText xml:space="preserve"> PAGEREF _Toc7263806 \h </w:instrText>
            </w:r>
            <w:r w:rsidR="007F3142">
              <w:rPr>
                <w:noProof/>
                <w:webHidden/>
              </w:rPr>
            </w:r>
            <w:r w:rsidR="007F3142">
              <w:rPr>
                <w:noProof/>
                <w:webHidden/>
              </w:rPr>
              <w:fldChar w:fldCharType="separate"/>
            </w:r>
            <w:r w:rsidR="007F3142">
              <w:rPr>
                <w:noProof/>
                <w:webHidden/>
              </w:rPr>
              <w:t>6</w:t>
            </w:r>
            <w:r w:rsidR="007F3142">
              <w:rPr>
                <w:noProof/>
                <w:webHidden/>
              </w:rPr>
              <w:fldChar w:fldCharType="end"/>
            </w:r>
          </w:hyperlink>
        </w:p>
        <w:p w14:paraId="5747F1AA" w14:textId="5CA359FD" w:rsidR="007F3142" w:rsidRDefault="00DA0F20">
          <w:pPr>
            <w:pStyle w:val="TOC2"/>
            <w:tabs>
              <w:tab w:val="right" w:leader="dot" w:pos="9016"/>
            </w:tabs>
            <w:rPr>
              <w:noProof/>
            </w:rPr>
          </w:pPr>
          <w:hyperlink w:anchor="_Toc7263807" w:history="1">
            <w:r w:rsidR="007F3142" w:rsidRPr="00A0090C">
              <w:rPr>
                <w:rStyle w:val="Hyperlink"/>
                <w:rFonts w:ascii="Times New Roman" w:hAnsi="Times New Roman" w:cs="Times New Roman"/>
                <w:noProof/>
              </w:rPr>
              <w:t>2.1 Beth yw rhifedd?</w:t>
            </w:r>
            <w:r w:rsidR="007F3142">
              <w:rPr>
                <w:noProof/>
                <w:webHidden/>
              </w:rPr>
              <w:tab/>
            </w:r>
            <w:r w:rsidR="007F3142">
              <w:rPr>
                <w:noProof/>
                <w:webHidden/>
              </w:rPr>
              <w:fldChar w:fldCharType="begin"/>
            </w:r>
            <w:r w:rsidR="007F3142">
              <w:rPr>
                <w:noProof/>
                <w:webHidden/>
              </w:rPr>
              <w:instrText xml:space="preserve"> PAGEREF _Toc7263807 \h </w:instrText>
            </w:r>
            <w:r w:rsidR="007F3142">
              <w:rPr>
                <w:noProof/>
                <w:webHidden/>
              </w:rPr>
            </w:r>
            <w:r w:rsidR="007F3142">
              <w:rPr>
                <w:noProof/>
                <w:webHidden/>
              </w:rPr>
              <w:fldChar w:fldCharType="separate"/>
            </w:r>
            <w:r w:rsidR="007F3142">
              <w:rPr>
                <w:noProof/>
                <w:webHidden/>
              </w:rPr>
              <w:t>7</w:t>
            </w:r>
            <w:r w:rsidR="007F3142">
              <w:rPr>
                <w:noProof/>
                <w:webHidden/>
              </w:rPr>
              <w:fldChar w:fldCharType="end"/>
            </w:r>
          </w:hyperlink>
        </w:p>
        <w:p w14:paraId="7E0EEA2F" w14:textId="0D4BBF1A" w:rsidR="007F3142" w:rsidRDefault="00DA0F20">
          <w:pPr>
            <w:pStyle w:val="TOC2"/>
            <w:tabs>
              <w:tab w:val="right" w:leader="dot" w:pos="9016"/>
            </w:tabs>
            <w:rPr>
              <w:noProof/>
            </w:rPr>
          </w:pPr>
          <w:hyperlink w:anchor="_Toc7263808" w:history="1">
            <w:r w:rsidR="007F3142" w:rsidRPr="00A0090C">
              <w:rPr>
                <w:rStyle w:val="Hyperlink"/>
                <w:rFonts w:ascii="Times New Roman" w:hAnsi="Times New Roman" w:cs="Times New Roman"/>
                <w:noProof/>
              </w:rPr>
              <w:t>2.2 Cyfrifoldeb Trawsgwricwlaidd</w:t>
            </w:r>
            <w:r w:rsidR="007F3142">
              <w:rPr>
                <w:noProof/>
                <w:webHidden/>
              </w:rPr>
              <w:tab/>
            </w:r>
            <w:r w:rsidR="007F3142">
              <w:rPr>
                <w:noProof/>
                <w:webHidden/>
              </w:rPr>
              <w:fldChar w:fldCharType="begin"/>
            </w:r>
            <w:r w:rsidR="007F3142">
              <w:rPr>
                <w:noProof/>
                <w:webHidden/>
              </w:rPr>
              <w:instrText xml:space="preserve"> PAGEREF _Toc7263808 \h </w:instrText>
            </w:r>
            <w:r w:rsidR="007F3142">
              <w:rPr>
                <w:noProof/>
                <w:webHidden/>
              </w:rPr>
            </w:r>
            <w:r w:rsidR="007F3142">
              <w:rPr>
                <w:noProof/>
                <w:webHidden/>
              </w:rPr>
              <w:fldChar w:fldCharType="separate"/>
            </w:r>
            <w:r w:rsidR="007F3142">
              <w:rPr>
                <w:noProof/>
                <w:webHidden/>
              </w:rPr>
              <w:t>7</w:t>
            </w:r>
            <w:r w:rsidR="007F3142">
              <w:rPr>
                <w:noProof/>
                <w:webHidden/>
              </w:rPr>
              <w:fldChar w:fldCharType="end"/>
            </w:r>
          </w:hyperlink>
        </w:p>
        <w:p w14:paraId="1D3B0EB4" w14:textId="4617060F" w:rsidR="007F3142" w:rsidRDefault="00DA0F20">
          <w:pPr>
            <w:pStyle w:val="TOC2"/>
            <w:tabs>
              <w:tab w:val="right" w:leader="dot" w:pos="9016"/>
            </w:tabs>
            <w:rPr>
              <w:noProof/>
            </w:rPr>
          </w:pPr>
          <w:hyperlink w:anchor="_Toc7263809" w:history="1">
            <w:r w:rsidR="007F3142" w:rsidRPr="00A0090C">
              <w:rPr>
                <w:rStyle w:val="Hyperlink"/>
                <w:rFonts w:ascii="Times New Roman" w:hAnsi="Times New Roman" w:cs="Times New Roman"/>
                <w:noProof/>
              </w:rPr>
              <w:t>2.3 Rhifedd o fewn y cwricwlwm</w:t>
            </w:r>
            <w:r w:rsidR="007F3142">
              <w:rPr>
                <w:noProof/>
                <w:webHidden/>
              </w:rPr>
              <w:tab/>
            </w:r>
            <w:r w:rsidR="007F3142">
              <w:rPr>
                <w:noProof/>
                <w:webHidden/>
              </w:rPr>
              <w:fldChar w:fldCharType="begin"/>
            </w:r>
            <w:r w:rsidR="007F3142">
              <w:rPr>
                <w:noProof/>
                <w:webHidden/>
              </w:rPr>
              <w:instrText xml:space="preserve"> PAGEREF _Toc7263809 \h </w:instrText>
            </w:r>
            <w:r w:rsidR="007F3142">
              <w:rPr>
                <w:noProof/>
                <w:webHidden/>
              </w:rPr>
            </w:r>
            <w:r w:rsidR="007F3142">
              <w:rPr>
                <w:noProof/>
                <w:webHidden/>
              </w:rPr>
              <w:fldChar w:fldCharType="separate"/>
            </w:r>
            <w:r w:rsidR="007F3142">
              <w:rPr>
                <w:noProof/>
                <w:webHidden/>
              </w:rPr>
              <w:t>8</w:t>
            </w:r>
            <w:r w:rsidR="007F3142">
              <w:rPr>
                <w:noProof/>
                <w:webHidden/>
              </w:rPr>
              <w:fldChar w:fldCharType="end"/>
            </w:r>
          </w:hyperlink>
        </w:p>
        <w:p w14:paraId="7DAFCC27" w14:textId="068F16C4" w:rsidR="007F3142" w:rsidRDefault="00DA0F20">
          <w:pPr>
            <w:pStyle w:val="TOC2"/>
            <w:tabs>
              <w:tab w:val="right" w:leader="dot" w:pos="9016"/>
            </w:tabs>
            <w:rPr>
              <w:noProof/>
            </w:rPr>
          </w:pPr>
          <w:hyperlink w:anchor="_Toc7263810" w:history="1">
            <w:r w:rsidR="007F3142" w:rsidRPr="00A0090C">
              <w:rPr>
                <w:rStyle w:val="Hyperlink"/>
                <w:rFonts w:ascii="Times New Roman" w:hAnsi="Times New Roman" w:cs="Times New Roman"/>
                <w:noProof/>
              </w:rPr>
              <w:t>2.4 Rôl athrawon</w:t>
            </w:r>
            <w:r w:rsidR="007F3142">
              <w:rPr>
                <w:noProof/>
                <w:webHidden/>
              </w:rPr>
              <w:tab/>
            </w:r>
            <w:r w:rsidR="007F3142">
              <w:rPr>
                <w:noProof/>
                <w:webHidden/>
              </w:rPr>
              <w:fldChar w:fldCharType="begin"/>
            </w:r>
            <w:r w:rsidR="007F3142">
              <w:rPr>
                <w:noProof/>
                <w:webHidden/>
              </w:rPr>
              <w:instrText xml:space="preserve"> PAGEREF _Toc7263810 \h </w:instrText>
            </w:r>
            <w:r w:rsidR="007F3142">
              <w:rPr>
                <w:noProof/>
                <w:webHidden/>
              </w:rPr>
            </w:r>
            <w:r w:rsidR="007F3142">
              <w:rPr>
                <w:noProof/>
                <w:webHidden/>
              </w:rPr>
              <w:fldChar w:fldCharType="separate"/>
            </w:r>
            <w:r w:rsidR="007F3142">
              <w:rPr>
                <w:noProof/>
                <w:webHidden/>
              </w:rPr>
              <w:t>10</w:t>
            </w:r>
            <w:r w:rsidR="007F3142">
              <w:rPr>
                <w:noProof/>
                <w:webHidden/>
              </w:rPr>
              <w:fldChar w:fldCharType="end"/>
            </w:r>
          </w:hyperlink>
        </w:p>
        <w:p w14:paraId="5C380048" w14:textId="0A8F043E" w:rsidR="007F3142" w:rsidRDefault="00DA0F20">
          <w:pPr>
            <w:pStyle w:val="TOC2"/>
            <w:tabs>
              <w:tab w:val="right" w:leader="dot" w:pos="9016"/>
            </w:tabs>
            <w:rPr>
              <w:noProof/>
            </w:rPr>
          </w:pPr>
          <w:hyperlink w:anchor="_Toc7263811" w:history="1">
            <w:r w:rsidR="007F3142" w:rsidRPr="00A0090C">
              <w:rPr>
                <w:rStyle w:val="Hyperlink"/>
                <w:rFonts w:ascii="Times New Roman" w:hAnsi="Times New Roman" w:cs="Times New Roman"/>
                <w:noProof/>
              </w:rPr>
              <w:t>2.5 Asesu rhifedd</w:t>
            </w:r>
            <w:r w:rsidR="007F3142">
              <w:rPr>
                <w:noProof/>
                <w:webHidden/>
              </w:rPr>
              <w:tab/>
            </w:r>
            <w:r w:rsidR="007F3142">
              <w:rPr>
                <w:noProof/>
                <w:webHidden/>
              </w:rPr>
              <w:fldChar w:fldCharType="begin"/>
            </w:r>
            <w:r w:rsidR="007F3142">
              <w:rPr>
                <w:noProof/>
                <w:webHidden/>
              </w:rPr>
              <w:instrText xml:space="preserve"> PAGEREF _Toc7263811 \h </w:instrText>
            </w:r>
            <w:r w:rsidR="007F3142">
              <w:rPr>
                <w:noProof/>
                <w:webHidden/>
              </w:rPr>
            </w:r>
            <w:r w:rsidR="007F3142">
              <w:rPr>
                <w:noProof/>
                <w:webHidden/>
              </w:rPr>
              <w:fldChar w:fldCharType="separate"/>
            </w:r>
            <w:r w:rsidR="007F3142">
              <w:rPr>
                <w:noProof/>
                <w:webHidden/>
              </w:rPr>
              <w:t>10</w:t>
            </w:r>
            <w:r w:rsidR="007F3142">
              <w:rPr>
                <w:noProof/>
                <w:webHidden/>
              </w:rPr>
              <w:fldChar w:fldCharType="end"/>
            </w:r>
          </w:hyperlink>
        </w:p>
        <w:p w14:paraId="6B6FBDC5" w14:textId="389D27DD" w:rsidR="007F3142" w:rsidRDefault="00DA0F20">
          <w:pPr>
            <w:pStyle w:val="TOC1"/>
            <w:tabs>
              <w:tab w:val="right" w:leader="dot" w:pos="9016"/>
            </w:tabs>
            <w:rPr>
              <w:noProof/>
            </w:rPr>
          </w:pPr>
          <w:hyperlink w:anchor="_Toc7263812" w:history="1">
            <w:r w:rsidR="007F3142" w:rsidRPr="00A0090C">
              <w:rPr>
                <w:rStyle w:val="Hyperlink"/>
                <w:rFonts w:ascii="Times New Roman" w:hAnsi="Times New Roman" w:cs="Times New Roman"/>
                <w:noProof/>
              </w:rPr>
              <w:t>Pennod 3 – Methodoleg</w:t>
            </w:r>
            <w:r w:rsidR="007F3142">
              <w:rPr>
                <w:noProof/>
                <w:webHidden/>
              </w:rPr>
              <w:tab/>
            </w:r>
            <w:r w:rsidR="007F3142">
              <w:rPr>
                <w:noProof/>
                <w:webHidden/>
              </w:rPr>
              <w:fldChar w:fldCharType="begin"/>
            </w:r>
            <w:r w:rsidR="007F3142">
              <w:rPr>
                <w:noProof/>
                <w:webHidden/>
              </w:rPr>
              <w:instrText xml:space="preserve"> PAGEREF _Toc7263812 \h </w:instrText>
            </w:r>
            <w:r w:rsidR="007F3142">
              <w:rPr>
                <w:noProof/>
                <w:webHidden/>
              </w:rPr>
            </w:r>
            <w:r w:rsidR="007F3142">
              <w:rPr>
                <w:noProof/>
                <w:webHidden/>
              </w:rPr>
              <w:fldChar w:fldCharType="separate"/>
            </w:r>
            <w:r w:rsidR="007F3142">
              <w:rPr>
                <w:noProof/>
                <w:webHidden/>
              </w:rPr>
              <w:t>11</w:t>
            </w:r>
            <w:r w:rsidR="007F3142">
              <w:rPr>
                <w:noProof/>
                <w:webHidden/>
              </w:rPr>
              <w:fldChar w:fldCharType="end"/>
            </w:r>
          </w:hyperlink>
        </w:p>
        <w:p w14:paraId="38D012D2" w14:textId="4E3055CB" w:rsidR="007F3142" w:rsidRDefault="00DA0F20">
          <w:pPr>
            <w:pStyle w:val="TOC2"/>
            <w:tabs>
              <w:tab w:val="right" w:leader="dot" w:pos="9016"/>
            </w:tabs>
            <w:rPr>
              <w:noProof/>
            </w:rPr>
          </w:pPr>
          <w:hyperlink w:anchor="_Toc7263813" w:history="1">
            <w:r w:rsidR="007F3142" w:rsidRPr="00A0090C">
              <w:rPr>
                <w:rStyle w:val="Hyperlink"/>
                <w:rFonts w:ascii="Times New Roman" w:hAnsi="Times New Roman" w:cs="Times New Roman"/>
                <w:noProof/>
              </w:rPr>
              <w:t>3.1 Moeseg</w:t>
            </w:r>
            <w:r w:rsidR="007F3142">
              <w:rPr>
                <w:noProof/>
                <w:webHidden/>
              </w:rPr>
              <w:tab/>
            </w:r>
            <w:r w:rsidR="007F3142">
              <w:rPr>
                <w:noProof/>
                <w:webHidden/>
              </w:rPr>
              <w:fldChar w:fldCharType="begin"/>
            </w:r>
            <w:r w:rsidR="007F3142">
              <w:rPr>
                <w:noProof/>
                <w:webHidden/>
              </w:rPr>
              <w:instrText xml:space="preserve"> PAGEREF _Toc7263813 \h </w:instrText>
            </w:r>
            <w:r w:rsidR="007F3142">
              <w:rPr>
                <w:noProof/>
                <w:webHidden/>
              </w:rPr>
            </w:r>
            <w:r w:rsidR="007F3142">
              <w:rPr>
                <w:noProof/>
                <w:webHidden/>
              </w:rPr>
              <w:fldChar w:fldCharType="separate"/>
            </w:r>
            <w:r w:rsidR="007F3142">
              <w:rPr>
                <w:noProof/>
                <w:webHidden/>
              </w:rPr>
              <w:t>12</w:t>
            </w:r>
            <w:r w:rsidR="007F3142">
              <w:rPr>
                <w:noProof/>
                <w:webHidden/>
              </w:rPr>
              <w:fldChar w:fldCharType="end"/>
            </w:r>
          </w:hyperlink>
        </w:p>
        <w:p w14:paraId="216EDDA1" w14:textId="38DDD06A" w:rsidR="007F3142" w:rsidRDefault="00DA0F20">
          <w:pPr>
            <w:pStyle w:val="TOC2"/>
            <w:tabs>
              <w:tab w:val="right" w:leader="dot" w:pos="9016"/>
            </w:tabs>
            <w:rPr>
              <w:noProof/>
            </w:rPr>
          </w:pPr>
          <w:hyperlink w:anchor="_Toc7263814" w:history="1">
            <w:r w:rsidR="007F3142" w:rsidRPr="00A0090C">
              <w:rPr>
                <w:rStyle w:val="Hyperlink"/>
                <w:rFonts w:ascii="Times New Roman" w:hAnsi="Times New Roman" w:cs="Times New Roman"/>
                <w:noProof/>
              </w:rPr>
              <w:t>3.2 Dulliau ymchwil</w:t>
            </w:r>
            <w:r w:rsidR="007F3142">
              <w:rPr>
                <w:noProof/>
                <w:webHidden/>
              </w:rPr>
              <w:tab/>
            </w:r>
            <w:r w:rsidR="007F3142">
              <w:rPr>
                <w:noProof/>
                <w:webHidden/>
              </w:rPr>
              <w:fldChar w:fldCharType="begin"/>
            </w:r>
            <w:r w:rsidR="007F3142">
              <w:rPr>
                <w:noProof/>
                <w:webHidden/>
              </w:rPr>
              <w:instrText xml:space="preserve"> PAGEREF _Toc7263814 \h </w:instrText>
            </w:r>
            <w:r w:rsidR="007F3142">
              <w:rPr>
                <w:noProof/>
                <w:webHidden/>
              </w:rPr>
            </w:r>
            <w:r w:rsidR="007F3142">
              <w:rPr>
                <w:noProof/>
                <w:webHidden/>
              </w:rPr>
              <w:fldChar w:fldCharType="separate"/>
            </w:r>
            <w:r w:rsidR="007F3142">
              <w:rPr>
                <w:noProof/>
                <w:webHidden/>
              </w:rPr>
              <w:t>12</w:t>
            </w:r>
            <w:r w:rsidR="007F3142">
              <w:rPr>
                <w:noProof/>
                <w:webHidden/>
              </w:rPr>
              <w:fldChar w:fldCharType="end"/>
            </w:r>
          </w:hyperlink>
        </w:p>
        <w:p w14:paraId="35392D13" w14:textId="628AD2E9" w:rsidR="007F3142" w:rsidRPr="007920BA" w:rsidRDefault="00DA0F20">
          <w:pPr>
            <w:pStyle w:val="TOC1"/>
            <w:tabs>
              <w:tab w:val="right" w:leader="dot" w:pos="9016"/>
            </w:tabs>
            <w:rPr>
              <w:noProof/>
            </w:rPr>
          </w:pPr>
          <w:hyperlink w:anchor="_Toc7263815" w:history="1">
            <w:r w:rsidR="007F3142" w:rsidRPr="007920BA">
              <w:rPr>
                <w:rStyle w:val="Hyperlink"/>
                <w:rFonts w:ascii="Times New Roman" w:hAnsi="Times New Roman" w:cs="Times New Roman"/>
                <w:noProof/>
              </w:rPr>
              <w:t>Pennod 4 – Canlyniadau a Thrafodaethau</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_Toc7263815 \h </w:instrText>
            </w:r>
            <w:r w:rsidR="007F3142" w:rsidRPr="007920BA">
              <w:rPr>
                <w:noProof/>
                <w:webHidden/>
              </w:rPr>
            </w:r>
            <w:r w:rsidR="007F3142" w:rsidRPr="007920BA">
              <w:rPr>
                <w:noProof/>
                <w:webHidden/>
              </w:rPr>
              <w:fldChar w:fldCharType="separate"/>
            </w:r>
            <w:r w:rsidR="007F3142" w:rsidRPr="007920BA">
              <w:rPr>
                <w:noProof/>
                <w:webHidden/>
              </w:rPr>
              <w:t>14</w:t>
            </w:r>
            <w:r w:rsidR="007F3142" w:rsidRPr="007920BA">
              <w:rPr>
                <w:noProof/>
                <w:webHidden/>
              </w:rPr>
              <w:fldChar w:fldCharType="end"/>
            </w:r>
          </w:hyperlink>
        </w:p>
        <w:p w14:paraId="6D830598" w14:textId="7233C3C5" w:rsidR="007F3142" w:rsidRPr="007920BA" w:rsidRDefault="00DA0F20">
          <w:pPr>
            <w:pStyle w:val="TOC2"/>
            <w:tabs>
              <w:tab w:val="left" w:pos="880"/>
              <w:tab w:val="right" w:leader="dot" w:pos="9016"/>
            </w:tabs>
            <w:rPr>
              <w:noProof/>
            </w:rPr>
          </w:pPr>
          <w:hyperlink w:anchor="_Toc7263816" w:history="1">
            <w:r w:rsidR="007F3142" w:rsidRPr="007920BA">
              <w:rPr>
                <w:rStyle w:val="Hyperlink"/>
                <w:rFonts w:ascii="Times New Roman" w:hAnsi="Times New Roman" w:cs="Times New Roman"/>
                <w:noProof/>
              </w:rPr>
              <w:t>4.1</w:t>
            </w:r>
            <w:r w:rsidR="007F3142" w:rsidRPr="007920BA">
              <w:rPr>
                <w:noProof/>
              </w:rPr>
              <w:tab/>
            </w:r>
            <w:r w:rsidR="007F3142" w:rsidRPr="007920BA">
              <w:rPr>
                <w:rStyle w:val="Hyperlink"/>
                <w:rFonts w:ascii="Times New Roman" w:hAnsi="Times New Roman" w:cs="Times New Roman"/>
                <w:noProof/>
              </w:rPr>
              <w:t>– Y gwahaniaeth rhwng mathemateg a rhifedd</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_Toc7263816 \h </w:instrText>
            </w:r>
            <w:r w:rsidR="007F3142" w:rsidRPr="007920BA">
              <w:rPr>
                <w:noProof/>
                <w:webHidden/>
              </w:rPr>
            </w:r>
            <w:r w:rsidR="007F3142" w:rsidRPr="007920BA">
              <w:rPr>
                <w:noProof/>
                <w:webHidden/>
              </w:rPr>
              <w:fldChar w:fldCharType="separate"/>
            </w:r>
            <w:r w:rsidR="007F3142" w:rsidRPr="007920BA">
              <w:rPr>
                <w:noProof/>
                <w:webHidden/>
              </w:rPr>
              <w:t>15</w:t>
            </w:r>
            <w:r w:rsidR="007F3142" w:rsidRPr="007920BA">
              <w:rPr>
                <w:noProof/>
                <w:webHidden/>
              </w:rPr>
              <w:fldChar w:fldCharType="end"/>
            </w:r>
          </w:hyperlink>
        </w:p>
        <w:p w14:paraId="567A944D" w14:textId="403406F1" w:rsidR="007F3142" w:rsidRPr="007920BA" w:rsidRDefault="00DA0F20">
          <w:pPr>
            <w:pStyle w:val="TOC2"/>
            <w:tabs>
              <w:tab w:val="right" w:leader="dot" w:pos="9016"/>
            </w:tabs>
            <w:rPr>
              <w:noProof/>
            </w:rPr>
          </w:pPr>
          <w:hyperlink w:anchor="_Toc7263817" w:history="1">
            <w:r w:rsidR="007F3142" w:rsidRPr="007920BA">
              <w:rPr>
                <w:rStyle w:val="Hyperlink"/>
                <w:rFonts w:ascii="Times New Roman" w:hAnsi="Times New Roman" w:cs="Times New Roman"/>
                <w:noProof/>
              </w:rPr>
              <w:t>4.2 – Hyfforddiant</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_Toc7263817 \h </w:instrText>
            </w:r>
            <w:r w:rsidR="007F3142" w:rsidRPr="007920BA">
              <w:rPr>
                <w:noProof/>
                <w:webHidden/>
              </w:rPr>
            </w:r>
            <w:r w:rsidR="007F3142" w:rsidRPr="007920BA">
              <w:rPr>
                <w:noProof/>
                <w:webHidden/>
              </w:rPr>
              <w:fldChar w:fldCharType="separate"/>
            </w:r>
            <w:r w:rsidR="007F3142" w:rsidRPr="007920BA">
              <w:rPr>
                <w:noProof/>
                <w:webHidden/>
              </w:rPr>
              <w:t>15</w:t>
            </w:r>
            <w:r w:rsidR="007F3142" w:rsidRPr="007920BA">
              <w:rPr>
                <w:noProof/>
                <w:webHidden/>
              </w:rPr>
              <w:fldChar w:fldCharType="end"/>
            </w:r>
          </w:hyperlink>
        </w:p>
        <w:p w14:paraId="37982005" w14:textId="6F408FB7" w:rsidR="007F3142" w:rsidRPr="007920BA" w:rsidRDefault="00DA0F20">
          <w:pPr>
            <w:pStyle w:val="TOC2"/>
            <w:tabs>
              <w:tab w:val="right" w:leader="dot" w:pos="9016"/>
            </w:tabs>
            <w:rPr>
              <w:noProof/>
            </w:rPr>
          </w:pPr>
          <w:hyperlink w:anchor="_Toc7263818" w:history="1">
            <w:r w:rsidR="007F3142" w:rsidRPr="007920BA">
              <w:rPr>
                <w:rStyle w:val="Hyperlink"/>
                <w:rFonts w:ascii="Times New Roman" w:hAnsi="Times New Roman" w:cs="Times New Roman"/>
                <w:noProof/>
              </w:rPr>
              <w:t>4.3 – Gofynion y Fframwaith Rhifedd</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_Toc7263818 \h </w:instrText>
            </w:r>
            <w:r w:rsidR="007F3142" w:rsidRPr="007920BA">
              <w:rPr>
                <w:noProof/>
                <w:webHidden/>
              </w:rPr>
            </w:r>
            <w:r w:rsidR="007F3142" w:rsidRPr="007920BA">
              <w:rPr>
                <w:noProof/>
                <w:webHidden/>
              </w:rPr>
              <w:fldChar w:fldCharType="separate"/>
            </w:r>
            <w:r w:rsidR="007F3142" w:rsidRPr="007920BA">
              <w:rPr>
                <w:noProof/>
                <w:webHidden/>
              </w:rPr>
              <w:t>16</w:t>
            </w:r>
            <w:r w:rsidR="007F3142" w:rsidRPr="007920BA">
              <w:rPr>
                <w:noProof/>
                <w:webHidden/>
              </w:rPr>
              <w:fldChar w:fldCharType="end"/>
            </w:r>
          </w:hyperlink>
        </w:p>
        <w:p w14:paraId="621135AF" w14:textId="31650863" w:rsidR="007F3142" w:rsidRPr="007920BA" w:rsidRDefault="00DA0F20">
          <w:pPr>
            <w:pStyle w:val="TOC2"/>
            <w:tabs>
              <w:tab w:val="right" w:leader="dot" w:pos="9016"/>
            </w:tabs>
            <w:rPr>
              <w:noProof/>
            </w:rPr>
          </w:pPr>
          <w:hyperlink w:anchor="_Toc7263819" w:history="1">
            <w:r w:rsidR="007F3142" w:rsidRPr="007920BA">
              <w:rPr>
                <w:rStyle w:val="Hyperlink"/>
                <w:rFonts w:ascii="Times New Roman" w:hAnsi="Times New Roman" w:cs="Times New Roman"/>
                <w:noProof/>
              </w:rPr>
              <w:t xml:space="preserve">4.4 – </w:t>
            </w:r>
            <w:r w:rsidR="007A102A" w:rsidRPr="007920BA">
              <w:rPr>
                <w:rStyle w:val="Hyperlink"/>
                <w:rFonts w:ascii="Times New Roman" w:hAnsi="Times New Roman" w:cs="Times New Roman"/>
                <w:noProof/>
              </w:rPr>
              <w:t>Gweithredu d</w:t>
            </w:r>
            <w:r w:rsidR="007F3142" w:rsidRPr="007920BA">
              <w:rPr>
                <w:rStyle w:val="Hyperlink"/>
                <w:rFonts w:ascii="Times New Roman" w:hAnsi="Times New Roman" w:cs="Times New Roman"/>
                <w:noProof/>
              </w:rPr>
              <w:t>ull ysgol gyfan</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_Toc7263819 \h </w:instrText>
            </w:r>
            <w:r w:rsidR="007F3142" w:rsidRPr="007920BA">
              <w:rPr>
                <w:noProof/>
                <w:webHidden/>
              </w:rPr>
            </w:r>
            <w:r w:rsidR="007F3142" w:rsidRPr="007920BA">
              <w:rPr>
                <w:noProof/>
                <w:webHidden/>
              </w:rPr>
              <w:fldChar w:fldCharType="separate"/>
            </w:r>
            <w:r w:rsidR="007F3142" w:rsidRPr="007920BA">
              <w:rPr>
                <w:noProof/>
                <w:webHidden/>
              </w:rPr>
              <w:t>17</w:t>
            </w:r>
            <w:r w:rsidR="007F3142" w:rsidRPr="007920BA">
              <w:rPr>
                <w:noProof/>
                <w:webHidden/>
              </w:rPr>
              <w:fldChar w:fldCharType="end"/>
            </w:r>
          </w:hyperlink>
        </w:p>
        <w:p w14:paraId="49455A8F" w14:textId="3E1B1EA6" w:rsidR="007F3142" w:rsidRPr="007920BA" w:rsidRDefault="00DA0F20">
          <w:pPr>
            <w:pStyle w:val="TOC2"/>
            <w:tabs>
              <w:tab w:val="right" w:leader="dot" w:pos="9016"/>
            </w:tabs>
            <w:rPr>
              <w:noProof/>
            </w:rPr>
          </w:pPr>
          <w:hyperlink w:anchor="_Toc7263820" w:history="1">
            <w:r w:rsidR="007F3142" w:rsidRPr="007920BA">
              <w:rPr>
                <w:rStyle w:val="Hyperlink"/>
                <w:rFonts w:ascii="Times New Roman" w:hAnsi="Times New Roman" w:cs="Times New Roman"/>
                <w:noProof/>
              </w:rPr>
              <w:t>4.5 – Heriau</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_Toc7263820 \h </w:instrText>
            </w:r>
            <w:r w:rsidR="007F3142" w:rsidRPr="007920BA">
              <w:rPr>
                <w:noProof/>
                <w:webHidden/>
              </w:rPr>
            </w:r>
            <w:r w:rsidR="007F3142" w:rsidRPr="007920BA">
              <w:rPr>
                <w:noProof/>
                <w:webHidden/>
              </w:rPr>
              <w:fldChar w:fldCharType="separate"/>
            </w:r>
            <w:r w:rsidR="007F3142" w:rsidRPr="007920BA">
              <w:rPr>
                <w:noProof/>
                <w:webHidden/>
              </w:rPr>
              <w:t>17</w:t>
            </w:r>
            <w:r w:rsidR="007F3142" w:rsidRPr="007920BA">
              <w:rPr>
                <w:noProof/>
                <w:webHidden/>
              </w:rPr>
              <w:fldChar w:fldCharType="end"/>
            </w:r>
          </w:hyperlink>
        </w:p>
        <w:p w14:paraId="04AFED94" w14:textId="2AAC4567" w:rsidR="007F3142" w:rsidRPr="007920BA" w:rsidRDefault="00DA0F20">
          <w:pPr>
            <w:pStyle w:val="TOC2"/>
            <w:tabs>
              <w:tab w:val="right" w:leader="dot" w:pos="9016"/>
            </w:tabs>
            <w:rPr>
              <w:noProof/>
            </w:rPr>
          </w:pPr>
          <w:hyperlink w:anchor="_Toc7263821" w:history="1">
            <w:r w:rsidR="007F3142" w:rsidRPr="007920BA">
              <w:rPr>
                <w:rStyle w:val="Hyperlink"/>
                <w:rFonts w:ascii="Times New Roman" w:hAnsi="Times New Roman" w:cs="Times New Roman"/>
                <w:noProof/>
              </w:rPr>
              <w:t>4.6 – Rhifedd o fewn bywyd bob dydd?</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_Toc7263821 \h </w:instrText>
            </w:r>
            <w:r w:rsidR="007F3142" w:rsidRPr="007920BA">
              <w:rPr>
                <w:noProof/>
                <w:webHidden/>
              </w:rPr>
            </w:r>
            <w:r w:rsidR="007F3142" w:rsidRPr="007920BA">
              <w:rPr>
                <w:noProof/>
                <w:webHidden/>
              </w:rPr>
              <w:fldChar w:fldCharType="separate"/>
            </w:r>
            <w:r w:rsidR="007F3142" w:rsidRPr="007920BA">
              <w:rPr>
                <w:noProof/>
                <w:webHidden/>
              </w:rPr>
              <w:t>18</w:t>
            </w:r>
            <w:r w:rsidR="007F3142" w:rsidRPr="007920BA">
              <w:rPr>
                <w:noProof/>
                <w:webHidden/>
              </w:rPr>
              <w:fldChar w:fldCharType="end"/>
            </w:r>
          </w:hyperlink>
        </w:p>
        <w:p w14:paraId="6C3A0122" w14:textId="17100AB6" w:rsidR="007F3142" w:rsidRPr="007920BA" w:rsidRDefault="00DA0F20">
          <w:pPr>
            <w:pStyle w:val="TOC2"/>
            <w:tabs>
              <w:tab w:val="right" w:leader="dot" w:pos="9016"/>
            </w:tabs>
            <w:rPr>
              <w:noProof/>
            </w:rPr>
          </w:pPr>
          <w:hyperlink w:anchor="_Toc7263822" w:history="1">
            <w:r w:rsidR="007F3142" w:rsidRPr="007920BA">
              <w:rPr>
                <w:rStyle w:val="Hyperlink"/>
                <w:rFonts w:ascii="Times New Roman" w:hAnsi="Times New Roman" w:cs="Times New Roman"/>
                <w:noProof/>
              </w:rPr>
              <w:t>4.7 – Profion Rhifedd Cenedlaethol</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_Toc7263822 \h </w:instrText>
            </w:r>
            <w:r w:rsidR="007F3142" w:rsidRPr="007920BA">
              <w:rPr>
                <w:noProof/>
                <w:webHidden/>
              </w:rPr>
            </w:r>
            <w:r w:rsidR="007F3142" w:rsidRPr="007920BA">
              <w:rPr>
                <w:noProof/>
                <w:webHidden/>
              </w:rPr>
              <w:fldChar w:fldCharType="separate"/>
            </w:r>
            <w:r w:rsidR="007F3142" w:rsidRPr="007920BA">
              <w:rPr>
                <w:noProof/>
                <w:webHidden/>
              </w:rPr>
              <w:t>19</w:t>
            </w:r>
            <w:r w:rsidR="007F3142" w:rsidRPr="007920BA">
              <w:rPr>
                <w:noProof/>
                <w:webHidden/>
              </w:rPr>
              <w:fldChar w:fldCharType="end"/>
            </w:r>
          </w:hyperlink>
        </w:p>
        <w:p w14:paraId="084A624D" w14:textId="3C1E5665" w:rsidR="007F3142" w:rsidRDefault="00DA0F20">
          <w:pPr>
            <w:pStyle w:val="TOC2"/>
            <w:tabs>
              <w:tab w:val="right" w:leader="dot" w:pos="9016"/>
            </w:tabs>
            <w:rPr>
              <w:noProof/>
            </w:rPr>
          </w:pPr>
          <w:hyperlink w:anchor="_Toc7263823" w:history="1">
            <w:r w:rsidR="007F3142" w:rsidRPr="007920BA">
              <w:rPr>
                <w:rStyle w:val="Hyperlink"/>
                <w:rFonts w:ascii="Times New Roman" w:hAnsi="Times New Roman" w:cs="Times New Roman"/>
                <w:noProof/>
              </w:rPr>
              <w:t>4.8 - Adnoddau</w:t>
            </w:r>
            <w:r w:rsidR="007F3142" w:rsidRPr="007920BA">
              <w:rPr>
                <w:noProof/>
                <w:webHidden/>
              </w:rPr>
              <w:tab/>
            </w:r>
            <w:r w:rsidR="007F3142" w:rsidRPr="007920BA">
              <w:rPr>
                <w:noProof/>
                <w:webHidden/>
              </w:rPr>
              <w:fldChar w:fldCharType="begin"/>
            </w:r>
            <w:r w:rsidR="007F3142" w:rsidRPr="007920BA">
              <w:rPr>
                <w:noProof/>
                <w:webHidden/>
              </w:rPr>
              <w:instrText xml:space="preserve"> PAGEREF _Toc7263823 \h </w:instrText>
            </w:r>
            <w:r w:rsidR="007F3142" w:rsidRPr="007920BA">
              <w:rPr>
                <w:noProof/>
                <w:webHidden/>
              </w:rPr>
            </w:r>
            <w:r w:rsidR="007F3142" w:rsidRPr="007920BA">
              <w:rPr>
                <w:noProof/>
                <w:webHidden/>
              </w:rPr>
              <w:fldChar w:fldCharType="separate"/>
            </w:r>
            <w:r w:rsidR="007F3142" w:rsidRPr="007920BA">
              <w:rPr>
                <w:noProof/>
                <w:webHidden/>
              </w:rPr>
              <w:t>19</w:t>
            </w:r>
            <w:r w:rsidR="007F3142" w:rsidRPr="007920BA">
              <w:rPr>
                <w:noProof/>
                <w:webHidden/>
              </w:rPr>
              <w:fldChar w:fldCharType="end"/>
            </w:r>
          </w:hyperlink>
        </w:p>
        <w:p w14:paraId="28A9DBA5" w14:textId="41065E04" w:rsidR="007F3142" w:rsidRDefault="00DA0F20">
          <w:pPr>
            <w:pStyle w:val="TOC1"/>
            <w:tabs>
              <w:tab w:val="right" w:leader="dot" w:pos="9016"/>
            </w:tabs>
            <w:rPr>
              <w:noProof/>
            </w:rPr>
          </w:pPr>
          <w:hyperlink w:anchor="_Toc7263824" w:history="1">
            <w:r w:rsidR="007F3142" w:rsidRPr="00A0090C">
              <w:rPr>
                <w:rStyle w:val="Hyperlink"/>
                <w:rFonts w:ascii="Times New Roman" w:hAnsi="Times New Roman" w:cs="Times New Roman"/>
                <w:noProof/>
              </w:rPr>
              <w:t>Pennod 5 – Casgliad</w:t>
            </w:r>
            <w:r w:rsidR="007F3142">
              <w:rPr>
                <w:noProof/>
                <w:webHidden/>
              </w:rPr>
              <w:tab/>
            </w:r>
            <w:r w:rsidR="007F3142">
              <w:rPr>
                <w:noProof/>
                <w:webHidden/>
              </w:rPr>
              <w:fldChar w:fldCharType="begin"/>
            </w:r>
            <w:r w:rsidR="007F3142">
              <w:rPr>
                <w:noProof/>
                <w:webHidden/>
              </w:rPr>
              <w:instrText xml:space="preserve"> PAGEREF _Toc7263824 \h </w:instrText>
            </w:r>
            <w:r w:rsidR="007F3142">
              <w:rPr>
                <w:noProof/>
                <w:webHidden/>
              </w:rPr>
            </w:r>
            <w:r w:rsidR="007F3142">
              <w:rPr>
                <w:noProof/>
                <w:webHidden/>
              </w:rPr>
              <w:fldChar w:fldCharType="separate"/>
            </w:r>
            <w:r w:rsidR="007F3142">
              <w:rPr>
                <w:noProof/>
                <w:webHidden/>
              </w:rPr>
              <w:t>21</w:t>
            </w:r>
            <w:r w:rsidR="007F3142">
              <w:rPr>
                <w:noProof/>
                <w:webHidden/>
              </w:rPr>
              <w:fldChar w:fldCharType="end"/>
            </w:r>
          </w:hyperlink>
        </w:p>
        <w:p w14:paraId="175C2136" w14:textId="1211649D" w:rsidR="007F3142" w:rsidRDefault="00DA0F20">
          <w:pPr>
            <w:pStyle w:val="TOC2"/>
            <w:tabs>
              <w:tab w:val="right" w:leader="dot" w:pos="9016"/>
            </w:tabs>
            <w:rPr>
              <w:noProof/>
            </w:rPr>
          </w:pPr>
          <w:hyperlink w:anchor="_Toc7263825" w:history="1">
            <w:r w:rsidR="007F3142" w:rsidRPr="00A0090C">
              <w:rPr>
                <w:rStyle w:val="Hyperlink"/>
                <w:rFonts w:ascii="Times New Roman" w:hAnsi="Times New Roman" w:cs="Times New Roman"/>
                <w:noProof/>
              </w:rPr>
              <w:t>5.1 Prif bwyntiau a godir</w:t>
            </w:r>
            <w:r w:rsidR="007F3142">
              <w:rPr>
                <w:noProof/>
                <w:webHidden/>
              </w:rPr>
              <w:tab/>
            </w:r>
            <w:r w:rsidR="007F3142">
              <w:rPr>
                <w:noProof/>
                <w:webHidden/>
              </w:rPr>
              <w:fldChar w:fldCharType="begin"/>
            </w:r>
            <w:r w:rsidR="007F3142">
              <w:rPr>
                <w:noProof/>
                <w:webHidden/>
              </w:rPr>
              <w:instrText xml:space="preserve"> PAGEREF _Toc7263825 \h </w:instrText>
            </w:r>
            <w:r w:rsidR="007F3142">
              <w:rPr>
                <w:noProof/>
                <w:webHidden/>
              </w:rPr>
            </w:r>
            <w:r w:rsidR="007F3142">
              <w:rPr>
                <w:noProof/>
                <w:webHidden/>
              </w:rPr>
              <w:fldChar w:fldCharType="separate"/>
            </w:r>
            <w:r w:rsidR="007F3142">
              <w:rPr>
                <w:noProof/>
                <w:webHidden/>
              </w:rPr>
              <w:t>21</w:t>
            </w:r>
            <w:r w:rsidR="007F3142">
              <w:rPr>
                <w:noProof/>
                <w:webHidden/>
              </w:rPr>
              <w:fldChar w:fldCharType="end"/>
            </w:r>
          </w:hyperlink>
        </w:p>
        <w:p w14:paraId="4472C70B" w14:textId="7F9D4DF3" w:rsidR="007F3142" w:rsidRDefault="00DA0F20">
          <w:pPr>
            <w:pStyle w:val="TOC2"/>
            <w:tabs>
              <w:tab w:val="right" w:leader="dot" w:pos="9016"/>
            </w:tabs>
            <w:rPr>
              <w:noProof/>
            </w:rPr>
          </w:pPr>
          <w:hyperlink w:anchor="_Toc7263826" w:history="1">
            <w:r w:rsidR="007F3142" w:rsidRPr="00A0090C">
              <w:rPr>
                <w:rStyle w:val="Hyperlink"/>
                <w:rFonts w:ascii="Times New Roman" w:hAnsi="Times New Roman" w:cs="Times New Roman"/>
                <w:noProof/>
              </w:rPr>
              <w:t>5.2 Dysgu proffesiynol</w:t>
            </w:r>
            <w:r w:rsidR="007F3142">
              <w:rPr>
                <w:noProof/>
                <w:webHidden/>
              </w:rPr>
              <w:tab/>
            </w:r>
            <w:r w:rsidR="007F3142">
              <w:rPr>
                <w:noProof/>
                <w:webHidden/>
              </w:rPr>
              <w:fldChar w:fldCharType="begin"/>
            </w:r>
            <w:r w:rsidR="007F3142">
              <w:rPr>
                <w:noProof/>
                <w:webHidden/>
              </w:rPr>
              <w:instrText xml:space="preserve"> PAGEREF _Toc7263826 \h </w:instrText>
            </w:r>
            <w:r w:rsidR="007F3142">
              <w:rPr>
                <w:noProof/>
                <w:webHidden/>
              </w:rPr>
            </w:r>
            <w:r w:rsidR="007F3142">
              <w:rPr>
                <w:noProof/>
                <w:webHidden/>
              </w:rPr>
              <w:fldChar w:fldCharType="separate"/>
            </w:r>
            <w:r w:rsidR="007F3142">
              <w:rPr>
                <w:noProof/>
                <w:webHidden/>
              </w:rPr>
              <w:t>22</w:t>
            </w:r>
            <w:r w:rsidR="007F3142">
              <w:rPr>
                <w:noProof/>
                <w:webHidden/>
              </w:rPr>
              <w:fldChar w:fldCharType="end"/>
            </w:r>
          </w:hyperlink>
        </w:p>
        <w:p w14:paraId="024AD435" w14:textId="1927FA93" w:rsidR="007F3142" w:rsidRDefault="00DA0F20">
          <w:pPr>
            <w:pStyle w:val="TOC2"/>
            <w:tabs>
              <w:tab w:val="right" w:leader="dot" w:pos="9016"/>
            </w:tabs>
            <w:rPr>
              <w:noProof/>
            </w:rPr>
          </w:pPr>
          <w:hyperlink w:anchor="_Toc7263827" w:history="1">
            <w:r w:rsidR="007F3142" w:rsidRPr="00A0090C">
              <w:rPr>
                <w:rStyle w:val="Hyperlink"/>
                <w:rFonts w:ascii="Times New Roman" w:hAnsi="Times New Roman" w:cs="Times New Roman"/>
                <w:noProof/>
              </w:rPr>
              <w:t>5.3 Awgrymiadau ar gyfer ymchwil pellach</w:t>
            </w:r>
            <w:r w:rsidR="007F3142">
              <w:rPr>
                <w:noProof/>
                <w:webHidden/>
              </w:rPr>
              <w:tab/>
            </w:r>
            <w:r w:rsidR="007F3142">
              <w:rPr>
                <w:noProof/>
                <w:webHidden/>
              </w:rPr>
              <w:fldChar w:fldCharType="begin"/>
            </w:r>
            <w:r w:rsidR="007F3142">
              <w:rPr>
                <w:noProof/>
                <w:webHidden/>
              </w:rPr>
              <w:instrText xml:space="preserve"> PAGEREF _Toc7263827 \h </w:instrText>
            </w:r>
            <w:r w:rsidR="007F3142">
              <w:rPr>
                <w:noProof/>
                <w:webHidden/>
              </w:rPr>
            </w:r>
            <w:r w:rsidR="007F3142">
              <w:rPr>
                <w:noProof/>
                <w:webHidden/>
              </w:rPr>
              <w:fldChar w:fldCharType="separate"/>
            </w:r>
            <w:r w:rsidR="007F3142">
              <w:rPr>
                <w:noProof/>
                <w:webHidden/>
              </w:rPr>
              <w:t>22</w:t>
            </w:r>
            <w:r w:rsidR="007F3142">
              <w:rPr>
                <w:noProof/>
                <w:webHidden/>
              </w:rPr>
              <w:fldChar w:fldCharType="end"/>
            </w:r>
          </w:hyperlink>
        </w:p>
        <w:p w14:paraId="0BBB9540" w14:textId="57806C73" w:rsidR="007F3142" w:rsidRDefault="00DA0F20">
          <w:pPr>
            <w:pStyle w:val="TOC2"/>
            <w:tabs>
              <w:tab w:val="right" w:leader="dot" w:pos="9016"/>
            </w:tabs>
            <w:rPr>
              <w:noProof/>
            </w:rPr>
          </w:pPr>
          <w:hyperlink w:anchor="_Toc7263828" w:history="1">
            <w:r w:rsidR="007F3142" w:rsidRPr="00A0090C">
              <w:rPr>
                <w:rStyle w:val="Hyperlink"/>
                <w:rFonts w:ascii="Times New Roman" w:hAnsi="Times New Roman" w:cs="Times New Roman"/>
                <w:noProof/>
              </w:rPr>
              <w:t>5.4 Diweddglo</w:t>
            </w:r>
            <w:r w:rsidR="007F3142">
              <w:rPr>
                <w:noProof/>
                <w:webHidden/>
              </w:rPr>
              <w:tab/>
            </w:r>
            <w:r w:rsidR="007F3142">
              <w:rPr>
                <w:noProof/>
                <w:webHidden/>
              </w:rPr>
              <w:fldChar w:fldCharType="begin"/>
            </w:r>
            <w:r w:rsidR="007F3142">
              <w:rPr>
                <w:noProof/>
                <w:webHidden/>
              </w:rPr>
              <w:instrText xml:space="preserve"> PAGEREF _Toc7263828 \h </w:instrText>
            </w:r>
            <w:r w:rsidR="007F3142">
              <w:rPr>
                <w:noProof/>
                <w:webHidden/>
              </w:rPr>
            </w:r>
            <w:r w:rsidR="007F3142">
              <w:rPr>
                <w:noProof/>
                <w:webHidden/>
              </w:rPr>
              <w:fldChar w:fldCharType="separate"/>
            </w:r>
            <w:r w:rsidR="007F3142">
              <w:rPr>
                <w:noProof/>
                <w:webHidden/>
              </w:rPr>
              <w:t>22</w:t>
            </w:r>
            <w:r w:rsidR="007F3142">
              <w:rPr>
                <w:noProof/>
                <w:webHidden/>
              </w:rPr>
              <w:fldChar w:fldCharType="end"/>
            </w:r>
          </w:hyperlink>
        </w:p>
        <w:p w14:paraId="3659813C" w14:textId="4CC8B40A" w:rsidR="007F3142" w:rsidRDefault="00DA0F20">
          <w:pPr>
            <w:pStyle w:val="TOC1"/>
            <w:tabs>
              <w:tab w:val="right" w:leader="dot" w:pos="9016"/>
            </w:tabs>
            <w:rPr>
              <w:noProof/>
            </w:rPr>
          </w:pPr>
          <w:hyperlink w:anchor="_Toc7263829" w:history="1">
            <w:r w:rsidR="007F3142" w:rsidRPr="00A0090C">
              <w:rPr>
                <w:rStyle w:val="Hyperlink"/>
                <w:rFonts w:ascii="Times New Roman" w:hAnsi="Times New Roman" w:cs="Times New Roman"/>
                <w:noProof/>
              </w:rPr>
              <w:t>Rhestr gyfeiriadau</w:t>
            </w:r>
            <w:r w:rsidR="007F3142">
              <w:rPr>
                <w:noProof/>
                <w:webHidden/>
              </w:rPr>
              <w:tab/>
            </w:r>
            <w:r w:rsidR="007F3142">
              <w:rPr>
                <w:noProof/>
                <w:webHidden/>
              </w:rPr>
              <w:fldChar w:fldCharType="begin"/>
            </w:r>
            <w:r w:rsidR="007F3142">
              <w:rPr>
                <w:noProof/>
                <w:webHidden/>
              </w:rPr>
              <w:instrText xml:space="preserve"> PAGEREF _Toc7263829 \h </w:instrText>
            </w:r>
            <w:r w:rsidR="007F3142">
              <w:rPr>
                <w:noProof/>
                <w:webHidden/>
              </w:rPr>
            </w:r>
            <w:r w:rsidR="007F3142">
              <w:rPr>
                <w:noProof/>
                <w:webHidden/>
              </w:rPr>
              <w:fldChar w:fldCharType="separate"/>
            </w:r>
            <w:r w:rsidR="007F3142">
              <w:rPr>
                <w:noProof/>
                <w:webHidden/>
              </w:rPr>
              <w:t>23</w:t>
            </w:r>
            <w:r w:rsidR="007F3142">
              <w:rPr>
                <w:noProof/>
                <w:webHidden/>
              </w:rPr>
              <w:fldChar w:fldCharType="end"/>
            </w:r>
          </w:hyperlink>
        </w:p>
        <w:p w14:paraId="6E869B92" w14:textId="4AAFC03E" w:rsidR="007F3142" w:rsidRDefault="007F3142">
          <w:r>
            <w:rPr>
              <w:b/>
              <w:bCs/>
              <w:noProof/>
            </w:rPr>
            <w:fldChar w:fldCharType="end"/>
          </w:r>
        </w:p>
      </w:sdtContent>
    </w:sdt>
    <w:p w14:paraId="15634B7F" w14:textId="77777777" w:rsidR="007F3142" w:rsidRPr="007F3142" w:rsidRDefault="007F3142" w:rsidP="00DB0BE6">
      <w:pPr>
        <w:spacing w:line="360" w:lineRule="auto"/>
        <w:rPr>
          <w:rFonts w:ascii="Times New Roman" w:hAnsi="Times New Roman" w:cs="Times New Roman"/>
          <w:b/>
          <w:sz w:val="28"/>
          <w:szCs w:val="24"/>
          <w:u w:val="single"/>
        </w:rPr>
      </w:pPr>
    </w:p>
    <w:p w14:paraId="175D1657" w14:textId="692EC232" w:rsidR="00454E3B" w:rsidRDefault="00454E3B" w:rsidP="00454E3B">
      <w:pPr>
        <w:pStyle w:val="Heading1"/>
        <w:rPr>
          <w:rFonts w:ascii="Times New Roman" w:hAnsi="Times New Roman" w:cs="Times New Roman"/>
          <w:color w:val="000000" w:themeColor="text1"/>
          <w:sz w:val="28"/>
          <w:u w:val="single"/>
        </w:rPr>
      </w:pPr>
      <w:bookmarkStart w:id="0" w:name="_Toc7263805"/>
    </w:p>
    <w:p w14:paraId="41DCFA04" w14:textId="77777777" w:rsidR="00454E3B" w:rsidRPr="00454E3B" w:rsidRDefault="00454E3B" w:rsidP="00454E3B"/>
    <w:p w14:paraId="6A3B678E" w14:textId="77777777" w:rsidR="00454E3B" w:rsidRDefault="00454E3B" w:rsidP="007F3142">
      <w:pPr>
        <w:pStyle w:val="Heading1"/>
        <w:jc w:val="center"/>
        <w:rPr>
          <w:rFonts w:ascii="Times New Roman" w:hAnsi="Times New Roman" w:cs="Times New Roman"/>
          <w:color w:val="000000" w:themeColor="text1"/>
          <w:sz w:val="28"/>
          <w:u w:val="single"/>
        </w:rPr>
      </w:pPr>
    </w:p>
    <w:p w14:paraId="5685BA22" w14:textId="279069E6" w:rsidR="00FB0238" w:rsidRDefault="00FB0238" w:rsidP="007F3142">
      <w:pPr>
        <w:pStyle w:val="Heading1"/>
        <w:jc w:val="center"/>
        <w:rPr>
          <w:rFonts w:ascii="Times New Roman" w:hAnsi="Times New Roman" w:cs="Times New Roman"/>
          <w:color w:val="000000" w:themeColor="text1"/>
          <w:sz w:val="28"/>
          <w:u w:val="single"/>
        </w:rPr>
      </w:pPr>
      <w:r w:rsidRPr="00EC52DD">
        <w:rPr>
          <w:rFonts w:ascii="Times New Roman" w:hAnsi="Times New Roman" w:cs="Times New Roman"/>
          <w:color w:val="000000" w:themeColor="text1"/>
          <w:sz w:val="28"/>
          <w:u w:val="single"/>
        </w:rPr>
        <w:t>Pennod 1 – Cyflwyniad</w:t>
      </w:r>
      <w:bookmarkEnd w:id="0"/>
    </w:p>
    <w:p w14:paraId="4DE00E46" w14:textId="77777777" w:rsidR="00454E3B" w:rsidRPr="00454E3B" w:rsidRDefault="00454E3B" w:rsidP="00454E3B"/>
    <w:p w14:paraId="634289E2" w14:textId="16C88F81" w:rsidR="00FB0238" w:rsidRPr="00EC52DD" w:rsidRDefault="00901490" w:rsidP="00DB0BE6">
      <w:pPr>
        <w:spacing w:line="360" w:lineRule="auto"/>
        <w:ind w:firstLine="360"/>
        <w:rPr>
          <w:rFonts w:ascii="Times New Roman" w:hAnsi="Times New Roman" w:cs="Times New Roman"/>
          <w:sz w:val="24"/>
          <w:szCs w:val="24"/>
        </w:rPr>
      </w:pPr>
      <w:r w:rsidRPr="007A102A">
        <w:rPr>
          <w:rFonts w:ascii="Times New Roman" w:hAnsi="Times New Roman" w:cs="Times New Roman"/>
          <w:sz w:val="24"/>
          <w:szCs w:val="24"/>
        </w:rPr>
        <w:t xml:space="preserve">Nod yr astudiaeth hon yw ymchwilio i’r cwestiwn </w:t>
      </w:r>
      <w:r w:rsidR="00EC52DD" w:rsidRPr="007A102A">
        <w:rPr>
          <w:rFonts w:ascii="Times New Roman" w:hAnsi="Times New Roman" w:cs="Times New Roman"/>
          <w:sz w:val="24"/>
          <w:szCs w:val="24"/>
        </w:rPr>
        <w:t>‘S</w:t>
      </w:r>
      <w:r w:rsidRPr="007A102A">
        <w:rPr>
          <w:rFonts w:ascii="Times New Roman" w:hAnsi="Times New Roman" w:cs="Times New Roman"/>
          <w:sz w:val="24"/>
          <w:szCs w:val="24"/>
        </w:rPr>
        <w:t>ut caiff rhifedd ei ymgorffori o fewn y cwricwlwm</w:t>
      </w:r>
      <w:r w:rsidR="00EC52DD" w:rsidRPr="007A102A">
        <w:rPr>
          <w:rFonts w:ascii="Times New Roman" w:hAnsi="Times New Roman" w:cs="Times New Roman"/>
          <w:sz w:val="24"/>
          <w:szCs w:val="24"/>
        </w:rPr>
        <w:t>?’</w:t>
      </w:r>
      <w:r w:rsidRPr="007A102A">
        <w:rPr>
          <w:rFonts w:ascii="Times New Roman" w:hAnsi="Times New Roman" w:cs="Times New Roman"/>
          <w:sz w:val="24"/>
          <w:szCs w:val="24"/>
        </w:rPr>
        <w:t>, er mwyn ehangu gwybodaeth a dealltwriaeth</w:t>
      </w:r>
      <w:r w:rsidRPr="00EC52DD">
        <w:rPr>
          <w:rFonts w:ascii="Times New Roman" w:hAnsi="Times New Roman" w:cs="Times New Roman"/>
          <w:sz w:val="24"/>
          <w:szCs w:val="24"/>
        </w:rPr>
        <w:t xml:space="preserve"> bersonol. Bwriedir </w:t>
      </w:r>
      <w:r w:rsidR="00EC52DD">
        <w:rPr>
          <w:rFonts w:ascii="Times New Roman" w:hAnsi="Times New Roman" w:cs="Times New Roman"/>
          <w:sz w:val="24"/>
          <w:szCs w:val="24"/>
        </w:rPr>
        <w:t>c</w:t>
      </w:r>
      <w:r w:rsidR="00DC7335" w:rsidRPr="00EC52DD">
        <w:rPr>
          <w:rFonts w:ascii="Times New Roman" w:hAnsi="Times New Roman" w:cs="Times New Roman"/>
          <w:sz w:val="24"/>
          <w:szCs w:val="24"/>
        </w:rPr>
        <w:t>yflawni</w:t>
      </w:r>
      <w:r w:rsidRPr="00EC52DD">
        <w:rPr>
          <w:rFonts w:ascii="Times New Roman" w:hAnsi="Times New Roman" w:cs="Times New Roman"/>
          <w:sz w:val="24"/>
          <w:szCs w:val="24"/>
        </w:rPr>
        <w:t xml:space="preserve"> hyn drwy gasglu gwybodaeth wrth athrawon a </w:t>
      </w:r>
      <w:r w:rsidR="00DC7335" w:rsidRPr="00EC52DD">
        <w:rPr>
          <w:rFonts w:ascii="Times New Roman" w:hAnsi="Times New Roman" w:cs="Times New Roman"/>
          <w:sz w:val="24"/>
          <w:szCs w:val="24"/>
        </w:rPr>
        <w:t>dysgwyr</w:t>
      </w:r>
      <w:r w:rsidRPr="00EC52DD">
        <w:rPr>
          <w:rFonts w:ascii="Times New Roman" w:hAnsi="Times New Roman" w:cs="Times New Roman"/>
          <w:sz w:val="24"/>
          <w:szCs w:val="24"/>
        </w:rPr>
        <w:t>, yn ogystal â defnyddio adroddiadau a pholisïau er mwyn darganfod yr hyn caiff ei wneud er mwyn ymgorffori rhifedd</w:t>
      </w:r>
      <w:r w:rsidR="00454E3B">
        <w:rPr>
          <w:rFonts w:ascii="Times New Roman" w:hAnsi="Times New Roman" w:cs="Times New Roman"/>
          <w:sz w:val="24"/>
          <w:szCs w:val="24"/>
        </w:rPr>
        <w:t xml:space="preserve"> o fewn ysgolion</w:t>
      </w:r>
      <w:r w:rsidRPr="00EC52DD">
        <w:rPr>
          <w:rFonts w:ascii="Times New Roman" w:hAnsi="Times New Roman" w:cs="Times New Roman"/>
          <w:sz w:val="24"/>
          <w:szCs w:val="24"/>
        </w:rPr>
        <w:t xml:space="preserve">. Erbyn diwedd yr ymchwil, gobeithir </w:t>
      </w:r>
      <w:r w:rsidR="00454E3B">
        <w:rPr>
          <w:rFonts w:ascii="Times New Roman" w:hAnsi="Times New Roman" w:cs="Times New Roman"/>
          <w:sz w:val="24"/>
          <w:szCs w:val="24"/>
        </w:rPr>
        <w:t>bod</w:t>
      </w:r>
      <w:r w:rsidRPr="00EC52DD">
        <w:rPr>
          <w:rFonts w:ascii="Times New Roman" w:hAnsi="Times New Roman" w:cs="Times New Roman"/>
          <w:sz w:val="24"/>
          <w:szCs w:val="24"/>
        </w:rPr>
        <w:t xml:space="preserve"> wedi casglu swmp o wybodaeth bydd yn ffurfio ateb i’r cwestiwn dan sylw.</w:t>
      </w:r>
    </w:p>
    <w:p w14:paraId="0AB093A6" w14:textId="27360ED2" w:rsidR="00FB0238" w:rsidRPr="00EC52DD" w:rsidRDefault="00901490"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Penderfynwyd ymchwilio i’r pwnc ymhellach oherwydd y pwyslais</w:t>
      </w:r>
      <w:r w:rsidR="00DC7335" w:rsidRPr="00EC52DD">
        <w:rPr>
          <w:rFonts w:ascii="Times New Roman" w:hAnsi="Times New Roman" w:cs="Times New Roman"/>
          <w:sz w:val="24"/>
          <w:szCs w:val="24"/>
        </w:rPr>
        <w:t xml:space="preserve"> diweddar </w:t>
      </w:r>
      <w:r w:rsidRPr="00EC52DD">
        <w:rPr>
          <w:rFonts w:ascii="Times New Roman" w:hAnsi="Times New Roman" w:cs="Times New Roman"/>
          <w:sz w:val="24"/>
          <w:szCs w:val="24"/>
        </w:rPr>
        <w:t xml:space="preserve">rhodd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ar rhifedd fel un o’r tri cyfrifoldeb</w:t>
      </w:r>
      <w:r w:rsidR="00DC7335" w:rsidRPr="00EC52DD">
        <w:rPr>
          <w:rFonts w:ascii="Times New Roman" w:hAnsi="Times New Roman" w:cs="Times New Roman"/>
          <w:sz w:val="24"/>
          <w:szCs w:val="24"/>
        </w:rPr>
        <w:t xml:space="preserve">au </w:t>
      </w:r>
      <w:r w:rsidRPr="00EC52DD">
        <w:rPr>
          <w:rFonts w:ascii="Times New Roman" w:hAnsi="Times New Roman" w:cs="Times New Roman"/>
          <w:sz w:val="24"/>
          <w:szCs w:val="24"/>
        </w:rPr>
        <w:t xml:space="preserve">trawsgwricwlaidd yng nghwricwlwm newydd Cymru. Yn ogystal â hyn dymunir ymchwilio’r pwnc yn ddyfnach oherwydd diddordeb personol i ddatblygu gwybodaeth a dealltwriaeth yn y maes. Teimlir bod ymchwilio i’r maes yn darparu cyfle i ddatblygu gwybodaeth broffesiynol er mwyn llywio gyrfa lwyddiannus â dealltwriaeth gref wrth ddefnyddio rhifedd. Hyderir bydd ymchwilio i  ymgorfforiad rhifedd ar draws y cwricwlwm yn darparu cyfleoedd i adnabod arferion effeithiol sy’n mynd i gael effaith cadarnhaol ar ddatblygiad proffesiynol personol.  </w:t>
      </w:r>
    </w:p>
    <w:p w14:paraId="331CF40A" w14:textId="2365BB40" w:rsidR="00FB0238" w:rsidRPr="00EC52DD" w:rsidRDefault="00FB0238" w:rsidP="001E7F8C">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 xml:space="preserve">Gwêl cynnydd yn y sylw caiff rhifedd o fewn y cwricwlwm yn y blynyddoedd diwethaf wedi cyflwyno’r </w:t>
      </w:r>
      <w:r w:rsidR="00EC52DD">
        <w:rPr>
          <w:rFonts w:ascii="Times New Roman" w:hAnsi="Times New Roman" w:cs="Times New Roman"/>
          <w:sz w:val="24"/>
          <w:szCs w:val="24"/>
        </w:rPr>
        <w:t>F</w:t>
      </w:r>
      <w:r w:rsidRPr="00EC52DD">
        <w:rPr>
          <w:rFonts w:ascii="Times New Roman" w:hAnsi="Times New Roman" w:cs="Times New Roman"/>
          <w:sz w:val="24"/>
          <w:szCs w:val="24"/>
        </w:rPr>
        <w:t xml:space="preserve">framwaith </w:t>
      </w:r>
      <w:r w:rsidR="00EC52DD">
        <w:rPr>
          <w:rFonts w:ascii="Times New Roman" w:hAnsi="Times New Roman" w:cs="Times New Roman"/>
          <w:sz w:val="24"/>
          <w:szCs w:val="24"/>
        </w:rPr>
        <w:t>L</w:t>
      </w:r>
      <w:r w:rsidRPr="00EC52DD">
        <w:rPr>
          <w:rFonts w:ascii="Times New Roman" w:hAnsi="Times New Roman" w:cs="Times New Roman"/>
          <w:sz w:val="24"/>
          <w:szCs w:val="24"/>
        </w:rPr>
        <w:t xml:space="preserve">lythrennedd a </w:t>
      </w:r>
      <w:r w:rsidR="00EC52DD">
        <w:rPr>
          <w:rFonts w:ascii="Times New Roman" w:hAnsi="Times New Roman" w:cs="Times New Roman"/>
          <w:sz w:val="24"/>
          <w:szCs w:val="24"/>
        </w:rPr>
        <w:t>R</w:t>
      </w:r>
      <w:r w:rsidRPr="00EC52DD">
        <w:rPr>
          <w:rFonts w:ascii="Times New Roman" w:hAnsi="Times New Roman" w:cs="Times New Roman"/>
          <w:sz w:val="24"/>
          <w:szCs w:val="24"/>
        </w:rPr>
        <w:t>hifedd yn 2013. Yn ogystal â hyn</w:t>
      </w:r>
      <w:r w:rsidR="00DC7335" w:rsidRPr="00EC52DD">
        <w:rPr>
          <w:rFonts w:ascii="Times New Roman" w:hAnsi="Times New Roman" w:cs="Times New Roman"/>
          <w:sz w:val="24"/>
          <w:szCs w:val="24"/>
        </w:rPr>
        <w:t>,</w:t>
      </w:r>
      <w:r w:rsidRPr="00EC52DD">
        <w:rPr>
          <w:rFonts w:ascii="Times New Roman" w:hAnsi="Times New Roman" w:cs="Times New Roman"/>
          <w:sz w:val="24"/>
          <w:szCs w:val="24"/>
        </w:rPr>
        <w:t xml:space="preserve"> caiff sylw blaengar gan </w:t>
      </w:r>
      <w:r w:rsidR="00535741" w:rsidRPr="00EC52DD">
        <w:rPr>
          <w:rFonts w:ascii="Times New Roman" w:hAnsi="Times New Roman" w:cs="Times New Roman"/>
          <w:sz w:val="24"/>
          <w:szCs w:val="24"/>
        </w:rPr>
        <w:t>Llywodraeth Cymru</w:t>
      </w:r>
      <w:r w:rsidRPr="00EC52DD">
        <w:rPr>
          <w:rFonts w:ascii="Times New Roman" w:hAnsi="Times New Roman" w:cs="Times New Roman"/>
          <w:sz w:val="24"/>
          <w:szCs w:val="24"/>
        </w:rPr>
        <w:t xml:space="preserve"> (2017, t.2) wrth iddynt nodi bod sgiliau rhifedd yn hanfodol yn yr unfed ganrif ar hugain er mwyn “chwarae rôl weithgar a hyderus mewn cymdeithas”. Pwysleisia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bod datblygu sgiliau rhifedd yn drawsgwricwlaidd yn </w:t>
      </w:r>
      <w:r w:rsidR="00DC7335" w:rsidRPr="00EC52DD">
        <w:rPr>
          <w:rFonts w:ascii="Times New Roman" w:hAnsi="Times New Roman" w:cs="Times New Roman"/>
          <w:sz w:val="24"/>
          <w:szCs w:val="24"/>
        </w:rPr>
        <w:t>p</w:t>
      </w:r>
      <w:r w:rsidRPr="00EC52DD">
        <w:rPr>
          <w:rFonts w:ascii="Times New Roman" w:hAnsi="Times New Roman" w:cs="Times New Roman"/>
          <w:sz w:val="24"/>
          <w:szCs w:val="24"/>
        </w:rPr>
        <w:t>aratoi’r dysgwyr i’w bywydau bob dyd</w:t>
      </w:r>
      <w:r w:rsidR="00454E3B">
        <w:rPr>
          <w:rFonts w:ascii="Times New Roman" w:hAnsi="Times New Roman" w:cs="Times New Roman"/>
          <w:sz w:val="24"/>
          <w:szCs w:val="24"/>
        </w:rPr>
        <w:t>d</w:t>
      </w:r>
      <w:r w:rsidR="00DC7335" w:rsidRPr="00EC52DD">
        <w:rPr>
          <w:rFonts w:ascii="Times New Roman" w:hAnsi="Times New Roman" w:cs="Times New Roman"/>
          <w:sz w:val="24"/>
          <w:szCs w:val="24"/>
        </w:rPr>
        <w:t>.</w:t>
      </w:r>
      <w:r w:rsidRPr="00EC52DD">
        <w:rPr>
          <w:rFonts w:ascii="Times New Roman" w:hAnsi="Times New Roman" w:cs="Times New Roman"/>
          <w:sz w:val="24"/>
          <w:szCs w:val="24"/>
        </w:rPr>
        <w:t xml:space="preserve"> Amlyga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bwysigrwydd darparu cyfleoedd eang ar draws y cwricwlwm i ddatblygu’r sgiliau angenrheidiol hyn i </w:t>
      </w:r>
      <w:r w:rsidR="00454E3B">
        <w:rPr>
          <w:rFonts w:ascii="Times New Roman" w:hAnsi="Times New Roman" w:cs="Times New Roman"/>
          <w:sz w:val="24"/>
          <w:szCs w:val="24"/>
        </w:rPr>
        <w:t>gymhwyso</w:t>
      </w:r>
      <w:r w:rsidRPr="00EC52DD">
        <w:rPr>
          <w:rFonts w:ascii="Times New Roman" w:hAnsi="Times New Roman" w:cs="Times New Roman"/>
          <w:sz w:val="24"/>
          <w:szCs w:val="24"/>
        </w:rPr>
        <w:t xml:space="preserve">’r sgiliau mewn gwahanol sefyllfaoedd. </w:t>
      </w:r>
    </w:p>
    <w:p w14:paraId="70B3D7B2" w14:textId="077F0515" w:rsidR="009E0027" w:rsidRPr="00EC52DD" w:rsidRDefault="00901490" w:rsidP="00DB0BE6">
      <w:pPr>
        <w:spacing w:line="360" w:lineRule="auto"/>
        <w:ind w:firstLine="360"/>
        <w:rPr>
          <w:rFonts w:ascii="Times New Roman" w:hAnsi="Times New Roman" w:cs="Times New Roman"/>
          <w:sz w:val="24"/>
          <w:szCs w:val="24"/>
          <w:highlight w:val="yellow"/>
        </w:rPr>
      </w:pPr>
      <w:r w:rsidRPr="00EC52DD">
        <w:rPr>
          <w:rFonts w:ascii="Times New Roman" w:hAnsi="Times New Roman" w:cs="Times New Roman"/>
          <w:sz w:val="24"/>
          <w:szCs w:val="24"/>
        </w:rPr>
        <w:t>Fel un o bynciau craidd y cwricwlwm, caiff mathemateg sylw blaengar</w:t>
      </w:r>
      <w:r w:rsidR="00454E3B">
        <w:rPr>
          <w:rFonts w:ascii="Times New Roman" w:hAnsi="Times New Roman" w:cs="Times New Roman"/>
          <w:sz w:val="24"/>
          <w:szCs w:val="24"/>
        </w:rPr>
        <w:t xml:space="preserve"> o </w:t>
      </w:r>
      <w:r w:rsidR="00454E3B" w:rsidRPr="007A102A">
        <w:rPr>
          <w:rFonts w:ascii="Times New Roman" w:hAnsi="Times New Roman" w:cs="Times New Roman"/>
          <w:sz w:val="24"/>
          <w:szCs w:val="24"/>
        </w:rPr>
        <w:t>fewn y cwricwlwm ond amlygir yr angen i si</w:t>
      </w:r>
      <w:r w:rsidR="00527597" w:rsidRPr="007A102A">
        <w:rPr>
          <w:rFonts w:ascii="Times New Roman" w:hAnsi="Times New Roman" w:cs="Times New Roman"/>
          <w:sz w:val="24"/>
          <w:szCs w:val="24"/>
        </w:rPr>
        <w:t xml:space="preserve">crhau cyd bwysedd rhwng mathemateg a rhifedd (Estyn, 2013). </w:t>
      </w:r>
      <w:proofErr w:type="spellStart"/>
      <w:r w:rsidR="00527597" w:rsidRPr="007A102A">
        <w:rPr>
          <w:rFonts w:ascii="Times New Roman" w:hAnsi="Times New Roman" w:cs="Times New Roman"/>
          <w:sz w:val="24"/>
          <w:szCs w:val="24"/>
        </w:rPr>
        <w:t>Cydnabydda</w:t>
      </w:r>
      <w:proofErr w:type="spellEnd"/>
      <w:r w:rsidR="00527597" w:rsidRPr="007A102A">
        <w:rPr>
          <w:rFonts w:ascii="Times New Roman" w:hAnsi="Times New Roman" w:cs="Times New Roman"/>
          <w:sz w:val="24"/>
          <w:szCs w:val="24"/>
        </w:rPr>
        <w:t xml:space="preserve"> Estyn (2013) bod gwersi mathemateg yn hanfodol i addysgu’r sgiliau</w:t>
      </w:r>
      <w:r w:rsidR="00527597" w:rsidRPr="00EC52DD">
        <w:rPr>
          <w:rFonts w:ascii="Times New Roman" w:hAnsi="Times New Roman" w:cs="Times New Roman"/>
          <w:sz w:val="24"/>
          <w:szCs w:val="24"/>
        </w:rPr>
        <w:t xml:space="preserve"> sylfaenol</w:t>
      </w:r>
      <w:r w:rsidR="00454E3B">
        <w:rPr>
          <w:rFonts w:ascii="Times New Roman" w:hAnsi="Times New Roman" w:cs="Times New Roman"/>
          <w:sz w:val="24"/>
          <w:szCs w:val="24"/>
        </w:rPr>
        <w:t>,</w:t>
      </w:r>
      <w:r w:rsidR="00527597" w:rsidRPr="00EC52DD">
        <w:rPr>
          <w:rFonts w:ascii="Times New Roman" w:hAnsi="Times New Roman" w:cs="Times New Roman"/>
          <w:sz w:val="24"/>
          <w:szCs w:val="24"/>
        </w:rPr>
        <w:t xml:space="preserve"> ond rhaid cydnabod bwysigrwydd datblygu’r </w:t>
      </w:r>
      <w:bookmarkStart w:id="1" w:name="_GoBack"/>
      <w:bookmarkEnd w:id="1"/>
      <w:r w:rsidR="00527597" w:rsidRPr="00EC52DD">
        <w:rPr>
          <w:rFonts w:ascii="Times New Roman" w:hAnsi="Times New Roman" w:cs="Times New Roman"/>
          <w:sz w:val="24"/>
          <w:szCs w:val="24"/>
        </w:rPr>
        <w:t xml:space="preserve">sgiliau ymhellach drwy rifedd. </w:t>
      </w:r>
      <w:r w:rsidRPr="00EC52DD">
        <w:rPr>
          <w:rFonts w:ascii="Times New Roman" w:hAnsi="Times New Roman" w:cs="Times New Roman"/>
          <w:sz w:val="24"/>
          <w:szCs w:val="24"/>
        </w:rPr>
        <w:t>Amlyga Estyn (201</w:t>
      </w:r>
      <w:r w:rsidR="00527597" w:rsidRPr="00EC52DD">
        <w:rPr>
          <w:rFonts w:ascii="Times New Roman" w:hAnsi="Times New Roman" w:cs="Times New Roman"/>
          <w:sz w:val="24"/>
          <w:szCs w:val="24"/>
        </w:rPr>
        <w:t>7</w:t>
      </w:r>
      <w:r w:rsidR="0014416D" w:rsidRPr="00EC52DD">
        <w:rPr>
          <w:rFonts w:ascii="Times New Roman" w:hAnsi="Times New Roman" w:cs="Times New Roman"/>
          <w:sz w:val="24"/>
          <w:szCs w:val="24"/>
        </w:rPr>
        <w:t>a</w:t>
      </w:r>
      <w:r w:rsidRPr="00EC52DD">
        <w:rPr>
          <w:rFonts w:ascii="Times New Roman" w:hAnsi="Times New Roman" w:cs="Times New Roman"/>
          <w:sz w:val="24"/>
          <w:szCs w:val="24"/>
        </w:rPr>
        <w:t xml:space="preserve">) bwysigrwydd </w:t>
      </w:r>
      <w:r w:rsidR="00527597" w:rsidRPr="00EC52DD">
        <w:rPr>
          <w:rFonts w:ascii="Times New Roman" w:hAnsi="Times New Roman" w:cs="Times New Roman"/>
          <w:sz w:val="24"/>
          <w:szCs w:val="24"/>
        </w:rPr>
        <w:t>bod athrawon yn c</w:t>
      </w:r>
      <w:r w:rsidRPr="00EC52DD">
        <w:rPr>
          <w:rFonts w:ascii="Times New Roman" w:hAnsi="Times New Roman" w:cs="Times New Roman"/>
          <w:sz w:val="24"/>
          <w:szCs w:val="24"/>
        </w:rPr>
        <w:t xml:space="preserve">ydnabod y gwahaniaeth sydd rhwng mathemateg a rhifedd a sut mae cynllunio rhifedd yn drawsgwricwlaidd. </w:t>
      </w:r>
      <w:r w:rsidR="00454E3B">
        <w:rPr>
          <w:rFonts w:ascii="Times New Roman" w:hAnsi="Times New Roman" w:cs="Times New Roman"/>
          <w:sz w:val="24"/>
          <w:szCs w:val="24"/>
        </w:rPr>
        <w:t>Esbonia</w:t>
      </w:r>
      <w:r w:rsidR="00527597" w:rsidRPr="00EC52DD">
        <w:rPr>
          <w:rFonts w:ascii="Times New Roman" w:hAnsi="Times New Roman" w:cs="Times New Roman"/>
          <w:sz w:val="24"/>
          <w:szCs w:val="24"/>
        </w:rPr>
        <w:t xml:space="preserve"> </w:t>
      </w:r>
      <w:proofErr w:type="spellStart"/>
      <w:r w:rsidR="00527597" w:rsidRPr="00EC52DD">
        <w:rPr>
          <w:rFonts w:ascii="Times New Roman" w:hAnsi="Times New Roman" w:cs="Times New Roman"/>
          <w:sz w:val="24"/>
          <w:szCs w:val="24"/>
        </w:rPr>
        <w:t>Askew</w:t>
      </w:r>
      <w:proofErr w:type="spellEnd"/>
      <w:r w:rsidR="00527597" w:rsidRPr="00EC52DD">
        <w:rPr>
          <w:rFonts w:ascii="Times New Roman" w:hAnsi="Times New Roman" w:cs="Times New Roman"/>
          <w:sz w:val="24"/>
          <w:szCs w:val="24"/>
        </w:rPr>
        <w:t xml:space="preserve"> </w:t>
      </w:r>
      <w:r w:rsidR="00527597" w:rsidRPr="00EC52DD">
        <w:rPr>
          <w:rFonts w:ascii="Times New Roman" w:hAnsi="Times New Roman" w:cs="Times New Roman"/>
          <w:sz w:val="24"/>
          <w:szCs w:val="24"/>
        </w:rPr>
        <w:lastRenderedPageBreak/>
        <w:t>(2012) a</w:t>
      </w:r>
      <w:r w:rsidRPr="00EC52DD">
        <w:rPr>
          <w:rFonts w:ascii="Times New Roman" w:hAnsi="Times New Roman" w:cs="Times New Roman"/>
          <w:sz w:val="24"/>
          <w:szCs w:val="24"/>
        </w:rPr>
        <w:t>ddysgir mathemateg fel maes</w:t>
      </w:r>
      <w:r w:rsidR="00527597" w:rsidRPr="00EC52DD">
        <w:rPr>
          <w:rFonts w:ascii="Times New Roman" w:hAnsi="Times New Roman" w:cs="Times New Roman"/>
          <w:sz w:val="24"/>
          <w:szCs w:val="24"/>
        </w:rPr>
        <w:t xml:space="preserve"> </w:t>
      </w:r>
      <w:r w:rsidRPr="00EC52DD">
        <w:rPr>
          <w:rFonts w:ascii="Times New Roman" w:hAnsi="Times New Roman" w:cs="Times New Roman"/>
          <w:sz w:val="24"/>
          <w:szCs w:val="24"/>
        </w:rPr>
        <w:t>wrth ei hun</w:t>
      </w:r>
      <w:r w:rsidR="00527597" w:rsidRPr="00EC52DD">
        <w:rPr>
          <w:rFonts w:ascii="Times New Roman" w:hAnsi="Times New Roman" w:cs="Times New Roman"/>
          <w:sz w:val="24"/>
          <w:szCs w:val="24"/>
        </w:rPr>
        <w:t>,</w:t>
      </w:r>
      <w:r w:rsidRPr="00EC52DD">
        <w:rPr>
          <w:rFonts w:ascii="Times New Roman" w:hAnsi="Times New Roman" w:cs="Times New Roman"/>
          <w:sz w:val="24"/>
          <w:szCs w:val="24"/>
        </w:rPr>
        <w:t xml:space="preserve"> lle</w:t>
      </w:r>
      <w:r w:rsidR="00A22E03">
        <w:rPr>
          <w:rFonts w:ascii="Times New Roman" w:hAnsi="Times New Roman" w:cs="Times New Roman"/>
          <w:sz w:val="24"/>
          <w:szCs w:val="24"/>
        </w:rPr>
        <w:t xml:space="preserve"> caiff </w:t>
      </w:r>
      <w:r w:rsidRPr="00EC52DD">
        <w:rPr>
          <w:rFonts w:ascii="Times New Roman" w:hAnsi="Times New Roman" w:cs="Times New Roman"/>
          <w:sz w:val="24"/>
          <w:szCs w:val="24"/>
        </w:rPr>
        <w:t xml:space="preserve">rhifedd fel </w:t>
      </w:r>
      <w:r w:rsidR="00527597" w:rsidRPr="00EC52DD">
        <w:rPr>
          <w:rFonts w:ascii="Times New Roman" w:hAnsi="Times New Roman" w:cs="Times New Roman"/>
          <w:sz w:val="24"/>
          <w:szCs w:val="24"/>
        </w:rPr>
        <w:t>ei integreiddio</w:t>
      </w:r>
      <w:r w:rsidR="0003372C" w:rsidRPr="00EC52DD">
        <w:rPr>
          <w:rFonts w:ascii="Times New Roman" w:hAnsi="Times New Roman" w:cs="Times New Roman"/>
          <w:sz w:val="24"/>
          <w:szCs w:val="24"/>
        </w:rPr>
        <w:t xml:space="preserve"> i feysydd e</w:t>
      </w:r>
      <w:r w:rsidRPr="00EC52DD">
        <w:rPr>
          <w:rFonts w:ascii="Times New Roman" w:hAnsi="Times New Roman" w:cs="Times New Roman"/>
          <w:sz w:val="24"/>
          <w:szCs w:val="24"/>
        </w:rPr>
        <w:t>ra</w:t>
      </w:r>
      <w:r w:rsidR="0003372C" w:rsidRPr="00EC52DD">
        <w:rPr>
          <w:rFonts w:ascii="Times New Roman" w:hAnsi="Times New Roman" w:cs="Times New Roman"/>
          <w:sz w:val="24"/>
          <w:szCs w:val="24"/>
        </w:rPr>
        <w:t>i</w:t>
      </w:r>
      <w:r w:rsidRPr="00EC52DD">
        <w:rPr>
          <w:rFonts w:ascii="Times New Roman" w:hAnsi="Times New Roman" w:cs="Times New Roman"/>
          <w:sz w:val="24"/>
          <w:szCs w:val="24"/>
        </w:rPr>
        <w:t xml:space="preserve">ll </w:t>
      </w:r>
      <w:r w:rsidR="00527597" w:rsidRPr="00EC52DD">
        <w:rPr>
          <w:rFonts w:ascii="Times New Roman" w:hAnsi="Times New Roman" w:cs="Times New Roman"/>
          <w:sz w:val="24"/>
          <w:szCs w:val="24"/>
        </w:rPr>
        <w:t>ar draws y</w:t>
      </w:r>
      <w:r w:rsidRPr="00EC52DD">
        <w:rPr>
          <w:rFonts w:ascii="Times New Roman" w:hAnsi="Times New Roman" w:cs="Times New Roman"/>
          <w:sz w:val="24"/>
          <w:szCs w:val="24"/>
        </w:rPr>
        <w:t xml:space="preserve"> cwricwlwm</w:t>
      </w:r>
      <w:r w:rsidR="0003372C" w:rsidRPr="00EC52DD">
        <w:rPr>
          <w:rFonts w:ascii="Times New Roman" w:hAnsi="Times New Roman" w:cs="Times New Roman"/>
          <w:sz w:val="24"/>
          <w:szCs w:val="24"/>
        </w:rPr>
        <w:t xml:space="preserve"> sy’n gwneud y gwersi’n </w:t>
      </w:r>
      <w:r w:rsidRPr="00EC52DD">
        <w:rPr>
          <w:rFonts w:ascii="Times New Roman" w:hAnsi="Times New Roman" w:cs="Times New Roman"/>
          <w:sz w:val="24"/>
          <w:szCs w:val="24"/>
        </w:rPr>
        <w:t>drawsgwricwlaidd</w:t>
      </w:r>
      <w:r w:rsidR="00527597" w:rsidRPr="00EC52DD">
        <w:rPr>
          <w:rFonts w:ascii="Times New Roman" w:hAnsi="Times New Roman" w:cs="Times New Roman"/>
          <w:sz w:val="24"/>
          <w:szCs w:val="24"/>
        </w:rPr>
        <w:t>.</w:t>
      </w:r>
    </w:p>
    <w:p w14:paraId="63AE2F55" w14:textId="77777777" w:rsidR="00FB0238" w:rsidRPr="00EC52DD" w:rsidRDefault="00FB0238" w:rsidP="00DB0BE6">
      <w:pPr>
        <w:spacing w:line="360" w:lineRule="auto"/>
        <w:rPr>
          <w:rFonts w:ascii="Times New Roman" w:hAnsi="Times New Roman" w:cs="Times New Roman"/>
          <w:sz w:val="24"/>
          <w:szCs w:val="24"/>
        </w:rPr>
      </w:pPr>
      <w:r w:rsidRPr="00EC52DD">
        <w:rPr>
          <w:rFonts w:ascii="Times New Roman" w:hAnsi="Times New Roman" w:cs="Times New Roman"/>
          <w:sz w:val="24"/>
          <w:szCs w:val="24"/>
        </w:rPr>
        <w:t>Amcanion y prosiect fydd:</w:t>
      </w:r>
    </w:p>
    <w:p w14:paraId="2C5AACA4" w14:textId="77777777" w:rsidR="00FB0238" w:rsidRPr="00EC52DD" w:rsidRDefault="00FB0238" w:rsidP="00DB0BE6">
      <w:pPr>
        <w:pStyle w:val="ListParagraph"/>
        <w:numPr>
          <w:ilvl w:val="0"/>
          <w:numId w:val="1"/>
        </w:numPr>
        <w:spacing w:line="360" w:lineRule="auto"/>
        <w:rPr>
          <w:rFonts w:ascii="Times New Roman" w:hAnsi="Times New Roman" w:cs="Times New Roman"/>
          <w:sz w:val="24"/>
          <w:szCs w:val="24"/>
        </w:rPr>
      </w:pPr>
      <w:r w:rsidRPr="00EC52DD">
        <w:rPr>
          <w:rFonts w:ascii="Times New Roman" w:hAnsi="Times New Roman" w:cs="Times New Roman"/>
          <w:sz w:val="24"/>
          <w:szCs w:val="24"/>
        </w:rPr>
        <w:t>Datblygu ymwybyddiaeth o’r Fframwaith Rhifedd.</w:t>
      </w:r>
    </w:p>
    <w:p w14:paraId="2D9DE479" w14:textId="77777777" w:rsidR="00FB0238" w:rsidRPr="00EC52DD" w:rsidRDefault="00FB0238" w:rsidP="00DB0BE6">
      <w:pPr>
        <w:pStyle w:val="ListParagraph"/>
        <w:numPr>
          <w:ilvl w:val="0"/>
          <w:numId w:val="1"/>
        </w:numPr>
        <w:spacing w:line="360" w:lineRule="auto"/>
        <w:rPr>
          <w:rFonts w:ascii="Times New Roman" w:hAnsi="Times New Roman" w:cs="Times New Roman"/>
          <w:sz w:val="24"/>
          <w:szCs w:val="24"/>
        </w:rPr>
      </w:pPr>
      <w:r w:rsidRPr="00EC52DD">
        <w:rPr>
          <w:rFonts w:ascii="Times New Roman" w:hAnsi="Times New Roman" w:cs="Times New Roman"/>
          <w:sz w:val="24"/>
          <w:szCs w:val="24"/>
        </w:rPr>
        <w:t>Darganfod pa mor hyderus yw athrawon wrth ymgorffori rhifedd yn  drawsgwricwlaidd o fewn cynlluniau a gwersi.</w:t>
      </w:r>
    </w:p>
    <w:p w14:paraId="1D52C815" w14:textId="47D1104C" w:rsidR="00FB0238" w:rsidRPr="00EC52DD" w:rsidRDefault="00535741" w:rsidP="00DB0BE6">
      <w:pPr>
        <w:pStyle w:val="ListParagraph"/>
        <w:numPr>
          <w:ilvl w:val="0"/>
          <w:numId w:val="1"/>
        </w:numPr>
        <w:spacing w:line="360" w:lineRule="auto"/>
        <w:rPr>
          <w:rFonts w:ascii="Times New Roman" w:hAnsi="Times New Roman" w:cs="Times New Roman"/>
          <w:sz w:val="24"/>
          <w:szCs w:val="24"/>
        </w:rPr>
      </w:pPr>
      <w:r w:rsidRPr="00EC52DD">
        <w:rPr>
          <w:rFonts w:ascii="Times New Roman" w:hAnsi="Times New Roman" w:cs="Times New Roman"/>
          <w:sz w:val="24"/>
          <w:szCs w:val="24"/>
        </w:rPr>
        <w:t>Archwilio</w:t>
      </w:r>
      <w:r w:rsidR="00FB0238" w:rsidRPr="00EC52DD">
        <w:rPr>
          <w:rFonts w:ascii="Times New Roman" w:hAnsi="Times New Roman" w:cs="Times New Roman"/>
          <w:sz w:val="24"/>
          <w:szCs w:val="24"/>
        </w:rPr>
        <w:t xml:space="preserve"> faint o sylw sy’n cael ei roi i ddatblygu medrau rhifedd y dysgwyr ar draws y cwricwlwm.</w:t>
      </w:r>
    </w:p>
    <w:p w14:paraId="0BD2841B" w14:textId="57D4B5D6" w:rsidR="00FB0238" w:rsidRPr="00EC52DD" w:rsidRDefault="00535741" w:rsidP="00DB0BE6">
      <w:pPr>
        <w:pStyle w:val="ListParagraph"/>
        <w:numPr>
          <w:ilvl w:val="0"/>
          <w:numId w:val="1"/>
        </w:numPr>
        <w:spacing w:line="360" w:lineRule="auto"/>
        <w:rPr>
          <w:rFonts w:ascii="Times New Roman" w:hAnsi="Times New Roman" w:cs="Times New Roman"/>
          <w:sz w:val="24"/>
          <w:szCs w:val="24"/>
        </w:rPr>
      </w:pPr>
      <w:r w:rsidRPr="00EC52DD">
        <w:rPr>
          <w:rFonts w:ascii="Times New Roman" w:hAnsi="Times New Roman" w:cs="Times New Roman"/>
          <w:sz w:val="24"/>
          <w:szCs w:val="24"/>
        </w:rPr>
        <w:t>Arsylwi</w:t>
      </w:r>
      <w:r w:rsidR="00FB0238" w:rsidRPr="00EC52DD">
        <w:rPr>
          <w:rFonts w:ascii="Times New Roman" w:hAnsi="Times New Roman" w:cs="Times New Roman"/>
          <w:sz w:val="24"/>
          <w:szCs w:val="24"/>
        </w:rPr>
        <w:t xml:space="preserve"> </w:t>
      </w:r>
      <w:r w:rsidRPr="00EC52DD">
        <w:rPr>
          <w:rFonts w:ascii="Times New Roman" w:hAnsi="Times New Roman" w:cs="Times New Roman"/>
          <w:sz w:val="24"/>
          <w:szCs w:val="24"/>
        </w:rPr>
        <w:t xml:space="preserve">os caiff y profion effaith ar </w:t>
      </w:r>
      <w:r w:rsidR="00A22E03">
        <w:rPr>
          <w:rFonts w:ascii="Times New Roman" w:hAnsi="Times New Roman" w:cs="Times New Roman"/>
          <w:sz w:val="24"/>
          <w:szCs w:val="24"/>
        </w:rPr>
        <w:t xml:space="preserve">y </w:t>
      </w:r>
      <w:r w:rsidRPr="00EC52DD">
        <w:rPr>
          <w:rFonts w:ascii="Times New Roman" w:hAnsi="Times New Roman" w:cs="Times New Roman"/>
          <w:sz w:val="24"/>
          <w:szCs w:val="24"/>
        </w:rPr>
        <w:t xml:space="preserve">ffordd </w:t>
      </w:r>
      <w:r w:rsidR="00A66726">
        <w:rPr>
          <w:rFonts w:ascii="Times New Roman" w:hAnsi="Times New Roman" w:cs="Times New Roman"/>
          <w:sz w:val="24"/>
          <w:szCs w:val="24"/>
        </w:rPr>
        <w:t xml:space="preserve">yr addysgir ac </w:t>
      </w:r>
      <w:r w:rsidRPr="00EC52DD">
        <w:rPr>
          <w:rFonts w:ascii="Times New Roman" w:hAnsi="Times New Roman" w:cs="Times New Roman"/>
          <w:sz w:val="24"/>
          <w:szCs w:val="24"/>
        </w:rPr>
        <w:t>ases</w:t>
      </w:r>
      <w:r w:rsidR="00A66726">
        <w:rPr>
          <w:rFonts w:ascii="Times New Roman" w:hAnsi="Times New Roman" w:cs="Times New Roman"/>
          <w:sz w:val="24"/>
          <w:szCs w:val="24"/>
        </w:rPr>
        <w:t xml:space="preserve">ir </w:t>
      </w:r>
      <w:r w:rsidRPr="00EC52DD">
        <w:rPr>
          <w:rFonts w:ascii="Times New Roman" w:hAnsi="Times New Roman" w:cs="Times New Roman"/>
          <w:sz w:val="24"/>
          <w:szCs w:val="24"/>
        </w:rPr>
        <w:t xml:space="preserve">gan athrawon </w:t>
      </w:r>
      <w:r w:rsidR="00FB0238" w:rsidRPr="00EC52DD">
        <w:rPr>
          <w:rFonts w:ascii="Times New Roman" w:hAnsi="Times New Roman" w:cs="Times New Roman"/>
          <w:sz w:val="24"/>
          <w:szCs w:val="24"/>
        </w:rPr>
        <w:t>.</w:t>
      </w:r>
    </w:p>
    <w:p w14:paraId="2622B54F" w14:textId="77777777" w:rsidR="00FB0238" w:rsidRPr="00EC52DD" w:rsidRDefault="00FB0238" w:rsidP="00DB0BE6">
      <w:pPr>
        <w:pStyle w:val="ListParagraph"/>
        <w:numPr>
          <w:ilvl w:val="0"/>
          <w:numId w:val="1"/>
        </w:numPr>
        <w:spacing w:line="360" w:lineRule="auto"/>
        <w:rPr>
          <w:rFonts w:ascii="Times New Roman" w:hAnsi="Times New Roman" w:cs="Times New Roman"/>
          <w:sz w:val="24"/>
          <w:szCs w:val="24"/>
        </w:rPr>
      </w:pPr>
      <w:r w:rsidRPr="00EC52DD">
        <w:rPr>
          <w:rFonts w:ascii="Times New Roman" w:hAnsi="Times New Roman" w:cs="Times New Roman"/>
          <w:sz w:val="24"/>
          <w:szCs w:val="24"/>
        </w:rPr>
        <w:t>Ymchwilio i strategaethau neu arfer dda o fewn ysgolion lle ystyrir bod rhifedd yn cael ei gynnwys yn effeithiol a phwrpasol.</w:t>
      </w:r>
    </w:p>
    <w:p w14:paraId="1C9265B4" w14:textId="5D7CFE06" w:rsidR="00FB0238" w:rsidRPr="00EC52DD" w:rsidRDefault="00901490"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Er mwyn ateb y cwestiwn, bwriedir defnyddio amryw o ddulliau ymchwil gan gynnwys ymchwil cynradd ac eilaidd. Cynhelir cyfweliadau gyda’r pennaeth</w:t>
      </w:r>
      <w:r w:rsidR="00535741" w:rsidRPr="00EC52DD">
        <w:rPr>
          <w:rFonts w:ascii="Times New Roman" w:hAnsi="Times New Roman" w:cs="Times New Roman"/>
          <w:sz w:val="24"/>
          <w:szCs w:val="24"/>
        </w:rPr>
        <w:t xml:space="preserve"> a</w:t>
      </w:r>
      <w:r w:rsidRPr="00EC52DD">
        <w:rPr>
          <w:rFonts w:ascii="Times New Roman" w:hAnsi="Times New Roman" w:cs="Times New Roman"/>
          <w:sz w:val="24"/>
          <w:szCs w:val="24"/>
        </w:rPr>
        <w:t xml:space="preserve"> c</w:t>
      </w:r>
      <w:r w:rsidR="00535741" w:rsidRPr="00EC52DD">
        <w:rPr>
          <w:rFonts w:ascii="Times New Roman" w:hAnsi="Times New Roman" w:cs="Times New Roman"/>
          <w:sz w:val="24"/>
          <w:szCs w:val="24"/>
        </w:rPr>
        <w:t>h</w:t>
      </w:r>
      <w:r w:rsidRPr="00EC52DD">
        <w:rPr>
          <w:rFonts w:ascii="Times New Roman" w:hAnsi="Times New Roman" w:cs="Times New Roman"/>
          <w:sz w:val="24"/>
          <w:szCs w:val="24"/>
        </w:rPr>
        <w:t>ydlynwyr rhifedd drwy ofyn cwestiynau agored a chaeedig er mwyn canfod gwybodaeth o safbwyntiau gwahanol</w:t>
      </w:r>
      <w:r w:rsidR="001665D8" w:rsidRPr="00EC52DD">
        <w:rPr>
          <w:rFonts w:ascii="Times New Roman" w:hAnsi="Times New Roman" w:cs="Times New Roman"/>
          <w:sz w:val="24"/>
          <w:szCs w:val="24"/>
        </w:rPr>
        <w:t>.</w:t>
      </w:r>
      <w:r w:rsidRPr="00EC52DD">
        <w:rPr>
          <w:rFonts w:ascii="Times New Roman" w:hAnsi="Times New Roman" w:cs="Times New Roman"/>
          <w:sz w:val="24"/>
          <w:szCs w:val="24"/>
        </w:rPr>
        <w:t xml:space="preserve"> Yn ogystal â hyn, dosberthir holiaduron i’r athrawon fel dull gellir ei ddefnyddio i asesu dealltwriaeth a barn unigolion ynglŷn â’r maes. Cedwir yr holiaduron yn gyfrinachol ac felly tybir </w:t>
      </w:r>
      <w:r w:rsidR="00A66726">
        <w:rPr>
          <w:rFonts w:ascii="Times New Roman" w:hAnsi="Times New Roman" w:cs="Times New Roman"/>
          <w:sz w:val="24"/>
          <w:szCs w:val="24"/>
        </w:rPr>
        <w:t xml:space="preserve">y </w:t>
      </w:r>
      <w:r w:rsidRPr="00EC52DD">
        <w:rPr>
          <w:rFonts w:ascii="Times New Roman" w:hAnsi="Times New Roman" w:cs="Times New Roman"/>
          <w:sz w:val="24"/>
          <w:szCs w:val="24"/>
        </w:rPr>
        <w:t>bydd ymatebion y cyfranogwyr yn datgelu gwybodaeth heb duedd. Defnyddir deunyddiau megis dogfennau a pholisïau'r ysgol i gasglu ystod ehangach o wybodaeth eilaidd ar y maes.</w:t>
      </w:r>
    </w:p>
    <w:p w14:paraId="07B0BDF5" w14:textId="50D359EB" w:rsidR="009E0027" w:rsidRPr="00EC52DD" w:rsidRDefault="00901490" w:rsidP="00DB0BE6">
      <w:pPr>
        <w:spacing w:line="360" w:lineRule="auto"/>
        <w:ind w:firstLine="360"/>
        <w:rPr>
          <w:rFonts w:ascii="Times New Roman" w:hAnsi="Times New Roman" w:cs="Times New Roman"/>
          <w:sz w:val="24"/>
          <w:szCs w:val="24"/>
        </w:rPr>
      </w:pPr>
      <w:r w:rsidRPr="007A102A">
        <w:rPr>
          <w:rFonts w:ascii="Times New Roman" w:hAnsi="Times New Roman" w:cs="Times New Roman"/>
          <w:sz w:val="24"/>
          <w:szCs w:val="24"/>
        </w:rPr>
        <w:t>O ganlyniad i’r ymchwil, gobeithir dod i gasgliad os yw’r ffordd caiff rhifedd ei ymgorffori ar draws y cwricwlwm yn effeithiol a ddigonol i ddatblygu medrau’r dysgwyr. Rhaid cydnabod mae ymchwil ar raddfa fechan yw hon ac felly nid oes modd cael darlun</w:t>
      </w:r>
      <w:r w:rsidRPr="00EC52DD">
        <w:rPr>
          <w:rFonts w:ascii="Times New Roman" w:hAnsi="Times New Roman" w:cs="Times New Roman"/>
          <w:sz w:val="24"/>
          <w:szCs w:val="24"/>
        </w:rPr>
        <w:t xml:space="preserve"> cyflawn na chynnig atebion ar raddfa genedlaethol.</w:t>
      </w:r>
    </w:p>
    <w:p w14:paraId="3754613D" w14:textId="4375287C" w:rsidR="00FB0238" w:rsidRPr="00EC52DD" w:rsidRDefault="00FB0238"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Wrth adolygu’r llenyddiaeth sy’n perthyn i’r maes rhifedd</w:t>
      </w:r>
      <w:r w:rsidR="009E0027" w:rsidRPr="00EC52DD">
        <w:rPr>
          <w:rFonts w:ascii="Times New Roman" w:hAnsi="Times New Roman" w:cs="Times New Roman"/>
          <w:sz w:val="24"/>
          <w:szCs w:val="24"/>
        </w:rPr>
        <w:t xml:space="preserve"> yn y bennod nesaf</w:t>
      </w:r>
      <w:r w:rsidRPr="00EC52DD">
        <w:rPr>
          <w:rFonts w:ascii="Times New Roman" w:hAnsi="Times New Roman" w:cs="Times New Roman"/>
          <w:sz w:val="24"/>
          <w:szCs w:val="24"/>
        </w:rPr>
        <w:t>, gobeithir cryfhau’r ymchwil cynradd er mwyn cynnig sylwadau ar y cwestiwn.</w:t>
      </w:r>
      <w:r w:rsidR="009E0027" w:rsidRPr="00EC52DD">
        <w:rPr>
          <w:rFonts w:ascii="Times New Roman" w:hAnsi="Times New Roman" w:cs="Times New Roman"/>
          <w:sz w:val="24"/>
          <w:szCs w:val="24"/>
        </w:rPr>
        <w:t xml:space="preserve"> Defnyddir y wybodaeth fel sail ar gyfer gwneud yr ymchwil cynradd.</w:t>
      </w:r>
      <w:r w:rsidRPr="00EC52DD">
        <w:rPr>
          <w:rFonts w:ascii="Times New Roman" w:hAnsi="Times New Roman" w:cs="Times New Roman"/>
          <w:sz w:val="24"/>
          <w:szCs w:val="24"/>
        </w:rPr>
        <w:t xml:space="preserve"> </w:t>
      </w:r>
    </w:p>
    <w:p w14:paraId="62F1579D" w14:textId="77777777" w:rsidR="00A66726" w:rsidRPr="00EC52DD" w:rsidRDefault="00A66726" w:rsidP="00DB0BE6">
      <w:pPr>
        <w:spacing w:line="360" w:lineRule="auto"/>
        <w:rPr>
          <w:rFonts w:ascii="Times New Roman" w:hAnsi="Times New Roman" w:cs="Times New Roman"/>
          <w:sz w:val="24"/>
          <w:szCs w:val="24"/>
        </w:rPr>
      </w:pPr>
    </w:p>
    <w:p w14:paraId="4B44E34B" w14:textId="5FFD7B40" w:rsidR="00FB0238" w:rsidRDefault="00FB0238" w:rsidP="00DB0BE6">
      <w:pPr>
        <w:spacing w:line="360" w:lineRule="auto"/>
        <w:rPr>
          <w:rFonts w:ascii="Times New Roman" w:hAnsi="Times New Roman" w:cs="Times New Roman"/>
          <w:sz w:val="24"/>
          <w:szCs w:val="24"/>
        </w:rPr>
      </w:pPr>
    </w:p>
    <w:p w14:paraId="1A6E2E07" w14:textId="0FE88BFA" w:rsidR="005C1787" w:rsidRDefault="005C1787" w:rsidP="00DB0BE6">
      <w:pPr>
        <w:spacing w:line="360" w:lineRule="auto"/>
        <w:rPr>
          <w:rFonts w:ascii="Times New Roman" w:hAnsi="Times New Roman" w:cs="Times New Roman"/>
          <w:sz w:val="24"/>
          <w:szCs w:val="24"/>
        </w:rPr>
      </w:pPr>
    </w:p>
    <w:p w14:paraId="674EA998" w14:textId="77777777" w:rsidR="005C1787" w:rsidRPr="00EC52DD" w:rsidRDefault="005C1787" w:rsidP="00DB0BE6">
      <w:pPr>
        <w:spacing w:line="360" w:lineRule="auto"/>
        <w:rPr>
          <w:rFonts w:ascii="Times New Roman" w:hAnsi="Times New Roman" w:cs="Times New Roman"/>
          <w:sz w:val="24"/>
          <w:szCs w:val="24"/>
        </w:rPr>
      </w:pPr>
    </w:p>
    <w:p w14:paraId="3D91B065" w14:textId="0C3937D1" w:rsidR="007249E4" w:rsidRPr="00EC52DD" w:rsidRDefault="007249E4" w:rsidP="00DB0BE6">
      <w:pPr>
        <w:spacing w:line="360" w:lineRule="auto"/>
        <w:rPr>
          <w:rFonts w:ascii="Times New Roman" w:hAnsi="Times New Roman" w:cs="Times New Roman"/>
          <w:b/>
          <w:sz w:val="24"/>
          <w:szCs w:val="24"/>
          <w:u w:val="single"/>
        </w:rPr>
      </w:pPr>
    </w:p>
    <w:p w14:paraId="6AB15BD5" w14:textId="13CCE33B" w:rsidR="00D72BEC" w:rsidRDefault="00D72BEC" w:rsidP="00A66726">
      <w:pPr>
        <w:pStyle w:val="Heading1"/>
        <w:jc w:val="center"/>
        <w:rPr>
          <w:rFonts w:ascii="Times New Roman" w:hAnsi="Times New Roman" w:cs="Times New Roman"/>
          <w:color w:val="000000" w:themeColor="text1"/>
          <w:sz w:val="28"/>
          <w:u w:val="single"/>
        </w:rPr>
      </w:pPr>
      <w:bookmarkStart w:id="2" w:name="_Toc7263806"/>
      <w:r w:rsidRPr="00A66726">
        <w:rPr>
          <w:rFonts w:ascii="Times New Roman" w:hAnsi="Times New Roman" w:cs="Times New Roman"/>
          <w:color w:val="000000" w:themeColor="text1"/>
          <w:sz w:val="28"/>
          <w:u w:val="single"/>
        </w:rPr>
        <w:t>Pennod 2 – Adolygiad Llenyddiaeth</w:t>
      </w:r>
      <w:bookmarkEnd w:id="2"/>
    </w:p>
    <w:p w14:paraId="363611F2" w14:textId="77777777" w:rsidR="00A66726" w:rsidRPr="00A66726" w:rsidRDefault="00A66726" w:rsidP="00A66726"/>
    <w:p w14:paraId="311CF0FE" w14:textId="2D81DBF8" w:rsidR="00D72BEC" w:rsidRPr="00EC52DD" w:rsidRDefault="00D72BEC"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Yn y bennod hon, adolyg</w:t>
      </w:r>
      <w:r w:rsidR="00D33754">
        <w:rPr>
          <w:rFonts w:ascii="Times New Roman" w:hAnsi="Times New Roman" w:cs="Times New Roman"/>
          <w:sz w:val="24"/>
          <w:szCs w:val="24"/>
        </w:rPr>
        <w:t>i</w:t>
      </w:r>
      <w:r w:rsidRPr="00EC52DD">
        <w:rPr>
          <w:rFonts w:ascii="Times New Roman" w:hAnsi="Times New Roman" w:cs="Times New Roman"/>
          <w:sz w:val="24"/>
          <w:szCs w:val="24"/>
        </w:rPr>
        <w:t>r llenyddiaeth sy’n seiliedig ar ymgorfforiad r</w:t>
      </w:r>
      <w:r w:rsidR="00D33754">
        <w:rPr>
          <w:rFonts w:ascii="Times New Roman" w:hAnsi="Times New Roman" w:cs="Times New Roman"/>
          <w:sz w:val="24"/>
          <w:szCs w:val="24"/>
        </w:rPr>
        <w:t>h</w:t>
      </w:r>
      <w:r w:rsidRPr="00EC52DD">
        <w:rPr>
          <w:rFonts w:ascii="Times New Roman" w:hAnsi="Times New Roman" w:cs="Times New Roman"/>
          <w:sz w:val="24"/>
          <w:szCs w:val="24"/>
        </w:rPr>
        <w:t xml:space="preserve">ifedd ar draws y cwricwlwm a’i gyfraniad tuag at ddatblygiad y dysgwyr. </w:t>
      </w:r>
      <w:r w:rsidR="001665D8" w:rsidRPr="00EC52DD">
        <w:rPr>
          <w:rFonts w:ascii="Times New Roman" w:hAnsi="Times New Roman" w:cs="Times New Roman"/>
          <w:sz w:val="24"/>
          <w:szCs w:val="24"/>
        </w:rPr>
        <w:t>Dadansoddir yr</w:t>
      </w:r>
      <w:r w:rsidRPr="00EC52DD">
        <w:rPr>
          <w:rFonts w:ascii="Times New Roman" w:hAnsi="Times New Roman" w:cs="Times New Roman"/>
          <w:sz w:val="24"/>
          <w:szCs w:val="24"/>
        </w:rPr>
        <w:t xml:space="preserve"> ymchwil sydd eisoes wedi’i gyflawni ar y maes ac ystyri</w:t>
      </w:r>
      <w:r w:rsidR="001665D8" w:rsidRPr="00EC52DD">
        <w:rPr>
          <w:rFonts w:ascii="Times New Roman" w:hAnsi="Times New Roman" w:cs="Times New Roman"/>
          <w:sz w:val="24"/>
          <w:szCs w:val="24"/>
        </w:rPr>
        <w:t>r</w:t>
      </w:r>
      <w:r w:rsidRPr="00EC52DD">
        <w:rPr>
          <w:rFonts w:ascii="Times New Roman" w:hAnsi="Times New Roman" w:cs="Times New Roman"/>
          <w:sz w:val="24"/>
          <w:szCs w:val="24"/>
        </w:rPr>
        <w:t xml:space="preserve"> gwahanol ffynonellau o wybodaeth er mwyn </w:t>
      </w:r>
      <w:r w:rsidR="001665D8" w:rsidRPr="00EC52DD">
        <w:rPr>
          <w:rFonts w:ascii="Times New Roman" w:hAnsi="Times New Roman" w:cs="Times New Roman"/>
          <w:sz w:val="24"/>
          <w:szCs w:val="24"/>
        </w:rPr>
        <w:t>canfod</w:t>
      </w:r>
      <w:r w:rsidRPr="00EC52DD">
        <w:rPr>
          <w:rFonts w:ascii="Times New Roman" w:hAnsi="Times New Roman" w:cs="Times New Roman"/>
          <w:sz w:val="24"/>
          <w:szCs w:val="24"/>
        </w:rPr>
        <w:t xml:space="preserve"> gwybodaeth. Ystyrir hefyd a oes bylchau yn yr ymchwil presennol</w:t>
      </w:r>
      <w:r w:rsidR="001665D8" w:rsidRPr="00EC52DD">
        <w:rPr>
          <w:rFonts w:ascii="Times New Roman" w:hAnsi="Times New Roman" w:cs="Times New Roman"/>
          <w:sz w:val="24"/>
          <w:szCs w:val="24"/>
        </w:rPr>
        <w:t xml:space="preserve"> lle</w:t>
      </w:r>
      <w:r w:rsidRPr="00EC52DD">
        <w:rPr>
          <w:rFonts w:ascii="Times New Roman" w:hAnsi="Times New Roman" w:cs="Times New Roman"/>
          <w:sz w:val="24"/>
          <w:szCs w:val="24"/>
        </w:rPr>
        <w:t xml:space="preserve"> gellir ymchwilio’n ddyfnach iddo wrth wneud yr ymchwil cynradd.</w:t>
      </w:r>
    </w:p>
    <w:p w14:paraId="48808163" w14:textId="4FCD19C3" w:rsidR="008C58DF" w:rsidRDefault="00D72BEC" w:rsidP="008C58DF">
      <w:pPr>
        <w:pStyle w:val="Heading2"/>
        <w:rPr>
          <w:rFonts w:ascii="Times New Roman" w:hAnsi="Times New Roman" w:cs="Times New Roman"/>
          <w:color w:val="000000" w:themeColor="text1"/>
          <w:u w:val="single"/>
        </w:rPr>
      </w:pPr>
      <w:bookmarkStart w:id="3" w:name="_Toc7263807"/>
      <w:r w:rsidRPr="00555C5C">
        <w:rPr>
          <w:rFonts w:ascii="Times New Roman" w:hAnsi="Times New Roman" w:cs="Times New Roman"/>
          <w:color w:val="000000" w:themeColor="text1"/>
          <w:u w:val="single"/>
        </w:rPr>
        <w:t>2.1 Beth yw rhifedd?</w:t>
      </w:r>
      <w:bookmarkEnd w:id="3"/>
    </w:p>
    <w:p w14:paraId="0A623D1D" w14:textId="77777777" w:rsidR="005C1787" w:rsidRPr="005C1787" w:rsidRDefault="005C1787" w:rsidP="005C1787"/>
    <w:p w14:paraId="41427389" w14:textId="14FEA712" w:rsidR="006F287D" w:rsidRDefault="00D72BEC" w:rsidP="006F287D">
      <w:pPr>
        <w:shd w:val="clear" w:color="auto" w:fill="FFFFFF"/>
        <w:spacing w:after="0"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Yn ôl Llywodraeth Cymru (2013b, t.20) ystyr rhifedd yw medru “</w:t>
      </w:r>
      <w:r w:rsidR="001665D8" w:rsidRPr="00EC52DD">
        <w:rPr>
          <w:rFonts w:ascii="Times New Roman" w:hAnsi="Times New Roman" w:cs="Times New Roman"/>
          <w:sz w:val="24"/>
          <w:szCs w:val="24"/>
        </w:rPr>
        <w:t>c</w:t>
      </w:r>
      <w:r w:rsidRPr="00EC52DD">
        <w:rPr>
          <w:rFonts w:ascii="Times New Roman" w:hAnsi="Times New Roman" w:cs="Times New Roman"/>
          <w:sz w:val="24"/>
          <w:szCs w:val="24"/>
        </w:rPr>
        <w:t xml:space="preserve">ymhwyso dealltwriaeth fathemategol mewn gweithgareddau bob dydd yn yr ysgol, yn y cartref yn y gwaith ac yn y gymuned”. </w:t>
      </w:r>
      <w:r w:rsidR="006F287D">
        <w:rPr>
          <w:rFonts w:ascii="Times New Roman" w:hAnsi="Times New Roman" w:cs="Times New Roman"/>
          <w:sz w:val="24"/>
          <w:szCs w:val="24"/>
        </w:rPr>
        <w:t>Atgyfnertha</w:t>
      </w:r>
      <w:r w:rsidRPr="00EC52DD">
        <w:rPr>
          <w:rFonts w:ascii="Times New Roman" w:hAnsi="Times New Roman" w:cs="Times New Roman"/>
          <w:sz w:val="24"/>
          <w:szCs w:val="24"/>
        </w:rPr>
        <w:t xml:space="preserve"> Estyn (2017</w:t>
      </w:r>
      <w:r w:rsidR="0014416D" w:rsidRPr="00EC52DD">
        <w:rPr>
          <w:rFonts w:ascii="Times New Roman" w:hAnsi="Times New Roman" w:cs="Times New Roman"/>
          <w:sz w:val="24"/>
          <w:szCs w:val="24"/>
        </w:rPr>
        <w:t>a</w:t>
      </w:r>
      <w:r w:rsidRPr="00EC52DD">
        <w:rPr>
          <w:rFonts w:ascii="Times New Roman" w:hAnsi="Times New Roman" w:cs="Times New Roman"/>
          <w:sz w:val="24"/>
          <w:szCs w:val="24"/>
        </w:rPr>
        <w:t xml:space="preserve">) yn syml rhaid i’r dysgwyr fedru defnyddio’r </w:t>
      </w:r>
      <w:r w:rsidR="006F287D">
        <w:rPr>
          <w:rFonts w:ascii="Times New Roman" w:hAnsi="Times New Roman" w:cs="Times New Roman"/>
          <w:sz w:val="24"/>
          <w:szCs w:val="24"/>
        </w:rPr>
        <w:t>sgiliau a ddysgwyd yng ngwersi</w:t>
      </w:r>
      <w:r w:rsidRPr="00EC52DD">
        <w:rPr>
          <w:rFonts w:ascii="Times New Roman" w:hAnsi="Times New Roman" w:cs="Times New Roman"/>
          <w:sz w:val="24"/>
          <w:szCs w:val="24"/>
        </w:rPr>
        <w:t xml:space="preserve"> mathemateg </w:t>
      </w:r>
      <w:r w:rsidR="006F287D">
        <w:rPr>
          <w:rFonts w:ascii="Times New Roman" w:hAnsi="Times New Roman" w:cs="Times New Roman"/>
          <w:sz w:val="24"/>
          <w:szCs w:val="24"/>
        </w:rPr>
        <w:t xml:space="preserve">a’i defnyddio </w:t>
      </w:r>
      <w:r w:rsidRPr="00EC52DD">
        <w:rPr>
          <w:rFonts w:ascii="Times New Roman" w:hAnsi="Times New Roman" w:cs="Times New Roman"/>
          <w:sz w:val="24"/>
          <w:szCs w:val="24"/>
        </w:rPr>
        <w:t>o fewn gyd destunau go iawn</w:t>
      </w:r>
      <w:r w:rsidR="006F287D">
        <w:rPr>
          <w:rFonts w:ascii="Times New Roman" w:hAnsi="Times New Roman" w:cs="Times New Roman"/>
          <w:sz w:val="24"/>
          <w:szCs w:val="24"/>
        </w:rPr>
        <w:t xml:space="preserve"> i fod yn rifog</w:t>
      </w:r>
      <w:r w:rsidRPr="00EC52DD">
        <w:rPr>
          <w:rFonts w:ascii="Times New Roman" w:hAnsi="Times New Roman" w:cs="Times New Roman"/>
          <w:sz w:val="24"/>
          <w:szCs w:val="24"/>
        </w:rPr>
        <w:t>. Pwysleisir yr angen i sicrhau bod dysgwyr</w:t>
      </w:r>
      <w:r w:rsidR="006F287D">
        <w:rPr>
          <w:rFonts w:ascii="Times New Roman" w:hAnsi="Times New Roman" w:cs="Times New Roman"/>
          <w:sz w:val="24"/>
          <w:szCs w:val="24"/>
        </w:rPr>
        <w:t xml:space="preserve"> felly</w:t>
      </w:r>
      <w:r w:rsidRPr="00EC52DD">
        <w:rPr>
          <w:rFonts w:ascii="Times New Roman" w:hAnsi="Times New Roman" w:cs="Times New Roman"/>
          <w:sz w:val="24"/>
          <w:szCs w:val="24"/>
        </w:rPr>
        <w:t xml:space="preserve"> yn cael ystod o </w:t>
      </w:r>
      <w:r w:rsidR="001665D8" w:rsidRPr="00EC52DD">
        <w:rPr>
          <w:rFonts w:ascii="Times New Roman" w:hAnsi="Times New Roman" w:cs="Times New Roman"/>
          <w:sz w:val="24"/>
          <w:szCs w:val="24"/>
        </w:rPr>
        <w:t>g</w:t>
      </w:r>
      <w:r w:rsidRPr="00EC52DD">
        <w:rPr>
          <w:rFonts w:ascii="Times New Roman" w:hAnsi="Times New Roman" w:cs="Times New Roman"/>
          <w:sz w:val="24"/>
          <w:szCs w:val="24"/>
        </w:rPr>
        <w:t>yfleoedd ar draws y cwricwlwm</w:t>
      </w:r>
      <w:r w:rsidR="001665D8" w:rsidRPr="00EC52DD">
        <w:rPr>
          <w:rFonts w:ascii="Times New Roman" w:hAnsi="Times New Roman" w:cs="Times New Roman"/>
          <w:sz w:val="24"/>
          <w:szCs w:val="24"/>
        </w:rPr>
        <w:t>.</w:t>
      </w:r>
      <w:r w:rsidRPr="00EC52DD">
        <w:rPr>
          <w:rFonts w:ascii="Times New Roman" w:hAnsi="Times New Roman" w:cs="Times New Roman"/>
          <w:sz w:val="24"/>
          <w:szCs w:val="24"/>
        </w:rPr>
        <w:t xml:space="preserve"> Atgyfnertha National </w:t>
      </w:r>
      <w:proofErr w:type="spellStart"/>
      <w:r w:rsidRPr="00EC52DD">
        <w:rPr>
          <w:rFonts w:ascii="Times New Roman" w:hAnsi="Times New Roman" w:cs="Times New Roman"/>
          <w:sz w:val="24"/>
          <w:szCs w:val="24"/>
        </w:rPr>
        <w:t>Numeracy</w:t>
      </w:r>
      <w:proofErr w:type="spellEnd"/>
      <w:r w:rsidRPr="00EC52DD">
        <w:rPr>
          <w:rFonts w:ascii="Times New Roman" w:hAnsi="Times New Roman" w:cs="Times New Roman"/>
          <w:sz w:val="24"/>
          <w:szCs w:val="24"/>
        </w:rPr>
        <w:t xml:space="preserve"> (2014) hyn drwy ddatgan bod yn rhaid i ddysgwyr fod yn hyderus i </w:t>
      </w:r>
      <w:r w:rsidRPr="007A102A">
        <w:rPr>
          <w:rFonts w:ascii="Times New Roman" w:hAnsi="Times New Roman" w:cs="Times New Roman"/>
          <w:sz w:val="24"/>
          <w:szCs w:val="24"/>
        </w:rPr>
        <w:t xml:space="preserve">ddefnyddio ffeithiau rhif mewn unrhyw agwedd o fywyd. Mynega </w:t>
      </w:r>
      <w:proofErr w:type="spellStart"/>
      <w:r w:rsidRPr="007A102A">
        <w:rPr>
          <w:rFonts w:ascii="Times New Roman" w:hAnsi="Times New Roman" w:cs="Times New Roman"/>
          <w:sz w:val="24"/>
          <w:szCs w:val="24"/>
        </w:rPr>
        <w:t>Donaldson</w:t>
      </w:r>
      <w:proofErr w:type="spellEnd"/>
      <w:r w:rsidRPr="007A102A">
        <w:rPr>
          <w:rFonts w:ascii="Times New Roman" w:hAnsi="Times New Roman" w:cs="Times New Roman"/>
          <w:sz w:val="24"/>
          <w:szCs w:val="24"/>
        </w:rPr>
        <w:t xml:space="preserve"> (2015,) bwysigrwydd hyn drwy </w:t>
      </w:r>
      <w:r w:rsidR="006F287D" w:rsidRPr="007A102A">
        <w:rPr>
          <w:rFonts w:ascii="Times New Roman" w:hAnsi="Times New Roman" w:cs="Times New Roman"/>
          <w:sz w:val="24"/>
          <w:szCs w:val="24"/>
        </w:rPr>
        <w:t xml:space="preserve">cyfeiria at </w:t>
      </w:r>
      <w:proofErr w:type="spellStart"/>
      <w:r w:rsidR="006F287D" w:rsidRPr="007A102A">
        <w:rPr>
          <w:rFonts w:ascii="Times New Roman" w:hAnsi="Times New Roman" w:cs="Times New Roman"/>
          <w:sz w:val="24"/>
          <w:szCs w:val="24"/>
        </w:rPr>
        <w:t>hanfodrwydd</w:t>
      </w:r>
      <w:proofErr w:type="spellEnd"/>
      <w:r w:rsidR="006F287D" w:rsidRPr="007A102A">
        <w:rPr>
          <w:rFonts w:ascii="Times New Roman" w:hAnsi="Times New Roman" w:cs="Times New Roman"/>
          <w:sz w:val="24"/>
          <w:szCs w:val="24"/>
        </w:rPr>
        <w:t xml:space="preserve"> rhifedd i fedru byw’n annibynnol.</w:t>
      </w:r>
      <w:r w:rsidRPr="007A102A">
        <w:rPr>
          <w:rFonts w:ascii="Times New Roman" w:hAnsi="Times New Roman" w:cs="Times New Roman"/>
          <w:sz w:val="24"/>
          <w:szCs w:val="24"/>
        </w:rPr>
        <w:t xml:space="preserve"> Argymhella </w:t>
      </w:r>
      <w:proofErr w:type="spellStart"/>
      <w:r w:rsidRPr="007A102A">
        <w:rPr>
          <w:rFonts w:ascii="Times New Roman" w:hAnsi="Times New Roman" w:cs="Times New Roman"/>
          <w:sz w:val="24"/>
          <w:szCs w:val="24"/>
        </w:rPr>
        <w:t>Donaldson</w:t>
      </w:r>
      <w:proofErr w:type="spellEnd"/>
      <w:r w:rsidRPr="007A102A">
        <w:rPr>
          <w:rFonts w:ascii="Times New Roman" w:hAnsi="Times New Roman" w:cs="Times New Roman"/>
          <w:sz w:val="24"/>
          <w:szCs w:val="24"/>
        </w:rPr>
        <w:t xml:space="preserve"> (2015</w:t>
      </w:r>
      <w:r w:rsidR="007A102A">
        <w:rPr>
          <w:rFonts w:ascii="Times New Roman" w:hAnsi="Times New Roman" w:cs="Times New Roman"/>
          <w:sz w:val="24"/>
          <w:szCs w:val="24"/>
        </w:rPr>
        <w:t>, t.60</w:t>
      </w:r>
      <w:r w:rsidRPr="007A102A">
        <w:rPr>
          <w:rFonts w:ascii="Times New Roman" w:hAnsi="Times New Roman" w:cs="Times New Roman"/>
          <w:sz w:val="24"/>
          <w:szCs w:val="24"/>
        </w:rPr>
        <w:t xml:space="preserve">) yr angen i newid cynnwys y cwricwlwm presennol i fod yn fwy berthnasol i sefyllfaoedd “bywyd go iawn”. </w:t>
      </w:r>
      <w:r w:rsidR="006F287D" w:rsidRPr="007A102A">
        <w:rPr>
          <w:rFonts w:ascii="Times New Roman" w:hAnsi="Times New Roman" w:cs="Times New Roman"/>
          <w:sz w:val="24"/>
          <w:szCs w:val="24"/>
        </w:rPr>
        <w:t xml:space="preserve">Cyfeiria hefyd at yr angen i </w:t>
      </w:r>
      <w:r w:rsidRPr="007A102A">
        <w:rPr>
          <w:rFonts w:ascii="Times New Roman" w:hAnsi="Times New Roman" w:cs="Times New Roman"/>
          <w:sz w:val="24"/>
          <w:szCs w:val="24"/>
        </w:rPr>
        <w:t>newid strwythur addysgu drwy gyflwyno</w:t>
      </w:r>
      <w:r w:rsidRPr="00EC52DD">
        <w:rPr>
          <w:rFonts w:ascii="Times New Roman" w:hAnsi="Times New Roman" w:cs="Times New Roman"/>
          <w:sz w:val="24"/>
          <w:szCs w:val="24"/>
        </w:rPr>
        <w:t xml:space="preserve"> meysydd dysgu yn lle pynciau </w:t>
      </w:r>
      <w:r w:rsidR="006F287D">
        <w:rPr>
          <w:rFonts w:ascii="Times New Roman" w:hAnsi="Times New Roman" w:cs="Times New Roman"/>
          <w:sz w:val="24"/>
          <w:szCs w:val="24"/>
        </w:rPr>
        <w:t>lle c</w:t>
      </w:r>
      <w:r w:rsidR="001665D8" w:rsidRPr="00EC52DD">
        <w:rPr>
          <w:rFonts w:ascii="Times New Roman" w:hAnsi="Times New Roman" w:cs="Times New Roman"/>
          <w:sz w:val="24"/>
          <w:szCs w:val="24"/>
        </w:rPr>
        <w:t>e</w:t>
      </w:r>
      <w:r w:rsidR="006F287D">
        <w:rPr>
          <w:rFonts w:ascii="Times New Roman" w:hAnsi="Times New Roman" w:cs="Times New Roman"/>
          <w:sz w:val="24"/>
          <w:szCs w:val="24"/>
        </w:rPr>
        <w:t>i</w:t>
      </w:r>
      <w:r w:rsidR="001665D8" w:rsidRPr="00EC52DD">
        <w:rPr>
          <w:rFonts w:ascii="Times New Roman" w:hAnsi="Times New Roman" w:cs="Times New Roman"/>
          <w:sz w:val="24"/>
          <w:szCs w:val="24"/>
        </w:rPr>
        <w:t>r</w:t>
      </w:r>
      <w:r w:rsidRPr="00EC52DD">
        <w:rPr>
          <w:rFonts w:ascii="Times New Roman" w:hAnsi="Times New Roman" w:cs="Times New Roman"/>
          <w:sz w:val="24"/>
          <w:szCs w:val="24"/>
        </w:rPr>
        <w:t xml:space="preserve"> un continwwm dysgu. </w:t>
      </w:r>
      <w:r w:rsidR="001665D8" w:rsidRPr="00EC52DD">
        <w:rPr>
          <w:rFonts w:ascii="Times New Roman" w:hAnsi="Times New Roman" w:cs="Times New Roman"/>
          <w:sz w:val="24"/>
          <w:szCs w:val="24"/>
        </w:rPr>
        <w:t>Cynigir</w:t>
      </w:r>
      <w:r w:rsidRPr="00EC52DD">
        <w:rPr>
          <w:rFonts w:ascii="Times New Roman" w:hAnsi="Times New Roman" w:cs="Times New Roman"/>
          <w:sz w:val="24"/>
          <w:szCs w:val="24"/>
        </w:rPr>
        <w:t xml:space="preserve"> ganddo hefyd y dylai rhifedd fod yn un o’r cyfrifoldebau trawsgwricwlaidd ynghyd a llythrennedd a chymhwysedd digidol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w:t>
      </w:r>
      <w:proofErr w:type="spellStart"/>
      <w:r w:rsidR="001665D8" w:rsidRPr="00EC52DD">
        <w:rPr>
          <w:rFonts w:ascii="Times New Roman" w:hAnsi="Times New Roman" w:cs="Times New Roman"/>
          <w:sz w:val="24"/>
          <w:szCs w:val="24"/>
        </w:rPr>
        <w:t>Cydnabydda</w:t>
      </w:r>
      <w:proofErr w:type="spellEnd"/>
      <w:r w:rsidRPr="00EC52DD">
        <w:rPr>
          <w:rFonts w:ascii="Times New Roman" w:hAnsi="Times New Roman" w:cs="Times New Roman"/>
          <w:sz w:val="24"/>
          <w:szCs w:val="24"/>
        </w:rPr>
        <w:t xml:space="preserve"> Williams (2016</w:t>
      </w:r>
      <w:r w:rsidR="00202C38">
        <w:rPr>
          <w:rFonts w:ascii="Times New Roman" w:hAnsi="Times New Roman" w:cs="Times New Roman"/>
          <w:sz w:val="24"/>
          <w:szCs w:val="24"/>
        </w:rPr>
        <w:t xml:space="preserve">, </w:t>
      </w:r>
      <w:r w:rsidRPr="00EC52DD">
        <w:rPr>
          <w:rFonts w:ascii="Times New Roman" w:hAnsi="Times New Roman" w:cs="Times New Roman"/>
          <w:sz w:val="24"/>
          <w:szCs w:val="24"/>
        </w:rPr>
        <w:t xml:space="preserve">yn Dysgu Cymru, 2016) </w:t>
      </w:r>
      <w:r w:rsidR="001665D8" w:rsidRPr="00EC52DD">
        <w:rPr>
          <w:rFonts w:ascii="Times New Roman" w:hAnsi="Times New Roman" w:cs="Times New Roman"/>
          <w:sz w:val="24"/>
          <w:szCs w:val="24"/>
        </w:rPr>
        <w:t>hyn drwy</w:t>
      </w:r>
      <w:r w:rsidRPr="00EC52DD">
        <w:rPr>
          <w:rFonts w:ascii="Times New Roman" w:hAnsi="Times New Roman" w:cs="Times New Roman"/>
          <w:sz w:val="24"/>
          <w:szCs w:val="24"/>
        </w:rPr>
        <w:t xml:space="preserve"> honni bod angen cyfleoedd ar blant i ddatblygu’r cyfrifoldebau trawsgwricwlaidd gan eu bod yn “hanfodol yn y byd modern”. Gyda hyn mewn golwg, ni ellir anwybyddu’r pwyslais i sicrhau cyfleoedd eang i ddatblygu rhifedd cynnar y dysgwyr er mwyn eu paratoi ar gyfer bywyd </w:t>
      </w:r>
      <w:r w:rsidR="006F287D">
        <w:rPr>
          <w:rFonts w:ascii="Times New Roman" w:hAnsi="Times New Roman" w:cs="Times New Roman"/>
          <w:sz w:val="24"/>
          <w:szCs w:val="24"/>
        </w:rPr>
        <w:t>heddiw.</w:t>
      </w:r>
    </w:p>
    <w:p w14:paraId="30D2A4BA" w14:textId="77777777" w:rsidR="006F287D" w:rsidRPr="00EC52DD" w:rsidRDefault="006F287D" w:rsidP="006F287D">
      <w:pPr>
        <w:shd w:val="clear" w:color="auto" w:fill="FFFFFF"/>
        <w:spacing w:after="0" w:line="360" w:lineRule="auto"/>
        <w:ind w:firstLine="720"/>
        <w:rPr>
          <w:rFonts w:ascii="Times New Roman" w:hAnsi="Times New Roman" w:cs="Times New Roman"/>
          <w:sz w:val="24"/>
          <w:szCs w:val="24"/>
        </w:rPr>
      </w:pPr>
    </w:p>
    <w:p w14:paraId="3E6FEDD4" w14:textId="67AC1C7F" w:rsidR="00787B09" w:rsidRDefault="00D72BEC" w:rsidP="00555C5C">
      <w:pPr>
        <w:pStyle w:val="Heading2"/>
        <w:rPr>
          <w:rFonts w:ascii="Times New Roman" w:hAnsi="Times New Roman" w:cs="Times New Roman"/>
          <w:color w:val="000000" w:themeColor="text1"/>
          <w:u w:val="single"/>
        </w:rPr>
      </w:pPr>
      <w:ins w:id="4" w:author="Nerys Defis" w:date="2019-04-24T10:50:00Z">
        <w:r w:rsidRPr="00EC52DD">
          <w:t xml:space="preserve"> </w:t>
        </w:r>
      </w:ins>
      <w:bookmarkStart w:id="5" w:name="_Toc7263808"/>
      <w:r w:rsidRPr="00555C5C">
        <w:rPr>
          <w:rFonts w:ascii="Times New Roman" w:hAnsi="Times New Roman" w:cs="Times New Roman"/>
          <w:color w:val="000000" w:themeColor="text1"/>
          <w:u w:val="single"/>
        </w:rPr>
        <w:t>2.2 Cyfrifoldeb Trawsgwricwlaidd</w:t>
      </w:r>
      <w:bookmarkEnd w:id="5"/>
    </w:p>
    <w:p w14:paraId="359017F4" w14:textId="77777777" w:rsidR="006F287D" w:rsidRDefault="006F287D" w:rsidP="00DB0BE6">
      <w:pPr>
        <w:spacing w:line="360" w:lineRule="auto"/>
        <w:ind w:firstLine="720"/>
        <w:rPr>
          <w:rFonts w:ascii="Times New Roman" w:hAnsi="Times New Roman" w:cs="Times New Roman"/>
          <w:sz w:val="24"/>
          <w:szCs w:val="24"/>
        </w:rPr>
      </w:pPr>
    </w:p>
    <w:p w14:paraId="64497D06" w14:textId="7FFE6C27" w:rsidR="00D72BEC" w:rsidRPr="00EC52DD" w:rsidRDefault="001665D8"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Cyfeiria</w:t>
      </w:r>
      <w:r w:rsidR="00787B09" w:rsidRPr="00EC52DD">
        <w:rPr>
          <w:rFonts w:ascii="Times New Roman" w:hAnsi="Times New Roman" w:cs="Times New Roman"/>
          <w:sz w:val="24"/>
          <w:szCs w:val="24"/>
        </w:rPr>
        <w:t xml:space="preserve"> Barnes (2011)</w:t>
      </w:r>
      <w:r w:rsidRPr="00EC52DD">
        <w:rPr>
          <w:rFonts w:ascii="Times New Roman" w:hAnsi="Times New Roman" w:cs="Times New Roman"/>
          <w:sz w:val="24"/>
          <w:szCs w:val="24"/>
        </w:rPr>
        <w:t xml:space="preserve"> at</w:t>
      </w:r>
      <w:r w:rsidR="00787B09" w:rsidRPr="00EC52DD">
        <w:rPr>
          <w:rFonts w:ascii="Times New Roman" w:hAnsi="Times New Roman" w:cs="Times New Roman"/>
          <w:sz w:val="24"/>
          <w:szCs w:val="24"/>
        </w:rPr>
        <w:t xml:space="preserve"> bwysigrwydd dysgu trawsgwricwlaidd </w:t>
      </w:r>
      <w:r w:rsidR="005B2F2B">
        <w:rPr>
          <w:rFonts w:ascii="Times New Roman" w:hAnsi="Times New Roman" w:cs="Times New Roman"/>
          <w:sz w:val="24"/>
          <w:szCs w:val="24"/>
        </w:rPr>
        <w:t>fel</w:t>
      </w:r>
      <w:r w:rsidR="00787B09" w:rsidRPr="00EC52DD">
        <w:rPr>
          <w:rFonts w:ascii="Times New Roman" w:hAnsi="Times New Roman" w:cs="Times New Roman"/>
          <w:sz w:val="24"/>
          <w:szCs w:val="24"/>
        </w:rPr>
        <w:t xml:space="preserve"> ffordd </w:t>
      </w:r>
      <w:r w:rsidR="00CC0D55">
        <w:rPr>
          <w:rFonts w:ascii="Times New Roman" w:hAnsi="Times New Roman" w:cs="Times New Roman"/>
          <w:sz w:val="24"/>
          <w:szCs w:val="24"/>
        </w:rPr>
        <w:t xml:space="preserve">i </w:t>
      </w:r>
      <w:r w:rsidR="00787B09" w:rsidRPr="00EC52DD">
        <w:rPr>
          <w:rFonts w:ascii="Times New Roman" w:hAnsi="Times New Roman" w:cs="Times New Roman"/>
          <w:sz w:val="24"/>
          <w:szCs w:val="24"/>
        </w:rPr>
        <w:t xml:space="preserve">ddatblygu gwybodaeth a sgiliau nifer o feysydd drwy un problem, syniad neu brofiad. </w:t>
      </w:r>
      <w:r w:rsidR="00D72BEC" w:rsidRPr="00EC52DD">
        <w:rPr>
          <w:rFonts w:ascii="Times New Roman" w:hAnsi="Times New Roman" w:cs="Times New Roman"/>
          <w:sz w:val="24"/>
          <w:szCs w:val="24"/>
        </w:rPr>
        <w:t xml:space="preserve">Noda Estyn (2018) bod yr ysgolion gafodd ddyfarniad o ragorol yn cynllunio’r cyfrifoldebau </w:t>
      </w:r>
      <w:r w:rsidR="00D72BEC" w:rsidRPr="00EC52DD">
        <w:rPr>
          <w:rFonts w:ascii="Times New Roman" w:hAnsi="Times New Roman" w:cs="Times New Roman"/>
          <w:sz w:val="24"/>
          <w:szCs w:val="24"/>
        </w:rPr>
        <w:lastRenderedPageBreak/>
        <w:t xml:space="preserve">trawsgwricwlaidd yn llwyddiannus ac yn darparu ystod o gyfleoedd. Er hyn amlygwyd bod angen i “bron chwarter o ysgolion wella’r ffordd y maent yn cynllunio” (Estyn, 2018, t.29). </w:t>
      </w:r>
      <w:r w:rsidR="00CC0D55">
        <w:rPr>
          <w:rFonts w:ascii="Times New Roman" w:hAnsi="Times New Roman" w:cs="Times New Roman"/>
          <w:sz w:val="24"/>
          <w:szCs w:val="24"/>
        </w:rPr>
        <w:t>Sonia</w:t>
      </w:r>
      <w:r w:rsidR="00D72BEC" w:rsidRPr="00EC52DD">
        <w:rPr>
          <w:rFonts w:ascii="Times New Roman" w:hAnsi="Times New Roman" w:cs="Times New Roman"/>
          <w:sz w:val="24"/>
          <w:szCs w:val="24"/>
        </w:rPr>
        <w:t xml:space="preserve"> L</w:t>
      </w:r>
      <w:r w:rsidR="00CC0D55">
        <w:rPr>
          <w:rFonts w:ascii="Times New Roman" w:hAnsi="Times New Roman" w:cs="Times New Roman"/>
          <w:sz w:val="24"/>
          <w:szCs w:val="24"/>
        </w:rPr>
        <w:t>l</w:t>
      </w:r>
      <w:r w:rsidR="00D72BEC" w:rsidRPr="00EC52DD">
        <w:rPr>
          <w:rFonts w:ascii="Times New Roman" w:hAnsi="Times New Roman" w:cs="Times New Roman"/>
          <w:sz w:val="24"/>
          <w:szCs w:val="24"/>
        </w:rPr>
        <w:t>ywodraeth Cymru (2017)</w:t>
      </w:r>
      <w:r w:rsidR="00CC0D55">
        <w:rPr>
          <w:rFonts w:ascii="Times New Roman" w:hAnsi="Times New Roman" w:cs="Times New Roman"/>
          <w:sz w:val="24"/>
          <w:szCs w:val="24"/>
        </w:rPr>
        <w:t xml:space="preserve"> </w:t>
      </w:r>
      <w:r w:rsidR="00D72BEC" w:rsidRPr="00EC52DD">
        <w:rPr>
          <w:rFonts w:ascii="Times New Roman" w:hAnsi="Times New Roman" w:cs="Times New Roman"/>
          <w:sz w:val="24"/>
          <w:szCs w:val="24"/>
        </w:rPr>
        <w:t xml:space="preserve">nad yw pob ysgol yn deall sut mae cynllunio’r cyfrifoldeb yn llwyddiannus ac yn rhestri cyfleoedd mewn cynlluniau ond heb ddarparu cyfleoedd go iawn i gymhwyso’r medrau. O ganlyniad i hyn, cyhoeddwyd </w:t>
      </w:r>
      <w:r w:rsidR="00CC0D55">
        <w:rPr>
          <w:rFonts w:ascii="Times New Roman" w:hAnsi="Times New Roman" w:cs="Times New Roman"/>
          <w:sz w:val="24"/>
          <w:szCs w:val="24"/>
        </w:rPr>
        <w:t>gan</w:t>
      </w:r>
      <w:r w:rsidR="00D72BEC" w:rsidRPr="00EC52DD">
        <w:rPr>
          <w:rFonts w:ascii="Times New Roman" w:hAnsi="Times New Roman" w:cs="Times New Roman"/>
          <w:sz w:val="24"/>
          <w:szCs w:val="24"/>
        </w:rPr>
        <w:t xml:space="preserve"> </w:t>
      </w:r>
      <w:proofErr w:type="spellStart"/>
      <w:r w:rsidR="00D72BEC" w:rsidRPr="00EC52DD">
        <w:rPr>
          <w:rFonts w:ascii="Times New Roman" w:hAnsi="Times New Roman" w:cs="Times New Roman"/>
          <w:sz w:val="24"/>
          <w:szCs w:val="24"/>
        </w:rPr>
        <w:t>Donaldson</w:t>
      </w:r>
      <w:proofErr w:type="spellEnd"/>
      <w:r w:rsidR="00D72BEC" w:rsidRPr="00EC52DD">
        <w:rPr>
          <w:rFonts w:ascii="Times New Roman" w:hAnsi="Times New Roman" w:cs="Times New Roman"/>
          <w:sz w:val="24"/>
          <w:szCs w:val="24"/>
        </w:rPr>
        <w:t xml:space="preserve"> (2015) y bwriad i greu cwricwlwm newydd i Gymru lle bydd dysgu trawsgwricwlaidd wrth wraidd y cwricwlwm. Atgyfnerthir hyn hefyd gan Rose (2009) sy’n datgan dylai’r cyfrifoldebau trawsgwricwlaidd, </w:t>
      </w:r>
      <w:r w:rsidR="00CC0D55">
        <w:rPr>
          <w:rFonts w:ascii="Times New Roman" w:hAnsi="Times New Roman" w:cs="Times New Roman"/>
          <w:sz w:val="24"/>
          <w:szCs w:val="24"/>
        </w:rPr>
        <w:t>gyda</w:t>
      </w:r>
      <w:r w:rsidR="00D72BEC" w:rsidRPr="00EC52DD">
        <w:rPr>
          <w:rFonts w:ascii="Times New Roman" w:hAnsi="Times New Roman" w:cs="Times New Roman"/>
          <w:sz w:val="24"/>
          <w:szCs w:val="24"/>
        </w:rPr>
        <w:t xml:space="preserve"> rhifedd yn un ohonynt fod yng nghalon y cwricwlwm. </w:t>
      </w:r>
    </w:p>
    <w:p w14:paraId="724E4078" w14:textId="5E1BFCDF" w:rsidR="00D72BEC" w:rsidRPr="00EC52DD" w:rsidRDefault="00D72BEC"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Pwysleisia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dylai’r cyfrifoldebau trawsgwricwlaidd gael eu hintegreiddio </w:t>
      </w:r>
      <w:r w:rsidR="00805068">
        <w:rPr>
          <w:rFonts w:ascii="Times New Roman" w:hAnsi="Times New Roman" w:cs="Times New Roman"/>
          <w:sz w:val="24"/>
          <w:szCs w:val="24"/>
        </w:rPr>
        <w:t>m</w:t>
      </w:r>
      <w:r w:rsidRPr="00EC52DD">
        <w:rPr>
          <w:rFonts w:ascii="Times New Roman" w:hAnsi="Times New Roman" w:cs="Times New Roman"/>
          <w:sz w:val="24"/>
          <w:szCs w:val="24"/>
        </w:rPr>
        <w:t xml:space="preserve">ewn i’r gwersi a’u defnyddio i gyfoethogi’r ddarpariaeth. Atgyfnerthwyd hyn hefyd gyda </w:t>
      </w:r>
      <w:proofErr w:type="spellStart"/>
      <w:r w:rsidRPr="00EC52DD">
        <w:rPr>
          <w:rFonts w:ascii="Times New Roman" w:hAnsi="Times New Roman" w:cs="Times New Roman"/>
          <w:sz w:val="24"/>
          <w:szCs w:val="24"/>
        </w:rPr>
        <w:t>Steen</w:t>
      </w:r>
      <w:proofErr w:type="spellEnd"/>
      <w:r w:rsidRPr="00EC52DD">
        <w:rPr>
          <w:rFonts w:ascii="Times New Roman" w:hAnsi="Times New Roman" w:cs="Times New Roman"/>
          <w:sz w:val="24"/>
          <w:szCs w:val="24"/>
        </w:rPr>
        <w:t xml:space="preserve"> (2000, t.6) </w:t>
      </w:r>
      <w:r w:rsidR="005B2F2B">
        <w:rPr>
          <w:rFonts w:ascii="Times New Roman" w:hAnsi="Times New Roman" w:cs="Times New Roman"/>
          <w:sz w:val="24"/>
          <w:szCs w:val="24"/>
        </w:rPr>
        <w:t>s</w:t>
      </w:r>
      <w:r w:rsidRPr="00EC52DD">
        <w:rPr>
          <w:rFonts w:ascii="Times New Roman" w:hAnsi="Times New Roman" w:cs="Times New Roman"/>
          <w:sz w:val="24"/>
          <w:szCs w:val="24"/>
        </w:rPr>
        <w:t>y</w:t>
      </w:r>
      <w:r w:rsidR="005B2F2B">
        <w:rPr>
          <w:rFonts w:ascii="Times New Roman" w:hAnsi="Times New Roman" w:cs="Times New Roman"/>
          <w:sz w:val="24"/>
          <w:szCs w:val="24"/>
        </w:rPr>
        <w:t>’</w:t>
      </w:r>
      <w:r w:rsidRPr="00EC52DD">
        <w:rPr>
          <w:rFonts w:ascii="Times New Roman" w:hAnsi="Times New Roman" w:cs="Times New Roman"/>
          <w:sz w:val="24"/>
          <w:szCs w:val="24"/>
        </w:rPr>
        <w:t>n datgan “</w:t>
      </w:r>
      <w:proofErr w:type="spellStart"/>
      <w:r w:rsidRPr="00EC52DD">
        <w:rPr>
          <w:rFonts w:ascii="Times New Roman" w:hAnsi="Times New Roman" w:cs="Times New Roman"/>
          <w:sz w:val="24"/>
          <w:szCs w:val="24"/>
        </w:rPr>
        <w:t>numeracy</w:t>
      </w:r>
      <w:proofErr w:type="spellEnd"/>
      <w:r w:rsidRPr="00EC52DD">
        <w:rPr>
          <w:rFonts w:ascii="Times New Roman" w:hAnsi="Times New Roman" w:cs="Times New Roman"/>
          <w:sz w:val="24"/>
          <w:szCs w:val="24"/>
        </w:rPr>
        <w:t xml:space="preserve"> is not </w:t>
      </w:r>
      <w:proofErr w:type="spellStart"/>
      <w:r w:rsidRPr="00EC52DD">
        <w:rPr>
          <w:rFonts w:ascii="Times New Roman" w:hAnsi="Times New Roman" w:cs="Times New Roman"/>
          <w:sz w:val="24"/>
          <w:szCs w:val="24"/>
        </w:rPr>
        <w:t>just</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one</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among</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many</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subjects</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but</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an</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integral</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part</w:t>
      </w:r>
      <w:proofErr w:type="spellEnd"/>
      <w:r w:rsidRPr="00EC52DD">
        <w:rPr>
          <w:rFonts w:ascii="Times New Roman" w:hAnsi="Times New Roman" w:cs="Times New Roman"/>
          <w:sz w:val="24"/>
          <w:szCs w:val="24"/>
        </w:rPr>
        <w:t xml:space="preserve"> of all </w:t>
      </w:r>
      <w:proofErr w:type="spellStart"/>
      <w:r w:rsidRPr="00EC52DD">
        <w:rPr>
          <w:rFonts w:ascii="Times New Roman" w:hAnsi="Times New Roman" w:cs="Times New Roman"/>
          <w:sz w:val="24"/>
          <w:szCs w:val="24"/>
        </w:rPr>
        <w:t>subjects</w:t>
      </w:r>
      <w:proofErr w:type="spellEnd"/>
      <w:r w:rsidRPr="00EC52DD">
        <w:rPr>
          <w:rFonts w:ascii="Times New Roman" w:hAnsi="Times New Roman" w:cs="Times New Roman"/>
          <w:sz w:val="24"/>
          <w:szCs w:val="24"/>
        </w:rPr>
        <w:t>”. Er y pwyslais gaiff ei roi ar ddatblygu’r cyfrifoldebau trawsgwricwlaidd, nid yw’n ddisgwyliedig i’r cyfrifolde</w:t>
      </w:r>
      <w:r w:rsidR="005B2F2B">
        <w:rPr>
          <w:rFonts w:ascii="Times New Roman" w:hAnsi="Times New Roman" w:cs="Times New Roman"/>
          <w:sz w:val="24"/>
          <w:szCs w:val="24"/>
        </w:rPr>
        <w:t>bau</w:t>
      </w:r>
      <w:r w:rsidRPr="00EC52DD">
        <w:rPr>
          <w:rFonts w:ascii="Times New Roman" w:hAnsi="Times New Roman" w:cs="Times New Roman"/>
          <w:sz w:val="24"/>
          <w:szCs w:val="24"/>
        </w:rPr>
        <w:t xml:space="preserve"> gael eu datblygu ym mhob gwers (Llywodraeth Cymru, 2017). Amlinella Estyn (2016) a Fox a </w:t>
      </w:r>
      <w:proofErr w:type="spellStart"/>
      <w:r w:rsidRPr="00EC52DD">
        <w:rPr>
          <w:rFonts w:ascii="Times New Roman" w:hAnsi="Times New Roman" w:cs="Times New Roman"/>
          <w:sz w:val="24"/>
          <w:szCs w:val="24"/>
        </w:rPr>
        <w:t>Surtees</w:t>
      </w:r>
      <w:proofErr w:type="spellEnd"/>
      <w:r w:rsidRPr="00EC52DD">
        <w:rPr>
          <w:rFonts w:ascii="Times New Roman" w:hAnsi="Times New Roman" w:cs="Times New Roman"/>
          <w:sz w:val="24"/>
          <w:szCs w:val="24"/>
        </w:rPr>
        <w:t xml:space="preserve"> (2010) ni ddylid ychwanegu rhifedd i’r gwersi er mwyn rhoi tic yn y blwch, yn hytrach dylid ei integreiddio’n naturiol pan fo cyfle. </w:t>
      </w:r>
    </w:p>
    <w:p w14:paraId="3712C5A8" w14:textId="72C0E0A8" w:rsidR="00D72BEC" w:rsidRDefault="00D72BEC" w:rsidP="00805068">
      <w:pPr>
        <w:pStyle w:val="Heading2"/>
        <w:rPr>
          <w:rFonts w:ascii="Times New Roman" w:hAnsi="Times New Roman" w:cs="Times New Roman"/>
          <w:color w:val="000000" w:themeColor="text1"/>
          <w:u w:val="single"/>
        </w:rPr>
      </w:pPr>
      <w:bookmarkStart w:id="6" w:name="_Toc7263809"/>
      <w:r w:rsidRPr="00805068">
        <w:rPr>
          <w:rFonts w:ascii="Times New Roman" w:hAnsi="Times New Roman" w:cs="Times New Roman"/>
          <w:color w:val="000000" w:themeColor="text1"/>
          <w:u w:val="single"/>
        </w:rPr>
        <w:t>2.</w:t>
      </w:r>
      <w:r w:rsidR="00805068">
        <w:rPr>
          <w:rFonts w:ascii="Times New Roman" w:hAnsi="Times New Roman" w:cs="Times New Roman"/>
          <w:color w:val="000000" w:themeColor="text1"/>
          <w:u w:val="single"/>
        </w:rPr>
        <w:t>3</w:t>
      </w:r>
      <w:r w:rsidRPr="00805068">
        <w:rPr>
          <w:rFonts w:ascii="Times New Roman" w:hAnsi="Times New Roman" w:cs="Times New Roman"/>
          <w:color w:val="000000" w:themeColor="text1"/>
          <w:u w:val="single"/>
        </w:rPr>
        <w:t xml:space="preserve"> Rhifedd o fewn y cwricwlwm</w:t>
      </w:r>
      <w:bookmarkEnd w:id="6"/>
    </w:p>
    <w:p w14:paraId="6C779194" w14:textId="77777777" w:rsidR="005B2F2B" w:rsidRPr="005B2F2B" w:rsidRDefault="005B2F2B" w:rsidP="005B2F2B"/>
    <w:p w14:paraId="66357F71" w14:textId="7BC424B6" w:rsidR="00D72BEC" w:rsidRPr="00EC52DD" w:rsidRDefault="00D72BEC"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Ers blynyddoedd bellach, bu safonau llythrennedd a rhifedd d</w:t>
      </w:r>
      <w:r w:rsidR="005B2F2B">
        <w:rPr>
          <w:rFonts w:ascii="Times New Roman" w:hAnsi="Times New Roman" w:cs="Times New Roman"/>
          <w:sz w:val="24"/>
          <w:szCs w:val="24"/>
        </w:rPr>
        <w:t>ysgwyr</w:t>
      </w:r>
      <w:r w:rsidRPr="00EC52DD">
        <w:rPr>
          <w:rFonts w:ascii="Times New Roman" w:hAnsi="Times New Roman" w:cs="Times New Roman"/>
          <w:sz w:val="24"/>
          <w:szCs w:val="24"/>
        </w:rPr>
        <w:t xml:space="preserve"> yng Nghymru yn bryder a cheir cyfeiriad at hyn yn aml mewn adroddiadau Estyn a’r cyfryngau. Amlyga Estyn (2013) yn ei adroddiad blynyddol, nad yw ysgolion yn gwneud digon i ddatblygu medrau llythrennedd a rhifedd dysgwyr</w:t>
      </w:r>
      <w:r w:rsidR="005B2F2B">
        <w:rPr>
          <w:rFonts w:ascii="Times New Roman" w:hAnsi="Times New Roman" w:cs="Times New Roman"/>
          <w:sz w:val="24"/>
          <w:szCs w:val="24"/>
        </w:rPr>
        <w:t xml:space="preserve">. </w:t>
      </w:r>
      <w:r w:rsidRPr="00EC52DD">
        <w:rPr>
          <w:rFonts w:ascii="Times New Roman" w:hAnsi="Times New Roman" w:cs="Times New Roman"/>
          <w:sz w:val="24"/>
          <w:szCs w:val="24"/>
        </w:rPr>
        <w:t xml:space="preserve">Argymhella Estyn (2013, t.13) yn gyntaf bod angen i bob athro cydnabod ei rôl i ddatblygu rhifedd y dysgwyr ac yn ail mae angen cydlynwyr </w:t>
      </w:r>
      <w:r w:rsidR="005B2F2B">
        <w:rPr>
          <w:rFonts w:ascii="Times New Roman" w:hAnsi="Times New Roman" w:cs="Times New Roman"/>
          <w:sz w:val="24"/>
          <w:szCs w:val="24"/>
        </w:rPr>
        <w:t>sy’n</w:t>
      </w:r>
      <w:r w:rsidRPr="00EC52DD">
        <w:rPr>
          <w:rFonts w:ascii="Times New Roman" w:hAnsi="Times New Roman" w:cs="Times New Roman"/>
          <w:sz w:val="24"/>
          <w:szCs w:val="24"/>
        </w:rPr>
        <w:t xml:space="preserve"> </w:t>
      </w:r>
      <w:r w:rsidR="001665D8" w:rsidRPr="00EC52DD">
        <w:rPr>
          <w:rFonts w:ascii="Times New Roman" w:hAnsi="Times New Roman" w:cs="Times New Roman"/>
          <w:sz w:val="24"/>
          <w:szCs w:val="24"/>
        </w:rPr>
        <w:t>sicrhau</w:t>
      </w:r>
      <w:r w:rsidRPr="00EC52DD">
        <w:rPr>
          <w:rFonts w:ascii="Times New Roman" w:hAnsi="Times New Roman" w:cs="Times New Roman"/>
          <w:sz w:val="24"/>
          <w:szCs w:val="24"/>
        </w:rPr>
        <w:t xml:space="preserve"> bod athrawon yn “deall dulliau newydd o gynllunio ar gyfer dysgu”.</w:t>
      </w:r>
    </w:p>
    <w:p w14:paraId="2D6701D8" w14:textId="08362267" w:rsidR="00D72BEC" w:rsidRPr="00EC52DD" w:rsidRDefault="00E37D93"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Noda</w:t>
      </w:r>
      <w:r w:rsidR="00D72BEC" w:rsidRPr="00EC52DD">
        <w:rPr>
          <w:rFonts w:ascii="Times New Roman" w:hAnsi="Times New Roman" w:cs="Times New Roman"/>
          <w:sz w:val="24"/>
          <w:szCs w:val="24"/>
        </w:rPr>
        <w:t xml:space="preserve"> </w:t>
      </w:r>
      <w:proofErr w:type="spellStart"/>
      <w:r w:rsidR="00D72BEC" w:rsidRPr="00EC52DD">
        <w:rPr>
          <w:rFonts w:ascii="Times New Roman" w:hAnsi="Times New Roman" w:cs="Times New Roman"/>
          <w:sz w:val="24"/>
          <w:szCs w:val="24"/>
        </w:rPr>
        <w:t>Vernon</w:t>
      </w:r>
      <w:proofErr w:type="spellEnd"/>
      <w:r w:rsidR="00D72BEC" w:rsidRPr="00EC52DD">
        <w:rPr>
          <w:rFonts w:ascii="Times New Roman" w:hAnsi="Times New Roman" w:cs="Times New Roman"/>
          <w:sz w:val="24"/>
          <w:szCs w:val="24"/>
        </w:rPr>
        <w:t xml:space="preserve"> (2010) bod gormod o blant yn gadael yr ysgol heb fedrau rhifedd </w:t>
      </w:r>
      <w:r w:rsidR="005B2F2B">
        <w:rPr>
          <w:rFonts w:ascii="Times New Roman" w:hAnsi="Times New Roman" w:cs="Times New Roman"/>
          <w:sz w:val="24"/>
          <w:szCs w:val="24"/>
        </w:rPr>
        <w:t>safonol</w:t>
      </w:r>
      <w:r w:rsidR="00D72BEC" w:rsidRPr="00EC52DD">
        <w:rPr>
          <w:rFonts w:ascii="Times New Roman" w:hAnsi="Times New Roman" w:cs="Times New Roman"/>
          <w:sz w:val="24"/>
          <w:szCs w:val="24"/>
        </w:rPr>
        <w:t>. Yn ogystal, amlyga bod cyrhaeddiad y dysgwyr mewn meysydd eraill e.e. gwyddoniaeth a daearyddiaeth hefyd yn cael eu heffeithio. Pwysleisia Llywodraeth Cymru (2012) bod sgiliau rhifedd yr un mor bwysig a medru darllen ac ysgrifenn</w:t>
      </w:r>
      <w:r w:rsidR="005B2F2B">
        <w:rPr>
          <w:rFonts w:ascii="Times New Roman" w:hAnsi="Times New Roman" w:cs="Times New Roman"/>
          <w:sz w:val="24"/>
          <w:szCs w:val="24"/>
        </w:rPr>
        <w:t>u</w:t>
      </w:r>
      <w:r w:rsidR="00D72BEC" w:rsidRPr="00EC52DD">
        <w:rPr>
          <w:rFonts w:ascii="Times New Roman" w:hAnsi="Times New Roman" w:cs="Times New Roman"/>
          <w:sz w:val="24"/>
          <w:szCs w:val="24"/>
        </w:rPr>
        <w:t xml:space="preserve">. Atgyfnerthir hyn gan National </w:t>
      </w:r>
      <w:proofErr w:type="spellStart"/>
      <w:r w:rsidR="00D72BEC" w:rsidRPr="00EC52DD">
        <w:rPr>
          <w:rFonts w:ascii="Times New Roman" w:hAnsi="Times New Roman" w:cs="Times New Roman"/>
          <w:sz w:val="24"/>
          <w:szCs w:val="24"/>
        </w:rPr>
        <w:t>Numeracy</w:t>
      </w:r>
      <w:proofErr w:type="spellEnd"/>
      <w:r w:rsidR="00D72BEC" w:rsidRPr="00EC52DD">
        <w:rPr>
          <w:rFonts w:ascii="Times New Roman" w:hAnsi="Times New Roman" w:cs="Times New Roman"/>
          <w:sz w:val="24"/>
          <w:szCs w:val="24"/>
        </w:rPr>
        <w:t xml:space="preserve"> (2014) a </w:t>
      </w:r>
      <w:proofErr w:type="spellStart"/>
      <w:r w:rsidR="00D72BEC" w:rsidRPr="00EC52DD">
        <w:rPr>
          <w:rFonts w:ascii="Times New Roman" w:hAnsi="Times New Roman" w:cs="Times New Roman"/>
          <w:sz w:val="24"/>
          <w:szCs w:val="24"/>
        </w:rPr>
        <w:t>Vernon</w:t>
      </w:r>
      <w:proofErr w:type="spellEnd"/>
      <w:r w:rsidR="00D72BEC" w:rsidRPr="00EC52DD">
        <w:rPr>
          <w:rFonts w:ascii="Times New Roman" w:hAnsi="Times New Roman" w:cs="Times New Roman"/>
          <w:sz w:val="24"/>
          <w:szCs w:val="24"/>
        </w:rPr>
        <w:t xml:space="preserve"> (2010) sydd hefyd yn amlinellu pwysigrwydd medrau rhifedd ar gyfer cael swyddi da yn y dyfodol. </w:t>
      </w:r>
      <w:r w:rsidR="00805068">
        <w:rPr>
          <w:rFonts w:ascii="Times New Roman" w:hAnsi="Times New Roman" w:cs="Times New Roman"/>
          <w:sz w:val="24"/>
          <w:szCs w:val="24"/>
        </w:rPr>
        <w:t xml:space="preserve">Amlinella </w:t>
      </w:r>
      <w:r w:rsidR="00D72BEC" w:rsidRPr="00EC52DD">
        <w:rPr>
          <w:rFonts w:ascii="Times New Roman" w:hAnsi="Times New Roman" w:cs="Times New Roman"/>
          <w:sz w:val="24"/>
          <w:szCs w:val="24"/>
        </w:rPr>
        <w:t xml:space="preserve">Golwg 360 (2013) arolygiad gan Estyn rhwng 2010 a 2012, sy’n datgan bod medrau rhifedd dysgwyr mewn tua 2 o bob 5 ysgol gynradd yn wan. Yn ogystal â hyn, noda Llywodraeth Cymru (2012) a </w:t>
      </w:r>
      <w:proofErr w:type="spellStart"/>
      <w:r w:rsidR="00D72BEC" w:rsidRPr="00EC52DD">
        <w:rPr>
          <w:rFonts w:ascii="Times New Roman" w:eastAsia="Times New Roman" w:hAnsi="Times New Roman" w:cs="Times New Roman"/>
          <w:bCs/>
          <w:sz w:val="24"/>
          <w:szCs w:val="24"/>
          <w:bdr w:val="none" w:sz="0" w:space="0" w:color="auto" w:frame="1"/>
          <w:lang w:eastAsia="cy-GB"/>
        </w:rPr>
        <w:t>Lyakhova</w:t>
      </w:r>
      <w:proofErr w:type="spellEnd"/>
      <w:r w:rsidR="00D72BEC" w:rsidRPr="00EC52DD">
        <w:rPr>
          <w:rFonts w:ascii="Times New Roman" w:eastAsia="Times New Roman" w:hAnsi="Times New Roman" w:cs="Times New Roman"/>
          <w:bCs/>
          <w:sz w:val="24"/>
          <w:szCs w:val="24"/>
          <w:bdr w:val="none" w:sz="0" w:space="0" w:color="auto" w:frame="1"/>
          <w:lang w:eastAsia="cy-GB"/>
        </w:rPr>
        <w:t xml:space="preserve"> a </w:t>
      </w:r>
      <w:r w:rsidR="00D72BEC" w:rsidRPr="00EC52DD">
        <w:rPr>
          <w:rFonts w:ascii="Times New Roman" w:eastAsia="Times New Roman" w:hAnsi="Times New Roman" w:cs="Times New Roman"/>
          <w:bCs/>
          <w:sz w:val="24"/>
          <w:szCs w:val="24"/>
          <w:bdr w:val="none" w:sz="0" w:space="0" w:color="auto" w:frame="1"/>
          <w:lang w:eastAsia="cy-GB"/>
        </w:rPr>
        <w:lastRenderedPageBreak/>
        <w:t>Wallis (2017)</w:t>
      </w:r>
      <w:r w:rsidR="00D72BEC" w:rsidRPr="00EC52DD">
        <w:rPr>
          <w:rFonts w:ascii="Times New Roman" w:hAnsi="Times New Roman" w:cs="Times New Roman"/>
          <w:sz w:val="24"/>
          <w:szCs w:val="24"/>
        </w:rPr>
        <w:t xml:space="preserve"> bod safonau rhifedd Cymru yn is na’r disgwyl gyda chanlyniadau PISA 2009 a 2012 yn datgan canlyniadau siomedig.</w:t>
      </w:r>
    </w:p>
    <w:p w14:paraId="63BE959B" w14:textId="085C29D2" w:rsidR="00D72BEC" w:rsidRPr="00EC52DD" w:rsidRDefault="00D72BEC" w:rsidP="00DB0BE6">
      <w:pPr>
        <w:spacing w:line="360" w:lineRule="auto"/>
        <w:ind w:firstLine="720"/>
        <w:rPr>
          <w:rFonts w:ascii="Times New Roman" w:eastAsia="Times New Roman" w:hAnsi="Times New Roman" w:cs="Times New Roman"/>
          <w:sz w:val="24"/>
          <w:szCs w:val="24"/>
          <w:lang w:eastAsia="cy-GB"/>
        </w:rPr>
      </w:pPr>
      <w:r w:rsidRPr="00EC52DD">
        <w:rPr>
          <w:rFonts w:ascii="Times New Roman" w:hAnsi="Times New Roman" w:cs="Times New Roman"/>
          <w:sz w:val="24"/>
          <w:szCs w:val="24"/>
        </w:rPr>
        <w:t xml:space="preserve">O ganlyniad i hyn, dyma’r prif reswm o gyflwyno’r Fframwaith Llythrennedd a Rhifedd yng </w:t>
      </w:r>
      <w:r w:rsidRPr="007A102A">
        <w:rPr>
          <w:rFonts w:ascii="Times New Roman" w:hAnsi="Times New Roman" w:cs="Times New Roman"/>
          <w:sz w:val="24"/>
          <w:szCs w:val="24"/>
        </w:rPr>
        <w:t>Nghymru yn 2013 (</w:t>
      </w:r>
      <w:r w:rsidR="00CF1929" w:rsidRPr="007A102A">
        <w:rPr>
          <w:rFonts w:ascii="Times New Roman" w:hAnsi="Times New Roman" w:cs="Times New Roman"/>
          <w:sz w:val="24"/>
          <w:szCs w:val="24"/>
        </w:rPr>
        <w:t>Dysgu Cymru</w:t>
      </w:r>
      <w:r w:rsidRPr="007A102A">
        <w:rPr>
          <w:rFonts w:ascii="Times New Roman" w:hAnsi="Times New Roman" w:cs="Times New Roman"/>
          <w:sz w:val="24"/>
          <w:szCs w:val="24"/>
        </w:rPr>
        <w:t>, 201</w:t>
      </w:r>
      <w:r w:rsidR="00CF1929" w:rsidRPr="007A102A">
        <w:rPr>
          <w:rFonts w:ascii="Times New Roman" w:hAnsi="Times New Roman" w:cs="Times New Roman"/>
          <w:sz w:val="24"/>
          <w:szCs w:val="24"/>
        </w:rPr>
        <w:t>3</w:t>
      </w:r>
      <w:r w:rsidRPr="007A102A">
        <w:rPr>
          <w:rFonts w:ascii="Times New Roman" w:hAnsi="Times New Roman" w:cs="Times New Roman"/>
          <w:sz w:val="24"/>
          <w:szCs w:val="24"/>
        </w:rPr>
        <w:t xml:space="preserve">). Cyflwynwyd y Fframwaith Llythrennedd a </w:t>
      </w:r>
      <w:r w:rsidR="00805068" w:rsidRPr="007A102A">
        <w:rPr>
          <w:rFonts w:ascii="Times New Roman" w:hAnsi="Times New Roman" w:cs="Times New Roman"/>
          <w:sz w:val="24"/>
          <w:szCs w:val="24"/>
        </w:rPr>
        <w:t>R</w:t>
      </w:r>
      <w:r w:rsidRPr="007A102A">
        <w:rPr>
          <w:rFonts w:ascii="Times New Roman" w:hAnsi="Times New Roman" w:cs="Times New Roman"/>
          <w:sz w:val="24"/>
          <w:szCs w:val="24"/>
        </w:rPr>
        <w:t>hifedd ar gyfer dysgwyr o bump i bedair ar ddeg oed. Dywed Llywodraeth Cymru (2013</w:t>
      </w:r>
      <w:r w:rsidR="007A102A">
        <w:rPr>
          <w:rFonts w:ascii="Times New Roman" w:hAnsi="Times New Roman" w:cs="Times New Roman"/>
          <w:sz w:val="24"/>
          <w:szCs w:val="24"/>
        </w:rPr>
        <w:t>b</w:t>
      </w:r>
      <w:r w:rsidRPr="007A102A">
        <w:rPr>
          <w:rFonts w:ascii="Times New Roman" w:hAnsi="Times New Roman" w:cs="Times New Roman"/>
          <w:sz w:val="24"/>
          <w:szCs w:val="24"/>
        </w:rPr>
        <w:t>) bod y fframwaith</w:t>
      </w:r>
      <w:r w:rsidRPr="00EC52DD">
        <w:rPr>
          <w:rFonts w:ascii="Times New Roman" w:hAnsi="Times New Roman" w:cs="Times New Roman"/>
          <w:sz w:val="24"/>
          <w:szCs w:val="24"/>
        </w:rPr>
        <w:t xml:space="preserve"> yn offeryn i helpu athrawon i gynllunio ymgorffori rhifedd wrth addysgu’r cwricwlwm. Amlyga Llywodraeth Cymru (2017, t.7) ni ddylai’r fframwaith ddisodli’r cwricwlwm</w:t>
      </w:r>
      <w:r w:rsidR="00DD48B7">
        <w:rPr>
          <w:rFonts w:ascii="Times New Roman" w:hAnsi="Times New Roman" w:cs="Times New Roman"/>
          <w:sz w:val="24"/>
          <w:szCs w:val="24"/>
        </w:rPr>
        <w:t>,</w:t>
      </w:r>
      <w:r w:rsidRPr="00EC52DD">
        <w:rPr>
          <w:rFonts w:ascii="Times New Roman" w:hAnsi="Times New Roman" w:cs="Times New Roman"/>
          <w:sz w:val="24"/>
          <w:szCs w:val="24"/>
        </w:rPr>
        <w:t xml:space="preserve"> dylai “gefnogi a datblygu gwybodaeth dysgwyr am gysyniadau, pynciau a themâu allweddol”. Cyfeiria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at yr angen i ddarparu ystod eang o gyfleoedd i ddysgwyr i gryfhau ac atgyfnerthu eu sgiliau mewn gwahanol </w:t>
      </w:r>
      <w:r w:rsidR="005B2F2B">
        <w:rPr>
          <w:rFonts w:ascii="Times New Roman" w:hAnsi="Times New Roman" w:cs="Times New Roman"/>
          <w:sz w:val="24"/>
          <w:szCs w:val="24"/>
        </w:rPr>
        <w:t>c</w:t>
      </w:r>
      <w:r w:rsidRPr="00EC52DD">
        <w:rPr>
          <w:rFonts w:ascii="Times New Roman" w:hAnsi="Times New Roman" w:cs="Times New Roman"/>
          <w:sz w:val="24"/>
          <w:szCs w:val="24"/>
        </w:rPr>
        <w:t xml:space="preserve">yd-destunau ar draws y cwricwlwm. </w:t>
      </w:r>
    </w:p>
    <w:p w14:paraId="04BDC278" w14:textId="711F1E38" w:rsidR="00D72BEC" w:rsidRPr="00EC52DD" w:rsidRDefault="00D72BEC" w:rsidP="0013268D">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Er y cyfeirir at yr angen i godi safonau llythrennedd a rhifedd, sylweddolwyd o’r ymchwil bod datblygu sgiliau llythrennedd dysgwyr wedi cael fwy o sylw na rhifedd. Yn ogystal â hyn, amlygwyd gan Estyn </w:t>
      </w:r>
      <w:r w:rsidR="00DD48B7">
        <w:rPr>
          <w:rFonts w:ascii="Times New Roman" w:hAnsi="Times New Roman" w:cs="Times New Roman"/>
          <w:sz w:val="24"/>
          <w:szCs w:val="24"/>
        </w:rPr>
        <w:t>(</w:t>
      </w:r>
      <w:r w:rsidRPr="00EC52DD">
        <w:rPr>
          <w:rFonts w:ascii="Times New Roman" w:hAnsi="Times New Roman" w:cs="Times New Roman"/>
          <w:sz w:val="24"/>
          <w:szCs w:val="24"/>
        </w:rPr>
        <w:t>yn Golwg 360</w:t>
      </w:r>
      <w:r w:rsidR="00DD48B7">
        <w:rPr>
          <w:rFonts w:ascii="Times New Roman" w:hAnsi="Times New Roman" w:cs="Times New Roman"/>
          <w:sz w:val="24"/>
          <w:szCs w:val="24"/>
        </w:rPr>
        <w:t xml:space="preserve">, </w:t>
      </w:r>
      <w:r w:rsidRPr="00EC52DD">
        <w:rPr>
          <w:rFonts w:ascii="Times New Roman" w:hAnsi="Times New Roman" w:cs="Times New Roman"/>
          <w:sz w:val="24"/>
          <w:szCs w:val="24"/>
        </w:rPr>
        <w:t>2013) bod mwyafrif o ysgolion yn rhoi fwy o sylw i ddatblygu llythrennedd y dysgwyr. Cyfeir</w:t>
      </w:r>
      <w:r w:rsidR="005B2F2B">
        <w:rPr>
          <w:rFonts w:ascii="Times New Roman" w:hAnsi="Times New Roman" w:cs="Times New Roman"/>
          <w:sz w:val="24"/>
          <w:szCs w:val="24"/>
        </w:rPr>
        <w:t>ia</w:t>
      </w:r>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Westwood</w:t>
      </w:r>
      <w:proofErr w:type="spellEnd"/>
      <w:r w:rsidRPr="00EC52DD">
        <w:rPr>
          <w:rFonts w:ascii="Times New Roman" w:hAnsi="Times New Roman" w:cs="Times New Roman"/>
          <w:sz w:val="24"/>
          <w:szCs w:val="24"/>
        </w:rPr>
        <w:t xml:space="preserve"> (2008) </w:t>
      </w:r>
      <w:r w:rsidR="005B2F2B">
        <w:rPr>
          <w:rFonts w:ascii="Times New Roman" w:hAnsi="Times New Roman" w:cs="Times New Roman"/>
          <w:sz w:val="24"/>
          <w:szCs w:val="24"/>
        </w:rPr>
        <w:t xml:space="preserve">hefyd at hyn </w:t>
      </w:r>
      <w:r w:rsidR="00C43A07">
        <w:rPr>
          <w:rFonts w:ascii="Times New Roman" w:hAnsi="Times New Roman" w:cs="Times New Roman"/>
          <w:sz w:val="24"/>
          <w:szCs w:val="24"/>
        </w:rPr>
        <w:t>wrth nodi</w:t>
      </w:r>
      <w:r w:rsidRPr="00EC52DD">
        <w:rPr>
          <w:rFonts w:ascii="Times New Roman" w:hAnsi="Times New Roman" w:cs="Times New Roman"/>
          <w:sz w:val="24"/>
          <w:szCs w:val="24"/>
        </w:rPr>
        <w:t xml:space="preserve"> bod cyfeirio at ‘llythrennedd a rhifedd’ gyda’i gilydd wedi </w:t>
      </w:r>
      <w:r w:rsidR="005B2F2B">
        <w:rPr>
          <w:rFonts w:ascii="Times New Roman" w:hAnsi="Times New Roman" w:cs="Times New Roman"/>
          <w:sz w:val="24"/>
          <w:szCs w:val="24"/>
        </w:rPr>
        <w:t>rhoi fwy o ffocws ar</w:t>
      </w:r>
      <w:r w:rsidRPr="00EC52DD">
        <w:rPr>
          <w:rFonts w:ascii="Times New Roman" w:hAnsi="Times New Roman" w:cs="Times New Roman"/>
          <w:sz w:val="24"/>
          <w:szCs w:val="24"/>
        </w:rPr>
        <w:t xml:space="preserve"> llythrennedd</w:t>
      </w:r>
      <w:r w:rsidR="005B2F2B">
        <w:rPr>
          <w:rFonts w:ascii="Times New Roman" w:hAnsi="Times New Roman" w:cs="Times New Roman"/>
          <w:sz w:val="24"/>
          <w:szCs w:val="24"/>
        </w:rPr>
        <w:t>, gyda</w:t>
      </w:r>
      <w:r w:rsidRPr="00EC52DD">
        <w:rPr>
          <w:rFonts w:ascii="Times New Roman" w:hAnsi="Times New Roman" w:cs="Times New Roman"/>
          <w:sz w:val="24"/>
          <w:szCs w:val="24"/>
        </w:rPr>
        <w:t xml:space="preserve"> mwy o ymchwil ac ymyraethau yn cael eu creu ar gyfer datblygu llythrennedd. Amlygir bod rhifedd yn cael ei daflu o dan y carped heb fawr o gyffwrdd</w:t>
      </w:r>
      <w:r w:rsidR="00C43A07">
        <w:rPr>
          <w:rFonts w:ascii="Times New Roman" w:hAnsi="Times New Roman" w:cs="Times New Roman"/>
          <w:sz w:val="24"/>
          <w:szCs w:val="24"/>
        </w:rPr>
        <w:t>, gyda nifer o</w:t>
      </w:r>
      <w:r w:rsidRPr="00EC52DD">
        <w:rPr>
          <w:rFonts w:ascii="Times New Roman" w:hAnsi="Times New Roman" w:cs="Times New Roman"/>
          <w:sz w:val="24"/>
          <w:szCs w:val="24"/>
        </w:rPr>
        <w:t xml:space="preserve"> unigolion</w:t>
      </w:r>
      <w:r w:rsidR="00C43A07">
        <w:rPr>
          <w:rFonts w:ascii="Times New Roman" w:hAnsi="Times New Roman" w:cs="Times New Roman"/>
          <w:sz w:val="24"/>
          <w:szCs w:val="24"/>
        </w:rPr>
        <w:t xml:space="preserve"> ddim</w:t>
      </w:r>
      <w:r w:rsidRPr="00EC52DD">
        <w:rPr>
          <w:rFonts w:ascii="Times New Roman" w:hAnsi="Times New Roman" w:cs="Times New Roman"/>
          <w:sz w:val="24"/>
          <w:szCs w:val="24"/>
        </w:rPr>
        <w:t xml:space="preserve"> yn gweld ei bwysigrwydd. Awgryma Llywodraeth Cymru (2012, t.16) bod agweddau tuag at rifedd yn</w:t>
      </w:r>
      <w:r w:rsidR="00E37D93" w:rsidRPr="00EC52DD">
        <w:rPr>
          <w:rFonts w:ascii="Times New Roman" w:hAnsi="Times New Roman" w:cs="Times New Roman"/>
          <w:sz w:val="24"/>
          <w:szCs w:val="24"/>
        </w:rPr>
        <w:t xml:space="preserve"> </w:t>
      </w:r>
      <w:r w:rsidRPr="00EC52DD">
        <w:rPr>
          <w:rFonts w:ascii="Times New Roman" w:hAnsi="Times New Roman" w:cs="Times New Roman"/>
          <w:sz w:val="24"/>
          <w:szCs w:val="24"/>
        </w:rPr>
        <w:t>negyddol</w:t>
      </w:r>
      <w:r w:rsidR="00E37D93" w:rsidRPr="00EC52DD">
        <w:rPr>
          <w:rFonts w:ascii="Times New Roman" w:hAnsi="Times New Roman" w:cs="Times New Roman"/>
          <w:sz w:val="24"/>
          <w:szCs w:val="24"/>
        </w:rPr>
        <w:t xml:space="preserve"> gyda u</w:t>
      </w:r>
      <w:r w:rsidRPr="00EC52DD">
        <w:rPr>
          <w:rFonts w:ascii="Times New Roman" w:hAnsi="Times New Roman" w:cs="Times New Roman"/>
          <w:sz w:val="24"/>
          <w:szCs w:val="24"/>
        </w:rPr>
        <w:t>nigolion yn</w:t>
      </w:r>
      <w:r w:rsidR="00E37D93" w:rsidRPr="00EC52DD">
        <w:rPr>
          <w:rFonts w:ascii="Times New Roman" w:hAnsi="Times New Roman" w:cs="Times New Roman"/>
          <w:sz w:val="24"/>
          <w:szCs w:val="24"/>
        </w:rPr>
        <w:t xml:space="preserve"> methu</w:t>
      </w:r>
      <w:r w:rsidRPr="00EC52DD">
        <w:rPr>
          <w:rFonts w:ascii="Times New Roman" w:hAnsi="Times New Roman" w:cs="Times New Roman"/>
          <w:sz w:val="24"/>
          <w:szCs w:val="24"/>
        </w:rPr>
        <w:t xml:space="preserve"> gweld cysylltiad rhwng rhifedd a bywyd bob dydd</w:t>
      </w:r>
      <w:r w:rsidR="00E37D93" w:rsidRPr="00EC52DD">
        <w:rPr>
          <w:rFonts w:ascii="Times New Roman" w:hAnsi="Times New Roman" w:cs="Times New Roman"/>
          <w:sz w:val="24"/>
          <w:szCs w:val="24"/>
        </w:rPr>
        <w:t>.</w:t>
      </w:r>
      <w:r w:rsidR="0013268D" w:rsidRPr="00EC52DD">
        <w:rPr>
          <w:rFonts w:ascii="Times New Roman" w:hAnsi="Times New Roman" w:cs="Times New Roman"/>
          <w:sz w:val="24"/>
          <w:szCs w:val="24"/>
        </w:rPr>
        <w:t xml:space="preserve"> Cyfeiria </w:t>
      </w:r>
      <w:proofErr w:type="spellStart"/>
      <w:r w:rsidR="0013268D" w:rsidRPr="00EC52DD">
        <w:rPr>
          <w:rFonts w:ascii="Times New Roman" w:hAnsi="Times New Roman" w:cs="Times New Roman"/>
          <w:sz w:val="24"/>
          <w:szCs w:val="24"/>
        </w:rPr>
        <w:t>Boaler</w:t>
      </w:r>
      <w:proofErr w:type="spellEnd"/>
      <w:r w:rsidR="00E37D93" w:rsidRPr="00EC52DD">
        <w:rPr>
          <w:rFonts w:ascii="Times New Roman" w:hAnsi="Times New Roman" w:cs="Times New Roman"/>
          <w:sz w:val="24"/>
          <w:szCs w:val="24"/>
        </w:rPr>
        <w:t xml:space="preserve"> (2009)</w:t>
      </w:r>
      <w:r w:rsidR="0013268D" w:rsidRPr="00EC52DD">
        <w:rPr>
          <w:rFonts w:ascii="Times New Roman" w:hAnsi="Times New Roman" w:cs="Times New Roman"/>
          <w:sz w:val="24"/>
          <w:szCs w:val="24"/>
        </w:rPr>
        <w:t xml:space="preserve"> yn aml </w:t>
      </w:r>
      <w:r w:rsidR="00C43A07">
        <w:rPr>
          <w:rFonts w:ascii="Times New Roman" w:hAnsi="Times New Roman" w:cs="Times New Roman"/>
          <w:sz w:val="24"/>
          <w:szCs w:val="24"/>
        </w:rPr>
        <w:t>at y ffaith bod agweddau nifer fawr o</w:t>
      </w:r>
      <w:r w:rsidR="0013268D" w:rsidRPr="00EC52DD">
        <w:rPr>
          <w:rFonts w:ascii="Times New Roman" w:hAnsi="Times New Roman" w:cs="Times New Roman"/>
          <w:sz w:val="24"/>
          <w:szCs w:val="24"/>
        </w:rPr>
        <w:t xml:space="preserve"> blant a phobl ifanc </w:t>
      </w:r>
      <w:r w:rsidR="00C43A07">
        <w:rPr>
          <w:rFonts w:ascii="Times New Roman" w:hAnsi="Times New Roman" w:cs="Times New Roman"/>
          <w:sz w:val="24"/>
          <w:szCs w:val="24"/>
        </w:rPr>
        <w:t xml:space="preserve">yn negyddol </w:t>
      </w:r>
      <w:r w:rsidR="0013268D" w:rsidRPr="00EC52DD">
        <w:rPr>
          <w:rFonts w:ascii="Times New Roman" w:hAnsi="Times New Roman" w:cs="Times New Roman"/>
          <w:sz w:val="24"/>
          <w:szCs w:val="24"/>
        </w:rPr>
        <w:t xml:space="preserve">tuag at fathemateg, ac o </w:t>
      </w:r>
      <w:r w:rsidR="00E37D93" w:rsidRPr="00EC52DD">
        <w:rPr>
          <w:rFonts w:ascii="Times New Roman" w:hAnsi="Times New Roman" w:cs="Times New Roman"/>
          <w:sz w:val="24"/>
          <w:szCs w:val="24"/>
        </w:rPr>
        <w:t>ganlyniad mae’r</w:t>
      </w:r>
      <w:r w:rsidR="0013268D" w:rsidRPr="00EC52DD">
        <w:rPr>
          <w:rFonts w:ascii="Times New Roman" w:hAnsi="Times New Roman" w:cs="Times New Roman"/>
          <w:sz w:val="24"/>
          <w:szCs w:val="24"/>
        </w:rPr>
        <w:t xml:space="preserve"> lefelau </w:t>
      </w:r>
      <w:r w:rsidR="00E37D93" w:rsidRPr="00EC52DD">
        <w:rPr>
          <w:rFonts w:ascii="Times New Roman" w:hAnsi="Times New Roman" w:cs="Times New Roman"/>
          <w:sz w:val="24"/>
          <w:szCs w:val="24"/>
        </w:rPr>
        <w:t>cyrhaeddiad</w:t>
      </w:r>
      <w:r w:rsidR="0013268D" w:rsidRPr="00EC52DD">
        <w:rPr>
          <w:rFonts w:ascii="Times New Roman" w:hAnsi="Times New Roman" w:cs="Times New Roman"/>
          <w:sz w:val="24"/>
          <w:szCs w:val="24"/>
        </w:rPr>
        <w:t xml:space="preserve"> </w:t>
      </w:r>
      <w:r w:rsidR="00DD48B7">
        <w:rPr>
          <w:rFonts w:ascii="Times New Roman" w:hAnsi="Times New Roman" w:cs="Times New Roman"/>
          <w:sz w:val="24"/>
          <w:szCs w:val="24"/>
        </w:rPr>
        <w:t xml:space="preserve">yn </w:t>
      </w:r>
      <w:r w:rsidR="0013268D" w:rsidRPr="00EC52DD">
        <w:rPr>
          <w:rFonts w:ascii="Times New Roman" w:hAnsi="Times New Roman" w:cs="Times New Roman"/>
          <w:sz w:val="24"/>
          <w:szCs w:val="24"/>
        </w:rPr>
        <w:t xml:space="preserve">isel. </w:t>
      </w:r>
      <w:r w:rsidR="00E37D93" w:rsidRPr="00EC52DD">
        <w:rPr>
          <w:rFonts w:ascii="Times New Roman" w:hAnsi="Times New Roman" w:cs="Times New Roman"/>
          <w:sz w:val="24"/>
          <w:szCs w:val="24"/>
        </w:rPr>
        <w:t xml:space="preserve">Pwysleisia </w:t>
      </w:r>
      <w:proofErr w:type="spellStart"/>
      <w:r w:rsidR="00E37D93" w:rsidRPr="007A102A">
        <w:rPr>
          <w:rFonts w:ascii="Times New Roman" w:hAnsi="Times New Roman" w:cs="Times New Roman"/>
          <w:sz w:val="24"/>
          <w:szCs w:val="24"/>
        </w:rPr>
        <w:t>Boaler</w:t>
      </w:r>
      <w:proofErr w:type="spellEnd"/>
      <w:r w:rsidR="00E37D93" w:rsidRPr="007A102A">
        <w:rPr>
          <w:rFonts w:ascii="Times New Roman" w:hAnsi="Times New Roman" w:cs="Times New Roman"/>
          <w:sz w:val="24"/>
          <w:szCs w:val="24"/>
        </w:rPr>
        <w:t xml:space="preserve"> (2009)</w:t>
      </w:r>
      <w:r w:rsidR="0013268D" w:rsidRPr="007A102A">
        <w:rPr>
          <w:rFonts w:ascii="Times New Roman" w:hAnsi="Times New Roman" w:cs="Times New Roman"/>
          <w:sz w:val="24"/>
          <w:szCs w:val="24"/>
        </w:rPr>
        <w:t xml:space="preserve"> bod </w:t>
      </w:r>
      <w:r w:rsidR="00E37D93" w:rsidRPr="007A102A">
        <w:rPr>
          <w:rFonts w:ascii="Times New Roman" w:hAnsi="Times New Roman" w:cs="Times New Roman"/>
          <w:sz w:val="24"/>
          <w:szCs w:val="24"/>
        </w:rPr>
        <w:t>medrau rhifedd</w:t>
      </w:r>
      <w:r w:rsidR="0013268D" w:rsidRPr="007A102A">
        <w:rPr>
          <w:rFonts w:ascii="Times New Roman" w:hAnsi="Times New Roman" w:cs="Times New Roman"/>
          <w:sz w:val="24"/>
          <w:szCs w:val="24"/>
        </w:rPr>
        <w:t xml:space="preserve"> yn yr unfed ganrif ar ugain </w:t>
      </w:r>
      <w:r w:rsidR="00E37D93" w:rsidRPr="007A102A">
        <w:rPr>
          <w:rFonts w:ascii="Times New Roman" w:hAnsi="Times New Roman" w:cs="Times New Roman"/>
          <w:sz w:val="24"/>
          <w:szCs w:val="24"/>
        </w:rPr>
        <w:t>yn hanfodol</w:t>
      </w:r>
      <w:r w:rsidR="0013268D" w:rsidRPr="007A102A">
        <w:rPr>
          <w:rFonts w:ascii="Times New Roman" w:hAnsi="Times New Roman" w:cs="Times New Roman"/>
          <w:sz w:val="24"/>
          <w:szCs w:val="24"/>
        </w:rPr>
        <w:t>. Atgyfnertha</w:t>
      </w:r>
      <w:r w:rsidRPr="007A102A">
        <w:rPr>
          <w:rFonts w:ascii="Times New Roman" w:hAnsi="Times New Roman" w:cs="Times New Roman"/>
          <w:sz w:val="24"/>
          <w:szCs w:val="24"/>
        </w:rPr>
        <w:t xml:space="preserve"> </w:t>
      </w:r>
      <w:proofErr w:type="spellStart"/>
      <w:r w:rsidRPr="007A102A">
        <w:rPr>
          <w:rFonts w:ascii="Times New Roman" w:hAnsi="Times New Roman" w:cs="Times New Roman"/>
          <w:sz w:val="24"/>
          <w:szCs w:val="24"/>
        </w:rPr>
        <w:t>Askew</w:t>
      </w:r>
      <w:proofErr w:type="spellEnd"/>
      <w:r w:rsidRPr="007A102A">
        <w:rPr>
          <w:rFonts w:ascii="Times New Roman" w:hAnsi="Times New Roman" w:cs="Times New Roman"/>
          <w:sz w:val="24"/>
          <w:szCs w:val="24"/>
        </w:rPr>
        <w:t xml:space="preserve"> (2012)</w:t>
      </w:r>
      <w:r w:rsidR="0013268D" w:rsidRPr="007A102A">
        <w:rPr>
          <w:rFonts w:ascii="Times New Roman" w:hAnsi="Times New Roman" w:cs="Times New Roman"/>
          <w:sz w:val="24"/>
          <w:szCs w:val="24"/>
        </w:rPr>
        <w:t xml:space="preserve"> hyn drwy </w:t>
      </w:r>
      <w:r w:rsidR="00C43A07" w:rsidRPr="007A102A">
        <w:rPr>
          <w:rFonts w:ascii="Times New Roman" w:hAnsi="Times New Roman" w:cs="Times New Roman"/>
          <w:sz w:val="24"/>
          <w:szCs w:val="24"/>
        </w:rPr>
        <w:t>awgrymu’r</w:t>
      </w:r>
      <w:r w:rsidR="0013268D" w:rsidRPr="007A102A">
        <w:rPr>
          <w:rFonts w:ascii="Times New Roman" w:hAnsi="Times New Roman" w:cs="Times New Roman"/>
          <w:sz w:val="24"/>
          <w:szCs w:val="24"/>
        </w:rPr>
        <w:t xml:space="preserve"> angen i adeiladu cymuned fathemateg o fewn dosbarthiadau. Hynny yw, </w:t>
      </w:r>
      <w:r w:rsidR="00C43A07" w:rsidRPr="007A102A">
        <w:rPr>
          <w:rFonts w:ascii="Times New Roman" w:hAnsi="Times New Roman" w:cs="Times New Roman"/>
          <w:sz w:val="24"/>
          <w:szCs w:val="24"/>
        </w:rPr>
        <w:t>c</w:t>
      </w:r>
      <w:r w:rsidR="0013268D" w:rsidRPr="007A102A">
        <w:rPr>
          <w:rFonts w:ascii="Times New Roman" w:hAnsi="Times New Roman" w:cs="Times New Roman"/>
          <w:sz w:val="24"/>
          <w:szCs w:val="24"/>
        </w:rPr>
        <w:t>reu cymuned sy’n rhoi portre</w:t>
      </w:r>
      <w:r w:rsidR="00DD48B7" w:rsidRPr="007A102A">
        <w:rPr>
          <w:rFonts w:ascii="Times New Roman" w:hAnsi="Times New Roman" w:cs="Times New Roman"/>
          <w:sz w:val="24"/>
          <w:szCs w:val="24"/>
        </w:rPr>
        <w:t>a</w:t>
      </w:r>
      <w:r w:rsidR="0013268D" w:rsidRPr="007A102A">
        <w:rPr>
          <w:rFonts w:ascii="Times New Roman" w:hAnsi="Times New Roman" w:cs="Times New Roman"/>
          <w:sz w:val="24"/>
          <w:szCs w:val="24"/>
        </w:rPr>
        <w:t>d hollol newydd i fathemateg drwy ei wneud yn hwyl</w:t>
      </w:r>
      <w:r w:rsidR="00C70212" w:rsidRPr="007A102A">
        <w:rPr>
          <w:rFonts w:ascii="Times New Roman" w:hAnsi="Times New Roman" w:cs="Times New Roman"/>
          <w:sz w:val="24"/>
          <w:szCs w:val="24"/>
        </w:rPr>
        <w:t xml:space="preserve"> lle mae dysgwyr eisiau ymuno.</w:t>
      </w:r>
    </w:p>
    <w:p w14:paraId="7EDA1EF3" w14:textId="4DF45425" w:rsidR="00D72BEC" w:rsidRPr="00EC52DD" w:rsidRDefault="00D72BEC" w:rsidP="00C43A07">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Dengys ymchwil gan Lywodraeth Cymru (2012) bod wythdeg y cant o oedolion a chywilydd i gyfaddef n</w:t>
      </w:r>
      <w:r w:rsidR="00DD48B7">
        <w:rPr>
          <w:rFonts w:ascii="Times New Roman" w:hAnsi="Times New Roman" w:cs="Times New Roman"/>
          <w:sz w:val="24"/>
          <w:szCs w:val="24"/>
        </w:rPr>
        <w:t>a</w:t>
      </w:r>
      <w:r w:rsidRPr="00EC52DD">
        <w:rPr>
          <w:rFonts w:ascii="Times New Roman" w:hAnsi="Times New Roman" w:cs="Times New Roman"/>
          <w:sz w:val="24"/>
          <w:szCs w:val="24"/>
        </w:rPr>
        <w:t xml:space="preserve">d oeddent yn medru darllen na ysgrifennu’n gywir ond dim ond pumdeg chwech y cant ohonynt oedd a chywilydd bod </w:t>
      </w:r>
      <w:r w:rsidR="00DD48B7">
        <w:rPr>
          <w:rFonts w:ascii="Times New Roman" w:hAnsi="Times New Roman" w:cs="Times New Roman"/>
          <w:sz w:val="24"/>
          <w:szCs w:val="24"/>
        </w:rPr>
        <w:t xml:space="preserve">eu </w:t>
      </w:r>
      <w:r w:rsidRPr="00EC52DD">
        <w:rPr>
          <w:rFonts w:ascii="Times New Roman" w:hAnsi="Times New Roman" w:cs="Times New Roman"/>
          <w:sz w:val="24"/>
          <w:szCs w:val="24"/>
        </w:rPr>
        <w:t xml:space="preserve">sgiliau rhif yn wan. O’r ymchwil hyn, yn amlwg </w:t>
      </w:r>
      <w:r w:rsidR="00C43A07">
        <w:rPr>
          <w:rFonts w:ascii="Times New Roman" w:hAnsi="Times New Roman" w:cs="Times New Roman"/>
          <w:sz w:val="24"/>
          <w:szCs w:val="24"/>
        </w:rPr>
        <w:t>mae</w:t>
      </w:r>
      <w:r w:rsidRPr="00EC52DD">
        <w:rPr>
          <w:rFonts w:ascii="Times New Roman" w:hAnsi="Times New Roman" w:cs="Times New Roman"/>
          <w:sz w:val="24"/>
          <w:szCs w:val="24"/>
        </w:rPr>
        <w:t xml:space="preserve"> yna gred cyffredinol bod sgiliau mathemateg neu rhifedd yn rhywbeth prin, nid oes gan pawb fynediad iddo. Ond rhaid pwysleisio nid yw hyn yn wir gyda’r ang</w:t>
      </w:r>
      <w:r w:rsidR="00AF694D" w:rsidRPr="00EC52DD">
        <w:rPr>
          <w:rFonts w:ascii="Times New Roman" w:hAnsi="Times New Roman" w:cs="Times New Roman"/>
          <w:sz w:val="24"/>
          <w:szCs w:val="24"/>
        </w:rPr>
        <w:t>e</w:t>
      </w:r>
      <w:r w:rsidRPr="00EC52DD">
        <w:rPr>
          <w:rFonts w:ascii="Times New Roman" w:hAnsi="Times New Roman" w:cs="Times New Roman"/>
          <w:sz w:val="24"/>
          <w:szCs w:val="24"/>
        </w:rPr>
        <w:t xml:space="preserve">n i fod yn gwbl rifog yn hollol hanfodol yn y byd sydd ohoni heddiw. Atgyfnerthir hyn hefyd </w:t>
      </w:r>
      <w:r w:rsidRPr="00EC52DD">
        <w:rPr>
          <w:rFonts w:ascii="Times New Roman" w:hAnsi="Times New Roman" w:cs="Times New Roman"/>
          <w:sz w:val="24"/>
          <w:szCs w:val="24"/>
        </w:rPr>
        <w:lastRenderedPageBreak/>
        <w:t>gan rai cyfranogwyr oedd yn nodi bod dweud “dwi ddim yn dda gyda rhifau yn iawn” (Llywodraeth Cymru, 2012, t.8). Yn deillio o hyn, mae agweddau unigolion tuag at rifedd</w:t>
      </w:r>
      <w:r w:rsidR="00C43A07">
        <w:rPr>
          <w:rFonts w:ascii="Times New Roman" w:hAnsi="Times New Roman" w:cs="Times New Roman"/>
          <w:sz w:val="24"/>
          <w:szCs w:val="24"/>
        </w:rPr>
        <w:t xml:space="preserve"> </w:t>
      </w:r>
      <w:r w:rsidRPr="00EC52DD">
        <w:rPr>
          <w:rFonts w:ascii="Times New Roman" w:hAnsi="Times New Roman" w:cs="Times New Roman"/>
          <w:sz w:val="24"/>
          <w:szCs w:val="24"/>
        </w:rPr>
        <w:t>lle mae bod yn wael yn rhifedd yn beth ‘naturiol’ yn golygu bod llai yn poeni am e</w:t>
      </w:r>
      <w:r w:rsidR="00DD48B7">
        <w:rPr>
          <w:rFonts w:ascii="Times New Roman" w:hAnsi="Times New Roman" w:cs="Times New Roman"/>
          <w:sz w:val="24"/>
          <w:szCs w:val="24"/>
        </w:rPr>
        <w:t>u</w:t>
      </w:r>
      <w:r w:rsidRPr="00EC52DD">
        <w:rPr>
          <w:rFonts w:ascii="Times New Roman" w:hAnsi="Times New Roman" w:cs="Times New Roman"/>
          <w:sz w:val="24"/>
          <w:szCs w:val="24"/>
        </w:rPr>
        <w:t xml:space="preserve"> medrau rhifedd (</w:t>
      </w:r>
      <w:proofErr w:type="spellStart"/>
      <w:r w:rsidRPr="00EC52DD">
        <w:rPr>
          <w:rFonts w:ascii="Times New Roman" w:hAnsi="Times New Roman" w:cs="Times New Roman"/>
          <w:sz w:val="24"/>
          <w:szCs w:val="24"/>
        </w:rPr>
        <w:t>Steen</w:t>
      </w:r>
      <w:proofErr w:type="spellEnd"/>
      <w:r w:rsidRPr="00EC52DD">
        <w:rPr>
          <w:rFonts w:ascii="Times New Roman" w:hAnsi="Times New Roman" w:cs="Times New Roman"/>
          <w:sz w:val="24"/>
          <w:szCs w:val="24"/>
        </w:rPr>
        <w:t>, 2000).  Yn ogystal â hyn, noda Golwg 360 (2013) nad yw mwyafrif o ddisgyblion yn gweld defnydd i rifedd yn</w:t>
      </w:r>
      <w:r w:rsidR="00C43A07">
        <w:rPr>
          <w:rFonts w:ascii="Times New Roman" w:hAnsi="Times New Roman" w:cs="Times New Roman"/>
          <w:sz w:val="24"/>
          <w:szCs w:val="24"/>
        </w:rPr>
        <w:t xml:space="preserve"> ei </w:t>
      </w:r>
      <w:r w:rsidRPr="00EC52DD">
        <w:rPr>
          <w:rFonts w:ascii="Times New Roman" w:hAnsi="Times New Roman" w:cs="Times New Roman"/>
          <w:sz w:val="24"/>
          <w:szCs w:val="24"/>
        </w:rPr>
        <w:t>bywyd</w:t>
      </w:r>
      <w:r w:rsidR="00C43A07">
        <w:rPr>
          <w:rFonts w:ascii="Times New Roman" w:hAnsi="Times New Roman" w:cs="Times New Roman"/>
          <w:sz w:val="24"/>
          <w:szCs w:val="24"/>
        </w:rPr>
        <w:t>au</w:t>
      </w:r>
      <w:r w:rsidRPr="00EC52DD">
        <w:rPr>
          <w:rFonts w:ascii="Times New Roman" w:hAnsi="Times New Roman" w:cs="Times New Roman"/>
          <w:sz w:val="24"/>
          <w:szCs w:val="24"/>
        </w:rPr>
        <w:t xml:space="preserve">. Mae angen felly sicrhau bod dysgwyr yn deall pwysigrwydd o sgiliau rhifedd ar gyfer </w:t>
      </w:r>
      <w:r w:rsidR="00DD48B7">
        <w:rPr>
          <w:rFonts w:ascii="Times New Roman" w:hAnsi="Times New Roman" w:cs="Times New Roman"/>
          <w:sz w:val="24"/>
          <w:szCs w:val="24"/>
        </w:rPr>
        <w:t>y</w:t>
      </w:r>
      <w:r w:rsidRPr="00EC52DD">
        <w:rPr>
          <w:rFonts w:ascii="Times New Roman" w:hAnsi="Times New Roman" w:cs="Times New Roman"/>
          <w:sz w:val="24"/>
          <w:szCs w:val="24"/>
        </w:rPr>
        <w:t xml:space="preserve"> dyfodol</w:t>
      </w:r>
      <w:r w:rsidR="00C43A07">
        <w:rPr>
          <w:rFonts w:ascii="Times New Roman" w:hAnsi="Times New Roman" w:cs="Times New Roman"/>
          <w:sz w:val="24"/>
          <w:szCs w:val="24"/>
        </w:rPr>
        <w:t xml:space="preserve"> ei paratoi i’r dyfodol</w:t>
      </w:r>
      <w:r w:rsidRPr="00EC52DD">
        <w:rPr>
          <w:rFonts w:ascii="Times New Roman" w:hAnsi="Times New Roman" w:cs="Times New Roman"/>
          <w:sz w:val="24"/>
          <w:szCs w:val="24"/>
        </w:rPr>
        <w:t>.</w:t>
      </w:r>
    </w:p>
    <w:p w14:paraId="10E25AAC" w14:textId="314CF38C" w:rsidR="00D72BEC" w:rsidRDefault="00DD48B7" w:rsidP="00DD48B7">
      <w:pPr>
        <w:pStyle w:val="Heading2"/>
        <w:rPr>
          <w:rFonts w:ascii="Times New Roman" w:hAnsi="Times New Roman" w:cs="Times New Roman"/>
          <w:color w:val="000000" w:themeColor="text1"/>
          <w:u w:val="single"/>
        </w:rPr>
      </w:pPr>
      <w:bookmarkStart w:id="7" w:name="_Toc7263810"/>
      <w:r w:rsidRPr="00DD48B7">
        <w:rPr>
          <w:rFonts w:ascii="Times New Roman" w:hAnsi="Times New Roman" w:cs="Times New Roman"/>
          <w:color w:val="000000" w:themeColor="text1"/>
          <w:u w:val="single"/>
        </w:rPr>
        <w:t xml:space="preserve">2.4 </w:t>
      </w:r>
      <w:r w:rsidR="00D72BEC" w:rsidRPr="00DD48B7">
        <w:rPr>
          <w:rFonts w:ascii="Times New Roman" w:hAnsi="Times New Roman" w:cs="Times New Roman"/>
          <w:color w:val="000000" w:themeColor="text1"/>
          <w:u w:val="single"/>
        </w:rPr>
        <w:t>Rôl athrawon</w:t>
      </w:r>
      <w:bookmarkEnd w:id="7"/>
    </w:p>
    <w:p w14:paraId="70280F1C" w14:textId="77777777" w:rsidR="00C43A07" w:rsidRPr="00C43A07" w:rsidRDefault="00C43A07" w:rsidP="00C43A07"/>
    <w:p w14:paraId="56BD3ED7" w14:textId="3C778C40" w:rsidR="00D72BEC" w:rsidRPr="00EC52DD" w:rsidRDefault="00D72BEC"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Er mwyn codi safonau rhifedd y dysgwyr, mae cymorth ag ymroddiad athrawon yn hanfodol i </w:t>
      </w:r>
      <w:r w:rsidR="00C43A07">
        <w:rPr>
          <w:rFonts w:ascii="Times New Roman" w:hAnsi="Times New Roman" w:cs="Times New Roman"/>
          <w:sz w:val="24"/>
          <w:szCs w:val="24"/>
        </w:rPr>
        <w:t>ddarparu</w:t>
      </w:r>
      <w:r w:rsidRPr="00EC52DD">
        <w:rPr>
          <w:rFonts w:ascii="Times New Roman" w:hAnsi="Times New Roman" w:cs="Times New Roman"/>
          <w:sz w:val="24"/>
          <w:szCs w:val="24"/>
        </w:rPr>
        <w:t xml:space="preserve"> cyfleoedd i</w:t>
      </w:r>
      <w:r w:rsidR="00C43A07">
        <w:rPr>
          <w:rFonts w:ascii="Times New Roman" w:hAnsi="Times New Roman" w:cs="Times New Roman"/>
          <w:sz w:val="24"/>
          <w:szCs w:val="24"/>
        </w:rPr>
        <w:t xml:space="preserve"> ddysgwyr</w:t>
      </w:r>
      <w:r w:rsidRPr="00EC52DD">
        <w:rPr>
          <w:rFonts w:ascii="Times New Roman" w:hAnsi="Times New Roman" w:cs="Times New Roman"/>
          <w:sz w:val="24"/>
          <w:szCs w:val="24"/>
        </w:rPr>
        <w:t xml:space="preserve"> gyrraedd eu llawn </w:t>
      </w:r>
      <w:r w:rsidR="00770B98" w:rsidRPr="00EC52DD">
        <w:rPr>
          <w:rFonts w:ascii="Times New Roman" w:hAnsi="Times New Roman" w:cs="Times New Roman"/>
          <w:sz w:val="24"/>
          <w:szCs w:val="24"/>
        </w:rPr>
        <w:t>p</w:t>
      </w:r>
      <w:r w:rsidRPr="00EC52DD">
        <w:rPr>
          <w:rFonts w:ascii="Times New Roman" w:hAnsi="Times New Roman" w:cs="Times New Roman"/>
          <w:sz w:val="24"/>
          <w:szCs w:val="24"/>
        </w:rPr>
        <w:t>otensial (Llywodraeth Cymru, 2012). Pwysleisir ganddynt</w:t>
      </w:r>
      <w:r w:rsidR="00F750C9">
        <w:rPr>
          <w:rFonts w:ascii="Times New Roman" w:hAnsi="Times New Roman" w:cs="Times New Roman"/>
          <w:sz w:val="24"/>
          <w:szCs w:val="24"/>
        </w:rPr>
        <w:t xml:space="preserve"> b</w:t>
      </w:r>
      <w:r w:rsidRPr="00EC52DD">
        <w:rPr>
          <w:rFonts w:ascii="Times New Roman" w:hAnsi="Times New Roman" w:cs="Times New Roman"/>
          <w:sz w:val="24"/>
          <w:szCs w:val="24"/>
        </w:rPr>
        <w:t>od sgiliau</w:t>
      </w:r>
      <w:r w:rsidR="00770B98" w:rsidRPr="00EC52DD">
        <w:rPr>
          <w:rFonts w:ascii="Times New Roman" w:hAnsi="Times New Roman" w:cs="Times New Roman"/>
          <w:sz w:val="24"/>
          <w:szCs w:val="24"/>
        </w:rPr>
        <w:t xml:space="preserve"> mathemateg</w:t>
      </w:r>
      <w:r w:rsidRPr="00EC52DD">
        <w:rPr>
          <w:rFonts w:ascii="Times New Roman" w:hAnsi="Times New Roman" w:cs="Times New Roman"/>
          <w:sz w:val="24"/>
          <w:szCs w:val="24"/>
        </w:rPr>
        <w:t xml:space="preserve"> personol athrawon yn hanfodol i roi hyder iddynt</w:t>
      </w:r>
      <w:r w:rsidR="00F750C9">
        <w:rPr>
          <w:rFonts w:ascii="Times New Roman" w:hAnsi="Times New Roman" w:cs="Times New Roman"/>
          <w:sz w:val="24"/>
          <w:szCs w:val="24"/>
        </w:rPr>
        <w:t xml:space="preserve"> </w:t>
      </w:r>
      <w:r w:rsidRPr="00EC52DD">
        <w:rPr>
          <w:rFonts w:ascii="Times New Roman" w:hAnsi="Times New Roman" w:cs="Times New Roman"/>
          <w:sz w:val="24"/>
          <w:szCs w:val="24"/>
        </w:rPr>
        <w:t>d</w:t>
      </w:r>
      <w:r w:rsidR="00F750C9">
        <w:rPr>
          <w:rFonts w:ascii="Times New Roman" w:hAnsi="Times New Roman" w:cs="Times New Roman"/>
          <w:sz w:val="24"/>
          <w:szCs w:val="24"/>
        </w:rPr>
        <w:t>d</w:t>
      </w:r>
      <w:r w:rsidRPr="00EC52DD">
        <w:rPr>
          <w:rFonts w:ascii="Times New Roman" w:hAnsi="Times New Roman" w:cs="Times New Roman"/>
          <w:sz w:val="24"/>
          <w:szCs w:val="24"/>
        </w:rPr>
        <w:t xml:space="preserve">atblygu sgiliau’r dysgwyr. Er hyn, awgryma </w:t>
      </w:r>
      <w:proofErr w:type="spellStart"/>
      <w:r w:rsidRPr="00EC52DD">
        <w:rPr>
          <w:rFonts w:ascii="Times New Roman" w:hAnsi="Times New Roman" w:cs="Times New Roman"/>
          <w:sz w:val="24"/>
          <w:szCs w:val="24"/>
        </w:rPr>
        <w:t>Perso</w:t>
      </w:r>
      <w:proofErr w:type="spellEnd"/>
      <w:r w:rsidRPr="00EC52DD">
        <w:rPr>
          <w:rFonts w:ascii="Times New Roman" w:hAnsi="Times New Roman" w:cs="Times New Roman"/>
          <w:sz w:val="24"/>
          <w:szCs w:val="24"/>
        </w:rPr>
        <w:t xml:space="preserve"> (2006, dyfynnwyd yn </w:t>
      </w:r>
      <w:proofErr w:type="spellStart"/>
      <w:r w:rsidRPr="00EC52DD">
        <w:rPr>
          <w:rFonts w:ascii="Times New Roman" w:hAnsi="Times New Roman" w:cs="Times New Roman"/>
          <w:sz w:val="24"/>
          <w:szCs w:val="24"/>
        </w:rPr>
        <w:t>Westwood</w:t>
      </w:r>
      <w:proofErr w:type="spellEnd"/>
      <w:r w:rsidRPr="00EC52DD">
        <w:rPr>
          <w:rFonts w:ascii="Times New Roman" w:hAnsi="Times New Roman" w:cs="Times New Roman"/>
          <w:sz w:val="24"/>
          <w:szCs w:val="24"/>
        </w:rPr>
        <w:t>, 2008) nad yw rhai athrawon yn deall y gwahaniaeth rhwng rhifedd a mathemateg ac o ganlyniad nid yw medrau rhifedd y dysgwyr yn cael e</w:t>
      </w:r>
      <w:r w:rsidR="00DD48B7">
        <w:rPr>
          <w:rFonts w:ascii="Times New Roman" w:hAnsi="Times New Roman" w:cs="Times New Roman"/>
          <w:sz w:val="24"/>
          <w:szCs w:val="24"/>
        </w:rPr>
        <w:t xml:space="preserve">u </w:t>
      </w:r>
      <w:r w:rsidRPr="00EC52DD">
        <w:rPr>
          <w:rFonts w:ascii="Times New Roman" w:hAnsi="Times New Roman" w:cs="Times New Roman"/>
          <w:sz w:val="24"/>
          <w:szCs w:val="24"/>
        </w:rPr>
        <w:t xml:space="preserve">datblygu. Noda Llywodraeth Cymru (2013b) bod angen i athrawon ddeall bod rhifedd yn fwy na mathemateg </w:t>
      </w:r>
      <w:r w:rsidR="00770B98" w:rsidRPr="00EC52DD">
        <w:rPr>
          <w:rFonts w:ascii="Times New Roman" w:hAnsi="Times New Roman" w:cs="Times New Roman"/>
          <w:sz w:val="24"/>
          <w:szCs w:val="24"/>
        </w:rPr>
        <w:t>a darparu</w:t>
      </w:r>
      <w:r w:rsidRPr="00EC52DD">
        <w:rPr>
          <w:rFonts w:ascii="Times New Roman" w:hAnsi="Times New Roman" w:cs="Times New Roman"/>
          <w:sz w:val="24"/>
          <w:szCs w:val="24"/>
        </w:rPr>
        <w:t xml:space="preserve"> </w:t>
      </w:r>
      <w:r w:rsidR="00F750C9">
        <w:rPr>
          <w:rFonts w:ascii="Times New Roman" w:hAnsi="Times New Roman" w:cs="Times New Roman"/>
          <w:sz w:val="24"/>
          <w:szCs w:val="24"/>
        </w:rPr>
        <w:t>c</w:t>
      </w:r>
      <w:r w:rsidRPr="00EC52DD">
        <w:rPr>
          <w:rFonts w:ascii="Times New Roman" w:hAnsi="Times New Roman" w:cs="Times New Roman"/>
          <w:sz w:val="24"/>
          <w:szCs w:val="24"/>
        </w:rPr>
        <w:t xml:space="preserve">yfleoedd i fedru defnyddio’r sgiliau mathemategol mewn problemau go iawn. </w:t>
      </w:r>
    </w:p>
    <w:p w14:paraId="3520AD73" w14:textId="45E4F37D" w:rsidR="00D72BEC" w:rsidRPr="00EC52DD" w:rsidRDefault="00D72BEC"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O fewn ysgolion, penodir cydlynydd rhifedd sy’n gyfrifol am y maes ar draws yr ysgol</w:t>
      </w:r>
      <w:r w:rsidR="00770B98" w:rsidRPr="00EC52DD">
        <w:rPr>
          <w:rFonts w:ascii="Times New Roman" w:hAnsi="Times New Roman" w:cs="Times New Roman"/>
          <w:sz w:val="24"/>
          <w:szCs w:val="24"/>
        </w:rPr>
        <w:t>,</w:t>
      </w:r>
      <w:r w:rsidRPr="00EC52DD">
        <w:rPr>
          <w:rFonts w:ascii="Times New Roman" w:hAnsi="Times New Roman" w:cs="Times New Roman"/>
          <w:sz w:val="24"/>
          <w:szCs w:val="24"/>
        </w:rPr>
        <w:t xml:space="preserve"> drwy gynnig cyngor a sicrhau dilyniant a chysondeb ar draws yr ysgol (Llywodraeth Cymru, 2013a). Yn ogystal â hyn, noda Estyn (2017</w:t>
      </w:r>
      <w:r w:rsidR="0014416D" w:rsidRPr="00EC52DD">
        <w:rPr>
          <w:rFonts w:ascii="Times New Roman" w:hAnsi="Times New Roman" w:cs="Times New Roman"/>
          <w:sz w:val="24"/>
          <w:szCs w:val="24"/>
        </w:rPr>
        <w:t>a</w:t>
      </w:r>
      <w:r w:rsidRPr="00EC52DD">
        <w:rPr>
          <w:rFonts w:ascii="Times New Roman" w:hAnsi="Times New Roman" w:cs="Times New Roman"/>
          <w:sz w:val="24"/>
          <w:szCs w:val="24"/>
        </w:rPr>
        <w:t>, t.22) bod y cydlynwyr mwyaf effeithio</w:t>
      </w:r>
      <w:r w:rsidR="00DD48B7">
        <w:rPr>
          <w:rFonts w:ascii="Times New Roman" w:hAnsi="Times New Roman" w:cs="Times New Roman"/>
          <w:sz w:val="24"/>
          <w:szCs w:val="24"/>
        </w:rPr>
        <w:t>l</w:t>
      </w:r>
      <w:r w:rsidRPr="00EC52DD">
        <w:rPr>
          <w:rFonts w:ascii="Times New Roman" w:hAnsi="Times New Roman" w:cs="Times New Roman"/>
          <w:sz w:val="24"/>
          <w:szCs w:val="24"/>
        </w:rPr>
        <w:t xml:space="preserve"> yn mynd cam ychwanegol drwy greu adnoddau “sut i wneud” gall staff ei ddefnyddio yn eu cynlluniau unigol. Er bod cydlynydd rhifedd o fewn ysgolion, mae’n gyfrifoldeb ar bob athro i ddatblygu rhifedd o fewn eu gwersi (Llywodraeth Cymru, 2013b). Amlyga Estyn (2016) bod nifer o ysgolion yn gorddibynnu ar y cydlynwyr</w:t>
      </w:r>
      <w:r w:rsidR="00F750C9">
        <w:rPr>
          <w:rFonts w:ascii="Times New Roman" w:hAnsi="Times New Roman" w:cs="Times New Roman"/>
          <w:sz w:val="24"/>
          <w:szCs w:val="24"/>
        </w:rPr>
        <w:t>.</w:t>
      </w:r>
      <w:r w:rsidRPr="00EC52DD">
        <w:rPr>
          <w:rFonts w:ascii="Times New Roman" w:hAnsi="Times New Roman" w:cs="Times New Roman"/>
          <w:sz w:val="24"/>
          <w:szCs w:val="24"/>
        </w:rPr>
        <w:t xml:space="preserve"> </w:t>
      </w:r>
      <w:r w:rsidR="00770B98" w:rsidRPr="00EC52DD">
        <w:rPr>
          <w:rFonts w:ascii="Times New Roman" w:hAnsi="Times New Roman" w:cs="Times New Roman"/>
          <w:sz w:val="24"/>
          <w:szCs w:val="24"/>
        </w:rPr>
        <w:t>A</w:t>
      </w:r>
      <w:r w:rsidRPr="00EC52DD">
        <w:rPr>
          <w:rFonts w:ascii="Times New Roman" w:hAnsi="Times New Roman" w:cs="Times New Roman"/>
          <w:sz w:val="24"/>
          <w:szCs w:val="24"/>
        </w:rPr>
        <w:t>mlyga Llywodraeth Cymru (2012) bod pob aelod o staff yn cael eu gweld fel athrawon sy’n datblygu sgiliau rhifedd.</w:t>
      </w:r>
    </w:p>
    <w:p w14:paraId="3607665B" w14:textId="1CAB89C3" w:rsidR="00770B98" w:rsidRPr="00EC52DD" w:rsidRDefault="00FB42B4" w:rsidP="00DB0BE6">
      <w:pPr>
        <w:spacing w:line="360" w:lineRule="auto"/>
        <w:ind w:firstLine="720"/>
        <w:rPr>
          <w:rFonts w:ascii="Times New Roman" w:hAnsi="Times New Roman" w:cs="Times New Roman"/>
          <w:sz w:val="24"/>
          <w:szCs w:val="24"/>
        </w:rPr>
      </w:pPr>
      <w:r w:rsidRPr="00EC52DD">
        <w:rPr>
          <w:rFonts w:ascii="Times New Roman" w:hAnsi="Times New Roman" w:cs="Times New Roman"/>
          <w:color w:val="FF0000"/>
          <w:sz w:val="24"/>
          <w:szCs w:val="24"/>
        </w:rPr>
        <w:t>Ai yma byddet yn cyfeirio at ‘arfer orau’ Estyn tybed h.y. arfer ‘rhagorol’ gan ysgolion unigol.</w:t>
      </w:r>
    </w:p>
    <w:p w14:paraId="5B1EB49C" w14:textId="77777777" w:rsidR="00F750C9" w:rsidRDefault="00F750C9" w:rsidP="004030B6">
      <w:pPr>
        <w:pStyle w:val="Heading2"/>
        <w:rPr>
          <w:rFonts w:ascii="Times New Roman" w:hAnsi="Times New Roman" w:cs="Times New Roman"/>
          <w:color w:val="000000" w:themeColor="text1"/>
          <w:u w:val="single"/>
        </w:rPr>
      </w:pPr>
      <w:bookmarkStart w:id="8" w:name="_Toc7263811"/>
    </w:p>
    <w:p w14:paraId="5BAB04D4" w14:textId="77777777" w:rsidR="00F750C9" w:rsidRDefault="00F750C9" w:rsidP="004030B6">
      <w:pPr>
        <w:pStyle w:val="Heading2"/>
        <w:rPr>
          <w:rFonts w:ascii="Times New Roman" w:hAnsi="Times New Roman" w:cs="Times New Roman"/>
          <w:color w:val="000000" w:themeColor="text1"/>
          <w:u w:val="single"/>
        </w:rPr>
      </w:pPr>
    </w:p>
    <w:p w14:paraId="41AAEB78" w14:textId="4403AA5A" w:rsidR="00D72BEC" w:rsidRDefault="004030B6" w:rsidP="004030B6">
      <w:pPr>
        <w:pStyle w:val="Heading2"/>
        <w:rPr>
          <w:rFonts w:ascii="Times New Roman" w:hAnsi="Times New Roman" w:cs="Times New Roman"/>
          <w:color w:val="000000" w:themeColor="text1"/>
          <w:u w:val="single"/>
        </w:rPr>
      </w:pPr>
      <w:r w:rsidRPr="004030B6">
        <w:rPr>
          <w:rFonts w:ascii="Times New Roman" w:hAnsi="Times New Roman" w:cs="Times New Roman"/>
          <w:color w:val="000000" w:themeColor="text1"/>
          <w:u w:val="single"/>
        </w:rPr>
        <w:t xml:space="preserve">2.5 </w:t>
      </w:r>
      <w:r w:rsidR="00D72BEC" w:rsidRPr="004030B6">
        <w:rPr>
          <w:rFonts w:ascii="Times New Roman" w:hAnsi="Times New Roman" w:cs="Times New Roman"/>
          <w:color w:val="000000" w:themeColor="text1"/>
          <w:u w:val="single"/>
        </w:rPr>
        <w:t>Asesu rhifedd</w:t>
      </w:r>
      <w:bookmarkEnd w:id="8"/>
    </w:p>
    <w:p w14:paraId="5B7E0D6B" w14:textId="77777777" w:rsidR="00F750C9" w:rsidRPr="00F750C9" w:rsidRDefault="00F750C9" w:rsidP="00F750C9"/>
    <w:p w14:paraId="36A55609" w14:textId="28560E20" w:rsidR="00FB42B4" w:rsidRPr="00EC52DD" w:rsidRDefault="00D72BEC" w:rsidP="00F750C9">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Yn dilyn cyflwyno’r </w:t>
      </w:r>
      <w:r w:rsidR="004030B6">
        <w:rPr>
          <w:rFonts w:ascii="Times New Roman" w:hAnsi="Times New Roman" w:cs="Times New Roman"/>
          <w:sz w:val="24"/>
          <w:szCs w:val="24"/>
        </w:rPr>
        <w:t>F</w:t>
      </w:r>
      <w:r w:rsidRPr="00EC52DD">
        <w:rPr>
          <w:rFonts w:ascii="Times New Roman" w:hAnsi="Times New Roman" w:cs="Times New Roman"/>
          <w:sz w:val="24"/>
          <w:szCs w:val="24"/>
        </w:rPr>
        <w:t xml:space="preserve">framwaith </w:t>
      </w:r>
      <w:r w:rsidR="004030B6">
        <w:rPr>
          <w:rFonts w:ascii="Times New Roman" w:hAnsi="Times New Roman" w:cs="Times New Roman"/>
          <w:sz w:val="24"/>
          <w:szCs w:val="24"/>
        </w:rPr>
        <w:t>L</w:t>
      </w:r>
      <w:r w:rsidRPr="00EC52DD">
        <w:rPr>
          <w:rFonts w:ascii="Times New Roman" w:hAnsi="Times New Roman" w:cs="Times New Roman"/>
          <w:sz w:val="24"/>
          <w:szCs w:val="24"/>
        </w:rPr>
        <w:t xml:space="preserve">lythrennedd a </w:t>
      </w:r>
      <w:r w:rsidR="004030B6">
        <w:rPr>
          <w:rFonts w:ascii="Times New Roman" w:hAnsi="Times New Roman" w:cs="Times New Roman"/>
          <w:sz w:val="24"/>
          <w:szCs w:val="24"/>
        </w:rPr>
        <w:t>R</w:t>
      </w:r>
      <w:r w:rsidRPr="00EC52DD">
        <w:rPr>
          <w:rFonts w:ascii="Times New Roman" w:hAnsi="Times New Roman" w:cs="Times New Roman"/>
          <w:sz w:val="24"/>
          <w:szCs w:val="24"/>
        </w:rPr>
        <w:t>hifedd yn 2013, amlyga Llywodraeth Cymru (2013b) ei fod nid yn unig yn offeryn cynllunio</w:t>
      </w:r>
      <w:r w:rsidR="00F750C9">
        <w:rPr>
          <w:rFonts w:ascii="Times New Roman" w:hAnsi="Times New Roman" w:cs="Times New Roman"/>
          <w:sz w:val="24"/>
          <w:szCs w:val="24"/>
        </w:rPr>
        <w:t xml:space="preserve"> </w:t>
      </w:r>
      <w:r w:rsidRPr="00EC52DD">
        <w:rPr>
          <w:rFonts w:ascii="Times New Roman" w:hAnsi="Times New Roman" w:cs="Times New Roman"/>
          <w:sz w:val="24"/>
          <w:szCs w:val="24"/>
        </w:rPr>
        <w:t xml:space="preserve">ond “hefyd yn offeryn </w:t>
      </w:r>
      <w:r w:rsidRPr="00EC52DD">
        <w:rPr>
          <w:rFonts w:ascii="Times New Roman" w:hAnsi="Times New Roman" w:cs="Times New Roman"/>
          <w:sz w:val="24"/>
          <w:szCs w:val="24"/>
        </w:rPr>
        <w:lastRenderedPageBreak/>
        <w:t xml:space="preserve">asesu sy’n llywio asesiadau athrawon” (Llywodraeth Cymru, 2013b, t.13). Noda Llywodraeth Cymru (2013b, t.13) nad yw’n ddisgwyliedig i athrawon lunio datganiad </w:t>
      </w:r>
      <w:r w:rsidR="00770B98" w:rsidRPr="00EC52DD">
        <w:rPr>
          <w:rFonts w:ascii="Times New Roman" w:hAnsi="Times New Roman" w:cs="Times New Roman"/>
          <w:sz w:val="24"/>
          <w:szCs w:val="24"/>
        </w:rPr>
        <w:t>am y dysgwyr ond</w:t>
      </w:r>
      <w:r w:rsidRPr="00EC52DD">
        <w:rPr>
          <w:rFonts w:ascii="Times New Roman" w:hAnsi="Times New Roman" w:cs="Times New Roman"/>
          <w:sz w:val="24"/>
          <w:szCs w:val="24"/>
        </w:rPr>
        <w:t xml:space="preserve"> </w:t>
      </w:r>
      <w:r w:rsidR="00F750C9">
        <w:rPr>
          <w:rFonts w:ascii="Times New Roman" w:hAnsi="Times New Roman" w:cs="Times New Roman"/>
          <w:sz w:val="24"/>
          <w:szCs w:val="24"/>
        </w:rPr>
        <w:t xml:space="preserve">yn </w:t>
      </w:r>
      <w:proofErr w:type="spellStart"/>
      <w:r w:rsidR="00F750C9">
        <w:rPr>
          <w:rFonts w:ascii="Times New Roman" w:hAnsi="Times New Roman" w:cs="Times New Roman"/>
          <w:sz w:val="24"/>
          <w:szCs w:val="24"/>
        </w:rPr>
        <w:t>htrach</w:t>
      </w:r>
      <w:proofErr w:type="spellEnd"/>
      <w:r w:rsidR="00F750C9">
        <w:rPr>
          <w:rFonts w:ascii="Times New Roman" w:hAnsi="Times New Roman" w:cs="Times New Roman"/>
          <w:sz w:val="24"/>
          <w:szCs w:val="24"/>
        </w:rPr>
        <w:t>, ei ddefnyddio i “</w:t>
      </w:r>
      <w:r w:rsidRPr="00EC52DD">
        <w:rPr>
          <w:rFonts w:ascii="Times New Roman" w:hAnsi="Times New Roman" w:cs="Times New Roman"/>
          <w:sz w:val="24"/>
          <w:szCs w:val="24"/>
        </w:rPr>
        <w:t xml:space="preserve">ddisgrifio cynnydd y dygwyr, meysydd o gryfder a’r camau nesaf ar gyfer datblygiad”. Yn ogystal â hyn dywed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er mwyn sicrhau datblyg</w:t>
      </w:r>
      <w:r w:rsidR="00770B98" w:rsidRPr="00EC52DD">
        <w:rPr>
          <w:rFonts w:ascii="Times New Roman" w:hAnsi="Times New Roman" w:cs="Times New Roman"/>
          <w:sz w:val="24"/>
          <w:szCs w:val="24"/>
        </w:rPr>
        <w:t xml:space="preserve">iad personol </w:t>
      </w:r>
      <w:r w:rsidRPr="00EC52DD">
        <w:rPr>
          <w:rFonts w:ascii="Times New Roman" w:hAnsi="Times New Roman" w:cs="Times New Roman"/>
          <w:sz w:val="24"/>
          <w:szCs w:val="24"/>
        </w:rPr>
        <w:t>mae angen i’r dysgwyr fedru myfyrio a dadansoddi eu cynnydd ei hun. Amlyga bod hunan asesu yn ffordd effeithiol</w:t>
      </w:r>
      <w:r w:rsidR="004030B6">
        <w:rPr>
          <w:rFonts w:ascii="Times New Roman" w:hAnsi="Times New Roman" w:cs="Times New Roman"/>
          <w:sz w:val="24"/>
          <w:szCs w:val="24"/>
        </w:rPr>
        <w:t xml:space="preserve"> i</w:t>
      </w:r>
      <w:r w:rsidRPr="00EC52DD">
        <w:rPr>
          <w:rFonts w:ascii="Times New Roman" w:hAnsi="Times New Roman" w:cs="Times New Roman"/>
          <w:sz w:val="24"/>
          <w:szCs w:val="24"/>
        </w:rPr>
        <w:t xml:space="preserve"> ddysgwyr weld dros eu hun </w:t>
      </w:r>
      <w:r w:rsidR="004030B6">
        <w:rPr>
          <w:rFonts w:ascii="Times New Roman" w:hAnsi="Times New Roman" w:cs="Times New Roman"/>
          <w:sz w:val="24"/>
          <w:szCs w:val="24"/>
        </w:rPr>
        <w:t>pa</w:t>
      </w:r>
      <w:r w:rsidRPr="00EC52DD">
        <w:rPr>
          <w:rFonts w:ascii="Times New Roman" w:hAnsi="Times New Roman" w:cs="Times New Roman"/>
          <w:sz w:val="24"/>
          <w:szCs w:val="24"/>
        </w:rPr>
        <w:t xml:space="preserve"> </w:t>
      </w:r>
      <w:r w:rsidR="004030B6">
        <w:rPr>
          <w:rFonts w:ascii="Times New Roman" w:hAnsi="Times New Roman" w:cs="Times New Roman"/>
          <w:sz w:val="24"/>
          <w:szCs w:val="24"/>
        </w:rPr>
        <w:t>f</w:t>
      </w:r>
      <w:r w:rsidRPr="00EC52DD">
        <w:rPr>
          <w:rFonts w:ascii="Times New Roman" w:hAnsi="Times New Roman" w:cs="Times New Roman"/>
          <w:sz w:val="24"/>
          <w:szCs w:val="24"/>
        </w:rPr>
        <w:t>eysydd mae angen iddynt ddatblygu. Amlyga’r Adran Addysg a Sgiliau (2013) yn yr arferion orau mae annog dysgwyr i greu targedau ar gyfer eu hun</w:t>
      </w:r>
      <w:r w:rsidR="004030B6">
        <w:rPr>
          <w:rFonts w:ascii="Times New Roman" w:hAnsi="Times New Roman" w:cs="Times New Roman"/>
          <w:sz w:val="24"/>
          <w:szCs w:val="24"/>
        </w:rPr>
        <w:t>ain</w:t>
      </w:r>
      <w:r w:rsidRPr="00EC52DD">
        <w:rPr>
          <w:rFonts w:ascii="Times New Roman" w:hAnsi="Times New Roman" w:cs="Times New Roman"/>
          <w:sz w:val="24"/>
          <w:szCs w:val="24"/>
        </w:rPr>
        <w:t xml:space="preserve"> yn profi i gael effaith cadarnhaol. Yn ogystal â’r asesiadau ffurfiannol caiff ei wneud yn ystod y flwyddyn, bydd dysgwyr o flynyddoedd 2 i 9  hefyd yn eistedd</w:t>
      </w:r>
      <w:r w:rsidR="00FB42B4" w:rsidRPr="00EC52DD">
        <w:rPr>
          <w:rFonts w:ascii="Times New Roman" w:hAnsi="Times New Roman" w:cs="Times New Roman"/>
          <w:sz w:val="24"/>
          <w:szCs w:val="24"/>
        </w:rPr>
        <w:t xml:space="preserve"> p</w:t>
      </w:r>
      <w:r w:rsidRPr="00EC52DD">
        <w:rPr>
          <w:rFonts w:ascii="Times New Roman" w:hAnsi="Times New Roman" w:cs="Times New Roman"/>
          <w:sz w:val="24"/>
          <w:szCs w:val="24"/>
        </w:rPr>
        <w:t xml:space="preserve">rofion rhifedd cenedlaethol. Amlyga Llywodraeth Cymru (2012, t.11) bydd y profion yn cynhyrchu data i athrawon, ysgolion ac awdurdodau i ddefnyddio i fesur y </w:t>
      </w:r>
      <w:r w:rsidRPr="007A102A">
        <w:rPr>
          <w:rFonts w:ascii="Times New Roman" w:hAnsi="Times New Roman" w:cs="Times New Roman"/>
          <w:sz w:val="24"/>
          <w:szCs w:val="24"/>
        </w:rPr>
        <w:t xml:space="preserve">cynnydd </w:t>
      </w:r>
      <w:r w:rsidR="00FB42B4" w:rsidRPr="007A102A">
        <w:rPr>
          <w:rFonts w:ascii="Times New Roman" w:hAnsi="Times New Roman" w:cs="Times New Roman"/>
          <w:sz w:val="24"/>
          <w:szCs w:val="24"/>
        </w:rPr>
        <w:t>y dysgwyr</w:t>
      </w:r>
      <w:r w:rsidRPr="007A102A">
        <w:rPr>
          <w:rFonts w:ascii="Times New Roman" w:hAnsi="Times New Roman" w:cs="Times New Roman"/>
          <w:sz w:val="24"/>
          <w:szCs w:val="24"/>
        </w:rPr>
        <w:t xml:space="preserve">. Defnyddir y wybodaeth </w:t>
      </w:r>
      <w:r w:rsidR="00FB42B4" w:rsidRPr="007A102A">
        <w:rPr>
          <w:rFonts w:ascii="Times New Roman" w:hAnsi="Times New Roman" w:cs="Times New Roman"/>
          <w:sz w:val="24"/>
          <w:szCs w:val="24"/>
        </w:rPr>
        <w:t>gan</w:t>
      </w:r>
      <w:r w:rsidRPr="007A102A">
        <w:rPr>
          <w:rFonts w:ascii="Times New Roman" w:hAnsi="Times New Roman" w:cs="Times New Roman"/>
          <w:sz w:val="24"/>
          <w:szCs w:val="24"/>
        </w:rPr>
        <w:t xml:space="preserve"> athrawon i gynllunio ffordd ymlaen</w:t>
      </w:r>
      <w:r w:rsidR="00F750C9" w:rsidRPr="007A102A">
        <w:rPr>
          <w:rFonts w:ascii="Times New Roman" w:hAnsi="Times New Roman" w:cs="Times New Roman"/>
          <w:sz w:val="24"/>
          <w:szCs w:val="24"/>
        </w:rPr>
        <w:t>.</w:t>
      </w:r>
      <w:r w:rsidR="00FB42B4" w:rsidRPr="007A102A">
        <w:rPr>
          <w:rFonts w:ascii="Times New Roman" w:hAnsi="Times New Roman" w:cs="Times New Roman"/>
          <w:sz w:val="24"/>
          <w:szCs w:val="24"/>
        </w:rPr>
        <w:t xml:space="preserve"> Er hyn noda Llywodraeth Cymru (2013</w:t>
      </w:r>
      <w:r w:rsidR="00CF1929" w:rsidRPr="007A102A">
        <w:rPr>
          <w:rFonts w:ascii="Times New Roman" w:hAnsi="Times New Roman" w:cs="Times New Roman"/>
          <w:sz w:val="24"/>
          <w:szCs w:val="24"/>
        </w:rPr>
        <w:t>b</w:t>
      </w:r>
      <w:r w:rsidR="00FB42B4" w:rsidRPr="007A102A">
        <w:rPr>
          <w:rFonts w:ascii="Times New Roman" w:hAnsi="Times New Roman" w:cs="Times New Roman"/>
          <w:sz w:val="24"/>
          <w:szCs w:val="24"/>
        </w:rPr>
        <w:t>, t. 15) y gwahaniaeth rhwng asesu’r profion ac asesu yn y dosbarth drwy honni “bod un yn fraslun neu’n olwg crynodol tra bydd y llall yn defnyddio ystod lawer ehangach o dystiolaeth”.</w:t>
      </w:r>
    </w:p>
    <w:p w14:paraId="1D892D86" w14:textId="6CFF0512" w:rsidR="00D72BEC" w:rsidRPr="00EC52DD" w:rsidRDefault="00D72BEC"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Canfuwyd o’r adolygiad llenyddiaeth bod ymgorfforiad rhifedd ar draws y cwricwlwm wedi bod yn destun trafod yn ystod y blynyddoedd diwethaf. </w:t>
      </w:r>
      <w:r w:rsidR="00FB42B4" w:rsidRPr="00EC52DD">
        <w:rPr>
          <w:rFonts w:ascii="Times New Roman" w:hAnsi="Times New Roman" w:cs="Times New Roman"/>
          <w:sz w:val="24"/>
          <w:szCs w:val="24"/>
        </w:rPr>
        <w:t>E</w:t>
      </w:r>
      <w:r w:rsidRPr="00EC52DD">
        <w:rPr>
          <w:rFonts w:ascii="Times New Roman" w:hAnsi="Times New Roman" w:cs="Times New Roman"/>
          <w:sz w:val="24"/>
          <w:szCs w:val="24"/>
        </w:rPr>
        <w:t xml:space="preserve">r hyn, </w:t>
      </w:r>
      <w:r w:rsidR="00F750C9">
        <w:rPr>
          <w:rFonts w:ascii="Times New Roman" w:hAnsi="Times New Roman" w:cs="Times New Roman"/>
          <w:sz w:val="24"/>
          <w:szCs w:val="24"/>
        </w:rPr>
        <w:t xml:space="preserve">gwelir nad </w:t>
      </w:r>
      <w:r w:rsidRPr="00EC52DD">
        <w:rPr>
          <w:rFonts w:ascii="Times New Roman" w:hAnsi="Times New Roman" w:cs="Times New Roman"/>
          <w:sz w:val="24"/>
          <w:szCs w:val="24"/>
        </w:rPr>
        <w:t xml:space="preserve"> yw’r sylw wedi </w:t>
      </w:r>
      <w:r w:rsidR="00F750C9">
        <w:rPr>
          <w:rFonts w:ascii="Times New Roman" w:hAnsi="Times New Roman" w:cs="Times New Roman"/>
          <w:sz w:val="24"/>
          <w:szCs w:val="24"/>
        </w:rPr>
        <w:t>cael yr un blaenoriaeth a r</w:t>
      </w:r>
      <w:r w:rsidRPr="00EC52DD">
        <w:rPr>
          <w:rFonts w:ascii="Times New Roman" w:hAnsi="Times New Roman" w:cs="Times New Roman"/>
          <w:sz w:val="24"/>
          <w:szCs w:val="24"/>
        </w:rPr>
        <w:t xml:space="preserve">oddwyd i ddatblygu llythrennedd. Awgryma </w:t>
      </w:r>
      <w:proofErr w:type="spellStart"/>
      <w:r w:rsidRPr="00EC52DD">
        <w:rPr>
          <w:rFonts w:ascii="Times New Roman" w:hAnsi="Times New Roman" w:cs="Times New Roman"/>
          <w:sz w:val="24"/>
          <w:szCs w:val="24"/>
        </w:rPr>
        <w:t>Vernon</w:t>
      </w:r>
      <w:proofErr w:type="spellEnd"/>
      <w:r w:rsidRPr="00EC52DD">
        <w:rPr>
          <w:rFonts w:ascii="Times New Roman" w:hAnsi="Times New Roman" w:cs="Times New Roman"/>
          <w:sz w:val="24"/>
          <w:szCs w:val="24"/>
        </w:rPr>
        <w:t xml:space="preserve"> (2010) mae’r ateb i hyn fyddai sefydlu National </w:t>
      </w:r>
      <w:proofErr w:type="spellStart"/>
      <w:r w:rsidRPr="00EC52DD">
        <w:rPr>
          <w:rFonts w:ascii="Times New Roman" w:hAnsi="Times New Roman" w:cs="Times New Roman"/>
          <w:sz w:val="24"/>
          <w:szCs w:val="24"/>
        </w:rPr>
        <w:t>Numeracy</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Trust</w:t>
      </w:r>
      <w:proofErr w:type="spellEnd"/>
      <w:r w:rsidRPr="00EC52DD">
        <w:rPr>
          <w:rFonts w:ascii="Times New Roman" w:hAnsi="Times New Roman" w:cs="Times New Roman"/>
          <w:sz w:val="24"/>
          <w:szCs w:val="24"/>
        </w:rPr>
        <w:t xml:space="preserve"> fel sydd wedi ei greu i lythrennedd sef y National </w:t>
      </w:r>
      <w:proofErr w:type="spellStart"/>
      <w:r w:rsidRPr="00EC52DD">
        <w:rPr>
          <w:rFonts w:ascii="Times New Roman" w:hAnsi="Times New Roman" w:cs="Times New Roman"/>
          <w:sz w:val="24"/>
          <w:szCs w:val="24"/>
        </w:rPr>
        <w:t>Literacy</w:t>
      </w:r>
      <w:proofErr w:type="spellEnd"/>
      <w:r w:rsidRPr="00EC52DD">
        <w:rPr>
          <w:rFonts w:ascii="Times New Roman" w:hAnsi="Times New Roman" w:cs="Times New Roman"/>
          <w:sz w:val="24"/>
          <w:szCs w:val="24"/>
        </w:rPr>
        <w:t xml:space="preserve"> </w:t>
      </w:r>
      <w:proofErr w:type="spellStart"/>
      <w:r w:rsidR="004030B6">
        <w:rPr>
          <w:rFonts w:ascii="Times New Roman" w:hAnsi="Times New Roman" w:cs="Times New Roman"/>
          <w:sz w:val="24"/>
          <w:szCs w:val="24"/>
        </w:rPr>
        <w:t>T</w:t>
      </w:r>
      <w:r w:rsidRPr="00EC52DD">
        <w:rPr>
          <w:rFonts w:ascii="Times New Roman" w:hAnsi="Times New Roman" w:cs="Times New Roman"/>
          <w:sz w:val="24"/>
          <w:szCs w:val="24"/>
        </w:rPr>
        <w:t>rust</w:t>
      </w:r>
      <w:proofErr w:type="spellEnd"/>
      <w:r w:rsidRPr="00EC52DD">
        <w:rPr>
          <w:rFonts w:ascii="Times New Roman" w:hAnsi="Times New Roman" w:cs="Times New Roman"/>
          <w:sz w:val="24"/>
          <w:szCs w:val="24"/>
        </w:rPr>
        <w:t>. Yn y bennod nesaf</w:t>
      </w:r>
      <w:r w:rsidR="004030B6">
        <w:rPr>
          <w:rFonts w:ascii="Times New Roman" w:hAnsi="Times New Roman" w:cs="Times New Roman"/>
          <w:sz w:val="24"/>
          <w:szCs w:val="24"/>
        </w:rPr>
        <w:t>,</w:t>
      </w:r>
      <w:r w:rsidRPr="00EC52DD">
        <w:rPr>
          <w:rFonts w:ascii="Times New Roman" w:hAnsi="Times New Roman" w:cs="Times New Roman"/>
          <w:sz w:val="24"/>
          <w:szCs w:val="24"/>
        </w:rPr>
        <w:t xml:space="preserve"> bwriedir trafod fethodoleg a moeseg y prosiect ymchwil. Gwerthusir y dulliau </w:t>
      </w:r>
      <w:r w:rsidR="00FB42B4" w:rsidRPr="00EC52DD">
        <w:rPr>
          <w:rFonts w:ascii="Times New Roman" w:hAnsi="Times New Roman" w:cs="Times New Roman"/>
          <w:sz w:val="24"/>
          <w:szCs w:val="24"/>
        </w:rPr>
        <w:t xml:space="preserve">ymchwil </w:t>
      </w:r>
      <w:r w:rsidRPr="00EC52DD">
        <w:rPr>
          <w:rFonts w:ascii="Times New Roman" w:hAnsi="Times New Roman" w:cs="Times New Roman"/>
          <w:sz w:val="24"/>
          <w:szCs w:val="24"/>
        </w:rPr>
        <w:t>a rhoddir ystyriaeth i’r cyfrifoldeb o fod yn foesegol wrth wneud ymchwil o’r fath.</w:t>
      </w:r>
    </w:p>
    <w:p w14:paraId="5F3F5A31" w14:textId="201380EA" w:rsidR="00D72BEC" w:rsidRPr="00EC52DD" w:rsidRDefault="00D72BEC" w:rsidP="00DB0BE6">
      <w:pPr>
        <w:spacing w:line="360" w:lineRule="auto"/>
        <w:ind w:firstLine="720"/>
        <w:rPr>
          <w:rFonts w:ascii="Times New Roman" w:hAnsi="Times New Roman" w:cs="Times New Roman"/>
          <w:sz w:val="24"/>
          <w:szCs w:val="24"/>
        </w:rPr>
      </w:pPr>
    </w:p>
    <w:p w14:paraId="274565D4" w14:textId="77777777" w:rsidR="00FB42B4" w:rsidRPr="00EC52DD" w:rsidRDefault="00FB42B4" w:rsidP="00DB0BE6">
      <w:pPr>
        <w:spacing w:line="360" w:lineRule="auto"/>
        <w:ind w:firstLine="720"/>
        <w:rPr>
          <w:rFonts w:ascii="Times New Roman" w:hAnsi="Times New Roman" w:cs="Times New Roman"/>
          <w:sz w:val="24"/>
          <w:szCs w:val="24"/>
        </w:rPr>
      </w:pPr>
    </w:p>
    <w:p w14:paraId="08C163F5" w14:textId="020A438F" w:rsidR="00262D37" w:rsidRPr="00EC52DD" w:rsidRDefault="007A6B77" w:rsidP="00FB42B4">
      <w:pPr>
        <w:tabs>
          <w:tab w:val="left" w:pos="6061"/>
        </w:tabs>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ab/>
      </w:r>
    </w:p>
    <w:p w14:paraId="4129B2D4" w14:textId="51D73E7B" w:rsidR="004030B6" w:rsidRDefault="004030B6" w:rsidP="00DB0BE6">
      <w:pPr>
        <w:spacing w:line="360" w:lineRule="auto"/>
        <w:jc w:val="center"/>
        <w:rPr>
          <w:rFonts w:ascii="Times New Roman" w:hAnsi="Times New Roman" w:cs="Times New Roman"/>
          <w:b/>
          <w:sz w:val="24"/>
          <w:szCs w:val="24"/>
          <w:u w:val="single"/>
        </w:rPr>
      </w:pPr>
    </w:p>
    <w:p w14:paraId="4984E381" w14:textId="0A189825" w:rsidR="007A102A" w:rsidRDefault="007A102A" w:rsidP="00DB0BE6">
      <w:pPr>
        <w:spacing w:line="360" w:lineRule="auto"/>
        <w:jc w:val="center"/>
        <w:rPr>
          <w:rFonts w:ascii="Times New Roman" w:hAnsi="Times New Roman" w:cs="Times New Roman"/>
          <w:b/>
          <w:sz w:val="24"/>
          <w:szCs w:val="24"/>
          <w:u w:val="single"/>
        </w:rPr>
      </w:pPr>
    </w:p>
    <w:p w14:paraId="6C917378" w14:textId="77777777" w:rsidR="007A102A" w:rsidRDefault="007A102A" w:rsidP="00DB0BE6">
      <w:pPr>
        <w:spacing w:line="360" w:lineRule="auto"/>
        <w:jc w:val="center"/>
        <w:rPr>
          <w:rFonts w:ascii="Times New Roman" w:hAnsi="Times New Roman" w:cs="Times New Roman"/>
          <w:b/>
          <w:sz w:val="24"/>
          <w:szCs w:val="24"/>
          <w:u w:val="single"/>
        </w:rPr>
      </w:pPr>
    </w:p>
    <w:p w14:paraId="5A934481" w14:textId="77777777" w:rsidR="004030B6" w:rsidRDefault="004030B6" w:rsidP="00DB0BE6">
      <w:pPr>
        <w:spacing w:line="360" w:lineRule="auto"/>
        <w:jc w:val="center"/>
        <w:rPr>
          <w:rFonts w:ascii="Times New Roman" w:hAnsi="Times New Roman" w:cs="Times New Roman"/>
          <w:b/>
          <w:sz w:val="24"/>
          <w:szCs w:val="24"/>
          <w:u w:val="single"/>
        </w:rPr>
      </w:pPr>
    </w:p>
    <w:p w14:paraId="0156D79B" w14:textId="735C3EE9" w:rsidR="00262D37" w:rsidRDefault="00262D37" w:rsidP="004030B6">
      <w:pPr>
        <w:pStyle w:val="Heading1"/>
        <w:jc w:val="center"/>
        <w:rPr>
          <w:rFonts w:ascii="Times New Roman" w:hAnsi="Times New Roman" w:cs="Times New Roman"/>
          <w:color w:val="000000" w:themeColor="text1"/>
          <w:sz w:val="28"/>
          <w:u w:val="single"/>
        </w:rPr>
      </w:pPr>
      <w:bookmarkStart w:id="9" w:name="_Toc7263812"/>
      <w:r w:rsidRPr="004030B6">
        <w:rPr>
          <w:rFonts w:ascii="Times New Roman" w:hAnsi="Times New Roman" w:cs="Times New Roman"/>
          <w:color w:val="000000" w:themeColor="text1"/>
          <w:sz w:val="28"/>
          <w:u w:val="single"/>
        </w:rPr>
        <w:lastRenderedPageBreak/>
        <w:t>Pennod 3 – Methodoleg</w:t>
      </w:r>
      <w:bookmarkEnd w:id="9"/>
    </w:p>
    <w:p w14:paraId="34E6744B" w14:textId="77777777" w:rsidR="00F750C9" w:rsidRPr="00F750C9" w:rsidRDefault="00F750C9" w:rsidP="00F750C9"/>
    <w:p w14:paraId="7B9A14B2" w14:textId="77777777" w:rsidR="00262D37" w:rsidRPr="00EC52DD" w:rsidRDefault="00262D37"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Yn y bennod hon, trafodir pwysigrwydd ymddygiad moesegol wrth wneud ymchwil o’r fath yn ogystal a thrafod fethodoleg y prosiect ymchwil gan werthuso’r dulliau a ddefnyddiwyd.</w:t>
      </w:r>
    </w:p>
    <w:p w14:paraId="6118E421" w14:textId="1BAECB0F" w:rsidR="00262D37" w:rsidRDefault="00262D37" w:rsidP="004030B6">
      <w:pPr>
        <w:pStyle w:val="Heading2"/>
        <w:rPr>
          <w:rFonts w:ascii="Times New Roman" w:hAnsi="Times New Roman" w:cs="Times New Roman"/>
          <w:color w:val="000000" w:themeColor="text1"/>
          <w:u w:val="single"/>
        </w:rPr>
      </w:pPr>
      <w:bookmarkStart w:id="10" w:name="_Toc7263813"/>
      <w:r w:rsidRPr="004030B6">
        <w:rPr>
          <w:rFonts w:ascii="Times New Roman" w:hAnsi="Times New Roman" w:cs="Times New Roman"/>
          <w:color w:val="000000" w:themeColor="text1"/>
          <w:u w:val="single"/>
        </w:rPr>
        <w:t>3.1 Moeseg</w:t>
      </w:r>
      <w:bookmarkEnd w:id="10"/>
    </w:p>
    <w:p w14:paraId="1BB0C209" w14:textId="77777777" w:rsidR="00F750C9" w:rsidRPr="00F750C9" w:rsidRDefault="00F750C9" w:rsidP="00F750C9"/>
    <w:p w14:paraId="12F4A7EC" w14:textId="2421ED07" w:rsidR="00262D37" w:rsidRPr="00EC52DD" w:rsidRDefault="00262D37" w:rsidP="00DB0BE6">
      <w:pPr>
        <w:spacing w:line="360" w:lineRule="auto"/>
        <w:ind w:firstLine="360"/>
        <w:rPr>
          <w:rFonts w:ascii="Times New Roman" w:hAnsi="Times New Roman" w:cs="Times New Roman"/>
          <w:color w:val="FF0000"/>
          <w:sz w:val="24"/>
          <w:szCs w:val="24"/>
        </w:rPr>
      </w:pPr>
      <w:r w:rsidRPr="00EC52DD">
        <w:rPr>
          <w:rFonts w:ascii="Times New Roman" w:hAnsi="Times New Roman" w:cs="Times New Roman"/>
          <w:sz w:val="24"/>
          <w:szCs w:val="24"/>
        </w:rPr>
        <w:t xml:space="preserve">Yn y lle cyntaf, bu’n rhaid ystyried y cyfrifoldebau moesegol sy’n gysylltiedig a’r broses ymchwilio ar gyfer y prosiect. Dilynwyd </w:t>
      </w:r>
      <w:r w:rsidR="00534F0C" w:rsidRPr="007A102A">
        <w:rPr>
          <w:rFonts w:ascii="Times New Roman" w:hAnsi="Times New Roman" w:cs="Times New Roman"/>
          <w:sz w:val="24"/>
          <w:szCs w:val="24"/>
        </w:rPr>
        <w:t>g</w:t>
      </w:r>
      <w:r w:rsidRPr="007A102A">
        <w:rPr>
          <w:rFonts w:ascii="Times New Roman" w:hAnsi="Times New Roman" w:cs="Times New Roman"/>
          <w:sz w:val="24"/>
          <w:szCs w:val="24"/>
        </w:rPr>
        <w:t>anllawiau BERA (2018) drwy gwblhau ffurflen foeseg sy’n amlinellu nod a gweithgarwch yr ymchwil (gweler atodiad 1). Yn ogystal a hyn, cedwir at Ddeddf Diogelu Data (1998) drwy gadw’r holl ddata’n gyfrinachol. Yn unol a chanllawiau BERA (201</w:t>
      </w:r>
      <w:r w:rsidR="00F750C9" w:rsidRPr="007A102A">
        <w:rPr>
          <w:rFonts w:ascii="Times New Roman" w:hAnsi="Times New Roman" w:cs="Times New Roman"/>
          <w:sz w:val="24"/>
          <w:szCs w:val="24"/>
        </w:rPr>
        <w:t>8</w:t>
      </w:r>
      <w:r w:rsidRPr="007A102A">
        <w:rPr>
          <w:rFonts w:ascii="Times New Roman" w:hAnsi="Times New Roman" w:cs="Times New Roman"/>
          <w:sz w:val="24"/>
          <w:szCs w:val="24"/>
        </w:rPr>
        <w:t>), sicrhawyd bod pob cyfranogwr yn ymwybodol o ddiben yr ymchwil a derbyniwyd ganiatâd gan bob un i fod yn rhan o’r ymchwil. Pwysleisia  Llywodraeth Cymru (2015) a Wilson (2013) yr angen i sicrhau bod pob cyfranogwr yn cael eglurhad clir o amcan y prosiect. Yn ychwanegol, pwysleisia Wilson (2013) yr angen i hysbysu’r cyfranogwyr yn blant neu’n oedolion a</w:t>
      </w:r>
      <w:r w:rsidR="00534F0C" w:rsidRPr="007A102A">
        <w:rPr>
          <w:rFonts w:ascii="Times New Roman" w:hAnsi="Times New Roman" w:cs="Times New Roman"/>
          <w:sz w:val="24"/>
          <w:szCs w:val="24"/>
        </w:rPr>
        <w:t>’u</w:t>
      </w:r>
      <w:r w:rsidRPr="007A102A">
        <w:rPr>
          <w:rFonts w:ascii="Times New Roman" w:hAnsi="Times New Roman" w:cs="Times New Roman"/>
          <w:sz w:val="24"/>
          <w:szCs w:val="24"/>
        </w:rPr>
        <w:t xml:space="preserve"> hawl i </w:t>
      </w:r>
      <w:r w:rsidR="00EB4289" w:rsidRPr="007A102A">
        <w:rPr>
          <w:rFonts w:ascii="Times New Roman" w:hAnsi="Times New Roman" w:cs="Times New Roman"/>
          <w:sz w:val="24"/>
          <w:szCs w:val="24"/>
        </w:rPr>
        <w:t>d</w:t>
      </w:r>
      <w:r w:rsidRPr="007A102A">
        <w:rPr>
          <w:rFonts w:ascii="Times New Roman" w:hAnsi="Times New Roman" w:cs="Times New Roman"/>
          <w:sz w:val="24"/>
          <w:szCs w:val="24"/>
        </w:rPr>
        <w:t>ynnu’n ôl o’r ymchwil ar unrhyw adeg petai’n dymuno. Amlyg</w:t>
      </w:r>
      <w:r w:rsidR="00EB4289" w:rsidRPr="007A102A">
        <w:rPr>
          <w:rFonts w:ascii="Times New Roman" w:hAnsi="Times New Roman" w:cs="Times New Roman"/>
          <w:sz w:val="24"/>
          <w:szCs w:val="24"/>
        </w:rPr>
        <w:t xml:space="preserve">a </w:t>
      </w:r>
      <w:r w:rsidRPr="007A102A">
        <w:rPr>
          <w:rFonts w:ascii="Times New Roman" w:hAnsi="Times New Roman" w:cs="Times New Roman"/>
          <w:sz w:val="24"/>
          <w:szCs w:val="24"/>
        </w:rPr>
        <w:t>BERA (201</w:t>
      </w:r>
      <w:r w:rsidR="00534F0C" w:rsidRPr="007A102A">
        <w:rPr>
          <w:rFonts w:ascii="Times New Roman" w:hAnsi="Times New Roman" w:cs="Times New Roman"/>
          <w:sz w:val="24"/>
          <w:szCs w:val="24"/>
        </w:rPr>
        <w:t>8,</w:t>
      </w:r>
      <w:r w:rsidRPr="007A102A">
        <w:rPr>
          <w:rFonts w:ascii="Times New Roman" w:hAnsi="Times New Roman" w:cs="Times New Roman"/>
          <w:sz w:val="24"/>
          <w:szCs w:val="24"/>
        </w:rPr>
        <w:t xml:space="preserve"> t.5) “the </w:t>
      </w:r>
      <w:proofErr w:type="spellStart"/>
      <w:r w:rsidRPr="007A102A">
        <w:rPr>
          <w:rFonts w:ascii="Times New Roman" w:hAnsi="Times New Roman" w:cs="Times New Roman"/>
          <w:sz w:val="24"/>
          <w:szCs w:val="24"/>
        </w:rPr>
        <w:t>ethic</w:t>
      </w:r>
      <w:proofErr w:type="spellEnd"/>
      <w:r w:rsidRPr="007A102A">
        <w:rPr>
          <w:rFonts w:ascii="Times New Roman" w:hAnsi="Times New Roman" w:cs="Times New Roman"/>
          <w:sz w:val="24"/>
          <w:szCs w:val="24"/>
        </w:rPr>
        <w:t xml:space="preserve"> of </w:t>
      </w:r>
      <w:proofErr w:type="spellStart"/>
      <w:r w:rsidRPr="007A102A">
        <w:rPr>
          <w:rFonts w:ascii="Times New Roman" w:hAnsi="Times New Roman" w:cs="Times New Roman"/>
          <w:sz w:val="24"/>
          <w:szCs w:val="24"/>
        </w:rPr>
        <w:t>respect</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should</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apply</w:t>
      </w:r>
      <w:proofErr w:type="spellEnd"/>
      <w:r w:rsidRPr="00EC52DD">
        <w:rPr>
          <w:rFonts w:ascii="Times New Roman" w:hAnsi="Times New Roman" w:cs="Times New Roman"/>
          <w:sz w:val="24"/>
          <w:szCs w:val="24"/>
        </w:rPr>
        <w:t xml:space="preserve"> to </w:t>
      </w:r>
      <w:proofErr w:type="spellStart"/>
      <w:r w:rsidRPr="00EC52DD">
        <w:rPr>
          <w:rFonts w:ascii="Times New Roman" w:hAnsi="Times New Roman" w:cs="Times New Roman"/>
          <w:sz w:val="24"/>
          <w:szCs w:val="24"/>
        </w:rPr>
        <w:t>both</w:t>
      </w:r>
      <w:proofErr w:type="spellEnd"/>
      <w:r w:rsidRPr="00EC52DD">
        <w:rPr>
          <w:rFonts w:ascii="Times New Roman" w:hAnsi="Times New Roman" w:cs="Times New Roman"/>
          <w:sz w:val="24"/>
          <w:szCs w:val="24"/>
        </w:rPr>
        <w:t xml:space="preserve"> the </w:t>
      </w:r>
      <w:proofErr w:type="spellStart"/>
      <w:r w:rsidRPr="00EC52DD">
        <w:rPr>
          <w:rFonts w:ascii="Times New Roman" w:hAnsi="Times New Roman" w:cs="Times New Roman"/>
          <w:sz w:val="24"/>
          <w:szCs w:val="24"/>
        </w:rPr>
        <w:t>researcher</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themselves</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and</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any</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individuals</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participating</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in</w:t>
      </w:r>
      <w:proofErr w:type="spellEnd"/>
      <w:r w:rsidRPr="00EC52DD">
        <w:rPr>
          <w:rFonts w:ascii="Times New Roman" w:hAnsi="Times New Roman" w:cs="Times New Roman"/>
          <w:sz w:val="24"/>
          <w:szCs w:val="24"/>
        </w:rPr>
        <w:t xml:space="preserve"> the </w:t>
      </w:r>
      <w:r w:rsidR="00534F0C">
        <w:rPr>
          <w:rFonts w:ascii="Times New Roman" w:hAnsi="Times New Roman" w:cs="Times New Roman"/>
          <w:sz w:val="24"/>
          <w:szCs w:val="24"/>
        </w:rPr>
        <w:t>Research”.</w:t>
      </w:r>
      <w:r w:rsidRPr="00EC52DD">
        <w:rPr>
          <w:rFonts w:ascii="Times New Roman" w:hAnsi="Times New Roman" w:cs="Times New Roman"/>
          <w:sz w:val="24"/>
          <w:szCs w:val="24"/>
        </w:rPr>
        <w:t xml:space="preserve"> Dylid ymgymryd a’r broses ymchwil gan ddangos parch a gwerthfawrogiad tuag at y cyfranogwyr. </w:t>
      </w:r>
    </w:p>
    <w:p w14:paraId="4EDACBB8" w14:textId="35A29517" w:rsidR="00262D37" w:rsidRDefault="00262D37"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Defnyddiwyd ymchwil eilaidd ar gyfer yr adolygiad llenyddiaeth er mwyn ehangu dealltwriaeth personol ar y maes rhifedd. Defnyddir hyn fel sail i’r elfennau sydd angen e</w:t>
      </w:r>
      <w:r w:rsidR="00EB4289">
        <w:rPr>
          <w:rFonts w:ascii="Times New Roman" w:hAnsi="Times New Roman" w:cs="Times New Roman"/>
          <w:sz w:val="24"/>
          <w:szCs w:val="24"/>
        </w:rPr>
        <w:t>u</w:t>
      </w:r>
      <w:r w:rsidRPr="00EC52DD">
        <w:rPr>
          <w:rFonts w:ascii="Times New Roman" w:hAnsi="Times New Roman" w:cs="Times New Roman"/>
          <w:sz w:val="24"/>
          <w:szCs w:val="24"/>
        </w:rPr>
        <w:t xml:space="preserve"> </w:t>
      </w:r>
      <w:r w:rsidR="00EB4289">
        <w:rPr>
          <w:rFonts w:ascii="Times New Roman" w:hAnsi="Times New Roman" w:cs="Times New Roman"/>
          <w:sz w:val="24"/>
          <w:szCs w:val="24"/>
        </w:rPr>
        <w:t>h</w:t>
      </w:r>
      <w:r w:rsidRPr="00EC52DD">
        <w:rPr>
          <w:rFonts w:ascii="Times New Roman" w:hAnsi="Times New Roman" w:cs="Times New Roman"/>
          <w:sz w:val="24"/>
          <w:szCs w:val="24"/>
        </w:rPr>
        <w:t>ystyried ac i ymchwilio’n ddyfnach iddo yn yr ymchwil cynradd. Cesglir gwybodaeth o ystod eang o ffynonellau a bwriedir defnyddio’r wybodaeth i gyfoethogi’r ymchwil pellach.</w:t>
      </w:r>
    </w:p>
    <w:p w14:paraId="393E736A" w14:textId="448EFA49" w:rsidR="00EB4289" w:rsidRDefault="00EB4289" w:rsidP="00EB4289">
      <w:pPr>
        <w:pStyle w:val="Heading2"/>
        <w:rPr>
          <w:rFonts w:ascii="Times New Roman" w:hAnsi="Times New Roman" w:cs="Times New Roman"/>
          <w:color w:val="000000" w:themeColor="text1"/>
          <w:u w:val="single"/>
        </w:rPr>
      </w:pPr>
      <w:bookmarkStart w:id="11" w:name="_Toc7263814"/>
      <w:r w:rsidRPr="00EB4289">
        <w:rPr>
          <w:rFonts w:ascii="Times New Roman" w:hAnsi="Times New Roman" w:cs="Times New Roman"/>
          <w:color w:val="000000" w:themeColor="text1"/>
          <w:u w:val="single"/>
        </w:rPr>
        <w:t>3.2 Dulliau ymchwil</w:t>
      </w:r>
      <w:bookmarkEnd w:id="11"/>
    </w:p>
    <w:p w14:paraId="3C24AD11" w14:textId="77777777" w:rsidR="00534F0C" w:rsidRPr="00534F0C" w:rsidRDefault="00534F0C" w:rsidP="00534F0C"/>
    <w:p w14:paraId="3AC63A85" w14:textId="28205B1A" w:rsidR="00262D37" w:rsidRPr="00EC52DD" w:rsidRDefault="00262D37"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 xml:space="preserve">Fel cyfeiriwyd at yn y bennod cyntaf, penderfynwyd defnyddio mwy nag un dull ymchwilio. Daethpwyd i’r casgliad mai’r dulliau fwyaf addas ar gyfer y prosiect ymchwil fyddai arsylwadau, cyfweliadau â staff, holiaduron a dadansoddi dogfennau eilaidd. </w:t>
      </w:r>
    </w:p>
    <w:p w14:paraId="61BFD0A3" w14:textId="3D600B9B" w:rsidR="00262D37" w:rsidRPr="00EC52DD" w:rsidRDefault="00262D37"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Penderfynwyd bod arsylwadau yn ddull effeithiol sy’n galluogi’r ymchwilydd i weld darlun realistig o’r maes yn y dosbarth (Llywodraeth Cymru, 2015). Pwysleisia </w:t>
      </w:r>
      <w:proofErr w:type="spellStart"/>
      <w:r w:rsidRPr="00EC52DD">
        <w:rPr>
          <w:rFonts w:ascii="Times New Roman" w:hAnsi="Times New Roman" w:cs="Times New Roman"/>
          <w:sz w:val="24"/>
          <w:szCs w:val="24"/>
        </w:rPr>
        <w:t>Palaiologou</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Needham</w:t>
      </w:r>
      <w:proofErr w:type="spellEnd"/>
      <w:r w:rsidRPr="00EC52DD">
        <w:rPr>
          <w:rFonts w:ascii="Times New Roman" w:hAnsi="Times New Roman" w:cs="Times New Roman"/>
          <w:sz w:val="24"/>
          <w:szCs w:val="24"/>
        </w:rPr>
        <w:t xml:space="preserve"> a Male (2016) a Wilson (2013) bod y dull yn rhoi cyfle i’r ymchwilydd i osod ei hun yn y sefyllfa go iawn ac i weld arferion y dosbarth.</w:t>
      </w:r>
      <w:r w:rsidR="00534F0C">
        <w:rPr>
          <w:rFonts w:ascii="Times New Roman" w:hAnsi="Times New Roman" w:cs="Times New Roman"/>
          <w:sz w:val="24"/>
          <w:szCs w:val="24"/>
        </w:rPr>
        <w:t xml:space="preserve"> E</w:t>
      </w:r>
      <w:r w:rsidRPr="00EC52DD">
        <w:rPr>
          <w:rFonts w:ascii="Times New Roman" w:hAnsi="Times New Roman" w:cs="Times New Roman"/>
          <w:sz w:val="24"/>
          <w:szCs w:val="24"/>
        </w:rPr>
        <w:t xml:space="preserve">r hyn, rhaid ystyried yr effaith caiff </w:t>
      </w:r>
      <w:r w:rsidRPr="00EC52DD">
        <w:rPr>
          <w:rFonts w:ascii="Times New Roman" w:hAnsi="Times New Roman" w:cs="Times New Roman"/>
          <w:sz w:val="24"/>
          <w:szCs w:val="24"/>
        </w:rPr>
        <w:lastRenderedPageBreak/>
        <w:t>bresenoldeb yr ymchwilydd ar y disgyblion ag athrawon. Oblegid hyn</w:t>
      </w:r>
      <w:r w:rsidR="00EB4289">
        <w:rPr>
          <w:rFonts w:ascii="Times New Roman" w:hAnsi="Times New Roman" w:cs="Times New Roman"/>
          <w:sz w:val="24"/>
          <w:szCs w:val="24"/>
        </w:rPr>
        <w:t>,</w:t>
      </w:r>
      <w:r w:rsidRPr="00EC52DD">
        <w:rPr>
          <w:rFonts w:ascii="Times New Roman" w:hAnsi="Times New Roman" w:cs="Times New Roman"/>
          <w:sz w:val="24"/>
          <w:szCs w:val="24"/>
        </w:rPr>
        <w:t xml:space="preserve"> noda </w:t>
      </w:r>
      <w:proofErr w:type="spellStart"/>
      <w:r w:rsidRPr="00EC52DD">
        <w:rPr>
          <w:rFonts w:ascii="Times New Roman" w:hAnsi="Times New Roman" w:cs="Times New Roman"/>
          <w:sz w:val="24"/>
          <w:szCs w:val="24"/>
        </w:rPr>
        <w:t>Punch</w:t>
      </w:r>
      <w:proofErr w:type="spellEnd"/>
      <w:r w:rsidRPr="00EC52DD">
        <w:rPr>
          <w:rFonts w:ascii="Times New Roman" w:hAnsi="Times New Roman" w:cs="Times New Roman"/>
          <w:sz w:val="24"/>
          <w:szCs w:val="24"/>
        </w:rPr>
        <w:t xml:space="preserve"> a </w:t>
      </w:r>
      <w:proofErr w:type="spellStart"/>
      <w:r w:rsidRPr="00EC52DD">
        <w:rPr>
          <w:rFonts w:ascii="Times New Roman" w:hAnsi="Times New Roman" w:cs="Times New Roman"/>
          <w:sz w:val="24"/>
          <w:szCs w:val="24"/>
        </w:rPr>
        <w:t>Oancea</w:t>
      </w:r>
      <w:proofErr w:type="spellEnd"/>
      <w:r w:rsidRPr="00EC52DD">
        <w:rPr>
          <w:rFonts w:ascii="Times New Roman" w:hAnsi="Times New Roman" w:cs="Times New Roman"/>
          <w:sz w:val="24"/>
          <w:szCs w:val="24"/>
        </w:rPr>
        <w:t xml:space="preserve"> (2014) y gall bresenoldeb ymchwilydd yn y dosbarth amharu ar ddarlun realistig y dosbarth. Yn ogystal a hyn, awgryma Wilson (2013) a Robson (2002, yn </w:t>
      </w:r>
      <w:proofErr w:type="spellStart"/>
      <w:r w:rsidRPr="00EC52DD">
        <w:rPr>
          <w:rFonts w:ascii="Times New Roman" w:hAnsi="Times New Roman" w:cs="Times New Roman"/>
          <w:sz w:val="24"/>
          <w:szCs w:val="24"/>
        </w:rPr>
        <w:t>Cohen</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Manion</w:t>
      </w:r>
      <w:proofErr w:type="spellEnd"/>
      <w:r w:rsidRPr="00EC52DD">
        <w:rPr>
          <w:rFonts w:ascii="Times New Roman" w:hAnsi="Times New Roman" w:cs="Times New Roman"/>
          <w:sz w:val="24"/>
          <w:szCs w:val="24"/>
        </w:rPr>
        <w:t xml:space="preserve"> a </w:t>
      </w:r>
      <w:proofErr w:type="spellStart"/>
      <w:r w:rsidRPr="00EC52DD">
        <w:rPr>
          <w:rFonts w:ascii="Times New Roman" w:hAnsi="Times New Roman" w:cs="Times New Roman"/>
          <w:sz w:val="24"/>
          <w:szCs w:val="24"/>
        </w:rPr>
        <w:t>Morrison</w:t>
      </w:r>
      <w:proofErr w:type="spellEnd"/>
      <w:r w:rsidRPr="00EC52DD">
        <w:rPr>
          <w:rFonts w:ascii="Times New Roman" w:hAnsi="Times New Roman" w:cs="Times New Roman"/>
          <w:sz w:val="24"/>
          <w:szCs w:val="24"/>
        </w:rPr>
        <w:t xml:space="preserve">, 2007) weithiau bod yna wahaniaeth rhwng beth mae cyfranogwyr yn honni eu bod yn eu wneud a beth maent wir yn eu wneud yn eu addysgu. Wrth wneud arsylwadau gellir gweld o brofiad yr hyn sy’n cael ei wneud. Noda Bell (2005) bod croesgyfeirio a chysylltu’r ymchwil yn bwysig er mwyn cael y darlun go iawn. Dywed </w:t>
      </w:r>
      <w:proofErr w:type="spellStart"/>
      <w:r w:rsidRPr="00EC52DD">
        <w:rPr>
          <w:rFonts w:ascii="Times New Roman" w:hAnsi="Times New Roman" w:cs="Times New Roman"/>
          <w:sz w:val="24"/>
          <w:szCs w:val="24"/>
        </w:rPr>
        <w:t>Palaiologou</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Needham</w:t>
      </w:r>
      <w:proofErr w:type="spellEnd"/>
      <w:r w:rsidRPr="00EC52DD">
        <w:rPr>
          <w:rFonts w:ascii="Times New Roman" w:hAnsi="Times New Roman" w:cs="Times New Roman"/>
          <w:sz w:val="24"/>
          <w:szCs w:val="24"/>
        </w:rPr>
        <w:t xml:space="preserve"> a Male (2016, t.145) “</w:t>
      </w:r>
      <w:proofErr w:type="spellStart"/>
      <w:r w:rsidRPr="00EC52DD">
        <w:rPr>
          <w:rFonts w:ascii="Times New Roman" w:hAnsi="Times New Roman" w:cs="Times New Roman"/>
          <w:sz w:val="24"/>
          <w:szCs w:val="24"/>
        </w:rPr>
        <w:t>interviewing</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might</w:t>
      </w:r>
      <w:proofErr w:type="spellEnd"/>
      <w:r w:rsidRPr="00EC52DD">
        <w:rPr>
          <w:rFonts w:ascii="Times New Roman" w:hAnsi="Times New Roman" w:cs="Times New Roman"/>
          <w:sz w:val="24"/>
          <w:szCs w:val="24"/>
        </w:rPr>
        <w:t xml:space="preserve"> be </w:t>
      </w:r>
      <w:proofErr w:type="spellStart"/>
      <w:r w:rsidRPr="00EC52DD">
        <w:rPr>
          <w:rFonts w:ascii="Times New Roman" w:hAnsi="Times New Roman" w:cs="Times New Roman"/>
          <w:sz w:val="24"/>
          <w:szCs w:val="24"/>
        </w:rPr>
        <w:t>descirbed</w:t>
      </w:r>
      <w:proofErr w:type="spellEnd"/>
      <w:r w:rsidRPr="00EC52DD">
        <w:rPr>
          <w:rFonts w:ascii="Times New Roman" w:hAnsi="Times New Roman" w:cs="Times New Roman"/>
          <w:sz w:val="24"/>
          <w:szCs w:val="24"/>
        </w:rPr>
        <w:t xml:space="preserve"> as the </w:t>
      </w:r>
      <w:proofErr w:type="spellStart"/>
      <w:r w:rsidRPr="00EC52DD">
        <w:rPr>
          <w:rFonts w:ascii="Times New Roman" w:hAnsi="Times New Roman" w:cs="Times New Roman"/>
          <w:sz w:val="24"/>
          <w:szCs w:val="24"/>
        </w:rPr>
        <w:t>art</w:t>
      </w:r>
      <w:proofErr w:type="spellEnd"/>
      <w:r w:rsidRPr="00EC52DD">
        <w:rPr>
          <w:rFonts w:ascii="Times New Roman" w:hAnsi="Times New Roman" w:cs="Times New Roman"/>
          <w:sz w:val="24"/>
          <w:szCs w:val="24"/>
        </w:rPr>
        <w:t xml:space="preserve"> of </w:t>
      </w:r>
      <w:proofErr w:type="spellStart"/>
      <w:r w:rsidRPr="00EC52DD">
        <w:rPr>
          <w:rFonts w:ascii="Times New Roman" w:hAnsi="Times New Roman" w:cs="Times New Roman"/>
          <w:sz w:val="24"/>
          <w:szCs w:val="24"/>
        </w:rPr>
        <w:t>hearing</w:t>
      </w:r>
      <w:proofErr w:type="spellEnd"/>
      <w:r w:rsidRPr="00EC52DD">
        <w:rPr>
          <w:rFonts w:ascii="Times New Roman" w:hAnsi="Times New Roman" w:cs="Times New Roman"/>
          <w:sz w:val="24"/>
          <w:szCs w:val="24"/>
        </w:rPr>
        <w:t xml:space="preserve"> the data, </w:t>
      </w:r>
      <w:proofErr w:type="spellStart"/>
      <w:r w:rsidRPr="00EC52DD">
        <w:rPr>
          <w:rFonts w:ascii="Times New Roman" w:hAnsi="Times New Roman" w:cs="Times New Roman"/>
          <w:sz w:val="24"/>
          <w:szCs w:val="24"/>
        </w:rPr>
        <w:t>observations</w:t>
      </w:r>
      <w:proofErr w:type="spellEnd"/>
      <w:r w:rsidRPr="00EC52DD">
        <w:rPr>
          <w:rFonts w:ascii="Times New Roman" w:hAnsi="Times New Roman" w:cs="Times New Roman"/>
          <w:sz w:val="24"/>
          <w:szCs w:val="24"/>
        </w:rPr>
        <w:t xml:space="preserve"> can be </w:t>
      </w:r>
      <w:proofErr w:type="spellStart"/>
      <w:r w:rsidRPr="00EC52DD">
        <w:rPr>
          <w:rFonts w:ascii="Times New Roman" w:hAnsi="Times New Roman" w:cs="Times New Roman"/>
          <w:sz w:val="24"/>
          <w:szCs w:val="24"/>
        </w:rPr>
        <w:t>descirbed</w:t>
      </w:r>
      <w:proofErr w:type="spellEnd"/>
      <w:r w:rsidRPr="00EC52DD">
        <w:rPr>
          <w:rFonts w:ascii="Times New Roman" w:hAnsi="Times New Roman" w:cs="Times New Roman"/>
          <w:sz w:val="24"/>
          <w:szCs w:val="24"/>
        </w:rPr>
        <w:t xml:space="preserve"> as the </w:t>
      </w:r>
      <w:proofErr w:type="spellStart"/>
      <w:r w:rsidRPr="00EC52DD">
        <w:rPr>
          <w:rFonts w:ascii="Times New Roman" w:hAnsi="Times New Roman" w:cs="Times New Roman"/>
          <w:sz w:val="24"/>
          <w:szCs w:val="24"/>
        </w:rPr>
        <w:t>art</w:t>
      </w:r>
      <w:proofErr w:type="spellEnd"/>
      <w:r w:rsidRPr="00EC52DD">
        <w:rPr>
          <w:rFonts w:ascii="Times New Roman" w:hAnsi="Times New Roman" w:cs="Times New Roman"/>
          <w:sz w:val="24"/>
          <w:szCs w:val="24"/>
        </w:rPr>
        <w:t xml:space="preserve"> of </w:t>
      </w:r>
      <w:proofErr w:type="spellStart"/>
      <w:r w:rsidRPr="00EC52DD">
        <w:rPr>
          <w:rFonts w:ascii="Times New Roman" w:hAnsi="Times New Roman" w:cs="Times New Roman"/>
          <w:sz w:val="24"/>
          <w:szCs w:val="24"/>
        </w:rPr>
        <w:t>seeing</w:t>
      </w:r>
      <w:proofErr w:type="spellEnd"/>
      <w:r w:rsidRPr="00EC52DD">
        <w:rPr>
          <w:rFonts w:ascii="Times New Roman" w:hAnsi="Times New Roman" w:cs="Times New Roman"/>
          <w:sz w:val="24"/>
          <w:szCs w:val="24"/>
        </w:rPr>
        <w:t xml:space="preserve"> the data”. Gellir felly gynnal cyfweliadau ag arsylwadau i </w:t>
      </w:r>
      <w:r w:rsidR="00534F0C">
        <w:rPr>
          <w:rFonts w:ascii="Times New Roman" w:hAnsi="Times New Roman" w:cs="Times New Roman"/>
          <w:sz w:val="24"/>
          <w:szCs w:val="24"/>
        </w:rPr>
        <w:t>gyfoethogi</w:t>
      </w:r>
      <w:r w:rsidRPr="00EC52DD">
        <w:rPr>
          <w:rFonts w:ascii="Times New Roman" w:hAnsi="Times New Roman" w:cs="Times New Roman"/>
          <w:sz w:val="24"/>
          <w:szCs w:val="24"/>
        </w:rPr>
        <w:t xml:space="preserve">’i gilydd. Yn ogystal a hyn, </w:t>
      </w:r>
      <w:proofErr w:type="spellStart"/>
      <w:r w:rsidRPr="00EC52DD">
        <w:rPr>
          <w:rFonts w:ascii="Times New Roman" w:hAnsi="Times New Roman" w:cs="Times New Roman"/>
          <w:sz w:val="24"/>
          <w:szCs w:val="24"/>
        </w:rPr>
        <w:t>cydnabydd</w:t>
      </w:r>
      <w:r w:rsidR="00EB4289">
        <w:rPr>
          <w:rFonts w:ascii="Times New Roman" w:hAnsi="Times New Roman" w:cs="Times New Roman"/>
          <w:sz w:val="24"/>
          <w:szCs w:val="24"/>
        </w:rPr>
        <w:t>a</w:t>
      </w:r>
      <w:proofErr w:type="spellEnd"/>
      <w:r w:rsidRPr="00EC52DD">
        <w:rPr>
          <w:rFonts w:ascii="Times New Roman" w:hAnsi="Times New Roman" w:cs="Times New Roman"/>
          <w:sz w:val="24"/>
          <w:szCs w:val="24"/>
        </w:rPr>
        <w:t xml:space="preserve"> Wilson (2013) a Bell (2005) bod cofnodi gwybodaeth a chesglir o arsylwadau yn anodd gan fod yn rhaid i ymchwilwyr ddewis beth maent am gofnodi sy’n dangos tuedd. Amhara hyn ar y syniad o gael darlun realistig. </w:t>
      </w:r>
    </w:p>
    <w:p w14:paraId="16B3F2A1" w14:textId="19DCAA3D" w:rsidR="00262D37" w:rsidRPr="00EC52DD" w:rsidRDefault="00262D37" w:rsidP="00534F0C">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Penderfynwyd defnyddio cyfweliadau unigol lled-strwythuredig fel dull ymchwil. Amlyga </w:t>
      </w:r>
      <w:proofErr w:type="spellStart"/>
      <w:r w:rsidRPr="00EC52DD">
        <w:rPr>
          <w:rFonts w:ascii="Times New Roman" w:hAnsi="Times New Roman" w:cs="Times New Roman"/>
          <w:sz w:val="24"/>
          <w:szCs w:val="24"/>
        </w:rPr>
        <w:t>Palaiologou</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Needham</w:t>
      </w:r>
      <w:proofErr w:type="spellEnd"/>
      <w:r w:rsidRPr="00EC52DD">
        <w:rPr>
          <w:rFonts w:ascii="Times New Roman" w:hAnsi="Times New Roman" w:cs="Times New Roman"/>
          <w:sz w:val="24"/>
          <w:szCs w:val="24"/>
        </w:rPr>
        <w:t xml:space="preserve"> a Male (2016) bod cyfweliad lled-strwythuredig yn cyfuno rhywfaint o strwythur o gyfweliad strwythuredig gyda rhywfaint o rhyddid a ganiateir gan ddull </w:t>
      </w:r>
      <w:proofErr w:type="spellStart"/>
      <w:r w:rsidRPr="00EC52DD">
        <w:rPr>
          <w:rFonts w:ascii="Times New Roman" w:hAnsi="Times New Roman" w:cs="Times New Roman"/>
          <w:sz w:val="24"/>
          <w:szCs w:val="24"/>
        </w:rPr>
        <w:t>anstrwythuredig</w:t>
      </w:r>
      <w:proofErr w:type="spellEnd"/>
      <w:r w:rsidRPr="00EC52DD">
        <w:rPr>
          <w:rFonts w:ascii="Times New Roman" w:hAnsi="Times New Roman" w:cs="Times New Roman"/>
          <w:sz w:val="24"/>
          <w:szCs w:val="24"/>
        </w:rPr>
        <w:t>. Dewiswyd y dull gan ei fod yn caniatáu elfen o hyblygrwydd (</w:t>
      </w:r>
      <w:proofErr w:type="spellStart"/>
      <w:r w:rsidRPr="00EC52DD">
        <w:rPr>
          <w:rFonts w:ascii="Times New Roman" w:hAnsi="Times New Roman" w:cs="Times New Roman"/>
          <w:sz w:val="24"/>
          <w:szCs w:val="24"/>
        </w:rPr>
        <w:t>Groundwater</w:t>
      </w:r>
      <w:proofErr w:type="spellEnd"/>
      <w:r w:rsidRPr="00EC52DD">
        <w:rPr>
          <w:rFonts w:ascii="Times New Roman" w:hAnsi="Times New Roman" w:cs="Times New Roman"/>
          <w:sz w:val="24"/>
          <w:szCs w:val="24"/>
        </w:rPr>
        <w:t xml:space="preserve">-Smith, </w:t>
      </w:r>
      <w:proofErr w:type="spellStart"/>
      <w:r w:rsidRPr="00EC52DD">
        <w:rPr>
          <w:rFonts w:ascii="Times New Roman" w:hAnsi="Times New Roman" w:cs="Times New Roman"/>
          <w:sz w:val="24"/>
          <w:szCs w:val="24"/>
        </w:rPr>
        <w:t>Dockett</w:t>
      </w:r>
      <w:proofErr w:type="spellEnd"/>
      <w:r w:rsidRPr="00EC52DD">
        <w:rPr>
          <w:rFonts w:ascii="Times New Roman" w:hAnsi="Times New Roman" w:cs="Times New Roman"/>
          <w:sz w:val="24"/>
          <w:szCs w:val="24"/>
        </w:rPr>
        <w:t xml:space="preserve"> a </w:t>
      </w:r>
      <w:proofErr w:type="spellStart"/>
      <w:r w:rsidRPr="00EC52DD">
        <w:rPr>
          <w:rFonts w:ascii="Times New Roman" w:hAnsi="Times New Roman" w:cs="Times New Roman"/>
          <w:sz w:val="24"/>
          <w:szCs w:val="24"/>
        </w:rPr>
        <w:t>Bottrell</w:t>
      </w:r>
      <w:proofErr w:type="spellEnd"/>
      <w:r w:rsidRPr="00EC52DD">
        <w:rPr>
          <w:rFonts w:ascii="Times New Roman" w:hAnsi="Times New Roman" w:cs="Times New Roman"/>
          <w:sz w:val="24"/>
          <w:szCs w:val="24"/>
        </w:rPr>
        <w:t xml:space="preserve">, 2015). Amlyga </w:t>
      </w:r>
      <w:proofErr w:type="spellStart"/>
      <w:r w:rsidRPr="00EC52DD">
        <w:rPr>
          <w:rFonts w:ascii="Times New Roman" w:hAnsi="Times New Roman" w:cs="Times New Roman"/>
          <w:sz w:val="24"/>
          <w:szCs w:val="24"/>
        </w:rPr>
        <w:t>Palaiologou</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Needham</w:t>
      </w:r>
      <w:proofErr w:type="spellEnd"/>
      <w:r w:rsidRPr="00EC52DD">
        <w:rPr>
          <w:rFonts w:ascii="Times New Roman" w:hAnsi="Times New Roman" w:cs="Times New Roman"/>
          <w:sz w:val="24"/>
          <w:szCs w:val="24"/>
        </w:rPr>
        <w:t xml:space="preserve"> a Male (2016) bod yna ryddid i wyro oddi wrth y cynllun gwreiddiol os yw’r cyfranogwr yn arwain yr ymchwilydd ar drywydd newydd. Atgyfnerth</w:t>
      </w:r>
      <w:r w:rsidR="00EC4F27">
        <w:rPr>
          <w:rFonts w:ascii="Times New Roman" w:hAnsi="Times New Roman" w:cs="Times New Roman"/>
          <w:sz w:val="24"/>
          <w:szCs w:val="24"/>
        </w:rPr>
        <w:t>a</w:t>
      </w:r>
      <w:r w:rsidRPr="00EC52DD">
        <w:rPr>
          <w:rFonts w:ascii="Times New Roman" w:hAnsi="Times New Roman" w:cs="Times New Roman"/>
          <w:sz w:val="24"/>
          <w:szCs w:val="24"/>
        </w:rPr>
        <w:t xml:space="preserve"> Llywodraeth Cymru (2015) hefyd y</w:t>
      </w:r>
      <w:r w:rsidR="00EC4F27">
        <w:rPr>
          <w:rFonts w:ascii="Times New Roman" w:hAnsi="Times New Roman" w:cs="Times New Roman"/>
          <w:sz w:val="24"/>
          <w:szCs w:val="24"/>
        </w:rPr>
        <w:t xml:space="preserve"> </w:t>
      </w:r>
      <w:r w:rsidRPr="00EC52DD">
        <w:rPr>
          <w:rFonts w:ascii="Times New Roman" w:hAnsi="Times New Roman" w:cs="Times New Roman"/>
          <w:sz w:val="24"/>
          <w:szCs w:val="24"/>
        </w:rPr>
        <w:t xml:space="preserve">gellir addasu trywydd y sgwrs yn ôl atebion y cyfranogwyr. Amlyga </w:t>
      </w:r>
      <w:proofErr w:type="spellStart"/>
      <w:r w:rsidRPr="00EC52DD">
        <w:rPr>
          <w:rFonts w:ascii="Times New Roman" w:hAnsi="Times New Roman" w:cs="Times New Roman"/>
          <w:sz w:val="24"/>
          <w:szCs w:val="24"/>
        </w:rPr>
        <w:t>Palaiologou</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Needham</w:t>
      </w:r>
      <w:proofErr w:type="spellEnd"/>
      <w:r w:rsidRPr="00EC52DD">
        <w:rPr>
          <w:rFonts w:ascii="Times New Roman" w:hAnsi="Times New Roman" w:cs="Times New Roman"/>
          <w:sz w:val="24"/>
          <w:szCs w:val="24"/>
        </w:rPr>
        <w:t xml:space="preserve"> a Male (2016) gall gyfweliad wyneb i wyneb fod yn effeithiol i arsylwi ar ymateb y cyfranogwr drwy iaith y corff a ton y llais. Er hyn, awgryma </w:t>
      </w:r>
      <w:proofErr w:type="spellStart"/>
      <w:r w:rsidRPr="00EC52DD">
        <w:rPr>
          <w:rFonts w:ascii="Times New Roman" w:hAnsi="Times New Roman" w:cs="Times New Roman"/>
          <w:sz w:val="24"/>
          <w:szCs w:val="24"/>
        </w:rPr>
        <w:t>Groundwater</w:t>
      </w:r>
      <w:proofErr w:type="spellEnd"/>
      <w:r w:rsidRPr="00EC52DD">
        <w:rPr>
          <w:rFonts w:ascii="Times New Roman" w:hAnsi="Times New Roman" w:cs="Times New Roman"/>
          <w:sz w:val="24"/>
          <w:szCs w:val="24"/>
        </w:rPr>
        <w:t xml:space="preserve">-Smith, </w:t>
      </w:r>
      <w:proofErr w:type="spellStart"/>
      <w:r w:rsidRPr="00EC52DD">
        <w:rPr>
          <w:rFonts w:ascii="Times New Roman" w:hAnsi="Times New Roman" w:cs="Times New Roman"/>
          <w:sz w:val="24"/>
          <w:szCs w:val="24"/>
        </w:rPr>
        <w:t>Dockett</w:t>
      </w:r>
      <w:proofErr w:type="spellEnd"/>
      <w:r w:rsidRPr="00EC52DD">
        <w:rPr>
          <w:rFonts w:ascii="Times New Roman" w:hAnsi="Times New Roman" w:cs="Times New Roman"/>
          <w:sz w:val="24"/>
          <w:szCs w:val="24"/>
        </w:rPr>
        <w:t xml:space="preserve"> a </w:t>
      </w:r>
      <w:proofErr w:type="spellStart"/>
      <w:r w:rsidRPr="00EC52DD">
        <w:rPr>
          <w:rFonts w:ascii="Times New Roman" w:hAnsi="Times New Roman" w:cs="Times New Roman"/>
          <w:sz w:val="24"/>
          <w:szCs w:val="24"/>
        </w:rPr>
        <w:t>Bottrell</w:t>
      </w:r>
      <w:proofErr w:type="spellEnd"/>
      <w:r w:rsidRPr="00EC52DD">
        <w:rPr>
          <w:rFonts w:ascii="Times New Roman" w:hAnsi="Times New Roman" w:cs="Times New Roman"/>
          <w:sz w:val="24"/>
          <w:szCs w:val="24"/>
        </w:rPr>
        <w:t xml:space="preserve"> (2015) bod cyfweliad wyneb i wyneb yn medru arwain cyfranogwyr i geisio darparu’r ateb disgwyliedig i’r cwestiynau yn hytrach na’r gwir. Atgyfnerthir hyn gan Wilson (2013) a </w:t>
      </w:r>
      <w:proofErr w:type="spellStart"/>
      <w:r w:rsidRPr="00EC52DD">
        <w:rPr>
          <w:rFonts w:ascii="Times New Roman" w:hAnsi="Times New Roman" w:cs="Times New Roman"/>
          <w:sz w:val="24"/>
          <w:szCs w:val="24"/>
        </w:rPr>
        <w:t>Punch</w:t>
      </w:r>
      <w:proofErr w:type="spellEnd"/>
      <w:r w:rsidRPr="00EC52DD">
        <w:rPr>
          <w:rFonts w:ascii="Times New Roman" w:hAnsi="Times New Roman" w:cs="Times New Roman"/>
          <w:sz w:val="24"/>
          <w:szCs w:val="24"/>
        </w:rPr>
        <w:t xml:space="preserve"> (2002) sy’n honni bod plant, yn ogystal ag oedolion yn mynd i gynnig yr ateb maent yn meddwl mae’r ymchwilydd eisiau ei glywed. Anfantais y dull yma yw ei fod yn cymryd llawer o amser (Llywodraeth Cymru, 2015).  Yn ogystal a hyn</w:t>
      </w:r>
      <w:r w:rsidR="00EC4F27">
        <w:rPr>
          <w:rFonts w:ascii="Times New Roman" w:hAnsi="Times New Roman" w:cs="Times New Roman"/>
          <w:sz w:val="24"/>
          <w:szCs w:val="24"/>
        </w:rPr>
        <w:t>,</w:t>
      </w:r>
      <w:r w:rsidRPr="00EC52DD">
        <w:rPr>
          <w:rFonts w:ascii="Times New Roman" w:hAnsi="Times New Roman" w:cs="Times New Roman"/>
          <w:sz w:val="24"/>
          <w:szCs w:val="24"/>
        </w:rPr>
        <w:t xml:space="preserve"> amlyga Wilson (2013) a </w:t>
      </w:r>
      <w:proofErr w:type="spellStart"/>
      <w:r w:rsidRPr="00EC52DD">
        <w:rPr>
          <w:rFonts w:ascii="Times New Roman" w:hAnsi="Times New Roman" w:cs="Times New Roman"/>
          <w:sz w:val="24"/>
          <w:szCs w:val="24"/>
        </w:rPr>
        <w:t>Groundwater</w:t>
      </w:r>
      <w:proofErr w:type="spellEnd"/>
      <w:r w:rsidRPr="00EC52DD">
        <w:rPr>
          <w:rFonts w:ascii="Times New Roman" w:hAnsi="Times New Roman" w:cs="Times New Roman"/>
          <w:sz w:val="24"/>
          <w:szCs w:val="24"/>
        </w:rPr>
        <w:t xml:space="preserve">-Smith, </w:t>
      </w:r>
      <w:proofErr w:type="spellStart"/>
      <w:r w:rsidRPr="00EC52DD">
        <w:rPr>
          <w:rFonts w:ascii="Times New Roman" w:hAnsi="Times New Roman" w:cs="Times New Roman"/>
          <w:sz w:val="24"/>
          <w:szCs w:val="24"/>
        </w:rPr>
        <w:t>Dockett</w:t>
      </w:r>
      <w:proofErr w:type="spellEnd"/>
      <w:r w:rsidRPr="00EC52DD">
        <w:rPr>
          <w:rFonts w:ascii="Times New Roman" w:hAnsi="Times New Roman" w:cs="Times New Roman"/>
          <w:sz w:val="24"/>
          <w:szCs w:val="24"/>
        </w:rPr>
        <w:t xml:space="preserve"> a </w:t>
      </w:r>
      <w:proofErr w:type="spellStart"/>
      <w:r w:rsidRPr="00EC52DD">
        <w:rPr>
          <w:rFonts w:ascii="Times New Roman" w:hAnsi="Times New Roman" w:cs="Times New Roman"/>
          <w:sz w:val="24"/>
          <w:szCs w:val="24"/>
        </w:rPr>
        <w:t>Bottrell</w:t>
      </w:r>
      <w:proofErr w:type="spellEnd"/>
      <w:r w:rsidRPr="00EC52DD">
        <w:rPr>
          <w:rFonts w:ascii="Times New Roman" w:hAnsi="Times New Roman" w:cs="Times New Roman"/>
          <w:sz w:val="24"/>
          <w:szCs w:val="24"/>
        </w:rPr>
        <w:t xml:space="preserve"> (2015)  gall gyfweliadau unigol fod yn frawychus i unigolion ac nid ydynt am rannu popeth gyda’r cyfwelydd. Fel son</w:t>
      </w:r>
      <w:r w:rsidR="00EC4F27">
        <w:rPr>
          <w:rFonts w:ascii="Times New Roman" w:hAnsi="Times New Roman" w:cs="Times New Roman"/>
          <w:sz w:val="24"/>
          <w:szCs w:val="24"/>
        </w:rPr>
        <w:t>iwyd</w:t>
      </w:r>
      <w:r w:rsidRPr="00EC52DD">
        <w:rPr>
          <w:rFonts w:ascii="Times New Roman" w:hAnsi="Times New Roman" w:cs="Times New Roman"/>
          <w:sz w:val="24"/>
          <w:szCs w:val="24"/>
        </w:rPr>
        <w:t>, esbon</w:t>
      </w:r>
      <w:r w:rsidR="00EC4F27">
        <w:rPr>
          <w:rFonts w:ascii="Times New Roman" w:hAnsi="Times New Roman" w:cs="Times New Roman"/>
          <w:sz w:val="24"/>
          <w:szCs w:val="24"/>
        </w:rPr>
        <w:t>n</w:t>
      </w:r>
      <w:r w:rsidRPr="00EC52DD">
        <w:rPr>
          <w:rFonts w:ascii="Times New Roman" w:hAnsi="Times New Roman" w:cs="Times New Roman"/>
          <w:sz w:val="24"/>
          <w:szCs w:val="24"/>
        </w:rPr>
        <w:t>ir i bob cyfranogwr bod ganddynt yr hawl i dynnu allan o’r ymchwil os yn dymuno.</w:t>
      </w:r>
      <w:r w:rsidR="00534F0C">
        <w:rPr>
          <w:rFonts w:ascii="Times New Roman" w:hAnsi="Times New Roman" w:cs="Times New Roman"/>
          <w:sz w:val="24"/>
          <w:szCs w:val="24"/>
        </w:rPr>
        <w:t xml:space="preserve"> C</w:t>
      </w:r>
      <w:r w:rsidRPr="00EC52DD">
        <w:rPr>
          <w:rFonts w:ascii="Times New Roman" w:hAnsi="Times New Roman" w:cs="Times New Roman"/>
          <w:sz w:val="24"/>
          <w:szCs w:val="24"/>
        </w:rPr>
        <w:t>eisir sicrhau bod pob cyfranogwr yn t</w:t>
      </w:r>
      <w:r w:rsidR="00A82906" w:rsidRPr="00EC52DD">
        <w:rPr>
          <w:rFonts w:ascii="Times New Roman" w:hAnsi="Times New Roman" w:cs="Times New Roman"/>
          <w:sz w:val="24"/>
          <w:szCs w:val="24"/>
        </w:rPr>
        <w:t>e</w:t>
      </w:r>
      <w:r w:rsidRPr="00EC52DD">
        <w:rPr>
          <w:rFonts w:ascii="Times New Roman" w:hAnsi="Times New Roman" w:cs="Times New Roman"/>
          <w:sz w:val="24"/>
          <w:szCs w:val="24"/>
        </w:rPr>
        <w:t>i</w:t>
      </w:r>
      <w:r w:rsidR="00A82906" w:rsidRPr="00EC52DD">
        <w:rPr>
          <w:rFonts w:ascii="Times New Roman" w:hAnsi="Times New Roman" w:cs="Times New Roman"/>
          <w:sz w:val="24"/>
          <w:szCs w:val="24"/>
        </w:rPr>
        <w:t>m</w:t>
      </w:r>
      <w:r w:rsidRPr="00EC52DD">
        <w:rPr>
          <w:rFonts w:ascii="Times New Roman" w:hAnsi="Times New Roman" w:cs="Times New Roman"/>
          <w:sz w:val="24"/>
          <w:szCs w:val="24"/>
        </w:rPr>
        <w:t>lo’n gyfforddus wrth rannu gwybodaeth i’r ymchwil.</w:t>
      </w:r>
    </w:p>
    <w:p w14:paraId="106FD62B" w14:textId="26ACD80F" w:rsidR="00262D37" w:rsidRPr="00EC52DD" w:rsidRDefault="00262D37"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Penderfynwyd defnyddio holiaduron fel dull ymchwil am ei fod yn ffordd o gasglu ymchwil strwythuredig. Cedwir yr holl wybodaeth yn gyfrinachol ac ni fydd unrhyw enw</w:t>
      </w:r>
      <w:r w:rsidR="00534F0C">
        <w:rPr>
          <w:rFonts w:ascii="Times New Roman" w:hAnsi="Times New Roman" w:cs="Times New Roman"/>
          <w:sz w:val="24"/>
          <w:szCs w:val="24"/>
        </w:rPr>
        <w:t>au</w:t>
      </w:r>
      <w:r w:rsidRPr="00EC52DD">
        <w:rPr>
          <w:rFonts w:ascii="Times New Roman" w:hAnsi="Times New Roman" w:cs="Times New Roman"/>
          <w:sz w:val="24"/>
          <w:szCs w:val="24"/>
        </w:rPr>
        <w:t xml:space="preserve"> </w:t>
      </w:r>
      <w:r w:rsidRPr="00EC52DD">
        <w:rPr>
          <w:rFonts w:ascii="Times New Roman" w:hAnsi="Times New Roman" w:cs="Times New Roman"/>
          <w:sz w:val="24"/>
          <w:szCs w:val="24"/>
        </w:rPr>
        <w:lastRenderedPageBreak/>
        <w:t>yn cael ei gynnwys o fewn yr ymchwil. Cydnabyddir hefyd bod gan pob unigolion yr hawl i dynnu eu ymateb yn ôl a p</w:t>
      </w:r>
      <w:r w:rsidR="00EC4F27">
        <w:rPr>
          <w:rFonts w:ascii="Times New Roman" w:hAnsi="Times New Roman" w:cs="Times New Roman"/>
          <w:sz w:val="24"/>
          <w:szCs w:val="24"/>
        </w:rPr>
        <w:t>h</w:t>
      </w:r>
      <w:r w:rsidRPr="00EC52DD">
        <w:rPr>
          <w:rFonts w:ascii="Times New Roman" w:hAnsi="Times New Roman" w:cs="Times New Roman"/>
          <w:sz w:val="24"/>
          <w:szCs w:val="24"/>
        </w:rPr>
        <w:t xml:space="preserve">eidio ei gynnwys yn yr ymchwil. Gwelir yn ddull effeithiol gan ei fod yn galluogi dadansoddiad haws gyda cwestiynau yr un fath (Llywodraeth Cymru, 2015). Wrth ddefnyddio ymchwil o’r fath, amlyga </w:t>
      </w:r>
      <w:proofErr w:type="spellStart"/>
      <w:r w:rsidRPr="00EC52DD">
        <w:rPr>
          <w:rFonts w:ascii="Times New Roman" w:hAnsi="Times New Roman" w:cs="Times New Roman"/>
          <w:sz w:val="24"/>
          <w:szCs w:val="24"/>
        </w:rPr>
        <w:t>Palaiologou</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Needham</w:t>
      </w:r>
      <w:proofErr w:type="spellEnd"/>
      <w:r w:rsidRPr="00EC52DD">
        <w:rPr>
          <w:rFonts w:ascii="Times New Roman" w:hAnsi="Times New Roman" w:cs="Times New Roman"/>
          <w:sz w:val="24"/>
          <w:szCs w:val="24"/>
        </w:rPr>
        <w:t xml:space="preserve"> a Male (2016) a Bell (2005) bwysigrwydd osgoi llunio cwestiynau sy’n arwain y cyfranogwr at atebion heb duedd. Er hyn, anfantais o ddefnyddio’r dull yw bod ymatebion holiaduron yn gorfod cael eu gymryd yn arwynebol ac ni ellir ei ddadansoddi cystal a chyfweliadau. Mantais arall yw y bydd holiaduron yn gwbl gyfrinachol, a noda Wilson (2013) bydd cyfranogwyr yn fwy parod i rannu eu gwir deimladau. Er hyn, noda Wilson (2013) bod holiaduron yn medru fod yn gyfyng, gan fydd nifer yn ateb holiaduron gyda ychydig iawn o wybodaeth. Ni fydd hyn yn darparu llawer o wybodaeth i ddadansoddi ar gyfer yr ymchwil. </w:t>
      </w:r>
    </w:p>
    <w:p w14:paraId="2D77F4A2" w14:textId="1DB629E6" w:rsidR="00262D37" w:rsidRPr="00EC52DD" w:rsidRDefault="00262D37"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Yn ogystal a hyn, gwnaed defnydd o ddogfennau eilaidd wrth wneud yr ymchwil. Defnyddiwyd adroddiadau Estyn, polisïau’r ysgol a chanlyniadau profion yr ysgol fel ymchwil eilaidd i gefnogi’r ymchwil. Gwnaed defnydd o d</w:t>
      </w:r>
      <w:r w:rsidR="00C85B5C">
        <w:rPr>
          <w:rFonts w:ascii="Times New Roman" w:hAnsi="Times New Roman" w:cs="Times New Roman"/>
          <w:sz w:val="24"/>
          <w:szCs w:val="24"/>
        </w:rPr>
        <w:t>d</w:t>
      </w:r>
      <w:r w:rsidRPr="00EC52DD">
        <w:rPr>
          <w:rFonts w:ascii="Times New Roman" w:hAnsi="Times New Roman" w:cs="Times New Roman"/>
          <w:sz w:val="24"/>
          <w:szCs w:val="24"/>
        </w:rPr>
        <w:t xml:space="preserve">eunydd ymchwil sydd ar gael yn barod er mwyn arbed amser (Bell, 2005). Er y mantais hyn, bu’n rhaid ystyried dibynadwyedd y dogfennau wrth gwneud hyn. Amlyga </w:t>
      </w:r>
      <w:proofErr w:type="spellStart"/>
      <w:r w:rsidRPr="00EC52DD">
        <w:rPr>
          <w:rFonts w:ascii="Times New Roman" w:hAnsi="Times New Roman" w:cs="Times New Roman"/>
          <w:sz w:val="24"/>
          <w:szCs w:val="24"/>
        </w:rPr>
        <w:t>Cohen</w:t>
      </w:r>
      <w:proofErr w:type="spellEnd"/>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Manion</w:t>
      </w:r>
      <w:proofErr w:type="spellEnd"/>
      <w:r w:rsidRPr="00EC52DD">
        <w:rPr>
          <w:rFonts w:ascii="Times New Roman" w:hAnsi="Times New Roman" w:cs="Times New Roman"/>
          <w:sz w:val="24"/>
          <w:szCs w:val="24"/>
        </w:rPr>
        <w:t xml:space="preserve"> a </w:t>
      </w:r>
      <w:proofErr w:type="spellStart"/>
      <w:r w:rsidRPr="00EC52DD">
        <w:rPr>
          <w:rFonts w:ascii="Times New Roman" w:hAnsi="Times New Roman" w:cs="Times New Roman"/>
          <w:sz w:val="24"/>
          <w:szCs w:val="24"/>
        </w:rPr>
        <w:t>Morrison</w:t>
      </w:r>
      <w:proofErr w:type="spellEnd"/>
      <w:r w:rsidRPr="00EC52DD">
        <w:rPr>
          <w:rFonts w:ascii="Times New Roman" w:hAnsi="Times New Roman" w:cs="Times New Roman"/>
          <w:sz w:val="24"/>
          <w:szCs w:val="24"/>
        </w:rPr>
        <w:t xml:space="preserve"> (2007) bod defnyddio dogfennau eilaidd yn peth dda ond rhaid ystyried pwrpas y dogfen gan efallai ei fod wedi ei ysgrifennu at bwrpas gwahanol ac nid ar gyfer ymchwil. Ystyrir hyn wrth gasglu’r dogfennau a gwerthuswyd eu dibynadwyedd.</w:t>
      </w:r>
    </w:p>
    <w:p w14:paraId="6DF0A97D" w14:textId="7150DBE2" w:rsidR="00262D37" w:rsidRPr="00EC52DD" w:rsidRDefault="00262D37"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Er mwyn gwella’r ymchwil gelli</w:t>
      </w:r>
      <w:r w:rsidR="00D34682">
        <w:rPr>
          <w:rFonts w:ascii="Times New Roman" w:hAnsi="Times New Roman" w:cs="Times New Roman"/>
          <w:sz w:val="24"/>
          <w:szCs w:val="24"/>
        </w:rPr>
        <w:t>d</w:t>
      </w:r>
      <w:r w:rsidRPr="00EC52DD">
        <w:rPr>
          <w:rFonts w:ascii="Times New Roman" w:hAnsi="Times New Roman" w:cs="Times New Roman"/>
          <w:sz w:val="24"/>
          <w:szCs w:val="24"/>
        </w:rPr>
        <w:t xml:space="preserve"> fod wedi ystyried creu holiadur ar gyfer y disgyblion. O ystyried yr hyn dywed Wilson (2013) bod cyfranogwyr yn fwy parod i rannu eu gwir deimladau yn gyfrinachol efallai byddai gwneud holiaduron ar gyfer y disgyblion wedi bod yn fanteisiol. Galluoga hyn unigolion i ymgymryd â’r holiadur yn eu hamser eu hun gan nodi yn union eu teimladau heb orfod datgelu’r wybodaeth i neb. Dywed </w:t>
      </w:r>
      <w:proofErr w:type="spellStart"/>
      <w:r w:rsidRPr="00EC52DD">
        <w:rPr>
          <w:rFonts w:ascii="Times New Roman" w:hAnsi="Times New Roman" w:cs="Times New Roman"/>
          <w:sz w:val="24"/>
          <w:szCs w:val="24"/>
        </w:rPr>
        <w:t>Punch</w:t>
      </w:r>
      <w:proofErr w:type="spellEnd"/>
      <w:r w:rsidRPr="00EC52DD">
        <w:rPr>
          <w:rFonts w:ascii="Times New Roman" w:hAnsi="Times New Roman" w:cs="Times New Roman"/>
          <w:sz w:val="24"/>
          <w:szCs w:val="24"/>
        </w:rPr>
        <w:t xml:space="preserve"> (2002) bod plant yn gweld llenwi holiaduron yn llawer llai  o bwysau na chael cyfweliad.</w:t>
      </w:r>
    </w:p>
    <w:p w14:paraId="44A31AEB" w14:textId="77F709C2" w:rsidR="00262D37" w:rsidRDefault="00262D37"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Gwerthuswyd  y dulliau ymchwil y defnyddiwyd ar gyfer y prosiect ymchwil ac ystyriwyd y cyfrifoldeb o foeseg yn ystod y broses. Trafodwyd cyfyngiadau’r astudiaeth ac argymhellion ar sut gellir fod wedi gwella’r broses ymchwil. Yn y bennod nesaf, dadansoddir y data a chasglwyd yn ystod y broses ymchwilio.</w:t>
      </w:r>
    </w:p>
    <w:p w14:paraId="64F4C4FF" w14:textId="2FBB5A9C" w:rsidR="007A6B77" w:rsidRDefault="007A6B77" w:rsidP="007A102A">
      <w:pPr>
        <w:spacing w:line="360" w:lineRule="auto"/>
        <w:ind w:firstLine="720"/>
        <w:rPr>
          <w:rFonts w:ascii="Times New Roman" w:hAnsi="Times New Roman" w:cs="Times New Roman"/>
          <w:sz w:val="24"/>
          <w:szCs w:val="24"/>
        </w:rPr>
      </w:pPr>
    </w:p>
    <w:p w14:paraId="418FE205" w14:textId="77777777" w:rsidR="007A102A" w:rsidRPr="00EC52DD" w:rsidRDefault="007A102A" w:rsidP="007A102A">
      <w:pPr>
        <w:spacing w:line="360" w:lineRule="auto"/>
        <w:ind w:firstLine="720"/>
        <w:rPr>
          <w:rFonts w:ascii="Times New Roman" w:hAnsi="Times New Roman" w:cs="Times New Roman"/>
          <w:sz w:val="24"/>
          <w:szCs w:val="24"/>
        </w:rPr>
      </w:pPr>
    </w:p>
    <w:p w14:paraId="1C113A2B" w14:textId="4FE98CA4" w:rsidR="00A46A7F" w:rsidRDefault="007A6B77" w:rsidP="00D34682">
      <w:pPr>
        <w:pStyle w:val="Heading1"/>
        <w:jc w:val="center"/>
        <w:rPr>
          <w:rFonts w:ascii="Times New Roman" w:hAnsi="Times New Roman" w:cs="Times New Roman"/>
          <w:color w:val="000000" w:themeColor="text1"/>
          <w:sz w:val="28"/>
          <w:u w:val="single"/>
        </w:rPr>
      </w:pPr>
      <w:bookmarkStart w:id="12" w:name="_Toc7263815"/>
      <w:r w:rsidRPr="00D34682">
        <w:rPr>
          <w:rFonts w:ascii="Times New Roman" w:hAnsi="Times New Roman" w:cs="Times New Roman"/>
          <w:color w:val="000000" w:themeColor="text1"/>
          <w:sz w:val="28"/>
          <w:u w:val="single"/>
        </w:rPr>
        <w:lastRenderedPageBreak/>
        <w:t>Pennod 4 – Canlyniadau a Thrafodaethau</w:t>
      </w:r>
      <w:bookmarkEnd w:id="12"/>
    </w:p>
    <w:p w14:paraId="4DC55D93" w14:textId="77777777" w:rsidR="00534F0C" w:rsidRPr="00534F0C" w:rsidRDefault="00534F0C" w:rsidP="00534F0C"/>
    <w:p w14:paraId="38FB87B7" w14:textId="53AF92B1" w:rsidR="00A46A7F" w:rsidRPr="007E4DE2" w:rsidRDefault="00A46A7F" w:rsidP="007E4DE2">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Yn y bennod hon, bwriedir trafod canfyddiadau’r ymchwil cynra</w:t>
      </w:r>
      <w:r w:rsidR="00DA0F20">
        <w:rPr>
          <w:rFonts w:ascii="Times New Roman" w:hAnsi="Times New Roman" w:cs="Times New Roman"/>
          <w:sz w:val="24"/>
          <w:szCs w:val="24"/>
        </w:rPr>
        <w:t>dd</w:t>
      </w:r>
      <w:r w:rsidRPr="00EC52DD">
        <w:rPr>
          <w:rFonts w:ascii="Times New Roman" w:hAnsi="Times New Roman" w:cs="Times New Roman"/>
          <w:sz w:val="24"/>
          <w:szCs w:val="24"/>
        </w:rPr>
        <w:t xml:space="preserve"> a’i gysylltu gyda’r hyn canfuwyd o’r adolygiad llenyddiaeth. Ar ôl ymchwilio, treuliwyd amser yn craffu a dadansoddi’r data’n feirniadol er mwyn cynhyrchu ymateb realistig o’r hyn gafodd ei rannu gan y cyfranogwyr. Defnyddiwyd amryw o ddulliau ymchwilio sy’n cynnig ystod o wybodaeth ynglŷn ag ymgorfforiad rhifedd ar draws y cwricwlwm.</w:t>
      </w:r>
    </w:p>
    <w:p w14:paraId="2492555E" w14:textId="7C7B7EFD" w:rsidR="00A46A7F" w:rsidRPr="007A102A" w:rsidRDefault="00A46A7F" w:rsidP="00DA0F20">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Rhannwyd holiadur o ddeg cwestiwn gydag athrawon yr ysgol i ddysgu am eu barn a’u teimladau am ymgorfforiad rhifedd ar draws y cwricwlwm</w:t>
      </w:r>
      <w:r w:rsidR="006817B1">
        <w:rPr>
          <w:rFonts w:ascii="Times New Roman" w:hAnsi="Times New Roman" w:cs="Times New Roman"/>
          <w:sz w:val="24"/>
          <w:szCs w:val="24"/>
        </w:rPr>
        <w:t xml:space="preserve"> </w:t>
      </w:r>
      <w:r w:rsidR="008B7023" w:rsidRPr="00EC52DD">
        <w:rPr>
          <w:rFonts w:ascii="Times New Roman" w:hAnsi="Times New Roman" w:cs="Times New Roman"/>
          <w:color w:val="FF0000"/>
          <w:sz w:val="24"/>
          <w:szCs w:val="24"/>
        </w:rPr>
        <w:t xml:space="preserve">(gweler atodiad </w:t>
      </w:r>
      <w:r w:rsidR="008B7023">
        <w:rPr>
          <w:rFonts w:ascii="Times New Roman" w:hAnsi="Times New Roman" w:cs="Times New Roman"/>
          <w:color w:val="FF0000"/>
          <w:sz w:val="24"/>
          <w:szCs w:val="24"/>
        </w:rPr>
        <w:t>2 am enghreifftiau o ymatebion</w:t>
      </w:r>
      <w:r w:rsidR="008B7023" w:rsidRPr="00EC52DD">
        <w:rPr>
          <w:rFonts w:ascii="Times New Roman" w:hAnsi="Times New Roman" w:cs="Times New Roman"/>
          <w:color w:val="FF0000"/>
          <w:sz w:val="24"/>
          <w:szCs w:val="24"/>
        </w:rPr>
        <w:t>)</w:t>
      </w:r>
      <w:r w:rsidR="008B7023" w:rsidRPr="00EC52DD">
        <w:rPr>
          <w:rFonts w:ascii="Times New Roman" w:hAnsi="Times New Roman" w:cs="Times New Roman"/>
          <w:sz w:val="24"/>
          <w:szCs w:val="24"/>
        </w:rPr>
        <w:t>.</w:t>
      </w:r>
      <w:r w:rsidRPr="00EC52DD">
        <w:rPr>
          <w:rFonts w:ascii="Times New Roman" w:hAnsi="Times New Roman" w:cs="Times New Roman"/>
          <w:sz w:val="24"/>
          <w:szCs w:val="24"/>
        </w:rPr>
        <w:t xml:space="preserve"> Dosbarthwyd yr holiadur i’r saith aelod o staff addysgu a derbyniwyd pob un yn ôl. Cynhaliwyd gyfweliadau unigol gyda’r pennaeth a chydlynwyr rhifedd y</w:t>
      </w:r>
      <w:r w:rsidR="006817B1">
        <w:rPr>
          <w:rFonts w:ascii="Times New Roman" w:hAnsi="Times New Roman" w:cs="Times New Roman"/>
          <w:sz w:val="24"/>
          <w:szCs w:val="24"/>
        </w:rPr>
        <w:t xml:space="preserve">r ysgol </w:t>
      </w:r>
      <w:r w:rsidRPr="00EC52DD">
        <w:rPr>
          <w:rFonts w:ascii="Times New Roman" w:hAnsi="Times New Roman" w:cs="Times New Roman"/>
          <w:sz w:val="24"/>
          <w:szCs w:val="24"/>
        </w:rPr>
        <w:t>er mwyn darganfod gwybodaeth fanylach</w:t>
      </w:r>
      <w:r w:rsidR="008B7023">
        <w:rPr>
          <w:rFonts w:ascii="Times New Roman" w:hAnsi="Times New Roman" w:cs="Times New Roman"/>
          <w:sz w:val="24"/>
          <w:szCs w:val="24"/>
        </w:rPr>
        <w:t xml:space="preserve"> </w:t>
      </w:r>
      <w:r w:rsidR="008B7023" w:rsidRPr="00EC52DD">
        <w:rPr>
          <w:rFonts w:ascii="Times New Roman" w:hAnsi="Times New Roman" w:cs="Times New Roman"/>
          <w:color w:val="FF0000"/>
          <w:sz w:val="24"/>
          <w:szCs w:val="24"/>
        </w:rPr>
        <w:t xml:space="preserve">(gweler atodiad </w:t>
      </w:r>
      <w:r w:rsidR="008B7023">
        <w:rPr>
          <w:rFonts w:ascii="Times New Roman" w:hAnsi="Times New Roman" w:cs="Times New Roman"/>
          <w:color w:val="FF0000"/>
          <w:sz w:val="24"/>
          <w:szCs w:val="24"/>
        </w:rPr>
        <w:t>3</w:t>
      </w:r>
      <w:r w:rsidR="008B7023" w:rsidRPr="00EC52DD">
        <w:rPr>
          <w:rFonts w:ascii="Times New Roman" w:hAnsi="Times New Roman" w:cs="Times New Roman"/>
          <w:color w:val="FF0000"/>
          <w:sz w:val="24"/>
          <w:szCs w:val="24"/>
        </w:rPr>
        <w:t>)</w:t>
      </w:r>
      <w:r w:rsidRPr="00EC52DD">
        <w:rPr>
          <w:rFonts w:ascii="Times New Roman" w:hAnsi="Times New Roman" w:cs="Times New Roman"/>
          <w:sz w:val="24"/>
          <w:szCs w:val="24"/>
        </w:rPr>
        <w:t>. Trafodir ymatebion yr holiadur a chyfweliadau unigol gyda’i gilydd gan ei bod yn seiliedig ar yr un</w:t>
      </w:r>
      <w:r w:rsidR="00DA0F20">
        <w:rPr>
          <w:rFonts w:ascii="Times New Roman" w:hAnsi="Times New Roman" w:cs="Times New Roman"/>
          <w:sz w:val="24"/>
          <w:szCs w:val="24"/>
        </w:rPr>
        <w:t xml:space="preserve"> </w:t>
      </w:r>
      <w:r w:rsidRPr="00EC52DD">
        <w:rPr>
          <w:rFonts w:ascii="Times New Roman" w:hAnsi="Times New Roman" w:cs="Times New Roman"/>
          <w:sz w:val="24"/>
          <w:szCs w:val="24"/>
        </w:rPr>
        <w:t xml:space="preserve">cwestiynau. Byddir hefyd yn defnyddio enghreifftiau o ddogfennau eilaidd e.e. polisi rhifedd yr ysgol </w:t>
      </w:r>
      <w:r w:rsidRPr="007A102A">
        <w:rPr>
          <w:rFonts w:ascii="Times New Roman" w:hAnsi="Times New Roman" w:cs="Times New Roman"/>
          <w:sz w:val="24"/>
          <w:szCs w:val="24"/>
        </w:rPr>
        <w:t xml:space="preserve">ac arsylwadau gan y pennaeth i gefnogi’r hyn a ganfuwyd o’r ymchwil cynradd. </w:t>
      </w:r>
    </w:p>
    <w:p w14:paraId="1CE1C17B" w14:textId="659F7B61" w:rsidR="00A46A7F" w:rsidRPr="007A102A" w:rsidRDefault="007E4DE2" w:rsidP="007E4DE2">
      <w:pPr>
        <w:pStyle w:val="Heading2"/>
        <w:numPr>
          <w:ilvl w:val="1"/>
          <w:numId w:val="4"/>
        </w:numPr>
        <w:rPr>
          <w:rFonts w:ascii="Times New Roman" w:hAnsi="Times New Roman" w:cs="Times New Roman"/>
          <w:color w:val="000000" w:themeColor="text1"/>
          <w:u w:val="single"/>
        </w:rPr>
      </w:pPr>
      <w:bookmarkStart w:id="13" w:name="_Toc7263816"/>
      <w:r w:rsidRPr="007A102A">
        <w:rPr>
          <w:rFonts w:ascii="Times New Roman" w:hAnsi="Times New Roman" w:cs="Times New Roman"/>
          <w:color w:val="000000" w:themeColor="text1"/>
          <w:u w:val="single"/>
        </w:rPr>
        <w:t>– Y gwahaniaeth rhwng mathemateg a rhifedd</w:t>
      </w:r>
      <w:bookmarkEnd w:id="13"/>
    </w:p>
    <w:p w14:paraId="324D2CC1" w14:textId="77777777" w:rsidR="00DA0F20" w:rsidRPr="00DA0F20" w:rsidRDefault="00DA0F20" w:rsidP="00DA0F20"/>
    <w:p w14:paraId="43AE1E92" w14:textId="45900496" w:rsidR="00A46A7F" w:rsidRDefault="00A46A7F" w:rsidP="007E4DE2">
      <w:pPr>
        <w:spacing w:line="360" w:lineRule="auto"/>
        <w:ind w:firstLine="360"/>
        <w:rPr>
          <w:rFonts w:ascii="Times New Roman" w:hAnsi="Times New Roman" w:cs="Times New Roman"/>
          <w:sz w:val="24"/>
          <w:szCs w:val="24"/>
        </w:rPr>
      </w:pPr>
      <w:r w:rsidRPr="007E4DE2">
        <w:rPr>
          <w:rFonts w:ascii="Times New Roman" w:hAnsi="Times New Roman" w:cs="Times New Roman"/>
          <w:sz w:val="24"/>
          <w:szCs w:val="24"/>
        </w:rPr>
        <w:t>Datgenir gan Lywodraeth Cymru (2013b, t.20) bod “rhifedd yn wahanol i’r pwnc mathemateg oherwydd mae’n golygu cymhwyso’r sgiliau a ddysgwyd mewn mathemateg mewn ffordd drawsgwricwlaidd, byd go iawn”. Atgyfnertha Thompson (2010) hyn drwy nodi bod mathemateg yn bwnc ar ben e</w:t>
      </w:r>
      <w:r w:rsidR="007E4DE2" w:rsidRPr="007E4DE2">
        <w:rPr>
          <w:rFonts w:ascii="Times New Roman" w:hAnsi="Times New Roman" w:cs="Times New Roman"/>
          <w:sz w:val="24"/>
          <w:szCs w:val="24"/>
        </w:rPr>
        <w:t>i</w:t>
      </w:r>
      <w:r w:rsidRPr="007E4DE2">
        <w:rPr>
          <w:rFonts w:ascii="Times New Roman" w:hAnsi="Times New Roman" w:cs="Times New Roman"/>
          <w:sz w:val="24"/>
          <w:szCs w:val="24"/>
        </w:rPr>
        <w:t xml:space="preserve"> hun lle mae bod yn rifog yn golygu defnyddio’r sgiliau hyn mewn cyd-destun go iawn. O edrych ar y diffiniadau, a’r ymatebion i</w:t>
      </w:r>
      <w:r w:rsidR="007E4DE2" w:rsidRPr="007E4DE2">
        <w:rPr>
          <w:rFonts w:ascii="Times New Roman" w:hAnsi="Times New Roman" w:cs="Times New Roman"/>
          <w:sz w:val="24"/>
          <w:szCs w:val="24"/>
        </w:rPr>
        <w:t>’r cwestiwn, ‘O’ch dealltwriaeth chi, oes gwahaniaeth rhwng addysgu mathemateg a rhifedd</w:t>
      </w:r>
      <w:r w:rsidR="006817B1">
        <w:rPr>
          <w:rFonts w:ascii="Times New Roman" w:hAnsi="Times New Roman" w:cs="Times New Roman"/>
          <w:sz w:val="24"/>
          <w:szCs w:val="24"/>
        </w:rPr>
        <w:t>?</w:t>
      </w:r>
      <w:r w:rsidR="007E4DE2" w:rsidRPr="007E4DE2">
        <w:rPr>
          <w:rFonts w:ascii="Times New Roman" w:hAnsi="Times New Roman" w:cs="Times New Roman"/>
          <w:sz w:val="24"/>
          <w:szCs w:val="24"/>
        </w:rPr>
        <w:t>’</w:t>
      </w:r>
      <w:r w:rsidRPr="007E4DE2">
        <w:rPr>
          <w:rFonts w:ascii="Times New Roman" w:hAnsi="Times New Roman" w:cs="Times New Roman"/>
          <w:sz w:val="24"/>
          <w:szCs w:val="24"/>
        </w:rPr>
        <w:t>, gwelir yr un termau</w:t>
      </w:r>
      <w:r w:rsidR="006817B1">
        <w:rPr>
          <w:rFonts w:ascii="Times New Roman" w:hAnsi="Times New Roman" w:cs="Times New Roman"/>
          <w:sz w:val="24"/>
          <w:szCs w:val="24"/>
        </w:rPr>
        <w:t xml:space="preserve"> </w:t>
      </w:r>
      <w:r w:rsidRPr="007E4DE2">
        <w:rPr>
          <w:rFonts w:ascii="Times New Roman" w:hAnsi="Times New Roman" w:cs="Times New Roman"/>
          <w:sz w:val="24"/>
          <w:szCs w:val="24"/>
        </w:rPr>
        <w:t xml:space="preserve">yn codi. Ymatebwyd ‘Oes’ gan bob un o’r cyfranogwyr gyda pob un yn cynnig eglurhad o’r gwahaniaeth sydd rhyngddynt. Cydnabyddir gan nifer o’r cyfranogwyr bod angen i rifedd ddigwydd yn “naturiol ar draws y cwricwlwm” ac ei fod yn “arf ar gyfer annibyniaeth y dyfodol”. Dengys hyn ddealltwriaeth </w:t>
      </w:r>
      <w:r w:rsidR="006817B1" w:rsidRPr="006817B1">
        <w:rPr>
          <w:rFonts w:ascii="Times New Roman" w:hAnsi="Times New Roman" w:cs="Times New Roman"/>
          <w:sz w:val="24"/>
          <w:szCs w:val="24"/>
        </w:rPr>
        <w:t>c</w:t>
      </w:r>
      <w:r w:rsidRPr="006817B1">
        <w:rPr>
          <w:rFonts w:ascii="Times New Roman" w:hAnsi="Times New Roman" w:cs="Times New Roman"/>
          <w:sz w:val="24"/>
          <w:szCs w:val="24"/>
        </w:rPr>
        <w:t>adarn</w:t>
      </w:r>
      <w:r w:rsidR="006817B1" w:rsidRPr="006817B1">
        <w:rPr>
          <w:rFonts w:ascii="Times New Roman" w:hAnsi="Times New Roman" w:cs="Times New Roman"/>
          <w:sz w:val="24"/>
          <w:szCs w:val="24"/>
        </w:rPr>
        <w:t xml:space="preserve"> yr athrawon</w:t>
      </w:r>
      <w:r w:rsidRPr="006817B1">
        <w:rPr>
          <w:rFonts w:ascii="Times New Roman" w:hAnsi="Times New Roman" w:cs="Times New Roman"/>
          <w:sz w:val="24"/>
          <w:szCs w:val="24"/>
        </w:rPr>
        <w:t xml:space="preserve"> o’r hyn sy’n gwahaniaethu’r ddau wrth e</w:t>
      </w:r>
      <w:r w:rsidR="007E4DE2" w:rsidRPr="006817B1">
        <w:rPr>
          <w:rFonts w:ascii="Times New Roman" w:hAnsi="Times New Roman" w:cs="Times New Roman"/>
          <w:sz w:val="24"/>
          <w:szCs w:val="24"/>
        </w:rPr>
        <w:t>i</w:t>
      </w:r>
      <w:r w:rsidRPr="006817B1">
        <w:rPr>
          <w:rFonts w:ascii="Times New Roman" w:hAnsi="Times New Roman" w:cs="Times New Roman"/>
          <w:sz w:val="24"/>
          <w:szCs w:val="24"/>
        </w:rPr>
        <w:t xml:space="preserve"> gilydd. Cyferbynna hyn gyda gwaith </w:t>
      </w:r>
      <w:proofErr w:type="spellStart"/>
      <w:r w:rsidRPr="006817B1">
        <w:rPr>
          <w:rFonts w:ascii="Times New Roman" w:hAnsi="Times New Roman" w:cs="Times New Roman"/>
          <w:sz w:val="24"/>
          <w:szCs w:val="24"/>
        </w:rPr>
        <w:t>Perso</w:t>
      </w:r>
      <w:proofErr w:type="spellEnd"/>
      <w:r w:rsidRPr="006817B1">
        <w:rPr>
          <w:rFonts w:ascii="Times New Roman" w:hAnsi="Times New Roman" w:cs="Times New Roman"/>
          <w:sz w:val="24"/>
          <w:szCs w:val="24"/>
        </w:rPr>
        <w:t xml:space="preserve"> (2006, dyfynnwyd yn </w:t>
      </w:r>
      <w:proofErr w:type="spellStart"/>
      <w:r w:rsidRPr="006817B1">
        <w:rPr>
          <w:rFonts w:ascii="Times New Roman" w:hAnsi="Times New Roman" w:cs="Times New Roman"/>
          <w:sz w:val="24"/>
          <w:szCs w:val="24"/>
        </w:rPr>
        <w:t>Westwood</w:t>
      </w:r>
      <w:proofErr w:type="spellEnd"/>
      <w:r w:rsidRPr="006817B1">
        <w:rPr>
          <w:rFonts w:ascii="Times New Roman" w:hAnsi="Times New Roman" w:cs="Times New Roman"/>
          <w:sz w:val="24"/>
          <w:szCs w:val="24"/>
        </w:rPr>
        <w:t>, 2008) sy’n honni nad yw nifer o athrawon yn deall y gwahaniaeth</w:t>
      </w:r>
      <w:r w:rsidRPr="007E4DE2">
        <w:rPr>
          <w:rFonts w:ascii="Times New Roman" w:hAnsi="Times New Roman" w:cs="Times New Roman"/>
          <w:sz w:val="24"/>
          <w:szCs w:val="24"/>
        </w:rPr>
        <w:t xml:space="preserve">. Mynega </w:t>
      </w:r>
      <w:proofErr w:type="spellStart"/>
      <w:r w:rsidRPr="007E4DE2">
        <w:rPr>
          <w:rFonts w:ascii="Times New Roman" w:hAnsi="Times New Roman" w:cs="Times New Roman"/>
          <w:sz w:val="24"/>
          <w:szCs w:val="24"/>
        </w:rPr>
        <w:t>Donaldson</w:t>
      </w:r>
      <w:proofErr w:type="spellEnd"/>
      <w:r w:rsidRPr="007E4DE2">
        <w:rPr>
          <w:rFonts w:ascii="Times New Roman" w:hAnsi="Times New Roman" w:cs="Times New Roman"/>
          <w:sz w:val="24"/>
          <w:szCs w:val="24"/>
        </w:rPr>
        <w:t xml:space="preserve"> (2010, t.71) bwysigrwydd cael “athrawon o ansawdd uchel sydd â dealltwriaeth drylwyr o ddulliau addysgu”. Wrth ystyried hyn a chyfeirio yn ôl at y cwestiwn, os nad oes gan athrawon dealltwriaeth clir o hyn, ni fyddant yn medru darparu’r cyfleoedd angenrheidiol i ddatblygu medrau rhifedd ar draws y cwricwlwm. </w:t>
      </w:r>
    </w:p>
    <w:p w14:paraId="546EAE65" w14:textId="263E3EF7" w:rsidR="007E4DE2" w:rsidRDefault="007E4DE2" w:rsidP="006817B1">
      <w:pPr>
        <w:pStyle w:val="Heading2"/>
        <w:numPr>
          <w:ilvl w:val="1"/>
          <w:numId w:val="4"/>
        </w:numPr>
        <w:rPr>
          <w:rFonts w:ascii="Times New Roman" w:hAnsi="Times New Roman" w:cs="Times New Roman"/>
          <w:color w:val="000000" w:themeColor="text1"/>
          <w:u w:val="single"/>
        </w:rPr>
      </w:pPr>
      <w:bookmarkStart w:id="14" w:name="_Toc7263817"/>
      <w:r w:rsidRPr="007E4DE2">
        <w:rPr>
          <w:rFonts w:ascii="Times New Roman" w:hAnsi="Times New Roman" w:cs="Times New Roman"/>
          <w:color w:val="000000" w:themeColor="text1"/>
          <w:u w:val="single"/>
        </w:rPr>
        <w:lastRenderedPageBreak/>
        <w:t>– Hyfforddiant</w:t>
      </w:r>
      <w:bookmarkEnd w:id="14"/>
      <w:r w:rsidRPr="007E4DE2">
        <w:rPr>
          <w:rFonts w:ascii="Times New Roman" w:hAnsi="Times New Roman" w:cs="Times New Roman"/>
          <w:color w:val="000000" w:themeColor="text1"/>
          <w:u w:val="single"/>
        </w:rPr>
        <w:t xml:space="preserve"> </w:t>
      </w:r>
    </w:p>
    <w:p w14:paraId="42071F08" w14:textId="77777777" w:rsidR="006817B1" w:rsidRPr="006817B1" w:rsidRDefault="006817B1" w:rsidP="006817B1"/>
    <w:p w14:paraId="2E2D0177" w14:textId="09B80163" w:rsidR="00A46A7F" w:rsidRDefault="00A46A7F" w:rsidP="00DB0BE6">
      <w:pPr>
        <w:spacing w:line="360" w:lineRule="auto"/>
        <w:ind w:firstLine="360"/>
        <w:rPr>
          <w:rFonts w:ascii="Times New Roman" w:hAnsi="Times New Roman" w:cs="Times New Roman"/>
          <w:sz w:val="24"/>
          <w:szCs w:val="24"/>
        </w:rPr>
      </w:pPr>
      <w:proofErr w:type="spellStart"/>
      <w:r w:rsidRPr="00EC52DD">
        <w:rPr>
          <w:rFonts w:ascii="Times New Roman" w:hAnsi="Times New Roman" w:cs="Times New Roman"/>
          <w:sz w:val="24"/>
          <w:szCs w:val="24"/>
        </w:rPr>
        <w:t>Cydnabydda’r</w:t>
      </w:r>
      <w:proofErr w:type="spellEnd"/>
      <w:r w:rsidRPr="00EC52DD">
        <w:rPr>
          <w:rFonts w:ascii="Times New Roman" w:hAnsi="Times New Roman" w:cs="Times New Roman"/>
          <w:sz w:val="24"/>
          <w:szCs w:val="24"/>
        </w:rPr>
        <w:t xml:space="preserve"> cydlynwyr rhifedd eu bod wedi mynychu hyfforddiant a ddarparwyd gan y Sir a’r consortia lleol ar ymgorffori rhifedd ar draws y cwricwlwm. Atgyfnertha ERW (2019) hyn drwy nodi fel consortia maent yn cydweithio’n agos gydag ysgolion </w:t>
      </w:r>
      <w:r w:rsidR="006817B1">
        <w:rPr>
          <w:rFonts w:ascii="Times New Roman" w:hAnsi="Times New Roman" w:cs="Times New Roman"/>
          <w:sz w:val="24"/>
          <w:szCs w:val="24"/>
        </w:rPr>
        <w:t>drwy</w:t>
      </w:r>
      <w:r w:rsidRPr="00EC52DD">
        <w:rPr>
          <w:rFonts w:ascii="Times New Roman" w:hAnsi="Times New Roman" w:cs="Times New Roman"/>
          <w:sz w:val="24"/>
          <w:szCs w:val="24"/>
        </w:rPr>
        <w:t xml:space="preserve"> ddarparu diwrnodau hyfforddiant er mwyn paratoi athrawon i addysgu rhifedd yn drawsgwricwlaidd. Yn ogystal a hyn, amlyga’r pennaeth a p</w:t>
      </w:r>
      <w:r w:rsidR="00D70E55">
        <w:rPr>
          <w:rFonts w:ascii="Times New Roman" w:hAnsi="Times New Roman" w:cs="Times New Roman"/>
          <w:sz w:val="24"/>
          <w:szCs w:val="24"/>
        </w:rPr>
        <w:t>h</w:t>
      </w:r>
      <w:r w:rsidRPr="00EC52DD">
        <w:rPr>
          <w:rFonts w:ascii="Times New Roman" w:hAnsi="Times New Roman" w:cs="Times New Roman"/>
          <w:sz w:val="24"/>
          <w:szCs w:val="24"/>
        </w:rPr>
        <w:t>ump cyfranogwr bod cyfarfodydd staff yn trafod y cyfrifoldebau trawsgwricwlaidd drwy craffu llyfrau a</w:t>
      </w:r>
      <w:r w:rsidR="00D70E55">
        <w:rPr>
          <w:rFonts w:ascii="Times New Roman" w:hAnsi="Times New Roman" w:cs="Times New Roman"/>
          <w:sz w:val="24"/>
          <w:szCs w:val="24"/>
        </w:rPr>
        <w:t>c</w:t>
      </w:r>
      <w:r w:rsidRPr="00EC52DD">
        <w:rPr>
          <w:rFonts w:ascii="Times New Roman" w:hAnsi="Times New Roman" w:cs="Times New Roman"/>
          <w:sz w:val="24"/>
          <w:szCs w:val="24"/>
        </w:rPr>
        <w:t xml:space="preserve"> edrych ar arferion da yn rheolaidd. Er hyn</w:t>
      </w:r>
      <w:r w:rsidR="00D70E55">
        <w:rPr>
          <w:rFonts w:ascii="Times New Roman" w:hAnsi="Times New Roman" w:cs="Times New Roman"/>
          <w:sz w:val="24"/>
          <w:szCs w:val="24"/>
        </w:rPr>
        <w:t>, wrth ymateb i’r cwestiwn ‘Ydych chi wedi derbyn unrhyw hyfforddiant ar addysgu rhifedd ar draws y cwricwlwm?’</w:t>
      </w:r>
      <w:r w:rsidRPr="00EC52DD">
        <w:rPr>
          <w:rFonts w:ascii="Times New Roman" w:hAnsi="Times New Roman" w:cs="Times New Roman"/>
          <w:sz w:val="24"/>
          <w:szCs w:val="24"/>
        </w:rPr>
        <w:t xml:space="preserve">, noda 2 allan o 7 o’r cyfranogwyr nad oeddent wedi derbyn unrhyw hyfforddiant ar y maes. O ystyried hyn, tybir efallai nad oedd y cyfranogwyr yn ystyried cyfarfodydd staff fel “hyfforddiant” gan ei fod yn digwydd  yn rheolaidd o fewn yr ysgol. Teimlir bod rhannu arfer dda yn ffordd effeithiol </w:t>
      </w:r>
      <w:r w:rsidR="00D70E55">
        <w:rPr>
          <w:rFonts w:ascii="Times New Roman" w:hAnsi="Times New Roman" w:cs="Times New Roman"/>
          <w:sz w:val="24"/>
          <w:szCs w:val="24"/>
        </w:rPr>
        <w:t xml:space="preserve">o </w:t>
      </w:r>
      <w:r w:rsidRPr="00EC52DD">
        <w:rPr>
          <w:rFonts w:ascii="Times New Roman" w:hAnsi="Times New Roman" w:cs="Times New Roman"/>
          <w:sz w:val="24"/>
          <w:szCs w:val="24"/>
        </w:rPr>
        <w:t xml:space="preserve">rannu profiadau gan bod y staff yn cael mewnbwn </w:t>
      </w:r>
      <w:r w:rsidR="006817B1">
        <w:rPr>
          <w:rFonts w:ascii="Times New Roman" w:hAnsi="Times New Roman" w:cs="Times New Roman"/>
          <w:sz w:val="24"/>
          <w:szCs w:val="24"/>
        </w:rPr>
        <w:t xml:space="preserve">o brofiadau llwyddiannus gan </w:t>
      </w:r>
      <w:r w:rsidRPr="00EC52DD">
        <w:rPr>
          <w:rFonts w:ascii="Times New Roman" w:hAnsi="Times New Roman" w:cs="Times New Roman"/>
          <w:sz w:val="24"/>
          <w:szCs w:val="24"/>
        </w:rPr>
        <w:t>eraill</w:t>
      </w:r>
      <w:r w:rsidR="006817B1">
        <w:rPr>
          <w:rFonts w:ascii="Times New Roman" w:hAnsi="Times New Roman" w:cs="Times New Roman"/>
          <w:sz w:val="24"/>
          <w:szCs w:val="24"/>
        </w:rPr>
        <w:t>.</w:t>
      </w:r>
    </w:p>
    <w:p w14:paraId="23B391DF" w14:textId="65B9EC30" w:rsidR="00D70E55" w:rsidRDefault="00D70E55" w:rsidP="006817B1">
      <w:pPr>
        <w:pStyle w:val="Heading2"/>
        <w:numPr>
          <w:ilvl w:val="1"/>
          <w:numId w:val="4"/>
        </w:numPr>
        <w:rPr>
          <w:rFonts w:ascii="Times New Roman" w:hAnsi="Times New Roman" w:cs="Times New Roman"/>
          <w:color w:val="000000" w:themeColor="text1"/>
          <w:u w:val="single"/>
        </w:rPr>
      </w:pPr>
      <w:bookmarkStart w:id="15" w:name="_Toc7263818"/>
      <w:r>
        <w:rPr>
          <w:rFonts w:ascii="Times New Roman" w:hAnsi="Times New Roman" w:cs="Times New Roman"/>
          <w:color w:val="000000" w:themeColor="text1"/>
          <w:u w:val="single"/>
        </w:rPr>
        <w:t>– Gofynion y Fframwaith Rhifedd</w:t>
      </w:r>
      <w:bookmarkEnd w:id="15"/>
    </w:p>
    <w:p w14:paraId="358C62E0" w14:textId="77777777" w:rsidR="006817B1" w:rsidRPr="006817B1" w:rsidRDefault="006817B1" w:rsidP="006817B1">
      <w:pPr>
        <w:pStyle w:val="ListParagraph"/>
        <w:ind w:left="360"/>
      </w:pPr>
    </w:p>
    <w:p w14:paraId="3EDCB2C2" w14:textId="36253280" w:rsidR="00A46A7F" w:rsidRPr="00EC52DD" w:rsidRDefault="00A46A7F" w:rsidP="00D70E55">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O ddadansoddi’r canlyniadau i</w:t>
      </w:r>
      <w:r w:rsidR="00D70E55">
        <w:rPr>
          <w:rFonts w:ascii="Times New Roman" w:hAnsi="Times New Roman" w:cs="Times New Roman"/>
          <w:sz w:val="24"/>
          <w:szCs w:val="24"/>
        </w:rPr>
        <w:t xml:space="preserve">’r cwestiwn, ‘Beth </w:t>
      </w:r>
      <w:proofErr w:type="spellStart"/>
      <w:r w:rsidR="00D70E55">
        <w:rPr>
          <w:rFonts w:ascii="Times New Roman" w:hAnsi="Times New Roman" w:cs="Times New Roman"/>
          <w:sz w:val="24"/>
          <w:szCs w:val="24"/>
        </w:rPr>
        <w:t>yw’ch</w:t>
      </w:r>
      <w:proofErr w:type="spellEnd"/>
      <w:r w:rsidR="00D70E55">
        <w:rPr>
          <w:rFonts w:ascii="Times New Roman" w:hAnsi="Times New Roman" w:cs="Times New Roman"/>
          <w:sz w:val="24"/>
          <w:szCs w:val="24"/>
        </w:rPr>
        <w:t xml:space="preserve"> teimladau o ran addysgu gofynion y fframwaith rhifedd?’</w:t>
      </w:r>
      <w:r w:rsidRPr="00EC52DD">
        <w:rPr>
          <w:rFonts w:ascii="Times New Roman" w:hAnsi="Times New Roman" w:cs="Times New Roman"/>
          <w:sz w:val="24"/>
          <w:szCs w:val="24"/>
        </w:rPr>
        <w:t>, canfuwyd mae cymysg yw teimladau’r cyfranogwyr</w:t>
      </w:r>
      <w:r w:rsidR="006817B1">
        <w:rPr>
          <w:rFonts w:ascii="Times New Roman" w:hAnsi="Times New Roman" w:cs="Times New Roman"/>
          <w:sz w:val="24"/>
          <w:szCs w:val="24"/>
        </w:rPr>
        <w:t xml:space="preserve">. </w:t>
      </w:r>
      <w:r w:rsidRPr="00EC52DD">
        <w:rPr>
          <w:rFonts w:ascii="Times New Roman" w:hAnsi="Times New Roman" w:cs="Times New Roman"/>
          <w:sz w:val="24"/>
          <w:szCs w:val="24"/>
        </w:rPr>
        <w:t>Cyflëir amryw o deimladau gyda rhai yn honni eu bod yn “digwydd yn naturiol” o fewn y dosbarth</w:t>
      </w:r>
      <w:r w:rsidR="006817B1">
        <w:rPr>
          <w:rFonts w:ascii="Times New Roman" w:hAnsi="Times New Roman" w:cs="Times New Roman"/>
          <w:sz w:val="24"/>
          <w:szCs w:val="24"/>
        </w:rPr>
        <w:t>,</w:t>
      </w:r>
      <w:r w:rsidRPr="00EC52DD">
        <w:rPr>
          <w:rFonts w:ascii="Times New Roman" w:hAnsi="Times New Roman" w:cs="Times New Roman"/>
          <w:sz w:val="24"/>
          <w:szCs w:val="24"/>
        </w:rPr>
        <w:t xml:space="preserve"> yn “nerfus i ddechrau” ac eraill yn “mwynhau” cynnwys rhifedd fel cyfrifoldeb trawsgwricwlaidd. Fel noda Llywodraeth Cymru (2012), mae hyder athrawon o fewn y maes yn effeithio’r hyder o’i addysgu. Amlygwyd hyn hefyd gan Thompson (2010) sy’n honni bod diffyg hyder yn atal unigolion i fentro allan o'r parth diogel ac o ganlyniad ni fyddant yn symud gyda’r newid</w:t>
      </w:r>
      <w:r w:rsidR="006817B1">
        <w:rPr>
          <w:rFonts w:ascii="Times New Roman" w:hAnsi="Times New Roman" w:cs="Times New Roman"/>
          <w:sz w:val="24"/>
          <w:szCs w:val="24"/>
        </w:rPr>
        <w:t>iadau</w:t>
      </w:r>
      <w:r w:rsidRPr="00EC52DD">
        <w:rPr>
          <w:rFonts w:ascii="Times New Roman" w:hAnsi="Times New Roman" w:cs="Times New Roman"/>
          <w:sz w:val="24"/>
          <w:szCs w:val="24"/>
        </w:rPr>
        <w:t xml:space="preserve"> sydd </w:t>
      </w:r>
      <w:r w:rsidR="006817B1">
        <w:rPr>
          <w:rFonts w:ascii="Times New Roman" w:hAnsi="Times New Roman" w:cs="Times New Roman"/>
          <w:sz w:val="24"/>
          <w:szCs w:val="24"/>
        </w:rPr>
        <w:t>i’r</w:t>
      </w:r>
      <w:r w:rsidRPr="00EC52DD">
        <w:rPr>
          <w:rFonts w:ascii="Times New Roman" w:hAnsi="Times New Roman" w:cs="Times New Roman"/>
          <w:sz w:val="24"/>
          <w:szCs w:val="24"/>
        </w:rPr>
        <w:t xml:space="preserve"> cwricwlwm.</w:t>
      </w:r>
      <w:r w:rsidR="006817B1">
        <w:rPr>
          <w:rFonts w:ascii="Times New Roman" w:hAnsi="Times New Roman" w:cs="Times New Roman"/>
          <w:sz w:val="24"/>
          <w:szCs w:val="24"/>
        </w:rPr>
        <w:t xml:space="preserve"> </w:t>
      </w:r>
      <w:r w:rsidRPr="00EC52DD">
        <w:rPr>
          <w:rFonts w:ascii="Times New Roman" w:hAnsi="Times New Roman" w:cs="Times New Roman"/>
          <w:sz w:val="24"/>
          <w:szCs w:val="24"/>
        </w:rPr>
        <w:t xml:space="preserve">Noda tair athrawes o’r cyfnod sylfaen bod rhifedd yn digwydd yn naturiol o fewn y </w:t>
      </w:r>
      <w:r w:rsidR="006817B1">
        <w:rPr>
          <w:rFonts w:ascii="Times New Roman" w:hAnsi="Times New Roman" w:cs="Times New Roman"/>
          <w:sz w:val="24"/>
          <w:szCs w:val="24"/>
        </w:rPr>
        <w:t>dosbarth</w:t>
      </w:r>
      <w:r w:rsidR="006817B1" w:rsidRPr="00EC52DD">
        <w:rPr>
          <w:rFonts w:ascii="Times New Roman" w:hAnsi="Times New Roman" w:cs="Times New Roman"/>
          <w:sz w:val="24"/>
          <w:szCs w:val="24"/>
        </w:rPr>
        <w:t xml:space="preserve"> e.e. trafod penblwyddi ar y calendr yn ogystal a’n digwydd o fewn y cynlluniau yn naturiol</w:t>
      </w:r>
      <w:r w:rsidR="006817B1">
        <w:rPr>
          <w:rFonts w:ascii="Times New Roman" w:hAnsi="Times New Roman" w:cs="Times New Roman"/>
          <w:sz w:val="24"/>
          <w:szCs w:val="24"/>
        </w:rPr>
        <w:t xml:space="preserve">. </w:t>
      </w:r>
      <w:r w:rsidR="00D404DC">
        <w:rPr>
          <w:rFonts w:ascii="Times New Roman" w:hAnsi="Times New Roman" w:cs="Times New Roman"/>
          <w:sz w:val="24"/>
          <w:szCs w:val="24"/>
        </w:rPr>
        <w:t xml:space="preserve">Cymharwyd hyn a </w:t>
      </w:r>
      <w:r w:rsidRPr="00EC52DD">
        <w:rPr>
          <w:rFonts w:ascii="Times New Roman" w:hAnsi="Times New Roman" w:cs="Times New Roman"/>
          <w:sz w:val="24"/>
          <w:szCs w:val="24"/>
        </w:rPr>
        <w:t xml:space="preserve">2 allan o 4 o’r athrawon </w:t>
      </w:r>
      <w:r w:rsidR="006817B1">
        <w:rPr>
          <w:rFonts w:ascii="Times New Roman" w:hAnsi="Times New Roman" w:cs="Times New Roman"/>
          <w:sz w:val="24"/>
          <w:szCs w:val="24"/>
        </w:rPr>
        <w:t>C</w:t>
      </w:r>
      <w:r w:rsidRPr="00EC52DD">
        <w:rPr>
          <w:rFonts w:ascii="Times New Roman" w:hAnsi="Times New Roman" w:cs="Times New Roman"/>
          <w:sz w:val="24"/>
          <w:szCs w:val="24"/>
        </w:rPr>
        <w:t>yfnod Allweddol 2</w:t>
      </w:r>
      <w:r w:rsidR="00D404DC">
        <w:rPr>
          <w:rFonts w:ascii="Times New Roman" w:hAnsi="Times New Roman" w:cs="Times New Roman"/>
          <w:sz w:val="24"/>
          <w:szCs w:val="24"/>
        </w:rPr>
        <w:t xml:space="preserve"> sy’n nodi</w:t>
      </w:r>
      <w:r w:rsidRPr="00EC52DD">
        <w:rPr>
          <w:rFonts w:ascii="Times New Roman" w:hAnsi="Times New Roman" w:cs="Times New Roman"/>
          <w:sz w:val="24"/>
          <w:szCs w:val="24"/>
        </w:rPr>
        <w:t xml:space="preserve"> ei bod yn nerfus ar y dechrau. O’r dystiolaeth, deithir i’r casgliad bod athrawon Cyfnod Sylfaen yn fwy hyderus i addysgu rhifedd yn drawsgwricwlaidd i gymharu ag athrawon Cyfnod Allweddol 2. Ystyrir hyn a deithir i’r casgliad gall hyn fod oherwydd natur llai strwythuredig sydd i’w gael o fewn y Cyfnod Sylfaen. Cysylltir hyn gydag argymhellion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o’r angen i newid strwythur </w:t>
      </w:r>
      <w:r w:rsidR="00950FB9">
        <w:rPr>
          <w:rFonts w:ascii="Times New Roman" w:hAnsi="Times New Roman" w:cs="Times New Roman"/>
          <w:sz w:val="24"/>
          <w:szCs w:val="24"/>
        </w:rPr>
        <w:t>c</w:t>
      </w:r>
      <w:r w:rsidRPr="00EC52DD">
        <w:rPr>
          <w:rFonts w:ascii="Times New Roman" w:hAnsi="Times New Roman" w:cs="Times New Roman"/>
          <w:sz w:val="24"/>
          <w:szCs w:val="24"/>
        </w:rPr>
        <w:t xml:space="preserve">yfnod </w:t>
      </w:r>
      <w:r w:rsidR="00950FB9">
        <w:rPr>
          <w:rFonts w:ascii="Times New Roman" w:hAnsi="Times New Roman" w:cs="Times New Roman"/>
          <w:sz w:val="24"/>
          <w:szCs w:val="24"/>
        </w:rPr>
        <w:t>a</w:t>
      </w:r>
      <w:r w:rsidRPr="00EC52DD">
        <w:rPr>
          <w:rFonts w:ascii="Times New Roman" w:hAnsi="Times New Roman" w:cs="Times New Roman"/>
          <w:sz w:val="24"/>
          <w:szCs w:val="24"/>
        </w:rPr>
        <w:t>llweddol 2 i fod yn feysydd dysgu lle bydd cysylltiadau rhwng meysydd yn digwydd yn naturiol</w:t>
      </w:r>
      <w:r w:rsidR="00950FB9">
        <w:rPr>
          <w:rFonts w:ascii="Times New Roman" w:hAnsi="Times New Roman" w:cs="Times New Roman"/>
          <w:sz w:val="24"/>
          <w:szCs w:val="24"/>
        </w:rPr>
        <w:t>.</w:t>
      </w:r>
    </w:p>
    <w:p w14:paraId="33C284B5" w14:textId="2E66BADB" w:rsidR="00A46A7F" w:rsidRPr="00EC52DD" w:rsidRDefault="00A46A7F"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lastRenderedPageBreak/>
        <w:t xml:space="preserve">Elfen arall gellir ei ystyried dros deimlo’n “nerfus” o addysgu’r fframwaith yw’r diffyg ymwybyddiaeth fel athro dan hyfforddiant. Amlyga Estyn (2018) nad oes gan athrawon newydd gymhwyso ymwybyddiaeth clir o ofynion y </w:t>
      </w:r>
      <w:r w:rsidR="00D70E55">
        <w:rPr>
          <w:rFonts w:ascii="Times New Roman" w:hAnsi="Times New Roman" w:cs="Times New Roman"/>
          <w:sz w:val="24"/>
          <w:szCs w:val="24"/>
        </w:rPr>
        <w:t>F</w:t>
      </w:r>
      <w:r w:rsidRPr="00EC52DD">
        <w:rPr>
          <w:rFonts w:ascii="Times New Roman" w:hAnsi="Times New Roman" w:cs="Times New Roman"/>
          <w:sz w:val="24"/>
          <w:szCs w:val="24"/>
        </w:rPr>
        <w:t xml:space="preserve">framwaith </w:t>
      </w:r>
      <w:r w:rsidR="00D70E55">
        <w:rPr>
          <w:rFonts w:ascii="Times New Roman" w:hAnsi="Times New Roman" w:cs="Times New Roman"/>
          <w:sz w:val="24"/>
          <w:szCs w:val="24"/>
        </w:rPr>
        <w:t>R</w:t>
      </w:r>
      <w:r w:rsidRPr="00EC52DD">
        <w:rPr>
          <w:rFonts w:ascii="Times New Roman" w:hAnsi="Times New Roman" w:cs="Times New Roman"/>
          <w:sz w:val="24"/>
          <w:szCs w:val="24"/>
        </w:rPr>
        <w:t xml:space="preserve">hifedd. Yn ogystal a hyn cyfeiria Thompson (2010) at y ffaith bod cyrsiau addysgu yn cael eu cwtogi o 3-4 blynedd i 1 mlynedd TAR </w:t>
      </w:r>
      <w:r w:rsidR="00D70E55">
        <w:rPr>
          <w:rFonts w:ascii="Times New Roman" w:hAnsi="Times New Roman" w:cs="Times New Roman"/>
          <w:sz w:val="24"/>
          <w:szCs w:val="24"/>
        </w:rPr>
        <w:t xml:space="preserve">lle </w:t>
      </w:r>
      <w:r w:rsidR="00D404DC">
        <w:rPr>
          <w:rFonts w:ascii="Times New Roman" w:hAnsi="Times New Roman" w:cs="Times New Roman"/>
          <w:sz w:val="24"/>
          <w:szCs w:val="24"/>
        </w:rPr>
        <w:t>gweler</w:t>
      </w:r>
      <w:r w:rsidRPr="00EC52DD">
        <w:rPr>
          <w:rFonts w:ascii="Times New Roman" w:hAnsi="Times New Roman" w:cs="Times New Roman"/>
          <w:sz w:val="24"/>
          <w:szCs w:val="24"/>
        </w:rPr>
        <w:t xml:space="preserve"> hyfforddiant sylfaenol yn </w:t>
      </w:r>
      <w:r w:rsidR="00D70E55">
        <w:rPr>
          <w:rFonts w:ascii="Times New Roman" w:hAnsi="Times New Roman" w:cs="Times New Roman"/>
          <w:sz w:val="24"/>
          <w:szCs w:val="24"/>
        </w:rPr>
        <w:t>g</w:t>
      </w:r>
      <w:r w:rsidRPr="00EC52DD">
        <w:rPr>
          <w:rFonts w:ascii="Times New Roman" w:hAnsi="Times New Roman" w:cs="Times New Roman"/>
          <w:sz w:val="24"/>
          <w:szCs w:val="24"/>
        </w:rPr>
        <w:t xml:space="preserve">ostwng, ac o ganlyniad nid </w:t>
      </w:r>
      <w:r w:rsidR="00D404DC">
        <w:rPr>
          <w:rFonts w:ascii="Times New Roman" w:hAnsi="Times New Roman" w:cs="Times New Roman"/>
          <w:sz w:val="24"/>
          <w:szCs w:val="24"/>
        </w:rPr>
        <w:t>yw’n ddigon i g</w:t>
      </w:r>
      <w:r w:rsidRPr="00EC52DD">
        <w:rPr>
          <w:rFonts w:ascii="Times New Roman" w:hAnsi="Times New Roman" w:cs="Times New Roman"/>
          <w:sz w:val="24"/>
          <w:szCs w:val="24"/>
        </w:rPr>
        <w:t>ael gwir dealltwriaeth o’r gofynion. Ar y llaw arall, mae’r gweithlu addysg newydd yn cael ei weld fel arf pwysig o ran trawsnewid y cwricwlwm yng Nghymru. Cyfeiria Williams (2019) at</w:t>
      </w:r>
      <w:r w:rsidR="00950FB9">
        <w:rPr>
          <w:rFonts w:ascii="Times New Roman" w:hAnsi="Times New Roman" w:cs="Times New Roman"/>
          <w:sz w:val="24"/>
          <w:szCs w:val="24"/>
        </w:rPr>
        <w:t xml:space="preserve"> newidiadau i sicrhau bod</w:t>
      </w:r>
      <w:r w:rsidRPr="00EC52DD">
        <w:rPr>
          <w:rFonts w:ascii="Times New Roman" w:hAnsi="Times New Roman" w:cs="Times New Roman"/>
          <w:sz w:val="24"/>
          <w:szCs w:val="24"/>
        </w:rPr>
        <w:t xml:space="preserve"> hyfforddiant athrawon newydd gymhwyso yn gwbl gyfredol</w:t>
      </w:r>
      <w:r w:rsidR="00950FB9">
        <w:rPr>
          <w:rFonts w:ascii="Times New Roman" w:hAnsi="Times New Roman" w:cs="Times New Roman"/>
          <w:sz w:val="24"/>
          <w:szCs w:val="24"/>
        </w:rPr>
        <w:t xml:space="preserve">. </w:t>
      </w:r>
      <w:r w:rsidRPr="00EC52DD">
        <w:rPr>
          <w:rFonts w:ascii="Times New Roman" w:hAnsi="Times New Roman" w:cs="Times New Roman"/>
          <w:sz w:val="24"/>
          <w:szCs w:val="24"/>
        </w:rPr>
        <w:t>Dywed Williams:</w:t>
      </w:r>
    </w:p>
    <w:p w14:paraId="4869F17D" w14:textId="77777777" w:rsidR="00A46A7F" w:rsidRPr="00EC52DD" w:rsidRDefault="00A46A7F" w:rsidP="00DB0BE6">
      <w:pPr>
        <w:spacing w:line="360" w:lineRule="auto"/>
        <w:ind w:left="360"/>
        <w:rPr>
          <w:rFonts w:ascii="Times New Roman" w:hAnsi="Times New Roman" w:cs="Times New Roman"/>
          <w:sz w:val="24"/>
          <w:szCs w:val="24"/>
        </w:rPr>
      </w:pPr>
      <w:r w:rsidRPr="00EC52DD">
        <w:rPr>
          <w:rFonts w:ascii="Times New Roman" w:hAnsi="Times New Roman" w:cs="Times New Roman"/>
          <w:i/>
          <w:iCs/>
          <w:sz w:val="24"/>
          <w:szCs w:val="24"/>
          <w:shd w:val="clear" w:color="auto" w:fill="FFFFFF"/>
        </w:rPr>
        <w:t>“Mae angen i’n hysgolion a’n prifysgolion gydweithio, gan ddefnyddio’r gwaith ymchwil gorau sydd ar gael, fel bod gan ein hathrawon y sgiliau iawn i gyflwyno ein cwricwlwm newydd er budd ein holl ddisgyblion” (Williams, 2019).</w:t>
      </w:r>
    </w:p>
    <w:p w14:paraId="23622B2B" w14:textId="30AFE7D3" w:rsidR="00A46A7F" w:rsidRPr="00EC52DD" w:rsidRDefault="00A46A7F" w:rsidP="00DB0BE6">
      <w:pPr>
        <w:spacing w:line="360" w:lineRule="auto"/>
        <w:rPr>
          <w:rFonts w:ascii="Times New Roman" w:hAnsi="Times New Roman" w:cs="Times New Roman"/>
          <w:sz w:val="24"/>
          <w:szCs w:val="24"/>
        </w:rPr>
      </w:pPr>
      <w:r w:rsidRPr="00EC52DD">
        <w:rPr>
          <w:rFonts w:ascii="Times New Roman" w:hAnsi="Times New Roman" w:cs="Times New Roman"/>
          <w:sz w:val="24"/>
          <w:szCs w:val="24"/>
        </w:rPr>
        <w:t xml:space="preserve">Atgyfnertha </w:t>
      </w:r>
      <w:proofErr w:type="spellStart"/>
      <w:r w:rsidRPr="00EC52DD">
        <w:rPr>
          <w:rFonts w:ascii="Times New Roman" w:hAnsi="Times New Roman" w:cs="Times New Roman"/>
          <w:sz w:val="24"/>
          <w:szCs w:val="24"/>
        </w:rPr>
        <w:t>Furlong</w:t>
      </w:r>
      <w:proofErr w:type="spellEnd"/>
      <w:r w:rsidRPr="00EC52DD">
        <w:rPr>
          <w:rFonts w:ascii="Times New Roman" w:hAnsi="Times New Roman" w:cs="Times New Roman"/>
          <w:sz w:val="24"/>
          <w:szCs w:val="24"/>
        </w:rPr>
        <w:t xml:space="preserve"> (2015) drwy ddatgan os am weld cwricwlwm newydd fel awgrym</w:t>
      </w:r>
      <w:r w:rsidR="00D404DC">
        <w:rPr>
          <w:rFonts w:ascii="Times New Roman" w:hAnsi="Times New Roman" w:cs="Times New Roman"/>
          <w:sz w:val="24"/>
          <w:szCs w:val="24"/>
        </w:rPr>
        <w:t>a</w:t>
      </w:r>
      <w:r w:rsidRPr="00EC52DD">
        <w:rPr>
          <w:rFonts w:ascii="Times New Roman" w:hAnsi="Times New Roman" w:cs="Times New Roman"/>
          <w:sz w:val="24"/>
          <w:szCs w:val="24"/>
        </w:rPr>
        <w:t xml:space="preserve">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yna mae angen sicrhau bod gan athrawon newydd gymhwyso y sgiliau, gwybodaeth ac awydd i arwain y newidiadau.</w:t>
      </w:r>
    </w:p>
    <w:p w14:paraId="432F9E17" w14:textId="5F9B5FDE" w:rsidR="00D70E55" w:rsidRPr="00D404DC" w:rsidRDefault="00D404DC" w:rsidP="00D404DC">
      <w:pPr>
        <w:pStyle w:val="Heading2"/>
        <w:numPr>
          <w:ilvl w:val="1"/>
          <w:numId w:val="4"/>
        </w:numPr>
        <w:rPr>
          <w:rFonts w:ascii="Times New Roman" w:hAnsi="Times New Roman" w:cs="Times New Roman"/>
          <w:color w:val="000000" w:themeColor="text1"/>
          <w:u w:val="single"/>
        </w:rPr>
      </w:pPr>
      <w:bookmarkStart w:id="16" w:name="_Toc7263819"/>
      <w:r w:rsidRPr="00D404DC">
        <w:rPr>
          <w:rFonts w:ascii="Times New Roman" w:hAnsi="Times New Roman" w:cs="Times New Roman"/>
          <w:color w:val="000000" w:themeColor="text1"/>
          <w:u w:val="single"/>
        </w:rPr>
        <w:t>Gweithredu d</w:t>
      </w:r>
      <w:r w:rsidR="008E437E" w:rsidRPr="00D404DC">
        <w:rPr>
          <w:rFonts w:ascii="Times New Roman" w:hAnsi="Times New Roman" w:cs="Times New Roman"/>
          <w:color w:val="000000" w:themeColor="text1"/>
          <w:u w:val="single"/>
        </w:rPr>
        <w:t>ull ysgol gyfan</w:t>
      </w:r>
      <w:bookmarkEnd w:id="16"/>
    </w:p>
    <w:p w14:paraId="18285D98" w14:textId="77777777" w:rsidR="00D404DC" w:rsidRPr="00D404DC" w:rsidRDefault="00D404DC" w:rsidP="00D404DC">
      <w:pPr>
        <w:pStyle w:val="ListParagraph"/>
        <w:ind w:left="360"/>
      </w:pPr>
    </w:p>
    <w:p w14:paraId="630B72A3" w14:textId="53F2EDA6" w:rsidR="00C70212" w:rsidRPr="00EC52DD" w:rsidRDefault="00A46A7F" w:rsidP="00DB0BE6">
      <w:pPr>
        <w:spacing w:line="360" w:lineRule="auto"/>
        <w:rPr>
          <w:rFonts w:ascii="Times New Roman" w:hAnsi="Times New Roman" w:cs="Times New Roman"/>
          <w:color w:val="FF0000"/>
          <w:sz w:val="24"/>
          <w:szCs w:val="24"/>
        </w:rPr>
      </w:pPr>
      <w:r w:rsidRPr="00EC52DD">
        <w:rPr>
          <w:rFonts w:ascii="Times New Roman" w:hAnsi="Times New Roman" w:cs="Times New Roman"/>
          <w:sz w:val="24"/>
          <w:szCs w:val="24"/>
        </w:rPr>
        <w:t>Dywed Llywodraeth Cymru (2012) a Estyn (2017a)</w:t>
      </w:r>
      <w:r w:rsidR="00D404DC">
        <w:rPr>
          <w:rFonts w:ascii="Times New Roman" w:hAnsi="Times New Roman" w:cs="Times New Roman"/>
          <w:sz w:val="24"/>
          <w:szCs w:val="24"/>
        </w:rPr>
        <w:t xml:space="preserve"> er mwyn bod yn llwyddiannus mae</w:t>
      </w:r>
      <w:r w:rsidRPr="00EC52DD">
        <w:rPr>
          <w:rFonts w:ascii="Times New Roman" w:hAnsi="Times New Roman" w:cs="Times New Roman"/>
          <w:sz w:val="24"/>
          <w:szCs w:val="24"/>
        </w:rPr>
        <w:t xml:space="preserve"> angen i ysgolion ystyried ymgorfforiad rhifedd fel dull ysgol gyfan. O ganlyniadau’r holiadur, gwelir cysondeb yn yr atebion sy’n awgrymu bod yr ysgol yn gweithredu dull ysgol gyfan wrth addysgu rhifedd ar draws y cwricwlwm. Cyfeiria 100% o’r ymatebion at y ffaith bod y pennaeth a’r cydlynwyr rhifedd yn monitro rhifedd drwy arsylwi ar gynlluniau, gwersi a llyfrau’n rheolaidd drwy wneud ‘taith ddysgu’.</w:t>
      </w:r>
      <w:r w:rsidR="00C70212" w:rsidRPr="00EC52DD">
        <w:rPr>
          <w:rFonts w:ascii="Times New Roman" w:hAnsi="Times New Roman" w:cs="Times New Roman"/>
          <w:sz w:val="24"/>
          <w:szCs w:val="24"/>
        </w:rPr>
        <w:t xml:space="preserve"> Byddai’r </w:t>
      </w:r>
      <w:r w:rsidR="008E437E" w:rsidRPr="00EC52DD">
        <w:rPr>
          <w:rFonts w:ascii="Times New Roman" w:hAnsi="Times New Roman" w:cs="Times New Roman"/>
          <w:sz w:val="24"/>
          <w:szCs w:val="24"/>
        </w:rPr>
        <w:t>tîm</w:t>
      </w:r>
      <w:r w:rsidR="00C70212" w:rsidRPr="00EC52DD">
        <w:rPr>
          <w:rFonts w:ascii="Times New Roman" w:hAnsi="Times New Roman" w:cs="Times New Roman"/>
          <w:sz w:val="24"/>
          <w:szCs w:val="24"/>
        </w:rPr>
        <w:t xml:space="preserve"> yn arsylwi</w:t>
      </w:r>
      <w:r w:rsidRPr="00EC52DD">
        <w:rPr>
          <w:rFonts w:ascii="Times New Roman" w:hAnsi="Times New Roman" w:cs="Times New Roman"/>
          <w:sz w:val="24"/>
          <w:szCs w:val="24"/>
        </w:rPr>
        <w:t xml:space="preserve"> ar wersi </w:t>
      </w:r>
      <w:r w:rsidR="00D404DC">
        <w:rPr>
          <w:rFonts w:ascii="Times New Roman" w:hAnsi="Times New Roman" w:cs="Times New Roman"/>
          <w:sz w:val="24"/>
          <w:szCs w:val="24"/>
        </w:rPr>
        <w:t xml:space="preserve">lle caiff </w:t>
      </w:r>
      <w:r w:rsidRPr="00EC52DD">
        <w:rPr>
          <w:rFonts w:ascii="Times New Roman" w:hAnsi="Times New Roman" w:cs="Times New Roman"/>
          <w:sz w:val="24"/>
          <w:szCs w:val="24"/>
        </w:rPr>
        <w:t xml:space="preserve">rhifedd ei gynnwys yn drawsgwricwlaidd </w:t>
      </w:r>
      <w:r w:rsidR="00FB42B4" w:rsidRPr="00EC52DD">
        <w:rPr>
          <w:rFonts w:ascii="Times New Roman" w:hAnsi="Times New Roman" w:cs="Times New Roman"/>
          <w:sz w:val="24"/>
          <w:szCs w:val="24"/>
        </w:rPr>
        <w:t xml:space="preserve">ym </w:t>
      </w:r>
      <w:r w:rsidR="008E437E">
        <w:rPr>
          <w:rFonts w:ascii="Times New Roman" w:hAnsi="Times New Roman" w:cs="Times New Roman"/>
          <w:sz w:val="24"/>
          <w:szCs w:val="24"/>
        </w:rPr>
        <w:t>m</w:t>
      </w:r>
      <w:r w:rsidR="00FB42B4" w:rsidRPr="00EC52DD">
        <w:rPr>
          <w:rFonts w:ascii="Times New Roman" w:hAnsi="Times New Roman" w:cs="Times New Roman"/>
          <w:sz w:val="24"/>
          <w:szCs w:val="24"/>
        </w:rPr>
        <w:t>hob dosbarth</w:t>
      </w:r>
      <w:r w:rsidRPr="00EC52DD">
        <w:rPr>
          <w:rFonts w:ascii="Times New Roman" w:hAnsi="Times New Roman" w:cs="Times New Roman"/>
          <w:sz w:val="24"/>
          <w:szCs w:val="24"/>
        </w:rPr>
        <w:t>. Yn dilyn yr arsylwad, darpara’r pennaeth grynhoad o’r canfyddiadau mewn adroddiad crynodol. Amlinella’r adroddiadau yr arferion da sy’n digwydd yn barod o fewn yr ysgol a chynhigir argymhellion ar gyfer gwella gelli</w:t>
      </w:r>
      <w:r w:rsidR="008E437E">
        <w:rPr>
          <w:rFonts w:ascii="Times New Roman" w:hAnsi="Times New Roman" w:cs="Times New Roman"/>
          <w:sz w:val="24"/>
          <w:szCs w:val="24"/>
        </w:rPr>
        <w:t>d</w:t>
      </w:r>
      <w:r w:rsidRPr="00EC52DD">
        <w:rPr>
          <w:rFonts w:ascii="Times New Roman" w:hAnsi="Times New Roman" w:cs="Times New Roman"/>
          <w:sz w:val="24"/>
          <w:szCs w:val="24"/>
        </w:rPr>
        <w:t xml:space="preserve"> gweithio tuag at </w:t>
      </w:r>
      <w:r w:rsidRPr="00EC52DD">
        <w:rPr>
          <w:rFonts w:ascii="Times New Roman" w:hAnsi="Times New Roman" w:cs="Times New Roman"/>
          <w:color w:val="FF0000"/>
          <w:sz w:val="24"/>
          <w:szCs w:val="24"/>
        </w:rPr>
        <w:t xml:space="preserve">(gweler yr adroddiad yn atodiad </w:t>
      </w:r>
      <w:r w:rsidR="00D404DC">
        <w:rPr>
          <w:rFonts w:ascii="Times New Roman" w:hAnsi="Times New Roman" w:cs="Times New Roman"/>
          <w:color w:val="FF0000"/>
          <w:sz w:val="24"/>
          <w:szCs w:val="24"/>
        </w:rPr>
        <w:t>4</w:t>
      </w:r>
      <w:r w:rsidRPr="00EC52DD">
        <w:rPr>
          <w:rFonts w:ascii="Times New Roman" w:hAnsi="Times New Roman" w:cs="Times New Roman"/>
          <w:color w:val="FF0000"/>
          <w:sz w:val="24"/>
          <w:szCs w:val="24"/>
        </w:rPr>
        <w:t xml:space="preserve">). </w:t>
      </w:r>
    </w:p>
    <w:p w14:paraId="4A5B1B5F" w14:textId="331FA71F" w:rsidR="008E437E" w:rsidRDefault="00A46A7F" w:rsidP="008E437E">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Yn ogystal a hyn, nodir bod y cydlynwyr</w:t>
      </w:r>
      <w:r w:rsidR="00D404DC">
        <w:rPr>
          <w:rFonts w:ascii="Times New Roman" w:hAnsi="Times New Roman" w:cs="Times New Roman"/>
          <w:sz w:val="24"/>
          <w:szCs w:val="24"/>
        </w:rPr>
        <w:t xml:space="preserve"> rhifedd</w:t>
      </w:r>
      <w:r w:rsidRPr="00EC52DD">
        <w:rPr>
          <w:rFonts w:ascii="Times New Roman" w:hAnsi="Times New Roman" w:cs="Times New Roman"/>
          <w:sz w:val="24"/>
          <w:szCs w:val="24"/>
        </w:rPr>
        <w:t xml:space="preserve"> yn rhannu cynnwys unrhyw hyfforddiant gyda’r staff yn ystod cyfarfodydd staff. Bu’r cydlynwyr yn rhannu’r hyn maent wedi ei dod ar draws ac yna yn gosod yr holl wybodaeth ac adnoddau ar </w:t>
      </w:r>
      <w:proofErr w:type="spellStart"/>
      <w:r w:rsidRPr="00EC52DD">
        <w:rPr>
          <w:rFonts w:ascii="Times New Roman" w:hAnsi="Times New Roman" w:cs="Times New Roman"/>
          <w:sz w:val="24"/>
          <w:szCs w:val="24"/>
        </w:rPr>
        <w:t>Onedrive</w:t>
      </w:r>
      <w:proofErr w:type="spellEnd"/>
      <w:r w:rsidRPr="00EC52DD">
        <w:rPr>
          <w:rFonts w:ascii="Times New Roman" w:hAnsi="Times New Roman" w:cs="Times New Roman"/>
          <w:sz w:val="24"/>
          <w:szCs w:val="24"/>
        </w:rPr>
        <w:t xml:space="preserve"> lle gall pob aelod o staff gael fynediad iddo.</w:t>
      </w:r>
      <w:r w:rsidR="00D404DC">
        <w:rPr>
          <w:rFonts w:ascii="Times New Roman" w:hAnsi="Times New Roman" w:cs="Times New Roman"/>
          <w:sz w:val="24"/>
          <w:szCs w:val="24"/>
        </w:rPr>
        <w:t xml:space="preserve"> </w:t>
      </w:r>
      <w:r w:rsidRPr="00EC52DD">
        <w:rPr>
          <w:rFonts w:ascii="Times New Roman" w:hAnsi="Times New Roman" w:cs="Times New Roman"/>
          <w:sz w:val="24"/>
          <w:szCs w:val="24"/>
        </w:rPr>
        <w:t xml:space="preserve">Amlyga’r pennaeth hefyd bod aelodau o staff yn barod i rannu adnoddau er mwyn sicrhau cysondeb a llwyddiant ar draws yr ysgol. Canmolir hyn gan </w:t>
      </w:r>
      <w:r w:rsidRPr="00EC52DD">
        <w:rPr>
          <w:rFonts w:ascii="Times New Roman" w:hAnsi="Times New Roman" w:cs="Times New Roman"/>
          <w:sz w:val="24"/>
          <w:szCs w:val="24"/>
        </w:rPr>
        <w:lastRenderedPageBreak/>
        <w:t xml:space="preserve">Estyn (2017) sy’n amlygu bod rhannu adnoddau gydag eraill yn un o’r ffyrdd fwyaf effeithiol o rannu arfer dda mewn ysgol. </w:t>
      </w:r>
    </w:p>
    <w:p w14:paraId="4211465A" w14:textId="23A0AA70" w:rsidR="008E437E" w:rsidRDefault="008E437E" w:rsidP="00D404DC">
      <w:pPr>
        <w:pStyle w:val="Heading2"/>
        <w:numPr>
          <w:ilvl w:val="1"/>
          <w:numId w:val="4"/>
        </w:numPr>
        <w:rPr>
          <w:rFonts w:ascii="Times New Roman" w:hAnsi="Times New Roman" w:cs="Times New Roman"/>
          <w:color w:val="000000" w:themeColor="text1"/>
          <w:u w:val="single"/>
        </w:rPr>
      </w:pPr>
      <w:bookmarkStart w:id="17" w:name="_Toc7263820"/>
      <w:r w:rsidRPr="008E437E">
        <w:rPr>
          <w:rFonts w:ascii="Times New Roman" w:hAnsi="Times New Roman" w:cs="Times New Roman"/>
          <w:color w:val="000000" w:themeColor="text1"/>
          <w:u w:val="single"/>
        </w:rPr>
        <w:t>– Heriau</w:t>
      </w:r>
      <w:bookmarkEnd w:id="17"/>
      <w:r w:rsidRPr="008E437E">
        <w:rPr>
          <w:rFonts w:ascii="Times New Roman" w:hAnsi="Times New Roman" w:cs="Times New Roman"/>
          <w:color w:val="000000" w:themeColor="text1"/>
          <w:u w:val="single"/>
        </w:rPr>
        <w:t xml:space="preserve"> </w:t>
      </w:r>
    </w:p>
    <w:p w14:paraId="21D5D6DD" w14:textId="77777777" w:rsidR="00D404DC" w:rsidRPr="00D404DC" w:rsidRDefault="00D404DC" w:rsidP="00D404DC">
      <w:pPr>
        <w:pStyle w:val="ListParagraph"/>
        <w:ind w:left="360"/>
      </w:pPr>
    </w:p>
    <w:p w14:paraId="7BFE21DB" w14:textId="2DAF7C1F" w:rsidR="00A46A7F" w:rsidRPr="00EC52DD" w:rsidRDefault="00A46A7F" w:rsidP="008E437E">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 xml:space="preserve">O dadansoddi’r ymatebion </w:t>
      </w:r>
      <w:r w:rsidR="008E437E">
        <w:rPr>
          <w:rFonts w:ascii="Times New Roman" w:hAnsi="Times New Roman" w:cs="Times New Roman"/>
          <w:sz w:val="24"/>
          <w:szCs w:val="24"/>
        </w:rPr>
        <w:t xml:space="preserve">i’r cwestiwn ynglŷn </w:t>
      </w:r>
      <w:r w:rsidR="008E437E">
        <w:rPr>
          <w:rFonts w:ascii="Calibri Light" w:hAnsi="Calibri Light" w:cs="Calibri Light"/>
          <w:sz w:val="24"/>
          <w:szCs w:val="24"/>
        </w:rPr>
        <w:t>â</w:t>
      </w:r>
      <w:r w:rsidR="008E437E">
        <w:rPr>
          <w:rFonts w:ascii="Times New Roman" w:hAnsi="Times New Roman" w:cs="Times New Roman"/>
          <w:sz w:val="24"/>
          <w:szCs w:val="24"/>
        </w:rPr>
        <w:t xml:space="preserve"> heriau o ran addysgu rhifedd ar draws y cwricwlwm, </w:t>
      </w:r>
      <w:r w:rsidRPr="00EC52DD">
        <w:rPr>
          <w:rFonts w:ascii="Times New Roman" w:hAnsi="Times New Roman" w:cs="Times New Roman"/>
          <w:sz w:val="24"/>
          <w:szCs w:val="24"/>
        </w:rPr>
        <w:t xml:space="preserve">gwelir bod 6 allan o 7 yn credu bod heriau yn </w:t>
      </w:r>
      <w:proofErr w:type="spellStart"/>
      <w:r w:rsidR="00D404DC">
        <w:rPr>
          <w:rFonts w:ascii="Times New Roman" w:hAnsi="Times New Roman" w:cs="Times New Roman"/>
          <w:sz w:val="24"/>
          <w:szCs w:val="24"/>
        </w:rPr>
        <w:t>g</w:t>
      </w:r>
      <w:r w:rsidRPr="00EC52DD">
        <w:rPr>
          <w:rFonts w:ascii="Times New Roman" w:hAnsi="Times New Roman" w:cs="Times New Roman"/>
          <w:sz w:val="24"/>
          <w:szCs w:val="24"/>
        </w:rPr>
        <w:t>wynebu</w:t>
      </w:r>
      <w:proofErr w:type="spellEnd"/>
      <w:r w:rsidRPr="00EC52DD">
        <w:rPr>
          <w:rFonts w:ascii="Times New Roman" w:hAnsi="Times New Roman" w:cs="Times New Roman"/>
          <w:sz w:val="24"/>
          <w:szCs w:val="24"/>
        </w:rPr>
        <w:t xml:space="preserve"> athrawon wrth addysgu rhifedd ar draws y cwricwlwm. Nodwyd gan un ohonynt bod rhai elfennau o’r fframwaith yn anoddach i gynnwys mewn ffordd trawsgwricwlaidd e.e. “darganfod ¾ o rifau” a bod cynnwys rhifedd o fewn “rhai gwersi yn haws nag eraill e.e. daearyddiaeth”. Cyfeiria hyn at gyhoeddiad gan Lywodraeth Cymru (2013b) sy’n nodi bod angen i’r cyswllt</w:t>
      </w:r>
      <w:r w:rsidR="008E437E">
        <w:rPr>
          <w:rFonts w:ascii="Times New Roman" w:hAnsi="Times New Roman" w:cs="Times New Roman"/>
          <w:sz w:val="24"/>
          <w:szCs w:val="24"/>
        </w:rPr>
        <w:t xml:space="preserve"> </w:t>
      </w:r>
      <w:r w:rsidRPr="00EC52DD">
        <w:rPr>
          <w:rFonts w:ascii="Times New Roman" w:hAnsi="Times New Roman" w:cs="Times New Roman"/>
          <w:sz w:val="24"/>
          <w:szCs w:val="24"/>
        </w:rPr>
        <w:t>drawsgwricwlaidd fod yn bwrpasol, ac felly anogir athrawon i beidio cynnwy</w:t>
      </w:r>
      <w:r w:rsidR="008E437E">
        <w:rPr>
          <w:rFonts w:ascii="Times New Roman" w:hAnsi="Times New Roman" w:cs="Times New Roman"/>
          <w:sz w:val="24"/>
          <w:szCs w:val="24"/>
        </w:rPr>
        <w:t>s</w:t>
      </w:r>
      <w:r w:rsidRPr="00EC52DD">
        <w:rPr>
          <w:rFonts w:ascii="Times New Roman" w:hAnsi="Times New Roman" w:cs="Times New Roman"/>
          <w:sz w:val="24"/>
          <w:szCs w:val="24"/>
        </w:rPr>
        <w:t xml:space="preserve"> elfennau trawsgwricwlaidd </w:t>
      </w:r>
      <w:r w:rsidR="00D404DC">
        <w:rPr>
          <w:rFonts w:ascii="Times New Roman" w:hAnsi="Times New Roman" w:cs="Times New Roman"/>
          <w:sz w:val="24"/>
          <w:szCs w:val="24"/>
        </w:rPr>
        <w:t>heb bwrpas</w:t>
      </w:r>
      <w:r w:rsidRPr="00EC52DD">
        <w:rPr>
          <w:rFonts w:ascii="Times New Roman" w:hAnsi="Times New Roman" w:cs="Times New Roman"/>
          <w:sz w:val="24"/>
          <w:szCs w:val="24"/>
        </w:rPr>
        <w:t xml:space="preserve">. </w:t>
      </w:r>
    </w:p>
    <w:p w14:paraId="66E4FCD3" w14:textId="03199922" w:rsidR="004064B5" w:rsidRPr="007A102A" w:rsidRDefault="00A46A7F" w:rsidP="00DB0BE6">
      <w:pPr>
        <w:spacing w:line="360" w:lineRule="auto"/>
        <w:rPr>
          <w:rFonts w:ascii="Times New Roman" w:hAnsi="Times New Roman" w:cs="Times New Roman"/>
          <w:sz w:val="24"/>
          <w:szCs w:val="24"/>
        </w:rPr>
      </w:pPr>
      <w:r w:rsidRPr="00EC52DD">
        <w:rPr>
          <w:rFonts w:ascii="Times New Roman" w:hAnsi="Times New Roman" w:cs="Times New Roman"/>
          <w:sz w:val="24"/>
          <w:szCs w:val="24"/>
        </w:rPr>
        <w:t xml:space="preserve"> </w:t>
      </w:r>
      <w:r w:rsidR="00D404DC">
        <w:rPr>
          <w:rFonts w:ascii="Times New Roman" w:hAnsi="Times New Roman" w:cs="Times New Roman"/>
          <w:sz w:val="24"/>
          <w:szCs w:val="24"/>
        </w:rPr>
        <w:tab/>
      </w:r>
      <w:r w:rsidRPr="00EC52DD">
        <w:rPr>
          <w:rFonts w:ascii="Times New Roman" w:hAnsi="Times New Roman" w:cs="Times New Roman"/>
          <w:sz w:val="24"/>
          <w:szCs w:val="24"/>
        </w:rPr>
        <w:t xml:space="preserve">Yn ogystal a hyn, noda hanner o’r cyfranogwyr bod y fframwaith yn rhy eang i gynllunio a’i gymhwyso o fewn amserlen brysur athrawon.  </w:t>
      </w:r>
      <w:proofErr w:type="spellStart"/>
      <w:r w:rsidRPr="00EC52DD">
        <w:rPr>
          <w:rFonts w:ascii="Times New Roman" w:hAnsi="Times New Roman" w:cs="Times New Roman"/>
          <w:sz w:val="24"/>
          <w:szCs w:val="24"/>
        </w:rPr>
        <w:t>Cydnabydd</w:t>
      </w:r>
      <w:r w:rsidR="004064B5">
        <w:rPr>
          <w:rFonts w:ascii="Times New Roman" w:hAnsi="Times New Roman" w:cs="Times New Roman"/>
          <w:sz w:val="24"/>
          <w:szCs w:val="24"/>
        </w:rPr>
        <w:t>a</w:t>
      </w:r>
      <w:proofErr w:type="spellEnd"/>
      <w:r w:rsidRPr="00EC52DD">
        <w:rPr>
          <w:rFonts w:ascii="Times New Roman" w:hAnsi="Times New Roman" w:cs="Times New Roman"/>
          <w:sz w:val="24"/>
          <w:szCs w:val="24"/>
        </w:rPr>
        <w:t xml:space="preserve"> Fox a </w:t>
      </w:r>
      <w:proofErr w:type="spellStart"/>
      <w:r w:rsidRPr="00EC52DD">
        <w:rPr>
          <w:rFonts w:ascii="Times New Roman" w:hAnsi="Times New Roman" w:cs="Times New Roman"/>
          <w:sz w:val="24"/>
          <w:szCs w:val="24"/>
        </w:rPr>
        <w:t>Surtees</w:t>
      </w:r>
      <w:proofErr w:type="spellEnd"/>
      <w:r w:rsidRPr="00EC52DD">
        <w:rPr>
          <w:rFonts w:ascii="Times New Roman" w:hAnsi="Times New Roman" w:cs="Times New Roman"/>
          <w:sz w:val="24"/>
          <w:szCs w:val="24"/>
        </w:rPr>
        <w:t xml:space="preserve"> (2010) bod cynllunio rhifedd ar draws y cwricwlwm yn bwysau ychwanegol gan fod dal angen sicrhau bod dysgwyr yn cyrraedd disgwyliadau y meysydd eraill. Atgyfnertha Thompson (2010) hyn gan nodi bod y pwysau ychwanegol o gynllunio yn golygu bod mwy o straen ar athrawon. Anghytuna Barnes (201</w:t>
      </w:r>
      <w:r w:rsidR="00CF1929">
        <w:rPr>
          <w:rFonts w:ascii="Times New Roman" w:hAnsi="Times New Roman" w:cs="Times New Roman"/>
          <w:sz w:val="24"/>
          <w:szCs w:val="24"/>
        </w:rPr>
        <w:t>1</w:t>
      </w:r>
      <w:r w:rsidRPr="00EC52DD">
        <w:rPr>
          <w:rFonts w:ascii="Times New Roman" w:hAnsi="Times New Roman" w:cs="Times New Roman"/>
          <w:sz w:val="24"/>
          <w:szCs w:val="24"/>
        </w:rPr>
        <w:t xml:space="preserve">) a hyn drwy amlygu bod addysgu trawsgwricwlaidd yn ffordd o leihau pwysau cynllunio gan ei fod yn ffordd o ymestyn sawl sgil ar yr un pryd. Yn ogystal a’r pwysau ar gynllunio, awgrymwyd bod cynllunio i’r ystod gallu o fewn y dosbarth hefyd yn anodd pan yn gwneud heriau annibynnol. </w:t>
      </w:r>
      <w:proofErr w:type="spellStart"/>
      <w:r w:rsidRPr="00EC52DD">
        <w:rPr>
          <w:rFonts w:ascii="Times New Roman" w:hAnsi="Times New Roman" w:cs="Times New Roman"/>
          <w:sz w:val="24"/>
          <w:szCs w:val="24"/>
        </w:rPr>
        <w:t>Cydnabydda</w:t>
      </w:r>
      <w:proofErr w:type="spellEnd"/>
      <w:r w:rsidRPr="00EC52DD">
        <w:rPr>
          <w:rFonts w:ascii="Times New Roman" w:hAnsi="Times New Roman" w:cs="Times New Roman"/>
          <w:sz w:val="24"/>
          <w:szCs w:val="24"/>
        </w:rPr>
        <w:t xml:space="preserve"> Fox a </w:t>
      </w:r>
      <w:proofErr w:type="spellStart"/>
      <w:r w:rsidRPr="00EC52DD">
        <w:rPr>
          <w:rFonts w:ascii="Times New Roman" w:hAnsi="Times New Roman" w:cs="Times New Roman"/>
          <w:sz w:val="24"/>
          <w:szCs w:val="24"/>
        </w:rPr>
        <w:t>Surtees</w:t>
      </w:r>
      <w:proofErr w:type="spellEnd"/>
      <w:r w:rsidRPr="00EC52DD">
        <w:rPr>
          <w:rFonts w:ascii="Times New Roman" w:hAnsi="Times New Roman" w:cs="Times New Roman"/>
          <w:sz w:val="24"/>
          <w:szCs w:val="24"/>
        </w:rPr>
        <w:t xml:space="preserve"> (2010) er bod athrawon yn darparu tasg annibynnol, mae’n rhaid iddynt sicrhau bod </w:t>
      </w:r>
      <w:r w:rsidR="00D404DC">
        <w:rPr>
          <w:rFonts w:ascii="Times New Roman" w:hAnsi="Times New Roman" w:cs="Times New Roman"/>
          <w:sz w:val="24"/>
          <w:szCs w:val="24"/>
        </w:rPr>
        <w:t xml:space="preserve">y </w:t>
      </w:r>
      <w:r w:rsidRPr="00EC52DD">
        <w:rPr>
          <w:rFonts w:ascii="Times New Roman" w:hAnsi="Times New Roman" w:cs="Times New Roman"/>
          <w:sz w:val="24"/>
          <w:szCs w:val="24"/>
        </w:rPr>
        <w:t>gallu gan pob disgybl i ymgymryd â’r dasg.</w:t>
      </w:r>
      <w:r w:rsidR="00D404DC">
        <w:rPr>
          <w:rFonts w:ascii="Times New Roman" w:hAnsi="Times New Roman" w:cs="Times New Roman"/>
          <w:sz w:val="24"/>
          <w:szCs w:val="24"/>
        </w:rPr>
        <w:t xml:space="preserve"> Cyfeiriwyd </w:t>
      </w:r>
      <w:proofErr w:type="spellStart"/>
      <w:r w:rsidR="00D404DC">
        <w:rPr>
          <w:rFonts w:ascii="Times New Roman" w:hAnsi="Times New Roman" w:cs="Times New Roman"/>
          <w:sz w:val="24"/>
          <w:szCs w:val="24"/>
        </w:rPr>
        <w:t>heyfd</w:t>
      </w:r>
      <w:proofErr w:type="spellEnd"/>
      <w:r w:rsidRPr="00EC52DD">
        <w:rPr>
          <w:rFonts w:ascii="Times New Roman" w:hAnsi="Times New Roman" w:cs="Times New Roman"/>
          <w:sz w:val="24"/>
          <w:szCs w:val="24"/>
        </w:rPr>
        <w:t xml:space="preserve"> at y ffaith bod cynllunio ar gyfer llythrennedd yn lawer haws i wneud. </w:t>
      </w:r>
      <w:proofErr w:type="spellStart"/>
      <w:r w:rsidRPr="00EC52DD">
        <w:rPr>
          <w:rFonts w:ascii="Times New Roman" w:hAnsi="Times New Roman" w:cs="Times New Roman"/>
          <w:sz w:val="24"/>
          <w:szCs w:val="24"/>
        </w:rPr>
        <w:t>Cydnabydd</w:t>
      </w:r>
      <w:r w:rsidR="00D404DC">
        <w:rPr>
          <w:rFonts w:ascii="Times New Roman" w:hAnsi="Times New Roman" w:cs="Times New Roman"/>
          <w:sz w:val="24"/>
          <w:szCs w:val="24"/>
        </w:rPr>
        <w:t>a</w:t>
      </w:r>
      <w:proofErr w:type="spellEnd"/>
      <w:r w:rsidRPr="00EC52DD">
        <w:rPr>
          <w:rFonts w:ascii="Times New Roman" w:hAnsi="Times New Roman" w:cs="Times New Roman"/>
          <w:sz w:val="24"/>
          <w:szCs w:val="24"/>
        </w:rPr>
        <w:t xml:space="preserve"> Golwg 360 (2013) a </w:t>
      </w:r>
      <w:proofErr w:type="spellStart"/>
      <w:r w:rsidRPr="00EC52DD">
        <w:rPr>
          <w:rFonts w:ascii="Times New Roman" w:hAnsi="Times New Roman" w:cs="Times New Roman"/>
          <w:sz w:val="24"/>
          <w:szCs w:val="24"/>
        </w:rPr>
        <w:t>Westwood</w:t>
      </w:r>
      <w:proofErr w:type="spellEnd"/>
      <w:r w:rsidRPr="00EC52DD">
        <w:rPr>
          <w:rFonts w:ascii="Times New Roman" w:hAnsi="Times New Roman" w:cs="Times New Roman"/>
          <w:sz w:val="24"/>
          <w:szCs w:val="24"/>
        </w:rPr>
        <w:t xml:space="preserve"> (2008) bod llythrennedd wedi cael fwy o sylw ymchwil ac ymyraethau. Ystyrir a’i oherwydd yr </w:t>
      </w:r>
      <w:r w:rsidRPr="007A102A">
        <w:rPr>
          <w:rFonts w:ascii="Times New Roman" w:hAnsi="Times New Roman" w:cs="Times New Roman"/>
          <w:sz w:val="24"/>
          <w:szCs w:val="24"/>
        </w:rPr>
        <w:t>ymchwil a’r adnoddau sydd eisoes wedi ei wneud ar lythrennedd yw’r rheswm d</w:t>
      </w:r>
      <w:r w:rsidR="00D404DC" w:rsidRPr="007A102A">
        <w:rPr>
          <w:rFonts w:ascii="Times New Roman" w:hAnsi="Times New Roman" w:cs="Times New Roman"/>
          <w:sz w:val="24"/>
          <w:szCs w:val="24"/>
        </w:rPr>
        <w:t>ros hyn.</w:t>
      </w:r>
      <w:r w:rsidRPr="007A102A">
        <w:rPr>
          <w:rFonts w:ascii="Times New Roman" w:hAnsi="Times New Roman" w:cs="Times New Roman"/>
          <w:sz w:val="24"/>
          <w:szCs w:val="24"/>
        </w:rPr>
        <w:t xml:space="preserve"> </w:t>
      </w:r>
    </w:p>
    <w:p w14:paraId="7165B680" w14:textId="2B7ED31E" w:rsidR="004064B5" w:rsidRPr="007A102A" w:rsidRDefault="004064B5" w:rsidP="00D404DC">
      <w:pPr>
        <w:pStyle w:val="Heading2"/>
        <w:numPr>
          <w:ilvl w:val="1"/>
          <w:numId w:val="4"/>
        </w:numPr>
        <w:rPr>
          <w:rFonts w:ascii="Times New Roman" w:hAnsi="Times New Roman" w:cs="Times New Roman"/>
          <w:color w:val="000000" w:themeColor="text1"/>
          <w:u w:val="single"/>
        </w:rPr>
      </w:pPr>
      <w:bookmarkStart w:id="18" w:name="_Toc7263821"/>
      <w:r w:rsidRPr="007A102A">
        <w:rPr>
          <w:rFonts w:ascii="Times New Roman" w:hAnsi="Times New Roman" w:cs="Times New Roman"/>
          <w:color w:val="000000" w:themeColor="text1"/>
          <w:u w:val="single"/>
        </w:rPr>
        <w:t xml:space="preserve">– Rhifedd </w:t>
      </w:r>
      <w:r w:rsidR="00B7266F" w:rsidRPr="007A102A">
        <w:rPr>
          <w:rFonts w:ascii="Times New Roman" w:hAnsi="Times New Roman" w:cs="Times New Roman"/>
          <w:color w:val="000000" w:themeColor="text1"/>
          <w:u w:val="single"/>
        </w:rPr>
        <w:t xml:space="preserve">yn hanfodol </w:t>
      </w:r>
      <w:r w:rsidRPr="007A102A">
        <w:rPr>
          <w:rFonts w:ascii="Times New Roman" w:hAnsi="Times New Roman" w:cs="Times New Roman"/>
          <w:color w:val="000000" w:themeColor="text1"/>
          <w:u w:val="single"/>
        </w:rPr>
        <w:t>o fewn bywyd bob dydd?</w:t>
      </w:r>
      <w:bookmarkEnd w:id="18"/>
    </w:p>
    <w:p w14:paraId="05C750DF" w14:textId="77777777" w:rsidR="00D404DC" w:rsidRPr="00D404DC" w:rsidRDefault="00D404DC" w:rsidP="00D404DC">
      <w:pPr>
        <w:pStyle w:val="ListParagraph"/>
        <w:ind w:left="360"/>
      </w:pPr>
    </w:p>
    <w:p w14:paraId="2A67D229" w14:textId="5BD6B543" w:rsidR="00A46A7F" w:rsidRDefault="004064B5" w:rsidP="00B7266F">
      <w:pPr>
        <w:spacing w:line="360" w:lineRule="auto"/>
        <w:ind w:firstLine="360"/>
        <w:rPr>
          <w:rFonts w:ascii="Times New Roman" w:hAnsi="Times New Roman" w:cs="Times New Roman"/>
          <w:sz w:val="24"/>
          <w:szCs w:val="24"/>
        </w:rPr>
      </w:pPr>
      <w:r>
        <w:rPr>
          <w:rFonts w:ascii="Times New Roman" w:hAnsi="Times New Roman" w:cs="Times New Roman"/>
          <w:sz w:val="24"/>
          <w:szCs w:val="24"/>
        </w:rPr>
        <w:t>Wrth ymateb i’r datganiad ‘Mae cymhwysedd mewn rhifedd yn hanfodol ar gyfer byw a gweithio’n annibynnol’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xml:space="preserve">, 2015). </w:t>
      </w:r>
      <w:r w:rsidR="00A46A7F" w:rsidRPr="00EC52DD">
        <w:rPr>
          <w:rFonts w:ascii="Times New Roman" w:hAnsi="Times New Roman" w:cs="Times New Roman"/>
          <w:sz w:val="24"/>
          <w:szCs w:val="24"/>
        </w:rPr>
        <w:t>Cytun</w:t>
      </w:r>
      <w:r w:rsidR="00A974C9">
        <w:rPr>
          <w:rFonts w:ascii="Times New Roman" w:hAnsi="Times New Roman" w:cs="Times New Roman"/>
          <w:sz w:val="24"/>
          <w:szCs w:val="24"/>
        </w:rPr>
        <w:t>odd</w:t>
      </w:r>
      <w:r w:rsidR="00A46A7F" w:rsidRPr="00EC52DD">
        <w:rPr>
          <w:rFonts w:ascii="Times New Roman" w:hAnsi="Times New Roman" w:cs="Times New Roman"/>
          <w:sz w:val="24"/>
          <w:szCs w:val="24"/>
        </w:rPr>
        <w:t xml:space="preserve"> 6 allan o 7</w:t>
      </w:r>
      <w:r w:rsidR="00A974C9">
        <w:rPr>
          <w:rFonts w:ascii="Times New Roman" w:hAnsi="Times New Roman" w:cs="Times New Roman"/>
          <w:sz w:val="24"/>
          <w:szCs w:val="24"/>
        </w:rPr>
        <w:t xml:space="preserve"> gyda hyn</w:t>
      </w:r>
      <w:r w:rsidR="00A46A7F" w:rsidRPr="00EC52DD">
        <w:rPr>
          <w:rFonts w:ascii="Times New Roman" w:hAnsi="Times New Roman" w:cs="Times New Roman"/>
          <w:sz w:val="24"/>
          <w:szCs w:val="24"/>
        </w:rPr>
        <w:t>, gyda</w:t>
      </w:r>
      <w:r w:rsidR="00A974C9">
        <w:rPr>
          <w:rFonts w:ascii="Times New Roman" w:hAnsi="Times New Roman" w:cs="Times New Roman"/>
          <w:sz w:val="24"/>
          <w:szCs w:val="24"/>
        </w:rPr>
        <w:t>g</w:t>
      </w:r>
      <w:r w:rsidR="00A46A7F" w:rsidRPr="00EC52DD">
        <w:rPr>
          <w:rFonts w:ascii="Times New Roman" w:hAnsi="Times New Roman" w:cs="Times New Roman"/>
          <w:sz w:val="24"/>
          <w:szCs w:val="24"/>
        </w:rPr>
        <w:t xml:space="preserve"> un o’r cyfranogwyr yn nodi ei bod yn “cytuno i raddau”. Gwelir hwn yn ymateb positif iawn gan fod athrawon yn amlwg yn gweld ac yn cydnabod bod y newid sydd ar droed i gwricwlwm Cymru i weld yn beth bositif. Yn ogystal a hyn, amlyga rhai bod rhifedd i weld “ym mhob </w:t>
      </w:r>
      <w:r w:rsidR="00A46A7F" w:rsidRPr="00EC52DD">
        <w:rPr>
          <w:rFonts w:ascii="Times New Roman" w:hAnsi="Times New Roman" w:cs="Times New Roman"/>
          <w:sz w:val="24"/>
          <w:szCs w:val="24"/>
        </w:rPr>
        <w:lastRenderedPageBreak/>
        <w:t xml:space="preserve">agwedd o’ch bywyd e.e. mewn </w:t>
      </w:r>
      <w:proofErr w:type="spellStart"/>
      <w:r w:rsidR="00A46A7F" w:rsidRPr="00EC52DD">
        <w:rPr>
          <w:rFonts w:ascii="Times New Roman" w:hAnsi="Times New Roman" w:cs="Times New Roman"/>
          <w:sz w:val="24"/>
          <w:szCs w:val="24"/>
        </w:rPr>
        <w:t>siopiau</w:t>
      </w:r>
      <w:proofErr w:type="spellEnd"/>
      <w:r w:rsidR="00A46A7F" w:rsidRPr="00EC52DD">
        <w:rPr>
          <w:rFonts w:ascii="Times New Roman" w:hAnsi="Times New Roman" w:cs="Times New Roman"/>
          <w:sz w:val="24"/>
          <w:szCs w:val="24"/>
        </w:rPr>
        <w:t xml:space="preserve">, teithio” ac mae’n rhaid “sicrhau fod unigolion yn medru gweithredu’r sgiliau i fywyd bob dydd”. Pwrpas rhifedd ar draws y cwricwlwm yw i wireddu hyn ond noda Hughes a </w:t>
      </w:r>
      <w:proofErr w:type="spellStart"/>
      <w:r w:rsidR="00A46A7F" w:rsidRPr="00EC52DD">
        <w:rPr>
          <w:rFonts w:ascii="Times New Roman" w:hAnsi="Times New Roman" w:cs="Times New Roman"/>
          <w:sz w:val="24"/>
          <w:szCs w:val="24"/>
        </w:rPr>
        <w:t>Desforges</w:t>
      </w:r>
      <w:proofErr w:type="spellEnd"/>
      <w:r w:rsidR="00A46A7F" w:rsidRPr="00EC52DD">
        <w:rPr>
          <w:rFonts w:ascii="Times New Roman" w:hAnsi="Times New Roman" w:cs="Times New Roman"/>
          <w:sz w:val="24"/>
          <w:szCs w:val="24"/>
        </w:rPr>
        <w:t xml:space="preserve"> a Mitchell (2000) bod plant ac oedolion yn cael trafferth yn defnyddio’r sgiliau maent wedi ei dysgu a’</w:t>
      </w:r>
      <w:r w:rsidR="00B7266F">
        <w:rPr>
          <w:rFonts w:ascii="Times New Roman" w:hAnsi="Times New Roman" w:cs="Times New Roman"/>
          <w:sz w:val="24"/>
          <w:szCs w:val="24"/>
        </w:rPr>
        <w:t>u c</w:t>
      </w:r>
      <w:r w:rsidR="00A46A7F" w:rsidRPr="00EC52DD">
        <w:rPr>
          <w:rFonts w:ascii="Times New Roman" w:hAnsi="Times New Roman" w:cs="Times New Roman"/>
          <w:sz w:val="24"/>
          <w:szCs w:val="24"/>
        </w:rPr>
        <w:t>ymhwyso mewn sefyllfaoedd go iawn. Datgenir</w:t>
      </w:r>
      <w:r w:rsidR="00EF2FDA">
        <w:rPr>
          <w:rFonts w:ascii="Times New Roman" w:hAnsi="Times New Roman" w:cs="Times New Roman"/>
          <w:sz w:val="24"/>
          <w:szCs w:val="24"/>
        </w:rPr>
        <w:t xml:space="preserve"> hyn eto gan</w:t>
      </w:r>
      <w:r w:rsidR="00A46A7F" w:rsidRPr="00EC52DD">
        <w:rPr>
          <w:rFonts w:ascii="Times New Roman" w:hAnsi="Times New Roman" w:cs="Times New Roman"/>
          <w:sz w:val="24"/>
          <w:szCs w:val="24"/>
        </w:rPr>
        <w:t xml:space="preserve"> Estyn (2018) </w:t>
      </w:r>
      <w:r w:rsidR="00EF2FDA">
        <w:rPr>
          <w:rFonts w:ascii="Times New Roman" w:hAnsi="Times New Roman" w:cs="Times New Roman"/>
          <w:sz w:val="24"/>
          <w:szCs w:val="24"/>
        </w:rPr>
        <w:t>s</w:t>
      </w:r>
      <w:r w:rsidR="00A46A7F" w:rsidRPr="00EC52DD">
        <w:rPr>
          <w:rFonts w:ascii="Times New Roman" w:hAnsi="Times New Roman" w:cs="Times New Roman"/>
          <w:sz w:val="24"/>
          <w:szCs w:val="24"/>
        </w:rPr>
        <w:t>y</w:t>
      </w:r>
      <w:r w:rsidR="00EF2FDA">
        <w:rPr>
          <w:rFonts w:ascii="Times New Roman" w:hAnsi="Times New Roman" w:cs="Times New Roman"/>
          <w:sz w:val="24"/>
          <w:szCs w:val="24"/>
        </w:rPr>
        <w:t>’</w:t>
      </w:r>
      <w:r w:rsidR="00A46A7F" w:rsidRPr="00EC52DD">
        <w:rPr>
          <w:rFonts w:ascii="Times New Roman" w:hAnsi="Times New Roman" w:cs="Times New Roman"/>
          <w:sz w:val="24"/>
          <w:szCs w:val="24"/>
        </w:rPr>
        <w:t>n honni nad yw dysgwyr o bob oed yn medru cymhwyso’r sgiliau maent wedi ei ddysgu mewn cyd-destun go iawn.</w:t>
      </w:r>
    </w:p>
    <w:p w14:paraId="4BF561A6" w14:textId="65281B91" w:rsidR="0013297E" w:rsidRDefault="0013297E" w:rsidP="00B7266F">
      <w:pPr>
        <w:pStyle w:val="Heading2"/>
        <w:numPr>
          <w:ilvl w:val="1"/>
          <w:numId w:val="4"/>
        </w:numPr>
        <w:rPr>
          <w:rFonts w:ascii="Times New Roman" w:hAnsi="Times New Roman" w:cs="Times New Roman"/>
          <w:color w:val="000000" w:themeColor="text1"/>
          <w:u w:val="single"/>
        </w:rPr>
      </w:pPr>
      <w:bookmarkStart w:id="19" w:name="_Toc7263822"/>
      <w:r w:rsidRPr="0013297E">
        <w:rPr>
          <w:rFonts w:ascii="Times New Roman" w:hAnsi="Times New Roman" w:cs="Times New Roman"/>
          <w:color w:val="000000" w:themeColor="text1"/>
          <w:u w:val="single"/>
        </w:rPr>
        <w:t>– Profion Rhifedd Cenedlaethol</w:t>
      </w:r>
      <w:bookmarkEnd w:id="19"/>
    </w:p>
    <w:p w14:paraId="01DF0DFC" w14:textId="77777777" w:rsidR="00B7266F" w:rsidRPr="00B7266F" w:rsidRDefault="00B7266F" w:rsidP="00B7266F">
      <w:pPr>
        <w:pStyle w:val="ListParagraph"/>
        <w:ind w:left="360"/>
      </w:pPr>
    </w:p>
    <w:p w14:paraId="5DD91970" w14:textId="2B88D411" w:rsidR="00A46A7F" w:rsidRDefault="00A46A7F"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O’r ymatebion</w:t>
      </w:r>
      <w:r w:rsidR="0013297E">
        <w:rPr>
          <w:rFonts w:ascii="Times New Roman" w:hAnsi="Times New Roman" w:cs="Times New Roman"/>
          <w:sz w:val="24"/>
          <w:szCs w:val="24"/>
        </w:rPr>
        <w:t xml:space="preserve"> i’r cwestiwn, ‘Ydych chi’n credu bod y profion rhifedd cenedlaethol wedi cael effaith ar eich trefniadau addysgu rhifedd ar draws y cwricwlwm?</w:t>
      </w:r>
      <w:r w:rsidRPr="00EC52DD">
        <w:rPr>
          <w:rFonts w:ascii="Times New Roman" w:hAnsi="Times New Roman" w:cs="Times New Roman"/>
          <w:sz w:val="24"/>
          <w:szCs w:val="24"/>
        </w:rPr>
        <w:t xml:space="preserve">, gwelir bod 100% o athrawon cyfnod allweddol 2 yn nodi bod addysgu yn canolbwyntio gormod ar y profion ac o ganlyniad mae’r elfen o brofiadau ymarferol yn cael ei llwyr anghofio. Amlygwyd bod y “profion yn dylanwadu gormod” ar yr addysgu ac “yn rhoi pwysau ar athrawon i baratoi’r disgyblion at y prawf”. Wrth ddadansoddi hyn, teimlir bod agweddau tuag at y profion rhifedd ychydig ar yr ochr negyddol ac o ganlyniad gall hyn rhoi bwysau ar agweddau fwy negyddol tuag at rhifedd yn gyfan gwbwl. Dywed Estyn (2017b) bod nifer o ysgolion yn “teimlo dan bwysau i baratoi disgyblion ar gyfer y profion darllen a rhifedd”. </w:t>
      </w:r>
    </w:p>
    <w:p w14:paraId="3B3C502A" w14:textId="10446569" w:rsidR="0013297E" w:rsidRDefault="00B7266F" w:rsidP="00B7266F">
      <w:pPr>
        <w:pStyle w:val="Heading2"/>
        <w:numPr>
          <w:ilvl w:val="1"/>
          <w:numId w:val="4"/>
        </w:numPr>
        <w:rPr>
          <w:rFonts w:ascii="Times New Roman" w:hAnsi="Times New Roman" w:cs="Times New Roman"/>
          <w:color w:val="000000" w:themeColor="text1"/>
          <w:u w:val="single"/>
        </w:rPr>
      </w:pPr>
      <w:bookmarkStart w:id="20" w:name="_Toc7263823"/>
      <w:r>
        <w:rPr>
          <w:rFonts w:ascii="Times New Roman" w:hAnsi="Times New Roman" w:cs="Times New Roman"/>
          <w:color w:val="000000" w:themeColor="text1"/>
          <w:u w:val="single"/>
        </w:rPr>
        <w:t>–</w:t>
      </w:r>
      <w:r w:rsidR="0013297E">
        <w:rPr>
          <w:rFonts w:ascii="Times New Roman" w:hAnsi="Times New Roman" w:cs="Times New Roman"/>
          <w:color w:val="000000" w:themeColor="text1"/>
          <w:u w:val="single"/>
        </w:rPr>
        <w:t xml:space="preserve"> Adnoddau</w:t>
      </w:r>
      <w:bookmarkEnd w:id="20"/>
    </w:p>
    <w:p w14:paraId="4CF8CC3E" w14:textId="77777777" w:rsidR="00B7266F" w:rsidRPr="00B7266F" w:rsidRDefault="00B7266F" w:rsidP="00B7266F">
      <w:pPr>
        <w:pStyle w:val="ListParagraph"/>
        <w:ind w:left="360"/>
      </w:pPr>
    </w:p>
    <w:p w14:paraId="7D1ED691" w14:textId="2DE2D08A" w:rsidR="00A46A7F" w:rsidRPr="00EC52DD" w:rsidRDefault="00A46A7F" w:rsidP="00DB0BE6">
      <w:pPr>
        <w:spacing w:line="360" w:lineRule="auto"/>
        <w:ind w:firstLine="360"/>
        <w:rPr>
          <w:rFonts w:ascii="Times New Roman" w:hAnsi="Times New Roman" w:cs="Times New Roman"/>
          <w:sz w:val="24"/>
          <w:szCs w:val="24"/>
        </w:rPr>
      </w:pPr>
      <w:r w:rsidRPr="00EC52DD">
        <w:rPr>
          <w:rFonts w:ascii="Times New Roman" w:hAnsi="Times New Roman" w:cs="Times New Roman"/>
          <w:sz w:val="24"/>
          <w:szCs w:val="24"/>
        </w:rPr>
        <w:t xml:space="preserve">Dywed Fox a </w:t>
      </w:r>
      <w:proofErr w:type="spellStart"/>
      <w:r w:rsidRPr="00EC52DD">
        <w:rPr>
          <w:rFonts w:ascii="Times New Roman" w:hAnsi="Times New Roman" w:cs="Times New Roman"/>
          <w:sz w:val="24"/>
          <w:szCs w:val="24"/>
        </w:rPr>
        <w:t>Surtees</w:t>
      </w:r>
      <w:proofErr w:type="spellEnd"/>
      <w:r w:rsidRPr="00EC52DD">
        <w:rPr>
          <w:rFonts w:ascii="Times New Roman" w:hAnsi="Times New Roman" w:cs="Times New Roman"/>
          <w:sz w:val="24"/>
          <w:szCs w:val="24"/>
        </w:rPr>
        <w:t xml:space="preserve"> (2010) bod gwneud defnydd o adnoddau, cael profiadau go iawn ac ymgymryd a tasgau ymarferol wrth wraidd datblygu medrau rhifedd llwyddiannus. Wedi dweud hyn, amlyga </w:t>
      </w:r>
      <w:proofErr w:type="spellStart"/>
      <w:r w:rsidRPr="00EC52DD">
        <w:rPr>
          <w:rFonts w:ascii="Times New Roman" w:hAnsi="Times New Roman" w:cs="Times New Roman"/>
          <w:sz w:val="24"/>
          <w:szCs w:val="24"/>
        </w:rPr>
        <w:t>Pound</w:t>
      </w:r>
      <w:proofErr w:type="spellEnd"/>
      <w:r w:rsidRPr="00EC52DD">
        <w:rPr>
          <w:rFonts w:ascii="Times New Roman" w:hAnsi="Times New Roman" w:cs="Times New Roman"/>
          <w:sz w:val="24"/>
          <w:szCs w:val="24"/>
        </w:rPr>
        <w:t xml:space="preserve"> a Lee (2011) bod defnyddio adnoddau sydd ddim yn ychwanegu at y profiad o ddysgu yna hollol di bwrpas. Amlyga’r angen i gynllunio’n ofalus gan ddefnyddio adnoddau i gyfoethogi’r dysgu ac nid fel elfen ychwanegol. Amlygwyd o’r ymatebion </w:t>
      </w:r>
      <w:r w:rsidR="0013297E">
        <w:rPr>
          <w:rFonts w:ascii="Times New Roman" w:hAnsi="Times New Roman" w:cs="Times New Roman"/>
          <w:sz w:val="24"/>
          <w:szCs w:val="24"/>
        </w:rPr>
        <w:t xml:space="preserve">i’r holiadur </w:t>
      </w:r>
      <w:r w:rsidRPr="00EC52DD">
        <w:rPr>
          <w:rFonts w:ascii="Times New Roman" w:hAnsi="Times New Roman" w:cs="Times New Roman"/>
          <w:sz w:val="24"/>
          <w:szCs w:val="24"/>
        </w:rPr>
        <w:t xml:space="preserve">bod </w:t>
      </w:r>
      <w:r w:rsidR="0013297E">
        <w:rPr>
          <w:rFonts w:ascii="Times New Roman" w:hAnsi="Times New Roman" w:cs="Times New Roman"/>
          <w:sz w:val="24"/>
          <w:szCs w:val="24"/>
        </w:rPr>
        <w:t xml:space="preserve">y </w:t>
      </w:r>
      <w:r w:rsidRPr="00EC52DD">
        <w:rPr>
          <w:rFonts w:ascii="Times New Roman" w:hAnsi="Times New Roman" w:cs="Times New Roman"/>
          <w:sz w:val="24"/>
          <w:szCs w:val="24"/>
        </w:rPr>
        <w:t>defnydd o adnoddau yn fwy dueddol o ddigwydd yn y Cyfnod Sylfaen. Amlygwyd e</w:t>
      </w:r>
      <w:r w:rsidR="0013297E">
        <w:rPr>
          <w:rFonts w:ascii="Times New Roman" w:hAnsi="Times New Roman" w:cs="Times New Roman"/>
          <w:sz w:val="24"/>
          <w:szCs w:val="24"/>
        </w:rPr>
        <w:t xml:space="preserve">u </w:t>
      </w:r>
      <w:r w:rsidRPr="00EC52DD">
        <w:rPr>
          <w:rFonts w:ascii="Times New Roman" w:hAnsi="Times New Roman" w:cs="Times New Roman"/>
          <w:sz w:val="24"/>
          <w:szCs w:val="24"/>
        </w:rPr>
        <w:t xml:space="preserve">bod yn defnyddio’r ardaloedd darpariaeth barhaus fel ardaloedd i gyfoethogi’r cyfrifoldebau trawsgwricwlaidd. Defnyddir yr ardal chwarae rôl fel archfarchnad lle bydd y dysgwyr yn defnyddio arian a’r til i ddatblygu medrau rhif. Dywed </w:t>
      </w:r>
      <w:proofErr w:type="spellStart"/>
      <w:r w:rsidRPr="00EC52DD">
        <w:rPr>
          <w:rFonts w:ascii="Times New Roman" w:hAnsi="Times New Roman" w:cs="Times New Roman"/>
          <w:sz w:val="24"/>
          <w:szCs w:val="24"/>
        </w:rPr>
        <w:t>Pound</w:t>
      </w:r>
      <w:proofErr w:type="spellEnd"/>
      <w:r w:rsidRPr="00EC52DD">
        <w:rPr>
          <w:rFonts w:ascii="Times New Roman" w:hAnsi="Times New Roman" w:cs="Times New Roman"/>
          <w:sz w:val="24"/>
          <w:szCs w:val="24"/>
        </w:rPr>
        <w:t xml:space="preserve"> a Lee (2011) bod defnyddio’r ardal i chwarae rôl yn hytrach na ond defnyddio arian yn rhoi’r disgybl mewn lleoliad realistig i brynu a gwerthu nwyddau. </w:t>
      </w:r>
      <w:r w:rsidRPr="007A102A">
        <w:rPr>
          <w:rFonts w:ascii="Times New Roman" w:hAnsi="Times New Roman" w:cs="Times New Roman"/>
          <w:sz w:val="24"/>
          <w:szCs w:val="24"/>
        </w:rPr>
        <w:t>Cefnog</w:t>
      </w:r>
      <w:r w:rsidR="0013297E" w:rsidRPr="007A102A">
        <w:rPr>
          <w:rFonts w:ascii="Times New Roman" w:hAnsi="Times New Roman" w:cs="Times New Roman"/>
          <w:sz w:val="24"/>
          <w:szCs w:val="24"/>
        </w:rPr>
        <w:t>a</w:t>
      </w:r>
      <w:r w:rsidRPr="007A102A">
        <w:rPr>
          <w:rFonts w:ascii="Times New Roman" w:hAnsi="Times New Roman" w:cs="Times New Roman"/>
          <w:sz w:val="24"/>
          <w:szCs w:val="24"/>
        </w:rPr>
        <w:t xml:space="preserve"> </w:t>
      </w:r>
      <w:r w:rsidR="00BC51A3" w:rsidRPr="007A102A">
        <w:rPr>
          <w:rFonts w:ascii="Times New Roman" w:hAnsi="Times New Roman" w:cs="Times New Roman"/>
          <w:sz w:val="24"/>
          <w:szCs w:val="24"/>
        </w:rPr>
        <w:t xml:space="preserve">Estyn </w:t>
      </w:r>
      <w:r w:rsidRPr="007A102A">
        <w:rPr>
          <w:rFonts w:ascii="Times New Roman" w:hAnsi="Times New Roman" w:cs="Times New Roman"/>
          <w:sz w:val="24"/>
          <w:szCs w:val="24"/>
        </w:rPr>
        <w:t xml:space="preserve"> (</w:t>
      </w:r>
      <w:r w:rsidR="00BC51A3" w:rsidRPr="007A102A">
        <w:rPr>
          <w:rFonts w:ascii="Times New Roman" w:hAnsi="Times New Roman" w:cs="Times New Roman"/>
          <w:sz w:val="24"/>
          <w:szCs w:val="24"/>
        </w:rPr>
        <w:t>2017</w:t>
      </w:r>
      <w:r w:rsidR="00B7266F" w:rsidRPr="007A102A">
        <w:rPr>
          <w:rFonts w:ascii="Times New Roman" w:hAnsi="Times New Roman" w:cs="Times New Roman"/>
          <w:sz w:val="24"/>
          <w:szCs w:val="24"/>
        </w:rPr>
        <w:t>b</w:t>
      </w:r>
      <w:r w:rsidR="00BC51A3" w:rsidRPr="007A102A">
        <w:rPr>
          <w:rFonts w:ascii="Times New Roman" w:hAnsi="Times New Roman" w:cs="Times New Roman"/>
          <w:sz w:val="24"/>
          <w:szCs w:val="24"/>
        </w:rPr>
        <w:t>, t.9</w:t>
      </w:r>
      <w:r w:rsidRPr="007A102A">
        <w:rPr>
          <w:rFonts w:ascii="Times New Roman" w:hAnsi="Times New Roman" w:cs="Times New Roman"/>
          <w:sz w:val="24"/>
          <w:szCs w:val="24"/>
        </w:rPr>
        <w:t xml:space="preserve">) </w:t>
      </w:r>
      <w:r w:rsidR="0013297E" w:rsidRPr="007A102A">
        <w:rPr>
          <w:rFonts w:ascii="Times New Roman" w:hAnsi="Times New Roman" w:cs="Times New Roman"/>
          <w:sz w:val="24"/>
          <w:szCs w:val="24"/>
        </w:rPr>
        <w:t>hyn drwy</w:t>
      </w:r>
      <w:r w:rsidR="00C70212" w:rsidRPr="007A102A">
        <w:rPr>
          <w:rFonts w:ascii="Times New Roman" w:hAnsi="Times New Roman" w:cs="Times New Roman"/>
          <w:sz w:val="24"/>
          <w:szCs w:val="24"/>
        </w:rPr>
        <w:t xml:space="preserve"> amlygu bod dysgu gweithredol a thrwy brofiad yn ha</w:t>
      </w:r>
      <w:r w:rsidR="007A102A">
        <w:rPr>
          <w:rFonts w:ascii="Times New Roman" w:hAnsi="Times New Roman" w:cs="Times New Roman"/>
          <w:sz w:val="24"/>
          <w:szCs w:val="24"/>
        </w:rPr>
        <w:t xml:space="preserve">nfodol </w:t>
      </w:r>
      <w:r w:rsidR="00C70212" w:rsidRPr="007A102A">
        <w:rPr>
          <w:rFonts w:ascii="Times New Roman" w:hAnsi="Times New Roman" w:cs="Times New Roman"/>
          <w:sz w:val="24"/>
          <w:szCs w:val="24"/>
        </w:rPr>
        <w:t xml:space="preserve">i “ddatblygu </w:t>
      </w:r>
      <w:r w:rsidR="007A102A" w:rsidRPr="007A102A">
        <w:rPr>
          <w:rFonts w:ascii="Times New Roman" w:hAnsi="Times New Roman" w:cs="Times New Roman"/>
          <w:sz w:val="24"/>
          <w:szCs w:val="24"/>
        </w:rPr>
        <w:t>sylfeini</w:t>
      </w:r>
      <w:r w:rsidR="00BC51A3" w:rsidRPr="007A102A">
        <w:rPr>
          <w:rFonts w:ascii="Times New Roman" w:hAnsi="Times New Roman" w:cs="Times New Roman"/>
          <w:sz w:val="24"/>
          <w:szCs w:val="24"/>
        </w:rPr>
        <w:t xml:space="preserve"> cadarn” drwy drafod a chyd weithio gydag eraill.</w:t>
      </w:r>
    </w:p>
    <w:p w14:paraId="231A7F79" w14:textId="088997E1" w:rsidR="00A46A7F" w:rsidRPr="00EC52DD" w:rsidRDefault="00A46A7F" w:rsidP="00DB0BE6">
      <w:pPr>
        <w:spacing w:line="360" w:lineRule="auto"/>
        <w:rPr>
          <w:rFonts w:ascii="Times New Roman" w:hAnsi="Times New Roman" w:cs="Times New Roman"/>
          <w:sz w:val="24"/>
          <w:szCs w:val="24"/>
        </w:rPr>
      </w:pPr>
      <w:r w:rsidRPr="00EC52DD">
        <w:rPr>
          <w:rFonts w:ascii="Times New Roman" w:hAnsi="Times New Roman" w:cs="Times New Roman"/>
          <w:sz w:val="24"/>
          <w:szCs w:val="24"/>
        </w:rPr>
        <w:lastRenderedPageBreak/>
        <w:tab/>
        <w:t xml:space="preserve">Yn ogystal a hyn, yng Nghyfnod </w:t>
      </w:r>
      <w:r w:rsidR="00B7266F">
        <w:rPr>
          <w:rFonts w:ascii="Times New Roman" w:hAnsi="Times New Roman" w:cs="Times New Roman"/>
          <w:sz w:val="24"/>
          <w:szCs w:val="24"/>
        </w:rPr>
        <w:t>A</w:t>
      </w:r>
      <w:r w:rsidRPr="00EC52DD">
        <w:rPr>
          <w:rFonts w:ascii="Times New Roman" w:hAnsi="Times New Roman" w:cs="Times New Roman"/>
          <w:sz w:val="24"/>
          <w:szCs w:val="24"/>
        </w:rPr>
        <w:t xml:space="preserve">llweddol 2, ceir nifer o’r cyfranogwyr yn defnyddio adnoddau ar lein fel Hwb a J2e i gyfoethogi’r darpariaeth. Yn ogystal a hyn, bu’r ysgol yn gweithio’n agos gyda rhaglen newydd gan banc </w:t>
      </w:r>
      <w:proofErr w:type="spellStart"/>
      <w:r w:rsidRPr="00EC52DD">
        <w:rPr>
          <w:rFonts w:ascii="Times New Roman" w:hAnsi="Times New Roman" w:cs="Times New Roman"/>
          <w:sz w:val="24"/>
          <w:szCs w:val="24"/>
        </w:rPr>
        <w:t>Natwest</w:t>
      </w:r>
      <w:proofErr w:type="spellEnd"/>
      <w:r w:rsidRPr="00EC52DD">
        <w:rPr>
          <w:rFonts w:ascii="Times New Roman" w:hAnsi="Times New Roman" w:cs="Times New Roman"/>
          <w:sz w:val="24"/>
          <w:szCs w:val="24"/>
        </w:rPr>
        <w:t xml:space="preserve"> sef “Money </w:t>
      </w:r>
      <w:proofErr w:type="spellStart"/>
      <w:r w:rsidRPr="00EC52DD">
        <w:rPr>
          <w:rFonts w:ascii="Times New Roman" w:hAnsi="Times New Roman" w:cs="Times New Roman"/>
          <w:sz w:val="24"/>
          <w:szCs w:val="24"/>
        </w:rPr>
        <w:t>Sense</w:t>
      </w:r>
      <w:proofErr w:type="spellEnd"/>
      <w:r w:rsidRPr="00EC52DD">
        <w:rPr>
          <w:rFonts w:ascii="Times New Roman" w:hAnsi="Times New Roman" w:cs="Times New Roman"/>
          <w:sz w:val="24"/>
          <w:szCs w:val="24"/>
        </w:rPr>
        <w:t xml:space="preserve">”. </w:t>
      </w:r>
      <w:r w:rsidR="00B7266F">
        <w:rPr>
          <w:rFonts w:ascii="Times New Roman" w:hAnsi="Times New Roman" w:cs="Times New Roman"/>
          <w:sz w:val="24"/>
          <w:szCs w:val="24"/>
        </w:rPr>
        <w:t>Esboniwyd</w:t>
      </w:r>
      <w:r w:rsidRPr="00EC52DD">
        <w:rPr>
          <w:rFonts w:ascii="Times New Roman" w:hAnsi="Times New Roman" w:cs="Times New Roman"/>
          <w:sz w:val="24"/>
          <w:szCs w:val="24"/>
        </w:rPr>
        <w:t xml:space="preserve"> bod aelod o’r banc wedi bod allan i wneud </w:t>
      </w:r>
      <w:r w:rsidR="00B7266F">
        <w:rPr>
          <w:rFonts w:ascii="Times New Roman" w:hAnsi="Times New Roman" w:cs="Times New Roman"/>
          <w:sz w:val="24"/>
          <w:szCs w:val="24"/>
        </w:rPr>
        <w:t xml:space="preserve">sesiynau </w:t>
      </w:r>
      <w:r w:rsidRPr="00EC52DD">
        <w:rPr>
          <w:rFonts w:ascii="Times New Roman" w:hAnsi="Times New Roman" w:cs="Times New Roman"/>
          <w:sz w:val="24"/>
          <w:szCs w:val="24"/>
        </w:rPr>
        <w:t xml:space="preserve"> drafod materion bob dydd e.e. sut mae rheoli eich arian. Darperir adnoddau ar lein gall y dysgwyr gael fynediad iddo yn yr ysgol a chartref er mwyn datblygu ymhellach a ceir ystod o gynlluniau gwersi ar lein ar gyfer athrawon. Canmolir y rhaglen gan gydlynydd rhifedd CA2 sy’n nodi “bod y profiad wedi bod yn werthfawr ac yn agoriad llygaid i nifer o’r disgyblion”.  Yn ogystal a hyn bu dosbarthiadau CA2 yn cynnal caffi unwaith yr wythnos lle gwahoddir rhieni i fewn i brynu bwyd o’r caffi. Disgwylir i’r disgyblion gyfrifo pr</w:t>
      </w:r>
      <w:r w:rsidR="0013297E">
        <w:rPr>
          <w:rFonts w:ascii="Times New Roman" w:hAnsi="Times New Roman" w:cs="Times New Roman"/>
          <w:sz w:val="24"/>
          <w:szCs w:val="24"/>
        </w:rPr>
        <w:t>i</w:t>
      </w:r>
      <w:r w:rsidRPr="00EC52DD">
        <w:rPr>
          <w:rFonts w:ascii="Times New Roman" w:hAnsi="Times New Roman" w:cs="Times New Roman"/>
          <w:sz w:val="24"/>
          <w:szCs w:val="24"/>
        </w:rPr>
        <w:t>s</w:t>
      </w:r>
      <w:r w:rsidR="0013297E">
        <w:rPr>
          <w:rFonts w:ascii="Times New Roman" w:hAnsi="Times New Roman" w:cs="Times New Roman"/>
          <w:sz w:val="24"/>
          <w:szCs w:val="24"/>
        </w:rPr>
        <w:t>i</w:t>
      </w:r>
      <w:r w:rsidRPr="00EC52DD">
        <w:rPr>
          <w:rFonts w:ascii="Times New Roman" w:hAnsi="Times New Roman" w:cs="Times New Roman"/>
          <w:sz w:val="24"/>
          <w:szCs w:val="24"/>
        </w:rPr>
        <w:t>au’r nwyddau a gweithio allan y newid fel bod angen. Nodwyd eto bod hyn wedi bod yn ffordd dda i’r dysgwyr datblygu eu medrau gyda arian mewn sefyllfa g</w:t>
      </w:r>
      <w:r w:rsidR="0013297E">
        <w:rPr>
          <w:rFonts w:ascii="Times New Roman" w:hAnsi="Times New Roman" w:cs="Times New Roman"/>
          <w:sz w:val="24"/>
          <w:szCs w:val="24"/>
        </w:rPr>
        <w:t>o</w:t>
      </w:r>
      <w:r w:rsidRPr="00EC52DD">
        <w:rPr>
          <w:rFonts w:ascii="Times New Roman" w:hAnsi="Times New Roman" w:cs="Times New Roman"/>
          <w:sz w:val="24"/>
          <w:szCs w:val="24"/>
        </w:rPr>
        <w:t xml:space="preserve"> iawn.</w:t>
      </w:r>
    </w:p>
    <w:p w14:paraId="4A99161B" w14:textId="77777777" w:rsidR="00A46A7F" w:rsidRPr="00EC52DD" w:rsidRDefault="00A46A7F" w:rsidP="00DB0BE6">
      <w:pPr>
        <w:spacing w:line="360" w:lineRule="auto"/>
        <w:rPr>
          <w:rFonts w:ascii="Times New Roman" w:hAnsi="Times New Roman" w:cs="Times New Roman"/>
          <w:b/>
          <w:sz w:val="24"/>
          <w:szCs w:val="24"/>
          <w:u w:val="single"/>
        </w:rPr>
      </w:pPr>
      <w:r w:rsidRPr="00EC52DD">
        <w:rPr>
          <w:rFonts w:ascii="Times New Roman" w:hAnsi="Times New Roman" w:cs="Times New Roman"/>
          <w:sz w:val="24"/>
          <w:szCs w:val="24"/>
        </w:rPr>
        <w:t xml:space="preserve"> </w:t>
      </w:r>
      <w:r w:rsidRPr="00EC52DD">
        <w:rPr>
          <w:rFonts w:ascii="Times New Roman" w:hAnsi="Times New Roman" w:cs="Times New Roman"/>
          <w:b/>
          <w:sz w:val="24"/>
          <w:szCs w:val="24"/>
          <w:u w:val="single"/>
        </w:rPr>
        <w:t>Arsylwi gwersi</w:t>
      </w:r>
    </w:p>
    <w:p w14:paraId="6DF1D8C8" w14:textId="0371DC29" w:rsidR="00A46A7F" w:rsidRPr="00EC52DD" w:rsidRDefault="00A46A7F"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Arsylwyd ar nifer o wersi lle ymgorfforwyd rhifedd ar draws yr ysgol ac </w:t>
      </w:r>
      <w:r w:rsidR="00B7266F">
        <w:rPr>
          <w:rFonts w:ascii="Times New Roman" w:hAnsi="Times New Roman" w:cs="Times New Roman"/>
          <w:sz w:val="24"/>
          <w:szCs w:val="24"/>
        </w:rPr>
        <w:t>o ganlyniad</w:t>
      </w:r>
      <w:r w:rsidRPr="00EC52DD">
        <w:rPr>
          <w:rFonts w:ascii="Times New Roman" w:hAnsi="Times New Roman" w:cs="Times New Roman"/>
          <w:sz w:val="24"/>
          <w:szCs w:val="24"/>
        </w:rPr>
        <w:t xml:space="preserve"> penderfynwyd drafod y gwersi a’r dosbarthiadau yn gyffredinol yn hytrach na chanolbwyntio ar un yn benodol. Gwelwyd enghreifftiau go iawn o sut caiff rhifedd ei gynnwys o fewn y dosbarth ac o fewn gwersi ar draws pob oedran. </w:t>
      </w:r>
    </w:p>
    <w:p w14:paraId="72165BBA" w14:textId="31C0FAE9" w:rsidR="00A46A7F" w:rsidRPr="00EC52DD" w:rsidRDefault="00A46A7F"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Sylweddolwyd bod yna galendr mawr ar wal pob dosbarth yn y Cyfnod Sylfaen. Ar gychwyn pob mis byddai’r athrawes yn cofnodi digwyddiadau pwysig e.e. penblwyddi’r disgyblion ar y calendr. Yn deillio o hyn, yn ystod y mis, byddair dysgwyr yn ddyddiol yn cyfeirio at y calendr er mwyn cyfri sawl diwrnod sydd tan penblwydd y disgybl nesaf. </w:t>
      </w:r>
      <w:r w:rsidR="00B7266F">
        <w:rPr>
          <w:rFonts w:ascii="Times New Roman" w:hAnsi="Times New Roman" w:cs="Times New Roman"/>
          <w:sz w:val="24"/>
          <w:szCs w:val="24"/>
        </w:rPr>
        <w:t xml:space="preserve">Digwydda </w:t>
      </w:r>
      <w:r w:rsidRPr="00EC52DD">
        <w:rPr>
          <w:rFonts w:ascii="Times New Roman" w:hAnsi="Times New Roman" w:cs="Times New Roman"/>
          <w:sz w:val="24"/>
          <w:szCs w:val="24"/>
        </w:rPr>
        <w:t>hyn y</w:t>
      </w:r>
      <w:r w:rsidR="00B7266F">
        <w:rPr>
          <w:rFonts w:ascii="Times New Roman" w:hAnsi="Times New Roman" w:cs="Times New Roman"/>
          <w:sz w:val="24"/>
          <w:szCs w:val="24"/>
        </w:rPr>
        <w:t>n</w:t>
      </w:r>
      <w:r w:rsidRPr="00EC52DD">
        <w:rPr>
          <w:rFonts w:ascii="Times New Roman" w:hAnsi="Times New Roman" w:cs="Times New Roman"/>
          <w:sz w:val="24"/>
          <w:szCs w:val="24"/>
        </w:rPr>
        <w:t xml:space="preserve"> naturiol heb gyfarwyddyd yr athrawes ac felly yn sbarduno gan y dysgwyr ym mlwyddyn 1 a 2. Byddair athrawes yn defnyddio’r hyn mae’r dysgwyr yn ei rhannu ac yn cwestiynu’r dysgwr am e.e. sawl diwrnod/ wythnos sydd tan y penwythnos?. Yn ogystal a hyn, gwelir defnydd o rif yn ystod amser llaeth </w:t>
      </w:r>
      <w:r w:rsidR="00B7266F">
        <w:rPr>
          <w:rFonts w:ascii="Times New Roman" w:hAnsi="Times New Roman" w:cs="Times New Roman"/>
          <w:sz w:val="24"/>
          <w:szCs w:val="24"/>
        </w:rPr>
        <w:t xml:space="preserve">lle roedd </w:t>
      </w:r>
      <w:r w:rsidRPr="00EC52DD">
        <w:rPr>
          <w:rFonts w:ascii="Times New Roman" w:hAnsi="Times New Roman" w:cs="Times New Roman"/>
          <w:sz w:val="24"/>
          <w:szCs w:val="24"/>
        </w:rPr>
        <w:t>y dysgwyr yn talu am ei llaeth gyda</w:t>
      </w:r>
      <w:r w:rsidR="00B7266F">
        <w:rPr>
          <w:rFonts w:ascii="Times New Roman" w:hAnsi="Times New Roman" w:cs="Times New Roman"/>
          <w:sz w:val="24"/>
          <w:szCs w:val="24"/>
        </w:rPr>
        <w:t xml:space="preserve"> arian.</w:t>
      </w:r>
      <w:r w:rsidRPr="00EC52DD">
        <w:rPr>
          <w:rFonts w:ascii="Times New Roman" w:hAnsi="Times New Roman" w:cs="Times New Roman"/>
          <w:sz w:val="24"/>
          <w:szCs w:val="24"/>
        </w:rPr>
        <w:t xml:space="preserve"> Roedd hyn eto yn atgyfnerthu’r sgiliau roeddent eisoes wedi ei ddysgu yn y gwersi. Amlyga Ryder (2018) y cyfleoedd cyfoethog i hyrwyddo rhifedd drwy chwarae, gan gyfri neu drefnu rhifau mewn cyd destunau dyddiol o fewn y dosbarth. Dyma enghraifft dda o hyn gyda’r dysgwyr yn gwneud y pethau yma yn naturiol o fewn y dosbarth.</w:t>
      </w:r>
    </w:p>
    <w:p w14:paraId="5EC9DE23" w14:textId="679E5743" w:rsidR="00A46A7F" w:rsidRPr="00EC52DD" w:rsidRDefault="00A46A7F" w:rsidP="00DB0BE6">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Tra’n arsylwi ar wersi yng Nghyfnod Allweddol 2, teimlir nad oedd rhifedd yr un mor amlwg oherwydd collir elfen o ddysgu drwy chwarae. </w:t>
      </w:r>
      <w:r w:rsidR="00B7266F">
        <w:rPr>
          <w:rFonts w:ascii="Times New Roman" w:hAnsi="Times New Roman" w:cs="Times New Roman"/>
          <w:sz w:val="24"/>
          <w:szCs w:val="24"/>
        </w:rPr>
        <w:t>Er</w:t>
      </w:r>
      <w:r w:rsidRPr="00EC52DD">
        <w:rPr>
          <w:rFonts w:ascii="Times New Roman" w:hAnsi="Times New Roman" w:cs="Times New Roman"/>
          <w:sz w:val="24"/>
          <w:szCs w:val="24"/>
        </w:rPr>
        <w:t xml:space="preserve"> hyn, roedd y muriau a yn atgyfnerthi sgiliau rhif y dysgwyr mewn amryw o ffyrdd. Gwelir arddangosfeydd yn dangos </w:t>
      </w:r>
      <w:r w:rsidRPr="00EC52DD">
        <w:rPr>
          <w:rFonts w:ascii="Times New Roman" w:hAnsi="Times New Roman" w:cs="Times New Roman"/>
          <w:sz w:val="24"/>
          <w:szCs w:val="24"/>
        </w:rPr>
        <w:lastRenderedPageBreak/>
        <w:t>lleoliadau a’r fap a chofnod o dymheredd o fewn y dosbarth.</w:t>
      </w:r>
      <w:r w:rsidR="00B7266F">
        <w:rPr>
          <w:rFonts w:ascii="Times New Roman" w:hAnsi="Times New Roman" w:cs="Times New Roman"/>
          <w:sz w:val="24"/>
          <w:szCs w:val="24"/>
        </w:rPr>
        <w:t xml:space="preserve"> </w:t>
      </w:r>
      <w:proofErr w:type="spellStart"/>
      <w:r w:rsidR="00B7266F">
        <w:rPr>
          <w:rFonts w:ascii="Times New Roman" w:hAnsi="Times New Roman" w:cs="Times New Roman"/>
          <w:sz w:val="24"/>
          <w:szCs w:val="24"/>
        </w:rPr>
        <w:t>Cyferiria</w:t>
      </w:r>
      <w:proofErr w:type="spellEnd"/>
      <w:r w:rsidR="00B7266F">
        <w:rPr>
          <w:rFonts w:ascii="Times New Roman" w:hAnsi="Times New Roman" w:cs="Times New Roman"/>
          <w:sz w:val="24"/>
          <w:szCs w:val="24"/>
        </w:rPr>
        <w:t xml:space="preserve"> Fox a </w:t>
      </w:r>
      <w:proofErr w:type="spellStart"/>
      <w:r w:rsidR="00B7266F">
        <w:rPr>
          <w:rFonts w:ascii="Times New Roman" w:hAnsi="Times New Roman" w:cs="Times New Roman"/>
          <w:sz w:val="24"/>
          <w:szCs w:val="24"/>
        </w:rPr>
        <w:t>Surtees</w:t>
      </w:r>
      <w:proofErr w:type="spellEnd"/>
      <w:r w:rsidR="00B7266F">
        <w:rPr>
          <w:rFonts w:ascii="Times New Roman" w:hAnsi="Times New Roman" w:cs="Times New Roman"/>
          <w:sz w:val="24"/>
          <w:szCs w:val="24"/>
        </w:rPr>
        <w:t xml:space="preserve"> (2010) bod arddangosfeydd trawsgwricwlaidd yn ddefnyddiol i’r dysgwyr weld cysylltiadau sydd i gael rhwng meysydd.</w:t>
      </w:r>
      <w:r w:rsidRPr="00EC52DD">
        <w:rPr>
          <w:rFonts w:ascii="Times New Roman" w:hAnsi="Times New Roman" w:cs="Times New Roman"/>
          <w:sz w:val="24"/>
          <w:szCs w:val="24"/>
        </w:rPr>
        <w:t xml:space="preserve"> Yn ogystal a hyn, </w:t>
      </w:r>
      <w:r w:rsidR="00034BC8">
        <w:rPr>
          <w:rFonts w:ascii="Times New Roman" w:hAnsi="Times New Roman" w:cs="Times New Roman"/>
          <w:sz w:val="24"/>
          <w:szCs w:val="24"/>
        </w:rPr>
        <w:t>cychwynnir</w:t>
      </w:r>
      <w:r w:rsidR="00B7266F">
        <w:rPr>
          <w:rFonts w:ascii="Times New Roman" w:hAnsi="Times New Roman" w:cs="Times New Roman"/>
          <w:sz w:val="24"/>
          <w:szCs w:val="24"/>
        </w:rPr>
        <w:t xml:space="preserve"> rhai d</w:t>
      </w:r>
      <w:r w:rsidRPr="00EC52DD">
        <w:rPr>
          <w:rFonts w:ascii="Times New Roman" w:hAnsi="Times New Roman" w:cs="Times New Roman"/>
          <w:sz w:val="24"/>
          <w:szCs w:val="24"/>
        </w:rPr>
        <w:t>iwrnod drwy ddangos llun i’r dysgwyr e.e. llun o ‘</w:t>
      </w:r>
      <w:proofErr w:type="spellStart"/>
      <w:r w:rsidRPr="00EC52DD">
        <w:rPr>
          <w:rFonts w:ascii="Times New Roman" w:hAnsi="Times New Roman" w:cs="Times New Roman"/>
          <w:sz w:val="24"/>
          <w:szCs w:val="24"/>
        </w:rPr>
        <w:t>dash</w:t>
      </w:r>
      <w:proofErr w:type="spellEnd"/>
      <w:r w:rsidRPr="00EC52DD">
        <w:rPr>
          <w:rFonts w:ascii="Times New Roman" w:hAnsi="Times New Roman" w:cs="Times New Roman"/>
          <w:sz w:val="24"/>
          <w:szCs w:val="24"/>
        </w:rPr>
        <w:t>’ car. O hyn, bydd yr athrawes yn gofyn i’r beth maent yn medru eu gweld a pha sgiliau rhif byddai angen arnynt wrth edrych ar hyn. Deithir ar draws nifer o syniadau fel, darllen tymheredd y car, gwylio cyflymder drwy edrych ar y ‘</w:t>
      </w:r>
      <w:proofErr w:type="spellStart"/>
      <w:r w:rsidRPr="00EC52DD">
        <w:rPr>
          <w:rFonts w:ascii="Times New Roman" w:hAnsi="Times New Roman" w:cs="Times New Roman"/>
          <w:sz w:val="24"/>
          <w:szCs w:val="24"/>
        </w:rPr>
        <w:t>speedometr</w:t>
      </w:r>
      <w:proofErr w:type="spellEnd"/>
      <w:r w:rsidRPr="00EC52DD">
        <w:rPr>
          <w:rFonts w:ascii="Times New Roman" w:hAnsi="Times New Roman" w:cs="Times New Roman"/>
          <w:sz w:val="24"/>
          <w:szCs w:val="24"/>
        </w:rPr>
        <w:t xml:space="preserve">’ rhag ofn i chi fod yn mynd yn rhy gyflym </w:t>
      </w:r>
      <w:proofErr w:type="spellStart"/>
      <w:r w:rsidRPr="00EC52DD">
        <w:rPr>
          <w:rFonts w:ascii="Times New Roman" w:hAnsi="Times New Roman" w:cs="Times New Roman"/>
          <w:sz w:val="24"/>
          <w:szCs w:val="24"/>
        </w:rPr>
        <w:t>a.y.y.b</w:t>
      </w:r>
      <w:proofErr w:type="spellEnd"/>
      <w:r w:rsidRPr="00EC52DD">
        <w:rPr>
          <w:rFonts w:ascii="Times New Roman" w:hAnsi="Times New Roman" w:cs="Times New Roman"/>
          <w:sz w:val="24"/>
          <w:szCs w:val="24"/>
        </w:rPr>
        <w:t>.</w:t>
      </w:r>
      <w:r w:rsidR="00034BC8">
        <w:rPr>
          <w:rFonts w:ascii="Times New Roman" w:hAnsi="Times New Roman" w:cs="Times New Roman"/>
          <w:sz w:val="24"/>
          <w:szCs w:val="24"/>
        </w:rPr>
        <w:t xml:space="preserve"> Bu sesiynau o’r fath ar gychwyn gwe</w:t>
      </w:r>
      <w:r w:rsidR="007F540B">
        <w:rPr>
          <w:rFonts w:ascii="Times New Roman" w:hAnsi="Times New Roman" w:cs="Times New Roman"/>
          <w:sz w:val="24"/>
          <w:szCs w:val="24"/>
        </w:rPr>
        <w:t>r</w:t>
      </w:r>
      <w:r w:rsidR="00034BC8">
        <w:rPr>
          <w:rFonts w:ascii="Times New Roman" w:hAnsi="Times New Roman" w:cs="Times New Roman"/>
          <w:sz w:val="24"/>
          <w:szCs w:val="24"/>
        </w:rPr>
        <w:t>si yn atgoffa’r dysgwyr o’r angen i ddefnyddio sgiliau o feysydd penodol yn eang o fewn problemau dyddiol bywyd.</w:t>
      </w:r>
    </w:p>
    <w:p w14:paraId="56E17ADC" w14:textId="77777777" w:rsidR="007F3142" w:rsidRDefault="007F3142" w:rsidP="00DB0BE6">
      <w:pPr>
        <w:spacing w:line="360" w:lineRule="auto"/>
        <w:jc w:val="center"/>
        <w:rPr>
          <w:rFonts w:ascii="Times New Roman" w:hAnsi="Times New Roman" w:cs="Times New Roman"/>
          <w:b/>
          <w:sz w:val="24"/>
          <w:szCs w:val="24"/>
          <w:u w:val="single"/>
        </w:rPr>
      </w:pPr>
    </w:p>
    <w:p w14:paraId="73715D46" w14:textId="77777777" w:rsidR="007F3142" w:rsidRDefault="007F3142" w:rsidP="007A102A">
      <w:pPr>
        <w:spacing w:line="360" w:lineRule="auto"/>
        <w:rPr>
          <w:rFonts w:ascii="Times New Roman" w:hAnsi="Times New Roman" w:cs="Times New Roman"/>
          <w:b/>
          <w:sz w:val="24"/>
          <w:szCs w:val="24"/>
          <w:u w:val="single"/>
        </w:rPr>
      </w:pPr>
    </w:p>
    <w:p w14:paraId="2531C5D8" w14:textId="77777777" w:rsidR="007F3142" w:rsidRDefault="007F3142" w:rsidP="00DB0BE6">
      <w:pPr>
        <w:spacing w:line="360" w:lineRule="auto"/>
        <w:jc w:val="center"/>
        <w:rPr>
          <w:rFonts w:ascii="Times New Roman" w:hAnsi="Times New Roman" w:cs="Times New Roman"/>
          <w:b/>
          <w:sz w:val="24"/>
          <w:szCs w:val="24"/>
          <w:u w:val="single"/>
        </w:rPr>
      </w:pPr>
    </w:p>
    <w:p w14:paraId="19FC7FAE" w14:textId="77777777" w:rsidR="007F3142" w:rsidRDefault="007F3142" w:rsidP="00DB0BE6">
      <w:pPr>
        <w:spacing w:line="360" w:lineRule="auto"/>
        <w:jc w:val="center"/>
        <w:rPr>
          <w:rFonts w:ascii="Times New Roman" w:hAnsi="Times New Roman" w:cs="Times New Roman"/>
          <w:b/>
          <w:sz w:val="24"/>
          <w:szCs w:val="24"/>
          <w:u w:val="single"/>
        </w:rPr>
      </w:pPr>
    </w:p>
    <w:p w14:paraId="50190EC5" w14:textId="77777777" w:rsidR="007F3142" w:rsidRDefault="007F3142" w:rsidP="00DB0BE6">
      <w:pPr>
        <w:spacing w:line="360" w:lineRule="auto"/>
        <w:jc w:val="center"/>
        <w:rPr>
          <w:rFonts w:ascii="Times New Roman" w:hAnsi="Times New Roman" w:cs="Times New Roman"/>
          <w:b/>
          <w:sz w:val="24"/>
          <w:szCs w:val="24"/>
          <w:u w:val="single"/>
        </w:rPr>
      </w:pPr>
    </w:p>
    <w:p w14:paraId="17062AB8" w14:textId="77777777" w:rsidR="007F3142" w:rsidRDefault="007F3142" w:rsidP="00DB0BE6">
      <w:pPr>
        <w:spacing w:line="360" w:lineRule="auto"/>
        <w:jc w:val="center"/>
        <w:rPr>
          <w:rFonts w:ascii="Times New Roman" w:hAnsi="Times New Roman" w:cs="Times New Roman"/>
          <w:b/>
          <w:sz w:val="24"/>
          <w:szCs w:val="24"/>
          <w:u w:val="single"/>
        </w:rPr>
      </w:pPr>
    </w:p>
    <w:p w14:paraId="6A8CFCBC" w14:textId="77777777" w:rsidR="007F3142" w:rsidRDefault="007F3142" w:rsidP="00DB0BE6">
      <w:pPr>
        <w:spacing w:line="360" w:lineRule="auto"/>
        <w:jc w:val="center"/>
        <w:rPr>
          <w:rFonts w:ascii="Times New Roman" w:hAnsi="Times New Roman" w:cs="Times New Roman"/>
          <w:b/>
          <w:sz w:val="24"/>
          <w:szCs w:val="24"/>
          <w:u w:val="single"/>
        </w:rPr>
      </w:pPr>
    </w:p>
    <w:p w14:paraId="54EB3FBF" w14:textId="77777777" w:rsidR="007F3142" w:rsidRDefault="007F3142" w:rsidP="00DB0BE6">
      <w:pPr>
        <w:spacing w:line="360" w:lineRule="auto"/>
        <w:jc w:val="center"/>
        <w:rPr>
          <w:rFonts w:ascii="Times New Roman" w:hAnsi="Times New Roman" w:cs="Times New Roman"/>
          <w:b/>
          <w:sz w:val="24"/>
          <w:szCs w:val="24"/>
          <w:u w:val="single"/>
        </w:rPr>
      </w:pPr>
    </w:p>
    <w:p w14:paraId="7B84F80D" w14:textId="77777777" w:rsidR="007F3142" w:rsidRDefault="007F3142" w:rsidP="00DB0BE6">
      <w:pPr>
        <w:spacing w:line="360" w:lineRule="auto"/>
        <w:jc w:val="center"/>
        <w:rPr>
          <w:rFonts w:ascii="Times New Roman" w:hAnsi="Times New Roman" w:cs="Times New Roman"/>
          <w:b/>
          <w:sz w:val="24"/>
          <w:szCs w:val="24"/>
          <w:u w:val="single"/>
        </w:rPr>
      </w:pPr>
    </w:p>
    <w:p w14:paraId="5470CA35" w14:textId="77777777" w:rsidR="007F3142" w:rsidRDefault="007F3142" w:rsidP="00DB0BE6">
      <w:pPr>
        <w:spacing w:line="360" w:lineRule="auto"/>
        <w:jc w:val="center"/>
        <w:rPr>
          <w:rFonts w:ascii="Times New Roman" w:hAnsi="Times New Roman" w:cs="Times New Roman"/>
          <w:b/>
          <w:sz w:val="24"/>
          <w:szCs w:val="24"/>
          <w:u w:val="single"/>
        </w:rPr>
      </w:pPr>
    </w:p>
    <w:p w14:paraId="51E08753" w14:textId="77777777" w:rsidR="007F3142" w:rsidRDefault="007F3142" w:rsidP="00DB0BE6">
      <w:pPr>
        <w:spacing w:line="360" w:lineRule="auto"/>
        <w:jc w:val="center"/>
        <w:rPr>
          <w:rFonts w:ascii="Times New Roman" w:hAnsi="Times New Roman" w:cs="Times New Roman"/>
          <w:b/>
          <w:sz w:val="24"/>
          <w:szCs w:val="24"/>
          <w:u w:val="single"/>
        </w:rPr>
      </w:pPr>
    </w:p>
    <w:p w14:paraId="7E12D911" w14:textId="77777777" w:rsidR="007F3142" w:rsidRDefault="007F3142" w:rsidP="00DB0BE6">
      <w:pPr>
        <w:spacing w:line="360" w:lineRule="auto"/>
        <w:jc w:val="center"/>
        <w:rPr>
          <w:rFonts w:ascii="Times New Roman" w:hAnsi="Times New Roman" w:cs="Times New Roman"/>
          <w:b/>
          <w:sz w:val="24"/>
          <w:szCs w:val="24"/>
          <w:u w:val="single"/>
        </w:rPr>
      </w:pPr>
    </w:p>
    <w:p w14:paraId="0AE40AED" w14:textId="77777777" w:rsidR="007F3142" w:rsidRDefault="007F3142" w:rsidP="00DB0BE6">
      <w:pPr>
        <w:spacing w:line="360" w:lineRule="auto"/>
        <w:jc w:val="center"/>
        <w:rPr>
          <w:rFonts w:ascii="Times New Roman" w:hAnsi="Times New Roman" w:cs="Times New Roman"/>
          <w:b/>
          <w:sz w:val="24"/>
          <w:szCs w:val="24"/>
          <w:u w:val="single"/>
        </w:rPr>
      </w:pPr>
    </w:p>
    <w:p w14:paraId="00F9DCB1" w14:textId="77777777" w:rsidR="007F3142" w:rsidRDefault="007F3142" w:rsidP="00DB0BE6">
      <w:pPr>
        <w:spacing w:line="360" w:lineRule="auto"/>
        <w:jc w:val="center"/>
        <w:rPr>
          <w:rFonts w:ascii="Times New Roman" w:hAnsi="Times New Roman" w:cs="Times New Roman"/>
          <w:b/>
          <w:sz w:val="24"/>
          <w:szCs w:val="24"/>
          <w:u w:val="single"/>
        </w:rPr>
      </w:pPr>
    </w:p>
    <w:p w14:paraId="2B34EC90" w14:textId="77777777" w:rsidR="007F3142" w:rsidRDefault="007F3142" w:rsidP="00DB0BE6">
      <w:pPr>
        <w:spacing w:line="360" w:lineRule="auto"/>
        <w:jc w:val="center"/>
        <w:rPr>
          <w:rFonts w:ascii="Times New Roman" w:hAnsi="Times New Roman" w:cs="Times New Roman"/>
          <w:b/>
          <w:sz w:val="24"/>
          <w:szCs w:val="24"/>
          <w:u w:val="single"/>
        </w:rPr>
      </w:pPr>
    </w:p>
    <w:p w14:paraId="1EBC2648" w14:textId="77777777" w:rsidR="007F3142" w:rsidRDefault="007F3142" w:rsidP="00034BC8">
      <w:pPr>
        <w:spacing w:line="360" w:lineRule="auto"/>
        <w:rPr>
          <w:rFonts w:ascii="Times New Roman" w:hAnsi="Times New Roman" w:cs="Times New Roman"/>
          <w:b/>
          <w:sz w:val="24"/>
          <w:szCs w:val="24"/>
          <w:u w:val="single"/>
        </w:rPr>
      </w:pPr>
    </w:p>
    <w:p w14:paraId="180FFFA9" w14:textId="77777777" w:rsidR="007A102A" w:rsidRDefault="007A102A" w:rsidP="007F3142">
      <w:pPr>
        <w:pStyle w:val="Heading1"/>
        <w:jc w:val="center"/>
        <w:rPr>
          <w:rFonts w:ascii="Times New Roman" w:hAnsi="Times New Roman" w:cs="Times New Roman"/>
          <w:color w:val="000000" w:themeColor="text1"/>
          <w:sz w:val="28"/>
          <w:u w:val="single"/>
        </w:rPr>
      </w:pPr>
      <w:bookmarkStart w:id="21" w:name="_Toc7263824"/>
    </w:p>
    <w:p w14:paraId="783E9143" w14:textId="716703F7" w:rsidR="00746EB9" w:rsidRDefault="00746EB9" w:rsidP="007F3142">
      <w:pPr>
        <w:pStyle w:val="Heading1"/>
        <w:jc w:val="center"/>
        <w:rPr>
          <w:rFonts w:ascii="Times New Roman" w:hAnsi="Times New Roman" w:cs="Times New Roman"/>
          <w:color w:val="000000" w:themeColor="text1"/>
          <w:sz w:val="28"/>
          <w:u w:val="single"/>
        </w:rPr>
      </w:pPr>
      <w:r w:rsidRPr="007F3142">
        <w:rPr>
          <w:rFonts w:ascii="Times New Roman" w:hAnsi="Times New Roman" w:cs="Times New Roman"/>
          <w:color w:val="000000" w:themeColor="text1"/>
          <w:sz w:val="28"/>
          <w:u w:val="single"/>
        </w:rPr>
        <w:t>Pennod 5 – Casgliad</w:t>
      </w:r>
      <w:bookmarkEnd w:id="21"/>
    </w:p>
    <w:p w14:paraId="33D3D304" w14:textId="77777777" w:rsidR="00034BC8" w:rsidRPr="00034BC8" w:rsidRDefault="00034BC8" w:rsidP="00034BC8"/>
    <w:p w14:paraId="13579E72" w14:textId="08E8F0CD" w:rsidR="00746EB9" w:rsidRDefault="00746EB9" w:rsidP="007F3142">
      <w:pPr>
        <w:pStyle w:val="Heading2"/>
        <w:rPr>
          <w:rFonts w:ascii="Times New Roman" w:hAnsi="Times New Roman" w:cs="Times New Roman"/>
          <w:color w:val="000000" w:themeColor="text1"/>
          <w:u w:val="single"/>
        </w:rPr>
      </w:pPr>
      <w:bookmarkStart w:id="22" w:name="_Toc7263825"/>
      <w:r w:rsidRPr="007F3142">
        <w:rPr>
          <w:rFonts w:ascii="Times New Roman" w:hAnsi="Times New Roman" w:cs="Times New Roman"/>
          <w:color w:val="000000" w:themeColor="text1"/>
          <w:u w:val="single"/>
        </w:rPr>
        <w:t>5.1 Prif bwyntiau a godir</w:t>
      </w:r>
      <w:bookmarkEnd w:id="22"/>
      <w:r w:rsidRPr="007F3142">
        <w:rPr>
          <w:rFonts w:ascii="Times New Roman" w:hAnsi="Times New Roman" w:cs="Times New Roman"/>
          <w:color w:val="000000" w:themeColor="text1"/>
          <w:u w:val="single"/>
        </w:rPr>
        <w:t xml:space="preserve"> </w:t>
      </w:r>
    </w:p>
    <w:p w14:paraId="6B6AA5FD" w14:textId="77777777" w:rsidR="00034BC8" w:rsidRPr="00034BC8" w:rsidRDefault="00034BC8" w:rsidP="00034BC8"/>
    <w:p w14:paraId="4A873E6C" w14:textId="7753868F" w:rsidR="009F07AF" w:rsidRDefault="00746EB9" w:rsidP="005470F3">
      <w:pPr>
        <w:spacing w:line="360" w:lineRule="auto"/>
        <w:ind w:firstLine="720"/>
        <w:rPr>
          <w:rFonts w:ascii="Times New Roman" w:hAnsi="Times New Roman" w:cs="Times New Roman"/>
          <w:sz w:val="24"/>
          <w:szCs w:val="24"/>
        </w:rPr>
      </w:pPr>
      <w:r w:rsidRPr="00EC52DD">
        <w:rPr>
          <w:rFonts w:ascii="Times New Roman" w:hAnsi="Times New Roman" w:cs="Times New Roman"/>
          <w:sz w:val="24"/>
          <w:szCs w:val="24"/>
        </w:rPr>
        <w:t xml:space="preserve">Nod y prosiect ymchwil oedd i ddarganfod </w:t>
      </w:r>
      <w:r w:rsidRPr="007A102A">
        <w:rPr>
          <w:rFonts w:ascii="Times New Roman" w:hAnsi="Times New Roman" w:cs="Times New Roman"/>
          <w:sz w:val="24"/>
          <w:szCs w:val="24"/>
        </w:rPr>
        <w:t>sut caiff rhifedd ei hymgorffori o fewn y cwricwlwm?</w:t>
      </w:r>
      <w:r w:rsidR="007F540B" w:rsidRPr="007A102A">
        <w:rPr>
          <w:rFonts w:ascii="Times New Roman" w:hAnsi="Times New Roman" w:cs="Times New Roman"/>
          <w:sz w:val="24"/>
          <w:szCs w:val="24"/>
        </w:rPr>
        <w:t>. O’r droses ymchwil, deithir i gasgliad bod</w:t>
      </w:r>
      <w:r w:rsidR="007F540B">
        <w:rPr>
          <w:rFonts w:ascii="Times New Roman" w:hAnsi="Times New Roman" w:cs="Times New Roman"/>
          <w:sz w:val="24"/>
          <w:szCs w:val="24"/>
        </w:rPr>
        <w:t xml:space="preserve"> addysgu rhifedd ar draws y cwricwlwm yn cael cydnabyddiaeth a statws drwy weithrediad ysgol gyfan. Cydnabyddir hefyd i’r athrawon ymateb yn bositif i argymhellion </w:t>
      </w:r>
      <w:proofErr w:type="spellStart"/>
      <w:r w:rsidR="007F540B">
        <w:rPr>
          <w:rFonts w:ascii="Times New Roman" w:hAnsi="Times New Roman" w:cs="Times New Roman"/>
          <w:sz w:val="24"/>
          <w:szCs w:val="24"/>
        </w:rPr>
        <w:t>Donaldson</w:t>
      </w:r>
      <w:proofErr w:type="spellEnd"/>
      <w:r w:rsidR="007F540B">
        <w:rPr>
          <w:rFonts w:ascii="Times New Roman" w:hAnsi="Times New Roman" w:cs="Times New Roman"/>
          <w:sz w:val="24"/>
          <w:szCs w:val="24"/>
        </w:rPr>
        <w:t xml:space="preserve"> (2015) o bwysigrwydd medrau rhifedd yn y dyfodol. Awgrymir felly bod </w:t>
      </w:r>
      <w:r w:rsidR="009F07AF">
        <w:rPr>
          <w:rFonts w:ascii="Times New Roman" w:hAnsi="Times New Roman" w:cs="Times New Roman"/>
          <w:sz w:val="24"/>
          <w:szCs w:val="24"/>
        </w:rPr>
        <w:t>athrawon yn barod yn cychwyn cynllunio ac addasu eu dysgu i’r argymhellion hyn. Gwelir addysgu drawsgwricwlaidd yn digwydd o fewn y ddau gyfnod gyda darpariaeth barhaus yn y Cyfnod Sylfaen a heriau annibynnol yng Nghyfnod Allweddol 2 yn cyfoethogi’r dysgu.</w:t>
      </w:r>
    </w:p>
    <w:p w14:paraId="53D2C317" w14:textId="2B06E83E" w:rsidR="009F07AF" w:rsidRDefault="009F07AF" w:rsidP="009F07AF">
      <w:pPr>
        <w:spacing w:line="360" w:lineRule="auto"/>
        <w:rPr>
          <w:rFonts w:ascii="Times New Roman" w:hAnsi="Times New Roman" w:cs="Times New Roman"/>
          <w:sz w:val="24"/>
          <w:szCs w:val="24"/>
        </w:rPr>
      </w:pPr>
      <w:r>
        <w:rPr>
          <w:rFonts w:ascii="Times New Roman" w:hAnsi="Times New Roman" w:cs="Times New Roman"/>
          <w:sz w:val="24"/>
          <w:szCs w:val="24"/>
        </w:rPr>
        <w:t>Er hyn, rhaid cydnabod deithir ar draws heriau o addysgu rhifedd yn drawsgwricwlaidd.</w:t>
      </w:r>
      <w:r w:rsidR="007F540B">
        <w:rPr>
          <w:rFonts w:ascii="Times New Roman" w:hAnsi="Times New Roman" w:cs="Times New Roman"/>
          <w:sz w:val="24"/>
          <w:szCs w:val="24"/>
        </w:rPr>
        <w:t xml:space="preserve"> </w:t>
      </w:r>
      <w:proofErr w:type="spellStart"/>
      <w:r>
        <w:rPr>
          <w:rFonts w:ascii="Times New Roman" w:hAnsi="Times New Roman" w:cs="Times New Roman"/>
          <w:sz w:val="24"/>
          <w:szCs w:val="24"/>
        </w:rPr>
        <w:t>Cydnabydda</w:t>
      </w:r>
      <w:proofErr w:type="spellEnd"/>
      <w:r>
        <w:rPr>
          <w:rFonts w:ascii="Times New Roman" w:hAnsi="Times New Roman" w:cs="Times New Roman"/>
          <w:sz w:val="24"/>
          <w:szCs w:val="24"/>
        </w:rPr>
        <w:t xml:space="preserve"> hanner o’r cyfranogwyr at y ffaith bod cynllunio gwersi trawsgwricwlaidd yn gallu bod yn </w:t>
      </w:r>
      <w:r w:rsidR="00746EB9" w:rsidRPr="00EC52DD">
        <w:rPr>
          <w:rFonts w:ascii="Times New Roman" w:hAnsi="Times New Roman" w:cs="Times New Roman"/>
          <w:sz w:val="24"/>
          <w:szCs w:val="24"/>
        </w:rPr>
        <w:t>dasg heriol ar adegau</w:t>
      </w:r>
      <w:r>
        <w:rPr>
          <w:rFonts w:ascii="Times New Roman" w:hAnsi="Times New Roman" w:cs="Times New Roman"/>
          <w:sz w:val="24"/>
          <w:szCs w:val="24"/>
        </w:rPr>
        <w:t xml:space="preserve">. Amlygwyd o’r ymatebion bod rhai meysydd yn anodd i gynnwys yn drawsgwricwlaidd. </w:t>
      </w:r>
      <w:r w:rsidR="005470F3">
        <w:rPr>
          <w:rFonts w:ascii="Times New Roman" w:hAnsi="Times New Roman" w:cs="Times New Roman"/>
          <w:sz w:val="24"/>
          <w:szCs w:val="24"/>
        </w:rPr>
        <w:t xml:space="preserve">Amlyga Llywodraeth Cymru (????) dylid ond cynnwys y cyfrifoldebau trawsgwricwlaidd pan fo lle iddo ac i beidio ceisio gwneud cysylltiadau di bwrpas. Gellir awgrymu byddai mwy o hyfforddiant ar addysgu trawsgwricwlaidd yn golygu bydd gan athrawon well dealltwriaeth o sut mae gwneud y cysylltiadau gan i 2 o’r cyfranogwyr amlinellu nid oeddent wedi derbyn unrhyw hyfforddiant ar y maes. </w:t>
      </w:r>
    </w:p>
    <w:p w14:paraId="21C5B6A4" w14:textId="0E3DE3A9" w:rsidR="00746EB9" w:rsidRPr="00EC52DD" w:rsidRDefault="00746EB9" w:rsidP="009F07AF">
      <w:pPr>
        <w:spacing w:line="360" w:lineRule="auto"/>
        <w:rPr>
          <w:rFonts w:ascii="Times New Roman" w:hAnsi="Times New Roman" w:cs="Times New Roman"/>
          <w:sz w:val="24"/>
          <w:szCs w:val="24"/>
        </w:rPr>
      </w:pPr>
      <w:r w:rsidRPr="00EC52DD">
        <w:rPr>
          <w:rFonts w:ascii="Times New Roman" w:hAnsi="Times New Roman" w:cs="Times New Roman"/>
          <w:sz w:val="24"/>
          <w:szCs w:val="24"/>
        </w:rPr>
        <w:t xml:space="preserve">Yn ogystal a hyn, o’r canlyniadau teimlir bod yr ymatebion tuag at y profion rhifedd cenedlaethol hefyd yn elfen negyddol arall sy’n rhaid ystyried. </w:t>
      </w:r>
      <w:r w:rsidR="009F07AF">
        <w:rPr>
          <w:rFonts w:ascii="Times New Roman" w:hAnsi="Times New Roman" w:cs="Times New Roman"/>
          <w:sz w:val="24"/>
          <w:szCs w:val="24"/>
        </w:rPr>
        <w:t>Noda un o’r</w:t>
      </w:r>
      <w:r w:rsidRPr="00EC52DD">
        <w:rPr>
          <w:rFonts w:ascii="Times New Roman" w:hAnsi="Times New Roman" w:cs="Times New Roman"/>
          <w:sz w:val="24"/>
          <w:szCs w:val="24"/>
        </w:rPr>
        <w:t xml:space="preserve"> cyfranogwr </w:t>
      </w:r>
      <w:r w:rsidR="009F07AF">
        <w:rPr>
          <w:rFonts w:ascii="Times New Roman" w:hAnsi="Times New Roman" w:cs="Times New Roman"/>
          <w:sz w:val="24"/>
          <w:szCs w:val="24"/>
        </w:rPr>
        <w:t xml:space="preserve">bod </w:t>
      </w:r>
      <w:r w:rsidRPr="00EC52DD">
        <w:rPr>
          <w:rFonts w:ascii="Times New Roman" w:hAnsi="Times New Roman" w:cs="Times New Roman"/>
          <w:sz w:val="24"/>
          <w:szCs w:val="24"/>
        </w:rPr>
        <w:t xml:space="preserve">addysgu yn canolbwyntio gormod ar y profion ac o ganlyniad nid yw rhifedd yn digwydd yn ymarferol a hwyl rhagor. Pwysleisia Estyn (2017) yr angen i sicrhau bod addysgu rhifedd yn beth hwylus sy’n digwydd yn naturiol ar draws y cwricwlwm. </w:t>
      </w:r>
    </w:p>
    <w:p w14:paraId="38FC7564" w14:textId="587850F6" w:rsidR="00746EB9" w:rsidRDefault="00746EB9" w:rsidP="007F3142">
      <w:pPr>
        <w:pStyle w:val="Heading2"/>
        <w:rPr>
          <w:rFonts w:ascii="Times New Roman" w:hAnsi="Times New Roman" w:cs="Times New Roman"/>
          <w:color w:val="000000" w:themeColor="text1"/>
          <w:u w:val="single"/>
        </w:rPr>
      </w:pPr>
      <w:r w:rsidRPr="007F3142">
        <w:rPr>
          <w:rFonts w:ascii="Times New Roman" w:hAnsi="Times New Roman" w:cs="Times New Roman"/>
          <w:color w:val="000000" w:themeColor="text1"/>
          <w:u w:val="single"/>
        </w:rPr>
        <w:t xml:space="preserve"> </w:t>
      </w:r>
      <w:bookmarkStart w:id="23" w:name="_Toc7263826"/>
      <w:r w:rsidRPr="007F3142">
        <w:rPr>
          <w:rFonts w:ascii="Times New Roman" w:hAnsi="Times New Roman" w:cs="Times New Roman"/>
          <w:color w:val="000000" w:themeColor="text1"/>
          <w:u w:val="single"/>
        </w:rPr>
        <w:t>5.2 Dysgu proffesiynol</w:t>
      </w:r>
      <w:bookmarkEnd w:id="23"/>
      <w:r w:rsidRPr="007F3142">
        <w:rPr>
          <w:rFonts w:ascii="Times New Roman" w:hAnsi="Times New Roman" w:cs="Times New Roman"/>
          <w:color w:val="000000" w:themeColor="text1"/>
          <w:u w:val="single"/>
        </w:rPr>
        <w:t xml:space="preserve"> </w:t>
      </w:r>
    </w:p>
    <w:p w14:paraId="1AC6DBBD" w14:textId="77777777" w:rsidR="007F540B" w:rsidRPr="007F540B" w:rsidRDefault="007F540B" w:rsidP="007F540B"/>
    <w:p w14:paraId="48303F91" w14:textId="0CC21539" w:rsidR="00746EB9" w:rsidRPr="00EC52DD" w:rsidRDefault="00746EB9" w:rsidP="00DB0BE6">
      <w:pPr>
        <w:spacing w:line="360" w:lineRule="auto"/>
        <w:rPr>
          <w:rFonts w:ascii="Times New Roman" w:hAnsi="Times New Roman" w:cs="Times New Roman"/>
          <w:sz w:val="24"/>
          <w:szCs w:val="24"/>
        </w:rPr>
      </w:pPr>
      <w:r w:rsidRPr="00EC52DD">
        <w:rPr>
          <w:rFonts w:ascii="Times New Roman" w:hAnsi="Times New Roman" w:cs="Times New Roman"/>
          <w:sz w:val="24"/>
          <w:szCs w:val="24"/>
        </w:rPr>
        <w:t>Teimlir bod yr ymchwil a wnaed i ymgorfforiad o rhifedd ar draws y cwricwlwm yn bendant wedi datblygu gwybod</w:t>
      </w:r>
      <w:r w:rsidR="007F540B">
        <w:rPr>
          <w:rFonts w:ascii="Times New Roman" w:hAnsi="Times New Roman" w:cs="Times New Roman"/>
          <w:sz w:val="24"/>
          <w:szCs w:val="24"/>
        </w:rPr>
        <w:t>a</w:t>
      </w:r>
      <w:r w:rsidRPr="00EC52DD">
        <w:rPr>
          <w:rFonts w:ascii="Times New Roman" w:hAnsi="Times New Roman" w:cs="Times New Roman"/>
          <w:sz w:val="24"/>
          <w:szCs w:val="24"/>
        </w:rPr>
        <w:t>eth proffesiynol yr ymchwilydd. Yn ogystal teimlir ei fod wedi</w:t>
      </w:r>
      <w:r w:rsidR="007F540B">
        <w:rPr>
          <w:rFonts w:ascii="Times New Roman" w:hAnsi="Times New Roman" w:cs="Times New Roman"/>
          <w:sz w:val="24"/>
          <w:szCs w:val="24"/>
        </w:rPr>
        <w:t xml:space="preserve"> </w:t>
      </w:r>
      <w:r w:rsidRPr="00EC52DD">
        <w:rPr>
          <w:rFonts w:ascii="Times New Roman" w:hAnsi="Times New Roman" w:cs="Times New Roman"/>
          <w:sz w:val="24"/>
          <w:szCs w:val="24"/>
        </w:rPr>
        <w:t>datblygu ymwybyddiaeth</w:t>
      </w:r>
      <w:r w:rsidR="007F540B">
        <w:rPr>
          <w:rFonts w:ascii="Times New Roman" w:hAnsi="Times New Roman" w:cs="Times New Roman"/>
          <w:sz w:val="24"/>
          <w:szCs w:val="24"/>
        </w:rPr>
        <w:t xml:space="preserve"> yr ymchwilydd</w:t>
      </w:r>
      <w:r w:rsidRPr="00EC52DD">
        <w:rPr>
          <w:rFonts w:ascii="Times New Roman" w:hAnsi="Times New Roman" w:cs="Times New Roman"/>
          <w:sz w:val="24"/>
          <w:szCs w:val="24"/>
        </w:rPr>
        <w:t xml:space="preserve"> o’r Fframwaith Rhifedd. Hyderir bod yr hyn a drafodwyd yn yr ymchwil yn defnyddiol ar gyfer cyflwyno’r Cwricwlwm Newydd i Gymru </w:t>
      </w:r>
      <w:r w:rsidRPr="00EC52DD">
        <w:rPr>
          <w:rFonts w:ascii="Times New Roman" w:hAnsi="Times New Roman" w:cs="Times New Roman"/>
          <w:sz w:val="24"/>
          <w:szCs w:val="24"/>
        </w:rPr>
        <w:lastRenderedPageBreak/>
        <w:t xml:space="preserve">yn 2022. </w:t>
      </w:r>
      <w:r w:rsidR="007F540B" w:rsidRPr="00EC52DD">
        <w:rPr>
          <w:rFonts w:ascii="Times New Roman" w:hAnsi="Times New Roman" w:cs="Times New Roman"/>
          <w:sz w:val="24"/>
          <w:szCs w:val="24"/>
        </w:rPr>
        <w:t>Cyfeiriwyd</w:t>
      </w:r>
      <w:r w:rsidRPr="00EC52DD">
        <w:rPr>
          <w:rFonts w:ascii="Times New Roman" w:hAnsi="Times New Roman" w:cs="Times New Roman"/>
          <w:sz w:val="24"/>
          <w:szCs w:val="24"/>
        </w:rPr>
        <w:t xml:space="preserve"> yn aml hefyd at waith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sydd hefyd yn paratoi</w:t>
      </w:r>
      <w:r w:rsidR="007F540B">
        <w:rPr>
          <w:rFonts w:ascii="Times New Roman" w:hAnsi="Times New Roman" w:cs="Times New Roman"/>
          <w:sz w:val="24"/>
          <w:szCs w:val="24"/>
        </w:rPr>
        <w:t xml:space="preserve"> at </w:t>
      </w:r>
      <w:r w:rsidRPr="00EC52DD">
        <w:rPr>
          <w:rFonts w:ascii="Times New Roman" w:hAnsi="Times New Roman" w:cs="Times New Roman"/>
          <w:sz w:val="24"/>
          <w:szCs w:val="24"/>
        </w:rPr>
        <w:t>gynnwys y cyfrifoldebau trawsgwricwlaidd mewn ffyrdd ymarferol sy’n ymwneud a chyd destunau go iawn</w:t>
      </w:r>
      <w:r w:rsidR="007F540B">
        <w:rPr>
          <w:rFonts w:ascii="Times New Roman" w:hAnsi="Times New Roman" w:cs="Times New Roman"/>
          <w:sz w:val="24"/>
          <w:szCs w:val="24"/>
        </w:rPr>
        <w:t xml:space="preserve"> yn y dyfodol agos</w:t>
      </w:r>
      <w:r w:rsidRPr="00EC52DD">
        <w:rPr>
          <w:rFonts w:ascii="Times New Roman" w:hAnsi="Times New Roman" w:cs="Times New Roman"/>
          <w:sz w:val="24"/>
          <w:szCs w:val="24"/>
        </w:rPr>
        <w:t>.</w:t>
      </w:r>
    </w:p>
    <w:p w14:paraId="13754DA5" w14:textId="77777777" w:rsidR="007F540B" w:rsidRDefault="00746EB9" w:rsidP="007F3142">
      <w:pPr>
        <w:pStyle w:val="Heading2"/>
        <w:rPr>
          <w:rFonts w:ascii="Times New Roman" w:hAnsi="Times New Roman" w:cs="Times New Roman"/>
          <w:color w:val="000000" w:themeColor="text1"/>
          <w:u w:val="single"/>
        </w:rPr>
      </w:pPr>
      <w:bookmarkStart w:id="24" w:name="_Toc7263827"/>
      <w:r w:rsidRPr="007F3142">
        <w:rPr>
          <w:rFonts w:ascii="Times New Roman" w:hAnsi="Times New Roman" w:cs="Times New Roman"/>
          <w:color w:val="000000" w:themeColor="text1"/>
          <w:u w:val="single"/>
        </w:rPr>
        <w:t>5.3 Awgrymiadau ar gyfer ymchwil pellach</w:t>
      </w:r>
      <w:bookmarkEnd w:id="24"/>
    </w:p>
    <w:p w14:paraId="7E036707" w14:textId="0CB4E9AD" w:rsidR="00746EB9" w:rsidRPr="007F3142" w:rsidRDefault="00746EB9" w:rsidP="007F3142">
      <w:pPr>
        <w:pStyle w:val="Heading2"/>
        <w:rPr>
          <w:rFonts w:ascii="Times New Roman" w:hAnsi="Times New Roman" w:cs="Times New Roman"/>
          <w:color w:val="000000" w:themeColor="text1"/>
          <w:u w:val="single"/>
        </w:rPr>
      </w:pPr>
      <w:r w:rsidRPr="007F3142">
        <w:rPr>
          <w:rFonts w:ascii="Times New Roman" w:hAnsi="Times New Roman" w:cs="Times New Roman"/>
          <w:color w:val="000000" w:themeColor="text1"/>
          <w:u w:val="single"/>
        </w:rPr>
        <w:t xml:space="preserve"> </w:t>
      </w:r>
    </w:p>
    <w:p w14:paraId="63947113" w14:textId="7CF21136" w:rsidR="00746EB9" w:rsidRPr="00EC52DD" w:rsidRDefault="00746EB9" w:rsidP="00DB0BE6">
      <w:pPr>
        <w:spacing w:line="360" w:lineRule="auto"/>
        <w:rPr>
          <w:rFonts w:ascii="Times New Roman" w:hAnsi="Times New Roman" w:cs="Times New Roman"/>
          <w:b/>
          <w:sz w:val="24"/>
          <w:szCs w:val="24"/>
        </w:rPr>
      </w:pPr>
      <w:r w:rsidRPr="00EC52DD">
        <w:rPr>
          <w:rFonts w:ascii="Times New Roman" w:hAnsi="Times New Roman" w:cs="Times New Roman"/>
          <w:sz w:val="24"/>
          <w:szCs w:val="24"/>
        </w:rPr>
        <w:t xml:space="preserve">Ar cyfan, gellir tynnu ar nifer o elfennau positif a gynhyrchwyd o’r prosiect ymchwil, er hyn rhaid cydnabod y cyfyngiadau. Teimlir mae’r cyfyngiad fwyaf oedd maint yr ymchwil. Tybir petai’r holiadur wedi cael ei ddosbarthu i fwy </w:t>
      </w:r>
      <w:r w:rsidR="007F540B">
        <w:rPr>
          <w:rFonts w:ascii="Times New Roman" w:hAnsi="Times New Roman" w:cs="Times New Roman"/>
          <w:sz w:val="24"/>
          <w:szCs w:val="24"/>
        </w:rPr>
        <w:t>o</w:t>
      </w:r>
      <w:r w:rsidRPr="00EC52DD">
        <w:rPr>
          <w:rFonts w:ascii="Times New Roman" w:hAnsi="Times New Roman" w:cs="Times New Roman"/>
          <w:sz w:val="24"/>
          <w:szCs w:val="24"/>
        </w:rPr>
        <w:t xml:space="preserve"> gyfranogwyr byddai’r dystiolaeth a’r canfyddiadau llawer yn fwy. Yn ogystal a hyn, ni ddefnyddiwyd dull ymchwil lle ceir barn y dysgwyr am rifedd. Byddai cyfraniad wrth y dysgwyr wedi bod yn fuddiol gan fod defnyddio arsylw</w:t>
      </w:r>
      <w:r w:rsidR="007F540B">
        <w:rPr>
          <w:rFonts w:ascii="Times New Roman" w:hAnsi="Times New Roman" w:cs="Times New Roman"/>
          <w:sz w:val="24"/>
          <w:szCs w:val="24"/>
        </w:rPr>
        <w:t>adau</w:t>
      </w:r>
      <w:r w:rsidRPr="00EC52DD">
        <w:rPr>
          <w:rFonts w:ascii="Times New Roman" w:hAnsi="Times New Roman" w:cs="Times New Roman"/>
          <w:sz w:val="24"/>
          <w:szCs w:val="24"/>
        </w:rPr>
        <w:t xml:space="preserve"> o wersi yn unig yn gallu bod yn heriol</w:t>
      </w:r>
      <w:r w:rsidR="007F540B">
        <w:rPr>
          <w:rFonts w:ascii="Times New Roman" w:hAnsi="Times New Roman" w:cs="Times New Roman"/>
          <w:sz w:val="24"/>
          <w:szCs w:val="24"/>
        </w:rPr>
        <w:t xml:space="preserve"> i gael y darlun llawn</w:t>
      </w:r>
      <w:r w:rsidRPr="00EC52DD">
        <w:rPr>
          <w:rFonts w:ascii="Times New Roman" w:hAnsi="Times New Roman" w:cs="Times New Roman"/>
          <w:sz w:val="24"/>
          <w:szCs w:val="24"/>
        </w:rPr>
        <w:t>.</w:t>
      </w:r>
    </w:p>
    <w:p w14:paraId="50C2D7B8" w14:textId="77777777" w:rsidR="00746EB9" w:rsidRPr="007F3142" w:rsidRDefault="00746EB9" w:rsidP="007F3142">
      <w:pPr>
        <w:pStyle w:val="Heading2"/>
        <w:rPr>
          <w:rFonts w:ascii="Times New Roman" w:hAnsi="Times New Roman" w:cs="Times New Roman"/>
          <w:color w:val="000000" w:themeColor="text1"/>
          <w:u w:val="single"/>
        </w:rPr>
      </w:pPr>
    </w:p>
    <w:p w14:paraId="4B2034BA" w14:textId="60B88E7E" w:rsidR="007F540B" w:rsidRDefault="00746EB9" w:rsidP="007F540B">
      <w:pPr>
        <w:pStyle w:val="Heading2"/>
        <w:rPr>
          <w:rFonts w:ascii="Times New Roman" w:hAnsi="Times New Roman" w:cs="Times New Roman"/>
          <w:color w:val="000000" w:themeColor="text1"/>
          <w:u w:val="single"/>
        </w:rPr>
      </w:pPr>
      <w:bookmarkStart w:id="25" w:name="_Toc7263828"/>
      <w:r w:rsidRPr="007F3142">
        <w:rPr>
          <w:rFonts w:ascii="Times New Roman" w:hAnsi="Times New Roman" w:cs="Times New Roman"/>
          <w:color w:val="000000" w:themeColor="text1"/>
          <w:u w:val="single"/>
        </w:rPr>
        <w:t>5.4 Diweddglo</w:t>
      </w:r>
      <w:bookmarkEnd w:id="25"/>
    </w:p>
    <w:p w14:paraId="233F74AE" w14:textId="77777777" w:rsidR="007F540B" w:rsidRPr="007F540B" w:rsidRDefault="007F540B" w:rsidP="007F540B"/>
    <w:p w14:paraId="2312BC11" w14:textId="52C44F22" w:rsidR="00746EB9" w:rsidRPr="00EC52DD" w:rsidRDefault="00746EB9" w:rsidP="007F540B">
      <w:pPr>
        <w:spacing w:line="360" w:lineRule="auto"/>
        <w:rPr>
          <w:rFonts w:ascii="Times New Roman" w:hAnsi="Times New Roman" w:cs="Times New Roman"/>
          <w:sz w:val="24"/>
          <w:szCs w:val="24"/>
        </w:rPr>
      </w:pPr>
      <w:r w:rsidRPr="00EC52DD">
        <w:rPr>
          <w:rFonts w:ascii="Times New Roman" w:hAnsi="Times New Roman" w:cs="Times New Roman"/>
          <w:sz w:val="24"/>
          <w:szCs w:val="24"/>
        </w:rPr>
        <w:t xml:space="preserve">Deithir i’r casgliad felly bod rhifedd yn sicr i weld yn cael sylw blaengar o fewn ysgolion gyda’r staff yn cydnabod pwysigrwydd y sgiliau ym mywydau’r dysgwyr. </w:t>
      </w:r>
      <w:r w:rsidR="00252205">
        <w:rPr>
          <w:rFonts w:ascii="Times New Roman" w:hAnsi="Times New Roman" w:cs="Times New Roman"/>
          <w:sz w:val="24"/>
          <w:szCs w:val="24"/>
        </w:rPr>
        <w:t>E</w:t>
      </w:r>
      <w:r w:rsidRPr="00EC52DD">
        <w:rPr>
          <w:rFonts w:ascii="Times New Roman" w:hAnsi="Times New Roman" w:cs="Times New Roman"/>
          <w:sz w:val="24"/>
          <w:szCs w:val="24"/>
        </w:rPr>
        <w:t xml:space="preserve">r hyn, teimlir bod rhai </w:t>
      </w:r>
      <w:r w:rsidR="00252205">
        <w:rPr>
          <w:rFonts w:ascii="Times New Roman" w:hAnsi="Times New Roman" w:cs="Times New Roman"/>
          <w:sz w:val="24"/>
          <w:szCs w:val="24"/>
        </w:rPr>
        <w:t xml:space="preserve">heriau yn </w:t>
      </w:r>
      <w:proofErr w:type="spellStart"/>
      <w:r w:rsidR="00252205">
        <w:rPr>
          <w:rFonts w:ascii="Times New Roman" w:hAnsi="Times New Roman" w:cs="Times New Roman"/>
          <w:sz w:val="24"/>
          <w:szCs w:val="24"/>
        </w:rPr>
        <w:t>gwybnebu</w:t>
      </w:r>
      <w:proofErr w:type="spellEnd"/>
      <w:r w:rsidR="00252205">
        <w:rPr>
          <w:rFonts w:ascii="Times New Roman" w:hAnsi="Times New Roman" w:cs="Times New Roman"/>
          <w:sz w:val="24"/>
          <w:szCs w:val="24"/>
        </w:rPr>
        <w:t xml:space="preserve"> athrawon </w:t>
      </w:r>
      <w:r w:rsidRPr="00EC52DD">
        <w:rPr>
          <w:rFonts w:ascii="Times New Roman" w:hAnsi="Times New Roman" w:cs="Times New Roman"/>
          <w:sz w:val="24"/>
          <w:szCs w:val="24"/>
        </w:rPr>
        <w:t xml:space="preserve">ac o ganlyniad nid yw’r dysgwyr yn mynd i lwyddo i gyrraedd ei llawn potensial. Awgrymir felly byddai cyflwyno cwricwlwm arfaethedig </w:t>
      </w:r>
      <w:proofErr w:type="spellStart"/>
      <w:r w:rsidRPr="00EC52DD">
        <w:rPr>
          <w:rFonts w:ascii="Times New Roman" w:hAnsi="Times New Roman" w:cs="Times New Roman"/>
          <w:sz w:val="24"/>
          <w:szCs w:val="24"/>
        </w:rPr>
        <w:t>Donaldson</w:t>
      </w:r>
      <w:proofErr w:type="spellEnd"/>
      <w:r w:rsidRPr="00EC52DD">
        <w:rPr>
          <w:rFonts w:ascii="Times New Roman" w:hAnsi="Times New Roman" w:cs="Times New Roman"/>
          <w:sz w:val="24"/>
          <w:szCs w:val="24"/>
        </w:rPr>
        <w:t xml:space="preserve"> (2015) lle gwelir meysydd dysgu yn hytrach na phynciau yn ffordd effeithiol</w:t>
      </w:r>
      <w:r w:rsidR="00252205">
        <w:rPr>
          <w:rFonts w:ascii="Times New Roman" w:hAnsi="Times New Roman" w:cs="Times New Roman"/>
          <w:sz w:val="24"/>
          <w:szCs w:val="24"/>
        </w:rPr>
        <w:t xml:space="preserve"> i g</w:t>
      </w:r>
      <w:r w:rsidRPr="00EC52DD">
        <w:rPr>
          <w:rFonts w:ascii="Times New Roman" w:hAnsi="Times New Roman" w:cs="Times New Roman"/>
          <w:sz w:val="24"/>
          <w:szCs w:val="24"/>
        </w:rPr>
        <w:t>ynllunio gwersi trawsgwricwlaidd</w:t>
      </w:r>
      <w:r w:rsidR="00252205">
        <w:rPr>
          <w:rFonts w:ascii="Times New Roman" w:hAnsi="Times New Roman" w:cs="Times New Roman"/>
          <w:sz w:val="24"/>
          <w:szCs w:val="24"/>
        </w:rPr>
        <w:t xml:space="preserve"> yn fwy naturiol.</w:t>
      </w:r>
    </w:p>
    <w:p w14:paraId="20C5AB33" w14:textId="77777777" w:rsidR="00746EB9" w:rsidRPr="00EC52DD" w:rsidRDefault="00746EB9" w:rsidP="00DB0BE6">
      <w:pPr>
        <w:spacing w:line="360" w:lineRule="auto"/>
        <w:rPr>
          <w:rFonts w:ascii="Times New Roman" w:hAnsi="Times New Roman" w:cs="Times New Roman"/>
          <w:b/>
          <w:sz w:val="24"/>
          <w:szCs w:val="24"/>
        </w:rPr>
      </w:pPr>
    </w:p>
    <w:p w14:paraId="4EF1CE49" w14:textId="144A8AB6" w:rsidR="00A46A7F" w:rsidRDefault="00A46A7F" w:rsidP="007A102A">
      <w:pPr>
        <w:spacing w:line="360" w:lineRule="auto"/>
        <w:rPr>
          <w:rFonts w:ascii="Times New Roman" w:hAnsi="Times New Roman" w:cs="Times New Roman"/>
          <w:sz w:val="24"/>
          <w:szCs w:val="24"/>
        </w:rPr>
      </w:pPr>
    </w:p>
    <w:p w14:paraId="0AB81DB2" w14:textId="5457E445" w:rsidR="007A102A" w:rsidRDefault="007A102A" w:rsidP="007A102A">
      <w:pPr>
        <w:spacing w:line="360" w:lineRule="auto"/>
        <w:rPr>
          <w:rFonts w:ascii="Times New Roman" w:hAnsi="Times New Roman" w:cs="Times New Roman"/>
          <w:sz w:val="24"/>
          <w:szCs w:val="24"/>
        </w:rPr>
      </w:pPr>
    </w:p>
    <w:p w14:paraId="4ADD0428" w14:textId="1BF54B40" w:rsidR="007A102A" w:rsidRDefault="007A102A" w:rsidP="007A102A">
      <w:pPr>
        <w:spacing w:line="360" w:lineRule="auto"/>
        <w:rPr>
          <w:rFonts w:ascii="Times New Roman" w:hAnsi="Times New Roman" w:cs="Times New Roman"/>
          <w:sz w:val="24"/>
          <w:szCs w:val="24"/>
        </w:rPr>
      </w:pPr>
    </w:p>
    <w:p w14:paraId="2C548C20" w14:textId="77777777" w:rsidR="007A102A" w:rsidRPr="00EC52DD" w:rsidRDefault="007A102A" w:rsidP="007A102A">
      <w:pPr>
        <w:spacing w:line="360" w:lineRule="auto"/>
        <w:rPr>
          <w:rFonts w:ascii="Times New Roman" w:hAnsi="Times New Roman" w:cs="Times New Roman"/>
          <w:sz w:val="24"/>
          <w:szCs w:val="24"/>
        </w:rPr>
      </w:pPr>
    </w:p>
    <w:p w14:paraId="2BC5F0F4" w14:textId="63B97996" w:rsidR="00A46A7F" w:rsidRPr="00EC52DD" w:rsidRDefault="00A46A7F" w:rsidP="00DB0BE6">
      <w:pPr>
        <w:spacing w:line="360" w:lineRule="auto"/>
        <w:ind w:firstLine="720"/>
        <w:rPr>
          <w:rFonts w:ascii="Times New Roman" w:hAnsi="Times New Roman" w:cs="Times New Roman"/>
          <w:sz w:val="24"/>
          <w:szCs w:val="24"/>
        </w:rPr>
      </w:pPr>
    </w:p>
    <w:p w14:paraId="5D7A4B21" w14:textId="37A11073" w:rsidR="00A46A7F" w:rsidRPr="00EC52DD" w:rsidRDefault="00A46A7F" w:rsidP="00DB0BE6">
      <w:pPr>
        <w:spacing w:line="360" w:lineRule="auto"/>
        <w:ind w:firstLine="720"/>
        <w:rPr>
          <w:rFonts w:ascii="Times New Roman" w:hAnsi="Times New Roman" w:cs="Times New Roman"/>
          <w:sz w:val="24"/>
          <w:szCs w:val="24"/>
        </w:rPr>
      </w:pPr>
    </w:p>
    <w:p w14:paraId="3900CEFD" w14:textId="6F119720" w:rsidR="00A46A7F" w:rsidRPr="00EC52DD" w:rsidRDefault="00A46A7F" w:rsidP="00DB0BE6">
      <w:pPr>
        <w:spacing w:line="360" w:lineRule="auto"/>
        <w:ind w:firstLine="720"/>
        <w:rPr>
          <w:rFonts w:ascii="Times New Roman" w:hAnsi="Times New Roman" w:cs="Times New Roman"/>
          <w:sz w:val="24"/>
          <w:szCs w:val="24"/>
        </w:rPr>
      </w:pPr>
    </w:p>
    <w:p w14:paraId="10DF90F4" w14:textId="6BC88A86" w:rsidR="00A46A7F" w:rsidRPr="00EC52DD" w:rsidRDefault="00A46A7F" w:rsidP="00DB0BE6">
      <w:pPr>
        <w:spacing w:line="360" w:lineRule="auto"/>
        <w:ind w:firstLine="720"/>
        <w:rPr>
          <w:rFonts w:ascii="Times New Roman" w:hAnsi="Times New Roman" w:cs="Times New Roman"/>
          <w:sz w:val="24"/>
          <w:szCs w:val="24"/>
        </w:rPr>
      </w:pPr>
    </w:p>
    <w:p w14:paraId="3F59142C" w14:textId="77777777" w:rsidR="00746EB9" w:rsidRPr="00EC52DD" w:rsidRDefault="00746EB9" w:rsidP="007F3142">
      <w:pPr>
        <w:spacing w:line="360" w:lineRule="auto"/>
        <w:rPr>
          <w:rFonts w:ascii="Times New Roman" w:hAnsi="Times New Roman" w:cs="Times New Roman"/>
          <w:sz w:val="24"/>
          <w:szCs w:val="24"/>
        </w:rPr>
      </w:pPr>
    </w:p>
    <w:p w14:paraId="139CA4AE" w14:textId="53BD8C13" w:rsidR="000905A7" w:rsidRDefault="00D72BEC" w:rsidP="000905A7">
      <w:pPr>
        <w:pStyle w:val="Heading1"/>
        <w:jc w:val="center"/>
        <w:rPr>
          <w:rFonts w:ascii="Times New Roman" w:hAnsi="Times New Roman" w:cs="Times New Roman"/>
          <w:color w:val="000000" w:themeColor="text1"/>
          <w:sz w:val="28"/>
          <w:u w:val="single"/>
        </w:rPr>
      </w:pPr>
      <w:bookmarkStart w:id="26" w:name="_Toc7263829"/>
      <w:r w:rsidRPr="007F3142">
        <w:rPr>
          <w:rFonts w:ascii="Times New Roman" w:hAnsi="Times New Roman" w:cs="Times New Roman"/>
          <w:color w:val="000000" w:themeColor="text1"/>
          <w:sz w:val="28"/>
          <w:u w:val="single"/>
        </w:rPr>
        <w:lastRenderedPageBreak/>
        <w:t>Rhestr gyfeiriadau</w:t>
      </w:r>
      <w:bookmarkEnd w:id="26"/>
    </w:p>
    <w:p w14:paraId="29B391D1" w14:textId="77777777" w:rsidR="000905A7" w:rsidRPr="000905A7" w:rsidRDefault="000905A7" w:rsidP="000905A7"/>
    <w:p w14:paraId="7B666540" w14:textId="77777777" w:rsidR="000905A7" w:rsidRPr="000905A7" w:rsidRDefault="000905A7" w:rsidP="00DB0BE6">
      <w:pPr>
        <w:spacing w:line="360" w:lineRule="auto"/>
        <w:rPr>
          <w:rFonts w:ascii="Times New Roman" w:hAnsi="Times New Roman" w:cs="Times New Roman"/>
          <w:sz w:val="24"/>
          <w:szCs w:val="24"/>
        </w:rPr>
      </w:pPr>
      <w:proofErr w:type="spellStart"/>
      <w:r w:rsidRPr="000905A7">
        <w:rPr>
          <w:rFonts w:ascii="Times New Roman" w:hAnsi="Times New Roman" w:cs="Times New Roman"/>
          <w:sz w:val="24"/>
          <w:szCs w:val="24"/>
        </w:rPr>
        <w:t>Askew</w:t>
      </w:r>
      <w:proofErr w:type="spellEnd"/>
      <w:r w:rsidRPr="000905A7">
        <w:rPr>
          <w:rFonts w:ascii="Times New Roman" w:hAnsi="Times New Roman" w:cs="Times New Roman"/>
          <w:sz w:val="24"/>
          <w:szCs w:val="24"/>
        </w:rPr>
        <w:t xml:space="preserve">, M. (2012) </w:t>
      </w:r>
      <w:proofErr w:type="spellStart"/>
      <w:r w:rsidRPr="000905A7">
        <w:rPr>
          <w:rFonts w:ascii="Times New Roman" w:hAnsi="Times New Roman" w:cs="Times New Roman"/>
          <w:i/>
          <w:sz w:val="24"/>
          <w:szCs w:val="24"/>
        </w:rPr>
        <w:t>Transforming</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Primary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Mathematics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sz w:val="24"/>
          <w:szCs w:val="24"/>
        </w:rPr>
        <w:t>Oxon</w:t>
      </w:r>
      <w:proofErr w:type="spellEnd"/>
      <w:r w:rsidRPr="000905A7">
        <w:rPr>
          <w:rFonts w:ascii="Times New Roman" w:hAnsi="Times New Roman" w:cs="Times New Roman"/>
          <w:sz w:val="24"/>
          <w:szCs w:val="24"/>
        </w:rPr>
        <w:t>: Routledge.</w:t>
      </w:r>
    </w:p>
    <w:p w14:paraId="22474861" w14:textId="7EB4ACB0" w:rsid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Bell, J. (2005) </w:t>
      </w:r>
      <w:proofErr w:type="spellStart"/>
      <w:r w:rsidRPr="000905A7">
        <w:rPr>
          <w:rFonts w:ascii="Times New Roman" w:hAnsi="Times New Roman" w:cs="Times New Roman"/>
          <w:i/>
          <w:sz w:val="24"/>
          <w:szCs w:val="24"/>
        </w:rPr>
        <w:t>Doing</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your</w:t>
      </w:r>
      <w:proofErr w:type="spellEnd"/>
      <w:r w:rsidRPr="000905A7">
        <w:rPr>
          <w:rFonts w:ascii="Times New Roman" w:hAnsi="Times New Roman" w:cs="Times New Roman"/>
          <w:i/>
          <w:sz w:val="24"/>
          <w:szCs w:val="24"/>
        </w:rPr>
        <w:t xml:space="preserve"> Research Project – A </w:t>
      </w:r>
      <w:proofErr w:type="spellStart"/>
      <w:r w:rsidRPr="000905A7">
        <w:rPr>
          <w:rFonts w:ascii="Times New Roman" w:hAnsi="Times New Roman" w:cs="Times New Roman"/>
          <w:i/>
          <w:sz w:val="24"/>
          <w:szCs w:val="24"/>
        </w:rPr>
        <w:t>guide</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for</w:t>
      </w:r>
      <w:proofErr w:type="spellEnd"/>
      <w:r w:rsidRPr="000905A7">
        <w:rPr>
          <w:rFonts w:ascii="Times New Roman" w:hAnsi="Times New Roman" w:cs="Times New Roman"/>
          <w:i/>
          <w:sz w:val="24"/>
          <w:szCs w:val="24"/>
        </w:rPr>
        <w:t xml:space="preserve"> First-</w:t>
      </w:r>
      <w:proofErr w:type="spellStart"/>
      <w:r w:rsidRPr="000905A7">
        <w:rPr>
          <w:rFonts w:ascii="Times New Roman" w:hAnsi="Times New Roman" w:cs="Times New Roman"/>
          <w:i/>
          <w:sz w:val="24"/>
          <w:szCs w:val="24"/>
        </w:rPr>
        <w:t>time</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researchers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in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education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health</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and</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social</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science</w:t>
      </w:r>
      <w:proofErr w:type="spellEnd"/>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 xml:space="preserve">5ed </w:t>
      </w:r>
      <w:proofErr w:type="spellStart"/>
      <w:r w:rsidRPr="000905A7">
        <w:rPr>
          <w:rFonts w:ascii="Times New Roman" w:hAnsi="Times New Roman" w:cs="Times New Roman"/>
          <w:sz w:val="24"/>
          <w:szCs w:val="24"/>
        </w:rPr>
        <w:t>Arg</w:t>
      </w:r>
      <w:proofErr w:type="spellEnd"/>
      <w:r w:rsidRPr="000905A7">
        <w:rPr>
          <w:rFonts w:ascii="Times New Roman" w:hAnsi="Times New Roman" w:cs="Times New Roman"/>
          <w:sz w:val="24"/>
          <w:szCs w:val="24"/>
        </w:rPr>
        <w:t xml:space="preserve">. Lloegr: </w:t>
      </w:r>
      <w:proofErr w:type="spellStart"/>
      <w:r w:rsidRPr="000905A7">
        <w:rPr>
          <w:rFonts w:ascii="Times New Roman" w:hAnsi="Times New Roman" w:cs="Times New Roman"/>
          <w:sz w:val="24"/>
          <w:szCs w:val="24"/>
        </w:rPr>
        <w:t>Open</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University</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Press</w:t>
      </w:r>
      <w:proofErr w:type="spellEnd"/>
      <w:r w:rsidR="00CF1929">
        <w:rPr>
          <w:rFonts w:ascii="Times New Roman" w:hAnsi="Times New Roman" w:cs="Times New Roman"/>
          <w:sz w:val="24"/>
          <w:szCs w:val="24"/>
        </w:rPr>
        <w:t>.</w:t>
      </w:r>
    </w:p>
    <w:p w14:paraId="3E827F87" w14:textId="77777777" w:rsidR="00CF1929" w:rsidRPr="007B6AF4" w:rsidRDefault="00CF1929" w:rsidP="00CF1929">
      <w:pPr>
        <w:rPr>
          <w:sz w:val="24"/>
        </w:rPr>
      </w:pPr>
      <w:proofErr w:type="spellStart"/>
      <w:r>
        <w:rPr>
          <w:sz w:val="24"/>
        </w:rPr>
        <w:t>Boaler</w:t>
      </w:r>
      <w:proofErr w:type="spellEnd"/>
      <w:r>
        <w:rPr>
          <w:sz w:val="24"/>
        </w:rPr>
        <w:t xml:space="preserve">, J. (2009) </w:t>
      </w:r>
      <w:r>
        <w:rPr>
          <w:i/>
          <w:sz w:val="24"/>
        </w:rPr>
        <w:t xml:space="preserve">The </w:t>
      </w:r>
      <w:proofErr w:type="spellStart"/>
      <w:r>
        <w:rPr>
          <w:i/>
          <w:sz w:val="24"/>
        </w:rPr>
        <w:t>Elephant</w:t>
      </w:r>
      <w:proofErr w:type="spellEnd"/>
      <w:r>
        <w:rPr>
          <w:i/>
          <w:sz w:val="24"/>
        </w:rPr>
        <w:t xml:space="preserve"> </w:t>
      </w:r>
      <w:proofErr w:type="spellStart"/>
      <w:r>
        <w:rPr>
          <w:i/>
          <w:sz w:val="24"/>
        </w:rPr>
        <w:t>in</w:t>
      </w:r>
      <w:proofErr w:type="spellEnd"/>
      <w:r>
        <w:rPr>
          <w:i/>
          <w:sz w:val="24"/>
        </w:rPr>
        <w:t xml:space="preserve"> the </w:t>
      </w:r>
      <w:proofErr w:type="spellStart"/>
      <w:r>
        <w:rPr>
          <w:i/>
          <w:sz w:val="24"/>
        </w:rPr>
        <w:t>Classroom</w:t>
      </w:r>
      <w:proofErr w:type="spellEnd"/>
      <w:r>
        <w:rPr>
          <w:i/>
          <w:sz w:val="24"/>
        </w:rPr>
        <w:t xml:space="preserve">. </w:t>
      </w:r>
      <w:r w:rsidRPr="007B6AF4">
        <w:rPr>
          <w:sz w:val="24"/>
        </w:rPr>
        <w:t xml:space="preserve">Llundain: </w:t>
      </w:r>
      <w:proofErr w:type="spellStart"/>
      <w:r w:rsidRPr="007B6AF4">
        <w:rPr>
          <w:sz w:val="24"/>
        </w:rPr>
        <w:t>Souvenir</w:t>
      </w:r>
      <w:proofErr w:type="spellEnd"/>
      <w:r w:rsidRPr="007B6AF4">
        <w:rPr>
          <w:sz w:val="24"/>
        </w:rPr>
        <w:t xml:space="preserve"> </w:t>
      </w:r>
      <w:proofErr w:type="spellStart"/>
      <w:r w:rsidRPr="007B6AF4">
        <w:rPr>
          <w:sz w:val="24"/>
        </w:rPr>
        <w:t>Press</w:t>
      </w:r>
      <w:proofErr w:type="spellEnd"/>
      <w:r w:rsidRPr="007B6AF4">
        <w:rPr>
          <w:sz w:val="24"/>
        </w:rPr>
        <w:t xml:space="preserve"> LTD</w:t>
      </w:r>
      <w:r>
        <w:rPr>
          <w:sz w:val="24"/>
        </w:rPr>
        <w:t>.</w:t>
      </w:r>
    </w:p>
    <w:p w14:paraId="30AE06CA" w14:textId="545141D6" w:rsidR="00CF1929" w:rsidRDefault="000905A7" w:rsidP="001E7F8C">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British </w:t>
      </w:r>
      <w:proofErr w:type="spellStart"/>
      <w:r w:rsidRPr="000905A7">
        <w:rPr>
          <w:rFonts w:ascii="Times New Roman" w:hAnsi="Times New Roman" w:cs="Times New Roman"/>
          <w:sz w:val="24"/>
          <w:szCs w:val="24"/>
        </w:rPr>
        <w:t>Educational</w:t>
      </w:r>
      <w:proofErr w:type="spellEnd"/>
      <w:r w:rsidRPr="000905A7">
        <w:rPr>
          <w:rFonts w:ascii="Times New Roman" w:hAnsi="Times New Roman" w:cs="Times New Roman"/>
          <w:sz w:val="24"/>
          <w:szCs w:val="24"/>
        </w:rPr>
        <w:t xml:space="preserve"> Research </w:t>
      </w:r>
      <w:proofErr w:type="spellStart"/>
      <w:r w:rsidRPr="000905A7">
        <w:rPr>
          <w:rFonts w:ascii="Times New Roman" w:hAnsi="Times New Roman" w:cs="Times New Roman"/>
          <w:sz w:val="24"/>
          <w:szCs w:val="24"/>
        </w:rPr>
        <w:t>Association</w:t>
      </w:r>
      <w:proofErr w:type="spellEnd"/>
      <w:r w:rsidRPr="000905A7">
        <w:rPr>
          <w:rFonts w:ascii="Times New Roman" w:hAnsi="Times New Roman" w:cs="Times New Roman"/>
          <w:sz w:val="24"/>
          <w:szCs w:val="24"/>
        </w:rPr>
        <w:t xml:space="preserve"> (BERA, 2018) </w:t>
      </w:r>
      <w:proofErr w:type="spellStart"/>
      <w:r w:rsidRPr="000905A7">
        <w:rPr>
          <w:rFonts w:ascii="Times New Roman" w:hAnsi="Times New Roman" w:cs="Times New Roman"/>
          <w:i/>
          <w:sz w:val="24"/>
          <w:szCs w:val="24"/>
        </w:rPr>
        <w:t>Ethical</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Guidelines</w:t>
      </w:r>
      <w:proofErr w:type="spellEnd"/>
      <w:r w:rsidRPr="000905A7">
        <w:rPr>
          <w:rFonts w:ascii="Times New Roman" w:hAnsi="Times New Roman" w:cs="Times New Roman"/>
          <w:i/>
          <w:sz w:val="24"/>
          <w:szCs w:val="24"/>
        </w:rPr>
        <w:t xml:space="preserve"> </w:t>
      </w:r>
      <w:proofErr w:type="spellStart"/>
      <w:r w:rsidR="00CF1929">
        <w:rPr>
          <w:rFonts w:ascii="Times New Roman" w:hAnsi="Times New Roman" w:cs="Times New Roman"/>
          <w:i/>
          <w:sz w:val="24"/>
          <w:szCs w:val="24"/>
        </w:rPr>
        <w:t>f</w:t>
      </w:r>
      <w:r w:rsidRPr="000905A7">
        <w:rPr>
          <w:rFonts w:ascii="Times New Roman" w:hAnsi="Times New Roman" w:cs="Times New Roman"/>
          <w:i/>
          <w:sz w:val="24"/>
          <w:szCs w:val="24"/>
        </w:rPr>
        <w:t>or</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Education</w:t>
      </w:r>
      <w:proofErr w:type="spellEnd"/>
      <w:r w:rsidRPr="000905A7">
        <w:rPr>
          <w:rFonts w:ascii="Times New Roman" w:hAnsi="Times New Roman" w:cs="Times New Roman"/>
          <w:i/>
          <w:sz w:val="24"/>
          <w:szCs w:val="24"/>
        </w:rPr>
        <w:t xml:space="preserve"> Research. </w:t>
      </w:r>
      <w:r w:rsidRPr="000905A7">
        <w:rPr>
          <w:rFonts w:ascii="Times New Roman" w:hAnsi="Times New Roman" w:cs="Times New Roman"/>
          <w:sz w:val="24"/>
          <w:szCs w:val="24"/>
        </w:rPr>
        <w:t xml:space="preserve">4ydd </w:t>
      </w:r>
      <w:proofErr w:type="spellStart"/>
      <w:r w:rsidRPr="000905A7">
        <w:rPr>
          <w:rFonts w:ascii="Times New Roman" w:hAnsi="Times New Roman" w:cs="Times New Roman"/>
          <w:sz w:val="24"/>
          <w:szCs w:val="24"/>
        </w:rPr>
        <w:t>Arg</w:t>
      </w:r>
      <w:proofErr w:type="spellEnd"/>
      <w:r w:rsidRPr="000905A7">
        <w:rPr>
          <w:rFonts w:ascii="Times New Roman" w:hAnsi="Times New Roman" w:cs="Times New Roman"/>
          <w:sz w:val="24"/>
          <w:szCs w:val="24"/>
        </w:rPr>
        <w:t>.</w:t>
      </w:r>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Llundain: BERA.</w:t>
      </w:r>
    </w:p>
    <w:p w14:paraId="79B6E48C" w14:textId="08689F25" w:rsidR="001E7F8C" w:rsidRDefault="000905A7" w:rsidP="001E7F8C">
      <w:pPr>
        <w:spacing w:line="360" w:lineRule="auto"/>
        <w:rPr>
          <w:rFonts w:ascii="Times New Roman" w:hAnsi="Times New Roman" w:cs="Times New Roman"/>
          <w:sz w:val="24"/>
          <w:szCs w:val="24"/>
        </w:rPr>
      </w:pPr>
      <w:proofErr w:type="spellStart"/>
      <w:r w:rsidRPr="000905A7">
        <w:rPr>
          <w:rFonts w:ascii="Times New Roman" w:hAnsi="Times New Roman" w:cs="Times New Roman"/>
          <w:sz w:val="24"/>
          <w:szCs w:val="24"/>
        </w:rPr>
        <w:t>Cohen</w:t>
      </w:r>
      <w:proofErr w:type="spellEnd"/>
      <w:r w:rsidRPr="000905A7">
        <w:rPr>
          <w:rFonts w:ascii="Times New Roman" w:hAnsi="Times New Roman" w:cs="Times New Roman"/>
          <w:sz w:val="24"/>
          <w:szCs w:val="24"/>
        </w:rPr>
        <w:t xml:space="preserve">, L. a </w:t>
      </w:r>
      <w:proofErr w:type="spellStart"/>
      <w:r w:rsidRPr="000905A7">
        <w:rPr>
          <w:rFonts w:ascii="Times New Roman" w:hAnsi="Times New Roman" w:cs="Times New Roman"/>
          <w:sz w:val="24"/>
          <w:szCs w:val="24"/>
        </w:rPr>
        <w:t>Manion</w:t>
      </w:r>
      <w:proofErr w:type="spellEnd"/>
      <w:r w:rsidRPr="000905A7">
        <w:rPr>
          <w:rFonts w:ascii="Times New Roman" w:hAnsi="Times New Roman" w:cs="Times New Roman"/>
          <w:sz w:val="24"/>
          <w:szCs w:val="24"/>
        </w:rPr>
        <w:t xml:space="preserve">, L. a </w:t>
      </w:r>
      <w:proofErr w:type="spellStart"/>
      <w:r w:rsidRPr="000905A7">
        <w:rPr>
          <w:rFonts w:ascii="Times New Roman" w:hAnsi="Times New Roman" w:cs="Times New Roman"/>
          <w:sz w:val="24"/>
          <w:szCs w:val="24"/>
        </w:rPr>
        <w:t>Morrison</w:t>
      </w:r>
      <w:proofErr w:type="spellEnd"/>
      <w:r w:rsidRPr="000905A7">
        <w:rPr>
          <w:rFonts w:ascii="Times New Roman" w:hAnsi="Times New Roman" w:cs="Times New Roman"/>
          <w:sz w:val="24"/>
          <w:szCs w:val="24"/>
        </w:rPr>
        <w:t xml:space="preserve">, K. (2007) </w:t>
      </w:r>
      <w:r w:rsidRPr="000905A7">
        <w:rPr>
          <w:rFonts w:ascii="Times New Roman" w:hAnsi="Times New Roman" w:cs="Times New Roman"/>
          <w:i/>
          <w:sz w:val="24"/>
          <w:szCs w:val="24"/>
        </w:rPr>
        <w:t xml:space="preserve">Research </w:t>
      </w:r>
      <w:proofErr w:type="spellStart"/>
      <w:r w:rsidRPr="000905A7">
        <w:rPr>
          <w:rFonts w:ascii="Times New Roman" w:hAnsi="Times New Roman" w:cs="Times New Roman"/>
          <w:i/>
          <w:sz w:val="24"/>
          <w:szCs w:val="24"/>
        </w:rPr>
        <w:t>Methods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in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Education</w:t>
      </w:r>
      <w:proofErr w:type="spellEnd"/>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 xml:space="preserve">6ed </w:t>
      </w:r>
      <w:proofErr w:type="spellStart"/>
      <w:r w:rsidRPr="000905A7">
        <w:rPr>
          <w:rFonts w:ascii="Times New Roman" w:hAnsi="Times New Roman" w:cs="Times New Roman"/>
          <w:sz w:val="24"/>
          <w:szCs w:val="24"/>
        </w:rPr>
        <w:t>Arg</w:t>
      </w:r>
      <w:proofErr w:type="spellEnd"/>
      <w:r w:rsidRPr="000905A7">
        <w:rPr>
          <w:rFonts w:ascii="Times New Roman" w:hAnsi="Times New Roman" w:cs="Times New Roman"/>
          <w:sz w:val="24"/>
          <w:szCs w:val="24"/>
        </w:rPr>
        <w:t>. Llundain: Routledge.</w:t>
      </w:r>
    </w:p>
    <w:p w14:paraId="1D5EA4E7" w14:textId="77777777" w:rsidR="001E7F8C" w:rsidRDefault="000905A7" w:rsidP="001E7F8C">
      <w:pPr>
        <w:spacing w:line="360" w:lineRule="auto"/>
        <w:rPr>
          <w:rFonts w:ascii="Times New Roman" w:hAnsi="Times New Roman" w:cs="Times New Roman"/>
          <w:sz w:val="24"/>
          <w:szCs w:val="24"/>
        </w:rPr>
      </w:pPr>
      <w:proofErr w:type="spellStart"/>
      <w:r w:rsidRPr="000905A7">
        <w:rPr>
          <w:rFonts w:ascii="Times New Roman" w:hAnsi="Times New Roman" w:cs="Times New Roman"/>
          <w:sz w:val="24"/>
          <w:szCs w:val="24"/>
        </w:rPr>
        <w:t>Donaldson</w:t>
      </w:r>
      <w:proofErr w:type="spellEnd"/>
      <w:r w:rsidRPr="000905A7">
        <w:rPr>
          <w:rFonts w:ascii="Times New Roman" w:hAnsi="Times New Roman" w:cs="Times New Roman"/>
          <w:sz w:val="24"/>
          <w:szCs w:val="24"/>
        </w:rPr>
        <w:t xml:space="preserve">, G. (2015) </w:t>
      </w:r>
      <w:r w:rsidRPr="000905A7">
        <w:rPr>
          <w:rFonts w:ascii="Times New Roman" w:hAnsi="Times New Roman" w:cs="Times New Roman"/>
          <w:i/>
          <w:iCs/>
          <w:sz w:val="24"/>
          <w:szCs w:val="24"/>
        </w:rPr>
        <w:t>Dyfodol Llwyddiannus : Adolygiad Annibynnol o’r Cwricwlwm a’r Trefniadau Asesu yng Nghymru.</w:t>
      </w:r>
      <w:r w:rsidRPr="000905A7">
        <w:rPr>
          <w:rFonts w:ascii="Times New Roman" w:hAnsi="Times New Roman" w:cs="Times New Roman"/>
          <w:sz w:val="24"/>
          <w:szCs w:val="24"/>
        </w:rPr>
        <w:t xml:space="preserve"> Caerdydd : Llywodraeth Cymru.</w:t>
      </w:r>
    </w:p>
    <w:p w14:paraId="6A42A439" w14:textId="338556C5" w:rsidR="000905A7" w:rsidRPr="007920BA" w:rsidRDefault="000905A7" w:rsidP="001E7F8C">
      <w:pPr>
        <w:spacing w:line="360" w:lineRule="auto"/>
        <w:rPr>
          <w:rFonts w:ascii="Times New Roman" w:hAnsi="Times New Roman" w:cs="Times New Roman"/>
          <w:sz w:val="24"/>
          <w:szCs w:val="24"/>
        </w:rPr>
      </w:pPr>
      <w:r w:rsidRPr="007920BA">
        <w:rPr>
          <w:rFonts w:ascii="Times New Roman" w:hAnsi="Times New Roman" w:cs="Times New Roman"/>
          <w:sz w:val="24"/>
          <w:szCs w:val="24"/>
        </w:rPr>
        <w:t xml:space="preserve">Dysgu Cymru (2013) </w:t>
      </w:r>
      <w:r w:rsidRPr="007920BA">
        <w:rPr>
          <w:rFonts w:ascii="Times New Roman" w:hAnsi="Times New Roman" w:cs="Times New Roman"/>
          <w:i/>
          <w:sz w:val="24"/>
          <w:szCs w:val="24"/>
        </w:rPr>
        <w:t xml:space="preserve">Fframwaith Llythrennedd a Rhifedd Cenedlaethol. </w:t>
      </w:r>
      <w:r w:rsidRPr="007920BA">
        <w:rPr>
          <w:rFonts w:ascii="Times New Roman" w:hAnsi="Times New Roman" w:cs="Times New Roman"/>
          <w:sz w:val="24"/>
          <w:szCs w:val="24"/>
        </w:rPr>
        <w:t xml:space="preserve">Ar gael yn: </w:t>
      </w:r>
      <w:hyperlink r:id="rId8" w:history="1">
        <w:r w:rsidRPr="007920BA">
          <w:rPr>
            <w:rStyle w:val="Hyperlink"/>
            <w:rFonts w:ascii="Times New Roman" w:hAnsi="Times New Roman" w:cs="Times New Roman"/>
            <w:sz w:val="24"/>
            <w:szCs w:val="24"/>
          </w:rPr>
          <w:t>https://learning.gov.wales/resources/browse-all/nlnf/framework?lang=cy/</w:t>
        </w:r>
      </w:hyperlink>
      <w:r w:rsidRPr="007920BA">
        <w:rPr>
          <w:rFonts w:ascii="Times New Roman" w:hAnsi="Times New Roman" w:cs="Times New Roman"/>
          <w:sz w:val="24"/>
          <w:szCs w:val="24"/>
        </w:rPr>
        <w:t xml:space="preserve"> (Darllenwyd: 21 Chwefror 2019).</w:t>
      </w:r>
    </w:p>
    <w:p w14:paraId="19A3214F" w14:textId="77777777" w:rsidR="000905A7" w:rsidRPr="000905A7" w:rsidRDefault="000905A7" w:rsidP="00DB0BE6">
      <w:pPr>
        <w:pStyle w:val="Body"/>
        <w:spacing w:line="360" w:lineRule="auto"/>
        <w:rPr>
          <w:rFonts w:ascii="Times New Roman" w:eastAsia="Calibri Light" w:hAnsi="Times New Roman" w:cs="Times New Roman"/>
          <w:sz w:val="24"/>
          <w:szCs w:val="24"/>
          <w:lang w:val="cy-GB"/>
        </w:rPr>
      </w:pPr>
      <w:bookmarkStart w:id="27" w:name="_Hlk532498254"/>
      <w:r w:rsidRPr="007920BA">
        <w:rPr>
          <w:rFonts w:ascii="Times New Roman" w:eastAsia="Calibri Light" w:hAnsi="Times New Roman" w:cs="Times New Roman"/>
          <w:sz w:val="24"/>
          <w:szCs w:val="24"/>
          <w:lang w:val="cy-GB"/>
        </w:rPr>
        <w:t>Dysgu Cymru (2016</w:t>
      </w:r>
      <w:r w:rsidRPr="000905A7">
        <w:rPr>
          <w:rFonts w:ascii="Times New Roman" w:eastAsia="Calibri Light" w:hAnsi="Times New Roman" w:cs="Times New Roman"/>
          <w:sz w:val="24"/>
          <w:szCs w:val="24"/>
          <w:lang w:val="cy-GB"/>
        </w:rPr>
        <w:t xml:space="preserve">) </w:t>
      </w:r>
      <w:r w:rsidRPr="000905A7">
        <w:rPr>
          <w:rFonts w:ascii="Times New Roman" w:eastAsia="Calibri Light" w:hAnsi="Times New Roman" w:cs="Times New Roman"/>
          <w:i/>
          <w:iCs/>
          <w:sz w:val="24"/>
          <w:szCs w:val="24"/>
          <w:lang w:val="cy-GB"/>
        </w:rPr>
        <w:t xml:space="preserve">Sgiliau digidol yn gydradd â darllen a mathemateg yng nghwricwlwm Cymru – Kirsty Williams. </w:t>
      </w:r>
      <w:r w:rsidRPr="000905A7">
        <w:rPr>
          <w:rFonts w:ascii="Times New Roman" w:eastAsia="Calibri Light" w:hAnsi="Times New Roman" w:cs="Times New Roman"/>
          <w:sz w:val="24"/>
          <w:szCs w:val="24"/>
          <w:lang w:val="cy-GB"/>
        </w:rPr>
        <w:t xml:space="preserve">Ar gael yn: </w:t>
      </w:r>
      <w:hyperlink r:id="rId9" w:history="1">
        <w:r w:rsidRPr="000905A7">
          <w:rPr>
            <w:rStyle w:val="Hyperlink0"/>
            <w:rFonts w:ascii="Times New Roman" w:hAnsi="Times New Roman" w:cs="Times New Roman"/>
            <w:lang w:val="cy-GB"/>
          </w:rPr>
          <w:t>http://learning.gov.wales/news/pressreleases/digital-skills-on-par-with-reading-and-maths-in-welsh-curriculum/?skip=1&amp;lang=cy</w:t>
        </w:r>
      </w:hyperlink>
      <w:r w:rsidRPr="000905A7">
        <w:rPr>
          <w:rFonts w:ascii="Times New Roman" w:eastAsia="Calibri Light" w:hAnsi="Times New Roman" w:cs="Times New Roman"/>
          <w:sz w:val="24"/>
          <w:szCs w:val="24"/>
          <w:lang w:val="cy-GB"/>
        </w:rPr>
        <w:t xml:space="preserve"> (Darllenwyd: 1 Ebrill 2019). </w:t>
      </w:r>
    </w:p>
    <w:bookmarkEnd w:id="27"/>
    <w:p w14:paraId="22419E2E" w14:textId="77777777" w:rsidR="000905A7" w:rsidRPr="000905A7" w:rsidRDefault="000905A7" w:rsidP="00DB0BE6">
      <w:pPr>
        <w:shd w:val="clear" w:color="auto" w:fill="FFFFFF"/>
        <w:spacing w:after="0" w:line="360" w:lineRule="auto"/>
        <w:rPr>
          <w:rFonts w:ascii="Times New Roman" w:eastAsia="Times New Roman" w:hAnsi="Times New Roman" w:cs="Times New Roman"/>
          <w:sz w:val="24"/>
          <w:szCs w:val="24"/>
          <w:lang w:eastAsia="cy-GB"/>
        </w:rPr>
      </w:pPr>
      <w:r w:rsidRPr="000905A7">
        <w:rPr>
          <w:rFonts w:ascii="Times New Roman" w:eastAsia="Times New Roman" w:hAnsi="Times New Roman" w:cs="Times New Roman"/>
          <w:sz w:val="24"/>
          <w:szCs w:val="24"/>
          <w:lang w:eastAsia="cy-GB"/>
        </w:rPr>
        <w:t xml:space="preserve">Estyn (2013) </w:t>
      </w:r>
      <w:r w:rsidRPr="000905A7">
        <w:rPr>
          <w:rFonts w:ascii="Times New Roman" w:eastAsia="Times New Roman" w:hAnsi="Times New Roman" w:cs="Times New Roman"/>
          <w:i/>
          <w:sz w:val="24"/>
          <w:szCs w:val="24"/>
          <w:lang w:eastAsia="cy-GB"/>
        </w:rPr>
        <w:t xml:space="preserve">Adroddiad Blynyddol Prif Arolygydd Ei Mawrhydi dros Addysg a Hyfforddiant yng Nghymru 2012-2013. </w:t>
      </w:r>
      <w:r w:rsidRPr="000905A7">
        <w:rPr>
          <w:rFonts w:ascii="Times New Roman" w:eastAsia="Times New Roman" w:hAnsi="Times New Roman" w:cs="Times New Roman"/>
          <w:sz w:val="24"/>
          <w:szCs w:val="24"/>
          <w:lang w:eastAsia="cy-GB"/>
        </w:rPr>
        <w:t xml:space="preserve">Caerdydd: Estyn. </w:t>
      </w:r>
    </w:p>
    <w:p w14:paraId="4A5E1351" w14:textId="3DDC0CC8" w:rsidR="000905A7" w:rsidRPr="000905A7" w:rsidRDefault="000905A7" w:rsidP="00DB0BE6">
      <w:pPr>
        <w:pStyle w:val="Body"/>
        <w:spacing w:line="360" w:lineRule="auto"/>
        <w:rPr>
          <w:rFonts w:ascii="Times New Roman" w:hAnsi="Times New Roman" w:cs="Times New Roman"/>
          <w:sz w:val="24"/>
          <w:szCs w:val="24"/>
          <w:lang w:val="cy-GB"/>
        </w:rPr>
      </w:pPr>
      <w:bookmarkStart w:id="28" w:name="_Hlk532498201"/>
      <w:r w:rsidRPr="000905A7">
        <w:rPr>
          <w:rFonts w:ascii="Times New Roman" w:hAnsi="Times New Roman" w:cs="Times New Roman"/>
          <w:sz w:val="24"/>
          <w:szCs w:val="24"/>
          <w:lang w:val="cy-GB"/>
        </w:rPr>
        <w:t>E</w:t>
      </w:r>
      <w:r w:rsidR="00F0528C">
        <w:rPr>
          <w:rFonts w:ascii="Times New Roman" w:hAnsi="Times New Roman" w:cs="Times New Roman"/>
          <w:sz w:val="24"/>
          <w:szCs w:val="24"/>
          <w:lang w:val="cy-GB"/>
        </w:rPr>
        <w:t>styn</w:t>
      </w:r>
      <w:r w:rsidRPr="000905A7">
        <w:rPr>
          <w:rFonts w:ascii="Times New Roman" w:hAnsi="Times New Roman" w:cs="Times New Roman"/>
          <w:sz w:val="24"/>
          <w:szCs w:val="24"/>
          <w:lang w:val="cy-GB"/>
        </w:rPr>
        <w:t xml:space="preserve"> (2016) </w:t>
      </w:r>
      <w:r w:rsidRPr="000905A7">
        <w:rPr>
          <w:rFonts w:ascii="Times New Roman" w:hAnsi="Times New Roman" w:cs="Times New Roman"/>
          <w:i/>
          <w:sz w:val="24"/>
          <w:szCs w:val="24"/>
          <w:lang w:val="cy-GB"/>
        </w:rPr>
        <w:t xml:space="preserve">Adroddiad Blynyddol Prif Arolygydd ei Mawrhydi dros Addysg a Hyfforddiant yng Nghymru 2015-2016. </w:t>
      </w:r>
      <w:r w:rsidRPr="000905A7">
        <w:rPr>
          <w:rFonts w:ascii="Times New Roman" w:hAnsi="Times New Roman" w:cs="Times New Roman"/>
          <w:sz w:val="24"/>
          <w:szCs w:val="24"/>
          <w:lang w:val="cy-GB"/>
        </w:rPr>
        <w:t xml:space="preserve">Caerdydd: ESTYN. </w:t>
      </w:r>
      <w:bookmarkEnd w:id="28"/>
    </w:p>
    <w:p w14:paraId="1617E4A4"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Estyn (2017a) </w:t>
      </w:r>
      <w:r w:rsidRPr="000905A7">
        <w:rPr>
          <w:rFonts w:ascii="Times New Roman" w:hAnsi="Times New Roman" w:cs="Times New Roman"/>
          <w:i/>
          <w:sz w:val="24"/>
          <w:szCs w:val="24"/>
        </w:rPr>
        <w:t>Arweiniad Atodol: arolygu rhifedd mewn ysgolion</w:t>
      </w:r>
      <w:r w:rsidRPr="000905A7">
        <w:rPr>
          <w:rFonts w:ascii="Times New Roman" w:hAnsi="Times New Roman" w:cs="Times New Roman"/>
          <w:sz w:val="24"/>
          <w:szCs w:val="24"/>
        </w:rPr>
        <w:t>. Caerdydd: Estyn.</w:t>
      </w:r>
    </w:p>
    <w:p w14:paraId="2DAB35BB"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Estyn (2017b) </w:t>
      </w:r>
      <w:r w:rsidRPr="000905A7">
        <w:rPr>
          <w:rFonts w:ascii="Times New Roman" w:hAnsi="Times New Roman" w:cs="Times New Roman"/>
          <w:i/>
          <w:sz w:val="24"/>
          <w:szCs w:val="24"/>
        </w:rPr>
        <w:t xml:space="preserve">Dysgu gweithredol a thrwy brofiad – Arfer effeithiol yn y cyfnod sylfaen wrth gyflwyno llythrennedd a rhifedd ym Mlwyddyn 1 a Blwyddyn 2. </w:t>
      </w:r>
      <w:r w:rsidRPr="000905A7">
        <w:rPr>
          <w:rFonts w:ascii="Times New Roman" w:hAnsi="Times New Roman" w:cs="Times New Roman"/>
          <w:sz w:val="24"/>
          <w:szCs w:val="24"/>
        </w:rPr>
        <w:t>Caerdydd: Estyn.</w:t>
      </w:r>
    </w:p>
    <w:p w14:paraId="1C390BB8" w14:textId="77777777" w:rsidR="000905A7" w:rsidRPr="000905A7" w:rsidRDefault="000905A7" w:rsidP="00DB0BE6">
      <w:pPr>
        <w:pStyle w:val="Body"/>
        <w:spacing w:line="360" w:lineRule="auto"/>
        <w:rPr>
          <w:rFonts w:ascii="Times New Roman" w:hAnsi="Times New Roman" w:cs="Times New Roman"/>
          <w:sz w:val="24"/>
          <w:szCs w:val="24"/>
          <w:lang w:val="cy-GB"/>
        </w:rPr>
      </w:pPr>
      <w:r w:rsidRPr="000905A7">
        <w:rPr>
          <w:rFonts w:ascii="Times New Roman" w:hAnsi="Times New Roman" w:cs="Times New Roman"/>
          <w:sz w:val="24"/>
          <w:szCs w:val="24"/>
          <w:lang w:val="cy-GB"/>
        </w:rPr>
        <w:t xml:space="preserve">ESTYN (2018) </w:t>
      </w:r>
      <w:r w:rsidRPr="000905A7">
        <w:rPr>
          <w:rFonts w:ascii="Times New Roman" w:hAnsi="Times New Roman" w:cs="Times New Roman"/>
          <w:i/>
          <w:sz w:val="24"/>
          <w:szCs w:val="24"/>
          <w:lang w:val="cy-GB"/>
        </w:rPr>
        <w:t xml:space="preserve">Adroddiad Blynyddol Prif Arolygydd ei Mawrhydi dros Addysg a Hyfforddiant yng Nghymru 2017-2018. </w:t>
      </w:r>
      <w:r w:rsidRPr="000905A7">
        <w:rPr>
          <w:rFonts w:ascii="Times New Roman" w:hAnsi="Times New Roman" w:cs="Times New Roman"/>
          <w:sz w:val="24"/>
          <w:szCs w:val="24"/>
          <w:lang w:val="cy-GB"/>
        </w:rPr>
        <w:t xml:space="preserve">Caerdydd: ESTYN. </w:t>
      </w:r>
    </w:p>
    <w:p w14:paraId="538361F1" w14:textId="77777777" w:rsidR="000905A7" w:rsidRPr="000905A7" w:rsidRDefault="000905A7" w:rsidP="00DB0BE6">
      <w:pPr>
        <w:spacing w:line="360" w:lineRule="auto"/>
        <w:rPr>
          <w:rFonts w:ascii="Times New Roman" w:hAnsi="Times New Roman" w:cs="Times New Roman"/>
          <w:sz w:val="24"/>
          <w:szCs w:val="24"/>
        </w:rPr>
      </w:pPr>
      <w:proofErr w:type="spellStart"/>
      <w:r w:rsidRPr="000905A7">
        <w:rPr>
          <w:rFonts w:ascii="Times New Roman" w:hAnsi="Times New Roman" w:cs="Times New Roman"/>
          <w:sz w:val="24"/>
          <w:szCs w:val="24"/>
        </w:rPr>
        <w:lastRenderedPageBreak/>
        <w:t>Furlong</w:t>
      </w:r>
      <w:proofErr w:type="spellEnd"/>
      <w:r w:rsidRPr="000905A7">
        <w:rPr>
          <w:rFonts w:ascii="Times New Roman" w:hAnsi="Times New Roman" w:cs="Times New Roman"/>
          <w:sz w:val="24"/>
          <w:szCs w:val="24"/>
        </w:rPr>
        <w:t xml:space="preserve">, J. (2015) </w:t>
      </w:r>
      <w:r w:rsidRPr="000905A7">
        <w:rPr>
          <w:rFonts w:ascii="Times New Roman" w:hAnsi="Times New Roman" w:cs="Times New Roman"/>
          <w:i/>
          <w:sz w:val="24"/>
          <w:szCs w:val="24"/>
        </w:rPr>
        <w:t xml:space="preserve">Addysgu Athrawon Yfory – Opsiynau ynglŷn â dyfodol addysg gychwynnol athrawon yng Nghymru. </w:t>
      </w:r>
      <w:r w:rsidRPr="000905A7">
        <w:rPr>
          <w:rFonts w:ascii="Times New Roman" w:hAnsi="Times New Roman" w:cs="Times New Roman"/>
          <w:sz w:val="24"/>
          <w:szCs w:val="24"/>
        </w:rPr>
        <w:t>Rhydychen: Prifysgol Rhydychen.</w:t>
      </w:r>
    </w:p>
    <w:p w14:paraId="72513B0E" w14:textId="77777777" w:rsidR="000905A7" w:rsidRPr="000905A7" w:rsidRDefault="000905A7" w:rsidP="00DB0BE6">
      <w:pPr>
        <w:pStyle w:val="Body"/>
        <w:spacing w:line="360" w:lineRule="auto"/>
        <w:rPr>
          <w:rFonts w:ascii="Times New Roman" w:hAnsi="Times New Roman" w:cs="Times New Roman"/>
          <w:sz w:val="24"/>
          <w:szCs w:val="24"/>
          <w:lang w:val="cy-GB"/>
        </w:rPr>
      </w:pPr>
      <w:r w:rsidRPr="000905A7">
        <w:rPr>
          <w:rFonts w:ascii="Times New Roman" w:hAnsi="Times New Roman" w:cs="Times New Roman"/>
          <w:sz w:val="24"/>
          <w:szCs w:val="24"/>
          <w:lang w:val="cy-GB"/>
        </w:rPr>
        <w:t xml:space="preserve">Golwg 360 (2013) </w:t>
      </w:r>
      <w:r w:rsidRPr="000905A7">
        <w:rPr>
          <w:rFonts w:ascii="Times New Roman" w:hAnsi="Times New Roman" w:cs="Times New Roman"/>
          <w:i/>
          <w:sz w:val="24"/>
          <w:szCs w:val="24"/>
          <w:lang w:val="cy-GB"/>
        </w:rPr>
        <w:t xml:space="preserve">Estyn: Medrau rhifedd disgyblion yn ‘wan’. </w:t>
      </w:r>
      <w:r w:rsidRPr="000905A7">
        <w:rPr>
          <w:rFonts w:ascii="Times New Roman" w:hAnsi="Times New Roman" w:cs="Times New Roman"/>
          <w:sz w:val="24"/>
          <w:szCs w:val="24"/>
          <w:lang w:val="cy-GB"/>
        </w:rPr>
        <w:t xml:space="preserve">Ar gael yn: </w:t>
      </w:r>
      <w:hyperlink r:id="rId10" w:history="1">
        <w:r w:rsidRPr="000905A7">
          <w:rPr>
            <w:rStyle w:val="Hyperlink"/>
            <w:rFonts w:ascii="Times New Roman" w:hAnsi="Times New Roman" w:cs="Times New Roman"/>
            <w:sz w:val="24"/>
            <w:szCs w:val="24"/>
            <w:lang w:val="cy-GB"/>
          </w:rPr>
          <w:t>https://golwg360.cymru/newyddion/cymru/113311-estyn-medrau-rhifedd-disgyblion-yn-wan</w:t>
        </w:r>
      </w:hyperlink>
      <w:r w:rsidRPr="000905A7">
        <w:rPr>
          <w:rFonts w:ascii="Times New Roman" w:hAnsi="Times New Roman" w:cs="Times New Roman"/>
          <w:sz w:val="24"/>
          <w:szCs w:val="24"/>
          <w:lang w:val="cy-GB"/>
        </w:rPr>
        <w:t xml:space="preserve"> (Darllenwyd: 2 Ebrill 2019).</w:t>
      </w:r>
    </w:p>
    <w:p w14:paraId="3153867E" w14:textId="77777777" w:rsidR="000905A7" w:rsidRPr="000905A7" w:rsidRDefault="000905A7" w:rsidP="00DB0BE6">
      <w:pPr>
        <w:spacing w:line="360" w:lineRule="auto"/>
        <w:rPr>
          <w:rFonts w:ascii="Times New Roman" w:hAnsi="Times New Roman" w:cs="Times New Roman"/>
          <w:sz w:val="24"/>
          <w:szCs w:val="24"/>
        </w:rPr>
      </w:pPr>
      <w:proofErr w:type="spellStart"/>
      <w:r w:rsidRPr="000905A7">
        <w:rPr>
          <w:rFonts w:ascii="Times New Roman" w:hAnsi="Times New Roman" w:cs="Times New Roman"/>
          <w:sz w:val="24"/>
          <w:szCs w:val="24"/>
        </w:rPr>
        <w:t>Groundwater</w:t>
      </w:r>
      <w:proofErr w:type="spellEnd"/>
      <w:r w:rsidRPr="000905A7">
        <w:rPr>
          <w:rFonts w:ascii="Times New Roman" w:hAnsi="Times New Roman" w:cs="Times New Roman"/>
          <w:sz w:val="24"/>
          <w:szCs w:val="24"/>
        </w:rPr>
        <w:t xml:space="preserve">-Smith, S. a </w:t>
      </w:r>
      <w:proofErr w:type="spellStart"/>
      <w:r w:rsidRPr="000905A7">
        <w:rPr>
          <w:rFonts w:ascii="Times New Roman" w:hAnsi="Times New Roman" w:cs="Times New Roman"/>
          <w:sz w:val="24"/>
          <w:szCs w:val="24"/>
        </w:rPr>
        <w:t>Dockett</w:t>
      </w:r>
      <w:proofErr w:type="spellEnd"/>
      <w:r w:rsidRPr="000905A7">
        <w:rPr>
          <w:rFonts w:ascii="Times New Roman" w:hAnsi="Times New Roman" w:cs="Times New Roman"/>
          <w:sz w:val="24"/>
          <w:szCs w:val="24"/>
        </w:rPr>
        <w:t xml:space="preserve">, S. a </w:t>
      </w:r>
      <w:proofErr w:type="spellStart"/>
      <w:r w:rsidRPr="000905A7">
        <w:rPr>
          <w:rFonts w:ascii="Times New Roman" w:hAnsi="Times New Roman" w:cs="Times New Roman"/>
          <w:sz w:val="24"/>
          <w:szCs w:val="24"/>
        </w:rPr>
        <w:t>Bottrell</w:t>
      </w:r>
      <w:proofErr w:type="spellEnd"/>
      <w:r w:rsidRPr="000905A7">
        <w:rPr>
          <w:rFonts w:ascii="Times New Roman" w:hAnsi="Times New Roman" w:cs="Times New Roman"/>
          <w:sz w:val="24"/>
          <w:szCs w:val="24"/>
        </w:rPr>
        <w:t xml:space="preserve">, D. (2015) </w:t>
      </w:r>
      <w:proofErr w:type="spellStart"/>
      <w:r w:rsidRPr="000905A7">
        <w:rPr>
          <w:rFonts w:ascii="Times New Roman" w:hAnsi="Times New Roman" w:cs="Times New Roman"/>
          <w:i/>
          <w:sz w:val="24"/>
          <w:szCs w:val="24"/>
        </w:rPr>
        <w:t>Participatory</w:t>
      </w:r>
      <w:proofErr w:type="spellEnd"/>
      <w:r w:rsidRPr="000905A7">
        <w:rPr>
          <w:rFonts w:ascii="Times New Roman" w:hAnsi="Times New Roman" w:cs="Times New Roman"/>
          <w:i/>
          <w:sz w:val="24"/>
          <w:szCs w:val="24"/>
        </w:rPr>
        <w:t xml:space="preserve"> Research </w:t>
      </w:r>
      <w:proofErr w:type="spellStart"/>
      <w:r w:rsidRPr="000905A7">
        <w:rPr>
          <w:rFonts w:ascii="Times New Roman" w:hAnsi="Times New Roman" w:cs="Times New Roman"/>
          <w:i/>
          <w:sz w:val="24"/>
          <w:szCs w:val="24"/>
        </w:rPr>
        <w:t>with</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children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and</w:t>
      </w:r>
      <w:proofErr w:type="spellEnd"/>
      <w:r w:rsidRPr="000905A7">
        <w:rPr>
          <w:rFonts w:ascii="Times New Roman" w:hAnsi="Times New Roman" w:cs="Times New Roman"/>
          <w:i/>
          <w:sz w:val="24"/>
          <w:szCs w:val="24"/>
        </w:rPr>
        <w:t xml:space="preserve"> Young </w:t>
      </w:r>
      <w:proofErr w:type="spellStart"/>
      <w:r w:rsidRPr="000905A7">
        <w:rPr>
          <w:rFonts w:ascii="Times New Roman" w:hAnsi="Times New Roman" w:cs="Times New Roman"/>
          <w:i/>
          <w:sz w:val="24"/>
          <w:szCs w:val="24"/>
        </w:rPr>
        <w:t>people</w:t>
      </w:r>
      <w:proofErr w:type="spellEnd"/>
      <w:r w:rsidRPr="000905A7">
        <w:rPr>
          <w:rFonts w:ascii="Times New Roman" w:hAnsi="Times New Roman" w:cs="Times New Roman"/>
          <w:i/>
          <w:sz w:val="24"/>
          <w:szCs w:val="24"/>
        </w:rPr>
        <w:t>.</w:t>
      </w:r>
      <w:r w:rsidRPr="000905A7">
        <w:rPr>
          <w:rFonts w:ascii="Times New Roman" w:hAnsi="Times New Roman" w:cs="Times New Roman"/>
          <w:sz w:val="24"/>
          <w:szCs w:val="24"/>
        </w:rPr>
        <w:t xml:space="preserve"> Llundain: SAGE.</w:t>
      </w:r>
    </w:p>
    <w:p w14:paraId="6C5B53BB"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Hughes, M. a </w:t>
      </w:r>
      <w:proofErr w:type="spellStart"/>
      <w:r w:rsidRPr="000905A7">
        <w:rPr>
          <w:rFonts w:ascii="Times New Roman" w:hAnsi="Times New Roman" w:cs="Times New Roman"/>
          <w:sz w:val="24"/>
          <w:szCs w:val="24"/>
        </w:rPr>
        <w:t>Desforges</w:t>
      </w:r>
      <w:proofErr w:type="spellEnd"/>
      <w:r w:rsidRPr="000905A7">
        <w:rPr>
          <w:rFonts w:ascii="Times New Roman" w:hAnsi="Times New Roman" w:cs="Times New Roman"/>
          <w:sz w:val="24"/>
          <w:szCs w:val="24"/>
        </w:rPr>
        <w:t xml:space="preserve">, C. a Mitchell, C. (2000) </w:t>
      </w:r>
      <w:proofErr w:type="spellStart"/>
      <w:r w:rsidRPr="000905A7">
        <w:rPr>
          <w:rFonts w:ascii="Times New Roman" w:hAnsi="Times New Roman" w:cs="Times New Roman"/>
          <w:i/>
          <w:sz w:val="24"/>
          <w:szCs w:val="24"/>
        </w:rPr>
        <w:t>Numeracy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and</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Beyond</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Applying</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Mathematics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in</w:t>
      </w:r>
      <w:proofErr w:type="spellEnd"/>
      <w:r w:rsidRPr="000905A7">
        <w:rPr>
          <w:rFonts w:ascii="Times New Roman" w:hAnsi="Times New Roman" w:cs="Times New Roman"/>
          <w:i/>
          <w:sz w:val="24"/>
          <w:szCs w:val="24"/>
        </w:rPr>
        <w:t xml:space="preserve"> the </w:t>
      </w:r>
      <w:proofErr w:type="spellStart"/>
      <w:r w:rsidRPr="000905A7">
        <w:rPr>
          <w:rFonts w:ascii="Times New Roman" w:hAnsi="Times New Roman" w:cs="Times New Roman"/>
          <w:i/>
          <w:sz w:val="24"/>
          <w:szCs w:val="24"/>
        </w:rPr>
        <w:t>Primary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School</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sz w:val="24"/>
          <w:szCs w:val="24"/>
        </w:rPr>
        <w:t>Buckingham</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Open</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University</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Press</w:t>
      </w:r>
      <w:proofErr w:type="spellEnd"/>
      <w:r w:rsidRPr="000905A7">
        <w:rPr>
          <w:rFonts w:ascii="Times New Roman" w:hAnsi="Times New Roman" w:cs="Times New Roman"/>
          <w:sz w:val="24"/>
          <w:szCs w:val="24"/>
        </w:rPr>
        <w:t>.</w:t>
      </w:r>
    </w:p>
    <w:p w14:paraId="06A82379" w14:textId="77777777" w:rsidR="000905A7" w:rsidRPr="000905A7" w:rsidRDefault="000905A7" w:rsidP="00DB0BE6">
      <w:pPr>
        <w:shd w:val="clear" w:color="auto" w:fill="FFFFFF"/>
        <w:spacing w:after="0" w:line="360" w:lineRule="auto"/>
        <w:rPr>
          <w:rFonts w:ascii="Times New Roman" w:eastAsia="Times New Roman" w:hAnsi="Times New Roman" w:cs="Times New Roman"/>
          <w:sz w:val="24"/>
          <w:szCs w:val="24"/>
          <w:lang w:eastAsia="cy-GB"/>
        </w:rPr>
      </w:pPr>
      <w:proofErr w:type="spellStart"/>
      <w:r w:rsidRPr="000905A7">
        <w:rPr>
          <w:rFonts w:ascii="Times New Roman" w:eastAsia="Times New Roman" w:hAnsi="Times New Roman" w:cs="Times New Roman"/>
          <w:bCs/>
          <w:sz w:val="24"/>
          <w:szCs w:val="24"/>
          <w:bdr w:val="none" w:sz="0" w:space="0" w:color="auto" w:frame="1"/>
          <w:lang w:eastAsia="cy-GB"/>
        </w:rPr>
        <w:t>Lyakhova</w:t>
      </w:r>
      <w:proofErr w:type="spellEnd"/>
      <w:r w:rsidRPr="000905A7">
        <w:rPr>
          <w:rFonts w:ascii="Times New Roman" w:eastAsia="Times New Roman" w:hAnsi="Times New Roman" w:cs="Times New Roman"/>
          <w:bCs/>
          <w:sz w:val="24"/>
          <w:szCs w:val="24"/>
          <w:bdr w:val="none" w:sz="0" w:space="0" w:color="auto" w:frame="1"/>
          <w:lang w:eastAsia="cy-GB"/>
        </w:rPr>
        <w:t xml:space="preserve">, S. a Wallis, R (2017) </w:t>
      </w:r>
      <w:r w:rsidRPr="000905A7">
        <w:rPr>
          <w:rFonts w:ascii="Times New Roman" w:hAnsi="Times New Roman" w:cs="Times New Roman"/>
          <w:i/>
          <w:sz w:val="24"/>
          <w:szCs w:val="24"/>
        </w:rPr>
        <w:t xml:space="preserve">Ymateb y Rhwydwaith Cenedlaethol er Rhagoriaeth mewn Mathemateg (NNEM) i Lywodraeth Cymru ynghylch gwella addysg mathemateg yng Nghymru o ystyried canfyddiadau PISA. </w:t>
      </w:r>
      <w:r w:rsidRPr="000905A7">
        <w:rPr>
          <w:rFonts w:ascii="Times New Roman" w:hAnsi="Times New Roman" w:cs="Times New Roman"/>
          <w:sz w:val="24"/>
          <w:szCs w:val="24"/>
        </w:rPr>
        <w:t xml:space="preserve">National </w:t>
      </w:r>
      <w:proofErr w:type="spellStart"/>
      <w:r w:rsidRPr="000905A7">
        <w:rPr>
          <w:rFonts w:ascii="Times New Roman" w:hAnsi="Times New Roman" w:cs="Times New Roman"/>
          <w:sz w:val="24"/>
          <w:szCs w:val="24"/>
        </w:rPr>
        <w:t>Network</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for</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Excellence</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in</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Mathematics</w:t>
      </w:r>
      <w:proofErr w:type="spellEnd"/>
      <w:r w:rsidRPr="000905A7">
        <w:rPr>
          <w:rFonts w:ascii="Times New Roman" w:hAnsi="Times New Roman" w:cs="Times New Roman"/>
          <w:sz w:val="24"/>
          <w:szCs w:val="24"/>
        </w:rPr>
        <w:t>.</w:t>
      </w:r>
    </w:p>
    <w:p w14:paraId="7B659A37"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Llywodraeth Cymru (2012) </w:t>
      </w:r>
      <w:r w:rsidRPr="000905A7">
        <w:rPr>
          <w:rFonts w:ascii="Times New Roman" w:hAnsi="Times New Roman" w:cs="Times New Roman"/>
          <w:i/>
          <w:iCs/>
          <w:sz w:val="24"/>
          <w:szCs w:val="24"/>
        </w:rPr>
        <w:t>Rhaglen Rhifedd Cenedlaethol</w:t>
      </w:r>
      <w:r w:rsidRPr="000905A7">
        <w:rPr>
          <w:rFonts w:ascii="Times New Roman" w:hAnsi="Times New Roman" w:cs="Times New Roman"/>
          <w:sz w:val="24"/>
          <w:szCs w:val="24"/>
        </w:rPr>
        <w:t>. Caerdydd: Llywodraeth Cymru.</w:t>
      </w:r>
    </w:p>
    <w:p w14:paraId="03DA3834"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Llywodraeth Cymru (2013a) </w:t>
      </w:r>
      <w:r w:rsidRPr="000905A7">
        <w:rPr>
          <w:rFonts w:ascii="Times New Roman" w:hAnsi="Times New Roman" w:cs="Times New Roman"/>
          <w:i/>
          <w:sz w:val="24"/>
          <w:szCs w:val="24"/>
        </w:rPr>
        <w:t xml:space="preserve">Canllawiau ar gynllunio’r cwricwlwm. </w:t>
      </w:r>
      <w:r w:rsidRPr="000905A7">
        <w:rPr>
          <w:rFonts w:ascii="Times New Roman" w:hAnsi="Times New Roman" w:cs="Times New Roman"/>
          <w:sz w:val="24"/>
          <w:szCs w:val="24"/>
        </w:rPr>
        <w:t xml:space="preserve">Caerdydd: Llywodraeth Cymru. </w:t>
      </w:r>
    </w:p>
    <w:p w14:paraId="65AADF0E"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Llywodraeth Cymru (2013b) </w:t>
      </w:r>
      <w:r w:rsidRPr="000905A7">
        <w:rPr>
          <w:rFonts w:ascii="Times New Roman" w:hAnsi="Times New Roman" w:cs="Times New Roman"/>
          <w:i/>
          <w:sz w:val="24"/>
          <w:szCs w:val="24"/>
        </w:rPr>
        <w:t>Fframwaith Llythrennedd a Rhifedd Cenedlaethol – Cynorthwyo ysgolion i gyflwyno’r Fframwaith Llythrennedd a Rhifedd Cenedlaethol</w:t>
      </w:r>
      <w:r w:rsidRPr="000905A7">
        <w:rPr>
          <w:rFonts w:ascii="Times New Roman" w:hAnsi="Times New Roman" w:cs="Times New Roman"/>
          <w:sz w:val="24"/>
          <w:szCs w:val="24"/>
        </w:rPr>
        <w:t>. Caerdydd: Llywodraeth Cymru.</w:t>
      </w:r>
    </w:p>
    <w:p w14:paraId="673C16D1"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Llywodraeth Cymru (2015) </w:t>
      </w:r>
      <w:r w:rsidRPr="000905A7">
        <w:rPr>
          <w:rFonts w:ascii="Times New Roman" w:hAnsi="Times New Roman" w:cs="Times New Roman"/>
          <w:i/>
          <w:sz w:val="24"/>
          <w:szCs w:val="24"/>
        </w:rPr>
        <w:t>Gwneud defnydd effeithiol o ddata a thystiolaeth ymchwil.</w:t>
      </w:r>
      <w:r w:rsidRPr="000905A7">
        <w:rPr>
          <w:rFonts w:ascii="Times New Roman" w:hAnsi="Times New Roman" w:cs="Times New Roman"/>
          <w:sz w:val="24"/>
          <w:szCs w:val="24"/>
        </w:rPr>
        <w:t xml:space="preserve"> Caerdydd: Llywodraeth Cymru.</w:t>
      </w:r>
    </w:p>
    <w:p w14:paraId="07443E00" w14:textId="77777777" w:rsidR="000905A7" w:rsidRPr="000905A7" w:rsidRDefault="000905A7" w:rsidP="00DB0BE6">
      <w:pPr>
        <w:autoSpaceDE w:val="0"/>
        <w:autoSpaceDN w:val="0"/>
        <w:adjustRightInd w:val="0"/>
        <w:spacing w:after="0" w:line="360" w:lineRule="auto"/>
        <w:rPr>
          <w:rFonts w:ascii="Times New Roman" w:hAnsi="Times New Roman" w:cs="Times New Roman"/>
          <w:sz w:val="24"/>
          <w:szCs w:val="24"/>
        </w:rPr>
      </w:pPr>
      <w:r w:rsidRPr="000905A7">
        <w:rPr>
          <w:rFonts w:ascii="Times New Roman" w:hAnsi="Times New Roman" w:cs="Times New Roman"/>
          <w:sz w:val="24"/>
          <w:szCs w:val="24"/>
        </w:rPr>
        <w:t xml:space="preserve">Llywodraeth Cymru (2017) </w:t>
      </w:r>
      <w:r w:rsidRPr="000905A7">
        <w:rPr>
          <w:rFonts w:ascii="Times New Roman" w:hAnsi="Times New Roman" w:cs="Times New Roman"/>
          <w:i/>
          <w:sz w:val="24"/>
          <w:szCs w:val="24"/>
        </w:rPr>
        <w:t xml:space="preserve">Llythrennedd a Rhifedd: Atebion i’ch cwestiynau. </w:t>
      </w:r>
      <w:r w:rsidRPr="000905A7">
        <w:rPr>
          <w:rFonts w:ascii="Times New Roman" w:hAnsi="Times New Roman" w:cs="Times New Roman"/>
          <w:sz w:val="24"/>
          <w:szCs w:val="24"/>
        </w:rPr>
        <w:t xml:space="preserve">Caerdydd: Llywodraeth Cymru. Ar gael yn: </w:t>
      </w:r>
      <w:hyperlink r:id="rId11" w:history="1">
        <w:r w:rsidRPr="000905A7">
          <w:rPr>
            <w:rStyle w:val="Hyperlink"/>
            <w:rFonts w:ascii="Times New Roman" w:hAnsi="Times New Roman" w:cs="Times New Roman"/>
            <w:sz w:val="24"/>
            <w:szCs w:val="24"/>
          </w:rPr>
          <w:t>https://learning.gov.wales/docs/learningwales/publications/170425-your-questions-answered-cy.pdf</w:t>
        </w:r>
      </w:hyperlink>
      <w:r w:rsidRPr="000905A7">
        <w:rPr>
          <w:rFonts w:ascii="Times New Roman" w:hAnsi="Times New Roman" w:cs="Times New Roman"/>
          <w:sz w:val="24"/>
          <w:szCs w:val="24"/>
        </w:rPr>
        <w:t xml:space="preserve"> (Darllenwyd: 25 Chwefror 2019).</w:t>
      </w:r>
    </w:p>
    <w:p w14:paraId="600B32F5" w14:textId="504950FB" w:rsidR="000905A7" w:rsidRPr="000905A7" w:rsidRDefault="00F0528C"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Fox, S. a </w:t>
      </w:r>
      <w:proofErr w:type="spellStart"/>
      <w:r w:rsidRPr="000905A7">
        <w:rPr>
          <w:rFonts w:ascii="Times New Roman" w:hAnsi="Times New Roman" w:cs="Times New Roman"/>
          <w:sz w:val="24"/>
          <w:szCs w:val="24"/>
        </w:rPr>
        <w:t>Surtees</w:t>
      </w:r>
      <w:proofErr w:type="spellEnd"/>
      <w:r w:rsidRPr="000905A7">
        <w:rPr>
          <w:rFonts w:ascii="Times New Roman" w:hAnsi="Times New Roman" w:cs="Times New Roman"/>
          <w:sz w:val="24"/>
          <w:szCs w:val="24"/>
        </w:rPr>
        <w:t xml:space="preserve">, L. (2010) </w:t>
      </w:r>
      <w:proofErr w:type="spellStart"/>
      <w:r w:rsidR="000905A7" w:rsidRPr="00F0528C">
        <w:rPr>
          <w:rFonts w:ascii="Times New Roman" w:hAnsi="Times New Roman" w:cs="Times New Roman"/>
          <w:i/>
          <w:sz w:val="24"/>
          <w:szCs w:val="24"/>
        </w:rPr>
        <w:t>Mathematics</w:t>
      </w:r>
      <w:proofErr w:type="spellEnd"/>
      <w:r w:rsidR="000905A7" w:rsidRPr="00F0528C">
        <w:rPr>
          <w:rFonts w:ascii="Times New Roman" w:hAnsi="Times New Roman" w:cs="Times New Roman"/>
          <w:i/>
          <w:sz w:val="24"/>
          <w:szCs w:val="24"/>
        </w:rPr>
        <w:t xml:space="preserve"> </w:t>
      </w:r>
      <w:proofErr w:type="spellStart"/>
      <w:r w:rsidR="000905A7" w:rsidRPr="00F0528C">
        <w:rPr>
          <w:rFonts w:ascii="Times New Roman" w:hAnsi="Times New Roman" w:cs="Times New Roman"/>
          <w:i/>
          <w:sz w:val="24"/>
          <w:szCs w:val="24"/>
        </w:rPr>
        <w:t>accross</w:t>
      </w:r>
      <w:proofErr w:type="spellEnd"/>
      <w:r w:rsidR="000905A7" w:rsidRPr="00F0528C">
        <w:rPr>
          <w:rFonts w:ascii="Times New Roman" w:hAnsi="Times New Roman" w:cs="Times New Roman"/>
          <w:i/>
          <w:sz w:val="24"/>
          <w:szCs w:val="24"/>
        </w:rPr>
        <w:t xml:space="preserve"> the </w:t>
      </w:r>
      <w:proofErr w:type="spellStart"/>
      <w:r w:rsidR="000905A7" w:rsidRPr="00F0528C">
        <w:rPr>
          <w:rFonts w:ascii="Times New Roman" w:hAnsi="Times New Roman" w:cs="Times New Roman"/>
          <w:i/>
          <w:sz w:val="24"/>
          <w:szCs w:val="24"/>
        </w:rPr>
        <w:t>curriculum</w:t>
      </w:r>
      <w:proofErr w:type="spellEnd"/>
      <w:r w:rsidR="000905A7" w:rsidRPr="00F0528C">
        <w:rPr>
          <w:rFonts w:ascii="Times New Roman" w:hAnsi="Times New Roman" w:cs="Times New Roman"/>
          <w:i/>
          <w:sz w:val="24"/>
          <w:szCs w:val="24"/>
        </w:rPr>
        <w:t>, Problem-</w:t>
      </w:r>
      <w:proofErr w:type="spellStart"/>
      <w:r w:rsidR="000905A7" w:rsidRPr="00F0528C">
        <w:rPr>
          <w:rFonts w:ascii="Times New Roman" w:hAnsi="Times New Roman" w:cs="Times New Roman"/>
          <w:i/>
          <w:sz w:val="24"/>
          <w:szCs w:val="24"/>
        </w:rPr>
        <w:t>solving</w:t>
      </w:r>
      <w:proofErr w:type="spellEnd"/>
      <w:r w:rsidR="000905A7" w:rsidRPr="00F0528C">
        <w:rPr>
          <w:rFonts w:ascii="Times New Roman" w:hAnsi="Times New Roman" w:cs="Times New Roman"/>
          <w:i/>
          <w:sz w:val="24"/>
          <w:szCs w:val="24"/>
        </w:rPr>
        <w:t xml:space="preserve">, </w:t>
      </w:r>
      <w:proofErr w:type="spellStart"/>
      <w:r w:rsidR="000905A7" w:rsidRPr="00F0528C">
        <w:rPr>
          <w:rFonts w:ascii="Times New Roman" w:hAnsi="Times New Roman" w:cs="Times New Roman"/>
          <w:i/>
          <w:sz w:val="24"/>
          <w:szCs w:val="24"/>
        </w:rPr>
        <w:t>Reasoning</w:t>
      </w:r>
      <w:proofErr w:type="spellEnd"/>
      <w:r w:rsidR="000905A7" w:rsidRPr="00F0528C">
        <w:rPr>
          <w:rFonts w:ascii="Times New Roman" w:hAnsi="Times New Roman" w:cs="Times New Roman"/>
          <w:i/>
          <w:sz w:val="24"/>
          <w:szCs w:val="24"/>
        </w:rPr>
        <w:t xml:space="preserve"> </w:t>
      </w:r>
      <w:proofErr w:type="spellStart"/>
      <w:r w:rsidR="000905A7" w:rsidRPr="00F0528C">
        <w:rPr>
          <w:rFonts w:ascii="Times New Roman" w:hAnsi="Times New Roman" w:cs="Times New Roman"/>
          <w:i/>
          <w:sz w:val="24"/>
          <w:szCs w:val="24"/>
        </w:rPr>
        <w:t>and</w:t>
      </w:r>
      <w:proofErr w:type="spellEnd"/>
      <w:r w:rsidR="000905A7" w:rsidRPr="00F0528C">
        <w:rPr>
          <w:rFonts w:ascii="Times New Roman" w:hAnsi="Times New Roman" w:cs="Times New Roman"/>
          <w:i/>
          <w:sz w:val="24"/>
          <w:szCs w:val="24"/>
        </w:rPr>
        <w:t xml:space="preserve"> </w:t>
      </w:r>
      <w:proofErr w:type="spellStart"/>
      <w:r w:rsidR="000905A7" w:rsidRPr="00F0528C">
        <w:rPr>
          <w:rFonts w:ascii="Times New Roman" w:hAnsi="Times New Roman" w:cs="Times New Roman"/>
          <w:i/>
          <w:sz w:val="24"/>
          <w:szCs w:val="24"/>
        </w:rPr>
        <w:t>Numeracy</w:t>
      </w:r>
      <w:proofErr w:type="spellEnd"/>
      <w:r w:rsidR="000905A7" w:rsidRPr="00F0528C">
        <w:rPr>
          <w:rFonts w:ascii="Times New Roman" w:hAnsi="Times New Roman" w:cs="Times New Roman"/>
          <w:i/>
          <w:sz w:val="24"/>
          <w:szCs w:val="24"/>
        </w:rPr>
        <w:t xml:space="preserve"> </w:t>
      </w:r>
      <w:proofErr w:type="spellStart"/>
      <w:r w:rsidR="000905A7" w:rsidRPr="00F0528C">
        <w:rPr>
          <w:rFonts w:ascii="Times New Roman" w:hAnsi="Times New Roman" w:cs="Times New Roman"/>
          <w:i/>
          <w:sz w:val="24"/>
          <w:szCs w:val="24"/>
        </w:rPr>
        <w:t>in</w:t>
      </w:r>
      <w:proofErr w:type="spellEnd"/>
      <w:r w:rsidR="000905A7" w:rsidRPr="00F0528C">
        <w:rPr>
          <w:rFonts w:ascii="Times New Roman" w:hAnsi="Times New Roman" w:cs="Times New Roman"/>
          <w:i/>
          <w:sz w:val="24"/>
          <w:szCs w:val="24"/>
        </w:rPr>
        <w:t xml:space="preserve"> </w:t>
      </w:r>
      <w:proofErr w:type="spellStart"/>
      <w:r w:rsidR="000905A7" w:rsidRPr="00F0528C">
        <w:rPr>
          <w:rFonts w:ascii="Times New Roman" w:hAnsi="Times New Roman" w:cs="Times New Roman"/>
          <w:i/>
          <w:sz w:val="24"/>
          <w:szCs w:val="24"/>
        </w:rPr>
        <w:t>Primary</w:t>
      </w:r>
      <w:proofErr w:type="spellEnd"/>
      <w:r w:rsidR="000905A7" w:rsidRPr="00F0528C">
        <w:rPr>
          <w:rFonts w:ascii="Times New Roman" w:hAnsi="Times New Roman" w:cs="Times New Roman"/>
          <w:i/>
          <w:sz w:val="24"/>
          <w:szCs w:val="24"/>
        </w:rPr>
        <w:t xml:space="preserve"> </w:t>
      </w:r>
      <w:proofErr w:type="spellStart"/>
      <w:r w:rsidR="000905A7" w:rsidRPr="00F0528C">
        <w:rPr>
          <w:rFonts w:ascii="Times New Roman" w:hAnsi="Times New Roman" w:cs="Times New Roman"/>
          <w:i/>
          <w:sz w:val="24"/>
          <w:szCs w:val="24"/>
        </w:rPr>
        <w:t>Schools</w:t>
      </w:r>
      <w:proofErr w:type="spellEnd"/>
      <w:r w:rsidR="000905A7" w:rsidRPr="000905A7">
        <w:rPr>
          <w:rFonts w:ascii="Times New Roman" w:hAnsi="Times New Roman" w:cs="Times New Roman"/>
          <w:sz w:val="24"/>
          <w:szCs w:val="24"/>
        </w:rPr>
        <w:t xml:space="preserve"> </w:t>
      </w:r>
      <w:r>
        <w:rPr>
          <w:rFonts w:ascii="Times New Roman" w:hAnsi="Times New Roman" w:cs="Times New Roman"/>
          <w:sz w:val="24"/>
          <w:szCs w:val="24"/>
        </w:rPr>
        <w:t>.</w:t>
      </w:r>
      <w:r w:rsidR="000905A7" w:rsidRPr="000905A7">
        <w:rPr>
          <w:rFonts w:ascii="Times New Roman" w:hAnsi="Times New Roman" w:cs="Times New Roman"/>
          <w:sz w:val="24"/>
          <w:szCs w:val="24"/>
        </w:rPr>
        <w:t xml:space="preserve"> Llundain: </w:t>
      </w:r>
      <w:proofErr w:type="spellStart"/>
      <w:r w:rsidR="000905A7" w:rsidRPr="000905A7">
        <w:rPr>
          <w:rFonts w:ascii="Times New Roman" w:hAnsi="Times New Roman" w:cs="Times New Roman"/>
          <w:sz w:val="24"/>
          <w:szCs w:val="24"/>
        </w:rPr>
        <w:t>Continuum</w:t>
      </w:r>
      <w:proofErr w:type="spellEnd"/>
      <w:r w:rsidR="000905A7" w:rsidRPr="000905A7">
        <w:rPr>
          <w:rFonts w:ascii="Times New Roman" w:hAnsi="Times New Roman" w:cs="Times New Roman"/>
          <w:sz w:val="24"/>
          <w:szCs w:val="24"/>
        </w:rPr>
        <w:t xml:space="preserve">. </w:t>
      </w:r>
    </w:p>
    <w:p w14:paraId="28AEBA3F" w14:textId="77777777" w:rsidR="000905A7" w:rsidRPr="000905A7" w:rsidRDefault="000905A7" w:rsidP="00DB0BE6">
      <w:pPr>
        <w:tabs>
          <w:tab w:val="left" w:pos="5843"/>
        </w:tabs>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National </w:t>
      </w:r>
      <w:proofErr w:type="spellStart"/>
      <w:r w:rsidRPr="000905A7">
        <w:rPr>
          <w:rFonts w:ascii="Times New Roman" w:hAnsi="Times New Roman" w:cs="Times New Roman"/>
          <w:sz w:val="24"/>
          <w:szCs w:val="24"/>
        </w:rPr>
        <w:t>Numeracy</w:t>
      </w:r>
      <w:proofErr w:type="spellEnd"/>
      <w:r w:rsidRPr="000905A7">
        <w:rPr>
          <w:rFonts w:ascii="Times New Roman" w:hAnsi="Times New Roman" w:cs="Times New Roman"/>
          <w:sz w:val="24"/>
          <w:szCs w:val="24"/>
        </w:rPr>
        <w:t xml:space="preserve"> (2014) </w:t>
      </w:r>
      <w:proofErr w:type="spellStart"/>
      <w:r w:rsidRPr="000905A7">
        <w:rPr>
          <w:rFonts w:ascii="Times New Roman" w:hAnsi="Times New Roman" w:cs="Times New Roman"/>
          <w:i/>
          <w:sz w:val="24"/>
          <w:szCs w:val="24"/>
        </w:rPr>
        <w:t>What</w:t>
      </w:r>
      <w:proofErr w:type="spellEnd"/>
      <w:r w:rsidRPr="000905A7">
        <w:rPr>
          <w:rFonts w:ascii="Times New Roman" w:hAnsi="Times New Roman" w:cs="Times New Roman"/>
          <w:i/>
          <w:sz w:val="24"/>
          <w:szCs w:val="24"/>
        </w:rPr>
        <w:t xml:space="preserve"> is </w:t>
      </w:r>
      <w:proofErr w:type="spellStart"/>
      <w:r w:rsidRPr="000905A7">
        <w:rPr>
          <w:rFonts w:ascii="Times New Roman" w:hAnsi="Times New Roman" w:cs="Times New Roman"/>
          <w:i/>
          <w:sz w:val="24"/>
          <w:szCs w:val="24"/>
        </w:rPr>
        <w:t>Numeracy</w:t>
      </w:r>
      <w:proofErr w:type="spellEnd"/>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 xml:space="preserve">Ar gael yn: </w:t>
      </w:r>
      <w:hyperlink r:id="rId12" w:history="1">
        <w:r w:rsidRPr="000905A7">
          <w:rPr>
            <w:rStyle w:val="Hyperlink"/>
            <w:rFonts w:ascii="Times New Roman" w:hAnsi="Times New Roman" w:cs="Times New Roman"/>
            <w:sz w:val="24"/>
            <w:szCs w:val="24"/>
          </w:rPr>
          <w:t>https://www.nationalnumeracy.org.uk/what-numeracy</w:t>
        </w:r>
      </w:hyperlink>
      <w:r w:rsidRPr="000905A7">
        <w:rPr>
          <w:rFonts w:ascii="Times New Roman" w:hAnsi="Times New Roman" w:cs="Times New Roman"/>
          <w:sz w:val="24"/>
          <w:szCs w:val="24"/>
        </w:rPr>
        <w:t xml:space="preserve"> (Darllenwyd: 1 Ebrill 2019)</w:t>
      </w:r>
    </w:p>
    <w:p w14:paraId="522BC32D" w14:textId="1F18E5DA" w:rsidR="000905A7" w:rsidRDefault="000905A7" w:rsidP="00DB0BE6">
      <w:pPr>
        <w:spacing w:line="360" w:lineRule="auto"/>
        <w:rPr>
          <w:rFonts w:ascii="Times New Roman" w:hAnsi="Times New Roman" w:cs="Times New Roman"/>
          <w:sz w:val="24"/>
          <w:szCs w:val="24"/>
        </w:rPr>
      </w:pPr>
      <w:proofErr w:type="spellStart"/>
      <w:r w:rsidRPr="000905A7">
        <w:rPr>
          <w:rFonts w:ascii="Times New Roman" w:hAnsi="Times New Roman" w:cs="Times New Roman"/>
          <w:sz w:val="24"/>
          <w:szCs w:val="24"/>
        </w:rPr>
        <w:t>Palaiologou</w:t>
      </w:r>
      <w:proofErr w:type="spellEnd"/>
      <w:r w:rsidRPr="000905A7">
        <w:rPr>
          <w:rFonts w:ascii="Times New Roman" w:hAnsi="Times New Roman" w:cs="Times New Roman"/>
          <w:sz w:val="24"/>
          <w:szCs w:val="24"/>
        </w:rPr>
        <w:t xml:space="preserve">, I. a </w:t>
      </w:r>
      <w:proofErr w:type="spellStart"/>
      <w:r w:rsidRPr="000905A7">
        <w:rPr>
          <w:rFonts w:ascii="Times New Roman" w:hAnsi="Times New Roman" w:cs="Times New Roman"/>
          <w:sz w:val="24"/>
          <w:szCs w:val="24"/>
        </w:rPr>
        <w:t>Needham</w:t>
      </w:r>
      <w:proofErr w:type="spellEnd"/>
      <w:r w:rsidRPr="000905A7">
        <w:rPr>
          <w:rFonts w:ascii="Times New Roman" w:hAnsi="Times New Roman" w:cs="Times New Roman"/>
          <w:sz w:val="24"/>
          <w:szCs w:val="24"/>
        </w:rPr>
        <w:t>, D. a Male, T. (</w:t>
      </w:r>
      <w:proofErr w:type="spellStart"/>
      <w:r w:rsidRPr="000905A7">
        <w:rPr>
          <w:rFonts w:ascii="Times New Roman" w:hAnsi="Times New Roman" w:cs="Times New Roman"/>
          <w:sz w:val="24"/>
          <w:szCs w:val="24"/>
        </w:rPr>
        <w:t>gol</w:t>
      </w:r>
      <w:proofErr w:type="spellEnd"/>
      <w:r w:rsidRPr="000905A7">
        <w:rPr>
          <w:rFonts w:ascii="Times New Roman" w:hAnsi="Times New Roman" w:cs="Times New Roman"/>
          <w:sz w:val="24"/>
          <w:szCs w:val="24"/>
        </w:rPr>
        <w:t xml:space="preserve">) (2016) </w:t>
      </w:r>
      <w:proofErr w:type="spellStart"/>
      <w:r w:rsidRPr="000905A7">
        <w:rPr>
          <w:rFonts w:ascii="Times New Roman" w:hAnsi="Times New Roman" w:cs="Times New Roman"/>
          <w:i/>
          <w:sz w:val="24"/>
          <w:szCs w:val="24"/>
        </w:rPr>
        <w:t>Doing</w:t>
      </w:r>
      <w:proofErr w:type="spellEnd"/>
      <w:r w:rsidRPr="000905A7">
        <w:rPr>
          <w:rFonts w:ascii="Times New Roman" w:hAnsi="Times New Roman" w:cs="Times New Roman"/>
          <w:i/>
          <w:sz w:val="24"/>
          <w:szCs w:val="24"/>
        </w:rPr>
        <w:t xml:space="preserve"> Research </w:t>
      </w:r>
      <w:proofErr w:type="spellStart"/>
      <w:r w:rsidRPr="000905A7">
        <w:rPr>
          <w:rFonts w:ascii="Times New Roman" w:hAnsi="Times New Roman" w:cs="Times New Roman"/>
          <w:i/>
          <w:sz w:val="24"/>
          <w:szCs w:val="24"/>
        </w:rPr>
        <w:t>in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Education</w:t>
      </w:r>
      <w:proofErr w:type="spellEnd"/>
      <w:r w:rsidRPr="000905A7">
        <w:rPr>
          <w:rFonts w:ascii="Times New Roman" w:hAnsi="Times New Roman" w:cs="Times New Roman"/>
          <w:i/>
          <w:sz w:val="24"/>
          <w:szCs w:val="24"/>
        </w:rPr>
        <w:t xml:space="preserve"> – </w:t>
      </w:r>
      <w:proofErr w:type="spellStart"/>
      <w:r w:rsidRPr="000905A7">
        <w:rPr>
          <w:rFonts w:ascii="Times New Roman" w:hAnsi="Times New Roman" w:cs="Times New Roman"/>
          <w:i/>
          <w:sz w:val="24"/>
          <w:szCs w:val="24"/>
        </w:rPr>
        <w:t>Theory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and</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Practice</w:t>
      </w:r>
      <w:proofErr w:type="spellEnd"/>
      <w:r w:rsidRPr="000905A7">
        <w:rPr>
          <w:rFonts w:ascii="Times New Roman" w:hAnsi="Times New Roman" w:cs="Times New Roman"/>
          <w:i/>
          <w:sz w:val="24"/>
          <w:szCs w:val="24"/>
        </w:rPr>
        <w:t>.</w:t>
      </w:r>
      <w:r w:rsidRPr="000905A7">
        <w:rPr>
          <w:rFonts w:ascii="Times New Roman" w:hAnsi="Times New Roman" w:cs="Times New Roman"/>
          <w:sz w:val="24"/>
          <w:szCs w:val="24"/>
        </w:rPr>
        <w:t xml:space="preserve"> (2il </w:t>
      </w:r>
      <w:proofErr w:type="spellStart"/>
      <w:r w:rsidRPr="000905A7">
        <w:rPr>
          <w:rFonts w:ascii="Times New Roman" w:hAnsi="Times New Roman" w:cs="Times New Roman"/>
          <w:sz w:val="24"/>
          <w:szCs w:val="24"/>
        </w:rPr>
        <w:t>Arg</w:t>
      </w:r>
      <w:proofErr w:type="spellEnd"/>
      <w:r w:rsidRPr="000905A7">
        <w:rPr>
          <w:rFonts w:ascii="Times New Roman" w:hAnsi="Times New Roman" w:cs="Times New Roman"/>
          <w:sz w:val="24"/>
          <w:szCs w:val="24"/>
        </w:rPr>
        <w:t>).</w:t>
      </w:r>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Llundain: SAGE.</w:t>
      </w:r>
    </w:p>
    <w:p w14:paraId="193693CC" w14:textId="59415E35" w:rsidR="00CF1929" w:rsidRPr="00CF1929" w:rsidRDefault="00CF1929" w:rsidP="00DB0BE6">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Pound</w:t>
      </w:r>
      <w:proofErr w:type="spellEnd"/>
      <w:r>
        <w:rPr>
          <w:rFonts w:ascii="Times New Roman" w:hAnsi="Times New Roman" w:cs="Times New Roman"/>
          <w:sz w:val="24"/>
          <w:szCs w:val="24"/>
        </w:rPr>
        <w:t xml:space="preserve">, L. a Lee, T. (2011) </w:t>
      </w:r>
      <w:proofErr w:type="spellStart"/>
      <w:r>
        <w:rPr>
          <w:rFonts w:ascii="Times New Roman" w:hAnsi="Times New Roman" w:cs="Times New Roman"/>
          <w:i/>
          <w:sz w:val="24"/>
          <w:szCs w:val="24"/>
        </w:rPr>
        <w:t>Teaching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Mathematics</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creatively</w:t>
      </w:r>
      <w:proofErr w:type="spellEnd"/>
      <w:r>
        <w:rPr>
          <w:rFonts w:ascii="Times New Roman" w:hAnsi="Times New Roman" w:cs="Times New Roman"/>
          <w:i/>
          <w:sz w:val="24"/>
          <w:szCs w:val="24"/>
        </w:rPr>
        <w:t xml:space="preserve">. </w:t>
      </w:r>
      <w:r>
        <w:rPr>
          <w:rFonts w:ascii="Times New Roman" w:hAnsi="Times New Roman" w:cs="Times New Roman"/>
          <w:sz w:val="24"/>
          <w:szCs w:val="24"/>
        </w:rPr>
        <w:t>New York. Routledge.</w:t>
      </w:r>
    </w:p>
    <w:p w14:paraId="73EB6957" w14:textId="77777777" w:rsidR="000905A7" w:rsidRPr="000905A7" w:rsidRDefault="000905A7" w:rsidP="00DB0BE6">
      <w:pPr>
        <w:spacing w:line="360" w:lineRule="auto"/>
        <w:rPr>
          <w:rFonts w:ascii="Times New Roman" w:hAnsi="Times New Roman" w:cs="Times New Roman"/>
          <w:sz w:val="24"/>
          <w:szCs w:val="24"/>
        </w:rPr>
      </w:pPr>
      <w:proofErr w:type="spellStart"/>
      <w:r w:rsidRPr="000905A7">
        <w:rPr>
          <w:rFonts w:ascii="Times New Roman" w:hAnsi="Times New Roman" w:cs="Times New Roman"/>
          <w:sz w:val="24"/>
          <w:szCs w:val="24"/>
          <w:highlight w:val="cyan"/>
        </w:rPr>
        <w:t>Punch</w:t>
      </w:r>
      <w:proofErr w:type="spellEnd"/>
      <w:r w:rsidRPr="000905A7">
        <w:rPr>
          <w:rFonts w:ascii="Times New Roman" w:hAnsi="Times New Roman" w:cs="Times New Roman"/>
          <w:sz w:val="24"/>
          <w:szCs w:val="24"/>
          <w:highlight w:val="cyan"/>
        </w:rPr>
        <w:t>, F</w:t>
      </w:r>
      <w:r w:rsidRPr="000905A7">
        <w:rPr>
          <w:rFonts w:ascii="Times New Roman" w:hAnsi="Times New Roman" w:cs="Times New Roman"/>
          <w:sz w:val="24"/>
          <w:szCs w:val="24"/>
        </w:rPr>
        <w:t xml:space="preserve">. a </w:t>
      </w:r>
      <w:proofErr w:type="spellStart"/>
      <w:r w:rsidRPr="000905A7">
        <w:rPr>
          <w:rFonts w:ascii="Times New Roman" w:hAnsi="Times New Roman" w:cs="Times New Roman"/>
          <w:sz w:val="24"/>
          <w:szCs w:val="24"/>
        </w:rPr>
        <w:t>Oancea</w:t>
      </w:r>
      <w:proofErr w:type="spellEnd"/>
      <w:r w:rsidRPr="000905A7">
        <w:rPr>
          <w:rFonts w:ascii="Times New Roman" w:hAnsi="Times New Roman" w:cs="Times New Roman"/>
          <w:sz w:val="24"/>
          <w:szCs w:val="24"/>
        </w:rPr>
        <w:t xml:space="preserve">, A. (2014) </w:t>
      </w:r>
      <w:proofErr w:type="spellStart"/>
      <w:r w:rsidRPr="000905A7">
        <w:rPr>
          <w:rFonts w:ascii="Times New Roman" w:hAnsi="Times New Roman" w:cs="Times New Roman"/>
          <w:i/>
          <w:sz w:val="24"/>
          <w:szCs w:val="24"/>
        </w:rPr>
        <w:t>Introduction</w:t>
      </w:r>
      <w:proofErr w:type="spellEnd"/>
      <w:r w:rsidRPr="000905A7">
        <w:rPr>
          <w:rFonts w:ascii="Times New Roman" w:hAnsi="Times New Roman" w:cs="Times New Roman"/>
          <w:i/>
          <w:sz w:val="24"/>
          <w:szCs w:val="24"/>
        </w:rPr>
        <w:t xml:space="preserve"> to Research </w:t>
      </w:r>
      <w:proofErr w:type="spellStart"/>
      <w:r w:rsidRPr="000905A7">
        <w:rPr>
          <w:rFonts w:ascii="Times New Roman" w:hAnsi="Times New Roman" w:cs="Times New Roman"/>
          <w:i/>
          <w:sz w:val="24"/>
          <w:szCs w:val="24"/>
        </w:rPr>
        <w:t>methods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in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Education</w:t>
      </w:r>
      <w:proofErr w:type="spellEnd"/>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 xml:space="preserve">2il </w:t>
      </w:r>
      <w:proofErr w:type="spellStart"/>
      <w:r w:rsidRPr="000905A7">
        <w:rPr>
          <w:rFonts w:ascii="Times New Roman" w:hAnsi="Times New Roman" w:cs="Times New Roman"/>
          <w:sz w:val="24"/>
          <w:szCs w:val="24"/>
        </w:rPr>
        <w:t>Arg</w:t>
      </w:r>
      <w:proofErr w:type="spellEnd"/>
      <w:r w:rsidRPr="000905A7">
        <w:rPr>
          <w:rFonts w:ascii="Times New Roman" w:hAnsi="Times New Roman" w:cs="Times New Roman"/>
          <w:sz w:val="24"/>
          <w:szCs w:val="24"/>
        </w:rPr>
        <w:t>. Llundain: SAGE.</w:t>
      </w:r>
    </w:p>
    <w:p w14:paraId="76210616" w14:textId="0C77581C" w:rsidR="000905A7" w:rsidRDefault="000905A7" w:rsidP="00DB0BE6">
      <w:pPr>
        <w:spacing w:line="360" w:lineRule="auto"/>
        <w:rPr>
          <w:rFonts w:ascii="Times New Roman" w:hAnsi="Times New Roman" w:cs="Times New Roman"/>
          <w:sz w:val="24"/>
          <w:szCs w:val="24"/>
        </w:rPr>
      </w:pPr>
      <w:bookmarkStart w:id="29" w:name="_Hlk532498188"/>
      <w:r w:rsidRPr="000905A7">
        <w:rPr>
          <w:rFonts w:ascii="Times New Roman" w:hAnsi="Times New Roman" w:cs="Times New Roman"/>
          <w:sz w:val="24"/>
          <w:szCs w:val="24"/>
        </w:rPr>
        <w:t xml:space="preserve">Rose, J. (2009) </w:t>
      </w:r>
      <w:proofErr w:type="spellStart"/>
      <w:r w:rsidRPr="000905A7">
        <w:rPr>
          <w:rFonts w:ascii="Times New Roman" w:hAnsi="Times New Roman" w:cs="Times New Roman"/>
          <w:i/>
          <w:sz w:val="24"/>
          <w:szCs w:val="24"/>
        </w:rPr>
        <w:t>Independent</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Review</w:t>
      </w:r>
      <w:proofErr w:type="spellEnd"/>
      <w:r w:rsidRPr="000905A7">
        <w:rPr>
          <w:rFonts w:ascii="Times New Roman" w:hAnsi="Times New Roman" w:cs="Times New Roman"/>
          <w:i/>
          <w:sz w:val="24"/>
          <w:szCs w:val="24"/>
        </w:rPr>
        <w:t xml:space="preserve"> of the </w:t>
      </w:r>
      <w:proofErr w:type="spellStart"/>
      <w:r w:rsidRPr="000905A7">
        <w:rPr>
          <w:rFonts w:ascii="Times New Roman" w:hAnsi="Times New Roman" w:cs="Times New Roman"/>
          <w:i/>
          <w:sz w:val="24"/>
          <w:szCs w:val="24"/>
        </w:rPr>
        <w:t>Primary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Curriculum</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Final</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Report</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sz w:val="24"/>
          <w:szCs w:val="24"/>
        </w:rPr>
        <w:t>Nottingham</w:t>
      </w:r>
      <w:proofErr w:type="spellEnd"/>
      <w:r w:rsidRPr="000905A7">
        <w:rPr>
          <w:rFonts w:ascii="Times New Roman" w:hAnsi="Times New Roman" w:cs="Times New Roman"/>
          <w:sz w:val="24"/>
          <w:szCs w:val="24"/>
        </w:rPr>
        <w:t>: DCSF Publications.</w:t>
      </w:r>
      <w:bookmarkEnd w:id="29"/>
    </w:p>
    <w:p w14:paraId="597BF22D" w14:textId="6227D8A2" w:rsidR="00BA7844" w:rsidRPr="00BA7844" w:rsidRDefault="00BA7844" w:rsidP="00DB0BE6">
      <w:pPr>
        <w:spacing w:line="360" w:lineRule="auto"/>
        <w:rPr>
          <w:rFonts w:ascii="Times New Roman" w:hAnsi="Times New Roman" w:cs="Times New Roman"/>
          <w:sz w:val="24"/>
          <w:szCs w:val="24"/>
        </w:rPr>
      </w:pPr>
      <w:r>
        <w:rPr>
          <w:rFonts w:ascii="Times New Roman" w:hAnsi="Times New Roman" w:cs="Times New Roman"/>
          <w:sz w:val="24"/>
          <w:szCs w:val="24"/>
        </w:rPr>
        <w:t xml:space="preserve">Ryder, N. (2018) </w:t>
      </w:r>
      <w:r>
        <w:rPr>
          <w:rFonts w:ascii="Times New Roman" w:hAnsi="Times New Roman" w:cs="Times New Roman"/>
          <w:i/>
          <w:sz w:val="24"/>
          <w:szCs w:val="24"/>
        </w:rPr>
        <w:t xml:space="preserve">Cefnogi Pob Plentyn. </w:t>
      </w:r>
      <w:r>
        <w:rPr>
          <w:rFonts w:ascii="Times New Roman" w:hAnsi="Times New Roman" w:cs="Times New Roman"/>
          <w:sz w:val="24"/>
          <w:szCs w:val="24"/>
        </w:rPr>
        <w:t>Gol. Caerfyrddin: Ganolfan Peniarth.</w:t>
      </w:r>
    </w:p>
    <w:p w14:paraId="6BF377B8" w14:textId="77777777" w:rsidR="000905A7" w:rsidRPr="000905A7" w:rsidRDefault="000905A7" w:rsidP="00DB0BE6">
      <w:pPr>
        <w:shd w:val="clear" w:color="auto" w:fill="FFFFFF"/>
        <w:spacing w:after="0" w:line="360" w:lineRule="auto"/>
        <w:rPr>
          <w:rFonts w:ascii="Times New Roman" w:eastAsia="Times New Roman" w:hAnsi="Times New Roman" w:cs="Times New Roman"/>
          <w:bCs/>
          <w:sz w:val="24"/>
          <w:szCs w:val="24"/>
          <w:bdr w:val="none" w:sz="0" w:space="0" w:color="auto" w:frame="1"/>
          <w:lang w:eastAsia="cy-GB"/>
        </w:rPr>
      </w:pPr>
      <w:proofErr w:type="spellStart"/>
      <w:r w:rsidRPr="000905A7">
        <w:rPr>
          <w:rFonts w:ascii="Times New Roman" w:eastAsia="Times New Roman" w:hAnsi="Times New Roman" w:cs="Times New Roman"/>
          <w:bCs/>
          <w:sz w:val="24"/>
          <w:szCs w:val="24"/>
          <w:bdr w:val="none" w:sz="0" w:space="0" w:color="auto" w:frame="1"/>
          <w:lang w:eastAsia="cy-GB"/>
        </w:rPr>
        <w:t>Steen</w:t>
      </w:r>
      <w:proofErr w:type="spellEnd"/>
      <w:r w:rsidRPr="000905A7">
        <w:rPr>
          <w:rFonts w:ascii="Times New Roman" w:eastAsia="Times New Roman" w:hAnsi="Times New Roman" w:cs="Times New Roman"/>
          <w:bCs/>
          <w:sz w:val="24"/>
          <w:szCs w:val="24"/>
          <w:bdr w:val="none" w:sz="0" w:space="0" w:color="auto" w:frame="1"/>
          <w:lang w:eastAsia="cy-GB"/>
        </w:rPr>
        <w:t>, L. A. (2000) ‘</w:t>
      </w:r>
      <w:proofErr w:type="spellStart"/>
      <w:r w:rsidRPr="000905A7">
        <w:rPr>
          <w:rFonts w:ascii="Times New Roman" w:eastAsia="Times New Roman" w:hAnsi="Times New Roman" w:cs="Times New Roman"/>
          <w:bCs/>
          <w:sz w:val="24"/>
          <w:szCs w:val="24"/>
          <w:bdr w:val="none" w:sz="0" w:space="0" w:color="auto" w:frame="1"/>
          <w:lang w:eastAsia="cy-GB"/>
        </w:rPr>
        <w:t>Reading</w:t>
      </w:r>
      <w:proofErr w:type="spellEnd"/>
      <w:r w:rsidRPr="000905A7">
        <w:rPr>
          <w:rFonts w:ascii="Times New Roman" w:eastAsia="Times New Roman" w:hAnsi="Times New Roman" w:cs="Times New Roman"/>
          <w:bCs/>
          <w:sz w:val="24"/>
          <w:szCs w:val="24"/>
          <w:bdr w:val="none" w:sz="0" w:space="0" w:color="auto" w:frame="1"/>
          <w:lang w:eastAsia="cy-GB"/>
        </w:rPr>
        <w:t xml:space="preserve">, </w:t>
      </w:r>
      <w:proofErr w:type="spellStart"/>
      <w:r w:rsidRPr="000905A7">
        <w:rPr>
          <w:rFonts w:ascii="Times New Roman" w:eastAsia="Times New Roman" w:hAnsi="Times New Roman" w:cs="Times New Roman"/>
          <w:bCs/>
          <w:sz w:val="24"/>
          <w:szCs w:val="24"/>
          <w:bdr w:val="none" w:sz="0" w:space="0" w:color="auto" w:frame="1"/>
          <w:lang w:eastAsia="cy-GB"/>
        </w:rPr>
        <w:t>Writing</w:t>
      </w:r>
      <w:proofErr w:type="spellEnd"/>
      <w:r w:rsidRPr="000905A7">
        <w:rPr>
          <w:rFonts w:ascii="Times New Roman" w:eastAsia="Times New Roman" w:hAnsi="Times New Roman" w:cs="Times New Roman"/>
          <w:bCs/>
          <w:sz w:val="24"/>
          <w:szCs w:val="24"/>
          <w:bdr w:val="none" w:sz="0" w:space="0" w:color="auto" w:frame="1"/>
          <w:lang w:eastAsia="cy-GB"/>
        </w:rPr>
        <w:t xml:space="preserve"> </w:t>
      </w:r>
      <w:proofErr w:type="spellStart"/>
      <w:r w:rsidRPr="000905A7">
        <w:rPr>
          <w:rFonts w:ascii="Times New Roman" w:eastAsia="Times New Roman" w:hAnsi="Times New Roman" w:cs="Times New Roman"/>
          <w:bCs/>
          <w:sz w:val="24"/>
          <w:szCs w:val="24"/>
          <w:bdr w:val="none" w:sz="0" w:space="0" w:color="auto" w:frame="1"/>
          <w:lang w:eastAsia="cy-GB"/>
        </w:rPr>
        <w:t>and</w:t>
      </w:r>
      <w:proofErr w:type="spellEnd"/>
      <w:r w:rsidRPr="000905A7">
        <w:rPr>
          <w:rFonts w:ascii="Times New Roman" w:eastAsia="Times New Roman" w:hAnsi="Times New Roman" w:cs="Times New Roman"/>
          <w:bCs/>
          <w:sz w:val="24"/>
          <w:szCs w:val="24"/>
          <w:bdr w:val="none" w:sz="0" w:space="0" w:color="auto" w:frame="1"/>
          <w:lang w:eastAsia="cy-GB"/>
        </w:rPr>
        <w:t xml:space="preserve"> </w:t>
      </w:r>
      <w:proofErr w:type="spellStart"/>
      <w:r w:rsidRPr="000905A7">
        <w:rPr>
          <w:rFonts w:ascii="Times New Roman" w:eastAsia="Times New Roman" w:hAnsi="Times New Roman" w:cs="Times New Roman"/>
          <w:bCs/>
          <w:sz w:val="24"/>
          <w:szCs w:val="24"/>
          <w:bdr w:val="none" w:sz="0" w:space="0" w:color="auto" w:frame="1"/>
          <w:lang w:eastAsia="cy-GB"/>
        </w:rPr>
        <w:t>Numeracy</w:t>
      </w:r>
      <w:proofErr w:type="spellEnd"/>
      <w:r w:rsidRPr="000905A7">
        <w:rPr>
          <w:rFonts w:ascii="Times New Roman" w:eastAsia="Times New Roman" w:hAnsi="Times New Roman" w:cs="Times New Roman"/>
          <w:bCs/>
          <w:sz w:val="24"/>
          <w:szCs w:val="24"/>
          <w:bdr w:val="none" w:sz="0" w:space="0" w:color="auto" w:frame="1"/>
          <w:lang w:eastAsia="cy-GB"/>
        </w:rPr>
        <w:t xml:space="preserve">’, </w:t>
      </w:r>
      <w:proofErr w:type="spellStart"/>
      <w:r w:rsidRPr="000905A7">
        <w:rPr>
          <w:rFonts w:ascii="Times New Roman" w:eastAsia="Times New Roman" w:hAnsi="Times New Roman" w:cs="Times New Roman"/>
          <w:bCs/>
          <w:i/>
          <w:sz w:val="24"/>
          <w:szCs w:val="24"/>
          <w:bdr w:val="none" w:sz="0" w:space="0" w:color="auto" w:frame="1"/>
          <w:lang w:eastAsia="cy-GB"/>
        </w:rPr>
        <w:t>Liberal</w:t>
      </w:r>
      <w:proofErr w:type="spellEnd"/>
      <w:r w:rsidRPr="000905A7">
        <w:rPr>
          <w:rFonts w:ascii="Times New Roman" w:eastAsia="Times New Roman" w:hAnsi="Times New Roman" w:cs="Times New Roman"/>
          <w:bCs/>
          <w:i/>
          <w:sz w:val="24"/>
          <w:szCs w:val="24"/>
          <w:bdr w:val="none" w:sz="0" w:space="0" w:color="auto" w:frame="1"/>
          <w:lang w:eastAsia="cy-GB"/>
        </w:rPr>
        <w:t xml:space="preserve"> </w:t>
      </w:r>
      <w:proofErr w:type="spellStart"/>
      <w:r w:rsidRPr="000905A7">
        <w:rPr>
          <w:rFonts w:ascii="Times New Roman" w:eastAsia="Times New Roman" w:hAnsi="Times New Roman" w:cs="Times New Roman"/>
          <w:bCs/>
          <w:i/>
          <w:sz w:val="24"/>
          <w:szCs w:val="24"/>
          <w:bdr w:val="none" w:sz="0" w:space="0" w:color="auto" w:frame="1"/>
          <w:lang w:eastAsia="cy-GB"/>
        </w:rPr>
        <w:t>Education</w:t>
      </w:r>
      <w:proofErr w:type="spellEnd"/>
      <w:r w:rsidRPr="000905A7">
        <w:rPr>
          <w:rFonts w:ascii="Times New Roman" w:eastAsia="Times New Roman" w:hAnsi="Times New Roman" w:cs="Times New Roman"/>
          <w:bCs/>
          <w:i/>
          <w:sz w:val="24"/>
          <w:szCs w:val="24"/>
          <w:bdr w:val="none" w:sz="0" w:space="0" w:color="auto" w:frame="1"/>
          <w:lang w:eastAsia="cy-GB"/>
        </w:rPr>
        <w:t xml:space="preserve">, </w:t>
      </w:r>
      <w:r w:rsidRPr="000905A7">
        <w:rPr>
          <w:rFonts w:ascii="Times New Roman" w:eastAsia="Times New Roman" w:hAnsi="Times New Roman" w:cs="Times New Roman"/>
          <w:bCs/>
          <w:sz w:val="24"/>
          <w:szCs w:val="24"/>
          <w:bdr w:val="none" w:sz="0" w:space="0" w:color="auto" w:frame="1"/>
          <w:lang w:eastAsia="cy-GB"/>
        </w:rPr>
        <w:t>86 (2), 26 – 37.</w:t>
      </w:r>
    </w:p>
    <w:p w14:paraId="7644C640" w14:textId="360242A7" w:rsid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Thompson, I. (2010) </w:t>
      </w:r>
      <w:proofErr w:type="spellStart"/>
      <w:r w:rsidRPr="000905A7">
        <w:rPr>
          <w:rFonts w:ascii="Times New Roman" w:hAnsi="Times New Roman" w:cs="Times New Roman"/>
          <w:i/>
          <w:sz w:val="24"/>
          <w:szCs w:val="24"/>
        </w:rPr>
        <w:t>Issues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in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Teaching</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Numeracy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in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Primary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School</w:t>
      </w:r>
      <w:proofErr w:type="spellEnd"/>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 xml:space="preserve">2il </w:t>
      </w:r>
      <w:proofErr w:type="spellStart"/>
      <w:r w:rsidRPr="000905A7">
        <w:rPr>
          <w:rFonts w:ascii="Times New Roman" w:hAnsi="Times New Roman" w:cs="Times New Roman"/>
          <w:sz w:val="24"/>
          <w:szCs w:val="24"/>
        </w:rPr>
        <w:t>Arg</w:t>
      </w:r>
      <w:proofErr w:type="spellEnd"/>
      <w:r w:rsidRPr="000905A7">
        <w:rPr>
          <w:rFonts w:ascii="Times New Roman" w:hAnsi="Times New Roman" w:cs="Times New Roman"/>
          <w:sz w:val="24"/>
          <w:szCs w:val="24"/>
        </w:rPr>
        <w:t xml:space="preserve">. Lloegr: </w:t>
      </w:r>
      <w:proofErr w:type="spellStart"/>
      <w:r w:rsidRPr="000905A7">
        <w:rPr>
          <w:rFonts w:ascii="Times New Roman" w:hAnsi="Times New Roman" w:cs="Times New Roman"/>
          <w:sz w:val="24"/>
          <w:szCs w:val="24"/>
        </w:rPr>
        <w:t>Open</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University</w:t>
      </w:r>
      <w:proofErr w:type="spellEnd"/>
      <w:r w:rsidRPr="000905A7">
        <w:rPr>
          <w:rFonts w:ascii="Times New Roman" w:hAnsi="Times New Roman" w:cs="Times New Roman"/>
          <w:sz w:val="24"/>
          <w:szCs w:val="24"/>
        </w:rPr>
        <w:t xml:space="preserve"> </w:t>
      </w:r>
      <w:proofErr w:type="spellStart"/>
      <w:r w:rsidRPr="000905A7">
        <w:rPr>
          <w:rFonts w:ascii="Times New Roman" w:hAnsi="Times New Roman" w:cs="Times New Roman"/>
          <w:sz w:val="24"/>
          <w:szCs w:val="24"/>
        </w:rPr>
        <w:t>Press</w:t>
      </w:r>
      <w:proofErr w:type="spellEnd"/>
      <w:r w:rsidRPr="000905A7">
        <w:rPr>
          <w:rFonts w:ascii="Times New Roman" w:hAnsi="Times New Roman" w:cs="Times New Roman"/>
          <w:sz w:val="24"/>
          <w:szCs w:val="24"/>
        </w:rPr>
        <w:t>.</w:t>
      </w:r>
    </w:p>
    <w:p w14:paraId="0FC3E0CE" w14:textId="00859104" w:rsidR="00CF1929" w:rsidRPr="000905A7" w:rsidRDefault="00CF1929" w:rsidP="00CF1929">
      <w:pPr>
        <w:rPr>
          <w:rFonts w:ascii="Times New Roman" w:hAnsi="Times New Roman" w:cs="Times New Roman"/>
          <w:sz w:val="24"/>
          <w:szCs w:val="24"/>
        </w:rPr>
      </w:pPr>
      <w:r>
        <w:rPr>
          <w:sz w:val="24"/>
        </w:rPr>
        <w:t xml:space="preserve">Thompson, I, (2010) </w:t>
      </w:r>
      <w:proofErr w:type="spellStart"/>
      <w:r w:rsidRPr="00CF1929">
        <w:rPr>
          <w:i/>
          <w:sz w:val="24"/>
        </w:rPr>
        <w:t>Issues</w:t>
      </w:r>
      <w:proofErr w:type="spellEnd"/>
      <w:r w:rsidRPr="00CF1929">
        <w:rPr>
          <w:i/>
          <w:sz w:val="24"/>
        </w:rPr>
        <w:t xml:space="preserve"> </w:t>
      </w:r>
      <w:proofErr w:type="spellStart"/>
      <w:r w:rsidRPr="00CF1929">
        <w:rPr>
          <w:i/>
          <w:sz w:val="24"/>
        </w:rPr>
        <w:t>in</w:t>
      </w:r>
      <w:proofErr w:type="spellEnd"/>
      <w:r w:rsidRPr="00CF1929">
        <w:rPr>
          <w:i/>
          <w:sz w:val="24"/>
        </w:rPr>
        <w:t xml:space="preserve"> </w:t>
      </w:r>
      <w:proofErr w:type="spellStart"/>
      <w:r w:rsidRPr="00CF1929">
        <w:rPr>
          <w:i/>
          <w:sz w:val="24"/>
        </w:rPr>
        <w:t>Teaching</w:t>
      </w:r>
      <w:proofErr w:type="spellEnd"/>
      <w:r w:rsidRPr="00CF1929">
        <w:rPr>
          <w:i/>
          <w:sz w:val="24"/>
        </w:rPr>
        <w:t xml:space="preserve"> </w:t>
      </w:r>
      <w:proofErr w:type="spellStart"/>
      <w:r w:rsidRPr="00CF1929">
        <w:rPr>
          <w:i/>
          <w:sz w:val="24"/>
        </w:rPr>
        <w:t>Numeracy</w:t>
      </w:r>
      <w:proofErr w:type="spellEnd"/>
      <w:r w:rsidRPr="00CF1929">
        <w:rPr>
          <w:i/>
          <w:sz w:val="24"/>
        </w:rPr>
        <w:t xml:space="preserve"> </w:t>
      </w:r>
      <w:proofErr w:type="spellStart"/>
      <w:r w:rsidRPr="00CF1929">
        <w:rPr>
          <w:i/>
          <w:sz w:val="24"/>
        </w:rPr>
        <w:t>in</w:t>
      </w:r>
      <w:proofErr w:type="spellEnd"/>
      <w:r w:rsidRPr="00CF1929">
        <w:rPr>
          <w:i/>
          <w:sz w:val="24"/>
        </w:rPr>
        <w:t xml:space="preserve"> </w:t>
      </w:r>
      <w:proofErr w:type="spellStart"/>
      <w:r w:rsidRPr="00CF1929">
        <w:rPr>
          <w:i/>
          <w:sz w:val="24"/>
        </w:rPr>
        <w:t>Primary</w:t>
      </w:r>
      <w:proofErr w:type="spellEnd"/>
      <w:r w:rsidRPr="00CF1929">
        <w:rPr>
          <w:i/>
          <w:sz w:val="24"/>
        </w:rPr>
        <w:t xml:space="preserve"> </w:t>
      </w:r>
      <w:proofErr w:type="spellStart"/>
      <w:r w:rsidRPr="00CF1929">
        <w:rPr>
          <w:i/>
          <w:sz w:val="24"/>
        </w:rPr>
        <w:t>School</w:t>
      </w:r>
      <w:proofErr w:type="spellEnd"/>
      <w:r>
        <w:rPr>
          <w:sz w:val="24"/>
        </w:rPr>
        <w:t xml:space="preserve">. </w:t>
      </w:r>
      <w:proofErr w:type="spellStart"/>
      <w:r>
        <w:rPr>
          <w:sz w:val="24"/>
        </w:rPr>
        <w:t>England</w:t>
      </w:r>
      <w:proofErr w:type="spellEnd"/>
      <w:r>
        <w:rPr>
          <w:sz w:val="24"/>
        </w:rPr>
        <w:t xml:space="preserve">: </w:t>
      </w:r>
      <w:proofErr w:type="spellStart"/>
      <w:r>
        <w:rPr>
          <w:sz w:val="24"/>
        </w:rPr>
        <w:t>Open</w:t>
      </w:r>
      <w:proofErr w:type="spellEnd"/>
      <w:r>
        <w:rPr>
          <w:sz w:val="24"/>
        </w:rPr>
        <w:t xml:space="preserve"> </w:t>
      </w:r>
      <w:proofErr w:type="spellStart"/>
      <w:r>
        <w:rPr>
          <w:sz w:val="24"/>
        </w:rPr>
        <w:t>University</w:t>
      </w:r>
      <w:proofErr w:type="spellEnd"/>
      <w:r>
        <w:rPr>
          <w:sz w:val="24"/>
        </w:rPr>
        <w:t xml:space="preserve"> </w:t>
      </w:r>
      <w:proofErr w:type="spellStart"/>
      <w:r>
        <w:rPr>
          <w:sz w:val="24"/>
        </w:rPr>
        <w:t>Press</w:t>
      </w:r>
      <w:proofErr w:type="spellEnd"/>
      <w:r>
        <w:rPr>
          <w:sz w:val="24"/>
        </w:rPr>
        <w:t>.</w:t>
      </w:r>
    </w:p>
    <w:p w14:paraId="4776818E" w14:textId="77777777" w:rsidR="000905A7" w:rsidRPr="000905A7" w:rsidRDefault="000905A7" w:rsidP="00DB0BE6">
      <w:pPr>
        <w:pStyle w:val="Body"/>
        <w:spacing w:line="360" w:lineRule="auto"/>
        <w:rPr>
          <w:rFonts w:ascii="Times New Roman" w:hAnsi="Times New Roman" w:cs="Times New Roman"/>
          <w:sz w:val="24"/>
          <w:szCs w:val="24"/>
          <w:lang w:val="cy-GB"/>
        </w:rPr>
      </w:pPr>
      <w:proofErr w:type="spellStart"/>
      <w:r w:rsidRPr="000905A7">
        <w:rPr>
          <w:rFonts w:ascii="Times New Roman" w:hAnsi="Times New Roman" w:cs="Times New Roman"/>
          <w:sz w:val="24"/>
          <w:szCs w:val="24"/>
          <w:lang w:val="cy-GB"/>
        </w:rPr>
        <w:t>Vernon</w:t>
      </w:r>
      <w:proofErr w:type="spellEnd"/>
      <w:r w:rsidRPr="000905A7">
        <w:rPr>
          <w:rFonts w:ascii="Times New Roman" w:hAnsi="Times New Roman" w:cs="Times New Roman"/>
          <w:sz w:val="24"/>
          <w:szCs w:val="24"/>
          <w:lang w:val="cy-GB"/>
        </w:rPr>
        <w:t xml:space="preserve">, B. (2010) </w:t>
      </w:r>
      <w:proofErr w:type="spellStart"/>
      <w:r w:rsidRPr="000905A7">
        <w:rPr>
          <w:rFonts w:ascii="Times New Roman" w:hAnsi="Times New Roman" w:cs="Times New Roman"/>
          <w:i/>
          <w:sz w:val="24"/>
          <w:szCs w:val="24"/>
          <w:lang w:val="cy-GB"/>
        </w:rPr>
        <w:t>Poor</w:t>
      </w:r>
      <w:proofErr w:type="spellEnd"/>
      <w:r w:rsidRPr="000905A7">
        <w:rPr>
          <w:rFonts w:ascii="Times New Roman" w:hAnsi="Times New Roman" w:cs="Times New Roman"/>
          <w:i/>
          <w:sz w:val="24"/>
          <w:szCs w:val="24"/>
          <w:lang w:val="cy-GB"/>
        </w:rPr>
        <w:t xml:space="preserve"> </w:t>
      </w:r>
      <w:proofErr w:type="spellStart"/>
      <w:r w:rsidRPr="000905A7">
        <w:rPr>
          <w:rFonts w:ascii="Times New Roman" w:hAnsi="Times New Roman" w:cs="Times New Roman"/>
          <w:i/>
          <w:sz w:val="24"/>
          <w:szCs w:val="24"/>
          <w:lang w:val="cy-GB"/>
        </w:rPr>
        <w:t>numeracy</w:t>
      </w:r>
      <w:proofErr w:type="spellEnd"/>
      <w:r w:rsidRPr="000905A7">
        <w:rPr>
          <w:rFonts w:ascii="Times New Roman" w:hAnsi="Times New Roman" w:cs="Times New Roman"/>
          <w:i/>
          <w:sz w:val="24"/>
          <w:szCs w:val="24"/>
          <w:lang w:val="cy-GB"/>
        </w:rPr>
        <w:t xml:space="preserve"> is a problem we </w:t>
      </w:r>
      <w:proofErr w:type="spellStart"/>
      <w:r w:rsidRPr="000905A7">
        <w:rPr>
          <w:rFonts w:ascii="Times New Roman" w:hAnsi="Times New Roman" w:cs="Times New Roman"/>
          <w:i/>
          <w:sz w:val="24"/>
          <w:szCs w:val="24"/>
          <w:lang w:val="cy-GB"/>
        </w:rPr>
        <w:t>must</w:t>
      </w:r>
      <w:proofErr w:type="spellEnd"/>
      <w:r w:rsidRPr="000905A7">
        <w:rPr>
          <w:rFonts w:ascii="Times New Roman" w:hAnsi="Times New Roman" w:cs="Times New Roman"/>
          <w:i/>
          <w:sz w:val="24"/>
          <w:szCs w:val="24"/>
          <w:lang w:val="cy-GB"/>
        </w:rPr>
        <w:t xml:space="preserve"> </w:t>
      </w:r>
      <w:proofErr w:type="spellStart"/>
      <w:r w:rsidRPr="000905A7">
        <w:rPr>
          <w:rFonts w:ascii="Times New Roman" w:hAnsi="Times New Roman" w:cs="Times New Roman"/>
          <w:i/>
          <w:sz w:val="24"/>
          <w:szCs w:val="24"/>
          <w:lang w:val="cy-GB"/>
        </w:rPr>
        <w:t>tackle</w:t>
      </w:r>
      <w:proofErr w:type="spellEnd"/>
      <w:r w:rsidRPr="000905A7">
        <w:rPr>
          <w:rFonts w:ascii="Times New Roman" w:hAnsi="Times New Roman" w:cs="Times New Roman"/>
          <w:i/>
          <w:sz w:val="24"/>
          <w:szCs w:val="24"/>
          <w:lang w:val="cy-GB"/>
        </w:rPr>
        <w:t xml:space="preserve"> </w:t>
      </w:r>
      <w:proofErr w:type="spellStart"/>
      <w:r w:rsidRPr="000905A7">
        <w:rPr>
          <w:rFonts w:ascii="Times New Roman" w:hAnsi="Times New Roman" w:cs="Times New Roman"/>
          <w:i/>
          <w:sz w:val="24"/>
          <w:szCs w:val="24"/>
          <w:lang w:val="cy-GB"/>
        </w:rPr>
        <w:t>now</w:t>
      </w:r>
      <w:proofErr w:type="spellEnd"/>
      <w:r w:rsidRPr="000905A7">
        <w:rPr>
          <w:rFonts w:ascii="Times New Roman" w:hAnsi="Times New Roman" w:cs="Times New Roman"/>
          <w:i/>
          <w:sz w:val="24"/>
          <w:szCs w:val="24"/>
          <w:lang w:val="cy-GB"/>
        </w:rPr>
        <w:t xml:space="preserve">. </w:t>
      </w:r>
      <w:r w:rsidRPr="000905A7">
        <w:rPr>
          <w:rFonts w:ascii="Times New Roman" w:hAnsi="Times New Roman" w:cs="Times New Roman"/>
          <w:sz w:val="24"/>
          <w:szCs w:val="24"/>
          <w:lang w:val="cy-GB"/>
        </w:rPr>
        <w:t xml:space="preserve">Ar gael yn: </w:t>
      </w:r>
      <w:hyperlink r:id="rId13" w:history="1">
        <w:r w:rsidRPr="000905A7">
          <w:rPr>
            <w:rStyle w:val="Hyperlink"/>
            <w:rFonts w:ascii="Times New Roman" w:hAnsi="Times New Roman" w:cs="Times New Roman"/>
            <w:sz w:val="24"/>
            <w:szCs w:val="24"/>
            <w:lang w:val="cy-GB"/>
          </w:rPr>
          <w:t>https://www.theguardian.com/education/2010/apr/27/numeracy-skills-adults</w:t>
        </w:r>
      </w:hyperlink>
      <w:r w:rsidRPr="000905A7">
        <w:rPr>
          <w:rFonts w:ascii="Times New Roman" w:hAnsi="Times New Roman" w:cs="Times New Roman"/>
          <w:sz w:val="24"/>
          <w:szCs w:val="24"/>
          <w:lang w:val="cy-GB"/>
        </w:rPr>
        <w:t xml:space="preserve"> (Darllenwyd: 2 Ebrill 2019).</w:t>
      </w:r>
    </w:p>
    <w:p w14:paraId="28550B9D" w14:textId="77777777" w:rsidR="000905A7" w:rsidRPr="000905A7" w:rsidRDefault="000905A7" w:rsidP="00DB0BE6">
      <w:pPr>
        <w:shd w:val="clear" w:color="auto" w:fill="FFFFFF"/>
        <w:spacing w:after="0" w:line="360" w:lineRule="auto"/>
        <w:rPr>
          <w:rFonts w:ascii="Times New Roman" w:eastAsia="Times New Roman" w:hAnsi="Times New Roman" w:cs="Times New Roman"/>
          <w:bCs/>
          <w:sz w:val="24"/>
          <w:szCs w:val="24"/>
          <w:bdr w:val="none" w:sz="0" w:space="0" w:color="auto" w:frame="1"/>
          <w:lang w:eastAsia="cy-GB"/>
        </w:rPr>
      </w:pPr>
      <w:proofErr w:type="spellStart"/>
      <w:r w:rsidRPr="000905A7">
        <w:rPr>
          <w:rFonts w:ascii="Times New Roman" w:eastAsia="Times New Roman" w:hAnsi="Times New Roman" w:cs="Times New Roman"/>
          <w:bCs/>
          <w:sz w:val="24"/>
          <w:szCs w:val="24"/>
          <w:bdr w:val="none" w:sz="0" w:space="0" w:color="auto" w:frame="1"/>
          <w:lang w:eastAsia="cy-GB"/>
        </w:rPr>
        <w:t>Westwood</w:t>
      </w:r>
      <w:proofErr w:type="spellEnd"/>
      <w:r w:rsidRPr="000905A7">
        <w:rPr>
          <w:rFonts w:ascii="Times New Roman" w:eastAsia="Times New Roman" w:hAnsi="Times New Roman" w:cs="Times New Roman"/>
          <w:bCs/>
          <w:sz w:val="24"/>
          <w:szCs w:val="24"/>
          <w:bdr w:val="none" w:sz="0" w:space="0" w:color="auto" w:frame="1"/>
          <w:lang w:eastAsia="cy-GB"/>
        </w:rPr>
        <w:t xml:space="preserve">, P. (2008) </w:t>
      </w:r>
      <w:proofErr w:type="spellStart"/>
      <w:r w:rsidRPr="000905A7">
        <w:rPr>
          <w:rFonts w:ascii="Times New Roman" w:eastAsia="Times New Roman" w:hAnsi="Times New Roman" w:cs="Times New Roman"/>
          <w:bCs/>
          <w:i/>
          <w:sz w:val="24"/>
          <w:szCs w:val="24"/>
          <w:bdr w:val="none" w:sz="0" w:space="0" w:color="auto" w:frame="1"/>
          <w:lang w:eastAsia="cy-GB"/>
        </w:rPr>
        <w:t>What</w:t>
      </w:r>
      <w:proofErr w:type="spellEnd"/>
      <w:r w:rsidRPr="000905A7">
        <w:rPr>
          <w:rFonts w:ascii="Times New Roman" w:eastAsia="Times New Roman" w:hAnsi="Times New Roman" w:cs="Times New Roman"/>
          <w:bCs/>
          <w:i/>
          <w:sz w:val="24"/>
          <w:szCs w:val="24"/>
          <w:bdr w:val="none" w:sz="0" w:space="0" w:color="auto" w:frame="1"/>
          <w:lang w:eastAsia="cy-GB"/>
        </w:rPr>
        <w:t xml:space="preserve"> </w:t>
      </w:r>
      <w:proofErr w:type="spellStart"/>
      <w:r w:rsidRPr="000905A7">
        <w:rPr>
          <w:rFonts w:ascii="Times New Roman" w:eastAsia="Times New Roman" w:hAnsi="Times New Roman" w:cs="Times New Roman"/>
          <w:bCs/>
          <w:i/>
          <w:sz w:val="24"/>
          <w:szCs w:val="24"/>
          <w:bdr w:val="none" w:sz="0" w:space="0" w:color="auto" w:frame="1"/>
          <w:lang w:eastAsia="cy-GB"/>
        </w:rPr>
        <w:t>teachers</w:t>
      </w:r>
      <w:proofErr w:type="spellEnd"/>
      <w:r w:rsidRPr="000905A7">
        <w:rPr>
          <w:rFonts w:ascii="Times New Roman" w:eastAsia="Times New Roman" w:hAnsi="Times New Roman" w:cs="Times New Roman"/>
          <w:bCs/>
          <w:i/>
          <w:sz w:val="24"/>
          <w:szCs w:val="24"/>
          <w:bdr w:val="none" w:sz="0" w:space="0" w:color="auto" w:frame="1"/>
          <w:lang w:eastAsia="cy-GB"/>
        </w:rPr>
        <w:t xml:space="preserve"> </w:t>
      </w:r>
      <w:proofErr w:type="spellStart"/>
      <w:r w:rsidRPr="000905A7">
        <w:rPr>
          <w:rFonts w:ascii="Times New Roman" w:eastAsia="Times New Roman" w:hAnsi="Times New Roman" w:cs="Times New Roman"/>
          <w:bCs/>
          <w:i/>
          <w:sz w:val="24"/>
          <w:szCs w:val="24"/>
          <w:bdr w:val="none" w:sz="0" w:space="0" w:color="auto" w:frame="1"/>
          <w:lang w:eastAsia="cy-GB"/>
        </w:rPr>
        <w:t>need</w:t>
      </w:r>
      <w:proofErr w:type="spellEnd"/>
      <w:r w:rsidRPr="000905A7">
        <w:rPr>
          <w:rFonts w:ascii="Times New Roman" w:eastAsia="Times New Roman" w:hAnsi="Times New Roman" w:cs="Times New Roman"/>
          <w:bCs/>
          <w:i/>
          <w:sz w:val="24"/>
          <w:szCs w:val="24"/>
          <w:bdr w:val="none" w:sz="0" w:space="0" w:color="auto" w:frame="1"/>
          <w:lang w:eastAsia="cy-GB"/>
        </w:rPr>
        <w:t xml:space="preserve"> to </w:t>
      </w:r>
      <w:proofErr w:type="spellStart"/>
      <w:r w:rsidRPr="000905A7">
        <w:rPr>
          <w:rFonts w:ascii="Times New Roman" w:eastAsia="Times New Roman" w:hAnsi="Times New Roman" w:cs="Times New Roman"/>
          <w:bCs/>
          <w:i/>
          <w:sz w:val="24"/>
          <w:szCs w:val="24"/>
          <w:bdr w:val="none" w:sz="0" w:space="0" w:color="auto" w:frame="1"/>
          <w:lang w:eastAsia="cy-GB"/>
        </w:rPr>
        <w:t>know</w:t>
      </w:r>
      <w:proofErr w:type="spellEnd"/>
      <w:r w:rsidRPr="000905A7">
        <w:rPr>
          <w:rFonts w:ascii="Times New Roman" w:eastAsia="Times New Roman" w:hAnsi="Times New Roman" w:cs="Times New Roman"/>
          <w:bCs/>
          <w:i/>
          <w:sz w:val="24"/>
          <w:szCs w:val="24"/>
          <w:bdr w:val="none" w:sz="0" w:space="0" w:color="auto" w:frame="1"/>
          <w:lang w:eastAsia="cy-GB"/>
        </w:rPr>
        <w:t xml:space="preserve"> </w:t>
      </w:r>
      <w:proofErr w:type="spellStart"/>
      <w:r w:rsidRPr="000905A7">
        <w:rPr>
          <w:rFonts w:ascii="Times New Roman" w:eastAsia="Times New Roman" w:hAnsi="Times New Roman" w:cs="Times New Roman"/>
          <w:bCs/>
          <w:i/>
          <w:sz w:val="24"/>
          <w:szCs w:val="24"/>
          <w:bdr w:val="none" w:sz="0" w:space="0" w:color="auto" w:frame="1"/>
          <w:lang w:eastAsia="cy-GB"/>
        </w:rPr>
        <w:t>about</w:t>
      </w:r>
      <w:proofErr w:type="spellEnd"/>
      <w:r w:rsidRPr="000905A7">
        <w:rPr>
          <w:rFonts w:ascii="Times New Roman" w:eastAsia="Times New Roman" w:hAnsi="Times New Roman" w:cs="Times New Roman"/>
          <w:bCs/>
          <w:i/>
          <w:sz w:val="24"/>
          <w:szCs w:val="24"/>
          <w:bdr w:val="none" w:sz="0" w:space="0" w:color="auto" w:frame="1"/>
          <w:lang w:eastAsia="cy-GB"/>
        </w:rPr>
        <w:t xml:space="preserve"> </w:t>
      </w:r>
      <w:proofErr w:type="spellStart"/>
      <w:r w:rsidRPr="000905A7">
        <w:rPr>
          <w:rFonts w:ascii="Times New Roman" w:eastAsia="Times New Roman" w:hAnsi="Times New Roman" w:cs="Times New Roman"/>
          <w:bCs/>
          <w:i/>
          <w:sz w:val="24"/>
          <w:szCs w:val="24"/>
          <w:bdr w:val="none" w:sz="0" w:space="0" w:color="auto" w:frame="1"/>
          <w:lang w:eastAsia="cy-GB"/>
        </w:rPr>
        <w:t>numeracy</w:t>
      </w:r>
      <w:proofErr w:type="spellEnd"/>
      <w:r w:rsidRPr="000905A7">
        <w:rPr>
          <w:rFonts w:ascii="Times New Roman" w:eastAsia="Times New Roman" w:hAnsi="Times New Roman" w:cs="Times New Roman"/>
          <w:bCs/>
          <w:sz w:val="24"/>
          <w:szCs w:val="24"/>
          <w:bdr w:val="none" w:sz="0" w:space="0" w:color="auto" w:frame="1"/>
          <w:lang w:eastAsia="cy-GB"/>
        </w:rPr>
        <w:t xml:space="preserve">. </w:t>
      </w:r>
      <w:proofErr w:type="spellStart"/>
      <w:r w:rsidRPr="000905A7">
        <w:rPr>
          <w:rFonts w:ascii="Times New Roman" w:eastAsia="Times New Roman" w:hAnsi="Times New Roman" w:cs="Times New Roman"/>
          <w:bCs/>
          <w:sz w:val="24"/>
          <w:szCs w:val="24"/>
          <w:bdr w:val="none" w:sz="0" w:space="0" w:color="auto" w:frame="1"/>
          <w:lang w:eastAsia="cy-GB"/>
        </w:rPr>
        <w:t>Australia</w:t>
      </w:r>
      <w:proofErr w:type="spellEnd"/>
      <w:r w:rsidRPr="000905A7">
        <w:rPr>
          <w:rFonts w:ascii="Times New Roman" w:eastAsia="Times New Roman" w:hAnsi="Times New Roman" w:cs="Times New Roman"/>
          <w:bCs/>
          <w:sz w:val="24"/>
          <w:szCs w:val="24"/>
          <w:bdr w:val="none" w:sz="0" w:space="0" w:color="auto" w:frame="1"/>
          <w:lang w:eastAsia="cy-GB"/>
        </w:rPr>
        <w:t xml:space="preserve">:  ACER </w:t>
      </w:r>
      <w:proofErr w:type="spellStart"/>
      <w:r w:rsidRPr="000905A7">
        <w:rPr>
          <w:rFonts w:ascii="Times New Roman" w:eastAsia="Times New Roman" w:hAnsi="Times New Roman" w:cs="Times New Roman"/>
          <w:bCs/>
          <w:sz w:val="24"/>
          <w:szCs w:val="24"/>
          <w:bdr w:val="none" w:sz="0" w:space="0" w:color="auto" w:frame="1"/>
          <w:lang w:eastAsia="cy-GB"/>
        </w:rPr>
        <w:t>Press</w:t>
      </w:r>
      <w:proofErr w:type="spellEnd"/>
      <w:r w:rsidRPr="000905A7">
        <w:rPr>
          <w:rFonts w:ascii="Times New Roman" w:eastAsia="Times New Roman" w:hAnsi="Times New Roman" w:cs="Times New Roman"/>
          <w:bCs/>
          <w:sz w:val="24"/>
          <w:szCs w:val="24"/>
          <w:bdr w:val="none" w:sz="0" w:space="0" w:color="auto" w:frame="1"/>
          <w:lang w:eastAsia="cy-GB"/>
        </w:rPr>
        <w:t>.</w:t>
      </w:r>
    </w:p>
    <w:p w14:paraId="61AB5682"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Wilson, E. (2013) </w:t>
      </w:r>
      <w:proofErr w:type="spellStart"/>
      <w:r w:rsidRPr="000905A7">
        <w:rPr>
          <w:rFonts w:ascii="Times New Roman" w:hAnsi="Times New Roman" w:cs="Times New Roman"/>
          <w:i/>
          <w:sz w:val="24"/>
          <w:szCs w:val="24"/>
        </w:rPr>
        <w:t>School-based</w:t>
      </w:r>
      <w:proofErr w:type="spellEnd"/>
      <w:r w:rsidRPr="000905A7">
        <w:rPr>
          <w:rFonts w:ascii="Times New Roman" w:hAnsi="Times New Roman" w:cs="Times New Roman"/>
          <w:i/>
          <w:sz w:val="24"/>
          <w:szCs w:val="24"/>
        </w:rPr>
        <w:t xml:space="preserve"> Research, A </w:t>
      </w:r>
      <w:proofErr w:type="spellStart"/>
      <w:r w:rsidRPr="000905A7">
        <w:rPr>
          <w:rFonts w:ascii="Times New Roman" w:hAnsi="Times New Roman" w:cs="Times New Roman"/>
          <w:i/>
          <w:sz w:val="24"/>
          <w:szCs w:val="24"/>
        </w:rPr>
        <w:t>guide</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for</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education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students</w:t>
      </w:r>
      <w:proofErr w:type="spellEnd"/>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 xml:space="preserve">2il </w:t>
      </w:r>
      <w:proofErr w:type="spellStart"/>
      <w:r w:rsidRPr="000905A7">
        <w:rPr>
          <w:rFonts w:ascii="Times New Roman" w:hAnsi="Times New Roman" w:cs="Times New Roman"/>
          <w:sz w:val="24"/>
          <w:szCs w:val="24"/>
        </w:rPr>
        <w:t>Arg</w:t>
      </w:r>
      <w:proofErr w:type="spellEnd"/>
      <w:r w:rsidRPr="000905A7">
        <w:rPr>
          <w:rFonts w:ascii="Times New Roman" w:hAnsi="Times New Roman" w:cs="Times New Roman"/>
          <w:sz w:val="24"/>
          <w:szCs w:val="24"/>
        </w:rPr>
        <w:t>.</w:t>
      </w:r>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Llundain: SAGE.</w:t>
      </w:r>
    </w:p>
    <w:p w14:paraId="05229637"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Williams, K. (2019) </w:t>
      </w:r>
      <w:r w:rsidRPr="000905A7">
        <w:rPr>
          <w:rFonts w:ascii="Times New Roman" w:hAnsi="Times New Roman" w:cs="Times New Roman"/>
          <w:i/>
          <w:sz w:val="24"/>
          <w:szCs w:val="24"/>
        </w:rPr>
        <w:t xml:space="preserve">Gweinidog yn cadarnhau penodiadau i Gyngor y Gweithlu Addysg. </w:t>
      </w:r>
      <w:r w:rsidRPr="000905A7">
        <w:rPr>
          <w:rFonts w:ascii="Times New Roman" w:hAnsi="Times New Roman" w:cs="Times New Roman"/>
          <w:sz w:val="24"/>
          <w:szCs w:val="24"/>
        </w:rPr>
        <w:t xml:space="preserve">Ar gael yn: </w:t>
      </w:r>
      <w:hyperlink r:id="rId14" w:history="1">
        <w:r w:rsidRPr="000905A7">
          <w:rPr>
            <w:rStyle w:val="Hyperlink"/>
            <w:rFonts w:ascii="Times New Roman" w:hAnsi="Times New Roman" w:cs="Times New Roman"/>
            <w:sz w:val="24"/>
            <w:szCs w:val="24"/>
          </w:rPr>
          <w:t>https://llyw.cymru/gweinidog-yn-cadarnhau-penodiadau-i-gyngor-y-gweithlu-addysg</w:t>
        </w:r>
      </w:hyperlink>
      <w:r w:rsidRPr="000905A7">
        <w:rPr>
          <w:rFonts w:ascii="Times New Roman" w:hAnsi="Times New Roman" w:cs="Times New Roman"/>
          <w:sz w:val="24"/>
          <w:szCs w:val="24"/>
        </w:rPr>
        <w:t xml:space="preserve"> (Darllenwyd: 2 Ebrill 2019).</w:t>
      </w:r>
    </w:p>
    <w:p w14:paraId="1AE97F6B" w14:textId="77777777" w:rsidR="000905A7" w:rsidRP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Williams, P. (2008) </w:t>
      </w:r>
      <w:proofErr w:type="spellStart"/>
      <w:r w:rsidRPr="000905A7">
        <w:rPr>
          <w:rFonts w:ascii="Times New Roman" w:hAnsi="Times New Roman" w:cs="Times New Roman"/>
          <w:i/>
          <w:sz w:val="24"/>
          <w:szCs w:val="24"/>
        </w:rPr>
        <w:t>Independent</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Review</w:t>
      </w:r>
      <w:proofErr w:type="spellEnd"/>
      <w:r w:rsidRPr="000905A7">
        <w:rPr>
          <w:rFonts w:ascii="Times New Roman" w:hAnsi="Times New Roman" w:cs="Times New Roman"/>
          <w:i/>
          <w:sz w:val="24"/>
          <w:szCs w:val="24"/>
        </w:rPr>
        <w:t xml:space="preserve"> of </w:t>
      </w:r>
      <w:proofErr w:type="spellStart"/>
      <w:r w:rsidRPr="000905A7">
        <w:rPr>
          <w:rFonts w:ascii="Times New Roman" w:hAnsi="Times New Roman" w:cs="Times New Roman"/>
          <w:i/>
          <w:sz w:val="24"/>
          <w:szCs w:val="24"/>
        </w:rPr>
        <w:t>Mathematics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Teaching</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In</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Early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Years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Settings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and</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Primary</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Schools</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Final</w:t>
      </w:r>
      <w:proofErr w:type="spellEnd"/>
      <w:r w:rsidRPr="000905A7">
        <w:rPr>
          <w:rFonts w:ascii="Times New Roman" w:hAnsi="Times New Roman" w:cs="Times New Roman"/>
          <w:i/>
          <w:sz w:val="24"/>
          <w:szCs w:val="24"/>
        </w:rPr>
        <w:t xml:space="preserve"> </w:t>
      </w:r>
      <w:proofErr w:type="spellStart"/>
      <w:r w:rsidRPr="000905A7">
        <w:rPr>
          <w:rFonts w:ascii="Times New Roman" w:hAnsi="Times New Roman" w:cs="Times New Roman"/>
          <w:i/>
          <w:sz w:val="24"/>
          <w:szCs w:val="24"/>
        </w:rPr>
        <w:t>Report</w:t>
      </w:r>
      <w:proofErr w:type="spellEnd"/>
      <w:r w:rsidRPr="000905A7">
        <w:rPr>
          <w:rFonts w:ascii="Times New Roman" w:hAnsi="Times New Roman" w:cs="Times New Roman"/>
          <w:i/>
          <w:sz w:val="24"/>
          <w:szCs w:val="24"/>
        </w:rPr>
        <w:t xml:space="preserve">. </w:t>
      </w:r>
      <w:r w:rsidRPr="000905A7">
        <w:rPr>
          <w:rFonts w:ascii="Times New Roman" w:hAnsi="Times New Roman" w:cs="Times New Roman"/>
          <w:sz w:val="24"/>
          <w:szCs w:val="24"/>
        </w:rPr>
        <w:t xml:space="preserve">London: DCSF </w:t>
      </w:r>
      <w:proofErr w:type="spellStart"/>
      <w:r w:rsidRPr="000905A7">
        <w:rPr>
          <w:rFonts w:ascii="Times New Roman" w:hAnsi="Times New Roman" w:cs="Times New Roman"/>
          <w:sz w:val="24"/>
          <w:szCs w:val="24"/>
        </w:rPr>
        <w:t>Publication</w:t>
      </w:r>
      <w:proofErr w:type="spellEnd"/>
      <w:r w:rsidRPr="000905A7">
        <w:rPr>
          <w:rFonts w:ascii="Times New Roman" w:hAnsi="Times New Roman" w:cs="Times New Roman"/>
          <w:sz w:val="24"/>
          <w:szCs w:val="24"/>
        </w:rPr>
        <w:t>.</w:t>
      </w:r>
    </w:p>
    <w:p w14:paraId="0AC9F1A2" w14:textId="2DAE9BB0" w:rsidR="000905A7" w:rsidRDefault="000905A7" w:rsidP="00DB0BE6">
      <w:pPr>
        <w:spacing w:line="360" w:lineRule="auto"/>
        <w:rPr>
          <w:rFonts w:ascii="Times New Roman" w:hAnsi="Times New Roman" w:cs="Times New Roman"/>
          <w:sz w:val="24"/>
          <w:szCs w:val="24"/>
        </w:rPr>
      </w:pPr>
      <w:r w:rsidRPr="000905A7">
        <w:rPr>
          <w:rFonts w:ascii="Times New Roman" w:hAnsi="Times New Roman" w:cs="Times New Roman"/>
          <w:sz w:val="24"/>
          <w:szCs w:val="24"/>
        </w:rPr>
        <w:t xml:space="preserve">Yr Adran Addysg a Sgiliau (2013) </w:t>
      </w:r>
      <w:r w:rsidRPr="000905A7">
        <w:rPr>
          <w:rFonts w:ascii="Times New Roman" w:hAnsi="Times New Roman" w:cs="Times New Roman"/>
          <w:i/>
          <w:sz w:val="24"/>
          <w:szCs w:val="24"/>
        </w:rPr>
        <w:t xml:space="preserve">Asesu ar gyfer dysgu a’r Fframwaith Llythrennedd a Rhifedd Cenedlaethol. </w:t>
      </w:r>
      <w:r w:rsidRPr="000905A7">
        <w:rPr>
          <w:rFonts w:ascii="Times New Roman" w:hAnsi="Times New Roman" w:cs="Times New Roman"/>
          <w:sz w:val="24"/>
          <w:szCs w:val="24"/>
        </w:rPr>
        <w:t>Caerdydd: Llywodraeth Cymru.</w:t>
      </w:r>
    </w:p>
    <w:p w14:paraId="3EC14F1D" w14:textId="523A7C16" w:rsidR="00BA7844" w:rsidRDefault="00D81F3F" w:rsidP="00DB0BE6">
      <w:pPr>
        <w:spacing w:line="360" w:lineRule="auto"/>
        <w:rPr>
          <w:rFonts w:ascii="Times New Roman" w:hAnsi="Times New Roman" w:cs="Times New Roman"/>
          <w:sz w:val="24"/>
          <w:szCs w:val="24"/>
        </w:rPr>
      </w:pPr>
      <w:r>
        <w:rPr>
          <w:rFonts w:ascii="Times New Roman" w:hAnsi="Times New Roman" w:cs="Times New Roman"/>
          <w:sz w:val="24"/>
          <w:szCs w:val="24"/>
        </w:rPr>
        <w:t xml:space="preserve">Barnes, J. (2011) </w:t>
      </w:r>
      <w:r>
        <w:rPr>
          <w:rFonts w:ascii="Times New Roman" w:hAnsi="Times New Roman" w:cs="Times New Roman"/>
          <w:i/>
          <w:sz w:val="24"/>
          <w:szCs w:val="24"/>
        </w:rPr>
        <w:t>Cross-</w:t>
      </w:r>
      <w:proofErr w:type="spellStart"/>
      <w:r>
        <w:rPr>
          <w:rFonts w:ascii="Times New Roman" w:hAnsi="Times New Roman" w:cs="Times New Roman"/>
          <w:i/>
          <w:sz w:val="24"/>
          <w:szCs w:val="24"/>
        </w:rPr>
        <w:t>Curricular</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Learning</w:t>
      </w:r>
      <w:proofErr w:type="spellEnd"/>
      <w:r>
        <w:rPr>
          <w:rFonts w:ascii="Times New Roman" w:hAnsi="Times New Roman" w:cs="Times New Roman"/>
          <w:i/>
          <w:sz w:val="24"/>
          <w:szCs w:val="24"/>
        </w:rPr>
        <w:t xml:space="preserve"> 3-14. </w:t>
      </w:r>
      <w:r>
        <w:rPr>
          <w:rFonts w:ascii="Times New Roman" w:hAnsi="Times New Roman" w:cs="Times New Roman"/>
          <w:sz w:val="24"/>
          <w:szCs w:val="24"/>
        </w:rPr>
        <w:t xml:space="preserve">2il </w:t>
      </w:r>
      <w:proofErr w:type="spellStart"/>
      <w:r>
        <w:rPr>
          <w:rFonts w:ascii="Times New Roman" w:hAnsi="Times New Roman" w:cs="Times New Roman"/>
          <w:sz w:val="24"/>
          <w:szCs w:val="24"/>
        </w:rPr>
        <w:t>Arg</w:t>
      </w:r>
      <w:proofErr w:type="spellEnd"/>
      <w:r>
        <w:rPr>
          <w:rFonts w:ascii="Times New Roman" w:hAnsi="Times New Roman" w:cs="Times New Roman"/>
          <w:sz w:val="24"/>
          <w:szCs w:val="24"/>
        </w:rPr>
        <w:t>. Llundain: SAGE.</w:t>
      </w:r>
    </w:p>
    <w:p w14:paraId="7932CF97" w14:textId="77777777" w:rsidR="00D81F3F" w:rsidRPr="00137DDC" w:rsidRDefault="00D81F3F" w:rsidP="00D81F3F">
      <w:pPr>
        <w:spacing w:line="360" w:lineRule="auto"/>
        <w:rPr>
          <w:rFonts w:ascii="Times New Roman" w:hAnsi="Times New Roman" w:cs="Times New Roman"/>
          <w:sz w:val="24"/>
          <w:szCs w:val="24"/>
        </w:rPr>
      </w:pPr>
      <w:r>
        <w:rPr>
          <w:rFonts w:ascii="Times New Roman" w:hAnsi="Times New Roman" w:cs="Times New Roman"/>
          <w:sz w:val="24"/>
          <w:szCs w:val="24"/>
        </w:rPr>
        <w:t xml:space="preserve">ERW (2019) </w:t>
      </w:r>
      <w:r>
        <w:rPr>
          <w:rFonts w:ascii="Times New Roman" w:hAnsi="Times New Roman" w:cs="Times New Roman"/>
          <w:i/>
          <w:sz w:val="24"/>
          <w:szCs w:val="24"/>
        </w:rPr>
        <w:t xml:space="preserve">Mathemateg a Rhifedd. </w:t>
      </w:r>
      <w:r>
        <w:rPr>
          <w:rFonts w:ascii="Times New Roman" w:hAnsi="Times New Roman" w:cs="Times New Roman"/>
          <w:sz w:val="24"/>
          <w:szCs w:val="24"/>
        </w:rPr>
        <w:t xml:space="preserve">Ar gael yn: </w:t>
      </w:r>
      <w:hyperlink r:id="rId15" w:history="1">
        <w:r>
          <w:rPr>
            <w:rStyle w:val="Hyperlink"/>
          </w:rPr>
          <w:t>https://www.erw.cymru/ysgolion/dysgu-ac-addysgu/mathemateg-a-rhifedd/</w:t>
        </w:r>
      </w:hyperlink>
      <w:r>
        <w:t xml:space="preserve"> (Darllenwyd: 2 Ebrill 2019).</w:t>
      </w:r>
    </w:p>
    <w:p w14:paraId="45C2821F" w14:textId="77777777" w:rsidR="00D81F3F" w:rsidRPr="000905A7" w:rsidRDefault="00D81F3F" w:rsidP="00DB0BE6">
      <w:pPr>
        <w:spacing w:line="360" w:lineRule="auto"/>
        <w:rPr>
          <w:rFonts w:ascii="Times New Roman" w:hAnsi="Times New Roman" w:cs="Times New Roman"/>
          <w:sz w:val="24"/>
          <w:szCs w:val="24"/>
        </w:rPr>
      </w:pPr>
    </w:p>
    <w:sectPr w:rsidR="00D81F3F" w:rsidRPr="000905A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BCF84D" w14:textId="77777777" w:rsidR="00A73438" w:rsidRDefault="00A73438" w:rsidP="00E47B78">
      <w:pPr>
        <w:spacing w:after="0" w:line="240" w:lineRule="auto"/>
      </w:pPr>
      <w:r>
        <w:separator/>
      </w:r>
    </w:p>
  </w:endnote>
  <w:endnote w:type="continuationSeparator" w:id="0">
    <w:p w14:paraId="10D1797C" w14:textId="77777777" w:rsidR="00A73438" w:rsidRDefault="00A73438" w:rsidP="00E47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7C825" w14:textId="77777777" w:rsidR="00A73438" w:rsidRDefault="00A73438" w:rsidP="00E47B78">
      <w:pPr>
        <w:spacing w:after="0" w:line="240" w:lineRule="auto"/>
      </w:pPr>
      <w:r>
        <w:separator/>
      </w:r>
    </w:p>
  </w:footnote>
  <w:footnote w:type="continuationSeparator" w:id="0">
    <w:p w14:paraId="419F0914" w14:textId="77777777" w:rsidR="00A73438" w:rsidRDefault="00A73438" w:rsidP="00E47B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DF17D" w14:textId="7DF96D44" w:rsidR="00DA0F20" w:rsidRPr="00E47B78" w:rsidRDefault="00DA0F20">
    <w:pPr>
      <w:pStyle w:val="Header"/>
      <w:rPr>
        <w:lang w:val="en-GB"/>
      </w:rPr>
    </w:pPr>
    <w:r>
      <w:rPr>
        <w:lang w:val="en-GB"/>
      </w:rPr>
      <w:t>1502450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A7F04"/>
    <w:multiLevelType w:val="hybridMultilevel"/>
    <w:tmpl w:val="42484B82"/>
    <w:lvl w:ilvl="0" w:tplc="92822BA8">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6A0215C3"/>
    <w:multiLevelType w:val="multilevel"/>
    <w:tmpl w:val="254E82E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1F46664"/>
    <w:multiLevelType w:val="hybridMultilevel"/>
    <w:tmpl w:val="F24AAF2E"/>
    <w:lvl w:ilvl="0" w:tplc="FF60C1F2">
      <w:start w:val="4"/>
      <w:numFmt w:val="decimal"/>
      <w:lvlText w:val="%1."/>
      <w:lvlJc w:val="left"/>
      <w:pPr>
        <w:ind w:left="720" w:hanging="360"/>
      </w:pPr>
      <w:rPr>
        <w:rFonts w:hint="default"/>
        <w:b/>
      </w:rPr>
    </w:lvl>
    <w:lvl w:ilvl="1" w:tplc="04520019">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7D032097"/>
    <w:multiLevelType w:val="hybridMultilevel"/>
    <w:tmpl w:val="1E0AEA18"/>
    <w:lvl w:ilvl="0" w:tplc="5EBCC3BC">
      <w:start w:val="2"/>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erys Defis">
    <w15:presenceInfo w15:providerId="AD" w15:userId="S-1-5-21-809251214-2178901256-4152538893-2789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881"/>
    <w:rsid w:val="0002040C"/>
    <w:rsid w:val="0003372C"/>
    <w:rsid w:val="00034BC8"/>
    <w:rsid w:val="00056076"/>
    <w:rsid w:val="0006148B"/>
    <w:rsid w:val="000905A7"/>
    <w:rsid w:val="000A400E"/>
    <w:rsid w:val="000C1549"/>
    <w:rsid w:val="000E619D"/>
    <w:rsid w:val="000F1CB4"/>
    <w:rsid w:val="001107E4"/>
    <w:rsid w:val="00115C78"/>
    <w:rsid w:val="0013268D"/>
    <w:rsid w:val="0013297E"/>
    <w:rsid w:val="0014416D"/>
    <w:rsid w:val="001665D8"/>
    <w:rsid w:val="001B55D4"/>
    <w:rsid w:val="001E7F8C"/>
    <w:rsid w:val="00202C38"/>
    <w:rsid w:val="00213A05"/>
    <w:rsid w:val="00244E34"/>
    <w:rsid w:val="00252205"/>
    <w:rsid w:val="00262D37"/>
    <w:rsid w:val="002A7042"/>
    <w:rsid w:val="002B7C34"/>
    <w:rsid w:val="002C4131"/>
    <w:rsid w:val="002D2B17"/>
    <w:rsid w:val="002F3C29"/>
    <w:rsid w:val="00331776"/>
    <w:rsid w:val="00342865"/>
    <w:rsid w:val="00355DF2"/>
    <w:rsid w:val="00382A08"/>
    <w:rsid w:val="003A17E7"/>
    <w:rsid w:val="003F0B48"/>
    <w:rsid w:val="003F5E87"/>
    <w:rsid w:val="004030B6"/>
    <w:rsid w:val="00403804"/>
    <w:rsid w:val="00406310"/>
    <w:rsid w:val="004064B5"/>
    <w:rsid w:val="00411AA8"/>
    <w:rsid w:val="00433193"/>
    <w:rsid w:val="00434043"/>
    <w:rsid w:val="00454E3B"/>
    <w:rsid w:val="004628D0"/>
    <w:rsid w:val="0047007A"/>
    <w:rsid w:val="004714E5"/>
    <w:rsid w:val="0048001C"/>
    <w:rsid w:val="004C2D40"/>
    <w:rsid w:val="004E4AFC"/>
    <w:rsid w:val="004E60E9"/>
    <w:rsid w:val="00523D22"/>
    <w:rsid w:val="00527597"/>
    <w:rsid w:val="00534F0C"/>
    <w:rsid w:val="00535741"/>
    <w:rsid w:val="0054106F"/>
    <w:rsid w:val="005470F3"/>
    <w:rsid w:val="00555C5C"/>
    <w:rsid w:val="00563A25"/>
    <w:rsid w:val="005764B9"/>
    <w:rsid w:val="005B2F2B"/>
    <w:rsid w:val="005C1787"/>
    <w:rsid w:val="005F3CEF"/>
    <w:rsid w:val="005F62CB"/>
    <w:rsid w:val="00615E1C"/>
    <w:rsid w:val="0064173C"/>
    <w:rsid w:val="006429A9"/>
    <w:rsid w:val="006763B2"/>
    <w:rsid w:val="006817B1"/>
    <w:rsid w:val="00687B2D"/>
    <w:rsid w:val="006B4D55"/>
    <w:rsid w:val="006C3E4C"/>
    <w:rsid w:val="006E7D1D"/>
    <w:rsid w:val="006F287D"/>
    <w:rsid w:val="007249E4"/>
    <w:rsid w:val="00725995"/>
    <w:rsid w:val="00734104"/>
    <w:rsid w:val="00745E21"/>
    <w:rsid w:val="00746EB9"/>
    <w:rsid w:val="00770B98"/>
    <w:rsid w:val="00786FF2"/>
    <w:rsid w:val="00787B09"/>
    <w:rsid w:val="007920BA"/>
    <w:rsid w:val="007A102A"/>
    <w:rsid w:val="007A6B77"/>
    <w:rsid w:val="007A78CA"/>
    <w:rsid w:val="007B3E62"/>
    <w:rsid w:val="007C3249"/>
    <w:rsid w:val="007C63F7"/>
    <w:rsid w:val="007E4DE2"/>
    <w:rsid w:val="007F3142"/>
    <w:rsid w:val="007F540B"/>
    <w:rsid w:val="00805068"/>
    <w:rsid w:val="00816395"/>
    <w:rsid w:val="0083141F"/>
    <w:rsid w:val="008901FB"/>
    <w:rsid w:val="00893A94"/>
    <w:rsid w:val="008B7023"/>
    <w:rsid w:val="008C58DF"/>
    <w:rsid w:val="008D0E8C"/>
    <w:rsid w:val="008E437E"/>
    <w:rsid w:val="00901490"/>
    <w:rsid w:val="00913437"/>
    <w:rsid w:val="009439FC"/>
    <w:rsid w:val="00950FB9"/>
    <w:rsid w:val="00960DE5"/>
    <w:rsid w:val="009645DE"/>
    <w:rsid w:val="009D6199"/>
    <w:rsid w:val="009E0027"/>
    <w:rsid w:val="009F07AF"/>
    <w:rsid w:val="00A22E03"/>
    <w:rsid w:val="00A33F69"/>
    <w:rsid w:val="00A45C74"/>
    <w:rsid w:val="00A46603"/>
    <w:rsid w:val="00A46A7F"/>
    <w:rsid w:val="00A66726"/>
    <w:rsid w:val="00A73438"/>
    <w:rsid w:val="00A76B61"/>
    <w:rsid w:val="00A82906"/>
    <w:rsid w:val="00A974C9"/>
    <w:rsid w:val="00AA1462"/>
    <w:rsid w:val="00AA444B"/>
    <w:rsid w:val="00AF694D"/>
    <w:rsid w:val="00B10289"/>
    <w:rsid w:val="00B334C0"/>
    <w:rsid w:val="00B52072"/>
    <w:rsid w:val="00B703B7"/>
    <w:rsid w:val="00B70874"/>
    <w:rsid w:val="00B71AB7"/>
    <w:rsid w:val="00B7266F"/>
    <w:rsid w:val="00B83481"/>
    <w:rsid w:val="00B96543"/>
    <w:rsid w:val="00BA351D"/>
    <w:rsid w:val="00BA7844"/>
    <w:rsid w:val="00BC51A3"/>
    <w:rsid w:val="00BE5881"/>
    <w:rsid w:val="00C05C4E"/>
    <w:rsid w:val="00C43A07"/>
    <w:rsid w:val="00C46707"/>
    <w:rsid w:val="00C54679"/>
    <w:rsid w:val="00C70212"/>
    <w:rsid w:val="00C85B5C"/>
    <w:rsid w:val="00C86347"/>
    <w:rsid w:val="00C941B8"/>
    <w:rsid w:val="00CB5C98"/>
    <w:rsid w:val="00CB7F21"/>
    <w:rsid w:val="00CC0D55"/>
    <w:rsid w:val="00CF1929"/>
    <w:rsid w:val="00D01166"/>
    <w:rsid w:val="00D106D9"/>
    <w:rsid w:val="00D1303B"/>
    <w:rsid w:val="00D26A39"/>
    <w:rsid w:val="00D27B1C"/>
    <w:rsid w:val="00D33754"/>
    <w:rsid w:val="00D34682"/>
    <w:rsid w:val="00D404DC"/>
    <w:rsid w:val="00D70E55"/>
    <w:rsid w:val="00D72BEC"/>
    <w:rsid w:val="00D81F3F"/>
    <w:rsid w:val="00D86C3F"/>
    <w:rsid w:val="00DA0F20"/>
    <w:rsid w:val="00DB0BE6"/>
    <w:rsid w:val="00DC183F"/>
    <w:rsid w:val="00DC7335"/>
    <w:rsid w:val="00DD48B7"/>
    <w:rsid w:val="00DD790A"/>
    <w:rsid w:val="00DE1798"/>
    <w:rsid w:val="00DF03BC"/>
    <w:rsid w:val="00E12932"/>
    <w:rsid w:val="00E37D93"/>
    <w:rsid w:val="00E47B78"/>
    <w:rsid w:val="00E51F85"/>
    <w:rsid w:val="00E62E2D"/>
    <w:rsid w:val="00E90815"/>
    <w:rsid w:val="00EB4289"/>
    <w:rsid w:val="00EC4F27"/>
    <w:rsid w:val="00EC52DD"/>
    <w:rsid w:val="00ED43BB"/>
    <w:rsid w:val="00EE2D91"/>
    <w:rsid w:val="00EF2FDA"/>
    <w:rsid w:val="00F0528C"/>
    <w:rsid w:val="00F11D7D"/>
    <w:rsid w:val="00F32536"/>
    <w:rsid w:val="00F52158"/>
    <w:rsid w:val="00F63479"/>
    <w:rsid w:val="00F72485"/>
    <w:rsid w:val="00F750C9"/>
    <w:rsid w:val="00F84EBB"/>
    <w:rsid w:val="00F84F63"/>
    <w:rsid w:val="00F977D7"/>
    <w:rsid w:val="00FA38B7"/>
    <w:rsid w:val="00FB0238"/>
    <w:rsid w:val="00FB42B4"/>
    <w:rsid w:val="00FE3B66"/>
    <w:rsid w:val="00FE6124"/>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84F62"/>
  <w15:chartTrackingRefBased/>
  <w15:docId w15:val="{F9AC6C3E-A98D-4E34-BE03-D5F8A5B91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2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37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158"/>
    <w:pPr>
      <w:ind w:left="720"/>
      <w:contextualSpacing/>
    </w:pPr>
  </w:style>
  <w:style w:type="paragraph" w:styleId="Header">
    <w:name w:val="header"/>
    <w:basedOn w:val="Normal"/>
    <w:link w:val="HeaderChar"/>
    <w:uiPriority w:val="99"/>
    <w:unhideWhenUsed/>
    <w:rsid w:val="00E47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B78"/>
  </w:style>
  <w:style w:type="paragraph" w:styleId="Footer">
    <w:name w:val="footer"/>
    <w:basedOn w:val="Normal"/>
    <w:link w:val="FooterChar"/>
    <w:uiPriority w:val="99"/>
    <w:unhideWhenUsed/>
    <w:rsid w:val="00E47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B78"/>
  </w:style>
  <w:style w:type="paragraph" w:styleId="BalloonText">
    <w:name w:val="Balloon Text"/>
    <w:basedOn w:val="Normal"/>
    <w:link w:val="BalloonTextChar"/>
    <w:uiPriority w:val="99"/>
    <w:semiHidden/>
    <w:unhideWhenUsed/>
    <w:rsid w:val="005764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64B9"/>
    <w:rPr>
      <w:rFonts w:ascii="Segoe UI" w:hAnsi="Segoe UI" w:cs="Segoe UI"/>
      <w:sz w:val="18"/>
      <w:szCs w:val="18"/>
    </w:rPr>
  </w:style>
  <w:style w:type="character" w:styleId="Hyperlink">
    <w:name w:val="Hyperlink"/>
    <w:basedOn w:val="DefaultParagraphFont"/>
    <w:uiPriority w:val="99"/>
    <w:unhideWhenUsed/>
    <w:rsid w:val="0002040C"/>
    <w:rPr>
      <w:color w:val="0000FF"/>
      <w:u w:val="single"/>
    </w:rPr>
  </w:style>
  <w:style w:type="character" w:styleId="UnresolvedMention">
    <w:name w:val="Unresolved Mention"/>
    <w:basedOn w:val="DefaultParagraphFont"/>
    <w:uiPriority w:val="99"/>
    <w:semiHidden/>
    <w:unhideWhenUsed/>
    <w:rsid w:val="0002040C"/>
    <w:rPr>
      <w:color w:val="605E5C"/>
      <w:shd w:val="clear" w:color="auto" w:fill="E1DFDD"/>
    </w:rPr>
  </w:style>
  <w:style w:type="character" w:styleId="FollowedHyperlink">
    <w:name w:val="FollowedHyperlink"/>
    <w:basedOn w:val="DefaultParagraphFont"/>
    <w:uiPriority w:val="99"/>
    <w:semiHidden/>
    <w:unhideWhenUsed/>
    <w:rsid w:val="0002040C"/>
    <w:rPr>
      <w:color w:val="954F72" w:themeColor="followedHyperlink"/>
      <w:u w:val="single"/>
    </w:rPr>
  </w:style>
  <w:style w:type="paragraph" w:customStyle="1" w:styleId="Body">
    <w:name w:val="Body"/>
    <w:rsid w:val="00D72BEC"/>
    <w:pPr>
      <w:pBdr>
        <w:top w:val="nil"/>
        <w:left w:val="nil"/>
        <w:bottom w:val="nil"/>
        <w:right w:val="nil"/>
        <w:between w:val="nil"/>
        <w:bar w:val="nil"/>
      </w:pBdr>
    </w:pPr>
    <w:rPr>
      <w:rFonts w:ascii="Calibri" w:eastAsia="Calibri" w:hAnsi="Calibri" w:cs="Calibri"/>
      <w:color w:val="000000"/>
      <w:u w:color="000000"/>
      <w:bdr w:val="nil"/>
      <w:lang w:val="en-US" w:eastAsia="en-GB"/>
    </w:rPr>
  </w:style>
  <w:style w:type="character" w:customStyle="1" w:styleId="Hyperlink0">
    <w:name w:val="Hyperlink.0"/>
    <w:basedOn w:val="DefaultParagraphFont"/>
    <w:rsid w:val="00D72BEC"/>
    <w:rPr>
      <w:rFonts w:ascii="Calibri Light" w:eastAsia="Calibri Light" w:hAnsi="Calibri Light" w:cs="Calibri Light"/>
      <w:color w:val="0563C1"/>
      <w:sz w:val="24"/>
      <w:szCs w:val="24"/>
      <w:u w:val="single" w:color="0563C1"/>
    </w:rPr>
  </w:style>
  <w:style w:type="character" w:styleId="CommentReference">
    <w:name w:val="annotation reference"/>
    <w:basedOn w:val="DefaultParagraphFont"/>
    <w:uiPriority w:val="99"/>
    <w:semiHidden/>
    <w:unhideWhenUsed/>
    <w:rsid w:val="00D72BEC"/>
    <w:rPr>
      <w:sz w:val="16"/>
      <w:szCs w:val="16"/>
    </w:rPr>
  </w:style>
  <w:style w:type="paragraph" w:styleId="CommentText">
    <w:name w:val="annotation text"/>
    <w:basedOn w:val="Normal"/>
    <w:link w:val="CommentTextChar"/>
    <w:uiPriority w:val="99"/>
    <w:semiHidden/>
    <w:unhideWhenUsed/>
    <w:rsid w:val="00D72BEC"/>
    <w:pPr>
      <w:spacing w:line="240" w:lineRule="auto"/>
    </w:pPr>
    <w:rPr>
      <w:sz w:val="20"/>
      <w:szCs w:val="20"/>
    </w:rPr>
  </w:style>
  <w:style w:type="character" w:customStyle="1" w:styleId="CommentTextChar">
    <w:name w:val="Comment Text Char"/>
    <w:basedOn w:val="DefaultParagraphFont"/>
    <w:link w:val="CommentText"/>
    <w:uiPriority w:val="99"/>
    <w:semiHidden/>
    <w:rsid w:val="00D72BEC"/>
    <w:rPr>
      <w:sz w:val="20"/>
      <w:szCs w:val="20"/>
    </w:rPr>
  </w:style>
  <w:style w:type="character" w:customStyle="1" w:styleId="Heading1Char">
    <w:name w:val="Heading 1 Char"/>
    <w:basedOn w:val="DefaultParagraphFont"/>
    <w:link w:val="Heading1"/>
    <w:uiPriority w:val="9"/>
    <w:rsid w:val="00EC52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375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F3142"/>
    <w:pPr>
      <w:outlineLvl w:val="9"/>
    </w:pPr>
    <w:rPr>
      <w:lang w:val="en-US"/>
    </w:rPr>
  </w:style>
  <w:style w:type="paragraph" w:styleId="TOC1">
    <w:name w:val="toc 1"/>
    <w:basedOn w:val="Normal"/>
    <w:next w:val="Normal"/>
    <w:autoRedefine/>
    <w:uiPriority w:val="39"/>
    <w:unhideWhenUsed/>
    <w:rsid w:val="007F3142"/>
    <w:pPr>
      <w:spacing w:after="100"/>
    </w:pPr>
  </w:style>
  <w:style w:type="paragraph" w:styleId="TOC2">
    <w:name w:val="toc 2"/>
    <w:basedOn w:val="Normal"/>
    <w:next w:val="Normal"/>
    <w:autoRedefine/>
    <w:uiPriority w:val="39"/>
    <w:unhideWhenUsed/>
    <w:rsid w:val="007F314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resources/browse-all/nlnf/framework?lang=cy/" TargetMode="External"/><Relationship Id="rId13" Type="http://schemas.openxmlformats.org/officeDocument/2006/relationships/hyperlink" Target="https://www.theguardian.com/education/2010/apr/27/numeracy-skills-adults" TargetMode="Externa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tionalnumeracy.org.uk/what-numerac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gov.wales/docs/learningwales/publications/170425-your-questions-answered-cy.pdf" TargetMode="External"/><Relationship Id="rId5" Type="http://schemas.openxmlformats.org/officeDocument/2006/relationships/webSettings" Target="webSettings.xml"/><Relationship Id="rId15" Type="http://schemas.openxmlformats.org/officeDocument/2006/relationships/hyperlink" Target="https://www.erw.cymru/ysgolion/dysgu-ac-addysgu/mathemateg-a-rhifedd/" TargetMode="External"/><Relationship Id="rId10" Type="http://schemas.openxmlformats.org/officeDocument/2006/relationships/hyperlink" Target="https://golwg360.cymru/newyddion/cymru/113311-estyn-medrau-rhifedd-disgyblion-yn-wa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learning.gov.wales/news/pressreleases/digital-skills-on-par-with-reading-and-maths-in-welsh-curriculum/?skip=1&amp;lang=cy" TargetMode="External"/><Relationship Id="rId14" Type="http://schemas.openxmlformats.org/officeDocument/2006/relationships/hyperlink" Target="https://llyw.cymru/gweinidog-yn-cadarnhau-penodiadau-i-gyngor-y-gweithlu-addy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FF82F5-5777-456B-AC5B-35E22C2C3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26</Pages>
  <Words>7703</Words>
  <Characters>43911</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Delyth Williams</dc:creator>
  <cp:keywords/>
  <dc:description/>
  <cp:lastModifiedBy>Delyth Williams</cp:lastModifiedBy>
  <cp:revision>4</cp:revision>
  <dcterms:created xsi:type="dcterms:W3CDTF">2019-04-28T21:28:00Z</dcterms:created>
  <dcterms:modified xsi:type="dcterms:W3CDTF">2019-04-28T21:42:00Z</dcterms:modified>
</cp:coreProperties>
</file>