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1E04E" w14:textId="6BF13A43" w:rsidR="00863489" w:rsidRPr="00613DAB" w:rsidRDefault="00F13183">
      <w:pPr>
        <w:rPr>
          <w:sz w:val="24"/>
          <w:szCs w:val="24"/>
          <w:u w:val="single"/>
        </w:rPr>
      </w:pPr>
      <w:r w:rsidRPr="00613DAB">
        <w:rPr>
          <w:sz w:val="24"/>
          <w:szCs w:val="24"/>
          <w:u w:val="single"/>
        </w:rPr>
        <w:t xml:space="preserve">Working for exposure- </w:t>
      </w:r>
      <w:r w:rsidR="001A60CC" w:rsidRPr="00613DAB">
        <w:rPr>
          <w:sz w:val="24"/>
          <w:szCs w:val="24"/>
          <w:u w:val="single"/>
        </w:rPr>
        <w:t>pros and cons</w:t>
      </w:r>
    </w:p>
    <w:p w14:paraId="099D03BB" w14:textId="4F6EBAD1" w:rsidR="00DB733B" w:rsidRPr="00E46D29" w:rsidRDefault="00726173">
      <w:pPr>
        <w:rPr>
          <w:rFonts w:ascii="Segoe UI" w:eastAsia="Times New Roman" w:hAnsi="Segoe UI" w:cs="Segoe UI"/>
          <w:kern w:val="0"/>
          <w:sz w:val="24"/>
          <w:szCs w:val="24"/>
          <w:lang w:eastAsia="en-GB"/>
          <w14:ligatures w14:val="none"/>
        </w:rPr>
      </w:pPr>
      <w:r w:rsidRPr="00613DAB">
        <w:rPr>
          <w:sz w:val="24"/>
          <w:szCs w:val="24"/>
        </w:rPr>
        <w:t xml:space="preserve">As </w:t>
      </w:r>
      <w:r w:rsidR="00B76F90" w:rsidRPr="00613DAB">
        <w:rPr>
          <w:sz w:val="24"/>
          <w:szCs w:val="24"/>
        </w:rPr>
        <w:t>a member of the acting industry</w:t>
      </w:r>
      <w:r w:rsidRPr="00613DAB">
        <w:rPr>
          <w:sz w:val="24"/>
          <w:szCs w:val="24"/>
        </w:rPr>
        <w:t>, working for exposure is something everyone does at one point or another, w</w:t>
      </w:r>
      <w:r w:rsidR="00A33EAA" w:rsidRPr="00613DAB">
        <w:rPr>
          <w:sz w:val="24"/>
          <w:szCs w:val="24"/>
        </w:rPr>
        <w:t>hether</w:t>
      </w:r>
      <w:r w:rsidRPr="00613DAB">
        <w:rPr>
          <w:sz w:val="24"/>
          <w:szCs w:val="24"/>
        </w:rPr>
        <w:t xml:space="preserve"> it be in </w:t>
      </w:r>
      <w:r w:rsidR="00613AE8" w:rsidRPr="00613DAB">
        <w:rPr>
          <w:sz w:val="24"/>
          <w:szCs w:val="24"/>
        </w:rPr>
        <w:t>amateur</w:t>
      </w:r>
      <w:r w:rsidRPr="00613DAB">
        <w:rPr>
          <w:sz w:val="24"/>
          <w:szCs w:val="24"/>
        </w:rPr>
        <w:t xml:space="preserve"> theatre</w:t>
      </w:r>
      <w:r w:rsidR="008B665C" w:rsidRPr="00613DAB">
        <w:rPr>
          <w:sz w:val="24"/>
          <w:szCs w:val="24"/>
        </w:rPr>
        <w:t xml:space="preserve"> or a</w:t>
      </w:r>
      <w:r w:rsidR="00854B86" w:rsidRPr="00613DAB">
        <w:rPr>
          <w:sz w:val="24"/>
          <w:szCs w:val="24"/>
        </w:rPr>
        <w:t xml:space="preserve"> </w:t>
      </w:r>
      <w:r w:rsidR="00F74D20" w:rsidRPr="00613DAB">
        <w:rPr>
          <w:sz w:val="24"/>
          <w:szCs w:val="24"/>
        </w:rPr>
        <w:t>non-profit</w:t>
      </w:r>
      <w:r w:rsidR="00393DEE" w:rsidRPr="00613DAB">
        <w:rPr>
          <w:sz w:val="24"/>
          <w:szCs w:val="24"/>
        </w:rPr>
        <w:t xml:space="preserve"> theatre group</w:t>
      </w:r>
      <w:r w:rsidR="00BD24F3" w:rsidRPr="00613DAB">
        <w:rPr>
          <w:sz w:val="24"/>
          <w:szCs w:val="24"/>
        </w:rPr>
        <w:t xml:space="preserve">, </w:t>
      </w:r>
      <w:r w:rsidR="00BB389D" w:rsidRPr="00613DAB">
        <w:rPr>
          <w:sz w:val="24"/>
          <w:szCs w:val="24"/>
        </w:rPr>
        <w:t xml:space="preserve">working for free is </w:t>
      </w:r>
      <w:r w:rsidR="008E381D" w:rsidRPr="00613DAB">
        <w:rPr>
          <w:sz w:val="24"/>
          <w:szCs w:val="24"/>
        </w:rPr>
        <w:t xml:space="preserve">in my opinion a necessary step </w:t>
      </w:r>
      <w:r w:rsidR="00B76F90" w:rsidRPr="00613DAB">
        <w:rPr>
          <w:sz w:val="24"/>
          <w:szCs w:val="24"/>
        </w:rPr>
        <w:t>in any creative’s career</w:t>
      </w:r>
      <w:r w:rsidR="00A12E04" w:rsidRPr="004966E1">
        <w:rPr>
          <w:sz w:val="24"/>
          <w:szCs w:val="24"/>
        </w:rPr>
        <w:t xml:space="preserve">. </w:t>
      </w:r>
      <w:r w:rsidR="00613DAB" w:rsidRPr="004966E1">
        <w:rPr>
          <w:rFonts w:ascii="SF UI Text" w:hAnsi="SF UI Text"/>
          <w:spacing w:val="-4"/>
          <w:sz w:val="29"/>
          <w:szCs w:val="28"/>
          <w:shd w:val="clear" w:color="auto" w:fill="F7FBFF"/>
        </w:rPr>
        <w:t> </w:t>
      </w:r>
      <w:r w:rsidR="00613DAB" w:rsidRPr="004966E1">
        <w:rPr>
          <w:rFonts w:cstheme="minorHAnsi"/>
          <w:spacing w:val="-4"/>
          <w:sz w:val="24"/>
          <w:szCs w:val="24"/>
          <w:shd w:val="clear" w:color="auto" w:fill="F7FBFF"/>
        </w:rPr>
        <w:t>The idea of working for exposure is to use your current client’s reach to get your work in front of the right potential clients/organizations who will</w:t>
      </w:r>
      <w:r w:rsidR="00C1601C" w:rsidRPr="004966E1">
        <w:rPr>
          <w:rFonts w:cstheme="minorHAnsi"/>
          <w:spacing w:val="-4"/>
          <w:sz w:val="24"/>
          <w:szCs w:val="24"/>
          <w:shd w:val="clear" w:color="auto" w:fill="F7FBFF"/>
        </w:rPr>
        <w:t xml:space="preserve">, </w:t>
      </w:r>
      <w:r w:rsidR="00613DAB" w:rsidRPr="004966E1">
        <w:rPr>
          <w:rFonts w:cstheme="minorHAnsi"/>
          <w:spacing w:val="-4"/>
          <w:sz w:val="24"/>
          <w:szCs w:val="24"/>
          <w:shd w:val="clear" w:color="auto" w:fill="F7FBFF"/>
        </w:rPr>
        <w:t>upon hiring</w:t>
      </w:r>
      <w:r w:rsidR="00C1601C" w:rsidRPr="004966E1">
        <w:rPr>
          <w:rFonts w:cstheme="minorHAnsi"/>
          <w:spacing w:val="-4"/>
          <w:sz w:val="24"/>
          <w:szCs w:val="24"/>
          <w:shd w:val="clear" w:color="auto" w:fill="F7FBFF"/>
        </w:rPr>
        <w:t xml:space="preserve">, </w:t>
      </w:r>
      <w:r w:rsidR="00613DAB" w:rsidRPr="004966E1">
        <w:rPr>
          <w:rFonts w:cstheme="minorHAnsi"/>
          <w:spacing w:val="-4"/>
          <w:sz w:val="24"/>
          <w:szCs w:val="24"/>
          <w:shd w:val="clear" w:color="auto" w:fill="F7FBFF"/>
        </w:rPr>
        <w:t>actually pay you for your work. Technically you could see it as a funnel</w:t>
      </w:r>
      <w:r w:rsidR="00450306" w:rsidRPr="004966E1">
        <w:rPr>
          <w:rFonts w:cstheme="minorHAnsi"/>
          <w:spacing w:val="-4"/>
          <w:sz w:val="24"/>
          <w:szCs w:val="24"/>
          <w:shd w:val="clear" w:color="auto" w:fill="F7FBFF"/>
        </w:rPr>
        <w:t xml:space="preserve"> </w:t>
      </w:r>
      <w:r w:rsidR="00BB359C" w:rsidRPr="004966E1">
        <w:rPr>
          <w:rFonts w:cstheme="minorHAnsi"/>
          <w:spacing w:val="-4"/>
          <w:sz w:val="24"/>
          <w:szCs w:val="24"/>
          <w:shd w:val="clear" w:color="auto" w:fill="F7FBFF"/>
        </w:rPr>
        <w:t>(</w:t>
      </w:r>
      <w:r w:rsidR="00AB7FE2" w:rsidRPr="004966E1">
        <w:rPr>
          <w:rFonts w:cstheme="minorHAnsi"/>
          <w:spacing w:val="-4"/>
          <w:sz w:val="24"/>
          <w:szCs w:val="24"/>
          <w:shd w:val="clear" w:color="auto" w:fill="F7FBFF"/>
        </w:rPr>
        <w:t>Freelancer talk, 2021)</w:t>
      </w:r>
      <w:r w:rsidR="00450306" w:rsidRPr="004966E1">
        <w:rPr>
          <w:rFonts w:cstheme="minorHAnsi"/>
          <w:spacing w:val="-4"/>
          <w:sz w:val="24"/>
          <w:szCs w:val="24"/>
          <w:shd w:val="clear" w:color="auto" w:fill="F7FBFF"/>
        </w:rPr>
        <w:t xml:space="preserve">. </w:t>
      </w:r>
      <w:r w:rsidR="009513A1" w:rsidRPr="004966E1">
        <w:rPr>
          <w:rFonts w:cstheme="minorHAnsi"/>
          <w:spacing w:val="-4"/>
          <w:sz w:val="24"/>
          <w:szCs w:val="24"/>
          <w:shd w:val="clear" w:color="auto" w:fill="F7FBFF"/>
        </w:rPr>
        <w:t>Its important to consider that working for exposure</w:t>
      </w:r>
      <w:r w:rsidR="00880B7E" w:rsidRPr="004966E1">
        <w:rPr>
          <w:rFonts w:cstheme="minorHAnsi"/>
          <w:spacing w:val="-4"/>
          <w:sz w:val="24"/>
          <w:szCs w:val="24"/>
          <w:shd w:val="clear" w:color="auto" w:fill="F7FBFF"/>
        </w:rPr>
        <w:t xml:space="preserve"> is not for everyone, and that everyone is entitled to be paid for work</w:t>
      </w:r>
      <w:r w:rsidR="00673195" w:rsidRPr="004966E1">
        <w:rPr>
          <w:rFonts w:cstheme="minorHAnsi"/>
          <w:spacing w:val="-4"/>
          <w:sz w:val="24"/>
          <w:szCs w:val="24"/>
          <w:shd w:val="clear" w:color="auto" w:fill="F7FBFF"/>
        </w:rPr>
        <w:t xml:space="preserve">, </w:t>
      </w:r>
      <w:r w:rsidR="000105B6" w:rsidRPr="004966E1">
        <w:rPr>
          <w:rFonts w:cstheme="minorHAnsi"/>
          <w:spacing w:val="-4"/>
          <w:sz w:val="24"/>
          <w:szCs w:val="24"/>
          <w:shd w:val="clear" w:color="auto" w:fill="F7FBFF"/>
        </w:rPr>
        <w:t>however</w:t>
      </w:r>
      <w:r w:rsidR="00597943" w:rsidRPr="004966E1">
        <w:rPr>
          <w:rFonts w:cstheme="minorHAnsi"/>
          <w:spacing w:val="-4"/>
          <w:sz w:val="24"/>
          <w:szCs w:val="24"/>
          <w:shd w:val="clear" w:color="auto" w:fill="F7FBFF"/>
        </w:rPr>
        <w:t xml:space="preserve"> working for exposure can be</w:t>
      </w:r>
      <w:r w:rsidR="002F39D0" w:rsidRPr="004966E1">
        <w:rPr>
          <w:rFonts w:cstheme="minorHAnsi"/>
          <w:spacing w:val="-4"/>
          <w:sz w:val="24"/>
          <w:szCs w:val="24"/>
          <w:shd w:val="clear" w:color="auto" w:fill="F7FBFF"/>
        </w:rPr>
        <w:t xml:space="preserve"> a</w:t>
      </w:r>
      <w:r w:rsidR="00597943" w:rsidRPr="004966E1">
        <w:rPr>
          <w:rFonts w:cstheme="minorHAnsi"/>
          <w:spacing w:val="-4"/>
          <w:sz w:val="24"/>
          <w:szCs w:val="24"/>
          <w:shd w:val="clear" w:color="auto" w:fill="F7FBFF"/>
        </w:rPr>
        <w:t xml:space="preserve"> very important</w:t>
      </w:r>
      <w:r w:rsidR="002F39D0" w:rsidRPr="004966E1">
        <w:rPr>
          <w:rFonts w:cstheme="minorHAnsi"/>
          <w:spacing w:val="-4"/>
          <w:sz w:val="24"/>
          <w:szCs w:val="24"/>
          <w:shd w:val="clear" w:color="auto" w:fill="F7FBFF"/>
        </w:rPr>
        <w:t xml:space="preserve"> step</w:t>
      </w:r>
      <w:r w:rsidR="00597943" w:rsidRPr="004966E1">
        <w:rPr>
          <w:rFonts w:cstheme="minorHAnsi"/>
          <w:spacing w:val="-4"/>
          <w:sz w:val="24"/>
          <w:szCs w:val="24"/>
          <w:shd w:val="clear" w:color="auto" w:fill="F7FBFF"/>
        </w:rPr>
        <w:t xml:space="preserve"> to help build connections and </w:t>
      </w:r>
      <w:r w:rsidR="002D21DC" w:rsidRPr="004966E1">
        <w:rPr>
          <w:rFonts w:cstheme="minorHAnsi"/>
          <w:spacing w:val="-4"/>
          <w:sz w:val="24"/>
          <w:szCs w:val="24"/>
          <w:shd w:val="clear" w:color="auto" w:fill="F7FBFF"/>
        </w:rPr>
        <w:t xml:space="preserve">meet potential employers </w:t>
      </w:r>
      <w:r w:rsidR="00481775" w:rsidRPr="004966E1">
        <w:rPr>
          <w:rFonts w:cstheme="minorHAnsi"/>
          <w:spacing w:val="-4"/>
          <w:sz w:val="24"/>
          <w:szCs w:val="24"/>
          <w:shd w:val="clear" w:color="auto" w:fill="F7FBFF"/>
        </w:rPr>
        <w:t xml:space="preserve">that can help pave the way to a steady line of paid work. </w:t>
      </w:r>
      <w:r w:rsidR="00901111" w:rsidRPr="007C7895">
        <w:rPr>
          <w:rFonts w:cstheme="minorHAnsi"/>
          <w:color w:val="131313"/>
          <w:sz w:val="24"/>
          <w:szCs w:val="24"/>
        </w:rPr>
        <w:t>Exposure helps to get your name out to the right crowd, which can lead to more job opportunities coming your way. But, of course, you've got to be discerning about its reach. This usually depends on the size of the company and the type of work you'll be doing.</w:t>
      </w:r>
      <w:r w:rsidR="00901111" w:rsidRPr="007C7895">
        <w:rPr>
          <w:rFonts w:ascii="Segoe UI" w:hAnsi="Segoe UI" w:cs="Segoe UI"/>
          <w:color w:val="131313"/>
          <w:sz w:val="24"/>
          <w:szCs w:val="24"/>
        </w:rPr>
        <w:t> </w:t>
      </w:r>
      <w:r w:rsidR="00A374FF" w:rsidRPr="00A374FF">
        <w:rPr>
          <w:rFonts w:cstheme="minorHAnsi"/>
          <w:color w:val="131313"/>
          <w:sz w:val="24"/>
          <w:szCs w:val="24"/>
        </w:rPr>
        <w:t xml:space="preserve">Working for a well-known company will get you a lot of exposure, with long-term benefits that may justify the lack of a real </w:t>
      </w:r>
      <w:r w:rsidR="00A374FF" w:rsidRPr="00A374FF">
        <w:rPr>
          <w:rFonts w:cstheme="minorHAnsi"/>
          <w:color w:val="131313"/>
          <w:sz w:val="24"/>
          <w:szCs w:val="24"/>
        </w:rPr>
        <w:t>pay check</w:t>
      </w:r>
      <w:r w:rsidR="00A374FF" w:rsidRPr="00A374FF">
        <w:rPr>
          <w:rFonts w:cstheme="minorHAnsi"/>
          <w:color w:val="131313"/>
          <w:sz w:val="24"/>
          <w:szCs w:val="24"/>
        </w:rPr>
        <w:t>. On the other hand, an independent agency with a small audience won't have the same reach, so you won't get as much exposure. Similarly, big projects like a TV advert or full-page editorials will have more reach than a hidden blog on a small website.</w:t>
      </w:r>
      <w:r w:rsidR="004341D9">
        <w:rPr>
          <w:rFonts w:cstheme="minorHAnsi"/>
          <w:color w:val="131313"/>
          <w:sz w:val="24"/>
          <w:szCs w:val="24"/>
        </w:rPr>
        <w:t xml:space="preserve"> </w:t>
      </w:r>
      <w:r w:rsidR="004341D9" w:rsidRPr="006172B2">
        <w:rPr>
          <w:rFonts w:eastAsia="Times New Roman" w:cstheme="minorHAnsi"/>
          <w:kern w:val="0"/>
          <w:sz w:val="24"/>
          <w:szCs w:val="24"/>
          <w:lang w:eastAsia="en-GB"/>
          <w14:ligatures w14:val="none"/>
        </w:rPr>
        <w:t>Working on big projects for well-known brands and companies is also a great way to strengthen your</w:t>
      </w:r>
      <w:r w:rsidR="004341D9" w:rsidRPr="006172B2">
        <w:rPr>
          <w:rFonts w:eastAsia="Times New Roman" w:cstheme="minorHAnsi"/>
          <w:kern w:val="0"/>
          <w:sz w:val="24"/>
          <w:szCs w:val="24"/>
          <w:lang w:eastAsia="en-GB"/>
          <w14:ligatures w14:val="none"/>
        </w:rPr>
        <w:t xml:space="preserve"> </w:t>
      </w:r>
      <w:r w:rsidR="006172B2" w:rsidRPr="006172B2">
        <w:rPr>
          <w:rFonts w:eastAsia="Times New Roman" w:cstheme="minorHAnsi"/>
          <w:kern w:val="0"/>
          <w:sz w:val="24"/>
          <w:szCs w:val="24"/>
          <w:lang w:eastAsia="en-GB"/>
          <w14:ligatures w14:val="none"/>
        </w:rPr>
        <w:t xml:space="preserve">Portfolio </w:t>
      </w:r>
      <w:r w:rsidR="004341D9" w:rsidRPr="006172B2">
        <w:rPr>
          <w:rFonts w:eastAsia="Times New Roman" w:cstheme="minorHAnsi"/>
          <w:kern w:val="0"/>
          <w:sz w:val="24"/>
          <w:szCs w:val="24"/>
          <w:lang w:eastAsia="en-GB"/>
          <w14:ligatures w14:val="none"/>
        </w:rPr>
        <w:t>. It'll showcase that you have the skill to deliver projects of high quality at a professional level and that you're able to work well with others in a professional creative environment. </w:t>
      </w:r>
      <w:r w:rsidR="004341D9" w:rsidRPr="004341D9">
        <w:rPr>
          <w:rFonts w:eastAsia="Times New Roman" w:cstheme="minorHAnsi"/>
          <w:kern w:val="0"/>
          <w:sz w:val="24"/>
          <w:szCs w:val="24"/>
          <w:lang w:eastAsia="en-GB"/>
          <w14:ligatures w14:val="none"/>
        </w:rPr>
        <w:t>It also doesn't hurt to namedrop a few big names in your portfolio. As a creative, your portfolio is everything. The more you build it up, the more you'll be able to charge for your work</w:t>
      </w:r>
      <w:r w:rsidR="004341D9" w:rsidRPr="004341D9">
        <w:rPr>
          <w:rFonts w:ascii="Segoe UI" w:eastAsia="Times New Roman" w:hAnsi="Segoe UI" w:cs="Segoe UI"/>
          <w:kern w:val="0"/>
          <w:sz w:val="24"/>
          <w:szCs w:val="24"/>
          <w:lang w:eastAsia="en-GB"/>
          <w14:ligatures w14:val="none"/>
        </w:rPr>
        <w:t> </w:t>
      </w:r>
      <w:r w:rsidR="00B26A17" w:rsidRPr="00386A35">
        <w:rPr>
          <w:rFonts w:eastAsia="Times New Roman" w:cstheme="minorHAnsi"/>
          <w:kern w:val="0"/>
          <w:sz w:val="24"/>
          <w:szCs w:val="24"/>
          <w:lang w:eastAsia="en-GB"/>
          <w14:ligatures w14:val="none"/>
        </w:rPr>
        <w:t>(</w:t>
      </w:r>
      <w:r w:rsidR="00386A35" w:rsidRPr="00386A35">
        <w:rPr>
          <w:rFonts w:eastAsia="Times New Roman" w:cstheme="minorHAnsi"/>
          <w:kern w:val="0"/>
          <w:sz w:val="24"/>
          <w:szCs w:val="24"/>
          <w:lang w:eastAsia="en-GB"/>
          <w14:ligatures w14:val="none"/>
        </w:rPr>
        <w:t>Contact, 2022)</w:t>
      </w:r>
      <w:r w:rsidR="00386A35">
        <w:rPr>
          <w:rFonts w:eastAsia="Times New Roman" w:cstheme="minorHAnsi"/>
          <w:kern w:val="0"/>
          <w:sz w:val="24"/>
          <w:szCs w:val="24"/>
          <w:lang w:eastAsia="en-GB"/>
          <w14:ligatures w14:val="none"/>
        </w:rPr>
        <w:t>.</w:t>
      </w:r>
    </w:p>
    <w:p w14:paraId="2CA02A14" w14:textId="77777777" w:rsidR="00E46D29" w:rsidRDefault="00835576" w:rsidP="00736251">
      <w:pPr>
        <w:pStyle w:val="NormalWeb"/>
        <w:shd w:val="clear" w:color="auto" w:fill="FFFFFF"/>
        <w:spacing w:before="0" w:beforeAutospacing="0" w:after="225" w:afterAutospacing="0"/>
        <w:rPr>
          <w:rFonts w:asciiTheme="minorHAnsi" w:hAnsiTheme="minorHAnsi" w:cstheme="minorHAnsi"/>
          <w:color w:val="222222"/>
        </w:rPr>
      </w:pPr>
      <w:r w:rsidRPr="00475F56">
        <w:rPr>
          <w:rFonts w:asciiTheme="minorHAnsi" w:hAnsiTheme="minorHAnsi" w:cstheme="minorHAnsi"/>
          <w:spacing w:val="-4"/>
          <w:shd w:val="clear" w:color="auto" w:fill="F7FBFF"/>
        </w:rPr>
        <w:t xml:space="preserve">While </w:t>
      </w:r>
      <w:r w:rsidR="00CC516C" w:rsidRPr="00475F56">
        <w:rPr>
          <w:rFonts w:asciiTheme="minorHAnsi" w:hAnsiTheme="minorHAnsi" w:cstheme="minorHAnsi"/>
          <w:spacing w:val="-4"/>
          <w:shd w:val="clear" w:color="auto" w:fill="F7FBFF"/>
        </w:rPr>
        <w:t xml:space="preserve">exposure can be useful to those who are at the beginning of their careers, it is important to be wary of those who </w:t>
      </w:r>
      <w:r w:rsidR="006B71D7" w:rsidRPr="00475F56">
        <w:rPr>
          <w:rFonts w:asciiTheme="minorHAnsi" w:hAnsiTheme="minorHAnsi" w:cstheme="minorHAnsi"/>
          <w:spacing w:val="-4"/>
          <w:shd w:val="clear" w:color="auto" w:fill="F7FBFF"/>
        </w:rPr>
        <w:t xml:space="preserve">only wish to take advantage of creatives by exploiting their skills without paying them. </w:t>
      </w:r>
      <w:r w:rsidR="008709C4" w:rsidRPr="00475F56">
        <w:rPr>
          <w:rFonts w:asciiTheme="minorHAnsi" w:hAnsiTheme="minorHAnsi" w:cstheme="minorHAnsi"/>
          <w:color w:val="121212"/>
          <w:shd w:val="clear" w:color="auto" w:fill="FFFFFF"/>
        </w:rPr>
        <w:t>Examples of unpaid projects include anything from being asked to take part in events to requests to edit hours of video.</w:t>
      </w:r>
      <w:r w:rsidR="00D974E1" w:rsidRPr="00475F56">
        <w:rPr>
          <w:rFonts w:asciiTheme="minorHAnsi" w:hAnsiTheme="minorHAnsi" w:cstheme="minorHAnsi"/>
          <w:color w:val="121212"/>
          <w:shd w:val="clear" w:color="auto" w:fill="FFFFFF"/>
        </w:rPr>
        <w:t xml:space="preserve"> </w:t>
      </w:r>
      <w:r w:rsidR="001A6868" w:rsidRPr="00475F56">
        <w:rPr>
          <w:rFonts w:asciiTheme="minorHAnsi" w:hAnsiTheme="minorHAnsi" w:cstheme="minorHAnsi"/>
          <w:color w:val="121212"/>
          <w:shd w:val="clear" w:color="auto" w:fill="FFFFFF"/>
        </w:rPr>
        <w:t xml:space="preserve">Matt Dowling, </w:t>
      </w:r>
      <w:r w:rsidR="006D2142" w:rsidRPr="00475F56">
        <w:rPr>
          <w:rFonts w:asciiTheme="minorHAnsi" w:hAnsiTheme="minorHAnsi" w:cstheme="minorHAnsi"/>
          <w:color w:val="121212"/>
          <w:shd w:val="clear" w:color="auto" w:fill="FFFFFF"/>
        </w:rPr>
        <w:t xml:space="preserve">chief executive of ‘the Freelancer club’ </w:t>
      </w:r>
      <w:r w:rsidR="00C2297C" w:rsidRPr="00475F56">
        <w:rPr>
          <w:rFonts w:asciiTheme="minorHAnsi" w:hAnsiTheme="minorHAnsi" w:cstheme="minorHAnsi"/>
          <w:color w:val="121212"/>
          <w:shd w:val="clear" w:color="auto" w:fill="FFFFFF"/>
        </w:rPr>
        <w:t>gave some interesting insight to this</w:t>
      </w:r>
      <w:r w:rsidR="00C2297C">
        <w:rPr>
          <w:rFonts w:cstheme="minorHAnsi"/>
          <w:color w:val="121212"/>
          <w:shd w:val="clear" w:color="auto" w:fill="FFFFFF"/>
        </w:rPr>
        <w:t>. “</w:t>
      </w:r>
      <w:r w:rsidR="00C2297C" w:rsidRPr="00C2297C">
        <w:rPr>
          <w:rFonts w:asciiTheme="minorHAnsi" w:hAnsiTheme="minorHAnsi" w:cstheme="minorHAnsi"/>
          <w:color w:val="121212"/>
          <w:shd w:val="clear" w:color="auto" w:fill="FFFFFF"/>
        </w:rPr>
        <w:t>It’s hard to quantify whether working for free directly leads to paid work, Dowling says. Most creative professionals will secure paid work at some point, so you can’t draw a direct correlation</w:t>
      </w:r>
      <w:r w:rsidR="00C2297C">
        <w:rPr>
          <w:rFonts w:cstheme="minorHAnsi"/>
          <w:color w:val="121212"/>
          <w:shd w:val="clear" w:color="auto" w:fill="FFFFFF"/>
        </w:rPr>
        <w:t xml:space="preserve">. </w:t>
      </w:r>
      <w:r w:rsidR="00C2297C" w:rsidRPr="00C2297C">
        <w:rPr>
          <w:rFonts w:asciiTheme="minorHAnsi" w:hAnsiTheme="minorHAnsi" w:cstheme="minorHAnsi"/>
          <w:color w:val="121212"/>
          <w:shd w:val="clear" w:color="auto" w:fill="FFFFFF"/>
        </w:rPr>
        <w:t>What we do see is people who’ve been in the game a long time look back and say they’ve taken on a lot of unpaid work and its directly led to nothing</w:t>
      </w:r>
      <w:r w:rsidR="00C2297C">
        <w:rPr>
          <w:rFonts w:cstheme="minorHAnsi"/>
          <w:color w:val="121212"/>
          <w:shd w:val="clear" w:color="auto" w:fill="FFFFFF"/>
        </w:rPr>
        <w:t>”</w:t>
      </w:r>
      <w:r w:rsidR="008124CA">
        <w:rPr>
          <w:rFonts w:cstheme="minorHAnsi"/>
          <w:color w:val="121212"/>
          <w:shd w:val="clear" w:color="auto" w:fill="FFFFFF"/>
        </w:rPr>
        <w:t xml:space="preserve"> </w:t>
      </w:r>
      <w:r w:rsidR="00C2297C" w:rsidRPr="00475F56">
        <w:rPr>
          <w:rFonts w:asciiTheme="minorHAnsi" w:hAnsiTheme="minorHAnsi" w:cstheme="minorHAnsi"/>
          <w:color w:val="121212"/>
          <w:shd w:val="clear" w:color="auto" w:fill="FFFFFF"/>
        </w:rPr>
        <w:t xml:space="preserve">(The Guardian, </w:t>
      </w:r>
      <w:r w:rsidR="008124CA" w:rsidRPr="00475F56">
        <w:rPr>
          <w:rFonts w:asciiTheme="minorHAnsi" w:hAnsiTheme="minorHAnsi" w:cstheme="minorHAnsi"/>
          <w:color w:val="121212"/>
          <w:shd w:val="clear" w:color="auto" w:fill="FFFFFF"/>
        </w:rPr>
        <w:t xml:space="preserve">2018). </w:t>
      </w:r>
      <w:r w:rsidR="00BA71F1" w:rsidRPr="00475F56">
        <w:rPr>
          <w:rFonts w:asciiTheme="minorHAnsi" w:hAnsiTheme="minorHAnsi" w:cstheme="minorHAnsi"/>
          <w:color w:val="121212"/>
          <w:shd w:val="clear" w:color="auto" w:fill="FFFFFF"/>
        </w:rPr>
        <w:t>There</w:t>
      </w:r>
      <w:r w:rsidR="00D108CD" w:rsidRPr="00475F56">
        <w:rPr>
          <w:rFonts w:asciiTheme="minorHAnsi" w:hAnsiTheme="minorHAnsi" w:cstheme="minorHAnsi"/>
          <w:color w:val="121212"/>
          <w:shd w:val="clear" w:color="auto" w:fill="FFFFFF"/>
        </w:rPr>
        <w:t xml:space="preserve">’s an ever growing issue in creative </w:t>
      </w:r>
      <w:r w:rsidR="000371A9">
        <w:rPr>
          <w:rFonts w:asciiTheme="minorHAnsi" w:hAnsiTheme="minorHAnsi" w:cstheme="minorHAnsi"/>
          <w:color w:val="121212"/>
          <w:shd w:val="clear" w:color="auto" w:fill="FFFFFF"/>
        </w:rPr>
        <w:t>industries</w:t>
      </w:r>
      <w:r w:rsidR="00D56914" w:rsidRPr="00475F56">
        <w:rPr>
          <w:rFonts w:asciiTheme="minorHAnsi" w:hAnsiTheme="minorHAnsi" w:cstheme="minorHAnsi"/>
          <w:color w:val="121212"/>
          <w:shd w:val="clear" w:color="auto" w:fill="FFFFFF"/>
        </w:rPr>
        <w:t>, with people being hired by companies who have the resources to pay creatives fairly, but instead opt for paying in exposure.</w:t>
      </w:r>
      <w:r w:rsidR="00736251" w:rsidRPr="00475F56">
        <w:rPr>
          <w:rFonts w:asciiTheme="minorHAnsi" w:hAnsiTheme="minorHAnsi" w:cstheme="minorHAnsi"/>
          <w:color w:val="121212"/>
          <w:shd w:val="clear" w:color="auto" w:fill="FFFFFF"/>
        </w:rPr>
        <w:t xml:space="preserve"> </w:t>
      </w:r>
      <w:r w:rsidR="00736251" w:rsidRPr="00475F56">
        <w:rPr>
          <w:rFonts w:asciiTheme="minorHAnsi" w:hAnsiTheme="minorHAnsi" w:cstheme="minorHAnsi"/>
          <w:color w:val="222222"/>
        </w:rPr>
        <w:t xml:space="preserve">Working for </w:t>
      </w:r>
      <w:r w:rsidR="00316C45">
        <w:rPr>
          <w:rFonts w:asciiTheme="minorHAnsi" w:hAnsiTheme="minorHAnsi" w:cstheme="minorHAnsi"/>
          <w:color w:val="222222"/>
        </w:rPr>
        <w:t>exposure</w:t>
      </w:r>
      <w:r w:rsidR="00736251" w:rsidRPr="00475F56">
        <w:rPr>
          <w:rFonts w:asciiTheme="minorHAnsi" w:hAnsiTheme="minorHAnsi" w:cstheme="minorHAnsi"/>
          <w:color w:val="222222"/>
        </w:rPr>
        <w:t xml:space="preserve"> means working without pay or compensation of any kind. Exposure is another word that refers to public awareness, especially increased visibility in the media.</w:t>
      </w:r>
      <w:r w:rsidR="00475F56">
        <w:rPr>
          <w:rFonts w:asciiTheme="minorHAnsi" w:hAnsiTheme="minorHAnsi" w:cstheme="minorHAnsi"/>
          <w:color w:val="222222"/>
        </w:rPr>
        <w:t xml:space="preserve"> </w:t>
      </w:r>
      <w:r w:rsidR="00736251" w:rsidRPr="00475F56">
        <w:rPr>
          <w:rFonts w:asciiTheme="minorHAnsi" w:hAnsiTheme="minorHAnsi" w:cstheme="minorHAnsi"/>
          <w:color w:val="222222"/>
        </w:rPr>
        <w:t>So when someone tells you they will work with you ‘for exposure’, they are saying that they want your business but don’t intend on paying you anything in return since their goal is just to increase public awareness about themselves and their company</w:t>
      </w:r>
      <w:r w:rsidR="00683033">
        <w:rPr>
          <w:rFonts w:asciiTheme="minorHAnsi" w:hAnsiTheme="minorHAnsi" w:cstheme="minorHAnsi"/>
          <w:color w:val="222222"/>
        </w:rPr>
        <w:t xml:space="preserve"> (</w:t>
      </w:r>
      <w:r w:rsidR="005E7CCF">
        <w:rPr>
          <w:rFonts w:asciiTheme="minorHAnsi" w:hAnsiTheme="minorHAnsi" w:cstheme="minorHAnsi"/>
          <w:color w:val="222222"/>
        </w:rPr>
        <w:t>Film</w:t>
      </w:r>
      <w:r w:rsidR="0072711E">
        <w:rPr>
          <w:rFonts w:asciiTheme="minorHAnsi" w:hAnsiTheme="minorHAnsi" w:cstheme="minorHAnsi"/>
          <w:color w:val="222222"/>
        </w:rPr>
        <w:t xml:space="preserve">making lifestyle, 2022). </w:t>
      </w:r>
    </w:p>
    <w:p w14:paraId="02901891" w14:textId="1B202616" w:rsidR="00043682" w:rsidRDefault="00043682" w:rsidP="00736251">
      <w:pPr>
        <w:pStyle w:val="NormalWeb"/>
        <w:shd w:val="clear" w:color="auto" w:fill="FFFFFF"/>
        <w:spacing w:before="0" w:beforeAutospacing="0" w:after="225" w:afterAutospacing="0"/>
        <w:rPr>
          <w:rFonts w:asciiTheme="minorHAnsi" w:hAnsiTheme="minorHAnsi" w:cstheme="minorHAnsi"/>
          <w:color w:val="222222"/>
        </w:rPr>
      </w:pPr>
      <w:r>
        <w:rPr>
          <w:rFonts w:asciiTheme="minorHAnsi" w:hAnsiTheme="minorHAnsi" w:cstheme="minorHAnsi"/>
          <w:color w:val="222222"/>
        </w:rPr>
        <w:t xml:space="preserve">Before accepting work that you will not be paid for, </w:t>
      </w:r>
      <w:r w:rsidR="00AD6226">
        <w:rPr>
          <w:rFonts w:asciiTheme="minorHAnsi" w:hAnsiTheme="minorHAnsi" w:cstheme="minorHAnsi"/>
          <w:color w:val="222222"/>
        </w:rPr>
        <w:t xml:space="preserve">it’s important to consider </w:t>
      </w:r>
      <w:r w:rsidR="00580DBF">
        <w:rPr>
          <w:rFonts w:asciiTheme="minorHAnsi" w:hAnsiTheme="minorHAnsi" w:cstheme="minorHAnsi"/>
          <w:color w:val="222222"/>
        </w:rPr>
        <w:t>if you need the exposure that the job will provide</w:t>
      </w:r>
      <w:r w:rsidR="004667E7">
        <w:rPr>
          <w:rFonts w:asciiTheme="minorHAnsi" w:hAnsiTheme="minorHAnsi" w:cstheme="minorHAnsi"/>
          <w:color w:val="222222"/>
        </w:rPr>
        <w:t xml:space="preserve">. While it can be useful to add another contact to your list, </w:t>
      </w:r>
      <w:r w:rsidR="0029773F">
        <w:rPr>
          <w:rFonts w:asciiTheme="minorHAnsi" w:hAnsiTheme="minorHAnsi" w:cstheme="minorHAnsi"/>
          <w:color w:val="222222"/>
        </w:rPr>
        <w:t xml:space="preserve">exposure doesn’t pay the bills, and may make finding a stable well-paying job in your field more challenging in the future if people know you’ll work for free. </w:t>
      </w:r>
      <w:r w:rsidR="00493B88" w:rsidRPr="00493B88">
        <w:rPr>
          <w:rFonts w:asciiTheme="minorHAnsi" w:hAnsiTheme="minorHAnsi" w:cstheme="minorHAnsi"/>
          <w:color w:val="222222"/>
        </w:rPr>
        <w:t xml:space="preserve">As multi-disciplinary </w:t>
      </w:r>
      <w:r w:rsidR="00493B88" w:rsidRPr="00493B88">
        <w:rPr>
          <w:rFonts w:asciiTheme="minorHAnsi" w:hAnsiTheme="minorHAnsi" w:cstheme="minorHAnsi"/>
          <w:color w:val="222222"/>
        </w:rPr>
        <w:lastRenderedPageBreak/>
        <w:t xml:space="preserve">creative </w:t>
      </w:r>
      <w:proofErr w:type="spellStart"/>
      <w:r w:rsidR="00493B88" w:rsidRPr="00493B88">
        <w:rPr>
          <w:rFonts w:asciiTheme="minorHAnsi" w:hAnsiTheme="minorHAnsi" w:cstheme="minorHAnsi"/>
          <w:color w:val="222222"/>
        </w:rPr>
        <w:t>Nilik</w:t>
      </w:r>
      <w:proofErr w:type="spellEnd"/>
      <w:r w:rsidR="00493B88" w:rsidRPr="00493B88">
        <w:rPr>
          <w:rFonts w:asciiTheme="minorHAnsi" w:hAnsiTheme="minorHAnsi" w:cstheme="minorHAnsi"/>
          <w:color w:val="222222"/>
        </w:rPr>
        <w:t xml:space="preserve"> </w:t>
      </w:r>
      <w:proofErr w:type="spellStart"/>
      <w:r w:rsidR="00493B88" w:rsidRPr="00493B88">
        <w:rPr>
          <w:rFonts w:asciiTheme="minorHAnsi" w:hAnsiTheme="minorHAnsi" w:cstheme="minorHAnsi"/>
          <w:color w:val="222222"/>
        </w:rPr>
        <w:t>Khimani</w:t>
      </w:r>
      <w:proofErr w:type="spellEnd"/>
      <w:r w:rsidR="00493B88" w:rsidRPr="00493B88">
        <w:rPr>
          <w:rFonts w:asciiTheme="minorHAnsi" w:hAnsiTheme="minorHAnsi" w:cstheme="minorHAnsi"/>
          <w:color w:val="222222"/>
        </w:rPr>
        <w:t xml:space="preserve"> states, 'experience and exposure is valuable, but not continually. Exposure doesn't pay for resources and materials. Experience doesn't put food on the table.'</w:t>
      </w:r>
      <w:r w:rsidR="00FC12FC">
        <w:rPr>
          <w:rFonts w:asciiTheme="minorHAnsi" w:hAnsiTheme="minorHAnsi" w:cstheme="minorHAnsi"/>
          <w:color w:val="222222"/>
        </w:rPr>
        <w:t xml:space="preserve"> </w:t>
      </w:r>
      <w:r w:rsidR="00FC12FC" w:rsidRPr="00FC12FC">
        <w:rPr>
          <w:rFonts w:asciiTheme="minorHAnsi" w:hAnsiTheme="minorHAnsi" w:cstheme="minorHAnsi"/>
          <w:color w:val="222222"/>
        </w:rPr>
        <w:t xml:space="preserve">We all need money to survive, but this is even more the case for creatives who often don't have savings built up at the beginning of their </w:t>
      </w:r>
      <w:r w:rsidR="00FC12FC">
        <w:rPr>
          <w:rFonts w:asciiTheme="minorHAnsi" w:hAnsiTheme="minorHAnsi" w:cstheme="minorHAnsi"/>
          <w:color w:val="222222"/>
        </w:rPr>
        <w:t>career (Contact, 2022)</w:t>
      </w:r>
      <w:r w:rsidR="00FC12FC" w:rsidRPr="00FC12FC">
        <w:rPr>
          <w:rFonts w:asciiTheme="minorHAnsi" w:hAnsiTheme="minorHAnsi" w:cstheme="minorHAnsi"/>
          <w:color w:val="222222"/>
        </w:rPr>
        <w:t>.</w:t>
      </w:r>
      <w:r w:rsidR="00FC12FC">
        <w:rPr>
          <w:rFonts w:asciiTheme="minorHAnsi" w:hAnsiTheme="minorHAnsi" w:cstheme="minorHAnsi"/>
          <w:color w:val="222222"/>
        </w:rPr>
        <w:t xml:space="preserve"> </w:t>
      </w:r>
    </w:p>
    <w:p w14:paraId="18FAFC90" w14:textId="1B16FA19" w:rsidR="00763EAC" w:rsidRPr="001A5D7D" w:rsidRDefault="00A42CB5" w:rsidP="00736251">
      <w:pPr>
        <w:pStyle w:val="NormalWeb"/>
        <w:shd w:val="clear" w:color="auto" w:fill="FFFFFF"/>
        <w:spacing w:before="0" w:beforeAutospacing="0" w:after="225" w:afterAutospacing="0"/>
        <w:rPr>
          <w:rFonts w:asciiTheme="minorHAnsi" w:hAnsiTheme="minorHAnsi" w:cstheme="minorHAnsi"/>
          <w:color w:val="222222"/>
        </w:rPr>
      </w:pPr>
      <w:r>
        <w:rPr>
          <w:rFonts w:asciiTheme="minorHAnsi" w:hAnsiTheme="minorHAnsi" w:cstheme="minorHAnsi"/>
          <w:color w:val="131313"/>
        </w:rPr>
        <w:t xml:space="preserve">Overall, </w:t>
      </w:r>
      <w:r w:rsidR="00706A7F">
        <w:rPr>
          <w:rFonts w:asciiTheme="minorHAnsi" w:hAnsiTheme="minorHAnsi" w:cstheme="minorHAnsi"/>
          <w:color w:val="131313"/>
        </w:rPr>
        <w:t xml:space="preserve">it would seem that </w:t>
      </w:r>
      <w:r w:rsidR="00434661">
        <w:rPr>
          <w:rFonts w:asciiTheme="minorHAnsi" w:hAnsiTheme="minorHAnsi" w:cstheme="minorHAnsi"/>
          <w:color w:val="131313"/>
        </w:rPr>
        <w:t xml:space="preserve">working for exposure </w:t>
      </w:r>
      <w:r w:rsidR="00851BE7">
        <w:rPr>
          <w:rFonts w:asciiTheme="minorHAnsi" w:hAnsiTheme="minorHAnsi" w:cstheme="minorHAnsi"/>
          <w:color w:val="131313"/>
        </w:rPr>
        <w:t xml:space="preserve">has more cons than pros. However, </w:t>
      </w:r>
      <w:r w:rsidR="00DF28EF">
        <w:rPr>
          <w:rFonts w:asciiTheme="minorHAnsi" w:hAnsiTheme="minorHAnsi" w:cstheme="minorHAnsi"/>
          <w:color w:val="131313"/>
        </w:rPr>
        <w:t xml:space="preserve">for actors and creatives who are at the beginning of their career, gaining notability through unpaid work is a useful tool to help expand future career opportunities and </w:t>
      </w:r>
      <w:r w:rsidR="005674E1">
        <w:rPr>
          <w:rFonts w:asciiTheme="minorHAnsi" w:hAnsiTheme="minorHAnsi" w:cstheme="minorHAnsi"/>
          <w:color w:val="131313"/>
        </w:rPr>
        <w:t xml:space="preserve">apply newfound skills in a professional environment </w:t>
      </w:r>
      <w:r w:rsidR="00E41D8C">
        <w:rPr>
          <w:rFonts w:asciiTheme="minorHAnsi" w:hAnsiTheme="minorHAnsi" w:cstheme="minorHAnsi"/>
          <w:color w:val="131313"/>
        </w:rPr>
        <w:t xml:space="preserve">to aid in your development as a </w:t>
      </w:r>
      <w:r w:rsidR="00755EDC">
        <w:rPr>
          <w:rFonts w:asciiTheme="minorHAnsi" w:hAnsiTheme="minorHAnsi" w:cstheme="minorHAnsi"/>
          <w:color w:val="131313"/>
        </w:rPr>
        <w:t xml:space="preserve">worker. </w:t>
      </w:r>
      <w:r w:rsidR="006068A3">
        <w:rPr>
          <w:rFonts w:asciiTheme="minorHAnsi" w:hAnsiTheme="minorHAnsi" w:cstheme="minorHAnsi"/>
          <w:color w:val="131313"/>
        </w:rPr>
        <w:t xml:space="preserve">Although, due to </w:t>
      </w:r>
      <w:r w:rsidR="00C1679B">
        <w:rPr>
          <w:rFonts w:asciiTheme="minorHAnsi" w:hAnsiTheme="minorHAnsi" w:cstheme="minorHAnsi"/>
          <w:color w:val="131313"/>
        </w:rPr>
        <w:t xml:space="preserve">how accepted working for exposure is by employers, </w:t>
      </w:r>
      <w:r w:rsidR="00526982">
        <w:rPr>
          <w:rFonts w:asciiTheme="minorHAnsi" w:hAnsiTheme="minorHAnsi" w:cstheme="minorHAnsi"/>
          <w:color w:val="131313"/>
        </w:rPr>
        <w:t xml:space="preserve">creatives entering work for the first </w:t>
      </w:r>
      <w:r w:rsidR="0069539D">
        <w:rPr>
          <w:rFonts w:asciiTheme="minorHAnsi" w:hAnsiTheme="minorHAnsi" w:cstheme="minorHAnsi"/>
          <w:color w:val="131313"/>
        </w:rPr>
        <w:t xml:space="preserve">time need to be wary of companies who only wish to exploit their work. </w:t>
      </w:r>
      <w:r w:rsidR="000B74CB">
        <w:rPr>
          <w:rFonts w:asciiTheme="minorHAnsi" w:hAnsiTheme="minorHAnsi" w:cstheme="minorHAnsi"/>
          <w:color w:val="131313"/>
        </w:rPr>
        <w:t xml:space="preserve">Its important to consider </w:t>
      </w:r>
      <w:r w:rsidR="00823811">
        <w:rPr>
          <w:rFonts w:asciiTheme="minorHAnsi" w:hAnsiTheme="minorHAnsi" w:cstheme="minorHAnsi"/>
          <w:color w:val="131313"/>
        </w:rPr>
        <w:t xml:space="preserve">if the </w:t>
      </w:r>
      <w:r w:rsidR="00196E3E">
        <w:rPr>
          <w:rFonts w:asciiTheme="minorHAnsi" w:hAnsiTheme="minorHAnsi" w:cstheme="minorHAnsi"/>
          <w:color w:val="131313"/>
        </w:rPr>
        <w:t>payoff</w:t>
      </w:r>
      <w:r w:rsidR="00823811">
        <w:rPr>
          <w:rFonts w:asciiTheme="minorHAnsi" w:hAnsiTheme="minorHAnsi" w:cstheme="minorHAnsi"/>
          <w:color w:val="131313"/>
        </w:rPr>
        <w:t xml:space="preserve"> from the exposure would benefit you in a meaningful</w:t>
      </w:r>
      <w:r w:rsidR="00196E3E">
        <w:rPr>
          <w:rFonts w:asciiTheme="minorHAnsi" w:hAnsiTheme="minorHAnsi" w:cstheme="minorHAnsi"/>
          <w:color w:val="131313"/>
        </w:rPr>
        <w:t xml:space="preserve"> way in your future, and if you would instead benefit from taking a position that would pay you for your work. </w:t>
      </w:r>
      <w:r w:rsidR="004677D3">
        <w:rPr>
          <w:rFonts w:asciiTheme="minorHAnsi" w:hAnsiTheme="minorHAnsi" w:cstheme="minorHAnsi"/>
          <w:color w:val="131313"/>
        </w:rPr>
        <w:t xml:space="preserve">Expanding your portfolio and gaining new skills is also very useful, </w:t>
      </w:r>
      <w:r w:rsidR="002D5ECF">
        <w:rPr>
          <w:rFonts w:asciiTheme="minorHAnsi" w:hAnsiTheme="minorHAnsi" w:cstheme="minorHAnsi"/>
          <w:color w:val="131313"/>
        </w:rPr>
        <w:t xml:space="preserve">but in my opinion working for something </w:t>
      </w:r>
      <w:r w:rsidR="009705DD">
        <w:rPr>
          <w:rFonts w:asciiTheme="minorHAnsi" w:hAnsiTheme="minorHAnsi" w:cstheme="minorHAnsi"/>
          <w:color w:val="131313"/>
        </w:rPr>
        <w:t xml:space="preserve">that you will not be paid for is </w:t>
      </w:r>
      <w:r w:rsidR="00F51102">
        <w:rPr>
          <w:rFonts w:asciiTheme="minorHAnsi" w:hAnsiTheme="minorHAnsi" w:cstheme="minorHAnsi"/>
          <w:color w:val="131313"/>
        </w:rPr>
        <w:t xml:space="preserve">not as </w:t>
      </w:r>
      <w:r w:rsidR="00046855">
        <w:rPr>
          <w:rFonts w:asciiTheme="minorHAnsi" w:hAnsiTheme="minorHAnsi" w:cstheme="minorHAnsi"/>
          <w:color w:val="131313"/>
        </w:rPr>
        <w:t xml:space="preserve">meaningful as something you will be paid for. </w:t>
      </w:r>
    </w:p>
    <w:p w14:paraId="3AB1E4B2" w14:textId="337C40B5" w:rsidR="00835576" w:rsidRDefault="00D56914">
      <w:pPr>
        <w:rPr>
          <w:rFonts w:cstheme="minorHAnsi"/>
          <w:color w:val="121212"/>
          <w:sz w:val="24"/>
          <w:szCs w:val="24"/>
          <w:shd w:val="clear" w:color="auto" w:fill="FFFFFF"/>
        </w:rPr>
      </w:pPr>
      <w:r>
        <w:rPr>
          <w:rFonts w:cstheme="minorHAnsi"/>
          <w:color w:val="121212"/>
          <w:sz w:val="24"/>
          <w:szCs w:val="24"/>
          <w:shd w:val="clear" w:color="auto" w:fill="FFFFFF"/>
        </w:rPr>
        <w:t xml:space="preserve"> </w:t>
      </w:r>
    </w:p>
    <w:p w14:paraId="73F0FC35" w14:textId="77777777" w:rsidR="004607A5" w:rsidRDefault="004607A5">
      <w:pPr>
        <w:rPr>
          <w:rFonts w:cstheme="minorHAnsi"/>
          <w:color w:val="121212"/>
          <w:sz w:val="24"/>
          <w:szCs w:val="24"/>
          <w:shd w:val="clear" w:color="auto" w:fill="FFFFFF"/>
        </w:rPr>
      </w:pPr>
    </w:p>
    <w:p w14:paraId="740EB1DB" w14:textId="77777777" w:rsidR="009E7A1F" w:rsidRDefault="009E7A1F">
      <w:pPr>
        <w:rPr>
          <w:rFonts w:cstheme="minorHAnsi"/>
          <w:color w:val="121212"/>
          <w:sz w:val="24"/>
          <w:szCs w:val="24"/>
          <w:shd w:val="clear" w:color="auto" w:fill="FFFFFF"/>
        </w:rPr>
      </w:pPr>
    </w:p>
    <w:p w14:paraId="73B3CD0A" w14:textId="77777777" w:rsidR="00EF5398" w:rsidRDefault="00EF5398">
      <w:pPr>
        <w:rPr>
          <w:rFonts w:cstheme="minorHAnsi"/>
          <w:color w:val="121212"/>
          <w:sz w:val="24"/>
          <w:szCs w:val="24"/>
          <w:shd w:val="clear" w:color="auto" w:fill="FFFFFF"/>
        </w:rPr>
      </w:pPr>
    </w:p>
    <w:p w14:paraId="7CC7E71E" w14:textId="77777777" w:rsidR="00AF0E81" w:rsidRDefault="00AF0E81">
      <w:pPr>
        <w:rPr>
          <w:rFonts w:cstheme="minorHAnsi"/>
          <w:spacing w:val="-4"/>
          <w:sz w:val="24"/>
          <w:szCs w:val="24"/>
          <w:shd w:val="clear" w:color="auto" w:fill="F7FBFF"/>
        </w:rPr>
      </w:pPr>
    </w:p>
    <w:p w14:paraId="6626EDF0" w14:textId="77777777" w:rsidR="00140993" w:rsidRDefault="00140993">
      <w:pPr>
        <w:rPr>
          <w:u w:val="single"/>
        </w:rPr>
      </w:pPr>
    </w:p>
    <w:p w14:paraId="335F9B16" w14:textId="77777777" w:rsidR="00140993" w:rsidRDefault="00140993">
      <w:pPr>
        <w:rPr>
          <w:u w:val="single"/>
        </w:rPr>
      </w:pPr>
    </w:p>
    <w:p w14:paraId="2667EE92" w14:textId="16F38BF3" w:rsidR="00140993" w:rsidRDefault="00140993">
      <w:pPr>
        <w:rPr>
          <w:u w:val="single"/>
        </w:rPr>
      </w:pPr>
      <w:r>
        <w:rPr>
          <w:u w:val="single"/>
        </w:rPr>
        <w:t>Bibl</w:t>
      </w:r>
      <w:r w:rsidR="009E4B4A">
        <w:rPr>
          <w:u w:val="single"/>
        </w:rPr>
        <w:t xml:space="preserve">iography </w:t>
      </w:r>
    </w:p>
    <w:p w14:paraId="4F87F9E1" w14:textId="4A443FC6" w:rsidR="009E4B4A" w:rsidRPr="008C7211" w:rsidRDefault="009E4B4A" w:rsidP="008C7211">
      <w:pPr>
        <w:pStyle w:val="ListParagraph"/>
        <w:numPr>
          <w:ilvl w:val="0"/>
          <w:numId w:val="1"/>
        </w:numPr>
        <w:rPr>
          <w:u w:val="single"/>
        </w:rPr>
      </w:pPr>
      <w:r>
        <w:t xml:space="preserve">The freelancer </w:t>
      </w:r>
      <w:r w:rsidR="00520070">
        <w:t xml:space="preserve">talk, </w:t>
      </w:r>
      <w:r w:rsidR="00520070" w:rsidRPr="008C7211">
        <w:rPr>
          <w:i/>
          <w:iCs/>
        </w:rPr>
        <w:t xml:space="preserve">working for exposure, is it worth it?, </w:t>
      </w:r>
      <w:r w:rsidR="00520070">
        <w:t>A</w:t>
      </w:r>
      <w:r w:rsidR="008D3295">
        <w:t>vail</w:t>
      </w:r>
      <w:r w:rsidR="005922D4">
        <w:t xml:space="preserve">able at: </w:t>
      </w:r>
      <w:hyperlink r:id="rId5" w:anchor=":~:text=The%20idea%20of%20working%20for%20exposure%20is%20to,Technically%20you%20could%20see%20it%20as%20a%20funnel." w:history="1">
        <w:r>
          <w:rPr>
            <w:rStyle w:val="Hyperlink"/>
          </w:rPr>
          <w:t>Working for 'exposure', is it worth it? | Freelancer Talk (thefreelancertalk.com)</w:t>
        </w:r>
      </w:hyperlink>
      <w:r w:rsidR="00B47C70">
        <w:t xml:space="preserve"> (Accessed: </w:t>
      </w:r>
      <w:r w:rsidR="003A2B5B">
        <w:t>23</w:t>
      </w:r>
      <w:r w:rsidR="003A2B5B" w:rsidRPr="008C7211">
        <w:rPr>
          <w:vertAlign w:val="superscript"/>
        </w:rPr>
        <w:t>rd</w:t>
      </w:r>
      <w:r w:rsidR="003A2B5B">
        <w:t xml:space="preserve"> April 2023) </w:t>
      </w:r>
    </w:p>
    <w:p w14:paraId="3AFDBE1A" w14:textId="454C1291" w:rsidR="008C7211" w:rsidRPr="00386A35" w:rsidRDefault="00A3075A" w:rsidP="008C7211">
      <w:pPr>
        <w:pStyle w:val="ListParagraph"/>
        <w:numPr>
          <w:ilvl w:val="0"/>
          <w:numId w:val="1"/>
        </w:numPr>
        <w:rPr>
          <w:u w:val="single"/>
        </w:rPr>
      </w:pPr>
      <w:r>
        <w:t xml:space="preserve">The Guardian, </w:t>
      </w:r>
      <w:r>
        <w:rPr>
          <w:i/>
          <w:iCs/>
        </w:rPr>
        <w:t>Creative careers: is it ever worth working for the exposure?</w:t>
      </w:r>
      <w:r w:rsidR="006F57F6">
        <w:rPr>
          <w:i/>
          <w:iCs/>
        </w:rPr>
        <w:t xml:space="preserve">, </w:t>
      </w:r>
      <w:r w:rsidR="006F57F6">
        <w:t xml:space="preserve">Available at: </w:t>
      </w:r>
      <w:hyperlink r:id="rId6" w:history="1">
        <w:r w:rsidR="006F57F6">
          <w:rPr>
            <w:rStyle w:val="Hyperlink"/>
          </w:rPr>
          <w:t>Creative careers: is it ever worth working for 'exposure'? | Students | The Guardian</w:t>
        </w:r>
      </w:hyperlink>
      <w:r w:rsidR="006F57F6">
        <w:t xml:space="preserve"> (accessed: 23</w:t>
      </w:r>
      <w:r w:rsidR="006F57F6" w:rsidRPr="006F57F6">
        <w:rPr>
          <w:vertAlign w:val="superscript"/>
        </w:rPr>
        <w:t>rd</w:t>
      </w:r>
      <w:r w:rsidR="006F57F6">
        <w:t xml:space="preserve"> April 2023)</w:t>
      </w:r>
    </w:p>
    <w:p w14:paraId="1B1D0783" w14:textId="64706348" w:rsidR="00386A35" w:rsidRPr="0072711E" w:rsidRDefault="00386A35" w:rsidP="008C7211">
      <w:pPr>
        <w:pStyle w:val="ListParagraph"/>
        <w:numPr>
          <w:ilvl w:val="0"/>
          <w:numId w:val="1"/>
        </w:numPr>
        <w:rPr>
          <w:u w:val="single"/>
        </w:rPr>
      </w:pPr>
      <w:r>
        <w:t>Contact</w:t>
      </w:r>
      <w:r w:rsidR="00E203E5">
        <w:t xml:space="preserve">, </w:t>
      </w:r>
      <w:r w:rsidR="00E203E5">
        <w:rPr>
          <w:i/>
          <w:iCs/>
        </w:rPr>
        <w:t xml:space="preserve">Working for exposure vs pay: where to draw the line?, </w:t>
      </w:r>
      <w:r w:rsidR="00050865">
        <w:t xml:space="preserve">Available at: </w:t>
      </w:r>
      <w:hyperlink r:id="rId7" w:history="1">
        <w:r w:rsidR="00050865">
          <w:rPr>
            <w:rStyle w:val="Hyperlink"/>
          </w:rPr>
          <w:t>Contact - Working for exposure vs pay: where to draw the line?</w:t>
        </w:r>
      </w:hyperlink>
      <w:r w:rsidR="00050865">
        <w:t xml:space="preserve"> (Accessed: 24</w:t>
      </w:r>
      <w:r w:rsidR="00050865" w:rsidRPr="00050865">
        <w:rPr>
          <w:vertAlign w:val="superscript"/>
        </w:rPr>
        <w:t>th</w:t>
      </w:r>
      <w:r w:rsidR="00050865">
        <w:t xml:space="preserve"> April 2023)</w:t>
      </w:r>
    </w:p>
    <w:p w14:paraId="63E87EA9" w14:textId="58558DDF" w:rsidR="0072711E" w:rsidRPr="008C7211" w:rsidRDefault="0072711E" w:rsidP="008C7211">
      <w:pPr>
        <w:pStyle w:val="ListParagraph"/>
        <w:numPr>
          <w:ilvl w:val="0"/>
          <w:numId w:val="1"/>
        </w:numPr>
        <w:rPr>
          <w:u w:val="single"/>
        </w:rPr>
      </w:pPr>
      <w:r>
        <w:t xml:space="preserve">Filmmaking lifestyle, </w:t>
      </w:r>
      <w:r w:rsidR="005902F4">
        <w:rPr>
          <w:i/>
          <w:iCs/>
        </w:rPr>
        <w:t xml:space="preserve">Working for exposure or not? Everything you need to know about working for exposure, </w:t>
      </w:r>
      <w:r w:rsidR="004C671A">
        <w:t xml:space="preserve">Available at: </w:t>
      </w:r>
      <w:hyperlink r:id="rId8" w:history="1">
        <w:r w:rsidR="004C671A">
          <w:rPr>
            <w:rStyle w:val="Hyperlink"/>
          </w:rPr>
          <w:t>Working For Exposure Or Not? Everything You Need to Know About Working For Exposure • Filmmaking Lifestyle (filmlifestyle.com)</w:t>
        </w:r>
      </w:hyperlink>
      <w:r w:rsidR="004C671A">
        <w:t xml:space="preserve"> (accessed: 24</w:t>
      </w:r>
      <w:r w:rsidR="004C671A" w:rsidRPr="004C671A">
        <w:rPr>
          <w:vertAlign w:val="superscript"/>
        </w:rPr>
        <w:t>th</w:t>
      </w:r>
      <w:r w:rsidR="004C671A">
        <w:t xml:space="preserve"> April 2023)</w:t>
      </w:r>
    </w:p>
    <w:sectPr w:rsidR="0072711E" w:rsidRPr="008C72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F UI Tex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E30877"/>
    <w:multiLevelType w:val="hybridMultilevel"/>
    <w:tmpl w:val="D766F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3843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BEE"/>
    <w:rsid w:val="000071ED"/>
    <w:rsid w:val="000105B6"/>
    <w:rsid w:val="000371A9"/>
    <w:rsid w:val="00043682"/>
    <w:rsid w:val="00046855"/>
    <w:rsid w:val="00050865"/>
    <w:rsid w:val="000B74CB"/>
    <w:rsid w:val="000C4257"/>
    <w:rsid w:val="00140993"/>
    <w:rsid w:val="00196E3E"/>
    <w:rsid w:val="001A5D7D"/>
    <w:rsid w:val="001A60CC"/>
    <w:rsid w:val="001A6868"/>
    <w:rsid w:val="00204784"/>
    <w:rsid w:val="0029773F"/>
    <w:rsid w:val="002B39A9"/>
    <w:rsid w:val="002B4AE9"/>
    <w:rsid w:val="002D21DC"/>
    <w:rsid w:val="002D5ECF"/>
    <w:rsid w:val="002F39D0"/>
    <w:rsid w:val="00305628"/>
    <w:rsid w:val="00316C45"/>
    <w:rsid w:val="00367BEE"/>
    <w:rsid w:val="00386A35"/>
    <w:rsid w:val="00393DEE"/>
    <w:rsid w:val="003A2B5B"/>
    <w:rsid w:val="004341D9"/>
    <w:rsid w:val="00434661"/>
    <w:rsid w:val="00450306"/>
    <w:rsid w:val="004607A5"/>
    <w:rsid w:val="004667E7"/>
    <w:rsid w:val="004677D3"/>
    <w:rsid w:val="00475F56"/>
    <w:rsid w:val="00481775"/>
    <w:rsid w:val="00493B88"/>
    <w:rsid w:val="004966E1"/>
    <w:rsid w:val="004C671A"/>
    <w:rsid w:val="0050250A"/>
    <w:rsid w:val="00520070"/>
    <w:rsid w:val="00526982"/>
    <w:rsid w:val="00537452"/>
    <w:rsid w:val="005674E1"/>
    <w:rsid w:val="00580DBF"/>
    <w:rsid w:val="005902F4"/>
    <w:rsid w:val="005922D4"/>
    <w:rsid w:val="00597943"/>
    <w:rsid w:val="005E7CCF"/>
    <w:rsid w:val="006068A3"/>
    <w:rsid w:val="00613AE8"/>
    <w:rsid w:val="00613DAB"/>
    <w:rsid w:val="006172B2"/>
    <w:rsid w:val="0063308B"/>
    <w:rsid w:val="00673195"/>
    <w:rsid w:val="00683033"/>
    <w:rsid w:val="0069539D"/>
    <w:rsid w:val="006B71D7"/>
    <w:rsid w:val="006D2142"/>
    <w:rsid w:val="006F57F6"/>
    <w:rsid w:val="00706A7F"/>
    <w:rsid w:val="00726173"/>
    <w:rsid w:val="0072711E"/>
    <w:rsid w:val="00736251"/>
    <w:rsid w:val="00755EDC"/>
    <w:rsid w:val="00763EAC"/>
    <w:rsid w:val="007C7895"/>
    <w:rsid w:val="008124CA"/>
    <w:rsid w:val="00823811"/>
    <w:rsid w:val="00835576"/>
    <w:rsid w:val="00851BE7"/>
    <w:rsid w:val="00854B86"/>
    <w:rsid w:val="00863489"/>
    <w:rsid w:val="008709C4"/>
    <w:rsid w:val="00880B7E"/>
    <w:rsid w:val="008B665C"/>
    <w:rsid w:val="008C7211"/>
    <w:rsid w:val="008D3295"/>
    <w:rsid w:val="008E381D"/>
    <w:rsid w:val="008E7C0B"/>
    <w:rsid w:val="00901111"/>
    <w:rsid w:val="009513A1"/>
    <w:rsid w:val="009705DD"/>
    <w:rsid w:val="00991D2E"/>
    <w:rsid w:val="009E4B4A"/>
    <w:rsid w:val="009E7A1F"/>
    <w:rsid w:val="00A00A9B"/>
    <w:rsid w:val="00A12E04"/>
    <w:rsid w:val="00A3075A"/>
    <w:rsid w:val="00A33EAA"/>
    <w:rsid w:val="00A374FF"/>
    <w:rsid w:val="00A42CB5"/>
    <w:rsid w:val="00AA0225"/>
    <w:rsid w:val="00AB7FE2"/>
    <w:rsid w:val="00AD6226"/>
    <w:rsid w:val="00AF0E81"/>
    <w:rsid w:val="00B20184"/>
    <w:rsid w:val="00B26A17"/>
    <w:rsid w:val="00B47C70"/>
    <w:rsid w:val="00B76F90"/>
    <w:rsid w:val="00B82302"/>
    <w:rsid w:val="00BA71F1"/>
    <w:rsid w:val="00BB359C"/>
    <w:rsid w:val="00BB389D"/>
    <w:rsid w:val="00BD24F3"/>
    <w:rsid w:val="00C1601C"/>
    <w:rsid w:val="00C1679B"/>
    <w:rsid w:val="00C2297C"/>
    <w:rsid w:val="00C55AF1"/>
    <w:rsid w:val="00C67A69"/>
    <w:rsid w:val="00CC516C"/>
    <w:rsid w:val="00D108CD"/>
    <w:rsid w:val="00D258D8"/>
    <w:rsid w:val="00D56914"/>
    <w:rsid w:val="00D60119"/>
    <w:rsid w:val="00D974E1"/>
    <w:rsid w:val="00DB733B"/>
    <w:rsid w:val="00DF28EF"/>
    <w:rsid w:val="00E159BA"/>
    <w:rsid w:val="00E203E5"/>
    <w:rsid w:val="00E41D8C"/>
    <w:rsid w:val="00E46D29"/>
    <w:rsid w:val="00EF5398"/>
    <w:rsid w:val="00F13183"/>
    <w:rsid w:val="00F51102"/>
    <w:rsid w:val="00F74D20"/>
    <w:rsid w:val="00FA1D79"/>
    <w:rsid w:val="00FC12FC"/>
    <w:rsid w:val="00FD0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C9D96"/>
  <w15:chartTrackingRefBased/>
  <w15:docId w15:val="{828F3FFA-E71A-4227-B8B2-0F11383BD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E4B4A"/>
    <w:rPr>
      <w:color w:val="0000FF"/>
      <w:u w:val="single"/>
    </w:rPr>
  </w:style>
  <w:style w:type="paragraph" w:styleId="ListParagraph">
    <w:name w:val="List Paragraph"/>
    <w:basedOn w:val="Normal"/>
    <w:uiPriority w:val="34"/>
    <w:qFormat/>
    <w:rsid w:val="008C7211"/>
    <w:pPr>
      <w:ind w:left="720"/>
      <w:contextualSpacing/>
    </w:pPr>
  </w:style>
  <w:style w:type="paragraph" w:styleId="NormalWeb">
    <w:name w:val="Normal (Web)"/>
    <w:basedOn w:val="Normal"/>
    <w:uiPriority w:val="99"/>
    <w:semiHidden/>
    <w:unhideWhenUsed/>
    <w:rsid w:val="0073625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501876">
      <w:bodyDiv w:val="1"/>
      <w:marLeft w:val="0"/>
      <w:marRight w:val="0"/>
      <w:marTop w:val="0"/>
      <w:marBottom w:val="0"/>
      <w:divBdr>
        <w:top w:val="none" w:sz="0" w:space="0" w:color="auto"/>
        <w:left w:val="none" w:sz="0" w:space="0" w:color="auto"/>
        <w:bottom w:val="none" w:sz="0" w:space="0" w:color="auto"/>
        <w:right w:val="none" w:sz="0" w:space="0" w:color="auto"/>
      </w:divBdr>
      <w:divsChild>
        <w:div w:id="702052981">
          <w:marLeft w:val="0"/>
          <w:marRight w:val="0"/>
          <w:marTop w:val="675"/>
          <w:marBottom w:val="0"/>
          <w:divBdr>
            <w:top w:val="none" w:sz="0" w:space="0" w:color="auto"/>
            <w:left w:val="none" w:sz="0" w:space="0" w:color="auto"/>
            <w:bottom w:val="none" w:sz="0" w:space="0" w:color="auto"/>
            <w:right w:val="none" w:sz="0" w:space="0" w:color="auto"/>
          </w:divBdr>
        </w:div>
        <w:div w:id="179053548">
          <w:marLeft w:val="0"/>
          <w:marRight w:val="0"/>
          <w:marTop w:val="675"/>
          <w:marBottom w:val="0"/>
          <w:divBdr>
            <w:top w:val="none" w:sz="0" w:space="0" w:color="auto"/>
            <w:left w:val="none" w:sz="0" w:space="0" w:color="auto"/>
            <w:bottom w:val="none" w:sz="0" w:space="0" w:color="auto"/>
            <w:right w:val="none" w:sz="0" w:space="0" w:color="auto"/>
          </w:divBdr>
        </w:div>
      </w:divsChild>
    </w:div>
    <w:div w:id="644042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mlifestyle.com/working-for-exposure/" TargetMode="External"/><Relationship Id="rId3" Type="http://schemas.openxmlformats.org/officeDocument/2006/relationships/settings" Target="settings.xml"/><Relationship Id="rId7" Type="http://schemas.openxmlformats.org/officeDocument/2006/relationships/hyperlink" Target="https://contact.xyz/backstage/working-for-exposure-vs-pay-where-to-draw-the-li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education/2018/jul/09/creative-careers-is-it-ever-worth-working-for-exposure" TargetMode="External"/><Relationship Id="rId5" Type="http://schemas.openxmlformats.org/officeDocument/2006/relationships/hyperlink" Target="https://www.thefreelancertalk.com/working-for-exposur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954</Words>
  <Characters>5442</Characters>
  <Application>Microsoft Office Word</Application>
  <DocSecurity>0</DocSecurity>
  <Lines>45</Lines>
  <Paragraphs>12</Paragraphs>
  <ScaleCrop>false</ScaleCrop>
  <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Trueman (2204064)</dc:creator>
  <cp:keywords/>
  <dc:description/>
  <cp:lastModifiedBy>Rosie Trueman (2204064)</cp:lastModifiedBy>
  <cp:revision>123</cp:revision>
  <dcterms:created xsi:type="dcterms:W3CDTF">2023-04-24T10:04:00Z</dcterms:created>
  <dcterms:modified xsi:type="dcterms:W3CDTF">2023-04-25T17:44:00Z</dcterms:modified>
</cp:coreProperties>
</file>