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67EE8C" w14:textId="4B0D2217" w:rsidR="0068701D" w:rsidRDefault="00FF0A74" w:rsidP="0050091E">
      <w:pPr>
        <w:rPr>
          <w:b/>
          <w:bCs/>
          <w:sz w:val="32"/>
          <w:szCs w:val="28"/>
        </w:rPr>
      </w:pPr>
      <w:r w:rsidRPr="00EE5A40">
        <w:rPr>
          <w:rFonts w:ascii="Arial" w:hAnsi="Arial" w:cs="Arial"/>
          <w:b/>
          <w:bCs/>
          <w:noProof/>
          <w:sz w:val="32"/>
          <w:szCs w:val="28"/>
        </w:rPr>
        <w:drawing>
          <wp:anchor distT="0" distB="0" distL="114300" distR="114300" simplePos="0" relativeHeight="251659264" behindDoc="1" locked="0" layoutInCell="1" allowOverlap="1" wp14:anchorId="51E1999B" wp14:editId="52BA1778">
            <wp:simplePos x="0" y="0"/>
            <wp:positionH relativeFrom="margin">
              <wp:posOffset>563880</wp:posOffset>
            </wp:positionH>
            <wp:positionV relativeFrom="paragraph">
              <wp:posOffset>-769620</wp:posOffset>
            </wp:positionV>
            <wp:extent cx="4791075" cy="2620645"/>
            <wp:effectExtent l="0" t="0" r="9525" b="8255"/>
            <wp:wrapNone/>
            <wp:docPr id="311929802" name="Picture 1"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929802" name="Picture 1" descr="A logo with text on it&#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791075" cy="2620645"/>
                    </a:xfrm>
                    <a:prstGeom prst="rect">
                      <a:avLst/>
                    </a:prstGeom>
                  </pic:spPr>
                </pic:pic>
              </a:graphicData>
            </a:graphic>
            <wp14:sizeRelH relativeFrom="margin">
              <wp14:pctWidth>0</wp14:pctWidth>
            </wp14:sizeRelH>
            <wp14:sizeRelV relativeFrom="margin">
              <wp14:pctHeight>0</wp14:pctHeight>
            </wp14:sizeRelV>
          </wp:anchor>
        </w:drawing>
      </w:r>
    </w:p>
    <w:p w14:paraId="5A8C474E" w14:textId="77777777" w:rsidR="000512EE" w:rsidRDefault="000512EE" w:rsidP="0068701D">
      <w:pPr>
        <w:jc w:val="center"/>
        <w:rPr>
          <w:b/>
          <w:bCs/>
          <w:sz w:val="32"/>
          <w:szCs w:val="28"/>
        </w:rPr>
      </w:pPr>
    </w:p>
    <w:p w14:paraId="084A3DB8" w14:textId="77777777" w:rsidR="004A1C0A" w:rsidRDefault="004A1C0A" w:rsidP="0068701D">
      <w:pPr>
        <w:jc w:val="center"/>
        <w:rPr>
          <w:b/>
          <w:bCs/>
          <w:sz w:val="32"/>
          <w:szCs w:val="28"/>
        </w:rPr>
      </w:pPr>
    </w:p>
    <w:p w14:paraId="09A9D3A2" w14:textId="77777777" w:rsidR="00FF0A74" w:rsidRDefault="00FF0A74" w:rsidP="0068701D">
      <w:pPr>
        <w:jc w:val="center"/>
        <w:rPr>
          <w:b/>
          <w:bCs/>
          <w:sz w:val="32"/>
          <w:szCs w:val="28"/>
        </w:rPr>
      </w:pPr>
    </w:p>
    <w:p w14:paraId="53D5044A" w14:textId="482334B5" w:rsidR="0050091E" w:rsidRDefault="0068701D" w:rsidP="0068701D">
      <w:pPr>
        <w:jc w:val="center"/>
      </w:pPr>
      <w:r w:rsidRPr="00B735C4">
        <w:rPr>
          <w:b/>
          <w:bCs/>
          <w:sz w:val="32"/>
          <w:szCs w:val="28"/>
        </w:rPr>
        <w:t>SIMULATION-BASED DATA MANIPULATION AND RESOURCE ANALYSIS USING LOOP STRUCTURES IN R</w:t>
      </w:r>
      <w:r>
        <w:t xml:space="preserve"> </w:t>
      </w:r>
    </w:p>
    <w:p w14:paraId="14BFC716" w14:textId="77777777" w:rsidR="0050091E" w:rsidRDefault="0050091E" w:rsidP="0068701D">
      <w:pPr>
        <w:jc w:val="center"/>
      </w:pPr>
    </w:p>
    <w:p w14:paraId="2A8E6086" w14:textId="5659EC06" w:rsidR="0050091E" w:rsidRPr="00EC0A8C" w:rsidRDefault="0050091E" w:rsidP="0050091E">
      <w:pPr>
        <w:rPr>
          <w:sz w:val="32"/>
          <w:szCs w:val="28"/>
        </w:rPr>
      </w:pPr>
      <w:r w:rsidRPr="00EC0A8C">
        <w:rPr>
          <w:sz w:val="32"/>
          <w:szCs w:val="28"/>
        </w:rPr>
        <w:t>Module Title: Advanced Statistical Programming</w:t>
      </w:r>
    </w:p>
    <w:p w14:paraId="387025A3" w14:textId="2F6C8928" w:rsidR="0050091E" w:rsidRPr="00EC0A8C" w:rsidRDefault="0050091E" w:rsidP="0050091E">
      <w:pPr>
        <w:rPr>
          <w:sz w:val="32"/>
          <w:szCs w:val="28"/>
        </w:rPr>
      </w:pPr>
      <w:r w:rsidRPr="00EC0A8C">
        <w:rPr>
          <w:sz w:val="32"/>
          <w:szCs w:val="28"/>
        </w:rPr>
        <w:t>Module Code: ACCA7022</w:t>
      </w:r>
    </w:p>
    <w:p w14:paraId="4ACCB953" w14:textId="5162F70E" w:rsidR="0050091E" w:rsidRPr="00EC0A8C" w:rsidRDefault="0050091E" w:rsidP="0050091E">
      <w:pPr>
        <w:rPr>
          <w:sz w:val="32"/>
          <w:szCs w:val="28"/>
        </w:rPr>
      </w:pPr>
      <w:proofErr w:type="gramStart"/>
      <w:r w:rsidRPr="00EC0A8C">
        <w:rPr>
          <w:sz w:val="32"/>
          <w:szCs w:val="28"/>
        </w:rPr>
        <w:t>Name :</w:t>
      </w:r>
      <w:proofErr w:type="gramEnd"/>
      <w:r w:rsidRPr="00EC0A8C">
        <w:rPr>
          <w:sz w:val="32"/>
          <w:szCs w:val="28"/>
        </w:rPr>
        <w:t xml:space="preserve">- Vishal S </w:t>
      </w:r>
      <w:proofErr w:type="spellStart"/>
      <w:r w:rsidRPr="00EC0A8C">
        <w:rPr>
          <w:sz w:val="32"/>
          <w:szCs w:val="28"/>
        </w:rPr>
        <w:t>Bapodara</w:t>
      </w:r>
      <w:proofErr w:type="spellEnd"/>
    </w:p>
    <w:p w14:paraId="532B6C71" w14:textId="27E05867" w:rsidR="0050091E" w:rsidRPr="00EC0A8C" w:rsidRDefault="0050091E" w:rsidP="0050091E">
      <w:pPr>
        <w:rPr>
          <w:sz w:val="32"/>
          <w:szCs w:val="28"/>
        </w:rPr>
      </w:pPr>
      <w:r w:rsidRPr="00EC0A8C">
        <w:rPr>
          <w:sz w:val="32"/>
          <w:szCs w:val="28"/>
        </w:rPr>
        <w:t>Student Id: 2514482</w:t>
      </w:r>
    </w:p>
    <w:p w14:paraId="3C67D425" w14:textId="22538E3E" w:rsidR="0050091E" w:rsidRPr="00EC0A8C" w:rsidRDefault="0050091E" w:rsidP="0050091E">
      <w:pPr>
        <w:rPr>
          <w:sz w:val="32"/>
          <w:szCs w:val="28"/>
        </w:rPr>
      </w:pPr>
      <w:r w:rsidRPr="00EC0A8C">
        <w:rPr>
          <w:sz w:val="32"/>
          <w:szCs w:val="28"/>
        </w:rPr>
        <w:t>Course: MSc Data and AI</w:t>
      </w:r>
    </w:p>
    <w:p w14:paraId="506FD926" w14:textId="308C0732" w:rsidR="0050091E" w:rsidRPr="00EC0A8C" w:rsidRDefault="0050091E" w:rsidP="0050091E">
      <w:pPr>
        <w:rPr>
          <w:sz w:val="32"/>
          <w:szCs w:val="28"/>
        </w:rPr>
      </w:pPr>
      <w:r w:rsidRPr="00EC0A8C">
        <w:rPr>
          <w:sz w:val="32"/>
          <w:szCs w:val="28"/>
        </w:rPr>
        <w:t>Submission Date: 27 Feb 2026</w:t>
      </w:r>
    </w:p>
    <w:p w14:paraId="5A783F75" w14:textId="24EA47AF" w:rsidR="0068701D" w:rsidRDefault="0068701D" w:rsidP="0068701D">
      <w:pPr>
        <w:jc w:val="center"/>
        <w:rPr>
          <w:rFonts w:eastAsia="Times New Roman" w:cs="Arial"/>
          <w:b/>
          <w:sz w:val="28"/>
          <w:szCs w:val="32"/>
        </w:rPr>
      </w:pPr>
      <w:r>
        <w:br w:type="page"/>
      </w:r>
    </w:p>
    <w:sdt>
      <w:sdtPr>
        <w:rPr>
          <w:rFonts w:ascii="Times New Roman" w:eastAsiaTheme="minorHAnsi" w:hAnsi="Times New Roman" w:cs="Times New Roman"/>
          <w:color w:val="auto"/>
          <w:sz w:val="24"/>
          <w:szCs w:val="24"/>
        </w:rPr>
        <w:id w:val="-484310818"/>
        <w:docPartObj>
          <w:docPartGallery w:val="Table of Contents"/>
          <w:docPartUnique/>
        </w:docPartObj>
      </w:sdtPr>
      <w:sdtEndPr>
        <w:rPr>
          <w:b/>
          <w:bCs/>
          <w:noProof/>
        </w:rPr>
      </w:sdtEndPr>
      <w:sdtContent>
        <w:p w14:paraId="134EDAEB" w14:textId="08E919DC" w:rsidR="00303DBB" w:rsidRPr="00303DBB" w:rsidRDefault="00303DBB" w:rsidP="00303DBB">
          <w:pPr>
            <w:pStyle w:val="TOCHeading"/>
            <w:spacing w:line="360" w:lineRule="auto"/>
            <w:jc w:val="center"/>
            <w:rPr>
              <w:rFonts w:ascii="Times New Roman" w:hAnsi="Times New Roman" w:cs="Times New Roman"/>
              <w:b/>
              <w:bCs/>
              <w:color w:val="auto"/>
              <w:sz w:val="28"/>
              <w:szCs w:val="28"/>
            </w:rPr>
          </w:pPr>
          <w:r w:rsidRPr="00303DBB">
            <w:rPr>
              <w:rFonts w:ascii="Times New Roman" w:hAnsi="Times New Roman" w:cs="Times New Roman"/>
              <w:b/>
              <w:bCs/>
              <w:color w:val="auto"/>
              <w:sz w:val="28"/>
              <w:szCs w:val="28"/>
            </w:rPr>
            <w:t>Table of Contents</w:t>
          </w:r>
        </w:p>
        <w:p w14:paraId="49C5CDC9" w14:textId="75ECDFD2" w:rsidR="00F83A92" w:rsidRDefault="00303DBB">
          <w:pPr>
            <w:pStyle w:val="TOC1"/>
            <w:tabs>
              <w:tab w:val="right" w:leader="dot" w:pos="9350"/>
            </w:tabs>
            <w:rPr>
              <w:rFonts w:asciiTheme="minorHAnsi" w:eastAsiaTheme="minorEastAsia" w:hAnsiTheme="minorHAnsi"/>
              <w:noProof/>
              <w:color w:val="auto"/>
              <w:kern w:val="2"/>
              <w:szCs w:val="21"/>
              <w:lang w:val="en-IN" w:eastAsia="en-IN" w:bidi="hi-IN"/>
              <w14:ligatures w14:val="standardContextual"/>
            </w:rPr>
          </w:pPr>
          <w:r w:rsidRPr="00303DBB">
            <w:rPr>
              <w:rFonts w:cs="Times New Roman"/>
              <w:color w:val="auto"/>
              <w:szCs w:val="24"/>
            </w:rPr>
            <w:fldChar w:fldCharType="begin"/>
          </w:r>
          <w:r w:rsidRPr="00303DBB">
            <w:rPr>
              <w:rFonts w:cs="Times New Roman"/>
              <w:color w:val="auto"/>
              <w:szCs w:val="24"/>
            </w:rPr>
            <w:instrText xml:space="preserve"> TOC \o "1-3" \h \z \u </w:instrText>
          </w:r>
          <w:r w:rsidRPr="00303DBB">
            <w:rPr>
              <w:rFonts w:cs="Times New Roman"/>
              <w:color w:val="auto"/>
              <w:szCs w:val="24"/>
            </w:rPr>
            <w:fldChar w:fldCharType="separate"/>
          </w:r>
          <w:hyperlink w:anchor="_Toc223035844" w:history="1">
            <w:r w:rsidR="00F83A92" w:rsidRPr="00425ACE">
              <w:rPr>
                <w:rStyle w:val="Hyperlink"/>
                <w:noProof/>
              </w:rPr>
              <w:t>1. Introduction</w:t>
            </w:r>
            <w:r w:rsidR="00F83A92">
              <w:rPr>
                <w:noProof/>
                <w:webHidden/>
              </w:rPr>
              <w:tab/>
            </w:r>
            <w:r w:rsidR="00F83A92">
              <w:rPr>
                <w:noProof/>
                <w:webHidden/>
              </w:rPr>
              <w:fldChar w:fldCharType="begin"/>
            </w:r>
            <w:r w:rsidR="00F83A92">
              <w:rPr>
                <w:noProof/>
                <w:webHidden/>
              </w:rPr>
              <w:instrText xml:space="preserve"> PAGEREF _Toc223035844 \h </w:instrText>
            </w:r>
            <w:r w:rsidR="00F83A92">
              <w:rPr>
                <w:noProof/>
                <w:webHidden/>
              </w:rPr>
            </w:r>
            <w:r w:rsidR="00F83A92">
              <w:rPr>
                <w:noProof/>
                <w:webHidden/>
              </w:rPr>
              <w:fldChar w:fldCharType="separate"/>
            </w:r>
            <w:r w:rsidR="00F83A92">
              <w:rPr>
                <w:noProof/>
                <w:webHidden/>
              </w:rPr>
              <w:t>4</w:t>
            </w:r>
            <w:r w:rsidR="00F83A92">
              <w:rPr>
                <w:noProof/>
                <w:webHidden/>
              </w:rPr>
              <w:fldChar w:fldCharType="end"/>
            </w:r>
          </w:hyperlink>
        </w:p>
        <w:p w14:paraId="4474795A" w14:textId="6A8A9B8E" w:rsidR="00F83A92" w:rsidRDefault="00F83A92">
          <w:pPr>
            <w:pStyle w:val="TOC1"/>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45" w:history="1">
            <w:r w:rsidRPr="00425ACE">
              <w:rPr>
                <w:rStyle w:val="Hyperlink"/>
                <w:noProof/>
              </w:rPr>
              <w:t>2. Conceptual Background and Literature</w:t>
            </w:r>
            <w:r>
              <w:rPr>
                <w:noProof/>
                <w:webHidden/>
              </w:rPr>
              <w:tab/>
            </w:r>
            <w:r>
              <w:rPr>
                <w:noProof/>
                <w:webHidden/>
              </w:rPr>
              <w:fldChar w:fldCharType="begin"/>
            </w:r>
            <w:r>
              <w:rPr>
                <w:noProof/>
                <w:webHidden/>
              </w:rPr>
              <w:instrText xml:space="preserve"> PAGEREF _Toc223035845 \h </w:instrText>
            </w:r>
            <w:r>
              <w:rPr>
                <w:noProof/>
                <w:webHidden/>
              </w:rPr>
            </w:r>
            <w:r>
              <w:rPr>
                <w:noProof/>
                <w:webHidden/>
              </w:rPr>
              <w:fldChar w:fldCharType="separate"/>
            </w:r>
            <w:r>
              <w:rPr>
                <w:noProof/>
                <w:webHidden/>
              </w:rPr>
              <w:t>4</w:t>
            </w:r>
            <w:r>
              <w:rPr>
                <w:noProof/>
                <w:webHidden/>
              </w:rPr>
              <w:fldChar w:fldCharType="end"/>
            </w:r>
          </w:hyperlink>
        </w:p>
        <w:p w14:paraId="436049A9" w14:textId="282771B6"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46" w:history="1">
            <w:r w:rsidRPr="00425ACE">
              <w:rPr>
                <w:rStyle w:val="Hyperlink"/>
                <w:rFonts w:eastAsia="Times New Roman"/>
                <w:noProof/>
              </w:rPr>
              <w:t>2.1 Statistical Programming and Data Simulation</w:t>
            </w:r>
            <w:r>
              <w:rPr>
                <w:noProof/>
                <w:webHidden/>
              </w:rPr>
              <w:tab/>
            </w:r>
            <w:r>
              <w:rPr>
                <w:noProof/>
                <w:webHidden/>
              </w:rPr>
              <w:fldChar w:fldCharType="begin"/>
            </w:r>
            <w:r>
              <w:rPr>
                <w:noProof/>
                <w:webHidden/>
              </w:rPr>
              <w:instrText xml:space="preserve"> PAGEREF _Toc223035846 \h </w:instrText>
            </w:r>
            <w:r>
              <w:rPr>
                <w:noProof/>
                <w:webHidden/>
              </w:rPr>
            </w:r>
            <w:r>
              <w:rPr>
                <w:noProof/>
                <w:webHidden/>
              </w:rPr>
              <w:fldChar w:fldCharType="separate"/>
            </w:r>
            <w:r>
              <w:rPr>
                <w:noProof/>
                <w:webHidden/>
              </w:rPr>
              <w:t>4</w:t>
            </w:r>
            <w:r>
              <w:rPr>
                <w:noProof/>
                <w:webHidden/>
              </w:rPr>
              <w:fldChar w:fldCharType="end"/>
            </w:r>
          </w:hyperlink>
        </w:p>
        <w:p w14:paraId="5FF6BBAC" w14:textId="5E230E72"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47" w:history="1">
            <w:r w:rsidRPr="00425ACE">
              <w:rPr>
                <w:rStyle w:val="Hyperlink"/>
                <w:rFonts w:eastAsia="Times New Roman"/>
                <w:noProof/>
              </w:rPr>
              <w:t>2.2 Loop Structures versus Vectorisation in R</w:t>
            </w:r>
            <w:r>
              <w:rPr>
                <w:noProof/>
                <w:webHidden/>
              </w:rPr>
              <w:tab/>
            </w:r>
            <w:r>
              <w:rPr>
                <w:noProof/>
                <w:webHidden/>
              </w:rPr>
              <w:fldChar w:fldCharType="begin"/>
            </w:r>
            <w:r>
              <w:rPr>
                <w:noProof/>
                <w:webHidden/>
              </w:rPr>
              <w:instrText xml:space="preserve"> PAGEREF _Toc223035847 \h </w:instrText>
            </w:r>
            <w:r>
              <w:rPr>
                <w:noProof/>
                <w:webHidden/>
              </w:rPr>
            </w:r>
            <w:r>
              <w:rPr>
                <w:noProof/>
                <w:webHidden/>
              </w:rPr>
              <w:fldChar w:fldCharType="separate"/>
            </w:r>
            <w:r>
              <w:rPr>
                <w:noProof/>
                <w:webHidden/>
              </w:rPr>
              <w:t>5</w:t>
            </w:r>
            <w:r>
              <w:rPr>
                <w:noProof/>
                <w:webHidden/>
              </w:rPr>
              <w:fldChar w:fldCharType="end"/>
            </w:r>
          </w:hyperlink>
        </w:p>
        <w:p w14:paraId="178AA92D" w14:textId="273D52E5"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48" w:history="1">
            <w:r w:rsidRPr="00425ACE">
              <w:rPr>
                <w:rStyle w:val="Hyperlink"/>
                <w:rFonts w:eastAsia="Times New Roman"/>
                <w:noProof/>
              </w:rPr>
              <w:t>2.3 Data Validation and Anomaly Detection</w:t>
            </w:r>
            <w:r>
              <w:rPr>
                <w:noProof/>
                <w:webHidden/>
              </w:rPr>
              <w:tab/>
            </w:r>
            <w:r>
              <w:rPr>
                <w:noProof/>
                <w:webHidden/>
              </w:rPr>
              <w:fldChar w:fldCharType="begin"/>
            </w:r>
            <w:r>
              <w:rPr>
                <w:noProof/>
                <w:webHidden/>
              </w:rPr>
              <w:instrText xml:space="preserve"> PAGEREF _Toc223035848 \h </w:instrText>
            </w:r>
            <w:r>
              <w:rPr>
                <w:noProof/>
                <w:webHidden/>
              </w:rPr>
            </w:r>
            <w:r>
              <w:rPr>
                <w:noProof/>
                <w:webHidden/>
              </w:rPr>
              <w:fldChar w:fldCharType="separate"/>
            </w:r>
            <w:r>
              <w:rPr>
                <w:noProof/>
                <w:webHidden/>
              </w:rPr>
              <w:t>5</w:t>
            </w:r>
            <w:r>
              <w:rPr>
                <w:noProof/>
                <w:webHidden/>
              </w:rPr>
              <w:fldChar w:fldCharType="end"/>
            </w:r>
          </w:hyperlink>
        </w:p>
        <w:p w14:paraId="3D88E835" w14:textId="3A232C0B" w:rsidR="00F83A92" w:rsidRDefault="00F83A92">
          <w:pPr>
            <w:pStyle w:val="TOC1"/>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49" w:history="1">
            <w:r w:rsidRPr="00425ACE">
              <w:rPr>
                <w:rStyle w:val="Hyperlink"/>
                <w:noProof/>
              </w:rPr>
              <w:t>3. Methodology and Design Approach</w:t>
            </w:r>
            <w:r>
              <w:rPr>
                <w:noProof/>
                <w:webHidden/>
              </w:rPr>
              <w:tab/>
            </w:r>
            <w:r>
              <w:rPr>
                <w:noProof/>
                <w:webHidden/>
              </w:rPr>
              <w:fldChar w:fldCharType="begin"/>
            </w:r>
            <w:r>
              <w:rPr>
                <w:noProof/>
                <w:webHidden/>
              </w:rPr>
              <w:instrText xml:space="preserve"> PAGEREF _Toc223035849 \h </w:instrText>
            </w:r>
            <w:r>
              <w:rPr>
                <w:noProof/>
                <w:webHidden/>
              </w:rPr>
            </w:r>
            <w:r>
              <w:rPr>
                <w:noProof/>
                <w:webHidden/>
              </w:rPr>
              <w:fldChar w:fldCharType="separate"/>
            </w:r>
            <w:r>
              <w:rPr>
                <w:noProof/>
                <w:webHidden/>
              </w:rPr>
              <w:t>6</w:t>
            </w:r>
            <w:r>
              <w:rPr>
                <w:noProof/>
                <w:webHidden/>
              </w:rPr>
              <w:fldChar w:fldCharType="end"/>
            </w:r>
          </w:hyperlink>
        </w:p>
        <w:p w14:paraId="48411052" w14:textId="086D0685"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50" w:history="1">
            <w:r w:rsidRPr="00425ACE">
              <w:rPr>
                <w:rStyle w:val="Hyperlink"/>
                <w:rFonts w:eastAsia="Times New Roman"/>
                <w:noProof/>
              </w:rPr>
              <w:t>3.1 Data Structure Design</w:t>
            </w:r>
            <w:r>
              <w:rPr>
                <w:noProof/>
                <w:webHidden/>
              </w:rPr>
              <w:tab/>
            </w:r>
            <w:r>
              <w:rPr>
                <w:noProof/>
                <w:webHidden/>
              </w:rPr>
              <w:fldChar w:fldCharType="begin"/>
            </w:r>
            <w:r>
              <w:rPr>
                <w:noProof/>
                <w:webHidden/>
              </w:rPr>
              <w:instrText xml:space="preserve"> PAGEREF _Toc223035850 \h </w:instrText>
            </w:r>
            <w:r>
              <w:rPr>
                <w:noProof/>
                <w:webHidden/>
              </w:rPr>
            </w:r>
            <w:r>
              <w:rPr>
                <w:noProof/>
                <w:webHidden/>
              </w:rPr>
              <w:fldChar w:fldCharType="separate"/>
            </w:r>
            <w:r>
              <w:rPr>
                <w:noProof/>
                <w:webHidden/>
              </w:rPr>
              <w:t>6</w:t>
            </w:r>
            <w:r>
              <w:rPr>
                <w:noProof/>
                <w:webHidden/>
              </w:rPr>
              <w:fldChar w:fldCharType="end"/>
            </w:r>
          </w:hyperlink>
        </w:p>
        <w:p w14:paraId="031BF62E" w14:textId="6394692D"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51" w:history="1">
            <w:r w:rsidRPr="00425ACE">
              <w:rPr>
                <w:rStyle w:val="Hyperlink"/>
                <w:rFonts w:eastAsia="Times New Roman"/>
                <w:noProof/>
              </w:rPr>
              <w:t>3.2 Nested Loop Architecture</w:t>
            </w:r>
            <w:r>
              <w:rPr>
                <w:noProof/>
                <w:webHidden/>
              </w:rPr>
              <w:tab/>
            </w:r>
            <w:r>
              <w:rPr>
                <w:noProof/>
                <w:webHidden/>
              </w:rPr>
              <w:fldChar w:fldCharType="begin"/>
            </w:r>
            <w:r>
              <w:rPr>
                <w:noProof/>
                <w:webHidden/>
              </w:rPr>
              <w:instrText xml:space="preserve"> PAGEREF _Toc223035851 \h </w:instrText>
            </w:r>
            <w:r>
              <w:rPr>
                <w:noProof/>
                <w:webHidden/>
              </w:rPr>
            </w:r>
            <w:r>
              <w:rPr>
                <w:noProof/>
                <w:webHidden/>
              </w:rPr>
              <w:fldChar w:fldCharType="separate"/>
            </w:r>
            <w:r>
              <w:rPr>
                <w:noProof/>
                <w:webHidden/>
              </w:rPr>
              <w:t>6</w:t>
            </w:r>
            <w:r>
              <w:rPr>
                <w:noProof/>
                <w:webHidden/>
              </w:rPr>
              <w:fldChar w:fldCharType="end"/>
            </w:r>
          </w:hyperlink>
        </w:p>
        <w:p w14:paraId="62BFF4C3" w14:textId="71A56DEB"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52" w:history="1">
            <w:r w:rsidRPr="00425ACE">
              <w:rPr>
                <w:rStyle w:val="Hyperlink"/>
                <w:rFonts w:eastAsia="Times New Roman"/>
                <w:noProof/>
              </w:rPr>
              <w:t>3.3 Constraint Compliance</w:t>
            </w:r>
            <w:r>
              <w:rPr>
                <w:noProof/>
                <w:webHidden/>
              </w:rPr>
              <w:tab/>
            </w:r>
            <w:r>
              <w:rPr>
                <w:noProof/>
                <w:webHidden/>
              </w:rPr>
              <w:fldChar w:fldCharType="begin"/>
            </w:r>
            <w:r>
              <w:rPr>
                <w:noProof/>
                <w:webHidden/>
              </w:rPr>
              <w:instrText xml:space="preserve"> PAGEREF _Toc223035852 \h </w:instrText>
            </w:r>
            <w:r>
              <w:rPr>
                <w:noProof/>
                <w:webHidden/>
              </w:rPr>
            </w:r>
            <w:r>
              <w:rPr>
                <w:noProof/>
                <w:webHidden/>
              </w:rPr>
              <w:fldChar w:fldCharType="separate"/>
            </w:r>
            <w:r>
              <w:rPr>
                <w:noProof/>
                <w:webHidden/>
              </w:rPr>
              <w:t>7</w:t>
            </w:r>
            <w:r>
              <w:rPr>
                <w:noProof/>
                <w:webHidden/>
              </w:rPr>
              <w:fldChar w:fldCharType="end"/>
            </w:r>
          </w:hyperlink>
        </w:p>
        <w:p w14:paraId="791DC391" w14:textId="50410AC6" w:rsidR="00F83A92" w:rsidRDefault="00F83A92">
          <w:pPr>
            <w:pStyle w:val="TOC1"/>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53" w:history="1">
            <w:r w:rsidRPr="00425ACE">
              <w:rPr>
                <w:rStyle w:val="Hyperlink"/>
                <w:noProof/>
              </w:rPr>
              <w:t>4. Task 1A – Production Data Generation</w:t>
            </w:r>
            <w:r>
              <w:rPr>
                <w:noProof/>
                <w:webHidden/>
              </w:rPr>
              <w:tab/>
            </w:r>
            <w:r>
              <w:rPr>
                <w:noProof/>
                <w:webHidden/>
              </w:rPr>
              <w:fldChar w:fldCharType="begin"/>
            </w:r>
            <w:r>
              <w:rPr>
                <w:noProof/>
                <w:webHidden/>
              </w:rPr>
              <w:instrText xml:space="preserve"> PAGEREF _Toc223035853 \h </w:instrText>
            </w:r>
            <w:r>
              <w:rPr>
                <w:noProof/>
                <w:webHidden/>
              </w:rPr>
            </w:r>
            <w:r>
              <w:rPr>
                <w:noProof/>
                <w:webHidden/>
              </w:rPr>
              <w:fldChar w:fldCharType="separate"/>
            </w:r>
            <w:r>
              <w:rPr>
                <w:noProof/>
                <w:webHidden/>
              </w:rPr>
              <w:t>7</w:t>
            </w:r>
            <w:r>
              <w:rPr>
                <w:noProof/>
                <w:webHidden/>
              </w:rPr>
              <w:fldChar w:fldCharType="end"/>
            </w:r>
          </w:hyperlink>
        </w:p>
        <w:p w14:paraId="05E483A5" w14:textId="4762FB83"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54" w:history="1">
            <w:r w:rsidRPr="00425ACE">
              <w:rPr>
                <w:rStyle w:val="Hyperlink"/>
                <w:rFonts w:eastAsia="Times New Roman"/>
                <w:noProof/>
              </w:rPr>
              <w:t>4.1 Algorithm Explanation</w:t>
            </w:r>
            <w:r>
              <w:rPr>
                <w:noProof/>
                <w:webHidden/>
              </w:rPr>
              <w:tab/>
            </w:r>
            <w:r>
              <w:rPr>
                <w:noProof/>
                <w:webHidden/>
              </w:rPr>
              <w:fldChar w:fldCharType="begin"/>
            </w:r>
            <w:r>
              <w:rPr>
                <w:noProof/>
                <w:webHidden/>
              </w:rPr>
              <w:instrText xml:space="preserve"> PAGEREF _Toc223035854 \h </w:instrText>
            </w:r>
            <w:r>
              <w:rPr>
                <w:noProof/>
                <w:webHidden/>
              </w:rPr>
            </w:r>
            <w:r>
              <w:rPr>
                <w:noProof/>
                <w:webHidden/>
              </w:rPr>
              <w:fldChar w:fldCharType="separate"/>
            </w:r>
            <w:r>
              <w:rPr>
                <w:noProof/>
                <w:webHidden/>
              </w:rPr>
              <w:t>7</w:t>
            </w:r>
            <w:r>
              <w:rPr>
                <w:noProof/>
                <w:webHidden/>
              </w:rPr>
              <w:fldChar w:fldCharType="end"/>
            </w:r>
          </w:hyperlink>
        </w:p>
        <w:p w14:paraId="2A9B0F0F" w14:textId="2F8234FE"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55" w:history="1">
            <w:r w:rsidRPr="00425ACE">
              <w:rPr>
                <w:rStyle w:val="Hyperlink"/>
                <w:rFonts w:eastAsia="Times New Roman"/>
                <w:noProof/>
              </w:rPr>
              <w:t>4.2 Loop Breakdown</w:t>
            </w:r>
            <w:r>
              <w:rPr>
                <w:noProof/>
                <w:webHidden/>
              </w:rPr>
              <w:tab/>
            </w:r>
            <w:r>
              <w:rPr>
                <w:noProof/>
                <w:webHidden/>
              </w:rPr>
              <w:fldChar w:fldCharType="begin"/>
            </w:r>
            <w:r>
              <w:rPr>
                <w:noProof/>
                <w:webHidden/>
              </w:rPr>
              <w:instrText xml:space="preserve"> PAGEREF _Toc223035855 \h </w:instrText>
            </w:r>
            <w:r>
              <w:rPr>
                <w:noProof/>
                <w:webHidden/>
              </w:rPr>
            </w:r>
            <w:r>
              <w:rPr>
                <w:noProof/>
                <w:webHidden/>
              </w:rPr>
              <w:fldChar w:fldCharType="separate"/>
            </w:r>
            <w:r>
              <w:rPr>
                <w:noProof/>
                <w:webHidden/>
              </w:rPr>
              <w:t>8</w:t>
            </w:r>
            <w:r>
              <w:rPr>
                <w:noProof/>
                <w:webHidden/>
              </w:rPr>
              <w:fldChar w:fldCharType="end"/>
            </w:r>
          </w:hyperlink>
        </w:p>
        <w:p w14:paraId="199D7C2E" w14:textId="441C0985"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56" w:history="1">
            <w:r w:rsidRPr="00425ACE">
              <w:rPr>
                <w:rStyle w:val="Hyperlink"/>
                <w:rFonts w:eastAsia="Times New Roman"/>
                <w:noProof/>
              </w:rPr>
              <w:t>4.3 Output Verification</w:t>
            </w:r>
            <w:r>
              <w:rPr>
                <w:noProof/>
                <w:webHidden/>
              </w:rPr>
              <w:tab/>
            </w:r>
            <w:r>
              <w:rPr>
                <w:noProof/>
                <w:webHidden/>
              </w:rPr>
              <w:fldChar w:fldCharType="begin"/>
            </w:r>
            <w:r>
              <w:rPr>
                <w:noProof/>
                <w:webHidden/>
              </w:rPr>
              <w:instrText xml:space="preserve"> PAGEREF _Toc223035856 \h </w:instrText>
            </w:r>
            <w:r>
              <w:rPr>
                <w:noProof/>
                <w:webHidden/>
              </w:rPr>
            </w:r>
            <w:r>
              <w:rPr>
                <w:noProof/>
                <w:webHidden/>
              </w:rPr>
              <w:fldChar w:fldCharType="separate"/>
            </w:r>
            <w:r>
              <w:rPr>
                <w:noProof/>
                <w:webHidden/>
              </w:rPr>
              <w:t>8</w:t>
            </w:r>
            <w:r>
              <w:rPr>
                <w:noProof/>
                <w:webHidden/>
              </w:rPr>
              <w:fldChar w:fldCharType="end"/>
            </w:r>
          </w:hyperlink>
        </w:p>
        <w:p w14:paraId="49B1C05C" w14:textId="35BB5B91" w:rsidR="00F83A92" w:rsidRDefault="00F83A92">
          <w:pPr>
            <w:pStyle w:val="TOC1"/>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57" w:history="1">
            <w:r w:rsidRPr="00425ACE">
              <w:rPr>
                <w:rStyle w:val="Hyperlink"/>
                <w:noProof/>
              </w:rPr>
              <w:t>5. Task 1B – Total Production per Station</w:t>
            </w:r>
            <w:r>
              <w:rPr>
                <w:noProof/>
                <w:webHidden/>
              </w:rPr>
              <w:tab/>
            </w:r>
            <w:r>
              <w:rPr>
                <w:noProof/>
                <w:webHidden/>
              </w:rPr>
              <w:fldChar w:fldCharType="begin"/>
            </w:r>
            <w:r>
              <w:rPr>
                <w:noProof/>
                <w:webHidden/>
              </w:rPr>
              <w:instrText xml:space="preserve"> PAGEREF _Toc223035857 \h </w:instrText>
            </w:r>
            <w:r>
              <w:rPr>
                <w:noProof/>
                <w:webHidden/>
              </w:rPr>
            </w:r>
            <w:r>
              <w:rPr>
                <w:noProof/>
                <w:webHidden/>
              </w:rPr>
              <w:fldChar w:fldCharType="separate"/>
            </w:r>
            <w:r>
              <w:rPr>
                <w:noProof/>
                <w:webHidden/>
              </w:rPr>
              <w:t>9</w:t>
            </w:r>
            <w:r>
              <w:rPr>
                <w:noProof/>
                <w:webHidden/>
              </w:rPr>
              <w:fldChar w:fldCharType="end"/>
            </w:r>
          </w:hyperlink>
        </w:p>
        <w:p w14:paraId="432D667C" w14:textId="01565798"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58" w:history="1">
            <w:r w:rsidRPr="00425ACE">
              <w:rPr>
                <w:rStyle w:val="Hyperlink"/>
                <w:rFonts w:eastAsia="Times New Roman"/>
                <w:noProof/>
              </w:rPr>
              <w:t>5.1 Aggregation Strategy</w:t>
            </w:r>
            <w:r>
              <w:rPr>
                <w:noProof/>
                <w:webHidden/>
              </w:rPr>
              <w:tab/>
            </w:r>
            <w:r>
              <w:rPr>
                <w:noProof/>
                <w:webHidden/>
              </w:rPr>
              <w:fldChar w:fldCharType="begin"/>
            </w:r>
            <w:r>
              <w:rPr>
                <w:noProof/>
                <w:webHidden/>
              </w:rPr>
              <w:instrText xml:space="preserve"> PAGEREF _Toc223035858 \h </w:instrText>
            </w:r>
            <w:r>
              <w:rPr>
                <w:noProof/>
                <w:webHidden/>
              </w:rPr>
            </w:r>
            <w:r>
              <w:rPr>
                <w:noProof/>
                <w:webHidden/>
              </w:rPr>
              <w:fldChar w:fldCharType="separate"/>
            </w:r>
            <w:r>
              <w:rPr>
                <w:noProof/>
                <w:webHidden/>
              </w:rPr>
              <w:t>9</w:t>
            </w:r>
            <w:r>
              <w:rPr>
                <w:noProof/>
                <w:webHidden/>
              </w:rPr>
              <w:fldChar w:fldCharType="end"/>
            </w:r>
          </w:hyperlink>
        </w:p>
        <w:p w14:paraId="3FC16D73" w14:textId="71AA42A0"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59" w:history="1">
            <w:r w:rsidRPr="00425ACE">
              <w:rPr>
                <w:rStyle w:val="Hyperlink"/>
                <w:rFonts w:eastAsia="Times New Roman"/>
                <w:noProof/>
              </w:rPr>
              <w:t>5.2 Data Storage Logic</w:t>
            </w:r>
            <w:r>
              <w:rPr>
                <w:noProof/>
                <w:webHidden/>
              </w:rPr>
              <w:tab/>
            </w:r>
            <w:r>
              <w:rPr>
                <w:noProof/>
                <w:webHidden/>
              </w:rPr>
              <w:fldChar w:fldCharType="begin"/>
            </w:r>
            <w:r>
              <w:rPr>
                <w:noProof/>
                <w:webHidden/>
              </w:rPr>
              <w:instrText xml:space="preserve"> PAGEREF _Toc223035859 \h </w:instrText>
            </w:r>
            <w:r>
              <w:rPr>
                <w:noProof/>
                <w:webHidden/>
              </w:rPr>
            </w:r>
            <w:r>
              <w:rPr>
                <w:noProof/>
                <w:webHidden/>
              </w:rPr>
              <w:fldChar w:fldCharType="separate"/>
            </w:r>
            <w:r>
              <w:rPr>
                <w:noProof/>
                <w:webHidden/>
              </w:rPr>
              <w:t>10</w:t>
            </w:r>
            <w:r>
              <w:rPr>
                <w:noProof/>
                <w:webHidden/>
              </w:rPr>
              <w:fldChar w:fldCharType="end"/>
            </w:r>
          </w:hyperlink>
        </w:p>
        <w:p w14:paraId="7A90BCC6" w14:textId="20D3114E"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60" w:history="1">
            <w:r w:rsidRPr="00425ACE">
              <w:rPr>
                <w:rStyle w:val="Hyperlink"/>
                <w:rFonts w:eastAsia="Times New Roman"/>
                <w:noProof/>
              </w:rPr>
              <w:t>5.3 Testing</w:t>
            </w:r>
            <w:r>
              <w:rPr>
                <w:noProof/>
                <w:webHidden/>
              </w:rPr>
              <w:tab/>
            </w:r>
            <w:r>
              <w:rPr>
                <w:noProof/>
                <w:webHidden/>
              </w:rPr>
              <w:fldChar w:fldCharType="begin"/>
            </w:r>
            <w:r>
              <w:rPr>
                <w:noProof/>
                <w:webHidden/>
              </w:rPr>
              <w:instrText xml:space="preserve"> PAGEREF _Toc223035860 \h </w:instrText>
            </w:r>
            <w:r>
              <w:rPr>
                <w:noProof/>
                <w:webHidden/>
              </w:rPr>
            </w:r>
            <w:r>
              <w:rPr>
                <w:noProof/>
                <w:webHidden/>
              </w:rPr>
              <w:fldChar w:fldCharType="separate"/>
            </w:r>
            <w:r>
              <w:rPr>
                <w:noProof/>
                <w:webHidden/>
              </w:rPr>
              <w:t>10</w:t>
            </w:r>
            <w:r>
              <w:rPr>
                <w:noProof/>
                <w:webHidden/>
              </w:rPr>
              <w:fldChar w:fldCharType="end"/>
            </w:r>
          </w:hyperlink>
        </w:p>
        <w:p w14:paraId="1DA6FCA1" w14:textId="5EB3B70C" w:rsidR="00F83A92" w:rsidRDefault="00F83A92">
          <w:pPr>
            <w:pStyle w:val="TOC1"/>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61" w:history="1">
            <w:r w:rsidRPr="00425ACE">
              <w:rPr>
                <w:rStyle w:val="Hyperlink"/>
                <w:noProof/>
              </w:rPr>
              <w:t>6. Task 1C – Production Anomalies</w:t>
            </w:r>
            <w:r>
              <w:rPr>
                <w:noProof/>
                <w:webHidden/>
              </w:rPr>
              <w:tab/>
            </w:r>
            <w:r>
              <w:rPr>
                <w:noProof/>
                <w:webHidden/>
              </w:rPr>
              <w:fldChar w:fldCharType="begin"/>
            </w:r>
            <w:r>
              <w:rPr>
                <w:noProof/>
                <w:webHidden/>
              </w:rPr>
              <w:instrText xml:space="preserve"> PAGEREF _Toc223035861 \h </w:instrText>
            </w:r>
            <w:r>
              <w:rPr>
                <w:noProof/>
                <w:webHidden/>
              </w:rPr>
            </w:r>
            <w:r>
              <w:rPr>
                <w:noProof/>
                <w:webHidden/>
              </w:rPr>
              <w:fldChar w:fldCharType="separate"/>
            </w:r>
            <w:r>
              <w:rPr>
                <w:noProof/>
                <w:webHidden/>
              </w:rPr>
              <w:t>11</w:t>
            </w:r>
            <w:r>
              <w:rPr>
                <w:noProof/>
                <w:webHidden/>
              </w:rPr>
              <w:fldChar w:fldCharType="end"/>
            </w:r>
          </w:hyperlink>
        </w:p>
        <w:p w14:paraId="2A367A57" w14:textId="2E20D4A0"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62" w:history="1">
            <w:r w:rsidRPr="00425ACE">
              <w:rPr>
                <w:rStyle w:val="Hyperlink"/>
                <w:rFonts w:eastAsia="Times New Roman"/>
                <w:noProof/>
              </w:rPr>
              <w:t>6.1 Daily Average Calculation</w:t>
            </w:r>
            <w:r>
              <w:rPr>
                <w:noProof/>
                <w:webHidden/>
              </w:rPr>
              <w:tab/>
            </w:r>
            <w:r>
              <w:rPr>
                <w:noProof/>
                <w:webHidden/>
              </w:rPr>
              <w:fldChar w:fldCharType="begin"/>
            </w:r>
            <w:r>
              <w:rPr>
                <w:noProof/>
                <w:webHidden/>
              </w:rPr>
              <w:instrText xml:space="preserve"> PAGEREF _Toc223035862 \h </w:instrText>
            </w:r>
            <w:r>
              <w:rPr>
                <w:noProof/>
                <w:webHidden/>
              </w:rPr>
            </w:r>
            <w:r>
              <w:rPr>
                <w:noProof/>
                <w:webHidden/>
              </w:rPr>
              <w:fldChar w:fldCharType="separate"/>
            </w:r>
            <w:r>
              <w:rPr>
                <w:noProof/>
                <w:webHidden/>
              </w:rPr>
              <w:t>11</w:t>
            </w:r>
            <w:r>
              <w:rPr>
                <w:noProof/>
                <w:webHidden/>
              </w:rPr>
              <w:fldChar w:fldCharType="end"/>
            </w:r>
          </w:hyperlink>
        </w:p>
        <w:p w14:paraId="07002AE2" w14:textId="0A69475F"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63" w:history="1">
            <w:r w:rsidRPr="00425ACE">
              <w:rPr>
                <w:rStyle w:val="Hyperlink"/>
                <w:rFonts w:eastAsia="Times New Roman"/>
                <w:noProof/>
              </w:rPr>
              <w:t>6.2 Deviation Rule Implementation</w:t>
            </w:r>
            <w:r>
              <w:rPr>
                <w:noProof/>
                <w:webHidden/>
              </w:rPr>
              <w:tab/>
            </w:r>
            <w:r>
              <w:rPr>
                <w:noProof/>
                <w:webHidden/>
              </w:rPr>
              <w:fldChar w:fldCharType="begin"/>
            </w:r>
            <w:r>
              <w:rPr>
                <w:noProof/>
                <w:webHidden/>
              </w:rPr>
              <w:instrText xml:space="preserve"> PAGEREF _Toc223035863 \h </w:instrText>
            </w:r>
            <w:r>
              <w:rPr>
                <w:noProof/>
                <w:webHidden/>
              </w:rPr>
            </w:r>
            <w:r>
              <w:rPr>
                <w:noProof/>
                <w:webHidden/>
              </w:rPr>
              <w:fldChar w:fldCharType="separate"/>
            </w:r>
            <w:r>
              <w:rPr>
                <w:noProof/>
                <w:webHidden/>
              </w:rPr>
              <w:t>12</w:t>
            </w:r>
            <w:r>
              <w:rPr>
                <w:noProof/>
                <w:webHidden/>
              </w:rPr>
              <w:fldChar w:fldCharType="end"/>
            </w:r>
          </w:hyperlink>
        </w:p>
        <w:p w14:paraId="2C79DA53" w14:textId="507B453F"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64" w:history="1">
            <w:r w:rsidRPr="00425ACE">
              <w:rPr>
                <w:rStyle w:val="Hyperlink"/>
                <w:rFonts w:eastAsia="Times New Roman"/>
                <w:noProof/>
              </w:rPr>
              <w:t>6.3 Logical Decisions</w:t>
            </w:r>
            <w:r>
              <w:rPr>
                <w:noProof/>
                <w:webHidden/>
              </w:rPr>
              <w:tab/>
            </w:r>
            <w:r>
              <w:rPr>
                <w:noProof/>
                <w:webHidden/>
              </w:rPr>
              <w:fldChar w:fldCharType="begin"/>
            </w:r>
            <w:r>
              <w:rPr>
                <w:noProof/>
                <w:webHidden/>
              </w:rPr>
              <w:instrText xml:space="preserve"> PAGEREF _Toc223035864 \h </w:instrText>
            </w:r>
            <w:r>
              <w:rPr>
                <w:noProof/>
                <w:webHidden/>
              </w:rPr>
            </w:r>
            <w:r>
              <w:rPr>
                <w:noProof/>
                <w:webHidden/>
              </w:rPr>
              <w:fldChar w:fldCharType="separate"/>
            </w:r>
            <w:r>
              <w:rPr>
                <w:noProof/>
                <w:webHidden/>
              </w:rPr>
              <w:t>12</w:t>
            </w:r>
            <w:r>
              <w:rPr>
                <w:noProof/>
                <w:webHidden/>
              </w:rPr>
              <w:fldChar w:fldCharType="end"/>
            </w:r>
          </w:hyperlink>
        </w:p>
        <w:p w14:paraId="59B95ACC" w14:textId="72AF356F"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65" w:history="1">
            <w:r w:rsidRPr="00425ACE">
              <w:rPr>
                <w:rStyle w:val="Hyperlink"/>
                <w:rFonts w:eastAsia="Times New Roman"/>
                <w:noProof/>
              </w:rPr>
              <w:t>6.4 Testing</w:t>
            </w:r>
            <w:r>
              <w:rPr>
                <w:noProof/>
                <w:webHidden/>
              </w:rPr>
              <w:tab/>
            </w:r>
            <w:r>
              <w:rPr>
                <w:noProof/>
                <w:webHidden/>
              </w:rPr>
              <w:fldChar w:fldCharType="begin"/>
            </w:r>
            <w:r>
              <w:rPr>
                <w:noProof/>
                <w:webHidden/>
              </w:rPr>
              <w:instrText xml:space="preserve"> PAGEREF _Toc223035865 \h </w:instrText>
            </w:r>
            <w:r>
              <w:rPr>
                <w:noProof/>
                <w:webHidden/>
              </w:rPr>
            </w:r>
            <w:r>
              <w:rPr>
                <w:noProof/>
                <w:webHidden/>
              </w:rPr>
              <w:fldChar w:fldCharType="separate"/>
            </w:r>
            <w:r>
              <w:rPr>
                <w:noProof/>
                <w:webHidden/>
              </w:rPr>
              <w:t>12</w:t>
            </w:r>
            <w:r>
              <w:rPr>
                <w:noProof/>
                <w:webHidden/>
              </w:rPr>
              <w:fldChar w:fldCharType="end"/>
            </w:r>
          </w:hyperlink>
        </w:p>
        <w:p w14:paraId="36DD2A3D" w14:textId="485E0959" w:rsidR="00F83A92" w:rsidRDefault="00F83A92">
          <w:pPr>
            <w:pStyle w:val="TOC1"/>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66" w:history="1">
            <w:r w:rsidRPr="00425ACE">
              <w:rPr>
                <w:rStyle w:val="Hyperlink"/>
                <w:noProof/>
              </w:rPr>
              <w:t>7. Task 1D – Peak Productivity Days</w:t>
            </w:r>
            <w:r>
              <w:rPr>
                <w:noProof/>
                <w:webHidden/>
              </w:rPr>
              <w:tab/>
            </w:r>
            <w:r>
              <w:rPr>
                <w:noProof/>
                <w:webHidden/>
              </w:rPr>
              <w:fldChar w:fldCharType="begin"/>
            </w:r>
            <w:r>
              <w:rPr>
                <w:noProof/>
                <w:webHidden/>
              </w:rPr>
              <w:instrText xml:space="preserve"> PAGEREF _Toc223035866 \h </w:instrText>
            </w:r>
            <w:r>
              <w:rPr>
                <w:noProof/>
                <w:webHidden/>
              </w:rPr>
            </w:r>
            <w:r>
              <w:rPr>
                <w:noProof/>
                <w:webHidden/>
              </w:rPr>
              <w:fldChar w:fldCharType="separate"/>
            </w:r>
            <w:r>
              <w:rPr>
                <w:noProof/>
                <w:webHidden/>
              </w:rPr>
              <w:t>14</w:t>
            </w:r>
            <w:r>
              <w:rPr>
                <w:noProof/>
                <w:webHidden/>
              </w:rPr>
              <w:fldChar w:fldCharType="end"/>
            </w:r>
          </w:hyperlink>
        </w:p>
        <w:p w14:paraId="5DAA2FBD" w14:textId="4D9DFA3B"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67" w:history="1">
            <w:r w:rsidRPr="00425ACE">
              <w:rPr>
                <w:rStyle w:val="Hyperlink"/>
                <w:rFonts w:eastAsia="Times New Roman"/>
                <w:noProof/>
              </w:rPr>
              <w:t>7.1 Maximum Search Logic</w:t>
            </w:r>
            <w:r>
              <w:rPr>
                <w:noProof/>
                <w:webHidden/>
              </w:rPr>
              <w:tab/>
            </w:r>
            <w:r>
              <w:rPr>
                <w:noProof/>
                <w:webHidden/>
              </w:rPr>
              <w:fldChar w:fldCharType="begin"/>
            </w:r>
            <w:r>
              <w:rPr>
                <w:noProof/>
                <w:webHidden/>
              </w:rPr>
              <w:instrText xml:space="preserve"> PAGEREF _Toc223035867 \h </w:instrText>
            </w:r>
            <w:r>
              <w:rPr>
                <w:noProof/>
                <w:webHidden/>
              </w:rPr>
            </w:r>
            <w:r>
              <w:rPr>
                <w:noProof/>
                <w:webHidden/>
              </w:rPr>
              <w:fldChar w:fldCharType="separate"/>
            </w:r>
            <w:r>
              <w:rPr>
                <w:noProof/>
                <w:webHidden/>
              </w:rPr>
              <w:t>14</w:t>
            </w:r>
            <w:r>
              <w:rPr>
                <w:noProof/>
                <w:webHidden/>
              </w:rPr>
              <w:fldChar w:fldCharType="end"/>
            </w:r>
          </w:hyperlink>
        </w:p>
        <w:p w14:paraId="64F64DBC" w14:textId="44D6AF36"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68" w:history="1">
            <w:r w:rsidRPr="00425ACE">
              <w:rPr>
                <w:rStyle w:val="Hyperlink"/>
                <w:rFonts w:eastAsia="Times New Roman"/>
                <w:noProof/>
              </w:rPr>
              <w:t>7.2 Complexity Consideration</w:t>
            </w:r>
            <w:r>
              <w:rPr>
                <w:noProof/>
                <w:webHidden/>
              </w:rPr>
              <w:tab/>
            </w:r>
            <w:r>
              <w:rPr>
                <w:noProof/>
                <w:webHidden/>
              </w:rPr>
              <w:fldChar w:fldCharType="begin"/>
            </w:r>
            <w:r>
              <w:rPr>
                <w:noProof/>
                <w:webHidden/>
              </w:rPr>
              <w:instrText xml:space="preserve"> PAGEREF _Toc223035868 \h </w:instrText>
            </w:r>
            <w:r>
              <w:rPr>
                <w:noProof/>
                <w:webHidden/>
              </w:rPr>
            </w:r>
            <w:r>
              <w:rPr>
                <w:noProof/>
                <w:webHidden/>
              </w:rPr>
              <w:fldChar w:fldCharType="separate"/>
            </w:r>
            <w:r>
              <w:rPr>
                <w:noProof/>
                <w:webHidden/>
              </w:rPr>
              <w:t>14</w:t>
            </w:r>
            <w:r>
              <w:rPr>
                <w:noProof/>
                <w:webHidden/>
              </w:rPr>
              <w:fldChar w:fldCharType="end"/>
            </w:r>
          </w:hyperlink>
        </w:p>
        <w:p w14:paraId="58110A99" w14:textId="2A1CEFDC"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69" w:history="1">
            <w:r w:rsidRPr="00425ACE">
              <w:rPr>
                <w:rStyle w:val="Hyperlink"/>
                <w:rFonts w:eastAsia="Times New Roman"/>
                <w:noProof/>
              </w:rPr>
              <w:t>7.3 Testing</w:t>
            </w:r>
            <w:r>
              <w:rPr>
                <w:noProof/>
                <w:webHidden/>
              </w:rPr>
              <w:tab/>
            </w:r>
            <w:r>
              <w:rPr>
                <w:noProof/>
                <w:webHidden/>
              </w:rPr>
              <w:fldChar w:fldCharType="begin"/>
            </w:r>
            <w:r>
              <w:rPr>
                <w:noProof/>
                <w:webHidden/>
              </w:rPr>
              <w:instrText xml:space="preserve"> PAGEREF _Toc223035869 \h </w:instrText>
            </w:r>
            <w:r>
              <w:rPr>
                <w:noProof/>
                <w:webHidden/>
              </w:rPr>
            </w:r>
            <w:r>
              <w:rPr>
                <w:noProof/>
                <w:webHidden/>
              </w:rPr>
              <w:fldChar w:fldCharType="separate"/>
            </w:r>
            <w:r>
              <w:rPr>
                <w:noProof/>
                <w:webHidden/>
              </w:rPr>
              <w:t>14</w:t>
            </w:r>
            <w:r>
              <w:rPr>
                <w:noProof/>
                <w:webHidden/>
              </w:rPr>
              <w:fldChar w:fldCharType="end"/>
            </w:r>
          </w:hyperlink>
        </w:p>
        <w:p w14:paraId="20D07F9A" w14:textId="02790720" w:rsidR="00F83A92" w:rsidRDefault="00F83A92">
          <w:pPr>
            <w:pStyle w:val="TOC1"/>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70" w:history="1">
            <w:r w:rsidRPr="00425ACE">
              <w:rPr>
                <w:rStyle w:val="Hyperlink"/>
                <w:noProof/>
              </w:rPr>
              <w:t>8. Task 1E – Efficiency Score</w:t>
            </w:r>
            <w:r>
              <w:rPr>
                <w:noProof/>
                <w:webHidden/>
              </w:rPr>
              <w:tab/>
            </w:r>
            <w:r>
              <w:rPr>
                <w:noProof/>
                <w:webHidden/>
              </w:rPr>
              <w:fldChar w:fldCharType="begin"/>
            </w:r>
            <w:r>
              <w:rPr>
                <w:noProof/>
                <w:webHidden/>
              </w:rPr>
              <w:instrText xml:space="preserve"> PAGEREF _Toc223035870 \h </w:instrText>
            </w:r>
            <w:r>
              <w:rPr>
                <w:noProof/>
                <w:webHidden/>
              </w:rPr>
            </w:r>
            <w:r>
              <w:rPr>
                <w:noProof/>
                <w:webHidden/>
              </w:rPr>
              <w:fldChar w:fldCharType="separate"/>
            </w:r>
            <w:r>
              <w:rPr>
                <w:noProof/>
                <w:webHidden/>
              </w:rPr>
              <w:t>15</w:t>
            </w:r>
            <w:r>
              <w:rPr>
                <w:noProof/>
                <w:webHidden/>
              </w:rPr>
              <w:fldChar w:fldCharType="end"/>
            </w:r>
          </w:hyperlink>
        </w:p>
        <w:p w14:paraId="79BBFF9F" w14:textId="0BD96BBF"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71" w:history="1">
            <w:r w:rsidRPr="00425ACE">
              <w:rPr>
                <w:rStyle w:val="Hyperlink"/>
                <w:rFonts w:eastAsia="Times New Roman"/>
                <w:noProof/>
              </w:rPr>
              <w:t>8.1 Formula Rationale</w:t>
            </w:r>
            <w:r>
              <w:rPr>
                <w:noProof/>
                <w:webHidden/>
              </w:rPr>
              <w:tab/>
            </w:r>
            <w:r>
              <w:rPr>
                <w:noProof/>
                <w:webHidden/>
              </w:rPr>
              <w:fldChar w:fldCharType="begin"/>
            </w:r>
            <w:r>
              <w:rPr>
                <w:noProof/>
                <w:webHidden/>
              </w:rPr>
              <w:instrText xml:space="preserve"> PAGEREF _Toc223035871 \h </w:instrText>
            </w:r>
            <w:r>
              <w:rPr>
                <w:noProof/>
                <w:webHidden/>
              </w:rPr>
            </w:r>
            <w:r>
              <w:rPr>
                <w:noProof/>
                <w:webHidden/>
              </w:rPr>
              <w:fldChar w:fldCharType="separate"/>
            </w:r>
            <w:r>
              <w:rPr>
                <w:noProof/>
                <w:webHidden/>
              </w:rPr>
              <w:t>15</w:t>
            </w:r>
            <w:r>
              <w:rPr>
                <w:noProof/>
                <w:webHidden/>
              </w:rPr>
              <w:fldChar w:fldCharType="end"/>
            </w:r>
          </w:hyperlink>
        </w:p>
        <w:p w14:paraId="3C4A7E4F" w14:textId="4266F914"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72" w:history="1">
            <w:r w:rsidRPr="00425ACE">
              <w:rPr>
                <w:rStyle w:val="Hyperlink"/>
                <w:rFonts w:eastAsia="Times New Roman"/>
                <w:noProof/>
              </w:rPr>
              <w:t>8.2 Loop Addition Strategy</w:t>
            </w:r>
            <w:r>
              <w:rPr>
                <w:noProof/>
                <w:webHidden/>
              </w:rPr>
              <w:tab/>
            </w:r>
            <w:r>
              <w:rPr>
                <w:noProof/>
                <w:webHidden/>
              </w:rPr>
              <w:fldChar w:fldCharType="begin"/>
            </w:r>
            <w:r>
              <w:rPr>
                <w:noProof/>
                <w:webHidden/>
              </w:rPr>
              <w:instrText xml:space="preserve"> PAGEREF _Toc223035872 \h </w:instrText>
            </w:r>
            <w:r>
              <w:rPr>
                <w:noProof/>
                <w:webHidden/>
              </w:rPr>
            </w:r>
            <w:r>
              <w:rPr>
                <w:noProof/>
                <w:webHidden/>
              </w:rPr>
              <w:fldChar w:fldCharType="separate"/>
            </w:r>
            <w:r>
              <w:rPr>
                <w:noProof/>
                <w:webHidden/>
              </w:rPr>
              <w:t>16</w:t>
            </w:r>
            <w:r>
              <w:rPr>
                <w:noProof/>
                <w:webHidden/>
              </w:rPr>
              <w:fldChar w:fldCharType="end"/>
            </w:r>
          </w:hyperlink>
        </w:p>
        <w:p w14:paraId="10DC66CE" w14:textId="385E4300" w:rsidR="00F83A92" w:rsidRDefault="00F83A92">
          <w:pPr>
            <w:pStyle w:val="TOC2"/>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73" w:history="1">
            <w:r w:rsidRPr="00425ACE">
              <w:rPr>
                <w:rStyle w:val="Hyperlink"/>
                <w:rFonts w:eastAsia="Times New Roman"/>
                <w:noProof/>
              </w:rPr>
              <w:t>8.3 Verification</w:t>
            </w:r>
            <w:r>
              <w:rPr>
                <w:noProof/>
                <w:webHidden/>
              </w:rPr>
              <w:tab/>
            </w:r>
            <w:r>
              <w:rPr>
                <w:noProof/>
                <w:webHidden/>
              </w:rPr>
              <w:fldChar w:fldCharType="begin"/>
            </w:r>
            <w:r>
              <w:rPr>
                <w:noProof/>
                <w:webHidden/>
              </w:rPr>
              <w:instrText xml:space="preserve"> PAGEREF _Toc223035873 \h </w:instrText>
            </w:r>
            <w:r>
              <w:rPr>
                <w:noProof/>
                <w:webHidden/>
              </w:rPr>
            </w:r>
            <w:r>
              <w:rPr>
                <w:noProof/>
                <w:webHidden/>
              </w:rPr>
              <w:fldChar w:fldCharType="separate"/>
            </w:r>
            <w:r>
              <w:rPr>
                <w:noProof/>
                <w:webHidden/>
              </w:rPr>
              <w:t>16</w:t>
            </w:r>
            <w:r>
              <w:rPr>
                <w:noProof/>
                <w:webHidden/>
              </w:rPr>
              <w:fldChar w:fldCharType="end"/>
            </w:r>
          </w:hyperlink>
        </w:p>
        <w:p w14:paraId="7260B8F6" w14:textId="2CD541CC" w:rsidR="00F83A92" w:rsidRDefault="00F83A92">
          <w:pPr>
            <w:pStyle w:val="TOC1"/>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74" w:history="1">
            <w:r w:rsidRPr="00425ACE">
              <w:rPr>
                <w:rStyle w:val="Hyperlink"/>
                <w:noProof/>
              </w:rPr>
              <w:t>9. Testing and Validation Strategy</w:t>
            </w:r>
            <w:r>
              <w:rPr>
                <w:noProof/>
                <w:webHidden/>
              </w:rPr>
              <w:tab/>
            </w:r>
            <w:r>
              <w:rPr>
                <w:noProof/>
                <w:webHidden/>
              </w:rPr>
              <w:fldChar w:fldCharType="begin"/>
            </w:r>
            <w:r>
              <w:rPr>
                <w:noProof/>
                <w:webHidden/>
              </w:rPr>
              <w:instrText xml:space="preserve"> PAGEREF _Toc223035874 \h </w:instrText>
            </w:r>
            <w:r>
              <w:rPr>
                <w:noProof/>
                <w:webHidden/>
              </w:rPr>
            </w:r>
            <w:r>
              <w:rPr>
                <w:noProof/>
                <w:webHidden/>
              </w:rPr>
              <w:fldChar w:fldCharType="separate"/>
            </w:r>
            <w:r>
              <w:rPr>
                <w:noProof/>
                <w:webHidden/>
              </w:rPr>
              <w:t>17</w:t>
            </w:r>
            <w:r>
              <w:rPr>
                <w:noProof/>
                <w:webHidden/>
              </w:rPr>
              <w:fldChar w:fldCharType="end"/>
            </w:r>
          </w:hyperlink>
        </w:p>
        <w:p w14:paraId="03A4A431" w14:textId="0D40BB3B" w:rsidR="00F83A92" w:rsidRDefault="00F83A92">
          <w:pPr>
            <w:pStyle w:val="TOC1"/>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75" w:history="1">
            <w:r w:rsidRPr="00425ACE">
              <w:rPr>
                <w:rStyle w:val="Hyperlink"/>
                <w:noProof/>
              </w:rPr>
              <w:t>10. Reflection and Critical Evaluation</w:t>
            </w:r>
            <w:r>
              <w:rPr>
                <w:noProof/>
                <w:webHidden/>
              </w:rPr>
              <w:tab/>
            </w:r>
            <w:r>
              <w:rPr>
                <w:noProof/>
                <w:webHidden/>
              </w:rPr>
              <w:fldChar w:fldCharType="begin"/>
            </w:r>
            <w:r>
              <w:rPr>
                <w:noProof/>
                <w:webHidden/>
              </w:rPr>
              <w:instrText xml:space="preserve"> PAGEREF _Toc223035875 \h </w:instrText>
            </w:r>
            <w:r>
              <w:rPr>
                <w:noProof/>
                <w:webHidden/>
              </w:rPr>
            </w:r>
            <w:r>
              <w:rPr>
                <w:noProof/>
                <w:webHidden/>
              </w:rPr>
              <w:fldChar w:fldCharType="separate"/>
            </w:r>
            <w:r>
              <w:rPr>
                <w:noProof/>
                <w:webHidden/>
              </w:rPr>
              <w:t>17</w:t>
            </w:r>
            <w:r>
              <w:rPr>
                <w:noProof/>
                <w:webHidden/>
              </w:rPr>
              <w:fldChar w:fldCharType="end"/>
            </w:r>
          </w:hyperlink>
        </w:p>
        <w:p w14:paraId="5E3B91CA" w14:textId="5D3DDBD9" w:rsidR="00F83A92" w:rsidRDefault="00F83A92">
          <w:pPr>
            <w:pStyle w:val="TOC1"/>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76" w:history="1">
            <w:r w:rsidRPr="00425ACE">
              <w:rPr>
                <w:rStyle w:val="Hyperlink"/>
                <w:noProof/>
              </w:rPr>
              <w:t>11. Conclusion</w:t>
            </w:r>
            <w:r>
              <w:rPr>
                <w:noProof/>
                <w:webHidden/>
              </w:rPr>
              <w:tab/>
            </w:r>
            <w:r>
              <w:rPr>
                <w:noProof/>
                <w:webHidden/>
              </w:rPr>
              <w:fldChar w:fldCharType="begin"/>
            </w:r>
            <w:r>
              <w:rPr>
                <w:noProof/>
                <w:webHidden/>
              </w:rPr>
              <w:instrText xml:space="preserve"> PAGEREF _Toc223035876 \h </w:instrText>
            </w:r>
            <w:r>
              <w:rPr>
                <w:noProof/>
                <w:webHidden/>
              </w:rPr>
            </w:r>
            <w:r>
              <w:rPr>
                <w:noProof/>
                <w:webHidden/>
              </w:rPr>
              <w:fldChar w:fldCharType="separate"/>
            </w:r>
            <w:r>
              <w:rPr>
                <w:noProof/>
                <w:webHidden/>
              </w:rPr>
              <w:t>18</w:t>
            </w:r>
            <w:r>
              <w:rPr>
                <w:noProof/>
                <w:webHidden/>
              </w:rPr>
              <w:fldChar w:fldCharType="end"/>
            </w:r>
          </w:hyperlink>
        </w:p>
        <w:p w14:paraId="2E54CFBF" w14:textId="7CBBA6CF" w:rsidR="00F83A92" w:rsidRDefault="00F83A92">
          <w:pPr>
            <w:pStyle w:val="TOC1"/>
            <w:tabs>
              <w:tab w:val="right" w:leader="dot" w:pos="9350"/>
            </w:tabs>
            <w:rPr>
              <w:rFonts w:asciiTheme="minorHAnsi" w:eastAsiaTheme="minorEastAsia" w:hAnsiTheme="minorHAnsi"/>
              <w:noProof/>
              <w:color w:val="auto"/>
              <w:kern w:val="2"/>
              <w:szCs w:val="21"/>
              <w:lang w:val="en-IN" w:eastAsia="en-IN" w:bidi="hi-IN"/>
              <w14:ligatures w14:val="standardContextual"/>
            </w:rPr>
          </w:pPr>
          <w:hyperlink w:anchor="_Toc223035877" w:history="1">
            <w:r w:rsidRPr="00425ACE">
              <w:rPr>
                <w:rStyle w:val="Hyperlink"/>
                <w:noProof/>
              </w:rPr>
              <w:t>12. Appendix</w:t>
            </w:r>
            <w:r>
              <w:rPr>
                <w:noProof/>
                <w:webHidden/>
              </w:rPr>
              <w:tab/>
            </w:r>
            <w:r>
              <w:rPr>
                <w:noProof/>
                <w:webHidden/>
              </w:rPr>
              <w:fldChar w:fldCharType="begin"/>
            </w:r>
            <w:r>
              <w:rPr>
                <w:noProof/>
                <w:webHidden/>
              </w:rPr>
              <w:instrText xml:space="preserve"> PAGEREF _Toc223035877 \h </w:instrText>
            </w:r>
            <w:r>
              <w:rPr>
                <w:noProof/>
                <w:webHidden/>
              </w:rPr>
            </w:r>
            <w:r>
              <w:rPr>
                <w:noProof/>
                <w:webHidden/>
              </w:rPr>
              <w:fldChar w:fldCharType="separate"/>
            </w:r>
            <w:r>
              <w:rPr>
                <w:noProof/>
                <w:webHidden/>
              </w:rPr>
              <w:t>19</w:t>
            </w:r>
            <w:r>
              <w:rPr>
                <w:noProof/>
                <w:webHidden/>
              </w:rPr>
              <w:fldChar w:fldCharType="end"/>
            </w:r>
          </w:hyperlink>
        </w:p>
        <w:p w14:paraId="5331223E" w14:textId="06B2924E" w:rsidR="00303DBB" w:rsidRPr="00303DBB" w:rsidRDefault="00303DBB" w:rsidP="00303DBB">
          <w:pPr>
            <w:jc w:val="both"/>
            <w:rPr>
              <w:rFonts w:cs="Times New Roman"/>
              <w:color w:val="auto"/>
              <w:szCs w:val="24"/>
            </w:rPr>
          </w:pPr>
          <w:r w:rsidRPr="00303DBB">
            <w:rPr>
              <w:rFonts w:cs="Times New Roman"/>
              <w:b/>
              <w:bCs/>
              <w:noProof/>
              <w:color w:val="auto"/>
              <w:szCs w:val="24"/>
            </w:rPr>
            <w:fldChar w:fldCharType="end"/>
          </w:r>
        </w:p>
      </w:sdtContent>
    </w:sdt>
    <w:p w14:paraId="4B05EB53" w14:textId="77777777" w:rsidR="0068701D" w:rsidRDefault="0068701D">
      <w:pPr>
        <w:spacing w:line="259" w:lineRule="auto"/>
        <w:rPr>
          <w:rFonts w:eastAsia="Times New Roman" w:cs="Arial"/>
          <w:b/>
          <w:sz w:val="28"/>
          <w:szCs w:val="32"/>
        </w:rPr>
      </w:pPr>
      <w:r>
        <w:br w:type="page"/>
      </w:r>
    </w:p>
    <w:p w14:paraId="2D38A47B" w14:textId="52275C1F" w:rsidR="005C43FB" w:rsidRPr="005C43FB" w:rsidRDefault="005C43FB" w:rsidP="0081376E">
      <w:pPr>
        <w:pStyle w:val="Heading1"/>
      </w:pPr>
      <w:bookmarkStart w:id="0" w:name="_Toc223035844"/>
      <w:r w:rsidRPr="005C43FB">
        <w:lastRenderedPageBreak/>
        <w:t>1. Introduction</w:t>
      </w:r>
      <w:bookmarkEnd w:id="0"/>
    </w:p>
    <w:p w14:paraId="21190894" w14:textId="05BFDE95" w:rsidR="00D77918" w:rsidRPr="00D77918" w:rsidRDefault="00D77918" w:rsidP="00D77918">
      <w:pPr>
        <w:spacing w:before="100" w:beforeAutospacing="1" w:after="100" w:afterAutospacing="1"/>
        <w:jc w:val="both"/>
        <w:rPr>
          <w:rFonts w:eastAsia="Times New Roman" w:cs="Times New Roman"/>
          <w:color w:val="auto"/>
          <w:szCs w:val="24"/>
        </w:rPr>
      </w:pPr>
      <w:r w:rsidRPr="00D77918">
        <w:rPr>
          <w:rFonts w:eastAsia="Times New Roman" w:cs="Times New Roman"/>
          <w:color w:val="auto"/>
          <w:szCs w:val="24"/>
        </w:rPr>
        <w:t xml:space="preserve">Simulation modelling is a vital approach of statistical programming </w:t>
      </w:r>
      <w:proofErr w:type="gramStart"/>
      <w:r w:rsidRPr="00D77918">
        <w:rPr>
          <w:rFonts w:eastAsia="Times New Roman" w:cs="Times New Roman"/>
          <w:color w:val="auto"/>
          <w:szCs w:val="24"/>
        </w:rPr>
        <w:t>whereby,</w:t>
      </w:r>
      <w:proofErr w:type="gramEnd"/>
      <w:r w:rsidRPr="00D77918">
        <w:rPr>
          <w:rFonts w:eastAsia="Times New Roman" w:cs="Times New Roman"/>
          <w:color w:val="auto"/>
          <w:szCs w:val="24"/>
        </w:rPr>
        <w:t xml:space="preserve"> complicated systems might be defined in an organized form through computational procedures. Simulation enables the experimentation of uncertainty within data-driven environments with controlled experiments and the ability to reproducibly and analytically transparent results. The project is a simulation of an alien colony resource management model and six stations and four crews that have more than thirty sols will be developed and tested in R.</w:t>
      </w:r>
    </w:p>
    <w:p w14:paraId="586ADAB3" w14:textId="40311C48" w:rsidR="00D77918" w:rsidRPr="00D77918" w:rsidRDefault="00D77918" w:rsidP="00D77918">
      <w:pPr>
        <w:spacing w:before="100" w:beforeAutospacing="1" w:after="100" w:afterAutospacing="1"/>
        <w:jc w:val="both"/>
        <w:rPr>
          <w:rFonts w:eastAsia="Times New Roman" w:cs="Times New Roman"/>
          <w:color w:val="auto"/>
          <w:szCs w:val="24"/>
        </w:rPr>
      </w:pPr>
      <w:r w:rsidRPr="00D77918">
        <w:rPr>
          <w:rFonts w:eastAsia="Times New Roman" w:cs="Times New Roman"/>
          <w:color w:val="auto"/>
          <w:szCs w:val="24"/>
        </w:rPr>
        <w:t xml:space="preserve">The challenge is to design, manipulate and </w:t>
      </w:r>
      <w:proofErr w:type="spellStart"/>
      <w:r w:rsidRPr="00D77918">
        <w:rPr>
          <w:rFonts w:eastAsia="Times New Roman" w:cs="Times New Roman"/>
          <w:color w:val="auto"/>
          <w:szCs w:val="24"/>
        </w:rPr>
        <w:t>summarise</w:t>
      </w:r>
      <w:proofErr w:type="spellEnd"/>
      <w:r w:rsidRPr="00D77918">
        <w:rPr>
          <w:rFonts w:eastAsia="Times New Roman" w:cs="Times New Roman"/>
          <w:color w:val="auto"/>
          <w:szCs w:val="24"/>
        </w:rPr>
        <w:t xml:space="preserve"> operational data in terms of loop-based constructs. It does not operate in high-level or </w:t>
      </w:r>
      <w:proofErr w:type="spellStart"/>
      <w:r w:rsidRPr="00D77918">
        <w:rPr>
          <w:rFonts w:eastAsia="Times New Roman" w:cs="Times New Roman"/>
          <w:color w:val="auto"/>
          <w:szCs w:val="24"/>
        </w:rPr>
        <w:t>vectorised</w:t>
      </w:r>
      <w:proofErr w:type="spellEnd"/>
      <w:r w:rsidRPr="00D77918">
        <w:rPr>
          <w:rFonts w:eastAsia="Times New Roman" w:cs="Times New Roman"/>
          <w:color w:val="auto"/>
          <w:szCs w:val="24"/>
        </w:rPr>
        <w:t xml:space="preserve"> aggregation, but procedural logic, algorithmic reasoning, and explicit control of iteration. The technique solidifies the acquisition of the indexing, accumulating, conditional evaluations procedures in statistical computing.</w:t>
      </w:r>
    </w:p>
    <w:p w14:paraId="3C50D6DD" w14:textId="779F155E" w:rsidR="005C43FB" w:rsidRPr="005C43FB" w:rsidRDefault="00D77918" w:rsidP="00D77918">
      <w:pPr>
        <w:spacing w:before="100" w:beforeAutospacing="1" w:after="100" w:afterAutospacing="1"/>
        <w:jc w:val="both"/>
        <w:rPr>
          <w:rFonts w:eastAsia="Times New Roman" w:cs="Times New Roman"/>
          <w:color w:val="auto"/>
          <w:szCs w:val="24"/>
        </w:rPr>
      </w:pPr>
      <w:r w:rsidRPr="00D77918">
        <w:rPr>
          <w:rFonts w:eastAsia="Times New Roman" w:cs="Times New Roman"/>
          <w:color w:val="auto"/>
          <w:szCs w:val="24"/>
        </w:rPr>
        <w:t>Its data analysis includes production data creation, production data aggregation at the station level, deviation-based identification of anomalies, maximum days of productivity, and efficiency measure, which is a type of systematic statistical programming activity</w:t>
      </w:r>
      <w:r w:rsidR="005C43FB" w:rsidRPr="005C43FB">
        <w:rPr>
          <w:rFonts w:eastAsia="Times New Roman" w:cs="Times New Roman"/>
          <w:color w:val="auto"/>
          <w:szCs w:val="24"/>
        </w:rPr>
        <w:t>.</w:t>
      </w:r>
    </w:p>
    <w:p w14:paraId="6817C2F9" w14:textId="77777777" w:rsidR="0022056F" w:rsidRPr="0022056F" w:rsidRDefault="0022056F" w:rsidP="0081376E">
      <w:pPr>
        <w:pStyle w:val="Heading1"/>
      </w:pPr>
      <w:bookmarkStart w:id="1" w:name="_Toc223035845"/>
      <w:r w:rsidRPr="0022056F">
        <w:t>2. Conceptual Background and Literature</w:t>
      </w:r>
      <w:bookmarkEnd w:id="1"/>
    </w:p>
    <w:p w14:paraId="729FC290" w14:textId="77777777" w:rsidR="0022056F" w:rsidRPr="0022056F" w:rsidRDefault="0022056F" w:rsidP="0081376E">
      <w:pPr>
        <w:pStyle w:val="Heading2"/>
        <w:numPr>
          <w:ilvl w:val="0"/>
          <w:numId w:val="0"/>
        </w:numPr>
        <w:ind w:left="360" w:hanging="360"/>
        <w:rPr>
          <w:rFonts w:eastAsia="Times New Roman"/>
        </w:rPr>
      </w:pPr>
      <w:bookmarkStart w:id="2" w:name="_Toc223035846"/>
      <w:r w:rsidRPr="0022056F">
        <w:rPr>
          <w:rFonts w:eastAsia="Times New Roman"/>
        </w:rPr>
        <w:t>2.1 Statistical Programming and Data Simulation</w:t>
      </w:r>
      <w:bookmarkEnd w:id="2"/>
    </w:p>
    <w:p w14:paraId="0EFEB69B" w14:textId="7243DC68" w:rsidR="00D77918" w:rsidRPr="00D77918" w:rsidRDefault="00D77918" w:rsidP="00D77918">
      <w:pPr>
        <w:spacing w:before="100" w:beforeAutospacing="1" w:after="100" w:afterAutospacing="1"/>
        <w:jc w:val="both"/>
        <w:rPr>
          <w:rFonts w:eastAsia="Times New Roman" w:cs="Times New Roman"/>
          <w:color w:val="auto"/>
          <w:szCs w:val="24"/>
        </w:rPr>
      </w:pPr>
      <w:r w:rsidRPr="00D77918">
        <w:rPr>
          <w:rFonts w:eastAsia="Times New Roman" w:cs="Times New Roman"/>
          <w:color w:val="auto"/>
          <w:szCs w:val="24"/>
        </w:rPr>
        <w:t xml:space="preserve">The development and execution of computational mechanisms to create, manipulate, </w:t>
      </w:r>
      <w:proofErr w:type="spellStart"/>
      <w:r w:rsidRPr="00D77918">
        <w:rPr>
          <w:rFonts w:eastAsia="Times New Roman" w:cs="Times New Roman"/>
          <w:color w:val="auto"/>
          <w:szCs w:val="24"/>
        </w:rPr>
        <w:t>analyse</w:t>
      </w:r>
      <w:proofErr w:type="spellEnd"/>
      <w:r w:rsidRPr="00D77918">
        <w:rPr>
          <w:rFonts w:eastAsia="Times New Roman" w:cs="Times New Roman"/>
          <w:color w:val="auto"/>
          <w:szCs w:val="24"/>
        </w:rPr>
        <w:t>, and test data is known as statistical programming. Unlike general-purpose programming, it is explicitly oriented to quantitative reasoning, to reproducibility and to structured data workflows. A key feature of the modelling system, in applied analytical problems, and, more broadly, is uncertainty, variability, and stochastic behaviour, which is characteristic of simulation. With simulation, there is the possibility of experimentation wherein artificial data is generated, which meets predetermined assumptions but without restrictions in the real-world during data collection.</w:t>
      </w:r>
    </w:p>
    <w:p w14:paraId="5CB018AC" w14:textId="306B85E2" w:rsidR="00D77918" w:rsidRPr="00D77918" w:rsidRDefault="00D77918" w:rsidP="00D77918">
      <w:pPr>
        <w:spacing w:before="100" w:beforeAutospacing="1" w:after="100" w:afterAutospacing="1"/>
        <w:jc w:val="both"/>
        <w:rPr>
          <w:rFonts w:eastAsia="Times New Roman" w:cs="Times New Roman"/>
          <w:color w:val="auto"/>
          <w:szCs w:val="24"/>
        </w:rPr>
      </w:pPr>
      <w:r w:rsidRPr="00D77918">
        <w:rPr>
          <w:rFonts w:eastAsia="Times New Roman" w:cs="Times New Roman"/>
          <w:color w:val="auto"/>
          <w:szCs w:val="24"/>
        </w:rPr>
        <w:t>The production system in the specified case of modelling implies 30 sols at work, 6 stations, and 4 teams at the station, which translates to 720 observational units. An example of such a base here is 50 that can be complemented by other multipliers such as station-specific and team-specific ones to approximate the determinist component of the output.</w:t>
      </w:r>
    </w:p>
    <w:p w14:paraId="65BD22EA" w14:textId="640757E2" w:rsidR="0081376E" w:rsidRDefault="00D77918" w:rsidP="00D77918">
      <w:pPr>
        <w:spacing w:before="100" w:beforeAutospacing="1" w:after="100" w:afterAutospacing="1"/>
        <w:jc w:val="both"/>
        <w:rPr>
          <w:rFonts w:eastAsia="Times New Roman" w:cs="Times New Roman"/>
          <w:color w:val="auto"/>
          <w:szCs w:val="24"/>
        </w:rPr>
      </w:pPr>
      <w:r w:rsidRPr="00D77918">
        <w:rPr>
          <w:rFonts w:eastAsia="Times New Roman" w:cs="Times New Roman"/>
          <w:color w:val="auto"/>
          <w:szCs w:val="24"/>
        </w:rPr>
        <w:lastRenderedPageBreak/>
        <w:t>Reproducibility is the most important principle of a statistical program. Fixed random seed guarantees that a program will generate the same pseudo-random sequence of numbers each time it is run, and thus can be repeatedly verified and tested. Without reproducibility, simulation-based analysis is not scientifically credible</w:t>
      </w:r>
      <w:r w:rsidR="0022056F" w:rsidRPr="0022056F">
        <w:rPr>
          <w:rFonts w:eastAsia="Times New Roman" w:cs="Times New Roman"/>
          <w:color w:val="auto"/>
          <w:szCs w:val="24"/>
        </w:rPr>
        <w:t xml:space="preserve">. </w:t>
      </w:r>
    </w:p>
    <w:p w14:paraId="65B78003" w14:textId="1A52636E" w:rsidR="0022056F" w:rsidRPr="0022056F" w:rsidRDefault="0022056F" w:rsidP="0081376E">
      <w:pPr>
        <w:pStyle w:val="Heading2"/>
        <w:numPr>
          <w:ilvl w:val="0"/>
          <w:numId w:val="0"/>
        </w:numPr>
        <w:ind w:left="360" w:hanging="360"/>
        <w:rPr>
          <w:rFonts w:eastAsia="Times New Roman"/>
          <w:sz w:val="24"/>
        </w:rPr>
      </w:pPr>
      <w:bookmarkStart w:id="3" w:name="_Toc223035847"/>
      <w:r w:rsidRPr="0022056F">
        <w:rPr>
          <w:rFonts w:eastAsia="Times New Roman"/>
        </w:rPr>
        <w:t xml:space="preserve">2.2 Loop Structures versus </w:t>
      </w:r>
      <w:proofErr w:type="spellStart"/>
      <w:r w:rsidRPr="0022056F">
        <w:rPr>
          <w:rFonts w:eastAsia="Times New Roman"/>
        </w:rPr>
        <w:t>Vectorisation</w:t>
      </w:r>
      <w:proofErr w:type="spellEnd"/>
      <w:r w:rsidRPr="0022056F">
        <w:rPr>
          <w:rFonts w:eastAsia="Times New Roman"/>
        </w:rPr>
        <w:t xml:space="preserve"> in R</w:t>
      </w:r>
      <w:bookmarkEnd w:id="3"/>
    </w:p>
    <w:p w14:paraId="04B7A2FE" w14:textId="02922A66" w:rsidR="00D77918" w:rsidRPr="00D77918" w:rsidRDefault="00D77918" w:rsidP="00D77918">
      <w:pPr>
        <w:spacing w:before="100" w:beforeAutospacing="1" w:after="100" w:afterAutospacing="1"/>
        <w:jc w:val="both"/>
        <w:rPr>
          <w:rFonts w:eastAsia="Times New Roman" w:cs="Times New Roman"/>
          <w:color w:val="auto"/>
          <w:szCs w:val="24"/>
        </w:rPr>
      </w:pPr>
      <w:r w:rsidRPr="00D77918">
        <w:rPr>
          <w:rFonts w:eastAsia="Times New Roman" w:cs="Times New Roman"/>
          <w:color w:val="auto"/>
          <w:szCs w:val="24"/>
        </w:rPr>
        <w:t xml:space="preserve">In R, logic can either be expressed as explicit iterative code as in for loops or can be expressed as a vector of statements, which call functions on data sets. The reason why computations can be computationally efficient is because low-level languages may off-load computations to internally </w:t>
      </w:r>
      <w:proofErr w:type="spellStart"/>
      <w:r w:rsidRPr="00D77918">
        <w:rPr>
          <w:rFonts w:eastAsia="Times New Roman" w:cs="Times New Roman"/>
          <w:color w:val="auto"/>
          <w:szCs w:val="24"/>
        </w:rPr>
        <w:t>optimised</w:t>
      </w:r>
      <w:proofErr w:type="spellEnd"/>
      <w:r w:rsidRPr="00D77918">
        <w:rPr>
          <w:rFonts w:eastAsia="Times New Roman" w:cs="Times New Roman"/>
          <w:color w:val="auto"/>
          <w:szCs w:val="24"/>
        </w:rPr>
        <w:t xml:space="preserve"> subroutines, a process called </w:t>
      </w:r>
      <w:proofErr w:type="spellStart"/>
      <w:r w:rsidRPr="00D77918">
        <w:rPr>
          <w:rFonts w:eastAsia="Times New Roman" w:cs="Times New Roman"/>
          <w:color w:val="auto"/>
          <w:szCs w:val="24"/>
        </w:rPr>
        <w:t>vectorisation</w:t>
      </w:r>
      <w:proofErr w:type="spellEnd"/>
      <w:r w:rsidRPr="00D77918">
        <w:rPr>
          <w:rFonts w:eastAsia="Times New Roman" w:cs="Times New Roman"/>
          <w:color w:val="auto"/>
          <w:szCs w:val="24"/>
        </w:rPr>
        <w:t xml:space="preserve">. In very high data volumes, even </w:t>
      </w:r>
      <w:proofErr w:type="spellStart"/>
      <w:r w:rsidRPr="00D77918">
        <w:rPr>
          <w:rFonts w:eastAsia="Times New Roman" w:cs="Times New Roman"/>
          <w:color w:val="auto"/>
          <w:szCs w:val="24"/>
        </w:rPr>
        <w:t>vectorised</w:t>
      </w:r>
      <w:proofErr w:type="spellEnd"/>
      <w:r w:rsidRPr="00D77918">
        <w:rPr>
          <w:rFonts w:eastAsia="Times New Roman" w:cs="Times New Roman"/>
          <w:color w:val="auto"/>
          <w:szCs w:val="24"/>
        </w:rPr>
        <w:t xml:space="preserve"> code can illustrate an improved time complexity, or reduced memory overhead.</w:t>
      </w:r>
    </w:p>
    <w:p w14:paraId="13F48B78" w14:textId="5588CA2A" w:rsidR="00D77918" w:rsidRPr="00D77918" w:rsidRDefault="00D77918" w:rsidP="00D77918">
      <w:pPr>
        <w:spacing w:before="100" w:beforeAutospacing="1" w:after="100" w:afterAutospacing="1"/>
        <w:jc w:val="both"/>
        <w:rPr>
          <w:rFonts w:eastAsia="Times New Roman" w:cs="Times New Roman"/>
          <w:color w:val="auto"/>
          <w:szCs w:val="24"/>
        </w:rPr>
      </w:pPr>
      <w:r w:rsidRPr="00D77918">
        <w:rPr>
          <w:rFonts w:eastAsia="Times New Roman" w:cs="Times New Roman"/>
          <w:color w:val="auto"/>
          <w:szCs w:val="24"/>
        </w:rPr>
        <w:t>The simulated production system has a hierarchical nature that is captured by a three-level nested loop structure that recursively resolves, stations, and teams. Each iteration of the model represents a single observational unit and makes the conceptual agreement between the real-world processes and the computational logic more straightforward.</w:t>
      </w:r>
    </w:p>
    <w:p w14:paraId="0ECAAFA3" w14:textId="2BB416B6" w:rsidR="0081376E" w:rsidRDefault="00D77918" w:rsidP="00D77918">
      <w:pPr>
        <w:spacing w:before="100" w:beforeAutospacing="1" w:after="100" w:afterAutospacing="1"/>
        <w:jc w:val="both"/>
        <w:rPr>
          <w:rFonts w:eastAsia="Times New Roman" w:cs="Times New Roman"/>
          <w:color w:val="auto"/>
          <w:szCs w:val="24"/>
        </w:rPr>
      </w:pPr>
      <w:r w:rsidRPr="00D77918">
        <w:rPr>
          <w:rFonts w:eastAsia="Times New Roman" w:cs="Times New Roman"/>
          <w:color w:val="auto"/>
          <w:szCs w:val="24"/>
        </w:rPr>
        <w:t xml:space="preserve">More costly to run are nested loops that have to re-run 720 times, but offer a pedagogical benefit: familiarity with simple procedural mechanisms: accumulator variables, conditional branching, index management. This trade-off of efficiency vs. interpretability is representative of a more general statistical computing debate between </w:t>
      </w:r>
      <w:proofErr w:type="spellStart"/>
      <w:r w:rsidRPr="00D77918">
        <w:rPr>
          <w:rFonts w:eastAsia="Times New Roman" w:cs="Times New Roman"/>
          <w:color w:val="auto"/>
          <w:szCs w:val="24"/>
        </w:rPr>
        <w:t>optimisation</w:t>
      </w:r>
      <w:proofErr w:type="spellEnd"/>
      <w:r w:rsidRPr="00D77918">
        <w:rPr>
          <w:rFonts w:eastAsia="Times New Roman" w:cs="Times New Roman"/>
          <w:color w:val="auto"/>
          <w:szCs w:val="24"/>
        </w:rPr>
        <w:t xml:space="preserve"> and the clarity of algorithms</w:t>
      </w:r>
      <w:r w:rsidR="0022056F" w:rsidRPr="0022056F">
        <w:rPr>
          <w:rFonts w:eastAsia="Times New Roman" w:cs="Times New Roman"/>
          <w:color w:val="auto"/>
          <w:szCs w:val="24"/>
        </w:rPr>
        <w:t xml:space="preserve">. </w:t>
      </w:r>
    </w:p>
    <w:p w14:paraId="33D046D3" w14:textId="127432B9" w:rsidR="0022056F" w:rsidRPr="0022056F" w:rsidRDefault="0022056F" w:rsidP="0081376E">
      <w:pPr>
        <w:pStyle w:val="Heading2"/>
        <w:numPr>
          <w:ilvl w:val="0"/>
          <w:numId w:val="0"/>
        </w:numPr>
        <w:ind w:left="360" w:hanging="360"/>
        <w:rPr>
          <w:rFonts w:eastAsia="Times New Roman"/>
          <w:sz w:val="24"/>
        </w:rPr>
      </w:pPr>
      <w:bookmarkStart w:id="4" w:name="_Toc223035848"/>
      <w:r w:rsidRPr="0022056F">
        <w:rPr>
          <w:rFonts w:eastAsia="Times New Roman"/>
        </w:rPr>
        <w:t>2.3 Data Validation and Anomaly Detection</w:t>
      </w:r>
      <w:bookmarkEnd w:id="4"/>
    </w:p>
    <w:p w14:paraId="57E96A1B" w14:textId="72BF4705" w:rsidR="00D77918" w:rsidRPr="00D77918" w:rsidRDefault="00D77918" w:rsidP="00D77918">
      <w:pPr>
        <w:spacing w:before="100" w:beforeAutospacing="1" w:after="100" w:afterAutospacing="1"/>
        <w:jc w:val="both"/>
        <w:rPr>
          <w:rFonts w:eastAsia="Times New Roman" w:cs="Times New Roman"/>
          <w:color w:val="auto"/>
          <w:szCs w:val="24"/>
        </w:rPr>
      </w:pPr>
      <w:r w:rsidRPr="00D77918">
        <w:rPr>
          <w:rFonts w:eastAsia="Times New Roman" w:cs="Times New Roman"/>
          <w:color w:val="auto"/>
          <w:szCs w:val="24"/>
        </w:rPr>
        <w:t xml:space="preserve">Anomalies within a production system are detected using deviation-based measures using metrics based on central tendency. In this simulation, the daily averages of the stations are obtained by summing the product of the four outputs of the teams and dividing them by four to create a local performance standard. Then </w:t>
      </w:r>
      <w:r>
        <w:rPr>
          <w:rFonts w:eastAsia="Times New Roman" w:cs="Times New Roman"/>
          <w:color w:val="auto"/>
          <w:szCs w:val="24"/>
        </w:rPr>
        <w:t>it</w:t>
      </w:r>
      <w:r w:rsidRPr="00D77918">
        <w:rPr>
          <w:rFonts w:eastAsia="Times New Roman" w:cs="Times New Roman"/>
          <w:color w:val="auto"/>
          <w:szCs w:val="24"/>
        </w:rPr>
        <w:t xml:space="preserve"> </w:t>
      </w:r>
      <w:proofErr w:type="gramStart"/>
      <w:r w:rsidRPr="00D77918">
        <w:rPr>
          <w:rFonts w:eastAsia="Times New Roman" w:cs="Times New Roman"/>
          <w:color w:val="auto"/>
          <w:szCs w:val="24"/>
        </w:rPr>
        <w:t>conduct</w:t>
      </w:r>
      <w:proofErr w:type="gramEnd"/>
      <w:r w:rsidRPr="00D77918">
        <w:rPr>
          <w:rFonts w:eastAsia="Times New Roman" w:cs="Times New Roman"/>
          <w:color w:val="auto"/>
          <w:szCs w:val="24"/>
        </w:rPr>
        <w:t xml:space="preserve"> a test to see whether the output of a team is a material difference compared to the daily mean of its station at the level of deviation (10 percent).</w:t>
      </w:r>
    </w:p>
    <w:p w14:paraId="30987DFA" w14:textId="45E87AE5" w:rsidR="00D77918" w:rsidRPr="00D77918" w:rsidRDefault="00D77918" w:rsidP="00D77918">
      <w:pPr>
        <w:spacing w:before="100" w:beforeAutospacing="1" w:after="100" w:afterAutospacing="1"/>
        <w:jc w:val="both"/>
        <w:rPr>
          <w:rFonts w:eastAsia="Times New Roman" w:cs="Times New Roman"/>
          <w:color w:val="auto"/>
          <w:szCs w:val="24"/>
        </w:rPr>
      </w:pPr>
      <w:r w:rsidRPr="00D77918">
        <w:rPr>
          <w:rFonts w:eastAsia="Times New Roman" w:cs="Times New Roman"/>
          <w:color w:val="auto"/>
          <w:szCs w:val="24"/>
        </w:rPr>
        <w:t xml:space="preserve">Absolute proportional deviation ensures that both outlier high and outlier low responses are detected. The trade-off would be reasonable, 10 percent cutoff: it is sensitive enough to include a </w:t>
      </w:r>
      <w:r w:rsidRPr="00D77918">
        <w:rPr>
          <w:rFonts w:eastAsia="Times New Roman" w:cs="Times New Roman"/>
          <w:color w:val="auto"/>
          <w:szCs w:val="24"/>
        </w:rPr>
        <w:lastRenderedPageBreak/>
        <w:t>large range of variation, but not too sensitive to generate too many false positives because of random stochastic variation in the -5 to +5 noise space.</w:t>
      </w:r>
    </w:p>
    <w:p w14:paraId="024BE203" w14:textId="1D186919" w:rsidR="0022056F" w:rsidRPr="0022056F" w:rsidRDefault="00D77918" w:rsidP="00D77918">
      <w:pPr>
        <w:spacing w:before="100" w:beforeAutospacing="1" w:after="100" w:afterAutospacing="1"/>
        <w:jc w:val="both"/>
        <w:rPr>
          <w:rFonts w:eastAsia="Times New Roman" w:cs="Times New Roman"/>
          <w:color w:val="auto"/>
          <w:szCs w:val="24"/>
        </w:rPr>
      </w:pPr>
      <w:r w:rsidRPr="00D77918">
        <w:rPr>
          <w:rFonts w:eastAsia="Times New Roman" w:cs="Times New Roman"/>
          <w:color w:val="auto"/>
          <w:szCs w:val="24"/>
        </w:rPr>
        <w:t>This technique is rule-based anomaly detection in the language of statistical thinking, and not a probabilistic modelling. In spite of more sophisticated methodologies, the percent-deviation rule is more understandable and easier to compute. In structured simulation scenarios, where it is clear who makes decisions, traceability and validation allow that anomalies discovered can be duly explained in the production situation being modeled.</w:t>
      </w:r>
    </w:p>
    <w:p w14:paraId="43D16051" w14:textId="77777777" w:rsidR="00AA074B" w:rsidRPr="00AA074B" w:rsidRDefault="00AA074B" w:rsidP="0081376E">
      <w:pPr>
        <w:pStyle w:val="Heading1"/>
      </w:pPr>
      <w:bookmarkStart w:id="5" w:name="_Toc223035849"/>
      <w:r w:rsidRPr="00AA074B">
        <w:t>3. Methodology and Design Approach</w:t>
      </w:r>
      <w:bookmarkEnd w:id="5"/>
    </w:p>
    <w:p w14:paraId="5268DB51" w14:textId="77777777" w:rsidR="00AA074B" w:rsidRPr="00AA074B" w:rsidRDefault="00AA074B" w:rsidP="0081376E">
      <w:pPr>
        <w:pStyle w:val="Heading2"/>
        <w:numPr>
          <w:ilvl w:val="0"/>
          <w:numId w:val="0"/>
        </w:numPr>
        <w:ind w:left="360" w:hanging="360"/>
        <w:rPr>
          <w:rFonts w:eastAsia="Times New Roman"/>
        </w:rPr>
      </w:pPr>
      <w:bookmarkStart w:id="6" w:name="_Toc223035850"/>
      <w:r w:rsidRPr="00AA074B">
        <w:rPr>
          <w:rFonts w:eastAsia="Times New Roman"/>
        </w:rPr>
        <w:t>3.1 Data Structure Design</w:t>
      </w:r>
      <w:bookmarkEnd w:id="6"/>
    </w:p>
    <w:p w14:paraId="2DE33D23" w14:textId="3F602AE5" w:rsidR="009B6AB1" w:rsidRPr="009B6AB1" w:rsidRDefault="009B6AB1" w:rsidP="009B6AB1">
      <w:pPr>
        <w:spacing w:before="100" w:beforeAutospacing="1" w:after="100" w:afterAutospacing="1"/>
        <w:jc w:val="both"/>
        <w:rPr>
          <w:rFonts w:eastAsia="Times New Roman" w:cs="Times New Roman"/>
          <w:color w:val="auto"/>
          <w:szCs w:val="24"/>
        </w:rPr>
      </w:pPr>
      <w:r w:rsidRPr="009B6AB1">
        <w:rPr>
          <w:rFonts w:eastAsia="Times New Roman" w:cs="Times New Roman"/>
          <w:color w:val="auto"/>
          <w:szCs w:val="24"/>
        </w:rPr>
        <w:t xml:space="preserve">In statistics programming, the </w:t>
      </w:r>
      <w:proofErr w:type="spellStart"/>
      <w:r w:rsidRPr="009B6AB1">
        <w:rPr>
          <w:rFonts w:eastAsia="Times New Roman" w:cs="Times New Roman"/>
          <w:color w:val="auto"/>
          <w:szCs w:val="24"/>
        </w:rPr>
        <w:t>dataframe</w:t>
      </w:r>
      <w:proofErr w:type="spellEnd"/>
      <w:r w:rsidRPr="009B6AB1">
        <w:rPr>
          <w:rFonts w:eastAsia="Times New Roman" w:cs="Times New Roman"/>
          <w:color w:val="auto"/>
          <w:szCs w:val="24"/>
        </w:rPr>
        <w:t xml:space="preserve"> is the best data type to deal with structured, tabular data hence </w:t>
      </w:r>
      <w:proofErr w:type="spellStart"/>
      <w:r w:rsidRPr="009B6AB1">
        <w:rPr>
          <w:rFonts w:eastAsia="Times New Roman" w:cs="Times New Roman"/>
          <w:color w:val="auto"/>
          <w:szCs w:val="24"/>
        </w:rPr>
        <w:t>dataframe</w:t>
      </w:r>
      <w:proofErr w:type="spellEnd"/>
      <w:r w:rsidRPr="009B6AB1">
        <w:rPr>
          <w:rFonts w:eastAsia="Times New Roman" w:cs="Times New Roman"/>
          <w:color w:val="auto"/>
          <w:szCs w:val="24"/>
        </w:rPr>
        <w:t xml:space="preserve"> was the main data type. The </w:t>
      </w:r>
      <w:proofErr w:type="spellStart"/>
      <w:r w:rsidRPr="009B6AB1">
        <w:rPr>
          <w:rFonts w:eastAsia="Times New Roman" w:cs="Times New Roman"/>
          <w:color w:val="auto"/>
          <w:szCs w:val="24"/>
        </w:rPr>
        <w:t>dataframe</w:t>
      </w:r>
      <w:proofErr w:type="spellEnd"/>
      <w:r w:rsidRPr="009B6AB1">
        <w:rPr>
          <w:rFonts w:eastAsia="Times New Roman" w:cs="Times New Roman"/>
          <w:color w:val="auto"/>
          <w:szCs w:val="24"/>
        </w:rPr>
        <w:t xml:space="preserve"> is appropriate to accommodate heterogeneous column type and guarantee row integrity, which is needed when there are a large number of attributes that the observational unit needs to be modeled. Each row represents an individual production event and has four variables; Sol (1</w:t>
      </w:r>
      <w:r>
        <w:rPr>
          <w:rFonts w:eastAsia="Times New Roman" w:cs="Times New Roman"/>
          <w:color w:val="auto"/>
          <w:szCs w:val="24"/>
        </w:rPr>
        <w:t>-</w:t>
      </w:r>
      <w:r w:rsidRPr="009B6AB1">
        <w:rPr>
          <w:rFonts w:eastAsia="Times New Roman" w:cs="Times New Roman"/>
          <w:color w:val="auto"/>
          <w:szCs w:val="24"/>
        </w:rPr>
        <w:t>30), Station (1</w:t>
      </w:r>
      <w:r>
        <w:rPr>
          <w:rFonts w:eastAsia="Times New Roman" w:cs="Times New Roman"/>
          <w:color w:val="auto"/>
          <w:szCs w:val="24"/>
        </w:rPr>
        <w:t>-</w:t>
      </w:r>
      <w:r w:rsidRPr="009B6AB1">
        <w:rPr>
          <w:rFonts w:eastAsia="Times New Roman" w:cs="Times New Roman"/>
          <w:color w:val="auto"/>
          <w:szCs w:val="24"/>
        </w:rPr>
        <w:t>6), Team (1</w:t>
      </w:r>
      <w:r>
        <w:rPr>
          <w:rFonts w:eastAsia="Times New Roman" w:cs="Times New Roman"/>
          <w:color w:val="auto"/>
          <w:szCs w:val="24"/>
        </w:rPr>
        <w:t>-</w:t>
      </w:r>
      <w:r w:rsidRPr="009B6AB1">
        <w:rPr>
          <w:rFonts w:eastAsia="Times New Roman" w:cs="Times New Roman"/>
          <w:color w:val="auto"/>
          <w:szCs w:val="24"/>
        </w:rPr>
        <w:t>4) and Output. Not only does that row-level storage reasoning ensure 720 observations (</w:t>
      </w:r>
      <w:r w:rsidRPr="00AA074B">
        <w:rPr>
          <w:rFonts w:eastAsia="Times New Roman" w:cs="Times New Roman"/>
          <w:color w:val="auto"/>
          <w:szCs w:val="24"/>
        </w:rPr>
        <w:t>30 × 6 × 4</w:t>
      </w:r>
      <w:r w:rsidRPr="009B6AB1">
        <w:rPr>
          <w:rFonts w:eastAsia="Times New Roman" w:cs="Times New Roman"/>
          <w:color w:val="auto"/>
          <w:szCs w:val="24"/>
        </w:rPr>
        <w:t>), but also a predictable and deterministic storage logic.</w:t>
      </w:r>
    </w:p>
    <w:p w14:paraId="1044478F" w14:textId="34EABE14" w:rsidR="0081376E" w:rsidRDefault="009B6AB1" w:rsidP="009B6AB1">
      <w:pPr>
        <w:spacing w:before="100" w:beforeAutospacing="1" w:after="100" w:afterAutospacing="1"/>
        <w:jc w:val="both"/>
        <w:rPr>
          <w:rFonts w:eastAsia="Times New Roman" w:cs="Times New Roman"/>
          <w:color w:val="auto"/>
          <w:szCs w:val="24"/>
        </w:rPr>
      </w:pPr>
      <w:r w:rsidRPr="009B6AB1">
        <w:rPr>
          <w:rFonts w:eastAsia="Times New Roman" w:cs="Times New Roman"/>
          <w:color w:val="auto"/>
          <w:szCs w:val="24"/>
        </w:rPr>
        <w:t>The decision not to use a wide-format layout but to use a long format is a calculative decision, and it is also a conceptual decision. The team or station column can also be wide format, which complicates the aggregation and iteration. Long form retains column semantics, allowing conditional checking and accumulation to be applied to observations uniformly</w:t>
      </w:r>
      <w:r w:rsidR="00AA074B" w:rsidRPr="00AA074B">
        <w:rPr>
          <w:rFonts w:eastAsia="Times New Roman" w:cs="Times New Roman"/>
          <w:color w:val="auto"/>
          <w:szCs w:val="24"/>
        </w:rPr>
        <w:t xml:space="preserve">. </w:t>
      </w:r>
    </w:p>
    <w:p w14:paraId="17216F9F" w14:textId="40A8369F" w:rsidR="00AA074B" w:rsidRPr="00AA074B" w:rsidRDefault="00AA074B" w:rsidP="0081376E">
      <w:pPr>
        <w:pStyle w:val="Heading2"/>
        <w:numPr>
          <w:ilvl w:val="0"/>
          <w:numId w:val="0"/>
        </w:numPr>
        <w:ind w:left="360" w:hanging="360"/>
        <w:rPr>
          <w:rFonts w:eastAsia="Times New Roman"/>
          <w:sz w:val="24"/>
        </w:rPr>
      </w:pPr>
      <w:bookmarkStart w:id="7" w:name="_Toc223035851"/>
      <w:r w:rsidRPr="00AA074B">
        <w:rPr>
          <w:rFonts w:eastAsia="Times New Roman"/>
        </w:rPr>
        <w:t>3.2 Nested Loop Architecture</w:t>
      </w:r>
      <w:bookmarkEnd w:id="7"/>
    </w:p>
    <w:p w14:paraId="7469FB06" w14:textId="07CEE5B7" w:rsidR="005878D6" w:rsidRPr="005878D6" w:rsidRDefault="005878D6" w:rsidP="005878D6">
      <w:pPr>
        <w:spacing w:before="100" w:beforeAutospacing="1" w:after="100" w:afterAutospacing="1"/>
        <w:jc w:val="both"/>
        <w:rPr>
          <w:rFonts w:eastAsia="Times New Roman" w:cs="Times New Roman"/>
          <w:color w:val="auto"/>
          <w:szCs w:val="24"/>
        </w:rPr>
      </w:pPr>
      <w:r w:rsidRPr="005878D6">
        <w:rPr>
          <w:rFonts w:eastAsia="Times New Roman" w:cs="Times New Roman"/>
          <w:color w:val="auto"/>
          <w:szCs w:val="24"/>
        </w:rPr>
        <w:t xml:space="preserve">The production system is hierarchic; 6 stations and 30 sols per station. This hierarchy was mathematically represented as a </w:t>
      </w:r>
      <w:proofErr w:type="gramStart"/>
      <w:r w:rsidRPr="005878D6">
        <w:rPr>
          <w:rFonts w:eastAsia="Times New Roman" w:cs="Times New Roman"/>
          <w:color w:val="auto"/>
          <w:szCs w:val="24"/>
        </w:rPr>
        <w:t>three level</w:t>
      </w:r>
      <w:proofErr w:type="gramEnd"/>
      <w:r w:rsidRPr="005878D6">
        <w:rPr>
          <w:rFonts w:eastAsia="Times New Roman" w:cs="Times New Roman"/>
          <w:color w:val="auto"/>
          <w:szCs w:val="24"/>
        </w:rPr>
        <w:t xml:space="preserve"> nested looping pattern where Sol was in the upper level, Station was in the middle level, and Team was in the bottom level. The sequence is affiliated to the time sequence of the system: the daily operations, the station level activity and the team level production. The congruence of the structure also leads to logical clarity since each next sequence is immediately connected to the operation layer of the real world.</w:t>
      </w:r>
    </w:p>
    <w:p w14:paraId="6955C040" w14:textId="17CBC1B6" w:rsidR="0081376E" w:rsidRDefault="005878D6" w:rsidP="005878D6">
      <w:pPr>
        <w:spacing w:before="100" w:beforeAutospacing="1" w:after="100" w:afterAutospacing="1"/>
        <w:jc w:val="both"/>
        <w:rPr>
          <w:rFonts w:eastAsia="Times New Roman" w:cs="Times New Roman"/>
          <w:color w:val="auto"/>
          <w:szCs w:val="24"/>
        </w:rPr>
      </w:pPr>
      <w:r w:rsidRPr="005878D6">
        <w:rPr>
          <w:rFonts w:eastAsia="Times New Roman" w:cs="Times New Roman"/>
          <w:color w:val="auto"/>
          <w:szCs w:val="24"/>
        </w:rPr>
        <w:lastRenderedPageBreak/>
        <w:t>Nested loops give an iterative dimension, but do not mathematically obscure the algorithm. The temporal sequencing is regulated by the outer loop and the spatial distribution and the role of the team by the inner circles. Even with repeated exposure (720 times), it is not a very large scale, and it can be analyzed. This was also true of memory usage, as the numeric vectors had already been pre-allocated before the loop had even started, which removes dynamic resizing and overhead</w:t>
      </w:r>
      <w:r w:rsidR="00AA074B" w:rsidRPr="00AA074B">
        <w:rPr>
          <w:rFonts w:eastAsia="Times New Roman" w:cs="Times New Roman"/>
          <w:color w:val="auto"/>
          <w:szCs w:val="24"/>
        </w:rPr>
        <w:t xml:space="preserve">. </w:t>
      </w:r>
    </w:p>
    <w:p w14:paraId="6BE6D551" w14:textId="0A7C9B12" w:rsidR="00AA074B" w:rsidRPr="00AA074B" w:rsidRDefault="00AA074B" w:rsidP="0081376E">
      <w:pPr>
        <w:pStyle w:val="Heading2"/>
        <w:numPr>
          <w:ilvl w:val="0"/>
          <w:numId w:val="0"/>
        </w:numPr>
        <w:ind w:left="360" w:hanging="360"/>
        <w:rPr>
          <w:rFonts w:eastAsia="Times New Roman"/>
          <w:sz w:val="24"/>
        </w:rPr>
      </w:pPr>
      <w:bookmarkStart w:id="8" w:name="_Toc223035852"/>
      <w:r w:rsidRPr="00AA074B">
        <w:rPr>
          <w:rFonts w:eastAsia="Times New Roman"/>
        </w:rPr>
        <w:t>3.3 Constraint Compliance</w:t>
      </w:r>
      <w:bookmarkEnd w:id="8"/>
    </w:p>
    <w:p w14:paraId="36BBE9C9" w14:textId="6B802D39" w:rsidR="005878D6" w:rsidRPr="005878D6" w:rsidRDefault="005878D6" w:rsidP="005878D6">
      <w:pPr>
        <w:spacing w:before="100" w:beforeAutospacing="1" w:after="100" w:afterAutospacing="1"/>
        <w:jc w:val="both"/>
        <w:rPr>
          <w:rFonts w:eastAsia="Times New Roman" w:cs="Times New Roman"/>
          <w:color w:val="auto"/>
          <w:szCs w:val="24"/>
        </w:rPr>
      </w:pPr>
      <w:r w:rsidRPr="005878D6">
        <w:rPr>
          <w:rFonts w:eastAsia="Times New Roman" w:cs="Times New Roman"/>
          <w:color w:val="auto"/>
          <w:szCs w:val="24"/>
        </w:rPr>
        <w:t>Specifically, the assignment restricted the use of the high-level aggregation functions such as apply</w:t>
      </w:r>
      <w:r w:rsidR="005C0C54">
        <w:rPr>
          <w:rFonts w:eastAsia="Times New Roman" w:cs="Times New Roman"/>
          <w:color w:val="auto"/>
          <w:szCs w:val="24"/>
        </w:rPr>
        <w:t>20</w:t>
      </w:r>
      <w:r w:rsidRPr="005878D6">
        <w:rPr>
          <w:rFonts w:eastAsia="Times New Roman" w:cs="Times New Roman"/>
          <w:color w:val="auto"/>
          <w:szCs w:val="24"/>
        </w:rPr>
        <w:t xml:space="preserve"> and </w:t>
      </w:r>
      <w:proofErr w:type="gramStart"/>
      <w:r w:rsidRPr="005878D6">
        <w:rPr>
          <w:rFonts w:eastAsia="Times New Roman" w:cs="Times New Roman"/>
          <w:color w:val="auto"/>
          <w:szCs w:val="24"/>
        </w:rPr>
        <w:t>aggregate</w:t>
      </w:r>
      <w:r>
        <w:rPr>
          <w:rFonts w:eastAsia="Times New Roman" w:cs="Times New Roman"/>
          <w:color w:val="auto"/>
          <w:szCs w:val="24"/>
        </w:rPr>
        <w:t>(</w:t>
      </w:r>
      <w:proofErr w:type="gramEnd"/>
      <w:r>
        <w:rPr>
          <w:rFonts w:eastAsia="Times New Roman" w:cs="Times New Roman"/>
          <w:color w:val="auto"/>
          <w:szCs w:val="24"/>
        </w:rPr>
        <w:t>)</w:t>
      </w:r>
      <w:r w:rsidRPr="005878D6">
        <w:rPr>
          <w:rFonts w:eastAsia="Times New Roman" w:cs="Times New Roman"/>
          <w:color w:val="auto"/>
          <w:szCs w:val="24"/>
        </w:rPr>
        <w:t xml:space="preserve"> and the creation of custom functions. These limitations were directly respectable such that any computation could be constructed manually using iterative logic. Aggregation operations are not built in the strategy, and it focuses on accumulator variables, conditional evaluation, and explicit indexing.</w:t>
      </w:r>
    </w:p>
    <w:p w14:paraId="3822DDD9" w14:textId="0A72C2C5" w:rsidR="00AA074B" w:rsidRPr="00AA074B" w:rsidRDefault="005878D6" w:rsidP="005878D6">
      <w:pPr>
        <w:spacing w:before="100" w:beforeAutospacing="1" w:after="100" w:afterAutospacing="1"/>
        <w:jc w:val="both"/>
        <w:rPr>
          <w:rFonts w:eastAsia="Times New Roman" w:cs="Times New Roman"/>
          <w:color w:val="auto"/>
          <w:szCs w:val="24"/>
        </w:rPr>
      </w:pPr>
      <w:r w:rsidRPr="005878D6">
        <w:rPr>
          <w:rFonts w:eastAsia="Times New Roman" w:cs="Times New Roman"/>
          <w:color w:val="auto"/>
          <w:szCs w:val="24"/>
        </w:rPr>
        <w:t>This will strengthen the conceptual understanding of the calculation of totals, averages and derived measures at elementary level. The design also shows the workings of computing statistics instead of abstracted internal routines</w:t>
      </w:r>
      <w:r w:rsidR="00AA074B" w:rsidRPr="00AA074B">
        <w:rPr>
          <w:rFonts w:eastAsia="Times New Roman" w:cs="Times New Roman"/>
          <w:color w:val="auto"/>
          <w:szCs w:val="24"/>
        </w:rPr>
        <w:t xml:space="preserve">. </w:t>
      </w:r>
    </w:p>
    <w:p w14:paraId="6CDC7A70" w14:textId="77777777" w:rsidR="00575EFC" w:rsidRPr="00575EFC" w:rsidRDefault="00575EFC" w:rsidP="0081376E">
      <w:pPr>
        <w:pStyle w:val="Heading1"/>
      </w:pPr>
      <w:bookmarkStart w:id="9" w:name="_Toc223035853"/>
      <w:r w:rsidRPr="00575EFC">
        <w:t>4. Task 1A – Production Data Generation</w:t>
      </w:r>
      <w:bookmarkEnd w:id="9"/>
    </w:p>
    <w:p w14:paraId="61521F3C" w14:textId="77777777" w:rsidR="00575EFC" w:rsidRPr="00575EFC" w:rsidRDefault="00575EFC" w:rsidP="0081376E">
      <w:pPr>
        <w:pStyle w:val="Heading2"/>
        <w:numPr>
          <w:ilvl w:val="0"/>
          <w:numId w:val="0"/>
        </w:numPr>
        <w:ind w:left="360" w:hanging="360"/>
        <w:rPr>
          <w:rFonts w:eastAsia="Times New Roman"/>
        </w:rPr>
      </w:pPr>
      <w:bookmarkStart w:id="10" w:name="_Toc223035854"/>
      <w:r w:rsidRPr="00575EFC">
        <w:rPr>
          <w:rFonts w:eastAsia="Times New Roman"/>
        </w:rPr>
        <w:t>4.1 Algorithm Explanation</w:t>
      </w:r>
      <w:bookmarkEnd w:id="10"/>
    </w:p>
    <w:p w14:paraId="489BEE4C" w14:textId="2798E48A" w:rsidR="00E21951" w:rsidRPr="00E21951" w:rsidRDefault="00E21951" w:rsidP="00E21951">
      <w:pPr>
        <w:spacing w:before="100" w:beforeAutospacing="1" w:after="100" w:afterAutospacing="1"/>
        <w:jc w:val="both"/>
        <w:rPr>
          <w:rFonts w:eastAsia="Times New Roman" w:cs="Times New Roman"/>
          <w:color w:val="auto"/>
          <w:szCs w:val="24"/>
        </w:rPr>
      </w:pPr>
      <w:r w:rsidRPr="00E21951">
        <w:rPr>
          <w:rFonts w:eastAsia="Times New Roman" w:cs="Times New Roman"/>
          <w:color w:val="auto"/>
          <w:szCs w:val="24"/>
        </w:rPr>
        <w:t xml:space="preserve">Production data generation cycle would be modelled after structured production output of 30 sols, 6 stations and 4 teams per station thus producing a total of 720 observations. The algorithm begins with a deterministic initial parameter, </w:t>
      </w:r>
      <w:proofErr w:type="spellStart"/>
      <w:r w:rsidRPr="00575EFC">
        <w:rPr>
          <w:rFonts w:eastAsia="Times New Roman" w:cs="Times New Roman"/>
          <w:color w:val="auto"/>
          <w:sz w:val="20"/>
          <w:szCs w:val="20"/>
        </w:rPr>
        <w:t>BaseOutput</w:t>
      </w:r>
      <w:proofErr w:type="spellEnd"/>
      <w:r w:rsidRPr="00575EFC">
        <w:rPr>
          <w:rFonts w:eastAsia="Times New Roman" w:cs="Times New Roman"/>
          <w:color w:val="auto"/>
          <w:sz w:val="20"/>
          <w:szCs w:val="20"/>
        </w:rPr>
        <w:t xml:space="preserve"> = 50</w:t>
      </w:r>
      <w:r w:rsidRPr="00575EFC">
        <w:rPr>
          <w:rFonts w:eastAsia="Times New Roman" w:cs="Times New Roman"/>
          <w:color w:val="auto"/>
          <w:szCs w:val="24"/>
        </w:rPr>
        <w:t xml:space="preserve">, </w:t>
      </w:r>
      <w:r w:rsidRPr="00E21951">
        <w:rPr>
          <w:rFonts w:eastAsia="Times New Roman" w:cs="Times New Roman"/>
          <w:color w:val="auto"/>
          <w:szCs w:val="24"/>
        </w:rPr>
        <w:t>the lowest predicted productivity in stable conditions. To achieve controlled variability of +5 to -5 uniform distribution, a discrete random noise element was generated. This stochastic component is limited to ensure natural variation without the occurrence of extremes or non-analytical values.</w:t>
      </w:r>
    </w:p>
    <w:p w14:paraId="12ABA023" w14:textId="4214F24F" w:rsidR="0081376E" w:rsidRDefault="00E21951" w:rsidP="00E21951">
      <w:pPr>
        <w:spacing w:before="100" w:beforeAutospacing="1" w:after="100" w:afterAutospacing="1"/>
        <w:jc w:val="both"/>
        <w:rPr>
          <w:rFonts w:eastAsia="Times New Roman" w:cs="Times New Roman"/>
          <w:color w:val="auto"/>
          <w:szCs w:val="24"/>
        </w:rPr>
      </w:pPr>
      <w:r w:rsidRPr="00E21951">
        <w:rPr>
          <w:rFonts w:eastAsia="Times New Roman" w:cs="Times New Roman"/>
          <w:color w:val="auto"/>
          <w:szCs w:val="24"/>
        </w:rPr>
        <w:t>The equation applied to compute the daily output of production per team was</w:t>
      </w:r>
      <w:r w:rsidR="00575EFC" w:rsidRPr="00575EFC">
        <w:rPr>
          <w:rFonts w:eastAsia="Times New Roman" w:cs="Times New Roman"/>
          <w:color w:val="auto"/>
          <w:szCs w:val="24"/>
        </w:rPr>
        <w:t>:</w:t>
      </w:r>
      <w:r w:rsidR="00575EFC" w:rsidRPr="00575EFC">
        <w:rPr>
          <w:rFonts w:eastAsia="Times New Roman" w:cs="Times New Roman"/>
          <w:color w:val="auto"/>
          <w:szCs w:val="24"/>
        </w:rPr>
        <w:br/>
        <w:t xml:space="preserve">Output = 50 + (Station × 3) + (Team × 2) + </w:t>
      </w:r>
      <w:proofErr w:type="spellStart"/>
      <w:r w:rsidR="00575EFC" w:rsidRPr="00575EFC">
        <w:rPr>
          <w:rFonts w:eastAsia="Times New Roman" w:cs="Times New Roman"/>
          <w:color w:val="auto"/>
          <w:szCs w:val="24"/>
        </w:rPr>
        <w:t>RandomNoise</w:t>
      </w:r>
      <w:proofErr w:type="spellEnd"/>
      <w:r w:rsidR="00575EFC" w:rsidRPr="00575EFC">
        <w:rPr>
          <w:rFonts w:eastAsia="Times New Roman" w:cs="Times New Roman"/>
          <w:color w:val="auto"/>
          <w:szCs w:val="24"/>
        </w:rPr>
        <w:t>.</w:t>
      </w:r>
    </w:p>
    <w:p w14:paraId="5D38DB6B" w14:textId="63675BE1" w:rsidR="00575EFC" w:rsidRPr="00575EFC" w:rsidRDefault="00E21951" w:rsidP="0081376E">
      <w:pPr>
        <w:spacing w:before="100" w:beforeAutospacing="1" w:after="100" w:afterAutospacing="1"/>
        <w:jc w:val="both"/>
        <w:rPr>
          <w:rFonts w:eastAsia="Times New Roman" w:cs="Times New Roman"/>
          <w:color w:val="auto"/>
          <w:szCs w:val="24"/>
        </w:rPr>
      </w:pPr>
      <w:r w:rsidRPr="00E21951">
        <w:rPr>
          <w:rFonts w:eastAsia="Times New Roman" w:cs="Times New Roman"/>
          <w:color w:val="auto"/>
          <w:szCs w:val="24"/>
        </w:rPr>
        <w:t>This is a systematic station-and-team variance and not proportional scaling construction. Station multipliers generate incremental structural differences up to 18 units (1</w:t>
      </w:r>
      <w:r>
        <w:rPr>
          <w:rFonts w:eastAsia="Times New Roman" w:cs="Times New Roman"/>
          <w:color w:val="auto"/>
          <w:szCs w:val="24"/>
        </w:rPr>
        <w:t>-</w:t>
      </w:r>
      <w:r w:rsidRPr="00E21951">
        <w:rPr>
          <w:rFonts w:eastAsia="Times New Roman" w:cs="Times New Roman"/>
          <w:color w:val="auto"/>
          <w:szCs w:val="24"/>
        </w:rPr>
        <w:t xml:space="preserve">6), and team multipliers </w:t>
      </w:r>
      <w:r w:rsidRPr="00E21951">
        <w:rPr>
          <w:rFonts w:eastAsia="Times New Roman" w:cs="Times New Roman"/>
          <w:color w:val="auto"/>
          <w:szCs w:val="24"/>
        </w:rPr>
        <w:lastRenderedPageBreak/>
        <w:t>generate incremental structural differences up to an additional range of up to 8 units (1</w:t>
      </w:r>
      <w:r>
        <w:rPr>
          <w:rFonts w:eastAsia="Times New Roman" w:cs="Times New Roman"/>
          <w:color w:val="auto"/>
          <w:szCs w:val="24"/>
        </w:rPr>
        <w:t>-</w:t>
      </w:r>
      <w:r w:rsidRPr="00E21951">
        <w:rPr>
          <w:rFonts w:eastAsia="Times New Roman" w:cs="Times New Roman"/>
          <w:color w:val="auto"/>
          <w:szCs w:val="24"/>
        </w:rPr>
        <w:t xml:space="preserve">4). Those values were then summed to numeric vectors of pre-defined length one after another and summed up to create a </w:t>
      </w:r>
      <w:proofErr w:type="gramStart"/>
      <w:r w:rsidRPr="00E21951">
        <w:rPr>
          <w:rFonts w:eastAsia="Times New Roman" w:cs="Times New Roman"/>
          <w:color w:val="auto"/>
          <w:szCs w:val="24"/>
        </w:rPr>
        <w:t>four column</w:t>
      </w:r>
      <w:proofErr w:type="gramEnd"/>
      <w:r w:rsidRPr="00E21951">
        <w:rPr>
          <w:rFonts w:eastAsia="Times New Roman" w:cs="Times New Roman"/>
          <w:color w:val="auto"/>
          <w:szCs w:val="24"/>
        </w:rPr>
        <w:t xml:space="preserve"> data frame of Sol, Station, Team, and Output</w:t>
      </w:r>
      <w:r w:rsidR="00575EFC" w:rsidRPr="00575EFC">
        <w:rPr>
          <w:rFonts w:eastAsia="Times New Roman" w:cs="Times New Roman"/>
          <w:color w:val="auto"/>
          <w:szCs w:val="24"/>
        </w:rPr>
        <w:t>.</w:t>
      </w:r>
    </w:p>
    <w:p w14:paraId="596830DB" w14:textId="4C9E6FED" w:rsidR="0094696B" w:rsidRPr="007F2E2D" w:rsidRDefault="00575EFC" w:rsidP="007F2E2D">
      <w:pPr>
        <w:pStyle w:val="Heading2"/>
        <w:numPr>
          <w:ilvl w:val="0"/>
          <w:numId w:val="0"/>
        </w:numPr>
        <w:ind w:left="360" w:hanging="360"/>
        <w:rPr>
          <w:rFonts w:eastAsia="Times New Roman"/>
        </w:rPr>
      </w:pPr>
      <w:bookmarkStart w:id="11" w:name="_Toc223035855"/>
      <w:r w:rsidRPr="00575EFC">
        <w:rPr>
          <w:rFonts w:eastAsia="Times New Roman"/>
        </w:rPr>
        <w:t>4.2 Loop Breakdown</w:t>
      </w:r>
      <w:bookmarkEnd w:id="11"/>
    </w:p>
    <w:p w14:paraId="4F6B1A71" w14:textId="262A29C6" w:rsidR="00575EFC" w:rsidRPr="00575EFC" w:rsidRDefault="00E220D7" w:rsidP="0081376E">
      <w:pPr>
        <w:spacing w:before="100" w:beforeAutospacing="1" w:after="100" w:afterAutospacing="1"/>
        <w:jc w:val="both"/>
        <w:rPr>
          <w:rFonts w:eastAsia="Times New Roman" w:cs="Times New Roman"/>
          <w:color w:val="auto"/>
          <w:szCs w:val="24"/>
        </w:rPr>
      </w:pPr>
      <w:r w:rsidRPr="00E220D7">
        <w:rPr>
          <w:rFonts w:eastAsia="Times New Roman" w:cs="Times New Roman"/>
          <w:color w:val="auto"/>
          <w:szCs w:val="24"/>
        </w:rPr>
        <w:t>This algorithm made use of 3 nested loops. The outer loop was traveling through (1-30) meaning time. The second loop was replicated by stations (1</w:t>
      </w:r>
      <w:r>
        <w:rPr>
          <w:rFonts w:eastAsia="Times New Roman" w:cs="Times New Roman"/>
          <w:color w:val="auto"/>
          <w:szCs w:val="24"/>
        </w:rPr>
        <w:t>-</w:t>
      </w:r>
      <w:r w:rsidRPr="00E220D7">
        <w:rPr>
          <w:rFonts w:eastAsia="Times New Roman" w:cs="Times New Roman"/>
          <w:color w:val="auto"/>
          <w:szCs w:val="24"/>
        </w:rPr>
        <w:t>6) which presented the spatial distribution. The last cycle moved teams (1</w:t>
      </w:r>
      <w:r>
        <w:rPr>
          <w:rFonts w:eastAsia="Times New Roman" w:cs="Times New Roman"/>
          <w:color w:val="auto"/>
          <w:szCs w:val="24"/>
        </w:rPr>
        <w:t>-</w:t>
      </w:r>
      <w:r w:rsidRPr="00E220D7">
        <w:rPr>
          <w:rFonts w:eastAsia="Times New Roman" w:cs="Times New Roman"/>
          <w:color w:val="auto"/>
          <w:szCs w:val="24"/>
        </w:rPr>
        <w:t>4), which led to the value of production per team. A variable row index in order to ensure the fluent, sequential storing of the values to ensure the structure was homogeneous across the 720 iterations</w:t>
      </w:r>
      <w:r w:rsidR="00575EFC" w:rsidRPr="00575EFC">
        <w:rPr>
          <w:rFonts w:eastAsia="Times New Roman" w:cs="Times New Roman"/>
          <w:color w:val="auto"/>
          <w:szCs w:val="24"/>
        </w:rPr>
        <w:t>.</w:t>
      </w:r>
    </w:p>
    <w:p w14:paraId="5AE24A06" w14:textId="77777777" w:rsidR="00575EFC" w:rsidRPr="00575EFC" w:rsidRDefault="00575EFC" w:rsidP="00C03ADD">
      <w:pPr>
        <w:pStyle w:val="Heading2"/>
        <w:numPr>
          <w:ilvl w:val="0"/>
          <w:numId w:val="0"/>
        </w:numPr>
        <w:ind w:left="360" w:hanging="360"/>
        <w:rPr>
          <w:rFonts w:eastAsia="Times New Roman"/>
        </w:rPr>
      </w:pPr>
      <w:bookmarkStart w:id="12" w:name="_Toc223035856"/>
      <w:r w:rsidRPr="00575EFC">
        <w:rPr>
          <w:rFonts w:eastAsia="Times New Roman"/>
        </w:rPr>
        <w:t>4.3 Output Verification</w:t>
      </w:r>
      <w:bookmarkEnd w:id="12"/>
    </w:p>
    <w:p w14:paraId="03D09F8F" w14:textId="08633163" w:rsidR="00E220D7" w:rsidRDefault="00E220D7" w:rsidP="00C03ADD">
      <w:pPr>
        <w:spacing w:before="100" w:beforeAutospacing="1" w:after="100" w:afterAutospacing="1"/>
        <w:jc w:val="both"/>
        <w:rPr>
          <w:rFonts w:eastAsia="Times New Roman" w:cs="Times New Roman"/>
          <w:color w:val="auto"/>
          <w:szCs w:val="24"/>
        </w:rPr>
      </w:pPr>
      <w:r w:rsidRPr="00E220D7">
        <w:rPr>
          <w:rFonts w:eastAsia="Times New Roman" w:cs="Times New Roman"/>
          <w:color w:val="auto"/>
          <w:szCs w:val="24"/>
        </w:rPr>
        <w:t xml:space="preserve">Some tests were taken to confirm. The first 10 rows of data frame were initially printed to ensure the structural integrity and logical order. Teams 1, Sol 1, Station 1 were checked manually. It is expected to obtain </w:t>
      </w:r>
      <w:r w:rsidRPr="00575EFC">
        <w:rPr>
          <w:rFonts w:eastAsia="Times New Roman" w:cs="Times New Roman"/>
          <w:color w:val="auto"/>
          <w:szCs w:val="24"/>
        </w:rPr>
        <w:t>50 + (1×3) + (1×2) − 3 = 52</w:t>
      </w:r>
      <w:r w:rsidRPr="00E220D7">
        <w:rPr>
          <w:rFonts w:eastAsia="Times New Roman" w:cs="Times New Roman"/>
          <w:color w:val="auto"/>
          <w:szCs w:val="24"/>
        </w:rPr>
        <w:t>, which is the same as the actual 52.</w:t>
      </w:r>
    </w:p>
    <w:p w14:paraId="1AE8362A" w14:textId="1D94A2BB" w:rsidR="00E7386D" w:rsidRDefault="00E7386D" w:rsidP="00E7386D">
      <w:pPr>
        <w:spacing w:before="100" w:beforeAutospacing="1" w:after="100" w:afterAutospacing="1"/>
        <w:jc w:val="center"/>
        <w:rPr>
          <w:rFonts w:eastAsia="Times New Roman" w:cs="Times New Roman"/>
          <w:color w:val="auto"/>
          <w:szCs w:val="24"/>
        </w:rPr>
      </w:pPr>
      <w:r>
        <w:rPr>
          <w:rFonts w:eastAsia="Times New Roman" w:cs="Times New Roman"/>
          <w:noProof/>
          <w:color w:val="auto"/>
          <w:szCs w:val="24"/>
        </w:rPr>
        <w:lastRenderedPageBreak/>
        <w:drawing>
          <wp:inline distT="0" distB="0" distL="0" distR="0" wp14:anchorId="6A33925C" wp14:editId="504E4843">
            <wp:extent cx="2171700" cy="5170904"/>
            <wp:effectExtent l="76200" t="76200" r="133350" b="12509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2178517" cy="518713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9BAE7EE" w14:textId="67F9D659" w:rsidR="006A192E" w:rsidRDefault="006A192E" w:rsidP="00E7386D">
      <w:pPr>
        <w:spacing w:before="100" w:beforeAutospacing="1" w:after="100" w:afterAutospacing="1"/>
        <w:jc w:val="center"/>
        <w:rPr>
          <w:b/>
          <w:bCs/>
        </w:rPr>
      </w:pPr>
      <w:r w:rsidRPr="006A192E">
        <w:rPr>
          <w:b/>
          <w:bCs/>
        </w:rPr>
        <w:t>Figure 1: Production Data Generation Logic</w:t>
      </w:r>
    </w:p>
    <w:p w14:paraId="7C4E00C2" w14:textId="323A2288" w:rsidR="006A192E" w:rsidRPr="006A192E" w:rsidRDefault="006A192E" w:rsidP="00E7386D">
      <w:pPr>
        <w:spacing w:before="100" w:beforeAutospacing="1" w:after="100" w:afterAutospacing="1"/>
        <w:jc w:val="center"/>
        <w:rPr>
          <w:rFonts w:eastAsia="Times New Roman" w:cs="Times New Roman"/>
          <w:color w:val="auto"/>
          <w:szCs w:val="24"/>
        </w:rPr>
      </w:pPr>
      <w:r>
        <w:t xml:space="preserve">(Source: </w:t>
      </w:r>
      <w:proofErr w:type="spellStart"/>
      <w:r>
        <w:t>Drawio</w:t>
      </w:r>
      <w:proofErr w:type="spellEnd"/>
      <w:r>
        <w:t>)</w:t>
      </w:r>
    </w:p>
    <w:p w14:paraId="2EBDCB03" w14:textId="127EB17A" w:rsidR="00575EFC" w:rsidRPr="00575EFC" w:rsidRDefault="00575EFC" w:rsidP="00C03ADD">
      <w:pPr>
        <w:pStyle w:val="Heading1"/>
        <w:rPr>
          <w:sz w:val="24"/>
          <w:szCs w:val="24"/>
        </w:rPr>
      </w:pPr>
      <w:bookmarkStart w:id="13" w:name="_Toc223035857"/>
      <w:r w:rsidRPr="00575EFC">
        <w:t>5. Task 1B – Total Production per Station</w:t>
      </w:r>
      <w:bookmarkEnd w:id="13"/>
    </w:p>
    <w:p w14:paraId="42220F60" w14:textId="77777777" w:rsidR="00575EFC" w:rsidRPr="00575EFC" w:rsidRDefault="00575EFC" w:rsidP="00C03ADD">
      <w:pPr>
        <w:pStyle w:val="Heading2"/>
        <w:numPr>
          <w:ilvl w:val="0"/>
          <w:numId w:val="0"/>
        </w:numPr>
        <w:ind w:left="360" w:hanging="360"/>
        <w:rPr>
          <w:rFonts w:eastAsia="Times New Roman"/>
        </w:rPr>
      </w:pPr>
      <w:bookmarkStart w:id="14" w:name="_Toc223035858"/>
      <w:r w:rsidRPr="00575EFC">
        <w:rPr>
          <w:rFonts w:eastAsia="Times New Roman"/>
        </w:rPr>
        <w:t>5.1 Aggregation Strategy</w:t>
      </w:r>
      <w:bookmarkEnd w:id="14"/>
    </w:p>
    <w:p w14:paraId="2FB4B52F" w14:textId="1AA93424" w:rsidR="00575EFC" w:rsidRPr="00575EFC" w:rsidRDefault="00D54673" w:rsidP="0081376E">
      <w:pPr>
        <w:spacing w:before="100" w:beforeAutospacing="1" w:after="100" w:afterAutospacing="1"/>
        <w:jc w:val="both"/>
        <w:rPr>
          <w:rFonts w:eastAsia="Times New Roman" w:cs="Times New Roman"/>
          <w:color w:val="auto"/>
          <w:szCs w:val="24"/>
        </w:rPr>
      </w:pPr>
      <w:r w:rsidRPr="00D54673">
        <w:rPr>
          <w:rFonts w:eastAsia="Times New Roman" w:cs="Times New Roman"/>
          <w:color w:val="auto"/>
          <w:szCs w:val="24"/>
        </w:rPr>
        <w:t xml:space="preserve">Instead of the concept of the </w:t>
      </w:r>
      <w:proofErr w:type="spellStart"/>
      <w:r w:rsidRPr="00D54673">
        <w:rPr>
          <w:rFonts w:eastAsia="Times New Roman" w:cs="Times New Roman"/>
          <w:color w:val="auto"/>
          <w:szCs w:val="24"/>
        </w:rPr>
        <w:t>vectorised</w:t>
      </w:r>
      <w:proofErr w:type="spellEnd"/>
      <w:r w:rsidRPr="00D54673">
        <w:rPr>
          <w:rFonts w:eastAsia="Times New Roman" w:cs="Times New Roman"/>
          <w:color w:val="auto"/>
          <w:szCs w:val="24"/>
        </w:rPr>
        <w:t xml:space="preserve"> aggregation, explicit iterative accumulation was proposed to give station-level aggregation. A cumulative (</w:t>
      </w:r>
      <w:proofErr w:type="spellStart"/>
      <w:r w:rsidRPr="00D54673">
        <w:rPr>
          <w:rFonts w:eastAsia="Times New Roman" w:cs="Times New Roman"/>
          <w:color w:val="auto"/>
          <w:szCs w:val="24"/>
        </w:rPr>
        <w:t>total</w:t>
      </w:r>
      <w:r>
        <w:rPr>
          <w:rFonts w:eastAsia="Times New Roman" w:cs="Times New Roman"/>
          <w:color w:val="auto"/>
          <w:szCs w:val="24"/>
        </w:rPr>
        <w:t>_</w:t>
      </w:r>
      <w:r w:rsidRPr="00D54673">
        <w:rPr>
          <w:rFonts w:eastAsia="Times New Roman" w:cs="Times New Roman"/>
          <w:color w:val="auto"/>
          <w:szCs w:val="24"/>
        </w:rPr>
        <w:t>sum</w:t>
      </w:r>
      <w:proofErr w:type="spellEnd"/>
      <w:r w:rsidRPr="00D54673">
        <w:rPr>
          <w:rFonts w:eastAsia="Times New Roman" w:cs="Times New Roman"/>
          <w:color w:val="auto"/>
          <w:szCs w:val="24"/>
        </w:rPr>
        <w:t xml:space="preserve">) variable was set at 0 and updated on the condition of station (1-6) as the repetition of the 720 observations. The station identifier was </w:t>
      </w:r>
      <w:r w:rsidRPr="00D54673">
        <w:rPr>
          <w:rFonts w:eastAsia="Times New Roman" w:cs="Times New Roman"/>
          <w:color w:val="auto"/>
          <w:szCs w:val="24"/>
        </w:rPr>
        <w:lastRenderedPageBreak/>
        <w:t>matched with the wanted station and the value of the output that matched the wanted one was added to the accumulator. It is this summation, by hand, which exposes the mechanism of the aggregation operations, and renders the idea of the formation of totals by elements, tangible</w:t>
      </w:r>
      <w:r w:rsidR="00575EFC" w:rsidRPr="00575EFC">
        <w:rPr>
          <w:rFonts w:eastAsia="Times New Roman" w:cs="Times New Roman"/>
          <w:color w:val="auto"/>
          <w:szCs w:val="24"/>
        </w:rPr>
        <w:t>.</w:t>
      </w:r>
    </w:p>
    <w:p w14:paraId="4297A7B6" w14:textId="77777777" w:rsidR="00575EFC" w:rsidRPr="00575EFC" w:rsidRDefault="00575EFC" w:rsidP="00C03ADD">
      <w:pPr>
        <w:pStyle w:val="Heading2"/>
        <w:numPr>
          <w:ilvl w:val="0"/>
          <w:numId w:val="0"/>
        </w:numPr>
        <w:ind w:left="360" w:hanging="360"/>
        <w:rPr>
          <w:rFonts w:eastAsia="Times New Roman"/>
        </w:rPr>
      </w:pPr>
      <w:bookmarkStart w:id="15" w:name="_Toc223035859"/>
      <w:r w:rsidRPr="00575EFC">
        <w:rPr>
          <w:rFonts w:eastAsia="Times New Roman"/>
        </w:rPr>
        <w:t>5.2 Data Storage Logic</w:t>
      </w:r>
      <w:bookmarkEnd w:id="15"/>
    </w:p>
    <w:p w14:paraId="4F09D093" w14:textId="2997D31A" w:rsidR="00575EFC" w:rsidRPr="00575EFC" w:rsidRDefault="00D54673" w:rsidP="0081376E">
      <w:pPr>
        <w:spacing w:before="100" w:beforeAutospacing="1" w:after="100" w:afterAutospacing="1"/>
        <w:jc w:val="both"/>
        <w:rPr>
          <w:rFonts w:eastAsia="Times New Roman" w:cs="Times New Roman"/>
          <w:color w:val="auto"/>
          <w:szCs w:val="24"/>
        </w:rPr>
      </w:pPr>
      <w:r w:rsidRPr="00D54673">
        <w:rPr>
          <w:rFonts w:eastAsia="Times New Roman" w:cs="Times New Roman"/>
          <w:color w:val="auto"/>
          <w:szCs w:val="24"/>
        </w:rPr>
        <w:t xml:space="preserve">The results were inputted in a new data frame consisting of two rows Station and </w:t>
      </w:r>
      <w:proofErr w:type="spellStart"/>
      <w:r w:rsidRPr="00D54673">
        <w:rPr>
          <w:rFonts w:eastAsia="Times New Roman" w:cs="Times New Roman"/>
          <w:color w:val="auto"/>
          <w:szCs w:val="24"/>
        </w:rPr>
        <w:t>TotalOutput</w:t>
      </w:r>
      <w:proofErr w:type="spellEnd"/>
      <w:r w:rsidRPr="00D54673">
        <w:rPr>
          <w:rFonts w:eastAsia="Times New Roman" w:cs="Times New Roman"/>
          <w:color w:val="auto"/>
          <w:szCs w:val="24"/>
        </w:rPr>
        <w:t>. There was one station to each row and a total of six sums generated. The given format ensures that there is a clear distinction between unprocessed observational data and statistics at a higher level, which can be subsequently verified and interpreted analytically</w:t>
      </w:r>
      <w:r w:rsidR="00575EFC" w:rsidRPr="00575EFC">
        <w:rPr>
          <w:rFonts w:eastAsia="Times New Roman" w:cs="Times New Roman"/>
          <w:color w:val="auto"/>
          <w:szCs w:val="24"/>
        </w:rPr>
        <w:t>.</w:t>
      </w:r>
    </w:p>
    <w:p w14:paraId="469380FA" w14:textId="77777777" w:rsidR="00575EFC" w:rsidRPr="00575EFC" w:rsidRDefault="00575EFC" w:rsidP="00C03ADD">
      <w:pPr>
        <w:pStyle w:val="Heading2"/>
        <w:numPr>
          <w:ilvl w:val="0"/>
          <w:numId w:val="0"/>
        </w:numPr>
        <w:ind w:left="360" w:hanging="360"/>
        <w:rPr>
          <w:rFonts w:eastAsia="Times New Roman"/>
        </w:rPr>
      </w:pPr>
      <w:bookmarkStart w:id="16" w:name="_Toc223035860"/>
      <w:r w:rsidRPr="00575EFC">
        <w:rPr>
          <w:rFonts w:eastAsia="Times New Roman"/>
        </w:rPr>
        <w:t>5.3 Testing</w:t>
      </w:r>
      <w:bookmarkEnd w:id="16"/>
    </w:p>
    <w:p w14:paraId="23C7CE0A" w14:textId="07008691" w:rsidR="00575EFC" w:rsidRDefault="00D54673" w:rsidP="0081376E">
      <w:pPr>
        <w:spacing w:before="100" w:beforeAutospacing="1" w:after="100" w:afterAutospacing="1"/>
        <w:jc w:val="both"/>
        <w:rPr>
          <w:rFonts w:eastAsia="Times New Roman" w:cs="Times New Roman"/>
          <w:color w:val="auto"/>
          <w:szCs w:val="24"/>
        </w:rPr>
      </w:pPr>
      <w:r w:rsidRPr="00D54673">
        <w:rPr>
          <w:rFonts w:eastAsia="Times New Roman" w:cs="Times New Roman"/>
          <w:color w:val="auto"/>
          <w:szCs w:val="24"/>
        </w:rPr>
        <w:t>In testing, certain sums of Station 1 were computed by hand across the first sol and compared to numbers generated by loops. Examples: Station 1 (52, 54, 63, 57) Sol 1 = 226. In order to achieve internal consistency, this validation was done on a sample of sols. Verification of the totals in the stations in addition to giving computational correctness gave a check that the totals in the stations were reasonable as the station multipliers increased in size</w:t>
      </w:r>
      <w:r w:rsidR="00575EFC" w:rsidRPr="00575EFC">
        <w:rPr>
          <w:rFonts w:eastAsia="Times New Roman" w:cs="Times New Roman"/>
          <w:color w:val="auto"/>
          <w:szCs w:val="24"/>
        </w:rPr>
        <w:t>.</w:t>
      </w:r>
    </w:p>
    <w:p w14:paraId="6866880E" w14:textId="4AC38426" w:rsidR="00E7386D" w:rsidRDefault="00E7386D" w:rsidP="00E7386D">
      <w:pPr>
        <w:spacing w:before="100" w:beforeAutospacing="1" w:after="100" w:afterAutospacing="1"/>
        <w:jc w:val="center"/>
        <w:rPr>
          <w:rFonts w:eastAsia="Times New Roman" w:cs="Times New Roman"/>
          <w:color w:val="auto"/>
          <w:szCs w:val="24"/>
        </w:rPr>
      </w:pPr>
      <w:r>
        <w:rPr>
          <w:rFonts w:eastAsia="Times New Roman" w:cs="Times New Roman"/>
          <w:noProof/>
          <w:color w:val="auto"/>
          <w:szCs w:val="24"/>
        </w:rPr>
        <w:lastRenderedPageBreak/>
        <w:drawing>
          <wp:inline distT="0" distB="0" distL="0" distR="0" wp14:anchorId="49B17EE5" wp14:editId="50EB21E5">
            <wp:extent cx="2062088" cy="4829175"/>
            <wp:effectExtent l="76200" t="76200" r="128905" b="1238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2069129" cy="484566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43F6FB8" w14:textId="7FA8D099" w:rsidR="006A192E" w:rsidRPr="006A192E" w:rsidRDefault="006A192E" w:rsidP="00E7386D">
      <w:pPr>
        <w:spacing w:before="100" w:beforeAutospacing="1" w:after="100" w:afterAutospacing="1"/>
        <w:jc w:val="center"/>
        <w:rPr>
          <w:rFonts w:eastAsia="Times New Roman" w:cs="Times New Roman"/>
          <w:b/>
          <w:bCs/>
          <w:color w:val="auto"/>
          <w:szCs w:val="24"/>
        </w:rPr>
      </w:pPr>
      <w:r w:rsidRPr="006A192E">
        <w:rPr>
          <w:b/>
          <w:bCs/>
        </w:rPr>
        <w:t>Figure 2: Station-Level Aggregation Process Flow</w:t>
      </w:r>
    </w:p>
    <w:p w14:paraId="3AD74937" w14:textId="2F4C6908" w:rsidR="006A192E" w:rsidRPr="00575EFC" w:rsidRDefault="006A192E" w:rsidP="006A192E">
      <w:pPr>
        <w:spacing w:before="100" w:beforeAutospacing="1" w:after="100" w:afterAutospacing="1"/>
        <w:jc w:val="center"/>
        <w:rPr>
          <w:rFonts w:eastAsia="Times New Roman" w:cs="Times New Roman"/>
          <w:color w:val="auto"/>
          <w:szCs w:val="24"/>
        </w:rPr>
      </w:pPr>
      <w:r>
        <w:t xml:space="preserve">(Source: </w:t>
      </w:r>
      <w:proofErr w:type="spellStart"/>
      <w:r>
        <w:t>Drawio</w:t>
      </w:r>
      <w:proofErr w:type="spellEnd"/>
      <w:r>
        <w:t>)</w:t>
      </w:r>
    </w:p>
    <w:p w14:paraId="082D1F54" w14:textId="77777777" w:rsidR="00575EFC" w:rsidRPr="00575EFC" w:rsidRDefault="00575EFC" w:rsidP="00C03ADD">
      <w:pPr>
        <w:pStyle w:val="Heading1"/>
      </w:pPr>
      <w:bookmarkStart w:id="17" w:name="_Toc223035861"/>
      <w:r w:rsidRPr="00575EFC">
        <w:t>6. Task 1C – Production Anomalies</w:t>
      </w:r>
      <w:bookmarkEnd w:id="17"/>
    </w:p>
    <w:p w14:paraId="46179B4D" w14:textId="77777777" w:rsidR="00575EFC" w:rsidRPr="00575EFC" w:rsidRDefault="00575EFC" w:rsidP="00C03ADD">
      <w:pPr>
        <w:pStyle w:val="Heading2"/>
        <w:numPr>
          <w:ilvl w:val="0"/>
          <w:numId w:val="0"/>
        </w:numPr>
        <w:ind w:left="360" w:hanging="360"/>
        <w:rPr>
          <w:rFonts w:eastAsia="Times New Roman"/>
        </w:rPr>
      </w:pPr>
      <w:bookmarkStart w:id="18" w:name="_Toc223035862"/>
      <w:r w:rsidRPr="00575EFC">
        <w:rPr>
          <w:rFonts w:eastAsia="Times New Roman"/>
        </w:rPr>
        <w:t>6.1 Daily Average Calculation</w:t>
      </w:r>
      <w:bookmarkEnd w:id="18"/>
    </w:p>
    <w:p w14:paraId="2BED2B5B" w14:textId="0B5BAF42" w:rsidR="008275C0" w:rsidRPr="008275C0" w:rsidRDefault="008275C0" w:rsidP="008275C0">
      <w:pPr>
        <w:spacing w:before="100" w:beforeAutospacing="1" w:after="100" w:afterAutospacing="1"/>
        <w:jc w:val="both"/>
        <w:rPr>
          <w:rFonts w:eastAsia="Times New Roman" w:cs="Times New Roman"/>
          <w:color w:val="auto"/>
          <w:szCs w:val="24"/>
        </w:rPr>
      </w:pPr>
      <w:r w:rsidRPr="008275C0">
        <w:rPr>
          <w:rFonts w:eastAsia="Times New Roman" w:cs="Times New Roman"/>
          <w:color w:val="auto"/>
          <w:szCs w:val="24"/>
        </w:rPr>
        <w:t xml:space="preserve">Identification of the anomalies involved two steps of calculation. A summation over all observations was subsequently carried out in the form of addition of results of the four separate teams followed by addition of the total output of each combination of Sol (130) and Station (16) each day. This two-loop design reduced aggregation to one station and day. The accumulator </w:t>
      </w:r>
      <w:r w:rsidRPr="008275C0">
        <w:rPr>
          <w:rFonts w:eastAsia="Times New Roman" w:cs="Times New Roman"/>
          <w:color w:val="auto"/>
          <w:szCs w:val="24"/>
        </w:rPr>
        <w:lastRenderedPageBreak/>
        <w:t>variable was set to zero at the beginning of every Sol-Station combination in order to prevent the carry-over effects.</w:t>
      </w:r>
    </w:p>
    <w:p w14:paraId="2F74C76C" w14:textId="2416A96D" w:rsidR="00575EFC" w:rsidRPr="00575EFC" w:rsidRDefault="008275C0" w:rsidP="008275C0">
      <w:pPr>
        <w:spacing w:before="100" w:beforeAutospacing="1" w:after="100" w:afterAutospacing="1"/>
        <w:jc w:val="both"/>
        <w:rPr>
          <w:rFonts w:eastAsia="Times New Roman" w:cs="Times New Roman"/>
          <w:color w:val="auto"/>
          <w:szCs w:val="24"/>
        </w:rPr>
      </w:pPr>
      <w:r w:rsidRPr="008275C0">
        <w:rPr>
          <w:rFonts w:eastAsia="Times New Roman" w:cs="Times New Roman"/>
          <w:color w:val="auto"/>
          <w:szCs w:val="24"/>
        </w:rPr>
        <w:t>In the case of obtaining the total production of the four teams, the average production per day per station was arrived at by simply dividing the total production per station by the constant number of four teams. An example of such a team is one whose four outputs are 52, 54 63 and 57 with a total of 226 and an average output of 56.5 per day. This mean was a local performance measure, which could be cross-compared against a team performance</w:t>
      </w:r>
      <w:r w:rsidR="00575EFC" w:rsidRPr="00575EFC">
        <w:rPr>
          <w:rFonts w:eastAsia="Times New Roman" w:cs="Times New Roman"/>
          <w:color w:val="auto"/>
          <w:szCs w:val="24"/>
        </w:rPr>
        <w:t>.</w:t>
      </w:r>
    </w:p>
    <w:p w14:paraId="2E13434A" w14:textId="77777777" w:rsidR="00575EFC" w:rsidRPr="00575EFC" w:rsidRDefault="00575EFC" w:rsidP="00C03ADD">
      <w:pPr>
        <w:pStyle w:val="Heading2"/>
        <w:numPr>
          <w:ilvl w:val="0"/>
          <w:numId w:val="0"/>
        </w:numPr>
        <w:ind w:left="360" w:hanging="360"/>
        <w:rPr>
          <w:rFonts w:eastAsia="Times New Roman"/>
        </w:rPr>
      </w:pPr>
      <w:bookmarkStart w:id="19" w:name="_Toc223035863"/>
      <w:r w:rsidRPr="00575EFC">
        <w:rPr>
          <w:rFonts w:eastAsia="Times New Roman"/>
        </w:rPr>
        <w:t>6.2 Deviation Rule Implementation</w:t>
      </w:r>
      <w:bookmarkEnd w:id="19"/>
    </w:p>
    <w:p w14:paraId="34094B8B" w14:textId="7807865A" w:rsidR="00575EFC" w:rsidRPr="00575EFC" w:rsidRDefault="008275C0" w:rsidP="0081376E">
      <w:pPr>
        <w:spacing w:before="100" w:beforeAutospacing="1" w:after="100" w:afterAutospacing="1"/>
        <w:jc w:val="both"/>
        <w:rPr>
          <w:rFonts w:eastAsia="Times New Roman" w:cs="Times New Roman"/>
          <w:color w:val="auto"/>
          <w:szCs w:val="24"/>
        </w:rPr>
      </w:pPr>
      <w:r w:rsidRPr="008275C0">
        <w:rPr>
          <w:rFonts w:eastAsia="Times New Roman" w:cs="Times New Roman"/>
          <w:color w:val="auto"/>
          <w:szCs w:val="24"/>
        </w:rPr>
        <w:t>The performance of each team was reevaluated within the same Sol-Station frame when the average is determined on a per-day basis. The proportional deviation was as follows</w:t>
      </w:r>
      <w:r w:rsidR="00575EFC" w:rsidRPr="00575EFC">
        <w:rPr>
          <w:rFonts w:eastAsia="Times New Roman" w:cs="Times New Roman"/>
          <w:color w:val="auto"/>
          <w:szCs w:val="24"/>
        </w:rPr>
        <w:t>:</w:t>
      </w:r>
      <w:r w:rsidR="00575EFC" w:rsidRPr="00575EFC">
        <w:rPr>
          <w:rFonts w:eastAsia="Times New Roman" w:cs="Times New Roman"/>
          <w:color w:val="auto"/>
          <w:szCs w:val="24"/>
        </w:rPr>
        <w:br/>
        <w:t xml:space="preserve">Deviation = |Output − </w:t>
      </w:r>
      <w:proofErr w:type="spellStart"/>
      <w:r w:rsidR="00575EFC" w:rsidRPr="00575EFC">
        <w:rPr>
          <w:rFonts w:eastAsia="Times New Roman" w:cs="Times New Roman"/>
          <w:color w:val="auto"/>
          <w:szCs w:val="24"/>
        </w:rPr>
        <w:t>DailyAverage</w:t>
      </w:r>
      <w:proofErr w:type="spellEnd"/>
      <w:r w:rsidR="00575EFC" w:rsidRPr="00575EFC">
        <w:rPr>
          <w:rFonts w:eastAsia="Times New Roman" w:cs="Times New Roman"/>
          <w:color w:val="auto"/>
          <w:szCs w:val="24"/>
        </w:rPr>
        <w:t xml:space="preserve">| / </w:t>
      </w:r>
      <w:proofErr w:type="spellStart"/>
      <w:r w:rsidR="00575EFC" w:rsidRPr="00575EFC">
        <w:rPr>
          <w:rFonts w:eastAsia="Times New Roman" w:cs="Times New Roman"/>
          <w:color w:val="auto"/>
          <w:szCs w:val="24"/>
        </w:rPr>
        <w:t>DailyAverage</w:t>
      </w:r>
      <w:proofErr w:type="spellEnd"/>
      <w:r w:rsidR="00575EFC" w:rsidRPr="00575EFC">
        <w:rPr>
          <w:rFonts w:eastAsia="Times New Roman" w:cs="Times New Roman"/>
          <w:color w:val="auto"/>
          <w:szCs w:val="24"/>
        </w:rPr>
        <w:t>.</w:t>
      </w:r>
    </w:p>
    <w:p w14:paraId="63A3EF48" w14:textId="31484F8B" w:rsidR="00575EFC" w:rsidRPr="00575EFC" w:rsidRDefault="008275C0" w:rsidP="0081376E">
      <w:pPr>
        <w:spacing w:before="100" w:beforeAutospacing="1" w:after="100" w:afterAutospacing="1"/>
        <w:jc w:val="both"/>
        <w:rPr>
          <w:rFonts w:eastAsia="Times New Roman" w:cs="Times New Roman"/>
          <w:color w:val="auto"/>
          <w:szCs w:val="24"/>
        </w:rPr>
      </w:pPr>
      <w:r w:rsidRPr="008275C0">
        <w:rPr>
          <w:rFonts w:eastAsia="Times New Roman" w:cs="Times New Roman"/>
          <w:color w:val="auto"/>
          <w:szCs w:val="24"/>
        </w:rPr>
        <w:t xml:space="preserve">The absolute value ensured that underperformance and overperformance are balanced and considered accordingly. Anomaly threshold was set at 0.10 (10%). A Boolean flag (TRUE) was appended into a newly created </w:t>
      </w:r>
      <w:proofErr w:type="spellStart"/>
      <w:r w:rsidRPr="008275C0">
        <w:rPr>
          <w:rFonts w:eastAsia="Times New Roman" w:cs="Times New Roman"/>
          <w:color w:val="auto"/>
          <w:szCs w:val="24"/>
        </w:rPr>
        <w:t>dataframe</w:t>
      </w:r>
      <w:proofErr w:type="spellEnd"/>
      <w:r w:rsidRPr="008275C0">
        <w:rPr>
          <w:rFonts w:eastAsia="Times New Roman" w:cs="Times New Roman"/>
          <w:color w:val="auto"/>
          <w:szCs w:val="24"/>
        </w:rPr>
        <w:t xml:space="preserve"> of anomalies when the deviation exceeded 0.10</w:t>
      </w:r>
      <w:r w:rsidR="00575EFC" w:rsidRPr="00575EFC">
        <w:rPr>
          <w:rFonts w:eastAsia="Times New Roman" w:cs="Times New Roman"/>
          <w:color w:val="auto"/>
          <w:szCs w:val="24"/>
        </w:rPr>
        <w:t xml:space="preserve">. </w:t>
      </w:r>
    </w:p>
    <w:p w14:paraId="231F8A8E" w14:textId="77777777" w:rsidR="00575EFC" w:rsidRPr="00575EFC" w:rsidRDefault="00575EFC" w:rsidP="00C03ADD">
      <w:pPr>
        <w:pStyle w:val="Heading2"/>
        <w:numPr>
          <w:ilvl w:val="0"/>
          <w:numId w:val="0"/>
        </w:numPr>
        <w:ind w:left="360" w:hanging="360"/>
        <w:rPr>
          <w:rFonts w:eastAsia="Times New Roman"/>
        </w:rPr>
      </w:pPr>
      <w:bookmarkStart w:id="20" w:name="_Toc223035864"/>
      <w:r w:rsidRPr="00575EFC">
        <w:rPr>
          <w:rFonts w:eastAsia="Times New Roman"/>
        </w:rPr>
        <w:t>6.3 Logical Decisions</w:t>
      </w:r>
      <w:bookmarkEnd w:id="20"/>
    </w:p>
    <w:p w14:paraId="0C13248F" w14:textId="2B1F49C4" w:rsidR="00575EFC" w:rsidRPr="00575EFC" w:rsidRDefault="008275C0" w:rsidP="0081376E">
      <w:pPr>
        <w:spacing w:before="100" w:beforeAutospacing="1" w:after="100" w:afterAutospacing="1"/>
        <w:jc w:val="both"/>
        <w:rPr>
          <w:rFonts w:eastAsia="Times New Roman" w:cs="Times New Roman"/>
          <w:color w:val="auto"/>
          <w:szCs w:val="24"/>
        </w:rPr>
      </w:pPr>
      <w:r w:rsidRPr="008275C0">
        <w:rPr>
          <w:rFonts w:eastAsia="Times New Roman" w:cs="Times New Roman"/>
          <w:color w:val="auto"/>
          <w:szCs w:val="24"/>
        </w:rPr>
        <w:t xml:space="preserve">The absolute deviation was used to avoid the directional bias and to balance very large increases and decreases equally. To balance between the ability to detect and the small parameter of noise (-5 to +5) and to reduce false positives, a middle sensitivity of 10 percent was selected as a </w:t>
      </w:r>
      <w:proofErr w:type="spellStart"/>
      <w:r w:rsidRPr="008275C0">
        <w:rPr>
          <w:rFonts w:eastAsia="Times New Roman" w:cs="Times New Roman"/>
          <w:color w:val="auto"/>
          <w:szCs w:val="24"/>
        </w:rPr>
        <w:t>trade off</w:t>
      </w:r>
      <w:proofErr w:type="spellEnd"/>
      <w:r w:rsidR="00575EFC" w:rsidRPr="00575EFC">
        <w:rPr>
          <w:rFonts w:eastAsia="Times New Roman" w:cs="Times New Roman"/>
          <w:color w:val="auto"/>
          <w:szCs w:val="24"/>
        </w:rPr>
        <w:t>.</w:t>
      </w:r>
    </w:p>
    <w:p w14:paraId="556E338D" w14:textId="77777777" w:rsidR="00575EFC" w:rsidRPr="00575EFC" w:rsidRDefault="00575EFC" w:rsidP="00C03ADD">
      <w:pPr>
        <w:pStyle w:val="Heading2"/>
        <w:numPr>
          <w:ilvl w:val="0"/>
          <w:numId w:val="0"/>
        </w:numPr>
        <w:ind w:left="360" w:hanging="360"/>
        <w:rPr>
          <w:rFonts w:eastAsia="Times New Roman"/>
        </w:rPr>
      </w:pPr>
      <w:bookmarkStart w:id="21" w:name="_Toc223035865"/>
      <w:r w:rsidRPr="00575EFC">
        <w:rPr>
          <w:rFonts w:eastAsia="Times New Roman"/>
        </w:rPr>
        <w:t>6.4 Testing</w:t>
      </w:r>
      <w:bookmarkEnd w:id="21"/>
    </w:p>
    <w:p w14:paraId="7FBC8B80" w14:textId="25B48247" w:rsidR="00575EFC" w:rsidRDefault="008275C0" w:rsidP="0081376E">
      <w:pPr>
        <w:spacing w:before="100" w:beforeAutospacing="1" w:after="100" w:afterAutospacing="1"/>
        <w:jc w:val="both"/>
        <w:rPr>
          <w:rFonts w:eastAsia="Times New Roman" w:cs="Times New Roman"/>
          <w:color w:val="auto"/>
          <w:szCs w:val="24"/>
        </w:rPr>
      </w:pPr>
      <w:r w:rsidRPr="008275C0">
        <w:rPr>
          <w:rFonts w:eastAsia="Times New Roman" w:cs="Times New Roman"/>
          <w:color w:val="auto"/>
          <w:szCs w:val="24"/>
        </w:rPr>
        <w:t>Testing was by analysis of those to which the daily mean was apparent different. The deviation of the output of 63, anomaly flag, is 63, when it should be 10-percent, the desired deviation</w:t>
      </w:r>
      <w:r w:rsidR="00575EFC" w:rsidRPr="00575EFC">
        <w:rPr>
          <w:rFonts w:eastAsia="Times New Roman" w:cs="Times New Roman"/>
          <w:color w:val="auto"/>
          <w:szCs w:val="24"/>
        </w:rPr>
        <w:t>.</w:t>
      </w:r>
    </w:p>
    <w:p w14:paraId="664196E9" w14:textId="35E4B1A5" w:rsidR="00E7386D" w:rsidRDefault="00E7386D" w:rsidP="00E7386D">
      <w:pPr>
        <w:spacing w:before="100" w:beforeAutospacing="1" w:after="100" w:afterAutospacing="1"/>
        <w:jc w:val="center"/>
        <w:rPr>
          <w:rFonts w:eastAsia="Times New Roman" w:cs="Times New Roman"/>
          <w:color w:val="auto"/>
          <w:szCs w:val="24"/>
        </w:rPr>
      </w:pPr>
      <w:r>
        <w:rPr>
          <w:rFonts w:eastAsia="Times New Roman" w:cs="Times New Roman"/>
          <w:noProof/>
          <w:color w:val="auto"/>
          <w:szCs w:val="24"/>
        </w:rPr>
        <w:lastRenderedPageBreak/>
        <w:drawing>
          <wp:inline distT="0" distB="0" distL="0" distR="0" wp14:anchorId="217FDC96" wp14:editId="268954AF">
            <wp:extent cx="1824890" cy="6191250"/>
            <wp:effectExtent l="76200" t="76200" r="137795" b="133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830811" cy="621133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3F4F688" w14:textId="23E93425" w:rsidR="00A41481" w:rsidRDefault="00A41481" w:rsidP="00E7386D">
      <w:pPr>
        <w:spacing w:before="100" w:beforeAutospacing="1" w:after="100" w:afterAutospacing="1"/>
        <w:jc w:val="center"/>
        <w:rPr>
          <w:rFonts w:eastAsia="Times New Roman" w:cs="Times New Roman"/>
          <w:b/>
          <w:bCs/>
          <w:color w:val="auto"/>
          <w:szCs w:val="24"/>
        </w:rPr>
      </w:pPr>
      <w:r w:rsidRPr="00A41481">
        <w:rPr>
          <w:rFonts w:eastAsia="Times New Roman" w:cs="Times New Roman"/>
          <w:b/>
          <w:bCs/>
          <w:color w:val="auto"/>
          <w:szCs w:val="24"/>
        </w:rPr>
        <w:t>Figure 3: Anomaly Detection Decision Framework</w:t>
      </w:r>
    </w:p>
    <w:p w14:paraId="10FBD821" w14:textId="7C7C216A" w:rsidR="00A41481" w:rsidRPr="00575EFC" w:rsidRDefault="00A41481" w:rsidP="00A41481">
      <w:pPr>
        <w:spacing w:before="100" w:beforeAutospacing="1" w:after="100" w:afterAutospacing="1"/>
        <w:jc w:val="center"/>
        <w:rPr>
          <w:rFonts w:eastAsia="Times New Roman" w:cs="Times New Roman"/>
          <w:color w:val="auto"/>
          <w:szCs w:val="24"/>
        </w:rPr>
      </w:pPr>
      <w:r>
        <w:t xml:space="preserve">(Source: </w:t>
      </w:r>
      <w:proofErr w:type="spellStart"/>
      <w:r>
        <w:t>Drawio</w:t>
      </w:r>
      <w:proofErr w:type="spellEnd"/>
      <w:r>
        <w:t>)</w:t>
      </w:r>
    </w:p>
    <w:p w14:paraId="2D37BF8A" w14:textId="0E5FF2EE" w:rsidR="00575EFC" w:rsidRPr="00575EFC" w:rsidRDefault="00575EFC" w:rsidP="00C03ADD">
      <w:pPr>
        <w:pStyle w:val="Heading1"/>
        <w:rPr>
          <w:sz w:val="24"/>
          <w:szCs w:val="24"/>
        </w:rPr>
      </w:pPr>
      <w:bookmarkStart w:id="22" w:name="_Toc223035866"/>
      <w:r w:rsidRPr="00575EFC">
        <w:lastRenderedPageBreak/>
        <w:t>7. Task 1D – Peak Productivity Days</w:t>
      </w:r>
      <w:bookmarkEnd w:id="22"/>
    </w:p>
    <w:p w14:paraId="4EBBCE33" w14:textId="77777777" w:rsidR="00575EFC" w:rsidRPr="00575EFC" w:rsidRDefault="00575EFC" w:rsidP="00C03ADD">
      <w:pPr>
        <w:pStyle w:val="Heading2"/>
        <w:numPr>
          <w:ilvl w:val="0"/>
          <w:numId w:val="0"/>
        </w:numPr>
        <w:ind w:left="360" w:hanging="360"/>
        <w:rPr>
          <w:rFonts w:eastAsia="Times New Roman"/>
        </w:rPr>
      </w:pPr>
      <w:bookmarkStart w:id="23" w:name="_Toc223035867"/>
      <w:r w:rsidRPr="00575EFC">
        <w:rPr>
          <w:rFonts w:eastAsia="Times New Roman"/>
        </w:rPr>
        <w:t>7.1 Maximum Search Logic</w:t>
      </w:r>
      <w:bookmarkEnd w:id="23"/>
    </w:p>
    <w:p w14:paraId="11370189" w14:textId="4E91C133" w:rsidR="000620E0" w:rsidRPr="000620E0" w:rsidRDefault="000620E0" w:rsidP="000620E0">
      <w:pPr>
        <w:spacing w:before="100" w:beforeAutospacing="1" w:after="100" w:afterAutospacing="1"/>
        <w:jc w:val="both"/>
        <w:rPr>
          <w:rFonts w:eastAsia="Times New Roman" w:cs="Times New Roman"/>
          <w:color w:val="auto"/>
          <w:szCs w:val="24"/>
        </w:rPr>
      </w:pPr>
      <w:r w:rsidRPr="000620E0">
        <w:rPr>
          <w:rFonts w:eastAsia="Times New Roman" w:cs="Times New Roman"/>
          <w:color w:val="auto"/>
          <w:szCs w:val="24"/>
        </w:rPr>
        <w:t xml:space="preserve">Comparison based updating mechanism was discovered to maximize productivity. Each of the individual stations (1-6) was set to have a variable </w:t>
      </w:r>
      <w:proofErr w:type="spellStart"/>
      <w:r w:rsidRPr="000620E0">
        <w:rPr>
          <w:rFonts w:eastAsia="Times New Roman" w:cs="Times New Roman"/>
          <w:color w:val="auto"/>
          <w:szCs w:val="24"/>
        </w:rPr>
        <w:t>max</w:t>
      </w:r>
      <w:r>
        <w:rPr>
          <w:rFonts w:eastAsia="Times New Roman" w:cs="Times New Roman"/>
          <w:color w:val="auto"/>
          <w:szCs w:val="24"/>
        </w:rPr>
        <w:t>_</w:t>
      </w:r>
      <w:r w:rsidRPr="000620E0">
        <w:rPr>
          <w:rFonts w:eastAsia="Times New Roman" w:cs="Times New Roman"/>
          <w:color w:val="auto"/>
          <w:szCs w:val="24"/>
        </w:rPr>
        <w:t>output</w:t>
      </w:r>
      <w:proofErr w:type="spellEnd"/>
      <w:r w:rsidRPr="000620E0">
        <w:rPr>
          <w:rFonts w:eastAsia="Times New Roman" w:cs="Times New Roman"/>
          <w:color w:val="auto"/>
          <w:szCs w:val="24"/>
        </w:rPr>
        <w:t xml:space="preserve"> of negative infinity, thereby allowing it to be overridden by any number that matched a real daily total. It was then run on the 30 sols, identifying daily totals at every station through nested iteration by the algorithm.</w:t>
      </w:r>
    </w:p>
    <w:p w14:paraId="2702095D" w14:textId="538C9B35" w:rsidR="00575EFC" w:rsidRPr="00575EFC" w:rsidRDefault="000620E0" w:rsidP="000620E0">
      <w:pPr>
        <w:spacing w:before="100" w:beforeAutospacing="1" w:after="100" w:afterAutospacing="1"/>
        <w:jc w:val="both"/>
        <w:rPr>
          <w:rFonts w:eastAsia="Times New Roman" w:cs="Times New Roman"/>
          <w:color w:val="auto"/>
          <w:szCs w:val="24"/>
        </w:rPr>
      </w:pPr>
      <w:r w:rsidRPr="000620E0">
        <w:rPr>
          <w:rFonts w:eastAsia="Times New Roman" w:cs="Times New Roman"/>
          <w:color w:val="auto"/>
          <w:szCs w:val="24"/>
        </w:rPr>
        <w:t xml:space="preserve">The current </w:t>
      </w:r>
      <w:proofErr w:type="spellStart"/>
      <w:r w:rsidRPr="000620E0">
        <w:rPr>
          <w:rFonts w:eastAsia="Times New Roman" w:cs="Times New Roman"/>
          <w:color w:val="auto"/>
          <w:szCs w:val="24"/>
        </w:rPr>
        <w:t>max</w:t>
      </w:r>
      <w:r>
        <w:rPr>
          <w:rFonts w:eastAsia="Times New Roman" w:cs="Times New Roman"/>
          <w:color w:val="auto"/>
          <w:szCs w:val="24"/>
        </w:rPr>
        <w:t>_</w:t>
      </w:r>
      <w:r w:rsidRPr="000620E0">
        <w:rPr>
          <w:rFonts w:eastAsia="Times New Roman" w:cs="Times New Roman"/>
          <w:color w:val="auto"/>
          <w:szCs w:val="24"/>
        </w:rPr>
        <w:t>output</w:t>
      </w:r>
      <w:proofErr w:type="spellEnd"/>
      <w:r w:rsidRPr="000620E0">
        <w:rPr>
          <w:rFonts w:eastAsia="Times New Roman" w:cs="Times New Roman"/>
          <w:color w:val="auto"/>
          <w:szCs w:val="24"/>
        </w:rPr>
        <w:t xml:space="preserve"> was next compared with the daily totals. When the new value was larger than the stored maximum, the sol number and the </w:t>
      </w:r>
      <w:proofErr w:type="spellStart"/>
      <w:r w:rsidRPr="000620E0">
        <w:rPr>
          <w:rFonts w:eastAsia="Times New Roman" w:cs="Times New Roman"/>
          <w:color w:val="auto"/>
          <w:szCs w:val="24"/>
        </w:rPr>
        <w:t>max</w:t>
      </w:r>
      <w:r>
        <w:rPr>
          <w:rFonts w:eastAsia="Times New Roman" w:cs="Times New Roman"/>
          <w:color w:val="auto"/>
          <w:szCs w:val="24"/>
        </w:rPr>
        <w:t>_</w:t>
      </w:r>
      <w:r w:rsidRPr="000620E0">
        <w:rPr>
          <w:rFonts w:eastAsia="Times New Roman" w:cs="Times New Roman"/>
          <w:color w:val="auto"/>
          <w:szCs w:val="24"/>
        </w:rPr>
        <w:t>output</w:t>
      </w:r>
      <w:proofErr w:type="spellEnd"/>
      <w:r w:rsidRPr="000620E0">
        <w:rPr>
          <w:rFonts w:eastAsia="Times New Roman" w:cs="Times New Roman"/>
          <w:color w:val="auto"/>
          <w:szCs w:val="24"/>
        </w:rPr>
        <w:t xml:space="preserve"> were updated. This implies that the station production value will be the quantity of units that will be produced within a day.</w:t>
      </w:r>
    </w:p>
    <w:p w14:paraId="142E0C9B" w14:textId="77777777" w:rsidR="00575EFC" w:rsidRPr="00575EFC" w:rsidRDefault="00575EFC" w:rsidP="00C03ADD">
      <w:pPr>
        <w:pStyle w:val="Heading2"/>
        <w:numPr>
          <w:ilvl w:val="0"/>
          <w:numId w:val="0"/>
        </w:numPr>
        <w:ind w:left="360" w:hanging="360"/>
        <w:rPr>
          <w:rFonts w:eastAsia="Times New Roman"/>
        </w:rPr>
      </w:pPr>
      <w:bookmarkStart w:id="24" w:name="_Toc223035868"/>
      <w:r w:rsidRPr="00575EFC">
        <w:rPr>
          <w:rFonts w:eastAsia="Times New Roman"/>
        </w:rPr>
        <w:t>7.2 Complexity Consideration</w:t>
      </w:r>
      <w:bookmarkEnd w:id="24"/>
    </w:p>
    <w:p w14:paraId="45A6454A" w14:textId="057BEC71" w:rsidR="00575EFC" w:rsidRPr="00575EFC" w:rsidRDefault="000620E0" w:rsidP="0081376E">
      <w:pPr>
        <w:spacing w:before="100" w:beforeAutospacing="1" w:after="100" w:afterAutospacing="1"/>
        <w:jc w:val="both"/>
        <w:rPr>
          <w:rFonts w:eastAsia="Times New Roman" w:cs="Times New Roman"/>
          <w:color w:val="auto"/>
          <w:szCs w:val="24"/>
        </w:rPr>
      </w:pPr>
      <w:r w:rsidRPr="000620E0">
        <w:rPr>
          <w:rFonts w:eastAsia="Times New Roman" w:cs="Times New Roman"/>
          <w:color w:val="auto"/>
          <w:szCs w:val="24"/>
        </w:rPr>
        <w:t xml:space="preserve">It needs sols, 720 observations and inner iteration on sols, contributing to the cost of computation. It is not </w:t>
      </w:r>
      <w:proofErr w:type="spellStart"/>
      <w:r w:rsidRPr="000620E0">
        <w:rPr>
          <w:rFonts w:eastAsia="Times New Roman" w:cs="Times New Roman"/>
          <w:color w:val="auto"/>
          <w:szCs w:val="24"/>
        </w:rPr>
        <w:t>optimisation</w:t>
      </w:r>
      <w:proofErr w:type="spellEnd"/>
      <w:r w:rsidRPr="000620E0">
        <w:rPr>
          <w:rFonts w:eastAsia="Times New Roman" w:cs="Times New Roman"/>
          <w:color w:val="auto"/>
          <w:szCs w:val="24"/>
        </w:rPr>
        <w:t xml:space="preserve"> strategy, but on this scale, it can be handled. The logic is dictated by the laws of linear accumulation and comparison, where intelligibility rather than calculational efficiency carries a preference</w:t>
      </w:r>
      <w:r w:rsidR="00575EFC" w:rsidRPr="00575EFC">
        <w:rPr>
          <w:rFonts w:eastAsia="Times New Roman" w:cs="Times New Roman"/>
          <w:color w:val="auto"/>
          <w:szCs w:val="24"/>
        </w:rPr>
        <w:t>.</w:t>
      </w:r>
    </w:p>
    <w:p w14:paraId="16BCFD74" w14:textId="77777777" w:rsidR="00575EFC" w:rsidRPr="00575EFC" w:rsidRDefault="00575EFC" w:rsidP="00C03ADD">
      <w:pPr>
        <w:pStyle w:val="Heading2"/>
        <w:numPr>
          <w:ilvl w:val="0"/>
          <w:numId w:val="0"/>
        </w:numPr>
        <w:ind w:left="360" w:hanging="360"/>
        <w:rPr>
          <w:rFonts w:eastAsia="Times New Roman"/>
        </w:rPr>
      </w:pPr>
      <w:bookmarkStart w:id="25" w:name="_Toc223035869"/>
      <w:r w:rsidRPr="00575EFC">
        <w:rPr>
          <w:rFonts w:eastAsia="Times New Roman"/>
        </w:rPr>
        <w:t>7.3 Testing</w:t>
      </w:r>
      <w:bookmarkEnd w:id="25"/>
    </w:p>
    <w:p w14:paraId="3959439C" w14:textId="644108C0" w:rsidR="00C03ADD" w:rsidRDefault="000620E0" w:rsidP="00C03ADD">
      <w:pPr>
        <w:spacing w:before="100" w:beforeAutospacing="1" w:after="100" w:afterAutospacing="1"/>
        <w:jc w:val="both"/>
        <w:rPr>
          <w:rFonts w:eastAsia="Times New Roman" w:cs="Times New Roman"/>
          <w:color w:val="auto"/>
          <w:szCs w:val="24"/>
        </w:rPr>
      </w:pPr>
      <w:r w:rsidRPr="000620E0">
        <w:rPr>
          <w:rFonts w:eastAsia="Times New Roman" w:cs="Times New Roman"/>
          <w:color w:val="auto"/>
          <w:szCs w:val="24"/>
        </w:rPr>
        <w:t>To verify it manually, the daily totals obtained were recalculated and it was checked that the largest of the obtained values was the one used as the sol</w:t>
      </w:r>
      <w:r w:rsidR="00575EFC" w:rsidRPr="00575EFC">
        <w:rPr>
          <w:rFonts w:eastAsia="Times New Roman" w:cs="Times New Roman"/>
          <w:color w:val="auto"/>
          <w:szCs w:val="24"/>
        </w:rPr>
        <w:t>.</w:t>
      </w:r>
    </w:p>
    <w:p w14:paraId="4F47C29A" w14:textId="472D76B4" w:rsidR="00E7386D" w:rsidRDefault="00E7386D" w:rsidP="00E7386D">
      <w:pPr>
        <w:spacing w:before="100" w:beforeAutospacing="1" w:after="100" w:afterAutospacing="1"/>
        <w:jc w:val="center"/>
        <w:rPr>
          <w:rFonts w:eastAsia="Times New Roman" w:cs="Times New Roman"/>
          <w:color w:val="auto"/>
          <w:szCs w:val="24"/>
        </w:rPr>
      </w:pPr>
      <w:r>
        <w:rPr>
          <w:rFonts w:eastAsia="Times New Roman" w:cs="Times New Roman"/>
          <w:noProof/>
          <w:color w:val="auto"/>
          <w:szCs w:val="24"/>
        </w:rPr>
        <w:lastRenderedPageBreak/>
        <w:drawing>
          <wp:inline distT="0" distB="0" distL="0" distR="0" wp14:anchorId="362FBB6C" wp14:editId="48275ABD">
            <wp:extent cx="2028825" cy="5556544"/>
            <wp:effectExtent l="76200" t="76200" r="123825" b="13970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033796" cy="557015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5208B4" w14:textId="617ED974" w:rsidR="00A41481" w:rsidRPr="00A41481" w:rsidRDefault="00A41481" w:rsidP="00E7386D">
      <w:pPr>
        <w:spacing w:before="100" w:beforeAutospacing="1" w:after="100" w:afterAutospacing="1"/>
        <w:jc w:val="center"/>
        <w:rPr>
          <w:b/>
          <w:bCs/>
        </w:rPr>
      </w:pPr>
      <w:r w:rsidRPr="00A41481">
        <w:rPr>
          <w:b/>
          <w:bCs/>
        </w:rPr>
        <w:t>Figure 4: Peak Productivity Identification Process</w:t>
      </w:r>
    </w:p>
    <w:p w14:paraId="7F8443E2" w14:textId="2E6065BE" w:rsidR="00A41481" w:rsidRDefault="00A41481" w:rsidP="00A41481">
      <w:pPr>
        <w:spacing w:before="100" w:beforeAutospacing="1" w:after="100" w:afterAutospacing="1"/>
        <w:jc w:val="center"/>
        <w:rPr>
          <w:rFonts w:eastAsia="Times New Roman" w:cs="Times New Roman"/>
          <w:color w:val="auto"/>
          <w:szCs w:val="24"/>
        </w:rPr>
      </w:pPr>
      <w:r>
        <w:t xml:space="preserve">(Source: </w:t>
      </w:r>
      <w:proofErr w:type="spellStart"/>
      <w:r>
        <w:t>Drawio</w:t>
      </w:r>
      <w:proofErr w:type="spellEnd"/>
      <w:r>
        <w:t>)</w:t>
      </w:r>
    </w:p>
    <w:p w14:paraId="4CB3F0A8" w14:textId="7E345978" w:rsidR="00575EFC" w:rsidRPr="00575EFC" w:rsidRDefault="00575EFC" w:rsidP="00C03ADD">
      <w:pPr>
        <w:pStyle w:val="Heading1"/>
        <w:rPr>
          <w:sz w:val="24"/>
          <w:szCs w:val="24"/>
        </w:rPr>
      </w:pPr>
      <w:bookmarkStart w:id="26" w:name="_Toc223035870"/>
      <w:r w:rsidRPr="00575EFC">
        <w:t>8. Task 1E – Efficiency Score</w:t>
      </w:r>
      <w:bookmarkEnd w:id="26"/>
    </w:p>
    <w:p w14:paraId="2E2431B4" w14:textId="77777777" w:rsidR="00575EFC" w:rsidRPr="00575EFC" w:rsidRDefault="00575EFC" w:rsidP="00C03ADD">
      <w:pPr>
        <w:pStyle w:val="Heading2"/>
        <w:numPr>
          <w:ilvl w:val="0"/>
          <w:numId w:val="0"/>
        </w:numPr>
        <w:ind w:left="360" w:hanging="360"/>
        <w:rPr>
          <w:rFonts w:eastAsia="Times New Roman"/>
        </w:rPr>
      </w:pPr>
      <w:bookmarkStart w:id="27" w:name="_Toc223035871"/>
      <w:r w:rsidRPr="00575EFC">
        <w:rPr>
          <w:rFonts w:eastAsia="Times New Roman"/>
        </w:rPr>
        <w:t>8.1 Formula Rationale</w:t>
      </w:r>
      <w:bookmarkEnd w:id="27"/>
    </w:p>
    <w:p w14:paraId="247F5D56" w14:textId="77777777" w:rsidR="00C03ADD" w:rsidRDefault="00575EFC" w:rsidP="0081376E">
      <w:pPr>
        <w:spacing w:before="100" w:beforeAutospacing="1" w:after="100" w:afterAutospacing="1"/>
        <w:jc w:val="both"/>
        <w:rPr>
          <w:rFonts w:eastAsia="Times New Roman" w:cs="Times New Roman"/>
          <w:color w:val="auto"/>
          <w:szCs w:val="24"/>
        </w:rPr>
      </w:pPr>
      <w:proofErr w:type="spellStart"/>
      <w:r w:rsidRPr="00575EFC">
        <w:rPr>
          <w:rFonts w:eastAsia="Times New Roman" w:cs="Times New Roman"/>
          <w:color w:val="auto"/>
          <w:szCs w:val="24"/>
        </w:rPr>
        <w:t>EfficiencyScore</w:t>
      </w:r>
      <w:proofErr w:type="spellEnd"/>
      <w:r w:rsidRPr="00575EFC">
        <w:rPr>
          <w:rFonts w:eastAsia="Times New Roman" w:cs="Times New Roman"/>
          <w:color w:val="auto"/>
          <w:szCs w:val="24"/>
        </w:rPr>
        <w:t xml:space="preserve"> was defined as:</w:t>
      </w:r>
    </w:p>
    <w:p w14:paraId="3D93839C" w14:textId="638FF38D" w:rsidR="00575EFC" w:rsidRPr="00575EFC" w:rsidRDefault="00575EFC" w:rsidP="0081376E">
      <w:pPr>
        <w:spacing w:before="100" w:beforeAutospacing="1" w:after="100" w:afterAutospacing="1"/>
        <w:jc w:val="both"/>
        <w:rPr>
          <w:rFonts w:eastAsia="Times New Roman" w:cs="Times New Roman"/>
          <w:color w:val="auto"/>
          <w:szCs w:val="24"/>
        </w:rPr>
      </w:pPr>
      <w:proofErr w:type="spellStart"/>
      <w:r w:rsidRPr="00575EFC">
        <w:rPr>
          <w:rFonts w:eastAsia="Times New Roman" w:cs="Times New Roman"/>
          <w:color w:val="auto"/>
          <w:szCs w:val="24"/>
        </w:rPr>
        <w:lastRenderedPageBreak/>
        <w:t>EfficiencyScore</w:t>
      </w:r>
      <w:proofErr w:type="spellEnd"/>
      <w:r w:rsidRPr="00575EFC">
        <w:rPr>
          <w:rFonts w:eastAsia="Times New Roman" w:cs="Times New Roman"/>
          <w:color w:val="auto"/>
          <w:szCs w:val="24"/>
        </w:rPr>
        <w:t xml:space="preserve"> = Output / (Station + Team).</w:t>
      </w:r>
    </w:p>
    <w:p w14:paraId="5F2CBA82" w14:textId="330B574F" w:rsidR="00575EFC" w:rsidRPr="00575EFC" w:rsidRDefault="00D75BB7" w:rsidP="0081376E">
      <w:pPr>
        <w:spacing w:before="100" w:beforeAutospacing="1" w:after="100" w:afterAutospacing="1"/>
        <w:jc w:val="both"/>
        <w:rPr>
          <w:rFonts w:eastAsia="Times New Roman" w:cs="Times New Roman"/>
          <w:color w:val="auto"/>
          <w:szCs w:val="24"/>
        </w:rPr>
      </w:pPr>
      <w:r w:rsidRPr="00D75BB7">
        <w:rPr>
          <w:rFonts w:eastAsia="Times New Roman" w:cs="Times New Roman"/>
          <w:color w:val="auto"/>
          <w:szCs w:val="24"/>
        </w:rPr>
        <w:t xml:space="preserve">It is a term that </w:t>
      </w:r>
      <w:proofErr w:type="spellStart"/>
      <w:r w:rsidRPr="00D75BB7">
        <w:rPr>
          <w:rFonts w:eastAsia="Times New Roman" w:cs="Times New Roman"/>
          <w:color w:val="auto"/>
          <w:szCs w:val="24"/>
        </w:rPr>
        <w:t>standardises</w:t>
      </w:r>
      <w:proofErr w:type="spellEnd"/>
      <w:r w:rsidRPr="00D75BB7">
        <w:rPr>
          <w:rFonts w:eastAsia="Times New Roman" w:cs="Times New Roman"/>
          <w:color w:val="auto"/>
          <w:szCs w:val="24"/>
        </w:rPr>
        <w:t xml:space="preserve"> the output based on factorial input in the overall framework. The contributions of stations and teams are larger and more deterministic and, as their contributions are aggregated, recalculate their performance under structural weighting, a scaled, and not absolute, measure of productivity</w:t>
      </w:r>
      <w:r w:rsidR="00575EFC" w:rsidRPr="00575EFC">
        <w:rPr>
          <w:rFonts w:eastAsia="Times New Roman" w:cs="Times New Roman"/>
          <w:color w:val="auto"/>
          <w:szCs w:val="24"/>
        </w:rPr>
        <w:t>.</w:t>
      </w:r>
    </w:p>
    <w:p w14:paraId="51FBE7F7" w14:textId="77777777" w:rsidR="00575EFC" w:rsidRPr="00575EFC" w:rsidRDefault="00575EFC" w:rsidP="00C03ADD">
      <w:pPr>
        <w:pStyle w:val="Heading2"/>
        <w:numPr>
          <w:ilvl w:val="0"/>
          <w:numId w:val="0"/>
        </w:numPr>
        <w:ind w:left="360" w:hanging="360"/>
        <w:rPr>
          <w:rFonts w:eastAsia="Times New Roman"/>
        </w:rPr>
      </w:pPr>
      <w:bookmarkStart w:id="28" w:name="_Toc223035872"/>
      <w:r w:rsidRPr="00575EFC">
        <w:rPr>
          <w:rFonts w:eastAsia="Times New Roman"/>
        </w:rPr>
        <w:t>8.2 Loop Addition Strategy</w:t>
      </w:r>
      <w:bookmarkEnd w:id="28"/>
    </w:p>
    <w:p w14:paraId="47FEC74C" w14:textId="664C3C23" w:rsidR="00575EFC" w:rsidRPr="00575EFC" w:rsidRDefault="00D75BB7" w:rsidP="0081376E">
      <w:pPr>
        <w:spacing w:before="100" w:beforeAutospacing="1" w:after="100" w:afterAutospacing="1"/>
        <w:jc w:val="both"/>
        <w:rPr>
          <w:rFonts w:eastAsia="Times New Roman" w:cs="Times New Roman"/>
          <w:color w:val="auto"/>
          <w:szCs w:val="24"/>
        </w:rPr>
      </w:pPr>
      <w:r w:rsidRPr="00D75BB7">
        <w:rPr>
          <w:rFonts w:eastAsia="Times New Roman" w:cs="Times New Roman"/>
          <w:color w:val="auto"/>
          <w:szCs w:val="24"/>
        </w:rPr>
        <w:t xml:space="preserve">The efficiency score was computed as an iterative number based on all the 720 observations. The scores of the rows were computed individually and a numeric vector was pre-allocated as a blank one. This eliminated the possibility of </w:t>
      </w:r>
      <w:proofErr w:type="spellStart"/>
      <w:r w:rsidRPr="00D75BB7">
        <w:rPr>
          <w:rFonts w:eastAsia="Times New Roman" w:cs="Times New Roman"/>
          <w:color w:val="auto"/>
          <w:szCs w:val="24"/>
        </w:rPr>
        <w:t>vectorised</w:t>
      </w:r>
      <w:proofErr w:type="spellEnd"/>
      <w:r w:rsidRPr="00D75BB7">
        <w:rPr>
          <w:rFonts w:eastAsia="Times New Roman" w:cs="Times New Roman"/>
          <w:color w:val="auto"/>
          <w:szCs w:val="24"/>
        </w:rPr>
        <w:t xml:space="preserve"> division and matched the loop-only constraint. After calculating it, the calculated vector was inserted as a new column in the existing </w:t>
      </w:r>
      <w:proofErr w:type="spellStart"/>
      <w:r w:rsidRPr="00D75BB7">
        <w:rPr>
          <w:rFonts w:eastAsia="Times New Roman" w:cs="Times New Roman"/>
          <w:color w:val="auto"/>
          <w:szCs w:val="24"/>
        </w:rPr>
        <w:t>dataframe</w:t>
      </w:r>
      <w:proofErr w:type="spellEnd"/>
      <w:r w:rsidR="00575EFC" w:rsidRPr="00575EFC">
        <w:rPr>
          <w:rFonts w:eastAsia="Times New Roman" w:cs="Times New Roman"/>
          <w:color w:val="auto"/>
          <w:szCs w:val="24"/>
        </w:rPr>
        <w:t>.</w:t>
      </w:r>
    </w:p>
    <w:p w14:paraId="14307CEA" w14:textId="77777777" w:rsidR="00575EFC" w:rsidRPr="00575EFC" w:rsidRDefault="00575EFC" w:rsidP="00C03ADD">
      <w:pPr>
        <w:pStyle w:val="Heading2"/>
        <w:numPr>
          <w:ilvl w:val="0"/>
          <w:numId w:val="0"/>
        </w:numPr>
        <w:ind w:left="360" w:hanging="360"/>
        <w:rPr>
          <w:rFonts w:eastAsia="Times New Roman"/>
        </w:rPr>
      </w:pPr>
      <w:bookmarkStart w:id="29" w:name="_Toc223035873"/>
      <w:r w:rsidRPr="00575EFC">
        <w:rPr>
          <w:rFonts w:eastAsia="Times New Roman"/>
        </w:rPr>
        <w:t>8.3 Verification</w:t>
      </w:r>
      <w:bookmarkEnd w:id="29"/>
    </w:p>
    <w:p w14:paraId="2334C95E" w14:textId="77777777" w:rsidR="00575EFC" w:rsidRDefault="00575EFC" w:rsidP="0081376E">
      <w:pPr>
        <w:spacing w:before="100" w:beforeAutospacing="1" w:after="100" w:afterAutospacing="1"/>
        <w:jc w:val="both"/>
        <w:rPr>
          <w:rFonts w:eastAsia="Times New Roman" w:cs="Times New Roman"/>
          <w:color w:val="auto"/>
          <w:szCs w:val="24"/>
        </w:rPr>
      </w:pPr>
      <w:r w:rsidRPr="00575EFC">
        <w:rPr>
          <w:rFonts w:eastAsia="Times New Roman" w:cs="Times New Roman"/>
          <w:color w:val="auto"/>
          <w:szCs w:val="24"/>
        </w:rPr>
        <w:t>Manual verification confirmed correctness. For Sol 1, Station 1, Team 1, Output = 52 and (1 + 1) = 2, yielding 52 / 2 = 26, matching the computed value.</w:t>
      </w:r>
    </w:p>
    <w:p w14:paraId="1F5E037B" w14:textId="5C053997" w:rsidR="00E7386D" w:rsidRDefault="00E7386D" w:rsidP="00E7386D">
      <w:pPr>
        <w:spacing w:before="100" w:beforeAutospacing="1" w:after="100" w:afterAutospacing="1"/>
        <w:jc w:val="center"/>
        <w:rPr>
          <w:rFonts w:eastAsia="Times New Roman" w:cs="Times New Roman"/>
          <w:color w:val="auto"/>
          <w:szCs w:val="24"/>
        </w:rPr>
      </w:pPr>
      <w:r>
        <w:rPr>
          <w:rFonts w:eastAsia="Times New Roman" w:cs="Times New Roman"/>
          <w:noProof/>
          <w:color w:val="auto"/>
          <w:szCs w:val="24"/>
        </w:rPr>
        <w:drawing>
          <wp:inline distT="0" distB="0" distL="0" distR="0" wp14:anchorId="4F7F31F1" wp14:editId="4C70F6FC">
            <wp:extent cx="1514475" cy="3342291"/>
            <wp:effectExtent l="76200" t="76200" r="123825" b="12509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1520981" cy="335664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5CDE31B" w14:textId="5A67A3E1" w:rsidR="00A41481" w:rsidRPr="00367471" w:rsidRDefault="00367471" w:rsidP="00E7386D">
      <w:pPr>
        <w:spacing w:before="100" w:beforeAutospacing="1" w:after="100" w:afterAutospacing="1"/>
        <w:jc w:val="center"/>
        <w:rPr>
          <w:b/>
          <w:bCs/>
        </w:rPr>
      </w:pPr>
      <w:r w:rsidRPr="00367471">
        <w:rPr>
          <w:b/>
          <w:bCs/>
        </w:rPr>
        <w:lastRenderedPageBreak/>
        <w:t>Figure 5: Efficiency Score Calculation Procedure</w:t>
      </w:r>
    </w:p>
    <w:p w14:paraId="7745DE27" w14:textId="15A5E3A6" w:rsidR="00367471" w:rsidRPr="00575EFC" w:rsidRDefault="00367471" w:rsidP="00367471">
      <w:pPr>
        <w:spacing w:before="100" w:beforeAutospacing="1" w:after="100" w:afterAutospacing="1"/>
        <w:jc w:val="center"/>
        <w:rPr>
          <w:rFonts w:eastAsia="Times New Roman" w:cs="Times New Roman"/>
          <w:color w:val="auto"/>
          <w:szCs w:val="24"/>
        </w:rPr>
      </w:pPr>
      <w:r>
        <w:t xml:space="preserve">(Source: </w:t>
      </w:r>
      <w:proofErr w:type="spellStart"/>
      <w:r>
        <w:t>Drawio</w:t>
      </w:r>
      <w:proofErr w:type="spellEnd"/>
      <w:r>
        <w:t>)</w:t>
      </w:r>
    </w:p>
    <w:p w14:paraId="279333C7" w14:textId="77777777" w:rsidR="0081376E" w:rsidRPr="0081376E" w:rsidRDefault="0081376E" w:rsidP="00C03ADD">
      <w:pPr>
        <w:pStyle w:val="Heading1"/>
      </w:pPr>
      <w:bookmarkStart w:id="30" w:name="_Toc223035874"/>
      <w:r w:rsidRPr="0081376E">
        <w:t>9. Testing and Validation Strategy</w:t>
      </w:r>
      <w:bookmarkEnd w:id="30"/>
    </w:p>
    <w:p w14:paraId="52AE1EE8" w14:textId="2AE58255" w:rsidR="00D75BB7" w:rsidRPr="00D75BB7" w:rsidRDefault="00D75BB7" w:rsidP="00D75BB7">
      <w:pPr>
        <w:spacing w:before="100" w:beforeAutospacing="1" w:after="100" w:afterAutospacing="1"/>
        <w:jc w:val="both"/>
        <w:rPr>
          <w:rFonts w:eastAsia="Times New Roman" w:cs="Times New Roman"/>
          <w:color w:val="auto"/>
          <w:szCs w:val="24"/>
        </w:rPr>
      </w:pPr>
      <w:r w:rsidRPr="00D75BB7">
        <w:rPr>
          <w:rFonts w:eastAsia="Times New Roman" w:cs="Times New Roman"/>
          <w:color w:val="auto"/>
          <w:szCs w:val="24"/>
        </w:rPr>
        <w:t xml:space="preserve">In order to ensure the provision of both computational and logical integrity in each task systematic testing paradigm was proposed. It was validated by unit-based validation process and individual tasks would be individually validated and would be added to the workflow in the future. A smaller-scale validation was performed to produce the data on a production scale, as a conceptual analysis of one sol with selected combinations of </w:t>
      </w:r>
      <w:proofErr w:type="spellStart"/>
      <w:r w:rsidRPr="00D75BB7">
        <w:rPr>
          <w:rFonts w:eastAsia="Times New Roman" w:cs="Times New Roman"/>
          <w:color w:val="auto"/>
          <w:szCs w:val="24"/>
        </w:rPr>
        <w:t>stationteams</w:t>
      </w:r>
      <w:proofErr w:type="spellEnd"/>
      <w:r w:rsidRPr="00D75BB7">
        <w:rPr>
          <w:rFonts w:eastAsia="Times New Roman" w:cs="Times New Roman"/>
          <w:color w:val="auto"/>
          <w:szCs w:val="24"/>
        </w:rPr>
        <w:t xml:space="preserve"> was used to ensure that the obtained equation of state provided the expected values.</w:t>
      </w:r>
    </w:p>
    <w:p w14:paraId="7CE48384" w14:textId="46579129" w:rsidR="00D75BB7" w:rsidRPr="00D75BB7" w:rsidRDefault="00D75BB7" w:rsidP="00D75BB7">
      <w:pPr>
        <w:spacing w:before="100" w:beforeAutospacing="1" w:after="100" w:afterAutospacing="1"/>
        <w:jc w:val="both"/>
        <w:rPr>
          <w:rFonts w:eastAsia="Times New Roman" w:cs="Times New Roman"/>
          <w:color w:val="auto"/>
          <w:szCs w:val="24"/>
        </w:rPr>
      </w:pPr>
      <w:r w:rsidRPr="00D75BB7">
        <w:rPr>
          <w:rFonts w:eastAsia="Times New Roman" w:cs="Times New Roman"/>
          <w:color w:val="auto"/>
          <w:szCs w:val="24"/>
        </w:rPr>
        <w:t>To test edge cases, the test considered cases in which the random noise had extreme values of -5 and +5. These examples kept the outputs in manageable operating ranges and caused the dynamics of the anomaly detection thresholds to respond in a sensible fashion even in a highly diverse environment. Logical consistency checks had also been performed by ensuring that as the station number increased, station totals were increasing equally when the structural multiplier was large and that daily averages were equal to the total output/4 with no left-over differences.</w:t>
      </w:r>
    </w:p>
    <w:p w14:paraId="41E672A2" w14:textId="59774C67" w:rsidR="00C03ADD" w:rsidRDefault="00D75BB7" w:rsidP="00D75BB7">
      <w:pPr>
        <w:spacing w:before="100" w:beforeAutospacing="1" w:after="100" w:afterAutospacing="1"/>
        <w:jc w:val="both"/>
        <w:rPr>
          <w:rFonts w:eastAsia="Times New Roman" w:cs="Times New Roman"/>
          <w:color w:val="auto"/>
          <w:szCs w:val="24"/>
        </w:rPr>
      </w:pPr>
      <w:r w:rsidRPr="00D75BB7">
        <w:rPr>
          <w:rFonts w:eastAsia="Times New Roman" w:cs="Times New Roman"/>
          <w:color w:val="auto"/>
          <w:szCs w:val="24"/>
        </w:rPr>
        <w:t>The debugging technique employed was looping and print statements as temporary debugs to trace intermediate values particularly the accumulator variables and the index counters. It started its corrections with the initializing of counters with the correct number of loops, taking into account the possibility of indexing misalignment</w:t>
      </w:r>
      <w:r w:rsidR="0081376E" w:rsidRPr="0081376E">
        <w:rPr>
          <w:rFonts w:eastAsia="Times New Roman" w:cs="Times New Roman"/>
          <w:color w:val="auto"/>
          <w:szCs w:val="24"/>
        </w:rPr>
        <w:t xml:space="preserve">. </w:t>
      </w:r>
    </w:p>
    <w:p w14:paraId="2A913BC0" w14:textId="038FE23A" w:rsidR="0081376E" w:rsidRPr="0081376E" w:rsidRDefault="0081376E" w:rsidP="00C03ADD">
      <w:pPr>
        <w:pStyle w:val="Heading1"/>
        <w:rPr>
          <w:sz w:val="24"/>
          <w:szCs w:val="24"/>
        </w:rPr>
      </w:pPr>
      <w:bookmarkStart w:id="31" w:name="_Toc223035875"/>
      <w:r w:rsidRPr="0081376E">
        <w:t>10. Reflection and Critical Evaluation</w:t>
      </w:r>
      <w:bookmarkEnd w:id="31"/>
    </w:p>
    <w:p w14:paraId="53F1708B" w14:textId="0C7A4731" w:rsidR="00C03ADD" w:rsidRDefault="00D75BB7" w:rsidP="00C03ADD">
      <w:pPr>
        <w:spacing w:before="100" w:beforeAutospacing="1" w:after="100" w:afterAutospacing="1"/>
        <w:jc w:val="both"/>
        <w:rPr>
          <w:rFonts w:eastAsia="Times New Roman" w:cs="Times New Roman"/>
          <w:color w:val="auto"/>
          <w:szCs w:val="24"/>
        </w:rPr>
      </w:pPr>
      <w:r w:rsidRPr="00D75BB7">
        <w:rPr>
          <w:rFonts w:eastAsia="Times New Roman" w:cs="Times New Roman"/>
          <w:color w:val="auto"/>
          <w:szCs w:val="24"/>
        </w:rPr>
        <w:t xml:space="preserve">One of the biggest concerns about 720 observations was that it would avoid using </w:t>
      </w:r>
      <w:proofErr w:type="spellStart"/>
      <w:r w:rsidRPr="00D75BB7">
        <w:rPr>
          <w:rFonts w:eastAsia="Times New Roman" w:cs="Times New Roman"/>
          <w:color w:val="auto"/>
          <w:szCs w:val="24"/>
        </w:rPr>
        <w:t>vectorised</w:t>
      </w:r>
      <w:proofErr w:type="spellEnd"/>
      <w:r w:rsidRPr="00D75BB7">
        <w:rPr>
          <w:rFonts w:eastAsia="Times New Roman" w:cs="Times New Roman"/>
          <w:color w:val="auto"/>
          <w:szCs w:val="24"/>
        </w:rPr>
        <w:t xml:space="preserve"> functions, particularly when working with nested loop constructs and accumulator variables. The debugging was accomplished with the consideration keen to the indexing logic and reassigning of variables to remove carry-over errors. The exercise cemented the understanding of the execution model of R, which is sequential evaluation and memory allocation. The trade-off between transparency and </w:t>
      </w:r>
      <w:proofErr w:type="spellStart"/>
      <w:r w:rsidRPr="00D75BB7">
        <w:rPr>
          <w:rFonts w:eastAsia="Times New Roman" w:cs="Times New Roman"/>
          <w:color w:val="auto"/>
          <w:szCs w:val="24"/>
        </w:rPr>
        <w:t>optimisation</w:t>
      </w:r>
      <w:proofErr w:type="spellEnd"/>
      <w:r w:rsidRPr="00D75BB7">
        <w:rPr>
          <w:rFonts w:eastAsia="Times New Roman" w:cs="Times New Roman"/>
          <w:color w:val="auto"/>
          <w:szCs w:val="24"/>
        </w:rPr>
        <w:t xml:space="preserve"> was highlighted by the awareness of the time complexity and cost </w:t>
      </w:r>
      <w:r w:rsidRPr="00D75BB7">
        <w:rPr>
          <w:rFonts w:eastAsia="Times New Roman" w:cs="Times New Roman"/>
          <w:color w:val="auto"/>
          <w:szCs w:val="24"/>
        </w:rPr>
        <w:lastRenderedPageBreak/>
        <w:t>of computation. Where AI support, AI support was merely a guide structure and all the reasoning was cross-examined and tested to be correct</w:t>
      </w:r>
      <w:r w:rsidR="0081376E" w:rsidRPr="0081376E">
        <w:rPr>
          <w:rFonts w:eastAsia="Times New Roman" w:cs="Times New Roman"/>
          <w:color w:val="auto"/>
          <w:szCs w:val="24"/>
        </w:rPr>
        <w:t>.</w:t>
      </w:r>
    </w:p>
    <w:p w14:paraId="473EE8AA" w14:textId="6D684379" w:rsidR="0081376E" w:rsidRPr="0081376E" w:rsidRDefault="0081376E" w:rsidP="00C03ADD">
      <w:pPr>
        <w:pStyle w:val="Heading1"/>
        <w:rPr>
          <w:sz w:val="24"/>
          <w:szCs w:val="24"/>
        </w:rPr>
      </w:pPr>
      <w:bookmarkStart w:id="32" w:name="_Toc223035876"/>
      <w:r w:rsidRPr="0081376E">
        <w:t>11. Conclusion</w:t>
      </w:r>
      <w:bookmarkEnd w:id="32"/>
    </w:p>
    <w:p w14:paraId="5370A0FE" w14:textId="4F403595" w:rsidR="0081376E" w:rsidRDefault="00D75BB7" w:rsidP="0081376E">
      <w:pPr>
        <w:spacing w:before="100" w:beforeAutospacing="1" w:after="100" w:afterAutospacing="1"/>
        <w:jc w:val="both"/>
        <w:rPr>
          <w:rFonts w:eastAsia="Times New Roman" w:cs="Times New Roman"/>
          <w:color w:val="auto"/>
          <w:szCs w:val="24"/>
        </w:rPr>
      </w:pPr>
      <w:r w:rsidRPr="00D75BB7">
        <w:rPr>
          <w:rFonts w:eastAsia="Times New Roman" w:cs="Times New Roman"/>
          <w:color w:val="auto"/>
          <w:szCs w:val="24"/>
        </w:rPr>
        <w:t>Interpretation and analysis of structured production data were made possible through simulation of the loop based statistical programming. The procedure reinforced the reasoning of procedural computation, manual aggregation and anomaly detection. Generally, the assignment has shown that more advanced statistical programming environments can also be used with systematic data manipulation and algorithmic lucidity</w:t>
      </w:r>
      <w:r w:rsidR="0081376E" w:rsidRPr="0081376E">
        <w:rPr>
          <w:rFonts w:eastAsia="Times New Roman" w:cs="Times New Roman"/>
          <w:color w:val="auto"/>
          <w:szCs w:val="24"/>
        </w:rPr>
        <w:t>.</w:t>
      </w:r>
    </w:p>
    <w:p w14:paraId="19536B19" w14:textId="3063F192" w:rsidR="007F2E2D" w:rsidRPr="00AD71F7" w:rsidRDefault="007F2E2D">
      <w:pPr>
        <w:spacing w:line="259" w:lineRule="auto"/>
        <w:rPr>
          <w:rFonts w:eastAsia="Times New Roman" w:cs="Times New Roman"/>
          <w:color w:val="auto"/>
          <w:szCs w:val="24"/>
        </w:rPr>
      </w:pPr>
      <w:r>
        <w:rPr>
          <w:rFonts w:cs="Times New Roman"/>
          <w:color w:val="auto"/>
          <w:szCs w:val="24"/>
          <w:shd w:val="clear" w:color="auto" w:fill="FFFFFF"/>
        </w:rPr>
        <w:br w:type="page"/>
      </w:r>
    </w:p>
    <w:p w14:paraId="2F4EE392" w14:textId="4C2F3227" w:rsidR="007F2E2D" w:rsidRDefault="007F2E2D" w:rsidP="007F2E2D">
      <w:pPr>
        <w:pStyle w:val="Heading1"/>
      </w:pPr>
      <w:bookmarkStart w:id="33" w:name="_Toc223035877"/>
      <w:r>
        <w:lastRenderedPageBreak/>
        <w:t>1</w:t>
      </w:r>
      <w:r w:rsidR="00AD71F7">
        <w:t>2</w:t>
      </w:r>
      <w:r>
        <w:t>. Appendix</w:t>
      </w:r>
      <w:bookmarkEnd w:id="33"/>
    </w:p>
    <w:p w14:paraId="4061CC24" w14:textId="4149A14B" w:rsidR="00425E31" w:rsidRPr="00425E31" w:rsidRDefault="00425E31" w:rsidP="00425E31">
      <w:pPr>
        <w:spacing w:line="240" w:lineRule="auto"/>
        <w:rPr>
          <w:b/>
          <w:bCs/>
        </w:rPr>
      </w:pPr>
      <w:r w:rsidRPr="00425E31">
        <w:rPr>
          <w:b/>
          <w:bCs/>
        </w:rPr>
        <w:t>Code 1:</w:t>
      </w:r>
    </w:p>
    <w:p w14:paraId="09DF22C7" w14:textId="77777777"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 -----------------------------</w:t>
      </w:r>
    </w:p>
    <w:p w14:paraId="5045D7E7" w14:textId="77777777"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 TASK A: Generate Production Data</w:t>
      </w:r>
    </w:p>
    <w:p w14:paraId="227887D2" w14:textId="77777777"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 -----------------------------</w:t>
      </w:r>
    </w:p>
    <w:p w14:paraId="04FF4109" w14:textId="77777777" w:rsidR="007F2E2D" w:rsidRPr="0094696B" w:rsidRDefault="007F2E2D" w:rsidP="00425E31">
      <w:pPr>
        <w:spacing w:after="0"/>
        <w:jc w:val="both"/>
        <w:rPr>
          <w:rFonts w:ascii="Courier New" w:hAnsi="Courier New" w:cs="Courier New"/>
          <w:sz w:val="20"/>
          <w:szCs w:val="20"/>
        </w:rPr>
      </w:pPr>
      <w:proofErr w:type="spellStart"/>
      <w:proofErr w:type="gramStart"/>
      <w:r w:rsidRPr="0094696B">
        <w:rPr>
          <w:rFonts w:ascii="Courier New" w:hAnsi="Courier New" w:cs="Courier New"/>
          <w:sz w:val="20"/>
          <w:szCs w:val="20"/>
        </w:rPr>
        <w:t>set.seed</w:t>
      </w:r>
      <w:proofErr w:type="spellEnd"/>
      <w:proofErr w:type="gramEnd"/>
      <w:r w:rsidRPr="0094696B">
        <w:rPr>
          <w:rFonts w:ascii="Courier New" w:hAnsi="Courier New" w:cs="Courier New"/>
          <w:sz w:val="20"/>
          <w:szCs w:val="20"/>
        </w:rPr>
        <w:t>(123</w:t>
      </w:r>
      <w:proofErr w:type="gramStart"/>
      <w:r w:rsidRPr="0094696B">
        <w:rPr>
          <w:rFonts w:ascii="Courier New" w:hAnsi="Courier New" w:cs="Courier New"/>
          <w:sz w:val="20"/>
          <w:szCs w:val="20"/>
        </w:rPr>
        <w:t>)  #</w:t>
      </w:r>
      <w:proofErr w:type="gramEnd"/>
      <w:r w:rsidRPr="0094696B">
        <w:rPr>
          <w:rFonts w:ascii="Courier New" w:hAnsi="Courier New" w:cs="Courier New"/>
          <w:sz w:val="20"/>
          <w:szCs w:val="20"/>
        </w:rPr>
        <w:t xml:space="preserve"> for reproducibility</w:t>
      </w:r>
    </w:p>
    <w:p w14:paraId="4F6E9D28" w14:textId="77777777" w:rsidR="007F2E2D" w:rsidRPr="0094696B" w:rsidRDefault="007F2E2D" w:rsidP="00425E31">
      <w:pPr>
        <w:spacing w:after="0"/>
        <w:jc w:val="both"/>
        <w:rPr>
          <w:rFonts w:ascii="Courier New" w:hAnsi="Courier New" w:cs="Courier New"/>
          <w:sz w:val="20"/>
          <w:szCs w:val="20"/>
        </w:rPr>
      </w:pPr>
      <w:proofErr w:type="spellStart"/>
      <w:r w:rsidRPr="0094696B">
        <w:rPr>
          <w:rFonts w:ascii="Courier New" w:hAnsi="Courier New" w:cs="Courier New"/>
          <w:sz w:val="20"/>
          <w:szCs w:val="20"/>
        </w:rPr>
        <w:t>BaseOutput</w:t>
      </w:r>
      <w:proofErr w:type="spellEnd"/>
      <w:r w:rsidRPr="0094696B">
        <w:rPr>
          <w:rFonts w:ascii="Courier New" w:hAnsi="Courier New" w:cs="Courier New"/>
          <w:sz w:val="20"/>
          <w:szCs w:val="20"/>
        </w:rPr>
        <w:t xml:space="preserve"> &lt;- 50</w:t>
      </w:r>
    </w:p>
    <w:p w14:paraId="618FEBC9" w14:textId="77777777"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 Total rows = 30 sols × 6 stations × 4 teams</w:t>
      </w:r>
    </w:p>
    <w:p w14:paraId="69555934" w14:textId="77777777" w:rsidR="007F2E2D" w:rsidRPr="0094696B" w:rsidRDefault="007F2E2D" w:rsidP="00425E31">
      <w:pPr>
        <w:spacing w:after="0"/>
        <w:jc w:val="both"/>
        <w:rPr>
          <w:rFonts w:ascii="Courier New" w:hAnsi="Courier New" w:cs="Courier New"/>
          <w:sz w:val="20"/>
          <w:szCs w:val="20"/>
        </w:rPr>
      </w:pPr>
      <w:proofErr w:type="spellStart"/>
      <w:r w:rsidRPr="0094696B">
        <w:rPr>
          <w:rFonts w:ascii="Courier New" w:hAnsi="Courier New" w:cs="Courier New"/>
          <w:sz w:val="20"/>
          <w:szCs w:val="20"/>
        </w:rPr>
        <w:t>total_rows</w:t>
      </w:r>
      <w:proofErr w:type="spellEnd"/>
      <w:r w:rsidRPr="0094696B">
        <w:rPr>
          <w:rFonts w:ascii="Courier New" w:hAnsi="Courier New" w:cs="Courier New"/>
          <w:sz w:val="20"/>
          <w:szCs w:val="20"/>
        </w:rPr>
        <w:t xml:space="preserve"> &lt;- 30 * 6 * 4</w:t>
      </w:r>
    </w:p>
    <w:p w14:paraId="0A4C2245" w14:textId="77777777" w:rsidR="007F2E2D" w:rsidRPr="0094696B" w:rsidRDefault="007F2E2D" w:rsidP="00425E31">
      <w:pPr>
        <w:spacing w:after="0"/>
        <w:jc w:val="both"/>
        <w:rPr>
          <w:rFonts w:ascii="Courier New" w:hAnsi="Courier New" w:cs="Courier New"/>
          <w:sz w:val="20"/>
          <w:szCs w:val="20"/>
        </w:rPr>
      </w:pPr>
    </w:p>
    <w:p w14:paraId="25CB66A4" w14:textId="77777777"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 Pre-allocate vectors</w:t>
      </w:r>
    </w:p>
    <w:p w14:paraId="072D768D" w14:textId="77777777" w:rsidR="007F2E2D" w:rsidRPr="0094696B" w:rsidRDefault="007F2E2D" w:rsidP="00425E31">
      <w:pPr>
        <w:spacing w:after="0"/>
        <w:jc w:val="both"/>
        <w:rPr>
          <w:rFonts w:ascii="Courier New" w:hAnsi="Courier New" w:cs="Courier New"/>
          <w:sz w:val="20"/>
          <w:szCs w:val="20"/>
        </w:rPr>
      </w:pPr>
      <w:proofErr w:type="spellStart"/>
      <w:r w:rsidRPr="0094696B">
        <w:rPr>
          <w:rFonts w:ascii="Courier New" w:hAnsi="Courier New" w:cs="Courier New"/>
          <w:sz w:val="20"/>
          <w:szCs w:val="20"/>
        </w:rPr>
        <w:t>Sol_vec</w:t>
      </w:r>
      <w:proofErr w:type="spellEnd"/>
      <w:r w:rsidRPr="0094696B">
        <w:rPr>
          <w:rFonts w:ascii="Courier New" w:hAnsi="Courier New" w:cs="Courier New"/>
          <w:sz w:val="20"/>
          <w:szCs w:val="20"/>
        </w:rPr>
        <w:t xml:space="preserve"> &lt;- numeric(</w:t>
      </w:r>
      <w:proofErr w:type="spellStart"/>
      <w:r w:rsidRPr="0094696B">
        <w:rPr>
          <w:rFonts w:ascii="Courier New" w:hAnsi="Courier New" w:cs="Courier New"/>
          <w:sz w:val="20"/>
          <w:szCs w:val="20"/>
        </w:rPr>
        <w:t>total_rows</w:t>
      </w:r>
      <w:proofErr w:type="spellEnd"/>
      <w:r w:rsidRPr="0094696B">
        <w:rPr>
          <w:rFonts w:ascii="Courier New" w:hAnsi="Courier New" w:cs="Courier New"/>
          <w:sz w:val="20"/>
          <w:szCs w:val="20"/>
        </w:rPr>
        <w:t>)</w:t>
      </w:r>
    </w:p>
    <w:p w14:paraId="7629B1F2" w14:textId="77777777" w:rsidR="007F2E2D" w:rsidRPr="0094696B" w:rsidRDefault="007F2E2D" w:rsidP="00425E31">
      <w:pPr>
        <w:spacing w:after="0"/>
        <w:jc w:val="both"/>
        <w:rPr>
          <w:rFonts w:ascii="Courier New" w:hAnsi="Courier New" w:cs="Courier New"/>
          <w:sz w:val="20"/>
          <w:szCs w:val="20"/>
        </w:rPr>
      </w:pPr>
      <w:proofErr w:type="spellStart"/>
      <w:r w:rsidRPr="0094696B">
        <w:rPr>
          <w:rFonts w:ascii="Courier New" w:hAnsi="Courier New" w:cs="Courier New"/>
          <w:sz w:val="20"/>
          <w:szCs w:val="20"/>
        </w:rPr>
        <w:t>Station_vec</w:t>
      </w:r>
      <w:proofErr w:type="spellEnd"/>
      <w:r w:rsidRPr="0094696B">
        <w:rPr>
          <w:rFonts w:ascii="Courier New" w:hAnsi="Courier New" w:cs="Courier New"/>
          <w:sz w:val="20"/>
          <w:szCs w:val="20"/>
        </w:rPr>
        <w:t xml:space="preserve"> &lt;- numeric(</w:t>
      </w:r>
      <w:proofErr w:type="spellStart"/>
      <w:r w:rsidRPr="0094696B">
        <w:rPr>
          <w:rFonts w:ascii="Courier New" w:hAnsi="Courier New" w:cs="Courier New"/>
          <w:sz w:val="20"/>
          <w:szCs w:val="20"/>
        </w:rPr>
        <w:t>total_rows</w:t>
      </w:r>
      <w:proofErr w:type="spellEnd"/>
      <w:r w:rsidRPr="0094696B">
        <w:rPr>
          <w:rFonts w:ascii="Courier New" w:hAnsi="Courier New" w:cs="Courier New"/>
          <w:sz w:val="20"/>
          <w:szCs w:val="20"/>
        </w:rPr>
        <w:t>)</w:t>
      </w:r>
    </w:p>
    <w:p w14:paraId="389C8FFE" w14:textId="77777777" w:rsidR="007F2E2D" w:rsidRPr="0094696B" w:rsidRDefault="007F2E2D" w:rsidP="00425E31">
      <w:pPr>
        <w:spacing w:after="0"/>
        <w:jc w:val="both"/>
        <w:rPr>
          <w:rFonts w:ascii="Courier New" w:hAnsi="Courier New" w:cs="Courier New"/>
          <w:sz w:val="20"/>
          <w:szCs w:val="20"/>
        </w:rPr>
      </w:pPr>
      <w:proofErr w:type="spellStart"/>
      <w:r w:rsidRPr="0094696B">
        <w:rPr>
          <w:rFonts w:ascii="Courier New" w:hAnsi="Courier New" w:cs="Courier New"/>
          <w:sz w:val="20"/>
          <w:szCs w:val="20"/>
        </w:rPr>
        <w:t>Team_vec</w:t>
      </w:r>
      <w:proofErr w:type="spellEnd"/>
      <w:r w:rsidRPr="0094696B">
        <w:rPr>
          <w:rFonts w:ascii="Courier New" w:hAnsi="Courier New" w:cs="Courier New"/>
          <w:sz w:val="20"/>
          <w:szCs w:val="20"/>
        </w:rPr>
        <w:t xml:space="preserve"> &lt;- numeric(</w:t>
      </w:r>
      <w:proofErr w:type="spellStart"/>
      <w:r w:rsidRPr="0094696B">
        <w:rPr>
          <w:rFonts w:ascii="Courier New" w:hAnsi="Courier New" w:cs="Courier New"/>
          <w:sz w:val="20"/>
          <w:szCs w:val="20"/>
        </w:rPr>
        <w:t>total_rows</w:t>
      </w:r>
      <w:proofErr w:type="spellEnd"/>
      <w:r w:rsidRPr="0094696B">
        <w:rPr>
          <w:rFonts w:ascii="Courier New" w:hAnsi="Courier New" w:cs="Courier New"/>
          <w:sz w:val="20"/>
          <w:szCs w:val="20"/>
        </w:rPr>
        <w:t>)</w:t>
      </w:r>
    </w:p>
    <w:p w14:paraId="694CDF82" w14:textId="77777777"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Output_vec &lt;- numeric(</w:t>
      </w:r>
      <w:proofErr w:type="spellStart"/>
      <w:r w:rsidRPr="0094696B">
        <w:rPr>
          <w:rFonts w:ascii="Courier New" w:hAnsi="Courier New" w:cs="Courier New"/>
          <w:sz w:val="20"/>
          <w:szCs w:val="20"/>
        </w:rPr>
        <w:t>total_rows</w:t>
      </w:r>
      <w:proofErr w:type="spellEnd"/>
      <w:r w:rsidRPr="0094696B">
        <w:rPr>
          <w:rFonts w:ascii="Courier New" w:hAnsi="Courier New" w:cs="Courier New"/>
          <w:sz w:val="20"/>
          <w:szCs w:val="20"/>
        </w:rPr>
        <w:t>)</w:t>
      </w:r>
    </w:p>
    <w:p w14:paraId="45276F12" w14:textId="77777777" w:rsidR="007F2E2D" w:rsidRPr="0094696B" w:rsidRDefault="007F2E2D" w:rsidP="00425E31">
      <w:pPr>
        <w:spacing w:after="0"/>
        <w:jc w:val="both"/>
        <w:rPr>
          <w:rFonts w:ascii="Courier New" w:hAnsi="Courier New" w:cs="Courier New"/>
          <w:sz w:val="20"/>
          <w:szCs w:val="20"/>
        </w:rPr>
      </w:pPr>
    </w:p>
    <w:p w14:paraId="14DCCE26" w14:textId="77777777" w:rsidR="007F2E2D" w:rsidRPr="0094696B" w:rsidRDefault="007F2E2D" w:rsidP="00425E31">
      <w:pPr>
        <w:spacing w:after="0"/>
        <w:jc w:val="both"/>
        <w:rPr>
          <w:rFonts w:ascii="Courier New" w:hAnsi="Courier New" w:cs="Courier New"/>
          <w:sz w:val="20"/>
          <w:szCs w:val="20"/>
        </w:rPr>
      </w:pPr>
      <w:proofErr w:type="spellStart"/>
      <w:r w:rsidRPr="0094696B">
        <w:rPr>
          <w:rFonts w:ascii="Courier New" w:hAnsi="Courier New" w:cs="Courier New"/>
          <w:sz w:val="20"/>
          <w:szCs w:val="20"/>
        </w:rPr>
        <w:t>row_index</w:t>
      </w:r>
      <w:proofErr w:type="spellEnd"/>
      <w:r w:rsidRPr="0094696B">
        <w:rPr>
          <w:rFonts w:ascii="Courier New" w:hAnsi="Courier New" w:cs="Courier New"/>
          <w:sz w:val="20"/>
          <w:szCs w:val="20"/>
        </w:rPr>
        <w:t xml:space="preserve"> &lt;- 1</w:t>
      </w:r>
    </w:p>
    <w:p w14:paraId="75DD3BA7" w14:textId="77777777"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 Nested loops</w:t>
      </w:r>
    </w:p>
    <w:p w14:paraId="43466A2E" w14:textId="77777777"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for (sol in 1:30) {</w:t>
      </w:r>
    </w:p>
    <w:p w14:paraId="7F6451EE" w14:textId="72190AA2"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for (station in 1:6) {</w:t>
      </w:r>
    </w:p>
    <w:p w14:paraId="46A814E4" w14:textId="45B9CAC8"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for (team in 1:4) {</w:t>
      </w:r>
    </w:p>
    <w:p w14:paraId="39364B5E" w14:textId="03A54416" w:rsidR="007F2E2D" w:rsidRPr="0094696B" w:rsidRDefault="007F2E2D" w:rsidP="00425E31">
      <w:pPr>
        <w:spacing w:after="0"/>
        <w:jc w:val="both"/>
        <w:rPr>
          <w:rFonts w:ascii="Courier New" w:hAnsi="Courier New" w:cs="Courier New"/>
          <w:sz w:val="20"/>
          <w:szCs w:val="20"/>
        </w:rPr>
      </w:pPr>
      <w:proofErr w:type="spellStart"/>
      <w:r w:rsidRPr="0094696B">
        <w:rPr>
          <w:rFonts w:ascii="Courier New" w:hAnsi="Courier New" w:cs="Courier New"/>
          <w:sz w:val="20"/>
          <w:szCs w:val="20"/>
        </w:rPr>
        <w:t>RandomNoise</w:t>
      </w:r>
      <w:proofErr w:type="spellEnd"/>
      <w:r w:rsidRPr="0094696B">
        <w:rPr>
          <w:rFonts w:ascii="Courier New" w:hAnsi="Courier New" w:cs="Courier New"/>
          <w:sz w:val="20"/>
          <w:szCs w:val="20"/>
        </w:rPr>
        <w:t xml:space="preserve"> &lt;- </w:t>
      </w:r>
      <w:proofErr w:type="gramStart"/>
      <w:r w:rsidRPr="0094696B">
        <w:rPr>
          <w:rFonts w:ascii="Courier New" w:hAnsi="Courier New" w:cs="Courier New"/>
          <w:sz w:val="20"/>
          <w:szCs w:val="20"/>
        </w:rPr>
        <w:t>sample(</w:t>
      </w:r>
      <w:proofErr w:type="gramEnd"/>
      <w:r w:rsidRPr="0094696B">
        <w:rPr>
          <w:rFonts w:ascii="Courier New" w:hAnsi="Courier New" w:cs="Courier New"/>
          <w:sz w:val="20"/>
          <w:szCs w:val="20"/>
        </w:rPr>
        <w:t>-5:5, 1)</w:t>
      </w:r>
    </w:p>
    <w:p w14:paraId="72F61522" w14:textId="694390D8" w:rsidR="007F2E2D" w:rsidRPr="0094696B" w:rsidRDefault="007F2E2D" w:rsidP="00425E31">
      <w:pPr>
        <w:spacing w:after="0"/>
        <w:jc w:val="both"/>
        <w:rPr>
          <w:rFonts w:ascii="Courier New" w:hAnsi="Courier New" w:cs="Courier New"/>
          <w:sz w:val="20"/>
          <w:szCs w:val="20"/>
        </w:rPr>
      </w:pPr>
      <w:proofErr w:type="spellStart"/>
      <w:r w:rsidRPr="0094696B">
        <w:rPr>
          <w:rFonts w:ascii="Courier New" w:hAnsi="Courier New" w:cs="Courier New"/>
          <w:sz w:val="20"/>
          <w:szCs w:val="20"/>
        </w:rPr>
        <w:t>Output_value</w:t>
      </w:r>
      <w:proofErr w:type="spellEnd"/>
      <w:r w:rsidRPr="0094696B">
        <w:rPr>
          <w:rFonts w:ascii="Courier New" w:hAnsi="Courier New" w:cs="Courier New"/>
          <w:sz w:val="20"/>
          <w:szCs w:val="20"/>
        </w:rPr>
        <w:t xml:space="preserve"> &lt;- </w:t>
      </w:r>
      <w:proofErr w:type="spellStart"/>
      <w:r w:rsidRPr="0094696B">
        <w:rPr>
          <w:rFonts w:ascii="Courier New" w:hAnsi="Courier New" w:cs="Courier New"/>
          <w:sz w:val="20"/>
          <w:szCs w:val="20"/>
        </w:rPr>
        <w:t>BaseOutput</w:t>
      </w:r>
      <w:proofErr w:type="spellEnd"/>
      <w:r w:rsidRPr="0094696B">
        <w:rPr>
          <w:rFonts w:ascii="Courier New" w:hAnsi="Courier New" w:cs="Courier New"/>
          <w:sz w:val="20"/>
          <w:szCs w:val="20"/>
        </w:rPr>
        <w:t xml:space="preserve"> +</w:t>
      </w:r>
    </w:p>
    <w:p w14:paraId="6595BE33" w14:textId="2C652001"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(station * 3) +</w:t>
      </w:r>
    </w:p>
    <w:p w14:paraId="3CAE8651" w14:textId="3FBFC8FA"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(team * 2) +</w:t>
      </w:r>
    </w:p>
    <w:p w14:paraId="0E639876" w14:textId="3B8E0433" w:rsidR="007F2E2D" w:rsidRPr="0094696B" w:rsidRDefault="007F2E2D" w:rsidP="00425E31">
      <w:pPr>
        <w:spacing w:after="0"/>
        <w:jc w:val="both"/>
        <w:rPr>
          <w:rFonts w:ascii="Courier New" w:hAnsi="Courier New" w:cs="Courier New"/>
          <w:sz w:val="20"/>
          <w:szCs w:val="20"/>
        </w:rPr>
      </w:pPr>
      <w:proofErr w:type="spellStart"/>
      <w:r w:rsidRPr="0094696B">
        <w:rPr>
          <w:rFonts w:ascii="Courier New" w:hAnsi="Courier New" w:cs="Courier New"/>
          <w:sz w:val="20"/>
          <w:szCs w:val="20"/>
        </w:rPr>
        <w:t>RandomNoise</w:t>
      </w:r>
      <w:proofErr w:type="spellEnd"/>
    </w:p>
    <w:p w14:paraId="1DDCA1D7" w14:textId="5243E926" w:rsidR="007F2E2D" w:rsidRPr="0094696B" w:rsidRDefault="007F2E2D" w:rsidP="00425E31">
      <w:pPr>
        <w:spacing w:after="0"/>
        <w:jc w:val="both"/>
        <w:rPr>
          <w:rFonts w:ascii="Courier New" w:hAnsi="Courier New" w:cs="Courier New"/>
          <w:sz w:val="20"/>
          <w:szCs w:val="20"/>
        </w:rPr>
      </w:pPr>
      <w:proofErr w:type="spellStart"/>
      <w:r w:rsidRPr="0094696B">
        <w:rPr>
          <w:rFonts w:ascii="Courier New" w:hAnsi="Courier New" w:cs="Courier New"/>
          <w:sz w:val="20"/>
          <w:szCs w:val="20"/>
        </w:rPr>
        <w:t>Sol_vec</w:t>
      </w:r>
      <w:proofErr w:type="spellEnd"/>
      <w:r w:rsidRPr="0094696B">
        <w:rPr>
          <w:rFonts w:ascii="Courier New" w:hAnsi="Courier New" w:cs="Courier New"/>
          <w:sz w:val="20"/>
          <w:szCs w:val="20"/>
        </w:rPr>
        <w:t>[</w:t>
      </w:r>
      <w:proofErr w:type="spellStart"/>
      <w:r w:rsidRPr="0094696B">
        <w:rPr>
          <w:rFonts w:ascii="Courier New" w:hAnsi="Courier New" w:cs="Courier New"/>
          <w:sz w:val="20"/>
          <w:szCs w:val="20"/>
        </w:rPr>
        <w:t>row_index</w:t>
      </w:r>
      <w:proofErr w:type="spellEnd"/>
      <w:r w:rsidRPr="0094696B">
        <w:rPr>
          <w:rFonts w:ascii="Courier New" w:hAnsi="Courier New" w:cs="Courier New"/>
          <w:sz w:val="20"/>
          <w:szCs w:val="20"/>
        </w:rPr>
        <w:t>] &lt;- sol</w:t>
      </w:r>
    </w:p>
    <w:p w14:paraId="343966B6" w14:textId="125441BB" w:rsidR="007F2E2D" w:rsidRPr="0094696B" w:rsidRDefault="007F2E2D" w:rsidP="00425E31">
      <w:pPr>
        <w:spacing w:after="0"/>
        <w:jc w:val="both"/>
        <w:rPr>
          <w:rFonts w:ascii="Courier New" w:hAnsi="Courier New" w:cs="Courier New"/>
          <w:sz w:val="20"/>
          <w:szCs w:val="20"/>
        </w:rPr>
      </w:pPr>
      <w:proofErr w:type="spellStart"/>
      <w:r w:rsidRPr="0094696B">
        <w:rPr>
          <w:rFonts w:ascii="Courier New" w:hAnsi="Courier New" w:cs="Courier New"/>
          <w:sz w:val="20"/>
          <w:szCs w:val="20"/>
        </w:rPr>
        <w:t>Station_vec</w:t>
      </w:r>
      <w:proofErr w:type="spellEnd"/>
      <w:r w:rsidRPr="0094696B">
        <w:rPr>
          <w:rFonts w:ascii="Courier New" w:hAnsi="Courier New" w:cs="Courier New"/>
          <w:sz w:val="20"/>
          <w:szCs w:val="20"/>
        </w:rPr>
        <w:t>[</w:t>
      </w:r>
      <w:proofErr w:type="spellStart"/>
      <w:r w:rsidRPr="0094696B">
        <w:rPr>
          <w:rFonts w:ascii="Courier New" w:hAnsi="Courier New" w:cs="Courier New"/>
          <w:sz w:val="20"/>
          <w:szCs w:val="20"/>
        </w:rPr>
        <w:t>row_index</w:t>
      </w:r>
      <w:proofErr w:type="spellEnd"/>
      <w:r w:rsidRPr="0094696B">
        <w:rPr>
          <w:rFonts w:ascii="Courier New" w:hAnsi="Courier New" w:cs="Courier New"/>
          <w:sz w:val="20"/>
          <w:szCs w:val="20"/>
        </w:rPr>
        <w:t>] &lt;- station</w:t>
      </w:r>
    </w:p>
    <w:p w14:paraId="19261109" w14:textId="456A5E20" w:rsidR="007F2E2D" w:rsidRPr="0094696B" w:rsidRDefault="007F2E2D" w:rsidP="00425E31">
      <w:pPr>
        <w:spacing w:after="0"/>
        <w:jc w:val="both"/>
        <w:rPr>
          <w:rFonts w:ascii="Courier New" w:hAnsi="Courier New" w:cs="Courier New"/>
          <w:sz w:val="20"/>
          <w:szCs w:val="20"/>
        </w:rPr>
      </w:pPr>
      <w:proofErr w:type="spellStart"/>
      <w:r w:rsidRPr="0094696B">
        <w:rPr>
          <w:rFonts w:ascii="Courier New" w:hAnsi="Courier New" w:cs="Courier New"/>
          <w:sz w:val="20"/>
          <w:szCs w:val="20"/>
        </w:rPr>
        <w:t>Team_vec</w:t>
      </w:r>
      <w:proofErr w:type="spellEnd"/>
      <w:r w:rsidRPr="0094696B">
        <w:rPr>
          <w:rFonts w:ascii="Courier New" w:hAnsi="Courier New" w:cs="Courier New"/>
          <w:sz w:val="20"/>
          <w:szCs w:val="20"/>
        </w:rPr>
        <w:t>[</w:t>
      </w:r>
      <w:proofErr w:type="spellStart"/>
      <w:r w:rsidRPr="0094696B">
        <w:rPr>
          <w:rFonts w:ascii="Courier New" w:hAnsi="Courier New" w:cs="Courier New"/>
          <w:sz w:val="20"/>
          <w:szCs w:val="20"/>
        </w:rPr>
        <w:t>row_index</w:t>
      </w:r>
      <w:proofErr w:type="spellEnd"/>
      <w:r w:rsidRPr="0094696B">
        <w:rPr>
          <w:rFonts w:ascii="Courier New" w:hAnsi="Courier New" w:cs="Courier New"/>
          <w:sz w:val="20"/>
          <w:szCs w:val="20"/>
        </w:rPr>
        <w:t>] &lt;- team</w:t>
      </w:r>
    </w:p>
    <w:p w14:paraId="64685398" w14:textId="1CA9DE80"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Output_vec[</w:t>
      </w:r>
      <w:proofErr w:type="spellStart"/>
      <w:r w:rsidRPr="0094696B">
        <w:rPr>
          <w:rFonts w:ascii="Courier New" w:hAnsi="Courier New" w:cs="Courier New"/>
          <w:sz w:val="20"/>
          <w:szCs w:val="20"/>
        </w:rPr>
        <w:t>row_index</w:t>
      </w:r>
      <w:proofErr w:type="spellEnd"/>
      <w:r w:rsidRPr="0094696B">
        <w:rPr>
          <w:rFonts w:ascii="Courier New" w:hAnsi="Courier New" w:cs="Courier New"/>
          <w:sz w:val="20"/>
          <w:szCs w:val="20"/>
        </w:rPr>
        <w:t xml:space="preserve">] &lt;- </w:t>
      </w:r>
      <w:proofErr w:type="spellStart"/>
      <w:r w:rsidRPr="0094696B">
        <w:rPr>
          <w:rFonts w:ascii="Courier New" w:hAnsi="Courier New" w:cs="Courier New"/>
          <w:sz w:val="20"/>
          <w:szCs w:val="20"/>
        </w:rPr>
        <w:t>Output_value</w:t>
      </w:r>
      <w:proofErr w:type="spellEnd"/>
    </w:p>
    <w:p w14:paraId="115BD972" w14:textId="3BC9850E" w:rsidR="007F2E2D" w:rsidRPr="0094696B" w:rsidRDefault="007F2E2D" w:rsidP="00425E31">
      <w:pPr>
        <w:spacing w:after="0"/>
        <w:jc w:val="both"/>
        <w:rPr>
          <w:rFonts w:ascii="Courier New" w:hAnsi="Courier New" w:cs="Courier New"/>
          <w:sz w:val="20"/>
          <w:szCs w:val="20"/>
        </w:rPr>
      </w:pPr>
      <w:proofErr w:type="spellStart"/>
      <w:r w:rsidRPr="0094696B">
        <w:rPr>
          <w:rFonts w:ascii="Courier New" w:hAnsi="Courier New" w:cs="Courier New"/>
          <w:sz w:val="20"/>
          <w:szCs w:val="20"/>
        </w:rPr>
        <w:t>row_index</w:t>
      </w:r>
      <w:proofErr w:type="spellEnd"/>
      <w:r w:rsidRPr="0094696B">
        <w:rPr>
          <w:rFonts w:ascii="Courier New" w:hAnsi="Courier New" w:cs="Courier New"/>
          <w:sz w:val="20"/>
          <w:szCs w:val="20"/>
        </w:rPr>
        <w:t xml:space="preserve"> &lt;- </w:t>
      </w:r>
      <w:proofErr w:type="spellStart"/>
      <w:r w:rsidRPr="0094696B">
        <w:rPr>
          <w:rFonts w:ascii="Courier New" w:hAnsi="Courier New" w:cs="Courier New"/>
          <w:sz w:val="20"/>
          <w:szCs w:val="20"/>
        </w:rPr>
        <w:t>row_index</w:t>
      </w:r>
      <w:proofErr w:type="spellEnd"/>
      <w:r w:rsidRPr="0094696B">
        <w:rPr>
          <w:rFonts w:ascii="Courier New" w:hAnsi="Courier New" w:cs="Courier New"/>
          <w:sz w:val="20"/>
          <w:szCs w:val="20"/>
        </w:rPr>
        <w:t xml:space="preserve"> + 1</w:t>
      </w:r>
    </w:p>
    <w:p w14:paraId="0BB19B1F" w14:textId="3D023889"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w:t>
      </w:r>
    </w:p>
    <w:p w14:paraId="3798AA49" w14:textId="193FC06E"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w:t>
      </w:r>
    </w:p>
    <w:p w14:paraId="76C98AEF" w14:textId="77777777"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w:t>
      </w:r>
    </w:p>
    <w:p w14:paraId="2CE3D98D" w14:textId="77777777"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 xml:space="preserve"># Create </w:t>
      </w:r>
      <w:proofErr w:type="spellStart"/>
      <w:r w:rsidRPr="0094696B">
        <w:rPr>
          <w:rFonts w:ascii="Courier New" w:hAnsi="Courier New" w:cs="Courier New"/>
          <w:sz w:val="20"/>
          <w:szCs w:val="20"/>
        </w:rPr>
        <w:t>dataframe</w:t>
      </w:r>
      <w:proofErr w:type="spellEnd"/>
    </w:p>
    <w:p w14:paraId="3C1DD143" w14:textId="77777777" w:rsidR="007F2E2D" w:rsidRPr="0094696B" w:rsidRDefault="007F2E2D" w:rsidP="00425E31">
      <w:pPr>
        <w:spacing w:after="0"/>
        <w:jc w:val="both"/>
        <w:rPr>
          <w:rFonts w:ascii="Courier New" w:hAnsi="Courier New" w:cs="Courier New"/>
          <w:sz w:val="20"/>
          <w:szCs w:val="20"/>
        </w:rPr>
      </w:pPr>
      <w:proofErr w:type="spellStart"/>
      <w:r w:rsidRPr="0094696B">
        <w:rPr>
          <w:rFonts w:ascii="Courier New" w:hAnsi="Courier New" w:cs="Courier New"/>
          <w:sz w:val="20"/>
          <w:szCs w:val="20"/>
        </w:rPr>
        <w:t>production_data</w:t>
      </w:r>
      <w:proofErr w:type="spellEnd"/>
      <w:r w:rsidRPr="0094696B">
        <w:rPr>
          <w:rFonts w:ascii="Courier New" w:hAnsi="Courier New" w:cs="Courier New"/>
          <w:sz w:val="20"/>
          <w:szCs w:val="20"/>
        </w:rPr>
        <w:t xml:space="preserve"> &lt;- </w:t>
      </w:r>
      <w:proofErr w:type="spellStart"/>
      <w:proofErr w:type="gramStart"/>
      <w:r w:rsidRPr="0094696B">
        <w:rPr>
          <w:rFonts w:ascii="Courier New" w:hAnsi="Courier New" w:cs="Courier New"/>
          <w:sz w:val="20"/>
          <w:szCs w:val="20"/>
        </w:rPr>
        <w:t>data.frame</w:t>
      </w:r>
      <w:proofErr w:type="spellEnd"/>
      <w:proofErr w:type="gramEnd"/>
      <w:r w:rsidRPr="0094696B">
        <w:rPr>
          <w:rFonts w:ascii="Courier New" w:hAnsi="Courier New" w:cs="Courier New"/>
          <w:sz w:val="20"/>
          <w:szCs w:val="20"/>
        </w:rPr>
        <w:t>(</w:t>
      </w:r>
    </w:p>
    <w:p w14:paraId="5EF1C56A" w14:textId="3DC5FB93"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 xml:space="preserve">Sol = </w:t>
      </w:r>
      <w:proofErr w:type="spellStart"/>
      <w:r w:rsidRPr="0094696B">
        <w:rPr>
          <w:rFonts w:ascii="Courier New" w:hAnsi="Courier New" w:cs="Courier New"/>
          <w:sz w:val="20"/>
          <w:szCs w:val="20"/>
        </w:rPr>
        <w:t>Sol_vec</w:t>
      </w:r>
      <w:proofErr w:type="spellEnd"/>
      <w:r w:rsidRPr="0094696B">
        <w:rPr>
          <w:rFonts w:ascii="Courier New" w:hAnsi="Courier New" w:cs="Courier New"/>
          <w:sz w:val="20"/>
          <w:szCs w:val="20"/>
        </w:rPr>
        <w:t>,</w:t>
      </w:r>
    </w:p>
    <w:p w14:paraId="7C2F57AF" w14:textId="6F511868"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lastRenderedPageBreak/>
        <w:t xml:space="preserve">Station = </w:t>
      </w:r>
      <w:proofErr w:type="spellStart"/>
      <w:r w:rsidRPr="0094696B">
        <w:rPr>
          <w:rFonts w:ascii="Courier New" w:hAnsi="Courier New" w:cs="Courier New"/>
          <w:sz w:val="20"/>
          <w:szCs w:val="20"/>
        </w:rPr>
        <w:t>Station_vec</w:t>
      </w:r>
      <w:proofErr w:type="spellEnd"/>
      <w:r w:rsidRPr="0094696B">
        <w:rPr>
          <w:rFonts w:ascii="Courier New" w:hAnsi="Courier New" w:cs="Courier New"/>
          <w:sz w:val="20"/>
          <w:szCs w:val="20"/>
        </w:rPr>
        <w:t>,</w:t>
      </w:r>
    </w:p>
    <w:p w14:paraId="3F43CF28" w14:textId="15223E1A"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 xml:space="preserve">Team = </w:t>
      </w:r>
      <w:proofErr w:type="spellStart"/>
      <w:r w:rsidRPr="0094696B">
        <w:rPr>
          <w:rFonts w:ascii="Courier New" w:hAnsi="Courier New" w:cs="Courier New"/>
          <w:sz w:val="20"/>
          <w:szCs w:val="20"/>
        </w:rPr>
        <w:t>Team_vec</w:t>
      </w:r>
      <w:proofErr w:type="spellEnd"/>
      <w:r w:rsidRPr="0094696B">
        <w:rPr>
          <w:rFonts w:ascii="Courier New" w:hAnsi="Courier New" w:cs="Courier New"/>
          <w:sz w:val="20"/>
          <w:szCs w:val="20"/>
        </w:rPr>
        <w:t>,</w:t>
      </w:r>
    </w:p>
    <w:p w14:paraId="276F11AB" w14:textId="5DB529B6"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Output = Output_vec</w:t>
      </w:r>
    </w:p>
    <w:p w14:paraId="6B058251" w14:textId="77777777"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w:t>
      </w:r>
    </w:p>
    <w:p w14:paraId="4D655C47" w14:textId="77777777" w:rsidR="007F2E2D" w:rsidRPr="0094696B" w:rsidRDefault="007F2E2D" w:rsidP="00425E31">
      <w:pPr>
        <w:spacing w:after="0"/>
        <w:jc w:val="both"/>
        <w:rPr>
          <w:rFonts w:ascii="Courier New" w:hAnsi="Courier New" w:cs="Courier New"/>
          <w:sz w:val="20"/>
          <w:szCs w:val="20"/>
        </w:rPr>
      </w:pPr>
      <w:r w:rsidRPr="0094696B">
        <w:rPr>
          <w:rFonts w:ascii="Courier New" w:hAnsi="Courier New" w:cs="Courier New"/>
          <w:sz w:val="20"/>
          <w:szCs w:val="20"/>
        </w:rPr>
        <w:t># Display first 10 rows</w:t>
      </w:r>
    </w:p>
    <w:p w14:paraId="3921E0D8" w14:textId="2FB95B20" w:rsidR="007F2E2D" w:rsidRDefault="007F2E2D" w:rsidP="00425E31">
      <w:pPr>
        <w:jc w:val="both"/>
        <w:rPr>
          <w:rFonts w:ascii="Courier New" w:hAnsi="Courier New" w:cs="Courier New"/>
          <w:sz w:val="20"/>
          <w:szCs w:val="20"/>
        </w:rPr>
      </w:pPr>
      <w:proofErr w:type="gramStart"/>
      <w:r w:rsidRPr="0094696B">
        <w:rPr>
          <w:rFonts w:ascii="Courier New" w:hAnsi="Courier New" w:cs="Courier New"/>
          <w:sz w:val="20"/>
          <w:szCs w:val="20"/>
        </w:rPr>
        <w:t>head(</w:t>
      </w:r>
      <w:proofErr w:type="spellStart"/>
      <w:proofErr w:type="gramEnd"/>
      <w:r w:rsidRPr="0094696B">
        <w:rPr>
          <w:rFonts w:ascii="Courier New" w:hAnsi="Courier New" w:cs="Courier New"/>
          <w:sz w:val="20"/>
          <w:szCs w:val="20"/>
        </w:rPr>
        <w:t>production_data</w:t>
      </w:r>
      <w:proofErr w:type="spellEnd"/>
      <w:r w:rsidRPr="0094696B">
        <w:rPr>
          <w:rFonts w:ascii="Courier New" w:hAnsi="Courier New" w:cs="Courier New"/>
          <w:sz w:val="20"/>
          <w:szCs w:val="20"/>
        </w:rPr>
        <w:t>, 10)</w:t>
      </w:r>
    </w:p>
    <w:p w14:paraId="442EBE6E" w14:textId="1EFDA9E6" w:rsidR="00425E31" w:rsidRPr="00425E31" w:rsidRDefault="00425E31" w:rsidP="00425E31">
      <w:pPr>
        <w:spacing w:line="240" w:lineRule="auto"/>
        <w:jc w:val="both"/>
        <w:rPr>
          <w:rFonts w:cs="Times New Roman"/>
          <w:b/>
          <w:bCs/>
          <w:szCs w:val="24"/>
        </w:rPr>
      </w:pPr>
      <w:r w:rsidRPr="00425E31">
        <w:rPr>
          <w:rFonts w:cs="Times New Roman"/>
          <w:b/>
          <w:bCs/>
          <w:szCs w:val="24"/>
        </w:rPr>
        <w:t xml:space="preserve">Output 1: </w:t>
      </w:r>
    </w:p>
    <w:p w14:paraId="415EB1B3" w14:textId="23B3893D" w:rsidR="007F2E2D" w:rsidRDefault="008F3629" w:rsidP="00425E31">
      <w:pPr>
        <w:spacing w:line="240" w:lineRule="auto"/>
        <w:jc w:val="center"/>
      </w:pPr>
      <w:r w:rsidRPr="008F3629">
        <w:rPr>
          <w:noProof/>
        </w:rPr>
        <w:drawing>
          <wp:inline distT="0" distB="0" distL="0" distR="0" wp14:anchorId="0031E4D2" wp14:editId="56C22BD9">
            <wp:extent cx="2410161" cy="1714739"/>
            <wp:effectExtent l="76200" t="76200" r="142875" b="13335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410161" cy="171473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AC5DC49" w14:textId="59029D79" w:rsidR="00425E31" w:rsidRPr="00425E31" w:rsidRDefault="00425E31" w:rsidP="00425E31">
      <w:pPr>
        <w:spacing w:line="240" w:lineRule="auto"/>
        <w:rPr>
          <w:b/>
          <w:bCs/>
        </w:rPr>
      </w:pPr>
      <w:r w:rsidRPr="00425E31">
        <w:rPr>
          <w:b/>
          <w:bCs/>
        </w:rPr>
        <w:t xml:space="preserve">Code </w:t>
      </w:r>
      <w:r>
        <w:rPr>
          <w:b/>
          <w:bCs/>
        </w:rPr>
        <w:t>2</w:t>
      </w:r>
      <w:r w:rsidRPr="00425E31">
        <w:rPr>
          <w:b/>
          <w:bCs/>
        </w:rPr>
        <w:t>:</w:t>
      </w:r>
    </w:p>
    <w:p w14:paraId="64FB2BC2" w14:textId="77777777" w:rsidR="008F3629" w:rsidRPr="008F3629" w:rsidRDefault="008F3629" w:rsidP="00425E31">
      <w:pPr>
        <w:spacing w:line="240" w:lineRule="auto"/>
        <w:jc w:val="both"/>
        <w:rPr>
          <w:rFonts w:ascii="Courier New" w:hAnsi="Courier New" w:cs="Courier New"/>
          <w:sz w:val="20"/>
          <w:szCs w:val="20"/>
        </w:rPr>
      </w:pPr>
      <w:r w:rsidRPr="008F3629">
        <w:rPr>
          <w:rFonts w:ascii="Courier New" w:hAnsi="Courier New" w:cs="Courier New"/>
          <w:sz w:val="20"/>
          <w:szCs w:val="20"/>
        </w:rPr>
        <w:t># -----------------------------</w:t>
      </w:r>
    </w:p>
    <w:p w14:paraId="12CAAE3C" w14:textId="77777777" w:rsidR="008F3629" w:rsidRPr="008F3629" w:rsidRDefault="008F3629" w:rsidP="00425E31">
      <w:pPr>
        <w:spacing w:line="240" w:lineRule="auto"/>
        <w:jc w:val="both"/>
        <w:rPr>
          <w:rFonts w:ascii="Courier New" w:hAnsi="Courier New" w:cs="Courier New"/>
          <w:sz w:val="20"/>
          <w:szCs w:val="20"/>
        </w:rPr>
      </w:pPr>
      <w:r w:rsidRPr="008F3629">
        <w:rPr>
          <w:rFonts w:ascii="Courier New" w:hAnsi="Courier New" w:cs="Courier New"/>
          <w:sz w:val="20"/>
          <w:szCs w:val="20"/>
        </w:rPr>
        <w:t># TASK B: Total Production per Station</w:t>
      </w:r>
    </w:p>
    <w:p w14:paraId="048AF7D6" w14:textId="77777777" w:rsidR="008F3629" w:rsidRPr="008F3629" w:rsidRDefault="008F3629" w:rsidP="00425E31">
      <w:pPr>
        <w:spacing w:line="240" w:lineRule="auto"/>
        <w:jc w:val="both"/>
        <w:rPr>
          <w:rFonts w:ascii="Courier New" w:hAnsi="Courier New" w:cs="Courier New"/>
          <w:sz w:val="20"/>
          <w:szCs w:val="20"/>
        </w:rPr>
      </w:pPr>
      <w:r w:rsidRPr="008F3629">
        <w:rPr>
          <w:rFonts w:ascii="Courier New" w:hAnsi="Courier New" w:cs="Courier New"/>
          <w:sz w:val="20"/>
          <w:szCs w:val="20"/>
        </w:rPr>
        <w:t># -----------------------------</w:t>
      </w:r>
    </w:p>
    <w:p w14:paraId="11A63AAD" w14:textId="77777777" w:rsidR="008F3629" w:rsidRPr="008F3629" w:rsidRDefault="008F3629" w:rsidP="00425E31">
      <w:pPr>
        <w:spacing w:line="240" w:lineRule="auto"/>
        <w:jc w:val="both"/>
        <w:rPr>
          <w:rFonts w:ascii="Courier New" w:hAnsi="Courier New" w:cs="Courier New"/>
          <w:sz w:val="20"/>
          <w:szCs w:val="20"/>
        </w:rPr>
      </w:pPr>
      <w:proofErr w:type="spellStart"/>
      <w:r w:rsidRPr="008F3629">
        <w:rPr>
          <w:rFonts w:ascii="Courier New" w:hAnsi="Courier New" w:cs="Courier New"/>
          <w:sz w:val="20"/>
          <w:szCs w:val="20"/>
        </w:rPr>
        <w:t>station_totals</w:t>
      </w:r>
      <w:proofErr w:type="spellEnd"/>
      <w:r w:rsidRPr="008F3629">
        <w:rPr>
          <w:rFonts w:ascii="Courier New" w:hAnsi="Courier New" w:cs="Courier New"/>
          <w:sz w:val="20"/>
          <w:szCs w:val="20"/>
        </w:rPr>
        <w:t xml:space="preserve"> &lt;- </w:t>
      </w:r>
      <w:proofErr w:type="spellStart"/>
      <w:proofErr w:type="gramStart"/>
      <w:r w:rsidRPr="008F3629">
        <w:rPr>
          <w:rFonts w:ascii="Courier New" w:hAnsi="Courier New" w:cs="Courier New"/>
          <w:sz w:val="20"/>
          <w:szCs w:val="20"/>
        </w:rPr>
        <w:t>data.frame</w:t>
      </w:r>
      <w:proofErr w:type="spellEnd"/>
      <w:proofErr w:type="gramEnd"/>
      <w:r w:rsidRPr="008F3629">
        <w:rPr>
          <w:rFonts w:ascii="Courier New" w:hAnsi="Courier New" w:cs="Courier New"/>
          <w:sz w:val="20"/>
          <w:szCs w:val="20"/>
        </w:rPr>
        <w:t>(</w:t>
      </w:r>
    </w:p>
    <w:p w14:paraId="3125ACC8" w14:textId="77777777" w:rsidR="008F3629" w:rsidRPr="008F3629" w:rsidRDefault="008F3629" w:rsidP="00425E31">
      <w:pPr>
        <w:spacing w:line="240" w:lineRule="auto"/>
        <w:jc w:val="both"/>
        <w:rPr>
          <w:rFonts w:ascii="Courier New" w:hAnsi="Courier New" w:cs="Courier New"/>
          <w:sz w:val="20"/>
          <w:szCs w:val="20"/>
        </w:rPr>
      </w:pPr>
      <w:r w:rsidRPr="008F3629">
        <w:rPr>
          <w:rFonts w:ascii="Courier New" w:hAnsi="Courier New" w:cs="Courier New"/>
          <w:sz w:val="20"/>
          <w:szCs w:val="20"/>
        </w:rPr>
        <w:t xml:space="preserve">  Station = 1:6,</w:t>
      </w:r>
    </w:p>
    <w:p w14:paraId="0D623566" w14:textId="77777777" w:rsidR="008F3629" w:rsidRPr="008F3629" w:rsidRDefault="008F3629" w:rsidP="00425E31">
      <w:pPr>
        <w:spacing w:line="240" w:lineRule="auto"/>
        <w:jc w:val="both"/>
        <w:rPr>
          <w:rFonts w:ascii="Courier New" w:hAnsi="Courier New" w:cs="Courier New"/>
          <w:sz w:val="20"/>
          <w:szCs w:val="20"/>
        </w:rPr>
      </w:pPr>
      <w:r w:rsidRPr="008F3629">
        <w:rPr>
          <w:rFonts w:ascii="Courier New" w:hAnsi="Courier New" w:cs="Courier New"/>
          <w:sz w:val="20"/>
          <w:szCs w:val="20"/>
        </w:rPr>
        <w:t xml:space="preserve">  </w:t>
      </w:r>
      <w:proofErr w:type="spellStart"/>
      <w:r w:rsidRPr="008F3629">
        <w:rPr>
          <w:rFonts w:ascii="Courier New" w:hAnsi="Courier New" w:cs="Courier New"/>
          <w:sz w:val="20"/>
          <w:szCs w:val="20"/>
        </w:rPr>
        <w:t>TotalOutput</w:t>
      </w:r>
      <w:proofErr w:type="spellEnd"/>
      <w:r w:rsidRPr="008F3629">
        <w:rPr>
          <w:rFonts w:ascii="Courier New" w:hAnsi="Courier New" w:cs="Courier New"/>
          <w:sz w:val="20"/>
          <w:szCs w:val="20"/>
        </w:rPr>
        <w:t xml:space="preserve"> = </w:t>
      </w:r>
      <w:proofErr w:type="gramStart"/>
      <w:r w:rsidRPr="008F3629">
        <w:rPr>
          <w:rFonts w:ascii="Courier New" w:hAnsi="Courier New" w:cs="Courier New"/>
          <w:sz w:val="20"/>
          <w:szCs w:val="20"/>
        </w:rPr>
        <w:t>numeric(</w:t>
      </w:r>
      <w:proofErr w:type="gramEnd"/>
      <w:r w:rsidRPr="008F3629">
        <w:rPr>
          <w:rFonts w:ascii="Courier New" w:hAnsi="Courier New" w:cs="Courier New"/>
          <w:sz w:val="20"/>
          <w:szCs w:val="20"/>
        </w:rPr>
        <w:t>6)</w:t>
      </w:r>
    </w:p>
    <w:p w14:paraId="29946038" w14:textId="57C2D587" w:rsidR="008F3629" w:rsidRPr="008F3629" w:rsidRDefault="008F3629" w:rsidP="00425E31">
      <w:pPr>
        <w:spacing w:line="240" w:lineRule="auto"/>
        <w:jc w:val="both"/>
        <w:rPr>
          <w:rFonts w:ascii="Courier New" w:hAnsi="Courier New" w:cs="Courier New"/>
          <w:sz w:val="20"/>
          <w:szCs w:val="20"/>
        </w:rPr>
      </w:pPr>
      <w:r w:rsidRPr="008F3629">
        <w:rPr>
          <w:rFonts w:ascii="Courier New" w:hAnsi="Courier New" w:cs="Courier New"/>
          <w:sz w:val="20"/>
          <w:szCs w:val="20"/>
        </w:rPr>
        <w:t>)</w:t>
      </w:r>
    </w:p>
    <w:p w14:paraId="6611A8C4" w14:textId="4677F095" w:rsidR="008F3629" w:rsidRPr="008F3629" w:rsidRDefault="008F3629" w:rsidP="00425E31">
      <w:pPr>
        <w:spacing w:line="240" w:lineRule="auto"/>
        <w:jc w:val="both"/>
        <w:rPr>
          <w:rFonts w:ascii="Courier New" w:hAnsi="Courier New" w:cs="Courier New"/>
          <w:sz w:val="20"/>
          <w:szCs w:val="20"/>
        </w:rPr>
      </w:pPr>
      <w:r w:rsidRPr="008F3629">
        <w:rPr>
          <w:rFonts w:ascii="Courier New" w:hAnsi="Courier New" w:cs="Courier New"/>
          <w:sz w:val="20"/>
          <w:szCs w:val="20"/>
        </w:rPr>
        <w:t>for (station in 1:6) {</w:t>
      </w:r>
    </w:p>
    <w:p w14:paraId="46076EE8" w14:textId="30023011" w:rsidR="008F3629" w:rsidRPr="008F3629" w:rsidRDefault="008F3629" w:rsidP="00425E31">
      <w:pPr>
        <w:spacing w:line="240" w:lineRule="auto"/>
        <w:jc w:val="both"/>
        <w:rPr>
          <w:rFonts w:ascii="Courier New" w:hAnsi="Courier New" w:cs="Courier New"/>
          <w:sz w:val="20"/>
          <w:szCs w:val="20"/>
        </w:rPr>
      </w:pPr>
      <w:r w:rsidRPr="008F3629">
        <w:rPr>
          <w:rFonts w:ascii="Courier New" w:hAnsi="Courier New" w:cs="Courier New"/>
          <w:sz w:val="20"/>
          <w:szCs w:val="20"/>
        </w:rPr>
        <w:t xml:space="preserve">  </w:t>
      </w:r>
      <w:proofErr w:type="spellStart"/>
      <w:r w:rsidRPr="008F3629">
        <w:rPr>
          <w:rFonts w:ascii="Courier New" w:hAnsi="Courier New" w:cs="Courier New"/>
          <w:sz w:val="20"/>
          <w:szCs w:val="20"/>
        </w:rPr>
        <w:t>total_sum</w:t>
      </w:r>
      <w:proofErr w:type="spellEnd"/>
      <w:r w:rsidRPr="008F3629">
        <w:rPr>
          <w:rFonts w:ascii="Courier New" w:hAnsi="Courier New" w:cs="Courier New"/>
          <w:sz w:val="20"/>
          <w:szCs w:val="20"/>
        </w:rPr>
        <w:t xml:space="preserve"> &lt;- 0</w:t>
      </w:r>
    </w:p>
    <w:p w14:paraId="14AF9407" w14:textId="3493102A" w:rsidR="008F3629" w:rsidRPr="008F3629" w:rsidRDefault="008F3629" w:rsidP="00425E31">
      <w:pPr>
        <w:spacing w:line="240" w:lineRule="auto"/>
        <w:jc w:val="both"/>
        <w:rPr>
          <w:rFonts w:ascii="Courier New" w:hAnsi="Courier New" w:cs="Courier New"/>
          <w:sz w:val="20"/>
          <w:szCs w:val="20"/>
        </w:rPr>
      </w:pPr>
      <w:r w:rsidRPr="008F3629">
        <w:rPr>
          <w:rFonts w:ascii="Courier New" w:hAnsi="Courier New" w:cs="Courier New"/>
          <w:sz w:val="20"/>
          <w:szCs w:val="20"/>
        </w:rPr>
        <w:t xml:space="preserve">  for (</w:t>
      </w:r>
      <w:proofErr w:type="spellStart"/>
      <w:r w:rsidRPr="008F3629">
        <w:rPr>
          <w:rFonts w:ascii="Courier New" w:hAnsi="Courier New" w:cs="Courier New"/>
          <w:sz w:val="20"/>
          <w:szCs w:val="20"/>
        </w:rPr>
        <w:t>i</w:t>
      </w:r>
      <w:proofErr w:type="spellEnd"/>
      <w:r w:rsidRPr="008F3629">
        <w:rPr>
          <w:rFonts w:ascii="Courier New" w:hAnsi="Courier New" w:cs="Courier New"/>
          <w:sz w:val="20"/>
          <w:szCs w:val="20"/>
        </w:rPr>
        <w:t xml:space="preserve"> in </w:t>
      </w:r>
      <w:proofErr w:type="gramStart"/>
      <w:r w:rsidRPr="008F3629">
        <w:rPr>
          <w:rFonts w:ascii="Courier New" w:hAnsi="Courier New" w:cs="Courier New"/>
          <w:sz w:val="20"/>
          <w:szCs w:val="20"/>
        </w:rPr>
        <w:t>1:nrow</w:t>
      </w:r>
      <w:proofErr w:type="gramEnd"/>
      <w:r w:rsidRPr="008F3629">
        <w:rPr>
          <w:rFonts w:ascii="Courier New" w:hAnsi="Courier New" w:cs="Courier New"/>
          <w:sz w:val="20"/>
          <w:szCs w:val="20"/>
        </w:rPr>
        <w:t>(</w:t>
      </w:r>
      <w:proofErr w:type="spellStart"/>
      <w:r w:rsidRPr="008F3629">
        <w:rPr>
          <w:rFonts w:ascii="Courier New" w:hAnsi="Courier New" w:cs="Courier New"/>
          <w:sz w:val="20"/>
          <w:szCs w:val="20"/>
        </w:rPr>
        <w:t>production_data</w:t>
      </w:r>
      <w:proofErr w:type="spellEnd"/>
      <w:r w:rsidRPr="008F3629">
        <w:rPr>
          <w:rFonts w:ascii="Courier New" w:hAnsi="Courier New" w:cs="Courier New"/>
          <w:sz w:val="20"/>
          <w:szCs w:val="20"/>
        </w:rPr>
        <w:t>)) {</w:t>
      </w:r>
    </w:p>
    <w:p w14:paraId="2ECE7D6D" w14:textId="77777777" w:rsidR="008F3629" w:rsidRPr="008F3629" w:rsidRDefault="008F3629" w:rsidP="00425E31">
      <w:pPr>
        <w:spacing w:line="240" w:lineRule="auto"/>
        <w:jc w:val="both"/>
        <w:rPr>
          <w:rFonts w:ascii="Courier New" w:hAnsi="Courier New" w:cs="Courier New"/>
          <w:sz w:val="20"/>
          <w:szCs w:val="20"/>
        </w:rPr>
      </w:pPr>
      <w:r w:rsidRPr="008F3629">
        <w:rPr>
          <w:rFonts w:ascii="Courier New" w:hAnsi="Courier New" w:cs="Courier New"/>
          <w:sz w:val="20"/>
          <w:szCs w:val="20"/>
        </w:rPr>
        <w:t xml:space="preserve">    if (</w:t>
      </w:r>
      <w:proofErr w:type="spellStart"/>
      <w:r w:rsidRPr="008F3629">
        <w:rPr>
          <w:rFonts w:ascii="Courier New" w:hAnsi="Courier New" w:cs="Courier New"/>
          <w:sz w:val="20"/>
          <w:szCs w:val="20"/>
        </w:rPr>
        <w:t>production_data$Station</w:t>
      </w:r>
      <w:proofErr w:type="spellEnd"/>
      <w:r w:rsidRPr="008F3629">
        <w:rPr>
          <w:rFonts w:ascii="Courier New" w:hAnsi="Courier New" w:cs="Courier New"/>
          <w:sz w:val="20"/>
          <w:szCs w:val="20"/>
        </w:rPr>
        <w:t>[</w:t>
      </w:r>
      <w:proofErr w:type="spellStart"/>
      <w:r w:rsidRPr="008F3629">
        <w:rPr>
          <w:rFonts w:ascii="Courier New" w:hAnsi="Courier New" w:cs="Courier New"/>
          <w:sz w:val="20"/>
          <w:szCs w:val="20"/>
        </w:rPr>
        <w:t>i</w:t>
      </w:r>
      <w:proofErr w:type="spellEnd"/>
      <w:r w:rsidRPr="008F3629">
        <w:rPr>
          <w:rFonts w:ascii="Courier New" w:hAnsi="Courier New" w:cs="Courier New"/>
          <w:sz w:val="20"/>
          <w:szCs w:val="20"/>
        </w:rPr>
        <w:t>] == station) {</w:t>
      </w:r>
    </w:p>
    <w:p w14:paraId="42AE90DE" w14:textId="77777777" w:rsidR="008F3629" w:rsidRPr="008F3629" w:rsidRDefault="008F3629" w:rsidP="00425E31">
      <w:pPr>
        <w:spacing w:line="240" w:lineRule="auto"/>
        <w:jc w:val="both"/>
        <w:rPr>
          <w:rFonts w:ascii="Courier New" w:hAnsi="Courier New" w:cs="Courier New"/>
          <w:sz w:val="20"/>
          <w:szCs w:val="20"/>
        </w:rPr>
      </w:pPr>
      <w:r w:rsidRPr="008F3629">
        <w:rPr>
          <w:rFonts w:ascii="Courier New" w:hAnsi="Courier New" w:cs="Courier New"/>
          <w:sz w:val="20"/>
          <w:szCs w:val="20"/>
        </w:rPr>
        <w:t xml:space="preserve">      </w:t>
      </w:r>
      <w:proofErr w:type="spellStart"/>
      <w:r w:rsidRPr="008F3629">
        <w:rPr>
          <w:rFonts w:ascii="Courier New" w:hAnsi="Courier New" w:cs="Courier New"/>
          <w:sz w:val="20"/>
          <w:szCs w:val="20"/>
        </w:rPr>
        <w:t>total_sum</w:t>
      </w:r>
      <w:proofErr w:type="spellEnd"/>
      <w:r w:rsidRPr="008F3629">
        <w:rPr>
          <w:rFonts w:ascii="Courier New" w:hAnsi="Courier New" w:cs="Courier New"/>
          <w:sz w:val="20"/>
          <w:szCs w:val="20"/>
        </w:rPr>
        <w:t xml:space="preserve"> &lt;- </w:t>
      </w:r>
      <w:proofErr w:type="spellStart"/>
      <w:r w:rsidRPr="008F3629">
        <w:rPr>
          <w:rFonts w:ascii="Courier New" w:hAnsi="Courier New" w:cs="Courier New"/>
          <w:sz w:val="20"/>
          <w:szCs w:val="20"/>
        </w:rPr>
        <w:t>total_sum</w:t>
      </w:r>
      <w:proofErr w:type="spellEnd"/>
      <w:r w:rsidRPr="008F3629">
        <w:rPr>
          <w:rFonts w:ascii="Courier New" w:hAnsi="Courier New" w:cs="Courier New"/>
          <w:sz w:val="20"/>
          <w:szCs w:val="20"/>
        </w:rPr>
        <w:t xml:space="preserve"> + </w:t>
      </w:r>
      <w:proofErr w:type="spellStart"/>
      <w:r w:rsidRPr="008F3629">
        <w:rPr>
          <w:rFonts w:ascii="Courier New" w:hAnsi="Courier New" w:cs="Courier New"/>
          <w:sz w:val="20"/>
          <w:szCs w:val="20"/>
        </w:rPr>
        <w:t>production_data$Output</w:t>
      </w:r>
      <w:proofErr w:type="spellEnd"/>
      <w:r w:rsidRPr="008F3629">
        <w:rPr>
          <w:rFonts w:ascii="Courier New" w:hAnsi="Courier New" w:cs="Courier New"/>
          <w:sz w:val="20"/>
          <w:szCs w:val="20"/>
        </w:rPr>
        <w:t>[</w:t>
      </w:r>
      <w:proofErr w:type="spellStart"/>
      <w:r w:rsidRPr="008F3629">
        <w:rPr>
          <w:rFonts w:ascii="Courier New" w:hAnsi="Courier New" w:cs="Courier New"/>
          <w:sz w:val="20"/>
          <w:szCs w:val="20"/>
        </w:rPr>
        <w:t>i</w:t>
      </w:r>
      <w:proofErr w:type="spellEnd"/>
      <w:r w:rsidRPr="008F3629">
        <w:rPr>
          <w:rFonts w:ascii="Courier New" w:hAnsi="Courier New" w:cs="Courier New"/>
          <w:sz w:val="20"/>
          <w:szCs w:val="20"/>
        </w:rPr>
        <w:t>]</w:t>
      </w:r>
    </w:p>
    <w:p w14:paraId="013D25DC" w14:textId="5D53592E" w:rsidR="008F3629" w:rsidRPr="008F3629" w:rsidRDefault="008F3629" w:rsidP="00425E31">
      <w:pPr>
        <w:spacing w:line="240" w:lineRule="auto"/>
        <w:jc w:val="both"/>
        <w:rPr>
          <w:rFonts w:ascii="Courier New" w:hAnsi="Courier New" w:cs="Courier New"/>
          <w:sz w:val="20"/>
          <w:szCs w:val="20"/>
        </w:rPr>
      </w:pPr>
      <w:r w:rsidRPr="008F3629">
        <w:rPr>
          <w:rFonts w:ascii="Courier New" w:hAnsi="Courier New" w:cs="Courier New"/>
          <w:sz w:val="20"/>
          <w:szCs w:val="20"/>
        </w:rPr>
        <w:t xml:space="preserve">    } </w:t>
      </w:r>
    </w:p>
    <w:p w14:paraId="78BED9DD" w14:textId="2E132026" w:rsidR="008F3629" w:rsidRPr="008F3629" w:rsidRDefault="008F3629" w:rsidP="00425E31">
      <w:pPr>
        <w:spacing w:line="240" w:lineRule="auto"/>
        <w:jc w:val="both"/>
        <w:rPr>
          <w:rFonts w:ascii="Courier New" w:hAnsi="Courier New" w:cs="Courier New"/>
          <w:sz w:val="20"/>
          <w:szCs w:val="20"/>
        </w:rPr>
      </w:pPr>
      <w:r w:rsidRPr="008F3629">
        <w:rPr>
          <w:rFonts w:ascii="Courier New" w:hAnsi="Courier New" w:cs="Courier New"/>
          <w:sz w:val="20"/>
          <w:szCs w:val="20"/>
        </w:rPr>
        <w:t xml:space="preserve">  }</w:t>
      </w:r>
    </w:p>
    <w:p w14:paraId="4CB8FAA5" w14:textId="77777777" w:rsidR="008F3629" w:rsidRPr="008F3629" w:rsidRDefault="008F3629" w:rsidP="00425E31">
      <w:pPr>
        <w:spacing w:line="240" w:lineRule="auto"/>
        <w:jc w:val="both"/>
        <w:rPr>
          <w:rFonts w:ascii="Courier New" w:hAnsi="Courier New" w:cs="Courier New"/>
          <w:sz w:val="20"/>
          <w:szCs w:val="20"/>
        </w:rPr>
      </w:pPr>
      <w:r w:rsidRPr="008F3629">
        <w:rPr>
          <w:rFonts w:ascii="Courier New" w:hAnsi="Courier New" w:cs="Courier New"/>
          <w:sz w:val="20"/>
          <w:szCs w:val="20"/>
        </w:rPr>
        <w:t xml:space="preserve">  </w:t>
      </w:r>
      <w:proofErr w:type="spellStart"/>
      <w:r w:rsidRPr="008F3629">
        <w:rPr>
          <w:rFonts w:ascii="Courier New" w:hAnsi="Courier New" w:cs="Courier New"/>
          <w:sz w:val="20"/>
          <w:szCs w:val="20"/>
        </w:rPr>
        <w:t>station_totals$TotalOutput</w:t>
      </w:r>
      <w:proofErr w:type="spellEnd"/>
      <w:r w:rsidRPr="008F3629">
        <w:rPr>
          <w:rFonts w:ascii="Courier New" w:hAnsi="Courier New" w:cs="Courier New"/>
          <w:sz w:val="20"/>
          <w:szCs w:val="20"/>
        </w:rPr>
        <w:t xml:space="preserve">[station] &lt;- </w:t>
      </w:r>
      <w:proofErr w:type="spellStart"/>
      <w:r w:rsidRPr="008F3629">
        <w:rPr>
          <w:rFonts w:ascii="Courier New" w:hAnsi="Courier New" w:cs="Courier New"/>
          <w:sz w:val="20"/>
          <w:szCs w:val="20"/>
        </w:rPr>
        <w:t>total_sum</w:t>
      </w:r>
      <w:proofErr w:type="spellEnd"/>
    </w:p>
    <w:p w14:paraId="6F7457D7" w14:textId="77777777" w:rsidR="008F3629" w:rsidRPr="008F3629" w:rsidRDefault="008F3629" w:rsidP="00425E31">
      <w:pPr>
        <w:spacing w:line="240" w:lineRule="auto"/>
        <w:jc w:val="both"/>
        <w:rPr>
          <w:rFonts w:ascii="Courier New" w:hAnsi="Courier New" w:cs="Courier New"/>
          <w:sz w:val="20"/>
          <w:szCs w:val="20"/>
        </w:rPr>
      </w:pPr>
      <w:r w:rsidRPr="008F3629">
        <w:rPr>
          <w:rFonts w:ascii="Courier New" w:hAnsi="Courier New" w:cs="Courier New"/>
          <w:sz w:val="20"/>
          <w:szCs w:val="20"/>
        </w:rPr>
        <w:t>}</w:t>
      </w:r>
    </w:p>
    <w:p w14:paraId="0008B69E" w14:textId="515D32CB" w:rsidR="008F3629" w:rsidRDefault="008F3629" w:rsidP="00425E31">
      <w:pPr>
        <w:spacing w:line="240" w:lineRule="auto"/>
        <w:jc w:val="both"/>
        <w:rPr>
          <w:rFonts w:ascii="Courier New" w:hAnsi="Courier New" w:cs="Courier New"/>
          <w:sz w:val="20"/>
          <w:szCs w:val="20"/>
        </w:rPr>
      </w:pPr>
      <w:proofErr w:type="spellStart"/>
      <w:r w:rsidRPr="008F3629">
        <w:rPr>
          <w:rFonts w:ascii="Courier New" w:hAnsi="Courier New" w:cs="Courier New"/>
          <w:sz w:val="20"/>
          <w:szCs w:val="20"/>
        </w:rPr>
        <w:t>station_totals</w:t>
      </w:r>
      <w:proofErr w:type="spellEnd"/>
    </w:p>
    <w:p w14:paraId="0442E70D" w14:textId="57D84FAE" w:rsidR="00425E31" w:rsidRPr="00425E31" w:rsidRDefault="00425E31" w:rsidP="00425E31">
      <w:pPr>
        <w:spacing w:line="240" w:lineRule="auto"/>
        <w:jc w:val="both"/>
        <w:rPr>
          <w:rFonts w:cs="Times New Roman"/>
          <w:b/>
          <w:bCs/>
          <w:szCs w:val="24"/>
        </w:rPr>
      </w:pPr>
      <w:r w:rsidRPr="00425E31">
        <w:rPr>
          <w:rFonts w:cs="Times New Roman"/>
          <w:b/>
          <w:bCs/>
          <w:szCs w:val="24"/>
        </w:rPr>
        <w:lastRenderedPageBreak/>
        <w:t xml:space="preserve">Output </w:t>
      </w:r>
      <w:r>
        <w:rPr>
          <w:rFonts w:cs="Times New Roman"/>
          <w:b/>
          <w:bCs/>
          <w:szCs w:val="24"/>
        </w:rPr>
        <w:t>2</w:t>
      </w:r>
      <w:r w:rsidRPr="00425E31">
        <w:rPr>
          <w:rFonts w:cs="Times New Roman"/>
          <w:b/>
          <w:bCs/>
          <w:szCs w:val="24"/>
        </w:rPr>
        <w:t xml:space="preserve">: </w:t>
      </w:r>
    </w:p>
    <w:p w14:paraId="1968C955" w14:textId="4345AAD4" w:rsidR="00016CE6" w:rsidRDefault="00016CE6" w:rsidP="00425E31">
      <w:pPr>
        <w:spacing w:line="240" w:lineRule="auto"/>
        <w:jc w:val="center"/>
        <w:rPr>
          <w:rFonts w:ascii="Courier New" w:hAnsi="Courier New" w:cs="Courier New"/>
          <w:sz w:val="20"/>
          <w:szCs w:val="20"/>
        </w:rPr>
      </w:pPr>
      <w:r w:rsidRPr="00016CE6">
        <w:rPr>
          <w:rFonts w:ascii="Courier New" w:hAnsi="Courier New" w:cs="Courier New"/>
          <w:noProof/>
          <w:sz w:val="20"/>
          <w:szCs w:val="20"/>
        </w:rPr>
        <w:drawing>
          <wp:inline distT="0" distB="0" distL="0" distR="0" wp14:anchorId="62B76C77" wp14:editId="1F22C74F">
            <wp:extent cx="1857634" cy="1086002"/>
            <wp:effectExtent l="76200" t="76200" r="123825" b="133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1857634" cy="108600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26E3A3E" w14:textId="3049B6F1" w:rsidR="00425E31" w:rsidRPr="00425E31" w:rsidRDefault="00425E31" w:rsidP="00425E31">
      <w:pPr>
        <w:spacing w:line="240" w:lineRule="auto"/>
        <w:rPr>
          <w:b/>
          <w:bCs/>
        </w:rPr>
      </w:pPr>
      <w:r w:rsidRPr="00425E31">
        <w:rPr>
          <w:b/>
          <w:bCs/>
        </w:rPr>
        <w:t xml:space="preserve">Code </w:t>
      </w:r>
      <w:r>
        <w:rPr>
          <w:b/>
          <w:bCs/>
        </w:rPr>
        <w:t>3</w:t>
      </w:r>
      <w:r w:rsidRPr="00425E31">
        <w:rPr>
          <w:b/>
          <w:bCs/>
        </w:rPr>
        <w:t>:</w:t>
      </w:r>
    </w:p>
    <w:p w14:paraId="50FBCF53"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w:t>
      </w:r>
    </w:p>
    <w:p w14:paraId="674D78A5"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TASK C: Detect Production Anomalies</w:t>
      </w:r>
    </w:p>
    <w:p w14:paraId="221A3573"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w:t>
      </w:r>
    </w:p>
    <w:p w14:paraId="1266F0CE"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anomalies &lt;- </w:t>
      </w:r>
      <w:proofErr w:type="spellStart"/>
      <w:proofErr w:type="gramStart"/>
      <w:r w:rsidRPr="00365EF3">
        <w:rPr>
          <w:rFonts w:ascii="Courier New" w:hAnsi="Courier New" w:cs="Courier New"/>
          <w:sz w:val="20"/>
          <w:szCs w:val="20"/>
        </w:rPr>
        <w:t>data.frame</w:t>
      </w:r>
      <w:proofErr w:type="spellEnd"/>
      <w:proofErr w:type="gramEnd"/>
      <w:r w:rsidRPr="00365EF3">
        <w:rPr>
          <w:rFonts w:ascii="Courier New" w:hAnsi="Courier New" w:cs="Courier New"/>
          <w:sz w:val="20"/>
          <w:szCs w:val="20"/>
        </w:rPr>
        <w:t>(</w:t>
      </w:r>
    </w:p>
    <w:p w14:paraId="1230C0AB"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Sol = </w:t>
      </w:r>
      <w:proofErr w:type="gramStart"/>
      <w:r w:rsidRPr="00365EF3">
        <w:rPr>
          <w:rFonts w:ascii="Courier New" w:hAnsi="Courier New" w:cs="Courier New"/>
          <w:sz w:val="20"/>
          <w:szCs w:val="20"/>
        </w:rPr>
        <w:t>numeric(</w:t>
      </w:r>
      <w:proofErr w:type="gramEnd"/>
      <w:r w:rsidRPr="00365EF3">
        <w:rPr>
          <w:rFonts w:ascii="Courier New" w:hAnsi="Courier New" w:cs="Courier New"/>
          <w:sz w:val="20"/>
          <w:szCs w:val="20"/>
        </w:rPr>
        <w:t>),</w:t>
      </w:r>
    </w:p>
    <w:p w14:paraId="735C0B94"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Station = </w:t>
      </w:r>
      <w:proofErr w:type="gramStart"/>
      <w:r w:rsidRPr="00365EF3">
        <w:rPr>
          <w:rFonts w:ascii="Courier New" w:hAnsi="Courier New" w:cs="Courier New"/>
          <w:sz w:val="20"/>
          <w:szCs w:val="20"/>
        </w:rPr>
        <w:t>numeric(</w:t>
      </w:r>
      <w:proofErr w:type="gramEnd"/>
      <w:r w:rsidRPr="00365EF3">
        <w:rPr>
          <w:rFonts w:ascii="Courier New" w:hAnsi="Courier New" w:cs="Courier New"/>
          <w:sz w:val="20"/>
          <w:szCs w:val="20"/>
        </w:rPr>
        <w:t>),</w:t>
      </w:r>
    </w:p>
    <w:p w14:paraId="2D351418"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Team = </w:t>
      </w:r>
      <w:proofErr w:type="gramStart"/>
      <w:r w:rsidRPr="00365EF3">
        <w:rPr>
          <w:rFonts w:ascii="Courier New" w:hAnsi="Courier New" w:cs="Courier New"/>
          <w:sz w:val="20"/>
          <w:szCs w:val="20"/>
        </w:rPr>
        <w:t>numeric(</w:t>
      </w:r>
      <w:proofErr w:type="gramEnd"/>
      <w:r w:rsidRPr="00365EF3">
        <w:rPr>
          <w:rFonts w:ascii="Courier New" w:hAnsi="Courier New" w:cs="Courier New"/>
          <w:sz w:val="20"/>
          <w:szCs w:val="20"/>
        </w:rPr>
        <w:t>),</w:t>
      </w:r>
    </w:p>
    <w:p w14:paraId="6850A2C6"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Output = </w:t>
      </w:r>
      <w:proofErr w:type="gramStart"/>
      <w:r w:rsidRPr="00365EF3">
        <w:rPr>
          <w:rFonts w:ascii="Courier New" w:hAnsi="Courier New" w:cs="Courier New"/>
          <w:sz w:val="20"/>
          <w:szCs w:val="20"/>
        </w:rPr>
        <w:t>numeric(</w:t>
      </w:r>
      <w:proofErr w:type="gramEnd"/>
      <w:r w:rsidRPr="00365EF3">
        <w:rPr>
          <w:rFonts w:ascii="Courier New" w:hAnsi="Courier New" w:cs="Courier New"/>
          <w:sz w:val="20"/>
          <w:szCs w:val="20"/>
        </w:rPr>
        <w:t>),</w:t>
      </w:r>
    </w:p>
    <w:p w14:paraId="78817FC3"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Anomaly = </w:t>
      </w:r>
      <w:proofErr w:type="gramStart"/>
      <w:r w:rsidRPr="00365EF3">
        <w:rPr>
          <w:rFonts w:ascii="Courier New" w:hAnsi="Courier New" w:cs="Courier New"/>
          <w:sz w:val="20"/>
          <w:szCs w:val="20"/>
        </w:rPr>
        <w:t>logical(</w:t>
      </w:r>
      <w:proofErr w:type="gramEnd"/>
      <w:r w:rsidRPr="00365EF3">
        <w:rPr>
          <w:rFonts w:ascii="Courier New" w:hAnsi="Courier New" w:cs="Courier New"/>
          <w:sz w:val="20"/>
          <w:szCs w:val="20"/>
        </w:rPr>
        <w:t>)</w:t>
      </w:r>
    </w:p>
    <w:p w14:paraId="338ACEF0" w14:textId="65632246"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w:t>
      </w:r>
    </w:p>
    <w:p w14:paraId="6F31A8E6"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for (sol in 1:30) {</w:t>
      </w:r>
    </w:p>
    <w:p w14:paraId="523A33B6" w14:textId="597D912E"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for (station in 1:6) {</w:t>
      </w:r>
    </w:p>
    <w:p w14:paraId="1DDEABAE"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 Calculate daily total for station</w:t>
      </w:r>
    </w:p>
    <w:p w14:paraId="2807935A" w14:textId="5151F4F8"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w:t>
      </w:r>
      <w:proofErr w:type="spellStart"/>
      <w:r w:rsidRPr="00365EF3">
        <w:rPr>
          <w:rFonts w:ascii="Courier New" w:hAnsi="Courier New" w:cs="Courier New"/>
          <w:sz w:val="20"/>
          <w:szCs w:val="20"/>
        </w:rPr>
        <w:t>daily_total</w:t>
      </w:r>
      <w:proofErr w:type="spellEnd"/>
      <w:r w:rsidRPr="00365EF3">
        <w:rPr>
          <w:rFonts w:ascii="Courier New" w:hAnsi="Courier New" w:cs="Courier New"/>
          <w:sz w:val="20"/>
          <w:szCs w:val="20"/>
        </w:rPr>
        <w:t xml:space="preserve"> &lt;- 0</w:t>
      </w:r>
    </w:p>
    <w:p w14:paraId="45ACA329"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for (</w:t>
      </w:r>
      <w:proofErr w:type="spellStart"/>
      <w:r w:rsidRPr="00365EF3">
        <w:rPr>
          <w:rFonts w:ascii="Courier New" w:hAnsi="Courier New" w:cs="Courier New"/>
          <w:sz w:val="20"/>
          <w:szCs w:val="20"/>
        </w:rPr>
        <w:t>i</w:t>
      </w:r>
      <w:proofErr w:type="spellEnd"/>
      <w:r w:rsidRPr="00365EF3">
        <w:rPr>
          <w:rFonts w:ascii="Courier New" w:hAnsi="Courier New" w:cs="Courier New"/>
          <w:sz w:val="20"/>
          <w:szCs w:val="20"/>
        </w:rPr>
        <w:t xml:space="preserve"> in </w:t>
      </w:r>
      <w:proofErr w:type="gramStart"/>
      <w:r w:rsidRPr="00365EF3">
        <w:rPr>
          <w:rFonts w:ascii="Courier New" w:hAnsi="Courier New" w:cs="Courier New"/>
          <w:sz w:val="20"/>
          <w:szCs w:val="20"/>
        </w:rPr>
        <w:t>1:nrow</w:t>
      </w:r>
      <w:proofErr w:type="gramEnd"/>
      <w:r w:rsidRPr="00365EF3">
        <w:rPr>
          <w:rFonts w:ascii="Courier New" w:hAnsi="Courier New" w:cs="Courier New"/>
          <w:sz w:val="20"/>
          <w:szCs w:val="20"/>
        </w:rPr>
        <w:t>(</w:t>
      </w:r>
      <w:proofErr w:type="spellStart"/>
      <w:r w:rsidRPr="00365EF3">
        <w:rPr>
          <w:rFonts w:ascii="Courier New" w:hAnsi="Courier New" w:cs="Courier New"/>
          <w:sz w:val="20"/>
          <w:szCs w:val="20"/>
        </w:rPr>
        <w:t>production_data</w:t>
      </w:r>
      <w:proofErr w:type="spellEnd"/>
      <w:r w:rsidRPr="00365EF3">
        <w:rPr>
          <w:rFonts w:ascii="Courier New" w:hAnsi="Courier New" w:cs="Courier New"/>
          <w:sz w:val="20"/>
          <w:szCs w:val="20"/>
        </w:rPr>
        <w:t>)) {</w:t>
      </w:r>
    </w:p>
    <w:p w14:paraId="0AFC46F8"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if (</w:t>
      </w:r>
      <w:proofErr w:type="spellStart"/>
      <w:r w:rsidRPr="00365EF3">
        <w:rPr>
          <w:rFonts w:ascii="Courier New" w:hAnsi="Courier New" w:cs="Courier New"/>
          <w:sz w:val="20"/>
          <w:szCs w:val="20"/>
        </w:rPr>
        <w:t>production_data$Sol</w:t>
      </w:r>
      <w:proofErr w:type="spellEnd"/>
      <w:r w:rsidRPr="00365EF3">
        <w:rPr>
          <w:rFonts w:ascii="Courier New" w:hAnsi="Courier New" w:cs="Courier New"/>
          <w:sz w:val="20"/>
          <w:szCs w:val="20"/>
        </w:rPr>
        <w:t>[</w:t>
      </w:r>
      <w:proofErr w:type="spellStart"/>
      <w:r w:rsidRPr="00365EF3">
        <w:rPr>
          <w:rFonts w:ascii="Courier New" w:hAnsi="Courier New" w:cs="Courier New"/>
          <w:sz w:val="20"/>
          <w:szCs w:val="20"/>
        </w:rPr>
        <w:t>i</w:t>
      </w:r>
      <w:proofErr w:type="spellEnd"/>
      <w:r w:rsidRPr="00365EF3">
        <w:rPr>
          <w:rFonts w:ascii="Courier New" w:hAnsi="Courier New" w:cs="Courier New"/>
          <w:sz w:val="20"/>
          <w:szCs w:val="20"/>
        </w:rPr>
        <w:t>] == sol &amp;&amp;</w:t>
      </w:r>
    </w:p>
    <w:p w14:paraId="0B3B613A"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w:t>
      </w:r>
      <w:proofErr w:type="spellStart"/>
      <w:r w:rsidRPr="00365EF3">
        <w:rPr>
          <w:rFonts w:ascii="Courier New" w:hAnsi="Courier New" w:cs="Courier New"/>
          <w:sz w:val="20"/>
          <w:szCs w:val="20"/>
        </w:rPr>
        <w:t>production_data$Station</w:t>
      </w:r>
      <w:proofErr w:type="spellEnd"/>
      <w:r w:rsidRPr="00365EF3">
        <w:rPr>
          <w:rFonts w:ascii="Courier New" w:hAnsi="Courier New" w:cs="Courier New"/>
          <w:sz w:val="20"/>
          <w:szCs w:val="20"/>
        </w:rPr>
        <w:t>[</w:t>
      </w:r>
      <w:proofErr w:type="spellStart"/>
      <w:r w:rsidRPr="00365EF3">
        <w:rPr>
          <w:rFonts w:ascii="Courier New" w:hAnsi="Courier New" w:cs="Courier New"/>
          <w:sz w:val="20"/>
          <w:szCs w:val="20"/>
        </w:rPr>
        <w:t>i</w:t>
      </w:r>
      <w:proofErr w:type="spellEnd"/>
      <w:r w:rsidRPr="00365EF3">
        <w:rPr>
          <w:rFonts w:ascii="Courier New" w:hAnsi="Courier New" w:cs="Courier New"/>
          <w:sz w:val="20"/>
          <w:szCs w:val="20"/>
        </w:rPr>
        <w:t>] == station) {</w:t>
      </w:r>
    </w:p>
    <w:p w14:paraId="000DAC57"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w:t>
      </w:r>
      <w:proofErr w:type="spellStart"/>
      <w:r w:rsidRPr="00365EF3">
        <w:rPr>
          <w:rFonts w:ascii="Courier New" w:hAnsi="Courier New" w:cs="Courier New"/>
          <w:sz w:val="20"/>
          <w:szCs w:val="20"/>
        </w:rPr>
        <w:t>daily_total</w:t>
      </w:r>
      <w:proofErr w:type="spellEnd"/>
      <w:r w:rsidRPr="00365EF3">
        <w:rPr>
          <w:rFonts w:ascii="Courier New" w:hAnsi="Courier New" w:cs="Courier New"/>
          <w:sz w:val="20"/>
          <w:szCs w:val="20"/>
        </w:rPr>
        <w:t xml:space="preserve"> &lt;- </w:t>
      </w:r>
      <w:proofErr w:type="spellStart"/>
      <w:r w:rsidRPr="00365EF3">
        <w:rPr>
          <w:rFonts w:ascii="Courier New" w:hAnsi="Courier New" w:cs="Courier New"/>
          <w:sz w:val="20"/>
          <w:szCs w:val="20"/>
        </w:rPr>
        <w:t>daily_total</w:t>
      </w:r>
      <w:proofErr w:type="spellEnd"/>
      <w:r w:rsidRPr="00365EF3">
        <w:rPr>
          <w:rFonts w:ascii="Courier New" w:hAnsi="Courier New" w:cs="Courier New"/>
          <w:sz w:val="20"/>
          <w:szCs w:val="20"/>
        </w:rPr>
        <w:t xml:space="preserve"> + </w:t>
      </w:r>
      <w:proofErr w:type="spellStart"/>
      <w:r w:rsidRPr="00365EF3">
        <w:rPr>
          <w:rFonts w:ascii="Courier New" w:hAnsi="Courier New" w:cs="Courier New"/>
          <w:sz w:val="20"/>
          <w:szCs w:val="20"/>
        </w:rPr>
        <w:t>production_data$Output</w:t>
      </w:r>
      <w:proofErr w:type="spellEnd"/>
      <w:r w:rsidRPr="00365EF3">
        <w:rPr>
          <w:rFonts w:ascii="Courier New" w:hAnsi="Courier New" w:cs="Courier New"/>
          <w:sz w:val="20"/>
          <w:szCs w:val="20"/>
        </w:rPr>
        <w:t>[</w:t>
      </w:r>
      <w:proofErr w:type="spellStart"/>
      <w:r w:rsidRPr="00365EF3">
        <w:rPr>
          <w:rFonts w:ascii="Courier New" w:hAnsi="Courier New" w:cs="Courier New"/>
          <w:sz w:val="20"/>
          <w:szCs w:val="20"/>
        </w:rPr>
        <w:t>i</w:t>
      </w:r>
      <w:proofErr w:type="spellEnd"/>
      <w:r w:rsidRPr="00365EF3">
        <w:rPr>
          <w:rFonts w:ascii="Courier New" w:hAnsi="Courier New" w:cs="Courier New"/>
          <w:sz w:val="20"/>
          <w:szCs w:val="20"/>
        </w:rPr>
        <w:t>]</w:t>
      </w:r>
    </w:p>
    <w:p w14:paraId="279936E9"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w:t>
      </w:r>
    </w:p>
    <w:p w14:paraId="0DF7EE2C" w14:textId="0EA01D4D"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w:t>
      </w:r>
    </w:p>
    <w:p w14:paraId="655A3E3D" w14:textId="765DB042"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w:t>
      </w:r>
      <w:proofErr w:type="spellStart"/>
      <w:r w:rsidRPr="00365EF3">
        <w:rPr>
          <w:rFonts w:ascii="Courier New" w:hAnsi="Courier New" w:cs="Courier New"/>
          <w:sz w:val="20"/>
          <w:szCs w:val="20"/>
        </w:rPr>
        <w:t>daily_avg</w:t>
      </w:r>
      <w:proofErr w:type="spellEnd"/>
      <w:r w:rsidRPr="00365EF3">
        <w:rPr>
          <w:rFonts w:ascii="Courier New" w:hAnsi="Courier New" w:cs="Courier New"/>
          <w:sz w:val="20"/>
          <w:szCs w:val="20"/>
        </w:rPr>
        <w:t xml:space="preserve"> &lt;- </w:t>
      </w:r>
      <w:proofErr w:type="spellStart"/>
      <w:r w:rsidRPr="00365EF3">
        <w:rPr>
          <w:rFonts w:ascii="Courier New" w:hAnsi="Courier New" w:cs="Courier New"/>
          <w:sz w:val="20"/>
          <w:szCs w:val="20"/>
        </w:rPr>
        <w:t>daily_total</w:t>
      </w:r>
      <w:proofErr w:type="spellEnd"/>
      <w:r w:rsidRPr="00365EF3">
        <w:rPr>
          <w:rFonts w:ascii="Courier New" w:hAnsi="Courier New" w:cs="Courier New"/>
          <w:sz w:val="20"/>
          <w:szCs w:val="20"/>
        </w:rPr>
        <w:t xml:space="preserve"> / 4</w:t>
      </w:r>
    </w:p>
    <w:p w14:paraId="5212AA10"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 Check each team</w:t>
      </w:r>
    </w:p>
    <w:p w14:paraId="418C5155" w14:textId="5187BECB"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for (</w:t>
      </w:r>
      <w:proofErr w:type="spellStart"/>
      <w:r w:rsidRPr="00365EF3">
        <w:rPr>
          <w:rFonts w:ascii="Courier New" w:hAnsi="Courier New" w:cs="Courier New"/>
          <w:sz w:val="20"/>
          <w:szCs w:val="20"/>
        </w:rPr>
        <w:t>i</w:t>
      </w:r>
      <w:proofErr w:type="spellEnd"/>
      <w:r w:rsidRPr="00365EF3">
        <w:rPr>
          <w:rFonts w:ascii="Courier New" w:hAnsi="Courier New" w:cs="Courier New"/>
          <w:sz w:val="20"/>
          <w:szCs w:val="20"/>
        </w:rPr>
        <w:t xml:space="preserve"> in </w:t>
      </w:r>
      <w:proofErr w:type="gramStart"/>
      <w:r w:rsidRPr="00365EF3">
        <w:rPr>
          <w:rFonts w:ascii="Courier New" w:hAnsi="Courier New" w:cs="Courier New"/>
          <w:sz w:val="20"/>
          <w:szCs w:val="20"/>
        </w:rPr>
        <w:t>1:nrow</w:t>
      </w:r>
      <w:proofErr w:type="gramEnd"/>
      <w:r w:rsidRPr="00365EF3">
        <w:rPr>
          <w:rFonts w:ascii="Courier New" w:hAnsi="Courier New" w:cs="Courier New"/>
          <w:sz w:val="20"/>
          <w:szCs w:val="20"/>
        </w:rPr>
        <w:t>(</w:t>
      </w:r>
      <w:proofErr w:type="spellStart"/>
      <w:r w:rsidRPr="00365EF3">
        <w:rPr>
          <w:rFonts w:ascii="Courier New" w:hAnsi="Courier New" w:cs="Courier New"/>
          <w:sz w:val="20"/>
          <w:szCs w:val="20"/>
        </w:rPr>
        <w:t>production_data</w:t>
      </w:r>
      <w:proofErr w:type="spellEnd"/>
      <w:r w:rsidRPr="00365EF3">
        <w:rPr>
          <w:rFonts w:ascii="Courier New" w:hAnsi="Courier New" w:cs="Courier New"/>
          <w:sz w:val="20"/>
          <w:szCs w:val="20"/>
        </w:rPr>
        <w:t>)) {</w:t>
      </w:r>
    </w:p>
    <w:p w14:paraId="3F18F69B"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if (</w:t>
      </w:r>
      <w:proofErr w:type="spellStart"/>
      <w:r w:rsidRPr="00365EF3">
        <w:rPr>
          <w:rFonts w:ascii="Courier New" w:hAnsi="Courier New" w:cs="Courier New"/>
          <w:sz w:val="20"/>
          <w:szCs w:val="20"/>
        </w:rPr>
        <w:t>production_data$Sol</w:t>
      </w:r>
      <w:proofErr w:type="spellEnd"/>
      <w:r w:rsidRPr="00365EF3">
        <w:rPr>
          <w:rFonts w:ascii="Courier New" w:hAnsi="Courier New" w:cs="Courier New"/>
          <w:sz w:val="20"/>
          <w:szCs w:val="20"/>
        </w:rPr>
        <w:t>[</w:t>
      </w:r>
      <w:proofErr w:type="spellStart"/>
      <w:r w:rsidRPr="00365EF3">
        <w:rPr>
          <w:rFonts w:ascii="Courier New" w:hAnsi="Courier New" w:cs="Courier New"/>
          <w:sz w:val="20"/>
          <w:szCs w:val="20"/>
        </w:rPr>
        <w:t>i</w:t>
      </w:r>
      <w:proofErr w:type="spellEnd"/>
      <w:r w:rsidRPr="00365EF3">
        <w:rPr>
          <w:rFonts w:ascii="Courier New" w:hAnsi="Courier New" w:cs="Courier New"/>
          <w:sz w:val="20"/>
          <w:szCs w:val="20"/>
        </w:rPr>
        <w:t>] == sol &amp;&amp;</w:t>
      </w:r>
    </w:p>
    <w:p w14:paraId="3BB97226"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w:t>
      </w:r>
      <w:proofErr w:type="spellStart"/>
      <w:r w:rsidRPr="00365EF3">
        <w:rPr>
          <w:rFonts w:ascii="Courier New" w:hAnsi="Courier New" w:cs="Courier New"/>
          <w:sz w:val="20"/>
          <w:szCs w:val="20"/>
        </w:rPr>
        <w:t>production_data$Station</w:t>
      </w:r>
      <w:proofErr w:type="spellEnd"/>
      <w:r w:rsidRPr="00365EF3">
        <w:rPr>
          <w:rFonts w:ascii="Courier New" w:hAnsi="Courier New" w:cs="Courier New"/>
          <w:sz w:val="20"/>
          <w:szCs w:val="20"/>
        </w:rPr>
        <w:t>[</w:t>
      </w:r>
      <w:proofErr w:type="spellStart"/>
      <w:r w:rsidRPr="00365EF3">
        <w:rPr>
          <w:rFonts w:ascii="Courier New" w:hAnsi="Courier New" w:cs="Courier New"/>
          <w:sz w:val="20"/>
          <w:szCs w:val="20"/>
        </w:rPr>
        <w:t>i</w:t>
      </w:r>
      <w:proofErr w:type="spellEnd"/>
      <w:r w:rsidRPr="00365EF3">
        <w:rPr>
          <w:rFonts w:ascii="Courier New" w:hAnsi="Courier New" w:cs="Courier New"/>
          <w:sz w:val="20"/>
          <w:szCs w:val="20"/>
        </w:rPr>
        <w:t>] == station) {</w:t>
      </w:r>
    </w:p>
    <w:p w14:paraId="545CED7A"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lastRenderedPageBreak/>
        <w:t xml:space="preserve">        </w:t>
      </w:r>
    </w:p>
    <w:p w14:paraId="3F4C2658" w14:textId="242D5CDE"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deviation &lt;- abs(</w:t>
      </w:r>
      <w:proofErr w:type="spellStart"/>
      <w:r w:rsidRPr="00365EF3">
        <w:rPr>
          <w:rFonts w:ascii="Courier New" w:hAnsi="Courier New" w:cs="Courier New"/>
          <w:sz w:val="20"/>
          <w:szCs w:val="20"/>
        </w:rPr>
        <w:t>production_data$Output</w:t>
      </w:r>
      <w:proofErr w:type="spellEnd"/>
      <w:r w:rsidRPr="00365EF3">
        <w:rPr>
          <w:rFonts w:ascii="Courier New" w:hAnsi="Courier New" w:cs="Courier New"/>
          <w:sz w:val="20"/>
          <w:szCs w:val="20"/>
        </w:rPr>
        <w:t>[</w:t>
      </w:r>
      <w:proofErr w:type="spellStart"/>
      <w:r w:rsidRPr="00365EF3">
        <w:rPr>
          <w:rFonts w:ascii="Courier New" w:hAnsi="Courier New" w:cs="Courier New"/>
          <w:sz w:val="20"/>
          <w:szCs w:val="20"/>
        </w:rPr>
        <w:t>i</w:t>
      </w:r>
      <w:proofErr w:type="spellEnd"/>
      <w:r w:rsidRPr="00365EF3">
        <w:rPr>
          <w:rFonts w:ascii="Courier New" w:hAnsi="Courier New" w:cs="Courier New"/>
          <w:sz w:val="20"/>
          <w:szCs w:val="20"/>
        </w:rPr>
        <w:t xml:space="preserve">] - </w:t>
      </w:r>
      <w:proofErr w:type="spellStart"/>
      <w:r w:rsidRPr="00365EF3">
        <w:rPr>
          <w:rFonts w:ascii="Courier New" w:hAnsi="Courier New" w:cs="Courier New"/>
          <w:sz w:val="20"/>
          <w:szCs w:val="20"/>
        </w:rPr>
        <w:t>daily_avg</w:t>
      </w:r>
      <w:proofErr w:type="spellEnd"/>
      <w:r w:rsidRPr="00365EF3">
        <w:rPr>
          <w:rFonts w:ascii="Courier New" w:hAnsi="Courier New" w:cs="Courier New"/>
          <w:sz w:val="20"/>
          <w:szCs w:val="20"/>
        </w:rPr>
        <w:t xml:space="preserve">) / </w:t>
      </w:r>
      <w:proofErr w:type="spellStart"/>
      <w:r w:rsidRPr="00365EF3">
        <w:rPr>
          <w:rFonts w:ascii="Courier New" w:hAnsi="Courier New" w:cs="Courier New"/>
          <w:sz w:val="20"/>
          <w:szCs w:val="20"/>
        </w:rPr>
        <w:t>daily_avg</w:t>
      </w:r>
      <w:proofErr w:type="spellEnd"/>
    </w:p>
    <w:p w14:paraId="13B28A30" w14:textId="378F8139"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if (deviation &gt; 0.10) {</w:t>
      </w:r>
    </w:p>
    <w:p w14:paraId="436C0DF5"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anomalies &lt;- </w:t>
      </w:r>
      <w:proofErr w:type="spellStart"/>
      <w:proofErr w:type="gramStart"/>
      <w:r w:rsidRPr="00365EF3">
        <w:rPr>
          <w:rFonts w:ascii="Courier New" w:hAnsi="Courier New" w:cs="Courier New"/>
          <w:sz w:val="20"/>
          <w:szCs w:val="20"/>
        </w:rPr>
        <w:t>rbind</w:t>
      </w:r>
      <w:proofErr w:type="spellEnd"/>
      <w:r w:rsidRPr="00365EF3">
        <w:rPr>
          <w:rFonts w:ascii="Courier New" w:hAnsi="Courier New" w:cs="Courier New"/>
          <w:sz w:val="20"/>
          <w:szCs w:val="20"/>
        </w:rPr>
        <w:t>(</w:t>
      </w:r>
      <w:proofErr w:type="gramEnd"/>
      <w:r w:rsidRPr="00365EF3">
        <w:rPr>
          <w:rFonts w:ascii="Courier New" w:hAnsi="Courier New" w:cs="Courier New"/>
          <w:sz w:val="20"/>
          <w:szCs w:val="20"/>
        </w:rPr>
        <w:t>anomalies,</w:t>
      </w:r>
    </w:p>
    <w:p w14:paraId="23604486"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w:t>
      </w:r>
      <w:proofErr w:type="spellStart"/>
      <w:proofErr w:type="gramStart"/>
      <w:r w:rsidRPr="00365EF3">
        <w:rPr>
          <w:rFonts w:ascii="Courier New" w:hAnsi="Courier New" w:cs="Courier New"/>
          <w:sz w:val="20"/>
          <w:szCs w:val="20"/>
        </w:rPr>
        <w:t>data.frame</w:t>
      </w:r>
      <w:proofErr w:type="spellEnd"/>
      <w:proofErr w:type="gramEnd"/>
      <w:r w:rsidRPr="00365EF3">
        <w:rPr>
          <w:rFonts w:ascii="Courier New" w:hAnsi="Courier New" w:cs="Courier New"/>
          <w:sz w:val="20"/>
          <w:szCs w:val="20"/>
        </w:rPr>
        <w:t>(</w:t>
      </w:r>
    </w:p>
    <w:p w14:paraId="3F319E53"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Sol = </w:t>
      </w:r>
      <w:proofErr w:type="spellStart"/>
      <w:r w:rsidRPr="00365EF3">
        <w:rPr>
          <w:rFonts w:ascii="Courier New" w:hAnsi="Courier New" w:cs="Courier New"/>
          <w:sz w:val="20"/>
          <w:szCs w:val="20"/>
        </w:rPr>
        <w:t>production_data$Sol</w:t>
      </w:r>
      <w:proofErr w:type="spellEnd"/>
      <w:r w:rsidRPr="00365EF3">
        <w:rPr>
          <w:rFonts w:ascii="Courier New" w:hAnsi="Courier New" w:cs="Courier New"/>
          <w:sz w:val="20"/>
          <w:szCs w:val="20"/>
        </w:rPr>
        <w:t>[</w:t>
      </w:r>
      <w:proofErr w:type="spellStart"/>
      <w:r w:rsidRPr="00365EF3">
        <w:rPr>
          <w:rFonts w:ascii="Courier New" w:hAnsi="Courier New" w:cs="Courier New"/>
          <w:sz w:val="20"/>
          <w:szCs w:val="20"/>
        </w:rPr>
        <w:t>i</w:t>
      </w:r>
      <w:proofErr w:type="spellEnd"/>
      <w:r w:rsidRPr="00365EF3">
        <w:rPr>
          <w:rFonts w:ascii="Courier New" w:hAnsi="Courier New" w:cs="Courier New"/>
          <w:sz w:val="20"/>
          <w:szCs w:val="20"/>
        </w:rPr>
        <w:t>],</w:t>
      </w:r>
    </w:p>
    <w:p w14:paraId="6D93A13A"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Station = </w:t>
      </w:r>
      <w:proofErr w:type="spellStart"/>
      <w:r w:rsidRPr="00365EF3">
        <w:rPr>
          <w:rFonts w:ascii="Courier New" w:hAnsi="Courier New" w:cs="Courier New"/>
          <w:sz w:val="20"/>
          <w:szCs w:val="20"/>
        </w:rPr>
        <w:t>production_data$Station</w:t>
      </w:r>
      <w:proofErr w:type="spellEnd"/>
      <w:r w:rsidRPr="00365EF3">
        <w:rPr>
          <w:rFonts w:ascii="Courier New" w:hAnsi="Courier New" w:cs="Courier New"/>
          <w:sz w:val="20"/>
          <w:szCs w:val="20"/>
        </w:rPr>
        <w:t>[</w:t>
      </w:r>
      <w:proofErr w:type="spellStart"/>
      <w:r w:rsidRPr="00365EF3">
        <w:rPr>
          <w:rFonts w:ascii="Courier New" w:hAnsi="Courier New" w:cs="Courier New"/>
          <w:sz w:val="20"/>
          <w:szCs w:val="20"/>
        </w:rPr>
        <w:t>i</w:t>
      </w:r>
      <w:proofErr w:type="spellEnd"/>
      <w:r w:rsidRPr="00365EF3">
        <w:rPr>
          <w:rFonts w:ascii="Courier New" w:hAnsi="Courier New" w:cs="Courier New"/>
          <w:sz w:val="20"/>
          <w:szCs w:val="20"/>
        </w:rPr>
        <w:t>],</w:t>
      </w:r>
    </w:p>
    <w:p w14:paraId="539D2E6C"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Team = </w:t>
      </w:r>
      <w:proofErr w:type="spellStart"/>
      <w:r w:rsidRPr="00365EF3">
        <w:rPr>
          <w:rFonts w:ascii="Courier New" w:hAnsi="Courier New" w:cs="Courier New"/>
          <w:sz w:val="20"/>
          <w:szCs w:val="20"/>
        </w:rPr>
        <w:t>production_data$Team</w:t>
      </w:r>
      <w:proofErr w:type="spellEnd"/>
      <w:r w:rsidRPr="00365EF3">
        <w:rPr>
          <w:rFonts w:ascii="Courier New" w:hAnsi="Courier New" w:cs="Courier New"/>
          <w:sz w:val="20"/>
          <w:szCs w:val="20"/>
        </w:rPr>
        <w:t>[</w:t>
      </w:r>
      <w:proofErr w:type="spellStart"/>
      <w:r w:rsidRPr="00365EF3">
        <w:rPr>
          <w:rFonts w:ascii="Courier New" w:hAnsi="Courier New" w:cs="Courier New"/>
          <w:sz w:val="20"/>
          <w:szCs w:val="20"/>
        </w:rPr>
        <w:t>i</w:t>
      </w:r>
      <w:proofErr w:type="spellEnd"/>
      <w:r w:rsidRPr="00365EF3">
        <w:rPr>
          <w:rFonts w:ascii="Courier New" w:hAnsi="Courier New" w:cs="Courier New"/>
          <w:sz w:val="20"/>
          <w:szCs w:val="20"/>
        </w:rPr>
        <w:t>],</w:t>
      </w:r>
    </w:p>
    <w:p w14:paraId="500AC4EB"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Output = </w:t>
      </w:r>
      <w:proofErr w:type="spellStart"/>
      <w:r w:rsidRPr="00365EF3">
        <w:rPr>
          <w:rFonts w:ascii="Courier New" w:hAnsi="Courier New" w:cs="Courier New"/>
          <w:sz w:val="20"/>
          <w:szCs w:val="20"/>
        </w:rPr>
        <w:t>production_data$Output</w:t>
      </w:r>
      <w:proofErr w:type="spellEnd"/>
      <w:r w:rsidRPr="00365EF3">
        <w:rPr>
          <w:rFonts w:ascii="Courier New" w:hAnsi="Courier New" w:cs="Courier New"/>
          <w:sz w:val="20"/>
          <w:szCs w:val="20"/>
        </w:rPr>
        <w:t>[</w:t>
      </w:r>
      <w:proofErr w:type="spellStart"/>
      <w:r w:rsidRPr="00365EF3">
        <w:rPr>
          <w:rFonts w:ascii="Courier New" w:hAnsi="Courier New" w:cs="Courier New"/>
          <w:sz w:val="20"/>
          <w:szCs w:val="20"/>
        </w:rPr>
        <w:t>i</w:t>
      </w:r>
      <w:proofErr w:type="spellEnd"/>
      <w:r w:rsidRPr="00365EF3">
        <w:rPr>
          <w:rFonts w:ascii="Courier New" w:hAnsi="Courier New" w:cs="Courier New"/>
          <w:sz w:val="20"/>
          <w:szCs w:val="20"/>
        </w:rPr>
        <w:t>],</w:t>
      </w:r>
    </w:p>
    <w:p w14:paraId="4831437D"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Anomaly = TRUE</w:t>
      </w:r>
    </w:p>
    <w:p w14:paraId="24F6DD44"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w:t>
      </w:r>
    </w:p>
    <w:p w14:paraId="2D933ECA"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w:t>
      </w:r>
    </w:p>
    <w:p w14:paraId="04DC90FF"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w:t>
      </w:r>
    </w:p>
    <w:p w14:paraId="1CB3304D"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w:t>
      </w:r>
    </w:p>
    <w:p w14:paraId="2150AD27" w14:textId="77777777"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 xml:space="preserve">  }</w:t>
      </w:r>
    </w:p>
    <w:p w14:paraId="7CEDFB9A" w14:textId="175D47EB" w:rsidR="00365EF3" w:rsidRPr="00365EF3" w:rsidRDefault="00365EF3" w:rsidP="00425E31">
      <w:pPr>
        <w:spacing w:line="240" w:lineRule="auto"/>
        <w:rPr>
          <w:rFonts w:ascii="Courier New" w:hAnsi="Courier New" w:cs="Courier New"/>
          <w:sz w:val="20"/>
          <w:szCs w:val="20"/>
        </w:rPr>
      </w:pPr>
      <w:r w:rsidRPr="00365EF3">
        <w:rPr>
          <w:rFonts w:ascii="Courier New" w:hAnsi="Courier New" w:cs="Courier New"/>
          <w:sz w:val="20"/>
          <w:szCs w:val="20"/>
        </w:rPr>
        <w:t>}</w:t>
      </w:r>
    </w:p>
    <w:p w14:paraId="3205F640" w14:textId="50DA3609" w:rsidR="00016CE6" w:rsidRDefault="00365EF3" w:rsidP="00425E31">
      <w:pPr>
        <w:spacing w:line="240" w:lineRule="auto"/>
        <w:rPr>
          <w:rFonts w:ascii="Courier New" w:hAnsi="Courier New" w:cs="Courier New"/>
          <w:sz w:val="20"/>
          <w:szCs w:val="20"/>
        </w:rPr>
      </w:pPr>
      <w:proofErr w:type="gramStart"/>
      <w:r w:rsidRPr="00365EF3">
        <w:rPr>
          <w:rFonts w:ascii="Courier New" w:hAnsi="Courier New" w:cs="Courier New"/>
          <w:sz w:val="20"/>
          <w:szCs w:val="20"/>
        </w:rPr>
        <w:t>head(</w:t>
      </w:r>
      <w:proofErr w:type="gramEnd"/>
      <w:r w:rsidRPr="00365EF3">
        <w:rPr>
          <w:rFonts w:ascii="Courier New" w:hAnsi="Courier New" w:cs="Courier New"/>
          <w:sz w:val="20"/>
          <w:szCs w:val="20"/>
        </w:rPr>
        <w:t>anomalies, 10)</w:t>
      </w:r>
    </w:p>
    <w:p w14:paraId="5AD7AC69" w14:textId="58DC78D7" w:rsidR="00425E31" w:rsidRPr="00425E31" w:rsidRDefault="00425E31" w:rsidP="00425E31">
      <w:pPr>
        <w:spacing w:line="240" w:lineRule="auto"/>
        <w:jc w:val="both"/>
        <w:rPr>
          <w:rFonts w:cs="Times New Roman"/>
          <w:b/>
          <w:bCs/>
          <w:szCs w:val="24"/>
        </w:rPr>
      </w:pPr>
      <w:r w:rsidRPr="00425E31">
        <w:rPr>
          <w:rFonts w:cs="Times New Roman"/>
          <w:b/>
          <w:bCs/>
          <w:szCs w:val="24"/>
        </w:rPr>
        <w:t xml:space="preserve">Output </w:t>
      </w:r>
      <w:r>
        <w:rPr>
          <w:rFonts w:cs="Times New Roman"/>
          <w:b/>
          <w:bCs/>
          <w:szCs w:val="24"/>
        </w:rPr>
        <w:t>3</w:t>
      </w:r>
      <w:r w:rsidRPr="00425E31">
        <w:rPr>
          <w:rFonts w:cs="Times New Roman"/>
          <w:b/>
          <w:bCs/>
          <w:szCs w:val="24"/>
        </w:rPr>
        <w:t xml:space="preserve">: </w:t>
      </w:r>
    </w:p>
    <w:p w14:paraId="48468880" w14:textId="13B36547" w:rsidR="00365EF3" w:rsidRDefault="00BB26C5" w:rsidP="00425E31">
      <w:pPr>
        <w:spacing w:line="240" w:lineRule="auto"/>
        <w:jc w:val="center"/>
        <w:rPr>
          <w:rFonts w:ascii="Courier New" w:hAnsi="Courier New" w:cs="Courier New"/>
          <w:sz w:val="20"/>
          <w:szCs w:val="20"/>
        </w:rPr>
      </w:pPr>
      <w:r w:rsidRPr="00BB26C5">
        <w:rPr>
          <w:rFonts w:ascii="Courier New" w:hAnsi="Courier New" w:cs="Courier New"/>
          <w:noProof/>
          <w:sz w:val="20"/>
          <w:szCs w:val="20"/>
        </w:rPr>
        <w:drawing>
          <wp:inline distT="0" distB="0" distL="0" distR="0" wp14:anchorId="64410E7C" wp14:editId="38854DC7">
            <wp:extent cx="2962688" cy="1733792"/>
            <wp:effectExtent l="76200" t="76200" r="123825" b="133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2962688" cy="173379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A5DED9" w14:textId="0E9C7F34" w:rsidR="00425E31" w:rsidRPr="00425E31" w:rsidRDefault="00425E31" w:rsidP="00425E31">
      <w:pPr>
        <w:spacing w:line="240" w:lineRule="auto"/>
        <w:rPr>
          <w:b/>
          <w:bCs/>
        </w:rPr>
      </w:pPr>
      <w:r w:rsidRPr="00425E31">
        <w:rPr>
          <w:b/>
          <w:bCs/>
        </w:rPr>
        <w:t xml:space="preserve">Code </w:t>
      </w:r>
      <w:r>
        <w:rPr>
          <w:b/>
          <w:bCs/>
        </w:rPr>
        <w:t>4</w:t>
      </w:r>
      <w:r w:rsidRPr="00425E31">
        <w:rPr>
          <w:b/>
          <w:bCs/>
        </w:rPr>
        <w:t>:</w:t>
      </w:r>
    </w:p>
    <w:p w14:paraId="1284420B"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w:t>
      </w:r>
    </w:p>
    <w:p w14:paraId="76E6623B"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TASK D: Identify Peak Productivity Days</w:t>
      </w:r>
    </w:p>
    <w:p w14:paraId="7F536126"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w:t>
      </w:r>
    </w:p>
    <w:p w14:paraId="1C5AFCDB" w14:textId="77777777" w:rsidR="00BB26C5" w:rsidRPr="00BB26C5" w:rsidRDefault="00BB26C5" w:rsidP="00425E31">
      <w:pPr>
        <w:spacing w:line="240" w:lineRule="auto"/>
        <w:rPr>
          <w:rFonts w:ascii="Courier New" w:hAnsi="Courier New" w:cs="Courier New"/>
          <w:sz w:val="20"/>
          <w:szCs w:val="20"/>
        </w:rPr>
      </w:pPr>
      <w:proofErr w:type="spellStart"/>
      <w:r w:rsidRPr="00BB26C5">
        <w:rPr>
          <w:rFonts w:ascii="Courier New" w:hAnsi="Courier New" w:cs="Courier New"/>
          <w:sz w:val="20"/>
          <w:szCs w:val="20"/>
        </w:rPr>
        <w:t>peak_days</w:t>
      </w:r>
      <w:proofErr w:type="spellEnd"/>
      <w:r w:rsidRPr="00BB26C5">
        <w:rPr>
          <w:rFonts w:ascii="Courier New" w:hAnsi="Courier New" w:cs="Courier New"/>
          <w:sz w:val="20"/>
          <w:szCs w:val="20"/>
        </w:rPr>
        <w:t xml:space="preserve"> &lt;- </w:t>
      </w:r>
      <w:proofErr w:type="spellStart"/>
      <w:proofErr w:type="gramStart"/>
      <w:r w:rsidRPr="00BB26C5">
        <w:rPr>
          <w:rFonts w:ascii="Courier New" w:hAnsi="Courier New" w:cs="Courier New"/>
          <w:sz w:val="20"/>
          <w:szCs w:val="20"/>
        </w:rPr>
        <w:t>data.frame</w:t>
      </w:r>
      <w:proofErr w:type="spellEnd"/>
      <w:proofErr w:type="gramEnd"/>
      <w:r w:rsidRPr="00BB26C5">
        <w:rPr>
          <w:rFonts w:ascii="Courier New" w:hAnsi="Courier New" w:cs="Courier New"/>
          <w:sz w:val="20"/>
          <w:szCs w:val="20"/>
        </w:rPr>
        <w:t>(</w:t>
      </w:r>
    </w:p>
    <w:p w14:paraId="69A328EF"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Station = </w:t>
      </w:r>
      <w:proofErr w:type="gramStart"/>
      <w:r w:rsidRPr="00BB26C5">
        <w:rPr>
          <w:rFonts w:ascii="Courier New" w:hAnsi="Courier New" w:cs="Courier New"/>
          <w:sz w:val="20"/>
          <w:szCs w:val="20"/>
        </w:rPr>
        <w:t>numeric(</w:t>
      </w:r>
      <w:proofErr w:type="gramEnd"/>
      <w:r w:rsidRPr="00BB26C5">
        <w:rPr>
          <w:rFonts w:ascii="Courier New" w:hAnsi="Courier New" w:cs="Courier New"/>
          <w:sz w:val="20"/>
          <w:szCs w:val="20"/>
        </w:rPr>
        <w:t>),</w:t>
      </w:r>
    </w:p>
    <w:p w14:paraId="33664EB0"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Sol = </w:t>
      </w:r>
      <w:proofErr w:type="gramStart"/>
      <w:r w:rsidRPr="00BB26C5">
        <w:rPr>
          <w:rFonts w:ascii="Courier New" w:hAnsi="Courier New" w:cs="Courier New"/>
          <w:sz w:val="20"/>
          <w:szCs w:val="20"/>
        </w:rPr>
        <w:t>numeric(</w:t>
      </w:r>
      <w:proofErr w:type="gramEnd"/>
      <w:r w:rsidRPr="00BB26C5">
        <w:rPr>
          <w:rFonts w:ascii="Courier New" w:hAnsi="Courier New" w:cs="Courier New"/>
          <w:sz w:val="20"/>
          <w:szCs w:val="20"/>
        </w:rPr>
        <w:t>),</w:t>
      </w:r>
    </w:p>
    <w:p w14:paraId="76E5850F"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lastRenderedPageBreak/>
        <w:t xml:space="preserve">  </w:t>
      </w:r>
      <w:proofErr w:type="spellStart"/>
      <w:r w:rsidRPr="00BB26C5">
        <w:rPr>
          <w:rFonts w:ascii="Courier New" w:hAnsi="Courier New" w:cs="Courier New"/>
          <w:sz w:val="20"/>
          <w:szCs w:val="20"/>
        </w:rPr>
        <w:t>TotalOutput</w:t>
      </w:r>
      <w:proofErr w:type="spellEnd"/>
      <w:r w:rsidRPr="00BB26C5">
        <w:rPr>
          <w:rFonts w:ascii="Courier New" w:hAnsi="Courier New" w:cs="Courier New"/>
          <w:sz w:val="20"/>
          <w:szCs w:val="20"/>
        </w:rPr>
        <w:t xml:space="preserve"> = </w:t>
      </w:r>
      <w:proofErr w:type="gramStart"/>
      <w:r w:rsidRPr="00BB26C5">
        <w:rPr>
          <w:rFonts w:ascii="Courier New" w:hAnsi="Courier New" w:cs="Courier New"/>
          <w:sz w:val="20"/>
          <w:szCs w:val="20"/>
        </w:rPr>
        <w:t>numeric(</w:t>
      </w:r>
      <w:proofErr w:type="gramEnd"/>
      <w:r w:rsidRPr="00BB26C5">
        <w:rPr>
          <w:rFonts w:ascii="Courier New" w:hAnsi="Courier New" w:cs="Courier New"/>
          <w:sz w:val="20"/>
          <w:szCs w:val="20"/>
        </w:rPr>
        <w:t>)</w:t>
      </w:r>
    </w:p>
    <w:p w14:paraId="5E2E8975"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w:t>
      </w:r>
    </w:p>
    <w:p w14:paraId="4D65DD49" w14:textId="708A1109"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for (station in 1:6) {</w:t>
      </w:r>
    </w:p>
    <w:p w14:paraId="57E724E4"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w:t>
      </w:r>
      <w:proofErr w:type="spellStart"/>
      <w:r w:rsidRPr="00BB26C5">
        <w:rPr>
          <w:rFonts w:ascii="Courier New" w:hAnsi="Courier New" w:cs="Courier New"/>
          <w:sz w:val="20"/>
          <w:szCs w:val="20"/>
        </w:rPr>
        <w:t>max_output</w:t>
      </w:r>
      <w:proofErr w:type="spellEnd"/>
      <w:r w:rsidRPr="00BB26C5">
        <w:rPr>
          <w:rFonts w:ascii="Courier New" w:hAnsi="Courier New" w:cs="Courier New"/>
          <w:sz w:val="20"/>
          <w:szCs w:val="20"/>
        </w:rPr>
        <w:t xml:space="preserve"> &lt;- -Inf</w:t>
      </w:r>
    </w:p>
    <w:p w14:paraId="7D8E7685" w14:textId="0BBCDFEE"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w:t>
      </w:r>
      <w:proofErr w:type="spellStart"/>
      <w:r w:rsidRPr="00BB26C5">
        <w:rPr>
          <w:rFonts w:ascii="Courier New" w:hAnsi="Courier New" w:cs="Courier New"/>
          <w:sz w:val="20"/>
          <w:szCs w:val="20"/>
        </w:rPr>
        <w:t>peak_sol</w:t>
      </w:r>
      <w:proofErr w:type="spellEnd"/>
      <w:r w:rsidRPr="00BB26C5">
        <w:rPr>
          <w:rFonts w:ascii="Courier New" w:hAnsi="Courier New" w:cs="Courier New"/>
          <w:sz w:val="20"/>
          <w:szCs w:val="20"/>
        </w:rPr>
        <w:t xml:space="preserve"> &lt;- 0</w:t>
      </w:r>
    </w:p>
    <w:p w14:paraId="2549FD4E" w14:textId="040F187D"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for (sol in 1:30) {</w:t>
      </w:r>
    </w:p>
    <w:p w14:paraId="3D6F2428" w14:textId="2BC39F9A"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w:t>
      </w:r>
      <w:proofErr w:type="spellStart"/>
      <w:r w:rsidRPr="00BB26C5">
        <w:rPr>
          <w:rFonts w:ascii="Courier New" w:hAnsi="Courier New" w:cs="Courier New"/>
          <w:sz w:val="20"/>
          <w:szCs w:val="20"/>
        </w:rPr>
        <w:t>daily_total</w:t>
      </w:r>
      <w:proofErr w:type="spellEnd"/>
      <w:r w:rsidRPr="00BB26C5">
        <w:rPr>
          <w:rFonts w:ascii="Courier New" w:hAnsi="Courier New" w:cs="Courier New"/>
          <w:sz w:val="20"/>
          <w:szCs w:val="20"/>
        </w:rPr>
        <w:t xml:space="preserve"> &lt;- 0</w:t>
      </w:r>
    </w:p>
    <w:p w14:paraId="5FDB4CB6" w14:textId="5ADB6BE0"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for (</w:t>
      </w:r>
      <w:proofErr w:type="spellStart"/>
      <w:r w:rsidRPr="00BB26C5">
        <w:rPr>
          <w:rFonts w:ascii="Courier New" w:hAnsi="Courier New" w:cs="Courier New"/>
          <w:sz w:val="20"/>
          <w:szCs w:val="20"/>
        </w:rPr>
        <w:t>i</w:t>
      </w:r>
      <w:proofErr w:type="spellEnd"/>
      <w:r w:rsidRPr="00BB26C5">
        <w:rPr>
          <w:rFonts w:ascii="Courier New" w:hAnsi="Courier New" w:cs="Courier New"/>
          <w:sz w:val="20"/>
          <w:szCs w:val="20"/>
        </w:rPr>
        <w:t xml:space="preserve"> in </w:t>
      </w:r>
      <w:proofErr w:type="gramStart"/>
      <w:r w:rsidRPr="00BB26C5">
        <w:rPr>
          <w:rFonts w:ascii="Courier New" w:hAnsi="Courier New" w:cs="Courier New"/>
          <w:sz w:val="20"/>
          <w:szCs w:val="20"/>
        </w:rPr>
        <w:t>1:nrow</w:t>
      </w:r>
      <w:proofErr w:type="gramEnd"/>
      <w:r w:rsidRPr="00BB26C5">
        <w:rPr>
          <w:rFonts w:ascii="Courier New" w:hAnsi="Courier New" w:cs="Courier New"/>
          <w:sz w:val="20"/>
          <w:szCs w:val="20"/>
        </w:rPr>
        <w:t>(</w:t>
      </w:r>
      <w:proofErr w:type="spellStart"/>
      <w:r w:rsidRPr="00BB26C5">
        <w:rPr>
          <w:rFonts w:ascii="Courier New" w:hAnsi="Courier New" w:cs="Courier New"/>
          <w:sz w:val="20"/>
          <w:szCs w:val="20"/>
        </w:rPr>
        <w:t>production_data</w:t>
      </w:r>
      <w:proofErr w:type="spellEnd"/>
      <w:r w:rsidRPr="00BB26C5">
        <w:rPr>
          <w:rFonts w:ascii="Courier New" w:hAnsi="Courier New" w:cs="Courier New"/>
          <w:sz w:val="20"/>
          <w:szCs w:val="20"/>
        </w:rPr>
        <w:t xml:space="preserve">)) {  </w:t>
      </w:r>
    </w:p>
    <w:p w14:paraId="7B1AD5BA"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if (</w:t>
      </w:r>
      <w:proofErr w:type="spellStart"/>
      <w:r w:rsidRPr="00BB26C5">
        <w:rPr>
          <w:rFonts w:ascii="Courier New" w:hAnsi="Courier New" w:cs="Courier New"/>
          <w:sz w:val="20"/>
          <w:szCs w:val="20"/>
        </w:rPr>
        <w:t>production_data$Station</w:t>
      </w:r>
      <w:proofErr w:type="spellEnd"/>
      <w:r w:rsidRPr="00BB26C5">
        <w:rPr>
          <w:rFonts w:ascii="Courier New" w:hAnsi="Courier New" w:cs="Courier New"/>
          <w:sz w:val="20"/>
          <w:szCs w:val="20"/>
        </w:rPr>
        <w:t>[</w:t>
      </w:r>
      <w:proofErr w:type="spellStart"/>
      <w:r w:rsidRPr="00BB26C5">
        <w:rPr>
          <w:rFonts w:ascii="Courier New" w:hAnsi="Courier New" w:cs="Courier New"/>
          <w:sz w:val="20"/>
          <w:szCs w:val="20"/>
        </w:rPr>
        <w:t>i</w:t>
      </w:r>
      <w:proofErr w:type="spellEnd"/>
      <w:r w:rsidRPr="00BB26C5">
        <w:rPr>
          <w:rFonts w:ascii="Courier New" w:hAnsi="Courier New" w:cs="Courier New"/>
          <w:sz w:val="20"/>
          <w:szCs w:val="20"/>
        </w:rPr>
        <w:t>] == station &amp;&amp;</w:t>
      </w:r>
    </w:p>
    <w:p w14:paraId="4F864B30"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w:t>
      </w:r>
      <w:proofErr w:type="spellStart"/>
      <w:r w:rsidRPr="00BB26C5">
        <w:rPr>
          <w:rFonts w:ascii="Courier New" w:hAnsi="Courier New" w:cs="Courier New"/>
          <w:sz w:val="20"/>
          <w:szCs w:val="20"/>
        </w:rPr>
        <w:t>production_data$Sol</w:t>
      </w:r>
      <w:proofErr w:type="spellEnd"/>
      <w:r w:rsidRPr="00BB26C5">
        <w:rPr>
          <w:rFonts w:ascii="Courier New" w:hAnsi="Courier New" w:cs="Courier New"/>
          <w:sz w:val="20"/>
          <w:szCs w:val="20"/>
        </w:rPr>
        <w:t>[</w:t>
      </w:r>
      <w:proofErr w:type="spellStart"/>
      <w:r w:rsidRPr="00BB26C5">
        <w:rPr>
          <w:rFonts w:ascii="Courier New" w:hAnsi="Courier New" w:cs="Courier New"/>
          <w:sz w:val="20"/>
          <w:szCs w:val="20"/>
        </w:rPr>
        <w:t>i</w:t>
      </w:r>
      <w:proofErr w:type="spellEnd"/>
      <w:r w:rsidRPr="00BB26C5">
        <w:rPr>
          <w:rFonts w:ascii="Courier New" w:hAnsi="Courier New" w:cs="Courier New"/>
          <w:sz w:val="20"/>
          <w:szCs w:val="20"/>
        </w:rPr>
        <w:t>] == sol) {</w:t>
      </w:r>
    </w:p>
    <w:p w14:paraId="6DFF4BC6"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w:t>
      </w:r>
      <w:proofErr w:type="spellStart"/>
      <w:r w:rsidRPr="00BB26C5">
        <w:rPr>
          <w:rFonts w:ascii="Courier New" w:hAnsi="Courier New" w:cs="Courier New"/>
          <w:sz w:val="20"/>
          <w:szCs w:val="20"/>
        </w:rPr>
        <w:t>daily_total</w:t>
      </w:r>
      <w:proofErr w:type="spellEnd"/>
      <w:r w:rsidRPr="00BB26C5">
        <w:rPr>
          <w:rFonts w:ascii="Courier New" w:hAnsi="Courier New" w:cs="Courier New"/>
          <w:sz w:val="20"/>
          <w:szCs w:val="20"/>
        </w:rPr>
        <w:t xml:space="preserve"> &lt;- </w:t>
      </w:r>
      <w:proofErr w:type="spellStart"/>
      <w:r w:rsidRPr="00BB26C5">
        <w:rPr>
          <w:rFonts w:ascii="Courier New" w:hAnsi="Courier New" w:cs="Courier New"/>
          <w:sz w:val="20"/>
          <w:szCs w:val="20"/>
        </w:rPr>
        <w:t>daily_total</w:t>
      </w:r>
      <w:proofErr w:type="spellEnd"/>
      <w:r w:rsidRPr="00BB26C5">
        <w:rPr>
          <w:rFonts w:ascii="Courier New" w:hAnsi="Courier New" w:cs="Courier New"/>
          <w:sz w:val="20"/>
          <w:szCs w:val="20"/>
        </w:rPr>
        <w:t xml:space="preserve"> + </w:t>
      </w:r>
      <w:proofErr w:type="spellStart"/>
      <w:r w:rsidRPr="00BB26C5">
        <w:rPr>
          <w:rFonts w:ascii="Courier New" w:hAnsi="Courier New" w:cs="Courier New"/>
          <w:sz w:val="20"/>
          <w:szCs w:val="20"/>
        </w:rPr>
        <w:t>production_data$Output</w:t>
      </w:r>
      <w:proofErr w:type="spellEnd"/>
      <w:r w:rsidRPr="00BB26C5">
        <w:rPr>
          <w:rFonts w:ascii="Courier New" w:hAnsi="Courier New" w:cs="Courier New"/>
          <w:sz w:val="20"/>
          <w:szCs w:val="20"/>
        </w:rPr>
        <w:t>[</w:t>
      </w:r>
      <w:proofErr w:type="spellStart"/>
      <w:r w:rsidRPr="00BB26C5">
        <w:rPr>
          <w:rFonts w:ascii="Courier New" w:hAnsi="Courier New" w:cs="Courier New"/>
          <w:sz w:val="20"/>
          <w:szCs w:val="20"/>
        </w:rPr>
        <w:t>i</w:t>
      </w:r>
      <w:proofErr w:type="spellEnd"/>
      <w:r w:rsidRPr="00BB26C5">
        <w:rPr>
          <w:rFonts w:ascii="Courier New" w:hAnsi="Courier New" w:cs="Courier New"/>
          <w:sz w:val="20"/>
          <w:szCs w:val="20"/>
        </w:rPr>
        <w:t>]</w:t>
      </w:r>
    </w:p>
    <w:p w14:paraId="18958F96" w14:textId="028764D8"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 </w:t>
      </w:r>
    </w:p>
    <w:p w14:paraId="1A230AB2" w14:textId="7B6782BA"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w:t>
      </w:r>
    </w:p>
    <w:p w14:paraId="4D5E2129"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if (</w:t>
      </w:r>
      <w:proofErr w:type="spellStart"/>
      <w:r w:rsidRPr="00BB26C5">
        <w:rPr>
          <w:rFonts w:ascii="Courier New" w:hAnsi="Courier New" w:cs="Courier New"/>
          <w:sz w:val="20"/>
          <w:szCs w:val="20"/>
        </w:rPr>
        <w:t>daily_total</w:t>
      </w:r>
      <w:proofErr w:type="spellEnd"/>
      <w:r w:rsidRPr="00BB26C5">
        <w:rPr>
          <w:rFonts w:ascii="Courier New" w:hAnsi="Courier New" w:cs="Courier New"/>
          <w:sz w:val="20"/>
          <w:szCs w:val="20"/>
        </w:rPr>
        <w:t xml:space="preserve"> &gt; </w:t>
      </w:r>
      <w:proofErr w:type="spellStart"/>
      <w:r w:rsidRPr="00BB26C5">
        <w:rPr>
          <w:rFonts w:ascii="Courier New" w:hAnsi="Courier New" w:cs="Courier New"/>
          <w:sz w:val="20"/>
          <w:szCs w:val="20"/>
        </w:rPr>
        <w:t>max_output</w:t>
      </w:r>
      <w:proofErr w:type="spellEnd"/>
      <w:r w:rsidRPr="00BB26C5">
        <w:rPr>
          <w:rFonts w:ascii="Courier New" w:hAnsi="Courier New" w:cs="Courier New"/>
          <w:sz w:val="20"/>
          <w:szCs w:val="20"/>
        </w:rPr>
        <w:t>) {</w:t>
      </w:r>
    </w:p>
    <w:p w14:paraId="2F2AFB36"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w:t>
      </w:r>
      <w:proofErr w:type="spellStart"/>
      <w:r w:rsidRPr="00BB26C5">
        <w:rPr>
          <w:rFonts w:ascii="Courier New" w:hAnsi="Courier New" w:cs="Courier New"/>
          <w:sz w:val="20"/>
          <w:szCs w:val="20"/>
        </w:rPr>
        <w:t>max_output</w:t>
      </w:r>
      <w:proofErr w:type="spellEnd"/>
      <w:r w:rsidRPr="00BB26C5">
        <w:rPr>
          <w:rFonts w:ascii="Courier New" w:hAnsi="Courier New" w:cs="Courier New"/>
          <w:sz w:val="20"/>
          <w:szCs w:val="20"/>
        </w:rPr>
        <w:t xml:space="preserve"> &lt;- </w:t>
      </w:r>
      <w:proofErr w:type="spellStart"/>
      <w:r w:rsidRPr="00BB26C5">
        <w:rPr>
          <w:rFonts w:ascii="Courier New" w:hAnsi="Courier New" w:cs="Courier New"/>
          <w:sz w:val="20"/>
          <w:szCs w:val="20"/>
        </w:rPr>
        <w:t>daily_total</w:t>
      </w:r>
      <w:proofErr w:type="spellEnd"/>
    </w:p>
    <w:p w14:paraId="1EF40DE0"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w:t>
      </w:r>
      <w:proofErr w:type="spellStart"/>
      <w:r w:rsidRPr="00BB26C5">
        <w:rPr>
          <w:rFonts w:ascii="Courier New" w:hAnsi="Courier New" w:cs="Courier New"/>
          <w:sz w:val="20"/>
          <w:szCs w:val="20"/>
        </w:rPr>
        <w:t>peak_sol</w:t>
      </w:r>
      <w:proofErr w:type="spellEnd"/>
      <w:r w:rsidRPr="00BB26C5">
        <w:rPr>
          <w:rFonts w:ascii="Courier New" w:hAnsi="Courier New" w:cs="Courier New"/>
          <w:sz w:val="20"/>
          <w:szCs w:val="20"/>
        </w:rPr>
        <w:t xml:space="preserve"> &lt;- sol</w:t>
      </w:r>
    </w:p>
    <w:p w14:paraId="13C51A40"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w:t>
      </w:r>
    </w:p>
    <w:p w14:paraId="34CE939A" w14:textId="79FC726E"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w:t>
      </w:r>
    </w:p>
    <w:p w14:paraId="74013DB4"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w:t>
      </w:r>
      <w:proofErr w:type="spellStart"/>
      <w:r w:rsidRPr="00BB26C5">
        <w:rPr>
          <w:rFonts w:ascii="Courier New" w:hAnsi="Courier New" w:cs="Courier New"/>
          <w:sz w:val="20"/>
          <w:szCs w:val="20"/>
        </w:rPr>
        <w:t>peak_days</w:t>
      </w:r>
      <w:proofErr w:type="spellEnd"/>
      <w:r w:rsidRPr="00BB26C5">
        <w:rPr>
          <w:rFonts w:ascii="Courier New" w:hAnsi="Courier New" w:cs="Courier New"/>
          <w:sz w:val="20"/>
          <w:szCs w:val="20"/>
        </w:rPr>
        <w:t xml:space="preserve"> &lt;- </w:t>
      </w:r>
      <w:proofErr w:type="spellStart"/>
      <w:proofErr w:type="gramStart"/>
      <w:r w:rsidRPr="00BB26C5">
        <w:rPr>
          <w:rFonts w:ascii="Courier New" w:hAnsi="Courier New" w:cs="Courier New"/>
          <w:sz w:val="20"/>
          <w:szCs w:val="20"/>
        </w:rPr>
        <w:t>rbind</w:t>
      </w:r>
      <w:proofErr w:type="spellEnd"/>
      <w:r w:rsidRPr="00BB26C5">
        <w:rPr>
          <w:rFonts w:ascii="Courier New" w:hAnsi="Courier New" w:cs="Courier New"/>
          <w:sz w:val="20"/>
          <w:szCs w:val="20"/>
        </w:rPr>
        <w:t>(</w:t>
      </w:r>
      <w:proofErr w:type="spellStart"/>
      <w:proofErr w:type="gramEnd"/>
      <w:r w:rsidRPr="00BB26C5">
        <w:rPr>
          <w:rFonts w:ascii="Courier New" w:hAnsi="Courier New" w:cs="Courier New"/>
          <w:sz w:val="20"/>
          <w:szCs w:val="20"/>
        </w:rPr>
        <w:t>peak_days</w:t>
      </w:r>
      <w:proofErr w:type="spellEnd"/>
      <w:r w:rsidRPr="00BB26C5">
        <w:rPr>
          <w:rFonts w:ascii="Courier New" w:hAnsi="Courier New" w:cs="Courier New"/>
          <w:sz w:val="20"/>
          <w:szCs w:val="20"/>
        </w:rPr>
        <w:t>,</w:t>
      </w:r>
    </w:p>
    <w:p w14:paraId="6EA91C85"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w:t>
      </w:r>
      <w:proofErr w:type="spellStart"/>
      <w:proofErr w:type="gramStart"/>
      <w:r w:rsidRPr="00BB26C5">
        <w:rPr>
          <w:rFonts w:ascii="Courier New" w:hAnsi="Courier New" w:cs="Courier New"/>
          <w:sz w:val="20"/>
          <w:szCs w:val="20"/>
        </w:rPr>
        <w:t>data.frame</w:t>
      </w:r>
      <w:proofErr w:type="spellEnd"/>
      <w:proofErr w:type="gramEnd"/>
      <w:r w:rsidRPr="00BB26C5">
        <w:rPr>
          <w:rFonts w:ascii="Courier New" w:hAnsi="Courier New" w:cs="Courier New"/>
          <w:sz w:val="20"/>
          <w:szCs w:val="20"/>
        </w:rPr>
        <w:t>(</w:t>
      </w:r>
    </w:p>
    <w:p w14:paraId="68B81D84"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Station = station,</w:t>
      </w:r>
    </w:p>
    <w:p w14:paraId="7A512CE3"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Sol = </w:t>
      </w:r>
      <w:proofErr w:type="spellStart"/>
      <w:r w:rsidRPr="00BB26C5">
        <w:rPr>
          <w:rFonts w:ascii="Courier New" w:hAnsi="Courier New" w:cs="Courier New"/>
          <w:sz w:val="20"/>
          <w:szCs w:val="20"/>
        </w:rPr>
        <w:t>peak_sol</w:t>
      </w:r>
      <w:proofErr w:type="spellEnd"/>
      <w:r w:rsidRPr="00BB26C5">
        <w:rPr>
          <w:rFonts w:ascii="Courier New" w:hAnsi="Courier New" w:cs="Courier New"/>
          <w:sz w:val="20"/>
          <w:szCs w:val="20"/>
        </w:rPr>
        <w:t>,</w:t>
      </w:r>
    </w:p>
    <w:p w14:paraId="1733FBCD"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w:t>
      </w:r>
      <w:proofErr w:type="spellStart"/>
      <w:r w:rsidRPr="00BB26C5">
        <w:rPr>
          <w:rFonts w:ascii="Courier New" w:hAnsi="Courier New" w:cs="Courier New"/>
          <w:sz w:val="20"/>
          <w:szCs w:val="20"/>
        </w:rPr>
        <w:t>TotalOutput</w:t>
      </w:r>
      <w:proofErr w:type="spellEnd"/>
      <w:r w:rsidRPr="00BB26C5">
        <w:rPr>
          <w:rFonts w:ascii="Courier New" w:hAnsi="Courier New" w:cs="Courier New"/>
          <w:sz w:val="20"/>
          <w:szCs w:val="20"/>
        </w:rPr>
        <w:t xml:space="preserve"> = </w:t>
      </w:r>
      <w:proofErr w:type="spellStart"/>
      <w:r w:rsidRPr="00BB26C5">
        <w:rPr>
          <w:rFonts w:ascii="Courier New" w:hAnsi="Courier New" w:cs="Courier New"/>
          <w:sz w:val="20"/>
          <w:szCs w:val="20"/>
        </w:rPr>
        <w:t>max_output</w:t>
      </w:r>
      <w:proofErr w:type="spellEnd"/>
    </w:p>
    <w:p w14:paraId="404F9A59" w14:textId="77777777"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 xml:space="preserve">                     ))</w:t>
      </w:r>
    </w:p>
    <w:p w14:paraId="01D44D8C" w14:textId="133594B8" w:rsidR="00BB26C5" w:rsidRPr="00BB26C5" w:rsidRDefault="00BB26C5" w:rsidP="00425E31">
      <w:pPr>
        <w:spacing w:line="240" w:lineRule="auto"/>
        <w:rPr>
          <w:rFonts w:ascii="Courier New" w:hAnsi="Courier New" w:cs="Courier New"/>
          <w:sz w:val="20"/>
          <w:szCs w:val="20"/>
        </w:rPr>
      </w:pPr>
      <w:r w:rsidRPr="00BB26C5">
        <w:rPr>
          <w:rFonts w:ascii="Courier New" w:hAnsi="Courier New" w:cs="Courier New"/>
          <w:sz w:val="20"/>
          <w:szCs w:val="20"/>
        </w:rPr>
        <w:t>}</w:t>
      </w:r>
    </w:p>
    <w:p w14:paraId="0CB0FA1F" w14:textId="48AF98B9" w:rsidR="00BB26C5" w:rsidRDefault="00BB26C5" w:rsidP="00425E31">
      <w:pPr>
        <w:spacing w:line="240" w:lineRule="auto"/>
        <w:rPr>
          <w:rFonts w:ascii="Courier New" w:hAnsi="Courier New" w:cs="Courier New"/>
          <w:sz w:val="20"/>
          <w:szCs w:val="20"/>
        </w:rPr>
      </w:pPr>
      <w:proofErr w:type="spellStart"/>
      <w:r w:rsidRPr="00BB26C5">
        <w:rPr>
          <w:rFonts w:ascii="Courier New" w:hAnsi="Courier New" w:cs="Courier New"/>
          <w:sz w:val="20"/>
          <w:szCs w:val="20"/>
        </w:rPr>
        <w:t>peak_days</w:t>
      </w:r>
      <w:proofErr w:type="spellEnd"/>
    </w:p>
    <w:p w14:paraId="3DAE703E" w14:textId="0ABBEAA3" w:rsidR="00425E31" w:rsidRPr="00425E31" w:rsidRDefault="00425E31" w:rsidP="00425E31">
      <w:pPr>
        <w:spacing w:line="240" w:lineRule="auto"/>
        <w:jc w:val="both"/>
        <w:rPr>
          <w:rFonts w:cs="Times New Roman"/>
          <w:b/>
          <w:bCs/>
          <w:szCs w:val="24"/>
        </w:rPr>
      </w:pPr>
      <w:r w:rsidRPr="00425E31">
        <w:rPr>
          <w:rFonts w:cs="Times New Roman"/>
          <w:b/>
          <w:bCs/>
          <w:szCs w:val="24"/>
        </w:rPr>
        <w:t xml:space="preserve">Output </w:t>
      </w:r>
      <w:r>
        <w:rPr>
          <w:rFonts w:cs="Times New Roman"/>
          <w:b/>
          <w:bCs/>
          <w:szCs w:val="24"/>
        </w:rPr>
        <w:t>4</w:t>
      </w:r>
      <w:r w:rsidRPr="00425E31">
        <w:rPr>
          <w:rFonts w:cs="Times New Roman"/>
          <w:b/>
          <w:bCs/>
          <w:szCs w:val="24"/>
        </w:rPr>
        <w:t xml:space="preserve">: </w:t>
      </w:r>
    </w:p>
    <w:p w14:paraId="47B7DA34" w14:textId="4B2F085E" w:rsidR="00425E31" w:rsidRDefault="00425E31" w:rsidP="00425E31">
      <w:pPr>
        <w:spacing w:line="240" w:lineRule="auto"/>
        <w:jc w:val="center"/>
        <w:rPr>
          <w:rFonts w:ascii="Courier New" w:hAnsi="Courier New" w:cs="Courier New"/>
          <w:sz w:val="20"/>
          <w:szCs w:val="20"/>
        </w:rPr>
      </w:pPr>
      <w:r w:rsidRPr="00425E31">
        <w:rPr>
          <w:rFonts w:ascii="Courier New" w:hAnsi="Courier New" w:cs="Courier New"/>
          <w:noProof/>
          <w:sz w:val="20"/>
          <w:szCs w:val="20"/>
        </w:rPr>
        <w:drawing>
          <wp:inline distT="0" distB="0" distL="0" distR="0" wp14:anchorId="6660C900" wp14:editId="4CB772FD">
            <wp:extent cx="2219635" cy="1095528"/>
            <wp:effectExtent l="76200" t="76200" r="142875" b="14287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219635" cy="1095528"/>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08FDD10" w14:textId="45760F7D" w:rsidR="00425E31" w:rsidRPr="00425E31" w:rsidRDefault="00425E31" w:rsidP="00425E31">
      <w:pPr>
        <w:spacing w:line="240" w:lineRule="auto"/>
        <w:rPr>
          <w:b/>
          <w:bCs/>
        </w:rPr>
      </w:pPr>
      <w:r w:rsidRPr="00425E31">
        <w:rPr>
          <w:b/>
          <w:bCs/>
        </w:rPr>
        <w:lastRenderedPageBreak/>
        <w:t xml:space="preserve">Code </w:t>
      </w:r>
      <w:r>
        <w:rPr>
          <w:b/>
          <w:bCs/>
        </w:rPr>
        <w:t>5</w:t>
      </w:r>
      <w:r w:rsidRPr="00425E31">
        <w:rPr>
          <w:b/>
          <w:bCs/>
        </w:rPr>
        <w:t>:</w:t>
      </w:r>
    </w:p>
    <w:p w14:paraId="4D71398B" w14:textId="77777777" w:rsidR="00425E31" w:rsidRPr="00425E31" w:rsidRDefault="00425E31" w:rsidP="00425E31">
      <w:pPr>
        <w:spacing w:line="240" w:lineRule="auto"/>
        <w:rPr>
          <w:rFonts w:ascii="Courier New" w:hAnsi="Courier New" w:cs="Courier New"/>
          <w:sz w:val="20"/>
          <w:szCs w:val="20"/>
        </w:rPr>
      </w:pPr>
      <w:r w:rsidRPr="00425E31">
        <w:rPr>
          <w:rFonts w:ascii="Courier New" w:hAnsi="Courier New" w:cs="Courier New"/>
          <w:sz w:val="20"/>
          <w:szCs w:val="20"/>
        </w:rPr>
        <w:t># -----------------------------</w:t>
      </w:r>
    </w:p>
    <w:p w14:paraId="0BB97B04" w14:textId="77777777" w:rsidR="00425E31" w:rsidRPr="00425E31" w:rsidRDefault="00425E31" w:rsidP="00425E31">
      <w:pPr>
        <w:spacing w:line="240" w:lineRule="auto"/>
        <w:rPr>
          <w:rFonts w:ascii="Courier New" w:hAnsi="Courier New" w:cs="Courier New"/>
          <w:sz w:val="20"/>
          <w:szCs w:val="20"/>
        </w:rPr>
      </w:pPr>
      <w:r w:rsidRPr="00425E31">
        <w:rPr>
          <w:rFonts w:ascii="Courier New" w:hAnsi="Courier New" w:cs="Courier New"/>
          <w:sz w:val="20"/>
          <w:szCs w:val="20"/>
        </w:rPr>
        <w:t># TASK E: Efficiency Score</w:t>
      </w:r>
    </w:p>
    <w:p w14:paraId="65B1030C" w14:textId="77777777" w:rsidR="00425E31" w:rsidRPr="00425E31" w:rsidRDefault="00425E31" w:rsidP="00425E31">
      <w:pPr>
        <w:spacing w:line="240" w:lineRule="auto"/>
        <w:rPr>
          <w:rFonts w:ascii="Courier New" w:hAnsi="Courier New" w:cs="Courier New"/>
          <w:sz w:val="20"/>
          <w:szCs w:val="20"/>
        </w:rPr>
      </w:pPr>
      <w:r w:rsidRPr="00425E31">
        <w:rPr>
          <w:rFonts w:ascii="Courier New" w:hAnsi="Courier New" w:cs="Courier New"/>
          <w:sz w:val="20"/>
          <w:szCs w:val="20"/>
        </w:rPr>
        <w:t># -----------------------------</w:t>
      </w:r>
    </w:p>
    <w:p w14:paraId="607C5C5A" w14:textId="77777777" w:rsidR="00425E31" w:rsidRPr="00425E31" w:rsidRDefault="00425E31" w:rsidP="00425E31">
      <w:pPr>
        <w:spacing w:line="240" w:lineRule="auto"/>
        <w:rPr>
          <w:rFonts w:ascii="Courier New" w:hAnsi="Courier New" w:cs="Courier New"/>
          <w:sz w:val="20"/>
          <w:szCs w:val="20"/>
        </w:rPr>
      </w:pPr>
      <w:proofErr w:type="spellStart"/>
      <w:r w:rsidRPr="00425E31">
        <w:rPr>
          <w:rFonts w:ascii="Courier New" w:hAnsi="Courier New" w:cs="Courier New"/>
          <w:sz w:val="20"/>
          <w:szCs w:val="20"/>
        </w:rPr>
        <w:t>EfficiencyScore_vec</w:t>
      </w:r>
      <w:proofErr w:type="spellEnd"/>
      <w:r w:rsidRPr="00425E31">
        <w:rPr>
          <w:rFonts w:ascii="Courier New" w:hAnsi="Courier New" w:cs="Courier New"/>
          <w:sz w:val="20"/>
          <w:szCs w:val="20"/>
        </w:rPr>
        <w:t xml:space="preserve"> &lt;- numeric(</w:t>
      </w:r>
      <w:proofErr w:type="spellStart"/>
      <w:r w:rsidRPr="00425E31">
        <w:rPr>
          <w:rFonts w:ascii="Courier New" w:hAnsi="Courier New" w:cs="Courier New"/>
          <w:sz w:val="20"/>
          <w:szCs w:val="20"/>
        </w:rPr>
        <w:t>nrow</w:t>
      </w:r>
      <w:proofErr w:type="spellEnd"/>
      <w:r w:rsidRPr="00425E31">
        <w:rPr>
          <w:rFonts w:ascii="Courier New" w:hAnsi="Courier New" w:cs="Courier New"/>
          <w:sz w:val="20"/>
          <w:szCs w:val="20"/>
        </w:rPr>
        <w:t>(</w:t>
      </w:r>
      <w:proofErr w:type="spellStart"/>
      <w:r w:rsidRPr="00425E31">
        <w:rPr>
          <w:rFonts w:ascii="Courier New" w:hAnsi="Courier New" w:cs="Courier New"/>
          <w:sz w:val="20"/>
          <w:szCs w:val="20"/>
        </w:rPr>
        <w:t>production_data</w:t>
      </w:r>
      <w:proofErr w:type="spellEnd"/>
      <w:r w:rsidRPr="00425E31">
        <w:rPr>
          <w:rFonts w:ascii="Courier New" w:hAnsi="Courier New" w:cs="Courier New"/>
          <w:sz w:val="20"/>
          <w:szCs w:val="20"/>
        </w:rPr>
        <w:t>))</w:t>
      </w:r>
    </w:p>
    <w:p w14:paraId="02EECC75" w14:textId="0B85051C" w:rsidR="00425E31" w:rsidRPr="00425E31" w:rsidRDefault="00425E31" w:rsidP="00425E31">
      <w:pPr>
        <w:spacing w:line="240" w:lineRule="auto"/>
        <w:rPr>
          <w:rFonts w:ascii="Courier New" w:hAnsi="Courier New" w:cs="Courier New"/>
          <w:sz w:val="20"/>
          <w:szCs w:val="20"/>
        </w:rPr>
      </w:pPr>
      <w:r w:rsidRPr="00425E31">
        <w:rPr>
          <w:rFonts w:ascii="Courier New" w:hAnsi="Courier New" w:cs="Courier New"/>
          <w:sz w:val="20"/>
          <w:szCs w:val="20"/>
        </w:rPr>
        <w:t>for (</w:t>
      </w:r>
      <w:proofErr w:type="spellStart"/>
      <w:r w:rsidRPr="00425E31">
        <w:rPr>
          <w:rFonts w:ascii="Courier New" w:hAnsi="Courier New" w:cs="Courier New"/>
          <w:sz w:val="20"/>
          <w:szCs w:val="20"/>
        </w:rPr>
        <w:t>i</w:t>
      </w:r>
      <w:proofErr w:type="spellEnd"/>
      <w:r w:rsidRPr="00425E31">
        <w:rPr>
          <w:rFonts w:ascii="Courier New" w:hAnsi="Courier New" w:cs="Courier New"/>
          <w:sz w:val="20"/>
          <w:szCs w:val="20"/>
        </w:rPr>
        <w:t xml:space="preserve"> in </w:t>
      </w:r>
      <w:proofErr w:type="gramStart"/>
      <w:r w:rsidRPr="00425E31">
        <w:rPr>
          <w:rFonts w:ascii="Courier New" w:hAnsi="Courier New" w:cs="Courier New"/>
          <w:sz w:val="20"/>
          <w:szCs w:val="20"/>
        </w:rPr>
        <w:t>1:nrow</w:t>
      </w:r>
      <w:proofErr w:type="gramEnd"/>
      <w:r w:rsidRPr="00425E31">
        <w:rPr>
          <w:rFonts w:ascii="Courier New" w:hAnsi="Courier New" w:cs="Courier New"/>
          <w:sz w:val="20"/>
          <w:szCs w:val="20"/>
        </w:rPr>
        <w:t>(</w:t>
      </w:r>
      <w:proofErr w:type="spellStart"/>
      <w:r w:rsidRPr="00425E31">
        <w:rPr>
          <w:rFonts w:ascii="Courier New" w:hAnsi="Courier New" w:cs="Courier New"/>
          <w:sz w:val="20"/>
          <w:szCs w:val="20"/>
        </w:rPr>
        <w:t>production_data</w:t>
      </w:r>
      <w:proofErr w:type="spellEnd"/>
      <w:r w:rsidRPr="00425E31">
        <w:rPr>
          <w:rFonts w:ascii="Courier New" w:hAnsi="Courier New" w:cs="Courier New"/>
          <w:sz w:val="20"/>
          <w:szCs w:val="20"/>
        </w:rPr>
        <w:t>)) {</w:t>
      </w:r>
    </w:p>
    <w:p w14:paraId="1E26512A" w14:textId="77777777" w:rsidR="00425E31" w:rsidRPr="00425E31" w:rsidRDefault="00425E31" w:rsidP="00425E31">
      <w:pPr>
        <w:spacing w:line="240" w:lineRule="auto"/>
        <w:rPr>
          <w:rFonts w:ascii="Courier New" w:hAnsi="Courier New" w:cs="Courier New"/>
          <w:sz w:val="20"/>
          <w:szCs w:val="20"/>
        </w:rPr>
      </w:pPr>
      <w:r w:rsidRPr="00425E31">
        <w:rPr>
          <w:rFonts w:ascii="Courier New" w:hAnsi="Courier New" w:cs="Courier New"/>
          <w:sz w:val="20"/>
          <w:szCs w:val="20"/>
        </w:rPr>
        <w:t xml:space="preserve">  </w:t>
      </w:r>
      <w:proofErr w:type="spellStart"/>
      <w:r w:rsidRPr="00425E31">
        <w:rPr>
          <w:rFonts w:ascii="Courier New" w:hAnsi="Courier New" w:cs="Courier New"/>
          <w:sz w:val="20"/>
          <w:szCs w:val="20"/>
        </w:rPr>
        <w:t>EfficiencyScore_vec</w:t>
      </w:r>
      <w:proofErr w:type="spellEnd"/>
      <w:r w:rsidRPr="00425E31">
        <w:rPr>
          <w:rFonts w:ascii="Courier New" w:hAnsi="Courier New" w:cs="Courier New"/>
          <w:sz w:val="20"/>
          <w:szCs w:val="20"/>
        </w:rPr>
        <w:t>[</w:t>
      </w:r>
      <w:proofErr w:type="spellStart"/>
      <w:r w:rsidRPr="00425E31">
        <w:rPr>
          <w:rFonts w:ascii="Courier New" w:hAnsi="Courier New" w:cs="Courier New"/>
          <w:sz w:val="20"/>
          <w:szCs w:val="20"/>
        </w:rPr>
        <w:t>i</w:t>
      </w:r>
      <w:proofErr w:type="spellEnd"/>
      <w:r w:rsidRPr="00425E31">
        <w:rPr>
          <w:rFonts w:ascii="Courier New" w:hAnsi="Courier New" w:cs="Courier New"/>
          <w:sz w:val="20"/>
          <w:szCs w:val="20"/>
        </w:rPr>
        <w:t xml:space="preserve">] &lt;- </w:t>
      </w:r>
    </w:p>
    <w:p w14:paraId="3F0475A0" w14:textId="77777777" w:rsidR="00425E31" w:rsidRPr="00425E31" w:rsidRDefault="00425E31" w:rsidP="00425E31">
      <w:pPr>
        <w:spacing w:line="240" w:lineRule="auto"/>
        <w:rPr>
          <w:rFonts w:ascii="Courier New" w:hAnsi="Courier New" w:cs="Courier New"/>
          <w:sz w:val="20"/>
          <w:szCs w:val="20"/>
        </w:rPr>
      </w:pPr>
      <w:r w:rsidRPr="00425E31">
        <w:rPr>
          <w:rFonts w:ascii="Courier New" w:hAnsi="Courier New" w:cs="Courier New"/>
          <w:sz w:val="20"/>
          <w:szCs w:val="20"/>
        </w:rPr>
        <w:t xml:space="preserve">    </w:t>
      </w:r>
      <w:proofErr w:type="spellStart"/>
      <w:r w:rsidRPr="00425E31">
        <w:rPr>
          <w:rFonts w:ascii="Courier New" w:hAnsi="Courier New" w:cs="Courier New"/>
          <w:sz w:val="20"/>
          <w:szCs w:val="20"/>
        </w:rPr>
        <w:t>production_data$Output</w:t>
      </w:r>
      <w:proofErr w:type="spellEnd"/>
      <w:r w:rsidRPr="00425E31">
        <w:rPr>
          <w:rFonts w:ascii="Courier New" w:hAnsi="Courier New" w:cs="Courier New"/>
          <w:sz w:val="20"/>
          <w:szCs w:val="20"/>
        </w:rPr>
        <w:t>[</w:t>
      </w:r>
      <w:proofErr w:type="spellStart"/>
      <w:r w:rsidRPr="00425E31">
        <w:rPr>
          <w:rFonts w:ascii="Courier New" w:hAnsi="Courier New" w:cs="Courier New"/>
          <w:sz w:val="20"/>
          <w:szCs w:val="20"/>
        </w:rPr>
        <w:t>i</w:t>
      </w:r>
      <w:proofErr w:type="spellEnd"/>
      <w:r w:rsidRPr="00425E31">
        <w:rPr>
          <w:rFonts w:ascii="Courier New" w:hAnsi="Courier New" w:cs="Courier New"/>
          <w:sz w:val="20"/>
          <w:szCs w:val="20"/>
        </w:rPr>
        <w:t>] /</w:t>
      </w:r>
    </w:p>
    <w:p w14:paraId="292162E7" w14:textId="77777777" w:rsidR="00425E31" w:rsidRPr="00425E31" w:rsidRDefault="00425E31" w:rsidP="00425E31">
      <w:pPr>
        <w:spacing w:line="240" w:lineRule="auto"/>
        <w:rPr>
          <w:rFonts w:ascii="Courier New" w:hAnsi="Courier New" w:cs="Courier New"/>
          <w:sz w:val="20"/>
          <w:szCs w:val="20"/>
        </w:rPr>
      </w:pPr>
      <w:r w:rsidRPr="00425E31">
        <w:rPr>
          <w:rFonts w:ascii="Courier New" w:hAnsi="Courier New" w:cs="Courier New"/>
          <w:sz w:val="20"/>
          <w:szCs w:val="20"/>
        </w:rPr>
        <w:t xml:space="preserve">    (</w:t>
      </w:r>
      <w:proofErr w:type="spellStart"/>
      <w:r w:rsidRPr="00425E31">
        <w:rPr>
          <w:rFonts w:ascii="Courier New" w:hAnsi="Courier New" w:cs="Courier New"/>
          <w:sz w:val="20"/>
          <w:szCs w:val="20"/>
        </w:rPr>
        <w:t>production_data$Station</w:t>
      </w:r>
      <w:proofErr w:type="spellEnd"/>
      <w:r w:rsidRPr="00425E31">
        <w:rPr>
          <w:rFonts w:ascii="Courier New" w:hAnsi="Courier New" w:cs="Courier New"/>
          <w:sz w:val="20"/>
          <w:szCs w:val="20"/>
        </w:rPr>
        <w:t>[</w:t>
      </w:r>
      <w:proofErr w:type="spellStart"/>
      <w:r w:rsidRPr="00425E31">
        <w:rPr>
          <w:rFonts w:ascii="Courier New" w:hAnsi="Courier New" w:cs="Courier New"/>
          <w:sz w:val="20"/>
          <w:szCs w:val="20"/>
        </w:rPr>
        <w:t>i</w:t>
      </w:r>
      <w:proofErr w:type="spellEnd"/>
      <w:r w:rsidRPr="00425E31">
        <w:rPr>
          <w:rFonts w:ascii="Courier New" w:hAnsi="Courier New" w:cs="Courier New"/>
          <w:sz w:val="20"/>
          <w:szCs w:val="20"/>
        </w:rPr>
        <w:t xml:space="preserve">] + </w:t>
      </w:r>
      <w:proofErr w:type="spellStart"/>
      <w:r w:rsidRPr="00425E31">
        <w:rPr>
          <w:rFonts w:ascii="Courier New" w:hAnsi="Courier New" w:cs="Courier New"/>
          <w:sz w:val="20"/>
          <w:szCs w:val="20"/>
        </w:rPr>
        <w:t>production_data$Team</w:t>
      </w:r>
      <w:proofErr w:type="spellEnd"/>
      <w:r w:rsidRPr="00425E31">
        <w:rPr>
          <w:rFonts w:ascii="Courier New" w:hAnsi="Courier New" w:cs="Courier New"/>
          <w:sz w:val="20"/>
          <w:szCs w:val="20"/>
        </w:rPr>
        <w:t>[</w:t>
      </w:r>
      <w:proofErr w:type="spellStart"/>
      <w:r w:rsidRPr="00425E31">
        <w:rPr>
          <w:rFonts w:ascii="Courier New" w:hAnsi="Courier New" w:cs="Courier New"/>
          <w:sz w:val="20"/>
          <w:szCs w:val="20"/>
        </w:rPr>
        <w:t>i</w:t>
      </w:r>
      <w:proofErr w:type="spellEnd"/>
      <w:r w:rsidRPr="00425E31">
        <w:rPr>
          <w:rFonts w:ascii="Courier New" w:hAnsi="Courier New" w:cs="Courier New"/>
          <w:sz w:val="20"/>
          <w:szCs w:val="20"/>
        </w:rPr>
        <w:t>])</w:t>
      </w:r>
    </w:p>
    <w:p w14:paraId="132C8D79" w14:textId="0921C6B0" w:rsidR="00425E31" w:rsidRPr="00425E31" w:rsidRDefault="00425E31" w:rsidP="00425E31">
      <w:pPr>
        <w:spacing w:line="240" w:lineRule="auto"/>
        <w:rPr>
          <w:rFonts w:ascii="Courier New" w:hAnsi="Courier New" w:cs="Courier New"/>
          <w:sz w:val="20"/>
          <w:szCs w:val="20"/>
        </w:rPr>
      </w:pPr>
      <w:r w:rsidRPr="00425E31">
        <w:rPr>
          <w:rFonts w:ascii="Courier New" w:hAnsi="Courier New" w:cs="Courier New"/>
          <w:sz w:val="20"/>
          <w:szCs w:val="20"/>
        </w:rPr>
        <w:t>}</w:t>
      </w:r>
    </w:p>
    <w:p w14:paraId="30F6937C" w14:textId="6FCFF44C" w:rsidR="00425E31" w:rsidRPr="00425E31" w:rsidRDefault="00425E31" w:rsidP="00425E31">
      <w:pPr>
        <w:spacing w:line="240" w:lineRule="auto"/>
        <w:rPr>
          <w:rFonts w:ascii="Courier New" w:hAnsi="Courier New" w:cs="Courier New"/>
          <w:sz w:val="20"/>
          <w:szCs w:val="20"/>
        </w:rPr>
      </w:pPr>
      <w:proofErr w:type="spellStart"/>
      <w:r w:rsidRPr="00425E31">
        <w:rPr>
          <w:rFonts w:ascii="Courier New" w:hAnsi="Courier New" w:cs="Courier New"/>
          <w:sz w:val="20"/>
          <w:szCs w:val="20"/>
        </w:rPr>
        <w:t>production_data$EfficiencyScore</w:t>
      </w:r>
      <w:proofErr w:type="spellEnd"/>
      <w:r w:rsidRPr="00425E31">
        <w:rPr>
          <w:rFonts w:ascii="Courier New" w:hAnsi="Courier New" w:cs="Courier New"/>
          <w:sz w:val="20"/>
          <w:szCs w:val="20"/>
        </w:rPr>
        <w:t xml:space="preserve"> &lt;- </w:t>
      </w:r>
      <w:proofErr w:type="spellStart"/>
      <w:r w:rsidRPr="00425E31">
        <w:rPr>
          <w:rFonts w:ascii="Courier New" w:hAnsi="Courier New" w:cs="Courier New"/>
          <w:sz w:val="20"/>
          <w:szCs w:val="20"/>
        </w:rPr>
        <w:t>EfficiencyScore_vec</w:t>
      </w:r>
      <w:proofErr w:type="spellEnd"/>
    </w:p>
    <w:p w14:paraId="3EB370F1" w14:textId="7E84DA6A" w:rsidR="00425E31" w:rsidRDefault="00425E31" w:rsidP="00425E31">
      <w:pPr>
        <w:spacing w:line="240" w:lineRule="auto"/>
        <w:rPr>
          <w:rFonts w:ascii="Courier New" w:hAnsi="Courier New" w:cs="Courier New"/>
          <w:sz w:val="20"/>
          <w:szCs w:val="20"/>
        </w:rPr>
      </w:pPr>
      <w:proofErr w:type="gramStart"/>
      <w:r w:rsidRPr="00425E31">
        <w:rPr>
          <w:rFonts w:ascii="Courier New" w:hAnsi="Courier New" w:cs="Courier New"/>
          <w:sz w:val="20"/>
          <w:szCs w:val="20"/>
        </w:rPr>
        <w:t>head(</w:t>
      </w:r>
      <w:proofErr w:type="spellStart"/>
      <w:proofErr w:type="gramEnd"/>
      <w:r w:rsidRPr="00425E31">
        <w:rPr>
          <w:rFonts w:ascii="Courier New" w:hAnsi="Courier New" w:cs="Courier New"/>
          <w:sz w:val="20"/>
          <w:szCs w:val="20"/>
        </w:rPr>
        <w:t>production_data</w:t>
      </w:r>
      <w:proofErr w:type="spellEnd"/>
      <w:r w:rsidRPr="00425E31">
        <w:rPr>
          <w:rFonts w:ascii="Courier New" w:hAnsi="Courier New" w:cs="Courier New"/>
          <w:sz w:val="20"/>
          <w:szCs w:val="20"/>
        </w:rPr>
        <w:t>, 10)</w:t>
      </w:r>
    </w:p>
    <w:p w14:paraId="3B403FFF" w14:textId="080B62DE" w:rsidR="00425E31" w:rsidRPr="00425E31" w:rsidRDefault="00425E31" w:rsidP="00425E31">
      <w:pPr>
        <w:spacing w:line="240" w:lineRule="auto"/>
        <w:jc w:val="both"/>
        <w:rPr>
          <w:rFonts w:cs="Times New Roman"/>
          <w:b/>
          <w:bCs/>
          <w:szCs w:val="24"/>
        </w:rPr>
      </w:pPr>
      <w:r w:rsidRPr="00425E31">
        <w:rPr>
          <w:rFonts w:cs="Times New Roman"/>
          <w:b/>
          <w:bCs/>
          <w:szCs w:val="24"/>
        </w:rPr>
        <w:t xml:space="preserve">Output </w:t>
      </w:r>
      <w:r>
        <w:rPr>
          <w:rFonts w:cs="Times New Roman"/>
          <w:b/>
          <w:bCs/>
          <w:szCs w:val="24"/>
        </w:rPr>
        <w:t>5</w:t>
      </w:r>
      <w:r w:rsidRPr="00425E31">
        <w:rPr>
          <w:rFonts w:cs="Times New Roman"/>
          <w:b/>
          <w:bCs/>
          <w:szCs w:val="24"/>
        </w:rPr>
        <w:t xml:space="preserve">: </w:t>
      </w:r>
    </w:p>
    <w:p w14:paraId="6F24884F" w14:textId="09A80B80" w:rsidR="00425E31" w:rsidRDefault="00425E31" w:rsidP="00425E31">
      <w:pPr>
        <w:spacing w:line="240" w:lineRule="auto"/>
        <w:jc w:val="center"/>
        <w:rPr>
          <w:rFonts w:ascii="Courier New" w:hAnsi="Courier New" w:cs="Courier New"/>
          <w:sz w:val="20"/>
          <w:szCs w:val="20"/>
        </w:rPr>
      </w:pPr>
      <w:r w:rsidRPr="00425E31">
        <w:rPr>
          <w:rFonts w:ascii="Courier New" w:hAnsi="Courier New" w:cs="Courier New"/>
          <w:noProof/>
          <w:sz w:val="20"/>
          <w:szCs w:val="20"/>
        </w:rPr>
        <w:drawing>
          <wp:inline distT="0" distB="0" distL="0" distR="0" wp14:anchorId="0ECDD537" wp14:editId="1836C0A7">
            <wp:extent cx="3372321" cy="1705213"/>
            <wp:effectExtent l="76200" t="76200" r="133350" b="14287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372321" cy="170521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68DA06D" w14:textId="77777777" w:rsidR="008F3629" w:rsidRPr="007F2E2D" w:rsidRDefault="008F3629" w:rsidP="008F3629"/>
    <w:p w14:paraId="7860D625" w14:textId="77777777" w:rsidR="00EB52AD" w:rsidRPr="0081376E" w:rsidRDefault="00EB52AD" w:rsidP="0081376E">
      <w:pPr>
        <w:jc w:val="both"/>
        <w:rPr>
          <w:rFonts w:cs="Times New Roman"/>
        </w:rPr>
      </w:pPr>
    </w:p>
    <w:sectPr w:rsidR="00EB52AD" w:rsidRPr="0081376E" w:rsidSect="005C43FB">
      <w:footerReference w:type="default" r:id="rId1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F8708D3" w14:textId="77777777" w:rsidR="00D07584" w:rsidRDefault="00D07584" w:rsidP="005C43FB">
      <w:pPr>
        <w:spacing w:after="0" w:line="240" w:lineRule="auto"/>
      </w:pPr>
      <w:r>
        <w:separator/>
      </w:r>
    </w:p>
  </w:endnote>
  <w:endnote w:type="continuationSeparator" w:id="0">
    <w:p w14:paraId="1CA5E33A" w14:textId="77777777" w:rsidR="00D07584" w:rsidRDefault="00D07584" w:rsidP="005C43F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angal">
    <w:panose1 w:val="02040503050203030202"/>
    <w:charset w:val="00"/>
    <w:family w:val="roman"/>
    <w:pitch w:val="variable"/>
    <w:sig w:usb0="00008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56828892"/>
      <w:docPartObj>
        <w:docPartGallery w:val="Page Numbers (Bottom of Page)"/>
        <w:docPartUnique/>
      </w:docPartObj>
    </w:sdtPr>
    <w:sdtEndPr>
      <w:rPr>
        <w:noProof/>
      </w:rPr>
    </w:sdtEndPr>
    <w:sdtContent>
      <w:p w14:paraId="40776AB1" w14:textId="62CA6E31" w:rsidR="005C43FB" w:rsidRDefault="005C43FB">
        <w:pPr>
          <w:pStyle w:val="Footer"/>
          <w:jc w:val="right"/>
        </w:pPr>
        <w:r w:rsidRPr="005C43FB">
          <w:rPr>
            <w:sz w:val="20"/>
            <w:szCs w:val="18"/>
          </w:rPr>
          <w:fldChar w:fldCharType="begin"/>
        </w:r>
        <w:r w:rsidRPr="005C43FB">
          <w:rPr>
            <w:sz w:val="20"/>
            <w:szCs w:val="18"/>
          </w:rPr>
          <w:instrText xml:space="preserve"> PAGE   \* MERGEFORMAT </w:instrText>
        </w:r>
        <w:r w:rsidRPr="005C43FB">
          <w:rPr>
            <w:sz w:val="20"/>
            <w:szCs w:val="18"/>
          </w:rPr>
          <w:fldChar w:fldCharType="separate"/>
        </w:r>
        <w:r w:rsidRPr="005C43FB">
          <w:rPr>
            <w:noProof/>
            <w:sz w:val="20"/>
            <w:szCs w:val="18"/>
          </w:rPr>
          <w:t>2</w:t>
        </w:r>
        <w:r w:rsidRPr="005C43FB">
          <w:rPr>
            <w:noProof/>
            <w:sz w:val="20"/>
            <w:szCs w:val="18"/>
          </w:rPr>
          <w:fldChar w:fldCharType="end"/>
        </w:r>
      </w:p>
    </w:sdtContent>
  </w:sdt>
  <w:p w14:paraId="64B04A38" w14:textId="77777777" w:rsidR="005C43FB" w:rsidRDefault="005C43F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99A89E" w14:textId="77777777" w:rsidR="00D07584" w:rsidRDefault="00D07584" w:rsidP="005C43FB">
      <w:pPr>
        <w:spacing w:after="0" w:line="240" w:lineRule="auto"/>
      </w:pPr>
      <w:r>
        <w:separator/>
      </w:r>
    </w:p>
  </w:footnote>
  <w:footnote w:type="continuationSeparator" w:id="0">
    <w:p w14:paraId="2023D619" w14:textId="77777777" w:rsidR="00D07584" w:rsidRDefault="00D07584" w:rsidP="005C43F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906E89"/>
    <w:multiLevelType w:val="hybridMultilevel"/>
    <w:tmpl w:val="6CF42EF6"/>
    <w:lvl w:ilvl="0" w:tplc="04D0F3EA">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306F4EA9"/>
    <w:multiLevelType w:val="multilevel"/>
    <w:tmpl w:val="A2449976"/>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2" w15:restartNumberingAfterBreak="0">
    <w:nsid w:val="394432AA"/>
    <w:multiLevelType w:val="hybridMultilevel"/>
    <w:tmpl w:val="D370106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6AD240A0"/>
    <w:multiLevelType w:val="multilevel"/>
    <w:tmpl w:val="180275AA"/>
    <w:lvl w:ilvl="0">
      <w:start w:val="1"/>
      <w:numFmt w:val="decimal"/>
      <w:pStyle w:val="Heading2"/>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6DDA1CB3"/>
    <w:multiLevelType w:val="hybridMultilevel"/>
    <w:tmpl w:val="D9E478DC"/>
    <w:lvl w:ilvl="0" w:tplc="183E7E90">
      <w:start w:val="1"/>
      <w:numFmt w:val="lowerLetter"/>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7B9434BA"/>
    <w:multiLevelType w:val="multilevel"/>
    <w:tmpl w:val="C1B283A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16cid:durableId="1405372002">
    <w:abstractNumId w:val="5"/>
  </w:num>
  <w:num w:numId="2" w16cid:durableId="1543635408">
    <w:abstractNumId w:val="1"/>
  </w:num>
  <w:num w:numId="3" w16cid:durableId="1734691726">
    <w:abstractNumId w:val="1"/>
  </w:num>
  <w:num w:numId="4" w16cid:durableId="2082635572">
    <w:abstractNumId w:val="0"/>
  </w:num>
  <w:num w:numId="5" w16cid:durableId="107553329">
    <w:abstractNumId w:val="4"/>
  </w:num>
  <w:num w:numId="6" w16cid:durableId="872575780">
    <w:abstractNumId w:val="3"/>
  </w:num>
  <w:num w:numId="7" w16cid:durableId="585696450">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5A59"/>
    <w:rsid w:val="00010FEE"/>
    <w:rsid w:val="00011DDC"/>
    <w:rsid w:val="00016CE6"/>
    <w:rsid w:val="0003535C"/>
    <w:rsid w:val="00035A59"/>
    <w:rsid w:val="000512EE"/>
    <w:rsid w:val="000620E0"/>
    <w:rsid w:val="00071C00"/>
    <w:rsid w:val="000F029A"/>
    <w:rsid w:val="001A13FB"/>
    <w:rsid w:val="001B1439"/>
    <w:rsid w:val="001B1E95"/>
    <w:rsid w:val="001B490C"/>
    <w:rsid w:val="001C6616"/>
    <w:rsid w:val="001E4A73"/>
    <w:rsid w:val="0022056F"/>
    <w:rsid w:val="002878D8"/>
    <w:rsid w:val="002D40BB"/>
    <w:rsid w:val="002D48DF"/>
    <w:rsid w:val="002E6BF1"/>
    <w:rsid w:val="00303DBB"/>
    <w:rsid w:val="0031196A"/>
    <w:rsid w:val="00365EF3"/>
    <w:rsid w:val="00365F5D"/>
    <w:rsid w:val="00366B27"/>
    <w:rsid w:val="00367471"/>
    <w:rsid w:val="00397537"/>
    <w:rsid w:val="003E59C1"/>
    <w:rsid w:val="004251C5"/>
    <w:rsid w:val="00425E31"/>
    <w:rsid w:val="00431AA1"/>
    <w:rsid w:val="004A06E5"/>
    <w:rsid w:val="004A1C0A"/>
    <w:rsid w:val="004B24FE"/>
    <w:rsid w:val="0050091E"/>
    <w:rsid w:val="00503325"/>
    <w:rsid w:val="00512C76"/>
    <w:rsid w:val="00525622"/>
    <w:rsid w:val="00572A8F"/>
    <w:rsid w:val="00575EFC"/>
    <w:rsid w:val="005878D6"/>
    <w:rsid w:val="005A0C7A"/>
    <w:rsid w:val="005C0C54"/>
    <w:rsid w:val="005C43FB"/>
    <w:rsid w:val="005F2F1F"/>
    <w:rsid w:val="00614E70"/>
    <w:rsid w:val="0068701D"/>
    <w:rsid w:val="006A192E"/>
    <w:rsid w:val="006B273A"/>
    <w:rsid w:val="006F5E27"/>
    <w:rsid w:val="00736CE6"/>
    <w:rsid w:val="00743CFA"/>
    <w:rsid w:val="007920EA"/>
    <w:rsid w:val="007969EF"/>
    <w:rsid w:val="007D470F"/>
    <w:rsid w:val="007F2E2D"/>
    <w:rsid w:val="00800AEF"/>
    <w:rsid w:val="00812588"/>
    <w:rsid w:val="0081376E"/>
    <w:rsid w:val="008275C0"/>
    <w:rsid w:val="00832BA9"/>
    <w:rsid w:val="00895B03"/>
    <w:rsid w:val="008B1F7F"/>
    <w:rsid w:val="008F1AD9"/>
    <w:rsid w:val="008F3629"/>
    <w:rsid w:val="008F5B0B"/>
    <w:rsid w:val="00900F67"/>
    <w:rsid w:val="009068AA"/>
    <w:rsid w:val="00924F32"/>
    <w:rsid w:val="00934147"/>
    <w:rsid w:val="009418DA"/>
    <w:rsid w:val="0094639B"/>
    <w:rsid w:val="0094696B"/>
    <w:rsid w:val="009B6AB1"/>
    <w:rsid w:val="009C5C81"/>
    <w:rsid w:val="00A41481"/>
    <w:rsid w:val="00A72088"/>
    <w:rsid w:val="00A81312"/>
    <w:rsid w:val="00A83365"/>
    <w:rsid w:val="00AA074B"/>
    <w:rsid w:val="00AB10FE"/>
    <w:rsid w:val="00AD71F7"/>
    <w:rsid w:val="00AF3C7B"/>
    <w:rsid w:val="00B26039"/>
    <w:rsid w:val="00B302D2"/>
    <w:rsid w:val="00BB26C5"/>
    <w:rsid w:val="00BF3140"/>
    <w:rsid w:val="00C03ADD"/>
    <w:rsid w:val="00C10BB4"/>
    <w:rsid w:val="00C16DC6"/>
    <w:rsid w:val="00CA7AC8"/>
    <w:rsid w:val="00D07584"/>
    <w:rsid w:val="00D54673"/>
    <w:rsid w:val="00D75BB7"/>
    <w:rsid w:val="00D77918"/>
    <w:rsid w:val="00D8722F"/>
    <w:rsid w:val="00D925A0"/>
    <w:rsid w:val="00DF55DC"/>
    <w:rsid w:val="00E21951"/>
    <w:rsid w:val="00E220D7"/>
    <w:rsid w:val="00E5782E"/>
    <w:rsid w:val="00E605F8"/>
    <w:rsid w:val="00E7386D"/>
    <w:rsid w:val="00E8764E"/>
    <w:rsid w:val="00EB52AD"/>
    <w:rsid w:val="00EC0A8C"/>
    <w:rsid w:val="00F83A92"/>
    <w:rsid w:val="00FF0A74"/>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F98CA9"/>
  <w15:chartTrackingRefBased/>
  <w15:docId w15:val="{BCBDE32B-BFA8-478B-AECA-50FBA95EEC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20EA"/>
    <w:pPr>
      <w:spacing w:line="360" w:lineRule="auto"/>
    </w:pPr>
    <w:rPr>
      <w:rFonts w:ascii="Times New Roman" w:hAnsi="Times New Roman"/>
      <w:color w:val="000000" w:themeColor="text1"/>
      <w:sz w:val="24"/>
    </w:rPr>
  </w:style>
  <w:style w:type="paragraph" w:styleId="Heading1">
    <w:name w:val="heading 1"/>
    <w:basedOn w:val="Normal"/>
    <w:next w:val="Normal"/>
    <w:link w:val="Heading1Char"/>
    <w:autoRedefine/>
    <w:uiPriority w:val="9"/>
    <w:qFormat/>
    <w:rsid w:val="0081376E"/>
    <w:pPr>
      <w:keepNext/>
      <w:keepLines/>
      <w:spacing w:before="240" w:after="0"/>
      <w:ind w:left="360" w:hanging="360"/>
      <w:jc w:val="both"/>
      <w:outlineLvl w:val="0"/>
    </w:pPr>
    <w:rPr>
      <w:rFonts w:eastAsia="Times New Roman" w:cs="Arial"/>
      <w:b/>
      <w:sz w:val="28"/>
      <w:szCs w:val="32"/>
    </w:rPr>
  </w:style>
  <w:style w:type="paragraph" w:styleId="Heading2">
    <w:name w:val="heading 2"/>
    <w:basedOn w:val="Normal"/>
    <w:next w:val="Normal"/>
    <w:link w:val="Heading2Char"/>
    <w:autoRedefine/>
    <w:uiPriority w:val="9"/>
    <w:unhideWhenUsed/>
    <w:qFormat/>
    <w:rsid w:val="00614E70"/>
    <w:pPr>
      <w:keepNext/>
      <w:keepLines/>
      <w:numPr>
        <w:numId w:val="6"/>
      </w:numPr>
      <w:spacing w:before="40" w:after="0"/>
      <w:ind w:left="360" w:hanging="360"/>
      <w:jc w:val="both"/>
      <w:outlineLvl w:val="1"/>
    </w:pPr>
    <w:rPr>
      <w:rFonts w:eastAsiaTheme="majorEastAsia" w:cs="Times New Roman"/>
      <w:b/>
      <w:bCs/>
      <w:sz w:val="26"/>
      <w:szCs w:val="24"/>
    </w:rPr>
  </w:style>
  <w:style w:type="paragraph" w:styleId="Heading3">
    <w:name w:val="heading 3"/>
    <w:basedOn w:val="Normal"/>
    <w:next w:val="Normal"/>
    <w:link w:val="Heading3Char"/>
    <w:autoRedefine/>
    <w:uiPriority w:val="9"/>
    <w:unhideWhenUsed/>
    <w:qFormat/>
    <w:rsid w:val="00512C76"/>
    <w:pPr>
      <w:keepNext/>
      <w:keepLines/>
      <w:spacing w:before="40" w:after="0"/>
      <w:jc w:val="both"/>
      <w:outlineLvl w:val="2"/>
    </w:pPr>
    <w:rPr>
      <w:rFonts w:eastAsiaTheme="majorEastAsia" w:cstheme="majorBidi"/>
      <w:b/>
      <w:color w:val="auto"/>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614E70"/>
    <w:rPr>
      <w:rFonts w:ascii="Times New Roman" w:eastAsiaTheme="majorEastAsia" w:hAnsi="Times New Roman" w:cs="Times New Roman"/>
      <w:b/>
      <w:bCs/>
      <w:color w:val="000000" w:themeColor="text1"/>
      <w:sz w:val="26"/>
      <w:szCs w:val="24"/>
    </w:rPr>
  </w:style>
  <w:style w:type="character" w:customStyle="1" w:styleId="Heading1Char">
    <w:name w:val="Heading 1 Char"/>
    <w:basedOn w:val="DefaultParagraphFont"/>
    <w:link w:val="Heading1"/>
    <w:uiPriority w:val="9"/>
    <w:rsid w:val="0081376E"/>
    <w:rPr>
      <w:rFonts w:ascii="Times New Roman" w:eastAsia="Times New Roman" w:hAnsi="Times New Roman" w:cs="Arial"/>
      <w:b/>
      <w:color w:val="000000" w:themeColor="text1"/>
      <w:sz w:val="28"/>
      <w:szCs w:val="32"/>
    </w:rPr>
  </w:style>
  <w:style w:type="character" w:customStyle="1" w:styleId="Heading3Char">
    <w:name w:val="Heading 3 Char"/>
    <w:basedOn w:val="DefaultParagraphFont"/>
    <w:link w:val="Heading3"/>
    <w:uiPriority w:val="9"/>
    <w:rsid w:val="00512C76"/>
    <w:rPr>
      <w:rFonts w:ascii="Times New Roman" w:eastAsiaTheme="majorEastAsia" w:hAnsi="Times New Roman" w:cstheme="majorBidi"/>
      <w:b/>
      <w:sz w:val="24"/>
      <w:szCs w:val="24"/>
    </w:rPr>
  </w:style>
  <w:style w:type="paragraph" w:styleId="Header">
    <w:name w:val="header"/>
    <w:basedOn w:val="Normal"/>
    <w:link w:val="HeaderChar"/>
    <w:uiPriority w:val="99"/>
    <w:unhideWhenUsed/>
    <w:rsid w:val="005C43FB"/>
    <w:pPr>
      <w:tabs>
        <w:tab w:val="center" w:pos="4680"/>
        <w:tab w:val="right" w:pos="9360"/>
      </w:tabs>
      <w:spacing w:after="0" w:line="240" w:lineRule="auto"/>
    </w:pPr>
  </w:style>
  <w:style w:type="character" w:customStyle="1" w:styleId="HeaderChar">
    <w:name w:val="Header Char"/>
    <w:basedOn w:val="DefaultParagraphFont"/>
    <w:link w:val="Header"/>
    <w:uiPriority w:val="99"/>
    <w:rsid w:val="005C43FB"/>
    <w:rPr>
      <w:rFonts w:ascii="Times New Roman" w:hAnsi="Times New Roman"/>
      <w:color w:val="000000" w:themeColor="text1"/>
      <w:sz w:val="24"/>
    </w:rPr>
  </w:style>
  <w:style w:type="paragraph" w:styleId="Footer">
    <w:name w:val="footer"/>
    <w:basedOn w:val="Normal"/>
    <w:link w:val="FooterChar"/>
    <w:uiPriority w:val="99"/>
    <w:unhideWhenUsed/>
    <w:rsid w:val="005C43FB"/>
    <w:pPr>
      <w:tabs>
        <w:tab w:val="center" w:pos="4680"/>
        <w:tab w:val="right" w:pos="9360"/>
      </w:tabs>
      <w:spacing w:after="0" w:line="240" w:lineRule="auto"/>
    </w:pPr>
  </w:style>
  <w:style w:type="character" w:customStyle="1" w:styleId="FooterChar">
    <w:name w:val="Footer Char"/>
    <w:basedOn w:val="DefaultParagraphFont"/>
    <w:link w:val="Footer"/>
    <w:uiPriority w:val="99"/>
    <w:rsid w:val="005C43FB"/>
    <w:rPr>
      <w:rFonts w:ascii="Times New Roman" w:hAnsi="Times New Roman"/>
      <w:color w:val="000000" w:themeColor="text1"/>
      <w:sz w:val="24"/>
    </w:rPr>
  </w:style>
  <w:style w:type="character" w:styleId="Strong">
    <w:name w:val="Strong"/>
    <w:basedOn w:val="DefaultParagraphFont"/>
    <w:uiPriority w:val="22"/>
    <w:qFormat/>
    <w:rsid w:val="005C43FB"/>
    <w:rPr>
      <w:b/>
      <w:bCs/>
    </w:rPr>
  </w:style>
  <w:style w:type="paragraph" w:styleId="NormalWeb">
    <w:name w:val="Normal (Web)"/>
    <w:basedOn w:val="Normal"/>
    <w:uiPriority w:val="99"/>
    <w:semiHidden/>
    <w:unhideWhenUsed/>
    <w:rsid w:val="005C43FB"/>
    <w:pPr>
      <w:spacing w:before="100" w:beforeAutospacing="1" w:after="100" w:afterAutospacing="1" w:line="240" w:lineRule="auto"/>
    </w:pPr>
    <w:rPr>
      <w:rFonts w:eastAsia="Times New Roman" w:cs="Times New Roman"/>
      <w:color w:val="auto"/>
      <w:szCs w:val="24"/>
    </w:rPr>
  </w:style>
  <w:style w:type="character" w:styleId="HTMLCode">
    <w:name w:val="HTML Code"/>
    <w:basedOn w:val="DefaultParagraphFont"/>
    <w:uiPriority w:val="99"/>
    <w:semiHidden/>
    <w:unhideWhenUsed/>
    <w:rsid w:val="0022056F"/>
    <w:rPr>
      <w:rFonts w:ascii="Courier New" w:eastAsia="Times New Roman" w:hAnsi="Courier New" w:cs="Courier New"/>
      <w:sz w:val="20"/>
      <w:szCs w:val="20"/>
    </w:rPr>
  </w:style>
  <w:style w:type="paragraph" w:styleId="ListParagraph">
    <w:name w:val="List Paragraph"/>
    <w:basedOn w:val="Normal"/>
    <w:uiPriority w:val="34"/>
    <w:qFormat/>
    <w:rsid w:val="001E4A73"/>
    <w:pPr>
      <w:ind w:left="720"/>
      <w:contextualSpacing/>
    </w:pPr>
  </w:style>
  <w:style w:type="table" w:styleId="TableGrid">
    <w:name w:val="Table Grid"/>
    <w:basedOn w:val="TableNormal"/>
    <w:uiPriority w:val="39"/>
    <w:rsid w:val="0094696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94696B"/>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303DBB"/>
    <w:pPr>
      <w:spacing w:line="259" w:lineRule="auto"/>
      <w:ind w:left="0" w:firstLine="0"/>
      <w:jc w:val="left"/>
      <w:outlineLvl w:val="9"/>
    </w:pPr>
    <w:rPr>
      <w:rFonts w:asciiTheme="majorHAnsi" w:eastAsiaTheme="majorEastAsia" w:hAnsiTheme="majorHAnsi" w:cstheme="majorBidi"/>
      <w:b w:val="0"/>
      <w:color w:val="2F5496" w:themeColor="accent1" w:themeShade="BF"/>
      <w:sz w:val="32"/>
    </w:rPr>
  </w:style>
  <w:style w:type="paragraph" w:styleId="TOC1">
    <w:name w:val="toc 1"/>
    <w:basedOn w:val="Normal"/>
    <w:next w:val="Normal"/>
    <w:autoRedefine/>
    <w:uiPriority w:val="39"/>
    <w:unhideWhenUsed/>
    <w:rsid w:val="00303DBB"/>
    <w:pPr>
      <w:spacing w:after="100"/>
    </w:pPr>
  </w:style>
  <w:style w:type="paragraph" w:styleId="TOC2">
    <w:name w:val="toc 2"/>
    <w:basedOn w:val="Normal"/>
    <w:next w:val="Normal"/>
    <w:autoRedefine/>
    <w:uiPriority w:val="39"/>
    <w:unhideWhenUsed/>
    <w:rsid w:val="00303DBB"/>
    <w:pPr>
      <w:spacing w:after="100"/>
      <w:ind w:left="240"/>
    </w:pPr>
  </w:style>
  <w:style w:type="character" w:styleId="Hyperlink">
    <w:name w:val="Hyperlink"/>
    <w:basedOn w:val="DefaultParagraphFont"/>
    <w:uiPriority w:val="99"/>
    <w:unhideWhenUsed/>
    <w:rsid w:val="00303DB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111673">
      <w:bodyDiv w:val="1"/>
      <w:marLeft w:val="0"/>
      <w:marRight w:val="0"/>
      <w:marTop w:val="0"/>
      <w:marBottom w:val="0"/>
      <w:divBdr>
        <w:top w:val="none" w:sz="0" w:space="0" w:color="auto"/>
        <w:left w:val="none" w:sz="0" w:space="0" w:color="auto"/>
        <w:bottom w:val="none" w:sz="0" w:space="0" w:color="auto"/>
        <w:right w:val="none" w:sz="0" w:space="0" w:color="auto"/>
      </w:divBdr>
    </w:div>
    <w:div w:id="207493627">
      <w:bodyDiv w:val="1"/>
      <w:marLeft w:val="0"/>
      <w:marRight w:val="0"/>
      <w:marTop w:val="0"/>
      <w:marBottom w:val="0"/>
      <w:divBdr>
        <w:top w:val="none" w:sz="0" w:space="0" w:color="auto"/>
        <w:left w:val="none" w:sz="0" w:space="0" w:color="auto"/>
        <w:bottom w:val="none" w:sz="0" w:space="0" w:color="auto"/>
        <w:right w:val="none" w:sz="0" w:space="0" w:color="auto"/>
      </w:divBdr>
    </w:div>
    <w:div w:id="983705059">
      <w:bodyDiv w:val="1"/>
      <w:marLeft w:val="0"/>
      <w:marRight w:val="0"/>
      <w:marTop w:val="0"/>
      <w:marBottom w:val="0"/>
      <w:divBdr>
        <w:top w:val="none" w:sz="0" w:space="0" w:color="auto"/>
        <w:left w:val="none" w:sz="0" w:space="0" w:color="auto"/>
        <w:bottom w:val="none" w:sz="0" w:space="0" w:color="auto"/>
        <w:right w:val="none" w:sz="0" w:space="0" w:color="auto"/>
      </w:divBdr>
    </w:div>
    <w:div w:id="1199121159">
      <w:bodyDiv w:val="1"/>
      <w:marLeft w:val="0"/>
      <w:marRight w:val="0"/>
      <w:marTop w:val="0"/>
      <w:marBottom w:val="0"/>
      <w:divBdr>
        <w:top w:val="none" w:sz="0" w:space="0" w:color="auto"/>
        <w:left w:val="none" w:sz="0" w:space="0" w:color="auto"/>
        <w:bottom w:val="none" w:sz="0" w:space="0" w:color="auto"/>
        <w:right w:val="none" w:sz="0" w:space="0" w:color="auto"/>
      </w:divBdr>
    </w:div>
    <w:div w:id="1314523339">
      <w:bodyDiv w:val="1"/>
      <w:marLeft w:val="0"/>
      <w:marRight w:val="0"/>
      <w:marTop w:val="0"/>
      <w:marBottom w:val="0"/>
      <w:divBdr>
        <w:top w:val="none" w:sz="0" w:space="0" w:color="auto"/>
        <w:left w:val="none" w:sz="0" w:space="0" w:color="auto"/>
        <w:bottom w:val="none" w:sz="0" w:space="0" w:color="auto"/>
        <w:right w:val="none" w:sz="0" w:space="0" w:color="auto"/>
      </w:divBdr>
    </w:div>
    <w:div w:id="1669557926">
      <w:bodyDiv w:val="1"/>
      <w:marLeft w:val="0"/>
      <w:marRight w:val="0"/>
      <w:marTop w:val="0"/>
      <w:marBottom w:val="0"/>
      <w:divBdr>
        <w:top w:val="none" w:sz="0" w:space="0" w:color="auto"/>
        <w:left w:val="none" w:sz="0" w:space="0" w:color="auto"/>
        <w:bottom w:val="none" w:sz="0" w:space="0" w:color="auto"/>
        <w:right w:val="none" w:sz="0" w:space="0" w:color="auto"/>
      </w:divBdr>
    </w:div>
    <w:div w:id="17754442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3ED7BEA-0634-416C-96CF-6C4D99BDEB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117</TotalTime>
  <Pages>24</Pages>
  <Words>3925</Words>
  <Characters>22378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vishalbapodara@outlook.com</cp:lastModifiedBy>
  <cp:revision>102</cp:revision>
  <dcterms:created xsi:type="dcterms:W3CDTF">2026-02-23T06:24:00Z</dcterms:created>
  <dcterms:modified xsi:type="dcterms:W3CDTF">2026-02-26T22:07:00Z</dcterms:modified>
</cp:coreProperties>
</file>