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sz w:val="20"/>
          <w:szCs w:val="20"/>
        </w:rPr>
      </w:pPr>
      <w:r>
        <w:rPr>
          <w:sz w:val="20"/>
          <w:szCs w:val="20"/>
          <w:rtl w:val="0"/>
          <w:lang w:val="en-US"/>
        </w:rPr>
        <w:t xml:space="preserve">Evaluation for site specific exhibition </w:t>
      </w:r>
    </w:p>
    <w:p>
      <w:pPr>
        <w:pStyle w:val="Body"/>
        <w:rPr>
          <w:sz w:val="20"/>
          <w:szCs w:val="20"/>
        </w:rPr>
      </w:pPr>
      <w:r>
        <w:rPr>
          <w:sz w:val="20"/>
          <w:szCs w:val="20"/>
          <w:rtl w:val="0"/>
          <w:lang w:val="en-US"/>
        </w:rPr>
        <w:t xml:space="preserve">Luisa Paige Jones </w:t>
      </w:r>
    </w:p>
    <w:p>
      <w:pPr>
        <w:pStyle w:val="Body"/>
        <w:rPr>
          <w:sz w:val="20"/>
          <w:szCs w:val="20"/>
        </w:rPr>
      </w:pPr>
      <w:r>
        <w:rPr>
          <w:sz w:val="20"/>
          <w:szCs w:val="20"/>
          <w:rtl w:val="0"/>
          <w:lang w:val="en-US"/>
        </w:rPr>
        <w:t>P150624</w:t>
      </w:r>
    </w:p>
    <w:p>
      <w:pPr>
        <w:pStyle w:val="Body"/>
        <w:jc w:val="center"/>
        <w:rPr>
          <w:sz w:val="20"/>
          <w:szCs w:val="20"/>
        </w:rPr>
      </w:pPr>
    </w:p>
    <w:p>
      <w:pPr>
        <w:pStyle w:val="Body"/>
        <w:jc w:val="center"/>
        <w:rPr>
          <w:sz w:val="20"/>
          <w:szCs w:val="20"/>
        </w:rPr>
      </w:pPr>
      <w:r>
        <w:rPr>
          <w:sz w:val="20"/>
          <w:szCs w:val="20"/>
          <w:rtl w:val="0"/>
          <w:lang w:val="en-US"/>
        </w:rPr>
        <w:t xml:space="preserve">The concept of our exhibition was based of the culture of Swansea and its renowned attraction for drinking and after dark events. </w:t>
      </w:r>
    </w:p>
    <w:p>
      <w:pPr>
        <w:pStyle w:val="Body"/>
        <w:jc w:val="center"/>
        <w:rPr>
          <w:sz w:val="20"/>
          <w:szCs w:val="20"/>
        </w:rPr>
      </w:pPr>
    </w:p>
    <w:p>
      <w:pPr>
        <w:pStyle w:val="Body"/>
        <w:jc w:val="both"/>
        <w:rPr>
          <w:sz w:val="18"/>
          <w:szCs w:val="18"/>
        </w:rPr>
      </w:pPr>
      <w:r>
        <w:rPr>
          <w:sz w:val="18"/>
          <w:szCs w:val="18"/>
          <w:rtl w:val="0"/>
          <w:lang w:val="en-US"/>
        </w:rPr>
        <w:t>My previous group had been split up during the 4th week of the project due to not having guaranteed confirmation from the council. We were looking at an empty property next to the business campus and empty studio space on the high street which used to be an indian takeaway.</w:t>
      </w:r>
    </w:p>
    <w:p>
      <w:pPr>
        <w:pStyle w:val="Body"/>
        <w:jc w:val="both"/>
        <w:rPr>
          <w:sz w:val="18"/>
          <w:szCs w:val="18"/>
        </w:rPr>
      </w:pPr>
      <w:r>
        <w:rPr>
          <w:sz w:val="18"/>
          <w:szCs w:val="18"/>
          <w:rtl w:val="0"/>
          <w:lang w:val="en-US"/>
        </w:rPr>
        <w:t xml:space="preserve">Moving into a new group limited my choices in the short space of time to create prints, advertisement and a full installation within the week we had. </w:t>
      </w:r>
    </w:p>
    <w:p>
      <w:pPr>
        <w:pStyle w:val="Body"/>
        <w:jc w:val="both"/>
        <w:rPr>
          <w:sz w:val="18"/>
          <w:szCs w:val="18"/>
        </w:rPr>
      </w:pPr>
      <w:r>
        <w:rPr>
          <w:sz w:val="18"/>
          <w:szCs w:val="18"/>
          <w:rtl w:val="0"/>
          <w:lang w:val="en-US"/>
        </w:rPr>
        <w:t>The group I</w:t>
      </w:r>
      <w:r>
        <w:rPr>
          <w:sz w:val="18"/>
          <w:szCs w:val="18"/>
          <w:rtl w:val="0"/>
          <w:lang w:val="en-US"/>
        </w:rPr>
        <w:t>’</w:t>
      </w:r>
      <w:r>
        <w:rPr>
          <w:sz w:val="18"/>
          <w:szCs w:val="18"/>
          <w:rtl w:val="0"/>
          <w:lang w:val="en-US"/>
        </w:rPr>
        <w:t xml:space="preserve">d been moved into had lack of organisation and hadn't had a guaranteed site to hold their exhibition, the whole group became reliant on a specific group member and turned out that we couldn't get the space. We practically had 6 days to produce an exhibition with individuals without a clue on what to even photograph or work on. </w:t>
      </w:r>
    </w:p>
    <w:p>
      <w:pPr>
        <w:pStyle w:val="Body"/>
        <w:jc w:val="both"/>
        <w:rPr>
          <w:sz w:val="18"/>
          <w:szCs w:val="18"/>
        </w:rPr>
      </w:pPr>
    </w:p>
    <w:p>
      <w:pPr>
        <w:pStyle w:val="Body"/>
        <w:jc w:val="both"/>
        <w:rPr>
          <w:sz w:val="18"/>
          <w:szCs w:val="18"/>
        </w:rPr>
      </w:pPr>
      <w:r>
        <w:rPr>
          <w:sz w:val="18"/>
          <w:szCs w:val="18"/>
          <w:rtl w:val="0"/>
          <w:lang w:val="en-US"/>
        </w:rPr>
        <w:t>My role in the group was to organise the location, the posters, my own work. When it came to the location I had participation in discussing Lil London with management but unfortunately the manager had to get in touch with the owner ( which the group should have already done by that time) but after having no reply I had to step my foot in and tell the group that we needed to relocate our exhibition. Some members were reluctant and there was lack of communication.</w:t>
      </w:r>
    </w:p>
    <w:p>
      <w:pPr>
        <w:pStyle w:val="Body"/>
        <w:jc w:val="both"/>
        <w:rPr>
          <w:sz w:val="18"/>
          <w:szCs w:val="18"/>
        </w:rPr>
      </w:pPr>
      <w:r>
        <w:rPr>
          <w:sz w:val="18"/>
          <w:szCs w:val="18"/>
          <w:rtl w:val="0"/>
          <w:lang w:val="en-US"/>
        </w:rPr>
        <w:t xml:space="preserve">I decided to do a series of work using a macro lens with a pop up studio in my own home. Relating to the theme of nightlife and drinking I decided to take a few shots of cocktails and mixed alcoholic drinks. </w:t>
      </w:r>
    </w:p>
    <w:p>
      <w:pPr>
        <w:pStyle w:val="Body"/>
        <w:jc w:val="both"/>
        <w:rPr>
          <w:sz w:val="18"/>
          <w:szCs w:val="18"/>
        </w:rPr>
      </w:pPr>
    </w:p>
    <w:p>
      <w:pPr>
        <w:pStyle w:val="Body"/>
        <w:jc w:val="both"/>
        <w:rPr>
          <w:sz w:val="18"/>
          <w:szCs w:val="18"/>
        </w:rPr>
      </w:pPr>
      <w:r>
        <w:rPr>
          <w:sz w:val="18"/>
          <w:szCs w:val="18"/>
          <w:rtl w:val="0"/>
          <w:lang w:val="en-US"/>
        </w:rPr>
        <w:t xml:space="preserve">The marketing for our exhibition we produced an A4 Poster using a photo from my previous project </w:t>
      </w:r>
      <w:r>
        <w:rPr>
          <w:sz w:val="18"/>
          <w:szCs w:val="18"/>
          <w:rtl w:val="0"/>
          <w:lang w:val="en-US"/>
        </w:rPr>
        <w:t>“</w:t>
      </w:r>
      <w:r>
        <w:rPr>
          <w:sz w:val="18"/>
          <w:szCs w:val="18"/>
          <w:rtl w:val="0"/>
          <w:lang w:val="en-US"/>
        </w:rPr>
        <w:t>splash and motion</w:t>
      </w:r>
      <w:r>
        <w:rPr>
          <w:sz w:val="18"/>
          <w:szCs w:val="18"/>
          <w:rtl w:val="0"/>
          <w:lang w:val="en-US"/>
        </w:rPr>
        <w:t xml:space="preserve">” </w:t>
      </w:r>
      <w:r>
        <w:rPr>
          <w:sz w:val="18"/>
          <w:szCs w:val="18"/>
          <w:rtl w:val="0"/>
          <w:lang w:val="en-US"/>
        </w:rPr>
        <w:t>We practically had 1 day to design, edit and print out posters, Both me and Lauren worked together on the editing whilst Alad and Phoebe worked on the groups invitations for tutors and art and design colleagues. For the time we had to produce the work I</w:t>
      </w:r>
      <w:r>
        <w:rPr>
          <w:sz w:val="18"/>
          <w:szCs w:val="18"/>
          <w:rtl w:val="0"/>
          <w:lang w:val="en-US"/>
        </w:rPr>
        <w:t>’</w:t>
      </w:r>
      <w:r>
        <w:rPr>
          <w:sz w:val="18"/>
          <w:szCs w:val="18"/>
          <w:rtl w:val="0"/>
          <w:lang w:val="en-US"/>
        </w:rPr>
        <w:t xml:space="preserve">m reasonably happy with the work we had in the time we had to work with. </w:t>
      </w:r>
    </w:p>
    <w:p>
      <w:pPr>
        <w:pStyle w:val="Body"/>
        <w:jc w:val="left"/>
        <w:rPr>
          <w:sz w:val="18"/>
          <w:szCs w:val="18"/>
        </w:rPr>
      </w:pPr>
    </w:p>
    <w:p>
      <w:pPr>
        <w:pStyle w:val="Body"/>
        <w:jc w:val="left"/>
        <w:rPr>
          <w:sz w:val="18"/>
          <w:szCs w:val="18"/>
        </w:rPr>
      </w:pPr>
      <w:r>
        <w:rPr>
          <w:sz w:val="18"/>
          <w:szCs w:val="18"/>
          <w:rtl w:val="0"/>
          <w:lang w:val="en-US"/>
        </w:rPr>
        <w:t xml:space="preserve">We only had a few elements in health and safety when it came to setting up our exhibition. A few of our prints were displayed onto a tree located on Wind Street where we had to use a ladder, it was a metal step ladder. The only issue was that there wasn't a level surface to hold the ladder on so to insure that no one was hurt I went up the ladder myself as i was the smallest whilst 3 of my group members held the ladder in place and passed up a print at a time. </w:t>
      </w:r>
    </w:p>
    <w:p>
      <w:pPr>
        <w:pStyle w:val="Body"/>
        <w:jc w:val="left"/>
        <w:rPr>
          <w:sz w:val="18"/>
          <w:szCs w:val="18"/>
        </w:rPr>
      </w:pPr>
      <w:r>
        <w:rPr>
          <w:sz w:val="18"/>
          <w:szCs w:val="18"/>
          <w:rtl w:val="0"/>
          <w:lang w:val="en-US"/>
        </w:rPr>
        <w:t xml:space="preserve">Other works of art were displayed on two benches close to the tree. </w:t>
      </w:r>
    </w:p>
    <w:p>
      <w:pPr>
        <w:pStyle w:val="Body"/>
        <w:jc w:val="left"/>
        <w:rPr>
          <w:sz w:val="18"/>
          <w:szCs w:val="18"/>
        </w:rPr>
      </w:pPr>
    </w:p>
    <w:p>
      <w:pPr>
        <w:pStyle w:val="Body"/>
        <w:jc w:val="left"/>
        <w:rPr>
          <w:sz w:val="18"/>
          <w:szCs w:val="18"/>
        </w:rPr>
      </w:pPr>
      <w:r>
        <w:rPr>
          <w:sz w:val="18"/>
          <w:szCs w:val="18"/>
          <w:rtl w:val="0"/>
          <w:lang w:val="en-US"/>
        </w:rPr>
        <w:t xml:space="preserve">Throughout my time spent in the group there were many issues raised and stress was high. </w:t>
      </w:r>
    </w:p>
    <w:p>
      <w:pPr>
        <w:pStyle w:val="Body"/>
        <w:jc w:val="left"/>
        <w:rPr>
          <w:sz w:val="18"/>
          <w:szCs w:val="18"/>
        </w:rPr>
      </w:pPr>
    </w:p>
    <w:p>
      <w:pPr>
        <w:pStyle w:val="Body"/>
        <w:numPr>
          <w:ilvl w:val="0"/>
          <w:numId w:val="2"/>
        </w:numPr>
        <w:jc w:val="left"/>
        <w:rPr>
          <w:sz w:val="18"/>
          <w:szCs w:val="18"/>
          <w:lang w:val="en-US"/>
        </w:rPr>
      </w:pPr>
      <w:r>
        <w:rPr>
          <w:sz w:val="18"/>
          <w:szCs w:val="18"/>
          <w:rtl w:val="0"/>
          <w:lang w:val="en-US"/>
        </w:rPr>
        <w:t>Organisation, By day 2 joining the group I</w:t>
      </w:r>
      <w:r>
        <w:rPr>
          <w:sz w:val="18"/>
          <w:szCs w:val="18"/>
          <w:rtl w:val="0"/>
          <w:lang w:val="en-US"/>
        </w:rPr>
        <w:t>’</w:t>
      </w:r>
      <w:r>
        <w:rPr>
          <w:sz w:val="18"/>
          <w:szCs w:val="18"/>
          <w:rtl w:val="0"/>
          <w:lang w:val="en-US"/>
        </w:rPr>
        <w:t xml:space="preserve">d realised that nothing had been produced or thought about with only a week until exhibition day. Over coming this we had to bring the group together and properly discuss ideas, location and dates in order to have everything checked off. </w:t>
      </w:r>
    </w:p>
    <w:p>
      <w:pPr>
        <w:pStyle w:val="Body"/>
        <w:numPr>
          <w:ilvl w:val="0"/>
          <w:numId w:val="2"/>
        </w:numPr>
        <w:jc w:val="left"/>
        <w:rPr>
          <w:sz w:val="18"/>
          <w:szCs w:val="18"/>
          <w:lang w:val="en-US"/>
        </w:rPr>
      </w:pPr>
      <w:r>
        <w:rPr>
          <w:sz w:val="18"/>
          <w:szCs w:val="18"/>
          <w:rtl w:val="0"/>
          <w:lang w:val="en-US"/>
        </w:rPr>
        <w:t>Theme, No one was happy with the selected theme. Again the group was reliant and went with what ever was loosely planned but problems weren</w:t>
      </w:r>
      <w:r>
        <w:rPr>
          <w:sz w:val="18"/>
          <w:szCs w:val="18"/>
          <w:rtl w:val="0"/>
          <w:lang w:val="en-US"/>
        </w:rPr>
        <w:t>’</w:t>
      </w:r>
      <w:r>
        <w:rPr>
          <w:sz w:val="18"/>
          <w:szCs w:val="18"/>
          <w:rtl w:val="0"/>
          <w:lang w:val="en-US"/>
        </w:rPr>
        <w:t xml:space="preserve">t brought up until it was too late. </w:t>
      </w:r>
    </w:p>
    <w:p>
      <w:pPr>
        <w:pStyle w:val="Body"/>
        <w:numPr>
          <w:ilvl w:val="0"/>
          <w:numId w:val="2"/>
        </w:numPr>
        <w:jc w:val="left"/>
        <w:rPr>
          <w:sz w:val="18"/>
          <w:szCs w:val="18"/>
          <w:lang w:val="en-US"/>
        </w:rPr>
      </w:pPr>
      <w:r>
        <w:rPr>
          <w:sz w:val="18"/>
          <w:szCs w:val="18"/>
          <w:rtl w:val="0"/>
          <w:lang w:val="en-US"/>
        </w:rPr>
        <w:t xml:space="preserve">Location, having Lil London refusing our proposal a new location had to be bluntly organised. We thought that displaying our work on wind street would be preferable because we didn't need permission and everyone agreed to it. Looking back I wish that our work was displayed draped over head of the foot path either where our work was or the ally way by Lil London like bunting or between flags or lights. Unfortunately we were all on budget and spent our savings on printing and overalls. (we decided that overalls weren't to be worn as they didn't relate to anyone else work and our public audience had more interaction with our work when we were at distance.) </w:t>
      </w:r>
    </w:p>
    <w:p>
      <w:pPr>
        <w:pStyle w:val="Body"/>
        <w:numPr>
          <w:ilvl w:val="0"/>
          <w:numId w:val="2"/>
        </w:numPr>
        <w:jc w:val="left"/>
        <w:rPr>
          <w:sz w:val="18"/>
          <w:szCs w:val="18"/>
          <w:lang w:val="en-US"/>
        </w:rPr>
      </w:pPr>
      <w:r>
        <w:rPr>
          <w:sz w:val="18"/>
          <w:szCs w:val="18"/>
          <w:rtl w:val="0"/>
          <w:lang w:val="en-US"/>
        </w:rPr>
        <w:t xml:space="preserve">By the final hours of day 2 of our exhibition we were requested to remove our prints from the street by patrolling officers as it was classed as obstruction to council property (benches and tree) </w:t>
      </w:r>
    </w:p>
    <w:p>
      <w:pPr>
        <w:pStyle w:val="Body"/>
        <w:jc w:val="left"/>
        <w:rPr>
          <w:sz w:val="18"/>
          <w:szCs w:val="18"/>
        </w:rPr>
      </w:pPr>
      <w:r>
        <w:rPr>
          <w:sz w:val="18"/>
          <w:szCs w:val="18"/>
          <w:rtl w:val="0"/>
          <w:lang w:val="en-US"/>
        </w:rPr>
        <w:t>5.    Overall I</w:t>
      </w:r>
      <w:r>
        <w:rPr>
          <w:sz w:val="18"/>
          <w:szCs w:val="18"/>
          <w:rtl w:val="0"/>
          <w:lang w:val="en-US"/>
        </w:rPr>
        <w:t>’</w:t>
      </w:r>
      <w:r>
        <w:rPr>
          <w:sz w:val="18"/>
          <w:szCs w:val="18"/>
          <w:rtl w:val="0"/>
          <w:lang w:val="en-US"/>
        </w:rPr>
        <w:t>m not satisfied with how this exhibition was executed but i feel that if i hadn't moved into this group there wouldn't have been a final outcome to create an exhibition. The presentation was lousy and the way my prints were presented ruined the print it</w:t>
      </w:r>
      <w:r>
        <w:rPr>
          <w:sz w:val="18"/>
          <w:szCs w:val="18"/>
          <w:rtl w:val="0"/>
          <w:lang w:val="en-US"/>
        </w:rPr>
        <w:t>’</w:t>
      </w:r>
      <w:r>
        <w:rPr>
          <w:sz w:val="18"/>
          <w:szCs w:val="18"/>
          <w:rtl w:val="0"/>
          <w:lang w:val="en-US"/>
        </w:rPr>
        <w:t xml:space="preserve">s self. </w:t>
      </w:r>
    </w:p>
    <w:p>
      <w:pPr>
        <w:pStyle w:val="Body"/>
        <w:jc w:val="left"/>
        <w:rPr>
          <w:sz w:val="18"/>
          <w:szCs w:val="18"/>
        </w:rPr>
      </w:pPr>
    </w:p>
    <w:p>
      <w:pPr>
        <w:pStyle w:val="Body"/>
        <w:jc w:val="left"/>
      </w:pPr>
      <w:r>
        <w:rPr>
          <w:sz w:val="18"/>
          <w:szCs w:val="18"/>
          <w:rtl w:val="0"/>
          <w:lang w:val="en-US"/>
        </w:rPr>
        <w:t xml:space="preserve">Preferably I would have wanted my prints in a larger scale and presented on a blank wall with a soft light to highlight the detail of my prints. I aimed to have vibrant and sharp prints where my audience would be encouraged to study my work.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655" w:hanging="29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15" w:hanging="29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375" w:hanging="29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735" w:hanging="29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095" w:hanging="29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455" w:hanging="29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15" w:hanging="29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175" w:hanging="29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Numbered">
    <w:name w:val="Numbered"/>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