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CE23CA" w14:textId="5A18CDD4" w:rsidR="00B37929" w:rsidRDefault="00B37929" w:rsidP="00C52EE6">
      <w:pPr>
        <w:rPr>
          <w:rFonts w:asciiTheme="majorHAnsi" w:hAnsiTheme="majorHAnsi"/>
          <w:b/>
        </w:rPr>
      </w:pPr>
      <w:r w:rsidRPr="00A406E5">
        <w:rPr>
          <w:rFonts w:cs="Arial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6450BA3" wp14:editId="14D62B7D">
            <wp:simplePos x="0" y="0"/>
            <wp:positionH relativeFrom="column">
              <wp:posOffset>49530</wp:posOffset>
            </wp:positionH>
            <wp:positionV relativeFrom="paragraph">
              <wp:posOffset>0</wp:posOffset>
            </wp:positionV>
            <wp:extent cx="1809750" cy="723900"/>
            <wp:effectExtent l="0" t="0" r="0" b="1270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73FE50E" w14:textId="64F30522" w:rsidR="00B37929" w:rsidRDefault="00B37929" w:rsidP="00C52EE6">
      <w:pPr>
        <w:rPr>
          <w:rFonts w:asciiTheme="majorHAnsi" w:hAnsiTheme="majorHAnsi"/>
          <w:b/>
        </w:rPr>
      </w:pPr>
    </w:p>
    <w:p w14:paraId="694340C5" w14:textId="7ECEEE63" w:rsidR="00B37929" w:rsidRDefault="00B37929" w:rsidP="00C52EE6">
      <w:pPr>
        <w:rPr>
          <w:rFonts w:asciiTheme="majorHAnsi" w:hAnsiTheme="majorHAnsi"/>
          <w:b/>
        </w:rPr>
      </w:pPr>
    </w:p>
    <w:p w14:paraId="5418BAFA" w14:textId="63D61FC6" w:rsidR="00B37929" w:rsidRDefault="00B37929" w:rsidP="00C52EE6">
      <w:pPr>
        <w:rPr>
          <w:rFonts w:asciiTheme="majorHAnsi" w:hAnsiTheme="majorHAnsi"/>
          <w:b/>
        </w:rPr>
      </w:pPr>
    </w:p>
    <w:p w14:paraId="774F287B" w14:textId="77777777" w:rsidR="00B37929" w:rsidRDefault="00B37929" w:rsidP="00C52EE6">
      <w:pPr>
        <w:rPr>
          <w:rFonts w:asciiTheme="majorHAnsi" w:hAnsiTheme="majorHAnsi"/>
          <w:b/>
        </w:rPr>
      </w:pPr>
    </w:p>
    <w:p w14:paraId="3026BF1B" w14:textId="77777777" w:rsidR="004F20C9" w:rsidRPr="00B10360" w:rsidRDefault="004F20C9" w:rsidP="004F20C9">
      <w:pPr>
        <w:rPr>
          <w:rFonts w:asciiTheme="majorHAnsi" w:hAnsiTheme="majorHAnsi"/>
          <w:b/>
        </w:rPr>
      </w:pPr>
      <w:r w:rsidRPr="00B10360">
        <w:rPr>
          <w:rFonts w:asciiTheme="majorHAnsi" w:hAnsiTheme="majorHAnsi"/>
          <w:b/>
        </w:rPr>
        <w:t>UWTSD SWANSEA</w:t>
      </w:r>
    </w:p>
    <w:p w14:paraId="597E3504" w14:textId="77777777" w:rsidR="004F20C9" w:rsidRPr="00B10360" w:rsidRDefault="004F20C9" w:rsidP="004F20C9">
      <w:pPr>
        <w:rPr>
          <w:rFonts w:asciiTheme="majorHAnsi" w:hAnsiTheme="majorHAnsi"/>
          <w:b/>
        </w:rPr>
      </w:pPr>
      <w:r w:rsidRPr="00B10360">
        <w:rPr>
          <w:rFonts w:asciiTheme="majorHAnsi" w:hAnsiTheme="majorHAnsi"/>
          <w:b/>
        </w:rPr>
        <w:t>FACULTY OF ART AND DESIGN</w:t>
      </w:r>
    </w:p>
    <w:p w14:paraId="08AA6058" w14:textId="77777777" w:rsidR="004F20C9" w:rsidRDefault="004F20C9" w:rsidP="004F20C9">
      <w:pPr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b/>
          <w:szCs w:val="28"/>
        </w:rPr>
        <w:t xml:space="preserve">CERT HE </w:t>
      </w:r>
      <w:r w:rsidRPr="00B10360">
        <w:rPr>
          <w:rFonts w:asciiTheme="majorHAnsi" w:hAnsiTheme="majorHAnsi"/>
          <w:b/>
          <w:szCs w:val="28"/>
        </w:rPr>
        <w:t>ART AND DESIGN</w:t>
      </w:r>
      <w:r>
        <w:rPr>
          <w:rFonts w:asciiTheme="majorHAnsi" w:hAnsiTheme="majorHAnsi"/>
          <w:b/>
          <w:szCs w:val="28"/>
        </w:rPr>
        <w:t xml:space="preserve"> </w:t>
      </w:r>
      <w:r w:rsidRPr="00B10360">
        <w:rPr>
          <w:rFonts w:asciiTheme="majorHAnsi" w:hAnsiTheme="majorHAnsi"/>
          <w:b/>
          <w:szCs w:val="28"/>
        </w:rPr>
        <w:t>FOUNDATION</w:t>
      </w:r>
      <w:r>
        <w:rPr>
          <w:rFonts w:asciiTheme="majorHAnsi" w:hAnsiTheme="majorHAnsi"/>
          <w:b/>
          <w:szCs w:val="28"/>
        </w:rPr>
        <w:t xml:space="preserve"> 2019/2020</w:t>
      </w:r>
    </w:p>
    <w:p w14:paraId="3F5FE018" w14:textId="58DA47A8" w:rsidR="004F20C9" w:rsidRPr="003931EB" w:rsidRDefault="009D4CCA" w:rsidP="004F20C9">
      <w:pPr>
        <w:rPr>
          <w:rFonts w:cstheme="majorHAnsi"/>
          <w:b/>
          <w:color w:val="AEAAAA" w:themeColor="background2" w:themeShade="BF"/>
          <w:lang w:val="cy-GB"/>
        </w:rPr>
      </w:pPr>
      <w:r>
        <w:rPr>
          <w:rFonts w:cstheme="majorHAnsi"/>
          <w:b/>
          <w:color w:val="AEAAAA" w:themeColor="background2" w:themeShade="BF"/>
          <w:lang w:val="cy-GB"/>
        </w:rPr>
        <w:t>Developing Personal Practice</w:t>
      </w:r>
      <w:r w:rsidR="00702FA1">
        <w:rPr>
          <w:rFonts w:cstheme="majorHAnsi"/>
          <w:b/>
          <w:color w:val="AEAAAA" w:themeColor="background2" w:themeShade="BF"/>
          <w:lang w:val="cy-GB"/>
        </w:rPr>
        <w:t xml:space="preserve"> (M4X02036</w:t>
      </w:r>
      <w:r w:rsidR="004F20C9" w:rsidRPr="003931EB">
        <w:rPr>
          <w:rFonts w:cstheme="majorHAnsi"/>
          <w:b/>
          <w:color w:val="AEAAAA" w:themeColor="background2" w:themeShade="BF"/>
          <w:lang w:val="cy-GB"/>
        </w:rPr>
        <w:t>)</w:t>
      </w:r>
      <w:r w:rsidR="00702FA1">
        <w:rPr>
          <w:rFonts w:cstheme="majorHAnsi"/>
          <w:b/>
          <w:color w:val="AEAAAA" w:themeColor="background2" w:themeShade="BF"/>
          <w:lang w:val="cy-GB"/>
        </w:rPr>
        <w:t xml:space="preserve"> Part One</w:t>
      </w:r>
    </w:p>
    <w:p w14:paraId="789676FE" w14:textId="77777777" w:rsidR="004F20C9" w:rsidRPr="009A587D" w:rsidRDefault="004F20C9" w:rsidP="004F20C9">
      <w:pPr>
        <w:rPr>
          <w:rFonts w:asciiTheme="majorHAnsi" w:hAnsiTheme="majorHAnsi"/>
          <w:b/>
          <w:szCs w:val="28"/>
        </w:rPr>
      </w:pPr>
    </w:p>
    <w:p w14:paraId="0C6AD0B0" w14:textId="77777777" w:rsidR="00C52EE6" w:rsidRPr="009A587D" w:rsidRDefault="00C52EE6" w:rsidP="00C52EE6">
      <w:pPr>
        <w:rPr>
          <w:rFonts w:asciiTheme="majorHAnsi" w:hAnsiTheme="majorHAnsi"/>
          <w:b/>
          <w:szCs w:val="28"/>
        </w:rPr>
      </w:pPr>
    </w:p>
    <w:p w14:paraId="78D4AB94" w14:textId="11C73D16" w:rsidR="00C52EE6" w:rsidRPr="004C1F11" w:rsidRDefault="00C52EE6" w:rsidP="00C52EE6">
      <w:pPr>
        <w:rPr>
          <w:rFonts w:asciiTheme="majorHAnsi" w:hAnsiTheme="majorHAnsi"/>
          <w:b/>
          <w:sz w:val="36"/>
          <w:szCs w:val="36"/>
        </w:rPr>
      </w:pPr>
      <w:r w:rsidRPr="004C1F11">
        <w:rPr>
          <w:rFonts w:asciiTheme="majorHAnsi" w:hAnsiTheme="majorHAnsi"/>
          <w:b/>
          <w:sz w:val="36"/>
          <w:szCs w:val="36"/>
        </w:rPr>
        <w:t xml:space="preserve">SURVIVAL </w:t>
      </w:r>
      <w:bookmarkStart w:id="0" w:name="_GoBack"/>
      <w:bookmarkEnd w:id="0"/>
    </w:p>
    <w:p w14:paraId="1E0A5D32" w14:textId="77777777" w:rsidR="007417DB" w:rsidRDefault="007417DB"/>
    <w:p w14:paraId="0EA6061B" w14:textId="5C3DF4C4" w:rsidR="007417DB" w:rsidRDefault="007417DB">
      <w:r>
        <w:t>Commencement date:</w:t>
      </w:r>
      <w:r w:rsidR="00C2280C">
        <w:t xml:space="preserve"> </w:t>
      </w:r>
      <w:r w:rsidR="007B22EA">
        <w:t>27</w:t>
      </w:r>
      <w:r w:rsidR="007B22EA" w:rsidRPr="007B22EA">
        <w:rPr>
          <w:vertAlign w:val="superscript"/>
        </w:rPr>
        <w:t>th</w:t>
      </w:r>
      <w:r w:rsidR="007B22EA">
        <w:t xml:space="preserve"> January</w:t>
      </w:r>
    </w:p>
    <w:p w14:paraId="12450377" w14:textId="77777777" w:rsidR="007417DB" w:rsidRDefault="007417DB">
      <w:r>
        <w:t>Assignment duration: 2 weeks</w:t>
      </w:r>
      <w:r w:rsidR="00631472">
        <w:t xml:space="preserve"> </w:t>
      </w:r>
    </w:p>
    <w:p w14:paraId="15C467D6" w14:textId="376640F8" w:rsidR="00187D92" w:rsidRDefault="00187D92">
      <w:r>
        <w:t xml:space="preserve">Assessment date: </w:t>
      </w:r>
      <w:r w:rsidR="006E113E">
        <w:t xml:space="preserve">Critique </w:t>
      </w:r>
      <w:r w:rsidR="001562CF">
        <w:t xml:space="preserve">for Part One (Survival) </w:t>
      </w:r>
      <w:r w:rsidR="006E113E">
        <w:t xml:space="preserve">date Monday </w:t>
      </w:r>
      <w:r w:rsidR="001562CF">
        <w:t>10</w:t>
      </w:r>
      <w:r w:rsidR="001562CF" w:rsidRPr="001562CF">
        <w:rPr>
          <w:vertAlign w:val="superscript"/>
        </w:rPr>
        <w:t>th</w:t>
      </w:r>
      <w:r w:rsidR="001562CF">
        <w:t xml:space="preserve"> February</w:t>
      </w:r>
    </w:p>
    <w:p w14:paraId="7CA2B4E8" w14:textId="77777777" w:rsidR="00014691" w:rsidRDefault="00014691"/>
    <w:p w14:paraId="09032FD5" w14:textId="0FEBAF19" w:rsidR="00014691" w:rsidRPr="009D4CCA" w:rsidRDefault="00014691">
      <w:pPr>
        <w:rPr>
          <w:b/>
        </w:rPr>
      </w:pPr>
      <w:r w:rsidRPr="009D4CCA">
        <w:rPr>
          <w:b/>
        </w:rPr>
        <w:t>Module Learning Outcomes</w:t>
      </w:r>
      <w:r w:rsidR="00F36028" w:rsidRPr="009D4CCA">
        <w:rPr>
          <w:b/>
        </w:rPr>
        <w:t xml:space="preserve"> </w:t>
      </w:r>
    </w:p>
    <w:p w14:paraId="2F9F5E26" w14:textId="469AF77E" w:rsidR="00F36028" w:rsidRDefault="009D4CCA" w:rsidP="009D4CCA">
      <w:pPr>
        <w:pStyle w:val="ListParagraph"/>
        <w:numPr>
          <w:ilvl w:val="0"/>
          <w:numId w:val="2"/>
        </w:numPr>
      </w:pPr>
      <w:r>
        <w:t xml:space="preserve">Demonstrate an increasingly personal response to project briefs as appropriate to specialist area and identify </w:t>
      </w:r>
      <w:proofErr w:type="gramStart"/>
      <w:r>
        <w:t>particular themes</w:t>
      </w:r>
      <w:proofErr w:type="gramEnd"/>
      <w:r>
        <w:t xml:space="preserve"> and areas of personal interest and develop.</w:t>
      </w:r>
    </w:p>
    <w:p w14:paraId="68FA2FF5" w14:textId="2F1116C8" w:rsidR="009D4CCA" w:rsidRDefault="009D4CCA" w:rsidP="009D4CCA">
      <w:pPr>
        <w:pStyle w:val="ListParagraph"/>
        <w:numPr>
          <w:ilvl w:val="0"/>
          <w:numId w:val="2"/>
        </w:numPr>
      </w:pPr>
      <w:r>
        <w:t>Show an understanding of contemporary and historical practice and the broader social political professional and technical context and issues associated with any chosen discipline</w:t>
      </w:r>
    </w:p>
    <w:p w14:paraId="2F8EED83" w14:textId="4C8E9755" w:rsidR="009D4CCA" w:rsidRDefault="009D4CCA" w:rsidP="009D4CCA">
      <w:pPr>
        <w:pStyle w:val="ListParagraph"/>
        <w:numPr>
          <w:ilvl w:val="0"/>
          <w:numId w:val="2"/>
        </w:numPr>
      </w:pPr>
      <w:r>
        <w:t>Present discuss and evaluate the conceptual and material development of personal practice and outcomes and that of peers in a range of concepts</w:t>
      </w:r>
    </w:p>
    <w:p w14:paraId="5A4EA21E" w14:textId="77777777" w:rsidR="00014691" w:rsidRDefault="00014691" w:rsidP="007464C0"/>
    <w:p w14:paraId="369B73C2" w14:textId="19228432" w:rsidR="00F36028" w:rsidRPr="009D4CCA" w:rsidRDefault="00F36028" w:rsidP="00F36028">
      <w:pPr>
        <w:rPr>
          <w:b/>
          <w:szCs w:val="28"/>
        </w:rPr>
      </w:pPr>
      <w:r w:rsidRPr="009D4CCA">
        <w:rPr>
          <w:b/>
          <w:szCs w:val="28"/>
        </w:rPr>
        <w:t>Survival</w:t>
      </w:r>
    </w:p>
    <w:p w14:paraId="1451AD3D" w14:textId="6E86D783" w:rsidR="00FD5068" w:rsidRPr="009D4CCA" w:rsidRDefault="00F36028" w:rsidP="00F36028">
      <w:pPr>
        <w:rPr>
          <w:rFonts w:asciiTheme="majorHAnsi" w:hAnsiTheme="majorHAnsi"/>
          <w:lang w:val="cy-GB"/>
        </w:rPr>
      </w:pPr>
      <w:r w:rsidRPr="009D4CCA">
        <w:rPr>
          <w:rFonts w:asciiTheme="majorHAnsi" w:hAnsiTheme="majorHAnsi"/>
          <w:lang w:val="cy-GB"/>
        </w:rPr>
        <w:t>Survival is an oddly recurrent theme in our comfortable lives – the media finds disasters, and tho</w:t>
      </w:r>
      <w:r w:rsidR="00BF24F6" w:rsidRPr="009D4CCA">
        <w:rPr>
          <w:rFonts w:asciiTheme="majorHAnsi" w:hAnsiTheme="majorHAnsi"/>
          <w:lang w:val="cy-GB"/>
        </w:rPr>
        <w:t>se who survive them, of particu</w:t>
      </w:r>
      <w:r w:rsidRPr="009D4CCA">
        <w:rPr>
          <w:rFonts w:asciiTheme="majorHAnsi" w:hAnsiTheme="majorHAnsi"/>
          <w:lang w:val="cy-GB"/>
        </w:rPr>
        <w:t>l</w:t>
      </w:r>
      <w:r w:rsidR="00BF24F6" w:rsidRPr="009D4CCA">
        <w:rPr>
          <w:rFonts w:asciiTheme="majorHAnsi" w:hAnsiTheme="majorHAnsi"/>
          <w:lang w:val="cy-GB"/>
        </w:rPr>
        <w:t>a</w:t>
      </w:r>
      <w:r w:rsidRPr="009D4CCA">
        <w:rPr>
          <w:rFonts w:asciiTheme="majorHAnsi" w:hAnsiTheme="majorHAnsi"/>
          <w:lang w:val="cy-GB"/>
        </w:rPr>
        <w:t xml:space="preserve">r interest. Also </w:t>
      </w:r>
      <w:r w:rsidRPr="009D4CCA">
        <w:rPr>
          <w:rFonts w:asciiTheme="majorHAnsi" w:hAnsiTheme="majorHAnsi" w:cs="Courier"/>
          <w:szCs w:val="26"/>
          <w:lang w:val="en-US"/>
        </w:rPr>
        <w:t>surviving personal troubl</w:t>
      </w:r>
      <w:r w:rsidR="00560300" w:rsidRPr="009D4CCA">
        <w:rPr>
          <w:rFonts w:asciiTheme="majorHAnsi" w:hAnsiTheme="majorHAnsi" w:cs="Courier"/>
          <w:szCs w:val="26"/>
          <w:lang w:val="en-US"/>
        </w:rPr>
        <w:t>es such as illness or addiction</w:t>
      </w:r>
      <w:r w:rsidRPr="009D4CCA">
        <w:rPr>
          <w:rFonts w:asciiTheme="majorHAnsi" w:hAnsiTheme="majorHAnsi" w:cs="Courier"/>
          <w:szCs w:val="26"/>
          <w:lang w:val="en-US"/>
        </w:rPr>
        <w:t xml:space="preserve"> </w:t>
      </w:r>
      <w:r w:rsidR="00560300" w:rsidRPr="009D4CCA">
        <w:rPr>
          <w:rFonts w:asciiTheme="majorHAnsi" w:hAnsiTheme="majorHAnsi"/>
          <w:lang w:val="cy-GB"/>
        </w:rPr>
        <w:t xml:space="preserve">and </w:t>
      </w:r>
      <w:r w:rsidRPr="009D4CCA">
        <w:rPr>
          <w:rFonts w:asciiTheme="majorHAnsi" w:hAnsiTheme="majorHAnsi"/>
          <w:lang w:val="cy-GB"/>
        </w:rPr>
        <w:t xml:space="preserve">ultimately the </w:t>
      </w:r>
      <w:r w:rsidR="00560300" w:rsidRPr="009D4CCA">
        <w:rPr>
          <w:rFonts w:asciiTheme="majorHAnsi" w:hAnsiTheme="majorHAnsi"/>
          <w:lang w:val="cy-GB"/>
        </w:rPr>
        <w:t xml:space="preserve">depletion of natural resources </w:t>
      </w:r>
      <w:r w:rsidR="00560300" w:rsidRPr="009D4CCA">
        <w:rPr>
          <w:rFonts w:asciiTheme="majorHAnsi" w:hAnsiTheme="majorHAnsi"/>
          <w:lang w:val="cy-GB"/>
        </w:rPr>
        <w:t xml:space="preserve">and </w:t>
      </w:r>
      <w:r w:rsidRPr="009D4CCA">
        <w:rPr>
          <w:rFonts w:asciiTheme="majorHAnsi" w:hAnsiTheme="majorHAnsi"/>
          <w:lang w:val="cy-GB"/>
        </w:rPr>
        <w:t xml:space="preserve">survival of the planet. </w:t>
      </w:r>
    </w:p>
    <w:p w14:paraId="69936936" w14:textId="77777777" w:rsidR="00BF24F6" w:rsidRPr="009D4CCA" w:rsidRDefault="00BF24F6" w:rsidP="00F36028">
      <w:pPr>
        <w:rPr>
          <w:rFonts w:asciiTheme="majorHAnsi" w:hAnsiTheme="majorHAnsi"/>
          <w:color w:val="FF0000"/>
          <w:lang w:val="cy-GB"/>
        </w:rPr>
      </w:pPr>
    </w:p>
    <w:p w14:paraId="2061BDDB" w14:textId="77777777" w:rsidR="00F36028" w:rsidRPr="009D4CCA" w:rsidRDefault="00F36028" w:rsidP="00F36028">
      <w:pPr>
        <w:rPr>
          <w:rFonts w:asciiTheme="majorHAnsi" w:hAnsiTheme="majorHAnsi"/>
          <w:lang w:val="cy-GB"/>
        </w:rPr>
      </w:pPr>
      <w:r w:rsidRPr="009D4CCA">
        <w:rPr>
          <w:rFonts w:asciiTheme="majorHAnsi" w:hAnsiTheme="majorHAnsi"/>
          <w:lang w:val="cy-GB"/>
        </w:rPr>
        <w:t xml:space="preserve">How should the artist or designer address these issues – philosophically, practically, politically, or personally? </w:t>
      </w:r>
    </w:p>
    <w:p w14:paraId="60BD2F02" w14:textId="77777777" w:rsidR="00F36028" w:rsidRDefault="00F36028" w:rsidP="007464C0"/>
    <w:p w14:paraId="15AE4B64" w14:textId="77777777" w:rsidR="000C172E" w:rsidRPr="009D4CCA" w:rsidRDefault="000C172E" w:rsidP="007464C0">
      <w:pPr>
        <w:rPr>
          <w:b/>
        </w:rPr>
      </w:pPr>
      <w:r w:rsidRPr="009D4CCA">
        <w:rPr>
          <w:b/>
        </w:rPr>
        <w:t>Task</w:t>
      </w:r>
    </w:p>
    <w:p w14:paraId="3702FAD6" w14:textId="77777777" w:rsidR="00DB049E" w:rsidRDefault="00DB049E" w:rsidP="00DB049E">
      <w:r>
        <w:t>For your reading week time, research around the subject of survival in a broad sense.</w:t>
      </w:r>
    </w:p>
    <w:p w14:paraId="085DA8FB" w14:textId="77777777" w:rsidR="00DB049E" w:rsidRDefault="00DB049E" w:rsidP="00DB049E">
      <w:r>
        <w:t xml:space="preserve">What does survival mean to you? What does survival mean societally? </w:t>
      </w:r>
    </w:p>
    <w:p w14:paraId="0C28525E" w14:textId="48004F52" w:rsidR="00DB049E" w:rsidRPr="00B91E08" w:rsidRDefault="00DB049E" w:rsidP="00DB049E">
      <w:pPr>
        <w:rPr>
          <w:rFonts w:asciiTheme="majorHAnsi" w:hAnsiTheme="majorHAnsi"/>
          <w:color w:val="FF0000"/>
          <w:lang w:val="cy-GB"/>
        </w:rPr>
      </w:pPr>
      <w:r>
        <w:t>Surviving globally. Surviving locally. Surviving daily, Independently or collectively.</w:t>
      </w:r>
      <w:r w:rsidR="00B91E08">
        <w:t xml:space="preserve"> </w:t>
      </w:r>
    </w:p>
    <w:p w14:paraId="01ECA7EF" w14:textId="77777777" w:rsidR="00DB049E" w:rsidRDefault="00DB049E" w:rsidP="00DB049E"/>
    <w:p w14:paraId="6EF32FBF" w14:textId="77777777" w:rsidR="00DB049E" w:rsidRDefault="00DB049E" w:rsidP="00DB049E">
      <w:r>
        <w:t>Research at least 3 contemporary practitioners that are working with, in or around the subject of survival in a way that may relate to your own developing practice.</w:t>
      </w:r>
    </w:p>
    <w:p w14:paraId="027BADE0" w14:textId="77777777" w:rsidR="00DB049E" w:rsidRDefault="00DB049E" w:rsidP="00DB049E"/>
    <w:p w14:paraId="5DCA1BC0" w14:textId="77777777" w:rsidR="00DB049E" w:rsidRPr="00B10360" w:rsidRDefault="00DB049E" w:rsidP="00DB049E">
      <w:pPr>
        <w:rPr>
          <w:rFonts w:asciiTheme="majorHAnsi" w:hAnsiTheme="majorHAnsi"/>
        </w:rPr>
      </w:pPr>
      <w:r>
        <w:rPr>
          <w:rFonts w:asciiTheme="majorHAnsi" w:hAnsiTheme="majorHAnsi"/>
        </w:rPr>
        <w:t>Considering the points above in relation to your own practice, p</w:t>
      </w:r>
      <w:r w:rsidRPr="00B10360">
        <w:rPr>
          <w:rFonts w:asciiTheme="majorHAnsi" w:hAnsiTheme="majorHAnsi"/>
        </w:rPr>
        <w:t>roduce a substantial body of work re</w:t>
      </w:r>
      <w:r>
        <w:rPr>
          <w:rFonts w:asciiTheme="majorHAnsi" w:hAnsiTheme="majorHAnsi"/>
        </w:rPr>
        <w:t>lating to the theme of SURVIVAL</w:t>
      </w:r>
      <w:r w:rsidRPr="00B10360">
        <w:rPr>
          <w:rFonts w:asciiTheme="majorHAnsi" w:hAnsiTheme="majorHAnsi"/>
        </w:rPr>
        <w:t xml:space="preserve">. Develop a creative language and demonstrate your growing knowledge of your </w:t>
      </w:r>
      <w:r>
        <w:rPr>
          <w:rFonts w:asciiTheme="majorHAnsi" w:hAnsiTheme="majorHAnsi"/>
        </w:rPr>
        <w:t xml:space="preserve">individual </w:t>
      </w:r>
      <w:r w:rsidRPr="00B10360">
        <w:rPr>
          <w:rFonts w:asciiTheme="majorHAnsi" w:hAnsiTheme="majorHAnsi"/>
        </w:rPr>
        <w:t xml:space="preserve">subject area </w:t>
      </w:r>
      <w:r>
        <w:rPr>
          <w:rFonts w:asciiTheme="majorHAnsi" w:hAnsiTheme="majorHAnsi"/>
        </w:rPr>
        <w:t>utilising</w:t>
      </w:r>
      <w:r w:rsidRPr="00B10360">
        <w:rPr>
          <w:rFonts w:asciiTheme="majorHAnsi" w:hAnsiTheme="majorHAnsi"/>
        </w:rPr>
        <w:t xml:space="preserve"> the materials and tools </w:t>
      </w:r>
      <w:r>
        <w:rPr>
          <w:rFonts w:asciiTheme="majorHAnsi" w:hAnsiTheme="majorHAnsi"/>
        </w:rPr>
        <w:t>you</w:t>
      </w:r>
      <w:r w:rsidRPr="00B10360">
        <w:rPr>
          <w:rFonts w:asciiTheme="majorHAnsi" w:hAnsiTheme="majorHAnsi"/>
        </w:rPr>
        <w:t xml:space="preserve"> r</w:t>
      </w:r>
      <w:r>
        <w:rPr>
          <w:rFonts w:asciiTheme="majorHAnsi" w:hAnsiTheme="majorHAnsi"/>
        </w:rPr>
        <w:t>elate to it.</w:t>
      </w:r>
      <w:r w:rsidRPr="00B10360">
        <w:rPr>
          <w:rFonts w:asciiTheme="majorHAnsi" w:hAnsiTheme="majorHAnsi"/>
        </w:rPr>
        <w:t xml:space="preserve"> Work </w:t>
      </w:r>
      <w:r w:rsidRPr="000C45FE">
        <w:rPr>
          <w:rFonts w:asciiTheme="majorHAnsi" w:hAnsiTheme="majorHAnsi"/>
          <w:b/>
        </w:rPr>
        <w:t>towards</w:t>
      </w:r>
      <w:r w:rsidRPr="00B10360">
        <w:rPr>
          <w:rFonts w:asciiTheme="majorHAnsi" w:hAnsiTheme="majorHAnsi"/>
          <w:b/>
        </w:rPr>
        <w:t xml:space="preserve"> </w:t>
      </w:r>
      <w:r w:rsidRPr="00B10360">
        <w:rPr>
          <w:rFonts w:asciiTheme="majorHAnsi" w:hAnsiTheme="majorHAnsi"/>
        </w:rPr>
        <w:t xml:space="preserve">an appropriate application, remembering </w:t>
      </w:r>
      <w:r>
        <w:rPr>
          <w:rFonts w:asciiTheme="majorHAnsi" w:hAnsiTheme="majorHAnsi"/>
        </w:rPr>
        <w:t xml:space="preserve">that </w:t>
      </w:r>
      <w:r w:rsidRPr="00B10360">
        <w:rPr>
          <w:rFonts w:asciiTheme="majorHAnsi" w:hAnsiTheme="majorHAnsi"/>
        </w:rPr>
        <w:t xml:space="preserve">the journey of exploration is what you are being marked on, </w:t>
      </w:r>
      <w:r>
        <w:rPr>
          <w:rFonts w:asciiTheme="majorHAnsi" w:hAnsiTheme="majorHAnsi"/>
        </w:rPr>
        <w:t>along with the</w:t>
      </w:r>
      <w:r w:rsidRPr="00B10360">
        <w:rPr>
          <w:rFonts w:asciiTheme="majorHAnsi" w:hAnsiTheme="majorHAnsi"/>
        </w:rPr>
        <w:t xml:space="preserve"> finished article. </w:t>
      </w:r>
    </w:p>
    <w:p w14:paraId="2D97897E" w14:textId="77777777" w:rsidR="00DB049E" w:rsidRDefault="00DB049E" w:rsidP="00DB049E"/>
    <w:p w14:paraId="2982711B" w14:textId="77777777" w:rsidR="00DB049E" w:rsidRDefault="00DB049E" w:rsidP="00DB049E">
      <w:pPr>
        <w:rPr>
          <w:rFonts w:asciiTheme="majorHAnsi" w:hAnsiTheme="majorHAnsi"/>
        </w:rPr>
      </w:pPr>
      <w:r w:rsidRPr="00B10360">
        <w:rPr>
          <w:rFonts w:asciiTheme="majorHAnsi" w:hAnsiTheme="majorHAnsi"/>
        </w:rPr>
        <w:t xml:space="preserve">Ask yourself what does survival mean to all of us? </w:t>
      </w:r>
    </w:p>
    <w:p w14:paraId="0C39D37B" w14:textId="77777777" w:rsidR="00DB049E" w:rsidRDefault="00DB049E" w:rsidP="00DB049E">
      <w:pPr>
        <w:rPr>
          <w:rFonts w:asciiTheme="majorHAnsi" w:hAnsiTheme="majorHAnsi"/>
        </w:rPr>
      </w:pPr>
      <w:r w:rsidRPr="00B10360">
        <w:rPr>
          <w:rFonts w:asciiTheme="majorHAnsi" w:hAnsiTheme="majorHAnsi"/>
        </w:rPr>
        <w:t xml:space="preserve">What does it mean to you personally? </w:t>
      </w:r>
    </w:p>
    <w:p w14:paraId="2172D1C7" w14:textId="77777777" w:rsidR="00DB049E" w:rsidRDefault="00DB049E" w:rsidP="00DB049E">
      <w:pPr>
        <w:rPr>
          <w:rFonts w:asciiTheme="majorHAnsi" w:hAnsiTheme="majorHAnsi"/>
        </w:rPr>
      </w:pPr>
      <w:r w:rsidRPr="00B10360">
        <w:rPr>
          <w:rFonts w:asciiTheme="majorHAnsi" w:hAnsiTheme="majorHAnsi"/>
        </w:rPr>
        <w:t xml:space="preserve">What do we need </w:t>
      </w:r>
      <w:proofErr w:type="gramStart"/>
      <w:r w:rsidRPr="00B10360">
        <w:rPr>
          <w:rFonts w:asciiTheme="majorHAnsi" w:hAnsiTheme="majorHAnsi"/>
        </w:rPr>
        <w:t>in order to</w:t>
      </w:r>
      <w:proofErr w:type="gramEnd"/>
      <w:r w:rsidRPr="00B10360">
        <w:rPr>
          <w:rFonts w:asciiTheme="majorHAnsi" w:hAnsiTheme="majorHAnsi"/>
        </w:rPr>
        <w:t xml:space="preserve"> survive in a particular place at a particular time? </w:t>
      </w:r>
    </w:p>
    <w:p w14:paraId="55EC93D8" w14:textId="77777777" w:rsidR="00B91E08" w:rsidRPr="009D4CCA" w:rsidRDefault="00B91E08" w:rsidP="00B91E08">
      <w:pPr>
        <w:rPr>
          <w:rFonts w:asciiTheme="majorHAnsi" w:hAnsiTheme="majorHAnsi"/>
          <w:color w:val="000000" w:themeColor="text1"/>
          <w:lang w:val="cy-GB"/>
        </w:rPr>
      </w:pPr>
      <w:r w:rsidRPr="009D4CCA">
        <w:rPr>
          <w:rFonts w:asciiTheme="majorHAnsi" w:hAnsiTheme="majorHAnsi"/>
          <w:color w:val="000000" w:themeColor="text1"/>
          <w:lang w:val="cy-GB"/>
        </w:rPr>
        <w:t xml:space="preserve">What are our innate or learned survival instincts? </w:t>
      </w:r>
    </w:p>
    <w:p w14:paraId="794B3992" w14:textId="7CF9ECEB" w:rsidR="00B91E08" w:rsidRPr="009D4CCA" w:rsidRDefault="00B91E08" w:rsidP="00DB049E">
      <w:pPr>
        <w:rPr>
          <w:rFonts w:asciiTheme="majorHAnsi" w:hAnsiTheme="majorHAnsi"/>
          <w:color w:val="000000" w:themeColor="text1"/>
        </w:rPr>
      </w:pPr>
      <w:r w:rsidRPr="009D4CCA">
        <w:rPr>
          <w:rFonts w:asciiTheme="majorHAnsi" w:hAnsiTheme="majorHAnsi"/>
          <w:color w:val="000000" w:themeColor="text1"/>
          <w:lang w:val="cy-GB"/>
        </w:rPr>
        <w:t>Is every action we take linked to our own survival?</w:t>
      </w:r>
    </w:p>
    <w:p w14:paraId="4CE68CB2" w14:textId="77777777" w:rsidR="00DB049E" w:rsidRDefault="00DB049E" w:rsidP="00DB049E">
      <w:pPr>
        <w:rPr>
          <w:rFonts w:asciiTheme="majorHAnsi" w:hAnsiTheme="majorHAnsi"/>
        </w:rPr>
      </w:pPr>
      <w:r w:rsidRPr="00B10360">
        <w:rPr>
          <w:rFonts w:asciiTheme="majorHAnsi" w:hAnsiTheme="majorHAnsi"/>
        </w:rPr>
        <w:t>What if we know we can’t survive?</w:t>
      </w:r>
    </w:p>
    <w:p w14:paraId="5EB02681" w14:textId="57382FDB" w:rsidR="00FD5068" w:rsidRPr="00B10360" w:rsidRDefault="00FD5068" w:rsidP="00FD5068">
      <w:pPr>
        <w:rPr>
          <w:rFonts w:asciiTheme="majorHAnsi" w:hAnsiTheme="majorHAnsi"/>
        </w:rPr>
      </w:pPr>
    </w:p>
    <w:p w14:paraId="5B7C4E86" w14:textId="4096EC07" w:rsidR="00BF24F6" w:rsidRPr="00B10360" w:rsidRDefault="009D4CCA" w:rsidP="00BF24F6">
      <w:pPr>
        <w:rPr>
          <w:rFonts w:asciiTheme="majorHAnsi" w:hAnsiTheme="majorHAnsi"/>
        </w:rPr>
      </w:pPr>
      <w:r>
        <w:t>Related terms to consider</w:t>
      </w:r>
      <w:r w:rsidR="00BF24F6" w:rsidRPr="00B10360">
        <w:rPr>
          <w:rFonts w:asciiTheme="majorHAnsi" w:hAnsiTheme="majorHAnsi"/>
        </w:rPr>
        <w:t>:</w:t>
      </w:r>
    </w:p>
    <w:p w14:paraId="07F9E713" w14:textId="762666FA" w:rsidR="00BF24F6" w:rsidRDefault="00BF24F6" w:rsidP="00BF24F6">
      <w:pPr>
        <w:rPr>
          <w:rFonts w:asciiTheme="majorHAnsi" w:hAnsiTheme="majorHAnsi"/>
        </w:rPr>
      </w:pPr>
      <w:r w:rsidRPr="00B10360">
        <w:rPr>
          <w:rFonts w:asciiTheme="majorHAnsi" w:hAnsiTheme="majorHAnsi"/>
        </w:rPr>
        <w:t>To be left, carry on, carry through, push to the limit, keep control, handle, keep afloat, last, persist, live through, outlive, persevere, pull through, suffer, weather, withstand, endur</w:t>
      </w:r>
      <w:r w:rsidR="009D4CCA">
        <w:rPr>
          <w:rFonts w:asciiTheme="majorHAnsi" w:hAnsiTheme="majorHAnsi"/>
        </w:rPr>
        <w:t>e, c</w:t>
      </w:r>
      <w:r w:rsidRPr="00B10360">
        <w:rPr>
          <w:rFonts w:asciiTheme="majorHAnsi" w:hAnsiTheme="majorHAnsi"/>
        </w:rPr>
        <w:t>ease, die</w:t>
      </w:r>
      <w:r w:rsidR="009D4CCA">
        <w:rPr>
          <w:rFonts w:asciiTheme="majorHAnsi" w:hAnsiTheme="majorHAnsi"/>
        </w:rPr>
        <w:t>, s</w:t>
      </w:r>
      <w:r w:rsidRPr="00B10360">
        <w:rPr>
          <w:rFonts w:asciiTheme="majorHAnsi" w:hAnsiTheme="majorHAnsi"/>
        </w:rPr>
        <w:t>helter, environment, climate, tsunami, meteor, disease, radioactivity, starvation and dehydration, communication, space, personal space/shared space, u</w:t>
      </w:r>
      <w:r w:rsidR="009D4CCA">
        <w:rPr>
          <w:rFonts w:asciiTheme="majorHAnsi" w:hAnsiTheme="majorHAnsi"/>
        </w:rPr>
        <w:t>nderground, recycle, pollution…</w:t>
      </w:r>
    </w:p>
    <w:p w14:paraId="25ED52B5" w14:textId="77777777" w:rsidR="00EC48B0" w:rsidRDefault="00EC48B0" w:rsidP="00BF24F6">
      <w:pPr>
        <w:rPr>
          <w:rFonts w:asciiTheme="majorHAnsi" w:hAnsiTheme="majorHAnsi"/>
        </w:rPr>
      </w:pPr>
    </w:p>
    <w:p w14:paraId="0FFA8CDD" w14:textId="77777777" w:rsidR="00EC48B0" w:rsidRPr="00B10360" w:rsidRDefault="00EC48B0" w:rsidP="00EC48B0">
      <w:pPr>
        <w:rPr>
          <w:rFonts w:asciiTheme="majorHAnsi" w:hAnsiTheme="majorHAnsi"/>
          <w:b/>
        </w:rPr>
      </w:pPr>
      <w:r w:rsidRPr="00B10360">
        <w:rPr>
          <w:rFonts w:asciiTheme="majorHAnsi" w:hAnsiTheme="majorHAnsi"/>
          <w:b/>
        </w:rPr>
        <w:t>Research:</w:t>
      </w:r>
    </w:p>
    <w:p w14:paraId="19FAAFB6" w14:textId="16023F1F" w:rsidR="00EC48B0" w:rsidRDefault="00EC48B0" w:rsidP="00EC48B0">
      <w:pPr>
        <w:rPr>
          <w:rFonts w:asciiTheme="majorHAnsi" w:hAnsiTheme="majorHAnsi"/>
        </w:rPr>
      </w:pPr>
      <w:r w:rsidRPr="00B10360">
        <w:rPr>
          <w:rFonts w:asciiTheme="majorHAnsi" w:hAnsiTheme="majorHAnsi"/>
        </w:rPr>
        <w:t xml:space="preserve">Artists/ Designers: </w:t>
      </w:r>
      <w:r w:rsidR="0085224D">
        <w:rPr>
          <w:rFonts w:asciiTheme="majorHAnsi" w:hAnsiTheme="majorHAnsi"/>
        </w:rPr>
        <w:t xml:space="preserve">Judi </w:t>
      </w:r>
      <w:proofErr w:type="spellStart"/>
      <w:r w:rsidR="0085224D">
        <w:rPr>
          <w:rFonts w:asciiTheme="majorHAnsi" w:hAnsiTheme="majorHAnsi"/>
        </w:rPr>
        <w:t>W</w:t>
      </w:r>
      <w:r w:rsidR="009613E3">
        <w:rPr>
          <w:rFonts w:asciiTheme="majorHAnsi" w:hAnsiTheme="majorHAnsi"/>
        </w:rPr>
        <w:t>erthein</w:t>
      </w:r>
      <w:proofErr w:type="spellEnd"/>
      <w:r w:rsidR="009613E3">
        <w:rPr>
          <w:rFonts w:asciiTheme="majorHAnsi" w:hAnsiTheme="majorHAnsi"/>
        </w:rPr>
        <w:t xml:space="preserve"> </w:t>
      </w:r>
      <w:r w:rsidR="0085224D">
        <w:rPr>
          <w:rFonts w:asciiTheme="majorHAnsi" w:hAnsiTheme="majorHAnsi"/>
        </w:rPr>
        <w:t>(</w:t>
      </w:r>
      <w:proofErr w:type="spellStart"/>
      <w:r w:rsidR="0085224D">
        <w:rPr>
          <w:rFonts w:asciiTheme="majorHAnsi" w:hAnsiTheme="majorHAnsi"/>
        </w:rPr>
        <w:t>Brinco</w:t>
      </w:r>
      <w:proofErr w:type="spellEnd"/>
      <w:r w:rsidR="0085224D">
        <w:rPr>
          <w:rFonts w:asciiTheme="majorHAnsi" w:hAnsiTheme="majorHAnsi"/>
        </w:rPr>
        <w:t xml:space="preserve"> shoes) </w:t>
      </w:r>
      <w:r w:rsidRPr="00B10360">
        <w:rPr>
          <w:rFonts w:asciiTheme="majorHAnsi" w:hAnsiTheme="majorHAnsi"/>
        </w:rPr>
        <w:t>Mary Mattingly (inflatable home), Francois Roche (</w:t>
      </w:r>
      <w:proofErr w:type="spellStart"/>
      <w:r w:rsidRPr="00B10360">
        <w:rPr>
          <w:rFonts w:asciiTheme="majorHAnsi" w:hAnsiTheme="majorHAnsi"/>
        </w:rPr>
        <w:t>Radio active</w:t>
      </w:r>
      <w:proofErr w:type="spellEnd"/>
      <w:r w:rsidRPr="00B10360">
        <w:rPr>
          <w:rFonts w:asciiTheme="majorHAnsi" w:hAnsiTheme="majorHAnsi"/>
        </w:rPr>
        <w:t xml:space="preserve"> man), Lucy </w:t>
      </w:r>
      <w:proofErr w:type="spellStart"/>
      <w:r w:rsidRPr="00B10360">
        <w:rPr>
          <w:rFonts w:asciiTheme="majorHAnsi" w:hAnsiTheme="majorHAnsi"/>
        </w:rPr>
        <w:t>Orta</w:t>
      </w:r>
      <w:proofErr w:type="spellEnd"/>
      <w:r w:rsidRPr="00B10360">
        <w:rPr>
          <w:rFonts w:asciiTheme="majorHAnsi" w:hAnsiTheme="majorHAnsi"/>
        </w:rPr>
        <w:t xml:space="preserve">, David Nash, Rachel </w:t>
      </w:r>
      <w:proofErr w:type="spellStart"/>
      <w:r w:rsidRPr="00B10360">
        <w:rPr>
          <w:rFonts w:asciiTheme="majorHAnsi" w:hAnsiTheme="majorHAnsi"/>
        </w:rPr>
        <w:t>Whit</w:t>
      </w:r>
      <w:r w:rsidR="00B91E08">
        <w:rPr>
          <w:rFonts w:asciiTheme="majorHAnsi" w:hAnsiTheme="majorHAnsi"/>
        </w:rPr>
        <w:t>e</w:t>
      </w:r>
      <w:r w:rsidRPr="00B10360">
        <w:rPr>
          <w:rFonts w:asciiTheme="majorHAnsi" w:hAnsiTheme="majorHAnsi"/>
        </w:rPr>
        <w:t>read</w:t>
      </w:r>
      <w:proofErr w:type="spellEnd"/>
      <w:r w:rsidRPr="00B10360">
        <w:rPr>
          <w:rFonts w:asciiTheme="majorHAnsi" w:hAnsiTheme="majorHAnsi"/>
        </w:rPr>
        <w:t xml:space="preserve">, Shigeru Ban, </w:t>
      </w:r>
      <w:r w:rsidR="009613E3">
        <w:rPr>
          <w:rFonts w:asciiTheme="majorHAnsi" w:hAnsiTheme="majorHAnsi"/>
        </w:rPr>
        <w:t xml:space="preserve">Burning Man Festival, Assemble, </w:t>
      </w:r>
      <w:r w:rsidR="0085224D">
        <w:rPr>
          <w:rFonts w:asciiTheme="majorHAnsi" w:hAnsiTheme="majorHAnsi"/>
        </w:rPr>
        <w:t>do some investigating…</w:t>
      </w:r>
    </w:p>
    <w:p w14:paraId="76BCDD58" w14:textId="77777777" w:rsidR="004736C6" w:rsidRPr="00B10360" w:rsidRDefault="004736C6" w:rsidP="00EC48B0">
      <w:pPr>
        <w:rPr>
          <w:rFonts w:asciiTheme="majorHAnsi" w:hAnsiTheme="majorHAnsi"/>
        </w:rPr>
      </w:pPr>
    </w:p>
    <w:p w14:paraId="076200AB" w14:textId="77777777" w:rsidR="009D4CCA" w:rsidRDefault="000C45FE" w:rsidP="00EC48B0">
      <w:pPr>
        <w:rPr>
          <w:rFonts w:asciiTheme="majorHAnsi" w:hAnsiTheme="majorHAnsi"/>
          <w:b/>
        </w:rPr>
      </w:pPr>
      <w:r w:rsidRPr="009D4CCA">
        <w:rPr>
          <w:rFonts w:asciiTheme="majorHAnsi" w:hAnsiTheme="majorHAnsi"/>
          <w:b/>
        </w:rPr>
        <w:t>Articles</w:t>
      </w:r>
      <w:r w:rsidR="009D4CCA">
        <w:rPr>
          <w:rFonts w:asciiTheme="majorHAnsi" w:hAnsiTheme="majorHAnsi"/>
          <w:b/>
        </w:rPr>
        <w:t>:</w:t>
      </w:r>
    </w:p>
    <w:p w14:paraId="6C83BD49" w14:textId="55C065E1" w:rsidR="000C45FE" w:rsidRDefault="000C45FE" w:rsidP="00EC48B0">
      <w:pPr>
        <w:rPr>
          <w:rFonts w:asciiTheme="majorHAnsi" w:hAnsiTheme="majorHAnsi"/>
        </w:rPr>
      </w:pPr>
      <w:r w:rsidRPr="000C45FE">
        <w:rPr>
          <w:rFonts w:asciiTheme="majorHAnsi" w:hAnsiTheme="majorHAnsi"/>
        </w:rPr>
        <w:t>https://www.bbc.co.uk/news/world-australia-50980386?intlink_from_url=https://www.bbc.co.uk/news/topics/c2wlvy54gd1t/australia-fires&amp;link_location=live-reporting-story</w:t>
      </w:r>
    </w:p>
    <w:p w14:paraId="4133A026" w14:textId="26072BE4" w:rsidR="00EC48B0" w:rsidRPr="00B10360" w:rsidRDefault="001562CF" w:rsidP="00EC48B0">
      <w:pPr>
        <w:rPr>
          <w:rFonts w:asciiTheme="majorHAnsi" w:hAnsiTheme="majorHAnsi"/>
        </w:rPr>
      </w:pPr>
      <w:hyperlink r:id="rId9" w:history="1">
        <w:r w:rsidR="00EC48B0" w:rsidRPr="00B10360">
          <w:rPr>
            <w:rStyle w:val="Hyperlink"/>
            <w:rFonts w:asciiTheme="majorHAnsi" w:hAnsiTheme="majorHAnsi"/>
          </w:rPr>
          <w:t>http://www.guardian.co.uk/artanddesign/2011/mar/02/sarajevo-designs-survival-bosnian-war</w:t>
        </w:r>
      </w:hyperlink>
    </w:p>
    <w:p w14:paraId="614C1DAE" w14:textId="494D283D" w:rsidR="00EC48B0" w:rsidRDefault="008B69ED" w:rsidP="00EC48B0">
      <w:hyperlink r:id="rId10" w:history="1">
        <w:r w:rsidRPr="00B23FC3">
          <w:rPr>
            <w:rStyle w:val="Hyperlink"/>
          </w:rPr>
          <w:t>https://www.theguardian.com/artanddesign/2019/may/07/boat-in-which-hundreds-of-migrants-died-displayed-at-venice-biennale</w:t>
        </w:r>
      </w:hyperlink>
    </w:p>
    <w:p w14:paraId="4A685560" w14:textId="77777777" w:rsidR="008B69ED" w:rsidRPr="00B10360" w:rsidRDefault="008B69ED" w:rsidP="00EC48B0">
      <w:pPr>
        <w:rPr>
          <w:rFonts w:asciiTheme="majorHAnsi" w:hAnsiTheme="majorHAnsi"/>
        </w:rPr>
      </w:pPr>
    </w:p>
    <w:p w14:paraId="79FC91D6" w14:textId="26EB4E1E" w:rsidR="00EC48B0" w:rsidRPr="00B10360" w:rsidRDefault="004736C6" w:rsidP="00EC48B0">
      <w:pPr>
        <w:rPr>
          <w:rFonts w:asciiTheme="majorHAnsi" w:hAnsiTheme="majorHAnsi"/>
        </w:rPr>
      </w:pPr>
      <w:r w:rsidRPr="009D4CCA">
        <w:rPr>
          <w:rFonts w:asciiTheme="majorHAnsi" w:hAnsiTheme="majorHAnsi"/>
          <w:b/>
        </w:rPr>
        <w:t>Books/Plays/P</w:t>
      </w:r>
      <w:r w:rsidR="00EC48B0" w:rsidRPr="009D4CCA">
        <w:rPr>
          <w:rFonts w:asciiTheme="majorHAnsi" w:hAnsiTheme="majorHAnsi"/>
          <w:b/>
        </w:rPr>
        <w:t>ublications:</w:t>
      </w:r>
      <w:r w:rsidR="00EC48B0" w:rsidRPr="00B10360">
        <w:rPr>
          <w:rFonts w:asciiTheme="majorHAnsi" w:hAnsiTheme="majorHAnsi"/>
        </w:rPr>
        <w:t xml:space="preserve"> Lord of the Flies, Shackleton, War of the Worlds, Armageddon</w:t>
      </w:r>
      <w:r w:rsidR="008D3554">
        <w:rPr>
          <w:rFonts w:asciiTheme="majorHAnsi" w:hAnsiTheme="majorHAnsi"/>
        </w:rPr>
        <w:t xml:space="preserve">, </w:t>
      </w:r>
      <w:r w:rsidR="00256BF9">
        <w:rPr>
          <w:rFonts w:asciiTheme="majorHAnsi" w:hAnsiTheme="majorHAnsi"/>
        </w:rPr>
        <w:t xml:space="preserve">Hansel &amp; </w:t>
      </w:r>
      <w:proofErr w:type="spellStart"/>
      <w:r w:rsidR="00256BF9">
        <w:rPr>
          <w:rFonts w:asciiTheme="majorHAnsi" w:hAnsiTheme="majorHAnsi"/>
        </w:rPr>
        <w:t>Gretal</w:t>
      </w:r>
      <w:proofErr w:type="spellEnd"/>
      <w:r w:rsidR="00256BF9">
        <w:rPr>
          <w:rFonts w:asciiTheme="majorHAnsi" w:hAnsiTheme="majorHAnsi"/>
        </w:rPr>
        <w:t xml:space="preserve"> / other fables, </w:t>
      </w:r>
      <w:r w:rsidR="008D3554">
        <w:rPr>
          <w:rFonts w:asciiTheme="majorHAnsi" w:hAnsiTheme="majorHAnsi"/>
        </w:rPr>
        <w:t>Capitalist Realism</w:t>
      </w:r>
      <w:r w:rsidR="00256BF9">
        <w:rPr>
          <w:rFonts w:asciiTheme="majorHAnsi" w:hAnsiTheme="majorHAnsi"/>
        </w:rPr>
        <w:t xml:space="preserve">, </w:t>
      </w:r>
      <w:proofErr w:type="gramStart"/>
      <w:r w:rsidR="00256BF9">
        <w:rPr>
          <w:rFonts w:asciiTheme="majorHAnsi" w:hAnsiTheme="majorHAnsi"/>
        </w:rPr>
        <w:t>Living</w:t>
      </w:r>
      <w:proofErr w:type="gramEnd"/>
      <w:r w:rsidR="00256BF9">
        <w:rPr>
          <w:rFonts w:asciiTheme="majorHAnsi" w:hAnsiTheme="majorHAnsi"/>
        </w:rPr>
        <w:t xml:space="preserve"> in the End Times</w:t>
      </w:r>
      <w:r w:rsidR="00DD0742">
        <w:rPr>
          <w:rFonts w:asciiTheme="majorHAnsi" w:hAnsiTheme="majorHAnsi"/>
        </w:rPr>
        <w:t>, No one is too small to make a difference, k-punk.org</w:t>
      </w:r>
      <w:r w:rsidR="00EC48B0" w:rsidRPr="00B10360">
        <w:rPr>
          <w:rFonts w:asciiTheme="majorHAnsi" w:hAnsiTheme="majorHAnsi"/>
        </w:rPr>
        <w:t>.</w:t>
      </w:r>
      <w:r w:rsidR="008D3554">
        <w:rPr>
          <w:rFonts w:asciiTheme="majorHAnsi" w:hAnsiTheme="majorHAnsi"/>
        </w:rPr>
        <w:t xml:space="preserve"> </w:t>
      </w:r>
      <w:r w:rsidR="00EC48B0" w:rsidRPr="00B10360">
        <w:rPr>
          <w:rFonts w:asciiTheme="majorHAnsi" w:hAnsiTheme="majorHAnsi"/>
        </w:rPr>
        <w:t>Icon magazine, Crafts magazine,</w:t>
      </w:r>
      <w:r w:rsidR="000C45FE">
        <w:rPr>
          <w:rFonts w:asciiTheme="majorHAnsi" w:hAnsiTheme="majorHAnsi"/>
        </w:rPr>
        <w:t xml:space="preserve"> National and world newspapers.</w:t>
      </w:r>
    </w:p>
    <w:p w14:paraId="6973C815" w14:textId="77777777" w:rsidR="00EC48B0" w:rsidRPr="00B10360" w:rsidRDefault="00EC48B0" w:rsidP="00EC48B0">
      <w:pPr>
        <w:rPr>
          <w:rFonts w:asciiTheme="majorHAnsi" w:hAnsiTheme="majorHAnsi"/>
        </w:rPr>
      </w:pPr>
    </w:p>
    <w:p w14:paraId="19CFCBE3" w14:textId="0DA99FC6" w:rsidR="00EC48B0" w:rsidRDefault="009D4CCA" w:rsidP="00EC48B0">
      <w:pPr>
        <w:rPr>
          <w:rFonts w:asciiTheme="majorHAnsi" w:hAnsiTheme="majorHAnsi"/>
        </w:rPr>
      </w:pPr>
      <w:r w:rsidRPr="009D4CCA">
        <w:rPr>
          <w:rFonts w:asciiTheme="majorHAnsi" w:hAnsiTheme="majorHAnsi"/>
          <w:b/>
        </w:rPr>
        <w:t>TV/</w:t>
      </w:r>
      <w:r w:rsidR="00EC48B0" w:rsidRPr="009D4CCA">
        <w:rPr>
          <w:rFonts w:asciiTheme="majorHAnsi" w:hAnsiTheme="majorHAnsi"/>
          <w:b/>
        </w:rPr>
        <w:t>Films:</w:t>
      </w:r>
      <w:r w:rsidR="00EC48B0" w:rsidRPr="00B10360">
        <w:rPr>
          <w:rFonts w:asciiTheme="majorHAnsi" w:hAnsiTheme="majorHAnsi"/>
        </w:rPr>
        <w:t xml:space="preserve"> 127 Hours, Castaway, The Road, Alive, Lost, I am Legend, </w:t>
      </w:r>
      <w:proofErr w:type="gramStart"/>
      <w:r w:rsidR="00EC48B0" w:rsidRPr="00B10360">
        <w:rPr>
          <w:rFonts w:asciiTheme="majorHAnsi" w:hAnsiTheme="majorHAnsi"/>
        </w:rPr>
        <w:t>The</w:t>
      </w:r>
      <w:proofErr w:type="gramEnd"/>
      <w:r w:rsidR="00EC48B0" w:rsidRPr="00B10360">
        <w:rPr>
          <w:rFonts w:asciiTheme="majorHAnsi" w:hAnsiTheme="majorHAnsi"/>
        </w:rPr>
        <w:t xml:space="preserve"> book of Eli, The Postman, Mad Max, Children of men, </w:t>
      </w:r>
      <w:r w:rsidR="00FB7404">
        <w:rPr>
          <w:rFonts w:asciiTheme="majorHAnsi" w:hAnsiTheme="majorHAnsi"/>
        </w:rPr>
        <w:t>Water world, The flight of the P</w:t>
      </w:r>
      <w:r w:rsidR="00EC48B0" w:rsidRPr="00B10360">
        <w:rPr>
          <w:rFonts w:asciiTheme="majorHAnsi" w:hAnsiTheme="majorHAnsi"/>
        </w:rPr>
        <w:t>hoenix, Apocalypto</w:t>
      </w:r>
      <w:r w:rsidR="008D3554">
        <w:rPr>
          <w:rFonts w:asciiTheme="majorHAnsi" w:hAnsiTheme="majorHAnsi"/>
        </w:rPr>
        <w:t>, Mr Robot</w:t>
      </w:r>
      <w:r w:rsidR="00FB7404">
        <w:rPr>
          <w:rFonts w:asciiTheme="majorHAnsi" w:hAnsiTheme="majorHAnsi"/>
        </w:rPr>
        <w:t xml:space="preserve">, </w:t>
      </w:r>
      <w:r>
        <w:rPr>
          <w:rFonts w:asciiTheme="majorHAnsi" w:hAnsiTheme="majorHAnsi"/>
        </w:rPr>
        <w:t xml:space="preserve">Apocalypse Cow: </w:t>
      </w:r>
      <w:r w:rsidRPr="009D4CCA">
        <w:rPr>
          <w:rFonts w:asciiTheme="majorHAnsi" w:hAnsiTheme="majorHAnsi"/>
        </w:rPr>
        <w:t>How Meat Killed the Planet</w:t>
      </w:r>
      <w:r>
        <w:rPr>
          <w:rFonts w:asciiTheme="majorHAnsi" w:hAnsiTheme="majorHAnsi"/>
        </w:rPr>
        <w:t xml:space="preserve">, </w:t>
      </w:r>
      <w:r>
        <w:rPr>
          <w:rFonts w:asciiTheme="majorHAnsi" w:hAnsiTheme="majorHAnsi"/>
        </w:rPr>
        <w:t>What Happened to Monday?</w:t>
      </w:r>
    </w:p>
    <w:p w14:paraId="25BE2E24" w14:textId="77777777" w:rsidR="007464C0" w:rsidRDefault="007464C0" w:rsidP="007464C0"/>
    <w:sectPr w:rsidR="007464C0" w:rsidSect="00B37929">
      <w:pgSz w:w="11900" w:h="16840"/>
      <w:pgMar w:top="927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0E972C" w14:textId="77777777" w:rsidR="00C52EE6" w:rsidRDefault="00C52EE6" w:rsidP="00C52EE6">
      <w:r>
        <w:separator/>
      </w:r>
    </w:p>
  </w:endnote>
  <w:endnote w:type="continuationSeparator" w:id="0">
    <w:p w14:paraId="57DBAB0E" w14:textId="77777777" w:rsidR="00C52EE6" w:rsidRDefault="00C52EE6" w:rsidP="00C52E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1AAC59" w14:textId="77777777" w:rsidR="00C52EE6" w:rsidRDefault="00C52EE6" w:rsidP="00C52EE6">
      <w:r>
        <w:separator/>
      </w:r>
    </w:p>
  </w:footnote>
  <w:footnote w:type="continuationSeparator" w:id="0">
    <w:p w14:paraId="30B9A781" w14:textId="77777777" w:rsidR="00C52EE6" w:rsidRDefault="00C52EE6" w:rsidP="00C52E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6A2620"/>
    <w:multiLevelType w:val="hybridMultilevel"/>
    <w:tmpl w:val="BC5ED5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0072E5"/>
    <w:multiLevelType w:val="hybridMultilevel"/>
    <w:tmpl w:val="5A2E01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7DB"/>
    <w:rsid w:val="00014691"/>
    <w:rsid w:val="000C172E"/>
    <w:rsid w:val="000C45FE"/>
    <w:rsid w:val="001562CF"/>
    <w:rsid w:val="00187D92"/>
    <w:rsid w:val="00256BF9"/>
    <w:rsid w:val="003C009E"/>
    <w:rsid w:val="004736C6"/>
    <w:rsid w:val="004F20C9"/>
    <w:rsid w:val="00520D7E"/>
    <w:rsid w:val="00541248"/>
    <w:rsid w:val="00560300"/>
    <w:rsid w:val="00631472"/>
    <w:rsid w:val="00667268"/>
    <w:rsid w:val="006E113E"/>
    <w:rsid w:val="00702FA1"/>
    <w:rsid w:val="007417DB"/>
    <w:rsid w:val="007464C0"/>
    <w:rsid w:val="007B22EA"/>
    <w:rsid w:val="0085224D"/>
    <w:rsid w:val="00856735"/>
    <w:rsid w:val="008B69ED"/>
    <w:rsid w:val="008D3554"/>
    <w:rsid w:val="009613E3"/>
    <w:rsid w:val="009D4CCA"/>
    <w:rsid w:val="00B37929"/>
    <w:rsid w:val="00B91E08"/>
    <w:rsid w:val="00BF24F6"/>
    <w:rsid w:val="00C2280C"/>
    <w:rsid w:val="00C52EE6"/>
    <w:rsid w:val="00DB049E"/>
    <w:rsid w:val="00DD0742"/>
    <w:rsid w:val="00E42A83"/>
    <w:rsid w:val="00EC48B0"/>
    <w:rsid w:val="00F36028"/>
    <w:rsid w:val="00FB7404"/>
    <w:rsid w:val="00FD5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D0BA3A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567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52E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2EE6"/>
  </w:style>
  <w:style w:type="paragraph" w:styleId="Footer">
    <w:name w:val="footer"/>
    <w:basedOn w:val="Normal"/>
    <w:link w:val="FooterChar"/>
    <w:uiPriority w:val="99"/>
    <w:unhideWhenUsed/>
    <w:rsid w:val="00C52E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52EE6"/>
  </w:style>
  <w:style w:type="character" w:styleId="Hyperlink">
    <w:name w:val="Hyperlink"/>
    <w:basedOn w:val="DefaultParagraphFont"/>
    <w:uiPriority w:val="99"/>
    <w:unhideWhenUsed/>
    <w:rsid w:val="00EC48B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91E0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53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cid:image001.png@01D0EA4A.2BD679A0" TargetMode="External"/><Relationship Id="rId9" Type="http://schemas.openxmlformats.org/officeDocument/2006/relationships/hyperlink" Target="http://www.guardian.co.uk/artanddesign/2011/mar/02/sarajevo-designs-survival-bosnian-war" TargetMode="External"/><Relationship Id="rId10" Type="http://schemas.openxmlformats.org/officeDocument/2006/relationships/hyperlink" Target="https://www.theguardian.com/artanddesign/2019/may/07/boat-in-which-hundreds-of-migrants-died-displayed-at-venice-bienna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628</Words>
  <Characters>3581</Characters>
  <Application>Microsoft Macintosh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Williams (1602475)</dc:creator>
  <cp:keywords/>
  <dc:description/>
  <cp:lastModifiedBy>Rebecca Williams (1602475)</cp:lastModifiedBy>
  <cp:revision>3</cp:revision>
  <dcterms:created xsi:type="dcterms:W3CDTF">2020-01-06T16:21:00Z</dcterms:created>
  <dcterms:modified xsi:type="dcterms:W3CDTF">2020-01-07T13:40:00Z</dcterms:modified>
</cp:coreProperties>
</file>