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FC83686" w:rsidR="00B17519" w:rsidRDefault="00000000">
      <w:pPr>
        <w:spacing w:line="259" w:lineRule="auto"/>
        <w:jc w:val="left"/>
      </w:pPr>
      <w:r>
        <w:t xml:space="preserve">    </w:t>
      </w:r>
      <w:r w:rsidR="00B14665">
        <w:rPr>
          <w:noProof/>
        </w:rPr>
        <w:drawing>
          <wp:inline distT="0" distB="0" distL="0" distR="0" wp14:anchorId="0EE06CAD" wp14:editId="59CE1C96">
            <wp:extent cx="1947134" cy="973567"/>
            <wp:effectExtent l="0" t="0" r="0" b="4445"/>
            <wp:docPr id="552465897" name="Picture 35"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465897" name="Picture 35"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83352" cy="1041676"/>
                    </a:xfrm>
                    <a:prstGeom prst="rect">
                      <a:avLst/>
                    </a:prstGeom>
                  </pic:spPr>
                </pic:pic>
              </a:graphicData>
            </a:graphic>
          </wp:inline>
        </w:drawing>
      </w:r>
      <w:r>
        <w:t xml:space="preserve">                   </w:t>
      </w:r>
    </w:p>
    <w:p w14:paraId="00000002" w14:textId="77777777" w:rsidR="00B17519" w:rsidRDefault="00B17519">
      <w:pPr>
        <w:spacing w:line="259" w:lineRule="auto"/>
        <w:jc w:val="left"/>
      </w:pPr>
    </w:p>
    <w:p w14:paraId="00000003" w14:textId="77777777" w:rsidR="00B17519" w:rsidRDefault="00B17519">
      <w:pPr>
        <w:spacing w:line="259" w:lineRule="auto"/>
        <w:jc w:val="left"/>
      </w:pPr>
    </w:p>
    <w:p w14:paraId="00000004" w14:textId="77777777" w:rsidR="00B17519" w:rsidRDefault="00B17519">
      <w:pPr>
        <w:spacing w:line="259" w:lineRule="auto"/>
        <w:jc w:val="left"/>
      </w:pPr>
    </w:p>
    <w:p w14:paraId="00000005" w14:textId="77777777" w:rsidR="00B17519" w:rsidRDefault="00000000">
      <w:pPr>
        <w:spacing w:line="259" w:lineRule="auto"/>
        <w:jc w:val="center"/>
        <w:rPr>
          <w:b/>
        </w:rPr>
      </w:pPr>
      <w:r>
        <w:rPr>
          <w:b/>
        </w:rPr>
        <w:t>BA (Hons) Business Management</w:t>
      </w:r>
    </w:p>
    <w:p w14:paraId="00000006" w14:textId="77777777" w:rsidR="00B17519" w:rsidRDefault="00000000">
      <w:pPr>
        <w:spacing w:line="259" w:lineRule="auto"/>
        <w:jc w:val="center"/>
        <w:rPr>
          <w:b/>
        </w:rPr>
      </w:pPr>
      <w:r>
        <w:rPr>
          <w:b/>
        </w:rPr>
        <w:t xml:space="preserve">Research title: </w:t>
      </w:r>
      <w:r>
        <w:rPr>
          <w:b/>
          <w:i/>
        </w:rPr>
        <w:t>Concepts and issues of Gender Equality</w:t>
      </w:r>
      <w:r>
        <w:rPr>
          <w:b/>
        </w:rPr>
        <w:t xml:space="preserve"> </w:t>
      </w:r>
    </w:p>
    <w:p w14:paraId="00000007" w14:textId="77777777" w:rsidR="00B17519" w:rsidRDefault="00B17519">
      <w:pPr>
        <w:spacing w:line="259" w:lineRule="auto"/>
        <w:jc w:val="center"/>
        <w:rPr>
          <w:b/>
        </w:rPr>
      </w:pPr>
    </w:p>
    <w:p w14:paraId="00000008" w14:textId="77777777" w:rsidR="00B17519" w:rsidRDefault="00000000">
      <w:pPr>
        <w:spacing w:line="259" w:lineRule="auto"/>
        <w:jc w:val="center"/>
        <w:rPr>
          <w:b/>
        </w:rPr>
      </w:pPr>
      <w:r>
        <w:rPr>
          <w:b/>
        </w:rPr>
        <w:t>Name of the university: University of Wales Trinity Saint David (London Campus)</w:t>
      </w:r>
    </w:p>
    <w:p w14:paraId="00000009" w14:textId="77777777" w:rsidR="00B17519" w:rsidRDefault="00B17519">
      <w:pPr>
        <w:spacing w:line="259" w:lineRule="auto"/>
        <w:jc w:val="center"/>
        <w:rPr>
          <w:b/>
        </w:rPr>
      </w:pPr>
    </w:p>
    <w:p w14:paraId="0000000A" w14:textId="77777777" w:rsidR="00B17519" w:rsidRDefault="00B17519">
      <w:pPr>
        <w:spacing w:line="259" w:lineRule="auto"/>
        <w:jc w:val="center"/>
        <w:rPr>
          <w:b/>
        </w:rPr>
      </w:pPr>
    </w:p>
    <w:p w14:paraId="0000000B" w14:textId="77777777" w:rsidR="00B17519" w:rsidRDefault="00B17519">
      <w:pPr>
        <w:spacing w:line="259" w:lineRule="auto"/>
        <w:jc w:val="center"/>
        <w:rPr>
          <w:b/>
        </w:rPr>
      </w:pPr>
    </w:p>
    <w:p w14:paraId="0000000C" w14:textId="77777777" w:rsidR="00B17519" w:rsidRDefault="00B17519">
      <w:pPr>
        <w:spacing w:line="259" w:lineRule="auto"/>
        <w:jc w:val="center"/>
        <w:rPr>
          <w:b/>
        </w:rPr>
      </w:pPr>
    </w:p>
    <w:p w14:paraId="0000000D" w14:textId="77777777" w:rsidR="00B17519" w:rsidRDefault="00B17519">
      <w:pPr>
        <w:spacing w:line="259" w:lineRule="auto"/>
        <w:jc w:val="center"/>
        <w:rPr>
          <w:b/>
        </w:rPr>
      </w:pPr>
    </w:p>
    <w:p w14:paraId="0000000E" w14:textId="77777777" w:rsidR="00B17519" w:rsidRDefault="00B17519">
      <w:pPr>
        <w:spacing w:line="259" w:lineRule="auto"/>
        <w:jc w:val="center"/>
        <w:rPr>
          <w:b/>
        </w:rPr>
      </w:pPr>
    </w:p>
    <w:p w14:paraId="0000000F" w14:textId="77777777" w:rsidR="00B17519" w:rsidRDefault="00B17519">
      <w:pPr>
        <w:spacing w:line="259" w:lineRule="auto"/>
        <w:jc w:val="center"/>
        <w:rPr>
          <w:b/>
        </w:rPr>
      </w:pPr>
    </w:p>
    <w:p w14:paraId="00000010" w14:textId="77777777" w:rsidR="00B17519" w:rsidRDefault="00B17519">
      <w:pPr>
        <w:spacing w:line="259" w:lineRule="auto"/>
        <w:jc w:val="center"/>
        <w:rPr>
          <w:b/>
        </w:rPr>
      </w:pPr>
    </w:p>
    <w:p w14:paraId="00000011" w14:textId="77777777" w:rsidR="00B17519" w:rsidRDefault="00B17519">
      <w:pPr>
        <w:spacing w:line="259" w:lineRule="auto"/>
        <w:jc w:val="center"/>
        <w:rPr>
          <w:b/>
        </w:rPr>
      </w:pPr>
    </w:p>
    <w:p w14:paraId="00000012" w14:textId="77777777" w:rsidR="00B17519" w:rsidRDefault="00B17519">
      <w:pPr>
        <w:spacing w:line="259" w:lineRule="auto"/>
        <w:jc w:val="center"/>
        <w:rPr>
          <w:b/>
        </w:rPr>
      </w:pPr>
    </w:p>
    <w:p w14:paraId="00000013" w14:textId="1743902A" w:rsidR="00B17519" w:rsidRDefault="00000000">
      <w:pPr>
        <w:spacing w:line="259" w:lineRule="auto"/>
        <w:jc w:val="center"/>
        <w:rPr>
          <w:b/>
        </w:rPr>
      </w:pPr>
      <w:r>
        <w:rPr>
          <w:b/>
        </w:rPr>
        <w:t>Student Name:</w:t>
      </w:r>
      <w:r w:rsidR="0091533B">
        <w:rPr>
          <w:b/>
        </w:rPr>
        <w:t xml:space="preserve"> Alexandra Alina </w:t>
      </w:r>
      <w:proofErr w:type="spellStart"/>
      <w:r w:rsidR="0091533B">
        <w:rPr>
          <w:b/>
        </w:rPr>
        <w:t>Tinca</w:t>
      </w:r>
      <w:proofErr w:type="spellEnd"/>
      <w:r w:rsidR="0091533B">
        <w:rPr>
          <w:b/>
        </w:rPr>
        <w:t xml:space="preserve"> </w:t>
      </w:r>
    </w:p>
    <w:p w14:paraId="00000014" w14:textId="411E5638" w:rsidR="00B17519" w:rsidRDefault="00000000">
      <w:pPr>
        <w:spacing w:line="259" w:lineRule="auto"/>
        <w:jc w:val="center"/>
        <w:rPr>
          <w:b/>
        </w:rPr>
      </w:pPr>
      <w:r>
        <w:rPr>
          <w:b/>
        </w:rPr>
        <w:t>Student ID:</w:t>
      </w:r>
      <w:r w:rsidR="0091533B">
        <w:rPr>
          <w:b/>
        </w:rPr>
        <w:t xml:space="preserve"> 2028610</w:t>
      </w:r>
    </w:p>
    <w:p w14:paraId="00000015" w14:textId="403C9512" w:rsidR="00B17519" w:rsidRDefault="00000000">
      <w:pPr>
        <w:spacing w:line="259" w:lineRule="auto"/>
        <w:jc w:val="center"/>
        <w:rPr>
          <w:b/>
        </w:rPr>
      </w:pPr>
      <w:r>
        <w:rPr>
          <w:b/>
        </w:rPr>
        <w:t>Submission Date:</w:t>
      </w:r>
      <w:r w:rsidR="0091533B">
        <w:rPr>
          <w:b/>
        </w:rPr>
        <w:t xml:space="preserve"> 30/04/2024</w:t>
      </w:r>
    </w:p>
    <w:p w14:paraId="00000016" w14:textId="77777777" w:rsidR="00B17519" w:rsidRDefault="00000000">
      <w:pPr>
        <w:spacing w:line="259" w:lineRule="auto"/>
        <w:jc w:val="left"/>
        <w:rPr>
          <w:b/>
        </w:rPr>
      </w:pPr>
      <w:r>
        <w:br w:type="page"/>
      </w:r>
    </w:p>
    <w:p w14:paraId="00000017" w14:textId="77777777" w:rsidR="00B17519" w:rsidRDefault="00000000">
      <w:pPr>
        <w:jc w:val="center"/>
      </w:pPr>
      <w:r>
        <w:rPr>
          <w:b/>
        </w:rPr>
        <w:lastRenderedPageBreak/>
        <w:t>Abstract</w:t>
      </w:r>
    </w:p>
    <w:p w14:paraId="00000018" w14:textId="77777777" w:rsidR="00B17519" w:rsidRDefault="00000000">
      <w:r>
        <w:t xml:space="preserve">This study investigates gender equality inside corporate social responsibility (CSR) structures, expecting to grasp its conceptualization, theoretical underpinnings, and down to earth suggestions. The exploration tends to the meaning of coordinating gender equality drives into CSR techniques to cultivate comprehensive working environments. Drawing on an extensive literature survey and investigation of key sources, the review inspects different models and speculations </w:t>
      </w:r>
      <w:proofErr w:type="gramStart"/>
      <w:r>
        <w:t>in regards to</w:t>
      </w:r>
      <w:proofErr w:type="gramEnd"/>
      <w:r>
        <w:t xml:space="preserve"> gender equality under CSR, as well as the benefits, drawbacks, and difficulties of gender equity programs. </w:t>
      </w:r>
    </w:p>
    <w:p w14:paraId="00000019" w14:textId="77777777" w:rsidR="00B17519" w:rsidRDefault="00000000">
      <w:r>
        <w:t xml:space="preserve">Methodologically, the research takes on a secondary data assortment approach, consolidating qualitative research strategy. The discoveries uncover the intricacies of advancing gender equality in organisational settings, featuring the requirement for multi-layered approaches that address primary, social, and institutional boundaries. The review adds to the current gathering of data by offering experiences into theoretical structures, viable implications, and future headings for exploration and practice. It underlines the significance of progressing exchange and coordinated effort to propel gender equality objectives. </w:t>
      </w:r>
    </w:p>
    <w:p w14:paraId="0000001A" w14:textId="77777777" w:rsidR="00B17519" w:rsidRDefault="00000000">
      <w:r>
        <w:t xml:space="preserve">Recommendations for secondary research incorporate longitudinal investigations to follow the adequacy of gender equality programs, investigation of interconnection with different elements of variety, and similar investigations across businesses and districts. Thus, the exploration highlights the significance of incorporating gender equality into CSR systems and illuminates future drives pointed toward encouraging comprehensive and fair work environments. </w:t>
      </w:r>
    </w:p>
    <w:p w14:paraId="0000001B" w14:textId="77777777" w:rsidR="00B17519" w:rsidRDefault="00B17519"/>
    <w:p w14:paraId="0000001C" w14:textId="77777777" w:rsidR="00B17519" w:rsidRDefault="00B17519"/>
    <w:p w14:paraId="0000001D" w14:textId="77777777" w:rsidR="00B17519" w:rsidRDefault="00B17519">
      <w:pPr>
        <w:spacing w:line="259" w:lineRule="auto"/>
        <w:jc w:val="center"/>
        <w:rPr>
          <w:b/>
        </w:rPr>
      </w:pPr>
    </w:p>
    <w:p w14:paraId="0000001E" w14:textId="77777777" w:rsidR="00B17519" w:rsidRDefault="00000000">
      <w:pPr>
        <w:spacing w:line="259" w:lineRule="auto"/>
        <w:jc w:val="left"/>
      </w:pPr>
      <w:r>
        <w:br w:type="page"/>
      </w:r>
    </w:p>
    <w:p w14:paraId="0000001F" w14:textId="77777777" w:rsidR="00B17519" w:rsidRDefault="00000000">
      <w:pPr>
        <w:keepNext/>
        <w:keepLines/>
        <w:pBdr>
          <w:top w:val="nil"/>
          <w:left w:val="nil"/>
          <w:bottom w:val="nil"/>
          <w:right w:val="nil"/>
          <w:between w:val="nil"/>
        </w:pBdr>
        <w:spacing w:before="240" w:after="0"/>
        <w:jc w:val="center"/>
        <w:rPr>
          <w:b/>
          <w:color w:val="000000"/>
          <w:u w:val="single"/>
        </w:rPr>
      </w:pPr>
      <w:bookmarkStart w:id="0" w:name="_heading=h.gjdgxs" w:colFirst="0" w:colLast="0"/>
      <w:bookmarkEnd w:id="0"/>
      <w:r>
        <w:rPr>
          <w:b/>
          <w:color w:val="000000"/>
          <w:u w:val="single"/>
        </w:rPr>
        <w:lastRenderedPageBreak/>
        <w:t>Table of Contents</w:t>
      </w:r>
    </w:p>
    <w:sdt>
      <w:sdtPr>
        <w:id w:val="712933902"/>
        <w:docPartObj>
          <w:docPartGallery w:val="Table of Contents"/>
          <w:docPartUnique/>
        </w:docPartObj>
      </w:sdtPr>
      <w:sdtContent>
        <w:p w14:paraId="00000020" w14:textId="77777777" w:rsidR="00B17519"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heading=h.30j0zll">
            <w:r>
              <w:rPr>
                <w:color w:val="000000"/>
              </w:rPr>
              <w:t>Chapter 1: Introduction</w:t>
            </w:r>
            <w:r>
              <w:rPr>
                <w:color w:val="000000"/>
              </w:rPr>
              <w:tab/>
              <w:t>5</w:t>
            </w:r>
          </w:hyperlink>
        </w:p>
        <w:p w14:paraId="00000021"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1fob9te">
            <w:r>
              <w:rPr>
                <w:color w:val="000000"/>
              </w:rPr>
              <w:t>1.1 Introduction</w:t>
            </w:r>
            <w:r>
              <w:rPr>
                <w:color w:val="000000"/>
              </w:rPr>
              <w:tab/>
              <w:t>5</w:t>
            </w:r>
          </w:hyperlink>
        </w:p>
        <w:p w14:paraId="00000022"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3znysh7">
            <w:r>
              <w:rPr>
                <w:color w:val="000000"/>
              </w:rPr>
              <w:t>1.2 Background of the study</w:t>
            </w:r>
            <w:r>
              <w:rPr>
                <w:color w:val="000000"/>
              </w:rPr>
              <w:tab/>
              <w:t>5</w:t>
            </w:r>
          </w:hyperlink>
        </w:p>
        <w:p w14:paraId="00000023"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2et92p0">
            <w:r>
              <w:rPr>
                <w:color w:val="000000"/>
              </w:rPr>
              <w:t>1.3 Problem Statement</w:t>
            </w:r>
            <w:r>
              <w:rPr>
                <w:color w:val="000000"/>
              </w:rPr>
              <w:tab/>
              <w:t>5</w:t>
            </w:r>
          </w:hyperlink>
        </w:p>
        <w:p w14:paraId="00000024"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tyjcwt">
            <w:r>
              <w:rPr>
                <w:color w:val="000000"/>
              </w:rPr>
              <w:t>1.4 Aims, Objectives, Research Questions</w:t>
            </w:r>
            <w:r>
              <w:rPr>
                <w:color w:val="000000"/>
              </w:rPr>
              <w:tab/>
              <w:t>5</w:t>
            </w:r>
          </w:hyperlink>
        </w:p>
        <w:p w14:paraId="00000025"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3dy6vkm">
            <w:r>
              <w:rPr>
                <w:color w:val="000000"/>
              </w:rPr>
              <w:t>1.5 Rationale/Importance of the Research</w:t>
            </w:r>
            <w:r>
              <w:rPr>
                <w:color w:val="000000"/>
              </w:rPr>
              <w:tab/>
              <w:t>6</w:t>
            </w:r>
          </w:hyperlink>
        </w:p>
        <w:p w14:paraId="00000026"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1t3h5sf">
            <w:r>
              <w:rPr>
                <w:color w:val="000000"/>
              </w:rPr>
              <w:t>1.6 Methodology</w:t>
            </w:r>
            <w:r>
              <w:rPr>
                <w:color w:val="000000"/>
              </w:rPr>
              <w:tab/>
              <w:t>6</w:t>
            </w:r>
          </w:hyperlink>
        </w:p>
        <w:p w14:paraId="00000027"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4d34og8">
            <w:r>
              <w:rPr>
                <w:color w:val="000000"/>
              </w:rPr>
              <w:t>1.7 Scope of the Study</w:t>
            </w:r>
            <w:r>
              <w:rPr>
                <w:color w:val="000000"/>
              </w:rPr>
              <w:tab/>
              <w:t>6</w:t>
            </w:r>
          </w:hyperlink>
        </w:p>
        <w:p w14:paraId="00000028"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2s8eyo1">
            <w:r>
              <w:rPr>
                <w:color w:val="000000"/>
              </w:rPr>
              <w:t>1.8 Structure of the Dissertation</w:t>
            </w:r>
            <w:r>
              <w:rPr>
                <w:color w:val="000000"/>
              </w:rPr>
              <w:tab/>
              <w:t>7</w:t>
            </w:r>
          </w:hyperlink>
        </w:p>
        <w:p w14:paraId="00000029"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17dp8vu">
            <w:r>
              <w:rPr>
                <w:color w:val="000000"/>
              </w:rPr>
              <w:t>1.9 Summary of Chapter 1</w:t>
            </w:r>
            <w:r>
              <w:rPr>
                <w:color w:val="000000"/>
              </w:rPr>
              <w:tab/>
              <w:t>7</w:t>
            </w:r>
          </w:hyperlink>
        </w:p>
        <w:p w14:paraId="0000002A" w14:textId="77777777" w:rsidR="00B17519"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3rdcrjn">
            <w:r>
              <w:rPr>
                <w:color w:val="000000"/>
              </w:rPr>
              <w:t>Chapter 2: Literature Review</w:t>
            </w:r>
            <w:r>
              <w:rPr>
                <w:color w:val="000000"/>
              </w:rPr>
              <w:tab/>
              <w:t>8</w:t>
            </w:r>
          </w:hyperlink>
        </w:p>
        <w:p w14:paraId="0000002B"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26in1rg">
            <w:r>
              <w:rPr>
                <w:color w:val="000000"/>
              </w:rPr>
              <w:t>2.1 Overview</w:t>
            </w:r>
            <w:r>
              <w:rPr>
                <w:color w:val="000000"/>
              </w:rPr>
              <w:tab/>
              <w:t>8</w:t>
            </w:r>
          </w:hyperlink>
        </w:p>
        <w:p w14:paraId="0000002C"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lnxbz9">
            <w:r>
              <w:rPr>
                <w:color w:val="000000"/>
              </w:rPr>
              <w:t>2.2 Base theory of the sub-discipline/different background aspects to the concept</w:t>
            </w:r>
            <w:r>
              <w:rPr>
                <w:color w:val="000000"/>
              </w:rPr>
              <w:tab/>
              <w:t>8</w:t>
            </w:r>
          </w:hyperlink>
        </w:p>
        <w:p w14:paraId="0000002D"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35nkun2">
            <w:r>
              <w:rPr>
                <w:color w:val="000000"/>
              </w:rPr>
              <w:t>2.3 Theoretical frameworks/models, and related research issues</w:t>
            </w:r>
            <w:r>
              <w:rPr>
                <w:color w:val="000000"/>
              </w:rPr>
              <w:tab/>
              <w:t>9</w:t>
            </w:r>
          </w:hyperlink>
        </w:p>
        <w:p w14:paraId="0000002E"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1ksv4uv">
            <w:r>
              <w:rPr>
                <w:color w:val="000000"/>
              </w:rPr>
              <w:t>2.4 Previous studies and lessons learnt</w:t>
            </w:r>
            <w:r>
              <w:rPr>
                <w:color w:val="000000"/>
              </w:rPr>
              <w:tab/>
              <w:t>11</w:t>
            </w:r>
          </w:hyperlink>
        </w:p>
        <w:p w14:paraId="0000002F"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44sinio">
            <w:r>
              <w:rPr>
                <w:color w:val="000000"/>
              </w:rPr>
              <w:t>2.5 Literature Gap</w:t>
            </w:r>
            <w:r>
              <w:rPr>
                <w:color w:val="000000"/>
              </w:rPr>
              <w:tab/>
              <w:t>12</w:t>
            </w:r>
          </w:hyperlink>
        </w:p>
        <w:p w14:paraId="00000030"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2jxsxqh">
            <w:r>
              <w:rPr>
                <w:color w:val="000000"/>
              </w:rPr>
              <w:t>2.6 Summary of Chapter 2</w:t>
            </w:r>
            <w:r>
              <w:rPr>
                <w:color w:val="000000"/>
              </w:rPr>
              <w:tab/>
              <w:t>12</w:t>
            </w:r>
          </w:hyperlink>
        </w:p>
        <w:p w14:paraId="00000031" w14:textId="77777777" w:rsidR="00B17519"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z337ya">
            <w:r>
              <w:rPr>
                <w:color w:val="000000"/>
              </w:rPr>
              <w:t>Chapter 3: Research Methods and Methodology</w:t>
            </w:r>
            <w:r>
              <w:rPr>
                <w:color w:val="000000"/>
              </w:rPr>
              <w:tab/>
              <w:t>13</w:t>
            </w:r>
          </w:hyperlink>
        </w:p>
        <w:p w14:paraId="00000032"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3j2qqm3">
            <w:r>
              <w:rPr>
                <w:color w:val="000000"/>
              </w:rPr>
              <w:t>3.1 Introduction</w:t>
            </w:r>
            <w:r>
              <w:rPr>
                <w:color w:val="000000"/>
              </w:rPr>
              <w:tab/>
              <w:t>13</w:t>
            </w:r>
          </w:hyperlink>
        </w:p>
        <w:p w14:paraId="00000033"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1y810tw">
            <w:r>
              <w:rPr>
                <w:color w:val="000000"/>
              </w:rPr>
              <w:t>3.2 Research Philosophy</w:t>
            </w:r>
            <w:r>
              <w:rPr>
                <w:color w:val="000000"/>
              </w:rPr>
              <w:tab/>
              <w:t>13</w:t>
            </w:r>
          </w:hyperlink>
        </w:p>
        <w:p w14:paraId="00000034"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4i7ojhp">
            <w:r>
              <w:rPr>
                <w:color w:val="000000"/>
              </w:rPr>
              <w:t>3.3 Research Paradigm</w:t>
            </w:r>
            <w:r>
              <w:rPr>
                <w:color w:val="000000"/>
              </w:rPr>
              <w:tab/>
              <w:t>13</w:t>
            </w:r>
          </w:hyperlink>
        </w:p>
        <w:p w14:paraId="00000035"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2xcytpi">
            <w:r>
              <w:rPr>
                <w:color w:val="000000"/>
              </w:rPr>
              <w:t>3.4 Research Approach</w:t>
            </w:r>
            <w:r>
              <w:rPr>
                <w:color w:val="000000"/>
              </w:rPr>
              <w:tab/>
              <w:t>13</w:t>
            </w:r>
          </w:hyperlink>
        </w:p>
        <w:p w14:paraId="00000036"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1ci93xb">
            <w:r>
              <w:rPr>
                <w:color w:val="000000"/>
              </w:rPr>
              <w:t>3.5 Research Methodology</w:t>
            </w:r>
            <w:r>
              <w:rPr>
                <w:color w:val="000000"/>
              </w:rPr>
              <w:tab/>
              <w:t>14</w:t>
            </w:r>
          </w:hyperlink>
        </w:p>
        <w:p w14:paraId="00000037"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3whwml4">
            <w:r>
              <w:rPr>
                <w:color w:val="000000"/>
              </w:rPr>
              <w:t>3.6 Research Strategy</w:t>
            </w:r>
            <w:r>
              <w:rPr>
                <w:color w:val="000000"/>
              </w:rPr>
              <w:tab/>
              <w:t>14</w:t>
            </w:r>
          </w:hyperlink>
        </w:p>
        <w:p w14:paraId="00000038"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2bn6wsx">
            <w:r>
              <w:rPr>
                <w:color w:val="000000"/>
              </w:rPr>
              <w:t>3.7 Inclusion and Exclusion Criteria</w:t>
            </w:r>
            <w:r>
              <w:rPr>
                <w:color w:val="000000"/>
              </w:rPr>
              <w:tab/>
              <w:t>14</w:t>
            </w:r>
          </w:hyperlink>
        </w:p>
        <w:p w14:paraId="00000039"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qsh70q">
            <w:r>
              <w:rPr>
                <w:color w:val="000000"/>
              </w:rPr>
              <w:t>3.8 Data collection methods</w:t>
            </w:r>
            <w:r>
              <w:rPr>
                <w:color w:val="000000"/>
              </w:rPr>
              <w:tab/>
              <w:t>14</w:t>
            </w:r>
          </w:hyperlink>
        </w:p>
        <w:p w14:paraId="0000003A" w14:textId="77777777" w:rsidR="00B17519" w:rsidRDefault="00000000">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heading=h.3as4poj">
            <w:r>
              <w:rPr>
                <w:color w:val="000000"/>
              </w:rPr>
              <w:t>Ways of Analysis data</w:t>
            </w:r>
            <w:r>
              <w:rPr>
                <w:color w:val="000000"/>
              </w:rPr>
              <w:tab/>
              <w:t>15</w:t>
            </w:r>
          </w:hyperlink>
        </w:p>
        <w:p w14:paraId="0000003B"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1pxezwc">
            <w:r>
              <w:rPr>
                <w:color w:val="000000"/>
              </w:rPr>
              <w:t>3.9 Ethical consideration of the research</w:t>
            </w:r>
            <w:r>
              <w:rPr>
                <w:color w:val="000000"/>
              </w:rPr>
              <w:tab/>
              <w:t>15</w:t>
            </w:r>
          </w:hyperlink>
        </w:p>
        <w:p w14:paraId="0000003C" w14:textId="77777777" w:rsidR="00B17519"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49x2ik5">
            <w:r>
              <w:rPr>
                <w:color w:val="000000"/>
              </w:rPr>
              <w:t>Chapter 4: Data Analysis and Discussions</w:t>
            </w:r>
            <w:r>
              <w:rPr>
                <w:color w:val="000000"/>
              </w:rPr>
              <w:tab/>
              <w:t>16</w:t>
            </w:r>
          </w:hyperlink>
        </w:p>
        <w:p w14:paraId="0000003D"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2p2csry">
            <w:r>
              <w:rPr>
                <w:color w:val="000000"/>
              </w:rPr>
              <w:t>4.1 Introduction</w:t>
            </w:r>
            <w:r>
              <w:rPr>
                <w:color w:val="000000"/>
              </w:rPr>
              <w:tab/>
              <w:t>16</w:t>
            </w:r>
          </w:hyperlink>
        </w:p>
        <w:p w14:paraId="0000003E"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147n2zr">
            <w:r>
              <w:rPr>
                <w:color w:val="000000"/>
              </w:rPr>
              <w:t>4.2 Analysis of the Findings and Discussions</w:t>
            </w:r>
            <w:r>
              <w:rPr>
                <w:color w:val="000000"/>
              </w:rPr>
              <w:tab/>
              <w:t>16</w:t>
            </w:r>
          </w:hyperlink>
        </w:p>
        <w:p w14:paraId="0000003F" w14:textId="77777777" w:rsidR="00B17519" w:rsidRDefault="00000000">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heading=h.3o7alnk">
            <w:r>
              <w:rPr>
                <w:color w:val="000000"/>
              </w:rPr>
              <w:t>4.2.1 Findings of Secondary Sources</w:t>
            </w:r>
            <w:r>
              <w:rPr>
                <w:color w:val="000000"/>
              </w:rPr>
              <w:tab/>
              <w:t>16</w:t>
            </w:r>
          </w:hyperlink>
        </w:p>
        <w:p w14:paraId="00000040" w14:textId="77777777" w:rsidR="00B17519" w:rsidRDefault="00000000">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heading=h.23ckvvd">
            <w:r>
              <w:rPr>
                <w:color w:val="000000"/>
              </w:rPr>
              <w:t>4.2.2 Discussion by using Content Analysis</w:t>
            </w:r>
            <w:r>
              <w:rPr>
                <w:color w:val="000000"/>
              </w:rPr>
              <w:tab/>
              <w:t>20</w:t>
            </w:r>
          </w:hyperlink>
        </w:p>
        <w:p w14:paraId="00000041"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ihv636">
            <w:r>
              <w:rPr>
                <w:color w:val="000000"/>
              </w:rPr>
              <w:t>4.3 Summary of Chapter 4</w:t>
            </w:r>
            <w:r>
              <w:rPr>
                <w:color w:val="000000"/>
              </w:rPr>
              <w:tab/>
              <w:t>22</w:t>
            </w:r>
          </w:hyperlink>
        </w:p>
        <w:p w14:paraId="00000042" w14:textId="77777777" w:rsidR="00B17519"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32hioqz">
            <w:r>
              <w:rPr>
                <w:color w:val="000000"/>
              </w:rPr>
              <w:t>Chapter 5: Conclusions, Limitations and Recommendations</w:t>
            </w:r>
            <w:r>
              <w:rPr>
                <w:color w:val="000000"/>
              </w:rPr>
              <w:tab/>
              <w:t>24</w:t>
            </w:r>
          </w:hyperlink>
        </w:p>
        <w:p w14:paraId="00000043"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1hmsyys">
            <w:r>
              <w:rPr>
                <w:color w:val="000000"/>
              </w:rPr>
              <w:t>5.1 Introduction</w:t>
            </w:r>
            <w:r>
              <w:rPr>
                <w:color w:val="000000"/>
              </w:rPr>
              <w:tab/>
              <w:t>24</w:t>
            </w:r>
          </w:hyperlink>
        </w:p>
        <w:p w14:paraId="00000044"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41mghml">
            <w:r>
              <w:rPr>
                <w:color w:val="000000"/>
              </w:rPr>
              <w:t>5.2 Conclusions on each research issues/objectives/proposition</w:t>
            </w:r>
            <w:r>
              <w:rPr>
                <w:color w:val="000000"/>
              </w:rPr>
              <w:tab/>
              <w:t>24</w:t>
            </w:r>
          </w:hyperlink>
        </w:p>
        <w:p w14:paraId="00000045"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2grqrue">
            <w:r>
              <w:rPr>
                <w:color w:val="000000"/>
              </w:rPr>
              <w:t>5.3 Conclusions on the research problem</w:t>
            </w:r>
            <w:r>
              <w:rPr>
                <w:color w:val="000000"/>
              </w:rPr>
              <w:tab/>
              <w:t>24</w:t>
            </w:r>
          </w:hyperlink>
        </w:p>
        <w:p w14:paraId="00000046"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vx1227">
            <w:r>
              <w:rPr>
                <w:color w:val="000000"/>
              </w:rPr>
              <w:t>5.4 Summary of the Research Findings and Outcomes</w:t>
            </w:r>
            <w:r>
              <w:rPr>
                <w:color w:val="000000"/>
              </w:rPr>
              <w:tab/>
              <w:t>24</w:t>
            </w:r>
          </w:hyperlink>
        </w:p>
        <w:p w14:paraId="00000047"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3fwokq0">
            <w:r>
              <w:rPr>
                <w:color w:val="000000"/>
              </w:rPr>
              <w:t>5.5 Original Contribution of the Research</w:t>
            </w:r>
            <w:r>
              <w:rPr>
                <w:color w:val="000000"/>
              </w:rPr>
              <w:tab/>
              <w:t>24</w:t>
            </w:r>
          </w:hyperlink>
        </w:p>
        <w:p w14:paraId="00000048"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1v1yuxt">
            <w:r>
              <w:rPr>
                <w:color w:val="000000"/>
              </w:rPr>
              <w:t>5.6 Limitations of the Research</w:t>
            </w:r>
            <w:r>
              <w:rPr>
                <w:color w:val="000000"/>
              </w:rPr>
              <w:tab/>
              <w:t>25</w:t>
            </w:r>
          </w:hyperlink>
        </w:p>
        <w:p w14:paraId="00000049"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4f1mdlm">
            <w:r>
              <w:rPr>
                <w:color w:val="000000"/>
              </w:rPr>
              <w:t>5.7 Recommendations/Areas for further/future research</w:t>
            </w:r>
            <w:r>
              <w:rPr>
                <w:color w:val="000000"/>
              </w:rPr>
              <w:tab/>
              <w:t>25</w:t>
            </w:r>
          </w:hyperlink>
        </w:p>
        <w:p w14:paraId="0000004A" w14:textId="77777777" w:rsidR="00B17519"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heading=h.2u6wntf">
            <w:r>
              <w:rPr>
                <w:color w:val="000000"/>
              </w:rPr>
              <w:t>5.8 Summary of Chapter 5</w:t>
            </w:r>
            <w:r>
              <w:rPr>
                <w:color w:val="000000"/>
              </w:rPr>
              <w:tab/>
              <w:t>25</w:t>
            </w:r>
          </w:hyperlink>
        </w:p>
        <w:p w14:paraId="0000004B" w14:textId="77777777" w:rsidR="00B17519"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19c6y18">
            <w:r>
              <w:rPr>
                <w:color w:val="000000"/>
              </w:rPr>
              <w:t>References</w:t>
            </w:r>
            <w:r>
              <w:rPr>
                <w:color w:val="000000"/>
              </w:rPr>
              <w:tab/>
              <w:t>26</w:t>
            </w:r>
          </w:hyperlink>
        </w:p>
        <w:p w14:paraId="0000004C" w14:textId="77777777" w:rsidR="00B17519" w:rsidRDefault="00000000">
          <w:r>
            <w:fldChar w:fldCharType="end"/>
          </w:r>
        </w:p>
      </w:sdtContent>
    </w:sdt>
    <w:p w14:paraId="0000004D" w14:textId="77777777" w:rsidR="00B17519" w:rsidRDefault="00000000">
      <w:pPr>
        <w:rPr>
          <w:u w:val="single"/>
        </w:rPr>
      </w:pPr>
      <w:r>
        <w:br w:type="page"/>
      </w:r>
    </w:p>
    <w:p w14:paraId="0000004E" w14:textId="77777777" w:rsidR="00B17519" w:rsidRDefault="00000000">
      <w:pPr>
        <w:pStyle w:val="Heading1"/>
      </w:pPr>
      <w:bookmarkStart w:id="1" w:name="_heading=h.30j0zll" w:colFirst="0" w:colLast="0"/>
      <w:bookmarkEnd w:id="1"/>
      <w:r>
        <w:lastRenderedPageBreak/>
        <w:t>Chapter 1: Introduction</w:t>
      </w:r>
    </w:p>
    <w:p w14:paraId="0000004F" w14:textId="77777777" w:rsidR="00B17519" w:rsidRDefault="00000000">
      <w:pPr>
        <w:pStyle w:val="Heading2"/>
      </w:pPr>
      <w:bookmarkStart w:id="2" w:name="_heading=h.1fob9te" w:colFirst="0" w:colLast="0"/>
      <w:bookmarkEnd w:id="2"/>
      <w:r>
        <w:t>1.1 Introduction</w:t>
      </w:r>
    </w:p>
    <w:p w14:paraId="00000050" w14:textId="77777777" w:rsidR="00B17519" w:rsidRDefault="00000000">
      <w:r>
        <w:t xml:space="preserve">Gender equality stays a basic issue universally, justifying exhaustive assessment to grasp its subtleties, difficulties, and suggestions within several organisations with respect to their Corporate Social Responsibility (CSR). This dissertation provides an elaborative discussion on an excursion to dive into the multi-functional aspects of gender equality, expecting to enlighten its idea, investigate hypothetical underpinnings, and examine its useful implications.  </w:t>
      </w:r>
    </w:p>
    <w:p w14:paraId="00000051" w14:textId="77777777" w:rsidR="00B17519" w:rsidRDefault="00000000">
      <w:pPr>
        <w:pStyle w:val="Heading2"/>
      </w:pPr>
      <w:bookmarkStart w:id="3" w:name="_heading=h.3znysh7" w:colFirst="0" w:colLast="0"/>
      <w:bookmarkEnd w:id="3"/>
      <w:r>
        <w:t>1.2 Background of the study</w:t>
      </w:r>
    </w:p>
    <w:p w14:paraId="00000052" w14:textId="77777777" w:rsidR="00B17519" w:rsidRDefault="00000000">
      <w:r>
        <w:t>The scenery against which this exploration unfurls is set apart by industrious disparities in terms of gender inconsistencies across different circles of life, including however not restricted to training, business, governmental issues, and normal practices (</w:t>
      </w:r>
      <w:proofErr w:type="spellStart"/>
      <w:r>
        <w:t>Himmatova</w:t>
      </w:r>
      <w:proofErr w:type="spellEnd"/>
      <w:r>
        <w:t xml:space="preserve">, 2022). Regardless of huge steps towards gender equality in the past years, variations endure, highlighting the requirement for preceded with academic consideration and activity. </w:t>
      </w:r>
    </w:p>
    <w:p w14:paraId="00000053" w14:textId="77777777" w:rsidR="00B17519" w:rsidRDefault="00000000">
      <w:pPr>
        <w:pStyle w:val="Heading2"/>
      </w:pPr>
      <w:bookmarkStart w:id="4" w:name="_heading=h.2et92p0" w:colFirst="0" w:colLast="0"/>
      <w:bookmarkEnd w:id="4"/>
      <w:r>
        <w:t>1.3 Problem Statement</w:t>
      </w:r>
    </w:p>
    <w:p w14:paraId="00000054" w14:textId="77777777" w:rsidR="00B17519" w:rsidRDefault="00000000">
      <w:r>
        <w:t xml:space="preserve">Gender inequality </w:t>
      </w:r>
      <w:proofErr w:type="gramStart"/>
      <w:r>
        <w:t>with regard to</w:t>
      </w:r>
      <w:proofErr w:type="gramEnd"/>
      <w:r>
        <w:t xml:space="preserve"> a CSR activity is being preserved all around the world, appearing in different structures, for example, wage gaps, underrepresentation in positions of authority, and oppressive accepted practices. While endeavours have been made to address these differences, progress stays </w:t>
      </w:r>
      <w:proofErr w:type="gramStart"/>
      <w:r>
        <w:t>lopsided</w:t>
      </w:r>
      <w:proofErr w:type="gramEnd"/>
      <w:r>
        <w:t xml:space="preserve"> and challenges proliferate.</w:t>
      </w:r>
    </w:p>
    <w:p w14:paraId="00000055" w14:textId="77777777" w:rsidR="00B17519" w:rsidRDefault="00000000">
      <w:pPr>
        <w:pStyle w:val="Heading2"/>
      </w:pPr>
      <w:bookmarkStart w:id="5" w:name="_heading=h.tyjcwt" w:colFirst="0" w:colLast="0"/>
      <w:bookmarkEnd w:id="5"/>
      <w:r>
        <w:t>1.4 Aims, Objectives, Research Questions</w:t>
      </w:r>
    </w:p>
    <w:p w14:paraId="00000056" w14:textId="77777777" w:rsidR="00B17519" w:rsidRDefault="00000000">
      <w:pPr>
        <w:rPr>
          <w:b/>
        </w:rPr>
      </w:pPr>
      <w:r>
        <w:rPr>
          <w:b/>
        </w:rPr>
        <w:t>Aims</w:t>
      </w:r>
    </w:p>
    <w:p w14:paraId="00000057" w14:textId="77777777" w:rsidR="00B17519" w:rsidRDefault="00000000">
      <w:pPr>
        <w:rPr>
          <w:sz w:val="22"/>
          <w:szCs w:val="22"/>
        </w:rPr>
      </w:pPr>
      <w:r>
        <w:t xml:space="preserve">The aim of the research is to evaluate different aspects and issues related with Gender Equality as a CSR </w:t>
      </w:r>
      <w:proofErr w:type="gramStart"/>
      <w:r>
        <w:t>activity</w:t>
      </w:r>
      <w:proofErr w:type="gramEnd"/>
    </w:p>
    <w:p w14:paraId="00000058" w14:textId="77777777" w:rsidR="00B17519" w:rsidRDefault="00000000">
      <w:pPr>
        <w:rPr>
          <w:rFonts w:ascii="Times New Roman" w:eastAsia="Times New Roman" w:hAnsi="Times New Roman" w:cs="Times New Roman"/>
          <w:b/>
          <w:color w:val="000000"/>
        </w:rPr>
      </w:pPr>
      <w:r>
        <w:rPr>
          <w:rFonts w:ascii="Times New Roman" w:eastAsia="Times New Roman" w:hAnsi="Times New Roman" w:cs="Times New Roman"/>
          <w:b/>
          <w:color w:val="000000"/>
        </w:rPr>
        <w:t>Objectives</w:t>
      </w:r>
    </w:p>
    <w:p w14:paraId="00000059" w14:textId="77777777" w:rsidR="00B17519" w:rsidRDefault="00000000">
      <w:pPr>
        <w:numPr>
          <w:ilvl w:val="0"/>
          <w:numId w:val="1"/>
        </w:numPr>
        <w:pBdr>
          <w:top w:val="nil"/>
          <w:left w:val="nil"/>
          <w:bottom w:val="nil"/>
          <w:right w:val="nil"/>
          <w:between w:val="nil"/>
        </w:pBdr>
        <w:spacing w:after="0"/>
      </w:pPr>
      <w:r>
        <w:rPr>
          <w:color w:val="000000"/>
        </w:rPr>
        <w:t>To demonstrate the Concept and characteristics of Gender Equality as a part of CSR</w:t>
      </w:r>
    </w:p>
    <w:p w14:paraId="0000005A" w14:textId="77777777" w:rsidR="00B17519" w:rsidRDefault="00000000">
      <w:pPr>
        <w:numPr>
          <w:ilvl w:val="0"/>
          <w:numId w:val="1"/>
        </w:numPr>
        <w:pBdr>
          <w:top w:val="nil"/>
          <w:left w:val="nil"/>
          <w:bottom w:val="nil"/>
          <w:right w:val="nil"/>
          <w:between w:val="nil"/>
        </w:pBdr>
        <w:spacing w:after="0"/>
      </w:pPr>
      <w:r>
        <w:rPr>
          <w:color w:val="000000"/>
        </w:rPr>
        <w:t>To evaluate different Models and Theories regarding Gender Equality under CSR</w:t>
      </w:r>
    </w:p>
    <w:p w14:paraId="0000005B" w14:textId="77777777" w:rsidR="00B17519" w:rsidRDefault="00000000">
      <w:pPr>
        <w:numPr>
          <w:ilvl w:val="0"/>
          <w:numId w:val="1"/>
        </w:numPr>
        <w:pBdr>
          <w:top w:val="nil"/>
          <w:left w:val="nil"/>
          <w:bottom w:val="nil"/>
          <w:right w:val="nil"/>
          <w:between w:val="nil"/>
        </w:pBdr>
      </w:pPr>
      <w:r>
        <w:rPr>
          <w:color w:val="000000"/>
        </w:rPr>
        <w:lastRenderedPageBreak/>
        <w:t xml:space="preserve">To assess the advantages, </w:t>
      </w:r>
      <w:proofErr w:type="gramStart"/>
      <w:r>
        <w:rPr>
          <w:color w:val="000000"/>
        </w:rPr>
        <w:t>disadvantages</w:t>
      </w:r>
      <w:proofErr w:type="gramEnd"/>
      <w:r>
        <w:rPr>
          <w:color w:val="000000"/>
        </w:rPr>
        <w:t xml:space="preserve"> and challenges of Gender Equality Programs </w:t>
      </w:r>
    </w:p>
    <w:p w14:paraId="0000005C" w14:textId="77777777" w:rsidR="00B17519" w:rsidRDefault="00000000">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Research Question </w:t>
      </w:r>
    </w:p>
    <w:p w14:paraId="0000005D" w14:textId="77777777" w:rsidR="00B17519" w:rsidRDefault="00000000">
      <w:pPr>
        <w:numPr>
          <w:ilvl w:val="0"/>
          <w:numId w:val="2"/>
        </w:numPr>
        <w:pBdr>
          <w:top w:val="nil"/>
          <w:left w:val="nil"/>
          <w:bottom w:val="nil"/>
          <w:right w:val="nil"/>
          <w:between w:val="nil"/>
        </w:pBdr>
        <w:spacing w:after="0"/>
      </w:pPr>
      <w:r>
        <w:rPr>
          <w:color w:val="000000"/>
        </w:rPr>
        <w:t>What is the concept and characteristics of Gender Equality as a part of CSR?</w:t>
      </w:r>
    </w:p>
    <w:p w14:paraId="0000005E" w14:textId="77777777" w:rsidR="00B17519" w:rsidRDefault="00000000">
      <w:pPr>
        <w:numPr>
          <w:ilvl w:val="0"/>
          <w:numId w:val="2"/>
        </w:numPr>
        <w:pBdr>
          <w:top w:val="nil"/>
          <w:left w:val="nil"/>
          <w:bottom w:val="nil"/>
          <w:right w:val="nil"/>
          <w:between w:val="nil"/>
        </w:pBdr>
        <w:spacing w:after="0"/>
      </w:pPr>
      <w:r>
        <w:rPr>
          <w:color w:val="000000"/>
        </w:rPr>
        <w:t>What are the Models and Theories regarding Gender Equality under CSR?</w:t>
      </w:r>
      <w:r>
        <w:rPr>
          <w:b/>
          <w:color w:val="000000"/>
        </w:rPr>
        <w:t xml:space="preserve"> </w:t>
      </w:r>
    </w:p>
    <w:p w14:paraId="0000005F" w14:textId="77777777" w:rsidR="00B17519" w:rsidRDefault="00000000">
      <w:pPr>
        <w:numPr>
          <w:ilvl w:val="0"/>
          <w:numId w:val="2"/>
        </w:numPr>
        <w:pBdr>
          <w:top w:val="nil"/>
          <w:left w:val="nil"/>
          <w:bottom w:val="nil"/>
          <w:right w:val="nil"/>
          <w:between w:val="nil"/>
        </w:pBdr>
      </w:pPr>
      <w:r>
        <w:rPr>
          <w:color w:val="000000"/>
        </w:rPr>
        <w:t xml:space="preserve">What are advantages, </w:t>
      </w:r>
      <w:proofErr w:type="gramStart"/>
      <w:r>
        <w:rPr>
          <w:color w:val="000000"/>
        </w:rPr>
        <w:t>disadvantages</w:t>
      </w:r>
      <w:proofErr w:type="gramEnd"/>
      <w:r>
        <w:rPr>
          <w:color w:val="000000"/>
        </w:rPr>
        <w:t xml:space="preserve"> and challenges of Gender Equality Programs?</w:t>
      </w:r>
    </w:p>
    <w:p w14:paraId="00000060" w14:textId="77777777" w:rsidR="00B17519" w:rsidRDefault="00000000">
      <w:pPr>
        <w:pStyle w:val="Heading2"/>
      </w:pPr>
      <w:bookmarkStart w:id="6" w:name="_heading=h.3dy6vkm" w:colFirst="0" w:colLast="0"/>
      <w:bookmarkEnd w:id="6"/>
      <w:r>
        <w:t>1.5 Rationale/Importance of the Research</w:t>
      </w:r>
    </w:p>
    <w:p w14:paraId="00000061" w14:textId="77777777" w:rsidR="00B17519" w:rsidRDefault="00000000">
      <w:r>
        <w:t>The significance of this exploration lies in its capability to illuminate strategy plan, authoritative practices, and cultural perspectives towards gender equality (</w:t>
      </w:r>
      <w:proofErr w:type="spellStart"/>
      <w:r>
        <w:t>Belingheri</w:t>
      </w:r>
      <w:proofErr w:type="spellEnd"/>
      <w:r>
        <w:t xml:space="preserve"> </w:t>
      </w:r>
      <w:r>
        <w:rPr>
          <w:i/>
        </w:rPr>
        <w:t>et al.,</w:t>
      </w:r>
      <w:r>
        <w:t xml:space="preserve"> 2021). By revealing insight into the calculated underpinnings, theoretical systems, and pragmatic ramifications of gender equality, this study expects to enable partners with information and experiences important for cultivating a more even-handed and comprehensive society.</w:t>
      </w:r>
    </w:p>
    <w:p w14:paraId="00000062" w14:textId="77777777" w:rsidR="00B17519" w:rsidRDefault="00000000">
      <w:pPr>
        <w:pStyle w:val="Heading2"/>
      </w:pPr>
      <w:bookmarkStart w:id="7" w:name="_heading=h.1t3h5sf" w:colFirst="0" w:colLast="0"/>
      <w:bookmarkEnd w:id="7"/>
      <w:r>
        <w:t xml:space="preserve">1.6 Methodology </w:t>
      </w:r>
    </w:p>
    <w:p w14:paraId="00000063" w14:textId="77777777" w:rsidR="00B17519" w:rsidRDefault="00000000">
      <w:r>
        <w:t xml:space="preserve">This research takes on a pragmatic approach, utilizing a secondary research methodology that includes qualitative research strategy and research methods. By drawing on different strategic instruments and viewpoints, it looks to locate discoveries, improve the legitimacy of results, and give a thorough comprehension of the research peculiarities. The inclusion and exclusion criteria </w:t>
      </w:r>
      <w:proofErr w:type="gramStart"/>
      <w:r>
        <w:t>has</w:t>
      </w:r>
      <w:proofErr w:type="gramEnd"/>
      <w:r>
        <w:t xml:space="preserve"> been taken into consideration so that the secondary data can be made effective while ethical contemplations will direct all phases of the research process.</w:t>
      </w:r>
    </w:p>
    <w:p w14:paraId="00000064" w14:textId="77777777" w:rsidR="00B17519" w:rsidRDefault="00000000">
      <w:pPr>
        <w:pStyle w:val="Heading2"/>
      </w:pPr>
      <w:bookmarkStart w:id="8" w:name="_heading=h.4d34og8" w:colFirst="0" w:colLast="0"/>
      <w:bookmarkEnd w:id="8"/>
      <w:r>
        <w:t>1.7 Scope of the Study</w:t>
      </w:r>
    </w:p>
    <w:p w14:paraId="00000065" w14:textId="1174A6ED" w:rsidR="00B17519" w:rsidRDefault="00000000">
      <w:r>
        <w:t xml:space="preserve">While the extent of gender equality is huge and complex, this research </w:t>
      </w:r>
      <w:r w:rsidR="0091533B">
        <w:t>centres</w:t>
      </w:r>
      <w:r>
        <w:t xml:space="preserve"> around three essential aspects: conceptual elucidation, theoretical exploration, and practical implications. </w:t>
      </w:r>
      <w:proofErr w:type="gramStart"/>
      <w:r>
        <w:t>In particular, it</w:t>
      </w:r>
      <w:proofErr w:type="gramEnd"/>
      <w:r>
        <w:t xml:space="preserve"> looks at the definition and qualities of gender equality as a part of CSR activities, assesses existing models and speculations, and dissects the benefits, detriments, and difficulties related with its acknowledgment (Brush and Miller, 2019). While recognizing the broadness of the subject, this study means to give </w:t>
      </w:r>
      <w:proofErr w:type="gramStart"/>
      <w:r>
        <w:t>an engaged research</w:t>
      </w:r>
      <w:proofErr w:type="gramEnd"/>
      <w:r>
        <w:t xml:space="preserve"> that creates noteworthy bits of knowledge.</w:t>
      </w:r>
    </w:p>
    <w:p w14:paraId="00000066" w14:textId="77777777" w:rsidR="00B17519" w:rsidRDefault="00000000">
      <w:pPr>
        <w:pStyle w:val="Heading2"/>
      </w:pPr>
      <w:bookmarkStart w:id="9" w:name="_heading=h.2s8eyo1" w:colFirst="0" w:colLast="0"/>
      <w:bookmarkEnd w:id="9"/>
      <w:r>
        <w:lastRenderedPageBreak/>
        <w:t>1.8 Structure of the Dissertation</w:t>
      </w:r>
    </w:p>
    <w:p w14:paraId="00000067" w14:textId="298DA08A" w:rsidR="00B17519" w:rsidRDefault="00000000">
      <w:r>
        <w:t xml:space="preserve">This research work contains five parts, each tending to </w:t>
      </w:r>
      <w:proofErr w:type="gramStart"/>
      <w:r>
        <w:t>particular parts</w:t>
      </w:r>
      <w:proofErr w:type="gramEnd"/>
      <w:r>
        <w:t xml:space="preserve"> of the research subject. Part 1 gives a prologue to the research, illustrating its experience, issue articulation, reasoning, procedure, extension, and design. Part 2 presents a complete literature review, combining existing information and </w:t>
      </w:r>
      <w:r w:rsidR="0091533B">
        <w:t>theoretical</w:t>
      </w:r>
      <w:r>
        <w:t xml:space="preserve"> viewpoints on gender equality. Part 3 portrays the research strategies and system, explaining the reasoning behind the chosen approach and specifying information gathering and research methodology. Part 4 presents the discoveries of the data gathered from various sources, while Section 5 offers conclusions, limitations, and recommendations for future research and practice.</w:t>
      </w:r>
    </w:p>
    <w:p w14:paraId="00000068" w14:textId="77777777" w:rsidR="00B17519" w:rsidRDefault="00000000">
      <w:pPr>
        <w:pStyle w:val="Heading2"/>
      </w:pPr>
      <w:bookmarkStart w:id="10" w:name="_heading=h.17dp8vu" w:colFirst="0" w:colLast="0"/>
      <w:bookmarkEnd w:id="10"/>
      <w:r>
        <w:t>1.9 Summary of Chapter 1</w:t>
      </w:r>
    </w:p>
    <w:p w14:paraId="00000069" w14:textId="77777777" w:rsidR="00B17519" w:rsidRDefault="00000000">
      <w:r>
        <w:t>This section has given an outline of the research, contextualizing the concentration inside the more extensive discussion on gender equality as a part of CSR activity. By articulating the foundation, issue explanation, reasoning, approach, extension, and design of the paper, it makes way for the ensuing sections, which dig further into the complexities of equality in terms of gender.</w:t>
      </w:r>
    </w:p>
    <w:p w14:paraId="0000006A" w14:textId="77777777" w:rsidR="00B17519" w:rsidRDefault="00000000">
      <w:r>
        <w:br w:type="page"/>
      </w:r>
    </w:p>
    <w:p w14:paraId="0000006B" w14:textId="77777777" w:rsidR="00B17519" w:rsidRDefault="00000000">
      <w:pPr>
        <w:pStyle w:val="Heading1"/>
        <w:rPr>
          <w:color w:val="000000"/>
        </w:rPr>
      </w:pPr>
      <w:bookmarkStart w:id="11" w:name="_heading=h.3rdcrjn" w:colFirst="0" w:colLast="0"/>
      <w:bookmarkEnd w:id="11"/>
      <w:r>
        <w:rPr>
          <w:color w:val="000000"/>
        </w:rPr>
        <w:lastRenderedPageBreak/>
        <w:t>Chapter 2: Literature Review</w:t>
      </w:r>
    </w:p>
    <w:p w14:paraId="0000006C" w14:textId="77777777" w:rsidR="00B17519" w:rsidRDefault="00000000">
      <w:pPr>
        <w:pStyle w:val="Heading2"/>
      </w:pPr>
      <w:bookmarkStart w:id="12" w:name="_heading=h.26in1rg" w:colFirst="0" w:colLast="0"/>
      <w:bookmarkEnd w:id="12"/>
      <w:r>
        <w:t>2.1 Overview</w:t>
      </w:r>
    </w:p>
    <w:p w14:paraId="0000006D" w14:textId="77777777" w:rsidR="00B17519" w:rsidRDefault="00000000">
      <w:r>
        <w:t>The outline gives an exhaustive outline of a key activity of CSR i.e., gender equality, contextualizing it inside the more extensive theoretical scene of gender studies. It frames the central speculations and interdisciplinary viewpoints that illuminate the review, featuring the significance of understanding gender equity inside its verifiable, social, and institutional settings. Besides, it distinguishes gaps in the current writing and makes way for the ensuing sections by summing up the critical discoveries and theoretical systems audited in Part 2.</w:t>
      </w:r>
    </w:p>
    <w:p w14:paraId="0000006E" w14:textId="77777777" w:rsidR="00B17519" w:rsidRDefault="00000000">
      <w:pPr>
        <w:pStyle w:val="Heading2"/>
      </w:pPr>
      <w:bookmarkStart w:id="13" w:name="_heading=h.lnxbz9" w:colFirst="0" w:colLast="0"/>
      <w:bookmarkEnd w:id="13"/>
      <w:r>
        <w:t>2.2 Base theory of the sub-discipline/different background aspects to the concept</w:t>
      </w:r>
    </w:p>
    <w:p w14:paraId="0000006F" w14:textId="77777777" w:rsidR="00B17519" w:rsidRDefault="00000000">
      <w:r>
        <w:t xml:space="preserve">In presenting the research, it is foremost to contextualize the concentration inside the more extensive theoretical system of gender studies and its related sub-disciplines as an activity promoted by the CSR management groups of the organisations. As stated by Nussbaum (2021) gender equality, as an idea, </w:t>
      </w:r>
      <w:proofErr w:type="gramStart"/>
      <w:r>
        <w:t>rises up</w:t>
      </w:r>
      <w:proofErr w:type="gramEnd"/>
      <w:r>
        <w:t xml:space="preserve"> out of a rich hypothetical scene that incorporates different scholarly disciplines, including human science, brain research, humanities, and women's activist investigations. Inside this interdisciplinary landscape, researchers draw upon different theoretical viewpoints to clarify the intricacies of gender relations and promote social change.</w:t>
      </w:r>
    </w:p>
    <w:p w14:paraId="00000070" w14:textId="1F6E155E" w:rsidR="00B17519" w:rsidRDefault="00000000">
      <w:r>
        <w:t xml:space="preserve">The underpinning of orientation equality theories lies in women's activist ideas, which challenges conventional thoughts of orientation jobs and backers for the strengthening of ladies and underestimated sexes. According to Fahs (2024), feminist theories, going from liberal women's rights to extremist women's liberation and interconnected women's liberation, give basic bits of knowledge into the underlying, social, and institutional barriers to gender equity. They feature the interconnectedness of </w:t>
      </w:r>
      <w:proofErr w:type="gramStart"/>
      <w:r>
        <w:t>orientation ,</w:t>
      </w:r>
      <w:proofErr w:type="gramEnd"/>
      <w:r>
        <w:t xml:space="preserve"> like race, class, sexuality, and capacity, in this way stressing the significance of a multifaceted way to deal with gender equality.</w:t>
      </w:r>
    </w:p>
    <w:p w14:paraId="00000071" w14:textId="77777777" w:rsidR="00B17519" w:rsidRDefault="00000000">
      <w:r>
        <w:t>Moreover, gender equality theory draws in with more extensive sociological systems, like structural functionalism, conflict theory, and symbolic interactionism, to examine the social development of gender and its suggestions for people and society (Luxton, 2022). These theoretical points of view offer various focal points through which to figure out the elements of force, honour, and imbalance in gender relations.</w:t>
      </w:r>
    </w:p>
    <w:p w14:paraId="00000072" w14:textId="77777777" w:rsidR="00B17519" w:rsidRDefault="00000000">
      <w:r>
        <w:lastRenderedPageBreak/>
        <w:t xml:space="preserve">Beyond theoretical structures, the idea of gender equality is moulded by authentic, social, and institutional variables with regards to their CSR policies that fluctuate across various socio-political settings. According to </w:t>
      </w:r>
      <w:proofErr w:type="spellStart"/>
      <w:r>
        <w:t>Wilchins</w:t>
      </w:r>
      <w:proofErr w:type="spellEnd"/>
      <w:r>
        <w:t xml:space="preserve"> (2019), verifiable examinations uncover the development of gender standards, jobs, and assumptions over the long run, revealing insight into the underlying foundations of contemporary imbalances. Social points of view underscore the variety of orientation personalities and articulations across societies, testing ethnocentric understandings of gender. Institutional examinations reveal the manners by which regulations, approaches, and organisational practices either propagate or alleviate gender variations in regions like training, business, medical care, and legislative issues.</w:t>
      </w:r>
    </w:p>
    <w:p w14:paraId="00000073" w14:textId="54055A55" w:rsidR="00B17519" w:rsidRDefault="00000000">
      <w:r>
        <w:t>By looking at these different foundation viewpoints to the idea, the research tries to give a comprehensive elaboration of gender equality, recognizing its theoretical underpinnings and logical subtleties. Through investigation into theoretical frameworks, authentic settings, social elements, and institutional instruments, the review plans to add to the continuous talk on orientation equity and illuminate procedures for social change and promotion.</w:t>
      </w:r>
    </w:p>
    <w:p w14:paraId="00000074" w14:textId="77777777" w:rsidR="00B17519" w:rsidRDefault="00000000">
      <w:pPr>
        <w:pStyle w:val="Heading2"/>
      </w:pPr>
      <w:bookmarkStart w:id="14" w:name="_heading=h.35nkun2" w:colFirst="0" w:colLast="0"/>
      <w:bookmarkEnd w:id="14"/>
      <w:r>
        <w:t>2.3 Theoretical frameworks/models, and related research issues</w:t>
      </w:r>
    </w:p>
    <w:p w14:paraId="00000075" w14:textId="7D754761" w:rsidR="00B17519" w:rsidRDefault="00000000">
      <w:proofErr w:type="spellStart"/>
      <w:r>
        <w:t>Pimkina</w:t>
      </w:r>
      <w:proofErr w:type="spellEnd"/>
      <w:r>
        <w:t xml:space="preserve"> and de La </w:t>
      </w:r>
      <w:proofErr w:type="spellStart"/>
      <w:r>
        <w:t>Flor</w:t>
      </w:r>
      <w:proofErr w:type="spellEnd"/>
      <w:r>
        <w:t xml:space="preserve"> (2020) highlighted that the prologue to the research tries to give a thorough outline of the theoretical systems, models, and related research issues relevant to the investigation of orientation correspondence. At its </w:t>
      </w:r>
      <w:r w:rsidR="0091533B">
        <w:t>centre</w:t>
      </w:r>
      <w:r>
        <w:t>, gender equity is arranged inside a rich hypothetical scene that envelops different disciplines, including social science, brain research, humanities, and Feminist’s theories investigations. These different theoretical viewpoints offer basic experiences into the intricacies of gender relations and the tireless difficulties looked in accomplishing balance.</w:t>
      </w:r>
    </w:p>
    <w:p w14:paraId="00000076" w14:textId="77777777" w:rsidR="00B17519" w:rsidRDefault="00000000">
      <w:proofErr w:type="spellStart"/>
      <w:r>
        <w:t>Kılıç</w:t>
      </w:r>
      <w:proofErr w:type="spellEnd"/>
      <w:r>
        <w:t xml:space="preserve"> (2023) stated that the Feminist Theory analysis acts as the foundation of gender equality discussions, testing conventional orientation standards and upholding for the strengthening of ladies and minimized sexes. Going from liberal women's liberation, which underlines equivalent rights and amazing opportunities inside existing cultural designs, to revolutionary women's rights, which looks to destroy male centric frameworks of force, </w:t>
      </w:r>
      <w:proofErr w:type="gramStart"/>
      <w:r>
        <w:t>these theoretical feature</w:t>
      </w:r>
      <w:proofErr w:type="gramEnd"/>
      <w:r>
        <w:t xml:space="preserve"> the </w:t>
      </w:r>
      <w:proofErr w:type="spellStart"/>
      <w:r>
        <w:t>multifacetedness</w:t>
      </w:r>
      <w:proofErr w:type="spellEnd"/>
      <w:r>
        <w:t xml:space="preserve"> of orientation with different tomahawks of mistreatment, like race, class, sexuality, and capacity. </w:t>
      </w:r>
    </w:p>
    <w:p w14:paraId="00000077" w14:textId="77777777" w:rsidR="00B17519" w:rsidRDefault="00000000">
      <w:r>
        <w:lastRenderedPageBreak/>
        <w:t xml:space="preserve">As stated by Allen </w:t>
      </w:r>
      <w:r>
        <w:rPr>
          <w:i/>
        </w:rPr>
        <w:t>et al</w:t>
      </w:r>
      <w:r>
        <w:t>. (2019), notwithstanding feminist's activist points of view, gender balance hypothesis draws in with more extensive sociological frameworks, including structural functionalism, conflict theory, and symbolic interactionism. These hypothetical focal points give bits of knowledge into the social development of orientation and the manners by which power elements shape gender relations inside society. They offer logical devices to inspect the underlying, social, and institutional boundaries to gender equality and illuminate systems for social change.</w:t>
      </w:r>
    </w:p>
    <w:p w14:paraId="00000078" w14:textId="77777777" w:rsidR="00B17519" w:rsidRDefault="00000000">
      <w:r>
        <w:t>Related research issues envelop a scope of points, including the definition and qualities of gender equity, the viability of existing models and speculations, and the benefits, weaknesses, and difficulties innate in its interest (Barnes and Holman, 2020). Researchers battle with questions encompassing the estimation and operationalisation of gender balance, the distinguishing proof of causal mechanisms driving disparity, and the assessment of strategy mediations pointed toward advancing uniformity.</w:t>
      </w:r>
    </w:p>
    <w:p w14:paraId="00000079" w14:textId="101BD815" w:rsidR="00B17519" w:rsidRDefault="00000000">
      <w:r>
        <w:t xml:space="preserve">Furthermore, gender equality research is arranged inside more extensive verifiable, social, and institutional settings that shape understandings of orientation and impact </w:t>
      </w:r>
      <w:r w:rsidR="0091533B">
        <w:t>endeavours</w:t>
      </w:r>
      <w:r>
        <w:t xml:space="preserve"> towards equality. Historical investigations follow the advancement of orientation standards and the rise of feminist movement developments, while social viewpoints feature the variety of orientation personalities and articulations across various social orders (Ceia </w:t>
      </w:r>
      <w:r>
        <w:rPr>
          <w:i/>
        </w:rPr>
        <w:t>et al</w:t>
      </w:r>
      <w:r>
        <w:t xml:space="preserve">., 2021). Institutional examinations </w:t>
      </w:r>
      <w:proofErr w:type="spellStart"/>
      <w:r>
        <w:t>analyze</w:t>
      </w:r>
      <w:proofErr w:type="spellEnd"/>
      <w:r>
        <w:t xml:space="preserve"> the effect of regulations, strategies, and authoritative practices on orientation equality results in regions like schooling, business, medical services, and legislative issues.</w:t>
      </w:r>
    </w:p>
    <w:p w14:paraId="0000007A" w14:textId="05C9AC72" w:rsidR="00B17519" w:rsidRDefault="00000000">
      <w:r>
        <w:t xml:space="preserve">By tending to these theoretical structures, models, and exploration issues, the examination means to add to a more profound comprehension of gender equity and illuminate </w:t>
      </w:r>
      <w:r w:rsidR="0091533B">
        <w:t>endeavours</w:t>
      </w:r>
      <w:r>
        <w:t xml:space="preserve"> to propel civil rights and value. Through thorough request and basic examination, the review tries to create information that can illuminate strategy, practice, and further exploration drives toward advancing gender equality in the entirety of its aspects.</w:t>
      </w:r>
    </w:p>
    <w:p w14:paraId="0000007B" w14:textId="60EDF6B8" w:rsidR="00B17519" w:rsidRDefault="00000000">
      <w:pPr>
        <w:pStyle w:val="Heading2"/>
      </w:pPr>
      <w:bookmarkStart w:id="15" w:name="_heading=h.1ksv4uv" w:colFirst="0" w:colLast="0"/>
      <w:bookmarkEnd w:id="15"/>
      <w:r>
        <w:t xml:space="preserve">2.4 Previous studies and lessons </w:t>
      </w:r>
      <w:r w:rsidR="0091533B">
        <w:t>learnt.</w:t>
      </w:r>
    </w:p>
    <w:p w14:paraId="0000007C" w14:textId="77777777" w:rsidR="00B17519" w:rsidRDefault="00000000">
      <w:r>
        <w:t xml:space="preserve">According to Arun </w:t>
      </w:r>
      <w:r>
        <w:rPr>
          <w:i/>
        </w:rPr>
        <w:t>et al</w:t>
      </w:r>
      <w:r>
        <w:t xml:space="preserve">. (2023), past examinations on gender equality have given significant experiences into the intricacies of this complex issue, offering illustrations that illuminate the ebb and flow of research try. A survey of existing literature uncovers </w:t>
      </w:r>
      <w:r>
        <w:lastRenderedPageBreak/>
        <w:t>rich embroidery of grant that traverses different disciplines and philosophies, adding to how one might interpret the calculated, hypothetical, and practical dimensions of gender equality.</w:t>
      </w:r>
    </w:p>
    <w:p w14:paraId="0000007D" w14:textId="4275C05F" w:rsidR="00B17519" w:rsidRDefault="00000000">
      <w:r>
        <w:t xml:space="preserve">Researchers have explained the calculated underpinnings of gender equality, investigating its definition, attributes, and basic standards. King (2020) featured that the previous research works have highlighted the meaning of overview gender rights as an issue of comparable treatment, yet rather as a </w:t>
      </w:r>
      <w:r w:rsidR="0091533B">
        <w:t>ground-breaking</w:t>
      </w:r>
      <w:r>
        <w:t xml:space="preserve"> cycle that troubles dove in power structures and social principles. Models from these </w:t>
      </w:r>
      <w:proofErr w:type="gramStart"/>
      <w:r>
        <w:t>researches</w:t>
      </w:r>
      <w:proofErr w:type="gramEnd"/>
      <w:r>
        <w:t xml:space="preserve"> underline the necessity for a nuanced understanding of orientation correspondence that thinks about its interconnected viewpoints and perceives the different experiences of individuals across different social characters.</w:t>
      </w:r>
    </w:p>
    <w:p w14:paraId="0000007E" w14:textId="77777777" w:rsidR="00B17519" w:rsidRDefault="00000000">
      <w:r>
        <w:t>Furthermore, previous studies have explored potential designs and models that urge our awareness with regards to direction balance and its causes. Women's political development theories have been important to this conversation, offering basic views on the social improvement of direction and the components of power and mistreatment (</w:t>
      </w:r>
      <w:proofErr w:type="spellStart"/>
      <w:r>
        <w:t>Bigio</w:t>
      </w:r>
      <w:proofErr w:type="spellEnd"/>
      <w:r>
        <w:t xml:space="preserve"> and Vogelstein, 2020). Models from feminist movements’ growth award feature the meaning of taking on a varied method for controlling gender equality that sees the combination effects of race, class, sexuality, and other social classes. </w:t>
      </w:r>
    </w:p>
    <w:p w14:paraId="0000007F" w14:textId="77777777" w:rsidR="00B17519" w:rsidRDefault="00000000">
      <w:r>
        <w:t xml:space="preserve">Notwithstanding imaginary study, past studies have treated a variety of exploration problems connected with gender equality, including its estimates, causes, and results. As per the views of Roy and </w:t>
      </w:r>
      <w:proofErr w:type="spellStart"/>
      <w:r>
        <w:t>Xiaoling</w:t>
      </w:r>
      <w:proofErr w:type="spellEnd"/>
      <w:r>
        <w:t xml:space="preserve"> (2022), researchers have made different points and files to measure levels of female equality across various areas, from financial collaboration to political image. Illustrations from these studies feature the difficulties of getting the multi-functional nature of gender equality and the importance of utilizing relevant fitting measures. Moreover, past research has examined the benefits, obstacles, and difficulties related with efforts to promote gender equality in various settings (Lawless et al., 2021). Illustrations from these investigations highlight the significance of considering the potentially negative results of gender equality drives and the requirement for all encompassing methodologies that address the main drivers of disparity. </w:t>
      </w:r>
    </w:p>
    <w:p w14:paraId="00000080" w14:textId="05FFC209" w:rsidR="00B17519" w:rsidRDefault="00000000">
      <w:r>
        <w:t xml:space="preserve">In general, past examinations on gender equality offer important bits of knowledge and illustrations that illuminate the ebb and flow research attempt. By expanding existing </w:t>
      </w:r>
      <w:r>
        <w:lastRenderedPageBreak/>
        <w:t xml:space="preserve">scholarship and tending to </w:t>
      </w:r>
      <w:proofErr w:type="gramStart"/>
      <w:r>
        <w:t>gaps</w:t>
      </w:r>
      <w:proofErr w:type="gramEnd"/>
      <w:r>
        <w:t xml:space="preserve"> in information, the current review plans to add to a more profound comprehension of gender equality and illuminate </w:t>
      </w:r>
      <w:r w:rsidR="0091533B">
        <w:t>endeavours</w:t>
      </w:r>
      <w:r>
        <w:t xml:space="preserve"> to advance civil rights and value for all gender. Through request and basic examination, the exploration looks to propel how we might interpret gender equality and illuminate strategy, practice, and further exploration drives toward encouraging a more even handed and comprehensive society. </w:t>
      </w:r>
    </w:p>
    <w:p w14:paraId="00000081" w14:textId="77777777" w:rsidR="00B17519" w:rsidRDefault="00000000">
      <w:pPr>
        <w:pStyle w:val="Heading2"/>
      </w:pPr>
      <w:bookmarkStart w:id="16" w:name="_heading=h.44sinio" w:colFirst="0" w:colLast="0"/>
      <w:bookmarkEnd w:id="16"/>
      <w:r>
        <w:t>2.5 Literature Gap</w:t>
      </w:r>
    </w:p>
    <w:p w14:paraId="00000082" w14:textId="77777777" w:rsidR="00B17519" w:rsidRDefault="00000000">
      <w:r>
        <w:t xml:space="preserve">In lining up with previous research, the presentation recognizes basic gaps inside the current literature, giving an establishment to the ongoing review. </w:t>
      </w:r>
      <w:proofErr w:type="gramStart"/>
      <w:r>
        <w:t>In spite of</w:t>
      </w:r>
      <w:proofErr w:type="gramEnd"/>
      <w:r>
        <w:t xml:space="preserve"> the abundance of grants on gender equality, holes continue in how we might interpret specific key regions. These incorporate the requirement for a more exhaustive assessment of the diverse elements of gender equality, a more profound investigation of the viability of existing theoretical systems and models, and a nuanced comprehension of the benefits, hindrances, and difficulties related with gender equality drives. By arranging the momentum research inside these distinguished holes, the review expects to contribute new experiences and information to the field, tending to these lacunae and propelling comprehension we might interpret gender equality. </w:t>
      </w:r>
    </w:p>
    <w:p w14:paraId="00000083" w14:textId="77777777" w:rsidR="00B17519" w:rsidRDefault="00000000">
      <w:pPr>
        <w:pStyle w:val="Heading2"/>
      </w:pPr>
      <w:bookmarkStart w:id="17" w:name="_heading=h.2jxsxqh" w:colFirst="0" w:colLast="0"/>
      <w:bookmarkEnd w:id="17"/>
      <w:r>
        <w:t>2.6 Summary of Chapter 2</w:t>
      </w:r>
    </w:p>
    <w:p w14:paraId="00000084" w14:textId="77777777" w:rsidR="00B17519" w:rsidRDefault="00000000">
      <w:r>
        <w:t>Chapter 2 digs into a complete review of the current literature, blending key discoveries and hypothetical viewpoints pertinent to the investigation of gender equity. It gives a nuanced comprehension of the calculated, hypothetical, and functional elements of gender equality, featuring the intricacies and subtleties innate in the field. By integrating assorted viewpoints and exact proof, the part of the paper lays the basis for the ensuing parts, directing the exploration interaction and educating the improvement regarding research questions, speculations, and philosophies.</w:t>
      </w:r>
      <w:r>
        <w:br w:type="page"/>
      </w:r>
    </w:p>
    <w:p w14:paraId="00000085" w14:textId="77777777" w:rsidR="00B17519" w:rsidRDefault="00000000">
      <w:pPr>
        <w:pStyle w:val="Heading1"/>
      </w:pPr>
      <w:bookmarkStart w:id="18" w:name="_heading=h.z337ya" w:colFirst="0" w:colLast="0"/>
      <w:bookmarkEnd w:id="18"/>
      <w:r>
        <w:rPr>
          <w:color w:val="000000"/>
        </w:rPr>
        <w:lastRenderedPageBreak/>
        <w:t xml:space="preserve">Chapter 3: Research Methods and Methodology </w:t>
      </w:r>
    </w:p>
    <w:p w14:paraId="00000086" w14:textId="77777777" w:rsidR="00B17519" w:rsidRDefault="00000000">
      <w:pPr>
        <w:pStyle w:val="Heading2"/>
      </w:pPr>
      <w:bookmarkStart w:id="19" w:name="_heading=h.3j2qqm3" w:colFirst="0" w:colLast="0"/>
      <w:bookmarkEnd w:id="19"/>
      <w:r>
        <w:t>3.1 Introduction</w:t>
      </w:r>
    </w:p>
    <w:p w14:paraId="00000087" w14:textId="77777777" w:rsidR="00B17519" w:rsidRDefault="00000000">
      <w:pPr>
        <w:pBdr>
          <w:top w:val="nil"/>
          <w:left w:val="nil"/>
          <w:bottom w:val="nil"/>
          <w:right w:val="nil"/>
          <w:between w:val="nil"/>
        </w:pBdr>
        <w:spacing w:after="0"/>
        <w:rPr>
          <w:rFonts w:ascii="Times New Roman" w:eastAsia="Times New Roman" w:hAnsi="Times New Roman" w:cs="Times New Roman"/>
          <w:b/>
          <w:color w:val="000000"/>
        </w:rPr>
      </w:pPr>
      <w:r>
        <w:rPr>
          <w:color w:val="000000"/>
        </w:rPr>
        <w:t xml:space="preserve">In the presentation, the methodological strategies and system utilized a logical way of thinking, embracing reasonableness and adaptability. It integrated paradigmatic pluralism, considering commitment with assorted points of view. An inductive methodology was embraced to accumulate point by point bits of knowledge, while a qualitative strategies approach worked with a </w:t>
      </w:r>
      <w:proofErr w:type="gramStart"/>
      <w:r>
        <w:rPr>
          <w:color w:val="000000"/>
        </w:rPr>
        <w:t>far reaching</w:t>
      </w:r>
      <w:proofErr w:type="gramEnd"/>
      <w:r>
        <w:rPr>
          <w:color w:val="000000"/>
        </w:rPr>
        <w:t xml:space="preserve"> comprehension of gender equality. The exclusion and inclusion criteria allowed the researcher to find out insightful data from the recent research papers. The secondary data collection strategies were used, with information deciphered through topical investigation. </w:t>
      </w:r>
    </w:p>
    <w:p w14:paraId="00000088" w14:textId="77777777" w:rsidR="00B17519" w:rsidRDefault="00000000">
      <w:pPr>
        <w:pStyle w:val="Heading2"/>
      </w:pPr>
      <w:bookmarkStart w:id="20" w:name="_heading=h.1y810tw" w:colFirst="0" w:colLast="0"/>
      <w:bookmarkEnd w:id="20"/>
      <w:r>
        <w:t>3.2 Research Philosophy</w:t>
      </w:r>
    </w:p>
    <w:p w14:paraId="00000089" w14:textId="77777777" w:rsidR="00B17519" w:rsidRDefault="00000000">
      <w:pPr>
        <w:pBdr>
          <w:top w:val="nil"/>
          <w:left w:val="nil"/>
          <w:bottom w:val="nil"/>
          <w:right w:val="nil"/>
          <w:between w:val="nil"/>
        </w:pBdr>
        <w:spacing w:after="0"/>
        <w:rPr>
          <w:rFonts w:ascii="Times New Roman" w:eastAsia="Times New Roman" w:hAnsi="Times New Roman" w:cs="Times New Roman"/>
          <w:color w:val="000000"/>
        </w:rPr>
      </w:pPr>
      <w:r>
        <w:rPr>
          <w:color w:val="000000"/>
        </w:rPr>
        <w:t>For the chosen research, pragmatism emerged as the most sensible research thinking. Pragmatism offers a functional method for managing decisive reasoning, changing perfect to secondary research embraced. It underlines the meaning of sensibility and handiness, pushing for a versatile and adaptable decisive reasoning framework (</w:t>
      </w:r>
      <w:proofErr w:type="spellStart"/>
      <w:r>
        <w:rPr>
          <w:color w:val="000000"/>
        </w:rPr>
        <w:t>Alturki</w:t>
      </w:r>
      <w:proofErr w:type="spellEnd"/>
      <w:r>
        <w:rPr>
          <w:color w:val="000000"/>
        </w:rPr>
        <w:t xml:space="preserve">, 2021). </w:t>
      </w:r>
    </w:p>
    <w:p w14:paraId="0000008A" w14:textId="77777777" w:rsidR="00B17519" w:rsidRDefault="00000000">
      <w:pPr>
        <w:pStyle w:val="Heading2"/>
      </w:pPr>
      <w:bookmarkStart w:id="21" w:name="_heading=h.4i7ojhp" w:colFirst="0" w:colLast="0"/>
      <w:bookmarkEnd w:id="21"/>
      <w:r>
        <w:t>3.3 Research Paradigm</w:t>
      </w:r>
    </w:p>
    <w:p w14:paraId="0000008B" w14:textId="77777777" w:rsidR="00B17519" w:rsidRDefault="00000000">
      <w:pPr>
        <w:pBdr>
          <w:top w:val="nil"/>
          <w:left w:val="nil"/>
          <w:bottom w:val="nil"/>
          <w:right w:val="nil"/>
          <w:between w:val="nil"/>
        </w:pBdr>
        <w:spacing w:after="0"/>
        <w:rPr>
          <w:rFonts w:ascii="Times New Roman" w:eastAsia="Times New Roman" w:hAnsi="Times New Roman" w:cs="Times New Roman"/>
          <w:color w:val="000000"/>
        </w:rPr>
      </w:pPr>
      <w:r>
        <w:rPr>
          <w:color w:val="000000"/>
        </w:rPr>
        <w:t>The research was grounded in the paradigmatic pluralism approach, which incorporates organizing various assessment ideal models to offer an expansive and nuanced perception of the subject of the research (</w:t>
      </w:r>
      <w:proofErr w:type="spellStart"/>
      <w:r>
        <w:rPr>
          <w:color w:val="000000"/>
        </w:rPr>
        <w:t>Timans</w:t>
      </w:r>
      <w:proofErr w:type="spellEnd"/>
      <w:r>
        <w:rPr>
          <w:color w:val="000000"/>
        </w:rPr>
        <w:t xml:space="preserve"> et al., 2019). This approach worked with responsibility with grouped evaluations and perspectives, enabling the researchers to investigate </w:t>
      </w:r>
      <w:r>
        <w:t>areas of</w:t>
      </w:r>
      <w:r>
        <w:rPr>
          <w:color w:val="000000"/>
        </w:rPr>
        <w:t xml:space="preserve"> discussion.</w:t>
      </w:r>
    </w:p>
    <w:p w14:paraId="0000008C" w14:textId="77777777" w:rsidR="00B17519" w:rsidRDefault="00000000">
      <w:pPr>
        <w:pStyle w:val="Heading2"/>
      </w:pPr>
      <w:bookmarkStart w:id="22" w:name="_heading=h.2xcytpi" w:colFirst="0" w:colLast="0"/>
      <w:bookmarkEnd w:id="22"/>
      <w:r>
        <w:t>3.4 Research Approach</w:t>
      </w:r>
    </w:p>
    <w:p w14:paraId="0000008D" w14:textId="77777777" w:rsidR="00B17519" w:rsidRDefault="00000000">
      <w:pPr>
        <w:pBdr>
          <w:top w:val="nil"/>
          <w:left w:val="nil"/>
          <w:bottom w:val="nil"/>
          <w:right w:val="nil"/>
          <w:between w:val="nil"/>
        </w:pBdr>
        <w:spacing w:after="0"/>
        <w:rPr>
          <w:rFonts w:ascii="Times New Roman" w:eastAsia="Times New Roman" w:hAnsi="Times New Roman" w:cs="Times New Roman"/>
          <w:color w:val="000000"/>
        </w:rPr>
      </w:pPr>
      <w:r>
        <w:rPr>
          <w:color w:val="000000"/>
        </w:rPr>
        <w:t>To the extent that research approach, the review chose an inductive research approach. Inductive research incorporates gathering data and discernments before deriving general closures having been more unambiguous in nature (</w:t>
      </w:r>
      <w:proofErr w:type="spellStart"/>
      <w:r>
        <w:rPr>
          <w:color w:val="000000"/>
        </w:rPr>
        <w:t>Mardiana</w:t>
      </w:r>
      <w:proofErr w:type="spellEnd"/>
      <w:r>
        <w:rPr>
          <w:color w:val="000000"/>
        </w:rPr>
        <w:t xml:space="preserve">, 2020). This approach was fitting to the secondary research plan, as it allowed the analyst to amass fundamental data through direct discernment and qualitative research work. By using an inductive procedure, the </w:t>
      </w:r>
      <w:r>
        <w:t>researcher</w:t>
      </w:r>
      <w:r>
        <w:rPr>
          <w:color w:val="000000"/>
        </w:rPr>
        <w:t xml:space="preserve"> wanted to accumulate adroit information and bare essential pieces of information that could enlighten the resulting examination and translation with respect to data.</w:t>
      </w:r>
    </w:p>
    <w:p w14:paraId="0000008E" w14:textId="77777777" w:rsidR="00B17519" w:rsidRDefault="00000000">
      <w:pPr>
        <w:pStyle w:val="Heading2"/>
      </w:pPr>
      <w:bookmarkStart w:id="23" w:name="_heading=h.1ci93xb" w:colFirst="0" w:colLast="0"/>
      <w:bookmarkEnd w:id="23"/>
      <w:r>
        <w:lastRenderedPageBreak/>
        <w:t>3.5 Research Methodology</w:t>
      </w:r>
    </w:p>
    <w:p w14:paraId="0000008F" w14:textId="77777777" w:rsidR="00B17519" w:rsidRDefault="00000000">
      <w:r>
        <w:t xml:space="preserve">The researcher of this paper thought about a secondary research technique so </w:t>
      </w:r>
      <w:proofErr w:type="gramStart"/>
      <w:r>
        <w:t>both the</w:t>
      </w:r>
      <w:proofErr w:type="gramEnd"/>
      <w:r>
        <w:t xml:space="preserve"> qualitative information can be accumulated to make the paper more wise. This approach was picked for its ability to give a total perception of the subject of the research while being both expense and time compelling (Pandey and Pandey, 2021). By using the qualitative information collection method, the researcher expected to acquire different viewpoints and experiences into gender equality. This strategy likewise worked with better coordinated effort of results, taking into consideration a more exact result to be drawn from the research discoveries.</w:t>
      </w:r>
    </w:p>
    <w:p w14:paraId="00000090" w14:textId="77777777" w:rsidR="00B17519" w:rsidRDefault="00000000">
      <w:pPr>
        <w:pStyle w:val="Heading2"/>
      </w:pPr>
      <w:bookmarkStart w:id="24" w:name="_heading=h.3whwml4" w:colFirst="0" w:colLast="0"/>
      <w:bookmarkEnd w:id="24"/>
      <w:r>
        <w:t>3.6 Research Strategy</w:t>
      </w:r>
    </w:p>
    <w:p w14:paraId="00000091" w14:textId="77777777" w:rsidR="00B17519" w:rsidRDefault="00000000">
      <w:r>
        <w:t xml:space="preserve">The research strategy utilized was qualitative research. This procedure was decided to allow more noteworthy command over factors, </w:t>
      </w:r>
      <w:proofErr w:type="gramStart"/>
      <w:r>
        <w:t>accordingly</w:t>
      </w:r>
      <w:proofErr w:type="gramEnd"/>
      <w:r>
        <w:t xml:space="preserve"> empowering the researcher to accomplish the expected results. Qualitative research is known for its adequacy across different topics and enterprises, taking into consideration the utilization of discoveries to resemble ideas or conditions once the outcomes have been investigated (Larsen, Moss and </w:t>
      </w:r>
      <w:proofErr w:type="spellStart"/>
      <w:r>
        <w:t>Skjelsbæk</w:t>
      </w:r>
      <w:proofErr w:type="spellEnd"/>
      <w:r>
        <w:t xml:space="preserve">, 2021). By carrying out qualitative research, the researchers expected to thoroughly test speculations and lay out causal connections </w:t>
      </w:r>
      <w:proofErr w:type="gramStart"/>
      <w:r>
        <w:t>with regard to</w:t>
      </w:r>
      <w:proofErr w:type="gramEnd"/>
      <w:r>
        <w:t xml:space="preserve"> gender equality.</w:t>
      </w:r>
    </w:p>
    <w:p w14:paraId="00000092" w14:textId="77777777" w:rsidR="00B17519" w:rsidRDefault="00000000">
      <w:pPr>
        <w:pStyle w:val="Heading2"/>
      </w:pPr>
      <w:bookmarkStart w:id="25" w:name="_heading=h.2bn6wsx" w:colFirst="0" w:colLast="0"/>
      <w:bookmarkEnd w:id="25"/>
      <w:r>
        <w:t>3.7 Inclusion and Exclusion Criteria</w:t>
      </w:r>
    </w:p>
    <w:p w14:paraId="00000093" w14:textId="77777777" w:rsidR="00B17519" w:rsidRDefault="00000000">
      <w:r>
        <w:t xml:space="preserve">Inclusion criteria for the research included investigations and writing that straightforwardly tended to gender equality issues, giving experiences into theoretical systems, experimental proof, and practical suggestions. Exclusion measures included materials that were irrelevant to the examination point or needed significance to the review targets (Deshpande and </w:t>
      </w:r>
      <w:proofErr w:type="spellStart"/>
      <w:r>
        <w:t>Magerko</w:t>
      </w:r>
      <w:proofErr w:type="spellEnd"/>
      <w:r>
        <w:t>, 2024). Just insightful sources, for example, peer-review articles, books, and reports, were considered for explanation to guarantee the believability and dependability of the research discoveries.</w:t>
      </w:r>
    </w:p>
    <w:p w14:paraId="00000094" w14:textId="77777777" w:rsidR="00B17519" w:rsidRDefault="00000000">
      <w:pPr>
        <w:pStyle w:val="Heading2"/>
      </w:pPr>
      <w:bookmarkStart w:id="26" w:name="_heading=h.qsh70q" w:colFirst="0" w:colLast="0"/>
      <w:bookmarkEnd w:id="26"/>
      <w:r>
        <w:t>3.8 Data collection methods</w:t>
      </w:r>
    </w:p>
    <w:p w14:paraId="00000095" w14:textId="77777777" w:rsidR="00B17519" w:rsidRDefault="00000000">
      <w:pPr>
        <w:pBdr>
          <w:top w:val="nil"/>
          <w:left w:val="nil"/>
          <w:bottom w:val="nil"/>
          <w:right w:val="nil"/>
          <w:between w:val="nil"/>
        </w:pBdr>
        <w:spacing w:after="0"/>
        <w:rPr>
          <w:rFonts w:ascii="Times New Roman" w:eastAsia="Times New Roman" w:hAnsi="Times New Roman" w:cs="Times New Roman"/>
          <w:color w:val="000000"/>
        </w:rPr>
      </w:pPr>
      <w:r>
        <w:rPr>
          <w:color w:val="000000"/>
        </w:rPr>
        <w:t xml:space="preserve">In accordance with the secondary approach for data collection, the examination utilized qualitative information assortment strategies. Information was accumulated from credible and dependable sources, like books, diaries, and reports. These sources gave significant bits of knowledge into the theoretical underpinnings and experimental proof connected with gender equality. Moreover, the insights gathered from various </w:t>
      </w:r>
      <w:r>
        <w:rPr>
          <w:color w:val="000000"/>
        </w:rPr>
        <w:lastRenderedPageBreak/>
        <w:t xml:space="preserve">scholarly papers empowered the researcher to accumulate reactions </w:t>
      </w:r>
      <w:proofErr w:type="gramStart"/>
      <w:r>
        <w:rPr>
          <w:color w:val="000000"/>
        </w:rPr>
        <w:t>in regards to</w:t>
      </w:r>
      <w:proofErr w:type="gramEnd"/>
      <w:r>
        <w:rPr>
          <w:color w:val="000000"/>
        </w:rPr>
        <w:t xml:space="preserve"> the research point, in this way attracting assorted viewpoints of research scholars. By utilizing secondary data collection methods, the </w:t>
      </w:r>
      <w:r>
        <w:t>exploration is expected</w:t>
      </w:r>
      <w:r>
        <w:rPr>
          <w:color w:val="000000"/>
        </w:rPr>
        <w:t xml:space="preserve"> to upgrade the believability and exactness of the discoveries, while likewise guaranteeing arrangement with the ideas established in the past.</w:t>
      </w:r>
    </w:p>
    <w:p w14:paraId="00000096" w14:textId="77777777" w:rsidR="00B17519" w:rsidRDefault="00000000">
      <w:pPr>
        <w:pStyle w:val="Heading3"/>
      </w:pPr>
      <w:bookmarkStart w:id="27" w:name="_heading=h.3as4poj" w:colFirst="0" w:colLast="0"/>
      <w:bookmarkEnd w:id="27"/>
      <w:r>
        <w:t>Ways of Analysis data</w:t>
      </w:r>
    </w:p>
    <w:p w14:paraId="00000097" w14:textId="77777777" w:rsidR="00B17519" w:rsidRDefault="00000000">
      <w:r>
        <w:t xml:space="preserve">Data analysis in the exploration enveloped content analysis techniques. Qualitative information gathered from secondary sources was investigated through topical examination, taking into consideration the information of repeating topics and examples inside the content. These representations worked with the show and comprehension of qualitative discoveries, empowering the researcher to make significant inferences from the information. By utilizing different information translation strategies, the research is expected to give a complete investigation of the exploration discoveries, catching qualitative bits of knowledge. Having used the content analysis </w:t>
      </w:r>
      <w:proofErr w:type="gramStart"/>
      <w:r>
        <w:t>technique</w:t>
      </w:r>
      <w:proofErr w:type="gramEnd"/>
      <w:r>
        <w:t xml:space="preserve"> the researcher will be able to provide fruitful ideas and insights about the CSR practices with relation to gender equality.</w:t>
      </w:r>
    </w:p>
    <w:p w14:paraId="00000098" w14:textId="77777777" w:rsidR="00B17519" w:rsidRDefault="00000000">
      <w:pPr>
        <w:pStyle w:val="Heading2"/>
      </w:pPr>
      <w:bookmarkStart w:id="28" w:name="_heading=h.1pxezwc" w:colFirst="0" w:colLast="0"/>
      <w:bookmarkEnd w:id="28"/>
      <w:r>
        <w:t>3.9 Ethical consideration of the research</w:t>
      </w:r>
    </w:p>
    <w:p w14:paraId="00000099" w14:textId="77777777" w:rsidR="00B17519" w:rsidRDefault="00000000">
      <w:r>
        <w:t>Ethical factors have been an integral part of the research work although the research process. The researcher compiled with ethical standards and rules to guarantee the wellbeing and straightforwardness of the research work. Consistency with the Data Protection Act 2018 helped in safeguarding the privacy of data and information of the organisations, advancing trust and classification in the research cycle. Ethical consideration assumed a significant part in directing the research cycle and maintaining honesty and dependability in the results of the research.</w:t>
      </w:r>
    </w:p>
    <w:p w14:paraId="0000009A" w14:textId="77777777" w:rsidR="00B17519" w:rsidRDefault="00000000">
      <w:pPr>
        <w:spacing w:line="259" w:lineRule="auto"/>
        <w:jc w:val="left"/>
        <w:rPr>
          <w:rFonts w:ascii="Times New Roman" w:eastAsia="Times New Roman" w:hAnsi="Times New Roman" w:cs="Times New Roman"/>
          <w:color w:val="000000"/>
        </w:rPr>
      </w:pPr>
      <w:r>
        <w:br w:type="page"/>
      </w:r>
    </w:p>
    <w:p w14:paraId="0000009B" w14:textId="77777777" w:rsidR="00B17519" w:rsidRDefault="00000000">
      <w:pPr>
        <w:pStyle w:val="Heading1"/>
      </w:pPr>
      <w:bookmarkStart w:id="29" w:name="_heading=h.49x2ik5" w:colFirst="0" w:colLast="0"/>
      <w:bookmarkEnd w:id="29"/>
      <w:r>
        <w:lastRenderedPageBreak/>
        <w:t xml:space="preserve">Chapter 4: Data Analysis and Discussions </w:t>
      </w:r>
    </w:p>
    <w:p w14:paraId="0000009C" w14:textId="77777777" w:rsidR="00B17519" w:rsidRDefault="00000000">
      <w:pPr>
        <w:pStyle w:val="Heading2"/>
      </w:pPr>
      <w:bookmarkStart w:id="30" w:name="_heading=h.2p2csry" w:colFirst="0" w:colLast="0"/>
      <w:bookmarkEnd w:id="30"/>
      <w:r>
        <w:t>4.1 Introduction</w:t>
      </w:r>
    </w:p>
    <w:p w14:paraId="0000009D" w14:textId="77777777" w:rsidR="00B17519" w:rsidRDefault="00000000">
      <w:r>
        <w:t xml:space="preserve">The overview of the findings and discussion part makes way for an exhaustive investigation of gender equality inside corporate social responsibility (CSR) systems. It features the meaning of gender equality drives in encouraging comprehensive working environments and propelling civil rights goals. Drawing upon experiences from the literature review and key sources, the paper frames the goals and construction of the part, accentuating the significance of looking at the calculated, hypothetical, and useful components of gender equity programs. </w:t>
      </w:r>
    </w:p>
    <w:p w14:paraId="0000009E" w14:textId="77777777" w:rsidR="00B17519" w:rsidRDefault="00000000">
      <w:pPr>
        <w:pStyle w:val="Heading2"/>
      </w:pPr>
      <w:bookmarkStart w:id="31" w:name="_heading=h.147n2zr" w:colFirst="0" w:colLast="0"/>
      <w:bookmarkEnd w:id="31"/>
      <w:r>
        <w:t>4.2 Analysis of the Findings and Discussions</w:t>
      </w:r>
    </w:p>
    <w:p w14:paraId="0000009F" w14:textId="77777777" w:rsidR="00B17519" w:rsidRDefault="00000000">
      <w:pPr>
        <w:pStyle w:val="Heading3"/>
      </w:pPr>
      <w:bookmarkStart w:id="32" w:name="_heading=h.3o7alnk" w:colFirst="0" w:colLast="0"/>
      <w:bookmarkEnd w:id="32"/>
      <w:r>
        <w:t>4.2.1 Findings of Secondary Sources</w:t>
      </w:r>
    </w:p>
    <w:p w14:paraId="000000A0" w14:textId="77777777" w:rsidR="00B17519" w:rsidRDefault="00000000">
      <w:pPr>
        <w:rPr>
          <w:b/>
        </w:rPr>
      </w:pPr>
      <w:r>
        <w:rPr>
          <w:b/>
        </w:rPr>
        <w:t xml:space="preserve">Source 1 </w:t>
      </w:r>
    </w:p>
    <w:p w14:paraId="000000A1" w14:textId="77777777" w:rsidR="00B17519" w:rsidRDefault="00000000">
      <w:proofErr w:type="spellStart"/>
      <w:r>
        <w:t>Dawar</w:t>
      </w:r>
      <w:proofErr w:type="spellEnd"/>
      <w:r>
        <w:t xml:space="preserve"> and Singh's (2016) study was meant to lead a review on corporate social responsibility (CSR) and gender diversity: it </w:t>
      </w:r>
      <w:proofErr w:type="gramStart"/>
      <w:r>
        <w:t>looked into</w:t>
      </w:r>
      <w:proofErr w:type="gramEnd"/>
      <w:r>
        <w:t xml:space="preserve"> the link between the two. As part of the interaction, important academic writing like academic papers, diaries, and reports were looked at </w:t>
      </w:r>
      <w:proofErr w:type="gramStart"/>
      <w:r>
        <w:t>in order to</w:t>
      </w:r>
      <w:proofErr w:type="gramEnd"/>
      <w:r>
        <w:t xml:space="preserve"> gain insight into how CSR and gender diversity can work together in business settings. The paper looked at a lot of different pieces of writing to try to figure out how much CSR efforts help promote gender equality and diversity in the workplace. </w:t>
      </w:r>
    </w:p>
    <w:p w14:paraId="000000A2" w14:textId="77777777" w:rsidR="00B17519" w:rsidRDefault="00000000">
      <w:r>
        <w:t xml:space="preserve">When the writing audit was over, it showed how important CSR is for promoting gender diversity and communication within organisations. Discoveries showed that CSR pushes, </w:t>
      </w:r>
      <w:proofErr w:type="gramStart"/>
      <w:r>
        <w:t>similar to</w:t>
      </w:r>
      <w:proofErr w:type="gramEnd"/>
      <w:r>
        <w:t xml:space="preserve"> orientation delicate techniques, racial mindfulness instructional classes, and full working environment practices, firmly affect the results of gender equality. The concentrate also examined various factors that influence the outcome of CSR exercises to advance female diversification. These incorporate the soul of the organisation, the occupation of the administration, and the responsibility of the accomplices. </w:t>
      </w:r>
      <w:proofErr w:type="spellStart"/>
      <w:r>
        <w:t>All together</w:t>
      </w:r>
      <w:proofErr w:type="spellEnd"/>
      <w:r>
        <w:t>, the discoveries showed exactly that it is so crucial for contemplate equivalent treatment for ladies while doing CSR exercises to construct fair and open working environments.</w:t>
      </w:r>
    </w:p>
    <w:p w14:paraId="000000A3" w14:textId="77777777" w:rsidR="00B17519" w:rsidRDefault="00000000">
      <w:pPr>
        <w:rPr>
          <w:b/>
        </w:rPr>
      </w:pPr>
      <w:r>
        <w:rPr>
          <w:b/>
        </w:rPr>
        <w:t>Source 2</w:t>
      </w:r>
    </w:p>
    <w:p w14:paraId="000000A4" w14:textId="77777777" w:rsidR="00B17519" w:rsidRDefault="00000000">
      <w:r>
        <w:lastRenderedPageBreak/>
        <w:t xml:space="preserve">Oliveira et al. (2018) led a review that assessed how the National Business System (NBS) influences the sharing of corporate social responsibility (CSR) practices connected to objective setting. As a feature of the cycle, information from a gathering of organisations working in various countries were taken to perceive how much the public dependent on setting factors, for example, accepted practices, work environment designs, and formal circumstances, influence how CSR practices are acknowledged and shared. The review attempted to sort out the </w:t>
      </w:r>
      <w:proofErr w:type="gramStart"/>
      <w:r>
        <w:t>particular NBS</w:t>
      </w:r>
      <w:proofErr w:type="gramEnd"/>
      <w:r>
        <w:t xml:space="preserve"> characteristics that influence the opportunity and measure of CSR commitment as to gender uniformity through quantifiable examination and rehash verification.</w:t>
      </w:r>
    </w:p>
    <w:p w14:paraId="000000A5" w14:textId="77777777" w:rsidR="00B17519" w:rsidRDefault="00000000">
      <w:r>
        <w:t>The aftereffects of the audit showed immense sorts in the finding of direction related to corporate social responsibility across different countries, because of the different attributes of the NBS. Discoveries showed that factors like general arrangements of regulations, social attributes, and levels of monetary improvement put various degrees of impact on the gathering and uncover of direction related CSR progresses. Also, the review noted explicit parts of the NBS, for instance, management quality and social principles that typically connected with how much direction related CSR divulgence. The discoveries showed the meaning of considering public setting direction factors in fathoming and achieving gender equity inside CSR practices.</w:t>
      </w:r>
    </w:p>
    <w:p w14:paraId="000000A6" w14:textId="77777777" w:rsidR="00B17519" w:rsidRDefault="00000000">
      <w:pPr>
        <w:rPr>
          <w:b/>
        </w:rPr>
      </w:pPr>
      <w:r>
        <w:rPr>
          <w:b/>
        </w:rPr>
        <w:t>Source 3</w:t>
      </w:r>
    </w:p>
    <w:p w14:paraId="000000A7" w14:textId="77777777" w:rsidR="00B17519" w:rsidRDefault="00000000">
      <w:r>
        <w:t>The place of the examination directed by Gutiérrez-Fernández and Fernández-Torres (2020) was to take a gender at the connection between orientation assortment and business accomplishment as per the social position of corporate social responsibility (CSR). The association included driving a broad examination of current composition and careful investigations on orientation equilibrium and business execution inside the setting of CSR. Through quantitative examination and factual demonstration, the paper looked to evaluate the effect of gender diversity drives on different signs of business proficiency, like efficiency, advancement, and monetary execution.</w:t>
      </w:r>
    </w:p>
    <w:p w14:paraId="000000A8" w14:textId="77777777" w:rsidR="00B17519" w:rsidRDefault="00000000">
      <w:r>
        <w:t xml:space="preserve">The consequences of the review demonstrated a positive relationship between orientation diversity and business proficiency, recommending that organisations with more elevated levels of orientation diversity will generally perform better concerning results of the organisations. </w:t>
      </w:r>
      <w:proofErr w:type="gramStart"/>
      <w:r>
        <w:t>In particular, discoveries</w:t>
      </w:r>
      <w:proofErr w:type="gramEnd"/>
      <w:r>
        <w:t xml:space="preserve"> uncovered that gender assorted groups were bound to display more elevated levels of advancement, employee </w:t>
      </w:r>
      <w:r>
        <w:lastRenderedPageBreak/>
        <w:t>commitment, and by and large organizational performance. Additionally, the paper featured the job of CSR practices, for example, racial awareness coaching programs, comprehensive work environment strategies, and gender-sensitive leadership, in cultivating gender diversity and improving business proficiency. However, the outcomes upheld the thought that advancing gender equality through CSR drives can add to further developed business results and economical authoritative achievement.</w:t>
      </w:r>
    </w:p>
    <w:p w14:paraId="000000A9" w14:textId="77777777" w:rsidR="00B17519" w:rsidRDefault="00000000">
      <w:pPr>
        <w:rPr>
          <w:b/>
        </w:rPr>
      </w:pPr>
      <w:r>
        <w:rPr>
          <w:b/>
        </w:rPr>
        <w:t>Source 4</w:t>
      </w:r>
    </w:p>
    <w:p w14:paraId="000000AA" w14:textId="77777777" w:rsidR="00B17519" w:rsidRDefault="00000000">
      <w:r>
        <w:t xml:space="preserve">The point of the paper by </w:t>
      </w:r>
      <w:proofErr w:type="spellStart"/>
      <w:r>
        <w:t>Topić</w:t>
      </w:r>
      <w:proofErr w:type="spellEnd"/>
      <w:r>
        <w:t xml:space="preserve"> (2021) was to direct an ecofeminist study of neoliberalism through an examination of corporate social responsibility (CSR) and ecological issues inclusion in the British press. The interaction included inspecting media portrayals of CSR drives and ecological issues inside the setting of neoliberal financial strategies. Through subjective substance examination, the paper tried to investigate the fundamental belief systems and power elements forming media talks on CSR and environmentalism, especially comparable to gender equality.</w:t>
      </w:r>
    </w:p>
    <w:p w14:paraId="000000AB" w14:textId="77777777" w:rsidR="00B17519" w:rsidRDefault="00000000">
      <w:r>
        <w:t xml:space="preserve">The consequences of the examination uncovered huge strains and inconsistencies inside the depiction of CSR and ecological undertakings in the British press. Discoveries proposed that media inclusion frequently </w:t>
      </w:r>
      <w:proofErr w:type="gramStart"/>
      <w:r>
        <w:t>built up</w:t>
      </w:r>
      <w:proofErr w:type="gramEnd"/>
      <w:r>
        <w:t xml:space="preserve"> neoliberal stories that focus on corporate interests over ecological and civil rights concerns, propagating orientation disparities and natural debasement. Besides, the paper distinguished occasions where CSR drives were co-selected by corporate entertainers to greenwash their picture and avoid consideration from fundamental organisational issues. Generally, the outcomes featured the requirement for a more basic and interconnected way to deal with figuring out the connection between CSR, gender equality, and ecological manageability inside the more extensive setting of neoliberal free enterprise. In any case, the focal point of the paper on ecofeminist evaluation of neoliberalism may not straightforwardly line up with investigating models and speculations </w:t>
      </w:r>
      <w:proofErr w:type="gramStart"/>
      <w:r>
        <w:t>in regards to</w:t>
      </w:r>
      <w:proofErr w:type="gramEnd"/>
      <w:r>
        <w:t xml:space="preserve"> gender equality under CSR.</w:t>
      </w:r>
    </w:p>
    <w:p w14:paraId="000000AC" w14:textId="77777777" w:rsidR="00B17519" w:rsidRDefault="00000000">
      <w:pPr>
        <w:rPr>
          <w:b/>
        </w:rPr>
      </w:pPr>
      <w:r>
        <w:rPr>
          <w:b/>
        </w:rPr>
        <w:t>Source 5</w:t>
      </w:r>
    </w:p>
    <w:p w14:paraId="000000AD" w14:textId="77777777" w:rsidR="00B17519" w:rsidRDefault="00000000">
      <w:r>
        <w:t xml:space="preserve">The point of the paper by </w:t>
      </w:r>
      <w:proofErr w:type="spellStart"/>
      <w:r>
        <w:t>Camilletti</w:t>
      </w:r>
      <w:proofErr w:type="spellEnd"/>
      <w:r>
        <w:t xml:space="preserve"> (2021) was to lead a review on the impacts of social insurance programs on gender equality. The cycle included exploring existing exploration studies and scholarly writing to look at the benefits, drawbacks, and </w:t>
      </w:r>
      <w:r>
        <w:lastRenderedPageBreak/>
        <w:t>difficulties related with social assurance drives in advancing gender equality. Through an efficient examination of experimental proof and theoretical structures, the paper tried to clarify the instruments through which social insurance programs influence the results of gender equality.</w:t>
      </w:r>
    </w:p>
    <w:p w14:paraId="000000AE" w14:textId="77777777" w:rsidR="00B17519" w:rsidRDefault="00000000">
      <w:r>
        <w:t xml:space="preserve">The aftereffects of this review </w:t>
      </w:r>
      <w:proofErr w:type="gramStart"/>
      <w:r>
        <w:t>has</w:t>
      </w:r>
      <w:proofErr w:type="gramEnd"/>
      <w:r>
        <w:t xml:space="preserve"> featured a few benefits of social security programs in propelling gender equality, like diminishing neediness and monetary weakness among ladies, expanding admittance to schooling and medical care, and advancing ladies' strengthening and organization. Notwithstanding, the paper additionally recognized different risks and difficulties related with these projects, including restricted inclusion and access, gender equality in program support and advantages, and the propagation of conventional orientation jobs and generalizations. Additionally, the examination uncovered the significance of addressing underlying hindrances and institutional limitations to guarantee the adequacy and supportability of social assurance mediations in advancing gender equality. In general, while the focal point of the paper on friendly security projects may not straightforwardly line up with investigating the benefits, drawbacks, and difficulties of gender equality programs, it gives significant experiences into the more extensive setting of gender equity drives inside friendly strategy systems in the organisations.</w:t>
      </w:r>
    </w:p>
    <w:p w14:paraId="000000AF" w14:textId="77777777" w:rsidR="00B17519" w:rsidRDefault="00000000">
      <w:pPr>
        <w:rPr>
          <w:b/>
        </w:rPr>
      </w:pPr>
      <w:r>
        <w:rPr>
          <w:b/>
        </w:rPr>
        <w:t>Source 6</w:t>
      </w:r>
    </w:p>
    <w:p w14:paraId="000000B0" w14:textId="77777777" w:rsidR="00B17519" w:rsidRDefault="00000000">
      <w:r>
        <w:t xml:space="preserve">As per the research of </w:t>
      </w:r>
      <w:proofErr w:type="spellStart"/>
      <w:r>
        <w:t>Rummery</w:t>
      </w:r>
      <w:proofErr w:type="spellEnd"/>
      <w:r>
        <w:t>, McAngus and Edwards (2021), the point of the paper was to investigate the significance of relative examination in figuring out the convergence between gender equality and care strategy. The cycle included reviewing existing writing and exact investigations to inspect the benefits, risks, and difficulties related with gender equality programs, especially inside the setting of care strategy. Through a relative methodology, the paper looked to clarify the fluctuating strategy reactions and results across various nations and districts, revealing insight into the variables impacting the viability of gender equality programs.</w:t>
      </w:r>
    </w:p>
    <w:p w14:paraId="000000B1" w14:textId="77777777" w:rsidR="00B17519" w:rsidRDefault="00000000">
      <w:r>
        <w:t xml:space="preserve">The aftereffects of the research featured a few benefits of relative exploration in illuminating gender equality strategy and practice, for example, distinguishing best works on, working with cross-country learning, and revealing relevant elements that shape strategy execution and results. Furthermore, the paper distinguished challenges and risks intrinsic in similar examination, including systemic intricacies, </w:t>
      </w:r>
      <w:r>
        <w:lastRenderedPageBreak/>
        <w:t>social and institutional contrasts, and issues of information likeness and dependability. Besides, the examination highlighted the significance of considering the more extensive socio-political setting and power elements in moulding gender equality arrangements and mediations. In general, while the focal point of the paper on care strategy may not straightforwardly line up with investigating the benefits, disservices, and difficulties of gender equality programs, it gives important experiences into the intricacies of gender equality strategy making and performance.</w:t>
      </w:r>
    </w:p>
    <w:p w14:paraId="000000B2" w14:textId="77777777" w:rsidR="00B17519" w:rsidRDefault="00000000">
      <w:pPr>
        <w:pStyle w:val="Heading3"/>
      </w:pPr>
      <w:bookmarkStart w:id="33" w:name="_heading=h.23ckvvd" w:colFirst="0" w:colLast="0"/>
      <w:bookmarkEnd w:id="33"/>
      <w:r>
        <w:t>4.2.2 Discussion by using Content Analysis</w:t>
      </w:r>
    </w:p>
    <w:p w14:paraId="000000B3" w14:textId="77777777" w:rsidR="00B17519" w:rsidRDefault="00000000">
      <w:pPr>
        <w:rPr>
          <w:i/>
          <w:u w:val="single"/>
        </w:rPr>
      </w:pPr>
      <w:r>
        <w:rPr>
          <w:i/>
          <w:u w:val="single"/>
        </w:rPr>
        <w:t>Concept and characteristics of Gender Equality as a part of CSR</w:t>
      </w:r>
    </w:p>
    <w:p w14:paraId="000000B4" w14:textId="77777777" w:rsidR="00B17519" w:rsidRDefault="00000000">
      <w:r>
        <w:t xml:space="preserve">In tending to the target of investigating the idea and qualities of gender equality as a piece of corporate social responsibility (CSR), the literature review part gives a fundamental comprehension of the subject. It dives into different theoretical systems and models pertinent to gender equality inside the CSR setting, offering bits of knowledge into the intricacies and subtleties of this crossing point. By orchestrating different points of view and observational proof, the literature review lays the foundation for research analysis and discussion.  </w:t>
      </w:r>
    </w:p>
    <w:p w14:paraId="000000B5" w14:textId="77777777" w:rsidR="00B17519" w:rsidRDefault="00000000">
      <w:r>
        <w:t xml:space="preserve">Two specific sources, by </w:t>
      </w:r>
      <w:proofErr w:type="spellStart"/>
      <w:r>
        <w:t>Dawar</w:t>
      </w:r>
      <w:proofErr w:type="spellEnd"/>
      <w:r>
        <w:t xml:space="preserve"> and Singh (2016) and by Oliveira et al. </w:t>
      </w:r>
      <w:proofErr w:type="gramStart"/>
      <w:r>
        <w:t>( 2018</w:t>
      </w:r>
      <w:proofErr w:type="gramEnd"/>
      <w:r>
        <w:t xml:space="preserve">), contribute basically to this conversation. </w:t>
      </w:r>
      <w:proofErr w:type="spellStart"/>
      <w:r>
        <w:t>Dawar</w:t>
      </w:r>
      <w:proofErr w:type="spellEnd"/>
      <w:r>
        <w:t xml:space="preserve"> and Singh's putting down gives a wide account of current focus in view of assortment in states of direction value inside CSR, showing the importance of direction esteem drives in corporate practices. Their survey gets a handle on the different pieces of direction consistency, including assortment at </w:t>
      </w:r>
      <w:proofErr w:type="gramStart"/>
      <w:r>
        <w:t>work place</w:t>
      </w:r>
      <w:proofErr w:type="gramEnd"/>
      <w:r>
        <w:t xml:space="preserve"> inside the trained professionals, relative prospects, and complete philosophies, inside the CSR discussions.</w:t>
      </w:r>
    </w:p>
    <w:p w14:paraId="000000B6" w14:textId="77777777" w:rsidR="00B17519" w:rsidRDefault="00000000">
      <w:r>
        <w:t xml:space="preserve">Furthermore, Oliveira </w:t>
      </w:r>
      <w:r>
        <w:rPr>
          <w:i/>
        </w:rPr>
        <w:t>et al</w:t>
      </w:r>
      <w:r>
        <w:t xml:space="preserve">.’s study investigates the impact of public business structures on the revelation of orientation related CSR deals with, giving knowledge into the applicable components framing corporate reactions to gender value issues. Their discoveries stress the significance of administrative frameworks and socio-group environments in driving business commitment with gender equality drives under CSR. By consolidating encounters from these sources, the discussion can furthermore look at the hypothesis and operationalization of gender equality inside CSR frameworks, </w:t>
      </w:r>
      <w:proofErr w:type="spellStart"/>
      <w:r>
        <w:t>analyzing</w:t>
      </w:r>
      <w:proofErr w:type="spellEnd"/>
      <w:r>
        <w:t xml:space="preserve"> the challenges and opportunities for propelling orientation enveloping practices in corporate settings.</w:t>
      </w:r>
    </w:p>
    <w:p w14:paraId="000000B7" w14:textId="77777777" w:rsidR="00B17519" w:rsidRDefault="00000000">
      <w:pPr>
        <w:rPr>
          <w:i/>
          <w:u w:val="single"/>
        </w:rPr>
      </w:pPr>
      <w:r>
        <w:rPr>
          <w:i/>
          <w:u w:val="single"/>
        </w:rPr>
        <w:lastRenderedPageBreak/>
        <w:t>Different Models and Theories regarding Gender Equality under CSR</w:t>
      </w:r>
    </w:p>
    <w:p w14:paraId="000000B8" w14:textId="77777777" w:rsidR="00B17519" w:rsidRDefault="00000000">
      <w:r>
        <w:t xml:space="preserve">The literature review part fills in as a key starting point for understanding different models and ideas </w:t>
      </w:r>
      <w:proofErr w:type="gramStart"/>
      <w:r>
        <w:t>in regards to</w:t>
      </w:r>
      <w:proofErr w:type="gramEnd"/>
      <w:r>
        <w:t xml:space="preserve"> gender equality under corporate social responsibility (CSR). It gives a thorough description of different imagined systems and estimated models that teach the mix regarding gender equality into CSR practices. By managing existing examination, the literature review gives experiences into the details of gender equality inside the CSR setting, working with a detailed investigation of various theoretical views. </w:t>
      </w:r>
    </w:p>
    <w:p w14:paraId="000000B9" w14:textId="77777777" w:rsidR="00B17519" w:rsidRDefault="00000000">
      <w:r>
        <w:t xml:space="preserve">Two specific sources add fundamentally to this talk. "Corporate social responsibility and gender diversity: A literature review" by </w:t>
      </w:r>
      <w:proofErr w:type="spellStart"/>
      <w:r>
        <w:t>Dawar</w:t>
      </w:r>
      <w:proofErr w:type="spellEnd"/>
      <w:r>
        <w:t xml:space="preserve"> and Singh (2016) offers a thorough assessment of women's activism theories and diversity in terms of gender models inside the CSR talks. Their audit features the importance of feminist points of view in trying traditional gender standards and backing for gender equality practices in business settings. </w:t>
      </w:r>
    </w:p>
    <w:p w14:paraId="000000BA" w14:textId="77777777" w:rsidR="00B17519" w:rsidRDefault="00000000">
      <w:pPr>
        <w:rPr>
          <w:highlight w:val="yellow"/>
        </w:rPr>
      </w:pPr>
      <w:r>
        <w:t>Also, the review explains different theoretical models, for example, the business case for gender diversity and the partner hypothesis, that illuminate corporate ways to deal with balance in gender diversity under CSR.</w:t>
      </w:r>
    </w:p>
    <w:p w14:paraId="000000BB" w14:textId="77777777" w:rsidR="00B17519" w:rsidRDefault="00000000">
      <w:r>
        <w:t>Moreover, the study by Gutiérrez-Fernández and Fernández-Torres (2020) adds to getting a handle on the association between gender diversity and business results inside the CSR framework. Their assessment gives pieces of information into how gender diversity theories, for instance, the resource dependence speculation and the social character hypothesis, influence corporate course and organisational execution. By organizing pieces of information from these sources, the discussion can furthermore examine the consequences of different models and hypotheses for propelling gender diversity in corporate settings, dissecting the possible benefits and hardships related with every system under the CSR umbrella.</w:t>
      </w:r>
    </w:p>
    <w:p w14:paraId="000000BC" w14:textId="77777777" w:rsidR="00B17519" w:rsidRDefault="00000000">
      <w:pPr>
        <w:rPr>
          <w:i/>
          <w:u w:val="single"/>
        </w:rPr>
      </w:pPr>
      <w:r>
        <w:rPr>
          <w:i/>
          <w:u w:val="single"/>
        </w:rPr>
        <w:t xml:space="preserve">The advantages, </w:t>
      </w:r>
      <w:proofErr w:type="gramStart"/>
      <w:r>
        <w:rPr>
          <w:i/>
          <w:u w:val="single"/>
        </w:rPr>
        <w:t>disadvantages</w:t>
      </w:r>
      <w:proofErr w:type="gramEnd"/>
      <w:r>
        <w:rPr>
          <w:i/>
          <w:u w:val="single"/>
        </w:rPr>
        <w:t xml:space="preserve"> and challenges of Gender Equality Programs </w:t>
      </w:r>
    </w:p>
    <w:p w14:paraId="000000BD" w14:textId="77777777" w:rsidR="00B17519" w:rsidRDefault="00000000">
      <w:r>
        <w:t xml:space="preserve">The literature review part offers a complete investigation of the benefits, burdens, and difficulties of gender equality programs inside the setting of corporate social responsibility (CSR). It combines existing examination to give bits of knowledge into </w:t>
      </w:r>
      <w:r>
        <w:lastRenderedPageBreak/>
        <w:t>the multi-functional nature of orientation correspondence drives and their effect on authoritative practices.</w:t>
      </w:r>
    </w:p>
    <w:p w14:paraId="000000BE" w14:textId="77777777" w:rsidR="00B17519" w:rsidRDefault="00000000">
      <w:r>
        <w:t xml:space="preserve">A few sources contribute essentially to this conversation. "Social protection and its effects on gender equality: A literature review" by </w:t>
      </w:r>
      <w:proofErr w:type="spellStart"/>
      <w:r>
        <w:t>Camilletti</w:t>
      </w:r>
      <w:proofErr w:type="spellEnd"/>
      <w:r>
        <w:t xml:space="preserve"> (2021) gives experiences into the upsides of social security programs in advancing gender equality results. The review features how such projects can alleviate gender diversity by offering help for ladies' financial strengthening and addressing underlying boundaries to balance.</w:t>
      </w:r>
    </w:p>
    <w:p w14:paraId="000000BF" w14:textId="77777777" w:rsidR="00B17519" w:rsidRDefault="00000000">
      <w:r>
        <w:t xml:space="preserve">Moreover, " Gender equality and care policy: why look comparatively?" </w:t>
      </w:r>
      <w:proofErr w:type="spellStart"/>
      <w:r>
        <w:t>Rummery</w:t>
      </w:r>
      <w:proofErr w:type="spellEnd"/>
      <w:r>
        <w:t>, McAngus, and Edwards (2021) looks at the crossing point of gender equality and care strategy, revealing insight into the difficulties related with accomplishing gender equality in providing care. The review highlights the significance of similar examinations in grasping the intricacies of care arrangements and their suggestions for results with relation to gender equality.</w:t>
      </w:r>
    </w:p>
    <w:p w14:paraId="000000C0" w14:textId="77777777" w:rsidR="00B17519" w:rsidRDefault="00000000">
      <w:r>
        <w:t xml:space="preserve">Besides, " Corporate social responsibility and gender diversity: A literature review" by </w:t>
      </w:r>
      <w:proofErr w:type="spellStart"/>
      <w:r>
        <w:t>Dawar</w:t>
      </w:r>
      <w:proofErr w:type="spellEnd"/>
      <w:r>
        <w:t xml:space="preserve"> and Singh (2016) highlights the benefits and difficulties of gender equality drives inside CSR systems. Their investigation uncovers the possible advantages of gender equality practices for organisational performance, while additionally featuring the boundaries to performance, like obstruction from partners and social inclinations.</w:t>
      </w:r>
    </w:p>
    <w:p w14:paraId="000000C1" w14:textId="77777777" w:rsidR="00B17519" w:rsidRDefault="00000000">
      <w:r>
        <w:t xml:space="preserve">By incorporating bits of knowledge from these sources, the discussion can additionally investigate the nuanced elements of gender equality programs, </w:t>
      </w:r>
      <w:proofErr w:type="gramStart"/>
      <w:r>
        <w:t>taking into account</w:t>
      </w:r>
      <w:proofErr w:type="gramEnd"/>
      <w:r>
        <w:t xml:space="preserve"> the interchange between friendly, monetary, and organisational variables. It empowers a complete examination of the benefits, burdens, and difficulties innate in advancing gender equality inside CSR drives, directing policymakers and professionals in planning compelling mediations. </w:t>
      </w:r>
    </w:p>
    <w:p w14:paraId="000000C2" w14:textId="77777777" w:rsidR="00B17519" w:rsidRDefault="00000000">
      <w:pPr>
        <w:pStyle w:val="Heading2"/>
      </w:pPr>
      <w:bookmarkStart w:id="34" w:name="_heading=h.ihv636" w:colFirst="0" w:colLast="0"/>
      <w:bookmarkEnd w:id="34"/>
      <w:r>
        <w:t>4.3 Summary of Chapter 4</w:t>
      </w:r>
    </w:p>
    <w:p w14:paraId="000000C3" w14:textId="77777777" w:rsidR="00B17519" w:rsidRDefault="00000000">
      <w:pPr>
        <w:rPr>
          <w:highlight w:val="yellow"/>
        </w:rPr>
      </w:pPr>
      <w:r>
        <w:t xml:space="preserve">The findings and discussion part gives a </w:t>
      </w:r>
      <w:proofErr w:type="gramStart"/>
      <w:r>
        <w:t>far reaching</w:t>
      </w:r>
      <w:proofErr w:type="gramEnd"/>
      <w:r>
        <w:t xml:space="preserve"> assessment of gender equality inside the setting of corporate social responsibility (CSR). It combines experiences from the literature review and key sources to explore the reasonable systems, theoretical models, and practical effects of gender equality programs. The part digs into the benefits, detriments, and difficulties linked with promoting gender equality in workplace practices. By combining different points of view, it offers a detailed </w:t>
      </w:r>
      <w:r>
        <w:lastRenderedPageBreak/>
        <w:t>understanding of the details in question and gives direction to lawmakers and experts in carrying out effective gender equality campaigns inside CSR structures, encouraging thorough and fair working environments.</w:t>
      </w:r>
    </w:p>
    <w:p w14:paraId="000000C4" w14:textId="77777777" w:rsidR="00B17519" w:rsidRDefault="00B17519"/>
    <w:p w14:paraId="000000C5" w14:textId="77777777" w:rsidR="00B17519" w:rsidRDefault="00000000">
      <w:r>
        <w:br w:type="page"/>
      </w:r>
    </w:p>
    <w:p w14:paraId="000000C6" w14:textId="77777777" w:rsidR="00B17519" w:rsidRDefault="00000000">
      <w:pPr>
        <w:pStyle w:val="Heading1"/>
      </w:pPr>
      <w:bookmarkStart w:id="35" w:name="_heading=h.32hioqz" w:colFirst="0" w:colLast="0"/>
      <w:bookmarkEnd w:id="35"/>
      <w:r>
        <w:lastRenderedPageBreak/>
        <w:t>Chapter 5: Conclusions, Limitations and Recommendations</w:t>
      </w:r>
    </w:p>
    <w:p w14:paraId="000000C7" w14:textId="77777777" w:rsidR="00B17519" w:rsidRDefault="00000000">
      <w:pPr>
        <w:pStyle w:val="Heading2"/>
      </w:pPr>
      <w:bookmarkStart w:id="36" w:name="_heading=h.1hmsyys" w:colFirst="0" w:colLast="0"/>
      <w:bookmarkEnd w:id="36"/>
      <w:r>
        <w:t>5.1 Introduction</w:t>
      </w:r>
    </w:p>
    <w:p w14:paraId="000000C8" w14:textId="77777777" w:rsidR="00B17519" w:rsidRDefault="00000000">
      <w:r>
        <w:t>The final section of the study closes by combining the results and experiences gathered mainly from the research of academic papers, offering ends, noting limits, and giving suggestions to future research.</w:t>
      </w:r>
    </w:p>
    <w:p w14:paraId="000000C9" w14:textId="77777777" w:rsidR="00B17519" w:rsidRDefault="00000000">
      <w:pPr>
        <w:pStyle w:val="Heading2"/>
      </w:pPr>
      <w:bookmarkStart w:id="37" w:name="_heading=h.41mghml" w:colFirst="0" w:colLast="0"/>
      <w:bookmarkEnd w:id="37"/>
      <w:r>
        <w:t>5.2 Conclusions on each research issues/objectives/proposition</w:t>
      </w:r>
    </w:p>
    <w:p w14:paraId="000000CA" w14:textId="77777777" w:rsidR="00B17519" w:rsidRDefault="00000000">
      <w:r>
        <w:t xml:space="preserve">The research effectively achieved its goals. It thoroughly inspected the idea and characteristics of gender equality inside corporate social responsibility (CSR) systems, rated different models and theories </w:t>
      </w:r>
      <w:proofErr w:type="gramStart"/>
      <w:r>
        <w:t>in regards to</w:t>
      </w:r>
      <w:proofErr w:type="gramEnd"/>
      <w:r>
        <w:t xml:space="preserve"> gender equality under CSR, and dissected the benefits, flaws, and difficulties of gender equality programs. The findings shed light on the complexity of advancing gender equality in corporate works, showing the requirement for complex methods that address fundamental social, and institutional hurdles. </w:t>
      </w:r>
    </w:p>
    <w:p w14:paraId="000000CB" w14:textId="77777777" w:rsidR="00B17519" w:rsidRDefault="00000000">
      <w:pPr>
        <w:pStyle w:val="Heading2"/>
      </w:pPr>
      <w:bookmarkStart w:id="38" w:name="_heading=h.2grqrue" w:colFirst="0" w:colLast="0"/>
      <w:bookmarkEnd w:id="38"/>
      <w:r>
        <w:t>5.3 Conclusions on the research problem</w:t>
      </w:r>
    </w:p>
    <w:p w14:paraId="000000CC" w14:textId="77777777" w:rsidR="00B17519" w:rsidRDefault="00000000">
      <w:r>
        <w:t xml:space="preserve">The study problem focused on understanding the various components of gender equality inside CSR settings. The ends drawn from the study emphasise the significance of adding gender equality drives into CSR processes to encourage thorough and </w:t>
      </w:r>
      <w:proofErr w:type="gramStart"/>
      <w:r>
        <w:t>even handed</w:t>
      </w:r>
      <w:proofErr w:type="gramEnd"/>
      <w:r>
        <w:t xml:space="preserve"> work environments. While success has been made, obstacles continue, requiring constant efforts to handle underlying inequalities and advance variety and integration. </w:t>
      </w:r>
    </w:p>
    <w:p w14:paraId="000000CD" w14:textId="77777777" w:rsidR="00B17519" w:rsidRDefault="00000000">
      <w:pPr>
        <w:pStyle w:val="Heading2"/>
      </w:pPr>
      <w:bookmarkStart w:id="39" w:name="_heading=h.vx1227" w:colFirst="0" w:colLast="0"/>
      <w:bookmarkEnd w:id="39"/>
      <w:r>
        <w:t>5.4 Summary of the Research Findings and Outcomes</w:t>
      </w:r>
    </w:p>
    <w:p w14:paraId="000000CE" w14:textId="77777777" w:rsidR="00B17519" w:rsidRDefault="00000000">
      <w:r>
        <w:t>The results of this study work showed the varied idea of gender equality projects inside CSR. It revealed the meaning of combining different views and ways to deal with resolving gender imbalance. Key results included experiences into imagined structures, down to earth ideas, and the details of performing gender equality drives in workplace settings. The exploration featured the significance of constant debate and joint effort to push goals for gender equality.</w:t>
      </w:r>
    </w:p>
    <w:p w14:paraId="000000CF" w14:textId="77777777" w:rsidR="00B17519" w:rsidRDefault="00000000">
      <w:pPr>
        <w:pStyle w:val="Heading2"/>
      </w:pPr>
      <w:bookmarkStart w:id="40" w:name="_heading=h.3fwokq0" w:colFirst="0" w:colLast="0"/>
      <w:bookmarkEnd w:id="40"/>
      <w:r>
        <w:t>5.5 Original Contribution of the Research</w:t>
      </w:r>
    </w:p>
    <w:p w14:paraId="000000D0" w14:textId="77777777" w:rsidR="00B17519" w:rsidRDefault="00000000">
      <w:r>
        <w:t xml:space="preserve">The test made a few special promises to the field. It gave a full study of gender equality inside CSR systems, giving bits of knowledge into theoretical models, fair effects, and future directions for exploration and practice. By showing different views and combining bits of knowledge from primary sources, the review added to a </w:t>
      </w:r>
      <w:proofErr w:type="gramStart"/>
      <w:r>
        <w:t>more deep</w:t>
      </w:r>
      <w:proofErr w:type="gramEnd"/>
      <w:r>
        <w:t xml:space="preserve"> </w:t>
      </w:r>
      <w:r>
        <w:lastRenderedPageBreak/>
        <w:t>understanding of the complexity and difficulties related with promoting gender equality in workplace settings.</w:t>
      </w:r>
    </w:p>
    <w:p w14:paraId="000000D1" w14:textId="77777777" w:rsidR="00B17519" w:rsidRDefault="00000000">
      <w:pPr>
        <w:pStyle w:val="Heading2"/>
      </w:pPr>
      <w:bookmarkStart w:id="41" w:name="_heading=h.1v1yuxt" w:colFirst="0" w:colLast="0"/>
      <w:bookmarkEnd w:id="41"/>
      <w:r>
        <w:t>5.6 Limitations of the Research</w:t>
      </w:r>
    </w:p>
    <w:p w14:paraId="000000D2" w14:textId="77777777" w:rsidR="00B17519" w:rsidRDefault="00000000">
      <w:pPr>
        <w:rPr>
          <w:highlight w:val="yellow"/>
        </w:rPr>
      </w:pPr>
      <w:r>
        <w:t>Notwithstanding its promises, the study had limits. These included limits related with degree, method, and information ease. The emphasis on unambiguous ventures or geographic areas might restrict the generalizability of findings. Also, dependence on secondary data sources might have presented predispositions or gaps in the research. Future research ought to address these restrictions by embracing more extensive points of view and utilizing different techniques of the research.</w:t>
      </w:r>
    </w:p>
    <w:p w14:paraId="000000D3" w14:textId="77777777" w:rsidR="00B17519" w:rsidRDefault="00000000">
      <w:pPr>
        <w:pStyle w:val="Heading2"/>
      </w:pPr>
      <w:bookmarkStart w:id="42" w:name="_heading=h.4f1mdlm" w:colFirst="0" w:colLast="0"/>
      <w:bookmarkEnd w:id="42"/>
      <w:r>
        <w:t>5.7 Recommendations/Areas for further/future research</w:t>
      </w:r>
    </w:p>
    <w:p w14:paraId="000000D4" w14:textId="77777777" w:rsidR="00B17519" w:rsidRDefault="00000000">
      <w:r>
        <w:t xml:space="preserve">In view of the findings and limits, a few suggestions for future research arise. These incorporate directing longitudinal examinations to follow the viability of gender equality programs over the long run, investigating the </w:t>
      </w:r>
      <w:proofErr w:type="spellStart"/>
      <w:r>
        <w:t>multifacetedness</w:t>
      </w:r>
      <w:proofErr w:type="spellEnd"/>
      <w:r>
        <w:t xml:space="preserve"> of orientation with different elements of variety, like race and nationality, and researching the job of organisational culture in forming gender equality results. Also, near research across businesses and locales can give important experiences into best practices and methodologies for advancing gender equality in different settings. </w:t>
      </w:r>
    </w:p>
    <w:p w14:paraId="000000D5" w14:textId="77777777" w:rsidR="00B17519" w:rsidRDefault="00000000">
      <w:pPr>
        <w:pStyle w:val="Heading2"/>
      </w:pPr>
      <w:bookmarkStart w:id="43" w:name="_heading=h.2u6wntf" w:colFirst="0" w:colLast="0"/>
      <w:bookmarkEnd w:id="43"/>
      <w:r>
        <w:t>5.8 Summary of Chapter 5</w:t>
      </w:r>
    </w:p>
    <w:p w14:paraId="000000D6" w14:textId="77777777" w:rsidR="00B17519" w:rsidRDefault="00000000">
      <w:r>
        <w:t>In summary, Chapter 5 concludes, recognizes impediments, and gives suggestions to future research. The research work adds to a more profound comprehension of gender equality inside CSR systems, featuring the intricacies and difficulties intrinsic in advancing gender equality in organisational practices. By combining different points of view and coordinating experiences from key sources, the exploration progresses information in the field and illuminates future research and practice drives pointed toward encouraging comprehensive and impartial working environments.</w:t>
      </w:r>
    </w:p>
    <w:p w14:paraId="000000D7" w14:textId="77777777" w:rsidR="00B17519" w:rsidRDefault="00000000">
      <w:pPr>
        <w:spacing w:line="259" w:lineRule="auto"/>
        <w:jc w:val="left"/>
        <w:rPr>
          <w:b/>
          <w:u w:val="single"/>
        </w:rPr>
      </w:pPr>
      <w:r>
        <w:br w:type="page"/>
      </w:r>
    </w:p>
    <w:p w14:paraId="000000F4" w14:textId="77777777" w:rsidR="00B17519" w:rsidRDefault="00B17519">
      <w:bookmarkStart w:id="44" w:name="_heading=h.19c6y18" w:colFirst="0" w:colLast="0"/>
      <w:bookmarkEnd w:id="44"/>
    </w:p>
    <w:p w14:paraId="24CA4870" w14:textId="77777777" w:rsidR="00B14665" w:rsidRDefault="00B14665" w:rsidP="00B14665">
      <w:pPr>
        <w:pStyle w:val="Heading1"/>
      </w:pPr>
      <w:r>
        <w:t>References</w:t>
      </w:r>
    </w:p>
    <w:p w14:paraId="7F49B5D8" w14:textId="77777777" w:rsidR="00B14665" w:rsidRDefault="00B14665" w:rsidP="00B14665">
      <w:r>
        <w:t xml:space="preserve">Allen, E., Lyons, H. and Stephens, J.C., 2019. Women’s leadership in renewable transformation, energy justice and energy democracy: Redistributing power. </w:t>
      </w:r>
      <w:r>
        <w:rPr>
          <w:i/>
        </w:rPr>
        <w:t>Energy Research &amp; Social Science</w:t>
      </w:r>
      <w:r>
        <w:t xml:space="preserve">, </w:t>
      </w:r>
      <w:r>
        <w:rPr>
          <w:i/>
        </w:rPr>
        <w:t>57</w:t>
      </w:r>
      <w:r>
        <w:t>, p.101233.</w:t>
      </w:r>
    </w:p>
    <w:p w14:paraId="49D21269" w14:textId="77777777" w:rsidR="00B14665" w:rsidRDefault="00B14665" w:rsidP="00B14665">
      <w:proofErr w:type="spellStart"/>
      <w:r>
        <w:t>Alturki</w:t>
      </w:r>
      <w:proofErr w:type="spellEnd"/>
      <w:r>
        <w:t>, R., 2021. Research onion for smart IoT-enabled mobile applications. </w:t>
      </w:r>
      <w:r>
        <w:rPr>
          <w:i/>
        </w:rPr>
        <w:t>Scientific programming</w:t>
      </w:r>
      <w:r>
        <w:t>, </w:t>
      </w:r>
      <w:r>
        <w:rPr>
          <w:i/>
        </w:rPr>
        <w:t>2021</w:t>
      </w:r>
      <w:r>
        <w:t xml:space="preserve">, pp.1-9. </w:t>
      </w:r>
    </w:p>
    <w:p w14:paraId="1B19120D" w14:textId="77777777" w:rsidR="00B14665" w:rsidRDefault="00B14665" w:rsidP="00B14665">
      <w:r>
        <w:t xml:space="preserve">Arun, K. and Yildirim </w:t>
      </w:r>
      <w:proofErr w:type="spellStart"/>
      <w:r>
        <w:t>Özmutlu</w:t>
      </w:r>
      <w:proofErr w:type="spellEnd"/>
      <w:r>
        <w:t xml:space="preserve">, S., 2023. Effects of gender diversity in strategic orientation and strategy execution. </w:t>
      </w:r>
      <w:r>
        <w:rPr>
          <w:i/>
        </w:rPr>
        <w:t>Leadership &amp; Organization Development Journal</w:t>
      </w:r>
      <w:r>
        <w:t xml:space="preserve">, </w:t>
      </w:r>
      <w:r>
        <w:rPr>
          <w:i/>
        </w:rPr>
        <w:t>44</w:t>
      </w:r>
      <w:r>
        <w:t>(7), pp.882-906.</w:t>
      </w:r>
    </w:p>
    <w:p w14:paraId="2BD63046" w14:textId="77777777" w:rsidR="00B14665" w:rsidRDefault="00B14665" w:rsidP="00B14665">
      <w:r>
        <w:t xml:space="preserve">Barnes, T.D. and Holman, M.R., 2020. Gender quotas, women’s representation, and legislative diversity. </w:t>
      </w:r>
      <w:r>
        <w:rPr>
          <w:i/>
        </w:rPr>
        <w:t>The Journal of Politics</w:t>
      </w:r>
      <w:r>
        <w:t xml:space="preserve">, </w:t>
      </w:r>
      <w:r>
        <w:rPr>
          <w:i/>
        </w:rPr>
        <w:t>82</w:t>
      </w:r>
      <w:r>
        <w:t>(4), pp.1271-1286.</w:t>
      </w:r>
    </w:p>
    <w:p w14:paraId="5306C612" w14:textId="77777777" w:rsidR="00B14665" w:rsidRDefault="00B14665" w:rsidP="00B14665">
      <w:proofErr w:type="spellStart"/>
      <w:r>
        <w:t>Belingheri</w:t>
      </w:r>
      <w:proofErr w:type="spellEnd"/>
      <w:r>
        <w:t xml:space="preserve">, P., </w:t>
      </w:r>
      <w:proofErr w:type="spellStart"/>
      <w:r>
        <w:t>Chiarello</w:t>
      </w:r>
      <w:proofErr w:type="spellEnd"/>
      <w:r>
        <w:t xml:space="preserve">, F., </w:t>
      </w:r>
      <w:proofErr w:type="spellStart"/>
      <w:r>
        <w:t>Fronzetti</w:t>
      </w:r>
      <w:proofErr w:type="spellEnd"/>
      <w:r>
        <w:t xml:space="preserve"> </w:t>
      </w:r>
      <w:proofErr w:type="spellStart"/>
      <w:r>
        <w:t>Colladon</w:t>
      </w:r>
      <w:proofErr w:type="spellEnd"/>
      <w:r>
        <w:t xml:space="preserve">, A. and </w:t>
      </w:r>
      <w:proofErr w:type="spellStart"/>
      <w:r>
        <w:t>Rovelli</w:t>
      </w:r>
      <w:proofErr w:type="spellEnd"/>
      <w:r>
        <w:t>, P., 2021. Twenty years of gender equality research: A scoping review based on a new semantic indicator. </w:t>
      </w:r>
      <w:proofErr w:type="spellStart"/>
      <w:r>
        <w:rPr>
          <w:i/>
        </w:rPr>
        <w:t>Plos</w:t>
      </w:r>
      <w:proofErr w:type="spellEnd"/>
      <w:r>
        <w:rPr>
          <w:i/>
        </w:rPr>
        <w:t xml:space="preserve"> one</w:t>
      </w:r>
      <w:r>
        <w:t>, </w:t>
      </w:r>
      <w:r>
        <w:rPr>
          <w:i/>
        </w:rPr>
        <w:t>16</w:t>
      </w:r>
      <w:r>
        <w:t>(9), p.e0256474.</w:t>
      </w:r>
    </w:p>
    <w:p w14:paraId="45E975CF" w14:textId="77777777" w:rsidR="00B14665" w:rsidRDefault="00B14665" w:rsidP="00B14665">
      <w:proofErr w:type="spellStart"/>
      <w:r>
        <w:t>Bigio</w:t>
      </w:r>
      <w:proofErr w:type="spellEnd"/>
      <w:r>
        <w:t xml:space="preserve">, J. and Vogelstein, R., 2020. Understanding Gender Equality in Foreign Policy. </w:t>
      </w:r>
      <w:r>
        <w:rPr>
          <w:i/>
        </w:rPr>
        <w:t xml:space="preserve">Council on Foreign Relations. Available online: https://cdn. </w:t>
      </w:r>
      <w:proofErr w:type="spellStart"/>
      <w:r>
        <w:rPr>
          <w:i/>
        </w:rPr>
        <w:t>cfr</w:t>
      </w:r>
      <w:proofErr w:type="spellEnd"/>
      <w:r>
        <w:rPr>
          <w:i/>
        </w:rPr>
        <w:t>. org/sites/default/files/report_pdf/discussion-paper_bigio-andvogelstein_gender-equality_or_0. Pdf</w:t>
      </w:r>
      <w:r>
        <w:t>.</w:t>
      </w:r>
    </w:p>
    <w:p w14:paraId="285954CD" w14:textId="77777777" w:rsidR="00B14665" w:rsidRDefault="00B14665" w:rsidP="00B14665">
      <w:r>
        <w:t xml:space="preserve">Brush, L.D. and Miller, E., 2019. Trouble in </w:t>
      </w:r>
      <w:proofErr w:type="spellStart"/>
      <w:r>
        <w:t>paradigm</w:t>
      </w:r>
      <w:proofErr w:type="gramStart"/>
      <w:r>
        <w:t>:”Gender</w:t>
      </w:r>
      <w:proofErr w:type="spellEnd"/>
      <w:proofErr w:type="gramEnd"/>
      <w:r>
        <w:t xml:space="preserve"> transformative” programming in violence prevention. </w:t>
      </w:r>
      <w:r>
        <w:rPr>
          <w:i/>
        </w:rPr>
        <w:t>Violence Against Women</w:t>
      </w:r>
      <w:r>
        <w:t xml:space="preserve">, </w:t>
      </w:r>
      <w:r>
        <w:rPr>
          <w:i/>
        </w:rPr>
        <w:t>25</w:t>
      </w:r>
      <w:r>
        <w:t>(14), pp.1635-1656.</w:t>
      </w:r>
    </w:p>
    <w:p w14:paraId="061704B5" w14:textId="77777777" w:rsidR="00B14665" w:rsidRDefault="00B14665" w:rsidP="00B14665">
      <w:proofErr w:type="spellStart"/>
      <w:r>
        <w:t>Camilletti</w:t>
      </w:r>
      <w:proofErr w:type="spellEnd"/>
      <w:r>
        <w:t>, E., 2021. Social protection and its effects on gender equality: A literature review.</w:t>
      </w:r>
    </w:p>
    <w:p w14:paraId="3C1C4B20" w14:textId="77777777" w:rsidR="00B14665" w:rsidRDefault="00B14665" w:rsidP="00B14665">
      <w:proofErr w:type="spellStart"/>
      <w:r>
        <w:t>Dawar</w:t>
      </w:r>
      <w:proofErr w:type="spellEnd"/>
      <w:r>
        <w:t>, G. and Singh, S., 2016. Corporate social responsibility and gender diversity: A literature review. </w:t>
      </w:r>
      <w:r>
        <w:rPr>
          <w:i/>
        </w:rPr>
        <w:t>Journal of IMS Group</w:t>
      </w:r>
      <w:r>
        <w:t>, </w:t>
      </w:r>
      <w:r>
        <w:rPr>
          <w:i/>
        </w:rPr>
        <w:t>13</w:t>
      </w:r>
      <w:r>
        <w:t>(1), pp.61-71.</w:t>
      </w:r>
    </w:p>
    <w:p w14:paraId="247AED62" w14:textId="77777777" w:rsidR="00B14665" w:rsidRDefault="00B14665" w:rsidP="00B14665">
      <w:r>
        <w:t xml:space="preserve">Deshpande, M. and </w:t>
      </w:r>
      <w:proofErr w:type="spellStart"/>
      <w:r>
        <w:t>Magerko</w:t>
      </w:r>
      <w:proofErr w:type="spellEnd"/>
      <w:r>
        <w:t>, B., 2024. Holistic Approach to Design of Generative AI Evaluations: Insights from the Research Onion Model.</w:t>
      </w:r>
    </w:p>
    <w:p w14:paraId="1AF18B84" w14:textId="77777777" w:rsidR="00B14665" w:rsidRDefault="00B14665" w:rsidP="00B14665">
      <w:r>
        <w:t xml:space="preserve">Fahs, B., 2024. The Urgent Need for Radical Feminism Today. </w:t>
      </w:r>
      <w:r>
        <w:rPr>
          <w:i/>
        </w:rPr>
        <w:t>Signs: Journal of Women in Culture and Society</w:t>
      </w:r>
      <w:r>
        <w:t xml:space="preserve">, </w:t>
      </w:r>
      <w:r>
        <w:rPr>
          <w:i/>
        </w:rPr>
        <w:t>49</w:t>
      </w:r>
      <w:r>
        <w:t>(2), pp.479-497.</w:t>
      </w:r>
    </w:p>
    <w:p w14:paraId="3F82024C" w14:textId="77777777" w:rsidR="00B14665" w:rsidRDefault="00B14665" w:rsidP="00B14665">
      <w:r>
        <w:lastRenderedPageBreak/>
        <w:t>Gutiérrez-Fernández, M. and Fernández-Torres, Y., 2020. Does gender diversity influence business efficiency? An analysis from the social perspective of CSR. </w:t>
      </w:r>
      <w:r>
        <w:rPr>
          <w:i/>
        </w:rPr>
        <w:t>Sustainability</w:t>
      </w:r>
      <w:r>
        <w:t>, </w:t>
      </w:r>
      <w:r>
        <w:rPr>
          <w:i/>
        </w:rPr>
        <w:t>12</w:t>
      </w:r>
      <w:r>
        <w:t>(9), p.3865.</w:t>
      </w:r>
    </w:p>
    <w:p w14:paraId="799EF20D" w14:textId="77777777" w:rsidR="00B14665" w:rsidRDefault="00B14665" w:rsidP="00B14665">
      <w:proofErr w:type="spellStart"/>
      <w:r>
        <w:t>Himmatova</w:t>
      </w:r>
      <w:proofErr w:type="spellEnd"/>
      <w:r>
        <w:t>, N., 2022. GENDER EQUALITY IN UZBEKISTAN. </w:t>
      </w:r>
      <w:r>
        <w:rPr>
          <w:i/>
        </w:rPr>
        <w:t>Science and innovation</w:t>
      </w:r>
      <w:r>
        <w:t>, </w:t>
      </w:r>
      <w:r>
        <w:rPr>
          <w:i/>
        </w:rPr>
        <w:t>1</w:t>
      </w:r>
      <w:r>
        <w:t>(C7), pp.118-120.</w:t>
      </w:r>
    </w:p>
    <w:p w14:paraId="61B8D1C2" w14:textId="77777777" w:rsidR="00B14665" w:rsidRDefault="00B14665" w:rsidP="00B14665">
      <w:proofErr w:type="spellStart"/>
      <w:r>
        <w:t>Kılıç</w:t>
      </w:r>
      <w:proofErr w:type="spellEnd"/>
      <w:r>
        <w:t xml:space="preserve">, E., 2023. Gender, Discrimination, and Spirituality in the Workplace. In </w:t>
      </w:r>
      <w:r>
        <w:rPr>
          <w:i/>
        </w:rPr>
        <w:t>Spirituality Management in the Workplace: New Strategies and Approaches</w:t>
      </w:r>
      <w:r>
        <w:t xml:space="preserve"> (pp. 77-102). Emerald Publishing Limited.</w:t>
      </w:r>
    </w:p>
    <w:p w14:paraId="0A53F50B" w14:textId="77777777" w:rsidR="00B14665" w:rsidRDefault="00B14665" w:rsidP="00B14665">
      <w:r>
        <w:t xml:space="preserve">King, M.P., 2020. </w:t>
      </w:r>
      <w:r>
        <w:rPr>
          <w:i/>
        </w:rPr>
        <w:t>The Fix: Overcome the Invisible Barriers that are Holding Women Back at Work</w:t>
      </w:r>
      <w:r>
        <w:t>. Atria Books.</w:t>
      </w:r>
    </w:p>
    <w:p w14:paraId="51EC5A3F" w14:textId="77777777" w:rsidR="00B14665" w:rsidRDefault="00B14665" w:rsidP="00B14665">
      <w:r>
        <w:t xml:space="preserve">Larsen, E., Moss, S.M. and </w:t>
      </w:r>
      <w:proofErr w:type="spellStart"/>
      <w:r>
        <w:t>Skjelsbæk</w:t>
      </w:r>
      <w:proofErr w:type="spellEnd"/>
      <w:r>
        <w:t>, I., 2021. Introduction. In </w:t>
      </w:r>
      <w:r>
        <w:rPr>
          <w:i/>
        </w:rPr>
        <w:t>Gender Equality and Nation Branding in the Nordic Region</w:t>
      </w:r>
      <w:r>
        <w:t> (pp. 1-12). Routledge.</w:t>
      </w:r>
    </w:p>
    <w:p w14:paraId="734F0604" w14:textId="77777777" w:rsidR="00B14665" w:rsidRDefault="00B14665" w:rsidP="00B14665">
      <w:r>
        <w:t xml:space="preserve">Lawless, S., Cohen, P.J., </w:t>
      </w:r>
      <w:proofErr w:type="spellStart"/>
      <w:r>
        <w:t>Mangubhai</w:t>
      </w:r>
      <w:proofErr w:type="spellEnd"/>
      <w:r>
        <w:t xml:space="preserve">, S., </w:t>
      </w:r>
      <w:proofErr w:type="spellStart"/>
      <w:r>
        <w:t>Kleiber</w:t>
      </w:r>
      <w:proofErr w:type="spellEnd"/>
      <w:r>
        <w:t>, D. and Morrison, T.H., 2021. Gender equality is diluted in commitments made to small-scale fisheries. </w:t>
      </w:r>
      <w:r>
        <w:rPr>
          <w:i/>
        </w:rPr>
        <w:t>World Development</w:t>
      </w:r>
      <w:r>
        <w:t>, </w:t>
      </w:r>
      <w:r>
        <w:rPr>
          <w:i/>
        </w:rPr>
        <w:t>140</w:t>
      </w:r>
      <w:r>
        <w:t>, p.105348.</w:t>
      </w:r>
    </w:p>
    <w:p w14:paraId="39A6AD35" w14:textId="77777777" w:rsidR="00B14665" w:rsidRDefault="00B14665" w:rsidP="00B14665">
      <w:r>
        <w:t xml:space="preserve">Luxton, M., 2022. Patriarchy of the Wage: Notes on Marx, </w:t>
      </w:r>
      <w:proofErr w:type="gramStart"/>
      <w:r>
        <w:t>Gender</w:t>
      </w:r>
      <w:proofErr w:type="gramEnd"/>
      <w:r>
        <w:t xml:space="preserve"> and Feminism by Silvia Federici. </w:t>
      </w:r>
      <w:r>
        <w:rPr>
          <w:i/>
        </w:rPr>
        <w:t>Labour/Le Travail</w:t>
      </w:r>
      <w:r>
        <w:t xml:space="preserve">, </w:t>
      </w:r>
      <w:r>
        <w:rPr>
          <w:i/>
        </w:rPr>
        <w:t>90</w:t>
      </w:r>
      <w:r>
        <w:t>(1), pp.310-312.</w:t>
      </w:r>
    </w:p>
    <w:p w14:paraId="4A4F975B" w14:textId="77777777" w:rsidR="00B14665" w:rsidRDefault="00B14665" w:rsidP="00B14665">
      <w:proofErr w:type="spellStart"/>
      <w:r>
        <w:t>Mardiana</w:t>
      </w:r>
      <w:proofErr w:type="spellEnd"/>
      <w:r>
        <w:t>, S., 2020. Modifying research onion for information systems research. </w:t>
      </w:r>
      <w:r>
        <w:rPr>
          <w:i/>
        </w:rPr>
        <w:t>Solid State Technology</w:t>
      </w:r>
      <w:r>
        <w:t>, </w:t>
      </w:r>
      <w:r>
        <w:rPr>
          <w:i/>
        </w:rPr>
        <w:t>63</w:t>
      </w:r>
      <w:r>
        <w:t>(4), pp.5304-5313.</w:t>
      </w:r>
    </w:p>
    <w:p w14:paraId="6A6E5460" w14:textId="77777777" w:rsidR="00B14665" w:rsidRDefault="00B14665" w:rsidP="00B14665">
      <w:r>
        <w:t xml:space="preserve">Nussbaum, M., 2021. The feminist critique of liberalism. In </w:t>
      </w:r>
      <w:r>
        <w:rPr>
          <w:i/>
        </w:rPr>
        <w:t>Women’s Voices, Women’s Rights</w:t>
      </w:r>
      <w:r>
        <w:t xml:space="preserve"> (pp. 13-56). Routledge.</w:t>
      </w:r>
    </w:p>
    <w:p w14:paraId="25A7CA4F" w14:textId="77777777" w:rsidR="00B14665" w:rsidRDefault="00B14665" w:rsidP="00B14665">
      <w:r>
        <w:t>Oliveira, M.C., Júnior, M.S.R., de Oliveira Lima, S.H. and De Freitas, G.A., 2018. The influence of the characteristics of the National Business System in the disclosure of gender-related corporate social responsibility practices. </w:t>
      </w:r>
      <w:r>
        <w:rPr>
          <w:i/>
        </w:rPr>
        <w:t>Administrative Sciences</w:t>
      </w:r>
      <w:r>
        <w:t>, </w:t>
      </w:r>
      <w:r>
        <w:rPr>
          <w:i/>
        </w:rPr>
        <w:t>8</w:t>
      </w:r>
      <w:r>
        <w:t>(2), p.14.</w:t>
      </w:r>
    </w:p>
    <w:p w14:paraId="3108ED9A" w14:textId="77777777" w:rsidR="00B14665" w:rsidRDefault="00B14665" w:rsidP="00B14665">
      <w:r>
        <w:t xml:space="preserve">Pandey, P. and Pandey, M.M., 2021. </w:t>
      </w:r>
      <w:r>
        <w:rPr>
          <w:i/>
        </w:rPr>
        <w:t>Research methodology tools and techniques</w:t>
      </w:r>
      <w:r>
        <w:t xml:space="preserve">. Bridge </w:t>
      </w:r>
      <w:proofErr w:type="spellStart"/>
      <w:r>
        <w:t>Center</w:t>
      </w:r>
      <w:proofErr w:type="spellEnd"/>
      <w:r>
        <w:t>.</w:t>
      </w:r>
    </w:p>
    <w:p w14:paraId="3E8FE990" w14:textId="77777777" w:rsidR="00B14665" w:rsidRDefault="00B14665" w:rsidP="00B14665">
      <w:proofErr w:type="spellStart"/>
      <w:r>
        <w:t>Pimkina</w:t>
      </w:r>
      <w:proofErr w:type="spellEnd"/>
      <w:r>
        <w:t xml:space="preserve">, S. and de La </w:t>
      </w:r>
      <w:proofErr w:type="spellStart"/>
      <w:r>
        <w:t>Flor</w:t>
      </w:r>
      <w:proofErr w:type="spellEnd"/>
      <w:r>
        <w:t xml:space="preserve">, L., 2020. Promoting female </w:t>
      </w:r>
      <w:proofErr w:type="spellStart"/>
      <w:r>
        <w:t>labor</w:t>
      </w:r>
      <w:proofErr w:type="spellEnd"/>
      <w:r>
        <w:t xml:space="preserve"> force participation.</w:t>
      </w:r>
    </w:p>
    <w:p w14:paraId="32001121" w14:textId="77777777" w:rsidR="00B14665" w:rsidRDefault="00B14665" w:rsidP="00B14665">
      <w:proofErr w:type="spellStart"/>
      <w:r>
        <w:lastRenderedPageBreak/>
        <w:t>Rummery</w:t>
      </w:r>
      <w:proofErr w:type="spellEnd"/>
      <w:r>
        <w:t xml:space="preserve">, K., McAngus, C. and Edwards, A., 2021. Gender equality and care policy: why look </w:t>
      </w:r>
      <w:proofErr w:type="gramStart"/>
      <w:r>
        <w:t>comparatively?.</w:t>
      </w:r>
      <w:proofErr w:type="gramEnd"/>
      <w:r>
        <w:t xml:space="preserve"> In </w:t>
      </w:r>
      <w:r>
        <w:rPr>
          <w:i/>
        </w:rPr>
        <w:t>What Works in Improving Gender Equality</w:t>
      </w:r>
      <w:r>
        <w:t> (pp. 1-15). Policy Press.</w:t>
      </w:r>
    </w:p>
    <w:p w14:paraId="479DF455" w14:textId="77777777" w:rsidR="00B14665" w:rsidRDefault="00B14665" w:rsidP="00B14665">
      <w:proofErr w:type="spellStart"/>
      <w:r>
        <w:t>Timans</w:t>
      </w:r>
      <w:proofErr w:type="spellEnd"/>
      <w:r>
        <w:t xml:space="preserve">, R., </w:t>
      </w:r>
      <w:proofErr w:type="spellStart"/>
      <w:r>
        <w:t>Wouters</w:t>
      </w:r>
      <w:proofErr w:type="spellEnd"/>
      <w:r>
        <w:t xml:space="preserve">, P. and </w:t>
      </w:r>
      <w:proofErr w:type="spellStart"/>
      <w:r>
        <w:t>Heilbron</w:t>
      </w:r>
      <w:proofErr w:type="spellEnd"/>
      <w:r>
        <w:t xml:space="preserve">, J., 2019. Mixed methods research: what it is and what it could be. </w:t>
      </w:r>
      <w:r>
        <w:rPr>
          <w:i/>
        </w:rPr>
        <w:t>Theory and Society</w:t>
      </w:r>
      <w:r>
        <w:t xml:space="preserve">, </w:t>
      </w:r>
      <w:r>
        <w:rPr>
          <w:i/>
        </w:rPr>
        <w:t>48</w:t>
      </w:r>
      <w:r>
        <w:t>, pp.193-216.</w:t>
      </w:r>
    </w:p>
    <w:p w14:paraId="11B33673" w14:textId="77777777" w:rsidR="00B14665" w:rsidRDefault="00B14665" w:rsidP="00B14665">
      <w:proofErr w:type="spellStart"/>
      <w:r>
        <w:t>Topić</w:t>
      </w:r>
      <w:proofErr w:type="spellEnd"/>
      <w:r>
        <w:t>, M., 2021. </w:t>
      </w:r>
      <w:r>
        <w:rPr>
          <w:i/>
        </w:rPr>
        <w:t>Corporate social responsibility and environmental affairs in the British press: An ecofeminist critique of neoliberalism</w:t>
      </w:r>
      <w:r>
        <w:t>. Routledge.</w:t>
      </w:r>
    </w:p>
    <w:p w14:paraId="233C9DE4" w14:textId="77777777" w:rsidR="00B14665" w:rsidRDefault="00B14665" w:rsidP="00B14665">
      <w:proofErr w:type="spellStart"/>
      <w:r>
        <w:t>Wilchins</w:t>
      </w:r>
      <w:proofErr w:type="spellEnd"/>
      <w:r>
        <w:t xml:space="preserve">, R., 2019. </w:t>
      </w:r>
      <w:r>
        <w:rPr>
          <w:i/>
        </w:rPr>
        <w:t xml:space="preserve">Gender norms and intersectionality: connecting race, </w:t>
      </w:r>
      <w:proofErr w:type="gramStart"/>
      <w:r>
        <w:rPr>
          <w:i/>
        </w:rPr>
        <w:t>class</w:t>
      </w:r>
      <w:proofErr w:type="gramEnd"/>
      <w:r>
        <w:rPr>
          <w:i/>
        </w:rPr>
        <w:t xml:space="preserve"> and gender</w:t>
      </w:r>
      <w:r>
        <w:t>. Rowman &amp; Littlefield.</w:t>
      </w:r>
    </w:p>
    <w:p w14:paraId="6781EB93" w14:textId="77777777" w:rsidR="00B14665" w:rsidRDefault="00B14665" w:rsidP="00B14665"/>
    <w:p w14:paraId="7E3745A2" w14:textId="77777777" w:rsidR="00B14665" w:rsidRDefault="00B14665" w:rsidP="00B14665"/>
    <w:p w14:paraId="77E5F097" w14:textId="77777777" w:rsidR="00B14665" w:rsidRDefault="00B14665" w:rsidP="00B14665"/>
    <w:p w14:paraId="37B6D194" w14:textId="77777777" w:rsidR="00B14665" w:rsidRDefault="00B14665" w:rsidP="00B14665"/>
    <w:p w14:paraId="4D436C90" w14:textId="77777777" w:rsidR="00B14665" w:rsidRDefault="00B14665" w:rsidP="00B14665"/>
    <w:p w14:paraId="1607BDB1" w14:textId="77777777" w:rsidR="00B14665" w:rsidRDefault="00B14665" w:rsidP="00B14665"/>
    <w:p w14:paraId="4F68CA61" w14:textId="77777777" w:rsidR="00B14665" w:rsidRDefault="00B14665" w:rsidP="00B14665"/>
    <w:p w14:paraId="72D80E05" w14:textId="77777777" w:rsidR="00B14665" w:rsidRDefault="00B14665" w:rsidP="00B14665"/>
    <w:p w14:paraId="16550B39" w14:textId="77777777" w:rsidR="00B14665" w:rsidRDefault="00B14665" w:rsidP="00B14665"/>
    <w:p w14:paraId="2162548C" w14:textId="77777777" w:rsidR="00B14665" w:rsidRDefault="00B14665" w:rsidP="00B14665"/>
    <w:p w14:paraId="7469D07C" w14:textId="77777777" w:rsidR="00B14665" w:rsidRDefault="00B14665" w:rsidP="00B14665"/>
    <w:p w14:paraId="5801E012" w14:textId="77777777" w:rsidR="00B14665" w:rsidRDefault="00B14665" w:rsidP="00B14665"/>
    <w:p w14:paraId="5E478A08" w14:textId="77777777" w:rsidR="00B14665" w:rsidRDefault="00B14665" w:rsidP="00B14665"/>
    <w:p w14:paraId="563257DB" w14:textId="77777777" w:rsidR="00B14665" w:rsidRDefault="00B14665" w:rsidP="00B14665"/>
    <w:p w14:paraId="01949737" w14:textId="77777777" w:rsidR="00B14665" w:rsidRDefault="00B14665" w:rsidP="00B14665"/>
    <w:p w14:paraId="27C234E3" w14:textId="77777777" w:rsidR="00B14665" w:rsidRDefault="00B14665" w:rsidP="00B14665"/>
    <w:p w14:paraId="7B0447FE" w14:textId="77777777" w:rsidR="00B14665" w:rsidRDefault="00B14665" w:rsidP="00B14665"/>
    <w:p w14:paraId="25DAFE87" w14:textId="77777777" w:rsidR="00B14665" w:rsidRPr="004C3A0B" w:rsidRDefault="00B14665" w:rsidP="00B14665">
      <w:pPr>
        <w:tabs>
          <w:tab w:val="left" w:pos="5103"/>
        </w:tabs>
        <w:jc w:val="center"/>
        <w:rPr>
          <w:b/>
          <w:bCs/>
        </w:rPr>
      </w:pPr>
      <w:r w:rsidRPr="004C3A0B">
        <w:rPr>
          <w:b/>
          <w:bCs/>
        </w:rPr>
        <w:lastRenderedPageBreak/>
        <w:t>APPLICATION FOR ETHICAL APPROVAL</w:t>
      </w:r>
    </w:p>
    <w:p w14:paraId="5D63539D" w14:textId="77777777" w:rsidR="00B14665" w:rsidRPr="004C3A0B" w:rsidRDefault="00B14665" w:rsidP="00B14665">
      <w:pPr>
        <w:tabs>
          <w:tab w:val="left" w:pos="5103"/>
        </w:tabs>
        <w:jc w:val="center"/>
        <w:rPr>
          <w:b/>
          <w:bCs/>
        </w:rPr>
      </w:pPr>
    </w:p>
    <w:p w14:paraId="468B8E51" w14:textId="77777777" w:rsidR="00B14665" w:rsidRPr="004C3A0B" w:rsidRDefault="00B14665" w:rsidP="00B14665">
      <w:pPr>
        <w:tabs>
          <w:tab w:val="left" w:pos="5103"/>
        </w:tabs>
        <w:rPr>
          <w:b/>
          <w:bCs/>
          <w:sz w:val="22"/>
          <w:szCs w:val="22"/>
        </w:rPr>
      </w:pPr>
      <w:r w:rsidRPr="004C3A0B">
        <w:rPr>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2DFA2EC" w14:textId="77777777" w:rsidR="00B14665" w:rsidRPr="004C3A0B" w:rsidRDefault="00B14665" w:rsidP="00B14665">
      <w:pPr>
        <w:tabs>
          <w:tab w:val="left" w:pos="5103"/>
        </w:tabs>
        <w:jc w:val="center"/>
        <w:rPr>
          <w:b/>
          <w:bCs/>
          <w:sz w:val="16"/>
          <w:szCs w:val="16"/>
        </w:rPr>
      </w:pPr>
    </w:p>
    <w:p w14:paraId="087A2E59" w14:textId="77777777" w:rsidR="00B14665" w:rsidRPr="004C3A0B" w:rsidRDefault="00B14665" w:rsidP="00B14665">
      <w:pPr>
        <w:tabs>
          <w:tab w:val="left" w:pos="5103"/>
        </w:tabs>
        <w:rPr>
          <w:sz w:val="22"/>
          <w:szCs w:val="22"/>
        </w:rPr>
      </w:pPr>
      <w:r w:rsidRPr="004C3A0B">
        <w:rPr>
          <w:sz w:val="22"/>
          <w:szCs w:val="22"/>
        </w:rPr>
        <w:t xml:space="preserve">The University follows the OECD Frascati manual definition of </w:t>
      </w:r>
      <w:r w:rsidRPr="004C3A0B">
        <w:rPr>
          <w:b/>
          <w:sz w:val="22"/>
          <w:szCs w:val="22"/>
        </w:rPr>
        <w:t>research activity</w:t>
      </w:r>
      <w:r w:rsidRPr="004C3A0B">
        <w:rPr>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250D47D" w14:textId="77777777" w:rsidR="00B14665" w:rsidRPr="004C3A0B" w:rsidRDefault="00B14665" w:rsidP="00B14665">
      <w:pPr>
        <w:tabs>
          <w:tab w:val="left" w:pos="5103"/>
        </w:tabs>
        <w:rPr>
          <w:sz w:val="22"/>
          <w:szCs w:val="22"/>
        </w:rPr>
      </w:pPr>
    </w:p>
    <w:p w14:paraId="01F4962E" w14:textId="77777777" w:rsidR="00B14665" w:rsidRPr="004C3A0B" w:rsidRDefault="00B14665" w:rsidP="00B14665">
      <w:pPr>
        <w:tabs>
          <w:tab w:val="left" w:pos="5103"/>
        </w:tabs>
        <w:rPr>
          <w:sz w:val="22"/>
          <w:szCs w:val="22"/>
        </w:rPr>
      </w:pPr>
      <w:r w:rsidRPr="004C3A0B">
        <w:rPr>
          <w:sz w:val="22"/>
          <w:szCs w:val="22"/>
        </w:rPr>
        <w:t>The individual undertaking the research activity is known as the “principal researcher”.</w:t>
      </w:r>
    </w:p>
    <w:p w14:paraId="1F32233A" w14:textId="77777777" w:rsidR="00B14665" w:rsidRPr="004C3A0B" w:rsidRDefault="00B14665" w:rsidP="00B14665">
      <w:pPr>
        <w:tabs>
          <w:tab w:val="left" w:pos="5103"/>
        </w:tabs>
        <w:rPr>
          <w:sz w:val="22"/>
          <w:szCs w:val="22"/>
        </w:rPr>
      </w:pPr>
    </w:p>
    <w:p w14:paraId="617E2A9B" w14:textId="77777777" w:rsidR="00B14665" w:rsidRPr="004C3A0B" w:rsidRDefault="00B14665" w:rsidP="00B14665">
      <w:pPr>
        <w:tabs>
          <w:tab w:val="left" w:pos="5103"/>
        </w:tabs>
        <w:rPr>
          <w:sz w:val="22"/>
          <w:szCs w:val="22"/>
        </w:rPr>
      </w:pPr>
      <w:r w:rsidRPr="004C3A0B">
        <w:rPr>
          <w:sz w:val="22"/>
          <w:szCs w:val="22"/>
        </w:rPr>
        <w:t>Ethical approval is not required for routine audits, performance reviews, quality assurance studies, testing within normal educational requirements, and literary or artistic criticism.</w:t>
      </w:r>
    </w:p>
    <w:p w14:paraId="4035788A" w14:textId="77777777" w:rsidR="00B14665" w:rsidRPr="004C3A0B" w:rsidRDefault="00B14665" w:rsidP="00B14665">
      <w:pPr>
        <w:tabs>
          <w:tab w:val="left" w:pos="5103"/>
        </w:tabs>
        <w:rPr>
          <w:sz w:val="22"/>
          <w:szCs w:val="22"/>
        </w:rPr>
      </w:pPr>
    </w:p>
    <w:p w14:paraId="5E5E261D" w14:textId="77777777" w:rsidR="00B14665" w:rsidRPr="004C3A0B" w:rsidRDefault="00B14665" w:rsidP="00B14665">
      <w:pPr>
        <w:tabs>
          <w:tab w:val="left" w:pos="5103"/>
        </w:tabs>
        <w:rPr>
          <w:b/>
          <w:bCs/>
          <w:sz w:val="22"/>
          <w:szCs w:val="22"/>
        </w:rPr>
      </w:pPr>
      <w:r w:rsidRPr="004C3A0B">
        <w:rPr>
          <w:b/>
          <w:bCs/>
          <w:sz w:val="22"/>
          <w:szCs w:val="22"/>
        </w:rPr>
        <w:t>Please read the notes for guidance before completing ALL sections of the form.</w:t>
      </w:r>
    </w:p>
    <w:p w14:paraId="5CE91A86" w14:textId="77777777" w:rsidR="00B14665" w:rsidRPr="004C3A0B" w:rsidRDefault="00B14665" w:rsidP="00B14665">
      <w:pPr>
        <w:autoSpaceDE w:val="0"/>
        <w:autoSpaceDN w:val="0"/>
        <w:adjustRightInd w:val="0"/>
        <w:rPr>
          <w:sz w:val="22"/>
          <w:szCs w:val="22"/>
        </w:rPr>
      </w:pPr>
    </w:p>
    <w:p w14:paraId="75AB6769" w14:textId="77777777" w:rsidR="00B14665" w:rsidRDefault="00B14665" w:rsidP="00B14665">
      <w:pPr>
        <w:autoSpaceDE w:val="0"/>
        <w:autoSpaceDN w:val="0"/>
        <w:adjustRightInd w:val="0"/>
        <w:rPr>
          <w:sz w:val="22"/>
          <w:szCs w:val="22"/>
        </w:rPr>
      </w:pPr>
      <w:r w:rsidRPr="004C3A0B">
        <w:rPr>
          <w:b/>
          <w:sz w:val="22"/>
          <w:szCs w:val="22"/>
        </w:rPr>
        <w:t>This form</w:t>
      </w:r>
      <w:r w:rsidRPr="004C3A0B">
        <w:rPr>
          <w:sz w:val="22"/>
          <w:szCs w:val="22"/>
        </w:rPr>
        <w:t xml:space="preserve"> </w:t>
      </w:r>
      <w:r w:rsidRPr="004C3A0B">
        <w:rPr>
          <w:b/>
          <w:sz w:val="22"/>
          <w:szCs w:val="22"/>
        </w:rPr>
        <w:t>must be completed and approved prior to undertaking any research activity.</w:t>
      </w:r>
      <w:r w:rsidRPr="004C3A0B">
        <w:rPr>
          <w:sz w:val="22"/>
          <w:szCs w:val="22"/>
        </w:rPr>
        <w:t xml:space="preserve"> Please see </w:t>
      </w:r>
      <w:r>
        <w:rPr>
          <w:sz w:val="22"/>
          <w:szCs w:val="22"/>
        </w:rPr>
        <w:t>Checklist</w:t>
      </w:r>
      <w:r w:rsidRPr="004C3A0B">
        <w:rPr>
          <w:sz w:val="22"/>
          <w:szCs w:val="22"/>
        </w:rPr>
        <w:t xml:space="preserve"> for details of process for different categories of application.  </w:t>
      </w:r>
    </w:p>
    <w:p w14:paraId="4BAB1417" w14:textId="77777777" w:rsidR="00B14665" w:rsidRDefault="00B14665" w:rsidP="00B14665">
      <w:pPr>
        <w:autoSpaceDE w:val="0"/>
        <w:autoSpaceDN w:val="0"/>
        <w:adjustRightInd w:val="0"/>
        <w:rPr>
          <w:sz w:val="22"/>
          <w:szCs w:val="22"/>
        </w:rPr>
      </w:pPr>
    </w:p>
    <w:p w14:paraId="7D2E943D" w14:textId="77777777" w:rsidR="00B14665" w:rsidRPr="004C3A0B" w:rsidRDefault="00B14665" w:rsidP="00B14665">
      <w:pPr>
        <w:autoSpaceDE w:val="0"/>
        <w:autoSpaceDN w:val="0"/>
        <w:adjustRightInd w:val="0"/>
        <w:spacing w:after="240"/>
        <w:rPr>
          <w:b/>
          <w:sz w:val="22"/>
          <w:szCs w:val="22"/>
        </w:rPr>
      </w:pPr>
      <w:r w:rsidRPr="004C3A0B">
        <w:rPr>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14665" w:rsidRPr="004C3A0B" w14:paraId="448C7351" w14:textId="77777777" w:rsidTr="007875AA">
        <w:trPr>
          <w:trHeight w:val="439"/>
        </w:trPr>
        <w:tc>
          <w:tcPr>
            <w:tcW w:w="559" w:type="dxa"/>
            <w:shd w:val="clear" w:color="auto" w:fill="F2F2F2" w:themeFill="background1" w:themeFillShade="F2"/>
            <w:vAlign w:val="center"/>
          </w:tcPr>
          <w:p w14:paraId="7EF9D8D9" w14:textId="77777777" w:rsidR="00B14665" w:rsidRPr="004C3A0B" w:rsidRDefault="00B14665" w:rsidP="007875AA">
            <w:pPr>
              <w:rPr>
                <w:sz w:val="22"/>
                <w:szCs w:val="22"/>
              </w:rPr>
            </w:pPr>
            <w:r>
              <w:rPr>
                <w:sz w:val="22"/>
                <w:szCs w:val="22"/>
              </w:rPr>
              <w:t>1</w:t>
            </w:r>
          </w:p>
        </w:tc>
        <w:tc>
          <w:tcPr>
            <w:tcW w:w="3253" w:type="dxa"/>
            <w:gridSpan w:val="2"/>
            <w:shd w:val="clear" w:color="auto" w:fill="F2F2F2" w:themeFill="background1" w:themeFillShade="F2"/>
            <w:vAlign w:val="center"/>
          </w:tcPr>
          <w:p w14:paraId="5201043A" w14:textId="77777777" w:rsidR="00B14665" w:rsidRPr="004C3A0B" w:rsidRDefault="00B14665" w:rsidP="007875AA">
            <w:pPr>
              <w:rPr>
                <w:sz w:val="22"/>
                <w:szCs w:val="22"/>
              </w:rPr>
            </w:pPr>
            <w:r w:rsidRPr="004C3A0B">
              <w:rPr>
                <w:sz w:val="22"/>
                <w:szCs w:val="22"/>
              </w:rPr>
              <w:t>Full Name:</w:t>
            </w:r>
          </w:p>
        </w:tc>
        <w:tc>
          <w:tcPr>
            <w:tcW w:w="6636" w:type="dxa"/>
            <w:gridSpan w:val="4"/>
            <w:vAlign w:val="center"/>
          </w:tcPr>
          <w:p w14:paraId="0C0C079B" w14:textId="77777777" w:rsidR="00B14665" w:rsidRPr="004C3A0B" w:rsidRDefault="00B14665" w:rsidP="007875AA">
            <w:pPr>
              <w:rPr>
                <w:sz w:val="22"/>
                <w:szCs w:val="22"/>
              </w:rPr>
            </w:pPr>
            <w:r>
              <w:rPr>
                <w:sz w:val="22"/>
                <w:szCs w:val="22"/>
              </w:rPr>
              <w:t xml:space="preserve">Alexandra Alina </w:t>
            </w:r>
            <w:proofErr w:type="spellStart"/>
            <w:r>
              <w:rPr>
                <w:sz w:val="22"/>
                <w:szCs w:val="22"/>
              </w:rPr>
              <w:t>Tinca</w:t>
            </w:r>
            <w:proofErr w:type="spellEnd"/>
            <w:r>
              <w:rPr>
                <w:sz w:val="22"/>
                <w:szCs w:val="22"/>
              </w:rPr>
              <w:t xml:space="preserve"> </w:t>
            </w:r>
          </w:p>
        </w:tc>
      </w:tr>
      <w:tr w:rsidR="00B14665" w:rsidRPr="004C3A0B" w14:paraId="72568799" w14:textId="77777777" w:rsidTr="007875AA">
        <w:trPr>
          <w:trHeight w:val="472"/>
        </w:trPr>
        <w:tc>
          <w:tcPr>
            <w:tcW w:w="559" w:type="dxa"/>
            <w:shd w:val="clear" w:color="auto" w:fill="BFBFBF" w:themeFill="background1" w:themeFillShade="BF"/>
            <w:vAlign w:val="center"/>
          </w:tcPr>
          <w:p w14:paraId="5B30B221" w14:textId="77777777" w:rsidR="00B14665" w:rsidRPr="004C3A0B" w:rsidRDefault="00B14665" w:rsidP="007875AA">
            <w:pPr>
              <w:rPr>
                <w:sz w:val="22"/>
                <w:szCs w:val="22"/>
              </w:rPr>
            </w:pPr>
            <w:r>
              <w:rPr>
                <w:sz w:val="22"/>
                <w:szCs w:val="22"/>
              </w:rPr>
              <w:t>2</w:t>
            </w:r>
          </w:p>
        </w:tc>
        <w:tc>
          <w:tcPr>
            <w:tcW w:w="3253" w:type="dxa"/>
            <w:gridSpan w:val="2"/>
            <w:shd w:val="clear" w:color="auto" w:fill="BFBFBF" w:themeFill="background1" w:themeFillShade="BF"/>
            <w:vAlign w:val="center"/>
          </w:tcPr>
          <w:p w14:paraId="762E95AB" w14:textId="77777777" w:rsidR="00B14665" w:rsidRPr="004C3A0B" w:rsidRDefault="00B14665" w:rsidP="007875AA">
            <w:pPr>
              <w:rPr>
                <w:sz w:val="22"/>
                <w:szCs w:val="22"/>
              </w:rPr>
            </w:pPr>
            <w:r w:rsidRPr="004C3A0B">
              <w:rPr>
                <w:sz w:val="22"/>
                <w:szCs w:val="22"/>
              </w:rPr>
              <w:t xml:space="preserve">Tick all </w:t>
            </w:r>
            <w:r>
              <w:rPr>
                <w:sz w:val="22"/>
                <w:szCs w:val="22"/>
              </w:rPr>
              <w:t>boxes that</w:t>
            </w:r>
            <w:r w:rsidRPr="004C3A0B">
              <w:rPr>
                <w:sz w:val="22"/>
                <w:szCs w:val="22"/>
              </w:rPr>
              <w:t xml:space="preserve"> apply:</w:t>
            </w:r>
          </w:p>
        </w:tc>
        <w:tc>
          <w:tcPr>
            <w:tcW w:w="2551" w:type="dxa"/>
            <w:shd w:val="clear" w:color="auto" w:fill="F2F2F2" w:themeFill="background1" w:themeFillShade="F2"/>
            <w:vAlign w:val="center"/>
          </w:tcPr>
          <w:p w14:paraId="7430C0B9" w14:textId="77777777" w:rsidR="00B14665" w:rsidRPr="004C3A0B" w:rsidRDefault="00B14665" w:rsidP="007875AA">
            <w:pPr>
              <w:rPr>
                <w:sz w:val="22"/>
                <w:szCs w:val="22"/>
              </w:rPr>
            </w:pPr>
            <w:r w:rsidRPr="004C3A0B">
              <w:rPr>
                <w:sz w:val="22"/>
                <w:szCs w:val="22"/>
              </w:rPr>
              <w:t>Member of staff:</w:t>
            </w:r>
          </w:p>
        </w:tc>
        <w:tc>
          <w:tcPr>
            <w:tcW w:w="709" w:type="dxa"/>
            <w:shd w:val="clear" w:color="auto" w:fill="BFBFBF" w:themeFill="background1" w:themeFillShade="BF"/>
            <w:vAlign w:val="center"/>
          </w:tcPr>
          <w:p w14:paraId="0D5E5FF0" w14:textId="77777777" w:rsidR="00B14665" w:rsidRPr="004C3A0B" w:rsidRDefault="00B14665" w:rsidP="007875AA">
            <w:pPr>
              <w:jc w:val="center"/>
              <w:rPr>
                <w:sz w:val="22"/>
                <w:szCs w:val="22"/>
              </w:rPr>
            </w:pPr>
            <w:r>
              <w:rPr>
                <w:rFonts w:ascii="MS Gothic" w:eastAsia="MS Gothic" w:hAnsi="MS Gothic" w:hint="eastAsia"/>
                <w:sz w:val="22"/>
                <w:szCs w:val="22"/>
              </w:rPr>
              <w:t>☐</w:t>
            </w:r>
          </w:p>
        </w:tc>
        <w:tc>
          <w:tcPr>
            <w:tcW w:w="2526" w:type="dxa"/>
            <w:shd w:val="clear" w:color="auto" w:fill="F2F2F2" w:themeFill="background1" w:themeFillShade="F2"/>
            <w:vAlign w:val="center"/>
          </w:tcPr>
          <w:p w14:paraId="78932EDC" w14:textId="77777777" w:rsidR="00B14665" w:rsidRPr="004C3A0B" w:rsidRDefault="00B14665" w:rsidP="007875AA">
            <w:pPr>
              <w:rPr>
                <w:sz w:val="22"/>
                <w:szCs w:val="22"/>
              </w:rPr>
            </w:pPr>
            <w:r w:rsidRPr="004C3A0B">
              <w:rPr>
                <w:sz w:val="22"/>
                <w:szCs w:val="22"/>
              </w:rPr>
              <w:t>Honorary research fellow:</w:t>
            </w:r>
          </w:p>
        </w:tc>
        <w:tc>
          <w:tcPr>
            <w:tcW w:w="850" w:type="dxa"/>
            <w:shd w:val="clear" w:color="auto" w:fill="BFBFBF" w:themeFill="background1" w:themeFillShade="BF"/>
            <w:vAlign w:val="center"/>
          </w:tcPr>
          <w:p w14:paraId="4179A25C" w14:textId="77777777" w:rsidR="00B14665" w:rsidRPr="004C3A0B" w:rsidRDefault="00B14665" w:rsidP="007875AA">
            <w:pPr>
              <w:jc w:val="center"/>
              <w:rPr>
                <w:sz w:val="22"/>
                <w:szCs w:val="22"/>
              </w:rPr>
            </w:pPr>
            <w:r>
              <w:rPr>
                <w:rFonts w:ascii="MS Gothic" w:eastAsia="MS Gothic" w:hAnsi="MS Gothic" w:hint="eastAsia"/>
                <w:sz w:val="22"/>
                <w:szCs w:val="22"/>
              </w:rPr>
              <w:t>☐</w:t>
            </w:r>
          </w:p>
        </w:tc>
      </w:tr>
      <w:tr w:rsidR="00B14665" w:rsidRPr="004C3A0B" w14:paraId="63E536A4" w14:textId="77777777" w:rsidTr="007875AA">
        <w:trPr>
          <w:trHeight w:val="472"/>
        </w:trPr>
        <w:tc>
          <w:tcPr>
            <w:tcW w:w="559" w:type="dxa"/>
            <w:shd w:val="clear" w:color="auto" w:fill="F2F2F2" w:themeFill="background1" w:themeFillShade="F2"/>
            <w:vAlign w:val="center"/>
          </w:tcPr>
          <w:p w14:paraId="7C9CF329" w14:textId="77777777" w:rsidR="00B14665" w:rsidRDefault="00B14665" w:rsidP="007875AA">
            <w:pPr>
              <w:rPr>
                <w:sz w:val="22"/>
                <w:szCs w:val="22"/>
              </w:rPr>
            </w:pPr>
          </w:p>
        </w:tc>
        <w:tc>
          <w:tcPr>
            <w:tcW w:w="2544" w:type="dxa"/>
            <w:shd w:val="clear" w:color="auto" w:fill="F2F2F2" w:themeFill="background1" w:themeFillShade="F2"/>
            <w:vAlign w:val="center"/>
          </w:tcPr>
          <w:p w14:paraId="2C297264" w14:textId="77777777" w:rsidR="00B14665" w:rsidRPr="004C3A0B" w:rsidRDefault="00B14665" w:rsidP="007875AA">
            <w:pPr>
              <w:rPr>
                <w:sz w:val="22"/>
                <w:szCs w:val="22"/>
              </w:rPr>
            </w:pPr>
            <w:r>
              <w:rPr>
                <w:sz w:val="22"/>
                <w:szCs w:val="22"/>
              </w:rPr>
              <w:t>Undergraduate Student</w:t>
            </w:r>
          </w:p>
        </w:tc>
        <w:sdt>
          <w:sdtPr>
            <w:rPr>
              <w:sz w:val="22"/>
              <w:szCs w:val="22"/>
            </w:rPr>
            <w:id w:val="-947236441"/>
          </w:sdtPr>
          <w:sdtContent>
            <w:tc>
              <w:tcPr>
                <w:tcW w:w="709" w:type="dxa"/>
                <w:shd w:val="clear" w:color="auto" w:fill="BFBFBF" w:themeFill="background1" w:themeFillShade="BF"/>
                <w:vAlign w:val="center"/>
              </w:tcPr>
              <w:p w14:paraId="4D1641F7" w14:textId="77777777" w:rsidR="00B14665" w:rsidRDefault="00B14665" w:rsidP="007875AA">
                <w:pPr>
                  <w:rPr>
                    <w:sz w:val="22"/>
                    <w:szCs w:val="22"/>
                  </w:rPr>
                </w:pPr>
                <w:r>
                  <w:rPr>
                    <w:rFonts w:ascii="MS Gothic" w:eastAsia="MS Gothic" w:hAnsi="MS Gothic" w:hint="eastAsia"/>
                    <w:sz w:val="22"/>
                    <w:szCs w:val="22"/>
                  </w:rPr>
                  <w:t xml:space="preserve"> </w:t>
                </w:r>
                <w:sdt>
                  <w:sdtPr>
                    <w:rPr>
                      <w:bCs/>
                      <w:sz w:val="22"/>
                      <w:szCs w:val="22"/>
                    </w:rPr>
                    <w:id w:val="1244220297"/>
                  </w:sdtPr>
                  <w:sdtContent>
                    <w:r w:rsidRPr="008F2ACD">
                      <w:rPr>
                        <w:rFonts w:ascii="MS Gothic" w:eastAsia="MS Gothic" w:hAnsi="MS Gothic" w:cs="MS Gothic" w:hint="eastAsia"/>
                        <w:bCs/>
                        <w:sz w:val="22"/>
                        <w:szCs w:val="22"/>
                      </w:rPr>
                      <w:t>✔</w:t>
                    </w:r>
                  </w:sdtContent>
                </w:sdt>
              </w:p>
            </w:tc>
          </w:sdtContent>
        </w:sdt>
        <w:tc>
          <w:tcPr>
            <w:tcW w:w="2551" w:type="dxa"/>
            <w:shd w:val="clear" w:color="auto" w:fill="F2F2F2" w:themeFill="background1" w:themeFillShade="F2"/>
            <w:vAlign w:val="center"/>
          </w:tcPr>
          <w:p w14:paraId="69ED8030" w14:textId="77777777" w:rsidR="00B14665" w:rsidRPr="004C3A0B" w:rsidRDefault="00B14665" w:rsidP="007875AA">
            <w:pPr>
              <w:rPr>
                <w:sz w:val="22"/>
                <w:szCs w:val="22"/>
              </w:rPr>
            </w:pPr>
            <w:r>
              <w:rPr>
                <w:sz w:val="22"/>
                <w:szCs w:val="22"/>
              </w:rPr>
              <w:t>Taught Postgraduate Student</w:t>
            </w:r>
          </w:p>
        </w:tc>
        <w:sdt>
          <w:sdtPr>
            <w:rPr>
              <w:sz w:val="22"/>
              <w:szCs w:val="22"/>
            </w:rPr>
            <w:id w:val="-1954943217"/>
          </w:sdtPr>
          <w:sdtContent>
            <w:tc>
              <w:tcPr>
                <w:tcW w:w="709" w:type="dxa"/>
                <w:shd w:val="clear" w:color="auto" w:fill="BFBFBF" w:themeFill="background1" w:themeFillShade="BF"/>
                <w:vAlign w:val="center"/>
              </w:tcPr>
              <w:p w14:paraId="575B9B03" w14:textId="77777777" w:rsidR="00B14665" w:rsidRDefault="00B14665" w:rsidP="007875AA">
                <w:pPr>
                  <w:jc w:val="center"/>
                  <w:rPr>
                    <w:sz w:val="22"/>
                    <w:szCs w:val="22"/>
                  </w:rPr>
                </w:pPr>
                <w:r>
                  <w:rPr>
                    <w:rFonts w:ascii="MS Gothic" w:eastAsia="MS Gothic" w:hAnsi="MS Gothic" w:hint="eastAsia"/>
                    <w:sz w:val="22"/>
                    <w:szCs w:val="22"/>
                  </w:rPr>
                  <w:t>☐</w:t>
                </w:r>
              </w:p>
            </w:tc>
          </w:sdtContent>
        </w:sdt>
        <w:tc>
          <w:tcPr>
            <w:tcW w:w="2526" w:type="dxa"/>
            <w:shd w:val="clear" w:color="auto" w:fill="F2F2F2" w:themeFill="background1" w:themeFillShade="F2"/>
            <w:vAlign w:val="center"/>
          </w:tcPr>
          <w:p w14:paraId="7056994E" w14:textId="77777777" w:rsidR="00B14665" w:rsidRPr="004C3A0B" w:rsidRDefault="00B14665" w:rsidP="007875AA">
            <w:pPr>
              <w:rPr>
                <w:sz w:val="22"/>
                <w:szCs w:val="22"/>
              </w:rPr>
            </w:pPr>
            <w:r>
              <w:rPr>
                <w:sz w:val="22"/>
                <w:szCs w:val="22"/>
              </w:rPr>
              <w:t>Postgraduate Research Student</w:t>
            </w:r>
          </w:p>
        </w:tc>
        <w:sdt>
          <w:sdtPr>
            <w:rPr>
              <w:sz w:val="22"/>
              <w:szCs w:val="22"/>
            </w:rPr>
            <w:id w:val="-71887707"/>
          </w:sdtPr>
          <w:sdtContent>
            <w:tc>
              <w:tcPr>
                <w:tcW w:w="850" w:type="dxa"/>
                <w:shd w:val="clear" w:color="auto" w:fill="BFBFBF" w:themeFill="background1" w:themeFillShade="BF"/>
                <w:vAlign w:val="center"/>
              </w:tcPr>
              <w:p w14:paraId="45442FA9" w14:textId="77777777" w:rsidR="00B14665" w:rsidRDefault="00B14665" w:rsidP="007875AA">
                <w:pPr>
                  <w:jc w:val="center"/>
                  <w:rPr>
                    <w:sz w:val="22"/>
                    <w:szCs w:val="22"/>
                  </w:rPr>
                </w:pPr>
                <w:r>
                  <w:rPr>
                    <w:rFonts w:ascii="MS Gothic" w:eastAsia="MS Gothic" w:hAnsi="MS Gothic" w:hint="eastAsia"/>
                    <w:sz w:val="22"/>
                    <w:szCs w:val="22"/>
                  </w:rPr>
                  <w:t>☐</w:t>
                </w:r>
              </w:p>
            </w:tc>
          </w:sdtContent>
        </w:sdt>
      </w:tr>
    </w:tbl>
    <w:p w14:paraId="6B6E2005" w14:textId="77777777" w:rsidR="00B14665" w:rsidRPr="004C3A0B" w:rsidRDefault="00B14665" w:rsidP="00B14665">
      <w:pPr>
        <w:rPr>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14665" w:rsidRPr="004C3A0B" w14:paraId="47C8944C" w14:textId="77777777" w:rsidTr="007875AA">
        <w:trPr>
          <w:cantSplit/>
          <w:trHeight w:val="334"/>
        </w:trPr>
        <w:tc>
          <w:tcPr>
            <w:tcW w:w="559" w:type="dxa"/>
            <w:shd w:val="clear" w:color="auto" w:fill="F2F2F2" w:themeFill="background1" w:themeFillShade="F2"/>
            <w:vAlign w:val="center"/>
          </w:tcPr>
          <w:p w14:paraId="7ACF55FA" w14:textId="77777777" w:rsidR="00B14665" w:rsidRDefault="00B14665" w:rsidP="007875AA">
            <w:pPr>
              <w:rPr>
                <w:sz w:val="22"/>
                <w:szCs w:val="22"/>
              </w:rPr>
            </w:pPr>
            <w:r>
              <w:rPr>
                <w:sz w:val="22"/>
                <w:szCs w:val="22"/>
              </w:rPr>
              <w:t>3</w:t>
            </w:r>
          </w:p>
        </w:tc>
        <w:tc>
          <w:tcPr>
            <w:tcW w:w="3253" w:type="dxa"/>
            <w:shd w:val="clear" w:color="auto" w:fill="F2F2F2" w:themeFill="background1" w:themeFillShade="F2"/>
            <w:vAlign w:val="center"/>
          </w:tcPr>
          <w:p w14:paraId="7F2242E4" w14:textId="77777777" w:rsidR="00B14665" w:rsidRPr="004C3A0B" w:rsidRDefault="00B14665" w:rsidP="007875AA">
            <w:pPr>
              <w:rPr>
                <w:sz w:val="22"/>
                <w:szCs w:val="22"/>
              </w:rPr>
            </w:pPr>
            <w:r>
              <w:rPr>
                <w:sz w:val="22"/>
                <w:szCs w:val="22"/>
              </w:rPr>
              <w:t>Institute</w:t>
            </w:r>
            <w:r w:rsidRPr="004C3A0B">
              <w:rPr>
                <w:sz w:val="22"/>
                <w:szCs w:val="22"/>
              </w:rPr>
              <w:t>/</w:t>
            </w:r>
            <w:r>
              <w:rPr>
                <w:sz w:val="22"/>
                <w:szCs w:val="22"/>
              </w:rPr>
              <w:t>Academic Discipline</w:t>
            </w:r>
            <w:r w:rsidRPr="004C3A0B">
              <w:rPr>
                <w:sz w:val="22"/>
                <w:szCs w:val="22"/>
              </w:rPr>
              <w:t>/Centre:</w:t>
            </w:r>
          </w:p>
        </w:tc>
        <w:tc>
          <w:tcPr>
            <w:tcW w:w="6636" w:type="dxa"/>
            <w:vAlign w:val="center"/>
          </w:tcPr>
          <w:p w14:paraId="606D1465" w14:textId="77777777" w:rsidR="00B14665" w:rsidRDefault="00B14665" w:rsidP="007875AA">
            <w:pPr>
              <w:rPr>
                <w:sz w:val="22"/>
                <w:szCs w:val="22"/>
              </w:rPr>
            </w:pPr>
          </w:p>
          <w:p w14:paraId="53B4525D" w14:textId="77777777" w:rsidR="00B14665" w:rsidRPr="004C3A0B" w:rsidRDefault="00B14665" w:rsidP="007875AA">
            <w:pPr>
              <w:rPr>
                <w:sz w:val="22"/>
                <w:szCs w:val="22"/>
              </w:rPr>
            </w:pPr>
            <w:r>
              <w:rPr>
                <w:sz w:val="22"/>
                <w:szCs w:val="22"/>
              </w:rPr>
              <w:t xml:space="preserve">University of Wales Trinity Saint David </w:t>
            </w:r>
          </w:p>
        </w:tc>
      </w:tr>
      <w:tr w:rsidR="00B14665" w:rsidRPr="004C3A0B" w14:paraId="6E21C6B7" w14:textId="77777777" w:rsidTr="007875AA">
        <w:trPr>
          <w:cantSplit/>
          <w:trHeight w:val="340"/>
        </w:trPr>
        <w:tc>
          <w:tcPr>
            <w:tcW w:w="559" w:type="dxa"/>
            <w:shd w:val="clear" w:color="auto" w:fill="F2F2F2" w:themeFill="background1" w:themeFillShade="F2"/>
            <w:vAlign w:val="center"/>
          </w:tcPr>
          <w:p w14:paraId="74EE11A1" w14:textId="77777777" w:rsidR="00B14665" w:rsidRPr="004C3A0B" w:rsidRDefault="00B14665" w:rsidP="007875AA">
            <w:pPr>
              <w:rPr>
                <w:sz w:val="22"/>
                <w:szCs w:val="22"/>
              </w:rPr>
            </w:pPr>
            <w:r>
              <w:rPr>
                <w:sz w:val="22"/>
                <w:szCs w:val="22"/>
              </w:rPr>
              <w:t>4</w:t>
            </w:r>
          </w:p>
        </w:tc>
        <w:tc>
          <w:tcPr>
            <w:tcW w:w="3253" w:type="dxa"/>
            <w:shd w:val="clear" w:color="auto" w:fill="F2F2F2" w:themeFill="background1" w:themeFillShade="F2"/>
            <w:vAlign w:val="center"/>
          </w:tcPr>
          <w:p w14:paraId="6C274E83" w14:textId="77777777" w:rsidR="00B14665" w:rsidRPr="004C3A0B" w:rsidRDefault="00B14665" w:rsidP="007875AA">
            <w:pPr>
              <w:rPr>
                <w:sz w:val="22"/>
                <w:szCs w:val="22"/>
              </w:rPr>
            </w:pPr>
            <w:r w:rsidRPr="004C3A0B">
              <w:rPr>
                <w:sz w:val="22"/>
                <w:szCs w:val="22"/>
              </w:rPr>
              <w:t>Campus:</w:t>
            </w:r>
          </w:p>
        </w:tc>
        <w:tc>
          <w:tcPr>
            <w:tcW w:w="6636" w:type="dxa"/>
            <w:vAlign w:val="center"/>
          </w:tcPr>
          <w:p w14:paraId="3AFBEF8D" w14:textId="77777777" w:rsidR="00B14665" w:rsidRPr="004C3A0B" w:rsidRDefault="00B14665" w:rsidP="007875AA">
            <w:pPr>
              <w:rPr>
                <w:sz w:val="22"/>
                <w:szCs w:val="22"/>
              </w:rPr>
            </w:pPr>
            <w:r>
              <w:rPr>
                <w:sz w:val="22"/>
                <w:szCs w:val="22"/>
              </w:rPr>
              <w:t xml:space="preserve">Winchester House </w:t>
            </w:r>
          </w:p>
        </w:tc>
      </w:tr>
      <w:tr w:rsidR="00B14665" w:rsidRPr="004C3A0B" w14:paraId="64438799" w14:textId="77777777" w:rsidTr="007875AA">
        <w:trPr>
          <w:cantSplit/>
          <w:trHeight w:val="340"/>
        </w:trPr>
        <w:tc>
          <w:tcPr>
            <w:tcW w:w="559" w:type="dxa"/>
            <w:shd w:val="clear" w:color="auto" w:fill="F2F2F2" w:themeFill="background1" w:themeFillShade="F2"/>
            <w:vAlign w:val="center"/>
          </w:tcPr>
          <w:p w14:paraId="20D15A29" w14:textId="77777777" w:rsidR="00B14665" w:rsidRPr="004C3A0B" w:rsidRDefault="00B14665" w:rsidP="007875AA">
            <w:pPr>
              <w:rPr>
                <w:sz w:val="22"/>
                <w:szCs w:val="22"/>
              </w:rPr>
            </w:pPr>
            <w:r>
              <w:rPr>
                <w:sz w:val="22"/>
                <w:szCs w:val="22"/>
              </w:rPr>
              <w:t>5</w:t>
            </w:r>
          </w:p>
        </w:tc>
        <w:tc>
          <w:tcPr>
            <w:tcW w:w="3253" w:type="dxa"/>
            <w:shd w:val="clear" w:color="auto" w:fill="F2F2F2" w:themeFill="background1" w:themeFillShade="F2"/>
            <w:vAlign w:val="center"/>
          </w:tcPr>
          <w:p w14:paraId="1A7C9E27" w14:textId="77777777" w:rsidR="00B14665" w:rsidRPr="004C3A0B" w:rsidRDefault="00B14665" w:rsidP="007875AA">
            <w:pPr>
              <w:rPr>
                <w:sz w:val="22"/>
                <w:szCs w:val="22"/>
              </w:rPr>
            </w:pPr>
            <w:r w:rsidRPr="004C3A0B">
              <w:rPr>
                <w:sz w:val="22"/>
                <w:szCs w:val="22"/>
              </w:rPr>
              <w:t>E-mail address:</w:t>
            </w:r>
          </w:p>
        </w:tc>
        <w:tc>
          <w:tcPr>
            <w:tcW w:w="6636" w:type="dxa"/>
            <w:vAlign w:val="center"/>
          </w:tcPr>
          <w:p w14:paraId="39CC0E0B" w14:textId="77777777" w:rsidR="00B14665" w:rsidRPr="004C3A0B" w:rsidRDefault="00B14665" w:rsidP="007875AA">
            <w:pPr>
              <w:rPr>
                <w:sz w:val="22"/>
                <w:szCs w:val="22"/>
              </w:rPr>
            </w:pPr>
            <w:r>
              <w:rPr>
                <w:sz w:val="22"/>
                <w:szCs w:val="22"/>
              </w:rPr>
              <w:t>2028610@student.uwtsd.ac.uk</w:t>
            </w:r>
          </w:p>
        </w:tc>
      </w:tr>
      <w:tr w:rsidR="00B14665" w:rsidRPr="004C3A0B" w14:paraId="43852BE6" w14:textId="77777777" w:rsidTr="007875AA">
        <w:trPr>
          <w:cantSplit/>
          <w:trHeight w:val="340"/>
        </w:trPr>
        <w:tc>
          <w:tcPr>
            <w:tcW w:w="559" w:type="dxa"/>
            <w:shd w:val="clear" w:color="auto" w:fill="F2F2F2" w:themeFill="background1" w:themeFillShade="F2"/>
            <w:vAlign w:val="center"/>
          </w:tcPr>
          <w:p w14:paraId="0DB5DCFD" w14:textId="77777777" w:rsidR="00B14665" w:rsidRPr="004C3A0B" w:rsidRDefault="00B14665" w:rsidP="007875AA">
            <w:pPr>
              <w:rPr>
                <w:sz w:val="22"/>
                <w:szCs w:val="22"/>
              </w:rPr>
            </w:pPr>
            <w:r>
              <w:rPr>
                <w:sz w:val="22"/>
                <w:szCs w:val="22"/>
              </w:rPr>
              <w:t>6</w:t>
            </w:r>
          </w:p>
        </w:tc>
        <w:tc>
          <w:tcPr>
            <w:tcW w:w="3253" w:type="dxa"/>
            <w:shd w:val="clear" w:color="auto" w:fill="F2F2F2" w:themeFill="background1" w:themeFillShade="F2"/>
            <w:vAlign w:val="center"/>
          </w:tcPr>
          <w:p w14:paraId="14EB98AD" w14:textId="77777777" w:rsidR="00B14665" w:rsidRPr="004C3A0B" w:rsidRDefault="00B14665" w:rsidP="007875AA">
            <w:pPr>
              <w:rPr>
                <w:sz w:val="22"/>
                <w:szCs w:val="22"/>
              </w:rPr>
            </w:pPr>
            <w:r w:rsidRPr="004C3A0B">
              <w:rPr>
                <w:sz w:val="22"/>
                <w:szCs w:val="22"/>
              </w:rPr>
              <w:t>Contact Telephone Number:</w:t>
            </w:r>
          </w:p>
        </w:tc>
        <w:tc>
          <w:tcPr>
            <w:tcW w:w="6636" w:type="dxa"/>
            <w:vAlign w:val="center"/>
          </w:tcPr>
          <w:p w14:paraId="2D4CD241" w14:textId="77777777" w:rsidR="00B14665" w:rsidRDefault="00B14665" w:rsidP="007875AA">
            <w:pPr>
              <w:rPr>
                <w:sz w:val="22"/>
                <w:szCs w:val="22"/>
              </w:rPr>
            </w:pPr>
          </w:p>
          <w:p w14:paraId="772AE44C" w14:textId="77777777" w:rsidR="00B14665" w:rsidRPr="004C3A0B" w:rsidRDefault="00B14665" w:rsidP="007875AA">
            <w:pPr>
              <w:rPr>
                <w:sz w:val="22"/>
                <w:szCs w:val="22"/>
              </w:rPr>
            </w:pPr>
            <w:r>
              <w:rPr>
                <w:sz w:val="22"/>
                <w:szCs w:val="22"/>
              </w:rPr>
              <w:t>07950604620</w:t>
            </w:r>
          </w:p>
        </w:tc>
      </w:tr>
      <w:tr w:rsidR="00B14665" w:rsidRPr="004C3A0B" w14:paraId="6F6C026C" w14:textId="77777777" w:rsidTr="007875AA">
        <w:tc>
          <w:tcPr>
            <w:tcW w:w="559" w:type="dxa"/>
            <w:shd w:val="clear" w:color="auto" w:fill="BFBFBF" w:themeFill="background1" w:themeFillShade="BF"/>
            <w:vAlign w:val="center"/>
          </w:tcPr>
          <w:p w14:paraId="66F1ECCC" w14:textId="77777777" w:rsidR="00B14665" w:rsidRPr="004C3A0B" w:rsidRDefault="00B14665" w:rsidP="007875AA">
            <w:pPr>
              <w:rPr>
                <w:b/>
                <w:i/>
                <w:sz w:val="22"/>
                <w:szCs w:val="22"/>
              </w:rPr>
            </w:pPr>
          </w:p>
        </w:tc>
        <w:tc>
          <w:tcPr>
            <w:tcW w:w="9889" w:type="dxa"/>
            <w:gridSpan w:val="2"/>
            <w:shd w:val="clear" w:color="auto" w:fill="BFBFBF" w:themeFill="background1" w:themeFillShade="BF"/>
            <w:vAlign w:val="center"/>
          </w:tcPr>
          <w:p w14:paraId="6A162A92" w14:textId="77777777" w:rsidR="00B14665" w:rsidRPr="004C3A0B" w:rsidRDefault="00B14665" w:rsidP="007875AA">
            <w:pPr>
              <w:rPr>
                <w:sz w:val="22"/>
                <w:szCs w:val="22"/>
              </w:rPr>
            </w:pPr>
            <w:r w:rsidRPr="004C3A0B">
              <w:rPr>
                <w:b/>
                <w:i/>
                <w:sz w:val="22"/>
                <w:szCs w:val="22"/>
              </w:rPr>
              <w:t>For students:</w:t>
            </w:r>
          </w:p>
        </w:tc>
      </w:tr>
      <w:tr w:rsidR="00B14665" w:rsidRPr="004C3A0B" w14:paraId="195A8AB3" w14:textId="77777777" w:rsidTr="007875AA">
        <w:trPr>
          <w:trHeight w:val="513"/>
        </w:trPr>
        <w:tc>
          <w:tcPr>
            <w:tcW w:w="559" w:type="dxa"/>
            <w:shd w:val="clear" w:color="auto" w:fill="F2F2F2" w:themeFill="background1" w:themeFillShade="F2"/>
            <w:vAlign w:val="center"/>
          </w:tcPr>
          <w:p w14:paraId="1DA5CBD8" w14:textId="77777777" w:rsidR="00B14665" w:rsidRPr="004C3A0B" w:rsidRDefault="00B14665" w:rsidP="007875AA">
            <w:pPr>
              <w:rPr>
                <w:sz w:val="22"/>
                <w:szCs w:val="22"/>
              </w:rPr>
            </w:pPr>
            <w:r>
              <w:rPr>
                <w:sz w:val="22"/>
                <w:szCs w:val="22"/>
              </w:rPr>
              <w:t>7</w:t>
            </w:r>
          </w:p>
        </w:tc>
        <w:tc>
          <w:tcPr>
            <w:tcW w:w="3253" w:type="dxa"/>
            <w:shd w:val="clear" w:color="auto" w:fill="F2F2F2" w:themeFill="background1" w:themeFillShade="F2"/>
            <w:vAlign w:val="center"/>
          </w:tcPr>
          <w:p w14:paraId="7C89D271" w14:textId="77777777" w:rsidR="00B14665" w:rsidRPr="004C3A0B" w:rsidRDefault="00B14665" w:rsidP="007875AA">
            <w:pPr>
              <w:rPr>
                <w:sz w:val="22"/>
                <w:szCs w:val="22"/>
              </w:rPr>
            </w:pPr>
            <w:r w:rsidRPr="004C3A0B">
              <w:rPr>
                <w:sz w:val="22"/>
                <w:szCs w:val="22"/>
              </w:rPr>
              <w:t>Student Number:</w:t>
            </w:r>
          </w:p>
        </w:tc>
        <w:tc>
          <w:tcPr>
            <w:tcW w:w="6636" w:type="dxa"/>
            <w:vAlign w:val="center"/>
          </w:tcPr>
          <w:p w14:paraId="4E5B2300" w14:textId="77777777" w:rsidR="00B14665" w:rsidRPr="004C3A0B" w:rsidRDefault="00B14665" w:rsidP="007875AA">
            <w:pPr>
              <w:rPr>
                <w:sz w:val="22"/>
                <w:szCs w:val="22"/>
              </w:rPr>
            </w:pPr>
            <w:r>
              <w:rPr>
                <w:sz w:val="22"/>
                <w:szCs w:val="22"/>
              </w:rPr>
              <w:t>2028610</w:t>
            </w:r>
          </w:p>
        </w:tc>
      </w:tr>
      <w:tr w:rsidR="00B14665" w:rsidRPr="004C3A0B" w14:paraId="526612F7" w14:textId="77777777" w:rsidTr="007875AA">
        <w:trPr>
          <w:trHeight w:val="549"/>
        </w:trPr>
        <w:tc>
          <w:tcPr>
            <w:tcW w:w="559" w:type="dxa"/>
            <w:shd w:val="clear" w:color="auto" w:fill="F2F2F2" w:themeFill="background1" w:themeFillShade="F2"/>
            <w:vAlign w:val="center"/>
          </w:tcPr>
          <w:p w14:paraId="4187A462" w14:textId="77777777" w:rsidR="00B14665" w:rsidRPr="004C3A0B" w:rsidRDefault="00B14665" w:rsidP="007875AA">
            <w:pPr>
              <w:rPr>
                <w:sz w:val="22"/>
                <w:szCs w:val="22"/>
              </w:rPr>
            </w:pPr>
            <w:r>
              <w:rPr>
                <w:sz w:val="22"/>
                <w:szCs w:val="22"/>
              </w:rPr>
              <w:t>8</w:t>
            </w:r>
          </w:p>
        </w:tc>
        <w:tc>
          <w:tcPr>
            <w:tcW w:w="3253" w:type="dxa"/>
            <w:shd w:val="clear" w:color="auto" w:fill="F2F2F2" w:themeFill="background1" w:themeFillShade="F2"/>
            <w:vAlign w:val="center"/>
          </w:tcPr>
          <w:p w14:paraId="0BBA15A7" w14:textId="77777777" w:rsidR="00B14665" w:rsidRPr="004C3A0B" w:rsidRDefault="00B14665" w:rsidP="007875AA">
            <w:pPr>
              <w:rPr>
                <w:sz w:val="22"/>
                <w:szCs w:val="22"/>
              </w:rPr>
            </w:pPr>
            <w:r w:rsidRPr="004C3A0B">
              <w:rPr>
                <w:sz w:val="22"/>
                <w:szCs w:val="22"/>
              </w:rPr>
              <w:t>Programme of Study:</w:t>
            </w:r>
          </w:p>
        </w:tc>
        <w:tc>
          <w:tcPr>
            <w:tcW w:w="6636" w:type="dxa"/>
            <w:vAlign w:val="center"/>
          </w:tcPr>
          <w:p w14:paraId="7CDD572B" w14:textId="77777777" w:rsidR="00B14665" w:rsidRPr="004C3A0B" w:rsidRDefault="00B14665" w:rsidP="007875AA">
            <w:pPr>
              <w:rPr>
                <w:sz w:val="22"/>
                <w:szCs w:val="22"/>
              </w:rPr>
            </w:pPr>
            <w:r>
              <w:rPr>
                <w:sz w:val="22"/>
                <w:szCs w:val="22"/>
              </w:rPr>
              <w:t>Dissertation</w:t>
            </w:r>
          </w:p>
        </w:tc>
      </w:tr>
      <w:tr w:rsidR="00B14665" w:rsidRPr="004C3A0B" w14:paraId="637EF86B" w14:textId="77777777" w:rsidTr="007875AA">
        <w:trPr>
          <w:trHeight w:val="557"/>
        </w:trPr>
        <w:tc>
          <w:tcPr>
            <w:tcW w:w="559" w:type="dxa"/>
            <w:shd w:val="clear" w:color="auto" w:fill="F2F2F2" w:themeFill="background1" w:themeFillShade="F2"/>
            <w:vAlign w:val="center"/>
          </w:tcPr>
          <w:p w14:paraId="30F281CC" w14:textId="77777777" w:rsidR="00B14665" w:rsidRPr="004C3A0B" w:rsidRDefault="00B14665" w:rsidP="007875AA">
            <w:pPr>
              <w:rPr>
                <w:sz w:val="22"/>
                <w:szCs w:val="22"/>
              </w:rPr>
            </w:pPr>
            <w:r>
              <w:rPr>
                <w:sz w:val="22"/>
                <w:szCs w:val="22"/>
              </w:rPr>
              <w:t>9</w:t>
            </w:r>
          </w:p>
        </w:tc>
        <w:tc>
          <w:tcPr>
            <w:tcW w:w="3253" w:type="dxa"/>
            <w:shd w:val="clear" w:color="auto" w:fill="F2F2F2" w:themeFill="background1" w:themeFillShade="F2"/>
            <w:vAlign w:val="center"/>
          </w:tcPr>
          <w:p w14:paraId="626A3072" w14:textId="77777777" w:rsidR="00B14665" w:rsidRPr="004C3A0B" w:rsidRDefault="00B14665" w:rsidP="007875AA">
            <w:pPr>
              <w:rPr>
                <w:sz w:val="22"/>
                <w:szCs w:val="22"/>
              </w:rPr>
            </w:pPr>
            <w:r w:rsidRPr="004C3A0B">
              <w:rPr>
                <w:sz w:val="22"/>
                <w:szCs w:val="22"/>
              </w:rPr>
              <w:t>Director of Studies/Supervisor:</w:t>
            </w:r>
          </w:p>
        </w:tc>
        <w:tc>
          <w:tcPr>
            <w:tcW w:w="6636" w:type="dxa"/>
            <w:vAlign w:val="center"/>
          </w:tcPr>
          <w:p w14:paraId="1ED16E3E" w14:textId="77777777" w:rsidR="00B14665" w:rsidRPr="004C3A0B" w:rsidRDefault="00B14665" w:rsidP="007875AA">
            <w:pPr>
              <w:rPr>
                <w:sz w:val="22"/>
                <w:szCs w:val="22"/>
              </w:rPr>
            </w:pPr>
            <w:proofErr w:type="spellStart"/>
            <w:r>
              <w:rPr>
                <w:sz w:val="22"/>
                <w:szCs w:val="22"/>
              </w:rPr>
              <w:t>Dr.</w:t>
            </w:r>
            <w:proofErr w:type="spellEnd"/>
            <w:r>
              <w:rPr>
                <w:sz w:val="22"/>
                <w:szCs w:val="22"/>
              </w:rPr>
              <w:t xml:space="preserve"> </w:t>
            </w:r>
            <w:proofErr w:type="spellStart"/>
            <w:r>
              <w:rPr>
                <w:sz w:val="22"/>
                <w:szCs w:val="22"/>
              </w:rPr>
              <w:t>Faizu</w:t>
            </w:r>
            <w:proofErr w:type="spellEnd"/>
            <w:r>
              <w:rPr>
                <w:sz w:val="22"/>
                <w:szCs w:val="22"/>
              </w:rPr>
              <w:t xml:space="preserve"> Edu</w:t>
            </w:r>
          </w:p>
        </w:tc>
      </w:tr>
    </w:tbl>
    <w:p w14:paraId="190D0E0B" w14:textId="77777777" w:rsidR="00B14665" w:rsidRDefault="00B14665" w:rsidP="00B14665">
      <w:pPr>
        <w:rPr>
          <w:bCs/>
          <w:iCs/>
        </w:rPr>
      </w:pPr>
    </w:p>
    <w:p w14:paraId="24E0886D" w14:textId="77777777" w:rsidR="00B14665" w:rsidRDefault="00B14665" w:rsidP="00B14665">
      <w:pPr>
        <w:autoSpaceDE w:val="0"/>
        <w:autoSpaceDN w:val="0"/>
        <w:adjustRightInd w:val="0"/>
        <w:rPr>
          <w:b/>
          <w:sz w:val="22"/>
          <w:szCs w:val="22"/>
        </w:rPr>
      </w:pPr>
    </w:p>
    <w:p w14:paraId="54DE7B90" w14:textId="77777777" w:rsidR="00B14665" w:rsidRDefault="00B14665" w:rsidP="00B14665">
      <w:pPr>
        <w:rPr>
          <w:b/>
          <w:sz w:val="22"/>
          <w:szCs w:val="22"/>
        </w:rPr>
      </w:pPr>
      <w:r>
        <w:rPr>
          <w:b/>
          <w:sz w:val="22"/>
          <w:szCs w:val="22"/>
        </w:rPr>
        <w:br w:type="page"/>
      </w:r>
    </w:p>
    <w:p w14:paraId="76372577" w14:textId="77777777" w:rsidR="00B14665" w:rsidRPr="004C3A0B" w:rsidRDefault="00B14665" w:rsidP="00B14665">
      <w:pPr>
        <w:autoSpaceDE w:val="0"/>
        <w:autoSpaceDN w:val="0"/>
        <w:adjustRightInd w:val="0"/>
        <w:spacing w:after="240"/>
        <w:rPr>
          <w:b/>
          <w:sz w:val="22"/>
          <w:szCs w:val="22"/>
        </w:rPr>
      </w:pPr>
      <w:r w:rsidRPr="004C3A0B">
        <w:rPr>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14665" w:rsidRPr="004C3A0B" w14:paraId="1FCB1FC3" w14:textId="77777777" w:rsidTr="007875AA">
        <w:tc>
          <w:tcPr>
            <w:tcW w:w="562" w:type="dxa"/>
            <w:shd w:val="clear" w:color="auto" w:fill="F2F2F2" w:themeFill="background1" w:themeFillShade="F2"/>
          </w:tcPr>
          <w:p w14:paraId="3CA5447C" w14:textId="77777777" w:rsidR="00B14665" w:rsidRPr="004C3A0B" w:rsidRDefault="00B14665" w:rsidP="007875AA">
            <w:pPr>
              <w:autoSpaceDE w:val="0"/>
              <w:autoSpaceDN w:val="0"/>
              <w:adjustRightInd w:val="0"/>
              <w:rPr>
                <w:sz w:val="22"/>
                <w:szCs w:val="22"/>
              </w:rPr>
            </w:pPr>
            <w:r>
              <w:rPr>
                <w:sz w:val="22"/>
                <w:szCs w:val="22"/>
              </w:rPr>
              <w:t>1</w:t>
            </w:r>
          </w:p>
        </w:tc>
        <w:tc>
          <w:tcPr>
            <w:tcW w:w="6232" w:type="dxa"/>
            <w:gridSpan w:val="2"/>
            <w:shd w:val="clear" w:color="auto" w:fill="F2F2F2" w:themeFill="background1" w:themeFillShade="F2"/>
            <w:vAlign w:val="center"/>
          </w:tcPr>
          <w:p w14:paraId="2B41256F" w14:textId="77777777" w:rsidR="00B14665" w:rsidRPr="004C3A0B" w:rsidRDefault="00B14665" w:rsidP="007875AA">
            <w:pPr>
              <w:autoSpaceDE w:val="0"/>
              <w:autoSpaceDN w:val="0"/>
              <w:adjustRightInd w:val="0"/>
              <w:rPr>
                <w:sz w:val="22"/>
                <w:szCs w:val="22"/>
              </w:rPr>
            </w:pPr>
            <w:r w:rsidRPr="004C3A0B">
              <w:rPr>
                <w:sz w:val="22"/>
                <w:szCs w:val="22"/>
              </w:rPr>
              <w:t>Has the research activity received approval in principle?</w:t>
            </w:r>
          </w:p>
          <w:p w14:paraId="7D45EBBC" w14:textId="77777777" w:rsidR="00B14665" w:rsidRPr="004C3A0B" w:rsidRDefault="00B14665" w:rsidP="007875AA">
            <w:pPr>
              <w:autoSpaceDE w:val="0"/>
              <w:autoSpaceDN w:val="0"/>
              <w:adjustRightInd w:val="0"/>
              <w:rPr>
                <w:sz w:val="22"/>
                <w:szCs w:val="22"/>
              </w:rPr>
            </w:pPr>
            <w:r>
              <w:rPr>
                <w:sz w:val="22"/>
                <w:szCs w:val="22"/>
              </w:rPr>
              <w:t>(please check the Guidance Notes</w:t>
            </w:r>
            <w:r w:rsidRPr="004C3A0B">
              <w:rPr>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E719862" w14:textId="77777777" w:rsidR="00B14665" w:rsidRPr="003257BD" w:rsidRDefault="00B14665" w:rsidP="007875AA">
            <w:pPr>
              <w:autoSpaceDE w:val="0"/>
              <w:autoSpaceDN w:val="0"/>
              <w:adjustRightInd w:val="0"/>
              <w:jc w:val="center"/>
              <w:rPr>
                <w:b/>
                <w:sz w:val="22"/>
                <w:szCs w:val="22"/>
              </w:rPr>
            </w:pPr>
            <w:r w:rsidRPr="003257BD">
              <w:rPr>
                <w:b/>
                <w:sz w:val="22"/>
                <w:szCs w:val="22"/>
              </w:rPr>
              <w:t>YES</w:t>
            </w:r>
          </w:p>
        </w:tc>
        <w:sdt>
          <w:sdtPr>
            <w:rPr>
              <w:bCs/>
              <w:sz w:val="22"/>
              <w:szCs w:val="22"/>
            </w:rPr>
            <w:id w:val="1447122604"/>
          </w:sdtPr>
          <w:sdtContent>
            <w:tc>
              <w:tcPr>
                <w:tcW w:w="850" w:type="dxa"/>
                <w:shd w:val="clear" w:color="auto" w:fill="BFBFBF" w:themeFill="background1" w:themeFillShade="BF"/>
                <w:vAlign w:val="center"/>
              </w:tcPr>
              <w:p w14:paraId="66EFE900" w14:textId="77777777" w:rsidR="00B14665" w:rsidRPr="00065801" w:rsidRDefault="00B14665" w:rsidP="007875AA">
                <w:pPr>
                  <w:autoSpaceDE w:val="0"/>
                  <w:autoSpaceDN w:val="0"/>
                  <w:adjustRightInd w:val="0"/>
                  <w:jc w:val="center"/>
                  <w:rPr>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CCA9984" w14:textId="77777777" w:rsidR="00B14665" w:rsidRPr="003257BD" w:rsidRDefault="00B14665" w:rsidP="007875AA">
            <w:pPr>
              <w:autoSpaceDE w:val="0"/>
              <w:autoSpaceDN w:val="0"/>
              <w:adjustRightInd w:val="0"/>
              <w:jc w:val="center"/>
              <w:rPr>
                <w:b/>
                <w:sz w:val="22"/>
                <w:szCs w:val="22"/>
              </w:rPr>
            </w:pPr>
            <w:r w:rsidRPr="003257BD">
              <w:rPr>
                <w:b/>
                <w:sz w:val="22"/>
                <w:szCs w:val="22"/>
              </w:rPr>
              <w:t>NO</w:t>
            </w:r>
          </w:p>
        </w:tc>
        <w:tc>
          <w:tcPr>
            <w:tcW w:w="851" w:type="dxa"/>
            <w:shd w:val="clear" w:color="auto" w:fill="BFBFBF" w:themeFill="background1" w:themeFillShade="BF"/>
            <w:vAlign w:val="center"/>
          </w:tcPr>
          <w:p w14:paraId="237021BD" w14:textId="77777777" w:rsidR="00B14665" w:rsidRPr="00065801" w:rsidRDefault="00B14665" w:rsidP="007875AA">
            <w:pPr>
              <w:autoSpaceDE w:val="0"/>
              <w:autoSpaceDN w:val="0"/>
              <w:adjustRightInd w:val="0"/>
              <w:jc w:val="center"/>
              <w:rPr>
                <w:b/>
                <w:sz w:val="22"/>
                <w:szCs w:val="22"/>
              </w:rPr>
            </w:pPr>
          </w:p>
        </w:tc>
      </w:tr>
      <w:tr w:rsidR="00B14665" w:rsidRPr="004C3A0B" w14:paraId="6536523A" w14:textId="77777777" w:rsidTr="007875AA">
        <w:tc>
          <w:tcPr>
            <w:tcW w:w="562" w:type="dxa"/>
            <w:shd w:val="clear" w:color="auto" w:fill="F2F2F2" w:themeFill="background1" w:themeFillShade="F2"/>
          </w:tcPr>
          <w:p w14:paraId="4E8E35FC" w14:textId="77777777" w:rsidR="00B14665" w:rsidRPr="004C3A0B" w:rsidRDefault="00B14665" w:rsidP="007875AA">
            <w:pPr>
              <w:autoSpaceDE w:val="0"/>
              <w:autoSpaceDN w:val="0"/>
              <w:adjustRightInd w:val="0"/>
              <w:rPr>
                <w:b/>
                <w:bCs/>
                <w:sz w:val="22"/>
                <w:szCs w:val="22"/>
              </w:rPr>
            </w:pPr>
          </w:p>
        </w:tc>
        <w:tc>
          <w:tcPr>
            <w:tcW w:w="8075" w:type="dxa"/>
            <w:gridSpan w:val="4"/>
            <w:shd w:val="clear" w:color="auto" w:fill="F2F2F2" w:themeFill="background1" w:themeFillShade="F2"/>
          </w:tcPr>
          <w:p w14:paraId="40B9DC97" w14:textId="77777777" w:rsidR="00B14665" w:rsidRPr="004C3A0B" w:rsidRDefault="00B14665" w:rsidP="007875AA">
            <w:pPr>
              <w:autoSpaceDE w:val="0"/>
              <w:autoSpaceDN w:val="0"/>
              <w:adjustRightInd w:val="0"/>
              <w:rPr>
                <w:b/>
                <w:bCs/>
                <w:sz w:val="22"/>
                <w:szCs w:val="22"/>
              </w:rPr>
            </w:pPr>
          </w:p>
        </w:tc>
        <w:tc>
          <w:tcPr>
            <w:tcW w:w="1843" w:type="dxa"/>
            <w:gridSpan w:val="2"/>
            <w:shd w:val="clear" w:color="auto" w:fill="F2F2F2" w:themeFill="background1" w:themeFillShade="F2"/>
          </w:tcPr>
          <w:p w14:paraId="355050BE" w14:textId="77777777" w:rsidR="00B14665" w:rsidRPr="004C3A0B" w:rsidRDefault="00B14665" w:rsidP="007875AA">
            <w:pPr>
              <w:autoSpaceDE w:val="0"/>
              <w:autoSpaceDN w:val="0"/>
              <w:adjustRightInd w:val="0"/>
              <w:jc w:val="center"/>
              <w:rPr>
                <w:b/>
                <w:bCs/>
                <w:i/>
                <w:sz w:val="22"/>
                <w:szCs w:val="22"/>
              </w:rPr>
            </w:pPr>
            <w:r w:rsidRPr="004C3A0B">
              <w:rPr>
                <w:b/>
                <w:bCs/>
                <w:i/>
                <w:sz w:val="22"/>
                <w:szCs w:val="22"/>
              </w:rPr>
              <w:t>Date</w:t>
            </w:r>
          </w:p>
        </w:tc>
      </w:tr>
      <w:tr w:rsidR="00B14665" w:rsidRPr="004C3A0B" w14:paraId="7E94EDBD" w14:textId="77777777" w:rsidTr="007875AA">
        <w:trPr>
          <w:trHeight w:val="437"/>
        </w:trPr>
        <w:tc>
          <w:tcPr>
            <w:tcW w:w="562" w:type="dxa"/>
            <w:vMerge w:val="restart"/>
            <w:shd w:val="clear" w:color="auto" w:fill="F2F2F2" w:themeFill="background1" w:themeFillShade="F2"/>
          </w:tcPr>
          <w:p w14:paraId="6FFD66AA" w14:textId="77777777" w:rsidR="00B14665" w:rsidRPr="004C3A0B" w:rsidRDefault="00B14665" w:rsidP="007875AA">
            <w:pPr>
              <w:autoSpaceDE w:val="0"/>
              <w:autoSpaceDN w:val="0"/>
              <w:adjustRightInd w:val="0"/>
              <w:rPr>
                <w:sz w:val="22"/>
                <w:szCs w:val="22"/>
              </w:rPr>
            </w:pPr>
            <w:r>
              <w:rPr>
                <w:sz w:val="22"/>
                <w:szCs w:val="22"/>
              </w:rPr>
              <w:t>2</w:t>
            </w:r>
          </w:p>
        </w:tc>
        <w:tc>
          <w:tcPr>
            <w:tcW w:w="3693" w:type="dxa"/>
            <w:vMerge w:val="restart"/>
            <w:shd w:val="clear" w:color="auto" w:fill="F2F2F2" w:themeFill="background1" w:themeFillShade="F2"/>
          </w:tcPr>
          <w:p w14:paraId="675881AA" w14:textId="77777777" w:rsidR="00B14665" w:rsidRPr="004C3A0B" w:rsidRDefault="00B14665" w:rsidP="007875AA">
            <w:pPr>
              <w:autoSpaceDE w:val="0"/>
              <w:autoSpaceDN w:val="0"/>
              <w:adjustRightInd w:val="0"/>
              <w:rPr>
                <w:sz w:val="22"/>
                <w:szCs w:val="22"/>
              </w:rPr>
            </w:pPr>
            <w:r w:rsidRPr="004C3A0B">
              <w:rPr>
                <w:sz w:val="22"/>
                <w:szCs w:val="22"/>
              </w:rPr>
              <w:t>If Yes, please indicate source of approval (and date where known):</w:t>
            </w:r>
            <w:r w:rsidRPr="00E16786">
              <w:rPr>
                <w:bCs/>
                <w:i/>
                <w:iCs/>
                <w:color w:val="FF0000"/>
              </w:rPr>
              <w:t xml:space="preserve"> </w:t>
            </w:r>
            <w:r w:rsidRPr="005704BE">
              <w:rPr>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7344FA" w14:textId="77777777" w:rsidR="00B14665" w:rsidRPr="004C3A0B" w:rsidRDefault="00B14665" w:rsidP="007875AA">
            <w:pPr>
              <w:autoSpaceDE w:val="0"/>
              <w:autoSpaceDN w:val="0"/>
              <w:adjustRightInd w:val="0"/>
              <w:rPr>
                <w:sz w:val="22"/>
                <w:szCs w:val="22"/>
              </w:rPr>
            </w:pPr>
            <w:r w:rsidRPr="004C3A0B">
              <w:rPr>
                <w:sz w:val="22"/>
                <w:szCs w:val="22"/>
              </w:rPr>
              <w:t>Research Degrees Committee</w:t>
            </w:r>
          </w:p>
        </w:tc>
        <w:sdt>
          <w:sdtPr>
            <w:rPr>
              <w:sz w:val="22"/>
              <w:szCs w:val="22"/>
            </w:rPr>
            <w:id w:val="706606798"/>
          </w:sdtPr>
          <w:sdtContent>
            <w:tc>
              <w:tcPr>
                <w:tcW w:w="850" w:type="dxa"/>
                <w:shd w:val="clear" w:color="auto" w:fill="BFBFBF" w:themeFill="background1" w:themeFillShade="BF"/>
                <w:vAlign w:val="center"/>
              </w:tcPr>
              <w:p w14:paraId="662A0C13" w14:textId="77777777" w:rsidR="00B14665" w:rsidRPr="002B55BF" w:rsidRDefault="00B14665" w:rsidP="007875AA">
                <w:pPr>
                  <w:autoSpaceDE w:val="0"/>
                  <w:autoSpaceDN w:val="0"/>
                  <w:adjustRightInd w:val="0"/>
                  <w:jc w:val="center"/>
                  <w:rPr>
                    <w:sz w:val="22"/>
                    <w:szCs w:val="22"/>
                  </w:rPr>
                </w:pPr>
                <w:r w:rsidRPr="002B55BF">
                  <w:rPr>
                    <w:rFonts w:ascii="MS Gothic" w:eastAsia="MS Gothic" w:hAnsi="MS Gothic" w:hint="eastAsia"/>
                    <w:sz w:val="22"/>
                    <w:szCs w:val="22"/>
                  </w:rPr>
                  <w:t>☐</w:t>
                </w:r>
              </w:p>
            </w:tc>
          </w:sdtContent>
        </w:sdt>
        <w:tc>
          <w:tcPr>
            <w:tcW w:w="1843" w:type="dxa"/>
            <w:gridSpan w:val="2"/>
            <w:vAlign w:val="center"/>
          </w:tcPr>
          <w:p w14:paraId="761E2C43" w14:textId="77777777" w:rsidR="00B14665" w:rsidRPr="004C3A0B" w:rsidRDefault="00B14665" w:rsidP="007875AA">
            <w:pPr>
              <w:autoSpaceDE w:val="0"/>
              <w:autoSpaceDN w:val="0"/>
              <w:adjustRightInd w:val="0"/>
              <w:jc w:val="center"/>
              <w:rPr>
                <w:b/>
                <w:bCs/>
                <w:sz w:val="22"/>
                <w:szCs w:val="22"/>
              </w:rPr>
            </w:pPr>
          </w:p>
        </w:tc>
      </w:tr>
      <w:tr w:rsidR="00B14665" w:rsidRPr="004C3A0B" w14:paraId="2AB50011" w14:textId="77777777" w:rsidTr="007875AA">
        <w:trPr>
          <w:trHeight w:val="415"/>
        </w:trPr>
        <w:tc>
          <w:tcPr>
            <w:tcW w:w="562" w:type="dxa"/>
            <w:vMerge/>
            <w:shd w:val="clear" w:color="auto" w:fill="F2F2F2" w:themeFill="background1" w:themeFillShade="F2"/>
          </w:tcPr>
          <w:p w14:paraId="32715EFA" w14:textId="77777777" w:rsidR="00B14665" w:rsidRPr="004C3A0B" w:rsidRDefault="00B14665" w:rsidP="007875AA">
            <w:pPr>
              <w:autoSpaceDE w:val="0"/>
              <w:autoSpaceDN w:val="0"/>
              <w:adjustRightInd w:val="0"/>
              <w:rPr>
                <w:sz w:val="22"/>
                <w:szCs w:val="22"/>
              </w:rPr>
            </w:pPr>
          </w:p>
        </w:tc>
        <w:tc>
          <w:tcPr>
            <w:tcW w:w="3693" w:type="dxa"/>
            <w:vMerge/>
            <w:shd w:val="clear" w:color="auto" w:fill="F2F2F2" w:themeFill="background1" w:themeFillShade="F2"/>
          </w:tcPr>
          <w:p w14:paraId="42556547" w14:textId="77777777" w:rsidR="00B14665" w:rsidRPr="004C3A0B" w:rsidRDefault="00B14665" w:rsidP="007875AA">
            <w:pPr>
              <w:autoSpaceDE w:val="0"/>
              <w:autoSpaceDN w:val="0"/>
              <w:adjustRightInd w:val="0"/>
              <w:rPr>
                <w:sz w:val="22"/>
                <w:szCs w:val="22"/>
              </w:rPr>
            </w:pPr>
          </w:p>
        </w:tc>
        <w:tc>
          <w:tcPr>
            <w:tcW w:w="3532" w:type="dxa"/>
            <w:gridSpan w:val="2"/>
            <w:shd w:val="clear" w:color="auto" w:fill="F2F2F2" w:themeFill="background1" w:themeFillShade="F2"/>
            <w:vAlign w:val="center"/>
          </w:tcPr>
          <w:p w14:paraId="611B2111" w14:textId="77777777" w:rsidR="00B14665" w:rsidRPr="004C3A0B" w:rsidRDefault="00B14665" w:rsidP="007875AA">
            <w:pPr>
              <w:autoSpaceDE w:val="0"/>
              <w:autoSpaceDN w:val="0"/>
              <w:adjustRightInd w:val="0"/>
              <w:rPr>
                <w:sz w:val="22"/>
                <w:szCs w:val="22"/>
              </w:rPr>
            </w:pPr>
            <w:r>
              <w:rPr>
                <w:sz w:val="22"/>
                <w:szCs w:val="22"/>
              </w:rPr>
              <w:t>Institute</w:t>
            </w:r>
            <w:r w:rsidRPr="004C3A0B">
              <w:rPr>
                <w:sz w:val="22"/>
                <w:szCs w:val="22"/>
              </w:rPr>
              <w:t xml:space="preserve"> Research Committee</w:t>
            </w:r>
          </w:p>
        </w:tc>
        <w:sdt>
          <w:sdtPr>
            <w:rPr>
              <w:sz w:val="22"/>
              <w:szCs w:val="22"/>
            </w:rPr>
            <w:id w:val="1394927872"/>
          </w:sdtPr>
          <w:sdtContent>
            <w:tc>
              <w:tcPr>
                <w:tcW w:w="850" w:type="dxa"/>
                <w:shd w:val="clear" w:color="auto" w:fill="BFBFBF" w:themeFill="background1" w:themeFillShade="BF"/>
                <w:vAlign w:val="center"/>
              </w:tcPr>
              <w:p w14:paraId="68D085EE" w14:textId="77777777" w:rsidR="00B14665" w:rsidRPr="002B55BF" w:rsidRDefault="00B14665" w:rsidP="007875AA">
                <w:pPr>
                  <w:autoSpaceDE w:val="0"/>
                  <w:autoSpaceDN w:val="0"/>
                  <w:adjustRightInd w:val="0"/>
                  <w:jc w:val="center"/>
                  <w:rPr>
                    <w:sz w:val="22"/>
                    <w:szCs w:val="22"/>
                  </w:rPr>
                </w:pPr>
                <w:r w:rsidRPr="002B55BF">
                  <w:rPr>
                    <w:rFonts w:ascii="MS Gothic" w:eastAsia="MS Gothic" w:hAnsi="MS Gothic" w:hint="eastAsia"/>
                    <w:sz w:val="22"/>
                    <w:szCs w:val="22"/>
                  </w:rPr>
                  <w:t>☐</w:t>
                </w:r>
              </w:p>
            </w:tc>
          </w:sdtContent>
        </w:sdt>
        <w:tc>
          <w:tcPr>
            <w:tcW w:w="1843" w:type="dxa"/>
            <w:gridSpan w:val="2"/>
            <w:vAlign w:val="center"/>
          </w:tcPr>
          <w:p w14:paraId="22AEE5DC" w14:textId="77777777" w:rsidR="00B14665" w:rsidRPr="004C3A0B" w:rsidRDefault="00B14665" w:rsidP="007875AA">
            <w:pPr>
              <w:autoSpaceDE w:val="0"/>
              <w:autoSpaceDN w:val="0"/>
              <w:adjustRightInd w:val="0"/>
              <w:jc w:val="center"/>
              <w:rPr>
                <w:b/>
                <w:bCs/>
                <w:sz w:val="22"/>
                <w:szCs w:val="22"/>
              </w:rPr>
            </w:pPr>
          </w:p>
        </w:tc>
      </w:tr>
      <w:tr w:rsidR="00B14665" w:rsidRPr="004C3A0B" w14:paraId="4B901A8A" w14:textId="77777777" w:rsidTr="007875AA">
        <w:tc>
          <w:tcPr>
            <w:tcW w:w="562" w:type="dxa"/>
            <w:vMerge/>
            <w:shd w:val="clear" w:color="auto" w:fill="F2F2F2" w:themeFill="background1" w:themeFillShade="F2"/>
          </w:tcPr>
          <w:p w14:paraId="7CD0492A" w14:textId="77777777" w:rsidR="00B14665" w:rsidRPr="004C3A0B" w:rsidRDefault="00B14665" w:rsidP="007875AA">
            <w:pPr>
              <w:autoSpaceDE w:val="0"/>
              <w:autoSpaceDN w:val="0"/>
              <w:adjustRightInd w:val="0"/>
              <w:rPr>
                <w:sz w:val="22"/>
                <w:szCs w:val="22"/>
              </w:rPr>
            </w:pPr>
          </w:p>
        </w:tc>
        <w:tc>
          <w:tcPr>
            <w:tcW w:w="3693" w:type="dxa"/>
            <w:vMerge/>
            <w:shd w:val="clear" w:color="auto" w:fill="F2F2F2" w:themeFill="background1" w:themeFillShade="F2"/>
          </w:tcPr>
          <w:p w14:paraId="5D93CAEA" w14:textId="77777777" w:rsidR="00B14665" w:rsidRPr="004C3A0B" w:rsidRDefault="00B14665" w:rsidP="007875AA">
            <w:pPr>
              <w:autoSpaceDE w:val="0"/>
              <w:autoSpaceDN w:val="0"/>
              <w:adjustRightInd w:val="0"/>
              <w:rPr>
                <w:sz w:val="22"/>
                <w:szCs w:val="22"/>
              </w:rPr>
            </w:pPr>
          </w:p>
        </w:tc>
        <w:tc>
          <w:tcPr>
            <w:tcW w:w="3532" w:type="dxa"/>
            <w:gridSpan w:val="2"/>
            <w:shd w:val="clear" w:color="auto" w:fill="F2F2F2" w:themeFill="background1" w:themeFillShade="F2"/>
            <w:vAlign w:val="center"/>
          </w:tcPr>
          <w:p w14:paraId="09DC5A30" w14:textId="77777777" w:rsidR="00B14665" w:rsidRPr="004C3A0B" w:rsidRDefault="00B14665" w:rsidP="007875AA">
            <w:pPr>
              <w:autoSpaceDE w:val="0"/>
              <w:autoSpaceDN w:val="0"/>
              <w:adjustRightInd w:val="0"/>
              <w:rPr>
                <w:sz w:val="22"/>
                <w:szCs w:val="22"/>
              </w:rPr>
            </w:pPr>
            <w:r w:rsidRPr="004C3A0B">
              <w:rPr>
                <w:sz w:val="22"/>
                <w:szCs w:val="22"/>
              </w:rPr>
              <w:t>Other (write in)</w:t>
            </w:r>
          </w:p>
          <w:p w14:paraId="657C9B7B" w14:textId="77777777" w:rsidR="00B14665" w:rsidRPr="004C3A0B" w:rsidRDefault="00B14665" w:rsidP="007875AA">
            <w:pPr>
              <w:autoSpaceDE w:val="0"/>
              <w:autoSpaceDN w:val="0"/>
              <w:adjustRightInd w:val="0"/>
              <w:rPr>
                <w:sz w:val="22"/>
                <w:szCs w:val="22"/>
              </w:rPr>
            </w:pPr>
          </w:p>
        </w:tc>
        <w:sdt>
          <w:sdtPr>
            <w:rPr>
              <w:sz w:val="22"/>
              <w:szCs w:val="22"/>
            </w:rPr>
            <w:id w:val="-1664075246"/>
          </w:sdtPr>
          <w:sdtContent>
            <w:tc>
              <w:tcPr>
                <w:tcW w:w="850" w:type="dxa"/>
                <w:shd w:val="clear" w:color="auto" w:fill="BFBFBF" w:themeFill="background1" w:themeFillShade="BF"/>
                <w:vAlign w:val="center"/>
              </w:tcPr>
              <w:p w14:paraId="7865B8CA" w14:textId="77777777" w:rsidR="00B14665" w:rsidRPr="002B55BF" w:rsidRDefault="00B14665" w:rsidP="007875AA">
                <w:pPr>
                  <w:autoSpaceDE w:val="0"/>
                  <w:autoSpaceDN w:val="0"/>
                  <w:adjustRightInd w:val="0"/>
                  <w:jc w:val="center"/>
                  <w:rPr>
                    <w:sz w:val="22"/>
                    <w:szCs w:val="22"/>
                  </w:rPr>
                </w:pPr>
                <w:r w:rsidRPr="002B55BF">
                  <w:rPr>
                    <w:rFonts w:ascii="MS Gothic" w:eastAsia="MS Gothic" w:hAnsi="MS Gothic" w:hint="eastAsia"/>
                    <w:sz w:val="22"/>
                    <w:szCs w:val="22"/>
                  </w:rPr>
                  <w:t>☐</w:t>
                </w:r>
              </w:p>
            </w:tc>
          </w:sdtContent>
        </w:sdt>
        <w:tc>
          <w:tcPr>
            <w:tcW w:w="1843" w:type="dxa"/>
            <w:gridSpan w:val="2"/>
            <w:vAlign w:val="center"/>
          </w:tcPr>
          <w:p w14:paraId="716F07EE" w14:textId="77777777" w:rsidR="00B14665" w:rsidRPr="004C3A0B" w:rsidRDefault="00B14665" w:rsidP="007875AA">
            <w:pPr>
              <w:autoSpaceDE w:val="0"/>
              <w:autoSpaceDN w:val="0"/>
              <w:adjustRightInd w:val="0"/>
              <w:jc w:val="center"/>
              <w:rPr>
                <w:b/>
                <w:bCs/>
                <w:sz w:val="22"/>
                <w:szCs w:val="22"/>
              </w:rPr>
            </w:pPr>
          </w:p>
        </w:tc>
      </w:tr>
    </w:tbl>
    <w:p w14:paraId="7256FB51" w14:textId="77777777" w:rsidR="00B14665" w:rsidRDefault="00B14665" w:rsidP="00B14665">
      <w:pPr>
        <w:autoSpaceDE w:val="0"/>
        <w:autoSpaceDN w:val="0"/>
        <w:adjustRightInd w:val="0"/>
        <w:spacing w:after="240"/>
        <w:rPr>
          <w:bCs/>
          <w:iCs/>
        </w:rPr>
      </w:pPr>
    </w:p>
    <w:p w14:paraId="0DF454CE" w14:textId="77777777" w:rsidR="00B14665" w:rsidRPr="004C3A0B" w:rsidRDefault="00B14665" w:rsidP="00B14665">
      <w:pPr>
        <w:autoSpaceDE w:val="0"/>
        <w:autoSpaceDN w:val="0"/>
        <w:adjustRightInd w:val="0"/>
        <w:spacing w:after="240"/>
        <w:rPr>
          <w:b/>
          <w:sz w:val="22"/>
          <w:szCs w:val="22"/>
        </w:rPr>
      </w:pPr>
      <w:r w:rsidRPr="004C3A0B">
        <w:rPr>
          <w:b/>
          <w:sz w:val="22"/>
          <w:szCs w:val="22"/>
        </w:rPr>
        <w:t xml:space="preserve">SECTION C:  </w:t>
      </w:r>
      <w:r>
        <w:rPr>
          <w:b/>
          <w:sz w:val="22"/>
          <w:szCs w:val="22"/>
        </w:rPr>
        <w:t xml:space="preserve">Internal and </w:t>
      </w:r>
      <w:r w:rsidRPr="004C3A0B">
        <w:rPr>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B14665" w:rsidRPr="004C3A0B" w14:paraId="02D8B6A1" w14:textId="77777777" w:rsidTr="007875AA">
        <w:tc>
          <w:tcPr>
            <w:tcW w:w="562" w:type="dxa"/>
            <w:shd w:val="clear" w:color="auto" w:fill="F2F2F2" w:themeFill="background1" w:themeFillShade="F2"/>
          </w:tcPr>
          <w:p w14:paraId="71661868" w14:textId="77777777" w:rsidR="00B14665" w:rsidRPr="004C3A0B" w:rsidRDefault="00B14665" w:rsidP="007875AA">
            <w:pPr>
              <w:autoSpaceDE w:val="0"/>
              <w:autoSpaceDN w:val="0"/>
              <w:adjustRightInd w:val="0"/>
              <w:rPr>
                <w:sz w:val="22"/>
                <w:szCs w:val="22"/>
              </w:rPr>
            </w:pPr>
          </w:p>
        </w:tc>
        <w:tc>
          <w:tcPr>
            <w:tcW w:w="9918" w:type="dxa"/>
            <w:gridSpan w:val="2"/>
            <w:shd w:val="clear" w:color="auto" w:fill="F2F2F2" w:themeFill="background1" w:themeFillShade="F2"/>
          </w:tcPr>
          <w:p w14:paraId="74C3491C" w14:textId="77777777" w:rsidR="00B14665" w:rsidRPr="004C3A0B" w:rsidRDefault="00B14665" w:rsidP="007875AA">
            <w:pPr>
              <w:autoSpaceDE w:val="0"/>
              <w:autoSpaceDN w:val="0"/>
              <w:adjustRightInd w:val="0"/>
              <w:rPr>
                <w:sz w:val="22"/>
                <w:szCs w:val="22"/>
              </w:rPr>
            </w:pPr>
            <w:r w:rsidRPr="004C3A0B">
              <w:rPr>
                <w:sz w:val="22"/>
                <w:szCs w:val="22"/>
              </w:rPr>
              <w:t xml:space="preserve">Please list the core ethical guidance documents that have been referred to during the completion of this form (including any discipline-specific codes of research ethics, </w:t>
            </w:r>
            <w:r>
              <w:rPr>
                <w:sz w:val="22"/>
                <w:szCs w:val="22"/>
              </w:rPr>
              <w:t xml:space="preserve">location-specific codes of research ethics, </w:t>
            </w:r>
            <w:r w:rsidRPr="004C3A0B">
              <w:rPr>
                <w:sz w:val="22"/>
                <w:szCs w:val="22"/>
              </w:rPr>
              <w:t>and also any specific ethical guidance relating to the proposed methodology).  Please tick to confirm that your research proposal adheres to these codes and guidelines.</w:t>
            </w:r>
            <w:r>
              <w:rPr>
                <w:sz w:val="22"/>
                <w:szCs w:val="22"/>
              </w:rPr>
              <w:t xml:space="preserve"> You may add rows to this table if needed.</w:t>
            </w:r>
          </w:p>
        </w:tc>
      </w:tr>
      <w:tr w:rsidR="00B14665" w:rsidRPr="004C3A0B" w14:paraId="058002E3" w14:textId="77777777" w:rsidTr="007875AA">
        <w:trPr>
          <w:trHeight w:val="355"/>
        </w:trPr>
        <w:tc>
          <w:tcPr>
            <w:tcW w:w="562" w:type="dxa"/>
            <w:vAlign w:val="center"/>
          </w:tcPr>
          <w:p w14:paraId="4EE2F0EA" w14:textId="77777777" w:rsidR="00B14665" w:rsidRPr="002132F9" w:rsidRDefault="00B14665" w:rsidP="007875AA">
            <w:pPr>
              <w:autoSpaceDE w:val="0"/>
              <w:autoSpaceDN w:val="0"/>
              <w:adjustRightInd w:val="0"/>
              <w:rPr>
                <w:sz w:val="22"/>
                <w:szCs w:val="22"/>
              </w:rPr>
            </w:pPr>
            <w:r w:rsidRPr="002132F9">
              <w:rPr>
                <w:sz w:val="22"/>
                <w:szCs w:val="22"/>
              </w:rPr>
              <w:t>1</w:t>
            </w:r>
          </w:p>
        </w:tc>
        <w:tc>
          <w:tcPr>
            <w:tcW w:w="8784" w:type="dxa"/>
            <w:vAlign w:val="center"/>
          </w:tcPr>
          <w:p w14:paraId="73412436" w14:textId="77777777" w:rsidR="00B14665" w:rsidRPr="003F6F7B" w:rsidRDefault="00B14665" w:rsidP="007875AA">
            <w:pPr>
              <w:autoSpaceDE w:val="0"/>
              <w:autoSpaceDN w:val="0"/>
              <w:adjustRightInd w:val="0"/>
              <w:rPr>
                <w:b/>
                <w:bCs/>
                <w:sz w:val="22"/>
                <w:szCs w:val="22"/>
              </w:rPr>
            </w:pPr>
            <w:hyperlink r:id="rId9" w:history="1">
              <w:r w:rsidRPr="005704BE">
                <w:rPr>
                  <w:rStyle w:val="Hyperlink"/>
                  <w:b/>
                  <w:bCs/>
                  <w:sz w:val="22"/>
                  <w:szCs w:val="22"/>
                </w:rPr>
                <w:t>UWTSD Research Ethi</w:t>
              </w:r>
              <w:r>
                <w:rPr>
                  <w:rStyle w:val="Hyperlink"/>
                  <w:b/>
                  <w:bCs/>
                  <w:sz w:val="22"/>
                  <w:szCs w:val="22"/>
                </w:rPr>
                <w:t>cs &amp; Integrity Code of Practice</w:t>
              </w:r>
            </w:hyperlink>
          </w:p>
        </w:tc>
        <w:sdt>
          <w:sdtPr>
            <w:rPr>
              <w:color w:val="0000FF"/>
              <w:sz w:val="22"/>
              <w:szCs w:val="22"/>
              <w:u w:val="single"/>
            </w:rPr>
            <w:id w:val="1578479508"/>
          </w:sdtPr>
          <w:sdtContent>
            <w:tc>
              <w:tcPr>
                <w:tcW w:w="1134" w:type="dxa"/>
                <w:shd w:val="clear" w:color="auto" w:fill="BFBFBF" w:themeFill="background1" w:themeFillShade="BF"/>
                <w:vAlign w:val="center"/>
              </w:tcPr>
              <w:p w14:paraId="25172F58" w14:textId="77777777" w:rsidR="00B14665" w:rsidRPr="002B55BF" w:rsidRDefault="00B14665" w:rsidP="007875AA">
                <w:pPr>
                  <w:autoSpaceDE w:val="0"/>
                  <w:autoSpaceDN w:val="0"/>
                  <w:adjustRightInd w:val="0"/>
                  <w:jc w:val="center"/>
                  <w:rPr>
                    <w:sz w:val="22"/>
                    <w:szCs w:val="22"/>
                  </w:rPr>
                </w:pPr>
                <w:r w:rsidRPr="008F2ACD">
                  <w:rPr>
                    <w:rFonts w:ascii="MS Gothic" w:eastAsia="MS Gothic" w:hAnsi="MS Gothic" w:cs="MS Gothic" w:hint="eastAsia"/>
                    <w:sz w:val="22"/>
                    <w:szCs w:val="22"/>
                    <w:u w:val="single"/>
                  </w:rPr>
                  <w:t>✔</w:t>
                </w:r>
              </w:p>
            </w:tc>
          </w:sdtContent>
        </w:sdt>
      </w:tr>
      <w:tr w:rsidR="00B14665" w:rsidRPr="004C3A0B" w14:paraId="1D800706" w14:textId="77777777" w:rsidTr="007875AA">
        <w:trPr>
          <w:trHeight w:val="417"/>
        </w:trPr>
        <w:tc>
          <w:tcPr>
            <w:tcW w:w="562" w:type="dxa"/>
            <w:vAlign w:val="center"/>
          </w:tcPr>
          <w:p w14:paraId="1AFB6F9F" w14:textId="77777777" w:rsidR="00B14665" w:rsidRPr="002132F9" w:rsidRDefault="00B14665" w:rsidP="007875AA">
            <w:pPr>
              <w:autoSpaceDE w:val="0"/>
              <w:autoSpaceDN w:val="0"/>
              <w:adjustRightInd w:val="0"/>
              <w:rPr>
                <w:sz w:val="22"/>
                <w:szCs w:val="22"/>
              </w:rPr>
            </w:pPr>
            <w:r w:rsidRPr="002132F9">
              <w:rPr>
                <w:sz w:val="22"/>
                <w:szCs w:val="22"/>
              </w:rPr>
              <w:t>2</w:t>
            </w:r>
          </w:p>
        </w:tc>
        <w:tc>
          <w:tcPr>
            <w:tcW w:w="8784" w:type="dxa"/>
            <w:vAlign w:val="center"/>
          </w:tcPr>
          <w:p w14:paraId="3AF5E03B" w14:textId="77777777" w:rsidR="00B14665" w:rsidRPr="006C1FDD" w:rsidRDefault="00B14665" w:rsidP="007875AA">
            <w:pPr>
              <w:autoSpaceDE w:val="0"/>
              <w:autoSpaceDN w:val="0"/>
              <w:adjustRightInd w:val="0"/>
              <w:rPr>
                <w:b/>
                <w:bCs/>
                <w:color w:val="FF0000"/>
                <w:sz w:val="22"/>
                <w:szCs w:val="22"/>
              </w:rPr>
            </w:pPr>
            <w:r w:rsidRPr="006C1FDD">
              <w:rPr>
                <w:b/>
                <w:bCs/>
                <w:sz w:val="22"/>
                <w:szCs w:val="22"/>
              </w:rPr>
              <w:t>UWTSD Research Data Management Policy</w:t>
            </w:r>
          </w:p>
        </w:tc>
        <w:tc>
          <w:tcPr>
            <w:tcW w:w="1134" w:type="dxa"/>
            <w:shd w:val="clear" w:color="auto" w:fill="BFBFBF" w:themeFill="background1" w:themeFillShade="BF"/>
            <w:vAlign w:val="center"/>
          </w:tcPr>
          <w:sdt>
            <w:sdtPr>
              <w:rPr>
                <w:sz w:val="22"/>
                <w:szCs w:val="22"/>
              </w:rPr>
              <w:id w:val="-2040961117"/>
            </w:sdtPr>
            <w:sdtContent>
              <w:p w14:paraId="05A81D7D" w14:textId="77777777" w:rsidR="00B14665" w:rsidRPr="002B55BF" w:rsidRDefault="00B14665" w:rsidP="007875AA">
                <w:pPr>
                  <w:autoSpaceDE w:val="0"/>
                  <w:autoSpaceDN w:val="0"/>
                  <w:adjustRightInd w:val="0"/>
                  <w:jc w:val="center"/>
                  <w:rPr>
                    <w:i/>
                    <w:sz w:val="22"/>
                    <w:szCs w:val="22"/>
                  </w:rPr>
                </w:pPr>
                <w:r w:rsidRPr="008F2ACD">
                  <w:rPr>
                    <w:rFonts w:ascii="MS Gothic" w:eastAsia="MS Gothic" w:hAnsi="MS Gothic" w:cs="MS Gothic" w:hint="eastAsia"/>
                    <w:sz w:val="22"/>
                    <w:szCs w:val="22"/>
                  </w:rPr>
                  <w:t>✔</w:t>
                </w:r>
              </w:p>
            </w:sdtContent>
          </w:sdt>
        </w:tc>
      </w:tr>
      <w:tr w:rsidR="00B14665" w:rsidRPr="004C3A0B" w14:paraId="2353F490" w14:textId="77777777" w:rsidTr="007875AA">
        <w:trPr>
          <w:trHeight w:val="409"/>
        </w:trPr>
        <w:tc>
          <w:tcPr>
            <w:tcW w:w="562" w:type="dxa"/>
            <w:vAlign w:val="center"/>
          </w:tcPr>
          <w:p w14:paraId="539A3703" w14:textId="77777777" w:rsidR="00B14665" w:rsidRPr="002132F9" w:rsidRDefault="00B14665" w:rsidP="007875AA">
            <w:pPr>
              <w:autoSpaceDE w:val="0"/>
              <w:autoSpaceDN w:val="0"/>
              <w:adjustRightInd w:val="0"/>
              <w:rPr>
                <w:sz w:val="22"/>
                <w:szCs w:val="22"/>
              </w:rPr>
            </w:pPr>
            <w:r w:rsidRPr="002132F9">
              <w:rPr>
                <w:sz w:val="22"/>
                <w:szCs w:val="22"/>
              </w:rPr>
              <w:t>3</w:t>
            </w:r>
          </w:p>
        </w:tc>
        <w:tc>
          <w:tcPr>
            <w:tcW w:w="8784" w:type="dxa"/>
            <w:vAlign w:val="center"/>
          </w:tcPr>
          <w:p w14:paraId="5E3D5304" w14:textId="77777777" w:rsidR="00B14665" w:rsidRPr="00392C8E" w:rsidRDefault="00B14665" w:rsidP="007875AA">
            <w:pPr>
              <w:autoSpaceDE w:val="0"/>
              <w:autoSpaceDN w:val="0"/>
              <w:adjustRightInd w:val="0"/>
              <w:rPr>
                <w:i/>
                <w:sz w:val="22"/>
                <w:szCs w:val="22"/>
              </w:rPr>
            </w:pPr>
            <w:r w:rsidRPr="00392C8E">
              <w:rPr>
                <w:i/>
                <w:sz w:val="22"/>
                <w:szCs w:val="22"/>
              </w:rPr>
              <w:t>[List any other relevant documents here]</w:t>
            </w:r>
          </w:p>
        </w:tc>
        <w:tc>
          <w:tcPr>
            <w:tcW w:w="1134" w:type="dxa"/>
            <w:shd w:val="clear" w:color="auto" w:fill="BFBFBF" w:themeFill="background1" w:themeFillShade="BF"/>
            <w:vAlign w:val="center"/>
          </w:tcPr>
          <w:sdt>
            <w:sdtPr>
              <w:rPr>
                <w:sz w:val="22"/>
                <w:szCs w:val="22"/>
              </w:rPr>
              <w:id w:val="-2087453121"/>
            </w:sdtPr>
            <w:sdtContent>
              <w:p w14:paraId="71A6B3FD" w14:textId="77777777" w:rsidR="00B14665" w:rsidRPr="002B55BF" w:rsidRDefault="00B14665" w:rsidP="007875AA">
                <w:pPr>
                  <w:autoSpaceDE w:val="0"/>
                  <w:autoSpaceDN w:val="0"/>
                  <w:adjustRightInd w:val="0"/>
                  <w:jc w:val="center"/>
                  <w:rPr>
                    <w:i/>
                    <w:sz w:val="22"/>
                    <w:szCs w:val="22"/>
                  </w:rPr>
                </w:pPr>
                <w:r w:rsidRPr="002B55BF">
                  <w:rPr>
                    <w:rFonts w:ascii="MS Gothic" w:eastAsia="MS Gothic" w:hAnsi="MS Gothic" w:hint="eastAsia"/>
                    <w:sz w:val="22"/>
                    <w:szCs w:val="22"/>
                  </w:rPr>
                  <w:t>☐</w:t>
                </w:r>
              </w:p>
            </w:sdtContent>
          </w:sdt>
        </w:tc>
      </w:tr>
    </w:tbl>
    <w:p w14:paraId="66D9F155" w14:textId="77777777" w:rsidR="00B14665" w:rsidRPr="004C3A0B" w:rsidRDefault="00B14665" w:rsidP="00B14665">
      <w:pPr>
        <w:autoSpaceDE w:val="0"/>
        <w:autoSpaceDN w:val="0"/>
        <w:adjustRightInd w:val="0"/>
        <w:spacing w:after="240"/>
        <w:rPr>
          <w:b/>
          <w:sz w:val="22"/>
          <w:szCs w:val="22"/>
        </w:rPr>
      </w:pPr>
    </w:p>
    <w:p w14:paraId="520C2C7C" w14:textId="77777777" w:rsidR="00B14665" w:rsidRDefault="00B14665" w:rsidP="00B14665">
      <w:pPr>
        <w:autoSpaceDE w:val="0"/>
        <w:autoSpaceDN w:val="0"/>
        <w:adjustRightInd w:val="0"/>
        <w:rPr>
          <w:b/>
          <w:sz w:val="22"/>
          <w:szCs w:val="22"/>
        </w:rPr>
      </w:pPr>
      <w:r w:rsidRPr="004C3A0B">
        <w:rPr>
          <w:b/>
          <w:sz w:val="22"/>
          <w:szCs w:val="22"/>
        </w:rPr>
        <w:t>SECTION D: External Collaborative Research Activity</w:t>
      </w:r>
    </w:p>
    <w:p w14:paraId="38136C63" w14:textId="77777777" w:rsidR="00B14665" w:rsidRPr="003F6F7B" w:rsidRDefault="00B14665" w:rsidP="00B14665">
      <w:pPr>
        <w:autoSpaceDE w:val="0"/>
        <w:autoSpaceDN w:val="0"/>
        <w:adjustRightInd w:val="0"/>
        <w:spacing w:after="240"/>
        <w:rPr>
          <w:sz w:val="22"/>
          <w:szCs w:val="22"/>
        </w:rPr>
      </w:pPr>
      <w:r>
        <w:rPr>
          <w:sz w:val="22"/>
          <w:szCs w:val="22"/>
        </w:rPr>
        <w:t xml:space="preserve">If there are external collaborators then you should gain consent from the contact persons to share their personal data with the university. </w:t>
      </w:r>
      <w:r w:rsidRPr="003F6F7B">
        <w:rPr>
          <w:sz w:val="22"/>
          <w:szCs w:val="22"/>
        </w:rPr>
        <w:t>If there are no external collaborator</w:t>
      </w:r>
      <w:r>
        <w:rPr>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B14665" w:rsidRPr="004C3A0B" w14:paraId="7B1BD748" w14:textId="77777777" w:rsidTr="007875AA">
        <w:trPr>
          <w:trHeight w:val="227"/>
        </w:trPr>
        <w:tc>
          <w:tcPr>
            <w:tcW w:w="562" w:type="dxa"/>
            <w:shd w:val="clear" w:color="auto" w:fill="F2F2F2" w:themeFill="background1" w:themeFillShade="F2"/>
          </w:tcPr>
          <w:p w14:paraId="5C31D58C" w14:textId="77777777" w:rsidR="00B14665" w:rsidRPr="004C3A0B" w:rsidRDefault="00B14665" w:rsidP="007875AA">
            <w:pPr>
              <w:autoSpaceDE w:val="0"/>
              <w:autoSpaceDN w:val="0"/>
              <w:adjustRightInd w:val="0"/>
              <w:rPr>
                <w:sz w:val="22"/>
                <w:szCs w:val="22"/>
              </w:rPr>
            </w:pPr>
            <w:r>
              <w:rPr>
                <w:sz w:val="22"/>
                <w:szCs w:val="22"/>
              </w:rPr>
              <w:t>1</w:t>
            </w:r>
          </w:p>
        </w:tc>
        <w:tc>
          <w:tcPr>
            <w:tcW w:w="3823" w:type="dxa"/>
            <w:shd w:val="clear" w:color="auto" w:fill="F2F2F2" w:themeFill="background1" w:themeFillShade="F2"/>
          </w:tcPr>
          <w:p w14:paraId="7EDA55EA" w14:textId="77777777" w:rsidR="00B14665" w:rsidRPr="004C3A0B" w:rsidRDefault="00B14665" w:rsidP="007875AA">
            <w:pPr>
              <w:autoSpaceDE w:val="0"/>
              <w:autoSpaceDN w:val="0"/>
              <w:adjustRightInd w:val="0"/>
              <w:rPr>
                <w:sz w:val="22"/>
                <w:szCs w:val="22"/>
              </w:rPr>
            </w:pPr>
            <w:r w:rsidRPr="004C3A0B">
              <w:rPr>
                <w:sz w:val="22"/>
                <w:szCs w:val="22"/>
              </w:rPr>
              <w:t>Institution</w:t>
            </w:r>
          </w:p>
        </w:tc>
        <w:tc>
          <w:tcPr>
            <w:tcW w:w="6095" w:type="dxa"/>
            <w:gridSpan w:val="5"/>
          </w:tcPr>
          <w:p w14:paraId="191EEE17" w14:textId="77777777" w:rsidR="00B14665" w:rsidRDefault="00B14665" w:rsidP="007875AA">
            <w:pPr>
              <w:autoSpaceDE w:val="0"/>
              <w:autoSpaceDN w:val="0"/>
              <w:adjustRightInd w:val="0"/>
              <w:rPr>
                <w:bCs/>
                <w:sz w:val="22"/>
                <w:szCs w:val="22"/>
              </w:rPr>
            </w:pPr>
          </w:p>
          <w:p w14:paraId="52A0BA67" w14:textId="77777777" w:rsidR="00B14665" w:rsidRPr="004C3A0B" w:rsidRDefault="00B14665" w:rsidP="007875AA">
            <w:pPr>
              <w:autoSpaceDE w:val="0"/>
              <w:autoSpaceDN w:val="0"/>
              <w:adjustRightInd w:val="0"/>
              <w:rPr>
                <w:bCs/>
                <w:sz w:val="22"/>
                <w:szCs w:val="22"/>
              </w:rPr>
            </w:pPr>
          </w:p>
        </w:tc>
      </w:tr>
      <w:tr w:rsidR="00B14665" w:rsidRPr="004C3A0B" w14:paraId="086D4929" w14:textId="77777777" w:rsidTr="007875AA">
        <w:trPr>
          <w:trHeight w:val="227"/>
        </w:trPr>
        <w:tc>
          <w:tcPr>
            <w:tcW w:w="562" w:type="dxa"/>
            <w:shd w:val="clear" w:color="auto" w:fill="F2F2F2" w:themeFill="background1" w:themeFillShade="F2"/>
          </w:tcPr>
          <w:p w14:paraId="761EEB80" w14:textId="77777777" w:rsidR="00B14665" w:rsidRPr="004C3A0B" w:rsidRDefault="00B14665" w:rsidP="007875AA">
            <w:pPr>
              <w:autoSpaceDE w:val="0"/>
              <w:autoSpaceDN w:val="0"/>
              <w:adjustRightInd w:val="0"/>
              <w:rPr>
                <w:sz w:val="22"/>
                <w:szCs w:val="22"/>
              </w:rPr>
            </w:pPr>
            <w:r>
              <w:rPr>
                <w:sz w:val="22"/>
                <w:szCs w:val="22"/>
              </w:rPr>
              <w:t>2</w:t>
            </w:r>
          </w:p>
        </w:tc>
        <w:tc>
          <w:tcPr>
            <w:tcW w:w="3823" w:type="dxa"/>
            <w:shd w:val="clear" w:color="auto" w:fill="F2F2F2" w:themeFill="background1" w:themeFillShade="F2"/>
          </w:tcPr>
          <w:p w14:paraId="1B3D8191" w14:textId="77777777" w:rsidR="00B14665" w:rsidRPr="004C3A0B" w:rsidRDefault="00B14665" w:rsidP="007875AA">
            <w:pPr>
              <w:autoSpaceDE w:val="0"/>
              <w:autoSpaceDN w:val="0"/>
              <w:adjustRightInd w:val="0"/>
              <w:rPr>
                <w:sz w:val="22"/>
                <w:szCs w:val="22"/>
              </w:rPr>
            </w:pPr>
            <w:r w:rsidRPr="004C3A0B">
              <w:rPr>
                <w:sz w:val="22"/>
                <w:szCs w:val="22"/>
              </w:rPr>
              <w:t>Contact person name</w:t>
            </w:r>
          </w:p>
        </w:tc>
        <w:tc>
          <w:tcPr>
            <w:tcW w:w="6095" w:type="dxa"/>
            <w:gridSpan w:val="5"/>
          </w:tcPr>
          <w:p w14:paraId="21A05917" w14:textId="77777777" w:rsidR="00B14665" w:rsidRDefault="00B14665" w:rsidP="007875AA">
            <w:pPr>
              <w:autoSpaceDE w:val="0"/>
              <w:autoSpaceDN w:val="0"/>
              <w:adjustRightInd w:val="0"/>
              <w:rPr>
                <w:bCs/>
                <w:sz w:val="22"/>
                <w:szCs w:val="22"/>
              </w:rPr>
            </w:pPr>
          </w:p>
          <w:p w14:paraId="1F8690CA" w14:textId="77777777" w:rsidR="00B14665" w:rsidRPr="004C3A0B" w:rsidRDefault="00B14665" w:rsidP="007875AA">
            <w:pPr>
              <w:autoSpaceDE w:val="0"/>
              <w:autoSpaceDN w:val="0"/>
              <w:adjustRightInd w:val="0"/>
              <w:rPr>
                <w:bCs/>
                <w:sz w:val="22"/>
                <w:szCs w:val="22"/>
              </w:rPr>
            </w:pPr>
          </w:p>
        </w:tc>
      </w:tr>
      <w:tr w:rsidR="00B14665" w:rsidRPr="004C3A0B" w14:paraId="6F2B044D" w14:textId="77777777" w:rsidTr="007875AA">
        <w:trPr>
          <w:trHeight w:val="227"/>
        </w:trPr>
        <w:tc>
          <w:tcPr>
            <w:tcW w:w="562" w:type="dxa"/>
            <w:shd w:val="clear" w:color="auto" w:fill="F2F2F2" w:themeFill="background1" w:themeFillShade="F2"/>
          </w:tcPr>
          <w:p w14:paraId="639C7113" w14:textId="77777777" w:rsidR="00B14665" w:rsidRPr="004C3A0B" w:rsidRDefault="00B14665" w:rsidP="007875AA">
            <w:pPr>
              <w:autoSpaceDE w:val="0"/>
              <w:autoSpaceDN w:val="0"/>
              <w:adjustRightInd w:val="0"/>
              <w:rPr>
                <w:sz w:val="22"/>
                <w:szCs w:val="22"/>
              </w:rPr>
            </w:pPr>
            <w:r>
              <w:rPr>
                <w:sz w:val="22"/>
                <w:szCs w:val="22"/>
              </w:rPr>
              <w:t>3</w:t>
            </w:r>
          </w:p>
        </w:tc>
        <w:tc>
          <w:tcPr>
            <w:tcW w:w="3823" w:type="dxa"/>
            <w:shd w:val="clear" w:color="auto" w:fill="F2F2F2" w:themeFill="background1" w:themeFillShade="F2"/>
          </w:tcPr>
          <w:p w14:paraId="03AAD52D" w14:textId="77777777" w:rsidR="00B14665" w:rsidRDefault="00B14665" w:rsidP="007875AA">
            <w:pPr>
              <w:autoSpaceDE w:val="0"/>
              <w:autoSpaceDN w:val="0"/>
              <w:adjustRightInd w:val="0"/>
              <w:rPr>
                <w:sz w:val="22"/>
                <w:szCs w:val="22"/>
              </w:rPr>
            </w:pPr>
            <w:r w:rsidRPr="004C3A0B">
              <w:rPr>
                <w:sz w:val="22"/>
                <w:szCs w:val="22"/>
              </w:rPr>
              <w:t>Contact person e-mail address</w:t>
            </w:r>
          </w:p>
          <w:p w14:paraId="4BC0C8B5" w14:textId="77777777" w:rsidR="00B14665" w:rsidRPr="004C3A0B" w:rsidRDefault="00B14665" w:rsidP="007875AA">
            <w:pPr>
              <w:autoSpaceDE w:val="0"/>
              <w:autoSpaceDN w:val="0"/>
              <w:adjustRightInd w:val="0"/>
              <w:rPr>
                <w:sz w:val="22"/>
                <w:szCs w:val="22"/>
              </w:rPr>
            </w:pPr>
          </w:p>
        </w:tc>
        <w:tc>
          <w:tcPr>
            <w:tcW w:w="6095" w:type="dxa"/>
            <w:gridSpan w:val="5"/>
          </w:tcPr>
          <w:p w14:paraId="3DE0ABC9" w14:textId="77777777" w:rsidR="00B14665" w:rsidRDefault="00B14665" w:rsidP="007875AA">
            <w:pPr>
              <w:autoSpaceDE w:val="0"/>
              <w:autoSpaceDN w:val="0"/>
              <w:adjustRightInd w:val="0"/>
              <w:rPr>
                <w:bCs/>
                <w:sz w:val="22"/>
                <w:szCs w:val="22"/>
              </w:rPr>
            </w:pPr>
          </w:p>
        </w:tc>
      </w:tr>
      <w:tr w:rsidR="00B14665" w:rsidRPr="004C3A0B" w14:paraId="3040FC6E" w14:textId="77777777" w:rsidTr="007875AA">
        <w:tc>
          <w:tcPr>
            <w:tcW w:w="562" w:type="dxa"/>
            <w:shd w:val="clear" w:color="auto" w:fill="F2F2F2" w:themeFill="background1" w:themeFillShade="F2"/>
          </w:tcPr>
          <w:p w14:paraId="6050E659" w14:textId="77777777" w:rsidR="00B14665" w:rsidRDefault="00B14665" w:rsidP="007875AA">
            <w:pPr>
              <w:autoSpaceDE w:val="0"/>
              <w:autoSpaceDN w:val="0"/>
              <w:adjustRightInd w:val="0"/>
              <w:rPr>
                <w:sz w:val="22"/>
                <w:szCs w:val="22"/>
              </w:rPr>
            </w:pPr>
            <w:r>
              <w:rPr>
                <w:sz w:val="22"/>
                <w:szCs w:val="22"/>
              </w:rPr>
              <w:t>4</w:t>
            </w:r>
          </w:p>
        </w:tc>
        <w:tc>
          <w:tcPr>
            <w:tcW w:w="6232" w:type="dxa"/>
            <w:gridSpan w:val="2"/>
            <w:shd w:val="clear" w:color="auto" w:fill="F2F2F2" w:themeFill="background1" w:themeFillShade="F2"/>
          </w:tcPr>
          <w:p w14:paraId="1AA1BF39" w14:textId="77777777" w:rsidR="00B14665" w:rsidRPr="004C3A0B" w:rsidRDefault="00B14665" w:rsidP="007875AA">
            <w:pPr>
              <w:autoSpaceDE w:val="0"/>
              <w:autoSpaceDN w:val="0"/>
              <w:adjustRightInd w:val="0"/>
              <w:rPr>
                <w:sz w:val="22"/>
                <w:szCs w:val="22"/>
              </w:rPr>
            </w:pPr>
            <w:r>
              <w:rPr>
                <w:sz w:val="22"/>
                <w:szCs w:val="22"/>
              </w:rPr>
              <w:t>Is your research externally funded?</w:t>
            </w:r>
          </w:p>
        </w:tc>
        <w:tc>
          <w:tcPr>
            <w:tcW w:w="993" w:type="dxa"/>
            <w:shd w:val="clear" w:color="auto" w:fill="F2F2F2" w:themeFill="background1" w:themeFillShade="F2"/>
            <w:vAlign w:val="center"/>
          </w:tcPr>
          <w:p w14:paraId="4A31ADD8" w14:textId="77777777" w:rsidR="00B14665" w:rsidRPr="004C3A0B" w:rsidRDefault="00B14665" w:rsidP="007875AA">
            <w:pPr>
              <w:autoSpaceDE w:val="0"/>
              <w:autoSpaceDN w:val="0"/>
              <w:adjustRightInd w:val="0"/>
              <w:jc w:val="center"/>
              <w:rPr>
                <w:bCs/>
                <w:sz w:val="22"/>
                <w:szCs w:val="22"/>
              </w:rPr>
            </w:pPr>
            <w:r w:rsidRPr="003257BD">
              <w:rPr>
                <w:b/>
                <w:sz w:val="22"/>
                <w:szCs w:val="22"/>
              </w:rPr>
              <w:t>YES</w:t>
            </w:r>
          </w:p>
        </w:tc>
        <w:tc>
          <w:tcPr>
            <w:tcW w:w="850" w:type="dxa"/>
            <w:shd w:val="clear" w:color="auto" w:fill="D9D9D9" w:themeFill="background1" w:themeFillShade="D9"/>
            <w:vAlign w:val="center"/>
          </w:tcPr>
          <w:p w14:paraId="6EE723E3" w14:textId="77777777" w:rsidR="00B14665" w:rsidRPr="00392C8E" w:rsidRDefault="00B14665" w:rsidP="007875AA">
            <w:pPr>
              <w:autoSpaceDE w:val="0"/>
              <w:autoSpaceDN w:val="0"/>
              <w:adjustRightInd w:val="0"/>
              <w:jc w:val="center"/>
              <w:rPr>
                <w:sz w:val="22"/>
                <w:szCs w:val="22"/>
              </w:rPr>
            </w:pPr>
            <w:sdt>
              <w:sdtPr>
                <w:rPr>
                  <w:sz w:val="22"/>
                  <w:szCs w:val="22"/>
                </w:rPr>
                <w:id w:val="1563443322"/>
              </w:sdtPr>
              <w:sdtContent>
                <w:r w:rsidRPr="00392C8E">
                  <w:rPr>
                    <w:rFonts w:ascii="MS Gothic" w:eastAsia="MS Gothic" w:hAnsi="MS Gothic" w:hint="eastAsia"/>
                    <w:sz w:val="22"/>
                    <w:szCs w:val="22"/>
                  </w:rPr>
                  <w:t>☐</w:t>
                </w:r>
              </w:sdtContent>
            </w:sdt>
          </w:p>
        </w:tc>
        <w:tc>
          <w:tcPr>
            <w:tcW w:w="992" w:type="dxa"/>
            <w:shd w:val="clear" w:color="auto" w:fill="F2F2F2" w:themeFill="background1" w:themeFillShade="F2"/>
            <w:vAlign w:val="center"/>
          </w:tcPr>
          <w:p w14:paraId="3458B54D" w14:textId="77777777" w:rsidR="00B14665" w:rsidRPr="004C3A0B" w:rsidRDefault="00B14665" w:rsidP="007875AA">
            <w:pPr>
              <w:autoSpaceDE w:val="0"/>
              <w:autoSpaceDN w:val="0"/>
              <w:adjustRightInd w:val="0"/>
              <w:jc w:val="center"/>
              <w:rPr>
                <w:bCs/>
                <w:sz w:val="22"/>
                <w:szCs w:val="22"/>
              </w:rPr>
            </w:pPr>
            <w:r w:rsidRPr="003257BD">
              <w:rPr>
                <w:b/>
                <w:sz w:val="22"/>
                <w:szCs w:val="22"/>
              </w:rPr>
              <w:t>NO</w:t>
            </w:r>
          </w:p>
        </w:tc>
        <w:tc>
          <w:tcPr>
            <w:tcW w:w="851" w:type="dxa"/>
            <w:shd w:val="clear" w:color="auto" w:fill="D9D9D9" w:themeFill="background1" w:themeFillShade="D9"/>
            <w:vAlign w:val="center"/>
          </w:tcPr>
          <w:sdt>
            <w:sdtPr>
              <w:rPr>
                <w:bCs/>
                <w:sz w:val="22"/>
                <w:szCs w:val="22"/>
              </w:rPr>
              <w:id w:val="-748419000"/>
            </w:sdtPr>
            <w:sdtContent>
              <w:p w14:paraId="4A300BC9" w14:textId="77777777" w:rsidR="00B14665" w:rsidRPr="004C3A0B" w:rsidRDefault="00B14665" w:rsidP="007875AA">
                <w:pPr>
                  <w:autoSpaceDE w:val="0"/>
                  <w:autoSpaceDN w:val="0"/>
                  <w:adjustRightInd w:val="0"/>
                  <w:jc w:val="center"/>
                  <w:rPr>
                    <w:bCs/>
                    <w:sz w:val="22"/>
                    <w:szCs w:val="22"/>
                  </w:rPr>
                </w:pPr>
                <w:r>
                  <w:rPr>
                    <w:rFonts w:ascii="MS Gothic" w:eastAsia="MS Gothic" w:hAnsi="MS Gothic" w:hint="eastAsia"/>
                    <w:bCs/>
                    <w:sz w:val="22"/>
                    <w:szCs w:val="22"/>
                  </w:rPr>
                  <w:t>☐</w:t>
                </w:r>
              </w:p>
            </w:sdtContent>
          </w:sdt>
        </w:tc>
      </w:tr>
      <w:tr w:rsidR="00B14665" w:rsidRPr="004C3A0B" w14:paraId="687D9AC3" w14:textId="77777777" w:rsidTr="007875AA">
        <w:tc>
          <w:tcPr>
            <w:tcW w:w="562" w:type="dxa"/>
            <w:shd w:val="clear" w:color="auto" w:fill="F2F2F2" w:themeFill="background1" w:themeFillShade="F2"/>
          </w:tcPr>
          <w:p w14:paraId="4820DCB4" w14:textId="77777777" w:rsidR="00B14665" w:rsidRDefault="00B14665" w:rsidP="007875AA">
            <w:pPr>
              <w:autoSpaceDE w:val="0"/>
              <w:autoSpaceDN w:val="0"/>
              <w:adjustRightInd w:val="0"/>
              <w:rPr>
                <w:sz w:val="22"/>
                <w:szCs w:val="22"/>
              </w:rPr>
            </w:pPr>
            <w:r>
              <w:rPr>
                <w:sz w:val="22"/>
                <w:szCs w:val="22"/>
              </w:rPr>
              <w:t>5</w:t>
            </w:r>
          </w:p>
        </w:tc>
        <w:tc>
          <w:tcPr>
            <w:tcW w:w="6232" w:type="dxa"/>
            <w:gridSpan w:val="2"/>
            <w:shd w:val="clear" w:color="auto" w:fill="F2F2F2" w:themeFill="background1" w:themeFillShade="F2"/>
          </w:tcPr>
          <w:p w14:paraId="2FBFCFF1" w14:textId="77777777" w:rsidR="00B14665" w:rsidRPr="004C3A0B" w:rsidRDefault="00B14665" w:rsidP="007875AA">
            <w:pPr>
              <w:autoSpaceDE w:val="0"/>
              <w:autoSpaceDN w:val="0"/>
              <w:adjustRightInd w:val="0"/>
              <w:rPr>
                <w:sz w:val="22"/>
                <w:szCs w:val="22"/>
              </w:rPr>
            </w:pPr>
            <w:r>
              <w:rPr>
                <w:sz w:val="22"/>
                <w:szCs w:val="22"/>
              </w:rPr>
              <w:t>Are you in receipt of a KESS scholarship?</w:t>
            </w:r>
          </w:p>
        </w:tc>
        <w:tc>
          <w:tcPr>
            <w:tcW w:w="993" w:type="dxa"/>
            <w:shd w:val="clear" w:color="auto" w:fill="F2F2F2" w:themeFill="background1" w:themeFillShade="F2"/>
            <w:vAlign w:val="center"/>
          </w:tcPr>
          <w:p w14:paraId="6C990F43" w14:textId="77777777" w:rsidR="00B14665" w:rsidRPr="004C3A0B" w:rsidRDefault="00B14665" w:rsidP="007875AA">
            <w:pPr>
              <w:autoSpaceDE w:val="0"/>
              <w:autoSpaceDN w:val="0"/>
              <w:adjustRightInd w:val="0"/>
              <w:jc w:val="center"/>
              <w:rPr>
                <w:bCs/>
                <w:sz w:val="22"/>
                <w:szCs w:val="22"/>
              </w:rPr>
            </w:pPr>
            <w:r w:rsidRPr="003257BD">
              <w:rPr>
                <w:b/>
                <w:sz w:val="22"/>
                <w:szCs w:val="22"/>
              </w:rPr>
              <w:t>YES</w:t>
            </w:r>
          </w:p>
        </w:tc>
        <w:tc>
          <w:tcPr>
            <w:tcW w:w="850" w:type="dxa"/>
            <w:shd w:val="clear" w:color="auto" w:fill="D9D9D9" w:themeFill="background1" w:themeFillShade="D9"/>
            <w:vAlign w:val="center"/>
          </w:tcPr>
          <w:p w14:paraId="46EB7ED1" w14:textId="77777777" w:rsidR="00B14665" w:rsidRPr="00392C8E" w:rsidRDefault="00B14665" w:rsidP="007875AA">
            <w:pPr>
              <w:autoSpaceDE w:val="0"/>
              <w:autoSpaceDN w:val="0"/>
              <w:adjustRightInd w:val="0"/>
              <w:jc w:val="center"/>
              <w:rPr>
                <w:sz w:val="22"/>
                <w:szCs w:val="22"/>
              </w:rPr>
            </w:pPr>
            <w:sdt>
              <w:sdtPr>
                <w:rPr>
                  <w:sz w:val="22"/>
                  <w:szCs w:val="22"/>
                </w:rPr>
                <w:id w:val="1911424659"/>
              </w:sdtPr>
              <w:sdtContent>
                <w:r w:rsidRPr="00392C8E">
                  <w:rPr>
                    <w:rFonts w:ascii="MS Gothic" w:eastAsia="MS Gothic" w:hAnsi="MS Gothic" w:hint="eastAsia"/>
                    <w:sz w:val="22"/>
                    <w:szCs w:val="22"/>
                  </w:rPr>
                  <w:t>☐</w:t>
                </w:r>
              </w:sdtContent>
            </w:sdt>
          </w:p>
        </w:tc>
        <w:tc>
          <w:tcPr>
            <w:tcW w:w="992" w:type="dxa"/>
            <w:shd w:val="clear" w:color="auto" w:fill="F2F2F2" w:themeFill="background1" w:themeFillShade="F2"/>
            <w:vAlign w:val="center"/>
          </w:tcPr>
          <w:p w14:paraId="536CECF8" w14:textId="77777777" w:rsidR="00B14665" w:rsidRPr="004C3A0B" w:rsidRDefault="00B14665" w:rsidP="007875AA">
            <w:pPr>
              <w:autoSpaceDE w:val="0"/>
              <w:autoSpaceDN w:val="0"/>
              <w:adjustRightInd w:val="0"/>
              <w:jc w:val="center"/>
              <w:rPr>
                <w:bCs/>
                <w:sz w:val="22"/>
                <w:szCs w:val="22"/>
              </w:rPr>
            </w:pPr>
            <w:r w:rsidRPr="003257BD">
              <w:rPr>
                <w:b/>
                <w:sz w:val="22"/>
                <w:szCs w:val="22"/>
              </w:rPr>
              <w:t>NO</w:t>
            </w:r>
          </w:p>
        </w:tc>
        <w:tc>
          <w:tcPr>
            <w:tcW w:w="851" w:type="dxa"/>
            <w:shd w:val="clear" w:color="auto" w:fill="D9D9D9" w:themeFill="background1" w:themeFillShade="D9"/>
            <w:vAlign w:val="center"/>
          </w:tcPr>
          <w:sdt>
            <w:sdtPr>
              <w:rPr>
                <w:bCs/>
                <w:sz w:val="22"/>
                <w:szCs w:val="22"/>
              </w:rPr>
              <w:id w:val="-1876681663"/>
            </w:sdtPr>
            <w:sdtContent>
              <w:p w14:paraId="14CBC628" w14:textId="77777777" w:rsidR="00B14665" w:rsidRPr="004C3A0B" w:rsidRDefault="00B14665" w:rsidP="007875AA">
                <w:pPr>
                  <w:autoSpaceDE w:val="0"/>
                  <w:autoSpaceDN w:val="0"/>
                  <w:adjustRightInd w:val="0"/>
                  <w:jc w:val="center"/>
                  <w:rPr>
                    <w:bCs/>
                    <w:sz w:val="22"/>
                    <w:szCs w:val="22"/>
                  </w:rPr>
                </w:pPr>
                <w:r>
                  <w:rPr>
                    <w:rFonts w:ascii="MS Gothic" w:eastAsia="MS Gothic" w:hAnsi="MS Gothic" w:hint="eastAsia"/>
                    <w:bCs/>
                    <w:sz w:val="22"/>
                    <w:szCs w:val="22"/>
                  </w:rPr>
                  <w:t>☐</w:t>
                </w:r>
              </w:p>
            </w:sdtContent>
          </w:sdt>
        </w:tc>
      </w:tr>
      <w:tr w:rsidR="00B14665" w:rsidRPr="004C3A0B" w14:paraId="59593FD5" w14:textId="77777777" w:rsidTr="007875AA">
        <w:trPr>
          <w:trHeight w:val="386"/>
        </w:trPr>
        <w:tc>
          <w:tcPr>
            <w:tcW w:w="562" w:type="dxa"/>
            <w:shd w:val="clear" w:color="auto" w:fill="F2F2F2" w:themeFill="background1" w:themeFillShade="F2"/>
          </w:tcPr>
          <w:p w14:paraId="35A70774" w14:textId="77777777" w:rsidR="00B14665" w:rsidRDefault="00B14665" w:rsidP="007875AA">
            <w:pPr>
              <w:autoSpaceDE w:val="0"/>
              <w:autoSpaceDN w:val="0"/>
              <w:adjustRightInd w:val="0"/>
              <w:rPr>
                <w:sz w:val="22"/>
                <w:szCs w:val="22"/>
              </w:rPr>
            </w:pPr>
            <w:r>
              <w:rPr>
                <w:sz w:val="22"/>
                <w:szCs w:val="22"/>
              </w:rPr>
              <w:t>6</w:t>
            </w:r>
          </w:p>
        </w:tc>
        <w:tc>
          <w:tcPr>
            <w:tcW w:w="3823" w:type="dxa"/>
            <w:vMerge w:val="restart"/>
            <w:shd w:val="clear" w:color="auto" w:fill="F2F2F2" w:themeFill="background1" w:themeFillShade="F2"/>
          </w:tcPr>
          <w:p w14:paraId="63D5B419" w14:textId="77777777" w:rsidR="00B14665" w:rsidRDefault="00B14665" w:rsidP="007875AA">
            <w:pPr>
              <w:autoSpaceDE w:val="0"/>
              <w:autoSpaceDN w:val="0"/>
              <w:adjustRightInd w:val="0"/>
              <w:rPr>
                <w:sz w:val="22"/>
                <w:szCs w:val="22"/>
              </w:rPr>
            </w:pPr>
            <w:r>
              <w:rPr>
                <w:sz w:val="22"/>
                <w:szCs w:val="22"/>
              </w:rPr>
              <w:t>Are you specifically employed to undertake this research in either a paid or voluntary capacity?</w:t>
            </w:r>
          </w:p>
        </w:tc>
        <w:tc>
          <w:tcPr>
            <w:tcW w:w="2409" w:type="dxa"/>
          </w:tcPr>
          <w:p w14:paraId="186AFD73" w14:textId="77777777" w:rsidR="00B14665" w:rsidRDefault="00B14665" w:rsidP="007875AA">
            <w:pPr>
              <w:autoSpaceDE w:val="0"/>
              <w:autoSpaceDN w:val="0"/>
              <w:adjustRightInd w:val="0"/>
              <w:rPr>
                <w:bCs/>
                <w:sz w:val="22"/>
                <w:szCs w:val="22"/>
              </w:rPr>
            </w:pPr>
            <w:r>
              <w:rPr>
                <w:bCs/>
                <w:sz w:val="22"/>
                <w:szCs w:val="22"/>
              </w:rPr>
              <w:t>Voluntary</w:t>
            </w:r>
          </w:p>
        </w:tc>
        <w:tc>
          <w:tcPr>
            <w:tcW w:w="993" w:type="dxa"/>
            <w:shd w:val="clear" w:color="auto" w:fill="F2F2F2" w:themeFill="background1" w:themeFillShade="F2"/>
            <w:vAlign w:val="center"/>
          </w:tcPr>
          <w:p w14:paraId="5B89DA80" w14:textId="77777777" w:rsidR="00B14665" w:rsidRPr="003257BD" w:rsidRDefault="00B14665" w:rsidP="007875AA">
            <w:pPr>
              <w:autoSpaceDE w:val="0"/>
              <w:autoSpaceDN w:val="0"/>
              <w:adjustRightInd w:val="0"/>
              <w:jc w:val="center"/>
              <w:rPr>
                <w:b/>
                <w:bCs/>
                <w:sz w:val="22"/>
                <w:szCs w:val="22"/>
              </w:rPr>
            </w:pPr>
            <w:r w:rsidRPr="003257BD">
              <w:rPr>
                <w:b/>
                <w:sz w:val="22"/>
                <w:szCs w:val="22"/>
              </w:rPr>
              <w:t>YES</w:t>
            </w:r>
          </w:p>
        </w:tc>
        <w:tc>
          <w:tcPr>
            <w:tcW w:w="850" w:type="dxa"/>
            <w:shd w:val="clear" w:color="auto" w:fill="D9D9D9" w:themeFill="background1" w:themeFillShade="D9"/>
            <w:vAlign w:val="center"/>
          </w:tcPr>
          <w:sdt>
            <w:sdtPr>
              <w:rPr>
                <w:sz w:val="22"/>
                <w:szCs w:val="22"/>
              </w:rPr>
              <w:id w:val="-1452555905"/>
            </w:sdtPr>
            <w:sdtContent>
              <w:p w14:paraId="52904368"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982" w:type="dxa"/>
            <w:shd w:val="clear" w:color="auto" w:fill="F2F2F2" w:themeFill="background1" w:themeFillShade="F2"/>
            <w:vAlign w:val="center"/>
          </w:tcPr>
          <w:p w14:paraId="0376BDA2" w14:textId="77777777" w:rsidR="00B14665" w:rsidRPr="003257BD" w:rsidRDefault="00B14665" w:rsidP="007875AA">
            <w:pPr>
              <w:autoSpaceDE w:val="0"/>
              <w:autoSpaceDN w:val="0"/>
              <w:adjustRightInd w:val="0"/>
              <w:jc w:val="center"/>
              <w:rPr>
                <w:b/>
                <w:bCs/>
                <w:sz w:val="22"/>
                <w:szCs w:val="22"/>
              </w:rPr>
            </w:pPr>
            <w:r w:rsidRPr="003257BD">
              <w:rPr>
                <w:b/>
                <w:sz w:val="22"/>
                <w:szCs w:val="22"/>
              </w:rPr>
              <w:t>NO</w:t>
            </w:r>
          </w:p>
        </w:tc>
        <w:tc>
          <w:tcPr>
            <w:tcW w:w="861" w:type="dxa"/>
            <w:shd w:val="clear" w:color="auto" w:fill="D9D9D9" w:themeFill="background1" w:themeFillShade="D9"/>
            <w:vAlign w:val="center"/>
          </w:tcPr>
          <w:sdt>
            <w:sdtPr>
              <w:rPr>
                <w:bCs/>
                <w:sz w:val="22"/>
                <w:szCs w:val="22"/>
              </w:rPr>
              <w:id w:val="-1824587797"/>
            </w:sdtPr>
            <w:sdtContent>
              <w:p w14:paraId="7D55A2F3" w14:textId="77777777" w:rsidR="00B14665" w:rsidRPr="003257BD" w:rsidRDefault="00B14665" w:rsidP="007875AA">
                <w:pPr>
                  <w:autoSpaceDE w:val="0"/>
                  <w:autoSpaceDN w:val="0"/>
                  <w:adjustRightInd w:val="0"/>
                  <w:jc w:val="center"/>
                  <w:rPr>
                    <w:bCs/>
                    <w:sz w:val="22"/>
                    <w:szCs w:val="22"/>
                  </w:rPr>
                </w:pPr>
                <w:r w:rsidRPr="003257BD">
                  <w:rPr>
                    <w:rFonts w:ascii="MS Gothic" w:eastAsia="MS Gothic" w:hAnsi="MS Gothic" w:hint="eastAsia"/>
                    <w:bCs/>
                    <w:sz w:val="22"/>
                    <w:szCs w:val="22"/>
                  </w:rPr>
                  <w:t>☐</w:t>
                </w:r>
              </w:p>
            </w:sdtContent>
          </w:sdt>
        </w:tc>
      </w:tr>
      <w:tr w:rsidR="00B14665" w:rsidRPr="004C3A0B" w14:paraId="0949A351" w14:textId="77777777" w:rsidTr="007875AA">
        <w:trPr>
          <w:trHeight w:val="386"/>
        </w:trPr>
        <w:tc>
          <w:tcPr>
            <w:tcW w:w="562" w:type="dxa"/>
            <w:shd w:val="clear" w:color="auto" w:fill="F2F2F2" w:themeFill="background1" w:themeFillShade="F2"/>
          </w:tcPr>
          <w:p w14:paraId="4FF2BC73" w14:textId="77777777" w:rsidR="00B14665" w:rsidRDefault="00B14665" w:rsidP="007875AA">
            <w:pPr>
              <w:autoSpaceDE w:val="0"/>
              <w:autoSpaceDN w:val="0"/>
              <w:adjustRightInd w:val="0"/>
              <w:rPr>
                <w:sz w:val="22"/>
                <w:szCs w:val="22"/>
              </w:rPr>
            </w:pPr>
            <w:r>
              <w:rPr>
                <w:sz w:val="22"/>
                <w:szCs w:val="22"/>
              </w:rPr>
              <w:t>7</w:t>
            </w:r>
          </w:p>
        </w:tc>
        <w:tc>
          <w:tcPr>
            <w:tcW w:w="3823" w:type="dxa"/>
            <w:vMerge/>
            <w:shd w:val="clear" w:color="auto" w:fill="F2F2F2" w:themeFill="background1" w:themeFillShade="F2"/>
          </w:tcPr>
          <w:p w14:paraId="2E345B19" w14:textId="77777777" w:rsidR="00B14665" w:rsidRDefault="00B14665" w:rsidP="007875AA">
            <w:pPr>
              <w:autoSpaceDE w:val="0"/>
              <w:autoSpaceDN w:val="0"/>
              <w:adjustRightInd w:val="0"/>
              <w:rPr>
                <w:sz w:val="22"/>
                <w:szCs w:val="22"/>
              </w:rPr>
            </w:pPr>
          </w:p>
        </w:tc>
        <w:tc>
          <w:tcPr>
            <w:tcW w:w="2409" w:type="dxa"/>
          </w:tcPr>
          <w:p w14:paraId="2997A753" w14:textId="77777777" w:rsidR="00B14665" w:rsidRDefault="00B14665" w:rsidP="007875AA">
            <w:pPr>
              <w:autoSpaceDE w:val="0"/>
              <w:autoSpaceDN w:val="0"/>
              <w:adjustRightInd w:val="0"/>
              <w:rPr>
                <w:bCs/>
                <w:sz w:val="22"/>
                <w:szCs w:val="22"/>
              </w:rPr>
            </w:pPr>
            <w:r>
              <w:rPr>
                <w:bCs/>
                <w:sz w:val="22"/>
                <w:szCs w:val="22"/>
              </w:rPr>
              <w:t>Employed</w:t>
            </w:r>
          </w:p>
        </w:tc>
        <w:tc>
          <w:tcPr>
            <w:tcW w:w="993" w:type="dxa"/>
            <w:shd w:val="clear" w:color="auto" w:fill="F2F2F2" w:themeFill="background1" w:themeFillShade="F2"/>
            <w:vAlign w:val="center"/>
          </w:tcPr>
          <w:p w14:paraId="39FADB71" w14:textId="77777777" w:rsidR="00B14665" w:rsidRPr="003257BD" w:rsidRDefault="00B14665" w:rsidP="007875AA">
            <w:pPr>
              <w:autoSpaceDE w:val="0"/>
              <w:autoSpaceDN w:val="0"/>
              <w:adjustRightInd w:val="0"/>
              <w:jc w:val="center"/>
              <w:rPr>
                <w:b/>
                <w:bCs/>
                <w:sz w:val="22"/>
                <w:szCs w:val="22"/>
              </w:rPr>
            </w:pPr>
            <w:r w:rsidRPr="003257BD">
              <w:rPr>
                <w:b/>
                <w:sz w:val="22"/>
                <w:szCs w:val="22"/>
              </w:rPr>
              <w:t>YES</w:t>
            </w:r>
          </w:p>
        </w:tc>
        <w:tc>
          <w:tcPr>
            <w:tcW w:w="850" w:type="dxa"/>
            <w:shd w:val="clear" w:color="auto" w:fill="D9D9D9" w:themeFill="background1" w:themeFillShade="D9"/>
            <w:vAlign w:val="center"/>
          </w:tcPr>
          <w:sdt>
            <w:sdtPr>
              <w:rPr>
                <w:sz w:val="22"/>
                <w:szCs w:val="22"/>
              </w:rPr>
              <w:id w:val="-361060577"/>
            </w:sdtPr>
            <w:sdtContent>
              <w:p w14:paraId="67C1520B"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982" w:type="dxa"/>
            <w:shd w:val="clear" w:color="auto" w:fill="F2F2F2" w:themeFill="background1" w:themeFillShade="F2"/>
            <w:vAlign w:val="center"/>
          </w:tcPr>
          <w:p w14:paraId="7E756195" w14:textId="77777777" w:rsidR="00B14665" w:rsidRPr="003257BD" w:rsidRDefault="00B14665" w:rsidP="007875AA">
            <w:pPr>
              <w:autoSpaceDE w:val="0"/>
              <w:autoSpaceDN w:val="0"/>
              <w:adjustRightInd w:val="0"/>
              <w:jc w:val="center"/>
              <w:rPr>
                <w:b/>
                <w:bCs/>
                <w:sz w:val="22"/>
                <w:szCs w:val="22"/>
              </w:rPr>
            </w:pPr>
            <w:r w:rsidRPr="003257BD">
              <w:rPr>
                <w:b/>
                <w:sz w:val="22"/>
                <w:szCs w:val="22"/>
              </w:rPr>
              <w:t>NO</w:t>
            </w:r>
          </w:p>
        </w:tc>
        <w:tc>
          <w:tcPr>
            <w:tcW w:w="861" w:type="dxa"/>
            <w:shd w:val="clear" w:color="auto" w:fill="D9D9D9" w:themeFill="background1" w:themeFillShade="D9"/>
            <w:vAlign w:val="center"/>
          </w:tcPr>
          <w:sdt>
            <w:sdtPr>
              <w:rPr>
                <w:bCs/>
                <w:sz w:val="22"/>
                <w:szCs w:val="22"/>
              </w:rPr>
              <w:id w:val="-1007364088"/>
            </w:sdtPr>
            <w:sdtContent>
              <w:p w14:paraId="782D9F6A" w14:textId="77777777" w:rsidR="00B14665" w:rsidRPr="003257BD" w:rsidRDefault="00B14665" w:rsidP="007875AA">
                <w:pPr>
                  <w:autoSpaceDE w:val="0"/>
                  <w:autoSpaceDN w:val="0"/>
                  <w:adjustRightInd w:val="0"/>
                  <w:jc w:val="center"/>
                  <w:rPr>
                    <w:bCs/>
                    <w:sz w:val="22"/>
                    <w:szCs w:val="22"/>
                  </w:rPr>
                </w:pPr>
                <w:r w:rsidRPr="003257BD">
                  <w:rPr>
                    <w:rFonts w:ascii="MS Gothic" w:eastAsia="MS Gothic" w:hAnsi="MS Gothic" w:hint="eastAsia"/>
                    <w:bCs/>
                    <w:sz w:val="22"/>
                    <w:szCs w:val="22"/>
                  </w:rPr>
                  <w:t>☐</w:t>
                </w:r>
              </w:p>
            </w:sdtContent>
          </w:sdt>
        </w:tc>
      </w:tr>
      <w:tr w:rsidR="00B14665" w:rsidRPr="004C3A0B" w14:paraId="4EE67F5A" w14:textId="77777777" w:rsidTr="007875AA">
        <w:tc>
          <w:tcPr>
            <w:tcW w:w="562" w:type="dxa"/>
            <w:shd w:val="clear" w:color="auto" w:fill="F2F2F2" w:themeFill="background1" w:themeFillShade="F2"/>
          </w:tcPr>
          <w:p w14:paraId="690B0D00" w14:textId="77777777" w:rsidR="00B14665" w:rsidRDefault="00B14665" w:rsidP="007875AA">
            <w:pPr>
              <w:autoSpaceDE w:val="0"/>
              <w:autoSpaceDN w:val="0"/>
              <w:adjustRightInd w:val="0"/>
              <w:rPr>
                <w:sz w:val="22"/>
                <w:szCs w:val="22"/>
              </w:rPr>
            </w:pPr>
            <w:r>
              <w:rPr>
                <w:sz w:val="22"/>
                <w:szCs w:val="22"/>
              </w:rPr>
              <w:t>8</w:t>
            </w:r>
          </w:p>
        </w:tc>
        <w:tc>
          <w:tcPr>
            <w:tcW w:w="3823" w:type="dxa"/>
            <w:shd w:val="clear" w:color="auto" w:fill="F2F2F2" w:themeFill="background1" w:themeFillShade="F2"/>
          </w:tcPr>
          <w:p w14:paraId="67FEAA24" w14:textId="77777777" w:rsidR="00B14665" w:rsidRDefault="00B14665" w:rsidP="007875AA">
            <w:pPr>
              <w:autoSpaceDE w:val="0"/>
              <w:autoSpaceDN w:val="0"/>
              <w:adjustRightInd w:val="0"/>
              <w:rPr>
                <w:sz w:val="22"/>
                <w:szCs w:val="22"/>
              </w:rPr>
            </w:pPr>
            <w:r>
              <w:rPr>
                <w:sz w:val="22"/>
                <w:szCs w:val="22"/>
              </w:rPr>
              <w:t>Is the research being undertaken within an existing UWTSD Athrofa Professional Learning Partnership (APLP)?</w:t>
            </w:r>
          </w:p>
        </w:tc>
        <w:tc>
          <w:tcPr>
            <w:tcW w:w="2409" w:type="dxa"/>
          </w:tcPr>
          <w:p w14:paraId="2FD20B8F" w14:textId="77777777" w:rsidR="00B14665" w:rsidRDefault="00B14665" w:rsidP="007875AA">
            <w:pPr>
              <w:autoSpaceDE w:val="0"/>
              <w:autoSpaceDN w:val="0"/>
              <w:adjustRightInd w:val="0"/>
              <w:rPr>
                <w:bCs/>
                <w:sz w:val="22"/>
                <w:szCs w:val="22"/>
              </w:rPr>
            </w:pPr>
            <w:r>
              <w:rPr>
                <w:bCs/>
                <w:sz w:val="22"/>
                <w:szCs w:val="22"/>
              </w:rPr>
              <w:t>If YES then the permission question below does not need to be answered.</w:t>
            </w:r>
          </w:p>
        </w:tc>
        <w:tc>
          <w:tcPr>
            <w:tcW w:w="993" w:type="dxa"/>
            <w:shd w:val="clear" w:color="auto" w:fill="F2F2F2" w:themeFill="background1" w:themeFillShade="F2"/>
            <w:vAlign w:val="center"/>
          </w:tcPr>
          <w:p w14:paraId="281236AE" w14:textId="77777777" w:rsidR="00B14665" w:rsidRPr="003257BD" w:rsidRDefault="00B14665" w:rsidP="007875AA">
            <w:pPr>
              <w:autoSpaceDE w:val="0"/>
              <w:autoSpaceDN w:val="0"/>
              <w:adjustRightInd w:val="0"/>
              <w:jc w:val="center"/>
              <w:rPr>
                <w:b/>
                <w:bCs/>
                <w:sz w:val="22"/>
                <w:szCs w:val="22"/>
              </w:rPr>
            </w:pPr>
            <w:r w:rsidRPr="003257BD">
              <w:rPr>
                <w:b/>
                <w:sz w:val="22"/>
                <w:szCs w:val="22"/>
              </w:rPr>
              <w:t>YES</w:t>
            </w:r>
          </w:p>
        </w:tc>
        <w:tc>
          <w:tcPr>
            <w:tcW w:w="850" w:type="dxa"/>
            <w:shd w:val="clear" w:color="auto" w:fill="D9D9D9" w:themeFill="background1" w:themeFillShade="D9"/>
            <w:vAlign w:val="center"/>
          </w:tcPr>
          <w:p w14:paraId="5DC880DC" w14:textId="77777777" w:rsidR="00B14665" w:rsidRPr="00392C8E" w:rsidRDefault="00B14665" w:rsidP="007875AA">
            <w:pPr>
              <w:autoSpaceDE w:val="0"/>
              <w:autoSpaceDN w:val="0"/>
              <w:adjustRightInd w:val="0"/>
              <w:jc w:val="center"/>
              <w:rPr>
                <w:sz w:val="22"/>
                <w:szCs w:val="22"/>
              </w:rPr>
            </w:pPr>
            <w:sdt>
              <w:sdtPr>
                <w:rPr>
                  <w:sz w:val="22"/>
                  <w:szCs w:val="22"/>
                </w:rPr>
                <w:id w:val="48506529"/>
              </w:sdtPr>
              <w:sdtContent>
                <w:r w:rsidRPr="00392C8E">
                  <w:rPr>
                    <w:rFonts w:ascii="MS Gothic" w:eastAsia="MS Gothic" w:hAnsi="MS Gothic" w:hint="eastAsia"/>
                    <w:sz w:val="22"/>
                    <w:szCs w:val="22"/>
                  </w:rPr>
                  <w:t>☐</w:t>
                </w:r>
              </w:sdtContent>
            </w:sdt>
          </w:p>
        </w:tc>
        <w:tc>
          <w:tcPr>
            <w:tcW w:w="992" w:type="dxa"/>
            <w:shd w:val="clear" w:color="auto" w:fill="F2F2F2" w:themeFill="background1" w:themeFillShade="F2"/>
            <w:vAlign w:val="center"/>
          </w:tcPr>
          <w:p w14:paraId="700454FB" w14:textId="77777777" w:rsidR="00B14665" w:rsidRPr="003257BD" w:rsidRDefault="00B14665" w:rsidP="007875AA">
            <w:pPr>
              <w:autoSpaceDE w:val="0"/>
              <w:autoSpaceDN w:val="0"/>
              <w:adjustRightInd w:val="0"/>
              <w:jc w:val="center"/>
              <w:rPr>
                <w:b/>
                <w:bCs/>
                <w:sz w:val="22"/>
                <w:szCs w:val="22"/>
              </w:rPr>
            </w:pPr>
            <w:r w:rsidRPr="003257BD">
              <w:rPr>
                <w:b/>
                <w:sz w:val="22"/>
                <w:szCs w:val="22"/>
              </w:rPr>
              <w:t>NO</w:t>
            </w:r>
          </w:p>
        </w:tc>
        <w:tc>
          <w:tcPr>
            <w:tcW w:w="851" w:type="dxa"/>
            <w:shd w:val="clear" w:color="auto" w:fill="D9D9D9" w:themeFill="background1" w:themeFillShade="D9"/>
            <w:vAlign w:val="center"/>
          </w:tcPr>
          <w:sdt>
            <w:sdtPr>
              <w:rPr>
                <w:bCs/>
                <w:sz w:val="22"/>
                <w:szCs w:val="22"/>
              </w:rPr>
              <w:id w:val="1039408862"/>
            </w:sdtPr>
            <w:sdtContent>
              <w:p w14:paraId="713D11F3" w14:textId="77777777" w:rsidR="00B14665" w:rsidRPr="00CE6A02" w:rsidRDefault="00B14665" w:rsidP="007875AA">
                <w:pPr>
                  <w:autoSpaceDE w:val="0"/>
                  <w:autoSpaceDN w:val="0"/>
                  <w:adjustRightInd w:val="0"/>
                  <w:jc w:val="center"/>
                  <w:rPr>
                    <w:bCs/>
                    <w:sz w:val="22"/>
                    <w:szCs w:val="22"/>
                  </w:rPr>
                </w:pPr>
                <w:r w:rsidRPr="002A152D">
                  <w:rPr>
                    <w:rFonts w:ascii="MS Gothic" w:eastAsia="MS Gothic" w:hAnsi="MS Gothic" w:hint="eastAsia"/>
                    <w:bCs/>
                    <w:sz w:val="22"/>
                    <w:szCs w:val="22"/>
                  </w:rPr>
                  <w:t>☐</w:t>
                </w:r>
              </w:p>
            </w:sdtContent>
          </w:sdt>
        </w:tc>
      </w:tr>
      <w:tr w:rsidR="00B14665" w:rsidRPr="004C3A0B" w14:paraId="1E160874" w14:textId="77777777" w:rsidTr="007875AA">
        <w:tc>
          <w:tcPr>
            <w:tcW w:w="562" w:type="dxa"/>
            <w:shd w:val="clear" w:color="auto" w:fill="F2F2F2" w:themeFill="background1" w:themeFillShade="F2"/>
          </w:tcPr>
          <w:p w14:paraId="7BB08512" w14:textId="77777777" w:rsidR="00B14665" w:rsidRDefault="00B14665" w:rsidP="007875AA">
            <w:pPr>
              <w:autoSpaceDE w:val="0"/>
              <w:autoSpaceDN w:val="0"/>
              <w:adjustRightInd w:val="0"/>
              <w:rPr>
                <w:sz w:val="22"/>
                <w:szCs w:val="22"/>
              </w:rPr>
            </w:pPr>
            <w:r>
              <w:rPr>
                <w:sz w:val="22"/>
                <w:szCs w:val="22"/>
              </w:rPr>
              <w:lastRenderedPageBreak/>
              <w:t>9</w:t>
            </w:r>
          </w:p>
        </w:tc>
        <w:tc>
          <w:tcPr>
            <w:tcW w:w="3823" w:type="dxa"/>
            <w:shd w:val="clear" w:color="auto" w:fill="F2F2F2" w:themeFill="background1" w:themeFillShade="F2"/>
          </w:tcPr>
          <w:p w14:paraId="3DEDFA87" w14:textId="77777777" w:rsidR="00B14665" w:rsidRDefault="00B14665" w:rsidP="007875AA">
            <w:pPr>
              <w:autoSpaceDE w:val="0"/>
              <w:autoSpaceDN w:val="0"/>
              <w:adjustRightInd w:val="0"/>
              <w:rPr>
                <w:sz w:val="22"/>
                <w:szCs w:val="22"/>
              </w:rPr>
            </w:pPr>
            <w:r>
              <w:rPr>
                <w:sz w:val="22"/>
                <w:szCs w:val="22"/>
              </w:rPr>
              <w:t>Has permission to undertake the research has been provided by the partner organisation?</w:t>
            </w:r>
          </w:p>
        </w:tc>
        <w:tc>
          <w:tcPr>
            <w:tcW w:w="2409" w:type="dxa"/>
          </w:tcPr>
          <w:p w14:paraId="6DB0D19A" w14:textId="77777777" w:rsidR="00B14665" w:rsidRDefault="00B14665" w:rsidP="007875AA">
            <w:pPr>
              <w:autoSpaceDE w:val="0"/>
              <w:autoSpaceDN w:val="0"/>
              <w:adjustRightInd w:val="0"/>
              <w:rPr>
                <w:bCs/>
                <w:sz w:val="22"/>
                <w:szCs w:val="22"/>
              </w:rPr>
            </w:pPr>
            <w:r w:rsidRPr="00021B2B">
              <w:rPr>
                <w:bCs/>
                <w:sz w:val="22"/>
                <w:szCs w:val="22"/>
              </w:rPr>
              <w:t xml:space="preserve">(If </w:t>
            </w:r>
            <w:r>
              <w:rPr>
                <w:bCs/>
                <w:sz w:val="22"/>
                <w:szCs w:val="22"/>
              </w:rPr>
              <w:t>YES attach copy)</w:t>
            </w:r>
          </w:p>
          <w:p w14:paraId="3365E281" w14:textId="77777777" w:rsidR="00B14665" w:rsidDel="008461DD" w:rsidRDefault="00B14665" w:rsidP="007875AA">
            <w:pPr>
              <w:autoSpaceDE w:val="0"/>
              <w:autoSpaceDN w:val="0"/>
              <w:adjustRightInd w:val="0"/>
              <w:rPr>
                <w:bCs/>
                <w:sz w:val="22"/>
                <w:szCs w:val="22"/>
              </w:rPr>
            </w:pPr>
            <w:r>
              <w:rPr>
                <w:bCs/>
                <w:sz w:val="22"/>
                <w:szCs w:val="22"/>
              </w:rPr>
              <w:t>If NO the application cannot continue</w:t>
            </w:r>
          </w:p>
        </w:tc>
        <w:tc>
          <w:tcPr>
            <w:tcW w:w="993" w:type="dxa"/>
            <w:shd w:val="clear" w:color="auto" w:fill="F2F2F2" w:themeFill="background1" w:themeFillShade="F2"/>
            <w:vAlign w:val="center"/>
          </w:tcPr>
          <w:p w14:paraId="66AF355E" w14:textId="77777777" w:rsidR="00B14665" w:rsidRPr="003257BD" w:rsidRDefault="00B14665" w:rsidP="007875AA">
            <w:pPr>
              <w:autoSpaceDE w:val="0"/>
              <w:autoSpaceDN w:val="0"/>
              <w:adjustRightInd w:val="0"/>
              <w:jc w:val="center"/>
              <w:rPr>
                <w:b/>
                <w:sz w:val="22"/>
                <w:szCs w:val="22"/>
              </w:rPr>
            </w:pPr>
            <w:r w:rsidRPr="003257BD">
              <w:rPr>
                <w:b/>
                <w:sz w:val="22"/>
                <w:szCs w:val="22"/>
              </w:rPr>
              <w:t>YES</w:t>
            </w:r>
          </w:p>
        </w:tc>
        <w:tc>
          <w:tcPr>
            <w:tcW w:w="850" w:type="dxa"/>
            <w:shd w:val="clear" w:color="auto" w:fill="D9D9D9" w:themeFill="background1" w:themeFillShade="D9"/>
            <w:vAlign w:val="center"/>
          </w:tcPr>
          <w:p w14:paraId="6A9F546D" w14:textId="77777777" w:rsidR="00B14665" w:rsidRPr="00392C8E" w:rsidRDefault="00B14665" w:rsidP="007875AA">
            <w:pPr>
              <w:autoSpaceDE w:val="0"/>
              <w:autoSpaceDN w:val="0"/>
              <w:adjustRightInd w:val="0"/>
              <w:jc w:val="center"/>
              <w:rPr>
                <w:sz w:val="22"/>
                <w:szCs w:val="22"/>
              </w:rPr>
            </w:pPr>
            <w:sdt>
              <w:sdtPr>
                <w:rPr>
                  <w:sz w:val="22"/>
                  <w:szCs w:val="22"/>
                </w:rPr>
                <w:id w:val="185717742"/>
              </w:sdtPr>
              <w:sdtContent>
                <w:r w:rsidRPr="00392C8E">
                  <w:rPr>
                    <w:rFonts w:ascii="MS Gothic" w:eastAsia="MS Gothic" w:hAnsi="MS Gothic" w:hint="eastAsia"/>
                    <w:sz w:val="22"/>
                    <w:szCs w:val="22"/>
                  </w:rPr>
                  <w:t>☐</w:t>
                </w:r>
              </w:sdtContent>
            </w:sdt>
          </w:p>
        </w:tc>
        <w:tc>
          <w:tcPr>
            <w:tcW w:w="992" w:type="dxa"/>
            <w:shd w:val="clear" w:color="auto" w:fill="F2F2F2" w:themeFill="background1" w:themeFillShade="F2"/>
            <w:vAlign w:val="center"/>
          </w:tcPr>
          <w:p w14:paraId="7D76CE68" w14:textId="77777777" w:rsidR="00B14665" w:rsidRPr="003257BD" w:rsidRDefault="00B14665" w:rsidP="007875AA">
            <w:pPr>
              <w:autoSpaceDE w:val="0"/>
              <w:autoSpaceDN w:val="0"/>
              <w:adjustRightInd w:val="0"/>
              <w:jc w:val="center"/>
              <w:rPr>
                <w:b/>
                <w:sz w:val="22"/>
                <w:szCs w:val="22"/>
              </w:rPr>
            </w:pPr>
            <w:r w:rsidRPr="003257BD">
              <w:rPr>
                <w:b/>
                <w:sz w:val="22"/>
                <w:szCs w:val="22"/>
              </w:rPr>
              <w:t>NO</w:t>
            </w:r>
          </w:p>
        </w:tc>
        <w:tc>
          <w:tcPr>
            <w:tcW w:w="851" w:type="dxa"/>
            <w:shd w:val="clear" w:color="auto" w:fill="D9D9D9" w:themeFill="background1" w:themeFillShade="D9"/>
            <w:vAlign w:val="center"/>
          </w:tcPr>
          <w:sdt>
            <w:sdtPr>
              <w:rPr>
                <w:bCs/>
                <w:sz w:val="22"/>
                <w:szCs w:val="22"/>
              </w:rPr>
              <w:id w:val="-912467415"/>
            </w:sdtPr>
            <w:sdtContent>
              <w:p w14:paraId="51D972CD" w14:textId="77777777" w:rsidR="00B14665" w:rsidRPr="00CE6A02" w:rsidRDefault="00B14665" w:rsidP="007875AA">
                <w:pPr>
                  <w:autoSpaceDE w:val="0"/>
                  <w:autoSpaceDN w:val="0"/>
                  <w:adjustRightInd w:val="0"/>
                  <w:jc w:val="center"/>
                  <w:rPr>
                    <w:bCs/>
                    <w:sz w:val="22"/>
                    <w:szCs w:val="22"/>
                  </w:rPr>
                </w:pPr>
                <w:r w:rsidRPr="00264416">
                  <w:rPr>
                    <w:rFonts w:ascii="MS Gothic" w:eastAsia="MS Gothic" w:hAnsi="MS Gothic" w:hint="eastAsia"/>
                    <w:bCs/>
                    <w:sz w:val="22"/>
                    <w:szCs w:val="22"/>
                  </w:rPr>
                  <w:t>☐</w:t>
                </w:r>
              </w:p>
            </w:sdtContent>
          </w:sdt>
        </w:tc>
      </w:tr>
    </w:tbl>
    <w:p w14:paraId="4E4F05C8" w14:textId="77777777" w:rsidR="00B14665" w:rsidRPr="004C3A0B" w:rsidRDefault="00B14665" w:rsidP="00B14665">
      <w:pPr>
        <w:rPr>
          <w:bCs/>
          <w:iCs/>
          <w:sz w:val="16"/>
          <w:szCs w:val="16"/>
        </w:rPr>
      </w:pPr>
    </w:p>
    <w:p w14:paraId="489DB9F9" w14:textId="77777777" w:rsidR="00B14665" w:rsidRDefault="00B14665" w:rsidP="00B14665">
      <w:pPr>
        <w:rPr>
          <w:b/>
          <w:bCs/>
          <w:iCs/>
          <w:sz w:val="22"/>
          <w:szCs w:val="22"/>
        </w:rPr>
      </w:pPr>
    </w:p>
    <w:p w14:paraId="65F46A02" w14:textId="77777777" w:rsidR="00B14665" w:rsidRPr="00354F34" w:rsidRDefault="00B14665" w:rsidP="00B14665">
      <w:pPr>
        <w:autoSpaceDE w:val="0"/>
        <w:autoSpaceDN w:val="0"/>
        <w:adjustRightInd w:val="0"/>
        <w:spacing w:after="240"/>
        <w:rPr>
          <w:b/>
          <w:sz w:val="22"/>
          <w:szCs w:val="22"/>
        </w:rPr>
      </w:pPr>
      <w:r w:rsidRPr="00354F34">
        <w:rPr>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14665" w:rsidRPr="004C3A0B" w14:paraId="63725AD8" w14:textId="77777777" w:rsidTr="007875AA">
        <w:trPr>
          <w:trHeight w:val="507"/>
        </w:trPr>
        <w:tc>
          <w:tcPr>
            <w:tcW w:w="567" w:type="dxa"/>
            <w:shd w:val="clear" w:color="auto" w:fill="F2F2F2" w:themeFill="background1" w:themeFillShade="F2"/>
            <w:vAlign w:val="center"/>
          </w:tcPr>
          <w:p w14:paraId="6C93C5C9" w14:textId="77777777" w:rsidR="00B14665" w:rsidRPr="004C3A0B" w:rsidRDefault="00B14665" w:rsidP="007875AA">
            <w:pPr>
              <w:autoSpaceDE w:val="0"/>
              <w:autoSpaceDN w:val="0"/>
              <w:adjustRightInd w:val="0"/>
              <w:rPr>
                <w:bCs/>
                <w:sz w:val="22"/>
                <w:szCs w:val="22"/>
              </w:rPr>
            </w:pPr>
            <w:r>
              <w:rPr>
                <w:bCs/>
                <w:sz w:val="22"/>
                <w:szCs w:val="22"/>
              </w:rPr>
              <w:t>10</w:t>
            </w:r>
          </w:p>
        </w:tc>
        <w:tc>
          <w:tcPr>
            <w:tcW w:w="6237" w:type="dxa"/>
            <w:shd w:val="clear" w:color="auto" w:fill="F2F2F2" w:themeFill="background1" w:themeFillShade="F2"/>
            <w:vAlign w:val="center"/>
          </w:tcPr>
          <w:p w14:paraId="7C17A1E8" w14:textId="77777777" w:rsidR="00B14665" w:rsidRPr="004C3A0B" w:rsidRDefault="00B14665" w:rsidP="007875AA">
            <w:pPr>
              <w:autoSpaceDE w:val="0"/>
              <w:autoSpaceDN w:val="0"/>
              <w:adjustRightInd w:val="0"/>
              <w:rPr>
                <w:bCs/>
                <w:sz w:val="22"/>
                <w:szCs w:val="22"/>
              </w:rPr>
            </w:pPr>
            <w:r w:rsidRPr="004C3A0B">
              <w:rPr>
                <w:bCs/>
                <w:sz w:val="22"/>
                <w:szCs w:val="22"/>
              </w:rPr>
              <w:t>Does this organisation have its own ethics approval system?</w:t>
            </w:r>
          </w:p>
        </w:tc>
        <w:tc>
          <w:tcPr>
            <w:tcW w:w="993" w:type="dxa"/>
            <w:shd w:val="clear" w:color="auto" w:fill="F2F2F2" w:themeFill="background1" w:themeFillShade="F2"/>
            <w:vAlign w:val="center"/>
          </w:tcPr>
          <w:p w14:paraId="31AB4515" w14:textId="77777777" w:rsidR="00B14665" w:rsidRPr="003257BD" w:rsidRDefault="00B14665" w:rsidP="007875AA">
            <w:pPr>
              <w:autoSpaceDE w:val="0"/>
              <w:autoSpaceDN w:val="0"/>
              <w:adjustRightInd w:val="0"/>
              <w:jc w:val="center"/>
              <w:rPr>
                <w:b/>
                <w:bCs/>
                <w:sz w:val="22"/>
                <w:szCs w:val="22"/>
              </w:rPr>
            </w:pPr>
            <w:r w:rsidRPr="003257BD">
              <w:rPr>
                <w:b/>
                <w:bCs/>
                <w:sz w:val="22"/>
                <w:szCs w:val="22"/>
              </w:rPr>
              <w:t>YES</w:t>
            </w:r>
          </w:p>
        </w:tc>
        <w:tc>
          <w:tcPr>
            <w:tcW w:w="895" w:type="dxa"/>
            <w:shd w:val="clear" w:color="auto" w:fill="BFBFBF" w:themeFill="background1" w:themeFillShade="BF"/>
            <w:vAlign w:val="center"/>
          </w:tcPr>
          <w:sdt>
            <w:sdtPr>
              <w:rPr>
                <w:sz w:val="22"/>
                <w:szCs w:val="22"/>
              </w:rPr>
              <w:id w:val="-1279024073"/>
            </w:sdtPr>
            <w:sdtContent>
              <w:p w14:paraId="1285FD97" w14:textId="77777777" w:rsidR="00B14665" w:rsidRPr="004C3A0B" w:rsidRDefault="00B14665" w:rsidP="007875AA">
                <w:pPr>
                  <w:autoSpaceDE w:val="0"/>
                  <w:autoSpaceDN w:val="0"/>
                  <w:adjustRightInd w:val="0"/>
                  <w:jc w:val="center"/>
                  <w:rPr>
                    <w:bCs/>
                    <w:sz w:val="22"/>
                    <w:szCs w:val="22"/>
                  </w:rPr>
                </w:pPr>
                <w:r w:rsidRPr="00392C8E">
                  <w:rPr>
                    <w:rFonts w:ascii="MS Gothic" w:eastAsia="MS Gothic" w:hAnsi="MS Gothic" w:hint="eastAsia"/>
                    <w:sz w:val="22"/>
                    <w:szCs w:val="22"/>
                  </w:rPr>
                  <w:t>☐</w:t>
                </w:r>
              </w:p>
            </w:sdtContent>
          </w:sdt>
        </w:tc>
        <w:tc>
          <w:tcPr>
            <w:tcW w:w="947" w:type="dxa"/>
            <w:shd w:val="clear" w:color="auto" w:fill="F2F2F2" w:themeFill="background1" w:themeFillShade="F2"/>
            <w:vAlign w:val="center"/>
          </w:tcPr>
          <w:p w14:paraId="395E3DDB" w14:textId="77777777" w:rsidR="00B14665" w:rsidRPr="003257BD" w:rsidRDefault="00B14665" w:rsidP="007875AA">
            <w:pPr>
              <w:autoSpaceDE w:val="0"/>
              <w:autoSpaceDN w:val="0"/>
              <w:adjustRightInd w:val="0"/>
              <w:jc w:val="center"/>
              <w:rPr>
                <w:b/>
                <w:bCs/>
                <w:sz w:val="22"/>
                <w:szCs w:val="22"/>
              </w:rPr>
            </w:pPr>
            <w:r w:rsidRPr="003257BD">
              <w:rPr>
                <w:b/>
                <w:bCs/>
                <w:sz w:val="22"/>
                <w:szCs w:val="22"/>
              </w:rPr>
              <w:t>NO</w:t>
            </w:r>
          </w:p>
        </w:tc>
        <w:tc>
          <w:tcPr>
            <w:tcW w:w="851" w:type="dxa"/>
            <w:shd w:val="clear" w:color="auto" w:fill="BFBFBF" w:themeFill="background1" w:themeFillShade="BF"/>
            <w:vAlign w:val="center"/>
          </w:tcPr>
          <w:sdt>
            <w:sdtPr>
              <w:rPr>
                <w:sz w:val="22"/>
                <w:szCs w:val="22"/>
              </w:rPr>
              <w:id w:val="-711570112"/>
            </w:sdtPr>
            <w:sdtContent>
              <w:p w14:paraId="6F77D6A5" w14:textId="77777777" w:rsidR="00B14665" w:rsidRPr="004C3A0B" w:rsidRDefault="00B14665" w:rsidP="007875AA">
                <w:pPr>
                  <w:autoSpaceDE w:val="0"/>
                  <w:autoSpaceDN w:val="0"/>
                  <w:adjustRightInd w:val="0"/>
                  <w:jc w:val="center"/>
                  <w:rPr>
                    <w:bCs/>
                    <w:sz w:val="22"/>
                    <w:szCs w:val="22"/>
                  </w:rPr>
                </w:pPr>
                <w:r w:rsidRPr="00392C8E">
                  <w:rPr>
                    <w:rFonts w:ascii="MS Gothic" w:eastAsia="MS Gothic" w:hAnsi="MS Gothic" w:hint="eastAsia"/>
                    <w:sz w:val="22"/>
                    <w:szCs w:val="22"/>
                  </w:rPr>
                  <w:t>☐</w:t>
                </w:r>
              </w:p>
            </w:sdtContent>
          </w:sdt>
        </w:tc>
      </w:tr>
      <w:tr w:rsidR="00B14665" w:rsidRPr="004C3A0B" w14:paraId="78862AD6" w14:textId="77777777" w:rsidTr="007875AA">
        <w:tc>
          <w:tcPr>
            <w:tcW w:w="567" w:type="dxa"/>
          </w:tcPr>
          <w:p w14:paraId="351407AE" w14:textId="77777777" w:rsidR="00B14665" w:rsidRDefault="00B14665" w:rsidP="007875AA">
            <w:pPr>
              <w:autoSpaceDE w:val="0"/>
              <w:autoSpaceDN w:val="0"/>
              <w:adjustRightInd w:val="0"/>
              <w:rPr>
                <w:bCs/>
                <w:sz w:val="22"/>
                <w:szCs w:val="22"/>
              </w:rPr>
            </w:pPr>
          </w:p>
        </w:tc>
        <w:tc>
          <w:tcPr>
            <w:tcW w:w="9923" w:type="dxa"/>
            <w:gridSpan w:val="5"/>
          </w:tcPr>
          <w:p w14:paraId="5C7777AD" w14:textId="77777777" w:rsidR="00B14665" w:rsidRDefault="00B14665" w:rsidP="007875AA">
            <w:pPr>
              <w:autoSpaceDE w:val="0"/>
              <w:autoSpaceDN w:val="0"/>
              <w:adjustRightInd w:val="0"/>
              <w:rPr>
                <w:bCs/>
                <w:sz w:val="22"/>
                <w:szCs w:val="22"/>
              </w:rPr>
            </w:pPr>
          </w:p>
          <w:p w14:paraId="6E36FD0A" w14:textId="77777777" w:rsidR="00B14665" w:rsidRDefault="00B14665" w:rsidP="007875AA">
            <w:pPr>
              <w:autoSpaceDE w:val="0"/>
              <w:autoSpaceDN w:val="0"/>
              <w:adjustRightInd w:val="0"/>
              <w:rPr>
                <w:bCs/>
                <w:sz w:val="22"/>
                <w:szCs w:val="22"/>
              </w:rPr>
            </w:pPr>
            <w:r w:rsidRPr="004C3A0B">
              <w:rPr>
                <w:bCs/>
                <w:sz w:val="22"/>
                <w:szCs w:val="22"/>
              </w:rPr>
              <w:t>If Yes, please attach a copy of any final approval (or interim approval) from the organisation</w:t>
            </w:r>
            <w:r>
              <w:rPr>
                <w:bCs/>
                <w:sz w:val="22"/>
                <w:szCs w:val="22"/>
              </w:rPr>
              <w:t xml:space="preserve"> (this may be a copy of an email if appropriate).</w:t>
            </w:r>
          </w:p>
          <w:p w14:paraId="4E9656A1" w14:textId="77777777" w:rsidR="00B14665" w:rsidRPr="004C3A0B" w:rsidRDefault="00B14665" w:rsidP="007875AA">
            <w:pPr>
              <w:autoSpaceDE w:val="0"/>
              <w:autoSpaceDN w:val="0"/>
              <w:adjustRightInd w:val="0"/>
              <w:rPr>
                <w:b/>
                <w:bCs/>
                <w:sz w:val="22"/>
                <w:szCs w:val="22"/>
              </w:rPr>
            </w:pPr>
          </w:p>
        </w:tc>
      </w:tr>
    </w:tbl>
    <w:p w14:paraId="4E265777" w14:textId="77777777" w:rsidR="00B14665" w:rsidRDefault="00B14665" w:rsidP="00B14665">
      <w:pPr>
        <w:autoSpaceDE w:val="0"/>
        <w:autoSpaceDN w:val="0"/>
        <w:adjustRightInd w:val="0"/>
        <w:spacing w:after="240"/>
        <w:rPr>
          <w:b/>
          <w:sz w:val="22"/>
          <w:szCs w:val="22"/>
        </w:rPr>
      </w:pPr>
    </w:p>
    <w:p w14:paraId="2FF65682" w14:textId="77777777" w:rsidR="00B14665" w:rsidRPr="004C3A0B" w:rsidRDefault="00B14665" w:rsidP="00B14665">
      <w:pPr>
        <w:autoSpaceDE w:val="0"/>
        <w:autoSpaceDN w:val="0"/>
        <w:adjustRightInd w:val="0"/>
        <w:spacing w:after="240"/>
        <w:rPr>
          <w:b/>
          <w:sz w:val="22"/>
          <w:szCs w:val="22"/>
        </w:rPr>
      </w:pPr>
      <w:r w:rsidRPr="004C3A0B">
        <w:rPr>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B14665" w:rsidRPr="004C3A0B" w14:paraId="7F4F2222" w14:textId="77777777" w:rsidTr="007875A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6190BF" w14:textId="77777777" w:rsidR="00B14665" w:rsidRPr="00D66471" w:rsidRDefault="00B14665" w:rsidP="007875AA">
            <w:pPr>
              <w:rPr>
                <w:sz w:val="22"/>
                <w:szCs w:val="22"/>
              </w:rPr>
            </w:pPr>
            <w:r w:rsidRPr="00D66471">
              <w:rPr>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AA8DB" w14:textId="77777777" w:rsidR="00B14665" w:rsidRPr="004C3A0B" w:rsidRDefault="00B14665" w:rsidP="007875AA">
            <w:pPr>
              <w:rPr>
                <w:sz w:val="22"/>
                <w:szCs w:val="22"/>
              </w:rPr>
            </w:pPr>
            <w:r w:rsidRPr="004C3A0B">
              <w:rPr>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82CBF9D" w14:textId="77777777" w:rsidR="00B14665" w:rsidRPr="007E7330" w:rsidRDefault="00B14665" w:rsidP="007875AA">
            <w:r w:rsidRPr="007E7330">
              <w:t xml:space="preserve">Concepts and issues of Gender Equality </w:t>
            </w:r>
          </w:p>
          <w:p w14:paraId="27BFACA6" w14:textId="77777777" w:rsidR="00B14665" w:rsidRPr="004C3A0B" w:rsidRDefault="00B14665" w:rsidP="007875AA"/>
        </w:tc>
      </w:tr>
      <w:tr w:rsidR="00B14665" w:rsidRPr="004C3A0B" w14:paraId="3BC2CFFD" w14:textId="77777777" w:rsidTr="007875A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DD7DA5" w14:textId="77777777" w:rsidR="00B14665" w:rsidRPr="00D66471" w:rsidRDefault="00B14665" w:rsidP="007875AA">
            <w:pPr>
              <w:rPr>
                <w:sz w:val="22"/>
                <w:szCs w:val="22"/>
              </w:rPr>
            </w:pPr>
            <w:r w:rsidRPr="00D66471">
              <w:rPr>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29F031" w14:textId="77777777" w:rsidR="00B14665" w:rsidRPr="00D839CD" w:rsidRDefault="00B14665" w:rsidP="007875AA">
            <w:pPr>
              <w:rPr>
                <w:sz w:val="22"/>
                <w:szCs w:val="22"/>
              </w:rPr>
            </w:pPr>
            <w:r w:rsidRPr="00D839CD">
              <w:rPr>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0F06C0F" w14:textId="594B0A48" w:rsidR="00B14665" w:rsidRPr="00D839CD" w:rsidRDefault="00B14665" w:rsidP="007875AA">
            <w:pPr>
              <w:rPr>
                <w:sz w:val="22"/>
                <w:szCs w:val="22"/>
              </w:rPr>
            </w:pPr>
            <w:r>
              <w:rPr>
                <w:sz w:val="22"/>
                <w:szCs w:val="22"/>
              </w:rPr>
              <w:t>18/12/2023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6E3046" w14:textId="77777777" w:rsidR="00B14665" w:rsidRPr="00D839CD" w:rsidRDefault="00B14665" w:rsidP="007875AA">
            <w:pPr>
              <w:rPr>
                <w:sz w:val="22"/>
                <w:szCs w:val="22"/>
              </w:rPr>
            </w:pPr>
            <w:r w:rsidRPr="00D839CD">
              <w:rPr>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83EC972" w14:textId="05ED0081" w:rsidR="00B14665" w:rsidRPr="004C3A0B" w:rsidRDefault="00B14665" w:rsidP="007875AA">
            <w:pPr>
              <w:rPr>
                <w:sz w:val="22"/>
                <w:szCs w:val="22"/>
              </w:rPr>
            </w:pPr>
            <w:r>
              <w:rPr>
                <w:sz w:val="22"/>
                <w:szCs w:val="22"/>
              </w:rPr>
              <w:t>30/04/2024</w:t>
            </w:r>
          </w:p>
        </w:tc>
      </w:tr>
      <w:tr w:rsidR="00B14665" w:rsidRPr="004C3A0B" w14:paraId="6725EB3F" w14:textId="77777777" w:rsidTr="007875AA">
        <w:trPr>
          <w:trHeight w:val="454"/>
        </w:trPr>
        <w:tc>
          <w:tcPr>
            <w:tcW w:w="297" w:type="pct"/>
            <w:tcBorders>
              <w:top w:val="single" w:sz="4" w:space="0" w:color="auto"/>
            </w:tcBorders>
            <w:shd w:val="clear" w:color="auto" w:fill="F2F2F2" w:themeFill="background1" w:themeFillShade="F2"/>
            <w:vAlign w:val="center"/>
          </w:tcPr>
          <w:p w14:paraId="3BB1F1E1" w14:textId="77777777" w:rsidR="00B14665" w:rsidRPr="002132F9" w:rsidRDefault="00B14665" w:rsidP="007875AA">
            <w:pPr>
              <w:spacing w:before="120" w:after="120"/>
              <w:rPr>
                <w:sz w:val="22"/>
                <w:szCs w:val="22"/>
              </w:rPr>
            </w:pPr>
          </w:p>
        </w:tc>
        <w:tc>
          <w:tcPr>
            <w:tcW w:w="4703" w:type="pct"/>
            <w:gridSpan w:val="4"/>
            <w:tcBorders>
              <w:top w:val="single" w:sz="4" w:space="0" w:color="auto"/>
            </w:tcBorders>
            <w:shd w:val="clear" w:color="auto" w:fill="F2F2F2" w:themeFill="background1" w:themeFillShade="F2"/>
            <w:vAlign w:val="center"/>
          </w:tcPr>
          <w:p w14:paraId="34991DD4" w14:textId="77777777" w:rsidR="00B14665" w:rsidRDefault="00B14665" w:rsidP="007875AA">
            <w:pPr>
              <w:spacing w:before="120" w:after="120"/>
              <w:rPr>
                <w:b/>
                <w:sz w:val="22"/>
                <w:szCs w:val="22"/>
              </w:rPr>
            </w:pPr>
            <w:r>
              <w:rPr>
                <w:b/>
                <w:sz w:val="22"/>
                <w:szCs w:val="22"/>
              </w:rPr>
              <w:t>Introduction to the Research (maximum 300 words per section)</w:t>
            </w:r>
          </w:p>
          <w:p w14:paraId="711A26BA" w14:textId="77777777" w:rsidR="00B14665" w:rsidRPr="009D2E0B" w:rsidRDefault="00B14665" w:rsidP="007875AA">
            <w:pPr>
              <w:spacing w:before="120" w:after="120"/>
              <w:rPr>
                <w:b/>
                <w:sz w:val="22"/>
                <w:szCs w:val="22"/>
              </w:rPr>
            </w:pPr>
            <w:r w:rsidRPr="009D2E0B">
              <w:rPr>
                <w:b/>
                <w:sz w:val="22"/>
                <w:szCs w:val="22"/>
              </w:rPr>
              <w:t xml:space="preserve">Ensure that you write for a </w:t>
            </w:r>
            <w:r w:rsidRPr="009D2E0B">
              <w:rPr>
                <w:b/>
                <w:sz w:val="22"/>
                <w:szCs w:val="22"/>
                <w:u w:val="single"/>
              </w:rPr>
              <w:t>Non-Specialist Audience</w:t>
            </w:r>
            <w:r w:rsidRPr="009D2E0B">
              <w:rPr>
                <w:b/>
                <w:sz w:val="22"/>
                <w:szCs w:val="22"/>
              </w:rPr>
              <w:t xml:space="preserve"> </w:t>
            </w:r>
            <w:r>
              <w:rPr>
                <w:b/>
                <w:sz w:val="22"/>
                <w:szCs w:val="22"/>
              </w:rPr>
              <w:t>when outlining your response to the points below:</w:t>
            </w:r>
          </w:p>
          <w:p w14:paraId="134CB02C" w14:textId="77777777" w:rsidR="00B14665" w:rsidRPr="006C1FDD" w:rsidRDefault="00B14665" w:rsidP="00B14665">
            <w:pPr>
              <w:pStyle w:val="ListParagraph"/>
              <w:numPr>
                <w:ilvl w:val="0"/>
                <w:numId w:val="28"/>
              </w:numPr>
              <w:spacing w:after="0" w:line="240" w:lineRule="auto"/>
              <w:ind w:left="0"/>
              <w:contextualSpacing w:val="0"/>
              <w:jc w:val="left"/>
              <w:rPr>
                <w:i/>
              </w:rPr>
            </w:pPr>
            <w:r w:rsidRPr="006C1FDD">
              <w:rPr>
                <w:i/>
              </w:rPr>
              <w:t>Purpose of Research Activity</w:t>
            </w:r>
          </w:p>
          <w:p w14:paraId="000F528B" w14:textId="77777777" w:rsidR="00B14665" w:rsidRPr="006C1FDD" w:rsidRDefault="00B14665" w:rsidP="00B14665">
            <w:pPr>
              <w:pStyle w:val="ListParagraph"/>
              <w:numPr>
                <w:ilvl w:val="0"/>
                <w:numId w:val="28"/>
              </w:numPr>
              <w:spacing w:after="0" w:line="240" w:lineRule="auto"/>
              <w:ind w:left="0"/>
              <w:contextualSpacing w:val="0"/>
              <w:jc w:val="left"/>
              <w:rPr>
                <w:i/>
              </w:rPr>
            </w:pPr>
            <w:r w:rsidRPr="006C1FDD">
              <w:rPr>
                <w:i/>
              </w:rPr>
              <w:t>Proposed Research Question</w:t>
            </w:r>
          </w:p>
          <w:p w14:paraId="66DE47B4" w14:textId="77777777" w:rsidR="00B14665" w:rsidRPr="009D2E0B" w:rsidRDefault="00B14665" w:rsidP="00B14665">
            <w:pPr>
              <w:pStyle w:val="ListParagraph"/>
              <w:numPr>
                <w:ilvl w:val="0"/>
                <w:numId w:val="28"/>
              </w:numPr>
              <w:spacing w:after="0" w:line="240" w:lineRule="auto"/>
              <w:ind w:left="0"/>
              <w:contextualSpacing w:val="0"/>
              <w:jc w:val="left"/>
              <w:rPr>
                <w:i/>
              </w:rPr>
            </w:pPr>
            <w:r w:rsidRPr="009D2E0B">
              <w:rPr>
                <w:i/>
              </w:rPr>
              <w:t>Aims of Research Activity</w:t>
            </w:r>
          </w:p>
          <w:p w14:paraId="7871C0D8" w14:textId="77777777" w:rsidR="00B14665" w:rsidRPr="009D2E0B" w:rsidRDefault="00B14665" w:rsidP="00B14665">
            <w:pPr>
              <w:pStyle w:val="ListParagraph"/>
              <w:numPr>
                <w:ilvl w:val="0"/>
                <w:numId w:val="28"/>
              </w:numPr>
              <w:spacing w:after="240" w:line="240" w:lineRule="auto"/>
              <w:ind w:left="0" w:hanging="357"/>
              <w:contextualSpacing w:val="0"/>
              <w:jc w:val="left"/>
              <w:rPr>
                <w:i/>
              </w:rPr>
            </w:pPr>
            <w:r w:rsidRPr="009D2E0B">
              <w:rPr>
                <w:i/>
              </w:rPr>
              <w:t>Objectives of Research Activity</w:t>
            </w:r>
          </w:p>
          <w:p w14:paraId="3F0020FF" w14:textId="77777777" w:rsidR="00B14665" w:rsidRDefault="00B14665" w:rsidP="007875AA">
            <w:pPr>
              <w:spacing w:after="120"/>
              <w:rPr>
                <w:sz w:val="22"/>
                <w:szCs w:val="22"/>
              </w:rPr>
            </w:pPr>
            <w:r>
              <w:rPr>
                <w:sz w:val="22"/>
                <w:szCs w:val="22"/>
              </w:rPr>
              <w:t>Demonstrate,</w:t>
            </w:r>
            <w:r w:rsidRPr="004C3A0B">
              <w:rPr>
                <w:sz w:val="22"/>
                <w:szCs w:val="22"/>
              </w:rPr>
              <w:t xml:space="preserve"> briefly</w:t>
            </w:r>
            <w:r>
              <w:rPr>
                <w:sz w:val="22"/>
                <w:szCs w:val="22"/>
              </w:rPr>
              <w:t>,</w:t>
            </w:r>
            <w:r w:rsidRPr="004C3A0B">
              <w:rPr>
                <w:sz w:val="22"/>
                <w:szCs w:val="22"/>
              </w:rPr>
              <w:t xml:space="preserve"> how </w:t>
            </w:r>
            <w:r w:rsidRPr="009D2E0B">
              <w:rPr>
                <w:b/>
                <w:sz w:val="22"/>
                <w:szCs w:val="22"/>
                <w:u w:val="single"/>
              </w:rPr>
              <w:t>Existing Research</w:t>
            </w:r>
            <w:r w:rsidRPr="004C3A0B">
              <w:rPr>
                <w:sz w:val="22"/>
                <w:szCs w:val="22"/>
              </w:rPr>
              <w:t xml:space="preserve"> has informed the proposed activity and explain</w:t>
            </w:r>
          </w:p>
          <w:p w14:paraId="02FE9A27" w14:textId="77777777" w:rsidR="00B14665" w:rsidRPr="009D2E0B" w:rsidRDefault="00B14665" w:rsidP="00B14665">
            <w:pPr>
              <w:pStyle w:val="ListParagraph"/>
              <w:numPr>
                <w:ilvl w:val="0"/>
                <w:numId w:val="28"/>
              </w:numPr>
              <w:spacing w:after="0" w:line="240" w:lineRule="auto"/>
              <w:ind w:left="0"/>
              <w:contextualSpacing w:val="0"/>
              <w:jc w:val="left"/>
              <w:rPr>
                <w:i/>
              </w:rPr>
            </w:pPr>
            <w:r w:rsidRPr="009D2E0B">
              <w:rPr>
                <w:i/>
              </w:rPr>
              <w:t xml:space="preserve">What the research activity will add to the body of knowledge </w:t>
            </w:r>
          </w:p>
          <w:p w14:paraId="7C6C7087" w14:textId="77777777" w:rsidR="00B14665" w:rsidRPr="009D2E0B" w:rsidRDefault="00B14665" w:rsidP="00B14665">
            <w:pPr>
              <w:pStyle w:val="ListParagraph"/>
              <w:numPr>
                <w:ilvl w:val="0"/>
                <w:numId w:val="28"/>
              </w:numPr>
              <w:spacing w:after="0" w:line="240" w:lineRule="auto"/>
              <w:ind w:left="0"/>
              <w:contextualSpacing w:val="0"/>
              <w:jc w:val="left"/>
            </w:pPr>
            <w:r w:rsidRPr="009D2E0B">
              <w:rPr>
                <w:i/>
              </w:rPr>
              <w:t xml:space="preserve">How it addresses an area of importance. </w:t>
            </w:r>
          </w:p>
        </w:tc>
      </w:tr>
      <w:tr w:rsidR="00B14665" w:rsidRPr="004C3A0B" w:rsidDel="002A152D" w14:paraId="0AED489D" w14:textId="77777777" w:rsidTr="007875AA">
        <w:trPr>
          <w:trHeight w:val="454"/>
        </w:trPr>
        <w:tc>
          <w:tcPr>
            <w:tcW w:w="297" w:type="pct"/>
            <w:vAlign w:val="center"/>
          </w:tcPr>
          <w:p w14:paraId="34BEB890" w14:textId="77777777" w:rsidR="00B14665" w:rsidRPr="002132F9" w:rsidRDefault="00B14665" w:rsidP="007875AA">
            <w:pPr>
              <w:autoSpaceDE w:val="0"/>
              <w:autoSpaceDN w:val="0"/>
              <w:adjustRightInd w:val="0"/>
              <w:rPr>
                <w:sz w:val="22"/>
                <w:szCs w:val="22"/>
              </w:rPr>
            </w:pPr>
            <w:r>
              <w:rPr>
                <w:sz w:val="22"/>
                <w:szCs w:val="22"/>
              </w:rPr>
              <w:t>3</w:t>
            </w:r>
          </w:p>
        </w:tc>
        <w:tc>
          <w:tcPr>
            <w:tcW w:w="4703" w:type="pct"/>
            <w:gridSpan w:val="4"/>
            <w:vAlign w:val="center"/>
          </w:tcPr>
          <w:p w14:paraId="13BB3CA3" w14:textId="77777777" w:rsidR="00B14665" w:rsidRPr="009D2E0B" w:rsidRDefault="00B14665" w:rsidP="007875AA">
            <w:pPr>
              <w:autoSpaceDE w:val="0"/>
              <w:autoSpaceDN w:val="0"/>
              <w:adjustRightInd w:val="0"/>
              <w:rPr>
                <w:b/>
                <w:bCs/>
                <w:sz w:val="22"/>
                <w:szCs w:val="22"/>
              </w:rPr>
            </w:pPr>
            <w:r w:rsidRPr="009D2E0B">
              <w:rPr>
                <w:b/>
                <w:bCs/>
                <w:sz w:val="22"/>
                <w:szCs w:val="22"/>
              </w:rPr>
              <w:t>Purpose of Research Activity</w:t>
            </w:r>
          </w:p>
          <w:p w14:paraId="11120844" w14:textId="77777777" w:rsidR="00B14665" w:rsidRPr="007E7330" w:rsidRDefault="00B14665" w:rsidP="007875AA">
            <w:r w:rsidRPr="007E7330">
              <w:t xml:space="preserve">While the extent of gender equality is huge and complex, this research centres around three essential aspects: conceptual elucidation, theoretical exploration, and practical implications. In particular, it looks at the definition and qualities of gender equality as a part of CSR activities, assesses existing models and </w:t>
            </w:r>
            <w:r w:rsidRPr="007E7330">
              <w:lastRenderedPageBreak/>
              <w:t>speculations, and dissects the benefits, detriments, and difficulties related with its acknowledgment. While recognizing the broadness of the subject, this study means to give an engaged research that creates noteworthy bits of knowledge.</w:t>
            </w:r>
          </w:p>
          <w:p w14:paraId="7BD3E461" w14:textId="77777777" w:rsidR="00B14665" w:rsidRPr="002A152D" w:rsidDel="00425DA7" w:rsidRDefault="00B14665" w:rsidP="007875AA"/>
        </w:tc>
      </w:tr>
      <w:tr w:rsidR="00B14665" w:rsidRPr="006C1FDD" w:rsidDel="002A152D" w14:paraId="5CC7E67C" w14:textId="77777777" w:rsidTr="007875AA">
        <w:trPr>
          <w:trHeight w:val="454"/>
        </w:trPr>
        <w:tc>
          <w:tcPr>
            <w:tcW w:w="297" w:type="pct"/>
            <w:vAlign w:val="center"/>
          </w:tcPr>
          <w:p w14:paraId="4C076DC0" w14:textId="77777777" w:rsidR="00B14665" w:rsidRPr="002132F9" w:rsidRDefault="00B14665" w:rsidP="007875AA">
            <w:pPr>
              <w:autoSpaceDE w:val="0"/>
              <w:autoSpaceDN w:val="0"/>
              <w:adjustRightInd w:val="0"/>
              <w:rPr>
                <w:sz w:val="22"/>
                <w:szCs w:val="22"/>
              </w:rPr>
            </w:pPr>
            <w:r>
              <w:rPr>
                <w:sz w:val="22"/>
                <w:szCs w:val="22"/>
              </w:rPr>
              <w:t>4</w:t>
            </w:r>
          </w:p>
        </w:tc>
        <w:tc>
          <w:tcPr>
            <w:tcW w:w="4703" w:type="pct"/>
            <w:gridSpan w:val="4"/>
            <w:vAlign w:val="center"/>
          </w:tcPr>
          <w:p w14:paraId="540A39DD" w14:textId="77777777" w:rsidR="00B14665" w:rsidRPr="006C1FDD" w:rsidRDefault="00B14665" w:rsidP="007875AA">
            <w:pPr>
              <w:autoSpaceDE w:val="0"/>
              <w:autoSpaceDN w:val="0"/>
              <w:adjustRightInd w:val="0"/>
              <w:rPr>
                <w:b/>
                <w:bCs/>
                <w:sz w:val="22"/>
                <w:szCs w:val="22"/>
              </w:rPr>
            </w:pPr>
            <w:r w:rsidRPr="006C1FDD">
              <w:rPr>
                <w:b/>
                <w:bCs/>
                <w:sz w:val="22"/>
                <w:szCs w:val="22"/>
              </w:rPr>
              <w:t>Research Question</w:t>
            </w:r>
          </w:p>
          <w:p w14:paraId="275AA855" w14:textId="77777777" w:rsidR="00B14665" w:rsidRPr="006C1FDD" w:rsidRDefault="00B14665" w:rsidP="007875AA"/>
          <w:p w14:paraId="5BF87E93" w14:textId="77777777" w:rsidR="00B14665" w:rsidRPr="006C1FDD" w:rsidRDefault="00B14665" w:rsidP="007875AA"/>
          <w:p w14:paraId="671CA1FF" w14:textId="77777777" w:rsidR="00B14665" w:rsidRPr="007E7330" w:rsidRDefault="00B14665" w:rsidP="00B14665">
            <w:pPr>
              <w:pStyle w:val="ListParagraph"/>
              <w:numPr>
                <w:ilvl w:val="0"/>
                <w:numId w:val="30"/>
              </w:numPr>
            </w:pPr>
            <w:r w:rsidRPr="007E7330">
              <w:t>What is the concept and characteristics of Gender Equality as a part of CSR?</w:t>
            </w:r>
          </w:p>
          <w:p w14:paraId="507F903F" w14:textId="77777777" w:rsidR="00B14665" w:rsidRPr="007E7330" w:rsidRDefault="00B14665" w:rsidP="00B14665">
            <w:pPr>
              <w:pStyle w:val="ListParagraph"/>
              <w:numPr>
                <w:ilvl w:val="0"/>
                <w:numId w:val="30"/>
              </w:numPr>
            </w:pPr>
            <w:r w:rsidRPr="007E7330">
              <w:t>What are the Models and Theories regarding Gender Equality under CSR?</w:t>
            </w:r>
            <w:r w:rsidRPr="007E7330">
              <w:rPr>
                <w:b/>
              </w:rPr>
              <w:t xml:space="preserve"> </w:t>
            </w:r>
          </w:p>
          <w:p w14:paraId="48CDAE35" w14:textId="77777777" w:rsidR="00B14665" w:rsidRPr="007E7330" w:rsidRDefault="00B14665" w:rsidP="00B14665">
            <w:pPr>
              <w:pStyle w:val="ListParagraph"/>
              <w:numPr>
                <w:ilvl w:val="0"/>
                <w:numId w:val="30"/>
              </w:numPr>
            </w:pPr>
            <w:r w:rsidRPr="007E7330">
              <w:t>What are advantages, disadvantages and challenges of Gender Equality Programs?</w:t>
            </w:r>
          </w:p>
          <w:p w14:paraId="15A1019F" w14:textId="77777777" w:rsidR="00B14665" w:rsidRPr="006C1FDD" w:rsidRDefault="00B14665" w:rsidP="007875AA">
            <w:pPr>
              <w:autoSpaceDE w:val="0"/>
              <w:autoSpaceDN w:val="0"/>
              <w:adjustRightInd w:val="0"/>
              <w:rPr>
                <w:b/>
                <w:bCs/>
                <w:sz w:val="22"/>
                <w:szCs w:val="22"/>
              </w:rPr>
            </w:pPr>
          </w:p>
        </w:tc>
      </w:tr>
      <w:tr w:rsidR="00B14665" w:rsidRPr="004C3A0B" w14:paraId="5BBEB457" w14:textId="77777777" w:rsidTr="007875AA">
        <w:trPr>
          <w:trHeight w:val="454"/>
        </w:trPr>
        <w:tc>
          <w:tcPr>
            <w:tcW w:w="297" w:type="pct"/>
            <w:vAlign w:val="center"/>
          </w:tcPr>
          <w:p w14:paraId="7BE205F3" w14:textId="77777777" w:rsidR="00B14665" w:rsidRPr="002132F9" w:rsidRDefault="00B14665" w:rsidP="007875AA">
            <w:pPr>
              <w:autoSpaceDE w:val="0"/>
              <w:autoSpaceDN w:val="0"/>
              <w:adjustRightInd w:val="0"/>
              <w:rPr>
                <w:sz w:val="22"/>
                <w:szCs w:val="22"/>
              </w:rPr>
            </w:pPr>
            <w:r>
              <w:rPr>
                <w:sz w:val="22"/>
                <w:szCs w:val="22"/>
              </w:rPr>
              <w:t>5</w:t>
            </w:r>
          </w:p>
        </w:tc>
        <w:tc>
          <w:tcPr>
            <w:tcW w:w="4703" w:type="pct"/>
            <w:gridSpan w:val="4"/>
            <w:vAlign w:val="center"/>
          </w:tcPr>
          <w:p w14:paraId="290B327D" w14:textId="77777777" w:rsidR="00B14665" w:rsidRPr="009D2E0B" w:rsidRDefault="00B14665" w:rsidP="007875AA">
            <w:pPr>
              <w:autoSpaceDE w:val="0"/>
              <w:autoSpaceDN w:val="0"/>
              <w:adjustRightInd w:val="0"/>
              <w:rPr>
                <w:b/>
                <w:bCs/>
                <w:sz w:val="22"/>
                <w:szCs w:val="22"/>
              </w:rPr>
            </w:pPr>
            <w:r w:rsidRPr="009D2E0B">
              <w:rPr>
                <w:b/>
                <w:bCs/>
                <w:sz w:val="22"/>
                <w:szCs w:val="22"/>
              </w:rPr>
              <w:t>Aims of Research Activity</w:t>
            </w:r>
          </w:p>
          <w:p w14:paraId="2D9CBEF3" w14:textId="77777777" w:rsidR="00B14665" w:rsidRDefault="00B14665" w:rsidP="007875AA"/>
          <w:p w14:paraId="71564C70" w14:textId="77777777" w:rsidR="00B14665" w:rsidRDefault="00B14665" w:rsidP="007875AA"/>
          <w:p w14:paraId="16BF4E90" w14:textId="77777777" w:rsidR="00B14665" w:rsidRPr="008F2ACD" w:rsidRDefault="00B14665" w:rsidP="007875AA">
            <w:pPr>
              <w:rPr>
                <w:sz w:val="22"/>
                <w:szCs w:val="22"/>
              </w:rPr>
            </w:pPr>
            <w:r w:rsidRPr="008F2ACD">
              <w:rPr>
                <w:sz w:val="22"/>
                <w:szCs w:val="22"/>
              </w:rPr>
              <w:t>The aim of the research is to evaluate different aspects and issues related with Gender Equality as a CSR activity</w:t>
            </w:r>
          </w:p>
          <w:p w14:paraId="4435B71D" w14:textId="77777777" w:rsidR="00B14665" w:rsidRPr="002A152D" w:rsidRDefault="00B14665" w:rsidP="007875AA"/>
        </w:tc>
      </w:tr>
      <w:tr w:rsidR="00B14665" w:rsidRPr="004C3A0B" w14:paraId="19FA841B" w14:textId="77777777" w:rsidTr="007875AA">
        <w:trPr>
          <w:trHeight w:val="454"/>
        </w:trPr>
        <w:tc>
          <w:tcPr>
            <w:tcW w:w="297" w:type="pct"/>
            <w:vAlign w:val="center"/>
          </w:tcPr>
          <w:p w14:paraId="3E196185" w14:textId="77777777" w:rsidR="00B14665" w:rsidRPr="002132F9" w:rsidRDefault="00B14665" w:rsidP="007875AA">
            <w:pPr>
              <w:autoSpaceDE w:val="0"/>
              <w:autoSpaceDN w:val="0"/>
              <w:adjustRightInd w:val="0"/>
              <w:rPr>
                <w:sz w:val="22"/>
                <w:szCs w:val="22"/>
              </w:rPr>
            </w:pPr>
            <w:r>
              <w:rPr>
                <w:sz w:val="22"/>
                <w:szCs w:val="22"/>
              </w:rPr>
              <w:t>6</w:t>
            </w:r>
          </w:p>
        </w:tc>
        <w:tc>
          <w:tcPr>
            <w:tcW w:w="4703" w:type="pct"/>
            <w:gridSpan w:val="4"/>
            <w:vAlign w:val="center"/>
          </w:tcPr>
          <w:p w14:paraId="6EBF0514" w14:textId="77777777" w:rsidR="00B14665" w:rsidRPr="009D2E0B" w:rsidRDefault="00B14665" w:rsidP="007875AA">
            <w:pPr>
              <w:autoSpaceDE w:val="0"/>
              <w:autoSpaceDN w:val="0"/>
              <w:adjustRightInd w:val="0"/>
              <w:rPr>
                <w:b/>
                <w:bCs/>
                <w:sz w:val="22"/>
                <w:szCs w:val="22"/>
              </w:rPr>
            </w:pPr>
            <w:r w:rsidRPr="009D2E0B">
              <w:rPr>
                <w:b/>
                <w:bCs/>
                <w:sz w:val="22"/>
                <w:szCs w:val="22"/>
              </w:rPr>
              <w:t>Objectives of Research Activity</w:t>
            </w:r>
          </w:p>
          <w:p w14:paraId="3132C155" w14:textId="77777777" w:rsidR="00B14665" w:rsidRDefault="00B14665" w:rsidP="007875AA"/>
          <w:p w14:paraId="032FB778" w14:textId="77777777" w:rsidR="00B14665" w:rsidRDefault="00B14665" w:rsidP="007875AA">
            <w:pPr>
              <w:rPr>
                <w:sz w:val="22"/>
                <w:szCs w:val="22"/>
              </w:rPr>
            </w:pPr>
          </w:p>
          <w:p w14:paraId="589E250C" w14:textId="77777777" w:rsidR="00B14665" w:rsidRPr="007E7330" w:rsidRDefault="00B14665" w:rsidP="00B14665">
            <w:pPr>
              <w:pStyle w:val="ListParagraph"/>
              <w:numPr>
                <w:ilvl w:val="0"/>
                <w:numId w:val="31"/>
              </w:numPr>
            </w:pPr>
            <w:r w:rsidRPr="007E7330">
              <w:t>To demonstrate the Concept and characteristics of Gender Equality as a part of CSR</w:t>
            </w:r>
          </w:p>
          <w:p w14:paraId="46002EE1" w14:textId="77777777" w:rsidR="00B14665" w:rsidRPr="007E7330" w:rsidRDefault="00B14665" w:rsidP="00B14665">
            <w:pPr>
              <w:pStyle w:val="ListParagraph"/>
              <w:numPr>
                <w:ilvl w:val="0"/>
                <w:numId w:val="31"/>
              </w:numPr>
            </w:pPr>
            <w:r w:rsidRPr="007E7330">
              <w:t>To evaluate different Models and Theories regarding Gender Equality under CSR</w:t>
            </w:r>
          </w:p>
          <w:p w14:paraId="10133F57" w14:textId="77777777" w:rsidR="00B14665" w:rsidRPr="007E7330" w:rsidRDefault="00B14665" w:rsidP="00B14665">
            <w:pPr>
              <w:pStyle w:val="ListParagraph"/>
              <w:numPr>
                <w:ilvl w:val="0"/>
                <w:numId w:val="31"/>
              </w:numPr>
            </w:pPr>
            <w:r w:rsidRPr="007E7330">
              <w:lastRenderedPageBreak/>
              <w:t xml:space="preserve">To assess the advantages, disadvantages and challenges of Gender Equality Programs </w:t>
            </w:r>
          </w:p>
          <w:p w14:paraId="4D7198AA" w14:textId="77777777" w:rsidR="00B14665" w:rsidRPr="004C3A0B" w:rsidRDefault="00B14665" w:rsidP="007875AA">
            <w:pPr>
              <w:rPr>
                <w:sz w:val="22"/>
                <w:szCs w:val="22"/>
              </w:rPr>
            </w:pPr>
          </w:p>
        </w:tc>
      </w:tr>
      <w:tr w:rsidR="00B14665" w:rsidRPr="004C3A0B" w14:paraId="24D6B4B6" w14:textId="77777777" w:rsidTr="007875AA">
        <w:trPr>
          <w:trHeight w:val="454"/>
        </w:trPr>
        <w:tc>
          <w:tcPr>
            <w:tcW w:w="297" w:type="pct"/>
            <w:shd w:val="clear" w:color="auto" w:fill="F2F2F2" w:themeFill="background1" w:themeFillShade="F2"/>
            <w:vAlign w:val="center"/>
          </w:tcPr>
          <w:p w14:paraId="3AAACB30" w14:textId="77777777" w:rsidR="00B14665" w:rsidRPr="002132F9" w:rsidRDefault="00B14665" w:rsidP="007875AA">
            <w:pPr>
              <w:spacing w:before="120" w:after="120"/>
              <w:rPr>
                <w:sz w:val="22"/>
                <w:szCs w:val="22"/>
              </w:rPr>
            </w:pPr>
          </w:p>
        </w:tc>
        <w:tc>
          <w:tcPr>
            <w:tcW w:w="4703" w:type="pct"/>
            <w:gridSpan w:val="4"/>
            <w:shd w:val="clear" w:color="auto" w:fill="F2F2F2" w:themeFill="background1" w:themeFillShade="F2"/>
            <w:vAlign w:val="center"/>
          </w:tcPr>
          <w:p w14:paraId="4541BFF0" w14:textId="77777777" w:rsidR="00B14665" w:rsidRPr="004C3A0B" w:rsidRDefault="00B14665" w:rsidP="007875AA">
            <w:pPr>
              <w:spacing w:before="120" w:after="120"/>
              <w:rPr>
                <w:b/>
                <w:sz w:val="22"/>
                <w:szCs w:val="22"/>
              </w:rPr>
            </w:pPr>
            <w:r w:rsidRPr="004C3A0B">
              <w:rPr>
                <w:b/>
                <w:sz w:val="22"/>
                <w:szCs w:val="22"/>
              </w:rPr>
              <w:t>Proposed methods</w:t>
            </w:r>
            <w:r>
              <w:rPr>
                <w:b/>
                <w:sz w:val="22"/>
                <w:szCs w:val="22"/>
              </w:rPr>
              <w:t xml:space="preserve"> (maximum 600 words)</w:t>
            </w:r>
          </w:p>
          <w:p w14:paraId="066D2951" w14:textId="77777777" w:rsidR="00B14665" w:rsidRPr="004C3A0B" w:rsidRDefault="00B14665" w:rsidP="007875AA">
            <w:pPr>
              <w:rPr>
                <w:sz w:val="22"/>
                <w:szCs w:val="22"/>
              </w:rPr>
            </w:pPr>
            <w:r w:rsidRPr="004C3A0B">
              <w:rPr>
                <w:sz w:val="22"/>
                <w:szCs w:val="22"/>
              </w:rPr>
              <w:t xml:space="preserve">Provide a brief summary of all the methods that </w:t>
            </w:r>
            <w:r w:rsidRPr="004C3A0B">
              <w:rPr>
                <w:b/>
                <w:sz w:val="22"/>
                <w:szCs w:val="22"/>
              </w:rPr>
              <w:t>may</w:t>
            </w:r>
            <w:r w:rsidRPr="004C3A0B">
              <w:rPr>
                <w:sz w:val="22"/>
                <w:szCs w:val="22"/>
              </w:rPr>
              <w:t xml:space="preserve"> be used in the research activity, making it clear what specific techniques may be used. If methods other than those listed in this section are deemed appropriate later, additional ethical approval for those methods wi</w:t>
            </w:r>
            <w:r>
              <w:rPr>
                <w:sz w:val="22"/>
                <w:szCs w:val="22"/>
              </w:rPr>
              <w:t>ll be needed. You do not need to justify the methods here, but should instead describe how you intend to collect the data necessary for you to complete your project.</w:t>
            </w:r>
          </w:p>
        </w:tc>
      </w:tr>
      <w:tr w:rsidR="00B14665" w:rsidRPr="004C3A0B" w14:paraId="4BFC20F0" w14:textId="77777777" w:rsidTr="007875AA">
        <w:trPr>
          <w:trHeight w:val="454"/>
        </w:trPr>
        <w:tc>
          <w:tcPr>
            <w:tcW w:w="297" w:type="pct"/>
            <w:vAlign w:val="center"/>
          </w:tcPr>
          <w:p w14:paraId="5BDF6B01" w14:textId="77777777" w:rsidR="00B14665" w:rsidRPr="00D66471" w:rsidRDefault="00B14665" w:rsidP="007875AA">
            <w:pPr>
              <w:rPr>
                <w:sz w:val="22"/>
                <w:szCs w:val="22"/>
              </w:rPr>
            </w:pPr>
            <w:r>
              <w:rPr>
                <w:sz w:val="22"/>
                <w:szCs w:val="22"/>
              </w:rPr>
              <w:t>7</w:t>
            </w:r>
          </w:p>
        </w:tc>
        <w:tc>
          <w:tcPr>
            <w:tcW w:w="4703" w:type="pct"/>
            <w:gridSpan w:val="4"/>
            <w:vAlign w:val="center"/>
          </w:tcPr>
          <w:p w14:paraId="2518EABE" w14:textId="77777777" w:rsidR="00B14665" w:rsidRPr="004C3A0B" w:rsidRDefault="00B14665" w:rsidP="007875AA">
            <w:pPr>
              <w:rPr>
                <w:sz w:val="22"/>
                <w:szCs w:val="22"/>
              </w:rPr>
            </w:pPr>
          </w:p>
          <w:p w14:paraId="47F24BA5" w14:textId="77777777" w:rsidR="00B14665" w:rsidRPr="007E7330" w:rsidRDefault="00B14665" w:rsidP="007875AA">
            <w:pPr>
              <w:rPr>
                <w:b/>
                <w:color w:val="000000"/>
              </w:rPr>
            </w:pPr>
            <w:r w:rsidRPr="007E7330">
              <w:rPr>
                <w:rFonts w:eastAsiaTheme="minorHAnsi"/>
              </w:rPr>
              <w:t>In the presentation, the methodological strategies and system utilized a logical way of thinking, embracing reasonableness and adaptability. It integrated paradigmatic pluralism, considering commitment with assorted points of view. An inductive methodology was embraced to accumulate point by point bits of knowledge, while a qualitative strategies approach worked with a far reaching comprehension of gender equality. The exclusion and inclusion criteria allowed the researcher to find out insightful data from the recent research papers. The secondary data collection strategies were used, with information deciphered through topical investigation. Ethical contemplations were focal all through the research work, guaranteeing the privacy of the data.</w:t>
            </w:r>
          </w:p>
          <w:p w14:paraId="354CE3DD" w14:textId="77777777" w:rsidR="00B14665" w:rsidRPr="007E7330" w:rsidRDefault="00B14665" w:rsidP="007875AA">
            <w:pPr>
              <w:rPr>
                <w:color w:val="000000"/>
              </w:rPr>
            </w:pPr>
            <w:r w:rsidRPr="007E7330">
              <w:rPr>
                <w:rFonts w:eastAsiaTheme="minorHAnsi"/>
              </w:rPr>
              <w:t xml:space="preserve">For the chosen research, pragmatism arose as the most reasonable exploration reasoning. Pragmatism offers a functional way to deal with critical thinking, adjusting great to secondary research embraced. It underlines the significance of reasonableness and handiness, pushing for an adaptable and flexible critical thinking system. By embracing pragmatism, the examination planned to incorporate qualitative strategies successfully, amplifying the profundity and expansiveness of bits of knowledge acquired. </w:t>
            </w:r>
          </w:p>
          <w:p w14:paraId="61CE76D7" w14:textId="77777777" w:rsidR="00B14665" w:rsidRPr="007E7330" w:rsidRDefault="00B14665" w:rsidP="007875AA">
            <w:pPr>
              <w:rPr>
                <w:color w:val="000000"/>
              </w:rPr>
            </w:pPr>
            <w:r w:rsidRPr="007E7330">
              <w:rPr>
                <w:rFonts w:eastAsiaTheme="minorHAnsi"/>
              </w:rPr>
              <w:t xml:space="preserve">The research was grounded in the paradigmatic pluralism approach, which includes coordinating numerous examination ideal models to offer a far reaching and nuanced comprehension of the research subject. This approach worked </w:t>
            </w:r>
            <w:r w:rsidRPr="007E7330">
              <w:rPr>
                <w:rFonts w:eastAsiaTheme="minorHAnsi"/>
              </w:rPr>
              <w:lastRenderedPageBreak/>
              <w:t xml:space="preserve">with commitment with assorted assessments and viewpoints, empowering the researchers to explore areas of separation and encourage strategic discourse. </w:t>
            </w:r>
          </w:p>
          <w:p w14:paraId="48B202FA" w14:textId="77777777" w:rsidR="00B14665" w:rsidRPr="007E7330" w:rsidRDefault="00B14665" w:rsidP="007875AA">
            <w:pPr>
              <w:rPr>
                <w:color w:val="000000"/>
              </w:rPr>
            </w:pPr>
            <w:r w:rsidRPr="007E7330">
              <w:rPr>
                <w:rFonts w:eastAsiaTheme="minorHAnsi"/>
              </w:rPr>
              <w:t>As far as research approach, the review settled on an inductive methodology. Inductive research includes gathering information and perceptions prior to inferring general ends having been more specific in nature</w:t>
            </w:r>
            <w:r>
              <w:rPr>
                <w:rFonts w:eastAsiaTheme="minorHAnsi"/>
              </w:rPr>
              <w:t xml:space="preserve">. </w:t>
            </w:r>
            <w:r w:rsidRPr="007E7330">
              <w:rPr>
                <w:rFonts w:eastAsiaTheme="minorHAnsi"/>
              </w:rPr>
              <w:t>This approach was appropriate to the secondary research plan, as it permitted the researcher to accumulate essential information through direct perception and qualitative request. By utilizing an inductive methodology, the research planned to gather insightful data and nitty gritty bits of knowledge that could illuminate the ensuing investigation and interpretation regarding information.</w:t>
            </w:r>
          </w:p>
          <w:p w14:paraId="702907BC" w14:textId="77777777" w:rsidR="00B14665" w:rsidRPr="007E7330" w:rsidRDefault="00B14665" w:rsidP="007875AA">
            <w:r w:rsidRPr="007E7330">
              <w:t>The researcher of this paper taken into consideration a secondary research method so that both the qualitative data can be gathered to make the paper more insightful. This approach was chosen for its capacity to give a complete comprehension of the research subject while being both cost and time effective</w:t>
            </w:r>
            <w:r>
              <w:t xml:space="preserve">. </w:t>
            </w:r>
            <w:r w:rsidRPr="007E7330">
              <w:t>The research strategy utilized was qualitative research. This procedure was decided to allow more noteworthy command over factors, accordingly empowering the researcher to accomplish the expected results. Qualitative research is known for its adequacy across different topics and enterprises, taking into consideration the utilization of discoveries to resemble ideas or conditions once the outcomes have been investigated</w:t>
            </w:r>
            <w:r>
              <w:t xml:space="preserve">. </w:t>
            </w:r>
            <w:r w:rsidRPr="007E7330">
              <w:t>Inclusion criteria for the research included investigations and writing that straightforwardly tended to gender equality issues, giving experiences into theoretical systems, experimental proof, and practical suggestions. Exclusion measures included materials that were irrelevant to the examination point or needed significance to the review targets. Just insightful sources, for example, peer-review articles, books, and reports, were considered for explanation to guarantee the believability and dependability of the research discoveries.</w:t>
            </w:r>
          </w:p>
          <w:p w14:paraId="711AAC1B" w14:textId="77777777" w:rsidR="00B14665" w:rsidRPr="007E7330" w:rsidRDefault="00B14665" w:rsidP="007875AA">
            <w:pPr>
              <w:rPr>
                <w:color w:val="000000"/>
              </w:rPr>
            </w:pPr>
            <w:r w:rsidRPr="007E7330">
              <w:rPr>
                <w:rFonts w:eastAsiaTheme="minorHAnsi"/>
              </w:rPr>
              <w:t xml:space="preserve">In accordance with the secondary approach for data collection, the examination utilized qualitative information assortment strategies. Information was accumulated from credible and dependable sources, like books, diaries, and reports. These sources gave significant bits of knowledge into the theoretical underpinnings and experimental proof connected with gender equality. </w:t>
            </w:r>
            <w:r w:rsidRPr="007E7330">
              <w:rPr>
                <w:rFonts w:eastAsiaTheme="minorHAnsi"/>
              </w:rPr>
              <w:lastRenderedPageBreak/>
              <w:t>Moreover, the insights gathered from various scholarly papers empowered the researcher to accumulate reactions in regards to the research point, in this way attracting assorted viewpoints of research scholars. By utilizing secondary data collection methods, the exploration expected to upgrade the believability and exactness of the discoveries, while likewise guaranteeing arrangement with the ideas established in the past.</w:t>
            </w:r>
          </w:p>
          <w:p w14:paraId="27498EE8" w14:textId="77777777" w:rsidR="00B14665" w:rsidRPr="004C3A0B" w:rsidRDefault="00B14665" w:rsidP="007875AA">
            <w:pPr>
              <w:rPr>
                <w:b/>
                <w:sz w:val="22"/>
                <w:szCs w:val="22"/>
              </w:rPr>
            </w:pPr>
          </w:p>
        </w:tc>
      </w:tr>
      <w:tr w:rsidR="00B14665" w:rsidRPr="004C3A0B" w14:paraId="7CBBF68A" w14:textId="77777777" w:rsidTr="007875AA">
        <w:trPr>
          <w:trHeight w:val="454"/>
        </w:trPr>
        <w:tc>
          <w:tcPr>
            <w:tcW w:w="297" w:type="pct"/>
            <w:shd w:val="clear" w:color="auto" w:fill="F2F2F2" w:themeFill="background1" w:themeFillShade="F2"/>
            <w:vAlign w:val="center"/>
          </w:tcPr>
          <w:p w14:paraId="22887C0B" w14:textId="77777777" w:rsidR="00B14665" w:rsidRPr="002132F9" w:rsidRDefault="00B14665" w:rsidP="007875AA">
            <w:pPr>
              <w:spacing w:before="120"/>
              <w:rPr>
                <w:bCs/>
                <w:sz w:val="22"/>
                <w:szCs w:val="22"/>
              </w:rPr>
            </w:pPr>
            <w:r>
              <w:lastRenderedPageBreak/>
              <w:br w:type="page"/>
            </w:r>
          </w:p>
        </w:tc>
        <w:tc>
          <w:tcPr>
            <w:tcW w:w="4703" w:type="pct"/>
            <w:gridSpan w:val="4"/>
            <w:shd w:val="clear" w:color="auto" w:fill="F2F2F2" w:themeFill="background1" w:themeFillShade="F2"/>
            <w:vAlign w:val="center"/>
          </w:tcPr>
          <w:p w14:paraId="690B7834" w14:textId="77777777" w:rsidR="00B14665" w:rsidRPr="004C3A0B" w:rsidRDefault="00B14665" w:rsidP="007875AA">
            <w:pPr>
              <w:spacing w:before="120"/>
              <w:rPr>
                <w:b/>
                <w:sz w:val="22"/>
                <w:szCs w:val="22"/>
              </w:rPr>
            </w:pPr>
            <w:r w:rsidRPr="004C3A0B">
              <w:rPr>
                <w:b/>
                <w:sz w:val="22"/>
                <w:szCs w:val="22"/>
              </w:rPr>
              <w:t>Location of research activity</w:t>
            </w:r>
          </w:p>
          <w:p w14:paraId="780F444B" w14:textId="77777777" w:rsidR="00B14665" w:rsidRPr="004C3A0B" w:rsidRDefault="00B14665" w:rsidP="007875AA">
            <w:pPr>
              <w:rPr>
                <w:sz w:val="22"/>
                <w:szCs w:val="22"/>
              </w:rPr>
            </w:pPr>
            <w:r w:rsidRPr="004C3A0B">
              <w:rPr>
                <w:sz w:val="22"/>
                <w:szCs w:val="22"/>
              </w:rPr>
              <w:t>Identify all locations where research activity will take place.</w:t>
            </w:r>
          </w:p>
        </w:tc>
      </w:tr>
      <w:tr w:rsidR="00B14665" w:rsidRPr="004C3A0B" w14:paraId="4ED26265" w14:textId="77777777" w:rsidTr="007875AA">
        <w:trPr>
          <w:trHeight w:val="454"/>
        </w:trPr>
        <w:tc>
          <w:tcPr>
            <w:tcW w:w="297" w:type="pct"/>
            <w:vAlign w:val="center"/>
          </w:tcPr>
          <w:p w14:paraId="51EE11BB" w14:textId="77777777" w:rsidR="00B14665" w:rsidRPr="00F87E26" w:rsidRDefault="00B14665" w:rsidP="007875AA">
            <w:pPr>
              <w:rPr>
                <w:bCs/>
                <w:sz w:val="22"/>
                <w:szCs w:val="22"/>
              </w:rPr>
            </w:pPr>
            <w:r>
              <w:rPr>
                <w:bCs/>
                <w:sz w:val="22"/>
                <w:szCs w:val="22"/>
              </w:rPr>
              <w:t>8</w:t>
            </w:r>
          </w:p>
        </w:tc>
        <w:tc>
          <w:tcPr>
            <w:tcW w:w="4703" w:type="pct"/>
            <w:gridSpan w:val="4"/>
            <w:vAlign w:val="center"/>
          </w:tcPr>
          <w:p w14:paraId="352B07AE" w14:textId="77777777" w:rsidR="00B14665" w:rsidRPr="004C3A0B" w:rsidRDefault="00B14665" w:rsidP="007875AA">
            <w:pPr>
              <w:rPr>
                <w:b/>
                <w:sz w:val="22"/>
                <w:szCs w:val="22"/>
              </w:rPr>
            </w:pPr>
            <w:r>
              <w:rPr>
                <w:sz w:val="22"/>
                <w:szCs w:val="22"/>
              </w:rPr>
              <w:t>Digital platform</w:t>
            </w:r>
          </w:p>
        </w:tc>
      </w:tr>
      <w:tr w:rsidR="00B14665" w:rsidRPr="004C3A0B" w14:paraId="6D026ABE" w14:textId="77777777" w:rsidTr="007875AA">
        <w:trPr>
          <w:trHeight w:val="454"/>
        </w:trPr>
        <w:tc>
          <w:tcPr>
            <w:tcW w:w="297" w:type="pct"/>
            <w:shd w:val="clear" w:color="auto" w:fill="F2F2F2" w:themeFill="background1" w:themeFillShade="F2"/>
            <w:vAlign w:val="center"/>
          </w:tcPr>
          <w:p w14:paraId="7815A1C4" w14:textId="77777777" w:rsidR="00B14665" w:rsidRPr="002132F9" w:rsidRDefault="00B14665" w:rsidP="007875AA">
            <w:pPr>
              <w:spacing w:before="120"/>
              <w:rPr>
                <w:bCs/>
                <w:sz w:val="22"/>
                <w:szCs w:val="22"/>
              </w:rPr>
            </w:pPr>
          </w:p>
        </w:tc>
        <w:tc>
          <w:tcPr>
            <w:tcW w:w="4703" w:type="pct"/>
            <w:gridSpan w:val="4"/>
            <w:shd w:val="clear" w:color="auto" w:fill="F2F2F2" w:themeFill="background1" w:themeFillShade="F2"/>
            <w:vAlign w:val="center"/>
          </w:tcPr>
          <w:p w14:paraId="70EBDDAD" w14:textId="77777777" w:rsidR="00B14665" w:rsidRPr="004C3A0B" w:rsidRDefault="00B14665" w:rsidP="007875AA">
            <w:pPr>
              <w:spacing w:before="120"/>
              <w:rPr>
                <w:b/>
                <w:sz w:val="22"/>
                <w:szCs w:val="22"/>
              </w:rPr>
            </w:pPr>
            <w:r w:rsidRPr="004C3A0B">
              <w:rPr>
                <w:b/>
                <w:sz w:val="22"/>
                <w:szCs w:val="22"/>
              </w:rPr>
              <w:t>Research activity outside of the UK</w:t>
            </w:r>
          </w:p>
          <w:p w14:paraId="23A43142" w14:textId="77777777" w:rsidR="00B14665" w:rsidRPr="004C3A0B" w:rsidRDefault="00B14665" w:rsidP="007875AA">
            <w:pPr>
              <w:autoSpaceDE w:val="0"/>
              <w:autoSpaceDN w:val="0"/>
              <w:adjustRightInd w:val="0"/>
              <w:rPr>
                <w:sz w:val="22"/>
                <w:szCs w:val="22"/>
              </w:rPr>
            </w:pPr>
            <w:r w:rsidRPr="004C3A0B">
              <w:rPr>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sz w:val="22"/>
                <w:szCs w:val="22"/>
              </w:rPr>
              <w:t xml:space="preserve">and/or legal </w:t>
            </w:r>
            <w:r w:rsidRPr="004C3A0B">
              <w:rPr>
                <w:sz w:val="22"/>
                <w:szCs w:val="22"/>
              </w:rPr>
              <w:t>sensitivities or vulnerabilities of participants.</w:t>
            </w:r>
            <w:r>
              <w:rPr>
                <w:sz w:val="22"/>
                <w:szCs w:val="22"/>
              </w:rPr>
              <w:t xml:space="preserve"> If you live in the country where you will do the research then please state this.</w:t>
            </w:r>
          </w:p>
        </w:tc>
      </w:tr>
      <w:tr w:rsidR="00B14665" w:rsidRPr="004C3A0B" w14:paraId="45C0248C" w14:textId="77777777" w:rsidTr="007875AA">
        <w:trPr>
          <w:trHeight w:val="454"/>
        </w:trPr>
        <w:tc>
          <w:tcPr>
            <w:tcW w:w="297" w:type="pct"/>
            <w:vAlign w:val="center"/>
          </w:tcPr>
          <w:p w14:paraId="10C5FCF4" w14:textId="77777777" w:rsidR="00B14665" w:rsidRPr="00F87E26" w:rsidRDefault="00B14665" w:rsidP="007875AA">
            <w:pPr>
              <w:rPr>
                <w:bCs/>
                <w:sz w:val="22"/>
                <w:szCs w:val="22"/>
              </w:rPr>
            </w:pPr>
            <w:r>
              <w:rPr>
                <w:bCs/>
                <w:sz w:val="22"/>
                <w:szCs w:val="22"/>
              </w:rPr>
              <w:t>9</w:t>
            </w:r>
          </w:p>
        </w:tc>
        <w:tc>
          <w:tcPr>
            <w:tcW w:w="4703" w:type="pct"/>
            <w:gridSpan w:val="4"/>
            <w:vAlign w:val="center"/>
          </w:tcPr>
          <w:p w14:paraId="1685CEC5" w14:textId="77777777" w:rsidR="00B14665" w:rsidRDefault="00B14665" w:rsidP="007875AA">
            <w:pPr>
              <w:rPr>
                <w:sz w:val="22"/>
                <w:szCs w:val="22"/>
              </w:rPr>
            </w:pPr>
          </w:p>
          <w:p w14:paraId="265A22E6" w14:textId="77777777" w:rsidR="00B14665" w:rsidRDefault="00B14665" w:rsidP="007875AA">
            <w:pPr>
              <w:rPr>
                <w:sz w:val="22"/>
                <w:szCs w:val="22"/>
              </w:rPr>
            </w:pPr>
          </w:p>
          <w:p w14:paraId="6AF9A865" w14:textId="77777777" w:rsidR="00B14665" w:rsidRPr="004C3A0B" w:rsidRDefault="00B14665" w:rsidP="007875AA">
            <w:pPr>
              <w:rPr>
                <w:sz w:val="22"/>
                <w:szCs w:val="22"/>
              </w:rPr>
            </w:pPr>
          </w:p>
          <w:p w14:paraId="06BE188A" w14:textId="77777777" w:rsidR="00B14665" w:rsidRPr="003257BD" w:rsidRDefault="00B14665" w:rsidP="007875AA">
            <w:pPr>
              <w:rPr>
                <w:b/>
                <w:i/>
                <w:sz w:val="22"/>
                <w:szCs w:val="22"/>
              </w:rPr>
            </w:pPr>
            <w:r w:rsidRPr="003257BD">
              <w:rPr>
                <w:i/>
                <w:color w:val="808080"/>
                <w:sz w:val="18"/>
                <w:szCs w:val="18"/>
              </w:rPr>
              <w:t>(this box should expand as you type)</w:t>
            </w:r>
          </w:p>
        </w:tc>
      </w:tr>
    </w:tbl>
    <w:p w14:paraId="7746F476" w14:textId="77777777" w:rsidR="00B14665" w:rsidRDefault="00B14665" w:rsidP="00B14665"/>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14665" w:rsidRPr="00090CF7" w14:paraId="7D77318B" w14:textId="77777777" w:rsidTr="007875AA">
        <w:trPr>
          <w:trHeight w:val="383"/>
        </w:trPr>
        <w:tc>
          <w:tcPr>
            <w:tcW w:w="567" w:type="dxa"/>
            <w:vMerge w:val="restart"/>
            <w:shd w:val="clear" w:color="auto" w:fill="F2F2F2" w:themeFill="background1" w:themeFillShade="F2"/>
            <w:vAlign w:val="center"/>
          </w:tcPr>
          <w:p w14:paraId="781D3864" w14:textId="77777777" w:rsidR="00B14665" w:rsidRPr="00090CF7" w:rsidRDefault="00B14665" w:rsidP="007875AA">
            <w:pPr>
              <w:autoSpaceDE w:val="0"/>
              <w:autoSpaceDN w:val="0"/>
              <w:adjustRightInd w:val="0"/>
              <w:rPr>
                <w:sz w:val="22"/>
                <w:szCs w:val="22"/>
              </w:rPr>
            </w:pPr>
            <w:r>
              <w:rPr>
                <w:sz w:val="22"/>
                <w:szCs w:val="22"/>
              </w:rPr>
              <w:t>10</w:t>
            </w:r>
          </w:p>
        </w:tc>
        <w:tc>
          <w:tcPr>
            <w:tcW w:w="7371" w:type="dxa"/>
            <w:vMerge w:val="restart"/>
            <w:shd w:val="clear" w:color="auto" w:fill="F2F2F2" w:themeFill="background1" w:themeFillShade="F2"/>
            <w:vAlign w:val="center"/>
          </w:tcPr>
          <w:p w14:paraId="14095954" w14:textId="77777777" w:rsidR="00B14665" w:rsidRPr="00090CF7" w:rsidRDefault="00B14665" w:rsidP="007875AA">
            <w:pPr>
              <w:autoSpaceDE w:val="0"/>
              <w:autoSpaceDN w:val="0"/>
              <w:adjustRightInd w:val="0"/>
              <w:rPr>
                <w:sz w:val="22"/>
                <w:szCs w:val="22"/>
              </w:rPr>
            </w:pPr>
            <w:r w:rsidRPr="00090CF7">
              <w:rPr>
                <w:sz w:val="22"/>
                <w:szCs w:val="22"/>
              </w:rPr>
              <w:t xml:space="preserve">Use of documentation not in the public domain: Are any documents </w:t>
            </w:r>
            <w:r w:rsidRPr="00090CF7">
              <w:rPr>
                <w:b/>
                <w:sz w:val="22"/>
                <w:szCs w:val="22"/>
                <w:u w:val="single"/>
              </w:rPr>
              <w:t>NOT</w:t>
            </w:r>
            <w:r w:rsidRPr="00090CF7">
              <w:rPr>
                <w:sz w:val="22"/>
                <w:szCs w:val="22"/>
              </w:rPr>
              <w:t xml:space="preserve"> publicly available?</w:t>
            </w:r>
            <w:r>
              <w:rPr>
                <w:sz w:val="22"/>
                <w:szCs w:val="22"/>
              </w:rPr>
              <w:t xml:space="preserve"> </w:t>
            </w:r>
          </w:p>
          <w:p w14:paraId="45B4AEE0" w14:textId="77777777" w:rsidR="00B14665" w:rsidRPr="00090CF7" w:rsidRDefault="00B14665" w:rsidP="007875AA">
            <w:pPr>
              <w:autoSpaceDE w:val="0"/>
              <w:autoSpaceDN w:val="0"/>
              <w:adjustRightInd w:val="0"/>
              <w:rPr>
                <w:bCs/>
                <w:sz w:val="22"/>
                <w:szCs w:val="22"/>
              </w:rPr>
            </w:pPr>
          </w:p>
        </w:tc>
        <w:tc>
          <w:tcPr>
            <w:tcW w:w="1276" w:type="dxa"/>
            <w:shd w:val="clear" w:color="auto" w:fill="F2F2F2" w:themeFill="background1" w:themeFillShade="F2"/>
            <w:vAlign w:val="center"/>
          </w:tcPr>
          <w:p w14:paraId="3FA5AC87" w14:textId="77777777" w:rsidR="00B14665" w:rsidRPr="00090CF7" w:rsidRDefault="00B14665" w:rsidP="007875AA">
            <w:pPr>
              <w:autoSpaceDE w:val="0"/>
              <w:autoSpaceDN w:val="0"/>
              <w:adjustRightInd w:val="0"/>
              <w:jc w:val="center"/>
              <w:rPr>
                <w:b/>
                <w:sz w:val="22"/>
                <w:szCs w:val="22"/>
              </w:rPr>
            </w:pPr>
            <w:r w:rsidRPr="00090CF7">
              <w:rPr>
                <w:b/>
                <w:sz w:val="22"/>
                <w:szCs w:val="22"/>
              </w:rPr>
              <w:t>NO</w:t>
            </w:r>
          </w:p>
        </w:tc>
        <w:tc>
          <w:tcPr>
            <w:tcW w:w="1276" w:type="dxa"/>
            <w:shd w:val="clear" w:color="auto" w:fill="D9D9D9" w:themeFill="background1" w:themeFillShade="D9"/>
            <w:vAlign w:val="center"/>
          </w:tcPr>
          <w:sdt>
            <w:sdtPr>
              <w:rPr>
                <w:bCs/>
                <w:sz w:val="22"/>
                <w:szCs w:val="22"/>
              </w:rPr>
              <w:id w:val="1420137672"/>
            </w:sdtPr>
            <w:sdtContent>
              <w:p w14:paraId="51D89920" w14:textId="77777777" w:rsidR="00B14665" w:rsidRPr="008F2ACD" w:rsidRDefault="00B14665" w:rsidP="007875AA">
                <w:pPr>
                  <w:autoSpaceDE w:val="0"/>
                  <w:autoSpaceDN w:val="0"/>
                  <w:adjustRightInd w:val="0"/>
                  <w:jc w:val="center"/>
                  <w:rPr>
                    <w:rFonts w:ascii="MS Gothic" w:eastAsia="MS Gothic" w:hAnsi="MS Gothic"/>
                    <w:bCs/>
                    <w:sz w:val="22"/>
                    <w:szCs w:val="22"/>
                  </w:rPr>
                </w:pPr>
                <w:r w:rsidRPr="00090CF7">
                  <w:rPr>
                    <w:rFonts w:ascii="MS Gothic" w:eastAsia="MS Gothic" w:hAnsi="MS Gothic" w:hint="eastAsia"/>
                    <w:bCs/>
                    <w:sz w:val="22"/>
                    <w:szCs w:val="22"/>
                  </w:rPr>
                  <w:t>☐</w:t>
                </w:r>
                <w:sdt>
                  <w:sdtPr>
                    <w:rPr>
                      <w:rFonts w:ascii="MS Gothic" w:eastAsia="MS Gothic" w:hAnsi="MS Gothic"/>
                      <w:bCs/>
                      <w:sz w:val="22"/>
                      <w:szCs w:val="22"/>
                    </w:rPr>
                    <w:id w:val="1735418854"/>
                  </w:sdtPr>
                  <w:sdtContent>
                    <w:sdt>
                      <w:sdtPr>
                        <w:rPr>
                          <w:rFonts w:ascii="MS Gothic" w:eastAsia="MS Gothic" w:hAnsi="MS Gothic"/>
                          <w:bCs/>
                          <w:sz w:val="22"/>
                          <w:szCs w:val="22"/>
                        </w:rPr>
                        <w:id w:val="1735418863"/>
                      </w:sdtPr>
                      <w:sdtContent>
                        <w:r w:rsidRPr="008F2ACD">
                          <w:rPr>
                            <w:rFonts w:ascii="MS Gothic" w:eastAsia="MS Gothic" w:hAnsi="MS Gothic"/>
                            <w:bCs/>
                            <w:sz w:val="22"/>
                            <w:szCs w:val="22"/>
                          </w:rPr>
                          <w:t>✔</w:t>
                        </w:r>
                      </w:sdtContent>
                    </w:sdt>
                  </w:sdtContent>
                </w:sdt>
              </w:p>
            </w:sdtContent>
          </w:sdt>
        </w:tc>
      </w:tr>
      <w:tr w:rsidR="00B14665" w:rsidRPr="00090CF7" w14:paraId="6351AF82" w14:textId="77777777" w:rsidTr="007875AA">
        <w:trPr>
          <w:trHeight w:val="218"/>
        </w:trPr>
        <w:tc>
          <w:tcPr>
            <w:tcW w:w="567" w:type="dxa"/>
            <w:vMerge/>
            <w:shd w:val="clear" w:color="auto" w:fill="F2F2F2" w:themeFill="background1" w:themeFillShade="F2"/>
            <w:vAlign w:val="center"/>
          </w:tcPr>
          <w:p w14:paraId="60B4A84A" w14:textId="77777777" w:rsidR="00B14665" w:rsidRPr="00090CF7" w:rsidRDefault="00B14665" w:rsidP="007875AA">
            <w:pPr>
              <w:autoSpaceDE w:val="0"/>
              <w:autoSpaceDN w:val="0"/>
              <w:adjustRightInd w:val="0"/>
              <w:rPr>
                <w:bCs/>
                <w:sz w:val="22"/>
                <w:szCs w:val="22"/>
              </w:rPr>
            </w:pPr>
          </w:p>
        </w:tc>
        <w:tc>
          <w:tcPr>
            <w:tcW w:w="7371" w:type="dxa"/>
            <w:vMerge/>
            <w:shd w:val="clear" w:color="auto" w:fill="F2F2F2" w:themeFill="background1" w:themeFillShade="F2"/>
          </w:tcPr>
          <w:p w14:paraId="0DA91666" w14:textId="77777777" w:rsidR="00B14665" w:rsidRPr="00090CF7" w:rsidRDefault="00B14665" w:rsidP="007875AA">
            <w:pPr>
              <w:autoSpaceDE w:val="0"/>
              <w:autoSpaceDN w:val="0"/>
              <w:adjustRightInd w:val="0"/>
              <w:rPr>
                <w:bCs/>
                <w:sz w:val="22"/>
                <w:szCs w:val="22"/>
              </w:rPr>
            </w:pPr>
          </w:p>
        </w:tc>
        <w:tc>
          <w:tcPr>
            <w:tcW w:w="1276" w:type="dxa"/>
            <w:shd w:val="clear" w:color="auto" w:fill="F2F2F2" w:themeFill="background1" w:themeFillShade="F2"/>
            <w:vAlign w:val="center"/>
          </w:tcPr>
          <w:p w14:paraId="2ACCEFAB" w14:textId="77777777" w:rsidR="00B14665" w:rsidRPr="00090CF7" w:rsidRDefault="00B14665" w:rsidP="007875AA">
            <w:pPr>
              <w:autoSpaceDE w:val="0"/>
              <w:autoSpaceDN w:val="0"/>
              <w:adjustRightInd w:val="0"/>
              <w:jc w:val="center"/>
              <w:rPr>
                <w:b/>
                <w:sz w:val="22"/>
                <w:szCs w:val="22"/>
              </w:rPr>
            </w:pPr>
            <w:r w:rsidRPr="00090CF7">
              <w:rPr>
                <w:b/>
                <w:sz w:val="22"/>
                <w:szCs w:val="22"/>
              </w:rPr>
              <w:t>YES</w:t>
            </w:r>
          </w:p>
        </w:tc>
        <w:tc>
          <w:tcPr>
            <w:tcW w:w="1276" w:type="dxa"/>
            <w:shd w:val="clear" w:color="auto" w:fill="D9D9D9" w:themeFill="background1" w:themeFillShade="D9"/>
            <w:vAlign w:val="center"/>
          </w:tcPr>
          <w:p w14:paraId="131337D5" w14:textId="77777777" w:rsidR="00B14665" w:rsidRPr="00090CF7" w:rsidRDefault="00B14665" w:rsidP="007875AA">
            <w:pPr>
              <w:autoSpaceDE w:val="0"/>
              <w:autoSpaceDN w:val="0"/>
              <w:adjustRightInd w:val="0"/>
              <w:jc w:val="center"/>
              <w:rPr>
                <w:bCs/>
                <w:sz w:val="22"/>
                <w:szCs w:val="22"/>
              </w:rPr>
            </w:pPr>
            <w:sdt>
              <w:sdtPr>
                <w:rPr>
                  <w:bCs/>
                  <w:sz w:val="22"/>
                  <w:szCs w:val="22"/>
                </w:rPr>
                <w:id w:val="1644230281"/>
              </w:sdtPr>
              <w:sdtContent>
                <w:r>
                  <w:rPr>
                    <w:rFonts w:ascii="MS Gothic" w:eastAsia="MS Gothic" w:hAnsi="MS Gothic" w:hint="eastAsia"/>
                    <w:bCs/>
                    <w:sz w:val="22"/>
                    <w:szCs w:val="22"/>
                  </w:rPr>
                  <w:t>☐</w:t>
                </w:r>
              </w:sdtContent>
            </w:sdt>
          </w:p>
        </w:tc>
      </w:tr>
      <w:tr w:rsidR="00B14665" w:rsidRPr="00090CF7" w14:paraId="6B4E9825" w14:textId="77777777" w:rsidTr="007875AA">
        <w:tc>
          <w:tcPr>
            <w:tcW w:w="567" w:type="dxa"/>
            <w:shd w:val="clear" w:color="auto" w:fill="FFFFFF" w:themeFill="background1"/>
            <w:vAlign w:val="center"/>
          </w:tcPr>
          <w:p w14:paraId="4FC6F2DB" w14:textId="77777777" w:rsidR="00B14665" w:rsidRPr="00090CF7" w:rsidRDefault="00B14665" w:rsidP="007875AA">
            <w:pPr>
              <w:autoSpaceDE w:val="0"/>
              <w:autoSpaceDN w:val="0"/>
              <w:adjustRightInd w:val="0"/>
              <w:rPr>
                <w:sz w:val="22"/>
                <w:szCs w:val="22"/>
              </w:rPr>
            </w:pPr>
            <w:r>
              <w:rPr>
                <w:sz w:val="22"/>
                <w:szCs w:val="22"/>
              </w:rPr>
              <w:t>11</w:t>
            </w:r>
          </w:p>
        </w:tc>
        <w:tc>
          <w:tcPr>
            <w:tcW w:w="9923" w:type="dxa"/>
            <w:gridSpan w:val="3"/>
            <w:shd w:val="clear" w:color="auto" w:fill="FFFFFF" w:themeFill="background1"/>
          </w:tcPr>
          <w:p w14:paraId="1E5F933A" w14:textId="77777777" w:rsidR="00B14665" w:rsidRPr="00090CF7" w:rsidRDefault="00B14665" w:rsidP="007875AA">
            <w:pPr>
              <w:autoSpaceDE w:val="0"/>
              <w:autoSpaceDN w:val="0"/>
              <w:adjustRightInd w:val="0"/>
              <w:rPr>
                <w:sz w:val="22"/>
                <w:szCs w:val="22"/>
              </w:rPr>
            </w:pPr>
            <w:r w:rsidRPr="00090CF7">
              <w:rPr>
                <w:sz w:val="22"/>
                <w:szCs w:val="22"/>
              </w:rPr>
              <w:t>If Yes, please provide details here of how you will gain access to specific documentation that is not in the public domain</w:t>
            </w:r>
            <w:r>
              <w:rPr>
                <w:sz w:val="22"/>
                <w:szCs w:val="22"/>
              </w:rPr>
              <w:t xml:space="preserve"> and that this is in accordance with the current data protection law of the country in question and that of England and Wales.</w:t>
            </w:r>
          </w:p>
          <w:p w14:paraId="539FDF7A" w14:textId="77777777" w:rsidR="00B14665" w:rsidRPr="00090CF7" w:rsidRDefault="00B14665" w:rsidP="007875AA">
            <w:pPr>
              <w:rPr>
                <w:sz w:val="22"/>
                <w:szCs w:val="22"/>
              </w:rPr>
            </w:pPr>
          </w:p>
          <w:p w14:paraId="374D2922" w14:textId="77777777" w:rsidR="00B14665" w:rsidRPr="00090CF7" w:rsidRDefault="00B14665" w:rsidP="007875AA">
            <w:pPr>
              <w:rPr>
                <w:sz w:val="22"/>
                <w:szCs w:val="22"/>
              </w:rPr>
            </w:pPr>
          </w:p>
          <w:p w14:paraId="262FC0B7" w14:textId="77777777" w:rsidR="00B14665" w:rsidRPr="00090CF7" w:rsidRDefault="00B14665" w:rsidP="007875AA">
            <w:pPr>
              <w:rPr>
                <w:sz w:val="22"/>
                <w:szCs w:val="22"/>
              </w:rPr>
            </w:pPr>
          </w:p>
          <w:p w14:paraId="1100EB46" w14:textId="77777777" w:rsidR="00B14665" w:rsidRPr="00090CF7" w:rsidRDefault="00B14665" w:rsidP="007875AA">
            <w:pPr>
              <w:autoSpaceDE w:val="0"/>
              <w:autoSpaceDN w:val="0"/>
              <w:adjustRightInd w:val="0"/>
              <w:rPr>
                <w:bCs/>
                <w:sz w:val="22"/>
                <w:szCs w:val="22"/>
              </w:rPr>
            </w:pPr>
            <w:r w:rsidRPr="00090CF7">
              <w:rPr>
                <w:i/>
                <w:sz w:val="18"/>
                <w:szCs w:val="18"/>
              </w:rPr>
              <w:t>(this box should expand as you type)</w:t>
            </w:r>
          </w:p>
        </w:tc>
      </w:tr>
    </w:tbl>
    <w:p w14:paraId="412FBABA" w14:textId="77777777" w:rsidR="00B14665" w:rsidRDefault="00B14665" w:rsidP="00B14665">
      <w:pPr>
        <w:autoSpaceDE w:val="0"/>
        <w:autoSpaceDN w:val="0"/>
        <w:adjustRightInd w:val="0"/>
        <w:spacing w:after="240"/>
        <w:rPr>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B14665" w:rsidRPr="004C3A0B" w14:paraId="4B71C318" w14:textId="77777777" w:rsidTr="007875AA">
        <w:tc>
          <w:tcPr>
            <w:tcW w:w="562" w:type="dxa"/>
            <w:shd w:val="clear" w:color="auto" w:fill="F2F2F2" w:themeFill="background1" w:themeFillShade="F2"/>
            <w:vAlign w:val="center"/>
          </w:tcPr>
          <w:p w14:paraId="5F1B5200" w14:textId="77777777" w:rsidR="00B14665" w:rsidRPr="004C3A0B" w:rsidRDefault="00B14665" w:rsidP="007875AA">
            <w:pPr>
              <w:autoSpaceDE w:val="0"/>
              <w:autoSpaceDN w:val="0"/>
              <w:adjustRightInd w:val="0"/>
              <w:jc w:val="center"/>
              <w:rPr>
                <w:b/>
                <w:sz w:val="22"/>
                <w:szCs w:val="22"/>
              </w:rPr>
            </w:pPr>
          </w:p>
        </w:tc>
        <w:tc>
          <w:tcPr>
            <w:tcW w:w="8217" w:type="dxa"/>
            <w:shd w:val="clear" w:color="auto" w:fill="F2F2F2" w:themeFill="background1" w:themeFillShade="F2"/>
          </w:tcPr>
          <w:p w14:paraId="3625C170" w14:textId="77777777" w:rsidR="00B14665" w:rsidRPr="004C3A0B" w:rsidRDefault="00B14665" w:rsidP="007875AA">
            <w:pPr>
              <w:autoSpaceDE w:val="0"/>
              <w:autoSpaceDN w:val="0"/>
              <w:adjustRightInd w:val="0"/>
              <w:rPr>
                <w:b/>
                <w:sz w:val="22"/>
                <w:szCs w:val="22"/>
              </w:rPr>
            </w:pPr>
            <w:r>
              <w:rPr>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617AADB1" w14:textId="77777777" w:rsidR="00B14665" w:rsidRPr="004C3A0B" w:rsidRDefault="00B14665" w:rsidP="007875AA">
            <w:pPr>
              <w:autoSpaceDE w:val="0"/>
              <w:autoSpaceDN w:val="0"/>
              <w:adjustRightInd w:val="0"/>
              <w:jc w:val="center"/>
              <w:rPr>
                <w:b/>
                <w:bCs/>
                <w:sz w:val="22"/>
                <w:szCs w:val="22"/>
              </w:rPr>
            </w:pPr>
          </w:p>
          <w:p w14:paraId="3A664E7F" w14:textId="77777777" w:rsidR="00B14665" w:rsidRPr="004C3A0B" w:rsidRDefault="00B14665" w:rsidP="007875AA">
            <w:pPr>
              <w:autoSpaceDE w:val="0"/>
              <w:autoSpaceDN w:val="0"/>
              <w:adjustRightInd w:val="0"/>
              <w:jc w:val="center"/>
              <w:rPr>
                <w:b/>
                <w:bCs/>
                <w:sz w:val="22"/>
                <w:szCs w:val="22"/>
              </w:rPr>
            </w:pPr>
            <w:r w:rsidRPr="004C3A0B">
              <w:rPr>
                <w:b/>
                <w:bCs/>
                <w:sz w:val="22"/>
                <w:szCs w:val="22"/>
              </w:rPr>
              <w:t>YES</w:t>
            </w:r>
          </w:p>
        </w:tc>
        <w:tc>
          <w:tcPr>
            <w:tcW w:w="822" w:type="dxa"/>
            <w:shd w:val="clear" w:color="auto" w:fill="F2F2F2" w:themeFill="background1" w:themeFillShade="F2"/>
          </w:tcPr>
          <w:p w14:paraId="01DE26E5" w14:textId="77777777" w:rsidR="00B14665" w:rsidRPr="004C3A0B" w:rsidRDefault="00B14665" w:rsidP="007875AA">
            <w:pPr>
              <w:autoSpaceDE w:val="0"/>
              <w:autoSpaceDN w:val="0"/>
              <w:adjustRightInd w:val="0"/>
              <w:jc w:val="center"/>
              <w:rPr>
                <w:b/>
                <w:bCs/>
                <w:sz w:val="22"/>
                <w:szCs w:val="22"/>
              </w:rPr>
            </w:pPr>
          </w:p>
          <w:p w14:paraId="4286E0FB" w14:textId="77777777" w:rsidR="00B14665" w:rsidRPr="004C3A0B" w:rsidRDefault="00B14665" w:rsidP="007875AA">
            <w:pPr>
              <w:autoSpaceDE w:val="0"/>
              <w:autoSpaceDN w:val="0"/>
              <w:adjustRightInd w:val="0"/>
              <w:jc w:val="center"/>
              <w:rPr>
                <w:b/>
                <w:bCs/>
                <w:sz w:val="22"/>
                <w:szCs w:val="22"/>
              </w:rPr>
            </w:pPr>
            <w:r w:rsidRPr="004C3A0B">
              <w:rPr>
                <w:b/>
                <w:bCs/>
                <w:sz w:val="22"/>
                <w:szCs w:val="22"/>
              </w:rPr>
              <w:t>NO</w:t>
            </w:r>
          </w:p>
        </w:tc>
      </w:tr>
      <w:tr w:rsidR="00B14665" w:rsidRPr="004C3A0B" w14:paraId="345D2EBB" w14:textId="77777777" w:rsidTr="007875AA">
        <w:trPr>
          <w:trHeight w:val="439"/>
        </w:trPr>
        <w:tc>
          <w:tcPr>
            <w:tcW w:w="562" w:type="dxa"/>
            <w:shd w:val="clear" w:color="auto" w:fill="F2F2F2" w:themeFill="background1" w:themeFillShade="F2"/>
            <w:vAlign w:val="center"/>
          </w:tcPr>
          <w:p w14:paraId="66564C41" w14:textId="77777777" w:rsidR="00B14665" w:rsidRPr="004C3A0B" w:rsidRDefault="00B14665" w:rsidP="007875AA">
            <w:pPr>
              <w:autoSpaceDE w:val="0"/>
              <w:autoSpaceDN w:val="0"/>
              <w:adjustRightInd w:val="0"/>
              <w:jc w:val="center"/>
              <w:rPr>
                <w:sz w:val="22"/>
                <w:szCs w:val="22"/>
              </w:rPr>
            </w:pPr>
            <w:r>
              <w:rPr>
                <w:sz w:val="22"/>
                <w:szCs w:val="22"/>
              </w:rPr>
              <w:t>12</w:t>
            </w:r>
          </w:p>
        </w:tc>
        <w:tc>
          <w:tcPr>
            <w:tcW w:w="8217" w:type="dxa"/>
            <w:shd w:val="clear" w:color="auto" w:fill="F2F2F2" w:themeFill="background1" w:themeFillShade="F2"/>
            <w:vAlign w:val="center"/>
          </w:tcPr>
          <w:p w14:paraId="17B83FF8" w14:textId="77777777" w:rsidR="00B14665" w:rsidRPr="004C3A0B" w:rsidRDefault="00B14665" w:rsidP="007875AA">
            <w:pPr>
              <w:autoSpaceDE w:val="0"/>
              <w:autoSpaceDN w:val="0"/>
              <w:adjustRightInd w:val="0"/>
              <w:rPr>
                <w:sz w:val="22"/>
                <w:szCs w:val="22"/>
              </w:rPr>
            </w:pPr>
            <w:r>
              <w:rPr>
                <w:sz w:val="22"/>
                <w:szCs w:val="22"/>
              </w:rPr>
              <w:t>A prosperous Wales</w:t>
            </w:r>
          </w:p>
        </w:tc>
        <w:tc>
          <w:tcPr>
            <w:tcW w:w="850" w:type="dxa"/>
            <w:shd w:val="clear" w:color="auto" w:fill="BFBFBF" w:themeFill="background1" w:themeFillShade="BF"/>
            <w:vAlign w:val="center"/>
          </w:tcPr>
          <w:sdt>
            <w:sdtPr>
              <w:rPr>
                <w:sz w:val="22"/>
                <w:szCs w:val="22"/>
              </w:rPr>
              <w:id w:val="-632097398"/>
            </w:sdtPr>
            <w:sdtContent>
              <w:p w14:paraId="127AC538"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22" w:type="dxa"/>
            <w:shd w:val="clear" w:color="auto" w:fill="BFBFBF" w:themeFill="background1" w:themeFillShade="BF"/>
          </w:tcPr>
          <w:sdt>
            <w:sdtPr>
              <w:rPr>
                <w:sz w:val="22"/>
                <w:szCs w:val="22"/>
              </w:rPr>
              <w:id w:val="1735418922"/>
            </w:sdtPr>
            <w:sdtContent>
              <w:p w14:paraId="0AECAAB2" w14:textId="77777777" w:rsidR="00B14665" w:rsidRDefault="00B14665" w:rsidP="007875AA">
                <w:r w:rsidRPr="002225A2">
                  <w:rPr>
                    <w:rFonts w:ascii="MS Gothic" w:eastAsia="MS Gothic" w:hAnsi="MS Gothic" w:cs="MS Gothic" w:hint="eastAsia"/>
                    <w:sz w:val="22"/>
                    <w:szCs w:val="22"/>
                  </w:rPr>
                  <w:t>✔</w:t>
                </w:r>
              </w:p>
            </w:sdtContent>
          </w:sdt>
        </w:tc>
      </w:tr>
      <w:tr w:rsidR="00B14665" w:rsidRPr="004C3A0B" w14:paraId="06815282" w14:textId="77777777" w:rsidTr="007875AA">
        <w:trPr>
          <w:trHeight w:val="403"/>
        </w:trPr>
        <w:tc>
          <w:tcPr>
            <w:tcW w:w="562" w:type="dxa"/>
            <w:shd w:val="clear" w:color="auto" w:fill="F2F2F2" w:themeFill="background1" w:themeFillShade="F2"/>
            <w:vAlign w:val="center"/>
          </w:tcPr>
          <w:p w14:paraId="75D67B05" w14:textId="77777777" w:rsidR="00B14665" w:rsidRPr="004C3A0B" w:rsidRDefault="00B14665" w:rsidP="007875AA">
            <w:pPr>
              <w:autoSpaceDE w:val="0"/>
              <w:autoSpaceDN w:val="0"/>
              <w:adjustRightInd w:val="0"/>
              <w:jc w:val="center"/>
              <w:rPr>
                <w:sz w:val="22"/>
                <w:szCs w:val="22"/>
              </w:rPr>
            </w:pPr>
            <w:r>
              <w:rPr>
                <w:sz w:val="22"/>
                <w:szCs w:val="22"/>
              </w:rPr>
              <w:t>13</w:t>
            </w:r>
          </w:p>
        </w:tc>
        <w:tc>
          <w:tcPr>
            <w:tcW w:w="8217" w:type="dxa"/>
            <w:shd w:val="clear" w:color="auto" w:fill="F2F2F2" w:themeFill="background1" w:themeFillShade="F2"/>
            <w:vAlign w:val="center"/>
          </w:tcPr>
          <w:p w14:paraId="403A6CC5" w14:textId="77777777" w:rsidR="00B14665" w:rsidRPr="004C3A0B" w:rsidRDefault="00B14665" w:rsidP="007875AA">
            <w:pPr>
              <w:autoSpaceDE w:val="0"/>
              <w:autoSpaceDN w:val="0"/>
              <w:adjustRightInd w:val="0"/>
              <w:rPr>
                <w:sz w:val="22"/>
                <w:szCs w:val="22"/>
              </w:rPr>
            </w:pPr>
            <w:r>
              <w:rPr>
                <w:sz w:val="22"/>
                <w:szCs w:val="22"/>
              </w:rPr>
              <w:t>A resilient Wales</w:t>
            </w:r>
          </w:p>
        </w:tc>
        <w:tc>
          <w:tcPr>
            <w:tcW w:w="850" w:type="dxa"/>
            <w:shd w:val="clear" w:color="auto" w:fill="BFBFBF" w:themeFill="background1" w:themeFillShade="BF"/>
            <w:vAlign w:val="center"/>
          </w:tcPr>
          <w:sdt>
            <w:sdtPr>
              <w:rPr>
                <w:sz w:val="22"/>
                <w:szCs w:val="22"/>
              </w:rPr>
              <w:id w:val="1480881551"/>
            </w:sdtPr>
            <w:sdtContent>
              <w:p w14:paraId="1C6BA872"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22" w:type="dxa"/>
            <w:shd w:val="clear" w:color="auto" w:fill="BFBFBF" w:themeFill="background1" w:themeFillShade="BF"/>
          </w:tcPr>
          <w:sdt>
            <w:sdtPr>
              <w:rPr>
                <w:sz w:val="22"/>
                <w:szCs w:val="22"/>
              </w:rPr>
              <w:id w:val="1735418916"/>
            </w:sdtPr>
            <w:sdtContent>
              <w:p w14:paraId="6929DFF3" w14:textId="77777777" w:rsidR="00B14665" w:rsidRDefault="00B14665" w:rsidP="007875AA">
                <w:r w:rsidRPr="002225A2">
                  <w:rPr>
                    <w:rFonts w:ascii="MS Gothic" w:eastAsia="MS Gothic" w:hAnsi="MS Gothic" w:cs="MS Gothic" w:hint="eastAsia"/>
                    <w:sz w:val="22"/>
                    <w:szCs w:val="22"/>
                  </w:rPr>
                  <w:t>✔</w:t>
                </w:r>
              </w:p>
            </w:sdtContent>
          </w:sdt>
        </w:tc>
      </w:tr>
      <w:tr w:rsidR="00B14665" w:rsidRPr="004C3A0B" w14:paraId="4460A48F" w14:textId="77777777" w:rsidTr="007875AA">
        <w:trPr>
          <w:trHeight w:val="439"/>
        </w:trPr>
        <w:tc>
          <w:tcPr>
            <w:tcW w:w="562" w:type="dxa"/>
            <w:shd w:val="clear" w:color="auto" w:fill="F2F2F2" w:themeFill="background1" w:themeFillShade="F2"/>
            <w:vAlign w:val="center"/>
          </w:tcPr>
          <w:p w14:paraId="2A4707EA" w14:textId="77777777" w:rsidR="00B14665" w:rsidRPr="004C3A0B" w:rsidRDefault="00B14665" w:rsidP="007875AA">
            <w:pPr>
              <w:autoSpaceDE w:val="0"/>
              <w:autoSpaceDN w:val="0"/>
              <w:adjustRightInd w:val="0"/>
              <w:jc w:val="center"/>
              <w:rPr>
                <w:sz w:val="22"/>
                <w:szCs w:val="22"/>
              </w:rPr>
            </w:pPr>
            <w:r>
              <w:rPr>
                <w:sz w:val="22"/>
                <w:szCs w:val="22"/>
              </w:rPr>
              <w:t>14</w:t>
            </w:r>
          </w:p>
        </w:tc>
        <w:tc>
          <w:tcPr>
            <w:tcW w:w="8217" w:type="dxa"/>
            <w:shd w:val="clear" w:color="auto" w:fill="F2F2F2" w:themeFill="background1" w:themeFillShade="F2"/>
            <w:vAlign w:val="center"/>
          </w:tcPr>
          <w:p w14:paraId="020768D0" w14:textId="77777777" w:rsidR="00B14665" w:rsidRPr="004C3A0B" w:rsidRDefault="00B14665" w:rsidP="007875AA">
            <w:pPr>
              <w:autoSpaceDE w:val="0"/>
              <w:autoSpaceDN w:val="0"/>
              <w:adjustRightInd w:val="0"/>
              <w:rPr>
                <w:sz w:val="22"/>
                <w:szCs w:val="22"/>
              </w:rPr>
            </w:pPr>
            <w:r>
              <w:rPr>
                <w:sz w:val="22"/>
                <w:szCs w:val="22"/>
              </w:rPr>
              <w:t>A healthier Wales</w:t>
            </w:r>
          </w:p>
        </w:tc>
        <w:tc>
          <w:tcPr>
            <w:tcW w:w="850" w:type="dxa"/>
            <w:shd w:val="clear" w:color="auto" w:fill="BFBFBF" w:themeFill="background1" w:themeFillShade="BF"/>
            <w:vAlign w:val="center"/>
          </w:tcPr>
          <w:sdt>
            <w:sdtPr>
              <w:rPr>
                <w:sz w:val="22"/>
                <w:szCs w:val="22"/>
              </w:rPr>
              <w:id w:val="940100198"/>
            </w:sdtPr>
            <w:sdtContent>
              <w:p w14:paraId="714CAE01"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22" w:type="dxa"/>
            <w:shd w:val="clear" w:color="auto" w:fill="BFBFBF" w:themeFill="background1" w:themeFillShade="BF"/>
          </w:tcPr>
          <w:sdt>
            <w:sdtPr>
              <w:rPr>
                <w:sz w:val="22"/>
                <w:szCs w:val="22"/>
              </w:rPr>
              <w:id w:val="1735418917"/>
            </w:sdtPr>
            <w:sdtContent>
              <w:p w14:paraId="25BC5048" w14:textId="77777777" w:rsidR="00B14665" w:rsidRDefault="00B14665" w:rsidP="007875AA">
                <w:r w:rsidRPr="002225A2">
                  <w:rPr>
                    <w:rFonts w:ascii="MS Gothic" w:eastAsia="MS Gothic" w:hAnsi="MS Gothic" w:cs="MS Gothic" w:hint="eastAsia"/>
                    <w:sz w:val="22"/>
                    <w:szCs w:val="22"/>
                  </w:rPr>
                  <w:t>✔</w:t>
                </w:r>
              </w:p>
            </w:sdtContent>
          </w:sdt>
        </w:tc>
      </w:tr>
      <w:tr w:rsidR="00B14665" w:rsidRPr="004C3A0B" w14:paraId="031A055B" w14:textId="77777777" w:rsidTr="007875AA">
        <w:trPr>
          <w:trHeight w:val="403"/>
        </w:trPr>
        <w:tc>
          <w:tcPr>
            <w:tcW w:w="562" w:type="dxa"/>
            <w:shd w:val="clear" w:color="auto" w:fill="F2F2F2" w:themeFill="background1" w:themeFillShade="F2"/>
            <w:vAlign w:val="center"/>
          </w:tcPr>
          <w:p w14:paraId="4A95E9F3" w14:textId="77777777" w:rsidR="00B14665" w:rsidRPr="004C3A0B" w:rsidRDefault="00B14665" w:rsidP="007875AA">
            <w:pPr>
              <w:autoSpaceDE w:val="0"/>
              <w:autoSpaceDN w:val="0"/>
              <w:adjustRightInd w:val="0"/>
              <w:jc w:val="center"/>
              <w:rPr>
                <w:sz w:val="22"/>
                <w:szCs w:val="22"/>
              </w:rPr>
            </w:pPr>
            <w:r>
              <w:rPr>
                <w:sz w:val="22"/>
                <w:szCs w:val="22"/>
              </w:rPr>
              <w:t>15</w:t>
            </w:r>
          </w:p>
        </w:tc>
        <w:tc>
          <w:tcPr>
            <w:tcW w:w="8217" w:type="dxa"/>
            <w:shd w:val="clear" w:color="auto" w:fill="F2F2F2" w:themeFill="background1" w:themeFillShade="F2"/>
            <w:vAlign w:val="center"/>
          </w:tcPr>
          <w:p w14:paraId="743CED9C" w14:textId="77777777" w:rsidR="00B14665" w:rsidRPr="004C3A0B" w:rsidRDefault="00B14665" w:rsidP="007875AA">
            <w:pPr>
              <w:autoSpaceDE w:val="0"/>
              <w:autoSpaceDN w:val="0"/>
              <w:adjustRightInd w:val="0"/>
              <w:rPr>
                <w:sz w:val="22"/>
                <w:szCs w:val="22"/>
              </w:rPr>
            </w:pPr>
            <w:r>
              <w:rPr>
                <w:sz w:val="22"/>
                <w:szCs w:val="22"/>
              </w:rPr>
              <w:t>A more equal Wales</w:t>
            </w:r>
          </w:p>
        </w:tc>
        <w:tc>
          <w:tcPr>
            <w:tcW w:w="850" w:type="dxa"/>
            <w:shd w:val="clear" w:color="auto" w:fill="BFBFBF" w:themeFill="background1" w:themeFillShade="BF"/>
            <w:vAlign w:val="center"/>
          </w:tcPr>
          <w:sdt>
            <w:sdtPr>
              <w:rPr>
                <w:sz w:val="22"/>
                <w:szCs w:val="22"/>
              </w:rPr>
              <w:id w:val="-1932964474"/>
            </w:sdtPr>
            <w:sdtContent>
              <w:p w14:paraId="60746DCF"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22" w:type="dxa"/>
            <w:shd w:val="clear" w:color="auto" w:fill="BFBFBF" w:themeFill="background1" w:themeFillShade="BF"/>
          </w:tcPr>
          <w:sdt>
            <w:sdtPr>
              <w:rPr>
                <w:sz w:val="22"/>
                <w:szCs w:val="22"/>
              </w:rPr>
              <w:id w:val="1735418918"/>
            </w:sdtPr>
            <w:sdtContent>
              <w:p w14:paraId="6DA58CDE" w14:textId="77777777" w:rsidR="00B14665" w:rsidRDefault="00B14665" w:rsidP="007875AA">
                <w:r w:rsidRPr="002225A2">
                  <w:rPr>
                    <w:rFonts w:ascii="MS Gothic" w:eastAsia="MS Gothic" w:hAnsi="MS Gothic" w:cs="MS Gothic" w:hint="eastAsia"/>
                    <w:sz w:val="22"/>
                    <w:szCs w:val="22"/>
                  </w:rPr>
                  <w:t>✔</w:t>
                </w:r>
              </w:p>
            </w:sdtContent>
          </w:sdt>
        </w:tc>
      </w:tr>
      <w:tr w:rsidR="00B14665" w:rsidRPr="004C3A0B" w14:paraId="0EAF8899" w14:textId="77777777" w:rsidTr="007875AA">
        <w:trPr>
          <w:trHeight w:val="403"/>
        </w:trPr>
        <w:tc>
          <w:tcPr>
            <w:tcW w:w="562" w:type="dxa"/>
            <w:shd w:val="clear" w:color="auto" w:fill="F2F2F2" w:themeFill="background1" w:themeFillShade="F2"/>
            <w:vAlign w:val="center"/>
          </w:tcPr>
          <w:p w14:paraId="184C2C55" w14:textId="77777777" w:rsidR="00B14665" w:rsidRPr="004C3A0B" w:rsidRDefault="00B14665" w:rsidP="007875AA">
            <w:pPr>
              <w:autoSpaceDE w:val="0"/>
              <w:autoSpaceDN w:val="0"/>
              <w:adjustRightInd w:val="0"/>
              <w:jc w:val="center"/>
              <w:rPr>
                <w:sz w:val="22"/>
                <w:szCs w:val="22"/>
              </w:rPr>
            </w:pPr>
            <w:r>
              <w:rPr>
                <w:sz w:val="22"/>
                <w:szCs w:val="22"/>
              </w:rPr>
              <w:t>16</w:t>
            </w:r>
          </w:p>
        </w:tc>
        <w:tc>
          <w:tcPr>
            <w:tcW w:w="8217" w:type="dxa"/>
            <w:shd w:val="clear" w:color="auto" w:fill="F2F2F2" w:themeFill="background1" w:themeFillShade="F2"/>
            <w:vAlign w:val="center"/>
          </w:tcPr>
          <w:p w14:paraId="3D4D7C2B" w14:textId="77777777" w:rsidR="00B14665" w:rsidRPr="004C3A0B" w:rsidRDefault="00B14665" w:rsidP="007875AA">
            <w:pPr>
              <w:autoSpaceDE w:val="0"/>
              <w:autoSpaceDN w:val="0"/>
              <w:adjustRightInd w:val="0"/>
              <w:rPr>
                <w:sz w:val="22"/>
                <w:szCs w:val="22"/>
              </w:rPr>
            </w:pPr>
            <w:r>
              <w:rPr>
                <w:sz w:val="22"/>
                <w:szCs w:val="22"/>
              </w:rPr>
              <w:t>A Wales of cohesive communities</w:t>
            </w:r>
          </w:p>
        </w:tc>
        <w:tc>
          <w:tcPr>
            <w:tcW w:w="850" w:type="dxa"/>
            <w:shd w:val="clear" w:color="auto" w:fill="BFBFBF" w:themeFill="background1" w:themeFillShade="BF"/>
            <w:vAlign w:val="center"/>
          </w:tcPr>
          <w:sdt>
            <w:sdtPr>
              <w:rPr>
                <w:sz w:val="22"/>
                <w:szCs w:val="22"/>
              </w:rPr>
              <w:id w:val="68085425"/>
            </w:sdtPr>
            <w:sdtContent>
              <w:p w14:paraId="60A14C72"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22" w:type="dxa"/>
            <w:shd w:val="clear" w:color="auto" w:fill="BFBFBF" w:themeFill="background1" w:themeFillShade="BF"/>
          </w:tcPr>
          <w:sdt>
            <w:sdtPr>
              <w:rPr>
                <w:sz w:val="22"/>
                <w:szCs w:val="22"/>
              </w:rPr>
              <w:id w:val="1735418919"/>
            </w:sdtPr>
            <w:sdtContent>
              <w:p w14:paraId="26FE8E8D" w14:textId="77777777" w:rsidR="00B14665" w:rsidRDefault="00B14665" w:rsidP="007875AA">
                <w:r w:rsidRPr="002225A2">
                  <w:rPr>
                    <w:rFonts w:ascii="MS Gothic" w:eastAsia="MS Gothic" w:hAnsi="MS Gothic" w:cs="MS Gothic" w:hint="eastAsia"/>
                    <w:sz w:val="22"/>
                    <w:szCs w:val="22"/>
                  </w:rPr>
                  <w:t>✔</w:t>
                </w:r>
              </w:p>
            </w:sdtContent>
          </w:sdt>
        </w:tc>
      </w:tr>
      <w:tr w:rsidR="00B14665" w:rsidRPr="004C3A0B" w14:paraId="18297864" w14:textId="77777777" w:rsidTr="007875AA">
        <w:trPr>
          <w:trHeight w:val="439"/>
        </w:trPr>
        <w:tc>
          <w:tcPr>
            <w:tcW w:w="562" w:type="dxa"/>
            <w:shd w:val="clear" w:color="auto" w:fill="F2F2F2" w:themeFill="background1" w:themeFillShade="F2"/>
            <w:vAlign w:val="center"/>
          </w:tcPr>
          <w:p w14:paraId="7F181318" w14:textId="77777777" w:rsidR="00B14665" w:rsidRPr="004C3A0B" w:rsidRDefault="00B14665" w:rsidP="007875AA">
            <w:pPr>
              <w:autoSpaceDE w:val="0"/>
              <w:autoSpaceDN w:val="0"/>
              <w:adjustRightInd w:val="0"/>
              <w:jc w:val="center"/>
              <w:rPr>
                <w:sz w:val="22"/>
                <w:szCs w:val="22"/>
              </w:rPr>
            </w:pPr>
            <w:r>
              <w:rPr>
                <w:sz w:val="22"/>
                <w:szCs w:val="22"/>
              </w:rPr>
              <w:t>17</w:t>
            </w:r>
          </w:p>
        </w:tc>
        <w:tc>
          <w:tcPr>
            <w:tcW w:w="8217" w:type="dxa"/>
            <w:shd w:val="clear" w:color="auto" w:fill="F2F2F2" w:themeFill="background1" w:themeFillShade="F2"/>
            <w:vAlign w:val="center"/>
          </w:tcPr>
          <w:p w14:paraId="59A184CA" w14:textId="77777777" w:rsidR="00B14665" w:rsidRPr="004C3A0B" w:rsidRDefault="00B14665" w:rsidP="007875AA">
            <w:pPr>
              <w:autoSpaceDE w:val="0"/>
              <w:autoSpaceDN w:val="0"/>
              <w:adjustRightInd w:val="0"/>
              <w:rPr>
                <w:sz w:val="22"/>
                <w:szCs w:val="22"/>
              </w:rPr>
            </w:pPr>
            <w:r>
              <w:rPr>
                <w:sz w:val="22"/>
                <w:szCs w:val="22"/>
              </w:rPr>
              <w:t>A Wales of vibrant culture and thriving Welsh language</w:t>
            </w:r>
          </w:p>
        </w:tc>
        <w:tc>
          <w:tcPr>
            <w:tcW w:w="850" w:type="dxa"/>
            <w:shd w:val="clear" w:color="auto" w:fill="BFBFBF" w:themeFill="background1" w:themeFillShade="BF"/>
            <w:vAlign w:val="center"/>
          </w:tcPr>
          <w:sdt>
            <w:sdtPr>
              <w:rPr>
                <w:sz w:val="22"/>
                <w:szCs w:val="22"/>
              </w:rPr>
              <w:id w:val="-1823267970"/>
            </w:sdtPr>
            <w:sdtContent>
              <w:p w14:paraId="24702A01"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22" w:type="dxa"/>
            <w:shd w:val="clear" w:color="auto" w:fill="BFBFBF" w:themeFill="background1" w:themeFillShade="BF"/>
          </w:tcPr>
          <w:sdt>
            <w:sdtPr>
              <w:rPr>
                <w:sz w:val="22"/>
                <w:szCs w:val="22"/>
              </w:rPr>
              <w:id w:val="1735418920"/>
            </w:sdtPr>
            <w:sdtContent>
              <w:p w14:paraId="7E081C0F" w14:textId="77777777" w:rsidR="00B14665" w:rsidRDefault="00B14665" w:rsidP="007875AA">
                <w:r w:rsidRPr="002225A2">
                  <w:rPr>
                    <w:rFonts w:ascii="MS Gothic" w:eastAsia="MS Gothic" w:hAnsi="MS Gothic" w:cs="MS Gothic" w:hint="eastAsia"/>
                    <w:sz w:val="22"/>
                    <w:szCs w:val="22"/>
                  </w:rPr>
                  <w:t>✔</w:t>
                </w:r>
              </w:p>
            </w:sdtContent>
          </w:sdt>
        </w:tc>
      </w:tr>
      <w:tr w:rsidR="00B14665" w:rsidRPr="004C3A0B" w14:paraId="53CE8813" w14:textId="77777777" w:rsidTr="007875AA">
        <w:trPr>
          <w:trHeight w:val="403"/>
        </w:trPr>
        <w:tc>
          <w:tcPr>
            <w:tcW w:w="562" w:type="dxa"/>
            <w:shd w:val="clear" w:color="auto" w:fill="F2F2F2" w:themeFill="background1" w:themeFillShade="F2"/>
            <w:vAlign w:val="center"/>
          </w:tcPr>
          <w:p w14:paraId="09FC616F" w14:textId="77777777" w:rsidR="00B14665" w:rsidRPr="004C3A0B" w:rsidRDefault="00B14665" w:rsidP="007875AA">
            <w:pPr>
              <w:autoSpaceDE w:val="0"/>
              <w:autoSpaceDN w:val="0"/>
              <w:adjustRightInd w:val="0"/>
              <w:jc w:val="center"/>
              <w:rPr>
                <w:sz w:val="22"/>
                <w:szCs w:val="22"/>
              </w:rPr>
            </w:pPr>
            <w:r>
              <w:rPr>
                <w:sz w:val="22"/>
                <w:szCs w:val="22"/>
              </w:rPr>
              <w:t>18</w:t>
            </w:r>
          </w:p>
        </w:tc>
        <w:tc>
          <w:tcPr>
            <w:tcW w:w="8217" w:type="dxa"/>
            <w:shd w:val="clear" w:color="auto" w:fill="F2F2F2" w:themeFill="background1" w:themeFillShade="F2"/>
            <w:vAlign w:val="center"/>
          </w:tcPr>
          <w:p w14:paraId="32328F48" w14:textId="77777777" w:rsidR="00B14665" w:rsidRPr="004C3A0B" w:rsidRDefault="00B14665" w:rsidP="007875AA">
            <w:pPr>
              <w:autoSpaceDE w:val="0"/>
              <w:autoSpaceDN w:val="0"/>
              <w:adjustRightInd w:val="0"/>
              <w:rPr>
                <w:sz w:val="22"/>
                <w:szCs w:val="22"/>
              </w:rPr>
            </w:pPr>
            <w:r>
              <w:rPr>
                <w:sz w:val="22"/>
                <w:szCs w:val="22"/>
              </w:rPr>
              <w:t>A globally responsible Wales</w:t>
            </w:r>
          </w:p>
        </w:tc>
        <w:tc>
          <w:tcPr>
            <w:tcW w:w="850" w:type="dxa"/>
            <w:shd w:val="clear" w:color="auto" w:fill="BFBFBF" w:themeFill="background1" w:themeFillShade="BF"/>
            <w:vAlign w:val="center"/>
          </w:tcPr>
          <w:sdt>
            <w:sdtPr>
              <w:rPr>
                <w:sz w:val="22"/>
                <w:szCs w:val="22"/>
              </w:rPr>
              <w:id w:val="1462462810"/>
            </w:sdtPr>
            <w:sdtContent>
              <w:p w14:paraId="58AF7A39"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22" w:type="dxa"/>
            <w:shd w:val="clear" w:color="auto" w:fill="BFBFBF" w:themeFill="background1" w:themeFillShade="BF"/>
          </w:tcPr>
          <w:sdt>
            <w:sdtPr>
              <w:rPr>
                <w:sz w:val="22"/>
                <w:szCs w:val="22"/>
              </w:rPr>
              <w:id w:val="1735418921"/>
            </w:sdtPr>
            <w:sdtContent>
              <w:p w14:paraId="5EF0B7F8" w14:textId="77777777" w:rsidR="00B14665" w:rsidRDefault="00B14665" w:rsidP="007875AA">
                <w:r w:rsidRPr="002225A2">
                  <w:rPr>
                    <w:rFonts w:ascii="MS Gothic" w:eastAsia="MS Gothic" w:hAnsi="MS Gothic" w:cs="MS Gothic" w:hint="eastAsia"/>
                    <w:sz w:val="22"/>
                    <w:szCs w:val="22"/>
                  </w:rPr>
                  <w:t>✔</w:t>
                </w:r>
              </w:p>
            </w:sdtContent>
          </w:sdt>
        </w:tc>
      </w:tr>
      <w:tr w:rsidR="00B14665" w:rsidRPr="004C3A0B" w14:paraId="31BBA702" w14:textId="77777777" w:rsidTr="007875AA">
        <w:trPr>
          <w:trHeight w:val="403"/>
        </w:trPr>
        <w:tc>
          <w:tcPr>
            <w:tcW w:w="562" w:type="dxa"/>
            <w:shd w:val="clear" w:color="auto" w:fill="F2F2F2" w:themeFill="background1" w:themeFillShade="F2"/>
            <w:vAlign w:val="center"/>
          </w:tcPr>
          <w:p w14:paraId="354718B8" w14:textId="77777777" w:rsidR="00B14665" w:rsidRPr="004C3A0B" w:rsidRDefault="00B14665" w:rsidP="007875AA">
            <w:pPr>
              <w:autoSpaceDE w:val="0"/>
              <w:autoSpaceDN w:val="0"/>
              <w:adjustRightInd w:val="0"/>
              <w:jc w:val="center"/>
              <w:rPr>
                <w:sz w:val="22"/>
                <w:szCs w:val="22"/>
              </w:rPr>
            </w:pPr>
            <w:r>
              <w:rPr>
                <w:sz w:val="22"/>
                <w:szCs w:val="22"/>
              </w:rPr>
              <w:t>19</w:t>
            </w:r>
          </w:p>
        </w:tc>
        <w:tc>
          <w:tcPr>
            <w:tcW w:w="9889" w:type="dxa"/>
            <w:gridSpan w:val="3"/>
            <w:shd w:val="clear" w:color="auto" w:fill="F2F2F2" w:themeFill="background1" w:themeFillShade="F2"/>
            <w:vAlign w:val="center"/>
          </w:tcPr>
          <w:p w14:paraId="038C2031" w14:textId="77777777" w:rsidR="00B14665" w:rsidRPr="004C3A0B" w:rsidRDefault="00B14665" w:rsidP="007875AA">
            <w:pPr>
              <w:autoSpaceDE w:val="0"/>
              <w:autoSpaceDN w:val="0"/>
              <w:adjustRightInd w:val="0"/>
              <w:rPr>
                <w:bCs/>
                <w:sz w:val="22"/>
                <w:szCs w:val="22"/>
              </w:rPr>
            </w:pPr>
            <w:r>
              <w:rPr>
                <w:sz w:val="22"/>
                <w:szCs w:val="22"/>
              </w:rPr>
              <w:t>If YES to any of the above, please give details:</w:t>
            </w:r>
          </w:p>
        </w:tc>
      </w:tr>
      <w:tr w:rsidR="00B14665" w:rsidRPr="004C3A0B" w14:paraId="2A94A974" w14:textId="77777777" w:rsidTr="007875AA">
        <w:trPr>
          <w:trHeight w:val="403"/>
        </w:trPr>
        <w:tc>
          <w:tcPr>
            <w:tcW w:w="562" w:type="dxa"/>
            <w:vAlign w:val="center"/>
          </w:tcPr>
          <w:p w14:paraId="0702BBD7" w14:textId="77777777" w:rsidR="00B14665" w:rsidRPr="006C1FDD" w:rsidRDefault="00B14665" w:rsidP="007875AA">
            <w:pPr>
              <w:autoSpaceDE w:val="0"/>
              <w:autoSpaceDN w:val="0"/>
              <w:adjustRightInd w:val="0"/>
              <w:jc w:val="center"/>
              <w:rPr>
                <w:sz w:val="22"/>
                <w:szCs w:val="22"/>
              </w:rPr>
            </w:pPr>
          </w:p>
        </w:tc>
        <w:tc>
          <w:tcPr>
            <w:tcW w:w="9889" w:type="dxa"/>
            <w:gridSpan w:val="3"/>
            <w:shd w:val="clear" w:color="auto" w:fill="auto"/>
            <w:vAlign w:val="center"/>
          </w:tcPr>
          <w:p w14:paraId="0EECDEDB" w14:textId="77777777" w:rsidR="00B14665" w:rsidRDefault="00B14665" w:rsidP="007875AA"/>
          <w:p w14:paraId="302E306E" w14:textId="77777777" w:rsidR="00B14665" w:rsidRDefault="00B14665" w:rsidP="007875AA"/>
          <w:p w14:paraId="7704C0A0" w14:textId="77777777" w:rsidR="00B14665" w:rsidRPr="004C3A0B" w:rsidRDefault="00B14665" w:rsidP="007875AA">
            <w:pPr>
              <w:rPr>
                <w:sz w:val="22"/>
                <w:szCs w:val="22"/>
              </w:rPr>
            </w:pPr>
          </w:p>
          <w:p w14:paraId="0C5EC412" w14:textId="77777777" w:rsidR="00B14665" w:rsidRDefault="00B14665" w:rsidP="007875AA">
            <w:pPr>
              <w:autoSpaceDE w:val="0"/>
              <w:autoSpaceDN w:val="0"/>
              <w:adjustRightInd w:val="0"/>
              <w:rPr>
                <w:b/>
                <w:bCs/>
                <w:sz w:val="22"/>
                <w:szCs w:val="22"/>
              </w:rPr>
            </w:pPr>
            <w:r w:rsidRPr="004C3A0B">
              <w:rPr>
                <w:color w:val="808080"/>
                <w:sz w:val="18"/>
                <w:szCs w:val="18"/>
              </w:rPr>
              <w:t>(this box should expand as you type)</w:t>
            </w:r>
          </w:p>
        </w:tc>
      </w:tr>
    </w:tbl>
    <w:p w14:paraId="2435827C" w14:textId="77777777" w:rsidR="00B14665" w:rsidRDefault="00B14665" w:rsidP="00B14665">
      <w:pPr>
        <w:autoSpaceDE w:val="0"/>
        <w:autoSpaceDN w:val="0"/>
        <w:adjustRightInd w:val="0"/>
        <w:spacing w:after="240"/>
        <w:rPr>
          <w:b/>
          <w:sz w:val="22"/>
          <w:szCs w:val="22"/>
        </w:rPr>
      </w:pPr>
    </w:p>
    <w:p w14:paraId="33DBA37E" w14:textId="77777777" w:rsidR="00B14665" w:rsidRPr="004C3A0B" w:rsidRDefault="00B14665" w:rsidP="00B14665">
      <w:pPr>
        <w:spacing w:after="240"/>
        <w:rPr>
          <w:b/>
          <w:sz w:val="22"/>
          <w:szCs w:val="22"/>
        </w:rPr>
      </w:pPr>
      <w:r w:rsidRPr="004C3A0B">
        <w:rPr>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14665" w:rsidRPr="004C3A0B" w14:paraId="404531E5" w14:textId="77777777" w:rsidTr="007875AA">
        <w:trPr>
          <w:trHeight w:val="558"/>
        </w:trPr>
        <w:tc>
          <w:tcPr>
            <w:tcW w:w="562" w:type="dxa"/>
            <w:shd w:val="clear" w:color="auto" w:fill="F2F2F2" w:themeFill="background1" w:themeFillShade="F2"/>
            <w:vAlign w:val="center"/>
          </w:tcPr>
          <w:p w14:paraId="0C1BE774" w14:textId="77777777" w:rsidR="00B14665" w:rsidRPr="004C3A0B" w:rsidRDefault="00B14665" w:rsidP="007875AA">
            <w:pPr>
              <w:autoSpaceDE w:val="0"/>
              <w:autoSpaceDN w:val="0"/>
              <w:adjustRightInd w:val="0"/>
              <w:rPr>
                <w:b/>
                <w:sz w:val="22"/>
                <w:szCs w:val="22"/>
              </w:rPr>
            </w:pPr>
          </w:p>
        </w:tc>
        <w:tc>
          <w:tcPr>
            <w:tcW w:w="8227" w:type="dxa"/>
            <w:shd w:val="clear" w:color="auto" w:fill="F2F2F2" w:themeFill="background1" w:themeFillShade="F2"/>
            <w:vAlign w:val="center"/>
          </w:tcPr>
          <w:p w14:paraId="258AF5FA" w14:textId="77777777" w:rsidR="00B14665" w:rsidRPr="004C3A0B" w:rsidRDefault="00B14665" w:rsidP="007875AA">
            <w:pPr>
              <w:autoSpaceDE w:val="0"/>
              <w:autoSpaceDN w:val="0"/>
              <w:adjustRightInd w:val="0"/>
              <w:rPr>
                <w:b/>
                <w:sz w:val="22"/>
                <w:szCs w:val="22"/>
              </w:rPr>
            </w:pPr>
            <w:r w:rsidRPr="004C3A0B">
              <w:rPr>
                <w:b/>
                <w:sz w:val="22"/>
                <w:szCs w:val="22"/>
              </w:rPr>
              <w:t>Will the research activity include:</w:t>
            </w:r>
          </w:p>
        </w:tc>
        <w:tc>
          <w:tcPr>
            <w:tcW w:w="846" w:type="dxa"/>
            <w:shd w:val="clear" w:color="auto" w:fill="F2F2F2" w:themeFill="background1" w:themeFillShade="F2"/>
            <w:vAlign w:val="center"/>
          </w:tcPr>
          <w:p w14:paraId="5F0B516F" w14:textId="77777777" w:rsidR="00B14665" w:rsidRPr="004C3A0B" w:rsidRDefault="00B14665" w:rsidP="007875AA">
            <w:pPr>
              <w:autoSpaceDE w:val="0"/>
              <w:autoSpaceDN w:val="0"/>
              <w:adjustRightInd w:val="0"/>
              <w:jc w:val="center"/>
              <w:rPr>
                <w:b/>
                <w:bCs/>
                <w:sz w:val="22"/>
                <w:szCs w:val="22"/>
              </w:rPr>
            </w:pPr>
            <w:r w:rsidRPr="004C3A0B">
              <w:rPr>
                <w:b/>
                <w:bCs/>
                <w:sz w:val="22"/>
                <w:szCs w:val="22"/>
              </w:rPr>
              <w:t>YES</w:t>
            </w:r>
          </w:p>
        </w:tc>
        <w:tc>
          <w:tcPr>
            <w:tcW w:w="816" w:type="dxa"/>
            <w:shd w:val="clear" w:color="auto" w:fill="F2F2F2" w:themeFill="background1" w:themeFillShade="F2"/>
            <w:vAlign w:val="center"/>
          </w:tcPr>
          <w:p w14:paraId="503FF274" w14:textId="77777777" w:rsidR="00B14665" w:rsidRPr="004C3A0B" w:rsidRDefault="00B14665" w:rsidP="007875AA">
            <w:pPr>
              <w:autoSpaceDE w:val="0"/>
              <w:autoSpaceDN w:val="0"/>
              <w:adjustRightInd w:val="0"/>
              <w:jc w:val="center"/>
              <w:rPr>
                <w:b/>
                <w:bCs/>
                <w:sz w:val="22"/>
                <w:szCs w:val="22"/>
              </w:rPr>
            </w:pPr>
            <w:r w:rsidRPr="004C3A0B">
              <w:rPr>
                <w:b/>
                <w:bCs/>
                <w:sz w:val="22"/>
                <w:szCs w:val="22"/>
              </w:rPr>
              <w:t>NO</w:t>
            </w:r>
          </w:p>
        </w:tc>
      </w:tr>
      <w:tr w:rsidR="00B14665" w:rsidRPr="004C3A0B" w14:paraId="28620080" w14:textId="77777777" w:rsidTr="007875AA">
        <w:trPr>
          <w:trHeight w:val="439"/>
        </w:trPr>
        <w:tc>
          <w:tcPr>
            <w:tcW w:w="562" w:type="dxa"/>
            <w:shd w:val="clear" w:color="auto" w:fill="F2F2F2" w:themeFill="background1" w:themeFillShade="F2"/>
            <w:vAlign w:val="center"/>
          </w:tcPr>
          <w:p w14:paraId="3997EB4B" w14:textId="77777777" w:rsidR="00B14665" w:rsidRPr="004C3A0B" w:rsidRDefault="00B14665" w:rsidP="007875AA">
            <w:pPr>
              <w:autoSpaceDE w:val="0"/>
              <w:autoSpaceDN w:val="0"/>
              <w:adjustRightInd w:val="0"/>
              <w:rPr>
                <w:sz w:val="22"/>
                <w:szCs w:val="22"/>
              </w:rPr>
            </w:pPr>
            <w:r>
              <w:rPr>
                <w:sz w:val="22"/>
                <w:szCs w:val="22"/>
              </w:rPr>
              <w:t>1</w:t>
            </w:r>
          </w:p>
        </w:tc>
        <w:tc>
          <w:tcPr>
            <w:tcW w:w="8227" w:type="dxa"/>
            <w:shd w:val="clear" w:color="auto" w:fill="F2F2F2" w:themeFill="background1" w:themeFillShade="F2"/>
            <w:vAlign w:val="center"/>
          </w:tcPr>
          <w:p w14:paraId="142A7291" w14:textId="77777777" w:rsidR="00B14665" w:rsidRPr="004C3A0B" w:rsidRDefault="00B14665" w:rsidP="007875AA">
            <w:pPr>
              <w:autoSpaceDE w:val="0"/>
              <w:autoSpaceDN w:val="0"/>
              <w:adjustRightInd w:val="0"/>
              <w:rPr>
                <w:sz w:val="22"/>
                <w:szCs w:val="22"/>
              </w:rPr>
            </w:pPr>
            <w:r w:rsidRPr="004C3A0B">
              <w:rPr>
                <w:sz w:val="22"/>
                <w:szCs w:val="22"/>
              </w:rPr>
              <w:t>Use of a questionnaire or similar research instrument?</w:t>
            </w:r>
          </w:p>
        </w:tc>
        <w:tc>
          <w:tcPr>
            <w:tcW w:w="846" w:type="dxa"/>
            <w:shd w:val="clear" w:color="auto" w:fill="BFBFBF" w:themeFill="background1" w:themeFillShade="BF"/>
            <w:vAlign w:val="center"/>
          </w:tcPr>
          <w:sdt>
            <w:sdtPr>
              <w:rPr>
                <w:sz w:val="22"/>
                <w:szCs w:val="22"/>
              </w:rPr>
              <w:id w:val="1843739070"/>
            </w:sdtPr>
            <w:sdtContent>
              <w:p w14:paraId="3B79E1BE"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16" w:type="dxa"/>
            <w:shd w:val="clear" w:color="auto" w:fill="BFBFBF" w:themeFill="background1" w:themeFillShade="BF"/>
          </w:tcPr>
          <w:sdt>
            <w:sdtPr>
              <w:rPr>
                <w:sz w:val="22"/>
                <w:szCs w:val="22"/>
              </w:rPr>
              <w:id w:val="1735418873"/>
            </w:sdtPr>
            <w:sdtContent>
              <w:p w14:paraId="4DD61149" w14:textId="77777777" w:rsidR="00B14665" w:rsidRDefault="00B14665" w:rsidP="007875AA">
                <w:r w:rsidRPr="00E76E47">
                  <w:rPr>
                    <w:rFonts w:ascii="MS Gothic" w:eastAsia="MS Gothic" w:hAnsi="MS Gothic" w:cs="MS Gothic" w:hint="eastAsia"/>
                    <w:sz w:val="22"/>
                    <w:szCs w:val="22"/>
                  </w:rPr>
                  <w:t>✔</w:t>
                </w:r>
              </w:p>
            </w:sdtContent>
          </w:sdt>
        </w:tc>
      </w:tr>
      <w:tr w:rsidR="00B14665" w:rsidRPr="004C3A0B" w14:paraId="2EF967D7" w14:textId="77777777" w:rsidTr="007875AA">
        <w:trPr>
          <w:trHeight w:val="439"/>
        </w:trPr>
        <w:tc>
          <w:tcPr>
            <w:tcW w:w="562" w:type="dxa"/>
            <w:shd w:val="clear" w:color="auto" w:fill="F2F2F2" w:themeFill="background1" w:themeFillShade="F2"/>
            <w:vAlign w:val="center"/>
          </w:tcPr>
          <w:p w14:paraId="52BA0651" w14:textId="77777777" w:rsidR="00B14665" w:rsidRPr="004C3A0B" w:rsidRDefault="00B14665" w:rsidP="007875AA">
            <w:pPr>
              <w:autoSpaceDE w:val="0"/>
              <w:autoSpaceDN w:val="0"/>
              <w:adjustRightInd w:val="0"/>
              <w:rPr>
                <w:sz w:val="22"/>
                <w:szCs w:val="22"/>
              </w:rPr>
            </w:pPr>
            <w:r>
              <w:rPr>
                <w:sz w:val="22"/>
                <w:szCs w:val="22"/>
              </w:rPr>
              <w:t>2</w:t>
            </w:r>
          </w:p>
        </w:tc>
        <w:tc>
          <w:tcPr>
            <w:tcW w:w="8227" w:type="dxa"/>
            <w:shd w:val="clear" w:color="auto" w:fill="F2F2F2" w:themeFill="background1" w:themeFillShade="F2"/>
            <w:vAlign w:val="center"/>
          </w:tcPr>
          <w:p w14:paraId="459126C5" w14:textId="77777777" w:rsidR="00B14665" w:rsidRPr="004C3A0B" w:rsidRDefault="00B14665" w:rsidP="007875AA">
            <w:pPr>
              <w:autoSpaceDE w:val="0"/>
              <w:autoSpaceDN w:val="0"/>
              <w:adjustRightInd w:val="0"/>
              <w:rPr>
                <w:sz w:val="22"/>
                <w:szCs w:val="22"/>
              </w:rPr>
            </w:pPr>
            <w:r w:rsidRPr="004C3A0B">
              <w:rPr>
                <w:sz w:val="22"/>
                <w:szCs w:val="22"/>
              </w:rPr>
              <w:t>Use of interviews?</w:t>
            </w:r>
          </w:p>
        </w:tc>
        <w:tc>
          <w:tcPr>
            <w:tcW w:w="846" w:type="dxa"/>
            <w:shd w:val="clear" w:color="auto" w:fill="BFBFBF" w:themeFill="background1" w:themeFillShade="BF"/>
            <w:vAlign w:val="center"/>
          </w:tcPr>
          <w:sdt>
            <w:sdtPr>
              <w:rPr>
                <w:sz w:val="22"/>
                <w:szCs w:val="22"/>
              </w:rPr>
              <w:id w:val="-800765487"/>
            </w:sdtPr>
            <w:sdtContent>
              <w:p w14:paraId="6C892922"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16" w:type="dxa"/>
            <w:shd w:val="clear" w:color="auto" w:fill="BFBFBF" w:themeFill="background1" w:themeFillShade="BF"/>
          </w:tcPr>
          <w:sdt>
            <w:sdtPr>
              <w:rPr>
                <w:sz w:val="22"/>
                <w:szCs w:val="22"/>
              </w:rPr>
              <w:id w:val="1735418872"/>
            </w:sdtPr>
            <w:sdtContent>
              <w:p w14:paraId="64FBE7D3" w14:textId="77777777" w:rsidR="00B14665" w:rsidRDefault="00B14665" w:rsidP="007875AA">
                <w:r w:rsidRPr="00E76E47">
                  <w:rPr>
                    <w:rFonts w:ascii="MS Gothic" w:eastAsia="MS Gothic" w:hAnsi="MS Gothic" w:cs="MS Gothic" w:hint="eastAsia"/>
                    <w:sz w:val="22"/>
                    <w:szCs w:val="22"/>
                  </w:rPr>
                  <w:t>✔</w:t>
                </w:r>
              </w:p>
            </w:sdtContent>
          </w:sdt>
        </w:tc>
      </w:tr>
      <w:tr w:rsidR="00B14665" w:rsidRPr="004C3A0B" w14:paraId="041CD83C" w14:textId="77777777" w:rsidTr="007875AA">
        <w:trPr>
          <w:trHeight w:val="439"/>
        </w:trPr>
        <w:tc>
          <w:tcPr>
            <w:tcW w:w="562" w:type="dxa"/>
            <w:shd w:val="clear" w:color="auto" w:fill="F2F2F2" w:themeFill="background1" w:themeFillShade="F2"/>
            <w:vAlign w:val="center"/>
          </w:tcPr>
          <w:p w14:paraId="311162F2" w14:textId="77777777" w:rsidR="00B14665" w:rsidRDefault="00B14665" w:rsidP="007875AA">
            <w:pPr>
              <w:autoSpaceDE w:val="0"/>
              <w:autoSpaceDN w:val="0"/>
              <w:adjustRightInd w:val="0"/>
              <w:rPr>
                <w:sz w:val="22"/>
                <w:szCs w:val="22"/>
              </w:rPr>
            </w:pPr>
            <w:r>
              <w:rPr>
                <w:sz w:val="22"/>
                <w:szCs w:val="22"/>
              </w:rPr>
              <w:t>3</w:t>
            </w:r>
          </w:p>
        </w:tc>
        <w:tc>
          <w:tcPr>
            <w:tcW w:w="8227" w:type="dxa"/>
            <w:shd w:val="clear" w:color="auto" w:fill="F2F2F2" w:themeFill="background1" w:themeFillShade="F2"/>
            <w:vAlign w:val="center"/>
          </w:tcPr>
          <w:p w14:paraId="030DAE77" w14:textId="77777777" w:rsidR="00B14665" w:rsidRPr="004C3A0B" w:rsidRDefault="00B14665" w:rsidP="007875AA">
            <w:pPr>
              <w:autoSpaceDE w:val="0"/>
              <w:autoSpaceDN w:val="0"/>
              <w:adjustRightInd w:val="0"/>
              <w:rPr>
                <w:sz w:val="22"/>
                <w:szCs w:val="22"/>
              </w:rPr>
            </w:pPr>
            <w:r w:rsidRPr="004C3A0B">
              <w:rPr>
                <w:sz w:val="22"/>
                <w:szCs w:val="22"/>
              </w:rPr>
              <w:t xml:space="preserve">Use of </w:t>
            </w:r>
            <w:r>
              <w:rPr>
                <w:sz w:val="22"/>
                <w:szCs w:val="22"/>
              </w:rPr>
              <w:t>focus groups</w:t>
            </w:r>
            <w:r w:rsidRPr="004C3A0B">
              <w:rPr>
                <w:sz w:val="22"/>
                <w:szCs w:val="22"/>
              </w:rPr>
              <w:t>?</w:t>
            </w:r>
          </w:p>
        </w:tc>
        <w:tc>
          <w:tcPr>
            <w:tcW w:w="846" w:type="dxa"/>
            <w:shd w:val="clear" w:color="auto" w:fill="BFBFBF" w:themeFill="background1" w:themeFillShade="BF"/>
            <w:vAlign w:val="center"/>
          </w:tcPr>
          <w:sdt>
            <w:sdtPr>
              <w:rPr>
                <w:sz w:val="22"/>
                <w:szCs w:val="22"/>
              </w:rPr>
              <w:id w:val="-507049709"/>
            </w:sdtPr>
            <w:sdtContent>
              <w:p w14:paraId="3EEAC8D2"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16" w:type="dxa"/>
            <w:shd w:val="clear" w:color="auto" w:fill="BFBFBF" w:themeFill="background1" w:themeFillShade="BF"/>
          </w:tcPr>
          <w:sdt>
            <w:sdtPr>
              <w:rPr>
                <w:sz w:val="22"/>
                <w:szCs w:val="22"/>
              </w:rPr>
              <w:id w:val="1735418891"/>
            </w:sdtPr>
            <w:sdtContent>
              <w:p w14:paraId="502705F8" w14:textId="77777777" w:rsidR="00B14665" w:rsidRDefault="00B14665" w:rsidP="007875AA">
                <w:r w:rsidRPr="00EE230F">
                  <w:rPr>
                    <w:rFonts w:ascii="MS Gothic" w:eastAsia="MS Gothic" w:hAnsi="MS Gothic" w:cs="MS Gothic" w:hint="eastAsia"/>
                    <w:sz w:val="22"/>
                    <w:szCs w:val="22"/>
                  </w:rPr>
                  <w:t>✔</w:t>
                </w:r>
              </w:p>
            </w:sdtContent>
          </w:sdt>
        </w:tc>
      </w:tr>
      <w:tr w:rsidR="00B14665" w:rsidRPr="004C3A0B" w14:paraId="33721A27" w14:textId="77777777" w:rsidTr="007875AA">
        <w:trPr>
          <w:trHeight w:val="403"/>
        </w:trPr>
        <w:tc>
          <w:tcPr>
            <w:tcW w:w="562" w:type="dxa"/>
            <w:shd w:val="clear" w:color="auto" w:fill="F2F2F2" w:themeFill="background1" w:themeFillShade="F2"/>
            <w:vAlign w:val="center"/>
          </w:tcPr>
          <w:p w14:paraId="61A020CE" w14:textId="77777777" w:rsidR="00B14665" w:rsidRPr="004C3A0B" w:rsidRDefault="00B14665" w:rsidP="007875AA">
            <w:pPr>
              <w:autoSpaceDE w:val="0"/>
              <w:autoSpaceDN w:val="0"/>
              <w:adjustRightInd w:val="0"/>
              <w:rPr>
                <w:sz w:val="22"/>
                <w:szCs w:val="22"/>
              </w:rPr>
            </w:pPr>
            <w:r>
              <w:rPr>
                <w:sz w:val="22"/>
                <w:szCs w:val="22"/>
              </w:rPr>
              <w:t>4</w:t>
            </w:r>
          </w:p>
        </w:tc>
        <w:tc>
          <w:tcPr>
            <w:tcW w:w="8227" w:type="dxa"/>
            <w:shd w:val="clear" w:color="auto" w:fill="F2F2F2" w:themeFill="background1" w:themeFillShade="F2"/>
            <w:vAlign w:val="center"/>
          </w:tcPr>
          <w:p w14:paraId="571762B7" w14:textId="77777777" w:rsidR="00B14665" w:rsidRPr="004C3A0B" w:rsidRDefault="00B14665" w:rsidP="007875AA">
            <w:pPr>
              <w:autoSpaceDE w:val="0"/>
              <w:autoSpaceDN w:val="0"/>
              <w:adjustRightInd w:val="0"/>
              <w:rPr>
                <w:sz w:val="22"/>
                <w:szCs w:val="22"/>
              </w:rPr>
            </w:pPr>
            <w:r w:rsidRPr="004C3A0B">
              <w:rPr>
                <w:sz w:val="22"/>
                <w:szCs w:val="22"/>
              </w:rPr>
              <w:t xml:space="preserve">Use of </w:t>
            </w:r>
            <w:r>
              <w:rPr>
                <w:sz w:val="22"/>
                <w:szCs w:val="22"/>
              </w:rPr>
              <w:t xml:space="preserve">participant </w:t>
            </w:r>
            <w:r w:rsidRPr="004C3A0B">
              <w:rPr>
                <w:sz w:val="22"/>
                <w:szCs w:val="22"/>
              </w:rPr>
              <w:t xml:space="preserve">diaries? </w:t>
            </w:r>
          </w:p>
        </w:tc>
        <w:tc>
          <w:tcPr>
            <w:tcW w:w="846" w:type="dxa"/>
            <w:shd w:val="clear" w:color="auto" w:fill="BFBFBF" w:themeFill="background1" w:themeFillShade="BF"/>
            <w:vAlign w:val="center"/>
          </w:tcPr>
          <w:sdt>
            <w:sdtPr>
              <w:rPr>
                <w:sz w:val="22"/>
                <w:szCs w:val="22"/>
              </w:rPr>
              <w:id w:val="319468663"/>
            </w:sdtPr>
            <w:sdtContent>
              <w:p w14:paraId="3732E531"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16" w:type="dxa"/>
            <w:shd w:val="clear" w:color="auto" w:fill="BFBFBF" w:themeFill="background1" w:themeFillShade="BF"/>
          </w:tcPr>
          <w:sdt>
            <w:sdtPr>
              <w:rPr>
                <w:sz w:val="22"/>
                <w:szCs w:val="22"/>
              </w:rPr>
              <w:id w:val="1735418886"/>
            </w:sdtPr>
            <w:sdtContent>
              <w:p w14:paraId="368F530E" w14:textId="77777777" w:rsidR="00B14665" w:rsidRDefault="00B14665" w:rsidP="007875AA">
                <w:r w:rsidRPr="00EE230F">
                  <w:rPr>
                    <w:rFonts w:ascii="MS Gothic" w:eastAsia="MS Gothic" w:hAnsi="MS Gothic" w:cs="MS Gothic" w:hint="eastAsia"/>
                    <w:sz w:val="22"/>
                    <w:szCs w:val="22"/>
                  </w:rPr>
                  <w:t>✔</w:t>
                </w:r>
              </w:p>
            </w:sdtContent>
          </w:sdt>
        </w:tc>
      </w:tr>
      <w:tr w:rsidR="00B14665" w:rsidRPr="004C3A0B" w14:paraId="6E50CA22" w14:textId="77777777" w:rsidTr="007875AA">
        <w:trPr>
          <w:trHeight w:val="403"/>
        </w:trPr>
        <w:tc>
          <w:tcPr>
            <w:tcW w:w="562" w:type="dxa"/>
            <w:shd w:val="clear" w:color="auto" w:fill="F2F2F2" w:themeFill="background1" w:themeFillShade="F2"/>
            <w:vAlign w:val="center"/>
          </w:tcPr>
          <w:p w14:paraId="3B620A62" w14:textId="77777777" w:rsidR="00B14665" w:rsidRDefault="00B14665" w:rsidP="007875AA">
            <w:pPr>
              <w:autoSpaceDE w:val="0"/>
              <w:autoSpaceDN w:val="0"/>
              <w:adjustRightInd w:val="0"/>
              <w:rPr>
                <w:sz w:val="22"/>
                <w:szCs w:val="22"/>
              </w:rPr>
            </w:pPr>
            <w:r>
              <w:rPr>
                <w:sz w:val="22"/>
                <w:szCs w:val="22"/>
              </w:rPr>
              <w:t>5</w:t>
            </w:r>
          </w:p>
        </w:tc>
        <w:tc>
          <w:tcPr>
            <w:tcW w:w="8227" w:type="dxa"/>
            <w:shd w:val="clear" w:color="auto" w:fill="F2F2F2" w:themeFill="background1" w:themeFillShade="F2"/>
            <w:vAlign w:val="center"/>
          </w:tcPr>
          <w:p w14:paraId="3B351EA1" w14:textId="77777777" w:rsidR="00B14665" w:rsidRPr="004C3A0B" w:rsidRDefault="00B14665" w:rsidP="007875AA">
            <w:pPr>
              <w:autoSpaceDE w:val="0"/>
              <w:autoSpaceDN w:val="0"/>
              <w:adjustRightInd w:val="0"/>
              <w:rPr>
                <w:sz w:val="22"/>
                <w:szCs w:val="22"/>
              </w:rPr>
            </w:pPr>
            <w:r w:rsidRPr="004C3A0B">
              <w:rPr>
                <w:sz w:val="22"/>
                <w:szCs w:val="22"/>
              </w:rPr>
              <w:t>Use of video or audio recording?</w:t>
            </w:r>
          </w:p>
        </w:tc>
        <w:tc>
          <w:tcPr>
            <w:tcW w:w="846" w:type="dxa"/>
            <w:shd w:val="clear" w:color="auto" w:fill="BFBFBF" w:themeFill="background1" w:themeFillShade="BF"/>
            <w:vAlign w:val="center"/>
          </w:tcPr>
          <w:sdt>
            <w:sdtPr>
              <w:rPr>
                <w:sz w:val="22"/>
                <w:szCs w:val="22"/>
              </w:rPr>
              <w:id w:val="-494723296"/>
            </w:sdtPr>
            <w:sdtContent>
              <w:p w14:paraId="7FE4D5D5"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16" w:type="dxa"/>
            <w:shd w:val="clear" w:color="auto" w:fill="BFBFBF" w:themeFill="background1" w:themeFillShade="BF"/>
          </w:tcPr>
          <w:sdt>
            <w:sdtPr>
              <w:rPr>
                <w:sz w:val="22"/>
                <w:szCs w:val="22"/>
              </w:rPr>
              <w:id w:val="1735418887"/>
            </w:sdtPr>
            <w:sdtContent>
              <w:p w14:paraId="08EC5A4C" w14:textId="77777777" w:rsidR="00B14665" w:rsidRDefault="00B14665" w:rsidP="007875AA">
                <w:r w:rsidRPr="00EE230F">
                  <w:rPr>
                    <w:rFonts w:ascii="MS Gothic" w:eastAsia="MS Gothic" w:hAnsi="MS Gothic" w:cs="MS Gothic" w:hint="eastAsia"/>
                    <w:sz w:val="22"/>
                    <w:szCs w:val="22"/>
                  </w:rPr>
                  <w:t>✔</w:t>
                </w:r>
              </w:p>
            </w:sdtContent>
          </w:sdt>
        </w:tc>
      </w:tr>
      <w:tr w:rsidR="00B14665" w:rsidRPr="004C3A0B" w14:paraId="0A5DEF11" w14:textId="77777777" w:rsidTr="007875AA">
        <w:trPr>
          <w:trHeight w:val="403"/>
        </w:trPr>
        <w:tc>
          <w:tcPr>
            <w:tcW w:w="562" w:type="dxa"/>
            <w:shd w:val="clear" w:color="auto" w:fill="F2F2F2" w:themeFill="background1" w:themeFillShade="F2"/>
            <w:vAlign w:val="center"/>
          </w:tcPr>
          <w:p w14:paraId="2C6760DB" w14:textId="77777777" w:rsidR="00B14665" w:rsidRPr="004C3A0B" w:rsidRDefault="00B14665" w:rsidP="007875AA">
            <w:pPr>
              <w:autoSpaceDE w:val="0"/>
              <w:autoSpaceDN w:val="0"/>
              <w:adjustRightInd w:val="0"/>
              <w:rPr>
                <w:sz w:val="22"/>
                <w:szCs w:val="22"/>
              </w:rPr>
            </w:pPr>
            <w:r>
              <w:rPr>
                <w:sz w:val="22"/>
                <w:szCs w:val="22"/>
              </w:rPr>
              <w:t>6</w:t>
            </w:r>
          </w:p>
        </w:tc>
        <w:tc>
          <w:tcPr>
            <w:tcW w:w="8227" w:type="dxa"/>
            <w:shd w:val="clear" w:color="auto" w:fill="F2F2F2" w:themeFill="background1" w:themeFillShade="F2"/>
            <w:vAlign w:val="center"/>
          </w:tcPr>
          <w:p w14:paraId="14FB779F" w14:textId="77777777" w:rsidR="00B14665" w:rsidRPr="004C3A0B" w:rsidRDefault="00B14665" w:rsidP="007875AA">
            <w:pPr>
              <w:autoSpaceDE w:val="0"/>
              <w:autoSpaceDN w:val="0"/>
              <w:adjustRightInd w:val="0"/>
              <w:rPr>
                <w:sz w:val="22"/>
                <w:szCs w:val="22"/>
              </w:rPr>
            </w:pPr>
            <w:r>
              <w:rPr>
                <w:sz w:val="22"/>
                <w:szCs w:val="22"/>
              </w:rPr>
              <w:t>Use of computer-generated log files?</w:t>
            </w:r>
          </w:p>
        </w:tc>
        <w:tc>
          <w:tcPr>
            <w:tcW w:w="846" w:type="dxa"/>
            <w:shd w:val="clear" w:color="auto" w:fill="BFBFBF" w:themeFill="background1" w:themeFillShade="BF"/>
            <w:vAlign w:val="center"/>
          </w:tcPr>
          <w:sdt>
            <w:sdtPr>
              <w:rPr>
                <w:sz w:val="22"/>
                <w:szCs w:val="22"/>
              </w:rPr>
              <w:id w:val="282394886"/>
            </w:sdtPr>
            <w:sdtContent>
              <w:p w14:paraId="0E28BBDF"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16" w:type="dxa"/>
            <w:shd w:val="clear" w:color="auto" w:fill="BFBFBF" w:themeFill="background1" w:themeFillShade="BF"/>
          </w:tcPr>
          <w:sdt>
            <w:sdtPr>
              <w:rPr>
                <w:sz w:val="22"/>
                <w:szCs w:val="22"/>
              </w:rPr>
              <w:id w:val="1735418888"/>
            </w:sdtPr>
            <w:sdtContent>
              <w:p w14:paraId="4BBC1AD3" w14:textId="77777777" w:rsidR="00B14665" w:rsidRDefault="00B14665" w:rsidP="007875AA">
                <w:r w:rsidRPr="00EE230F">
                  <w:rPr>
                    <w:rFonts w:ascii="MS Gothic" w:eastAsia="MS Gothic" w:hAnsi="MS Gothic" w:cs="MS Gothic" w:hint="eastAsia"/>
                    <w:sz w:val="22"/>
                    <w:szCs w:val="22"/>
                  </w:rPr>
                  <w:t>✔</w:t>
                </w:r>
              </w:p>
            </w:sdtContent>
          </w:sdt>
        </w:tc>
      </w:tr>
      <w:tr w:rsidR="00B14665" w:rsidRPr="004C3A0B" w14:paraId="0E84906A" w14:textId="77777777" w:rsidTr="007875AA">
        <w:trPr>
          <w:trHeight w:val="439"/>
        </w:trPr>
        <w:tc>
          <w:tcPr>
            <w:tcW w:w="562" w:type="dxa"/>
            <w:shd w:val="clear" w:color="auto" w:fill="F2F2F2" w:themeFill="background1" w:themeFillShade="F2"/>
            <w:vAlign w:val="center"/>
          </w:tcPr>
          <w:p w14:paraId="50A90D8E" w14:textId="77777777" w:rsidR="00B14665" w:rsidRPr="004C3A0B" w:rsidRDefault="00B14665" w:rsidP="007875AA">
            <w:pPr>
              <w:autoSpaceDE w:val="0"/>
              <w:autoSpaceDN w:val="0"/>
              <w:adjustRightInd w:val="0"/>
              <w:rPr>
                <w:sz w:val="22"/>
                <w:szCs w:val="22"/>
              </w:rPr>
            </w:pPr>
            <w:r>
              <w:rPr>
                <w:sz w:val="22"/>
                <w:szCs w:val="22"/>
              </w:rPr>
              <w:t>7</w:t>
            </w:r>
          </w:p>
        </w:tc>
        <w:tc>
          <w:tcPr>
            <w:tcW w:w="8227" w:type="dxa"/>
            <w:shd w:val="clear" w:color="auto" w:fill="F2F2F2" w:themeFill="background1" w:themeFillShade="F2"/>
            <w:vAlign w:val="center"/>
          </w:tcPr>
          <w:p w14:paraId="0079EB23" w14:textId="77777777" w:rsidR="00B14665" w:rsidRPr="004C3A0B" w:rsidRDefault="00B14665" w:rsidP="007875AA">
            <w:pPr>
              <w:autoSpaceDE w:val="0"/>
              <w:autoSpaceDN w:val="0"/>
              <w:adjustRightInd w:val="0"/>
              <w:rPr>
                <w:sz w:val="22"/>
                <w:szCs w:val="22"/>
              </w:rPr>
            </w:pPr>
            <w:r w:rsidRPr="004C3A0B">
              <w:rPr>
                <w:sz w:val="22"/>
                <w:szCs w:val="22"/>
              </w:rPr>
              <w:t>Participant observation with their knowledge?</w:t>
            </w:r>
          </w:p>
        </w:tc>
        <w:tc>
          <w:tcPr>
            <w:tcW w:w="846" w:type="dxa"/>
            <w:shd w:val="clear" w:color="auto" w:fill="BFBFBF" w:themeFill="background1" w:themeFillShade="BF"/>
            <w:vAlign w:val="center"/>
          </w:tcPr>
          <w:sdt>
            <w:sdtPr>
              <w:rPr>
                <w:sz w:val="22"/>
                <w:szCs w:val="22"/>
              </w:rPr>
              <w:id w:val="-1942599491"/>
            </w:sdtPr>
            <w:sdtContent>
              <w:p w14:paraId="603E5C6E"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16" w:type="dxa"/>
            <w:shd w:val="clear" w:color="auto" w:fill="BFBFBF" w:themeFill="background1" w:themeFillShade="BF"/>
          </w:tcPr>
          <w:sdt>
            <w:sdtPr>
              <w:rPr>
                <w:sz w:val="22"/>
                <w:szCs w:val="22"/>
              </w:rPr>
              <w:id w:val="1735418889"/>
            </w:sdtPr>
            <w:sdtContent>
              <w:p w14:paraId="536CC313" w14:textId="77777777" w:rsidR="00B14665" w:rsidRDefault="00B14665" w:rsidP="007875AA">
                <w:r w:rsidRPr="00EE230F">
                  <w:rPr>
                    <w:rFonts w:ascii="MS Gothic" w:eastAsia="MS Gothic" w:hAnsi="MS Gothic" w:cs="MS Gothic" w:hint="eastAsia"/>
                    <w:sz w:val="22"/>
                    <w:szCs w:val="22"/>
                  </w:rPr>
                  <w:t>✔</w:t>
                </w:r>
              </w:p>
            </w:sdtContent>
          </w:sdt>
        </w:tc>
      </w:tr>
      <w:tr w:rsidR="00B14665" w:rsidRPr="004C3A0B" w14:paraId="2BE84494" w14:textId="77777777" w:rsidTr="007875AA">
        <w:trPr>
          <w:trHeight w:val="403"/>
        </w:trPr>
        <w:tc>
          <w:tcPr>
            <w:tcW w:w="562" w:type="dxa"/>
            <w:shd w:val="clear" w:color="auto" w:fill="F2F2F2" w:themeFill="background1" w:themeFillShade="F2"/>
            <w:vAlign w:val="center"/>
          </w:tcPr>
          <w:p w14:paraId="0EA4E430" w14:textId="77777777" w:rsidR="00B14665" w:rsidRPr="004C3A0B" w:rsidRDefault="00B14665" w:rsidP="007875AA">
            <w:pPr>
              <w:autoSpaceDE w:val="0"/>
              <w:autoSpaceDN w:val="0"/>
              <w:adjustRightInd w:val="0"/>
              <w:rPr>
                <w:sz w:val="22"/>
                <w:szCs w:val="22"/>
              </w:rPr>
            </w:pPr>
            <w:r>
              <w:rPr>
                <w:sz w:val="22"/>
                <w:szCs w:val="22"/>
              </w:rPr>
              <w:t>8</w:t>
            </w:r>
          </w:p>
        </w:tc>
        <w:tc>
          <w:tcPr>
            <w:tcW w:w="8227" w:type="dxa"/>
            <w:shd w:val="clear" w:color="auto" w:fill="F2F2F2" w:themeFill="background1" w:themeFillShade="F2"/>
            <w:vAlign w:val="center"/>
          </w:tcPr>
          <w:p w14:paraId="66D2C952" w14:textId="77777777" w:rsidR="00B14665" w:rsidRPr="004C3A0B" w:rsidRDefault="00B14665" w:rsidP="007875AA">
            <w:pPr>
              <w:autoSpaceDE w:val="0"/>
              <w:autoSpaceDN w:val="0"/>
              <w:adjustRightInd w:val="0"/>
              <w:rPr>
                <w:sz w:val="22"/>
                <w:szCs w:val="22"/>
              </w:rPr>
            </w:pPr>
            <w:r w:rsidRPr="004C3A0B">
              <w:rPr>
                <w:sz w:val="22"/>
                <w:szCs w:val="22"/>
              </w:rPr>
              <w:t>Participant observation without their knowledge?</w:t>
            </w:r>
          </w:p>
        </w:tc>
        <w:tc>
          <w:tcPr>
            <w:tcW w:w="846" w:type="dxa"/>
            <w:shd w:val="clear" w:color="auto" w:fill="BFBFBF" w:themeFill="background1" w:themeFillShade="BF"/>
            <w:vAlign w:val="center"/>
          </w:tcPr>
          <w:sdt>
            <w:sdtPr>
              <w:rPr>
                <w:sz w:val="22"/>
                <w:szCs w:val="22"/>
              </w:rPr>
              <w:id w:val="-387187341"/>
            </w:sdtPr>
            <w:sdtContent>
              <w:p w14:paraId="3F823E5C"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16" w:type="dxa"/>
            <w:shd w:val="clear" w:color="auto" w:fill="BFBFBF" w:themeFill="background1" w:themeFillShade="BF"/>
          </w:tcPr>
          <w:sdt>
            <w:sdtPr>
              <w:rPr>
                <w:sz w:val="22"/>
                <w:szCs w:val="22"/>
              </w:rPr>
              <w:id w:val="1735418890"/>
            </w:sdtPr>
            <w:sdtContent>
              <w:p w14:paraId="029F14A9" w14:textId="77777777" w:rsidR="00B14665" w:rsidRDefault="00B14665" w:rsidP="007875AA">
                <w:r w:rsidRPr="00EE230F">
                  <w:rPr>
                    <w:rFonts w:ascii="MS Gothic" w:eastAsia="MS Gothic" w:hAnsi="MS Gothic" w:cs="MS Gothic" w:hint="eastAsia"/>
                    <w:sz w:val="22"/>
                    <w:szCs w:val="22"/>
                  </w:rPr>
                  <w:t>✔</w:t>
                </w:r>
              </w:p>
            </w:sdtContent>
          </w:sdt>
        </w:tc>
      </w:tr>
      <w:tr w:rsidR="00B14665" w:rsidRPr="004C3A0B" w14:paraId="4FED4390" w14:textId="77777777" w:rsidTr="007875AA">
        <w:trPr>
          <w:trHeight w:val="439"/>
        </w:trPr>
        <w:tc>
          <w:tcPr>
            <w:tcW w:w="562" w:type="dxa"/>
            <w:shd w:val="clear" w:color="auto" w:fill="F2F2F2" w:themeFill="background1" w:themeFillShade="F2"/>
            <w:vAlign w:val="center"/>
          </w:tcPr>
          <w:p w14:paraId="089BA98E" w14:textId="77777777" w:rsidR="00B14665" w:rsidRPr="004C3A0B" w:rsidRDefault="00B14665" w:rsidP="007875AA">
            <w:pPr>
              <w:autoSpaceDE w:val="0"/>
              <w:autoSpaceDN w:val="0"/>
              <w:adjustRightInd w:val="0"/>
              <w:rPr>
                <w:sz w:val="22"/>
                <w:szCs w:val="22"/>
              </w:rPr>
            </w:pPr>
            <w:r>
              <w:rPr>
                <w:sz w:val="22"/>
                <w:szCs w:val="22"/>
              </w:rPr>
              <w:t>9</w:t>
            </w:r>
          </w:p>
        </w:tc>
        <w:tc>
          <w:tcPr>
            <w:tcW w:w="8227" w:type="dxa"/>
            <w:shd w:val="clear" w:color="auto" w:fill="F2F2F2" w:themeFill="background1" w:themeFillShade="F2"/>
            <w:vAlign w:val="center"/>
          </w:tcPr>
          <w:p w14:paraId="56C45126" w14:textId="77777777" w:rsidR="00B14665" w:rsidRPr="004C3A0B" w:rsidRDefault="00B14665" w:rsidP="007875AA">
            <w:pPr>
              <w:autoSpaceDE w:val="0"/>
              <w:autoSpaceDN w:val="0"/>
              <w:adjustRightInd w:val="0"/>
              <w:rPr>
                <w:sz w:val="22"/>
                <w:szCs w:val="22"/>
              </w:rPr>
            </w:pPr>
            <w:r w:rsidRPr="004C3A0B">
              <w:rPr>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sz w:val="22"/>
                <w:szCs w:val="22"/>
              </w:rPr>
              <w:id w:val="-1397120567"/>
            </w:sdtPr>
            <w:sdtContent>
              <w:p w14:paraId="446A1138"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16" w:type="dxa"/>
            <w:shd w:val="clear" w:color="auto" w:fill="BFBFBF" w:themeFill="background1" w:themeFillShade="BF"/>
          </w:tcPr>
          <w:sdt>
            <w:sdtPr>
              <w:rPr>
                <w:sz w:val="22"/>
                <w:szCs w:val="22"/>
              </w:rPr>
              <w:id w:val="1735418915"/>
            </w:sdtPr>
            <w:sdtContent>
              <w:p w14:paraId="34237932" w14:textId="77777777" w:rsidR="00B14665" w:rsidRDefault="00B14665" w:rsidP="007875AA">
                <w:r w:rsidRPr="005150B6">
                  <w:rPr>
                    <w:rFonts w:ascii="MS Gothic" w:eastAsia="MS Gothic" w:hAnsi="MS Gothic" w:cs="MS Gothic" w:hint="eastAsia"/>
                    <w:sz w:val="22"/>
                    <w:szCs w:val="22"/>
                  </w:rPr>
                  <w:t>✔</w:t>
                </w:r>
              </w:p>
            </w:sdtContent>
          </w:sdt>
        </w:tc>
      </w:tr>
      <w:tr w:rsidR="00B14665" w:rsidRPr="004C3A0B" w14:paraId="15F20CB9" w14:textId="77777777" w:rsidTr="007875AA">
        <w:trPr>
          <w:trHeight w:val="403"/>
        </w:trPr>
        <w:tc>
          <w:tcPr>
            <w:tcW w:w="562" w:type="dxa"/>
            <w:shd w:val="clear" w:color="auto" w:fill="F2F2F2" w:themeFill="background1" w:themeFillShade="F2"/>
            <w:vAlign w:val="center"/>
          </w:tcPr>
          <w:p w14:paraId="5C45C154" w14:textId="77777777" w:rsidR="00B14665" w:rsidRPr="004C3A0B" w:rsidRDefault="00B14665" w:rsidP="007875AA">
            <w:pPr>
              <w:autoSpaceDE w:val="0"/>
              <w:autoSpaceDN w:val="0"/>
              <w:adjustRightInd w:val="0"/>
              <w:rPr>
                <w:sz w:val="22"/>
                <w:szCs w:val="22"/>
              </w:rPr>
            </w:pPr>
            <w:r>
              <w:rPr>
                <w:sz w:val="22"/>
                <w:szCs w:val="22"/>
              </w:rPr>
              <w:t>10</w:t>
            </w:r>
          </w:p>
        </w:tc>
        <w:tc>
          <w:tcPr>
            <w:tcW w:w="8227" w:type="dxa"/>
            <w:shd w:val="clear" w:color="auto" w:fill="F2F2F2" w:themeFill="background1" w:themeFillShade="F2"/>
            <w:vAlign w:val="center"/>
          </w:tcPr>
          <w:p w14:paraId="7B16A16F" w14:textId="77777777" w:rsidR="00B14665" w:rsidRPr="004C3A0B" w:rsidRDefault="00B14665" w:rsidP="007875AA">
            <w:pPr>
              <w:autoSpaceDE w:val="0"/>
              <w:autoSpaceDN w:val="0"/>
              <w:adjustRightInd w:val="0"/>
              <w:rPr>
                <w:sz w:val="22"/>
                <w:szCs w:val="22"/>
              </w:rPr>
            </w:pPr>
            <w:r w:rsidRPr="004C3A0B">
              <w:rPr>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sz w:val="22"/>
                <w:szCs w:val="22"/>
              </w:rPr>
              <w:id w:val="-723911514"/>
            </w:sdtPr>
            <w:sdtContent>
              <w:p w14:paraId="2E3C0B13"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16" w:type="dxa"/>
            <w:shd w:val="clear" w:color="auto" w:fill="BFBFBF" w:themeFill="background1" w:themeFillShade="BF"/>
          </w:tcPr>
          <w:sdt>
            <w:sdtPr>
              <w:rPr>
                <w:sz w:val="22"/>
                <w:szCs w:val="22"/>
              </w:rPr>
              <w:id w:val="1735418908"/>
            </w:sdtPr>
            <w:sdtContent>
              <w:p w14:paraId="50819305" w14:textId="77777777" w:rsidR="00B14665" w:rsidRDefault="00B14665" w:rsidP="007875AA">
                <w:r w:rsidRPr="005150B6">
                  <w:rPr>
                    <w:rFonts w:ascii="MS Gothic" w:eastAsia="MS Gothic" w:hAnsi="MS Gothic" w:cs="MS Gothic" w:hint="eastAsia"/>
                    <w:sz w:val="22"/>
                    <w:szCs w:val="22"/>
                  </w:rPr>
                  <w:t>✔</w:t>
                </w:r>
              </w:p>
            </w:sdtContent>
          </w:sdt>
        </w:tc>
      </w:tr>
      <w:tr w:rsidR="00B14665" w:rsidRPr="004C3A0B" w14:paraId="0CD47CC6" w14:textId="77777777" w:rsidTr="007875AA">
        <w:trPr>
          <w:trHeight w:val="403"/>
        </w:trPr>
        <w:tc>
          <w:tcPr>
            <w:tcW w:w="562" w:type="dxa"/>
            <w:shd w:val="clear" w:color="auto" w:fill="F2F2F2" w:themeFill="background1" w:themeFillShade="F2"/>
            <w:vAlign w:val="center"/>
          </w:tcPr>
          <w:p w14:paraId="01DEC9E3" w14:textId="77777777" w:rsidR="00B14665" w:rsidRPr="004C3A0B" w:rsidRDefault="00B14665" w:rsidP="007875AA">
            <w:pPr>
              <w:autoSpaceDE w:val="0"/>
              <w:autoSpaceDN w:val="0"/>
              <w:adjustRightInd w:val="0"/>
              <w:rPr>
                <w:sz w:val="22"/>
                <w:szCs w:val="22"/>
              </w:rPr>
            </w:pPr>
            <w:r>
              <w:rPr>
                <w:sz w:val="22"/>
                <w:szCs w:val="22"/>
              </w:rPr>
              <w:t>11</w:t>
            </w:r>
          </w:p>
        </w:tc>
        <w:tc>
          <w:tcPr>
            <w:tcW w:w="8227" w:type="dxa"/>
            <w:shd w:val="clear" w:color="auto" w:fill="F2F2F2" w:themeFill="background1" w:themeFillShade="F2"/>
            <w:vAlign w:val="center"/>
          </w:tcPr>
          <w:p w14:paraId="5AF3B12D" w14:textId="77777777" w:rsidR="00B14665" w:rsidRPr="004C3A0B" w:rsidRDefault="00B14665" w:rsidP="007875AA">
            <w:pPr>
              <w:autoSpaceDE w:val="0"/>
              <w:autoSpaceDN w:val="0"/>
              <w:adjustRightInd w:val="0"/>
              <w:rPr>
                <w:sz w:val="22"/>
                <w:szCs w:val="22"/>
              </w:rPr>
            </w:pPr>
            <w:r w:rsidRPr="004C3A0B">
              <w:rPr>
                <w:sz w:val="22"/>
                <w:szCs w:val="22"/>
              </w:rPr>
              <w:t>Performance of any acts which may cause embarrassment or affect self-esteem?</w:t>
            </w:r>
          </w:p>
        </w:tc>
        <w:tc>
          <w:tcPr>
            <w:tcW w:w="846" w:type="dxa"/>
            <w:shd w:val="clear" w:color="auto" w:fill="BFBFBF" w:themeFill="background1" w:themeFillShade="BF"/>
            <w:vAlign w:val="center"/>
          </w:tcPr>
          <w:sdt>
            <w:sdtPr>
              <w:rPr>
                <w:sz w:val="22"/>
                <w:szCs w:val="22"/>
              </w:rPr>
              <w:id w:val="1994977168"/>
            </w:sdtPr>
            <w:sdtContent>
              <w:p w14:paraId="51E0EF87"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16" w:type="dxa"/>
            <w:shd w:val="clear" w:color="auto" w:fill="BFBFBF" w:themeFill="background1" w:themeFillShade="BF"/>
          </w:tcPr>
          <w:sdt>
            <w:sdtPr>
              <w:rPr>
                <w:sz w:val="22"/>
                <w:szCs w:val="22"/>
              </w:rPr>
              <w:id w:val="1735418909"/>
            </w:sdtPr>
            <w:sdtContent>
              <w:p w14:paraId="3D51F944" w14:textId="77777777" w:rsidR="00B14665" w:rsidRDefault="00B14665" w:rsidP="007875AA">
                <w:r w:rsidRPr="005150B6">
                  <w:rPr>
                    <w:rFonts w:ascii="MS Gothic" w:eastAsia="MS Gothic" w:hAnsi="MS Gothic" w:cs="MS Gothic" w:hint="eastAsia"/>
                    <w:sz w:val="22"/>
                    <w:szCs w:val="22"/>
                  </w:rPr>
                  <w:t>✔</w:t>
                </w:r>
              </w:p>
            </w:sdtContent>
          </w:sdt>
        </w:tc>
      </w:tr>
      <w:tr w:rsidR="00B14665" w:rsidRPr="004C3A0B" w14:paraId="50727126" w14:textId="77777777" w:rsidTr="007875AA">
        <w:trPr>
          <w:trHeight w:val="403"/>
        </w:trPr>
        <w:tc>
          <w:tcPr>
            <w:tcW w:w="562" w:type="dxa"/>
            <w:shd w:val="clear" w:color="auto" w:fill="F2F2F2" w:themeFill="background1" w:themeFillShade="F2"/>
            <w:vAlign w:val="center"/>
          </w:tcPr>
          <w:p w14:paraId="4EC36DF4" w14:textId="77777777" w:rsidR="00B14665" w:rsidRPr="004C3A0B" w:rsidRDefault="00B14665" w:rsidP="007875AA">
            <w:pPr>
              <w:autoSpaceDE w:val="0"/>
              <w:autoSpaceDN w:val="0"/>
              <w:adjustRightInd w:val="0"/>
              <w:rPr>
                <w:sz w:val="22"/>
                <w:szCs w:val="22"/>
              </w:rPr>
            </w:pPr>
            <w:r>
              <w:rPr>
                <w:sz w:val="22"/>
                <w:szCs w:val="22"/>
              </w:rPr>
              <w:t>12</w:t>
            </w:r>
          </w:p>
        </w:tc>
        <w:tc>
          <w:tcPr>
            <w:tcW w:w="8227" w:type="dxa"/>
            <w:shd w:val="clear" w:color="auto" w:fill="F2F2F2" w:themeFill="background1" w:themeFillShade="F2"/>
            <w:vAlign w:val="center"/>
          </w:tcPr>
          <w:p w14:paraId="3A5E020F" w14:textId="77777777" w:rsidR="00B14665" w:rsidRPr="004C3A0B" w:rsidRDefault="00B14665" w:rsidP="007875AA">
            <w:pPr>
              <w:autoSpaceDE w:val="0"/>
              <w:autoSpaceDN w:val="0"/>
              <w:adjustRightInd w:val="0"/>
              <w:rPr>
                <w:sz w:val="22"/>
                <w:szCs w:val="22"/>
              </w:rPr>
            </w:pPr>
            <w:r w:rsidRPr="004C3A0B">
              <w:rPr>
                <w:sz w:val="22"/>
                <w:szCs w:val="22"/>
              </w:rPr>
              <w:t>Investigation of participants involved in illegal activities?</w:t>
            </w:r>
          </w:p>
        </w:tc>
        <w:tc>
          <w:tcPr>
            <w:tcW w:w="846" w:type="dxa"/>
            <w:shd w:val="clear" w:color="auto" w:fill="BFBFBF" w:themeFill="background1" w:themeFillShade="BF"/>
            <w:vAlign w:val="center"/>
          </w:tcPr>
          <w:sdt>
            <w:sdtPr>
              <w:rPr>
                <w:sz w:val="22"/>
                <w:szCs w:val="22"/>
              </w:rPr>
              <w:id w:val="-570350383"/>
            </w:sdtPr>
            <w:sdtContent>
              <w:p w14:paraId="4381B9D0"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16" w:type="dxa"/>
            <w:shd w:val="clear" w:color="auto" w:fill="BFBFBF" w:themeFill="background1" w:themeFillShade="BF"/>
          </w:tcPr>
          <w:sdt>
            <w:sdtPr>
              <w:rPr>
                <w:sz w:val="22"/>
                <w:szCs w:val="22"/>
              </w:rPr>
              <w:id w:val="1735418910"/>
            </w:sdtPr>
            <w:sdtContent>
              <w:p w14:paraId="62C23B86" w14:textId="77777777" w:rsidR="00B14665" w:rsidRDefault="00B14665" w:rsidP="007875AA">
                <w:r w:rsidRPr="005150B6">
                  <w:rPr>
                    <w:rFonts w:ascii="MS Gothic" w:eastAsia="MS Gothic" w:hAnsi="MS Gothic" w:cs="MS Gothic" w:hint="eastAsia"/>
                    <w:sz w:val="22"/>
                    <w:szCs w:val="22"/>
                  </w:rPr>
                  <w:t>✔</w:t>
                </w:r>
              </w:p>
            </w:sdtContent>
          </w:sdt>
        </w:tc>
      </w:tr>
      <w:tr w:rsidR="00B14665" w:rsidRPr="004C3A0B" w14:paraId="41F8AEB2" w14:textId="77777777" w:rsidTr="007875AA">
        <w:trPr>
          <w:trHeight w:val="403"/>
        </w:trPr>
        <w:tc>
          <w:tcPr>
            <w:tcW w:w="562" w:type="dxa"/>
            <w:shd w:val="clear" w:color="auto" w:fill="F2F2F2" w:themeFill="background1" w:themeFillShade="F2"/>
            <w:vAlign w:val="center"/>
          </w:tcPr>
          <w:p w14:paraId="516BA71B" w14:textId="77777777" w:rsidR="00B14665" w:rsidRPr="004C3A0B" w:rsidRDefault="00B14665" w:rsidP="007875AA">
            <w:pPr>
              <w:autoSpaceDE w:val="0"/>
              <w:autoSpaceDN w:val="0"/>
              <w:adjustRightInd w:val="0"/>
              <w:rPr>
                <w:sz w:val="22"/>
                <w:szCs w:val="22"/>
              </w:rPr>
            </w:pPr>
            <w:r>
              <w:rPr>
                <w:sz w:val="22"/>
                <w:szCs w:val="22"/>
              </w:rPr>
              <w:lastRenderedPageBreak/>
              <w:t>13</w:t>
            </w:r>
          </w:p>
        </w:tc>
        <w:tc>
          <w:tcPr>
            <w:tcW w:w="8227" w:type="dxa"/>
            <w:shd w:val="clear" w:color="auto" w:fill="F2F2F2" w:themeFill="background1" w:themeFillShade="F2"/>
            <w:vAlign w:val="center"/>
          </w:tcPr>
          <w:p w14:paraId="29F68AA8" w14:textId="77777777" w:rsidR="00B14665" w:rsidRPr="004C3A0B" w:rsidRDefault="00B14665" w:rsidP="007875AA">
            <w:pPr>
              <w:autoSpaceDE w:val="0"/>
              <w:autoSpaceDN w:val="0"/>
              <w:adjustRightInd w:val="0"/>
              <w:rPr>
                <w:sz w:val="22"/>
                <w:szCs w:val="22"/>
              </w:rPr>
            </w:pPr>
            <w:r w:rsidRPr="004C3A0B">
              <w:rPr>
                <w:sz w:val="22"/>
                <w:szCs w:val="22"/>
              </w:rPr>
              <w:t>Use of procedures that involve deception?</w:t>
            </w:r>
          </w:p>
        </w:tc>
        <w:tc>
          <w:tcPr>
            <w:tcW w:w="846" w:type="dxa"/>
            <w:shd w:val="clear" w:color="auto" w:fill="BFBFBF" w:themeFill="background1" w:themeFillShade="BF"/>
            <w:vAlign w:val="center"/>
          </w:tcPr>
          <w:sdt>
            <w:sdtPr>
              <w:rPr>
                <w:sz w:val="22"/>
                <w:szCs w:val="22"/>
              </w:rPr>
              <w:id w:val="362719355"/>
            </w:sdtPr>
            <w:sdtContent>
              <w:p w14:paraId="72320C52"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16" w:type="dxa"/>
            <w:shd w:val="clear" w:color="auto" w:fill="BFBFBF" w:themeFill="background1" w:themeFillShade="BF"/>
          </w:tcPr>
          <w:sdt>
            <w:sdtPr>
              <w:rPr>
                <w:sz w:val="22"/>
                <w:szCs w:val="22"/>
              </w:rPr>
              <w:id w:val="1735418911"/>
            </w:sdtPr>
            <w:sdtContent>
              <w:p w14:paraId="050F95F6" w14:textId="77777777" w:rsidR="00B14665" w:rsidRDefault="00B14665" w:rsidP="007875AA">
                <w:r w:rsidRPr="005150B6">
                  <w:rPr>
                    <w:rFonts w:ascii="MS Gothic" w:eastAsia="MS Gothic" w:hAnsi="MS Gothic" w:cs="MS Gothic" w:hint="eastAsia"/>
                    <w:sz w:val="22"/>
                    <w:szCs w:val="22"/>
                  </w:rPr>
                  <w:t>✔</w:t>
                </w:r>
              </w:p>
            </w:sdtContent>
          </w:sdt>
        </w:tc>
      </w:tr>
      <w:tr w:rsidR="00B14665" w:rsidRPr="004C3A0B" w14:paraId="5982A9CB" w14:textId="77777777" w:rsidTr="007875AA">
        <w:trPr>
          <w:trHeight w:val="403"/>
        </w:trPr>
        <w:tc>
          <w:tcPr>
            <w:tcW w:w="562" w:type="dxa"/>
            <w:shd w:val="clear" w:color="auto" w:fill="F2F2F2" w:themeFill="background1" w:themeFillShade="F2"/>
            <w:vAlign w:val="center"/>
          </w:tcPr>
          <w:p w14:paraId="7C52C292" w14:textId="77777777" w:rsidR="00B14665" w:rsidRPr="004C3A0B" w:rsidRDefault="00B14665" w:rsidP="007875AA">
            <w:pPr>
              <w:autoSpaceDE w:val="0"/>
              <w:autoSpaceDN w:val="0"/>
              <w:adjustRightInd w:val="0"/>
              <w:rPr>
                <w:sz w:val="22"/>
                <w:szCs w:val="22"/>
              </w:rPr>
            </w:pPr>
            <w:r>
              <w:rPr>
                <w:sz w:val="22"/>
                <w:szCs w:val="22"/>
              </w:rPr>
              <w:t>14</w:t>
            </w:r>
          </w:p>
        </w:tc>
        <w:tc>
          <w:tcPr>
            <w:tcW w:w="8227" w:type="dxa"/>
            <w:shd w:val="clear" w:color="auto" w:fill="F2F2F2" w:themeFill="background1" w:themeFillShade="F2"/>
            <w:vAlign w:val="center"/>
          </w:tcPr>
          <w:p w14:paraId="0DFF4810" w14:textId="77777777" w:rsidR="00B14665" w:rsidRPr="004C3A0B" w:rsidRDefault="00B14665" w:rsidP="007875AA">
            <w:pPr>
              <w:autoSpaceDE w:val="0"/>
              <w:autoSpaceDN w:val="0"/>
              <w:adjustRightInd w:val="0"/>
              <w:rPr>
                <w:sz w:val="22"/>
                <w:szCs w:val="22"/>
              </w:rPr>
            </w:pPr>
            <w:r w:rsidRPr="004C3A0B">
              <w:rPr>
                <w:sz w:val="22"/>
                <w:szCs w:val="22"/>
              </w:rPr>
              <w:t>Administration of any substance, agent or placebo?</w:t>
            </w:r>
          </w:p>
        </w:tc>
        <w:tc>
          <w:tcPr>
            <w:tcW w:w="846" w:type="dxa"/>
            <w:shd w:val="clear" w:color="auto" w:fill="BFBFBF" w:themeFill="background1" w:themeFillShade="BF"/>
            <w:vAlign w:val="center"/>
          </w:tcPr>
          <w:sdt>
            <w:sdtPr>
              <w:rPr>
                <w:sz w:val="22"/>
                <w:szCs w:val="22"/>
              </w:rPr>
              <w:id w:val="-1924798936"/>
            </w:sdtPr>
            <w:sdtContent>
              <w:p w14:paraId="157C4C61"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16" w:type="dxa"/>
            <w:shd w:val="clear" w:color="auto" w:fill="BFBFBF" w:themeFill="background1" w:themeFillShade="BF"/>
          </w:tcPr>
          <w:sdt>
            <w:sdtPr>
              <w:rPr>
                <w:sz w:val="22"/>
                <w:szCs w:val="22"/>
              </w:rPr>
              <w:id w:val="1735418912"/>
            </w:sdtPr>
            <w:sdtContent>
              <w:p w14:paraId="5C8AF26A" w14:textId="77777777" w:rsidR="00B14665" w:rsidRDefault="00B14665" w:rsidP="007875AA">
                <w:r w:rsidRPr="005150B6">
                  <w:rPr>
                    <w:rFonts w:ascii="MS Gothic" w:eastAsia="MS Gothic" w:hAnsi="MS Gothic" w:cs="MS Gothic" w:hint="eastAsia"/>
                    <w:sz w:val="22"/>
                    <w:szCs w:val="22"/>
                  </w:rPr>
                  <w:t>✔</w:t>
                </w:r>
              </w:p>
            </w:sdtContent>
          </w:sdt>
        </w:tc>
      </w:tr>
      <w:tr w:rsidR="00B14665" w:rsidRPr="004C3A0B" w14:paraId="59575718" w14:textId="77777777" w:rsidTr="007875AA">
        <w:trPr>
          <w:trHeight w:val="403"/>
        </w:trPr>
        <w:tc>
          <w:tcPr>
            <w:tcW w:w="562" w:type="dxa"/>
            <w:shd w:val="clear" w:color="auto" w:fill="F2F2F2" w:themeFill="background1" w:themeFillShade="F2"/>
            <w:vAlign w:val="center"/>
          </w:tcPr>
          <w:p w14:paraId="04B8B00F" w14:textId="77777777" w:rsidR="00B14665" w:rsidRPr="004C3A0B" w:rsidRDefault="00B14665" w:rsidP="007875AA">
            <w:pPr>
              <w:autoSpaceDE w:val="0"/>
              <w:autoSpaceDN w:val="0"/>
              <w:adjustRightInd w:val="0"/>
              <w:rPr>
                <w:sz w:val="22"/>
                <w:szCs w:val="22"/>
              </w:rPr>
            </w:pPr>
            <w:r>
              <w:rPr>
                <w:sz w:val="22"/>
                <w:szCs w:val="22"/>
              </w:rPr>
              <w:t>15</w:t>
            </w:r>
          </w:p>
        </w:tc>
        <w:tc>
          <w:tcPr>
            <w:tcW w:w="8227" w:type="dxa"/>
            <w:shd w:val="clear" w:color="auto" w:fill="F2F2F2" w:themeFill="background1" w:themeFillShade="F2"/>
            <w:vAlign w:val="center"/>
          </w:tcPr>
          <w:p w14:paraId="3C46E4B9" w14:textId="77777777" w:rsidR="00B14665" w:rsidRPr="004C3A0B" w:rsidRDefault="00B14665" w:rsidP="007875AA">
            <w:pPr>
              <w:autoSpaceDE w:val="0"/>
              <w:autoSpaceDN w:val="0"/>
              <w:adjustRightInd w:val="0"/>
              <w:rPr>
                <w:sz w:val="22"/>
                <w:szCs w:val="22"/>
              </w:rPr>
            </w:pPr>
            <w:r w:rsidRPr="004C3A0B">
              <w:rPr>
                <w:sz w:val="22"/>
                <w:szCs w:val="22"/>
              </w:rPr>
              <w:t>Working with live vertebrate animals?</w:t>
            </w:r>
          </w:p>
        </w:tc>
        <w:tc>
          <w:tcPr>
            <w:tcW w:w="846" w:type="dxa"/>
            <w:shd w:val="clear" w:color="auto" w:fill="BFBFBF" w:themeFill="background1" w:themeFillShade="BF"/>
            <w:vAlign w:val="center"/>
          </w:tcPr>
          <w:sdt>
            <w:sdtPr>
              <w:rPr>
                <w:sz w:val="22"/>
                <w:szCs w:val="22"/>
              </w:rPr>
              <w:id w:val="300428637"/>
            </w:sdtPr>
            <w:sdtContent>
              <w:p w14:paraId="06C16CAB"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16" w:type="dxa"/>
            <w:shd w:val="clear" w:color="auto" w:fill="BFBFBF" w:themeFill="background1" w:themeFillShade="BF"/>
          </w:tcPr>
          <w:sdt>
            <w:sdtPr>
              <w:rPr>
                <w:sz w:val="22"/>
                <w:szCs w:val="22"/>
              </w:rPr>
              <w:id w:val="1735418913"/>
            </w:sdtPr>
            <w:sdtContent>
              <w:p w14:paraId="45729F55" w14:textId="77777777" w:rsidR="00B14665" w:rsidRDefault="00B14665" w:rsidP="007875AA">
                <w:r w:rsidRPr="005150B6">
                  <w:rPr>
                    <w:rFonts w:ascii="MS Gothic" w:eastAsia="MS Gothic" w:hAnsi="MS Gothic" w:cs="MS Gothic" w:hint="eastAsia"/>
                    <w:sz w:val="22"/>
                    <w:szCs w:val="22"/>
                  </w:rPr>
                  <w:t>✔</w:t>
                </w:r>
              </w:p>
            </w:sdtContent>
          </w:sdt>
        </w:tc>
      </w:tr>
      <w:tr w:rsidR="00B14665" w:rsidRPr="004C3A0B" w14:paraId="0634DE93" w14:textId="77777777" w:rsidTr="007875AA">
        <w:trPr>
          <w:trHeight w:val="403"/>
        </w:trPr>
        <w:tc>
          <w:tcPr>
            <w:tcW w:w="562" w:type="dxa"/>
            <w:shd w:val="clear" w:color="auto" w:fill="F2F2F2" w:themeFill="background1" w:themeFillShade="F2"/>
            <w:vAlign w:val="center"/>
          </w:tcPr>
          <w:p w14:paraId="06B51E0C" w14:textId="77777777" w:rsidR="00B14665" w:rsidRDefault="00B14665" w:rsidP="007875AA">
            <w:pPr>
              <w:autoSpaceDE w:val="0"/>
              <w:autoSpaceDN w:val="0"/>
              <w:adjustRightInd w:val="0"/>
              <w:rPr>
                <w:sz w:val="22"/>
                <w:szCs w:val="22"/>
              </w:rPr>
            </w:pPr>
            <w:r>
              <w:rPr>
                <w:sz w:val="22"/>
                <w:szCs w:val="22"/>
              </w:rPr>
              <w:t>16</w:t>
            </w:r>
          </w:p>
        </w:tc>
        <w:tc>
          <w:tcPr>
            <w:tcW w:w="8227" w:type="dxa"/>
            <w:shd w:val="clear" w:color="auto" w:fill="F2F2F2" w:themeFill="background1" w:themeFillShade="F2"/>
            <w:vAlign w:val="center"/>
          </w:tcPr>
          <w:p w14:paraId="6D4E5C2B" w14:textId="77777777" w:rsidR="00B14665" w:rsidRPr="004C3A0B" w:rsidRDefault="00B14665" w:rsidP="007875AA">
            <w:pPr>
              <w:autoSpaceDE w:val="0"/>
              <w:autoSpaceDN w:val="0"/>
              <w:adjustRightInd w:val="0"/>
              <w:rPr>
                <w:sz w:val="22"/>
                <w:szCs w:val="22"/>
              </w:rPr>
            </w:pPr>
            <w:r>
              <w:rPr>
                <w:sz w:val="22"/>
                <w:szCs w:val="22"/>
              </w:rPr>
              <w:t>Procedures that may have a negative impact on the environment?</w:t>
            </w:r>
          </w:p>
        </w:tc>
        <w:tc>
          <w:tcPr>
            <w:tcW w:w="846" w:type="dxa"/>
            <w:shd w:val="clear" w:color="auto" w:fill="BFBFBF" w:themeFill="background1" w:themeFillShade="BF"/>
            <w:vAlign w:val="center"/>
          </w:tcPr>
          <w:sdt>
            <w:sdtPr>
              <w:rPr>
                <w:sz w:val="22"/>
                <w:szCs w:val="22"/>
              </w:rPr>
              <w:id w:val="1647247395"/>
            </w:sdtPr>
            <w:sdtContent>
              <w:p w14:paraId="7232C518"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16" w:type="dxa"/>
            <w:shd w:val="clear" w:color="auto" w:fill="BFBFBF" w:themeFill="background1" w:themeFillShade="BF"/>
          </w:tcPr>
          <w:sdt>
            <w:sdtPr>
              <w:rPr>
                <w:sz w:val="22"/>
                <w:szCs w:val="22"/>
              </w:rPr>
              <w:id w:val="1735418914"/>
            </w:sdtPr>
            <w:sdtContent>
              <w:p w14:paraId="20C02414" w14:textId="77777777" w:rsidR="00B14665" w:rsidRDefault="00B14665" w:rsidP="007875AA">
                <w:r w:rsidRPr="005150B6">
                  <w:rPr>
                    <w:rFonts w:ascii="MS Gothic" w:eastAsia="MS Gothic" w:hAnsi="MS Gothic" w:cs="MS Gothic" w:hint="eastAsia"/>
                    <w:sz w:val="22"/>
                    <w:szCs w:val="22"/>
                  </w:rPr>
                  <w:t>✔</w:t>
                </w:r>
              </w:p>
            </w:sdtContent>
          </w:sdt>
        </w:tc>
      </w:tr>
      <w:tr w:rsidR="00B14665" w:rsidRPr="006C1FDD" w14:paraId="2056973A" w14:textId="77777777" w:rsidTr="007875AA">
        <w:trPr>
          <w:trHeight w:val="403"/>
        </w:trPr>
        <w:tc>
          <w:tcPr>
            <w:tcW w:w="562" w:type="dxa"/>
            <w:shd w:val="clear" w:color="auto" w:fill="F2F2F2" w:themeFill="background1" w:themeFillShade="F2"/>
            <w:vAlign w:val="center"/>
          </w:tcPr>
          <w:p w14:paraId="354B4F92" w14:textId="77777777" w:rsidR="00B14665" w:rsidRPr="006C1FDD" w:rsidRDefault="00B14665" w:rsidP="007875AA">
            <w:pPr>
              <w:autoSpaceDE w:val="0"/>
              <w:autoSpaceDN w:val="0"/>
              <w:adjustRightInd w:val="0"/>
              <w:rPr>
                <w:sz w:val="22"/>
                <w:szCs w:val="22"/>
              </w:rPr>
            </w:pPr>
            <w:r>
              <w:rPr>
                <w:sz w:val="22"/>
                <w:szCs w:val="22"/>
              </w:rPr>
              <w:t>17</w:t>
            </w:r>
          </w:p>
        </w:tc>
        <w:tc>
          <w:tcPr>
            <w:tcW w:w="8227" w:type="dxa"/>
            <w:shd w:val="clear" w:color="auto" w:fill="F2F2F2" w:themeFill="background1" w:themeFillShade="F2"/>
            <w:vAlign w:val="center"/>
          </w:tcPr>
          <w:p w14:paraId="25386749" w14:textId="77777777" w:rsidR="00B14665" w:rsidRPr="006C1FDD" w:rsidRDefault="00B14665" w:rsidP="007875AA">
            <w:pPr>
              <w:autoSpaceDE w:val="0"/>
              <w:autoSpaceDN w:val="0"/>
              <w:adjustRightInd w:val="0"/>
              <w:rPr>
                <w:sz w:val="22"/>
                <w:szCs w:val="22"/>
              </w:rPr>
            </w:pPr>
            <w:r w:rsidRPr="006C1FDD">
              <w:rPr>
                <w:sz w:val="22"/>
                <w:szCs w:val="22"/>
              </w:rPr>
              <w:t xml:space="preserve">Other primary data </w:t>
            </w:r>
            <w:r>
              <w:rPr>
                <w:sz w:val="22"/>
                <w:szCs w:val="22"/>
              </w:rPr>
              <w:t xml:space="preserve">collection methods. </w:t>
            </w:r>
            <w:r w:rsidRPr="006C1FDD">
              <w:rPr>
                <w:sz w:val="22"/>
                <w:szCs w:val="22"/>
              </w:rPr>
              <w:t xml:space="preserve">Please indicate the type of data collection method(s) </w:t>
            </w:r>
            <w:r>
              <w:rPr>
                <w:sz w:val="22"/>
                <w:szCs w:val="22"/>
              </w:rPr>
              <w:t>below.</w:t>
            </w:r>
          </w:p>
        </w:tc>
        <w:tc>
          <w:tcPr>
            <w:tcW w:w="846" w:type="dxa"/>
            <w:vMerge w:val="restart"/>
            <w:shd w:val="clear" w:color="auto" w:fill="BFBFBF" w:themeFill="background1" w:themeFillShade="BF"/>
            <w:vAlign w:val="center"/>
          </w:tcPr>
          <w:sdt>
            <w:sdtPr>
              <w:rPr>
                <w:sz w:val="22"/>
                <w:szCs w:val="22"/>
              </w:rPr>
              <w:id w:val="2049023668"/>
            </w:sdtPr>
            <w:sdtContent>
              <w:p w14:paraId="7FDF2DCA"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16" w:type="dxa"/>
            <w:vMerge w:val="restart"/>
            <w:shd w:val="clear" w:color="auto" w:fill="BFBFBF" w:themeFill="background1" w:themeFillShade="BF"/>
            <w:vAlign w:val="center"/>
          </w:tcPr>
          <w:sdt>
            <w:sdtPr>
              <w:rPr>
                <w:sz w:val="22"/>
                <w:szCs w:val="22"/>
              </w:rPr>
              <w:id w:val="1900947946"/>
            </w:sdtPr>
            <w:sdtContent>
              <w:p w14:paraId="2FEC8928"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6C1FDD" w14:paraId="5AC71514" w14:textId="77777777" w:rsidTr="007875AA">
        <w:trPr>
          <w:trHeight w:val="403"/>
        </w:trPr>
        <w:tc>
          <w:tcPr>
            <w:tcW w:w="562" w:type="dxa"/>
            <w:vAlign w:val="center"/>
          </w:tcPr>
          <w:p w14:paraId="34F461CA" w14:textId="77777777" w:rsidR="00B14665" w:rsidRPr="006C1FDD" w:rsidRDefault="00B14665" w:rsidP="007875AA">
            <w:pPr>
              <w:autoSpaceDE w:val="0"/>
              <w:autoSpaceDN w:val="0"/>
              <w:adjustRightInd w:val="0"/>
              <w:rPr>
                <w:sz w:val="22"/>
                <w:szCs w:val="22"/>
              </w:rPr>
            </w:pPr>
          </w:p>
        </w:tc>
        <w:tc>
          <w:tcPr>
            <w:tcW w:w="8227" w:type="dxa"/>
            <w:shd w:val="clear" w:color="auto" w:fill="auto"/>
            <w:vAlign w:val="center"/>
          </w:tcPr>
          <w:p w14:paraId="1E58546F" w14:textId="77777777" w:rsidR="00B14665" w:rsidRPr="006C1FDD" w:rsidRDefault="00B14665" w:rsidP="007875AA">
            <w:pPr>
              <w:autoSpaceDE w:val="0"/>
              <w:autoSpaceDN w:val="0"/>
              <w:adjustRightInd w:val="0"/>
              <w:rPr>
                <w:sz w:val="22"/>
                <w:szCs w:val="22"/>
              </w:rPr>
            </w:pPr>
            <w:r w:rsidRPr="006C1FDD">
              <w:rPr>
                <w:sz w:val="22"/>
                <w:szCs w:val="22"/>
              </w:rPr>
              <w:t>D</w:t>
            </w:r>
            <w:r>
              <w:rPr>
                <w:sz w:val="22"/>
                <w:szCs w:val="22"/>
              </w:rPr>
              <w:t>etails of any other primary d</w:t>
            </w:r>
            <w:r w:rsidRPr="006C1FDD">
              <w:rPr>
                <w:sz w:val="22"/>
                <w:szCs w:val="22"/>
              </w:rPr>
              <w:t>ata collection method:</w:t>
            </w:r>
          </w:p>
          <w:p w14:paraId="3DABD5D4" w14:textId="77777777" w:rsidR="00B14665" w:rsidRPr="006C1FDD" w:rsidRDefault="00B14665" w:rsidP="007875AA"/>
          <w:p w14:paraId="04370601" w14:textId="77777777" w:rsidR="00B14665" w:rsidRPr="006C1FDD" w:rsidRDefault="00B14665" w:rsidP="007875AA"/>
          <w:p w14:paraId="4DEDFBA0" w14:textId="77777777" w:rsidR="00B14665" w:rsidRPr="006C1FDD" w:rsidRDefault="00B14665" w:rsidP="007875AA">
            <w:pPr>
              <w:rPr>
                <w:sz w:val="22"/>
                <w:szCs w:val="22"/>
              </w:rPr>
            </w:pPr>
          </w:p>
          <w:p w14:paraId="3DDB09DC" w14:textId="77777777" w:rsidR="00B14665" w:rsidRPr="006C1FDD" w:rsidRDefault="00B14665" w:rsidP="007875AA">
            <w:pPr>
              <w:autoSpaceDE w:val="0"/>
              <w:autoSpaceDN w:val="0"/>
              <w:adjustRightInd w:val="0"/>
              <w:rPr>
                <w:sz w:val="22"/>
                <w:szCs w:val="22"/>
              </w:rPr>
            </w:pPr>
            <w:r w:rsidRPr="006C1FDD">
              <w:rPr>
                <w:sz w:val="18"/>
                <w:szCs w:val="18"/>
              </w:rPr>
              <w:t>(this box should expand as you type)</w:t>
            </w:r>
          </w:p>
        </w:tc>
        <w:tc>
          <w:tcPr>
            <w:tcW w:w="846" w:type="dxa"/>
            <w:vMerge/>
            <w:shd w:val="clear" w:color="auto" w:fill="BFBFBF" w:themeFill="background1" w:themeFillShade="BF"/>
            <w:vAlign w:val="center"/>
          </w:tcPr>
          <w:p w14:paraId="17160382" w14:textId="77777777" w:rsidR="00B14665" w:rsidRPr="006C1FDD" w:rsidRDefault="00B14665" w:rsidP="007875AA">
            <w:pPr>
              <w:autoSpaceDE w:val="0"/>
              <w:autoSpaceDN w:val="0"/>
              <w:adjustRightInd w:val="0"/>
              <w:jc w:val="center"/>
              <w:rPr>
                <w:b/>
                <w:bCs/>
                <w:sz w:val="22"/>
                <w:szCs w:val="22"/>
              </w:rPr>
            </w:pPr>
          </w:p>
        </w:tc>
        <w:tc>
          <w:tcPr>
            <w:tcW w:w="816" w:type="dxa"/>
            <w:vMerge/>
            <w:shd w:val="clear" w:color="auto" w:fill="BFBFBF" w:themeFill="background1" w:themeFillShade="BF"/>
            <w:vAlign w:val="center"/>
          </w:tcPr>
          <w:p w14:paraId="429149C0" w14:textId="77777777" w:rsidR="00B14665" w:rsidRPr="006C1FDD" w:rsidRDefault="00B14665" w:rsidP="007875AA">
            <w:pPr>
              <w:autoSpaceDE w:val="0"/>
              <w:autoSpaceDN w:val="0"/>
              <w:adjustRightInd w:val="0"/>
              <w:jc w:val="center"/>
              <w:rPr>
                <w:b/>
                <w:bCs/>
                <w:sz w:val="22"/>
                <w:szCs w:val="22"/>
              </w:rPr>
            </w:pPr>
          </w:p>
        </w:tc>
      </w:tr>
    </w:tbl>
    <w:p w14:paraId="2280814D" w14:textId="77777777" w:rsidR="00B14665" w:rsidRPr="004C3A0B" w:rsidRDefault="00B14665" w:rsidP="00B14665">
      <w:pPr>
        <w:rPr>
          <w:bCs/>
          <w:iCs/>
          <w:sz w:val="22"/>
          <w:szCs w:val="22"/>
        </w:rPr>
      </w:pPr>
      <w:r w:rsidRPr="004C3A0B">
        <w:rPr>
          <w:bCs/>
          <w:iCs/>
          <w:sz w:val="22"/>
          <w:szCs w:val="22"/>
        </w:rPr>
        <w:t xml:space="preserve">If NO to every question, then the research activity is (ethically) low risk and </w:t>
      </w:r>
      <w:r w:rsidRPr="004C3A0B">
        <w:rPr>
          <w:b/>
          <w:bCs/>
          <w:iCs/>
          <w:sz w:val="22"/>
          <w:szCs w:val="22"/>
        </w:rPr>
        <w:t>may</w:t>
      </w:r>
      <w:r w:rsidRPr="004C3A0B">
        <w:rPr>
          <w:bCs/>
          <w:iCs/>
          <w:sz w:val="22"/>
          <w:szCs w:val="22"/>
        </w:rPr>
        <w:t xml:space="preserve"> be exempt from </w:t>
      </w:r>
      <w:r w:rsidRPr="004C3A0B">
        <w:rPr>
          <w:b/>
          <w:bCs/>
          <w:iCs/>
          <w:sz w:val="22"/>
          <w:szCs w:val="22"/>
        </w:rPr>
        <w:t>some</w:t>
      </w:r>
      <w:r w:rsidRPr="004C3A0B">
        <w:rPr>
          <w:bCs/>
          <w:iCs/>
          <w:sz w:val="22"/>
          <w:szCs w:val="22"/>
        </w:rPr>
        <w:t xml:space="preserve"> of the following sections (please refer to Guidance Notes).</w:t>
      </w:r>
    </w:p>
    <w:p w14:paraId="36ED2311" w14:textId="77777777" w:rsidR="00B14665" w:rsidRPr="004C3A0B" w:rsidRDefault="00B14665" w:rsidP="00B14665">
      <w:pPr>
        <w:rPr>
          <w:bCs/>
          <w:iCs/>
          <w:sz w:val="22"/>
          <w:szCs w:val="22"/>
        </w:rPr>
      </w:pPr>
    </w:p>
    <w:p w14:paraId="42671094" w14:textId="77777777" w:rsidR="00B14665" w:rsidRDefault="00B14665" w:rsidP="00B14665">
      <w:pPr>
        <w:rPr>
          <w:bCs/>
          <w:iCs/>
          <w:sz w:val="22"/>
          <w:szCs w:val="22"/>
        </w:rPr>
      </w:pPr>
      <w:r w:rsidRPr="004C3A0B">
        <w:rPr>
          <w:bCs/>
          <w:iCs/>
          <w:sz w:val="22"/>
          <w:szCs w:val="22"/>
        </w:rPr>
        <w:t xml:space="preserve">If YES to any question, then no research activity should be undertaken until full ethical approval has been obtained. </w:t>
      </w:r>
    </w:p>
    <w:p w14:paraId="06F3C999" w14:textId="77777777" w:rsidR="00B14665" w:rsidRPr="004C3A0B" w:rsidRDefault="00B14665" w:rsidP="00B14665">
      <w:pPr>
        <w:rPr>
          <w:bCs/>
          <w:iCs/>
          <w:sz w:val="22"/>
          <w:szCs w:val="22"/>
        </w:rPr>
      </w:pPr>
    </w:p>
    <w:p w14:paraId="51899F2A" w14:textId="77777777" w:rsidR="00B14665" w:rsidRDefault="00B14665" w:rsidP="00B14665">
      <w:pPr>
        <w:autoSpaceDE w:val="0"/>
        <w:autoSpaceDN w:val="0"/>
        <w:adjustRightInd w:val="0"/>
        <w:spacing w:after="240"/>
        <w:rPr>
          <w:b/>
          <w:sz w:val="22"/>
          <w:szCs w:val="22"/>
        </w:rPr>
      </w:pPr>
      <w:r w:rsidRPr="00354F34">
        <w:rPr>
          <w:b/>
          <w:sz w:val="22"/>
          <w:szCs w:val="22"/>
        </w:rPr>
        <w:t>SECTION G: Intended Participants</w:t>
      </w:r>
    </w:p>
    <w:p w14:paraId="27ABEB05" w14:textId="77777777" w:rsidR="00B14665" w:rsidRDefault="00B14665" w:rsidP="00B14665">
      <w:pPr>
        <w:rPr>
          <w:bCs/>
        </w:rPr>
      </w:pPr>
      <w:r>
        <w:rPr>
          <w:bCs/>
        </w:rPr>
        <w:t>If there are no participants then do not complete this section, but go directly to section H.</w:t>
      </w:r>
    </w:p>
    <w:p w14:paraId="0963F3B7" w14:textId="77777777" w:rsidR="00B14665" w:rsidRDefault="00B14665" w:rsidP="00B14665">
      <w:pPr>
        <w:rPr>
          <w:bCs/>
        </w:rPr>
      </w:pPr>
    </w:p>
    <w:tbl>
      <w:tblPr>
        <w:tblStyle w:val="TableGrid"/>
        <w:tblW w:w="10451" w:type="dxa"/>
        <w:tblLook w:val="04A0" w:firstRow="1" w:lastRow="0" w:firstColumn="1" w:lastColumn="0" w:noHBand="0" w:noVBand="1"/>
      </w:tblPr>
      <w:tblGrid>
        <w:gridCol w:w="562"/>
        <w:gridCol w:w="8217"/>
        <w:gridCol w:w="850"/>
        <w:gridCol w:w="822"/>
      </w:tblGrid>
      <w:tr w:rsidR="00B14665" w:rsidRPr="004C3A0B" w14:paraId="5AD4D656" w14:textId="77777777" w:rsidTr="007875AA">
        <w:tc>
          <w:tcPr>
            <w:tcW w:w="562" w:type="dxa"/>
            <w:shd w:val="clear" w:color="auto" w:fill="F2F2F2" w:themeFill="background1" w:themeFillShade="F2"/>
            <w:vAlign w:val="center"/>
          </w:tcPr>
          <w:p w14:paraId="5A895F3D" w14:textId="77777777" w:rsidR="00B14665" w:rsidRPr="004C3A0B" w:rsidRDefault="00B14665" w:rsidP="007875AA">
            <w:pPr>
              <w:autoSpaceDE w:val="0"/>
              <w:autoSpaceDN w:val="0"/>
              <w:adjustRightInd w:val="0"/>
              <w:jc w:val="center"/>
              <w:rPr>
                <w:b/>
                <w:sz w:val="22"/>
                <w:szCs w:val="22"/>
              </w:rPr>
            </w:pPr>
          </w:p>
        </w:tc>
        <w:tc>
          <w:tcPr>
            <w:tcW w:w="8217" w:type="dxa"/>
            <w:shd w:val="clear" w:color="auto" w:fill="F2F2F2" w:themeFill="background1" w:themeFillShade="F2"/>
          </w:tcPr>
          <w:p w14:paraId="631783FF" w14:textId="77777777" w:rsidR="00B14665" w:rsidRPr="004C3A0B" w:rsidRDefault="00B14665" w:rsidP="007875AA">
            <w:pPr>
              <w:autoSpaceDE w:val="0"/>
              <w:autoSpaceDN w:val="0"/>
              <w:adjustRightInd w:val="0"/>
              <w:rPr>
                <w:b/>
                <w:sz w:val="22"/>
                <w:szCs w:val="22"/>
              </w:rPr>
            </w:pPr>
            <w:r w:rsidRPr="004C3A0B">
              <w:rPr>
                <w:b/>
                <w:sz w:val="22"/>
                <w:szCs w:val="22"/>
              </w:rPr>
              <w:t>Who are the intended participants:</w:t>
            </w:r>
          </w:p>
        </w:tc>
        <w:tc>
          <w:tcPr>
            <w:tcW w:w="850" w:type="dxa"/>
            <w:shd w:val="clear" w:color="auto" w:fill="F2F2F2" w:themeFill="background1" w:themeFillShade="F2"/>
          </w:tcPr>
          <w:p w14:paraId="182FA980" w14:textId="77777777" w:rsidR="00B14665" w:rsidRPr="004C3A0B" w:rsidRDefault="00B14665" w:rsidP="007875AA">
            <w:pPr>
              <w:autoSpaceDE w:val="0"/>
              <w:autoSpaceDN w:val="0"/>
              <w:adjustRightInd w:val="0"/>
              <w:jc w:val="center"/>
              <w:rPr>
                <w:b/>
                <w:bCs/>
                <w:sz w:val="22"/>
                <w:szCs w:val="22"/>
              </w:rPr>
            </w:pPr>
          </w:p>
          <w:p w14:paraId="7786617F" w14:textId="77777777" w:rsidR="00B14665" w:rsidRPr="004C3A0B" w:rsidRDefault="00B14665" w:rsidP="007875AA">
            <w:pPr>
              <w:autoSpaceDE w:val="0"/>
              <w:autoSpaceDN w:val="0"/>
              <w:adjustRightInd w:val="0"/>
              <w:jc w:val="center"/>
              <w:rPr>
                <w:b/>
                <w:bCs/>
                <w:sz w:val="22"/>
                <w:szCs w:val="22"/>
              </w:rPr>
            </w:pPr>
            <w:r w:rsidRPr="004C3A0B">
              <w:rPr>
                <w:b/>
                <w:bCs/>
                <w:sz w:val="22"/>
                <w:szCs w:val="22"/>
              </w:rPr>
              <w:t>YES</w:t>
            </w:r>
          </w:p>
        </w:tc>
        <w:tc>
          <w:tcPr>
            <w:tcW w:w="822" w:type="dxa"/>
            <w:shd w:val="clear" w:color="auto" w:fill="F2F2F2" w:themeFill="background1" w:themeFillShade="F2"/>
          </w:tcPr>
          <w:p w14:paraId="795748B5" w14:textId="77777777" w:rsidR="00B14665" w:rsidRPr="004C3A0B" w:rsidRDefault="00B14665" w:rsidP="007875AA">
            <w:pPr>
              <w:autoSpaceDE w:val="0"/>
              <w:autoSpaceDN w:val="0"/>
              <w:adjustRightInd w:val="0"/>
              <w:jc w:val="center"/>
              <w:rPr>
                <w:b/>
                <w:bCs/>
                <w:sz w:val="22"/>
                <w:szCs w:val="22"/>
              </w:rPr>
            </w:pPr>
          </w:p>
          <w:p w14:paraId="248D4676" w14:textId="77777777" w:rsidR="00B14665" w:rsidRPr="004C3A0B" w:rsidRDefault="00B14665" w:rsidP="007875AA">
            <w:pPr>
              <w:autoSpaceDE w:val="0"/>
              <w:autoSpaceDN w:val="0"/>
              <w:adjustRightInd w:val="0"/>
              <w:jc w:val="center"/>
              <w:rPr>
                <w:b/>
                <w:bCs/>
                <w:sz w:val="22"/>
                <w:szCs w:val="22"/>
              </w:rPr>
            </w:pPr>
            <w:r w:rsidRPr="004C3A0B">
              <w:rPr>
                <w:b/>
                <w:bCs/>
                <w:sz w:val="22"/>
                <w:szCs w:val="22"/>
              </w:rPr>
              <w:t>NO</w:t>
            </w:r>
          </w:p>
        </w:tc>
      </w:tr>
      <w:tr w:rsidR="00B14665" w:rsidRPr="004C3A0B" w14:paraId="51265EFD" w14:textId="77777777" w:rsidTr="007875AA">
        <w:trPr>
          <w:trHeight w:val="439"/>
        </w:trPr>
        <w:tc>
          <w:tcPr>
            <w:tcW w:w="562" w:type="dxa"/>
            <w:shd w:val="clear" w:color="auto" w:fill="F2F2F2" w:themeFill="background1" w:themeFillShade="F2"/>
            <w:vAlign w:val="center"/>
          </w:tcPr>
          <w:p w14:paraId="322F874C" w14:textId="77777777" w:rsidR="00B14665" w:rsidRPr="004C3A0B" w:rsidRDefault="00B14665" w:rsidP="007875AA">
            <w:pPr>
              <w:autoSpaceDE w:val="0"/>
              <w:autoSpaceDN w:val="0"/>
              <w:adjustRightInd w:val="0"/>
              <w:jc w:val="center"/>
              <w:rPr>
                <w:sz w:val="22"/>
                <w:szCs w:val="22"/>
              </w:rPr>
            </w:pPr>
            <w:r>
              <w:rPr>
                <w:sz w:val="22"/>
                <w:szCs w:val="22"/>
              </w:rPr>
              <w:t>1</w:t>
            </w:r>
          </w:p>
        </w:tc>
        <w:tc>
          <w:tcPr>
            <w:tcW w:w="8217" w:type="dxa"/>
            <w:shd w:val="clear" w:color="auto" w:fill="F2F2F2" w:themeFill="background1" w:themeFillShade="F2"/>
            <w:vAlign w:val="center"/>
          </w:tcPr>
          <w:p w14:paraId="64663138" w14:textId="77777777" w:rsidR="00B14665" w:rsidRPr="004C3A0B" w:rsidRDefault="00B14665" w:rsidP="007875AA">
            <w:pPr>
              <w:autoSpaceDE w:val="0"/>
              <w:autoSpaceDN w:val="0"/>
              <w:adjustRightInd w:val="0"/>
              <w:rPr>
                <w:sz w:val="22"/>
                <w:szCs w:val="22"/>
              </w:rPr>
            </w:pPr>
            <w:r w:rsidRPr="004C3A0B">
              <w:rPr>
                <w:sz w:val="22"/>
                <w:szCs w:val="22"/>
              </w:rPr>
              <w:t>Students or staff at the University?</w:t>
            </w:r>
          </w:p>
        </w:tc>
        <w:tc>
          <w:tcPr>
            <w:tcW w:w="850" w:type="dxa"/>
            <w:shd w:val="clear" w:color="auto" w:fill="BFBFBF" w:themeFill="background1" w:themeFillShade="BF"/>
            <w:vAlign w:val="center"/>
          </w:tcPr>
          <w:sdt>
            <w:sdtPr>
              <w:rPr>
                <w:sz w:val="22"/>
                <w:szCs w:val="22"/>
              </w:rPr>
              <w:id w:val="-227763996"/>
            </w:sdtPr>
            <w:sdtContent>
              <w:p w14:paraId="3F7B1D8A"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22" w:type="dxa"/>
            <w:shd w:val="clear" w:color="auto" w:fill="BFBFBF" w:themeFill="background1" w:themeFillShade="BF"/>
            <w:vAlign w:val="center"/>
          </w:tcPr>
          <w:sdt>
            <w:sdtPr>
              <w:rPr>
                <w:sz w:val="22"/>
                <w:szCs w:val="22"/>
              </w:rPr>
              <w:id w:val="-947306252"/>
            </w:sdtPr>
            <w:sdtContent>
              <w:p w14:paraId="71291C0F"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7BFC176B" w14:textId="77777777" w:rsidTr="007875AA">
        <w:trPr>
          <w:trHeight w:val="403"/>
        </w:trPr>
        <w:tc>
          <w:tcPr>
            <w:tcW w:w="562" w:type="dxa"/>
            <w:shd w:val="clear" w:color="auto" w:fill="F2F2F2" w:themeFill="background1" w:themeFillShade="F2"/>
            <w:vAlign w:val="center"/>
          </w:tcPr>
          <w:p w14:paraId="4816ED32" w14:textId="77777777" w:rsidR="00B14665" w:rsidRPr="004C3A0B" w:rsidRDefault="00B14665" w:rsidP="007875AA">
            <w:pPr>
              <w:autoSpaceDE w:val="0"/>
              <w:autoSpaceDN w:val="0"/>
              <w:adjustRightInd w:val="0"/>
              <w:jc w:val="center"/>
              <w:rPr>
                <w:sz w:val="22"/>
                <w:szCs w:val="22"/>
              </w:rPr>
            </w:pPr>
            <w:r>
              <w:rPr>
                <w:sz w:val="22"/>
                <w:szCs w:val="22"/>
              </w:rPr>
              <w:t>2</w:t>
            </w:r>
          </w:p>
        </w:tc>
        <w:tc>
          <w:tcPr>
            <w:tcW w:w="8217" w:type="dxa"/>
            <w:shd w:val="clear" w:color="auto" w:fill="F2F2F2" w:themeFill="background1" w:themeFillShade="F2"/>
            <w:vAlign w:val="center"/>
          </w:tcPr>
          <w:p w14:paraId="32967679" w14:textId="77777777" w:rsidR="00B14665" w:rsidRPr="004C3A0B" w:rsidRDefault="00B14665" w:rsidP="007875AA">
            <w:pPr>
              <w:autoSpaceDE w:val="0"/>
              <w:autoSpaceDN w:val="0"/>
              <w:adjustRightInd w:val="0"/>
              <w:rPr>
                <w:sz w:val="22"/>
                <w:szCs w:val="22"/>
              </w:rPr>
            </w:pPr>
            <w:r w:rsidRPr="004C3A0B">
              <w:rPr>
                <w:sz w:val="22"/>
                <w:szCs w:val="22"/>
              </w:rPr>
              <w:t>Adults (over the age of 18 and competent to give consent)?</w:t>
            </w:r>
          </w:p>
        </w:tc>
        <w:tc>
          <w:tcPr>
            <w:tcW w:w="850" w:type="dxa"/>
            <w:shd w:val="clear" w:color="auto" w:fill="BFBFBF" w:themeFill="background1" w:themeFillShade="BF"/>
            <w:vAlign w:val="center"/>
          </w:tcPr>
          <w:sdt>
            <w:sdtPr>
              <w:rPr>
                <w:sz w:val="22"/>
                <w:szCs w:val="22"/>
              </w:rPr>
              <w:id w:val="-1780247199"/>
            </w:sdtPr>
            <w:sdtContent>
              <w:p w14:paraId="514BDB98"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22" w:type="dxa"/>
            <w:shd w:val="clear" w:color="auto" w:fill="BFBFBF" w:themeFill="background1" w:themeFillShade="BF"/>
            <w:vAlign w:val="center"/>
          </w:tcPr>
          <w:sdt>
            <w:sdtPr>
              <w:rPr>
                <w:sz w:val="22"/>
                <w:szCs w:val="22"/>
              </w:rPr>
              <w:id w:val="666435130"/>
            </w:sdtPr>
            <w:sdtContent>
              <w:p w14:paraId="663435AD"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08D73560" w14:textId="77777777" w:rsidTr="007875AA">
        <w:trPr>
          <w:trHeight w:val="439"/>
        </w:trPr>
        <w:tc>
          <w:tcPr>
            <w:tcW w:w="562" w:type="dxa"/>
            <w:shd w:val="clear" w:color="auto" w:fill="F2F2F2" w:themeFill="background1" w:themeFillShade="F2"/>
            <w:vAlign w:val="center"/>
          </w:tcPr>
          <w:p w14:paraId="111B6174" w14:textId="77777777" w:rsidR="00B14665" w:rsidRPr="004C3A0B" w:rsidRDefault="00B14665" w:rsidP="007875AA">
            <w:pPr>
              <w:autoSpaceDE w:val="0"/>
              <w:autoSpaceDN w:val="0"/>
              <w:adjustRightInd w:val="0"/>
              <w:jc w:val="center"/>
              <w:rPr>
                <w:sz w:val="22"/>
                <w:szCs w:val="22"/>
              </w:rPr>
            </w:pPr>
            <w:r>
              <w:rPr>
                <w:sz w:val="22"/>
                <w:szCs w:val="22"/>
              </w:rPr>
              <w:t>3</w:t>
            </w:r>
          </w:p>
        </w:tc>
        <w:tc>
          <w:tcPr>
            <w:tcW w:w="8217" w:type="dxa"/>
            <w:shd w:val="clear" w:color="auto" w:fill="F2F2F2" w:themeFill="background1" w:themeFillShade="F2"/>
            <w:vAlign w:val="center"/>
          </w:tcPr>
          <w:p w14:paraId="62766319" w14:textId="77777777" w:rsidR="00B14665" w:rsidRPr="004C3A0B" w:rsidRDefault="00B14665" w:rsidP="007875AA">
            <w:pPr>
              <w:autoSpaceDE w:val="0"/>
              <w:autoSpaceDN w:val="0"/>
              <w:adjustRightInd w:val="0"/>
              <w:rPr>
                <w:sz w:val="22"/>
                <w:szCs w:val="22"/>
              </w:rPr>
            </w:pPr>
            <w:r w:rsidRPr="004C3A0B">
              <w:rPr>
                <w:sz w:val="22"/>
                <w:szCs w:val="22"/>
              </w:rPr>
              <w:t>Vulnerable adults?</w:t>
            </w:r>
          </w:p>
        </w:tc>
        <w:tc>
          <w:tcPr>
            <w:tcW w:w="850" w:type="dxa"/>
            <w:shd w:val="clear" w:color="auto" w:fill="BFBFBF" w:themeFill="background1" w:themeFillShade="BF"/>
            <w:vAlign w:val="center"/>
          </w:tcPr>
          <w:sdt>
            <w:sdtPr>
              <w:rPr>
                <w:sz w:val="22"/>
                <w:szCs w:val="22"/>
              </w:rPr>
              <w:id w:val="555978563"/>
            </w:sdtPr>
            <w:sdtContent>
              <w:p w14:paraId="72C4AC9E"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22" w:type="dxa"/>
            <w:shd w:val="clear" w:color="auto" w:fill="BFBFBF" w:themeFill="background1" w:themeFillShade="BF"/>
            <w:vAlign w:val="center"/>
          </w:tcPr>
          <w:sdt>
            <w:sdtPr>
              <w:rPr>
                <w:sz w:val="22"/>
                <w:szCs w:val="22"/>
              </w:rPr>
              <w:id w:val="-435668532"/>
            </w:sdtPr>
            <w:sdtContent>
              <w:p w14:paraId="7E1F10DF"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49F49F97" w14:textId="77777777" w:rsidTr="007875AA">
        <w:trPr>
          <w:trHeight w:val="403"/>
        </w:trPr>
        <w:tc>
          <w:tcPr>
            <w:tcW w:w="562" w:type="dxa"/>
            <w:shd w:val="clear" w:color="auto" w:fill="F2F2F2" w:themeFill="background1" w:themeFillShade="F2"/>
            <w:vAlign w:val="center"/>
          </w:tcPr>
          <w:p w14:paraId="432748D1" w14:textId="77777777" w:rsidR="00B14665" w:rsidRPr="004C3A0B" w:rsidRDefault="00B14665" w:rsidP="007875AA">
            <w:pPr>
              <w:autoSpaceDE w:val="0"/>
              <w:autoSpaceDN w:val="0"/>
              <w:adjustRightInd w:val="0"/>
              <w:jc w:val="center"/>
              <w:rPr>
                <w:sz w:val="22"/>
                <w:szCs w:val="22"/>
              </w:rPr>
            </w:pPr>
            <w:r>
              <w:rPr>
                <w:sz w:val="22"/>
                <w:szCs w:val="22"/>
              </w:rPr>
              <w:t>4</w:t>
            </w:r>
          </w:p>
        </w:tc>
        <w:tc>
          <w:tcPr>
            <w:tcW w:w="8217" w:type="dxa"/>
            <w:shd w:val="clear" w:color="auto" w:fill="F2F2F2" w:themeFill="background1" w:themeFillShade="F2"/>
            <w:vAlign w:val="center"/>
          </w:tcPr>
          <w:p w14:paraId="55214275" w14:textId="77777777" w:rsidR="00B14665" w:rsidRPr="004C3A0B" w:rsidRDefault="00B14665" w:rsidP="007875AA">
            <w:pPr>
              <w:autoSpaceDE w:val="0"/>
              <w:autoSpaceDN w:val="0"/>
              <w:adjustRightInd w:val="0"/>
              <w:rPr>
                <w:sz w:val="22"/>
                <w:szCs w:val="22"/>
              </w:rPr>
            </w:pPr>
            <w:r w:rsidRPr="004C3A0B">
              <w:rPr>
                <w:sz w:val="22"/>
                <w:szCs w:val="22"/>
              </w:rPr>
              <w:t xml:space="preserve">Children </w:t>
            </w:r>
            <w:r>
              <w:rPr>
                <w:sz w:val="22"/>
                <w:szCs w:val="22"/>
              </w:rPr>
              <w:t xml:space="preserve">and Young People </w:t>
            </w:r>
            <w:r w:rsidRPr="004C3A0B">
              <w:rPr>
                <w:sz w:val="22"/>
                <w:szCs w:val="22"/>
              </w:rPr>
              <w:t xml:space="preserve">under </w:t>
            </w:r>
            <w:r>
              <w:rPr>
                <w:sz w:val="22"/>
                <w:szCs w:val="22"/>
              </w:rPr>
              <w:t>the age of 1</w:t>
            </w:r>
            <w:r w:rsidRPr="004C3A0B">
              <w:rPr>
                <w:sz w:val="22"/>
                <w:szCs w:val="22"/>
              </w:rPr>
              <w:t>8?</w:t>
            </w:r>
            <w:r>
              <w:rPr>
                <w:sz w:val="22"/>
                <w:szCs w:val="22"/>
              </w:rPr>
              <w:t xml:space="preserve"> </w:t>
            </w:r>
            <w:r w:rsidRPr="00D839CD">
              <w:rPr>
                <w:sz w:val="22"/>
                <w:szCs w:val="22"/>
              </w:rPr>
              <w:t>(Consent from Parent, Carer or Guardian will be required)</w:t>
            </w:r>
          </w:p>
        </w:tc>
        <w:tc>
          <w:tcPr>
            <w:tcW w:w="850" w:type="dxa"/>
            <w:shd w:val="clear" w:color="auto" w:fill="BFBFBF" w:themeFill="background1" w:themeFillShade="BF"/>
            <w:vAlign w:val="center"/>
          </w:tcPr>
          <w:sdt>
            <w:sdtPr>
              <w:rPr>
                <w:sz w:val="22"/>
                <w:szCs w:val="22"/>
              </w:rPr>
              <w:id w:val="-375472827"/>
            </w:sdtPr>
            <w:sdtContent>
              <w:p w14:paraId="77FF55BF"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22" w:type="dxa"/>
            <w:shd w:val="clear" w:color="auto" w:fill="BFBFBF" w:themeFill="background1" w:themeFillShade="BF"/>
            <w:vAlign w:val="center"/>
          </w:tcPr>
          <w:sdt>
            <w:sdtPr>
              <w:rPr>
                <w:sz w:val="22"/>
                <w:szCs w:val="22"/>
              </w:rPr>
              <w:id w:val="1887361462"/>
            </w:sdtPr>
            <w:sdtContent>
              <w:p w14:paraId="19897906"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75FE7763" w14:textId="77777777" w:rsidTr="007875AA">
        <w:trPr>
          <w:trHeight w:val="403"/>
        </w:trPr>
        <w:tc>
          <w:tcPr>
            <w:tcW w:w="562" w:type="dxa"/>
            <w:shd w:val="clear" w:color="auto" w:fill="F2F2F2" w:themeFill="background1" w:themeFillShade="F2"/>
            <w:vAlign w:val="center"/>
          </w:tcPr>
          <w:p w14:paraId="489B377A" w14:textId="77777777" w:rsidR="00B14665" w:rsidRPr="004C3A0B" w:rsidRDefault="00B14665" w:rsidP="007875AA">
            <w:pPr>
              <w:autoSpaceDE w:val="0"/>
              <w:autoSpaceDN w:val="0"/>
              <w:adjustRightInd w:val="0"/>
              <w:jc w:val="center"/>
              <w:rPr>
                <w:sz w:val="22"/>
                <w:szCs w:val="22"/>
              </w:rPr>
            </w:pPr>
            <w:r>
              <w:rPr>
                <w:sz w:val="22"/>
                <w:szCs w:val="22"/>
              </w:rPr>
              <w:t>5</w:t>
            </w:r>
          </w:p>
        </w:tc>
        <w:tc>
          <w:tcPr>
            <w:tcW w:w="8217" w:type="dxa"/>
            <w:shd w:val="clear" w:color="auto" w:fill="F2F2F2" w:themeFill="background1" w:themeFillShade="F2"/>
            <w:vAlign w:val="center"/>
          </w:tcPr>
          <w:p w14:paraId="05AC1213" w14:textId="77777777" w:rsidR="00B14665" w:rsidRPr="004C3A0B" w:rsidRDefault="00B14665" w:rsidP="007875AA">
            <w:pPr>
              <w:autoSpaceDE w:val="0"/>
              <w:autoSpaceDN w:val="0"/>
              <w:adjustRightInd w:val="0"/>
              <w:rPr>
                <w:sz w:val="22"/>
                <w:szCs w:val="22"/>
              </w:rPr>
            </w:pPr>
            <w:r w:rsidRPr="004C3A0B">
              <w:rPr>
                <w:sz w:val="22"/>
                <w:szCs w:val="22"/>
              </w:rPr>
              <w:t>Prisoners?</w:t>
            </w:r>
          </w:p>
        </w:tc>
        <w:tc>
          <w:tcPr>
            <w:tcW w:w="850" w:type="dxa"/>
            <w:shd w:val="clear" w:color="auto" w:fill="BFBFBF" w:themeFill="background1" w:themeFillShade="BF"/>
            <w:vAlign w:val="center"/>
          </w:tcPr>
          <w:sdt>
            <w:sdtPr>
              <w:rPr>
                <w:sz w:val="22"/>
                <w:szCs w:val="22"/>
              </w:rPr>
              <w:id w:val="1692793907"/>
            </w:sdtPr>
            <w:sdtContent>
              <w:p w14:paraId="353E12B5"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22" w:type="dxa"/>
            <w:shd w:val="clear" w:color="auto" w:fill="BFBFBF" w:themeFill="background1" w:themeFillShade="BF"/>
            <w:vAlign w:val="center"/>
          </w:tcPr>
          <w:sdt>
            <w:sdtPr>
              <w:rPr>
                <w:sz w:val="22"/>
                <w:szCs w:val="22"/>
              </w:rPr>
              <w:id w:val="326411418"/>
            </w:sdtPr>
            <w:sdtContent>
              <w:p w14:paraId="29607F40"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3FBC2955" w14:textId="77777777" w:rsidTr="007875AA">
        <w:trPr>
          <w:trHeight w:val="439"/>
        </w:trPr>
        <w:tc>
          <w:tcPr>
            <w:tcW w:w="562" w:type="dxa"/>
            <w:shd w:val="clear" w:color="auto" w:fill="F2F2F2" w:themeFill="background1" w:themeFillShade="F2"/>
            <w:vAlign w:val="center"/>
          </w:tcPr>
          <w:p w14:paraId="3E37198F" w14:textId="77777777" w:rsidR="00B14665" w:rsidRPr="004C3A0B" w:rsidRDefault="00B14665" w:rsidP="007875AA">
            <w:pPr>
              <w:autoSpaceDE w:val="0"/>
              <w:autoSpaceDN w:val="0"/>
              <w:adjustRightInd w:val="0"/>
              <w:jc w:val="center"/>
              <w:rPr>
                <w:sz w:val="22"/>
                <w:szCs w:val="22"/>
              </w:rPr>
            </w:pPr>
            <w:r>
              <w:rPr>
                <w:sz w:val="22"/>
                <w:szCs w:val="22"/>
              </w:rPr>
              <w:t>6</w:t>
            </w:r>
          </w:p>
        </w:tc>
        <w:tc>
          <w:tcPr>
            <w:tcW w:w="8217" w:type="dxa"/>
            <w:shd w:val="clear" w:color="auto" w:fill="F2F2F2" w:themeFill="background1" w:themeFillShade="F2"/>
            <w:vAlign w:val="center"/>
          </w:tcPr>
          <w:p w14:paraId="62DC61E2" w14:textId="77777777" w:rsidR="00B14665" w:rsidRPr="004C3A0B" w:rsidRDefault="00B14665" w:rsidP="007875AA">
            <w:pPr>
              <w:autoSpaceDE w:val="0"/>
              <w:autoSpaceDN w:val="0"/>
              <w:adjustRightInd w:val="0"/>
              <w:rPr>
                <w:sz w:val="22"/>
                <w:szCs w:val="22"/>
              </w:rPr>
            </w:pPr>
            <w:r w:rsidRPr="004C3A0B">
              <w:rPr>
                <w:sz w:val="22"/>
                <w:szCs w:val="22"/>
              </w:rPr>
              <w:t>Young offenders?</w:t>
            </w:r>
          </w:p>
        </w:tc>
        <w:tc>
          <w:tcPr>
            <w:tcW w:w="850" w:type="dxa"/>
            <w:shd w:val="clear" w:color="auto" w:fill="BFBFBF" w:themeFill="background1" w:themeFillShade="BF"/>
            <w:vAlign w:val="center"/>
          </w:tcPr>
          <w:sdt>
            <w:sdtPr>
              <w:rPr>
                <w:sz w:val="22"/>
                <w:szCs w:val="22"/>
              </w:rPr>
              <w:id w:val="1255410168"/>
            </w:sdtPr>
            <w:sdtContent>
              <w:p w14:paraId="3BA3FA43"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22" w:type="dxa"/>
            <w:shd w:val="clear" w:color="auto" w:fill="BFBFBF" w:themeFill="background1" w:themeFillShade="BF"/>
            <w:vAlign w:val="center"/>
          </w:tcPr>
          <w:sdt>
            <w:sdtPr>
              <w:rPr>
                <w:sz w:val="22"/>
                <w:szCs w:val="22"/>
              </w:rPr>
              <w:id w:val="-1236000582"/>
            </w:sdtPr>
            <w:sdtContent>
              <w:p w14:paraId="1CC4AA0B"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39D299B7" w14:textId="77777777" w:rsidTr="007875AA">
        <w:trPr>
          <w:trHeight w:val="403"/>
        </w:trPr>
        <w:tc>
          <w:tcPr>
            <w:tcW w:w="562" w:type="dxa"/>
            <w:shd w:val="clear" w:color="auto" w:fill="F2F2F2" w:themeFill="background1" w:themeFillShade="F2"/>
            <w:vAlign w:val="center"/>
          </w:tcPr>
          <w:p w14:paraId="308A8AB4" w14:textId="77777777" w:rsidR="00B14665" w:rsidRPr="004C3A0B" w:rsidRDefault="00B14665" w:rsidP="007875AA">
            <w:pPr>
              <w:autoSpaceDE w:val="0"/>
              <w:autoSpaceDN w:val="0"/>
              <w:adjustRightInd w:val="0"/>
              <w:jc w:val="center"/>
              <w:rPr>
                <w:sz w:val="22"/>
                <w:szCs w:val="22"/>
              </w:rPr>
            </w:pPr>
            <w:r>
              <w:rPr>
                <w:sz w:val="22"/>
                <w:szCs w:val="22"/>
              </w:rPr>
              <w:t>7</w:t>
            </w:r>
          </w:p>
        </w:tc>
        <w:tc>
          <w:tcPr>
            <w:tcW w:w="8217" w:type="dxa"/>
            <w:shd w:val="clear" w:color="auto" w:fill="F2F2F2" w:themeFill="background1" w:themeFillShade="F2"/>
            <w:vAlign w:val="center"/>
          </w:tcPr>
          <w:p w14:paraId="4DF7F9A6" w14:textId="77777777" w:rsidR="00B14665" w:rsidRPr="004C3A0B" w:rsidRDefault="00B14665" w:rsidP="007875AA">
            <w:pPr>
              <w:autoSpaceDE w:val="0"/>
              <w:autoSpaceDN w:val="0"/>
              <w:adjustRightInd w:val="0"/>
              <w:rPr>
                <w:sz w:val="22"/>
                <w:szCs w:val="22"/>
              </w:rPr>
            </w:pPr>
            <w:r w:rsidRPr="004C3A0B">
              <w:rPr>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sz w:val="22"/>
                <w:szCs w:val="22"/>
              </w:rPr>
              <w:id w:val="-1016453075"/>
            </w:sdtPr>
            <w:sdtContent>
              <w:p w14:paraId="3D31427A"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22" w:type="dxa"/>
            <w:shd w:val="clear" w:color="auto" w:fill="BFBFBF" w:themeFill="background1" w:themeFillShade="BF"/>
            <w:vAlign w:val="center"/>
          </w:tcPr>
          <w:sdt>
            <w:sdtPr>
              <w:rPr>
                <w:sz w:val="22"/>
                <w:szCs w:val="22"/>
              </w:rPr>
              <w:id w:val="1673070048"/>
            </w:sdtPr>
            <w:sdtContent>
              <w:p w14:paraId="25D00EC0"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31D1BC9A" w14:textId="77777777" w:rsidTr="007875AA">
        <w:trPr>
          <w:trHeight w:val="403"/>
        </w:trPr>
        <w:tc>
          <w:tcPr>
            <w:tcW w:w="562" w:type="dxa"/>
            <w:shd w:val="clear" w:color="auto" w:fill="F2F2F2" w:themeFill="background1" w:themeFillShade="F2"/>
            <w:vAlign w:val="center"/>
          </w:tcPr>
          <w:p w14:paraId="5F5FE3A3" w14:textId="77777777" w:rsidR="00B14665" w:rsidRPr="004C3A0B" w:rsidRDefault="00B14665" w:rsidP="007875AA">
            <w:pPr>
              <w:autoSpaceDE w:val="0"/>
              <w:autoSpaceDN w:val="0"/>
              <w:adjustRightInd w:val="0"/>
              <w:jc w:val="center"/>
              <w:rPr>
                <w:sz w:val="22"/>
                <w:szCs w:val="22"/>
              </w:rPr>
            </w:pPr>
            <w:r>
              <w:rPr>
                <w:sz w:val="22"/>
                <w:szCs w:val="22"/>
              </w:rPr>
              <w:t>8</w:t>
            </w:r>
          </w:p>
        </w:tc>
        <w:tc>
          <w:tcPr>
            <w:tcW w:w="8217" w:type="dxa"/>
            <w:shd w:val="clear" w:color="auto" w:fill="F2F2F2" w:themeFill="background1" w:themeFillShade="F2"/>
            <w:vAlign w:val="center"/>
          </w:tcPr>
          <w:p w14:paraId="7CACBC1A" w14:textId="77777777" w:rsidR="00B14665" w:rsidRPr="004C3A0B" w:rsidRDefault="00B14665" w:rsidP="007875AA">
            <w:pPr>
              <w:autoSpaceDE w:val="0"/>
              <w:autoSpaceDN w:val="0"/>
              <w:adjustRightInd w:val="0"/>
              <w:rPr>
                <w:sz w:val="22"/>
                <w:szCs w:val="22"/>
              </w:rPr>
            </w:pPr>
            <w:r w:rsidRPr="004C3A0B">
              <w:rPr>
                <w:sz w:val="22"/>
                <w:szCs w:val="22"/>
              </w:rPr>
              <w:t>People engaged in illegal activities?</w:t>
            </w:r>
          </w:p>
        </w:tc>
        <w:tc>
          <w:tcPr>
            <w:tcW w:w="850" w:type="dxa"/>
            <w:shd w:val="clear" w:color="auto" w:fill="BFBFBF" w:themeFill="background1" w:themeFillShade="BF"/>
            <w:vAlign w:val="center"/>
          </w:tcPr>
          <w:sdt>
            <w:sdtPr>
              <w:rPr>
                <w:sz w:val="22"/>
                <w:szCs w:val="22"/>
              </w:rPr>
              <w:id w:val="-1519850840"/>
            </w:sdtPr>
            <w:sdtContent>
              <w:p w14:paraId="09B93420"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22" w:type="dxa"/>
            <w:shd w:val="clear" w:color="auto" w:fill="BFBFBF" w:themeFill="background1" w:themeFillShade="BF"/>
            <w:vAlign w:val="center"/>
          </w:tcPr>
          <w:sdt>
            <w:sdtPr>
              <w:rPr>
                <w:sz w:val="22"/>
                <w:szCs w:val="22"/>
              </w:rPr>
              <w:id w:val="1072859745"/>
            </w:sdtPr>
            <w:sdtContent>
              <w:p w14:paraId="21115AB6"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4E16AD27" w14:textId="77777777" w:rsidTr="007875AA">
        <w:trPr>
          <w:trHeight w:val="403"/>
        </w:trPr>
        <w:tc>
          <w:tcPr>
            <w:tcW w:w="562" w:type="dxa"/>
            <w:shd w:val="clear" w:color="auto" w:fill="F2F2F2" w:themeFill="background1" w:themeFillShade="F2"/>
            <w:vAlign w:val="center"/>
          </w:tcPr>
          <w:p w14:paraId="563D3A88" w14:textId="77777777" w:rsidR="00B14665" w:rsidRPr="004C3A0B" w:rsidRDefault="00B14665" w:rsidP="007875AA">
            <w:pPr>
              <w:autoSpaceDE w:val="0"/>
              <w:autoSpaceDN w:val="0"/>
              <w:adjustRightInd w:val="0"/>
              <w:jc w:val="center"/>
              <w:rPr>
                <w:sz w:val="22"/>
                <w:szCs w:val="22"/>
              </w:rPr>
            </w:pPr>
            <w:r>
              <w:rPr>
                <w:sz w:val="22"/>
                <w:szCs w:val="22"/>
              </w:rPr>
              <w:t>9</w:t>
            </w:r>
          </w:p>
        </w:tc>
        <w:tc>
          <w:tcPr>
            <w:tcW w:w="8217" w:type="dxa"/>
            <w:shd w:val="clear" w:color="auto" w:fill="F2F2F2" w:themeFill="background1" w:themeFillShade="F2"/>
            <w:vAlign w:val="center"/>
          </w:tcPr>
          <w:p w14:paraId="05FB6467" w14:textId="77777777" w:rsidR="00B14665" w:rsidRPr="004C3A0B" w:rsidRDefault="00B14665" w:rsidP="007875AA">
            <w:pPr>
              <w:autoSpaceDE w:val="0"/>
              <w:autoSpaceDN w:val="0"/>
              <w:adjustRightInd w:val="0"/>
              <w:rPr>
                <w:sz w:val="22"/>
                <w:szCs w:val="22"/>
              </w:rPr>
            </w:pPr>
            <w:r w:rsidRPr="004C3A0B">
              <w:rPr>
                <w:sz w:val="22"/>
                <w:szCs w:val="22"/>
              </w:rPr>
              <w:t>Others</w:t>
            </w:r>
            <w:r>
              <w:rPr>
                <w:sz w:val="22"/>
                <w:szCs w:val="22"/>
              </w:rPr>
              <w:t>. Please indicate the participants below, and specifically any group who may be unable to give consent.</w:t>
            </w:r>
          </w:p>
          <w:p w14:paraId="1847739A" w14:textId="77777777" w:rsidR="00B14665" w:rsidRPr="004C3A0B" w:rsidRDefault="00B14665" w:rsidP="007875AA">
            <w:pPr>
              <w:autoSpaceDE w:val="0"/>
              <w:autoSpaceDN w:val="0"/>
              <w:adjustRightInd w:val="0"/>
              <w:rPr>
                <w:sz w:val="22"/>
                <w:szCs w:val="22"/>
              </w:rPr>
            </w:pPr>
          </w:p>
        </w:tc>
        <w:tc>
          <w:tcPr>
            <w:tcW w:w="850" w:type="dxa"/>
            <w:vMerge w:val="restart"/>
            <w:shd w:val="clear" w:color="auto" w:fill="BFBFBF" w:themeFill="background1" w:themeFillShade="BF"/>
            <w:vAlign w:val="center"/>
          </w:tcPr>
          <w:sdt>
            <w:sdtPr>
              <w:rPr>
                <w:sz w:val="22"/>
                <w:szCs w:val="22"/>
              </w:rPr>
              <w:id w:val="-1984918035"/>
            </w:sdtPr>
            <w:sdtContent>
              <w:p w14:paraId="082A868F"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22" w:type="dxa"/>
            <w:vMerge w:val="restart"/>
            <w:shd w:val="clear" w:color="auto" w:fill="BFBFBF" w:themeFill="background1" w:themeFillShade="BF"/>
            <w:vAlign w:val="center"/>
          </w:tcPr>
          <w:sdt>
            <w:sdtPr>
              <w:rPr>
                <w:sz w:val="22"/>
                <w:szCs w:val="22"/>
              </w:rPr>
              <w:id w:val="-1870052561"/>
            </w:sdtPr>
            <w:sdtContent>
              <w:p w14:paraId="6278C47C"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258412A6" w14:textId="77777777" w:rsidTr="007875AA">
        <w:trPr>
          <w:trHeight w:val="403"/>
        </w:trPr>
        <w:tc>
          <w:tcPr>
            <w:tcW w:w="562" w:type="dxa"/>
            <w:vAlign w:val="center"/>
          </w:tcPr>
          <w:p w14:paraId="56FD7E6B" w14:textId="77777777" w:rsidR="00B14665" w:rsidRPr="006C1FDD" w:rsidRDefault="00B14665" w:rsidP="007875AA">
            <w:pPr>
              <w:autoSpaceDE w:val="0"/>
              <w:autoSpaceDN w:val="0"/>
              <w:adjustRightInd w:val="0"/>
              <w:jc w:val="center"/>
              <w:rPr>
                <w:sz w:val="22"/>
                <w:szCs w:val="22"/>
              </w:rPr>
            </w:pPr>
          </w:p>
        </w:tc>
        <w:tc>
          <w:tcPr>
            <w:tcW w:w="8217" w:type="dxa"/>
            <w:shd w:val="clear" w:color="auto" w:fill="auto"/>
            <w:vAlign w:val="center"/>
          </w:tcPr>
          <w:p w14:paraId="55E7B320" w14:textId="77777777" w:rsidR="00B14665" w:rsidRPr="006C1FDD" w:rsidRDefault="00B14665" w:rsidP="007875AA">
            <w:pPr>
              <w:autoSpaceDE w:val="0"/>
              <w:autoSpaceDN w:val="0"/>
              <w:adjustRightInd w:val="0"/>
              <w:rPr>
                <w:sz w:val="22"/>
                <w:szCs w:val="22"/>
              </w:rPr>
            </w:pPr>
            <w:r>
              <w:rPr>
                <w:sz w:val="22"/>
                <w:szCs w:val="22"/>
              </w:rPr>
              <w:t>Details of any other participant groups:</w:t>
            </w:r>
          </w:p>
          <w:p w14:paraId="34CFADD0" w14:textId="77777777" w:rsidR="00B14665" w:rsidRDefault="00B14665" w:rsidP="007875AA"/>
          <w:p w14:paraId="1E4BE094" w14:textId="77777777" w:rsidR="00B14665" w:rsidRDefault="00B14665" w:rsidP="007875AA"/>
          <w:p w14:paraId="5FF34356" w14:textId="77777777" w:rsidR="00B14665" w:rsidRPr="004C3A0B" w:rsidRDefault="00B14665" w:rsidP="007875AA">
            <w:pPr>
              <w:rPr>
                <w:sz w:val="22"/>
                <w:szCs w:val="22"/>
              </w:rPr>
            </w:pPr>
          </w:p>
          <w:p w14:paraId="126B3594" w14:textId="77777777" w:rsidR="00B14665" w:rsidRPr="004C3A0B" w:rsidRDefault="00B14665" w:rsidP="007875AA">
            <w:pPr>
              <w:autoSpaceDE w:val="0"/>
              <w:autoSpaceDN w:val="0"/>
              <w:adjustRightInd w:val="0"/>
              <w:rPr>
                <w:sz w:val="22"/>
                <w:szCs w:val="22"/>
              </w:rPr>
            </w:pPr>
            <w:r w:rsidRPr="004C3A0B">
              <w:rPr>
                <w:color w:val="808080"/>
                <w:sz w:val="18"/>
                <w:szCs w:val="18"/>
              </w:rPr>
              <w:t>(this box should expand as you type)</w:t>
            </w:r>
          </w:p>
        </w:tc>
        <w:tc>
          <w:tcPr>
            <w:tcW w:w="850" w:type="dxa"/>
            <w:vMerge/>
            <w:shd w:val="clear" w:color="auto" w:fill="BFBFBF" w:themeFill="background1" w:themeFillShade="BF"/>
            <w:vAlign w:val="center"/>
          </w:tcPr>
          <w:p w14:paraId="35F3217E" w14:textId="77777777" w:rsidR="00B14665" w:rsidRDefault="00B14665" w:rsidP="007875AA">
            <w:pPr>
              <w:autoSpaceDE w:val="0"/>
              <w:autoSpaceDN w:val="0"/>
              <w:adjustRightInd w:val="0"/>
              <w:jc w:val="center"/>
              <w:rPr>
                <w:b/>
                <w:bCs/>
                <w:sz w:val="22"/>
                <w:szCs w:val="22"/>
              </w:rPr>
            </w:pPr>
          </w:p>
        </w:tc>
        <w:tc>
          <w:tcPr>
            <w:tcW w:w="822" w:type="dxa"/>
            <w:vMerge/>
            <w:shd w:val="clear" w:color="auto" w:fill="BFBFBF" w:themeFill="background1" w:themeFillShade="BF"/>
            <w:vAlign w:val="center"/>
          </w:tcPr>
          <w:p w14:paraId="4B58B77D" w14:textId="77777777" w:rsidR="00B14665" w:rsidRDefault="00B14665" w:rsidP="007875AA">
            <w:pPr>
              <w:autoSpaceDE w:val="0"/>
              <w:autoSpaceDN w:val="0"/>
              <w:adjustRightInd w:val="0"/>
              <w:jc w:val="center"/>
              <w:rPr>
                <w:b/>
                <w:bCs/>
                <w:sz w:val="22"/>
                <w:szCs w:val="22"/>
              </w:rPr>
            </w:pPr>
          </w:p>
        </w:tc>
      </w:tr>
    </w:tbl>
    <w:p w14:paraId="56CC34C8" w14:textId="77777777" w:rsidR="00B14665" w:rsidRPr="00D71982" w:rsidRDefault="00B14665" w:rsidP="00B14665">
      <w:pPr>
        <w:rPr>
          <w:bCs/>
        </w:rPr>
      </w:pPr>
    </w:p>
    <w:tbl>
      <w:tblPr>
        <w:tblStyle w:val="TableGrid"/>
        <w:tblW w:w="10451" w:type="dxa"/>
        <w:tblLook w:val="04A0" w:firstRow="1" w:lastRow="0" w:firstColumn="1" w:lastColumn="0" w:noHBand="0" w:noVBand="1"/>
      </w:tblPr>
      <w:tblGrid>
        <w:gridCol w:w="562"/>
        <w:gridCol w:w="3256"/>
        <w:gridCol w:w="6633"/>
      </w:tblGrid>
      <w:tr w:rsidR="00B14665" w:rsidRPr="004C3A0B" w14:paraId="6CD65D42" w14:textId="77777777" w:rsidTr="007875AA">
        <w:trPr>
          <w:trHeight w:val="403"/>
        </w:trPr>
        <w:tc>
          <w:tcPr>
            <w:tcW w:w="562" w:type="dxa"/>
            <w:tcBorders>
              <w:bottom w:val="single" w:sz="4" w:space="0" w:color="auto"/>
            </w:tcBorders>
            <w:shd w:val="clear" w:color="auto" w:fill="F2F2F2" w:themeFill="background1" w:themeFillShade="F2"/>
          </w:tcPr>
          <w:p w14:paraId="7311CB9F" w14:textId="77777777" w:rsidR="00B14665" w:rsidRPr="002132F9" w:rsidRDefault="00B14665" w:rsidP="007875AA">
            <w:pPr>
              <w:rPr>
                <w:bCs/>
                <w:sz w:val="22"/>
                <w:szCs w:val="22"/>
              </w:rPr>
            </w:pPr>
          </w:p>
        </w:tc>
        <w:tc>
          <w:tcPr>
            <w:tcW w:w="9889" w:type="dxa"/>
            <w:gridSpan w:val="2"/>
            <w:tcBorders>
              <w:bottom w:val="single" w:sz="4" w:space="0" w:color="auto"/>
            </w:tcBorders>
            <w:shd w:val="clear" w:color="auto" w:fill="F2F2F2" w:themeFill="background1" w:themeFillShade="F2"/>
            <w:vAlign w:val="center"/>
          </w:tcPr>
          <w:p w14:paraId="0CBD9358" w14:textId="77777777" w:rsidR="00B14665" w:rsidRPr="004C3A0B" w:rsidRDefault="00B14665" w:rsidP="007875AA">
            <w:pPr>
              <w:rPr>
                <w:b/>
                <w:sz w:val="22"/>
                <w:szCs w:val="22"/>
              </w:rPr>
            </w:pPr>
            <w:r w:rsidRPr="004C3A0B">
              <w:rPr>
                <w:b/>
                <w:sz w:val="22"/>
                <w:szCs w:val="22"/>
              </w:rPr>
              <w:t>Participant numbers and source</w:t>
            </w:r>
          </w:p>
          <w:p w14:paraId="5FCA3EC1" w14:textId="77777777" w:rsidR="00B14665" w:rsidRPr="004C3A0B" w:rsidRDefault="00B14665" w:rsidP="007875AA">
            <w:pPr>
              <w:autoSpaceDE w:val="0"/>
              <w:autoSpaceDN w:val="0"/>
              <w:adjustRightInd w:val="0"/>
              <w:rPr>
                <w:sz w:val="22"/>
                <w:szCs w:val="22"/>
              </w:rPr>
            </w:pPr>
            <w:r w:rsidRPr="004C3A0B">
              <w:rPr>
                <w:sz w:val="22"/>
                <w:szCs w:val="22"/>
              </w:rPr>
              <w:t xml:space="preserve">Provide an estimate of the expected number of participants. How will you identify participants and how will they be recruited? </w:t>
            </w:r>
          </w:p>
        </w:tc>
      </w:tr>
      <w:tr w:rsidR="00B14665" w:rsidRPr="004C3A0B" w14:paraId="6AA99E9A" w14:textId="77777777" w:rsidTr="007875A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C4A36F" w14:textId="77777777" w:rsidR="00B14665" w:rsidRDefault="00B14665" w:rsidP="007875AA">
            <w:pPr>
              <w:jc w:val="center"/>
              <w:rPr>
                <w:sz w:val="22"/>
                <w:szCs w:val="22"/>
              </w:rPr>
            </w:pPr>
            <w:r>
              <w:rPr>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EE044" w14:textId="77777777" w:rsidR="00B14665" w:rsidRPr="004C3A0B" w:rsidRDefault="00B14665" w:rsidP="007875AA">
            <w:pPr>
              <w:rPr>
                <w:sz w:val="22"/>
                <w:szCs w:val="22"/>
              </w:rPr>
            </w:pPr>
            <w:r>
              <w:rPr>
                <w:sz w:val="22"/>
                <w:szCs w:val="22"/>
              </w:rPr>
              <w:t>How many participants are expected?</w:t>
            </w:r>
          </w:p>
          <w:p w14:paraId="65AE9626" w14:textId="77777777" w:rsidR="00B14665" w:rsidRPr="004C3A0B" w:rsidRDefault="00B14665" w:rsidP="007875AA">
            <w:pPr>
              <w:rPr>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5C31CF9" w14:textId="77777777" w:rsidR="00B14665" w:rsidRDefault="00B14665" w:rsidP="007875AA">
            <w:pPr>
              <w:rPr>
                <w:sz w:val="22"/>
                <w:szCs w:val="22"/>
              </w:rPr>
            </w:pPr>
          </w:p>
          <w:p w14:paraId="593B6F3F" w14:textId="77777777" w:rsidR="00B14665" w:rsidRDefault="00B14665" w:rsidP="007875AA">
            <w:pPr>
              <w:rPr>
                <w:sz w:val="22"/>
                <w:szCs w:val="22"/>
              </w:rPr>
            </w:pPr>
          </w:p>
          <w:p w14:paraId="5827A837" w14:textId="77777777" w:rsidR="00B14665" w:rsidRPr="004C3A0B" w:rsidRDefault="00B14665" w:rsidP="007875AA">
            <w:pPr>
              <w:rPr>
                <w:sz w:val="22"/>
                <w:szCs w:val="22"/>
              </w:rPr>
            </w:pPr>
          </w:p>
          <w:p w14:paraId="046D2824" w14:textId="77777777" w:rsidR="00B14665" w:rsidRPr="004C3A0B" w:rsidRDefault="00B14665" w:rsidP="007875AA">
            <w:pPr>
              <w:rPr>
                <w:b/>
                <w:sz w:val="22"/>
                <w:szCs w:val="22"/>
              </w:rPr>
            </w:pPr>
            <w:r w:rsidRPr="003257BD">
              <w:rPr>
                <w:i/>
                <w:color w:val="808080"/>
                <w:sz w:val="18"/>
                <w:szCs w:val="18"/>
              </w:rPr>
              <w:t>(this box should expand as you type)</w:t>
            </w:r>
          </w:p>
        </w:tc>
      </w:tr>
      <w:tr w:rsidR="00B14665" w:rsidRPr="004C3A0B" w14:paraId="2C1F4DEA" w14:textId="77777777" w:rsidTr="007875A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367CA0" w14:textId="77777777" w:rsidR="00B14665" w:rsidRDefault="00B14665" w:rsidP="007875AA">
            <w:pPr>
              <w:jc w:val="center"/>
              <w:rPr>
                <w:sz w:val="22"/>
                <w:szCs w:val="22"/>
              </w:rPr>
            </w:pPr>
            <w:r>
              <w:rPr>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57B136" w14:textId="77777777" w:rsidR="00B14665" w:rsidRDefault="00B14665" w:rsidP="007875AA">
            <w:pPr>
              <w:rPr>
                <w:sz w:val="22"/>
                <w:szCs w:val="22"/>
              </w:rPr>
            </w:pPr>
            <w:r>
              <w:rPr>
                <w:sz w:val="22"/>
                <w:szCs w:val="22"/>
              </w:rPr>
              <w:t>Who will the participants be?</w:t>
            </w:r>
          </w:p>
          <w:p w14:paraId="1836291B" w14:textId="77777777" w:rsidR="00B14665" w:rsidRDefault="00B14665" w:rsidP="007875AA">
            <w:pPr>
              <w:rPr>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D3A508" w14:textId="77777777" w:rsidR="00B14665" w:rsidRDefault="00B14665" w:rsidP="007875AA">
            <w:pPr>
              <w:rPr>
                <w:sz w:val="22"/>
                <w:szCs w:val="22"/>
              </w:rPr>
            </w:pPr>
          </w:p>
          <w:p w14:paraId="026F14E7" w14:textId="77777777" w:rsidR="00B14665" w:rsidRDefault="00B14665" w:rsidP="007875AA">
            <w:pPr>
              <w:rPr>
                <w:sz w:val="22"/>
                <w:szCs w:val="22"/>
              </w:rPr>
            </w:pPr>
          </w:p>
          <w:p w14:paraId="7A819218" w14:textId="77777777" w:rsidR="00B14665" w:rsidRPr="004C3A0B" w:rsidRDefault="00B14665" w:rsidP="007875AA">
            <w:pPr>
              <w:rPr>
                <w:sz w:val="22"/>
                <w:szCs w:val="22"/>
              </w:rPr>
            </w:pPr>
          </w:p>
          <w:p w14:paraId="57CE9B0E" w14:textId="77777777" w:rsidR="00B14665" w:rsidRPr="003257BD" w:rsidRDefault="00B14665" w:rsidP="007875AA">
            <w:pPr>
              <w:rPr>
                <w:i/>
                <w:color w:val="808080"/>
                <w:sz w:val="18"/>
                <w:szCs w:val="18"/>
              </w:rPr>
            </w:pPr>
            <w:r w:rsidRPr="003257BD">
              <w:rPr>
                <w:i/>
                <w:color w:val="808080"/>
                <w:sz w:val="18"/>
                <w:szCs w:val="18"/>
              </w:rPr>
              <w:t>(this box should expand as you type)</w:t>
            </w:r>
          </w:p>
        </w:tc>
      </w:tr>
      <w:tr w:rsidR="00B14665" w:rsidRPr="004C3A0B" w14:paraId="7324CC8A" w14:textId="77777777" w:rsidTr="007875AA">
        <w:trPr>
          <w:trHeight w:val="403"/>
        </w:trPr>
        <w:tc>
          <w:tcPr>
            <w:tcW w:w="562" w:type="dxa"/>
            <w:tcBorders>
              <w:top w:val="single" w:sz="4" w:space="0" w:color="auto"/>
            </w:tcBorders>
            <w:shd w:val="clear" w:color="auto" w:fill="F2F2F2" w:themeFill="background1" w:themeFillShade="F2"/>
            <w:vAlign w:val="center"/>
          </w:tcPr>
          <w:p w14:paraId="47FCDE14" w14:textId="77777777" w:rsidR="00B14665" w:rsidRDefault="00B14665" w:rsidP="007875AA">
            <w:pPr>
              <w:jc w:val="center"/>
              <w:rPr>
                <w:sz w:val="22"/>
                <w:szCs w:val="22"/>
              </w:rPr>
            </w:pPr>
            <w:r>
              <w:rPr>
                <w:sz w:val="22"/>
                <w:szCs w:val="22"/>
              </w:rPr>
              <w:t>12</w:t>
            </w:r>
          </w:p>
        </w:tc>
        <w:tc>
          <w:tcPr>
            <w:tcW w:w="3256" w:type="dxa"/>
            <w:tcBorders>
              <w:top w:val="single" w:sz="4" w:space="0" w:color="auto"/>
            </w:tcBorders>
            <w:shd w:val="clear" w:color="auto" w:fill="F2F2F2" w:themeFill="background1" w:themeFillShade="F2"/>
            <w:vAlign w:val="center"/>
          </w:tcPr>
          <w:p w14:paraId="4AE07776" w14:textId="77777777" w:rsidR="00B14665" w:rsidRDefault="00B14665" w:rsidP="007875AA">
            <w:pPr>
              <w:rPr>
                <w:sz w:val="22"/>
                <w:szCs w:val="22"/>
              </w:rPr>
            </w:pPr>
            <w:r>
              <w:rPr>
                <w:sz w:val="22"/>
                <w:szCs w:val="22"/>
              </w:rPr>
              <w:t>How will you identify the participants?</w:t>
            </w:r>
          </w:p>
        </w:tc>
        <w:tc>
          <w:tcPr>
            <w:tcW w:w="6633" w:type="dxa"/>
            <w:tcBorders>
              <w:top w:val="single" w:sz="4" w:space="0" w:color="auto"/>
            </w:tcBorders>
            <w:vAlign w:val="center"/>
          </w:tcPr>
          <w:p w14:paraId="2053CDAD" w14:textId="77777777" w:rsidR="00B14665" w:rsidRDefault="00B14665" w:rsidP="007875AA">
            <w:pPr>
              <w:rPr>
                <w:sz w:val="22"/>
                <w:szCs w:val="22"/>
              </w:rPr>
            </w:pPr>
          </w:p>
          <w:p w14:paraId="4A06173A" w14:textId="77777777" w:rsidR="00B14665" w:rsidRDefault="00B14665" w:rsidP="007875AA">
            <w:pPr>
              <w:rPr>
                <w:sz w:val="22"/>
                <w:szCs w:val="22"/>
              </w:rPr>
            </w:pPr>
          </w:p>
          <w:p w14:paraId="66B5DA71" w14:textId="77777777" w:rsidR="00B14665" w:rsidRPr="004C3A0B" w:rsidRDefault="00B14665" w:rsidP="007875AA">
            <w:pPr>
              <w:rPr>
                <w:sz w:val="22"/>
                <w:szCs w:val="22"/>
              </w:rPr>
            </w:pPr>
          </w:p>
          <w:p w14:paraId="698A211A" w14:textId="77777777" w:rsidR="00B14665" w:rsidRPr="004C3A0B" w:rsidRDefault="00B14665" w:rsidP="007875AA">
            <w:pPr>
              <w:rPr>
                <w:color w:val="808080"/>
                <w:sz w:val="18"/>
                <w:szCs w:val="18"/>
              </w:rPr>
            </w:pPr>
            <w:r w:rsidRPr="003257BD">
              <w:rPr>
                <w:i/>
                <w:color w:val="808080"/>
                <w:sz w:val="18"/>
                <w:szCs w:val="18"/>
              </w:rPr>
              <w:t>(this box should expand as you type)</w:t>
            </w:r>
          </w:p>
        </w:tc>
      </w:tr>
    </w:tbl>
    <w:p w14:paraId="65C7D220" w14:textId="77777777" w:rsidR="00B14665" w:rsidRPr="00D71982" w:rsidRDefault="00B14665" w:rsidP="00B14665">
      <w:pPr>
        <w:rPr>
          <w:bCs/>
        </w:rPr>
      </w:pPr>
    </w:p>
    <w:p w14:paraId="3DD5098A" w14:textId="77777777" w:rsidR="00B14665" w:rsidRDefault="00B14665" w:rsidP="00B14665"/>
    <w:tbl>
      <w:tblPr>
        <w:tblStyle w:val="TableGrid"/>
        <w:tblW w:w="10485" w:type="dxa"/>
        <w:tblLook w:val="04A0" w:firstRow="1" w:lastRow="0" w:firstColumn="1" w:lastColumn="0" w:noHBand="0" w:noVBand="1"/>
      </w:tblPr>
      <w:tblGrid>
        <w:gridCol w:w="562"/>
        <w:gridCol w:w="7088"/>
        <w:gridCol w:w="992"/>
        <w:gridCol w:w="851"/>
        <w:gridCol w:w="992"/>
      </w:tblGrid>
      <w:tr w:rsidR="00B14665" w:rsidRPr="004C3A0B" w14:paraId="42A927E9" w14:textId="77777777" w:rsidTr="007875AA">
        <w:tc>
          <w:tcPr>
            <w:tcW w:w="562" w:type="dxa"/>
            <w:shd w:val="clear" w:color="auto" w:fill="F2F2F2" w:themeFill="background1" w:themeFillShade="F2"/>
            <w:vAlign w:val="center"/>
          </w:tcPr>
          <w:p w14:paraId="30DBCCE6" w14:textId="77777777" w:rsidR="00B14665" w:rsidRPr="002132F9" w:rsidRDefault="00B14665" w:rsidP="007875AA">
            <w:pPr>
              <w:autoSpaceDE w:val="0"/>
              <w:autoSpaceDN w:val="0"/>
              <w:adjustRightInd w:val="0"/>
              <w:jc w:val="center"/>
              <w:rPr>
                <w:bCs/>
                <w:sz w:val="22"/>
                <w:szCs w:val="22"/>
              </w:rPr>
            </w:pPr>
          </w:p>
        </w:tc>
        <w:tc>
          <w:tcPr>
            <w:tcW w:w="7088" w:type="dxa"/>
            <w:shd w:val="clear" w:color="auto" w:fill="F2F2F2" w:themeFill="background1" w:themeFillShade="F2"/>
          </w:tcPr>
          <w:p w14:paraId="7B505E41" w14:textId="77777777" w:rsidR="00B14665" w:rsidRPr="004C3A0B" w:rsidRDefault="00B14665" w:rsidP="007875AA">
            <w:pPr>
              <w:autoSpaceDE w:val="0"/>
              <w:autoSpaceDN w:val="0"/>
              <w:adjustRightInd w:val="0"/>
              <w:rPr>
                <w:b/>
                <w:sz w:val="22"/>
                <w:szCs w:val="22"/>
              </w:rPr>
            </w:pPr>
            <w:r w:rsidRPr="004C3A0B">
              <w:rPr>
                <w:b/>
                <w:sz w:val="22"/>
                <w:szCs w:val="22"/>
              </w:rPr>
              <w:t>Information for participants:</w:t>
            </w:r>
          </w:p>
        </w:tc>
        <w:tc>
          <w:tcPr>
            <w:tcW w:w="992" w:type="dxa"/>
            <w:shd w:val="clear" w:color="auto" w:fill="F2F2F2" w:themeFill="background1" w:themeFillShade="F2"/>
            <w:vAlign w:val="bottom"/>
          </w:tcPr>
          <w:p w14:paraId="553CE77C" w14:textId="77777777" w:rsidR="00B14665" w:rsidRPr="004C3A0B" w:rsidRDefault="00B14665" w:rsidP="007875AA">
            <w:pPr>
              <w:autoSpaceDE w:val="0"/>
              <w:autoSpaceDN w:val="0"/>
              <w:adjustRightInd w:val="0"/>
              <w:jc w:val="center"/>
              <w:rPr>
                <w:b/>
                <w:bCs/>
                <w:sz w:val="16"/>
                <w:szCs w:val="16"/>
              </w:rPr>
            </w:pPr>
          </w:p>
          <w:p w14:paraId="1C897443" w14:textId="77777777" w:rsidR="00B14665" w:rsidRPr="004C3A0B" w:rsidRDefault="00B14665" w:rsidP="007875AA">
            <w:pPr>
              <w:autoSpaceDE w:val="0"/>
              <w:autoSpaceDN w:val="0"/>
              <w:adjustRightInd w:val="0"/>
              <w:jc w:val="center"/>
              <w:rPr>
                <w:b/>
                <w:bCs/>
                <w:sz w:val="22"/>
                <w:szCs w:val="22"/>
              </w:rPr>
            </w:pPr>
            <w:r w:rsidRPr="004C3A0B">
              <w:rPr>
                <w:b/>
                <w:bCs/>
                <w:sz w:val="22"/>
                <w:szCs w:val="22"/>
              </w:rPr>
              <w:t>YES</w:t>
            </w:r>
          </w:p>
        </w:tc>
        <w:tc>
          <w:tcPr>
            <w:tcW w:w="851" w:type="dxa"/>
            <w:shd w:val="clear" w:color="auto" w:fill="F2F2F2" w:themeFill="background1" w:themeFillShade="F2"/>
            <w:vAlign w:val="bottom"/>
          </w:tcPr>
          <w:p w14:paraId="603DFD9D" w14:textId="77777777" w:rsidR="00B14665" w:rsidRPr="004C3A0B" w:rsidRDefault="00B14665" w:rsidP="007875AA">
            <w:pPr>
              <w:autoSpaceDE w:val="0"/>
              <w:autoSpaceDN w:val="0"/>
              <w:adjustRightInd w:val="0"/>
              <w:jc w:val="center"/>
              <w:rPr>
                <w:b/>
                <w:bCs/>
                <w:sz w:val="22"/>
                <w:szCs w:val="22"/>
              </w:rPr>
            </w:pPr>
            <w:r w:rsidRPr="004C3A0B">
              <w:rPr>
                <w:b/>
                <w:bCs/>
                <w:sz w:val="22"/>
                <w:szCs w:val="22"/>
              </w:rPr>
              <w:t>NO</w:t>
            </w:r>
          </w:p>
        </w:tc>
        <w:tc>
          <w:tcPr>
            <w:tcW w:w="992" w:type="dxa"/>
            <w:shd w:val="clear" w:color="auto" w:fill="F2F2F2" w:themeFill="background1" w:themeFillShade="F2"/>
          </w:tcPr>
          <w:p w14:paraId="4537509E" w14:textId="77777777" w:rsidR="00B14665" w:rsidRPr="004C3A0B" w:rsidRDefault="00B14665" w:rsidP="007875AA">
            <w:pPr>
              <w:autoSpaceDE w:val="0"/>
              <w:autoSpaceDN w:val="0"/>
              <w:adjustRightInd w:val="0"/>
              <w:jc w:val="center"/>
              <w:rPr>
                <w:b/>
                <w:bCs/>
                <w:sz w:val="16"/>
                <w:szCs w:val="16"/>
              </w:rPr>
            </w:pPr>
          </w:p>
          <w:p w14:paraId="761C9C68" w14:textId="77777777" w:rsidR="00B14665" w:rsidRPr="004C3A0B" w:rsidRDefault="00B14665" w:rsidP="007875AA">
            <w:pPr>
              <w:autoSpaceDE w:val="0"/>
              <w:autoSpaceDN w:val="0"/>
              <w:adjustRightInd w:val="0"/>
              <w:jc w:val="center"/>
              <w:rPr>
                <w:b/>
                <w:bCs/>
                <w:sz w:val="22"/>
                <w:szCs w:val="22"/>
              </w:rPr>
            </w:pPr>
            <w:r w:rsidRPr="004C3A0B">
              <w:rPr>
                <w:b/>
                <w:bCs/>
                <w:sz w:val="22"/>
                <w:szCs w:val="22"/>
              </w:rPr>
              <w:t>N/A</w:t>
            </w:r>
          </w:p>
        </w:tc>
      </w:tr>
      <w:tr w:rsidR="00B14665" w:rsidRPr="004C3A0B" w14:paraId="44144703" w14:textId="77777777" w:rsidTr="007875AA">
        <w:trPr>
          <w:trHeight w:val="439"/>
        </w:trPr>
        <w:tc>
          <w:tcPr>
            <w:tcW w:w="562" w:type="dxa"/>
            <w:shd w:val="clear" w:color="auto" w:fill="F2F2F2" w:themeFill="background1" w:themeFillShade="F2"/>
            <w:vAlign w:val="center"/>
          </w:tcPr>
          <w:p w14:paraId="6E6CDF4C" w14:textId="77777777" w:rsidR="00B14665" w:rsidRPr="004C3A0B" w:rsidRDefault="00B14665" w:rsidP="007875AA">
            <w:pPr>
              <w:autoSpaceDE w:val="0"/>
              <w:autoSpaceDN w:val="0"/>
              <w:adjustRightInd w:val="0"/>
              <w:jc w:val="center"/>
              <w:rPr>
                <w:sz w:val="22"/>
                <w:szCs w:val="22"/>
              </w:rPr>
            </w:pPr>
            <w:r>
              <w:rPr>
                <w:sz w:val="22"/>
                <w:szCs w:val="22"/>
              </w:rPr>
              <w:t>13</w:t>
            </w:r>
          </w:p>
        </w:tc>
        <w:tc>
          <w:tcPr>
            <w:tcW w:w="7088" w:type="dxa"/>
            <w:shd w:val="clear" w:color="auto" w:fill="F2F2F2" w:themeFill="background1" w:themeFillShade="F2"/>
            <w:vAlign w:val="center"/>
          </w:tcPr>
          <w:p w14:paraId="61BF55A7" w14:textId="77777777" w:rsidR="00B14665" w:rsidRPr="004C3A0B" w:rsidRDefault="00B14665" w:rsidP="007875AA">
            <w:pPr>
              <w:autoSpaceDE w:val="0"/>
              <w:autoSpaceDN w:val="0"/>
              <w:adjustRightInd w:val="0"/>
              <w:rPr>
                <w:sz w:val="22"/>
                <w:szCs w:val="22"/>
              </w:rPr>
            </w:pPr>
            <w:r w:rsidRPr="004C3A0B">
              <w:rPr>
                <w:sz w:val="22"/>
                <w:szCs w:val="22"/>
              </w:rPr>
              <w:t xml:space="preserve">Will you describe the main </w:t>
            </w:r>
            <w:r w:rsidRPr="005D6613">
              <w:rPr>
                <w:sz w:val="22"/>
                <w:szCs w:val="22"/>
              </w:rPr>
              <w:t xml:space="preserve">research </w:t>
            </w:r>
            <w:r w:rsidRPr="004C3A0B">
              <w:rPr>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sz w:val="22"/>
                <w:szCs w:val="22"/>
              </w:rPr>
              <w:id w:val="638854427"/>
            </w:sdtPr>
            <w:sdtContent>
              <w:p w14:paraId="0445C8DB"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51" w:type="dxa"/>
            <w:shd w:val="clear" w:color="auto" w:fill="BFBFBF" w:themeFill="background1" w:themeFillShade="BF"/>
            <w:vAlign w:val="center"/>
          </w:tcPr>
          <w:sdt>
            <w:sdtPr>
              <w:rPr>
                <w:sz w:val="22"/>
                <w:szCs w:val="22"/>
              </w:rPr>
              <w:id w:val="1838415725"/>
            </w:sdtPr>
            <w:sdtContent>
              <w:p w14:paraId="04371D3A"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992" w:type="dxa"/>
            <w:shd w:val="clear" w:color="auto" w:fill="BFBFBF" w:themeFill="background1" w:themeFillShade="BF"/>
            <w:vAlign w:val="center"/>
          </w:tcPr>
          <w:sdt>
            <w:sdtPr>
              <w:rPr>
                <w:sz w:val="22"/>
                <w:szCs w:val="22"/>
              </w:rPr>
              <w:id w:val="2018272357"/>
            </w:sdtPr>
            <w:sdtContent>
              <w:p w14:paraId="5168FF3A"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4D4D5EBC" w14:textId="77777777" w:rsidTr="007875AA">
        <w:trPr>
          <w:trHeight w:val="403"/>
        </w:trPr>
        <w:tc>
          <w:tcPr>
            <w:tcW w:w="562" w:type="dxa"/>
            <w:shd w:val="clear" w:color="auto" w:fill="F2F2F2" w:themeFill="background1" w:themeFillShade="F2"/>
            <w:vAlign w:val="center"/>
          </w:tcPr>
          <w:p w14:paraId="58F509FE" w14:textId="77777777" w:rsidR="00B14665" w:rsidRPr="004C3A0B" w:rsidRDefault="00B14665" w:rsidP="007875AA">
            <w:pPr>
              <w:autoSpaceDE w:val="0"/>
              <w:autoSpaceDN w:val="0"/>
              <w:adjustRightInd w:val="0"/>
              <w:jc w:val="center"/>
              <w:rPr>
                <w:sz w:val="22"/>
                <w:szCs w:val="22"/>
              </w:rPr>
            </w:pPr>
            <w:r>
              <w:rPr>
                <w:sz w:val="22"/>
                <w:szCs w:val="22"/>
              </w:rPr>
              <w:t>14</w:t>
            </w:r>
          </w:p>
        </w:tc>
        <w:tc>
          <w:tcPr>
            <w:tcW w:w="7088" w:type="dxa"/>
            <w:shd w:val="clear" w:color="auto" w:fill="F2F2F2" w:themeFill="background1" w:themeFillShade="F2"/>
            <w:vAlign w:val="center"/>
          </w:tcPr>
          <w:p w14:paraId="4B8D2F30" w14:textId="77777777" w:rsidR="00B14665" w:rsidRPr="004C3A0B" w:rsidRDefault="00B14665" w:rsidP="007875AA">
            <w:pPr>
              <w:autoSpaceDE w:val="0"/>
              <w:autoSpaceDN w:val="0"/>
              <w:adjustRightInd w:val="0"/>
              <w:rPr>
                <w:sz w:val="22"/>
                <w:szCs w:val="22"/>
              </w:rPr>
            </w:pPr>
            <w:r w:rsidRPr="004C3A0B">
              <w:rPr>
                <w:sz w:val="22"/>
                <w:szCs w:val="22"/>
              </w:rPr>
              <w:t>Will you tell participants that their participation is voluntary?</w:t>
            </w:r>
          </w:p>
        </w:tc>
        <w:tc>
          <w:tcPr>
            <w:tcW w:w="992" w:type="dxa"/>
            <w:shd w:val="clear" w:color="auto" w:fill="BFBFBF" w:themeFill="background1" w:themeFillShade="BF"/>
            <w:vAlign w:val="center"/>
          </w:tcPr>
          <w:sdt>
            <w:sdtPr>
              <w:rPr>
                <w:sz w:val="22"/>
                <w:szCs w:val="22"/>
              </w:rPr>
              <w:id w:val="1917978816"/>
            </w:sdtPr>
            <w:sdtContent>
              <w:p w14:paraId="02581D15"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51" w:type="dxa"/>
            <w:shd w:val="clear" w:color="auto" w:fill="BFBFBF" w:themeFill="background1" w:themeFillShade="BF"/>
            <w:vAlign w:val="center"/>
          </w:tcPr>
          <w:sdt>
            <w:sdtPr>
              <w:rPr>
                <w:sz w:val="22"/>
                <w:szCs w:val="22"/>
              </w:rPr>
              <w:id w:val="266745090"/>
            </w:sdtPr>
            <w:sdtContent>
              <w:p w14:paraId="09605D8A"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992" w:type="dxa"/>
            <w:shd w:val="clear" w:color="auto" w:fill="BFBFBF" w:themeFill="background1" w:themeFillShade="BF"/>
            <w:vAlign w:val="center"/>
          </w:tcPr>
          <w:sdt>
            <w:sdtPr>
              <w:rPr>
                <w:sz w:val="22"/>
                <w:szCs w:val="22"/>
              </w:rPr>
              <w:id w:val="1964613576"/>
            </w:sdtPr>
            <w:sdtContent>
              <w:p w14:paraId="50F11F5F"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0808FC0D" w14:textId="77777777" w:rsidTr="007875AA">
        <w:trPr>
          <w:trHeight w:val="439"/>
        </w:trPr>
        <w:tc>
          <w:tcPr>
            <w:tcW w:w="562" w:type="dxa"/>
            <w:shd w:val="clear" w:color="auto" w:fill="F2F2F2" w:themeFill="background1" w:themeFillShade="F2"/>
            <w:vAlign w:val="center"/>
          </w:tcPr>
          <w:p w14:paraId="2C383E0C" w14:textId="77777777" w:rsidR="00B14665" w:rsidRPr="004C3A0B" w:rsidRDefault="00B14665" w:rsidP="007875AA">
            <w:pPr>
              <w:autoSpaceDE w:val="0"/>
              <w:autoSpaceDN w:val="0"/>
              <w:adjustRightInd w:val="0"/>
              <w:jc w:val="center"/>
              <w:rPr>
                <w:sz w:val="22"/>
                <w:szCs w:val="22"/>
              </w:rPr>
            </w:pPr>
            <w:r>
              <w:rPr>
                <w:sz w:val="22"/>
                <w:szCs w:val="22"/>
              </w:rPr>
              <w:t>15</w:t>
            </w:r>
          </w:p>
        </w:tc>
        <w:tc>
          <w:tcPr>
            <w:tcW w:w="7088" w:type="dxa"/>
            <w:shd w:val="clear" w:color="auto" w:fill="F2F2F2" w:themeFill="background1" w:themeFillShade="F2"/>
            <w:vAlign w:val="center"/>
          </w:tcPr>
          <w:p w14:paraId="04B10D7B" w14:textId="77777777" w:rsidR="00B14665" w:rsidRPr="004C3A0B" w:rsidRDefault="00B14665" w:rsidP="007875AA">
            <w:pPr>
              <w:autoSpaceDE w:val="0"/>
              <w:autoSpaceDN w:val="0"/>
              <w:adjustRightInd w:val="0"/>
              <w:rPr>
                <w:sz w:val="22"/>
                <w:szCs w:val="22"/>
              </w:rPr>
            </w:pPr>
            <w:r w:rsidRPr="004C3A0B">
              <w:rPr>
                <w:sz w:val="22"/>
                <w:szCs w:val="22"/>
              </w:rPr>
              <w:t>Will you obtain written consent for participation?</w:t>
            </w:r>
          </w:p>
        </w:tc>
        <w:tc>
          <w:tcPr>
            <w:tcW w:w="992" w:type="dxa"/>
            <w:shd w:val="clear" w:color="auto" w:fill="BFBFBF" w:themeFill="background1" w:themeFillShade="BF"/>
            <w:vAlign w:val="center"/>
          </w:tcPr>
          <w:sdt>
            <w:sdtPr>
              <w:rPr>
                <w:sz w:val="22"/>
                <w:szCs w:val="22"/>
              </w:rPr>
              <w:id w:val="173071009"/>
            </w:sdtPr>
            <w:sdtContent>
              <w:p w14:paraId="175EE73A"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51" w:type="dxa"/>
            <w:shd w:val="clear" w:color="auto" w:fill="BFBFBF" w:themeFill="background1" w:themeFillShade="BF"/>
            <w:vAlign w:val="center"/>
          </w:tcPr>
          <w:sdt>
            <w:sdtPr>
              <w:rPr>
                <w:sz w:val="22"/>
                <w:szCs w:val="22"/>
              </w:rPr>
              <w:id w:val="1777214799"/>
            </w:sdtPr>
            <w:sdtContent>
              <w:p w14:paraId="2ED950BF"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992" w:type="dxa"/>
            <w:shd w:val="clear" w:color="auto" w:fill="BFBFBF" w:themeFill="background1" w:themeFillShade="BF"/>
            <w:vAlign w:val="center"/>
          </w:tcPr>
          <w:sdt>
            <w:sdtPr>
              <w:rPr>
                <w:sz w:val="22"/>
                <w:szCs w:val="22"/>
              </w:rPr>
              <w:id w:val="-2046200750"/>
            </w:sdtPr>
            <w:sdtContent>
              <w:p w14:paraId="61FB7D76"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6151281B" w14:textId="77777777" w:rsidTr="007875AA">
        <w:trPr>
          <w:trHeight w:val="403"/>
        </w:trPr>
        <w:tc>
          <w:tcPr>
            <w:tcW w:w="562" w:type="dxa"/>
            <w:shd w:val="clear" w:color="auto" w:fill="F2F2F2" w:themeFill="background1" w:themeFillShade="F2"/>
            <w:vAlign w:val="center"/>
          </w:tcPr>
          <w:p w14:paraId="5BBA2C94" w14:textId="77777777" w:rsidR="00B14665" w:rsidRPr="004C3A0B" w:rsidRDefault="00B14665" w:rsidP="007875AA">
            <w:pPr>
              <w:autoSpaceDE w:val="0"/>
              <w:autoSpaceDN w:val="0"/>
              <w:adjustRightInd w:val="0"/>
              <w:jc w:val="center"/>
              <w:rPr>
                <w:sz w:val="22"/>
                <w:szCs w:val="22"/>
              </w:rPr>
            </w:pPr>
            <w:r>
              <w:rPr>
                <w:sz w:val="22"/>
                <w:szCs w:val="22"/>
              </w:rPr>
              <w:t>16</w:t>
            </w:r>
          </w:p>
        </w:tc>
        <w:tc>
          <w:tcPr>
            <w:tcW w:w="7088" w:type="dxa"/>
            <w:shd w:val="clear" w:color="auto" w:fill="F2F2F2" w:themeFill="background1" w:themeFillShade="F2"/>
            <w:vAlign w:val="center"/>
          </w:tcPr>
          <w:p w14:paraId="104D09E7" w14:textId="77777777" w:rsidR="00B14665" w:rsidRPr="004C3A0B" w:rsidRDefault="00B14665" w:rsidP="007875AA">
            <w:pPr>
              <w:autoSpaceDE w:val="0"/>
              <w:autoSpaceDN w:val="0"/>
              <w:adjustRightInd w:val="0"/>
              <w:rPr>
                <w:sz w:val="22"/>
                <w:szCs w:val="22"/>
              </w:rPr>
            </w:pPr>
            <w:r w:rsidRPr="004C3A0B">
              <w:rPr>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sz w:val="22"/>
                <w:szCs w:val="22"/>
              </w:rPr>
              <w:id w:val="1907947677"/>
            </w:sdtPr>
            <w:sdtContent>
              <w:p w14:paraId="7681981D"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51" w:type="dxa"/>
            <w:shd w:val="clear" w:color="auto" w:fill="BFBFBF" w:themeFill="background1" w:themeFillShade="BF"/>
            <w:vAlign w:val="center"/>
          </w:tcPr>
          <w:sdt>
            <w:sdtPr>
              <w:rPr>
                <w:sz w:val="22"/>
                <w:szCs w:val="22"/>
              </w:rPr>
              <w:id w:val="-1997954874"/>
            </w:sdtPr>
            <w:sdtContent>
              <w:p w14:paraId="64B58F63"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992" w:type="dxa"/>
            <w:shd w:val="clear" w:color="auto" w:fill="BFBFBF" w:themeFill="background1" w:themeFillShade="BF"/>
            <w:vAlign w:val="center"/>
          </w:tcPr>
          <w:sdt>
            <w:sdtPr>
              <w:rPr>
                <w:sz w:val="22"/>
                <w:szCs w:val="22"/>
              </w:rPr>
              <w:id w:val="833887313"/>
            </w:sdtPr>
            <w:sdtContent>
              <w:p w14:paraId="244AB6BD"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5ED0B613" w14:textId="77777777" w:rsidTr="007875AA">
        <w:trPr>
          <w:trHeight w:val="439"/>
        </w:trPr>
        <w:tc>
          <w:tcPr>
            <w:tcW w:w="562" w:type="dxa"/>
            <w:shd w:val="clear" w:color="auto" w:fill="F2F2F2" w:themeFill="background1" w:themeFillShade="F2"/>
            <w:vAlign w:val="center"/>
          </w:tcPr>
          <w:p w14:paraId="017C7D89" w14:textId="77777777" w:rsidR="00B14665" w:rsidRPr="004C3A0B" w:rsidRDefault="00B14665" w:rsidP="007875AA">
            <w:pPr>
              <w:autoSpaceDE w:val="0"/>
              <w:autoSpaceDN w:val="0"/>
              <w:adjustRightInd w:val="0"/>
              <w:jc w:val="center"/>
              <w:rPr>
                <w:sz w:val="22"/>
                <w:szCs w:val="22"/>
              </w:rPr>
            </w:pPr>
            <w:r>
              <w:rPr>
                <w:sz w:val="22"/>
                <w:szCs w:val="22"/>
              </w:rPr>
              <w:t>17</w:t>
            </w:r>
          </w:p>
        </w:tc>
        <w:tc>
          <w:tcPr>
            <w:tcW w:w="7088" w:type="dxa"/>
            <w:shd w:val="clear" w:color="auto" w:fill="F2F2F2" w:themeFill="background1" w:themeFillShade="F2"/>
            <w:vAlign w:val="center"/>
          </w:tcPr>
          <w:p w14:paraId="1FE8AF90" w14:textId="77777777" w:rsidR="00B14665" w:rsidRPr="004C3A0B" w:rsidRDefault="00B14665" w:rsidP="007875AA">
            <w:pPr>
              <w:autoSpaceDE w:val="0"/>
              <w:autoSpaceDN w:val="0"/>
              <w:adjustRightInd w:val="0"/>
              <w:rPr>
                <w:sz w:val="22"/>
                <w:szCs w:val="22"/>
              </w:rPr>
            </w:pPr>
            <w:r w:rsidRPr="004C3A0B">
              <w:rPr>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sz w:val="22"/>
                <w:szCs w:val="22"/>
              </w:rPr>
              <w:id w:val="-65498961"/>
            </w:sdtPr>
            <w:sdtContent>
              <w:p w14:paraId="3CA3E308"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51" w:type="dxa"/>
            <w:shd w:val="clear" w:color="auto" w:fill="BFBFBF" w:themeFill="background1" w:themeFillShade="BF"/>
            <w:vAlign w:val="center"/>
          </w:tcPr>
          <w:sdt>
            <w:sdtPr>
              <w:rPr>
                <w:sz w:val="22"/>
                <w:szCs w:val="22"/>
              </w:rPr>
              <w:id w:val="-327907113"/>
            </w:sdtPr>
            <w:sdtContent>
              <w:p w14:paraId="76498654"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992" w:type="dxa"/>
            <w:shd w:val="clear" w:color="auto" w:fill="BFBFBF" w:themeFill="background1" w:themeFillShade="BF"/>
            <w:vAlign w:val="center"/>
          </w:tcPr>
          <w:sdt>
            <w:sdtPr>
              <w:rPr>
                <w:sz w:val="22"/>
                <w:szCs w:val="22"/>
              </w:rPr>
              <w:id w:val="-843242132"/>
            </w:sdtPr>
            <w:sdtContent>
              <w:p w14:paraId="7DB333A1"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395E9918" w14:textId="77777777" w:rsidTr="007875AA">
        <w:trPr>
          <w:trHeight w:val="403"/>
        </w:trPr>
        <w:tc>
          <w:tcPr>
            <w:tcW w:w="562" w:type="dxa"/>
            <w:shd w:val="clear" w:color="auto" w:fill="F2F2F2" w:themeFill="background1" w:themeFillShade="F2"/>
            <w:vAlign w:val="center"/>
          </w:tcPr>
          <w:p w14:paraId="07E5EA39" w14:textId="77777777" w:rsidR="00B14665" w:rsidRPr="004C3A0B" w:rsidRDefault="00B14665" w:rsidP="007875AA">
            <w:pPr>
              <w:autoSpaceDE w:val="0"/>
              <w:autoSpaceDN w:val="0"/>
              <w:adjustRightInd w:val="0"/>
              <w:jc w:val="center"/>
              <w:rPr>
                <w:sz w:val="22"/>
                <w:szCs w:val="22"/>
              </w:rPr>
            </w:pPr>
            <w:r>
              <w:rPr>
                <w:sz w:val="22"/>
                <w:szCs w:val="22"/>
              </w:rPr>
              <w:t>18</w:t>
            </w:r>
          </w:p>
        </w:tc>
        <w:tc>
          <w:tcPr>
            <w:tcW w:w="7088" w:type="dxa"/>
            <w:shd w:val="clear" w:color="auto" w:fill="F2F2F2" w:themeFill="background1" w:themeFillShade="F2"/>
            <w:vAlign w:val="center"/>
          </w:tcPr>
          <w:p w14:paraId="1A572EBA" w14:textId="77777777" w:rsidR="00B14665" w:rsidRPr="004C3A0B" w:rsidRDefault="00B14665" w:rsidP="007875AA">
            <w:pPr>
              <w:autoSpaceDE w:val="0"/>
              <w:autoSpaceDN w:val="0"/>
              <w:adjustRightInd w:val="0"/>
              <w:rPr>
                <w:sz w:val="22"/>
                <w:szCs w:val="22"/>
              </w:rPr>
            </w:pPr>
            <w:r w:rsidRPr="004C3A0B">
              <w:rPr>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sz w:val="22"/>
                <w:szCs w:val="22"/>
              </w:rPr>
              <w:id w:val="-1689744163"/>
            </w:sdtPr>
            <w:sdtContent>
              <w:p w14:paraId="1DA85AE2"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51" w:type="dxa"/>
            <w:shd w:val="clear" w:color="auto" w:fill="BFBFBF" w:themeFill="background1" w:themeFillShade="BF"/>
            <w:vAlign w:val="center"/>
          </w:tcPr>
          <w:sdt>
            <w:sdtPr>
              <w:rPr>
                <w:sz w:val="22"/>
                <w:szCs w:val="22"/>
              </w:rPr>
              <w:id w:val="-1160307203"/>
            </w:sdtPr>
            <w:sdtContent>
              <w:p w14:paraId="5EB34440"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992" w:type="dxa"/>
            <w:shd w:val="clear" w:color="auto" w:fill="BFBFBF" w:themeFill="background1" w:themeFillShade="BF"/>
            <w:vAlign w:val="center"/>
          </w:tcPr>
          <w:sdt>
            <w:sdtPr>
              <w:rPr>
                <w:sz w:val="22"/>
                <w:szCs w:val="22"/>
              </w:rPr>
              <w:id w:val="-270004211"/>
            </w:sdtPr>
            <w:sdtContent>
              <w:p w14:paraId="1E4E3547"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038538C3" w14:textId="77777777" w:rsidTr="007875AA">
        <w:trPr>
          <w:trHeight w:val="439"/>
        </w:trPr>
        <w:tc>
          <w:tcPr>
            <w:tcW w:w="562" w:type="dxa"/>
            <w:shd w:val="clear" w:color="auto" w:fill="F2F2F2" w:themeFill="background1" w:themeFillShade="F2"/>
            <w:vAlign w:val="center"/>
          </w:tcPr>
          <w:p w14:paraId="7D23FF50" w14:textId="77777777" w:rsidR="00B14665" w:rsidRPr="004C3A0B" w:rsidRDefault="00B14665" w:rsidP="007875AA">
            <w:pPr>
              <w:autoSpaceDE w:val="0"/>
              <w:autoSpaceDN w:val="0"/>
              <w:adjustRightInd w:val="0"/>
              <w:jc w:val="center"/>
              <w:rPr>
                <w:sz w:val="22"/>
                <w:szCs w:val="22"/>
              </w:rPr>
            </w:pPr>
            <w:r>
              <w:rPr>
                <w:sz w:val="22"/>
                <w:szCs w:val="22"/>
              </w:rPr>
              <w:t>19</w:t>
            </w:r>
          </w:p>
        </w:tc>
        <w:tc>
          <w:tcPr>
            <w:tcW w:w="7088" w:type="dxa"/>
            <w:shd w:val="clear" w:color="auto" w:fill="F2F2F2" w:themeFill="background1" w:themeFillShade="F2"/>
            <w:vAlign w:val="center"/>
          </w:tcPr>
          <w:p w14:paraId="690698D8" w14:textId="77777777" w:rsidR="00B14665" w:rsidRPr="004C3A0B" w:rsidRDefault="00B14665" w:rsidP="007875AA">
            <w:pPr>
              <w:autoSpaceDE w:val="0"/>
              <w:autoSpaceDN w:val="0"/>
              <w:adjustRightInd w:val="0"/>
              <w:rPr>
                <w:sz w:val="22"/>
                <w:szCs w:val="22"/>
              </w:rPr>
            </w:pPr>
            <w:r w:rsidRPr="004C3A0B">
              <w:rPr>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sz w:val="22"/>
                <w:szCs w:val="22"/>
              </w:rPr>
              <w:id w:val="-120004605"/>
            </w:sdtPr>
            <w:sdtContent>
              <w:p w14:paraId="3D228F2E"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51" w:type="dxa"/>
            <w:shd w:val="clear" w:color="auto" w:fill="BFBFBF" w:themeFill="background1" w:themeFillShade="BF"/>
            <w:vAlign w:val="center"/>
          </w:tcPr>
          <w:sdt>
            <w:sdtPr>
              <w:rPr>
                <w:sz w:val="22"/>
                <w:szCs w:val="22"/>
              </w:rPr>
              <w:id w:val="-502748247"/>
            </w:sdtPr>
            <w:sdtContent>
              <w:p w14:paraId="71DBA316"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992" w:type="dxa"/>
            <w:shd w:val="clear" w:color="auto" w:fill="BFBFBF" w:themeFill="background1" w:themeFillShade="BF"/>
            <w:vAlign w:val="center"/>
          </w:tcPr>
          <w:sdt>
            <w:sdtPr>
              <w:rPr>
                <w:sz w:val="22"/>
                <w:szCs w:val="22"/>
              </w:rPr>
              <w:id w:val="196125454"/>
            </w:sdtPr>
            <w:sdtContent>
              <w:p w14:paraId="120C78DC"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5114E746" w14:textId="77777777" w:rsidTr="007875AA">
        <w:trPr>
          <w:trHeight w:val="403"/>
        </w:trPr>
        <w:tc>
          <w:tcPr>
            <w:tcW w:w="562" w:type="dxa"/>
            <w:shd w:val="clear" w:color="auto" w:fill="F2F2F2" w:themeFill="background1" w:themeFillShade="F2"/>
            <w:vAlign w:val="center"/>
          </w:tcPr>
          <w:p w14:paraId="28DF4418" w14:textId="77777777" w:rsidR="00B14665" w:rsidRPr="004C3A0B" w:rsidRDefault="00B14665" w:rsidP="007875AA">
            <w:pPr>
              <w:autoSpaceDE w:val="0"/>
              <w:autoSpaceDN w:val="0"/>
              <w:adjustRightInd w:val="0"/>
              <w:jc w:val="center"/>
              <w:rPr>
                <w:sz w:val="22"/>
                <w:szCs w:val="22"/>
              </w:rPr>
            </w:pPr>
            <w:r>
              <w:rPr>
                <w:sz w:val="22"/>
                <w:szCs w:val="22"/>
              </w:rPr>
              <w:t>20</w:t>
            </w:r>
          </w:p>
        </w:tc>
        <w:tc>
          <w:tcPr>
            <w:tcW w:w="7088" w:type="dxa"/>
            <w:shd w:val="clear" w:color="auto" w:fill="F2F2F2" w:themeFill="background1" w:themeFillShade="F2"/>
            <w:vAlign w:val="center"/>
          </w:tcPr>
          <w:p w14:paraId="1844097D" w14:textId="77777777" w:rsidR="00B14665" w:rsidRPr="004C3A0B" w:rsidRDefault="00B14665" w:rsidP="007875AA">
            <w:pPr>
              <w:autoSpaceDE w:val="0"/>
              <w:autoSpaceDN w:val="0"/>
              <w:adjustRightInd w:val="0"/>
              <w:rPr>
                <w:sz w:val="22"/>
                <w:szCs w:val="22"/>
              </w:rPr>
            </w:pPr>
            <w:r w:rsidRPr="004C3A0B">
              <w:rPr>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sz w:val="22"/>
                <w:szCs w:val="22"/>
              </w:rPr>
              <w:id w:val="96221617"/>
            </w:sdtPr>
            <w:sdtContent>
              <w:p w14:paraId="052CBFCE"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51" w:type="dxa"/>
            <w:shd w:val="clear" w:color="auto" w:fill="BFBFBF" w:themeFill="background1" w:themeFillShade="BF"/>
            <w:vAlign w:val="center"/>
          </w:tcPr>
          <w:sdt>
            <w:sdtPr>
              <w:rPr>
                <w:sz w:val="22"/>
                <w:szCs w:val="22"/>
              </w:rPr>
              <w:id w:val="-715357891"/>
            </w:sdtPr>
            <w:sdtContent>
              <w:p w14:paraId="20C6E893"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992" w:type="dxa"/>
            <w:shd w:val="clear" w:color="auto" w:fill="BFBFBF" w:themeFill="background1" w:themeFillShade="BF"/>
            <w:vAlign w:val="center"/>
          </w:tcPr>
          <w:sdt>
            <w:sdtPr>
              <w:rPr>
                <w:sz w:val="22"/>
                <w:szCs w:val="22"/>
              </w:rPr>
              <w:id w:val="-861819308"/>
            </w:sdtPr>
            <w:sdtContent>
              <w:p w14:paraId="09D525B9"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3545F21B" w14:textId="77777777" w:rsidTr="007875AA">
        <w:trPr>
          <w:trHeight w:val="439"/>
        </w:trPr>
        <w:tc>
          <w:tcPr>
            <w:tcW w:w="562" w:type="dxa"/>
            <w:shd w:val="clear" w:color="auto" w:fill="F2F2F2" w:themeFill="background1" w:themeFillShade="F2"/>
            <w:vAlign w:val="center"/>
          </w:tcPr>
          <w:p w14:paraId="29F943B2" w14:textId="77777777" w:rsidR="00B14665" w:rsidRPr="004C3A0B" w:rsidRDefault="00B14665" w:rsidP="007875AA">
            <w:pPr>
              <w:autoSpaceDE w:val="0"/>
              <w:autoSpaceDN w:val="0"/>
              <w:adjustRightInd w:val="0"/>
              <w:jc w:val="center"/>
              <w:rPr>
                <w:sz w:val="22"/>
                <w:szCs w:val="22"/>
              </w:rPr>
            </w:pPr>
            <w:r>
              <w:rPr>
                <w:sz w:val="22"/>
                <w:szCs w:val="22"/>
              </w:rPr>
              <w:t>21</w:t>
            </w:r>
          </w:p>
        </w:tc>
        <w:tc>
          <w:tcPr>
            <w:tcW w:w="7088" w:type="dxa"/>
            <w:shd w:val="clear" w:color="auto" w:fill="F2F2F2" w:themeFill="background1" w:themeFillShade="F2"/>
            <w:vAlign w:val="center"/>
          </w:tcPr>
          <w:p w14:paraId="5AA6C048" w14:textId="77777777" w:rsidR="00B14665" w:rsidRPr="004C3A0B" w:rsidRDefault="00B14665" w:rsidP="007875AA">
            <w:pPr>
              <w:autoSpaceDE w:val="0"/>
              <w:autoSpaceDN w:val="0"/>
              <w:adjustRightInd w:val="0"/>
              <w:rPr>
                <w:sz w:val="22"/>
                <w:szCs w:val="22"/>
              </w:rPr>
            </w:pPr>
            <w:r w:rsidRPr="004C3A0B">
              <w:rPr>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sz w:val="22"/>
                <w:szCs w:val="22"/>
              </w:rPr>
              <w:id w:val="1507015635"/>
            </w:sdtPr>
            <w:sdtContent>
              <w:p w14:paraId="4A2B61F9"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51" w:type="dxa"/>
            <w:shd w:val="clear" w:color="auto" w:fill="BFBFBF" w:themeFill="background1" w:themeFillShade="BF"/>
            <w:vAlign w:val="center"/>
          </w:tcPr>
          <w:sdt>
            <w:sdtPr>
              <w:rPr>
                <w:sz w:val="22"/>
                <w:szCs w:val="22"/>
              </w:rPr>
              <w:id w:val="282701375"/>
            </w:sdtPr>
            <w:sdtContent>
              <w:p w14:paraId="7D5A62CC"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992" w:type="dxa"/>
            <w:shd w:val="clear" w:color="auto" w:fill="BFBFBF" w:themeFill="background1" w:themeFillShade="BF"/>
            <w:vAlign w:val="center"/>
          </w:tcPr>
          <w:sdt>
            <w:sdtPr>
              <w:rPr>
                <w:sz w:val="22"/>
                <w:szCs w:val="22"/>
              </w:rPr>
              <w:id w:val="-1075428902"/>
            </w:sdtPr>
            <w:sdtContent>
              <w:p w14:paraId="0F8D280B"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5799B7FA" w14:textId="77777777" w:rsidTr="007875AA">
        <w:trPr>
          <w:trHeight w:val="403"/>
        </w:trPr>
        <w:tc>
          <w:tcPr>
            <w:tcW w:w="562" w:type="dxa"/>
            <w:tcBorders>
              <w:bottom w:val="single" w:sz="4" w:space="0" w:color="auto"/>
            </w:tcBorders>
            <w:shd w:val="clear" w:color="auto" w:fill="F2F2F2" w:themeFill="background1" w:themeFillShade="F2"/>
            <w:vAlign w:val="center"/>
          </w:tcPr>
          <w:p w14:paraId="5765D3EB" w14:textId="77777777" w:rsidR="00B14665" w:rsidRPr="004C3A0B" w:rsidRDefault="00B14665" w:rsidP="007875AA">
            <w:pPr>
              <w:autoSpaceDE w:val="0"/>
              <w:autoSpaceDN w:val="0"/>
              <w:adjustRightInd w:val="0"/>
              <w:jc w:val="center"/>
              <w:rPr>
                <w:sz w:val="22"/>
                <w:szCs w:val="22"/>
              </w:rPr>
            </w:pPr>
            <w:r>
              <w:rPr>
                <w:sz w:val="22"/>
                <w:szCs w:val="22"/>
              </w:rPr>
              <w:t>22</w:t>
            </w:r>
          </w:p>
        </w:tc>
        <w:tc>
          <w:tcPr>
            <w:tcW w:w="9923" w:type="dxa"/>
            <w:gridSpan w:val="4"/>
            <w:tcBorders>
              <w:bottom w:val="single" w:sz="4" w:space="0" w:color="auto"/>
            </w:tcBorders>
            <w:shd w:val="clear" w:color="auto" w:fill="F2F2F2" w:themeFill="background1" w:themeFillShade="F2"/>
            <w:vAlign w:val="center"/>
          </w:tcPr>
          <w:p w14:paraId="787FBD9A" w14:textId="77777777" w:rsidR="00B14665" w:rsidRPr="004C3A0B" w:rsidRDefault="00B14665" w:rsidP="007875AA">
            <w:pPr>
              <w:autoSpaceDE w:val="0"/>
              <w:autoSpaceDN w:val="0"/>
              <w:adjustRightInd w:val="0"/>
              <w:rPr>
                <w:sz w:val="22"/>
                <w:szCs w:val="22"/>
              </w:rPr>
            </w:pPr>
            <w:r w:rsidRPr="004C3A0B">
              <w:rPr>
                <w:sz w:val="22"/>
                <w:szCs w:val="22"/>
              </w:rPr>
              <w:t>If NO</w:t>
            </w:r>
            <w:r w:rsidRPr="004C3A0B">
              <w:rPr>
                <w:b/>
                <w:bCs/>
                <w:sz w:val="22"/>
                <w:szCs w:val="22"/>
              </w:rPr>
              <w:t xml:space="preserve"> </w:t>
            </w:r>
            <w:r w:rsidRPr="004C3A0B">
              <w:rPr>
                <w:sz w:val="22"/>
                <w:szCs w:val="22"/>
              </w:rPr>
              <w:t xml:space="preserve">to any of above questions, please give an explanation </w:t>
            </w:r>
          </w:p>
        </w:tc>
      </w:tr>
      <w:tr w:rsidR="00B14665" w:rsidRPr="004C3A0B" w14:paraId="03AB9661" w14:textId="77777777" w:rsidTr="007875AA">
        <w:trPr>
          <w:trHeight w:val="403"/>
        </w:trPr>
        <w:tc>
          <w:tcPr>
            <w:tcW w:w="562" w:type="dxa"/>
            <w:vAlign w:val="center"/>
          </w:tcPr>
          <w:p w14:paraId="3F33D566" w14:textId="77777777" w:rsidR="00B14665" w:rsidRDefault="00B14665" w:rsidP="007875AA">
            <w:pPr>
              <w:jc w:val="center"/>
              <w:rPr>
                <w:sz w:val="22"/>
                <w:szCs w:val="22"/>
              </w:rPr>
            </w:pPr>
          </w:p>
        </w:tc>
        <w:tc>
          <w:tcPr>
            <w:tcW w:w="9923" w:type="dxa"/>
            <w:gridSpan w:val="4"/>
            <w:vAlign w:val="center"/>
          </w:tcPr>
          <w:p w14:paraId="428E9341" w14:textId="77777777" w:rsidR="00B14665" w:rsidRDefault="00B14665" w:rsidP="007875AA">
            <w:pPr>
              <w:rPr>
                <w:sz w:val="22"/>
                <w:szCs w:val="22"/>
              </w:rPr>
            </w:pPr>
          </w:p>
          <w:p w14:paraId="72B3FF59" w14:textId="77777777" w:rsidR="00B14665" w:rsidRDefault="00B14665" w:rsidP="007875AA">
            <w:pPr>
              <w:rPr>
                <w:sz w:val="22"/>
                <w:szCs w:val="22"/>
              </w:rPr>
            </w:pPr>
          </w:p>
          <w:p w14:paraId="7E57F842" w14:textId="77777777" w:rsidR="00B14665" w:rsidRPr="004C3A0B" w:rsidRDefault="00B14665" w:rsidP="007875AA">
            <w:pPr>
              <w:rPr>
                <w:sz w:val="22"/>
                <w:szCs w:val="22"/>
              </w:rPr>
            </w:pPr>
          </w:p>
          <w:p w14:paraId="0FDBF0A5" w14:textId="77777777" w:rsidR="00B14665" w:rsidRPr="004C3A0B" w:rsidRDefault="00B14665" w:rsidP="007875AA">
            <w:pPr>
              <w:autoSpaceDE w:val="0"/>
              <w:autoSpaceDN w:val="0"/>
              <w:adjustRightInd w:val="0"/>
            </w:pPr>
            <w:r w:rsidRPr="003257BD">
              <w:rPr>
                <w:i/>
                <w:color w:val="808080"/>
                <w:sz w:val="18"/>
                <w:szCs w:val="18"/>
              </w:rPr>
              <w:t>(this box should expand as you type)</w:t>
            </w:r>
          </w:p>
        </w:tc>
      </w:tr>
    </w:tbl>
    <w:p w14:paraId="68B4AFB3" w14:textId="77777777" w:rsidR="00B14665" w:rsidRPr="004C3A0B" w:rsidRDefault="00B14665" w:rsidP="00B14665"/>
    <w:tbl>
      <w:tblPr>
        <w:tblStyle w:val="TableGrid"/>
        <w:tblW w:w="10485" w:type="dxa"/>
        <w:tblLook w:val="04A0" w:firstRow="1" w:lastRow="0" w:firstColumn="1" w:lastColumn="0" w:noHBand="0" w:noVBand="1"/>
      </w:tblPr>
      <w:tblGrid>
        <w:gridCol w:w="562"/>
        <w:gridCol w:w="7088"/>
        <w:gridCol w:w="992"/>
        <w:gridCol w:w="851"/>
        <w:gridCol w:w="992"/>
      </w:tblGrid>
      <w:tr w:rsidR="00B14665" w:rsidRPr="004C3A0B" w14:paraId="5A85A53B" w14:textId="77777777" w:rsidTr="007875AA">
        <w:tc>
          <w:tcPr>
            <w:tcW w:w="562" w:type="dxa"/>
            <w:shd w:val="clear" w:color="auto" w:fill="F2F2F2" w:themeFill="background1" w:themeFillShade="F2"/>
          </w:tcPr>
          <w:p w14:paraId="76C54329" w14:textId="77777777" w:rsidR="00B14665" w:rsidRPr="002132F9" w:rsidRDefault="00B14665" w:rsidP="007875AA">
            <w:pPr>
              <w:autoSpaceDE w:val="0"/>
              <w:autoSpaceDN w:val="0"/>
              <w:adjustRightInd w:val="0"/>
              <w:rPr>
                <w:bCs/>
                <w:sz w:val="22"/>
                <w:szCs w:val="22"/>
              </w:rPr>
            </w:pPr>
          </w:p>
        </w:tc>
        <w:tc>
          <w:tcPr>
            <w:tcW w:w="7088" w:type="dxa"/>
            <w:shd w:val="clear" w:color="auto" w:fill="F2F2F2" w:themeFill="background1" w:themeFillShade="F2"/>
            <w:vAlign w:val="center"/>
          </w:tcPr>
          <w:p w14:paraId="08AE73A2" w14:textId="77777777" w:rsidR="00B14665" w:rsidRPr="004C3A0B" w:rsidRDefault="00B14665" w:rsidP="007875AA">
            <w:pPr>
              <w:autoSpaceDE w:val="0"/>
              <w:autoSpaceDN w:val="0"/>
              <w:adjustRightInd w:val="0"/>
              <w:rPr>
                <w:b/>
                <w:sz w:val="22"/>
                <w:szCs w:val="22"/>
              </w:rPr>
            </w:pPr>
            <w:r w:rsidRPr="004C3A0B">
              <w:rPr>
                <w:b/>
                <w:sz w:val="22"/>
                <w:szCs w:val="22"/>
              </w:rPr>
              <w:t>Information for participants:</w:t>
            </w:r>
          </w:p>
        </w:tc>
        <w:tc>
          <w:tcPr>
            <w:tcW w:w="992" w:type="dxa"/>
            <w:shd w:val="clear" w:color="auto" w:fill="F2F2F2" w:themeFill="background1" w:themeFillShade="F2"/>
            <w:vAlign w:val="bottom"/>
          </w:tcPr>
          <w:p w14:paraId="2796CB5F" w14:textId="77777777" w:rsidR="00B14665" w:rsidRPr="004C3A0B" w:rsidRDefault="00B14665" w:rsidP="007875AA">
            <w:pPr>
              <w:autoSpaceDE w:val="0"/>
              <w:autoSpaceDN w:val="0"/>
              <w:adjustRightInd w:val="0"/>
              <w:jc w:val="center"/>
              <w:rPr>
                <w:b/>
                <w:bCs/>
                <w:sz w:val="16"/>
                <w:szCs w:val="16"/>
              </w:rPr>
            </w:pPr>
          </w:p>
          <w:p w14:paraId="5F04B3DB" w14:textId="77777777" w:rsidR="00B14665" w:rsidRPr="004C3A0B" w:rsidRDefault="00B14665" w:rsidP="007875AA">
            <w:pPr>
              <w:autoSpaceDE w:val="0"/>
              <w:autoSpaceDN w:val="0"/>
              <w:adjustRightInd w:val="0"/>
              <w:jc w:val="center"/>
              <w:rPr>
                <w:b/>
                <w:bCs/>
                <w:sz w:val="22"/>
                <w:szCs w:val="22"/>
              </w:rPr>
            </w:pPr>
            <w:r w:rsidRPr="004C3A0B">
              <w:rPr>
                <w:b/>
                <w:bCs/>
                <w:sz w:val="22"/>
                <w:szCs w:val="22"/>
              </w:rPr>
              <w:t>YES</w:t>
            </w:r>
          </w:p>
        </w:tc>
        <w:tc>
          <w:tcPr>
            <w:tcW w:w="851" w:type="dxa"/>
            <w:shd w:val="clear" w:color="auto" w:fill="F2F2F2" w:themeFill="background1" w:themeFillShade="F2"/>
            <w:vAlign w:val="bottom"/>
          </w:tcPr>
          <w:p w14:paraId="5274C92D" w14:textId="77777777" w:rsidR="00B14665" w:rsidRPr="004C3A0B" w:rsidRDefault="00B14665" w:rsidP="007875AA">
            <w:pPr>
              <w:autoSpaceDE w:val="0"/>
              <w:autoSpaceDN w:val="0"/>
              <w:adjustRightInd w:val="0"/>
              <w:jc w:val="center"/>
              <w:rPr>
                <w:b/>
                <w:bCs/>
                <w:sz w:val="22"/>
                <w:szCs w:val="22"/>
              </w:rPr>
            </w:pPr>
            <w:r w:rsidRPr="004C3A0B">
              <w:rPr>
                <w:b/>
                <w:bCs/>
                <w:sz w:val="22"/>
                <w:szCs w:val="22"/>
              </w:rPr>
              <w:t>NO</w:t>
            </w:r>
          </w:p>
        </w:tc>
        <w:tc>
          <w:tcPr>
            <w:tcW w:w="992" w:type="dxa"/>
            <w:shd w:val="clear" w:color="auto" w:fill="F2F2F2" w:themeFill="background1" w:themeFillShade="F2"/>
            <w:vAlign w:val="bottom"/>
          </w:tcPr>
          <w:p w14:paraId="65569D69" w14:textId="77777777" w:rsidR="00B14665" w:rsidRPr="004C3A0B" w:rsidRDefault="00B14665" w:rsidP="007875AA">
            <w:pPr>
              <w:autoSpaceDE w:val="0"/>
              <w:autoSpaceDN w:val="0"/>
              <w:adjustRightInd w:val="0"/>
              <w:jc w:val="center"/>
              <w:rPr>
                <w:b/>
                <w:bCs/>
                <w:sz w:val="16"/>
                <w:szCs w:val="16"/>
              </w:rPr>
            </w:pPr>
          </w:p>
          <w:p w14:paraId="46E1ABB9" w14:textId="77777777" w:rsidR="00B14665" w:rsidRPr="004C3A0B" w:rsidRDefault="00B14665" w:rsidP="007875AA">
            <w:pPr>
              <w:autoSpaceDE w:val="0"/>
              <w:autoSpaceDN w:val="0"/>
              <w:adjustRightInd w:val="0"/>
              <w:jc w:val="center"/>
              <w:rPr>
                <w:b/>
                <w:bCs/>
                <w:sz w:val="22"/>
                <w:szCs w:val="22"/>
              </w:rPr>
            </w:pPr>
            <w:r w:rsidRPr="004C3A0B">
              <w:rPr>
                <w:b/>
                <w:bCs/>
                <w:sz w:val="22"/>
                <w:szCs w:val="22"/>
              </w:rPr>
              <w:t>N/A</w:t>
            </w:r>
          </w:p>
        </w:tc>
      </w:tr>
      <w:tr w:rsidR="00B14665" w:rsidRPr="004C3A0B" w14:paraId="7CEAD100" w14:textId="77777777" w:rsidTr="007875AA">
        <w:trPr>
          <w:trHeight w:val="439"/>
        </w:trPr>
        <w:tc>
          <w:tcPr>
            <w:tcW w:w="562" w:type="dxa"/>
            <w:shd w:val="clear" w:color="auto" w:fill="F2F2F2" w:themeFill="background1" w:themeFillShade="F2"/>
            <w:vAlign w:val="center"/>
          </w:tcPr>
          <w:p w14:paraId="5420BE25" w14:textId="77777777" w:rsidR="00B14665" w:rsidRPr="004C3A0B" w:rsidRDefault="00B14665" w:rsidP="007875AA">
            <w:pPr>
              <w:autoSpaceDE w:val="0"/>
              <w:autoSpaceDN w:val="0"/>
              <w:adjustRightInd w:val="0"/>
              <w:jc w:val="center"/>
              <w:rPr>
                <w:sz w:val="22"/>
                <w:szCs w:val="22"/>
              </w:rPr>
            </w:pPr>
            <w:r>
              <w:rPr>
                <w:sz w:val="22"/>
                <w:szCs w:val="22"/>
              </w:rPr>
              <w:t>24</w:t>
            </w:r>
          </w:p>
        </w:tc>
        <w:tc>
          <w:tcPr>
            <w:tcW w:w="7088" w:type="dxa"/>
            <w:shd w:val="clear" w:color="auto" w:fill="F2F2F2" w:themeFill="background1" w:themeFillShade="F2"/>
            <w:vAlign w:val="center"/>
          </w:tcPr>
          <w:p w14:paraId="072B78FF" w14:textId="77777777" w:rsidR="00B14665" w:rsidRPr="004C3A0B" w:rsidRDefault="00B14665" w:rsidP="007875AA">
            <w:pPr>
              <w:autoSpaceDE w:val="0"/>
              <w:autoSpaceDN w:val="0"/>
              <w:adjustRightInd w:val="0"/>
              <w:rPr>
                <w:sz w:val="22"/>
                <w:szCs w:val="22"/>
              </w:rPr>
            </w:pPr>
            <w:r w:rsidRPr="004C3A0B">
              <w:rPr>
                <w:sz w:val="22"/>
                <w:szCs w:val="22"/>
              </w:rPr>
              <w:t>Will participants be paid?</w:t>
            </w:r>
          </w:p>
        </w:tc>
        <w:tc>
          <w:tcPr>
            <w:tcW w:w="992" w:type="dxa"/>
            <w:shd w:val="clear" w:color="auto" w:fill="BFBFBF" w:themeFill="background1" w:themeFillShade="BF"/>
            <w:vAlign w:val="center"/>
          </w:tcPr>
          <w:sdt>
            <w:sdtPr>
              <w:rPr>
                <w:sz w:val="22"/>
                <w:szCs w:val="22"/>
              </w:rPr>
              <w:id w:val="51043762"/>
            </w:sdtPr>
            <w:sdtContent>
              <w:p w14:paraId="29CD832A"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51" w:type="dxa"/>
            <w:shd w:val="clear" w:color="auto" w:fill="BFBFBF" w:themeFill="background1" w:themeFillShade="BF"/>
            <w:vAlign w:val="center"/>
          </w:tcPr>
          <w:sdt>
            <w:sdtPr>
              <w:rPr>
                <w:sz w:val="22"/>
                <w:szCs w:val="22"/>
              </w:rPr>
              <w:id w:val="-256140063"/>
            </w:sdtPr>
            <w:sdtContent>
              <w:p w14:paraId="4C2DA265"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992" w:type="dxa"/>
            <w:shd w:val="clear" w:color="auto" w:fill="BFBFBF" w:themeFill="background1" w:themeFillShade="BF"/>
            <w:vAlign w:val="center"/>
          </w:tcPr>
          <w:sdt>
            <w:sdtPr>
              <w:rPr>
                <w:sz w:val="22"/>
                <w:szCs w:val="22"/>
              </w:rPr>
              <w:id w:val="634219724"/>
            </w:sdtPr>
            <w:sdtContent>
              <w:p w14:paraId="0DBBE91E"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3B5D1ADC" w14:textId="77777777" w:rsidTr="007875AA">
        <w:trPr>
          <w:trHeight w:val="403"/>
        </w:trPr>
        <w:tc>
          <w:tcPr>
            <w:tcW w:w="562" w:type="dxa"/>
            <w:shd w:val="clear" w:color="auto" w:fill="F2F2F2" w:themeFill="background1" w:themeFillShade="F2"/>
            <w:vAlign w:val="center"/>
          </w:tcPr>
          <w:p w14:paraId="5760FA8A" w14:textId="77777777" w:rsidR="00B14665" w:rsidRPr="004C3A0B" w:rsidRDefault="00B14665" w:rsidP="007875AA">
            <w:pPr>
              <w:autoSpaceDE w:val="0"/>
              <w:autoSpaceDN w:val="0"/>
              <w:adjustRightInd w:val="0"/>
              <w:jc w:val="center"/>
              <w:rPr>
                <w:sz w:val="22"/>
                <w:szCs w:val="22"/>
              </w:rPr>
            </w:pPr>
            <w:r>
              <w:rPr>
                <w:sz w:val="22"/>
                <w:szCs w:val="22"/>
              </w:rPr>
              <w:t>25</w:t>
            </w:r>
          </w:p>
        </w:tc>
        <w:tc>
          <w:tcPr>
            <w:tcW w:w="7088" w:type="dxa"/>
            <w:shd w:val="clear" w:color="auto" w:fill="F2F2F2" w:themeFill="background1" w:themeFillShade="F2"/>
            <w:vAlign w:val="center"/>
          </w:tcPr>
          <w:p w14:paraId="3E785E9E" w14:textId="77777777" w:rsidR="00B14665" w:rsidRPr="004C3A0B" w:rsidRDefault="00B14665" w:rsidP="007875AA">
            <w:pPr>
              <w:autoSpaceDE w:val="0"/>
              <w:autoSpaceDN w:val="0"/>
              <w:adjustRightInd w:val="0"/>
              <w:rPr>
                <w:sz w:val="22"/>
                <w:szCs w:val="22"/>
              </w:rPr>
            </w:pPr>
            <w:r w:rsidRPr="004C3A0B">
              <w:rPr>
                <w:sz w:val="22"/>
                <w:szCs w:val="22"/>
              </w:rPr>
              <w:t>Is specialist electrical or other equipment to be used with participants?</w:t>
            </w:r>
          </w:p>
        </w:tc>
        <w:tc>
          <w:tcPr>
            <w:tcW w:w="992" w:type="dxa"/>
            <w:shd w:val="clear" w:color="auto" w:fill="BFBFBF" w:themeFill="background1" w:themeFillShade="BF"/>
            <w:vAlign w:val="center"/>
          </w:tcPr>
          <w:sdt>
            <w:sdtPr>
              <w:rPr>
                <w:sz w:val="22"/>
                <w:szCs w:val="22"/>
              </w:rPr>
              <w:id w:val="-1438982454"/>
            </w:sdtPr>
            <w:sdtContent>
              <w:p w14:paraId="2AD2AF1D"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51" w:type="dxa"/>
            <w:shd w:val="clear" w:color="auto" w:fill="BFBFBF" w:themeFill="background1" w:themeFillShade="BF"/>
            <w:vAlign w:val="center"/>
          </w:tcPr>
          <w:sdt>
            <w:sdtPr>
              <w:rPr>
                <w:sz w:val="22"/>
                <w:szCs w:val="22"/>
              </w:rPr>
              <w:id w:val="2089267095"/>
            </w:sdtPr>
            <w:sdtContent>
              <w:p w14:paraId="6F94AB99"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992" w:type="dxa"/>
            <w:shd w:val="clear" w:color="auto" w:fill="BFBFBF" w:themeFill="background1" w:themeFillShade="BF"/>
            <w:vAlign w:val="center"/>
          </w:tcPr>
          <w:sdt>
            <w:sdtPr>
              <w:rPr>
                <w:sz w:val="22"/>
                <w:szCs w:val="22"/>
              </w:rPr>
              <w:id w:val="425468845"/>
            </w:sdtPr>
            <w:sdtContent>
              <w:p w14:paraId="3587F209"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25FB6B8D" w14:textId="77777777" w:rsidTr="007875AA">
        <w:trPr>
          <w:trHeight w:val="439"/>
        </w:trPr>
        <w:tc>
          <w:tcPr>
            <w:tcW w:w="562" w:type="dxa"/>
            <w:shd w:val="clear" w:color="auto" w:fill="F2F2F2" w:themeFill="background1" w:themeFillShade="F2"/>
            <w:vAlign w:val="center"/>
          </w:tcPr>
          <w:p w14:paraId="7DDC50B8" w14:textId="77777777" w:rsidR="00B14665" w:rsidRPr="004C3A0B" w:rsidRDefault="00B14665" w:rsidP="007875AA">
            <w:pPr>
              <w:autoSpaceDE w:val="0"/>
              <w:autoSpaceDN w:val="0"/>
              <w:adjustRightInd w:val="0"/>
              <w:jc w:val="center"/>
              <w:rPr>
                <w:sz w:val="22"/>
                <w:szCs w:val="22"/>
              </w:rPr>
            </w:pPr>
            <w:r>
              <w:rPr>
                <w:sz w:val="22"/>
                <w:szCs w:val="22"/>
              </w:rPr>
              <w:t>26</w:t>
            </w:r>
          </w:p>
        </w:tc>
        <w:tc>
          <w:tcPr>
            <w:tcW w:w="7088" w:type="dxa"/>
            <w:shd w:val="clear" w:color="auto" w:fill="F2F2F2" w:themeFill="background1" w:themeFillShade="F2"/>
            <w:vAlign w:val="center"/>
          </w:tcPr>
          <w:p w14:paraId="0811AB24" w14:textId="77777777" w:rsidR="00B14665" w:rsidRPr="004C3A0B" w:rsidRDefault="00B14665" w:rsidP="007875AA">
            <w:pPr>
              <w:autoSpaceDE w:val="0"/>
              <w:autoSpaceDN w:val="0"/>
              <w:adjustRightInd w:val="0"/>
              <w:rPr>
                <w:sz w:val="22"/>
                <w:szCs w:val="22"/>
              </w:rPr>
            </w:pPr>
            <w:r w:rsidRPr="004C3A0B">
              <w:rPr>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sz w:val="22"/>
                <w:szCs w:val="22"/>
              </w:rPr>
              <w:id w:val="-225606969"/>
            </w:sdtPr>
            <w:sdtContent>
              <w:p w14:paraId="28DF4724"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51" w:type="dxa"/>
            <w:shd w:val="clear" w:color="auto" w:fill="BFBFBF" w:themeFill="background1" w:themeFillShade="BF"/>
            <w:vAlign w:val="center"/>
          </w:tcPr>
          <w:sdt>
            <w:sdtPr>
              <w:rPr>
                <w:sz w:val="22"/>
                <w:szCs w:val="22"/>
              </w:rPr>
              <w:id w:val="-1565337314"/>
            </w:sdtPr>
            <w:sdtContent>
              <w:p w14:paraId="18B8F95C"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992" w:type="dxa"/>
            <w:shd w:val="clear" w:color="auto" w:fill="BFBFBF" w:themeFill="background1" w:themeFillShade="BF"/>
            <w:vAlign w:val="center"/>
          </w:tcPr>
          <w:sdt>
            <w:sdtPr>
              <w:rPr>
                <w:sz w:val="22"/>
                <w:szCs w:val="22"/>
              </w:rPr>
              <w:id w:val="-133575194"/>
            </w:sdtPr>
            <w:sdtContent>
              <w:p w14:paraId="0B430AA1"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7A48E7E5" w14:textId="77777777" w:rsidTr="007875AA">
        <w:trPr>
          <w:trHeight w:val="403"/>
        </w:trPr>
        <w:tc>
          <w:tcPr>
            <w:tcW w:w="562" w:type="dxa"/>
            <w:shd w:val="clear" w:color="auto" w:fill="F2F2F2" w:themeFill="background1" w:themeFillShade="F2"/>
            <w:vAlign w:val="center"/>
          </w:tcPr>
          <w:p w14:paraId="3959C861" w14:textId="77777777" w:rsidR="00B14665" w:rsidRPr="004C3A0B" w:rsidRDefault="00B14665" w:rsidP="007875AA">
            <w:pPr>
              <w:autoSpaceDE w:val="0"/>
              <w:autoSpaceDN w:val="0"/>
              <w:adjustRightInd w:val="0"/>
              <w:jc w:val="center"/>
              <w:rPr>
                <w:sz w:val="22"/>
                <w:szCs w:val="22"/>
              </w:rPr>
            </w:pPr>
            <w:r>
              <w:rPr>
                <w:sz w:val="22"/>
                <w:szCs w:val="22"/>
              </w:rPr>
              <w:t>27</w:t>
            </w:r>
          </w:p>
        </w:tc>
        <w:tc>
          <w:tcPr>
            <w:tcW w:w="7088" w:type="dxa"/>
            <w:shd w:val="clear" w:color="auto" w:fill="F2F2F2" w:themeFill="background1" w:themeFillShade="F2"/>
            <w:vAlign w:val="center"/>
          </w:tcPr>
          <w:p w14:paraId="44690801" w14:textId="77777777" w:rsidR="00B14665" w:rsidRPr="004C3A0B" w:rsidRDefault="00B14665" w:rsidP="007875AA">
            <w:pPr>
              <w:autoSpaceDE w:val="0"/>
              <w:autoSpaceDN w:val="0"/>
              <w:adjustRightInd w:val="0"/>
              <w:rPr>
                <w:sz w:val="22"/>
                <w:szCs w:val="22"/>
              </w:rPr>
            </w:pPr>
            <w:r w:rsidRPr="004C3A0B">
              <w:rPr>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sz w:val="22"/>
                <w:szCs w:val="22"/>
              </w:rPr>
              <w:id w:val="-873932248"/>
            </w:sdtPr>
            <w:sdtContent>
              <w:p w14:paraId="0C64F53E"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851" w:type="dxa"/>
            <w:shd w:val="clear" w:color="auto" w:fill="BFBFBF" w:themeFill="background1" w:themeFillShade="BF"/>
            <w:vAlign w:val="center"/>
          </w:tcPr>
          <w:sdt>
            <w:sdtPr>
              <w:rPr>
                <w:sz w:val="22"/>
                <w:szCs w:val="22"/>
              </w:rPr>
              <w:id w:val="-1867361740"/>
            </w:sdtPr>
            <w:sdtContent>
              <w:p w14:paraId="18210E10"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c>
          <w:tcPr>
            <w:tcW w:w="992" w:type="dxa"/>
            <w:shd w:val="clear" w:color="auto" w:fill="BFBFBF" w:themeFill="background1" w:themeFillShade="BF"/>
            <w:vAlign w:val="center"/>
          </w:tcPr>
          <w:sdt>
            <w:sdtPr>
              <w:rPr>
                <w:sz w:val="22"/>
                <w:szCs w:val="22"/>
              </w:rPr>
              <w:id w:val="214328365"/>
            </w:sdtPr>
            <w:sdtContent>
              <w:p w14:paraId="47253AAD" w14:textId="77777777" w:rsidR="00B14665" w:rsidRPr="00392C8E" w:rsidRDefault="00B14665" w:rsidP="007875AA">
                <w:pPr>
                  <w:autoSpaceDE w:val="0"/>
                  <w:autoSpaceDN w:val="0"/>
                  <w:adjustRightInd w:val="0"/>
                  <w:jc w:val="center"/>
                  <w:rPr>
                    <w:sz w:val="22"/>
                    <w:szCs w:val="22"/>
                  </w:rPr>
                </w:pPr>
                <w:r w:rsidRPr="00392C8E">
                  <w:rPr>
                    <w:rFonts w:ascii="MS Gothic" w:eastAsia="MS Gothic" w:hAnsi="MS Gothic" w:hint="eastAsia"/>
                    <w:sz w:val="22"/>
                    <w:szCs w:val="22"/>
                  </w:rPr>
                  <w:t>☐</w:t>
                </w:r>
              </w:p>
            </w:sdtContent>
          </w:sdt>
        </w:tc>
      </w:tr>
      <w:tr w:rsidR="00B14665" w:rsidRPr="004C3A0B" w14:paraId="19797013" w14:textId="77777777" w:rsidTr="007875AA">
        <w:trPr>
          <w:trHeight w:val="403"/>
        </w:trPr>
        <w:tc>
          <w:tcPr>
            <w:tcW w:w="562" w:type="dxa"/>
            <w:shd w:val="clear" w:color="auto" w:fill="F2F2F2" w:themeFill="background1" w:themeFillShade="F2"/>
            <w:vAlign w:val="center"/>
          </w:tcPr>
          <w:p w14:paraId="59F52F5B" w14:textId="77777777" w:rsidR="00B14665" w:rsidRPr="004C3A0B" w:rsidRDefault="00B14665" w:rsidP="007875AA">
            <w:pPr>
              <w:autoSpaceDE w:val="0"/>
              <w:autoSpaceDN w:val="0"/>
              <w:adjustRightInd w:val="0"/>
              <w:jc w:val="center"/>
              <w:rPr>
                <w:sz w:val="22"/>
                <w:szCs w:val="22"/>
              </w:rPr>
            </w:pPr>
            <w:r>
              <w:rPr>
                <w:sz w:val="22"/>
                <w:szCs w:val="22"/>
              </w:rPr>
              <w:t>28</w:t>
            </w:r>
          </w:p>
        </w:tc>
        <w:tc>
          <w:tcPr>
            <w:tcW w:w="9923" w:type="dxa"/>
            <w:gridSpan w:val="4"/>
            <w:shd w:val="clear" w:color="auto" w:fill="F2F2F2" w:themeFill="background1" w:themeFillShade="F2"/>
            <w:vAlign w:val="center"/>
          </w:tcPr>
          <w:p w14:paraId="2E2696F1" w14:textId="77777777" w:rsidR="00B14665" w:rsidRPr="004C3A0B" w:rsidRDefault="00B14665" w:rsidP="007875AA">
            <w:pPr>
              <w:autoSpaceDE w:val="0"/>
              <w:autoSpaceDN w:val="0"/>
              <w:adjustRightInd w:val="0"/>
              <w:rPr>
                <w:sz w:val="22"/>
                <w:szCs w:val="22"/>
              </w:rPr>
            </w:pPr>
            <w:r w:rsidRPr="004C3A0B">
              <w:rPr>
                <w:sz w:val="22"/>
                <w:szCs w:val="22"/>
              </w:rPr>
              <w:t>If YES</w:t>
            </w:r>
            <w:r w:rsidRPr="004C3A0B">
              <w:rPr>
                <w:b/>
                <w:bCs/>
                <w:sz w:val="22"/>
                <w:szCs w:val="22"/>
              </w:rPr>
              <w:t xml:space="preserve"> </w:t>
            </w:r>
            <w:r w:rsidRPr="004C3A0B">
              <w:rPr>
                <w:sz w:val="22"/>
                <w:szCs w:val="22"/>
              </w:rPr>
              <w:t xml:space="preserve">to any question, please provide full details </w:t>
            </w:r>
          </w:p>
        </w:tc>
      </w:tr>
      <w:tr w:rsidR="00B14665" w:rsidRPr="004C3A0B" w14:paraId="5089DDEF" w14:textId="77777777" w:rsidTr="007875AA">
        <w:trPr>
          <w:trHeight w:val="403"/>
        </w:trPr>
        <w:tc>
          <w:tcPr>
            <w:tcW w:w="562" w:type="dxa"/>
            <w:vAlign w:val="center"/>
          </w:tcPr>
          <w:p w14:paraId="62CD382E" w14:textId="77777777" w:rsidR="00B14665" w:rsidRDefault="00B14665" w:rsidP="007875AA">
            <w:pPr>
              <w:jc w:val="center"/>
              <w:rPr>
                <w:sz w:val="22"/>
                <w:szCs w:val="22"/>
              </w:rPr>
            </w:pPr>
          </w:p>
        </w:tc>
        <w:tc>
          <w:tcPr>
            <w:tcW w:w="9923" w:type="dxa"/>
            <w:gridSpan w:val="4"/>
            <w:vAlign w:val="center"/>
          </w:tcPr>
          <w:p w14:paraId="75F12E26" w14:textId="77777777" w:rsidR="00B14665" w:rsidRDefault="00B14665" w:rsidP="007875AA">
            <w:pPr>
              <w:rPr>
                <w:sz w:val="22"/>
                <w:szCs w:val="22"/>
              </w:rPr>
            </w:pPr>
          </w:p>
          <w:p w14:paraId="40846828" w14:textId="77777777" w:rsidR="00B14665" w:rsidRDefault="00B14665" w:rsidP="007875AA">
            <w:pPr>
              <w:rPr>
                <w:sz w:val="22"/>
                <w:szCs w:val="22"/>
              </w:rPr>
            </w:pPr>
          </w:p>
          <w:p w14:paraId="329CA637" w14:textId="77777777" w:rsidR="00B14665" w:rsidRPr="004C3A0B" w:rsidRDefault="00B14665" w:rsidP="007875AA">
            <w:pPr>
              <w:rPr>
                <w:sz w:val="22"/>
                <w:szCs w:val="22"/>
              </w:rPr>
            </w:pPr>
          </w:p>
          <w:p w14:paraId="3EA16419" w14:textId="77777777" w:rsidR="00B14665" w:rsidRPr="004C3A0B" w:rsidRDefault="00B14665" w:rsidP="007875AA">
            <w:pPr>
              <w:autoSpaceDE w:val="0"/>
              <w:autoSpaceDN w:val="0"/>
              <w:adjustRightInd w:val="0"/>
            </w:pPr>
            <w:r w:rsidRPr="003257BD">
              <w:rPr>
                <w:i/>
                <w:color w:val="808080"/>
                <w:sz w:val="18"/>
                <w:szCs w:val="18"/>
              </w:rPr>
              <w:t>(this box should expand as you type)</w:t>
            </w:r>
          </w:p>
        </w:tc>
      </w:tr>
    </w:tbl>
    <w:p w14:paraId="54140545" w14:textId="77777777" w:rsidR="00B14665" w:rsidRPr="00354F34" w:rsidRDefault="00B14665" w:rsidP="00B14665">
      <w:pPr>
        <w:autoSpaceDE w:val="0"/>
        <w:autoSpaceDN w:val="0"/>
        <w:adjustRightInd w:val="0"/>
        <w:spacing w:after="240"/>
        <w:rPr>
          <w:b/>
          <w:sz w:val="22"/>
          <w:szCs w:val="22"/>
        </w:rPr>
      </w:pPr>
    </w:p>
    <w:p w14:paraId="1F1B140A" w14:textId="77777777" w:rsidR="00B14665" w:rsidRDefault="00B14665" w:rsidP="00B14665">
      <w:pPr>
        <w:rPr>
          <w:b/>
          <w:sz w:val="22"/>
          <w:szCs w:val="22"/>
        </w:rPr>
      </w:pPr>
      <w:r w:rsidRPr="00354F34">
        <w:rPr>
          <w:b/>
          <w:sz w:val="22"/>
          <w:szCs w:val="22"/>
        </w:rPr>
        <w:t>SECTION H: Anticipated Risks</w:t>
      </w:r>
    </w:p>
    <w:p w14:paraId="6CDC93A7" w14:textId="77777777" w:rsidR="00B14665" w:rsidRPr="00354F34" w:rsidRDefault="00B14665" w:rsidP="00B14665">
      <w:pPr>
        <w:rPr>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14665" w:rsidRPr="004C3A0B" w14:paraId="6174AD7B" w14:textId="77777777" w:rsidTr="007875AA">
        <w:tc>
          <w:tcPr>
            <w:tcW w:w="596" w:type="dxa"/>
            <w:tcBorders>
              <w:bottom w:val="single" w:sz="4" w:space="0" w:color="auto"/>
            </w:tcBorders>
            <w:shd w:val="clear" w:color="auto" w:fill="F2F2F2" w:themeFill="background1" w:themeFillShade="F2"/>
          </w:tcPr>
          <w:p w14:paraId="65196D92" w14:textId="77777777" w:rsidR="00B14665" w:rsidRPr="002132F9" w:rsidRDefault="00B14665" w:rsidP="007875AA">
            <w:pPr>
              <w:pStyle w:val="Heading1"/>
              <w:jc w:val="left"/>
              <w:rPr>
                <w:rFonts w:cs="Arial"/>
                <w:b w:val="0"/>
                <w:bCs/>
              </w:rPr>
            </w:pPr>
          </w:p>
        </w:tc>
        <w:tc>
          <w:tcPr>
            <w:tcW w:w="9923" w:type="dxa"/>
            <w:gridSpan w:val="4"/>
            <w:tcBorders>
              <w:bottom w:val="single" w:sz="4" w:space="0" w:color="auto"/>
            </w:tcBorders>
            <w:shd w:val="clear" w:color="auto" w:fill="F2F2F2" w:themeFill="background1" w:themeFillShade="F2"/>
          </w:tcPr>
          <w:p w14:paraId="1B8D5647" w14:textId="77777777" w:rsidR="00B14665" w:rsidRDefault="00B14665" w:rsidP="007875AA">
            <w:pPr>
              <w:pStyle w:val="Heading1"/>
              <w:jc w:val="left"/>
              <w:rPr>
                <w:rFonts w:cs="Arial"/>
              </w:rPr>
            </w:pPr>
            <w:r w:rsidRPr="004C3A0B">
              <w:rPr>
                <w:rFonts w:cs="Arial"/>
              </w:rPr>
              <w:br w:type="page"/>
              <w:t>Outline any anticipated risks</w:t>
            </w:r>
            <w:r w:rsidRPr="004C3A0B">
              <w:rPr>
                <w:rFonts w:eastAsia="SimSun" w:cs="Arial"/>
                <w:lang w:eastAsia="zh-CN"/>
              </w:rPr>
              <w:t xml:space="preserve"> </w:t>
            </w:r>
            <w:r w:rsidRPr="004C3A0B">
              <w:rPr>
                <w:rFonts w:cs="Arial"/>
              </w:rPr>
              <w:t xml:space="preserve">that may adversely affect any of the participants, the researchers and/or the University, and the steps that will be taken to address them. </w:t>
            </w:r>
          </w:p>
          <w:p w14:paraId="1833AC46" w14:textId="77777777" w:rsidR="00B14665" w:rsidRDefault="00B14665" w:rsidP="007875AA"/>
          <w:p w14:paraId="1164C20A" w14:textId="77777777" w:rsidR="00B14665" w:rsidRPr="00204E14" w:rsidRDefault="00B14665" w:rsidP="007875AA">
            <w:r w:rsidRPr="00204E14">
              <w:rPr>
                <w:sz w:val="22"/>
              </w:rPr>
              <w:t>If you have completed a full risk assessment (for example as required by a laboratory, or external research collaborator) you may append that to this form.</w:t>
            </w:r>
            <w:r w:rsidRPr="00204E14">
              <w:t xml:space="preserve">  </w:t>
            </w:r>
          </w:p>
        </w:tc>
      </w:tr>
      <w:tr w:rsidR="00B14665" w:rsidRPr="004C3A0B" w14:paraId="74881675" w14:textId="77777777" w:rsidTr="007875AA">
        <w:tc>
          <w:tcPr>
            <w:tcW w:w="596" w:type="dxa"/>
            <w:vMerge w:val="restart"/>
            <w:shd w:val="clear" w:color="auto" w:fill="F2F2F2" w:themeFill="background1" w:themeFillShade="F2"/>
            <w:vAlign w:val="center"/>
          </w:tcPr>
          <w:p w14:paraId="54303C32" w14:textId="77777777" w:rsidR="00B14665" w:rsidRPr="002132F9" w:rsidRDefault="00B14665" w:rsidP="007875AA">
            <w:pPr>
              <w:pStyle w:val="Heading1"/>
              <w:rPr>
                <w:rFonts w:cs="Arial"/>
                <w:b w:val="0"/>
                <w:bCs/>
                <w:sz w:val="20"/>
                <w:szCs w:val="16"/>
              </w:rPr>
            </w:pPr>
            <w:r>
              <w:rPr>
                <w:rFonts w:cs="Arial"/>
                <w:b w:val="0"/>
                <w:sz w:val="20"/>
                <w:szCs w:val="16"/>
              </w:rPr>
              <w:t>1</w:t>
            </w:r>
          </w:p>
        </w:tc>
        <w:tc>
          <w:tcPr>
            <w:tcW w:w="8393" w:type="dxa"/>
            <w:gridSpan w:val="2"/>
            <w:vMerge w:val="restart"/>
            <w:shd w:val="clear" w:color="auto" w:fill="F2F2F2" w:themeFill="background1" w:themeFillShade="F2"/>
            <w:vAlign w:val="center"/>
          </w:tcPr>
          <w:p w14:paraId="5982354F" w14:textId="77777777" w:rsidR="00B14665" w:rsidRPr="00204E14" w:rsidRDefault="00B14665" w:rsidP="007875AA">
            <w:pPr>
              <w:pStyle w:val="Heading1"/>
              <w:jc w:val="left"/>
              <w:rPr>
                <w:rFonts w:cs="Arial"/>
                <w:sz w:val="20"/>
                <w:szCs w:val="16"/>
              </w:rPr>
            </w:pPr>
            <w:r w:rsidRPr="00204E14">
              <w:rPr>
                <w:rFonts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73440E28" w14:textId="77777777" w:rsidR="00B14665" w:rsidRPr="00264416" w:rsidRDefault="00B14665" w:rsidP="007875AA">
            <w:pPr>
              <w:pStyle w:val="Heading1"/>
              <w:jc w:val="left"/>
              <w:rPr>
                <w:rFonts w:cs="Arial"/>
              </w:rPr>
            </w:pPr>
            <w:r w:rsidRPr="00204E14">
              <w:rPr>
                <w:rFonts w:cs="Arial"/>
              </w:rPr>
              <w:t xml:space="preserve">Yes </w:t>
            </w:r>
          </w:p>
        </w:tc>
        <w:tc>
          <w:tcPr>
            <w:tcW w:w="680" w:type="dxa"/>
            <w:tcBorders>
              <w:bottom w:val="single" w:sz="4" w:space="0" w:color="auto"/>
            </w:tcBorders>
            <w:shd w:val="clear" w:color="auto" w:fill="BFBFBF" w:themeFill="background1" w:themeFillShade="BF"/>
          </w:tcPr>
          <w:p w14:paraId="14E01B68" w14:textId="77777777" w:rsidR="00B14665" w:rsidRPr="00FD519A" w:rsidRDefault="00B14665" w:rsidP="007875AA">
            <w:pPr>
              <w:pStyle w:val="Heading1"/>
              <w:rPr>
                <w:rFonts w:cs="Arial"/>
                <w:sz w:val="20"/>
                <w:szCs w:val="16"/>
              </w:rPr>
            </w:pPr>
            <w:sdt>
              <w:sdtPr>
                <w:rPr>
                  <w:rFonts w:cs="Arial"/>
                  <w:b w:val="0"/>
                  <w:bCs/>
                </w:rPr>
                <w:id w:val="-2006964611"/>
              </w:sdtPr>
              <w:sdtContent>
                <w:r w:rsidRPr="00392C8E">
                  <w:rPr>
                    <w:rFonts w:ascii="MS Gothic" w:eastAsia="MS Gothic" w:hAnsi="MS Gothic" w:cs="Arial" w:hint="eastAsia"/>
                    <w:b w:val="0"/>
                  </w:rPr>
                  <w:t>☐</w:t>
                </w:r>
              </w:sdtContent>
            </w:sdt>
          </w:p>
        </w:tc>
      </w:tr>
      <w:tr w:rsidR="00B14665" w:rsidRPr="004C3A0B" w14:paraId="492B02FC" w14:textId="77777777" w:rsidTr="007875AA">
        <w:tc>
          <w:tcPr>
            <w:tcW w:w="596" w:type="dxa"/>
            <w:vMerge/>
            <w:tcBorders>
              <w:bottom w:val="single" w:sz="4" w:space="0" w:color="auto"/>
            </w:tcBorders>
            <w:shd w:val="clear" w:color="auto" w:fill="F2F2F2" w:themeFill="background1" w:themeFillShade="F2"/>
            <w:vAlign w:val="center"/>
          </w:tcPr>
          <w:p w14:paraId="23D270C1" w14:textId="77777777" w:rsidR="00B14665" w:rsidRPr="002132F9" w:rsidRDefault="00B14665" w:rsidP="007875AA">
            <w:pPr>
              <w:pStyle w:val="Heading1"/>
              <w:rPr>
                <w:rFonts w:cs="Arial"/>
                <w:b w:val="0"/>
                <w:bCs/>
                <w:sz w:val="20"/>
                <w:szCs w:val="16"/>
              </w:rPr>
            </w:pPr>
          </w:p>
        </w:tc>
        <w:tc>
          <w:tcPr>
            <w:tcW w:w="8393" w:type="dxa"/>
            <w:gridSpan w:val="2"/>
            <w:vMerge/>
            <w:tcBorders>
              <w:bottom w:val="single" w:sz="4" w:space="0" w:color="auto"/>
            </w:tcBorders>
            <w:shd w:val="clear" w:color="auto" w:fill="F2F2F2" w:themeFill="background1" w:themeFillShade="F2"/>
          </w:tcPr>
          <w:p w14:paraId="5B3C6551" w14:textId="77777777" w:rsidR="00B14665" w:rsidRPr="00204E14" w:rsidRDefault="00B14665" w:rsidP="007875AA">
            <w:pPr>
              <w:pStyle w:val="Heading1"/>
              <w:jc w:val="left"/>
              <w:rPr>
                <w:rFonts w:cs="Arial"/>
                <w:sz w:val="20"/>
                <w:szCs w:val="16"/>
              </w:rPr>
            </w:pPr>
          </w:p>
        </w:tc>
        <w:tc>
          <w:tcPr>
            <w:tcW w:w="850" w:type="dxa"/>
            <w:tcBorders>
              <w:bottom w:val="single" w:sz="4" w:space="0" w:color="auto"/>
            </w:tcBorders>
            <w:shd w:val="clear" w:color="auto" w:fill="F2F2F2" w:themeFill="background1" w:themeFillShade="F2"/>
          </w:tcPr>
          <w:p w14:paraId="3707C006" w14:textId="77777777" w:rsidR="00B14665" w:rsidRPr="00204E14" w:rsidRDefault="00B14665" w:rsidP="007875AA">
            <w:pPr>
              <w:pStyle w:val="Heading1"/>
              <w:jc w:val="left"/>
              <w:rPr>
                <w:rFonts w:cs="Arial"/>
              </w:rPr>
            </w:pPr>
            <w:r w:rsidRPr="00204E14">
              <w:rPr>
                <w:rFonts w:cs="Arial"/>
              </w:rPr>
              <w:t>No</w:t>
            </w:r>
          </w:p>
        </w:tc>
        <w:tc>
          <w:tcPr>
            <w:tcW w:w="680" w:type="dxa"/>
            <w:tcBorders>
              <w:bottom w:val="single" w:sz="4" w:space="0" w:color="auto"/>
            </w:tcBorders>
            <w:shd w:val="clear" w:color="auto" w:fill="BFBFBF" w:themeFill="background1" w:themeFillShade="BF"/>
          </w:tcPr>
          <w:sdt>
            <w:sdtPr>
              <w:rPr>
                <w:rFonts w:cs="Arial"/>
                <w:b w:val="0"/>
                <w:bCs/>
              </w:rPr>
              <w:id w:val="-389729326"/>
            </w:sdtPr>
            <w:sdtContent>
              <w:sdt>
                <w:sdtPr>
                  <w:rPr>
                    <w:rFonts w:ascii="MS Gothic" w:eastAsia="MS Gothic" w:hAnsi="MS Gothic" w:cs="Arial"/>
                  </w:rPr>
                  <w:id w:val="1735418924"/>
                </w:sdtPr>
                <w:sdtContent>
                  <w:p w14:paraId="3F5E79BA" w14:textId="77777777" w:rsidR="00B14665" w:rsidRPr="007C092D" w:rsidRDefault="00B14665" w:rsidP="007875AA">
                    <w:pPr>
                      <w:pStyle w:val="Heading1"/>
                      <w:rPr>
                        <w:rFonts w:ascii="MS Gothic" w:eastAsia="MS Gothic" w:hAnsi="MS Gothic" w:cs="Arial"/>
                      </w:rPr>
                    </w:pPr>
                    <w:r w:rsidRPr="007C092D">
                      <w:rPr>
                        <w:rFonts w:ascii="MS Gothic" w:eastAsia="MS Gothic" w:hAnsi="MS Gothic" w:cs="Arial"/>
                      </w:rPr>
                      <w:t>✔</w:t>
                    </w:r>
                  </w:p>
                </w:sdtContent>
              </w:sdt>
              <w:p w14:paraId="26709C5A" w14:textId="77777777" w:rsidR="00B14665" w:rsidRDefault="00B14665" w:rsidP="007875AA">
                <w:pPr>
                  <w:pStyle w:val="Heading1"/>
                  <w:rPr>
                    <w:rFonts w:cs="Arial"/>
                    <w:b w:val="0"/>
                    <w:bCs/>
                  </w:rPr>
                </w:pPr>
              </w:p>
            </w:sdtContent>
          </w:sdt>
        </w:tc>
      </w:tr>
      <w:tr w:rsidR="00B14665" w:rsidRPr="004C3A0B" w14:paraId="3FDB8BC3" w14:textId="77777777" w:rsidTr="007875AA">
        <w:tc>
          <w:tcPr>
            <w:tcW w:w="596" w:type="dxa"/>
            <w:tcBorders>
              <w:bottom w:val="single" w:sz="4" w:space="0" w:color="auto"/>
            </w:tcBorders>
            <w:shd w:val="clear" w:color="auto" w:fill="F2F2F2" w:themeFill="background1" w:themeFillShade="F2"/>
            <w:vAlign w:val="center"/>
          </w:tcPr>
          <w:p w14:paraId="121E52AB" w14:textId="77777777" w:rsidR="00B14665" w:rsidRPr="002132F9" w:rsidRDefault="00B14665" w:rsidP="007875AA">
            <w:pPr>
              <w:jc w:val="center"/>
              <w:rPr>
                <w:sz w:val="22"/>
                <w:szCs w:val="22"/>
              </w:rPr>
            </w:pPr>
            <w:r>
              <w:rPr>
                <w:sz w:val="22"/>
                <w:szCs w:val="22"/>
              </w:rPr>
              <w:t>2</w:t>
            </w:r>
          </w:p>
        </w:tc>
        <w:tc>
          <w:tcPr>
            <w:tcW w:w="9923" w:type="dxa"/>
            <w:gridSpan w:val="4"/>
            <w:tcBorders>
              <w:bottom w:val="single" w:sz="4" w:space="0" w:color="auto"/>
            </w:tcBorders>
            <w:shd w:val="clear" w:color="auto" w:fill="F2F2F2" w:themeFill="background1" w:themeFillShade="F2"/>
          </w:tcPr>
          <w:p w14:paraId="30562AC9" w14:textId="77777777" w:rsidR="00B14665" w:rsidRPr="004C3A0B" w:rsidRDefault="00B14665" w:rsidP="007875AA">
            <w:pPr>
              <w:rPr>
                <w:sz w:val="22"/>
                <w:szCs w:val="22"/>
              </w:rPr>
            </w:pPr>
            <w:r w:rsidRPr="004C3A0B">
              <w:rPr>
                <w:b/>
                <w:sz w:val="22"/>
                <w:szCs w:val="22"/>
              </w:rPr>
              <w:t>Risks to participants</w:t>
            </w:r>
          </w:p>
          <w:p w14:paraId="74B4317D" w14:textId="77777777" w:rsidR="00B14665" w:rsidRPr="004C3A0B" w:rsidRDefault="00B14665" w:rsidP="007875AA">
            <w:pPr>
              <w:rPr>
                <w:b/>
                <w:sz w:val="22"/>
                <w:szCs w:val="22"/>
              </w:rPr>
            </w:pPr>
            <w:r w:rsidRPr="004C3A0B">
              <w:rPr>
                <w:sz w:val="22"/>
                <w:szCs w:val="22"/>
              </w:rPr>
              <w:t xml:space="preserve">For example: </w:t>
            </w:r>
            <w:r>
              <w:rPr>
                <w:sz w:val="22"/>
                <w:szCs w:val="22"/>
              </w:rPr>
              <w:t xml:space="preserve">sector-specific health &amp; safety, </w:t>
            </w:r>
            <w:r w:rsidRPr="004C3A0B">
              <w:rPr>
                <w:sz w:val="22"/>
                <w:szCs w:val="22"/>
              </w:rPr>
              <w:t>emotional distress, financial disclosure, physical harm, transfer of personal data, sensitive organisational information</w:t>
            </w:r>
          </w:p>
        </w:tc>
      </w:tr>
      <w:tr w:rsidR="00B14665" w:rsidRPr="004C3A0B" w14:paraId="3B869960" w14:textId="77777777" w:rsidTr="007875AA">
        <w:tc>
          <w:tcPr>
            <w:tcW w:w="596" w:type="dxa"/>
            <w:tcBorders>
              <w:top w:val="single" w:sz="4" w:space="0" w:color="auto"/>
              <w:bottom w:val="single" w:sz="4" w:space="0" w:color="auto"/>
            </w:tcBorders>
            <w:vAlign w:val="center"/>
          </w:tcPr>
          <w:p w14:paraId="648D7B59" w14:textId="77777777" w:rsidR="00B14665" w:rsidRPr="00CE0890" w:rsidRDefault="00B14665" w:rsidP="007875AA">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22C1F86D" w14:textId="77777777" w:rsidR="00B14665" w:rsidRDefault="00B14665" w:rsidP="007875AA">
            <w:pPr>
              <w:autoSpaceDE w:val="0"/>
              <w:autoSpaceDN w:val="0"/>
              <w:adjustRightInd w:val="0"/>
              <w:rPr>
                <w:sz w:val="22"/>
                <w:szCs w:val="22"/>
              </w:rPr>
            </w:pPr>
            <w:r>
              <w:rPr>
                <w:sz w:val="22"/>
                <w:szCs w:val="22"/>
              </w:rPr>
              <w:t>Risk to participants:</w:t>
            </w:r>
          </w:p>
          <w:p w14:paraId="06642114" w14:textId="77777777" w:rsidR="00B14665" w:rsidRDefault="00B14665" w:rsidP="007875AA">
            <w:pPr>
              <w:rPr>
                <w:sz w:val="22"/>
                <w:szCs w:val="22"/>
              </w:rPr>
            </w:pPr>
          </w:p>
          <w:p w14:paraId="4A55A793" w14:textId="77777777" w:rsidR="00B14665" w:rsidRPr="004C3A0B" w:rsidRDefault="00B14665" w:rsidP="007875AA">
            <w:pPr>
              <w:rPr>
                <w:sz w:val="22"/>
                <w:szCs w:val="22"/>
              </w:rPr>
            </w:pPr>
          </w:p>
          <w:p w14:paraId="530A8BCA" w14:textId="77777777" w:rsidR="00B14665" w:rsidRPr="004C3A0B" w:rsidRDefault="00B14665" w:rsidP="007875AA">
            <w:pPr>
              <w:autoSpaceDE w:val="0"/>
              <w:autoSpaceDN w:val="0"/>
              <w:adjustRightInd w:val="0"/>
              <w:rPr>
                <w:sz w:val="22"/>
                <w:szCs w:val="22"/>
              </w:rPr>
            </w:pPr>
            <w:r w:rsidRPr="003257BD">
              <w:rPr>
                <w:i/>
                <w:color w:val="808080"/>
                <w:sz w:val="18"/>
                <w:szCs w:val="18"/>
              </w:rPr>
              <w:t>(this box should expand as you type)</w:t>
            </w:r>
          </w:p>
        </w:tc>
        <w:tc>
          <w:tcPr>
            <w:tcW w:w="4932" w:type="dxa"/>
            <w:gridSpan w:val="3"/>
            <w:tcBorders>
              <w:top w:val="single" w:sz="4" w:space="0" w:color="auto"/>
              <w:bottom w:val="single" w:sz="4" w:space="0" w:color="auto"/>
            </w:tcBorders>
          </w:tcPr>
          <w:p w14:paraId="56A1B8F8" w14:textId="77777777" w:rsidR="00B14665" w:rsidRDefault="00B14665" w:rsidP="007875AA">
            <w:pPr>
              <w:autoSpaceDE w:val="0"/>
              <w:autoSpaceDN w:val="0"/>
              <w:adjustRightInd w:val="0"/>
              <w:rPr>
                <w:i/>
                <w:sz w:val="18"/>
                <w:szCs w:val="18"/>
              </w:rPr>
            </w:pPr>
            <w:r>
              <w:rPr>
                <w:i/>
                <w:sz w:val="18"/>
                <w:szCs w:val="18"/>
              </w:rPr>
              <w:t>How you will mitigate the risk to p</w:t>
            </w:r>
            <w:r w:rsidRPr="00354F34">
              <w:rPr>
                <w:i/>
                <w:sz w:val="18"/>
                <w:szCs w:val="18"/>
              </w:rPr>
              <w:t>articipant</w:t>
            </w:r>
            <w:r>
              <w:rPr>
                <w:i/>
                <w:sz w:val="18"/>
                <w:szCs w:val="18"/>
              </w:rPr>
              <w:t>s:</w:t>
            </w:r>
          </w:p>
          <w:p w14:paraId="1541F436" w14:textId="77777777" w:rsidR="00B14665" w:rsidRDefault="00B14665" w:rsidP="007875AA">
            <w:pPr>
              <w:rPr>
                <w:sz w:val="22"/>
                <w:szCs w:val="22"/>
              </w:rPr>
            </w:pPr>
          </w:p>
          <w:p w14:paraId="1E428799" w14:textId="77777777" w:rsidR="00B14665" w:rsidRDefault="00B14665" w:rsidP="007875AA">
            <w:pPr>
              <w:rPr>
                <w:sz w:val="22"/>
                <w:szCs w:val="22"/>
              </w:rPr>
            </w:pPr>
          </w:p>
          <w:p w14:paraId="7958B319" w14:textId="77777777" w:rsidR="00B14665" w:rsidRPr="004C3A0B" w:rsidRDefault="00B14665" w:rsidP="007875AA">
            <w:pPr>
              <w:rPr>
                <w:sz w:val="22"/>
                <w:szCs w:val="22"/>
              </w:rPr>
            </w:pPr>
          </w:p>
          <w:p w14:paraId="5ADBC0F7" w14:textId="77777777" w:rsidR="00B14665" w:rsidRPr="00354F34" w:rsidRDefault="00B14665" w:rsidP="007875AA">
            <w:pPr>
              <w:autoSpaceDE w:val="0"/>
              <w:autoSpaceDN w:val="0"/>
              <w:adjustRightInd w:val="0"/>
              <w:rPr>
                <w:i/>
              </w:rPr>
            </w:pPr>
            <w:r w:rsidRPr="003257BD">
              <w:rPr>
                <w:i/>
                <w:color w:val="808080"/>
                <w:sz w:val="18"/>
                <w:szCs w:val="18"/>
              </w:rPr>
              <w:lastRenderedPageBreak/>
              <w:t>(this box should expand as you type)</w:t>
            </w:r>
          </w:p>
        </w:tc>
      </w:tr>
      <w:tr w:rsidR="00B14665" w:rsidRPr="004C3A0B" w14:paraId="298CD419" w14:textId="77777777" w:rsidTr="007875AA">
        <w:tc>
          <w:tcPr>
            <w:tcW w:w="596" w:type="dxa"/>
            <w:tcBorders>
              <w:bottom w:val="single" w:sz="4" w:space="0" w:color="auto"/>
            </w:tcBorders>
            <w:shd w:val="clear" w:color="auto" w:fill="F2F2F2" w:themeFill="background1" w:themeFillShade="F2"/>
            <w:vAlign w:val="center"/>
          </w:tcPr>
          <w:p w14:paraId="35B6C2F4" w14:textId="77777777" w:rsidR="00B14665" w:rsidRPr="00E32138" w:rsidRDefault="00B14665" w:rsidP="007875AA">
            <w:pPr>
              <w:jc w:val="center"/>
              <w:rPr>
                <w:sz w:val="22"/>
                <w:szCs w:val="22"/>
              </w:rPr>
            </w:pPr>
            <w:r>
              <w:rPr>
                <w:sz w:val="22"/>
                <w:szCs w:val="22"/>
              </w:rPr>
              <w:t>3</w:t>
            </w:r>
          </w:p>
        </w:tc>
        <w:tc>
          <w:tcPr>
            <w:tcW w:w="9923" w:type="dxa"/>
            <w:gridSpan w:val="4"/>
            <w:tcBorders>
              <w:bottom w:val="single" w:sz="4" w:space="0" w:color="auto"/>
            </w:tcBorders>
            <w:shd w:val="clear" w:color="auto" w:fill="F2F2F2" w:themeFill="background1" w:themeFillShade="F2"/>
          </w:tcPr>
          <w:p w14:paraId="3F61E4A1" w14:textId="77777777" w:rsidR="00B14665" w:rsidRPr="004C3A0B" w:rsidRDefault="00B14665" w:rsidP="007875AA">
            <w:pPr>
              <w:rPr>
                <w:sz w:val="22"/>
                <w:szCs w:val="22"/>
              </w:rPr>
            </w:pPr>
            <w:r w:rsidRPr="004C3A0B">
              <w:rPr>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B14665" w:rsidRPr="004C3A0B" w14:paraId="49193A57" w14:textId="77777777" w:rsidTr="007875AA">
        <w:tc>
          <w:tcPr>
            <w:tcW w:w="596" w:type="dxa"/>
            <w:tcBorders>
              <w:top w:val="single" w:sz="4" w:space="0" w:color="auto"/>
              <w:bottom w:val="single" w:sz="4" w:space="0" w:color="auto"/>
            </w:tcBorders>
            <w:vAlign w:val="center"/>
          </w:tcPr>
          <w:p w14:paraId="1AB1943B" w14:textId="77777777" w:rsidR="00B14665" w:rsidRPr="00CE0890" w:rsidRDefault="00B14665" w:rsidP="007875AA">
            <w:pPr>
              <w:jc w:val="center"/>
              <w:rPr>
                <w:sz w:val="22"/>
                <w:szCs w:val="22"/>
              </w:rPr>
            </w:pPr>
          </w:p>
        </w:tc>
        <w:tc>
          <w:tcPr>
            <w:tcW w:w="9923" w:type="dxa"/>
            <w:gridSpan w:val="4"/>
            <w:tcBorders>
              <w:top w:val="single" w:sz="4" w:space="0" w:color="auto"/>
              <w:bottom w:val="single" w:sz="4" w:space="0" w:color="auto"/>
            </w:tcBorders>
          </w:tcPr>
          <w:p w14:paraId="29906A69" w14:textId="77777777" w:rsidR="00B14665" w:rsidRDefault="00B14665" w:rsidP="007875AA">
            <w:pPr>
              <w:rPr>
                <w:sz w:val="22"/>
                <w:szCs w:val="22"/>
              </w:rPr>
            </w:pPr>
          </w:p>
          <w:p w14:paraId="244F02DB" w14:textId="77777777" w:rsidR="00B14665" w:rsidRDefault="00B14665" w:rsidP="007875AA">
            <w:pPr>
              <w:rPr>
                <w:sz w:val="22"/>
                <w:szCs w:val="22"/>
              </w:rPr>
            </w:pPr>
          </w:p>
          <w:p w14:paraId="062D54B1" w14:textId="77777777" w:rsidR="00B14665" w:rsidRPr="004C3A0B" w:rsidRDefault="00B14665" w:rsidP="007875AA">
            <w:pPr>
              <w:rPr>
                <w:sz w:val="22"/>
                <w:szCs w:val="22"/>
              </w:rPr>
            </w:pPr>
          </w:p>
          <w:p w14:paraId="1416C892" w14:textId="77777777" w:rsidR="00B14665" w:rsidRPr="004C3A0B" w:rsidRDefault="00B14665" w:rsidP="007875AA">
            <w:pPr>
              <w:autoSpaceDE w:val="0"/>
              <w:autoSpaceDN w:val="0"/>
              <w:adjustRightInd w:val="0"/>
            </w:pPr>
            <w:r w:rsidRPr="003257BD">
              <w:rPr>
                <w:i/>
                <w:color w:val="808080"/>
                <w:sz w:val="18"/>
                <w:szCs w:val="18"/>
              </w:rPr>
              <w:t>(this box should expand as you type)</w:t>
            </w:r>
          </w:p>
        </w:tc>
      </w:tr>
      <w:tr w:rsidR="00B14665" w:rsidRPr="004C3A0B" w14:paraId="678F6CC3" w14:textId="77777777" w:rsidTr="007875AA">
        <w:tc>
          <w:tcPr>
            <w:tcW w:w="596" w:type="dxa"/>
            <w:tcBorders>
              <w:top w:val="single" w:sz="4" w:space="0" w:color="auto"/>
              <w:bottom w:val="single" w:sz="4" w:space="0" w:color="auto"/>
            </w:tcBorders>
            <w:shd w:val="clear" w:color="auto" w:fill="F2F2F2" w:themeFill="background1" w:themeFillShade="F2"/>
            <w:vAlign w:val="center"/>
          </w:tcPr>
          <w:p w14:paraId="67E00960" w14:textId="77777777" w:rsidR="00B14665" w:rsidRPr="002132F9" w:rsidRDefault="00B14665" w:rsidP="007875AA">
            <w:pPr>
              <w:jc w:val="center"/>
              <w:rPr>
                <w:sz w:val="22"/>
                <w:szCs w:val="22"/>
              </w:rPr>
            </w:pPr>
            <w:r>
              <w:rPr>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8D485B0" w14:textId="77777777" w:rsidR="00B14665" w:rsidRPr="004C3A0B" w:rsidRDefault="00B14665" w:rsidP="007875AA">
            <w:pPr>
              <w:rPr>
                <w:sz w:val="22"/>
                <w:szCs w:val="22"/>
              </w:rPr>
            </w:pPr>
            <w:r w:rsidRPr="004C3A0B">
              <w:rPr>
                <w:b/>
                <w:sz w:val="22"/>
                <w:szCs w:val="22"/>
              </w:rPr>
              <w:t xml:space="preserve">Risks to </w:t>
            </w:r>
            <w:r>
              <w:rPr>
                <w:b/>
                <w:sz w:val="22"/>
                <w:szCs w:val="22"/>
              </w:rPr>
              <w:t xml:space="preserve">the </w:t>
            </w:r>
            <w:r w:rsidRPr="004C3A0B">
              <w:rPr>
                <w:b/>
                <w:sz w:val="22"/>
                <w:szCs w:val="22"/>
              </w:rPr>
              <w:t>investigator</w:t>
            </w:r>
          </w:p>
          <w:p w14:paraId="2C19744D" w14:textId="77777777" w:rsidR="00B14665" w:rsidRPr="004C3A0B" w:rsidRDefault="00B14665" w:rsidP="007875AA">
            <w:pPr>
              <w:rPr>
                <w:sz w:val="22"/>
                <w:szCs w:val="22"/>
              </w:rPr>
            </w:pPr>
            <w:r w:rsidRPr="004C3A0B">
              <w:rPr>
                <w:sz w:val="22"/>
                <w:szCs w:val="22"/>
              </w:rPr>
              <w:t xml:space="preserve">For example: personal </w:t>
            </w:r>
            <w:r>
              <w:rPr>
                <w:sz w:val="22"/>
                <w:szCs w:val="22"/>
              </w:rPr>
              <w:t xml:space="preserve">health &amp; </w:t>
            </w:r>
            <w:r w:rsidRPr="004C3A0B">
              <w:rPr>
                <w:sz w:val="22"/>
                <w:szCs w:val="22"/>
              </w:rPr>
              <w:t>safety, physical harm, emotional distress, risk of accusation of harm/impropriety, conflict of interest</w:t>
            </w:r>
          </w:p>
        </w:tc>
      </w:tr>
      <w:tr w:rsidR="00B14665" w:rsidRPr="004C3A0B" w14:paraId="0BFB9333" w14:textId="77777777" w:rsidTr="007875AA">
        <w:tc>
          <w:tcPr>
            <w:tcW w:w="596" w:type="dxa"/>
            <w:tcBorders>
              <w:top w:val="single" w:sz="4" w:space="0" w:color="auto"/>
              <w:bottom w:val="single" w:sz="4" w:space="0" w:color="auto"/>
            </w:tcBorders>
            <w:vAlign w:val="center"/>
          </w:tcPr>
          <w:p w14:paraId="044C56ED" w14:textId="77777777" w:rsidR="00B14665" w:rsidRPr="00CE0890" w:rsidRDefault="00B14665" w:rsidP="007875AA">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7FAF6CA7" w14:textId="77777777" w:rsidR="00B14665" w:rsidRDefault="00B14665" w:rsidP="007875AA">
            <w:pPr>
              <w:autoSpaceDE w:val="0"/>
              <w:autoSpaceDN w:val="0"/>
              <w:adjustRightInd w:val="0"/>
              <w:rPr>
                <w:sz w:val="22"/>
                <w:szCs w:val="22"/>
              </w:rPr>
            </w:pPr>
            <w:r>
              <w:rPr>
                <w:sz w:val="22"/>
                <w:szCs w:val="22"/>
              </w:rPr>
              <w:t>Risk to the investigator:</w:t>
            </w:r>
          </w:p>
          <w:p w14:paraId="07E84978" w14:textId="77777777" w:rsidR="00B14665" w:rsidRDefault="00B14665" w:rsidP="007875AA">
            <w:pPr>
              <w:rPr>
                <w:sz w:val="22"/>
                <w:szCs w:val="22"/>
              </w:rPr>
            </w:pPr>
          </w:p>
          <w:p w14:paraId="75572B60" w14:textId="77777777" w:rsidR="00B14665" w:rsidRDefault="00B14665" w:rsidP="007875AA">
            <w:pPr>
              <w:rPr>
                <w:sz w:val="22"/>
                <w:szCs w:val="22"/>
              </w:rPr>
            </w:pPr>
          </w:p>
          <w:p w14:paraId="2C27F737" w14:textId="77777777" w:rsidR="00B14665" w:rsidRPr="004C3A0B" w:rsidRDefault="00B14665" w:rsidP="007875AA">
            <w:pPr>
              <w:rPr>
                <w:sz w:val="22"/>
                <w:szCs w:val="22"/>
              </w:rPr>
            </w:pPr>
          </w:p>
          <w:p w14:paraId="1443BDB1" w14:textId="77777777" w:rsidR="00B14665" w:rsidRPr="004C3A0B" w:rsidRDefault="00B14665" w:rsidP="007875AA">
            <w:pPr>
              <w:autoSpaceDE w:val="0"/>
              <w:autoSpaceDN w:val="0"/>
              <w:adjustRightInd w:val="0"/>
              <w:rPr>
                <w:sz w:val="22"/>
                <w:szCs w:val="22"/>
              </w:rPr>
            </w:pPr>
            <w:r w:rsidRPr="003257BD">
              <w:rPr>
                <w:i/>
                <w:color w:val="808080"/>
                <w:sz w:val="18"/>
                <w:szCs w:val="18"/>
              </w:rPr>
              <w:t>(this box should expand as you type)</w:t>
            </w:r>
          </w:p>
        </w:tc>
        <w:tc>
          <w:tcPr>
            <w:tcW w:w="4932" w:type="dxa"/>
            <w:gridSpan w:val="3"/>
            <w:tcBorders>
              <w:top w:val="single" w:sz="4" w:space="0" w:color="auto"/>
              <w:bottom w:val="single" w:sz="4" w:space="0" w:color="auto"/>
            </w:tcBorders>
          </w:tcPr>
          <w:p w14:paraId="05D0F86F" w14:textId="77777777" w:rsidR="00B14665" w:rsidRPr="00354F34" w:rsidRDefault="00B14665" w:rsidP="007875AA">
            <w:pPr>
              <w:autoSpaceDE w:val="0"/>
              <w:autoSpaceDN w:val="0"/>
              <w:adjustRightInd w:val="0"/>
              <w:rPr>
                <w:i/>
                <w:sz w:val="18"/>
                <w:szCs w:val="18"/>
              </w:rPr>
            </w:pPr>
            <w:r>
              <w:rPr>
                <w:i/>
                <w:sz w:val="18"/>
                <w:szCs w:val="18"/>
              </w:rPr>
              <w:t>How you will mitigate the risk to the i</w:t>
            </w:r>
            <w:r w:rsidRPr="00354F34">
              <w:rPr>
                <w:i/>
                <w:sz w:val="18"/>
                <w:szCs w:val="18"/>
              </w:rPr>
              <w:t>nvestigator:</w:t>
            </w:r>
          </w:p>
          <w:p w14:paraId="3CD77897" w14:textId="77777777" w:rsidR="00B14665" w:rsidRDefault="00B14665" w:rsidP="007875AA">
            <w:pPr>
              <w:rPr>
                <w:sz w:val="22"/>
                <w:szCs w:val="22"/>
              </w:rPr>
            </w:pPr>
          </w:p>
          <w:p w14:paraId="313A1086" w14:textId="77777777" w:rsidR="00B14665" w:rsidRDefault="00B14665" w:rsidP="007875AA">
            <w:pPr>
              <w:rPr>
                <w:sz w:val="22"/>
                <w:szCs w:val="22"/>
              </w:rPr>
            </w:pPr>
          </w:p>
          <w:p w14:paraId="1B98AC17" w14:textId="77777777" w:rsidR="00B14665" w:rsidRPr="004C3A0B" w:rsidRDefault="00B14665" w:rsidP="007875AA">
            <w:pPr>
              <w:rPr>
                <w:sz w:val="22"/>
                <w:szCs w:val="22"/>
              </w:rPr>
            </w:pPr>
          </w:p>
          <w:p w14:paraId="4B0EA5CD" w14:textId="77777777" w:rsidR="00B14665" w:rsidRPr="004C3A0B" w:rsidRDefault="00B14665" w:rsidP="007875AA">
            <w:pPr>
              <w:autoSpaceDE w:val="0"/>
              <w:autoSpaceDN w:val="0"/>
              <w:adjustRightInd w:val="0"/>
            </w:pPr>
            <w:r w:rsidRPr="003257BD">
              <w:rPr>
                <w:i/>
                <w:color w:val="808080"/>
                <w:sz w:val="18"/>
                <w:szCs w:val="18"/>
              </w:rPr>
              <w:t>(this box should expand as you type)</w:t>
            </w:r>
          </w:p>
        </w:tc>
      </w:tr>
      <w:tr w:rsidR="00B14665" w:rsidRPr="004C3A0B" w14:paraId="29B20D3D" w14:textId="77777777" w:rsidTr="007875AA">
        <w:tc>
          <w:tcPr>
            <w:tcW w:w="596" w:type="dxa"/>
            <w:tcBorders>
              <w:top w:val="single" w:sz="4" w:space="0" w:color="auto"/>
              <w:bottom w:val="single" w:sz="4" w:space="0" w:color="auto"/>
            </w:tcBorders>
            <w:shd w:val="clear" w:color="auto" w:fill="F2F2F2" w:themeFill="background1" w:themeFillShade="F2"/>
            <w:vAlign w:val="center"/>
          </w:tcPr>
          <w:p w14:paraId="4D4ACA51" w14:textId="77777777" w:rsidR="00B14665" w:rsidRPr="002132F9" w:rsidRDefault="00B14665" w:rsidP="007875AA">
            <w:pPr>
              <w:jc w:val="center"/>
              <w:rPr>
                <w:sz w:val="22"/>
                <w:szCs w:val="22"/>
              </w:rPr>
            </w:pPr>
            <w:r>
              <w:rPr>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49406782" w14:textId="77777777" w:rsidR="00B14665" w:rsidRPr="004C3A0B" w:rsidRDefault="00B14665" w:rsidP="007875AA">
            <w:pPr>
              <w:rPr>
                <w:sz w:val="22"/>
                <w:szCs w:val="22"/>
              </w:rPr>
            </w:pPr>
            <w:r w:rsidRPr="004C3A0B">
              <w:rPr>
                <w:b/>
                <w:sz w:val="22"/>
                <w:szCs w:val="22"/>
              </w:rPr>
              <w:t>University/institutional risks</w:t>
            </w:r>
          </w:p>
          <w:p w14:paraId="46CFB726" w14:textId="77777777" w:rsidR="00B14665" w:rsidRPr="004C3A0B" w:rsidRDefault="00B14665" w:rsidP="007875AA">
            <w:pPr>
              <w:rPr>
                <w:sz w:val="22"/>
                <w:szCs w:val="22"/>
              </w:rPr>
            </w:pPr>
            <w:r w:rsidRPr="004C3A0B">
              <w:rPr>
                <w:sz w:val="22"/>
                <w:szCs w:val="22"/>
              </w:rPr>
              <w:t>For example: adverse publicity, financial loss, data protection</w:t>
            </w:r>
          </w:p>
        </w:tc>
      </w:tr>
      <w:tr w:rsidR="00B14665" w:rsidRPr="004C3A0B" w14:paraId="1CD26314" w14:textId="77777777" w:rsidTr="007875AA">
        <w:tc>
          <w:tcPr>
            <w:tcW w:w="596" w:type="dxa"/>
            <w:tcBorders>
              <w:top w:val="single" w:sz="4" w:space="0" w:color="auto"/>
              <w:bottom w:val="single" w:sz="4" w:space="0" w:color="auto"/>
            </w:tcBorders>
            <w:vAlign w:val="center"/>
          </w:tcPr>
          <w:p w14:paraId="2EB2AE3C" w14:textId="77777777" w:rsidR="00B14665" w:rsidRPr="00CE0890" w:rsidRDefault="00B14665" w:rsidP="007875AA">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17D2FBCE" w14:textId="77777777" w:rsidR="00B14665" w:rsidRDefault="00B14665" w:rsidP="007875AA">
            <w:pPr>
              <w:autoSpaceDE w:val="0"/>
              <w:autoSpaceDN w:val="0"/>
              <w:adjustRightInd w:val="0"/>
              <w:rPr>
                <w:sz w:val="22"/>
                <w:szCs w:val="22"/>
              </w:rPr>
            </w:pPr>
            <w:r>
              <w:rPr>
                <w:sz w:val="22"/>
                <w:szCs w:val="22"/>
              </w:rPr>
              <w:t>Risk to the University:</w:t>
            </w:r>
          </w:p>
          <w:p w14:paraId="1412D6AB" w14:textId="77777777" w:rsidR="00B14665" w:rsidRDefault="00B14665" w:rsidP="007875AA">
            <w:pPr>
              <w:rPr>
                <w:sz w:val="22"/>
                <w:szCs w:val="22"/>
              </w:rPr>
            </w:pPr>
          </w:p>
          <w:p w14:paraId="31C226E1" w14:textId="77777777" w:rsidR="00B14665" w:rsidRDefault="00B14665" w:rsidP="007875AA">
            <w:pPr>
              <w:rPr>
                <w:sz w:val="22"/>
                <w:szCs w:val="22"/>
              </w:rPr>
            </w:pPr>
          </w:p>
          <w:p w14:paraId="005A4788" w14:textId="77777777" w:rsidR="00B14665" w:rsidRPr="004C3A0B" w:rsidRDefault="00B14665" w:rsidP="007875AA">
            <w:pPr>
              <w:rPr>
                <w:sz w:val="22"/>
                <w:szCs w:val="22"/>
              </w:rPr>
            </w:pPr>
          </w:p>
          <w:p w14:paraId="2276CBF4" w14:textId="77777777" w:rsidR="00B14665" w:rsidRPr="004C3A0B" w:rsidRDefault="00B14665" w:rsidP="007875AA">
            <w:pPr>
              <w:autoSpaceDE w:val="0"/>
              <w:autoSpaceDN w:val="0"/>
              <w:adjustRightInd w:val="0"/>
              <w:rPr>
                <w:sz w:val="22"/>
                <w:szCs w:val="22"/>
              </w:rPr>
            </w:pPr>
            <w:r w:rsidRPr="003257BD">
              <w:rPr>
                <w:i/>
                <w:color w:val="808080"/>
                <w:sz w:val="18"/>
                <w:szCs w:val="18"/>
              </w:rPr>
              <w:t>(this box should expand as you type)</w:t>
            </w:r>
          </w:p>
        </w:tc>
        <w:tc>
          <w:tcPr>
            <w:tcW w:w="4932" w:type="dxa"/>
            <w:gridSpan w:val="3"/>
            <w:tcBorders>
              <w:top w:val="single" w:sz="4" w:space="0" w:color="auto"/>
              <w:bottom w:val="single" w:sz="4" w:space="0" w:color="auto"/>
            </w:tcBorders>
          </w:tcPr>
          <w:p w14:paraId="427B152D" w14:textId="77777777" w:rsidR="00B14665" w:rsidRPr="00354F34" w:rsidRDefault="00B14665" w:rsidP="007875AA">
            <w:pPr>
              <w:autoSpaceDE w:val="0"/>
              <w:autoSpaceDN w:val="0"/>
              <w:adjustRightInd w:val="0"/>
              <w:rPr>
                <w:i/>
                <w:sz w:val="18"/>
                <w:szCs w:val="18"/>
              </w:rPr>
            </w:pPr>
            <w:r>
              <w:rPr>
                <w:i/>
                <w:sz w:val="18"/>
                <w:szCs w:val="18"/>
              </w:rPr>
              <w:t>How you will mitigate the r</w:t>
            </w:r>
            <w:r w:rsidRPr="00354F34">
              <w:rPr>
                <w:i/>
                <w:sz w:val="18"/>
                <w:szCs w:val="18"/>
              </w:rPr>
              <w:t xml:space="preserve">isk to </w:t>
            </w:r>
            <w:r>
              <w:rPr>
                <w:i/>
                <w:sz w:val="18"/>
                <w:szCs w:val="18"/>
              </w:rPr>
              <w:t xml:space="preserve">the </w:t>
            </w:r>
            <w:r w:rsidRPr="00354F34">
              <w:rPr>
                <w:i/>
                <w:sz w:val="18"/>
                <w:szCs w:val="18"/>
              </w:rPr>
              <w:t>University:</w:t>
            </w:r>
          </w:p>
          <w:p w14:paraId="06E836CB" w14:textId="77777777" w:rsidR="00B14665" w:rsidRDefault="00B14665" w:rsidP="007875AA">
            <w:pPr>
              <w:rPr>
                <w:sz w:val="22"/>
                <w:szCs w:val="22"/>
              </w:rPr>
            </w:pPr>
          </w:p>
          <w:p w14:paraId="158ABC40" w14:textId="77777777" w:rsidR="00B14665" w:rsidRDefault="00B14665" w:rsidP="007875AA">
            <w:pPr>
              <w:rPr>
                <w:sz w:val="22"/>
                <w:szCs w:val="22"/>
              </w:rPr>
            </w:pPr>
          </w:p>
          <w:p w14:paraId="0664A710" w14:textId="77777777" w:rsidR="00B14665" w:rsidRPr="004C3A0B" w:rsidRDefault="00B14665" w:rsidP="007875AA">
            <w:pPr>
              <w:rPr>
                <w:sz w:val="22"/>
                <w:szCs w:val="22"/>
              </w:rPr>
            </w:pPr>
          </w:p>
          <w:p w14:paraId="5E69D30C" w14:textId="77777777" w:rsidR="00B14665" w:rsidRPr="004C3A0B" w:rsidRDefault="00B14665" w:rsidP="007875AA">
            <w:pPr>
              <w:autoSpaceDE w:val="0"/>
              <w:autoSpaceDN w:val="0"/>
              <w:adjustRightInd w:val="0"/>
            </w:pPr>
            <w:r w:rsidRPr="003257BD">
              <w:rPr>
                <w:i/>
                <w:color w:val="808080"/>
                <w:sz w:val="18"/>
                <w:szCs w:val="18"/>
              </w:rPr>
              <w:t>(this box should expand as you type)</w:t>
            </w:r>
          </w:p>
        </w:tc>
      </w:tr>
      <w:tr w:rsidR="00B14665" w:rsidRPr="004C3A0B" w14:paraId="5C6A8214" w14:textId="77777777" w:rsidTr="007875AA">
        <w:tc>
          <w:tcPr>
            <w:tcW w:w="596" w:type="dxa"/>
            <w:tcBorders>
              <w:top w:val="single" w:sz="4" w:space="0" w:color="auto"/>
              <w:bottom w:val="single" w:sz="4" w:space="0" w:color="auto"/>
            </w:tcBorders>
            <w:shd w:val="clear" w:color="auto" w:fill="F2F2F2" w:themeFill="background1" w:themeFillShade="F2"/>
            <w:vAlign w:val="center"/>
          </w:tcPr>
          <w:p w14:paraId="4E2FC96F" w14:textId="77777777" w:rsidR="00B14665" w:rsidRPr="002132F9" w:rsidRDefault="00B14665" w:rsidP="007875AA">
            <w:pPr>
              <w:jc w:val="center"/>
              <w:rPr>
                <w:sz w:val="22"/>
                <w:szCs w:val="22"/>
              </w:rPr>
            </w:pPr>
            <w:r>
              <w:rPr>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1A4F98FE" w14:textId="77777777" w:rsidR="00B14665" w:rsidRPr="004C3A0B" w:rsidRDefault="00B14665" w:rsidP="007875AA">
            <w:pPr>
              <w:rPr>
                <w:sz w:val="22"/>
                <w:szCs w:val="22"/>
              </w:rPr>
            </w:pPr>
            <w:r>
              <w:rPr>
                <w:b/>
                <w:sz w:val="22"/>
                <w:szCs w:val="22"/>
              </w:rPr>
              <w:t>Environmental</w:t>
            </w:r>
            <w:r w:rsidRPr="004C3A0B">
              <w:rPr>
                <w:b/>
                <w:sz w:val="22"/>
                <w:szCs w:val="22"/>
              </w:rPr>
              <w:t xml:space="preserve"> risks</w:t>
            </w:r>
          </w:p>
          <w:p w14:paraId="7AAD10CD" w14:textId="77777777" w:rsidR="00B14665" w:rsidRPr="004C3A0B" w:rsidRDefault="00B14665" w:rsidP="007875AA">
            <w:pPr>
              <w:rPr>
                <w:sz w:val="22"/>
                <w:szCs w:val="22"/>
              </w:rPr>
            </w:pPr>
            <w:r w:rsidRPr="004C3A0B">
              <w:rPr>
                <w:sz w:val="22"/>
                <w:szCs w:val="22"/>
              </w:rPr>
              <w:lastRenderedPageBreak/>
              <w:t xml:space="preserve">For example: </w:t>
            </w:r>
            <w:r>
              <w:rPr>
                <w:sz w:val="22"/>
                <w:szCs w:val="22"/>
              </w:rPr>
              <w:t>accidental spillage of pollutants, damage to local ecosystems</w:t>
            </w:r>
          </w:p>
        </w:tc>
      </w:tr>
      <w:tr w:rsidR="00B14665" w:rsidRPr="004C3A0B" w14:paraId="1C6058B1" w14:textId="77777777" w:rsidTr="007875AA">
        <w:tc>
          <w:tcPr>
            <w:tcW w:w="596" w:type="dxa"/>
            <w:tcBorders>
              <w:top w:val="single" w:sz="4" w:space="0" w:color="auto"/>
              <w:bottom w:val="single" w:sz="4" w:space="0" w:color="auto"/>
            </w:tcBorders>
            <w:vAlign w:val="center"/>
          </w:tcPr>
          <w:p w14:paraId="7D0D31F9" w14:textId="77777777" w:rsidR="00B14665" w:rsidRPr="00CE0890" w:rsidRDefault="00B14665" w:rsidP="007875AA">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7E430F32" w14:textId="77777777" w:rsidR="00B14665" w:rsidRDefault="00B14665" w:rsidP="007875AA">
            <w:pPr>
              <w:autoSpaceDE w:val="0"/>
              <w:autoSpaceDN w:val="0"/>
              <w:adjustRightInd w:val="0"/>
              <w:rPr>
                <w:sz w:val="22"/>
                <w:szCs w:val="22"/>
              </w:rPr>
            </w:pPr>
            <w:r>
              <w:rPr>
                <w:sz w:val="22"/>
                <w:szCs w:val="22"/>
              </w:rPr>
              <w:t>Risk to the environment:</w:t>
            </w:r>
          </w:p>
          <w:p w14:paraId="6DAAE706" w14:textId="77777777" w:rsidR="00B14665" w:rsidRDefault="00B14665" w:rsidP="007875AA">
            <w:pPr>
              <w:rPr>
                <w:sz w:val="22"/>
                <w:szCs w:val="22"/>
              </w:rPr>
            </w:pPr>
          </w:p>
          <w:p w14:paraId="506DC6BE" w14:textId="77777777" w:rsidR="00B14665" w:rsidRDefault="00B14665" w:rsidP="007875AA">
            <w:pPr>
              <w:rPr>
                <w:sz w:val="22"/>
                <w:szCs w:val="22"/>
              </w:rPr>
            </w:pPr>
          </w:p>
          <w:p w14:paraId="1E6E40B7" w14:textId="77777777" w:rsidR="00B14665" w:rsidRPr="004C3A0B" w:rsidRDefault="00B14665" w:rsidP="007875AA">
            <w:pPr>
              <w:rPr>
                <w:sz w:val="22"/>
                <w:szCs w:val="22"/>
              </w:rPr>
            </w:pPr>
          </w:p>
          <w:p w14:paraId="06B57038" w14:textId="77777777" w:rsidR="00B14665" w:rsidRPr="004C3A0B" w:rsidRDefault="00B14665" w:rsidP="007875AA">
            <w:pPr>
              <w:autoSpaceDE w:val="0"/>
              <w:autoSpaceDN w:val="0"/>
              <w:adjustRightInd w:val="0"/>
              <w:rPr>
                <w:sz w:val="22"/>
                <w:szCs w:val="22"/>
              </w:rPr>
            </w:pPr>
            <w:r w:rsidRPr="003257BD">
              <w:rPr>
                <w:i/>
                <w:color w:val="808080"/>
                <w:sz w:val="18"/>
                <w:szCs w:val="18"/>
              </w:rPr>
              <w:t>(this box should expand as you type)</w:t>
            </w:r>
          </w:p>
        </w:tc>
        <w:tc>
          <w:tcPr>
            <w:tcW w:w="4932" w:type="dxa"/>
            <w:gridSpan w:val="3"/>
            <w:tcBorders>
              <w:top w:val="single" w:sz="4" w:space="0" w:color="auto"/>
              <w:bottom w:val="single" w:sz="4" w:space="0" w:color="auto"/>
            </w:tcBorders>
          </w:tcPr>
          <w:p w14:paraId="799ECF9C" w14:textId="77777777" w:rsidR="00B14665" w:rsidRPr="00354F34" w:rsidRDefault="00B14665" w:rsidP="007875AA">
            <w:pPr>
              <w:autoSpaceDE w:val="0"/>
              <w:autoSpaceDN w:val="0"/>
              <w:adjustRightInd w:val="0"/>
              <w:rPr>
                <w:i/>
                <w:sz w:val="18"/>
                <w:szCs w:val="18"/>
              </w:rPr>
            </w:pPr>
            <w:r>
              <w:rPr>
                <w:i/>
                <w:sz w:val="18"/>
                <w:szCs w:val="18"/>
              </w:rPr>
              <w:t>How you will mitigate the r</w:t>
            </w:r>
            <w:r w:rsidRPr="00354F34">
              <w:rPr>
                <w:i/>
                <w:sz w:val="18"/>
                <w:szCs w:val="18"/>
              </w:rPr>
              <w:t xml:space="preserve">isk to </w:t>
            </w:r>
            <w:r>
              <w:rPr>
                <w:i/>
                <w:sz w:val="18"/>
                <w:szCs w:val="18"/>
              </w:rPr>
              <w:t>environment</w:t>
            </w:r>
            <w:r w:rsidRPr="00354F34">
              <w:rPr>
                <w:i/>
                <w:sz w:val="18"/>
                <w:szCs w:val="18"/>
              </w:rPr>
              <w:t>:</w:t>
            </w:r>
          </w:p>
          <w:p w14:paraId="5C8F8782" w14:textId="77777777" w:rsidR="00B14665" w:rsidRDefault="00B14665" w:rsidP="007875AA">
            <w:pPr>
              <w:rPr>
                <w:sz w:val="22"/>
                <w:szCs w:val="22"/>
              </w:rPr>
            </w:pPr>
          </w:p>
          <w:p w14:paraId="094E7F64" w14:textId="77777777" w:rsidR="00B14665" w:rsidRDefault="00B14665" w:rsidP="007875AA">
            <w:pPr>
              <w:rPr>
                <w:sz w:val="22"/>
                <w:szCs w:val="22"/>
              </w:rPr>
            </w:pPr>
          </w:p>
          <w:p w14:paraId="2379C7CB" w14:textId="77777777" w:rsidR="00B14665" w:rsidRPr="004C3A0B" w:rsidRDefault="00B14665" w:rsidP="007875AA">
            <w:pPr>
              <w:rPr>
                <w:sz w:val="22"/>
                <w:szCs w:val="22"/>
              </w:rPr>
            </w:pPr>
          </w:p>
          <w:p w14:paraId="11F26D86" w14:textId="77777777" w:rsidR="00B14665" w:rsidRPr="004C3A0B" w:rsidRDefault="00B14665" w:rsidP="007875AA">
            <w:pPr>
              <w:autoSpaceDE w:val="0"/>
              <w:autoSpaceDN w:val="0"/>
              <w:adjustRightInd w:val="0"/>
            </w:pPr>
            <w:r w:rsidRPr="003257BD">
              <w:rPr>
                <w:i/>
                <w:color w:val="808080"/>
                <w:sz w:val="18"/>
                <w:szCs w:val="18"/>
              </w:rPr>
              <w:t>(this box should expand as you type)</w:t>
            </w:r>
          </w:p>
        </w:tc>
      </w:tr>
    </w:tbl>
    <w:p w14:paraId="37373BD1" w14:textId="77777777" w:rsidR="00B14665" w:rsidRDefault="00B14665" w:rsidP="00B14665"/>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14665" w:rsidRPr="004C3A0B" w14:paraId="1E1BA7A9" w14:textId="77777777" w:rsidTr="007875AA">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CFE9FA2" w14:textId="77777777" w:rsidR="00B14665" w:rsidRPr="002132F9" w:rsidRDefault="00B14665" w:rsidP="007875AA">
            <w:pPr>
              <w:autoSpaceDE w:val="0"/>
              <w:autoSpaceDN w:val="0"/>
              <w:adjustRightInd w:val="0"/>
              <w:jc w:val="center"/>
              <w:rPr>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F3EFA78" w14:textId="77777777" w:rsidR="00B14665" w:rsidRPr="004C3A0B" w:rsidRDefault="00B14665" w:rsidP="007875AA">
            <w:pPr>
              <w:autoSpaceDE w:val="0"/>
              <w:autoSpaceDN w:val="0"/>
              <w:adjustRightInd w:val="0"/>
              <w:rPr>
                <w:b/>
                <w:sz w:val="22"/>
                <w:szCs w:val="22"/>
              </w:rPr>
            </w:pPr>
            <w:r w:rsidRPr="004C3A0B">
              <w:rPr>
                <w:b/>
                <w:sz w:val="22"/>
                <w:szCs w:val="22"/>
              </w:rPr>
              <w:t>Disclosure and Barring Service</w:t>
            </w:r>
          </w:p>
        </w:tc>
      </w:tr>
      <w:tr w:rsidR="00B14665" w:rsidRPr="004C3A0B" w14:paraId="37EDB381" w14:textId="77777777" w:rsidTr="007875AA">
        <w:tc>
          <w:tcPr>
            <w:tcW w:w="596" w:type="dxa"/>
            <w:tcBorders>
              <w:top w:val="single" w:sz="4" w:space="0" w:color="auto"/>
              <w:bottom w:val="single" w:sz="4" w:space="0" w:color="auto"/>
            </w:tcBorders>
            <w:shd w:val="clear" w:color="auto" w:fill="F2F2F2" w:themeFill="background1" w:themeFillShade="F2"/>
            <w:vAlign w:val="center"/>
          </w:tcPr>
          <w:p w14:paraId="25FBBE9C" w14:textId="77777777" w:rsidR="00B14665" w:rsidRPr="00F96C3F" w:rsidRDefault="00B14665" w:rsidP="007875AA">
            <w:pPr>
              <w:autoSpaceDE w:val="0"/>
              <w:autoSpaceDN w:val="0"/>
              <w:adjustRightInd w:val="0"/>
              <w:jc w:val="center"/>
              <w:rPr>
                <w:bCs/>
                <w:sz w:val="22"/>
                <w:szCs w:val="22"/>
              </w:rPr>
            </w:pPr>
          </w:p>
        </w:tc>
        <w:tc>
          <w:tcPr>
            <w:tcW w:w="7401" w:type="dxa"/>
            <w:tcBorders>
              <w:top w:val="single" w:sz="4" w:space="0" w:color="auto"/>
              <w:bottom w:val="single" w:sz="4" w:space="0" w:color="auto"/>
            </w:tcBorders>
            <w:shd w:val="clear" w:color="auto" w:fill="F2F2F2" w:themeFill="background1" w:themeFillShade="F2"/>
          </w:tcPr>
          <w:p w14:paraId="45CC33B3" w14:textId="77777777" w:rsidR="00B14665" w:rsidRPr="004C3A0B" w:rsidRDefault="00B14665" w:rsidP="007875AA">
            <w:pPr>
              <w:autoSpaceDE w:val="0"/>
              <w:autoSpaceDN w:val="0"/>
              <w:adjustRightInd w:val="0"/>
              <w:rPr>
                <w:sz w:val="16"/>
                <w:szCs w:val="16"/>
              </w:rPr>
            </w:pPr>
            <w:r w:rsidRPr="004C3A0B">
              <w:rPr>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5E82960" w14:textId="77777777" w:rsidR="00B14665" w:rsidRDefault="00B14665" w:rsidP="007875AA">
            <w:pPr>
              <w:autoSpaceDE w:val="0"/>
              <w:autoSpaceDN w:val="0"/>
              <w:adjustRightInd w:val="0"/>
              <w:jc w:val="center"/>
              <w:rPr>
                <w:b/>
                <w:bCs/>
                <w:sz w:val="22"/>
                <w:szCs w:val="22"/>
              </w:rPr>
            </w:pPr>
            <w:r w:rsidRPr="004C3A0B">
              <w:rPr>
                <w:b/>
                <w:bCs/>
                <w:sz w:val="22"/>
                <w:szCs w:val="22"/>
              </w:rPr>
              <w:t>YES</w:t>
            </w:r>
          </w:p>
          <w:p w14:paraId="76882F6C" w14:textId="77777777" w:rsidR="00B14665" w:rsidRPr="004C3A0B" w:rsidRDefault="00B14665" w:rsidP="007875AA">
            <w:pPr>
              <w:autoSpaceDE w:val="0"/>
              <w:autoSpaceDN w:val="0"/>
              <w:adjustRightInd w:val="0"/>
              <w:jc w:val="center"/>
              <w:rPr>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190437C" w14:textId="77777777" w:rsidR="00B14665" w:rsidRDefault="00B14665" w:rsidP="007875AA">
            <w:pPr>
              <w:autoSpaceDE w:val="0"/>
              <w:autoSpaceDN w:val="0"/>
              <w:adjustRightInd w:val="0"/>
              <w:jc w:val="center"/>
              <w:rPr>
                <w:b/>
                <w:bCs/>
                <w:sz w:val="22"/>
                <w:szCs w:val="22"/>
              </w:rPr>
            </w:pPr>
            <w:r w:rsidRPr="004C3A0B">
              <w:rPr>
                <w:b/>
                <w:bCs/>
                <w:sz w:val="22"/>
                <w:szCs w:val="22"/>
              </w:rPr>
              <w:t>NO</w:t>
            </w:r>
          </w:p>
          <w:p w14:paraId="7679D29F" w14:textId="77777777" w:rsidR="00B14665" w:rsidRPr="004C3A0B" w:rsidRDefault="00B14665" w:rsidP="007875AA">
            <w:pPr>
              <w:autoSpaceDE w:val="0"/>
              <w:autoSpaceDN w:val="0"/>
              <w:adjustRightInd w:val="0"/>
              <w:jc w:val="center"/>
              <w:rPr>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A921127" w14:textId="77777777" w:rsidR="00B14665" w:rsidRDefault="00B14665" w:rsidP="007875AA">
            <w:pPr>
              <w:autoSpaceDE w:val="0"/>
              <w:autoSpaceDN w:val="0"/>
              <w:adjustRightInd w:val="0"/>
              <w:jc w:val="center"/>
              <w:rPr>
                <w:b/>
                <w:bCs/>
                <w:sz w:val="22"/>
                <w:szCs w:val="22"/>
              </w:rPr>
            </w:pPr>
            <w:r w:rsidRPr="004C3A0B">
              <w:rPr>
                <w:b/>
                <w:bCs/>
                <w:sz w:val="22"/>
                <w:szCs w:val="22"/>
              </w:rPr>
              <w:t>N/A</w:t>
            </w:r>
          </w:p>
          <w:p w14:paraId="10A8D485" w14:textId="77777777" w:rsidR="00B14665" w:rsidRPr="004C3A0B" w:rsidRDefault="00B14665" w:rsidP="007875AA">
            <w:pPr>
              <w:autoSpaceDE w:val="0"/>
              <w:autoSpaceDN w:val="0"/>
              <w:adjustRightInd w:val="0"/>
              <w:jc w:val="center"/>
              <w:rPr>
                <w:b/>
                <w:sz w:val="22"/>
                <w:szCs w:val="22"/>
              </w:rPr>
            </w:pPr>
          </w:p>
        </w:tc>
      </w:tr>
      <w:tr w:rsidR="00B14665" w:rsidRPr="004C3A0B" w14:paraId="574D08FC" w14:textId="77777777" w:rsidTr="007875AA">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50C36C1" w14:textId="77777777" w:rsidR="00B14665" w:rsidRPr="00F96C3F" w:rsidRDefault="00B14665" w:rsidP="007875AA">
            <w:pPr>
              <w:autoSpaceDE w:val="0"/>
              <w:autoSpaceDN w:val="0"/>
              <w:adjustRightInd w:val="0"/>
              <w:jc w:val="center"/>
              <w:rPr>
                <w:bCs/>
                <w:sz w:val="22"/>
                <w:szCs w:val="22"/>
              </w:rPr>
            </w:pPr>
            <w:r>
              <w:rPr>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309D4A41" w14:textId="77777777" w:rsidR="00B14665" w:rsidRPr="004C3A0B" w:rsidRDefault="00B14665" w:rsidP="007875AA">
            <w:pPr>
              <w:autoSpaceDE w:val="0"/>
              <w:autoSpaceDN w:val="0"/>
              <w:adjustRightInd w:val="0"/>
              <w:rPr>
                <w:sz w:val="22"/>
                <w:szCs w:val="22"/>
              </w:rPr>
            </w:pPr>
            <w:r>
              <w:rPr>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D3665AC" w14:textId="77777777" w:rsidR="00B14665" w:rsidRPr="00392C8E" w:rsidRDefault="00B14665" w:rsidP="007875AA">
            <w:pPr>
              <w:autoSpaceDE w:val="0"/>
              <w:autoSpaceDN w:val="0"/>
              <w:adjustRightInd w:val="0"/>
              <w:jc w:val="center"/>
              <w:rPr>
                <w:sz w:val="16"/>
                <w:szCs w:val="16"/>
              </w:rPr>
            </w:pPr>
            <w:sdt>
              <w:sdtPr>
                <w:rPr>
                  <w:sz w:val="22"/>
                  <w:szCs w:val="22"/>
                </w:rPr>
                <w:id w:val="-1418780434"/>
              </w:sdtPr>
              <w:sdtContent>
                <w:r w:rsidRPr="00392C8E">
                  <w:rPr>
                    <w:rFonts w:ascii="MS Gothic" w:eastAsia="MS Gothic" w:hAnsi="MS Gothic"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sdt>
            <w:sdtPr>
              <w:rPr>
                <w:sz w:val="22"/>
                <w:szCs w:val="22"/>
              </w:rPr>
              <w:id w:val="-2018915239"/>
            </w:sdtPr>
            <w:sdtContent>
              <w:sdt>
                <w:sdtPr>
                  <w:rPr>
                    <w:rFonts w:ascii="MS Gothic" w:eastAsia="MS Gothic" w:hAnsi="MS Gothic"/>
                    <w:sz w:val="22"/>
                    <w:szCs w:val="22"/>
                  </w:rPr>
                  <w:id w:val="1735418926"/>
                </w:sdtPr>
                <w:sdtContent>
                  <w:p w14:paraId="4AE74AF4" w14:textId="77777777" w:rsidR="00B14665" w:rsidRPr="007C092D" w:rsidRDefault="00B14665" w:rsidP="007875AA">
                    <w:pPr>
                      <w:autoSpaceDE w:val="0"/>
                      <w:autoSpaceDN w:val="0"/>
                      <w:adjustRightInd w:val="0"/>
                      <w:jc w:val="center"/>
                      <w:rPr>
                        <w:rFonts w:ascii="MS Gothic" w:eastAsia="MS Gothic" w:hAnsi="MS Gothic"/>
                        <w:sz w:val="22"/>
                        <w:szCs w:val="22"/>
                      </w:rPr>
                    </w:pPr>
                    <w:r w:rsidRPr="007C092D">
                      <w:rPr>
                        <w:rFonts w:ascii="MS Gothic" w:eastAsia="MS Gothic" w:hAnsi="MS Gothic"/>
                        <w:sz w:val="22"/>
                        <w:szCs w:val="22"/>
                      </w:rPr>
                      <w:t>✔</w:t>
                    </w:r>
                  </w:p>
                </w:sdtContent>
              </w:sdt>
              <w:p w14:paraId="263359D2" w14:textId="77777777" w:rsidR="00B14665" w:rsidRPr="00392C8E" w:rsidRDefault="00B14665" w:rsidP="007875AA">
                <w:pPr>
                  <w:autoSpaceDE w:val="0"/>
                  <w:autoSpaceDN w:val="0"/>
                  <w:adjustRightInd w:val="0"/>
                  <w:jc w:val="center"/>
                  <w:rPr>
                    <w:sz w:val="16"/>
                    <w:szCs w:val="16"/>
                  </w:rPr>
                </w:pPr>
              </w:p>
            </w:sdtContent>
          </w:sdt>
        </w:tc>
        <w:tc>
          <w:tcPr>
            <w:tcW w:w="851" w:type="dxa"/>
            <w:tcBorders>
              <w:top w:val="single" w:sz="4" w:space="0" w:color="auto"/>
              <w:bottom w:val="single" w:sz="4" w:space="0" w:color="auto"/>
            </w:tcBorders>
            <w:shd w:val="clear" w:color="auto" w:fill="BFBFBF" w:themeFill="background1" w:themeFillShade="BF"/>
            <w:vAlign w:val="center"/>
          </w:tcPr>
          <w:p w14:paraId="1B098557" w14:textId="77777777" w:rsidR="00B14665" w:rsidRPr="00392C8E" w:rsidRDefault="00B14665" w:rsidP="007875AA">
            <w:pPr>
              <w:autoSpaceDE w:val="0"/>
              <w:autoSpaceDN w:val="0"/>
              <w:adjustRightInd w:val="0"/>
              <w:jc w:val="center"/>
              <w:rPr>
                <w:sz w:val="16"/>
                <w:szCs w:val="16"/>
              </w:rPr>
            </w:pPr>
            <w:sdt>
              <w:sdtPr>
                <w:rPr>
                  <w:sz w:val="22"/>
                  <w:szCs w:val="22"/>
                </w:rPr>
                <w:id w:val="-774482751"/>
              </w:sdtPr>
              <w:sdtContent>
                <w:r w:rsidRPr="00392C8E">
                  <w:rPr>
                    <w:rFonts w:ascii="MS Gothic" w:eastAsia="MS Gothic" w:hAnsi="MS Gothic" w:hint="eastAsia"/>
                    <w:sz w:val="22"/>
                    <w:szCs w:val="22"/>
                  </w:rPr>
                  <w:t>☐</w:t>
                </w:r>
              </w:sdtContent>
            </w:sdt>
          </w:p>
        </w:tc>
      </w:tr>
      <w:tr w:rsidR="00B14665" w:rsidRPr="004C3A0B" w14:paraId="694E0BC0" w14:textId="77777777" w:rsidTr="007875AA">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15E9618" w14:textId="77777777" w:rsidR="00B14665" w:rsidRDefault="00B14665" w:rsidP="007875AA">
            <w:pPr>
              <w:autoSpaceDE w:val="0"/>
              <w:autoSpaceDN w:val="0"/>
              <w:adjustRightInd w:val="0"/>
              <w:jc w:val="center"/>
              <w:rPr>
                <w:bCs/>
                <w:sz w:val="22"/>
                <w:szCs w:val="22"/>
              </w:rPr>
            </w:pPr>
            <w:r>
              <w:rPr>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64B0FBCC" w14:textId="77777777" w:rsidR="00B14665" w:rsidRDefault="00B14665" w:rsidP="007875AA">
            <w:pPr>
              <w:autoSpaceDE w:val="0"/>
              <w:autoSpaceDN w:val="0"/>
              <w:adjustRightInd w:val="0"/>
              <w:rPr>
                <w:sz w:val="22"/>
                <w:szCs w:val="22"/>
              </w:rPr>
            </w:pPr>
            <w:r>
              <w:rPr>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4B89C38" w14:textId="77777777" w:rsidR="00B14665" w:rsidRDefault="00B14665" w:rsidP="007875AA">
            <w:pPr>
              <w:autoSpaceDE w:val="0"/>
              <w:autoSpaceDN w:val="0"/>
              <w:adjustRightInd w:val="0"/>
              <w:jc w:val="center"/>
              <w:rPr>
                <w:b/>
                <w:bCs/>
                <w:sz w:val="22"/>
                <w:szCs w:val="22"/>
              </w:rPr>
            </w:pPr>
          </w:p>
        </w:tc>
      </w:tr>
    </w:tbl>
    <w:p w14:paraId="7225A4E1" w14:textId="77777777" w:rsidR="00B14665" w:rsidRPr="00354F34" w:rsidRDefault="00B14665" w:rsidP="00B14665">
      <w:pPr>
        <w:autoSpaceDE w:val="0"/>
        <w:autoSpaceDN w:val="0"/>
        <w:adjustRightInd w:val="0"/>
        <w:spacing w:after="240"/>
        <w:rPr>
          <w:b/>
          <w:sz w:val="22"/>
          <w:szCs w:val="22"/>
        </w:rPr>
      </w:pPr>
    </w:p>
    <w:p w14:paraId="29334DAA" w14:textId="77777777" w:rsidR="00B14665" w:rsidRDefault="00B14665" w:rsidP="00B14665">
      <w:pPr>
        <w:rPr>
          <w:b/>
          <w:sz w:val="22"/>
          <w:szCs w:val="22"/>
        </w:rPr>
      </w:pPr>
      <w:r w:rsidRPr="00354F34">
        <w:rPr>
          <w:b/>
          <w:sz w:val="22"/>
          <w:szCs w:val="22"/>
        </w:rPr>
        <w:t>SECTION I: Feedback, Consent and Confidentiality</w:t>
      </w:r>
    </w:p>
    <w:p w14:paraId="30374B40" w14:textId="77777777" w:rsidR="00B14665" w:rsidRPr="00354F34" w:rsidRDefault="00B14665" w:rsidP="00B14665">
      <w:pPr>
        <w:rPr>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B14665" w:rsidRPr="004C3A0B" w14:paraId="7D9C41F6" w14:textId="77777777" w:rsidTr="007875AA">
        <w:tc>
          <w:tcPr>
            <w:tcW w:w="596" w:type="dxa"/>
            <w:tcBorders>
              <w:top w:val="single" w:sz="4" w:space="0" w:color="auto"/>
              <w:bottom w:val="single" w:sz="4" w:space="0" w:color="auto"/>
            </w:tcBorders>
            <w:shd w:val="clear" w:color="auto" w:fill="F2F2F2" w:themeFill="background1" w:themeFillShade="F2"/>
          </w:tcPr>
          <w:p w14:paraId="544E9D95" w14:textId="77777777" w:rsidR="00B14665" w:rsidRPr="002132F9" w:rsidRDefault="00B14665" w:rsidP="007875AA">
            <w:pPr>
              <w:rPr>
                <w:bCs/>
                <w:sz w:val="22"/>
                <w:szCs w:val="22"/>
              </w:rPr>
            </w:pPr>
            <w:r w:rsidRPr="002132F9">
              <w:rPr>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670033F8" w14:textId="77777777" w:rsidR="00B14665" w:rsidRPr="004C3A0B" w:rsidRDefault="00B14665" w:rsidP="007875AA">
            <w:pPr>
              <w:rPr>
                <w:sz w:val="22"/>
                <w:szCs w:val="22"/>
              </w:rPr>
            </w:pPr>
            <w:r w:rsidRPr="004C3A0B">
              <w:rPr>
                <w:b/>
                <w:sz w:val="22"/>
                <w:szCs w:val="22"/>
              </w:rPr>
              <w:t>Feedback</w:t>
            </w:r>
          </w:p>
          <w:p w14:paraId="0DD69EF1" w14:textId="77777777" w:rsidR="00B14665" w:rsidRPr="004C3A0B" w:rsidRDefault="00B14665" w:rsidP="007875AA">
            <w:pPr>
              <w:rPr>
                <w:sz w:val="22"/>
                <w:szCs w:val="22"/>
              </w:rPr>
            </w:pPr>
            <w:r w:rsidRPr="004C3A0B">
              <w:rPr>
                <w:sz w:val="22"/>
                <w:szCs w:val="22"/>
              </w:rPr>
              <w:t xml:space="preserve">What </w:t>
            </w:r>
            <w:r>
              <w:rPr>
                <w:sz w:val="22"/>
                <w:szCs w:val="22"/>
              </w:rPr>
              <w:t xml:space="preserve">de-briefing and </w:t>
            </w:r>
            <w:r w:rsidRPr="004C3A0B">
              <w:rPr>
                <w:sz w:val="22"/>
                <w:szCs w:val="22"/>
              </w:rPr>
              <w:t xml:space="preserve">feedback will be provided to participants, how will this be done and when? </w:t>
            </w:r>
          </w:p>
        </w:tc>
      </w:tr>
      <w:tr w:rsidR="00B14665" w:rsidRPr="004C3A0B" w14:paraId="3C8EFEAF" w14:textId="77777777" w:rsidTr="007875AA">
        <w:tc>
          <w:tcPr>
            <w:tcW w:w="596" w:type="dxa"/>
            <w:tcBorders>
              <w:top w:val="single" w:sz="4" w:space="0" w:color="auto"/>
              <w:bottom w:val="single" w:sz="4" w:space="0" w:color="auto"/>
            </w:tcBorders>
          </w:tcPr>
          <w:p w14:paraId="6E9B8655" w14:textId="77777777" w:rsidR="00B14665" w:rsidRPr="00E32138" w:rsidRDefault="00B14665" w:rsidP="007875AA">
            <w:pPr>
              <w:rPr>
                <w:bCs/>
                <w:sz w:val="22"/>
                <w:szCs w:val="22"/>
              </w:rPr>
            </w:pPr>
          </w:p>
        </w:tc>
        <w:tc>
          <w:tcPr>
            <w:tcW w:w="9923" w:type="dxa"/>
            <w:tcBorders>
              <w:top w:val="single" w:sz="4" w:space="0" w:color="auto"/>
              <w:bottom w:val="single" w:sz="4" w:space="0" w:color="auto"/>
            </w:tcBorders>
          </w:tcPr>
          <w:p w14:paraId="5F7D5068" w14:textId="77777777" w:rsidR="00B14665" w:rsidRDefault="00B14665" w:rsidP="007875AA">
            <w:pPr>
              <w:rPr>
                <w:sz w:val="22"/>
                <w:szCs w:val="22"/>
              </w:rPr>
            </w:pPr>
          </w:p>
          <w:p w14:paraId="6582846A" w14:textId="77777777" w:rsidR="00B14665" w:rsidRDefault="00B14665" w:rsidP="007875AA">
            <w:pPr>
              <w:rPr>
                <w:sz w:val="22"/>
                <w:szCs w:val="22"/>
              </w:rPr>
            </w:pPr>
          </w:p>
          <w:p w14:paraId="5B1EC028" w14:textId="77777777" w:rsidR="00B14665" w:rsidRPr="004C3A0B" w:rsidRDefault="00B14665" w:rsidP="007875AA">
            <w:pPr>
              <w:rPr>
                <w:sz w:val="22"/>
                <w:szCs w:val="22"/>
              </w:rPr>
            </w:pPr>
          </w:p>
          <w:p w14:paraId="45BE9CB7" w14:textId="77777777" w:rsidR="00B14665" w:rsidRPr="004C3A0B" w:rsidRDefault="00B14665" w:rsidP="007875AA">
            <w:pPr>
              <w:autoSpaceDE w:val="0"/>
              <w:autoSpaceDN w:val="0"/>
              <w:adjustRightInd w:val="0"/>
            </w:pPr>
            <w:r w:rsidRPr="003257BD">
              <w:rPr>
                <w:i/>
                <w:color w:val="808080"/>
                <w:sz w:val="18"/>
                <w:szCs w:val="18"/>
              </w:rPr>
              <w:t>(this box should expand as you type)</w:t>
            </w:r>
          </w:p>
        </w:tc>
      </w:tr>
      <w:tr w:rsidR="00B14665" w:rsidRPr="004C3A0B" w14:paraId="7D71F186" w14:textId="77777777" w:rsidTr="007875AA">
        <w:tc>
          <w:tcPr>
            <w:tcW w:w="596" w:type="dxa"/>
            <w:tcBorders>
              <w:top w:val="single" w:sz="4" w:space="0" w:color="auto"/>
              <w:bottom w:val="single" w:sz="4" w:space="0" w:color="auto"/>
            </w:tcBorders>
            <w:shd w:val="clear" w:color="auto" w:fill="F2F2F2" w:themeFill="background1" w:themeFillShade="F2"/>
          </w:tcPr>
          <w:p w14:paraId="54CD501F" w14:textId="77777777" w:rsidR="00B14665" w:rsidRPr="002132F9" w:rsidRDefault="00B14665" w:rsidP="007875AA">
            <w:pPr>
              <w:rPr>
                <w:bCs/>
                <w:sz w:val="22"/>
                <w:szCs w:val="22"/>
              </w:rPr>
            </w:pPr>
            <w:r w:rsidRPr="002132F9">
              <w:rPr>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3879937" w14:textId="77777777" w:rsidR="00B14665" w:rsidRPr="004C3A0B" w:rsidRDefault="00B14665" w:rsidP="007875AA">
            <w:pPr>
              <w:rPr>
                <w:sz w:val="22"/>
                <w:szCs w:val="22"/>
              </w:rPr>
            </w:pPr>
            <w:r w:rsidRPr="004C3A0B">
              <w:rPr>
                <w:b/>
                <w:sz w:val="22"/>
                <w:szCs w:val="22"/>
              </w:rPr>
              <w:t>Informed consent</w:t>
            </w:r>
          </w:p>
          <w:p w14:paraId="640DB8A8" w14:textId="77777777" w:rsidR="00B14665" w:rsidRPr="004C3A0B" w:rsidRDefault="00B14665" w:rsidP="007875AA">
            <w:pPr>
              <w:autoSpaceDE w:val="0"/>
              <w:autoSpaceDN w:val="0"/>
              <w:adjustRightInd w:val="0"/>
              <w:rPr>
                <w:sz w:val="22"/>
                <w:szCs w:val="22"/>
              </w:rPr>
            </w:pPr>
            <w:r w:rsidRPr="004C3A0B">
              <w:rPr>
                <w:sz w:val="22"/>
                <w:szCs w:val="22"/>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sz w:val="22"/>
                <w:szCs w:val="22"/>
              </w:rPr>
              <w:t xml:space="preserve"> in accordance with prevailing data protection legislation.</w:t>
            </w:r>
          </w:p>
        </w:tc>
      </w:tr>
      <w:tr w:rsidR="00B14665" w:rsidRPr="004C3A0B" w14:paraId="2CB1B9DA" w14:textId="77777777" w:rsidTr="007875AA">
        <w:tc>
          <w:tcPr>
            <w:tcW w:w="596" w:type="dxa"/>
            <w:tcBorders>
              <w:top w:val="single" w:sz="4" w:space="0" w:color="auto"/>
              <w:bottom w:val="single" w:sz="4" w:space="0" w:color="auto"/>
            </w:tcBorders>
          </w:tcPr>
          <w:p w14:paraId="174BA27C" w14:textId="77777777" w:rsidR="00B14665" w:rsidRPr="00E32138" w:rsidRDefault="00B14665" w:rsidP="007875AA">
            <w:pPr>
              <w:rPr>
                <w:bCs/>
                <w:sz w:val="22"/>
                <w:szCs w:val="22"/>
              </w:rPr>
            </w:pPr>
          </w:p>
        </w:tc>
        <w:tc>
          <w:tcPr>
            <w:tcW w:w="9923" w:type="dxa"/>
            <w:tcBorders>
              <w:top w:val="single" w:sz="4" w:space="0" w:color="auto"/>
              <w:bottom w:val="single" w:sz="4" w:space="0" w:color="auto"/>
            </w:tcBorders>
          </w:tcPr>
          <w:p w14:paraId="4BA52BD0" w14:textId="77777777" w:rsidR="00B14665" w:rsidRDefault="00B14665" w:rsidP="007875AA">
            <w:pPr>
              <w:rPr>
                <w:sz w:val="22"/>
                <w:szCs w:val="22"/>
              </w:rPr>
            </w:pPr>
          </w:p>
          <w:p w14:paraId="1A8EB051" w14:textId="77777777" w:rsidR="00B14665" w:rsidRDefault="00B14665" w:rsidP="007875AA">
            <w:pPr>
              <w:rPr>
                <w:sz w:val="22"/>
                <w:szCs w:val="22"/>
              </w:rPr>
            </w:pPr>
          </w:p>
          <w:p w14:paraId="6F0EE086" w14:textId="77777777" w:rsidR="00B14665" w:rsidRPr="004C3A0B" w:rsidRDefault="00B14665" w:rsidP="007875AA">
            <w:pPr>
              <w:rPr>
                <w:sz w:val="22"/>
                <w:szCs w:val="22"/>
              </w:rPr>
            </w:pPr>
          </w:p>
          <w:p w14:paraId="28C8715D" w14:textId="77777777" w:rsidR="00B14665" w:rsidRPr="004C3A0B" w:rsidRDefault="00B14665" w:rsidP="007875AA">
            <w:pPr>
              <w:autoSpaceDE w:val="0"/>
              <w:autoSpaceDN w:val="0"/>
              <w:adjustRightInd w:val="0"/>
            </w:pPr>
            <w:r w:rsidRPr="003257BD">
              <w:rPr>
                <w:i/>
                <w:color w:val="808080"/>
                <w:sz w:val="18"/>
                <w:szCs w:val="18"/>
              </w:rPr>
              <w:t>(this box should expand as you type)</w:t>
            </w:r>
          </w:p>
        </w:tc>
      </w:tr>
      <w:tr w:rsidR="00B14665" w:rsidRPr="004C3A0B" w14:paraId="5D9BD9A1" w14:textId="77777777" w:rsidTr="007875AA">
        <w:tc>
          <w:tcPr>
            <w:tcW w:w="596" w:type="dxa"/>
            <w:tcBorders>
              <w:top w:val="single" w:sz="4" w:space="0" w:color="auto"/>
              <w:bottom w:val="single" w:sz="4" w:space="0" w:color="auto"/>
            </w:tcBorders>
            <w:shd w:val="clear" w:color="auto" w:fill="F2F2F2" w:themeFill="background1" w:themeFillShade="F2"/>
          </w:tcPr>
          <w:p w14:paraId="3933BB75" w14:textId="77777777" w:rsidR="00B14665" w:rsidRPr="002132F9" w:rsidRDefault="00B14665" w:rsidP="007875AA">
            <w:pPr>
              <w:rPr>
                <w:bCs/>
                <w:sz w:val="22"/>
                <w:szCs w:val="22"/>
              </w:rPr>
            </w:pPr>
            <w:r>
              <w:rPr>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0AB5A7D" w14:textId="77777777" w:rsidR="00B14665" w:rsidRPr="004C3A0B" w:rsidRDefault="00B14665" w:rsidP="007875AA">
            <w:pPr>
              <w:rPr>
                <w:b/>
                <w:sz w:val="22"/>
                <w:szCs w:val="22"/>
              </w:rPr>
            </w:pPr>
            <w:r w:rsidRPr="004C3A0B">
              <w:rPr>
                <w:b/>
                <w:sz w:val="22"/>
                <w:szCs w:val="22"/>
              </w:rPr>
              <w:t>Confidentiality / Anonymity</w:t>
            </w:r>
          </w:p>
          <w:p w14:paraId="18BB1EDE" w14:textId="77777777" w:rsidR="00B14665" w:rsidRPr="004C3A0B" w:rsidRDefault="00B14665" w:rsidP="007875AA">
            <w:pPr>
              <w:rPr>
                <w:sz w:val="22"/>
                <w:szCs w:val="22"/>
              </w:rPr>
            </w:pPr>
            <w:r w:rsidRPr="004C3A0B">
              <w:rPr>
                <w:sz w:val="22"/>
                <w:szCs w:val="22"/>
              </w:rPr>
              <w:t xml:space="preserve">Set out how anonymity of participants and confidentiality will be ensured in any outputs. If anonymity is not being offered, explain why this is the case. </w:t>
            </w:r>
          </w:p>
        </w:tc>
      </w:tr>
      <w:tr w:rsidR="00B14665" w:rsidRPr="004C3A0B" w14:paraId="0248B01B" w14:textId="77777777" w:rsidTr="007875AA">
        <w:tc>
          <w:tcPr>
            <w:tcW w:w="596" w:type="dxa"/>
            <w:tcBorders>
              <w:top w:val="single" w:sz="4" w:space="0" w:color="auto"/>
              <w:bottom w:val="single" w:sz="4" w:space="0" w:color="auto"/>
            </w:tcBorders>
          </w:tcPr>
          <w:p w14:paraId="3EF8CB0F" w14:textId="77777777" w:rsidR="00B14665" w:rsidRPr="00E32138" w:rsidRDefault="00B14665" w:rsidP="007875AA">
            <w:pPr>
              <w:rPr>
                <w:bCs/>
                <w:sz w:val="22"/>
                <w:szCs w:val="22"/>
              </w:rPr>
            </w:pPr>
          </w:p>
        </w:tc>
        <w:tc>
          <w:tcPr>
            <w:tcW w:w="9923" w:type="dxa"/>
            <w:tcBorders>
              <w:top w:val="single" w:sz="4" w:space="0" w:color="auto"/>
              <w:bottom w:val="single" w:sz="4" w:space="0" w:color="auto"/>
            </w:tcBorders>
          </w:tcPr>
          <w:p w14:paraId="6992C28F" w14:textId="77777777" w:rsidR="00B14665" w:rsidRDefault="00B14665" w:rsidP="007875AA">
            <w:pPr>
              <w:rPr>
                <w:sz w:val="22"/>
                <w:szCs w:val="22"/>
              </w:rPr>
            </w:pPr>
          </w:p>
          <w:p w14:paraId="3E3EC60F" w14:textId="77777777" w:rsidR="00B14665" w:rsidRDefault="00B14665" w:rsidP="007875AA">
            <w:pPr>
              <w:rPr>
                <w:sz w:val="22"/>
                <w:szCs w:val="22"/>
              </w:rPr>
            </w:pPr>
          </w:p>
          <w:p w14:paraId="09410CB0" w14:textId="77777777" w:rsidR="00B14665" w:rsidRPr="004C3A0B" w:rsidRDefault="00B14665" w:rsidP="007875AA">
            <w:pPr>
              <w:rPr>
                <w:sz w:val="22"/>
                <w:szCs w:val="22"/>
              </w:rPr>
            </w:pPr>
          </w:p>
          <w:p w14:paraId="1F906A3F" w14:textId="77777777" w:rsidR="00B14665" w:rsidRPr="004C3A0B" w:rsidRDefault="00B14665" w:rsidP="007875AA">
            <w:pPr>
              <w:autoSpaceDE w:val="0"/>
              <w:autoSpaceDN w:val="0"/>
              <w:adjustRightInd w:val="0"/>
            </w:pPr>
            <w:r w:rsidRPr="003257BD">
              <w:rPr>
                <w:i/>
                <w:color w:val="808080"/>
                <w:sz w:val="18"/>
                <w:szCs w:val="18"/>
              </w:rPr>
              <w:t>(this box should expand as you type)</w:t>
            </w:r>
          </w:p>
        </w:tc>
      </w:tr>
    </w:tbl>
    <w:p w14:paraId="3998BEA5" w14:textId="77777777" w:rsidR="00B14665" w:rsidRPr="004C3A0B" w:rsidRDefault="00B14665" w:rsidP="00B14665">
      <w:pPr>
        <w:rPr>
          <w:sz w:val="22"/>
          <w:szCs w:val="22"/>
        </w:rPr>
      </w:pPr>
    </w:p>
    <w:p w14:paraId="33D69AAF" w14:textId="77777777" w:rsidR="00B14665" w:rsidRDefault="00B14665" w:rsidP="00B14665">
      <w:pPr>
        <w:rPr>
          <w:b/>
          <w:sz w:val="22"/>
          <w:szCs w:val="22"/>
        </w:rPr>
      </w:pPr>
      <w:r w:rsidRPr="00354F34">
        <w:rPr>
          <w:b/>
          <w:sz w:val="22"/>
          <w:szCs w:val="22"/>
        </w:rPr>
        <w:t>SECTION J: Data Protection and Storage</w:t>
      </w:r>
    </w:p>
    <w:p w14:paraId="4AF8F4C7" w14:textId="77777777" w:rsidR="00B14665" w:rsidRPr="00354F34" w:rsidRDefault="00B14665" w:rsidP="00B14665">
      <w:pPr>
        <w:rPr>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14665" w14:paraId="753DCAFB" w14:textId="77777777" w:rsidTr="007875A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BD361E4" w14:textId="77777777" w:rsidR="00B14665" w:rsidRDefault="00B14665" w:rsidP="007875AA">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75F3B61" w14:textId="77777777" w:rsidR="00B14665" w:rsidRDefault="00B14665" w:rsidP="007875AA">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7599A7" w14:textId="77777777" w:rsidR="00B14665" w:rsidRDefault="00B14665" w:rsidP="007875AA">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949C53" w14:textId="77777777" w:rsidR="00B14665" w:rsidRDefault="00B14665" w:rsidP="007875AA">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B14665" w14:paraId="332D9565" w14:textId="77777777" w:rsidTr="007875A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EA0ED2D" w14:textId="77777777" w:rsidR="00B14665" w:rsidRPr="00CF6CA5" w:rsidRDefault="00B14665" w:rsidP="007875A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EB7CA10" w14:textId="77777777" w:rsidR="00B14665" w:rsidRDefault="00B14665" w:rsidP="007875AA">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MS Gothic" w:eastAsia="MS Gothic" w:hAnsi="MS Gothic" w:cs="Arial"/>
                <w:sz w:val="22"/>
                <w:szCs w:val="22"/>
              </w:rPr>
              <w:id w:val="1735418928"/>
            </w:sdtPr>
            <w:sdtContent>
              <w:p w14:paraId="4BCFA52C" w14:textId="77777777" w:rsidR="00B14665" w:rsidRPr="007C092D" w:rsidRDefault="00B14665" w:rsidP="007875AA">
                <w:pPr>
                  <w:pStyle w:val="NormalWeb"/>
                  <w:rPr>
                    <w:rFonts w:ascii="MS Gothic" w:eastAsia="MS Gothic" w:hAnsi="MS Gothic" w:cs="Arial"/>
                    <w:sz w:val="22"/>
                    <w:szCs w:val="22"/>
                  </w:rPr>
                </w:pPr>
                <w:r w:rsidRPr="007C092D">
                  <w:rPr>
                    <w:rFonts w:ascii="MS Gothic" w:eastAsia="MS Gothic" w:hAnsi="MS Gothic" w:cs="Arial"/>
                    <w:sz w:val="22"/>
                    <w:szCs w:val="22"/>
                  </w:rPr>
                  <w:t>✔</w:t>
                </w:r>
              </w:p>
            </w:sdtContent>
          </w:sdt>
          <w:p w14:paraId="78006F42" w14:textId="77777777" w:rsidR="00B14665" w:rsidRPr="000B38C3" w:rsidRDefault="00B14665" w:rsidP="007875AA">
            <w:pPr>
              <w:pStyle w:val="NormalWeb"/>
              <w:autoSpaceDE w:val="0"/>
              <w:autoSpaceDN w:val="0"/>
              <w:adjustRightInd w:val="0"/>
              <w:jc w:val="center"/>
              <w:rPr>
                <w:rFonts w:ascii="MS Gothic" w:eastAsia="MS Gothic" w:hAnsi="MS Gothic" w:cs="Arial"/>
                <w:sz w:val="22"/>
                <w:szCs w:val="22"/>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B934DB" w14:textId="77777777" w:rsidR="00B14665" w:rsidRPr="000B38C3" w:rsidRDefault="00B14665" w:rsidP="007875AA">
            <w:pPr>
              <w:pStyle w:val="NormalWeb"/>
              <w:autoSpaceDE w:val="0"/>
              <w:autoSpaceDN w:val="0"/>
              <w:adjustRightInd w:val="0"/>
              <w:jc w:val="center"/>
              <w:rPr>
                <w:rFonts w:ascii="MS Gothic" w:eastAsia="MS Gothic" w:hAnsi="MS Gothic" w:cs="Arial"/>
                <w:sz w:val="22"/>
                <w:szCs w:val="22"/>
              </w:rPr>
            </w:pPr>
            <w:r w:rsidRPr="000B38C3">
              <w:rPr>
                <w:rFonts w:ascii="MS Gothic" w:eastAsia="MS Gothic" w:hAnsi="MS Gothic" w:cs="Arial" w:hint="eastAsia"/>
                <w:sz w:val="22"/>
                <w:szCs w:val="22"/>
              </w:rPr>
              <w:t>☐</w:t>
            </w:r>
          </w:p>
        </w:tc>
      </w:tr>
      <w:tr w:rsidR="00B14665" w14:paraId="6F03C8E3" w14:textId="77777777" w:rsidTr="007875A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C90361" w14:textId="77777777" w:rsidR="00B14665" w:rsidRDefault="00B14665" w:rsidP="007875AA">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938937" w14:textId="77777777" w:rsidR="00B14665" w:rsidRDefault="00B14665" w:rsidP="007875A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14665" w14:paraId="20772BDD" w14:textId="77777777" w:rsidTr="007875A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F3E985C" w14:textId="77777777" w:rsidR="00B14665" w:rsidRDefault="00B14665" w:rsidP="007875AA">
            <w:pPr>
              <w:jc w:val="center"/>
              <w:rPr>
                <w:sz w:val="22"/>
                <w:szCs w:val="22"/>
              </w:rPr>
            </w:pPr>
            <w:r>
              <w:rPr>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F67F0D8" w14:textId="77777777" w:rsidR="00B14665" w:rsidRDefault="00B14665" w:rsidP="007875AA">
            <w:pPr>
              <w:rPr>
                <w:sz w:val="22"/>
                <w:szCs w:val="22"/>
              </w:rPr>
            </w:pPr>
          </w:p>
          <w:p w14:paraId="718F45D7" w14:textId="77777777" w:rsidR="00B14665" w:rsidRPr="00354F34" w:rsidRDefault="00B14665" w:rsidP="007875AA">
            <w:pPr>
              <w:autoSpaceDE w:val="0"/>
              <w:autoSpaceDN w:val="0"/>
              <w:adjustRightInd w:val="0"/>
              <w:rPr>
                <w:i/>
              </w:rPr>
            </w:pPr>
            <w:r w:rsidRPr="007C092D">
              <w:rPr>
                <w:sz w:val="22"/>
                <w:szCs w:val="22"/>
              </w:rPr>
              <w:t>Consistence with the Data Protection Act 2018 helped in safeguarding the privacy of data and information of the organisations, advancing trust and classification in the research cycle.</w:t>
            </w:r>
          </w:p>
        </w:tc>
      </w:tr>
      <w:tr w:rsidR="00B14665" w14:paraId="435620E9" w14:textId="77777777" w:rsidTr="007875A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6DA8033" w14:textId="77777777" w:rsidR="00B14665" w:rsidRDefault="00B14665" w:rsidP="007875AA">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774DFDF" w14:textId="77777777" w:rsidR="00B14665" w:rsidRPr="00947984" w:rsidRDefault="00B14665" w:rsidP="007875AA">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BD4275" w14:textId="77777777" w:rsidR="00B14665" w:rsidRDefault="00B14665" w:rsidP="007875AA">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AB512E" w14:textId="77777777" w:rsidR="00B14665" w:rsidRDefault="00B14665" w:rsidP="007875AA">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B14665" w14:paraId="301022CA" w14:textId="77777777" w:rsidTr="007875A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396442" w14:textId="77777777" w:rsidR="00B14665" w:rsidRPr="00CF6CA5" w:rsidRDefault="00B14665" w:rsidP="007875AA">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C81B1B" w14:textId="77777777" w:rsidR="00B14665" w:rsidRDefault="00B14665" w:rsidP="007875AA">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C4C090" w14:textId="77777777" w:rsidR="00B14665" w:rsidRDefault="00B14665" w:rsidP="007875AA">
            <w:pPr>
              <w:pStyle w:val="NormalWeb"/>
              <w:spacing w:before="0" w:beforeAutospacing="0" w:after="0" w:afterAutospacing="0"/>
            </w:pPr>
            <w:r>
              <w:rPr>
                <w:rFonts w:ascii="Arial" w:hAnsi="Arial" w:cs="Arial"/>
                <w:i/>
                <w:iCs/>
                <w:color w:val="000000"/>
                <w:sz w:val="20"/>
                <w:szCs w:val="23"/>
              </w:rPr>
              <w:t>(a) racial or ethnic origin,</w:t>
            </w:r>
          </w:p>
          <w:p w14:paraId="081C216B" w14:textId="77777777" w:rsidR="00B14665" w:rsidRDefault="00B14665" w:rsidP="007875AA">
            <w:pPr>
              <w:pStyle w:val="NormalWeb"/>
              <w:spacing w:before="0" w:beforeAutospacing="0" w:after="0" w:afterAutospacing="0"/>
            </w:pPr>
            <w:r>
              <w:rPr>
                <w:rFonts w:ascii="Arial" w:hAnsi="Arial" w:cs="Arial"/>
                <w:i/>
                <w:iCs/>
                <w:color w:val="000000"/>
                <w:sz w:val="20"/>
                <w:szCs w:val="23"/>
              </w:rPr>
              <w:t>(b) political opinions,</w:t>
            </w:r>
          </w:p>
          <w:p w14:paraId="3A3AB5D3" w14:textId="77777777" w:rsidR="00B14665" w:rsidRDefault="00B14665" w:rsidP="007875AA">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795E4314" w14:textId="77777777" w:rsidR="00B14665" w:rsidRDefault="00B14665" w:rsidP="007875AA">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304057E5" w14:textId="77777777" w:rsidR="00B14665" w:rsidRDefault="00B14665" w:rsidP="007875AA">
            <w:pPr>
              <w:pStyle w:val="NormalWeb"/>
              <w:spacing w:before="0" w:beforeAutospacing="0" w:after="0" w:afterAutospacing="0"/>
            </w:pPr>
            <w:r>
              <w:rPr>
                <w:rFonts w:ascii="Arial" w:hAnsi="Arial" w:cs="Arial"/>
                <w:i/>
                <w:iCs/>
                <w:color w:val="000000"/>
                <w:sz w:val="20"/>
                <w:szCs w:val="23"/>
              </w:rPr>
              <w:t>(e) physical or mental health or condition,</w:t>
            </w:r>
          </w:p>
          <w:p w14:paraId="2F78A8CF" w14:textId="77777777" w:rsidR="00B14665" w:rsidRDefault="00B14665" w:rsidP="007875AA">
            <w:pPr>
              <w:pStyle w:val="NormalWeb"/>
              <w:spacing w:before="0" w:beforeAutospacing="0" w:after="0" w:afterAutospacing="0"/>
            </w:pPr>
            <w:r>
              <w:rPr>
                <w:rFonts w:ascii="Arial" w:hAnsi="Arial" w:cs="Arial"/>
                <w:i/>
                <w:iCs/>
                <w:color w:val="000000"/>
                <w:sz w:val="20"/>
                <w:szCs w:val="23"/>
              </w:rPr>
              <w:t>(f) sexual life,</w:t>
            </w:r>
          </w:p>
          <w:p w14:paraId="42F0E504" w14:textId="77777777" w:rsidR="00B14665" w:rsidRDefault="00B14665" w:rsidP="007875AA">
            <w:pPr>
              <w:pStyle w:val="NormalWeb"/>
              <w:spacing w:before="0" w:beforeAutospacing="0" w:after="0" w:afterAutospacing="0"/>
            </w:pPr>
            <w:r>
              <w:rPr>
                <w:rFonts w:ascii="Arial" w:hAnsi="Arial" w:cs="Arial"/>
                <w:i/>
                <w:iCs/>
                <w:color w:val="000000"/>
                <w:sz w:val="20"/>
                <w:szCs w:val="23"/>
              </w:rPr>
              <w:t>(g) genetics,</w:t>
            </w:r>
          </w:p>
          <w:p w14:paraId="2E8E9FCC" w14:textId="77777777" w:rsidR="00B14665" w:rsidRPr="00354F34" w:rsidRDefault="00B14665" w:rsidP="007875AA">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952AAE" w14:textId="77777777" w:rsidR="00B14665" w:rsidRPr="000B38C3" w:rsidRDefault="00B14665" w:rsidP="007875AA">
            <w:pPr>
              <w:pStyle w:val="NormalWeb"/>
              <w:autoSpaceDE w:val="0"/>
              <w:autoSpaceDN w:val="0"/>
              <w:adjustRightInd w:val="0"/>
              <w:jc w:val="center"/>
            </w:pPr>
            <w:r w:rsidRPr="000B38C3">
              <w:rPr>
                <w:rFonts w:ascii="MS Gothic" w:eastAsia="MS Gothic" w:hAnsi="MS Gothic" w:cs="Arial" w:hint="eastAsia"/>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MS Gothic" w:eastAsia="MS Gothic" w:hAnsi="MS Gothic" w:cs="Arial"/>
                <w:sz w:val="22"/>
                <w:szCs w:val="22"/>
              </w:rPr>
              <w:id w:val="1735418930"/>
            </w:sdtPr>
            <w:sdtContent>
              <w:p w14:paraId="65931952" w14:textId="77777777" w:rsidR="00B14665" w:rsidRPr="007C092D" w:rsidRDefault="00B14665" w:rsidP="007875AA">
                <w:pPr>
                  <w:pStyle w:val="NormalWeb"/>
                  <w:autoSpaceDE w:val="0"/>
                  <w:autoSpaceDN w:val="0"/>
                  <w:adjustRightInd w:val="0"/>
                  <w:jc w:val="center"/>
                  <w:rPr>
                    <w:rFonts w:ascii="MS Gothic" w:eastAsia="MS Gothic" w:hAnsi="MS Gothic" w:cs="Arial"/>
                    <w:sz w:val="22"/>
                    <w:szCs w:val="22"/>
                  </w:rPr>
                </w:pPr>
                <w:r w:rsidRPr="007C092D">
                  <w:rPr>
                    <w:rFonts w:ascii="MS Gothic" w:eastAsia="MS Gothic" w:hAnsi="MS Gothic" w:cs="Arial"/>
                    <w:sz w:val="22"/>
                    <w:szCs w:val="22"/>
                  </w:rPr>
                  <w:t>✔</w:t>
                </w:r>
              </w:p>
            </w:sdtContent>
          </w:sdt>
          <w:p w14:paraId="573F3CE6" w14:textId="77777777" w:rsidR="00B14665" w:rsidRPr="000B38C3" w:rsidRDefault="00B14665" w:rsidP="007875AA">
            <w:pPr>
              <w:pStyle w:val="NormalWeb"/>
              <w:autoSpaceDE w:val="0"/>
              <w:autoSpaceDN w:val="0"/>
              <w:adjustRightInd w:val="0"/>
              <w:jc w:val="center"/>
            </w:pPr>
          </w:p>
        </w:tc>
      </w:tr>
      <w:tr w:rsidR="00B14665" w14:paraId="412A453F" w14:textId="77777777" w:rsidTr="007875A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13740C" w14:textId="77777777" w:rsidR="00B14665" w:rsidRDefault="00B14665" w:rsidP="007875AA">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57FA4D" w14:textId="77777777" w:rsidR="00B14665" w:rsidRDefault="00B14665" w:rsidP="007875A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14665" w14:paraId="146DE961" w14:textId="77777777" w:rsidTr="007875A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DAF6399" w14:textId="77777777" w:rsidR="00B14665" w:rsidRDefault="00B14665" w:rsidP="007875AA">
            <w:pPr>
              <w:jc w:val="center"/>
              <w:rPr>
                <w:sz w:val="22"/>
                <w:szCs w:val="22"/>
              </w:rPr>
            </w:pPr>
            <w:r>
              <w:rPr>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C8C92AA" w14:textId="77777777" w:rsidR="00B14665" w:rsidRDefault="00B14665" w:rsidP="007875AA">
            <w:pPr>
              <w:rPr>
                <w:sz w:val="22"/>
                <w:szCs w:val="22"/>
              </w:rPr>
            </w:pPr>
          </w:p>
          <w:p w14:paraId="57E3526E" w14:textId="77777777" w:rsidR="00B14665" w:rsidRDefault="00B14665" w:rsidP="007875AA">
            <w:pPr>
              <w:rPr>
                <w:sz w:val="22"/>
                <w:szCs w:val="22"/>
              </w:rPr>
            </w:pPr>
          </w:p>
          <w:p w14:paraId="46DE3B86" w14:textId="77777777" w:rsidR="00B14665" w:rsidRPr="004C3A0B" w:rsidRDefault="00B14665" w:rsidP="007875AA">
            <w:pPr>
              <w:rPr>
                <w:sz w:val="22"/>
                <w:szCs w:val="22"/>
              </w:rPr>
            </w:pPr>
          </w:p>
          <w:p w14:paraId="569E5D4B" w14:textId="77777777" w:rsidR="00B14665" w:rsidRDefault="00B14665" w:rsidP="007875AA">
            <w:pPr>
              <w:autoSpaceDE w:val="0"/>
              <w:autoSpaceDN w:val="0"/>
              <w:adjustRightInd w:val="0"/>
            </w:pPr>
            <w:r w:rsidRPr="003257BD">
              <w:rPr>
                <w:i/>
                <w:color w:val="808080"/>
                <w:sz w:val="18"/>
                <w:szCs w:val="18"/>
              </w:rPr>
              <w:t>(this box should expand as you type)</w:t>
            </w:r>
          </w:p>
        </w:tc>
      </w:tr>
    </w:tbl>
    <w:p w14:paraId="579EEDA0" w14:textId="77777777" w:rsidR="00B14665" w:rsidRDefault="00B14665" w:rsidP="00B14665"/>
    <w:tbl>
      <w:tblPr>
        <w:tblStyle w:val="TableGrid"/>
        <w:tblW w:w="10485" w:type="dxa"/>
        <w:tblLook w:val="04A0" w:firstRow="1" w:lastRow="0" w:firstColumn="1" w:lastColumn="0" w:noHBand="0" w:noVBand="1"/>
      </w:tblPr>
      <w:tblGrid>
        <w:gridCol w:w="562"/>
        <w:gridCol w:w="7905"/>
        <w:gridCol w:w="992"/>
        <w:gridCol w:w="1026"/>
      </w:tblGrid>
      <w:tr w:rsidR="00B14665" w:rsidRPr="004C3A0B" w14:paraId="021ADD8D" w14:textId="77777777" w:rsidTr="007875AA">
        <w:trPr>
          <w:trHeight w:val="439"/>
        </w:trPr>
        <w:tc>
          <w:tcPr>
            <w:tcW w:w="562" w:type="dxa"/>
            <w:shd w:val="clear" w:color="auto" w:fill="F2F2F2" w:themeFill="background1" w:themeFillShade="F2"/>
            <w:vAlign w:val="center"/>
          </w:tcPr>
          <w:p w14:paraId="070F0698" w14:textId="77777777" w:rsidR="00B14665" w:rsidRPr="002132F9" w:rsidRDefault="00B14665" w:rsidP="007875AA">
            <w:pPr>
              <w:autoSpaceDE w:val="0"/>
              <w:autoSpaceDN w:val="0"/>
              <w:adjustRightInd w:val="0"/>
              <w:jc w:val="center"/>
              <w:rPr>
                <w:sz w:val="22"/>
                <w:szCs w:val="22"/>
              </w:rPr>
            </w:pPr>
          </w:p>
        </w:tc>
        <w:tc>
          <w:tcPr>
            <w:tcW w:w="7905" w:type="dxa"/>
            <w:shd w:val="clear" w:color="auto" w:fill="F2F2F2" w:themeFill="background1" w:themeFillShade="F2"/>
          </w:tcPr>
          <w:p w14:paraId="667CA52C" w14:textId="77777777" w:rsidR="00B14665" w:rsidRPr="009563B2" w:rsidRDefault="00B14665" w:rsidP="007875AA">
            <w:pPr>
              <w:autoSpaceDE w:val="0"/>
              <w:autoSpaceDN w:val="0"/>
              <w:adjustRightInd w:val="0"/>
              <w:rPr>
                <w:b/>
                <w:bCs/>
                <w:sz w:val="22"/>
                <w:szCs w:val="22"/>
              </w:rPr>
            </w:pPr>
            <w:r w:rsidRPr="009563B2">
              <w:rPr>
                <w:b/>
              </w:rPr>
              <w:br w:type="page"/>
            </w:r>
            <w:r>
              <w:rPr>
                <w:b/>
                <w:sz w:val="22"/>
                <w:szCs w:val="22"/>
              </w:rPr>
              <w:t>W</w:t>
            </w:r>
            <w:r w:rsidRPr="009563B2">
              <w:rPr>
                <w:b/>
                <w:sz w:val="22"/>
                <w:szCs w:val="22"/>
              </w:rPr>
              <w:t>ill data f</w:t>
            </w:r>
            <w:r>
              <w:rPr>
                <w:b/>
                <w:sz w:val="22"/>
                <w:szCs w:val="22"/>
              </w:rPr>
              <w:t xml:space="preserve">rom the research activity (collected data, </w:t>
            </w:r>
            <w:r w:rsidRPr="009563B2">
              <w:rPr>
                <w:b/>
                <w:sz w:val="22"/>
                <w:szCs w:val="22"/>
              </w:rPr>
              <w:t>drafts of the thesis</w:t>
            </w:r>
            <w:r>
              <w:rPr>
                <w:b/>
                <w:sz w:val="22"/>
                <w:szCs w:val="22"/>
              </w:rPr>
              <w:t>,</w:t>
            </w:r>
            <w:r w:rsidRPr="009563B2">
              <w:rPr>
                <w:b/>
                <w:sz w:val="22"/>
                <w:szCs w:val="22"/>
              </w:rPr>
              <w:t xml:space="preserve"> or materials for publication) be stored</w:t>
            </w:r>
            <w:r>
              <w:rPr>
                <w:b/>
                <w:sz w:val="22"/>
                <w:szCs w:val="22"/>
              </w:rPr>
              <w:t xml:space="preserve"> in any of the following ways?</w:t>
            </w:r>
          </w:p>
        </w:tc>
        <w:tc>
          <w:tcPr>
            <w:tcW w:w="992" w:type="dxa"/>
            <w:shd w:val="clear" w:color="auto" w:fill="F2F2F2" w:themeFill="background1" w:themeFillShade="F2"/>
          </w:tcPr>
          <w:p w14:paraId="56D96C6A" w14:textId="77777777" w:rsidR="00B14665" w:rsidRPr="004C3A0B" w:rsidRDefault="00B14665" w:rsidP="007875AA">
            <w:pPr>
              <w:autoSpaceDE w:val="0"/>
              <w:autoSpaceDN w:val="0"/>
              <w:adjustRightInd w:val="0"/>
              <w:jc w:val="center"/>
              <w:rPr>
                <w:b/>
                <w:bCs/>
                <w:sz w:val="22"/>
                <w:szCs w:val="22"/>
              </w:rPr>
            </w:pPr>
            <w:r w:rsidRPr="004C3A0B">
              <w:rPr>
                <w:b/>
                <w:bCs/>
                <w:sz w:val="22"/>
                <w:szCs w:val="22"/>
              </w:rPr>
              <w:t>YES</w:t>
            </w:r>
          </w:p>
        </w:tc>
        <w:tc>
          <w:tcPr>
            <w:tcW w:w="1026" w:type="dxa"/>
            <w:shd w:val="clear" w:color="auto" w:fill="F2F2F2" w:themeFill="background1" w:themeFillShade="F2"/>
          </w:tcPr>
          <w:p w14:paraId="6E20F9C5" w14:textId="77777777" w:rsidR="00B14665" w:rsidRPr="004C3A0B" w:rsidRDefault="00B14665" w:rsidP="007875AA">
            <w:pPr>
              <w:autoSpaceDE w:val="0"/>
              <w:autoSpaceDN w:val="0"/>
              <w:adjustRightInd w:val="0"/>
              <w:jc w:val="center"/>
              <w:rPr>
                <w:b/>
                <w:bCs/>
                <w:sz w:val="22"/>
                <w:szCs w:val="22"/>
              </w:rPr>
            </w:pPr>
            <w:r w:rsidRPr="004C3A0B">
              <w:rPr>
                <w:b/>
                <w:bCs/>
                <w:sz w:val="22"/>
                <w:szCs w:val="22"/>
              </w:rPr>
              <w:t>NO</w:t>
            </w:r>
          </w:p>
        </w:tc>
      </w:tr>
      <w:tr w:rsidR="00B14665" w:rsidRPr="004C3A0B" w14:paraId="10ACAFAD" w14:textId="77777777" w:rsidTr="007875AA">
        <w:trPr>
          <w:trHeight w:val="439"/>
        </w:trPr>
        <w:tc>
          <w:tcPr>
            <w:tcW w:w="562" w:type="dxa"/>
            <w:shd w:val="clear" w:color="auto" w:fill="F2F2F2" w:themeFill="background1" w:themeFillShade="F2"/>
            <w:vAlign w:val="center"/>
          </w:tcPr>
          <w:p w14:paraId="5BB21BC0" w14:textId="77777777" w:rsidR="00B14665" w:rsidRPr="00903B3C" w:rsidRDefault="00B14665" w:rsidP="007875AA">
            <w:pPr>
              <w:autoSpaceDE w:val="0"/>
              <w:autoSpaceDN w:val="0"/>
              <w:adjustRightInd w:val="0"/>
              <w:jc w:val="center"/>
              <w:rPr>
                <w:sz w:val="22"/>
                <w:szCs w:val="22"/>
              </w:rPr>
            </w:pPr>
            <w:r>
              <w:rPr>
                <w:sz w:val="22"/>
                <w:szCs w:val="22"/>
              </w:rPr>
              <w:t>5</w:t>
            </w:r>
          </w:p>
        </w:tc>
        <w:tc>
          <w:tcPr>
            <w:tcW w:w="7905" w:type="dxa"/>
            <w:shd w:val="clear" w:color="auto" w:fill="F2F2F2" w:themeFill="background1" w:themeFillShade="F2"/>
            <w:vAlign w:val="center"/>
          </w:tcPr>
          <w:p w14:paraId="5ADF7110" w14:textId="77777777" w:rsidR="00B14665" w:rsidRPr="004C3A0B" w:rsidRDefault="00B14665" w:rsidP="007875AA">
            <w:pPr>
              <w:autoSpaceDE w:val="0"/>
              <w:autoSpaceDN w:val="0"/>
              <w:adjustRightInd w:val="0"/>
              <w:rPr>
                <w:sz w:val="22"/>
                <w:szCs w:val="22"/>
              </w:rPr>
            </w:pPr>
            <w:r w:rsidRPr="004C3A0B">
              <w:rPr>
                <w:sz w:val="22"/>
                <w:szCs w:val="22"/>
              </w:rPr>
              <w:t>Manual files (i.e. in paper form)?</w:t>
            </w:r>
          </w:p>
        </w:tc>
        <w:tc>
          <w:tcPr>
            <w:tcW w:w="992" w:type="dxa"/>
            <w:shd w:val="clear" w:color="auto" w:fill="BFBFBF" w:themeFill="background1" w:themeFillShade="BF"/>
          </w:tcPr>
          <w:sdt>
            <w:sdtPr>
              <w:rPr>
                <w:sz w:val="22"/>
                <w:szCs w:val="22"/>
              </w:rPr>
              <w:id w:val="-716891366"/>
            </w:sdtPr>
            <w:sdtContent>
              <w:p w14:paraId="49015B43" w14:textId="77777777" w:rsidR="00B14665" w:rsidRPr="00C71BCC" w:rsidRDefault="00B14665" w:rsidP="007875AA">
                <w:pPr>
                  <w:autoSpaceDE w:val="0"/>
                  <w:autoSpaceDN w:val="0"/>
                  <w:adjustRightInd w:val="0"/>
                  <w:jc w:val="center"/>
                  <w:rPr>
                    <w:sz w:val="22"/>
                    <w:szCs w:val="22"/>
                  </w:rPr>
                </w:pPr>
                <w:r w:rsidRPr="00C71BCC">
                  <w:rPr>
                    <w:rFonts w:ascii="MS Gothic" w:eastAsia="MS Gothic" w:hAnsi="MS Gothic" w:hint="eastAsia"/>
                    <w:sz w:val="22"/>
                    <w:szCs w:val="22"/>
                  </w:rPr>
                  <w:t>☐</w:t>
                </w:r>
              </w:p>
            </w:sdtContent>
          </w:sdt>
        </w:tc>
        <w:tc>
          <w:tcPr>
            <w:tcW w:w="1026" w:type="dxa"/>
            <w:shd w:val="clear" w:color="auto" w:fill="BFBFBF" w:themeFill="background1" w:themeFillShade="BF"/>
          </w:tcPr>
          <w:sdt>
            <w:sdtPr>
              <w:rPr>
                <w:sz w:val="22"/>
                <w:szCs w:val="22"/>
              </w:rPr>
              <w:id w:val="124512450"/>
            </w:sdtPr>
            <w:sdtContent>
              <w:p w14:paraId="5416FB1F" w14:textId="77777777" w:rsidR="00B14665" w:rsidRPr="00C71BCC" w:rsidRDefault="00B14665" w:rsidP="007875AA">
                <w:pPr>
                  <w:autoSpaceDE w:val="0"/>
                  <w:autoSpaceDN w:val="0"/>
                  <w:adjustRightInd w:val="0"/>
                  <w:jc w:val="center"/>
                  <w:rPr>
                    <w:sz w:val="22"/>
                    <w:szCs w:val="22"/>
                  </w:rPr>
                </w:pPr>
                <w:r w:rsidRPr="00C71BCC">
                  <w:rPr>
                    <w:rFonts w:ascii="MS Gothic" w:eastAsia="MS Gothic" w:hAnsi="MS Gothic" w:hint="eastAsia"/>
                    <w:sz w:val="22"/>
                    <w:szCs w:val="22"/>
                  </w:rPr>
                  <w:t>☐</w:t>
                </w:r>
              </w:p>
            </w:sdtContent>
          </w:sdt>
        </w:tc>
      </w:tr>
      <w:tr w:rsidR="00B14665" w:rsidRPr="004C3A0B" w14:paraId="7D23B81B" w14:textId="77777777" w:rsidTr="007875AA">
        <w:trPr>
          <w:trHeight w:val="403"/>
        </w:trPr>
        <w:tc>
          <w:tcPr>
            <w:tcW w:w="562" w:type="dxa"/>
            <w:shd w:val="clear" w:color="auto" w:fill="F2F2F2" w:themeFill="background1" w:themeFillShade="F2"/>
            <w:vAlign w:val="center"/>
          </w:tcPr>
          <w:p w14:paraId="4BDC4A67" w14:textId="77777777" w:rsidR="00B14665" w:rsidRPr="00903B3C" w:rsidRDefault="00B14665" w:rsidP="007875AA">
            <w:pPr>
              <w:autoSpaceDE w:val="0"/>
              <w:autoSpaceDN w:val="0"/>
              <w:adjustRightInd w:val="0"/>
              <w:jc w:val="center"/>
              <w:rPr>
                <w:sz w:val="22"/>
                <w:szCs w:val="22"/>
              </w:rPr>
            </w:pPr>
            <w:r>
              <w:rPr>
                <w:sz w:val="22"/>
                <w:szCs w:val="22"/>
              </w:rPr>
              <w:t>6</w:t>
            </w:r>
          </w:p>
        </w:tc>
        <w:tc>
          <w:tcPr>
            <w:tcW w:w="7905" w:type="dxa"/>
            <w:shd w:val="clear" w:color="auto" w:fill="F2F2F2" w:themeFill="background1" w:themeFillShade="F2"/>
            <w:vAlign w:val="center"/>
          </w:tcPr>
          <w:p w14:paraId="5D1F20FE" w14:textId="77777777" w:rsidR="00B14665" w:rsidRPr="004C3A0B" w:rsidRDefault="00B14665" w:rsidP="007875AA">
            <w:pPr>
              <w:autoSpaceDE w:val="0"/>
              <w:autoSpaceDN w:val="0"/>
              <w:adjustRightInd w:val="0"/>
              <w:rPr>
                <w:sz w:val="22"/>
                <w:szCs w:val="22"/>
              </w:rPr>
            </w:pPr>
            <w:r w:rsidRPr="004C3A0B">
              <w:rPr>
                <w:sz w:val="22"/>
                <w:szCs w:val="22"/>
              </w:rPr>
              <w:t>University computers?</w:t>
            </w:r>
          </w:p>
        </w:tc>
        <w:tc>
          <w:tcPr>
            <w:tcW w:w="992" w:type="dxa"/>
            <w:shd w:val="clear" w:color="auto" w:fill="BFBFBF" w:themeFill="background1" w:themeFillShade="BF"/>
          </w:tcPr>
          <w:sdt>
            <w:sdtPr>
              <w:rPr>
                <w:sz w:val="22"/>
                <w:szCs w:val="22"/>
              </w:rPr>
              <w:id w:val="-1058942064"/>
            </w:sdtPr>
            <w:sdtContent>
              <w:p w14:paraId="0E41865F" w14:textId="77777777" w:rsidR="00B14665" w:rsidRPr="00C71BCC" w:rsidRDefault="00B14665" w:rsidP="007875AA">
                <w:pPr>
                  <w:autoSpaceDE w:val="0"/>
                  <w:autoSpaceDN w:val="0"/>
                  <w:adjustRightInd w:val="0"/>
                  <w:jc w:val="center"/>
                  <w:rPr>
                    <w:sz w:val="22"/>
                    <w:szCs w:val="22"/>
                  </w:rPr>
                </w:pPr>
                <w:r w:rsidRPr="00C71BCC">
                  <w:rPr>
                    <w:rFonts w:ascii="MS Gothic" w:eastAsia="MS Gothic" w:hAnsi="MS Gothic" w:hint="eastAsia"/>
                    <w:sz w:val="22"/>
                    <w:szCs w:val="22"/>
                  </w:rPr>
                  <w:t>☐</w:t>
                </w:r>
              </w:p>
            </w:sdtContent>
          </w:sdt>
        </w:tc>
        <w:tc>
          <w:tcPr>
            <w:tcW w:w="1026" w:type="dxa"/>
            <w:shd w:val="clear" w:color="auto" w:fill="BFBFBF" w:themeFill="background1" w:themeFillShade="BF"/>
          </w:tcPr>
          <w:sdt>
            <w:sdtPr>
              <w:rPr>
                <w:sz w:val="22"/>
                <w:szCs w:val="22"/>
              </w:rPr>
              <w:id w:val="-1525707884"/>
            </w:sdtPr>
            <w:sdtContent>
              <w:p w14:paraId="02CC92AD" w14:textId="77777777" w:rsidR="00B14665" w:rsidRPr="00C71BCC" w:rsidRDefault="00B14665" w:rsidP="007875AA">
                <w:pPr>
                  <w:autoSpaceDE w:val="0"/>
                  <w:autoSpaceDN w:val="0"/>
                  <w:adjustRightInd w:val="0"/>
                  <w:jc w:val="center"/>
                  <w:rPr>
                    <w:sz w:val="22"/>
                    <w:szCs w:val="22"/>
                  </w:rPr>
                </w:pPr>
                <w:r w:rsidRPr="00C71BCC">
                  <w:rPr>
                    <w:rFonts w:ascii="MS Gothic" w:eastAsia="MS Gothic" w:hAnsi="MS Gothic" w:hint="eastAsia"/>
                    <w:sz w:val="22"/>
                    <w:szCs w:val="22"/>
                  </w:rPr>
                  <w:t>☐</w:t>
                </w:r>
              </w:p>
            </w:sdtContent>
          </w:sdt>
        </w:tc>
      </w:tr>
      <w:tr w:rsidR="00B14665" w:rsidRPr="004C3A0B" w14:paraId="3A978CAD" w14:textId="77777777" w:rsidTr="007875AA">
        <w:trPr>
          <w:trHeight w:val="439"/>
        </w:trPr>
        <w:tc>
          <w:tcPr>
            <w:tcW w:w="562" w:type="dxa"/>
            <w:shd w:val="clear" w:color="auto" w:fill="F2F2F2" w:themeFill="background1" w:themeFillShade="F2"/>
            <w:vAlign w:val="center"/>
          </w:tcPr>
          <w:p w14:paraId="5E5AEC07" w14:textId="77777777" w:rsidR="00B14665" w:rsidRPr="00903B3C" w:rsidRDefault="00B14665" w:rsidP="007875AA">
            <w:pPr>
              <w:autoSpaceDE w:val="0"/>
              <w:autoSpaceDN w:val="0"/>
              <w:adjustRightInd w:val="0"/>
              <w:jc w:val="center"/>
              <w:rPr>
                <w:sz w:val="22"/>
                <w:szCs w:val="22"/>
              </w:rPr>
            </w:pPr>
            <w:r>
              <w:rPr>
                <w:sz w:val="22"/>
                <w:szCs w:val="22"/>
              </w:rPr>
              <w:t>7</w:t>
            </w:r>
          </w:p>
        </w:tc>
        <w:tc>
          <w:tcPr>
            <w:tcW w:w="7905" w:type="dxa"/>
            <w:shd w:val="clear" w:color="auto" w:fill="F2F2F2" w:themeFill="background1" w:themeFillShade="F2"/>
            <w:vAlign w:val="center"/>
          </w:tcPr>
          <w:p w14:paraId="611DC1DA" w14:textId="77777777" w:rsidR="00B14665" w:rsidRPr="004C3A0B" w:rsidRDefault="00B14665" w:rsidP="007875AA">
            <w:pPr>
              <w:autoSpaceDE w:val="0"/>
              <w:autoSpaceDN w:val="0"/>
              <w:adjustRightInd w:val="0"/>
              <w:rPr>
                <w:sz w:val="22"/>
                <w:szCs w:val="22"/>
              </w:rPr>
            </w:pPr>
            <w:r w:rsidRPr="004C3A0B">
              <w:rPr>
                <w:sz w:val="22"/>
                <w:szCs w:val="22"/>
              </w:rPr>
              <w:t>Private company computers?</w:t>
            </w:r>
          </w:p>
        </w:tc>
        <w:tc>
          <w:tcPr>
            <w:tcW w:w="992" w:type="dxa"/>
            <w:shd w:val="clear" w:color="auto" w:fill="BFBFBF" w:themeFill="background1" w:themeFillShade="BF"/>
          </w:tcPr>
          <w:sdt>
            <w:sdtPr>
              <w:rPr>
                <w:sz w:val="22"/>
                <w:szCs w:val="22"/>
              </w:rPr>
              <w:id w:val="428779520"/>
            </w:sdtPr>
            <w:sdtContent>
              <w:p w14:paraId="4DA2A4F5" w14:textId="77777777" w:rsidR="00B14665" w:rsidRPr="00C71BCC" w:rsidRDefault="00B14665" w:rsidP="007875AA">
                <w:pPr>
                  <w:autoSpaceDE w:val="0"/>
                  <w:autoSpaceDN w:val="0"/>
                  <w:adjustRightInd w:val="0"/>
                  <w:jc w:val="center"/>
                  <w:rPr>
                    <w:sz w:val="22"/>
                    <w:szCs w:val="22"/>
                  </w:rPr>
                </w:pPr>
                <w:r w:rsidRPr="00C71BCC">
                  <w:rPr>
                    <w:rFonts w:ascii="MS Gothic" w:eastAsia="MS Gothic" w:hAnsi="MS Gothic" w:hint="eastAsia"/>
                    <w:sz w:val="22"/>
                    <w:szCs w:val="22"/>
                  </w:rPr>
                  <w:t>☐</w:t>
                </w:r>
              </w:p>
            </w:sdtContent>
          </w:sdt>
        </w:tc>
        <w:tc>
          <w:tcPr>
            <w:tcW w:w="1026" w:type="dxa"/>
            <w:shd w:val="clear" w:color="auto" w:fill="BFBFBF" w:themeFill="background1" w:themeFillShade="BF"/>
          </w:tcPr>
          <w:sdt>
            <w:sdtPr>
              <w:rPr>
                <w:sz w:val="22"/>
                <w:szCs w:val="22"/>
              </w:rPr>
              <w:id w:val="1738441066"/>
            </w:sdtPr>
            <w:sdtContent>
              <w:p w14:paraId="739F1FE5" w14:textId="77777777" w:rsidR="00B14665" w:rsidRPr="00C71BCC" w:rsidRDefault="00B14665" w:rsidP="007875AA">
                <w:pPr>
                  <w:autoSpaceDE w:val="0"/>
                  <w:autoSpaceDN w:val="0"/>
                  <w:adjustRightInd w:val="0"/>
                  <w:jc w:val="center"/>
                  <w:rPr>
                    <w:sz w:val="22"/>
                    <w:szCs w:val="22"/>
                  </w:rPr>
                </w:pPr>
                <w:r w:rsidRPr="00C71BCC">
                  <w:rPr>
                    <w:rFonts w:ascii="MS Gothic" w:eastAsia="MS Gothic" w:hAnsi="MS Gothic" w:hint="eastAsia"/>
                    <w:sz w:val="22"/>
                    <w:szCs w:val="22"/>
                  </w:rPr>
                  <w:t>☐</w:t>
                </w:r>
              </w:p>
            </w:sdtContent>
          </w:sdt>
        </w:tc>
      </w:tr>
      <w:tr w:rsidR="00B14665" w:rsidRPr="004C3A0B" w14:paraId="1C524647" w14:textId="77777777" w:rsidTr="007875AA">
        <w:trPr>
          <w:trHeight w:val="403"/>
        </w:trPr>
        <w:tc>
          <w:tcPr>
            <w:tcW w:w="562" w:type="dxa"/>
            <w:shd w:val="clear" w:color="auto" w:fill="F2F2F2" w:themeFill="background1" w:themeFillShade="F2"/>
            <w:vAlign w:val="center"/>
          </w:tcPr>
          <w:p w14:paraId="62FCA5AF" w14:textId="77777777" w:rsidR="00B14665" w:rsidRPr="00903B3C" w:rsidRDefault="00B14665" w:rsidP="007875AA">
            <w:pPr>
              <w:autoSpaceDE w:val="0"/>
              <w:autoSpaceDN w:val="0"/>
              <w:adjustRightInd w:val="0"/>
              <w:jc w:val="center"/>
              <w:rPr>
                <w:sz w:val="22"/>
                <w:szCs w:val="22"/>
              </w:rPr>
            </w:pPr>
            <w:r>
              <w:rPr>
                <w:sz w:val="22"/>
                <w:szCs w:val="22"/>
              </w:rPr>
              <w:t>8</w:t>
            </w:r>
          </w:p>
        </w:tc>
        <w:tc>
          <w:tcPr>
            <w:tcW w:w="7905" w:type="dxa"/>
            <w:shd w:val="clear" w:color="auto" w:fill="F2F2F2" w:themeFill="background1" w:themeFillShade="F2"/>
            <w:vAlign w:val="center"/>
          </w:tcPr>
          <w:p w14:paraId="116D0671" w14:textId="77777777" w:rsidR="00B14665" w:rsidRPr="004C3A0B" w:rsidRDefault="00B14665" w:rsidP="007875AA">
            <w:pPr>
              <w:autoSpaceDE w:val="0"/>
              <w:autoSpaceDN w:val="0"/>
              <w:adjustRightInd w:val="0"/>
              <w:rPr>
                <w:sz w:val="22"/>
                <w:szCs w:val="22"/>
              </w:rPr>
            </w:pPr>
            <w:r w:rsidRPr="004C3A0B">
              <w:rPr>
                <w:sz w:val="22"/>
                <w:szCs w:val="22"/>
              </w:rPr>
              <w:t>Home or other personal computers?</w:t>
            </w:r>
          </w:p>
        </w:tc>
        <w:tc>
          <w:tcPr>
            <w:tcW w:w="992" w:type="dxa"/>
            <w:shd w:val="clear" w:color="auto" w:fill="BFBFBF" w:themeFill="background1" w:themeFillShade="BF"/>
          </w:tcPr>
          <w:sdt>
            <w:sdtPr>
              <w:rPr>
                <w:sz w:val="22"/>
                <w:szCs w:val="22"/>
              </w:rPr>
              <w:id w:val="666676712"/>
            </w:sdtPr>
            <w:sdtContent>
              <w:sdt>
                <w:sdtPr>
                  <w:rPr>
                    <w:rFonts w:ascii="MS Gothic" w:eastAsia="MS Gothic" w:hAnsi="MS Gothic"/>
                    <w:sz w:val="22"/>
                    <w:szCs w:val="22"/>
                  </w:rPr>
                  <w:id w:val="1735418946"/>
                </w:sdtPr>
                <w:sdtContent>
                  <w:p w14:paraId="1E9CC4B1" w14:textId="77777777" w:rsidR="00B14665" w:rsidRPr="007C092D" w:rsidRDefault="00B14665" w:rsidP="007875AA">
                    <w:pPr>
                      <w:autoSpaceDE w:val="0"/>
                      <w:autoSpaceDN w:val="0"/>
                      <w:adjustRightInd w:val="0"/>
                      <w:jc w:val="center"/>
                      <w:rPr>
                        <w:rFonts w:ascii="MS Gothic" w:eastAsia="MS Gothic" w:hAnsi="MS Gothic"/>
                        <w:sz w:val="22"/>
                        <w:szCs w:val="22"/>
                      </w:rPr>
                    </w:pPr>
                    <w:r w:rsidRPr="007C092D">
                      <w:rPr>
                        <w:rFonts w:ascii="MS Gothic" w:eastAsia="MS Gothic" w:hAnsi="MS Gothic"/>
                        <w:sz w:val="22"/>
                        <w:szCs w:val="22"/>
                      </w:rPr>
                      <w:t>✔</w:t>
                    </w:r>
                  </w:p>
                </w:sdtContent>
              </w:sdt>
              <w:p w14:paraId="7F327125" w14:textId="77777777" w:rsidR="00B14665" w:rsidRPr="00C71BCC" w:rsidRDefault="00B14665" w:rsidP="007875AA">
                <w:pPr>
                  <w:autoSpaceDE w:val="0"/>
                  <w:autoSpaceDN w:val="0"/>
                  <w:adjustRightInd w:val="0"/>
                  <w:jc w:val="center"/>
                  <w:rPr>
                    <w:sz w:val="22"/>
                    <w:szCs w:val="22"/>
                  </w:rPr>
                </w:pPr>
              </w:p>
            </w:sdtContent>
          </w:sdt>
        </w:tc>
        <w:tc>
          <w:tcPr>
            <w:tcW w:w="1026" w:type="dxa"/>
            <w:shd w:val="clear" w:color="auto" w:fill="BFBFBF" w:themeFill="background1" w:themeFillShade="BF"/>
          </w:tcPr>
          <w:sdt>
            <w:sdtPr>
              <w:rPr>
                <w:sz w:val="22"/>
                <w:szCs w:val="22"/>
              </w:rPr>
              <w:id w:val="243309197"/>
            </w:sdtPr>
            <w:sdtContent>
              <w:p w14:paraId="4D2B9725" w14:textId="77777777" w:rsidR="00B14665" w:rsidRPr="00C71BCC" w:rsidRDefault="00B14665" w:rsidP="007875AA">
                <w:pPr>
                  <w:autoSpaceDE w:val="0"/>
                  <w:autoSpaceDN w:val="0"/>
                  <w:adjustRightInd w:val="0"/>
                  <w:jc w:val="center"/>
                  <w:rPr>
                    <w:sz w:val="22"/>
                    <w:szCs w:val="22"/>
                  </w:rPr>
                </w:pPr>
                <w:r w:rsidRPr="00C71BCC">
                  <w:rPr>
                    <w:rFonts w:ascii="MS Gothic" w:eastAsia="MS Gothic" w:hAnsi="MS Gothic" w:hint="eastAsia"/>
                    <w:sz w:val="22"/>
                    <w:szCs w:val="22"/>
                  </w:rPr>
                  <w:t>☐</w:t>
                </w:r>
              </w:p>
            </w:sdtContent>
          </w:sdt>
        </w:tc>
      </w:tr>
      <w:tr w:rsidR="00B14665" w:rsidRPr="004C3A0B" w14:paraId="159B402E" w14:textId="77777777" w:rsidTr="007875AA">
        <w:trPr>
          <w:trHeight w:val="403"/>
        </w:trPr>
        <w:tc>
          <w:tcPr>
            <w:tcW w:w="562" w:type="dxa"/>
            <w:shd w:val="clear" w:color="auto" w:fill="F2F2F2" w:themeFill="background1" w:themeFillShade="F2"/>
            <w:vAlign w:val="center"/>
          </w:tcPr>
          <w:p w14:paraId="1B5ED17C" w14:textId="77777777" w:rsidR="00B14665" w:rsidRPr="00903B3C" w:rsidRDefault="00B14665" w:rsidP="007875AA">
            <w:pPr>
              <w:autoSpaceDE w:val="0"/>
              <w:autoSpaceDN w:val="0"/>
              <w:adjustRightInd w:val="0"/>
              <w:jc w:val="center"/>
              <w:rPr>
                <w:sz w:val="22"/>
                <w:szCs w:val="22"/>
              </w:rPr>
            </w:pPr>
            <w:r>
              <w:rPr>
                <w:sz w:val="22"/>
                <w:szCs w:val="22"/>
              </w:rPr>
              <w:t>9</w:t>
            </w:r>
          </w:p>
        </w:tc>
        <w:tc>
          <w:tcPr>
            <w:tcW w:w="7905" w:type="dxa"/>
            <w:shd w:val="clear" w:color="auto" w:fill="F2F2F2" w:themeFill="background1" w:themeFillShade="F2"/>
            <w:vAlign w:val="center"/>
          </w:tcPr>
          <w:p w14:paraId="1F9744A9" w14:textId="77777777" w:rsidR="00B14665" w:rsidRPr="004C3A0B" w:rsidRDefault="00B14665" w:rsidP="007875AA">
            <w:pPr>
              <w:autoSpaceDE w:val="0"/>
              <w:autoSpaceDN w:val="0"/>
              <w:adjustRightInd w:val="0"/>
              <w:rPr>
                <w:sz w:val="22"/>
                <w:szCs w:val="22"/>
              </w:rPr>
            </w:pPr>
            <w:r w:rsidRPr="004C3A0B">
              <w:rPr>
                <w:sz w:val="22"/>
                <w:szCs w:val="22"/>
              </w:rPr>
              <w:t>Laptop computers/ CDs/ Portable disk-drives/ memory sticks?</w:t>
            </w:r>
          </w:p>
        </w:tc>
        <w:tc>
          <w:tcPr>
            <w:tcW w:w="992" w:type="dxa"/>
            <w:shd w:val="clear" w:color="auto" w:fill="BFBFBF" w:themeFill="background1" w:themeFillShade="BF"/>
          </w:tcPr>
          <w:sdt>
            <w:sdtPr>
              <w:rPr>
                <w:sz w:val="22"/>
                <w:szCs w:val="22"/>
              </w:rPr>
              <w:id w:val="1761182650"/>
            </w:sdtPr>
            <w:sdtContent>
              <w:p w14:paraId="0931CD3B" w14:textId="77777777" w:rsidR="00B14665" w:rsidRPr="00C71BCC" w:rsidRDefault="00B14665" w:rsidP="007875AA">
                <w:pPr>
                  <w:autoSpaceDE w:val="0"/>
                  <w:autoSpaceDN w:val="0"/>
                  <w:adjustRightInd w:val="0"/>
                  <w:jc w:val="center"/>
                  <w:rPr>
                    <w:sz w:val="22"/>
                    <w:szCs w:val="22"/>
                  </w:rPr>
                </w:pPr>
                <w:r w:rsidRPr="00C71BCC">
                  <w:rPr>
                    <w:rFonts w:ascii="MS Gothic" w:eastAsia="MS Gothic" w:hAnsi="MS Gothic" w:hint="eastAsia"/>
                    <w:sz w:val="22"/>
                    <w:szCs w:val="22"/>
                  </w:rPr>
                  <w:t>☐</w:t>
                </w:r>
              </w:p>
            </w:sdtContent>
          </w:sdt>
        </w:tc>
        <w:tc>
          <w:tcPr>
            <w:tcW w:w="1026" w:type="dxa"/>
            <w:shd w:val="clear" w:color="auto" w:fill="BFBFBF" w:themeFill="background1" w:themeFillShade="BF"/>
          </w:tcPr>
          <w:sdt>
            <w:sdtPr>
              <w:rPr>
                <w:sz w:val="22"/>
                <w:szCs w:val="22"/>
              </w:rPr>
              <w:id w:val="-1031489010"/>
            </w:sdtPr>
            <w:sdtContent>
              <w:p w14:paraId="569B0EFF" w14:textId="77777777" w:rsidR="00B14665" w:rsidRPr="00C71BCC" w:rsidRDefault="00B14665" w:rsidP="007875AA">
                <w:pPr>
                  <w:autoSpaceDE w:val="0"/>
                  <w:autoSpaceDN w:val="0"/>
                  <w:adjustRightInd w:val="0"/>
                  <w:jc w:val="center"/>
                  <w:rPr>
                    <w:sz w:val="22"/>
                    <w:szCs w:val="22"/>
                  </w:rPr>
                </w:pPr>
                <w:r w:rsidRPr="00C71BCC">
                  <w:rPr>
                    <w:rFonts w:ascii="MS Gothic" w:eastAsia="MS Gothic" w:hAnsi="MS Gothic" w:hint="eastAsia"/>
                    <w:sz w:val="22"/>
                    <w:szCs w:val="22"/>
                  </w:rPr>
                  <w:t>☐</w:t>
                </w:r>
              </w:p>
            </w:sdtContent>
          </w:sdt>
        </w:tc>
      </w:tr>
      <w:tr w:rsidR="00B14665" w:rsidRPr="004C3A0B" w14:paraId="756C5F23" w14:textId="77777777" w:rsidTr="007875AA">
        <w:trPr>
          <w:trHeight w:val="403"/>
        </w:trPr>
        <w:tc>
          <w:tcPr>
            <w:tcW w:w="562" w:type="dxa"/>
            <w:shd w:val="clear" w:color="auto" w:fill="F2F2F2" w:themeFill="background1" w:themeFillShade="F2"/>
            <w:vAlign w:val="center"/>
          </w:tcPr>
          <w:p w14:paraId="7FF9DBA1" w14:textId="77777777" w:rsidR="00B14665" w:rsidRPr="00903B3C" w:rsidRDefault="00B14665" w:rsidP="007875AA">
            <w:pPr>
              <w:autoSpaceDE w:val="0"/>
              <w:autoSpaceDN w:val="0"/>
              <w:adjustRightInd w:val="0"/>
              <w:jc w:val="center"/>
              <w:rPr>
                <w:sz w:val="22"/>
                <w:szCs w:val="22"/>
              </w:rPr>
            </w:pPr>
            <w:r w:rsidRPr="00E65973">
              <w:rPr>
                <w:sz w:val="22"/>
                <w:szCs w:val="22"/>
              </w:rPr>
              <w:t>1</w:t>
            </w:r>
            <w:r>
              <w:rPr>
                <w:sz w:val="22"/>
                <w:szCs w:val="22"/>
              </w:rPr>
              <w:t>0</w:t>
            </w:r>
          </w:p>
        </w:tc>
        <w:tc>
          <w:tcPr>
            <w:tcW w:w="7905" w:type="dxa"/>
            <w:shd w:val="clear" w:color="auto" w:fill="F2F2F2" w:themeFill="background1" w:themeFillShade="F2"/>
            <w:vAlign w:val="center"/>
          </w:tcPr>
          <w:p w14:paraId="2F6BB529" w14:textId="77777777" w:rsidR="00B14665" w:rsidRPr="004C3A0B" w:rsidRDefault="00B14665" w:rsidP="007875AA">
            <w:pPr>
              <w:autoSpaceDE w:val="0"/>
              <w:autoSpaceDN w:val="0"/>
              <w:adjustRightInd w:val="0"/>
              <w:rPr>
                <w:sz w:val="22"/>
                <w:szCs w:val="22"/>
              </w:rPr>
            </w:pPr>
            <w:r w:rsidRPr="004C3A0B">
              <w:rPr>
                <w:sz w:val="22"/>
                <w:szCs w:val="22"/>
              </w:rPr>
              <w:t>“Cloud” storage or websites?</w:t>
            </w:r>
          </w:p>
        </w:tc>
        <w:tc>
          <w:tcPr>
            <w:tcW w:w="992" w:type="dxa"/>
            <w:shd w:val="clear" w:color="auto" w:fill="BFBFBF" w:themeFill="background1" w:themeFillShade="BF"/>
          </w:tcPr>
          <w:sdt>
            <w:sdtPr>
              <w:rPr>
                <w:sz w:val="22"/>
                <w:szCs w:val="22"/>
              </w:rPr>
              <w:id w:val="-40376448"/>
            </w:sdtPr>
            <w:sdtContent>
              <w:sdt>
                <w:sdtPr>
                  <w:rPr>
                    <w:rFonts w:ascii="MS Gothic" w:eastAsia="MS Gothic" w:hAnsi="MS Gothic"/>
                    <w:sz w:val="22"/>
                    <w:szCs w:val="22"/>
                  </w:rPr>
                  <w:id w:val="1735418948"/>
                </w:sdtPr>
                <w:sdtContent>
                  <w:p w14:paraId="5211C188" w14:textId="77777777" w:rsidR="00B14665" w:rsidRPr="007C092D" w:rsidRDefault="00B14665" w:rsidP="007875AA">
                    <w:pPr>
                      <w:autoSpaceDE w:val="0"/>
                      <w:autoSpaceDN w:val="0"/>
                      <w:adjustRightInd w:val="0"/>
                      <w:jc w:val="center"/>
                      <w:rPr>
                        <w:rFonts w:ascii="MS Gothic" w:eastAsia="MS Gothic" w:hAnsi="MS Gothic"/>
                        <w:sz w:val="22"/>
                        <w:szCs w:val="22"/>
                      </w:rPr>
                    </w:pPr>
                    <w:r w:rsidRPr="007C092D">
                      <w:rPr>
                        <w:rFonts w:ascii="MS Gothic" w:eastAsia="MS Gothic" w:hAnsi="MS Gothic"/>
                        <w:sz w:val="22"/>
                        <w:szCs w:val="22"/>
                      </w:rPr>
                      <w:t>✔</w:t>
                    </w:r>
                  </w:p>
                </w:sdtContent>
              </w:sdt>
              <w:p w14:paraId="0E3A5DDE" w14:textId="77777777" w:rsidR="00B14665" w:rsidRPr="00C71BCC" w:rsidRDefault="00B14665" w:rsidP="007875AA">
                <w:pPr>
                  <w:autoSpaceDE w:val="0"/>
                  <w:autoSpaceDN w:val="0"/>
                  <w:adjustRightInd w:val="0"/>
                  <w:jc w:val="center"/>
                  <w:rPr>
                    <w:sz w:val="22"/>
                    <w:szCs w:val="22"/>
                  </w:rPr>
                </w:pPr>
              </w:p>
            </w:sdtContent>
          </w:sdt>
        </w:tc>
        <w:tc>
          <w:tcPr>
            <w:tcW w:w="1026" w:type="dxa"/>
            <w:shd w:val="clear" w:color="auto" w:fill="BFBFBF" w:themeFill="background1" w:themeFillShade="BF"/>
          </w:tcPr>
          <w:sdt>
            <w:sdtPr>
              <w:rPr>
                <w:sz w:val="22"/>
                <w:szCs w:val="22"/>
              </w:rPr>
              <w:id w:val="-2004037841"/>
            </w:sdtPr>
            <w:sdtContent>
              <w:p w14:paraId="702FD0DB" w14:textId="77777777" w:rsidR="00B14665" w:rsidRPr="00C71BCC" w:rsidRDefault="00B14665" w:rsidP="007875AA">
                <w:pPr>
                  <w:autoSpaceDE w:val="0"/>
                  <w:autoSpaceDN w:val="0"/>
                  <w:adjustRightInd w:val="0"/>
                  <w:jc w:val="center"/>
                  <w:rPr>
                    <w:sz w:val="22"/>
                    <w:szCs w:val="22"/>
                  </w:rPr>
                </w:pPr>
                <w:r w:rsidRPr="00C71BCC">
                  <w:rPr>
                    <w:rFonts w:ascii="MS Gothic" w:eastAsia="MS Gothic" w:hAnsi="MS Gothic" w:hint="eastAsia"/>
                    <w:sz w:val="22"/>
                    <w:szCs w:val="22"/>
                  </w:rPr>
                  <w:t>☐</w:t>
                </w:r>
              </w:p>
            </w:sdtContent>
          </w:sdt>
        </w:tc>
      </w:tr>
      <w:tr w:rsidR="00B14665" w:rsidRPr="004C3A0B" w14:paraId="13F09641" w14:textId="77777777" w:rsidTr="007875AA">
        <w:trPr>
          <w:trHeight w:val="403"/>
        </w:trPr>
        <w:tc>
          <w:tcPr>
            <w:tcW w:w="562" w:type="dxa"/>
            <w:shd w:val="clear" w:color="auto" w:fill="F2F2F2" w:themeFill="background1" w:themeFillShade="F2"/>
            <w:vAlign w:val="center"/>
          </w:tcPr>
          <w:p w14:paraId="598AAC09" w14:textId="77777777" w:rsidR="00B14665" w:rsidRPr="00903B3C" w:rsidRDefault="00B14665" w:rsidP="007875AA">
            <w:pPr>
              <w:autoSpaceDE w:val="0"/>
              <w:autoSpaceDN w:val="0"/>
              <w:adjustRightInd w:val="0"/>
              <w:jc w:val="center"/>
              <w:rPr>
                <w:sz w:val="22"/>
                <w:szCs w:val="22"/>
              </w:rPr>
            </w:pPr>
            <w:r w:rsidRPr="00E65973">
              <w:rPr>
                <w:sz w:val="22"/>
                <w:szCs w:val="22"/>
              </w:rPr>
              <w:t>1</w:t>
            </w:r>
            <w:r>
              <w:rPr>
                <w:sz w:val="22"/>
                <w:szCs w:val="22"/>
              </w:rPr>
              <w:t>1</w:t>
            </w:r>
          </w:p>
        </w:tc>
        <w:tc>
          <w:tcPr>
            <w:tcW w:w="7905" w:type="dxa"/>
            <w:shd w:val="clear" w:color="auto" w:fill="F2F2F2" w:themeFill="background1" w:themeFillShade="F2"/>
          </w:tcPr>
          <w:p w14:paraId="37F6CBE2" w14:textId="77777777" w:rsidR="00B14665" w:rsidRPr="004C3A0B" w:rsidRDefault="00B14665" w:rsidP="007875AA">
            <w:pPr>
              <w:autoSpaceDE w:val="0"/>
              <w:autoSpaceDN w:val="0"/>
              <w:adjustRightInd w:val="0"/>
              <w:rPr>
                <w:sz w:val="22"/>
                <w:szCs w:val="22"/>
              </w:rPr>
            </w:pPr>
            <w:r w:rsidRPr="004C3A0B">
              <w:rPr>
                <w:sz w:val="22"/>
                <w:szCs w:val="22"/>
              </w:rPr>
              <w:t>Other – specify:</w:t>
            </w:r>
          </w:p>
          <w:p w14:paraId="11F86530" w14:textId="77777777" w:rsidR="00B14665" w:rsidRPr="004C3A0B" w:rsidRDefault="00B14665" w:rsidP="007875AA">
            <w:pPr>
              <w:autoSpaceDE w:val="0"/>
              <w:autoSpaceDN w:val="0"/>
              <w:adjustRightInd w:val="0"/>
              <w:rPr>
                <w:sz w:val="22"/>
                <w:szCs w:val="22"/>
              </w:rPr>
            </w:pPr>
          </w:p>
        </w:tc>
        <w:tc>
          <w:tcPr>
            <w:tcW w:w="992" w:type="dxa"/>
            <w:shd w:val="clear" w:color="auto" w:fill="BFBFBF" w:themeFill="background1" w:themeFillShade="BF"/>
            <w:vAlign w:val="center"/>
          </w:tcPr>
          <w:sdt>
            <w:sdtPr>
              <w:rPr>
                <w:sz w:val="22"/>
                <w:szCs w:val="22"/>
              </w:rPr>
              <w:id w:val="-1556230815"/>
            </w:sdtPr>
            <w:sdtContent>
              <w:p w14:paraId="014E8BE1" w14:textId="77777777" w:rsidR="00B14665" w:rsidRPr="00C71BCC" w:rsidRDefault="00B14665" w:rsidP="007875AA">
                <w:pPr>
                  <w:autoSpaceDE w:val="0"/>
                  <w:autoSpaceDN w:val="0"/>
                  <w:adjustRightInd w:val="0"/>
                  <w:jc w:val="center"/>
                  <w:rPr>
                    <w:sz w:val="22"/>
                    <w:szCs w:val="22"/>
                  </w:rPr>
                </w:pPr>
                <w:r w:rsidRPr="00C71BCC">
                  <w:rPr>
                    <w:rFonts w:ascii="MS Gothic" w:eastAsia="MS Gothic" w:hAnsi="MS Gothic" w:hint="eastAsia"/>
                    <w:sz w:val="22"/>
                    <w:szCs w:val="22"/>
                  </w:rPr>
                  <w:t>☐</w:t>
                </w:r>
              </w:p>
            </w:sdtContent>
          </w:sdt>
        </w:tc>
        <w:tc>
          <w:tcPr>
            <w:tcW w:w="1026" w:type="dxa"/>
            <w:shd w:val="clear" w:color="auto" w:fill="BFBFBF" w:themeFill="background1" w:themeFillShade="BF"/>
            <w:vAlign w:val="center"/>
          </w:tcPr>
          <w:sdt>
            <w:sdtPr>
              <w:rPr>
                <w:sz w:val="22"/>
                <w:szCs w:val="22"/>
              </w:rPr>
              <w:id w:val="1575544959"/>
            </w:sdtPr>
            <w:sdtContent>
              <w:p w14:paraId="3D58D503" w14:textId="77777777" w:rsidR="00B14665" w:rsidRPr="00C71BCC" w:rsidRDefault="00B14665" w:rsidP="007875AA">
                <w:pPr>
                  <w:autoSpaceDE w:val="0"/>
                  <w:autoSpaceDN w:val="0"/>
                  <w:adjustRightInd w:val="0"/>
                  <w:jc w:val="center"/>
                  <w:rPr>
                    <w:sz w:val="22"/>
                    <w:szCs w:val="22"/>
                  </w:rPr>
                </w:pPr>
                <w:r w:rsidRPr="00C71BCC">
                  <w:rPr>
                    <w:rFonts w:ascii="MS Gothic" w:eastAsia="MS Gothic" w:hAnsi="MS Gothic" w:hint="eastAsia"/>
                    <w:sz w:val="22"/>
                    <w:szCs w:val="22"/>
                  </w:rPr>
                  <w:t>☐</w:t>
                </w:r>
              </w:p>
            </w:sdtContent>
          </w:sdt>
        </w:tc>
      </w:tr>
      <w:tr w:rsidR="00B14665" w:rsidRPr="004C3A0B" w14:paraId="1ACEDA73" w14:textId="77777777" w:rsidTr="007875AA">
        <w:trPr>
          <w:trHeight w:val="403"/>
        </w:trPr>
        <w:tc>
          <w:tcPr>
            <w:tcW w:w="562" w:type="dxa"/>
            <w:shd w:val="clear" w:color="auto" w:fill="F2F2F2" w:themeFill="background1" w:themeFillShade="F2"/>
            <w:vAlign w:val="center"/>
          </w:tcPr>
          <w:p w14:paraId="0FC10978" w14:textId="77777777" w:rsidR="00B14665" w:rsidRPr="00903B3C" w:rsidRDefault="00B14665" w:rsidP="007875AA">
            <w:pPr>
              <w:autoSpaceDE w:val="0"/>
              <w:autoSpaceDN w:val="0"/>
              <w:adjustRightInd w:val="0"/>
              <w:jc w:val="center"/>
              <w:rPr>
                <w:bCs/>
                <w:sz w:val="22"/>
                <w:szCs w:val="22"/>
              </w:rPr>
            </w:pPr>
            <w:r>
              <w:rPr>
                <w:sz w:val="22"/>
                <w:szCs w:val="22"/>
              </w:rPr>
              <w:t>12</w:t>
            </w:r>
          </w:p>
        </w:tc>
        <w:tc>
          <w:tcPr>
            <w:tcW w:w="9923" w:type="dxa"/>
            <w:gridSpan w:val="3"/>
            <w:shd w:val="clear" w:color="auto" w:fill="F2F2F2" w:themeFill="background1" w:themeFillShade="F2"/>
          </w:tcPr>
          <w:p w14:paraId="7B94E980" w14:textId="77777777" w:rsidR="00B14665" w:rsidRDefault="00B14665" w:rsidP="007875AA">
            <w:pPr>
              <w:autoSpaceDE w:val="0"/>
              <w:autoSpaceDN w:val="0"/>
              <w:adjustRightInd w:val="0"/>
              <w:rPr>
                <w:b/>
                <w:bCs/>
                <w:sz w:val="22"/>
                <w:szCs w:val="22"/>
              </w:rPr>
            </w:pPr>
            <w:r w:rsidRPr="00204E14">
              <w:rPr>
                <w:bCs/>
                <w:sz w:val="22"/>
                <w:szCs w:val="22"/>
              </w:rPr>
              <w:t xml:space="preserve">For all stored data, explain the measures in place to ensure </w:t>
            </w:r>
            <w:r>
              <w:rPr>
                <w:bCs/>
                <w:sz w:val="22"/>
                <w:szCs w:val="22"/>
              </w:rPr>
              <w:t xml:space="preserve">the security of the data collected, </w:t>
            </w:r>
            <w:r w:rsidRPr="00204E14">
              <w:rPr>
                <w:bCs/>
                <w:sz w:val="22"/>
                <w:szCs w:val="22"/>
              </w:rPr>
              <w:t xml:space="preserve">data confidentiality, including details of </w:t>
            </w:r>
            <w:r>
              <w:rPr>
                <w:bCs/>
                <w:sz w:val="22"/>
                <w:szCs w:val="22"/>
              </w:rPr>
              <w:t xml:space="preserve">backup procedures, </w:t>
            </w:r>
            <w:r w:rsidRPr="00065801">
              <w:rPr>
                <w:bCs/>
                <w:sz w:val="22"/>
                <w:szCs w:val="22"/>
                <w:shd w:val="clear" w:color="auto" w:fill="F2F2F2" w:themeFill="background1" w:themeFillShade="F2"/>
              </w:rPr>
              <w:t>password</w:t>
            </w:r>
            <w:r>
              <w:rPr>
                <w:bCs/>
                <w:sz w:val="22"/>
                <w:szCs w:val="22"/>
              </w:rPr>
              <w:t xml:space="preserve"> protection, encryption, anonymisation and pseudonymisation</w:t>
            </w:r>
            <w:r w:rsidRPr="00204E14">
              <w:rPr>
                <w:sz w:val="22"/>
                <w:szCs w:val="22"/>
              </w:rPr>
              <w:t>:</w:t>
            </w:r>
          </w:p>
        </w:tc>
      </w:tr>
      <w:tr w:rsidR="00B14665" w:rsidRPr="004C3A0B" w14:paraId="42B49810" w14:textId="77777777" w:rsidTr="007875AA">
        <w:trPr>
          <w:trHeight w:val="403"/>
        </w:trPr>
        <w:tc>
          <w:tcPr>
            <w:tcW w:w="562" w:type="dxa"/>
            <w:vAlign w:val="center"/>
          </w:tcPr>
          <w:p w14:paraId="0C9F2680" w14:textId="77777777" w:rsidR="00B14665" w:rsidRPr="00E65973" w:rsidRDefault="00B14665" w:rsidP="007875AA">
            <w:pPr>
              <w:jc w:val="center"/>
              <w:rPr>
                <w:sz w:val="22"/>
                <w:szCs w:val="22"/>
              </w:rPr>
            </w:pPr>
          </w:p>
        </w:tc>
        <w:tc>
          <w:tcPr>
            <w:tcW w:w="9923" w:type="dxa"/>
            <w:gridSpan w:val="3"/>
          </w:tcPr>
          <w:p w14:paraId="5094C33B" w14:textId="77777777" w:rsidR="00B14665" w:rsidRDefault="00B14665" w:rsidP="007875AA">
            <w:pPr>
              <w:rPr>
                <w:sz w:val="22"/>
                <w:szCs w:val="22"/>
              </w:rPr>
            </w:pPr>
          </w:p>
          <w:p w14:paraId="76129A41" w14:textId="77777777" w:rsidR="00B14665" w:rsidRDefault="00B14665" w:rsidP="007875AA">
            <w:pPr>
              <w:autoSpaceDE w:val="0"/>
              <w:autoSpaceDN w:val="0"/>
              <w:adjustRightInd w:val="0"/>
              <w:rPr>
                <w:b/>
                <w:bCs/>
                <w:sz w:val="22"/>
                <w:szCs w:val="22"/>
              </w:rPr>
            </w:pPr>
            <w:r w:rsidRPr="007C092D">
              <w:rPr>
                <w:sz w:val="22"/>
                <w:szCs w:val="22"/>
              </w:rPr>
              <w:t>The researcher complied with ethical standards and rules to guarantee the wellbeing and straightforwardness of the research work.</w:t>
            </w:r>
            <w:r>
              <w:rPr>
                <w:sz w:val="22"/>
                <w:szCs w:val="22"/>
              </w:rPr>
              <w:t xml:space="preserve"> The researcher has made sure that the data collected are stored in cloud storage so that the secrecy of the data is maintained.</w:t>
            </w:r>
          </w:p>
        </w:tc>
      </w:tr>
    </w:tbl>
    <w:p w14:paraId="253A7F99" w14:textId="77777777" w:rsidR="00B14665" w:rsidRDefault="00B14665" w:rsidP="00B14665"/>
    <w:tbl>
      <w:tblPr>
        <w:tblStyle w:val="TableGrid"/>
        <w:tblW w:w="10485" w:type="dxa"/>
        <w:tblLook w:val="04A0" w:firstRow="1" w:lastRow="0" w:firstColumn="1" w:lastColumn="0" w:noHBand="0" w:noVBand="1"/>
      </w:tblPr>
      <w:tblGrid>
        <w:gridCol w:w="562"/>
        <w:gridCol w:w="7905"/>
        <w:gridCol w:w="992"/>
        <w:gridCol w:w="1026"/>
      </w:tblGrid>
      <w:tr w:rsidR="00B14665" w:rsidRPr="004C3A0B" w14:paraId="0E0A3F5C" w14:textId="77777777" w:rsidTr="007875AA">
        <w:trPr>
          <w:trHeight w:val="439"/>
        </w:trPr>
        <w:tc>
          <w:tcPr>
            <w:tcW w:w="562" w:type="dxa"/>
            <w:shd w:val="clear" w:color="auto" w:fill="F2F2F2" w:themeFill="background1" w:themeFillShade="F2"/>
          </w:tcPr>
          <w:p w14:paraId="503DC5A1" w14:textId="77777777" w:rsidR="00B14665" w:rsidRPr="002132F9" w:rsidRDefault="00B14665" w:rsidP="007875AA">
            <w:pPr>
              <w:autoSpaceDE w:val="0"/>
              <w:autoSpaceDN w:val="0"/>
              <w:adjustRightInd w:val="0"/>
              <w:rPr>
                <w:sz w:val="22"/>
                <w:szCs w:val="22"/>
              </w:rPr>
            </w:pPr>
          </w:p>
        </w:tc>
        <w:tc>
          <w:tcPr>
            <w:tcW w:w="9923" w:type="dxa"/>
            <w:gridSpan w:val="3"/>
            <w:shd w:val="clear" w:color="auto" w:fill="F2F2F2" w:themeFill="background1" w:themeFillShade="F2"/>
            <w:vAlign w:val="center"/>
          </w:tcPr>
          <w:p w14:paraId="6CD3A267" w14:textId="77777777" w:rsidR="00B14665" w:rsidRPr="004C3A0B" w:rsidRDefault="00B14665" w:rsidP="007875AA">
            <w:pPr>
              <w:autoSpaceDE w:val="0"/>
              <w:autoSpaceDN w:val="0"/>
              <w:adjustRightInd w:val="0"/>
              <w:rPr>
                <w:b/>
                <w:bCs/>
                <w:sz w:val="22"/>
                <w:szCs w:val="22"/>
              </w:rPr>
            </w:pPr>
            <w:r>
              <w:rPr>
                <w:b/>
                <w:bCs/>
                <w:sz w:val="22"/>
                <w:szCs w:val="22"/>
              </w:rPr>
              <w:t>Data Protection</w:t>
            </w:r>
          </w:p>
        </w:tc>
      </w:tr>
      <w:tr w:rsidR="00B14665" w:rsidRPr="004C3A0B" w14:paraId="154DF2E5" w14:textId="77777777" w:rsidTr="007875AA">
        <w:trPr>
          <w:trHeight w:val="439"/>
        </w:trPr>
        <w:tc>
          <w:tcPr>
            <w:tcW w:w="562" w:type="dxa"/>
            <w:shd w:val="clear" w:color="auto" w:fill="F2F2F2" w:themeFill="background1" w:themeFillShade="F2"/>
            <w:vAlign w:val="center"/>
          </w:tcPr>
          <w:p w14:paraId="3A2D5C27" w14:textId="77777777" w:rsidR="00B14665" w:rsidRPr="00842FC0" w:rsidRDefault="00B14665" w:rsidP="007875AA">
            <w:pPr>
              <w:autoSpaceDE w:val="0"/>
              <w:autoSpaceDN w:val="0"/>
              <w:adjustRightInd w:val="0"/>
              <w:jc w:val="center"/>
              <w:rPr>
                <w:sz w:val="22"/>
                <w:szCs w:val="22"/>
              </w:rPr>
            </w:pPr>
          </w:p>
        </w:tc>
        <w:tc>
          <w:tcPr>
            <w:tcW w:w="7905" w:type="dxa"/>
            <w:shd w:val="clear" w:color="auto" w:fill="F2F2F2" w:themeFill="background1" w:themeFillShade="F2"/>
            <w:vAlign w:val="center"/>
          </w:tcPr>
          <w:p w14:paraId="793512B1" w14:textId="77777777" w:rsidR="00B14665" w:rsidRPr="004C3A0B" w:rsidRDefault="00B14665" w:rsidP="007875AA">
            <w:pPr>
              <w:autoSpaceDE w:val="0"/>
              <w:autoSpaceDN w:val="0"/>
              <w:adjustRightInd w:val="0"/>
              <w:rPr>
                <w:b/>
                <w:bCs/>
                <w:sz w:val="22"/>
                <w:szCs w:val="22"/>
              </w:rPr>
            </w:pPr>
            <w:r w:rsidRPr="004C3A0B">
              <w:rPr>
                <w:sz w:val="22"/>
                <w:szCs w:val="22"/>
              </w:rPr>
              <w:t xml:space="preserve">Will the research activity </w:t>
            </w:r>
            <w:r w:rsidRPr="004C3A0B">
              <w:rPr>
                <w:bCs/>
                <w:sz w:val="22"/>
                <w:szCs w:val="22"/>
              </w:rPr>
              <w:t>involve any of the following activities:</w:t>
            </w:r>
          </w:p>
        </w:tc>
        <w:tc>
          <w:tcPr>
            <w:tcW w:w="992" w:type="dxa"/>
            <w:shd w:val="clear" w:color="auto" w:fill="F2F2F2" w:themeFill="background1" w:themeFillShade="F2"/>
            <w:vAlign w:val="center"/>
          </w:tcPr>
          <w:p w14:paraId="041AF7EE" w14:textId="77777777" w:rsidR="00B14665" w:rsidRPr="004C3A0B" w:rsidRDefault="00B14665" w:rsidP="007875AA">
            <w:pPr>
              <w:autoSpaceDE w:val="0"/>
              <w:autoSpaceDN w:val="0"/>
              <w:adjustRightInd w:val="0"/>
              <w:jc w:val="center"/>
              <w:rPr>
                <w:b/>
                <w:bCs/>
                <w:sz w:val="22"/>
                <w:szCs w:val="22"/>
              </w:rPr>
            </w:pPr>
            <w:r w:rsidRPr="004C3A0B">
              <w:rPr>
                <w:b/>
                <w:bCs/>
                <w:sz w:val="22"/>
                <w:szCs w:val="22"/>
              </w:rPr>
              <w:t>YES</w:t>
            </w:r>
          </w:p>
        </w:tc>
        <w:tc>
          <w:tcPr>
            <w:tcW w:w="1026" w:type="dxa"/>
            <w:shd w:val="clear" w:color="auto" w:fill="F2F2F2" w:themeFill="background1" w:themeFillShade="F2"/>
            <w:vAlign w:val="center"/>
          </w:tcPr>
          <w:p w14:paraId="19A62108" w14:textId="77777777" w:rsidR="00B14665" w:rsidRPr="004C3A0B" w:rsidRDefault="00B14665" w:rsidP="007875AA">
            <w:pPr>
              <w:autoSpaceDE w:val="0"/>
              <w:autoSpaceDN w:val="0"/>
              <w:adjustRightInd w:val="0"/>
              <w:jc w:val="center"/>
              <w:rPr>
                <w:b/>
                <w:bCs/>
                <w:sz w:val="22"/>
                <w:szCs w:val="22"/>
              </w:rPr>
            </w:pPr>
            <w:r w:rsidRPr="004C3A0B">
              <w:rPr>
                <w:b/>
                <w:bCs/>
                <w:sz w:val="22"/>
                <w:szCs w:val="22"/>
              </w:rPr>
              <w:t>NO</w:t>
            </w:r>
          </w:p>
        </w:tc>
      </w:tr>
      <w:tr w:rsidR="00B14665" w:rsidRPr="004C3A0B" w14:paraId="42BF885D" w14:textId="77777777" w:rsidTr="007875AA">
        <w:trPr>
          <w:trHeight w:val="439"/>
        </w:trPr>
        <w:tc>
          <w:tcPr>
            <w:tcW w:w="562" w:type="dxa"/>
            <w:shd w:val="clear" w:color="auto" w:fill="F2F2F2" w:themeFill="background1" w:themeFillShade="F2"/>
            <w:vAlign w:val="center"/>
          </w:tcPr>
          <w:p w14:paraId="6A6BFD80" w14:textId="77777777" w:rsidR="00B14665" w:rsidRPr="00842FC0" w:rsidRDefault="00B14665" w:rsidP="007875AA">
            <w:pPr>
              <w:autoSpaceDE w:val="0"/>
              <w:autoSpaceDN w:val="0"/>
              <w:adjustRightInd w:val="0"/>
              <w:jc w:val="center"/>
              <w:rPr>
                <w:sz w:val="22"/>
                <w:szCs w:val="22"/>
              </w:rPr>
            </w:pPr>
            <w:r w:rsidRPr="00E65973">
              <w:rPr>
                <w:sz w:val="22"/>
                <w:szCs w:val="22"/>
              </w:rPr>
              <w:t>1</w:t>
            </w:r>
            <w:r>
              <w:rPr>
                <w:sz w:val="22"/>
                <w:szCs w:val="22"/>
              </w:rPr>
              <w:t>3</w:t>
            </w:r>
          </w:p>
        </w:tc>
        <w:tc>
          <w:tcPr>
            <w:tcW w:w="7905" w:type="dxa"/>
            <w:shd w:val="clear" w:color="auto" w:fill="F2F2F2" w:themeFill="background1" w:themeFillShade="F2"/>
            <w:vAlign w:val="center"/>
          </w:tcPr>
          <w:p w14:paraId="4BE90E30" w14:textId="77777777" w:rsidR="00B14665" w:rsidRPr="004C3A0B" w:rsidRDefault="00B14665" w:rsidP="007875AA">
            <w:pPr>
              <w:autoSpaceDE w:val="0"/>
              <w:autoSpaceDN w:val="0"/>
              <w:adjustRightInd w:val="0"/>
              <w:rPr>
                <w:sz w:val="22"/>
                <w:szCs w:val="22"/>
              </w:rPr>
            </w:pPr>
            <w:r w:rsidRPr="004C3A0B">
              <w:rPr>
                <w:sz w:val="22"/>
                <w:szCs w:val="22"/>
              </w:rPr>
              <w:t>Electronic transfer of data in any form?</w:t>
            </w:r>
          </w:p>
        </w:tc>
        <w:tc>
          <w:tcPr>
            <w:tcW w:w="992" w:type="dxa"/>
            <w:shd w:val="clear" w:color="auto" w:fill="BFBFBF" w:themeFill="background1" w:themeFillShade="BF"/>
            <w:vAlign w:val="center"/>
          </w:tcPr>
          <w:sdt>
            <w:sdtPr>
              <w:rPr>
                <w:sz w:val="22"/>
                <w:szCs w:val="22"/>
              </w:rPr>
              <w:id w:val="-243347341"/>
            </w:sdtPr>
            <w:sdtContent>
              <w:p w14:paraId="46D2167D" w14:textId="77777777" w:rsidR="00B14665" w:rsidRPr="00C71BCC" w:rsidRDefault="00B14665" w:rsidP="007875AA">
                <w:pPr>
                  <w:autoSpaceDE w:val="0"/>
                  <w:autoSpaceDN w:val="0"/>
                  <w:adjustRightInd w:val="0"/>
                  <w:jc w:val="center"/>
                  <w:rPr>
                    <w:sz w:val="22"/>
                    <w:szCs w:val="22"/>
                  </w:rPr>
                </w:pPr>
                <w:r w:rsidRPr="00C71BCC">
                  <w:rPr>
                    <w:rFonts w:ascii="MS Gothic" w:eastAsia="MS Gothic" w:hAnsi="MS Gothic" w:hint="eastAsia"/>
                    <w:sz w:val="22"/>
                    <w:szCs w:val="22"/>
                  </w:rPr>
                  <w:t>☒</w:t>
                </w:r>
              </w:p>
            </w:sdtContent>
          </w:sdt>
        </w:tc>
        <w:tc>
          <w:tcPr>
            <w:tcW w:w="1026" w:type="dxa"/>
            <w:shd w:val="clear" w:color="auto" w:fill="BFBFBF" w:themeFill="background1" w:themeFillShade="BF"/>
          </w:tcPr>
          <w:sdt>
            <w:sdtPr>
              <w:rPr>
                <w:rFonts w:ascii="MS Gothic" w:eastAsia="MS Gothic" w:hAnsi="MS Gothic"/>
                <w:sz w:val="22"/>
                <w:szCs w:val="22"/>
              </w:rPr>
              <w:id w:val="1735418956"/>
            </w:sdtPr>
            <w:sdtContent>
              <w:p w14:paraId="04B58517" w14:textId="77777777" w:rsidR="00B14665" w:rsidRDefault="00B14665" w:rsidP="007875AA">
                <w:r w:rsidRPr="001F363A">
                  <w:rPr>
                    <w:rFonts w:ascii="MS Gothic" w:eastAsia="MS Gothic" w:hAnsi="MS Gothic"/>
                    <w:sz w:val="22"/>
                    <w:szCs w:val="22"/>
                  </w:rPr>
                  <w:t>✔</w:t>
                </w:r>
              </w:p>
            </w:sdtContent>
          </w:sdt>
        </w:tc>
      </w:tr>
      <w:tr w:rsidR="00B14665" w:rsidRPr="004C3A0B" w14:paraId="4B208C4E" w14:textId="77777777" w:rsidTr="007875AA">
        <w:trPr>
          <w:trHeight w:val="403"/>
        </w:trPr>
        <w:tc>
          <w:tcPr>
            <w:tcW w:w="562" w:type="dxa"/>
            <w:shd w:val="clear" w:color="auto" w:fill="F2F2F2" w:themeFill="background1" w:themeFillShade="F2"/>
            <w:vAlign w:val="center"/>
          </w:tcPr>
          <w:p w14:paraId="48DF3CCA" w14:textId="77777777" w:rsidR="00B14665" w:rsidRPr="00842FC0" w:rsidRDefault="00B14665" w:rsidP="007875AA">
            <w:pPr>
              <w:autoSpaceDE w:val="0"/>
              <w:autoSpaceDN w:val="0"/>
              <w:adjustRightInd w:val="0"/>
              <w:jc w:val="center"/>
              <w:rPr>
                <w:sz w:val="22"/>
                <w:szCs w:val="22"/>
              </w:rPr>
            </w:pPr>
            <w:r w:rsidRPr="00E65973">
              <w:rPr>
                <w:sz w:val="22"/>
                <w:szCs w:val="22"/>
              </w:rPr>
              <w:t>1</w:t>
            </w:r>
            <w:r>
              <w:rPr>
                <w:sz w:val="22"/>
                <w:szCs w:val="22"/>
              </w:rPr>
              <w:t>4</w:t>
            </w:r>
          </w:p>
        </w:tc>
        <w:tc>
          <w:tcPr>
            <w:tcW w:w="7905" w:type="dxa"/>
            <w:shd w:val="clear" w:color="auto" w:fill="F2F2F2" w:themeFill="background1" w:themeFillShade="F2"/>
            <w:vAlign w:val="center"/>
          </w:tcPr>
          <w:p w14:paraId="372BE587" w14:textId="77777777" w:rsidR="00B14665" w:rsidRPr="004C3A0B" w:rsidRDefault="00B14665" w:rsidP="007875AA">
            <w:pPr>
              <w:autoSpaceDE w:val="0"/>
              <w:autoSpaceDN w:val="0"/>
              <w:adjustRightInd w:val="0"/>
              <w:rPr>
                <w:sz w:val="22"/>
                <w:szCs w:val="22"/>
              </w:rPr>
            </w:pPr>
            <w:r w:rsidRPr="004C3A0B">
              <w:rPr>
                <w:sz w:val="22"/>
                <w:szCs w:val="22"/>
              </w:rPr>
              <w:t>Sharing of data with others at the University</w:t>
            </w:r>
            <w:r>
              <w:rPr>
                <w:sz w:val="22"/>
                <w:szCs w:val="22"/>
              </w:rPr>
              <w:t xml:space="preserve"> outside of the immediate research team</w:t>
            </w:r>
            <w:r w:rsidRPr="004C3A0B">
              <w:rPr>
                <w:sz w:val="22"/>
                <w:szCs w:val="22"/>
              </w:rPr>
              <w:t>?</w:t>
            </w:r>
          </w:p>
        </w:tc>
        <w:tc>
          <w:tcPr>
            <w:tcW w:w="992" w:type="dxa"/>
            <w:shd w:val="clear" w:color="auto" w:fill="BFBFBF" w:themeFill="background1" w:themeFillShade="BF"/>
            <w:vAlign w:val="center"/>
          </w:tcPr>
          <w:sdt>
            <w:sdtPr>
              <w:rPr>
                <w:sz w:val="22"/>
                <w:szCs w:val="22"/>
              </w:rPr>
              <w:id w:val="206609976"/>
            </w:sdtPr>
            <w:sdtContent>
              <w:p w14:paraId="2A114536" w14:textId="77777777" w:rsidR="00B14665" w:rsidRPr="00C71BCC" w:rsidRDefault="00B14665" w:rsidP="007875AA">
                <w:pPr>
                  <w:autoSpaceDE w:val="0"/>
                  <w:autoSpaceDN w:val="0"/>
                  <w:adjustRightInd w:val="0"/>
                  <w:jc w:val="center"/>
                  <w:rPr>
                    <w:sz w:val="22"/>
                    <w:szCs w:val="22"/>
                  </w:rPr>
                </w:pPr>
                <w:r w:rsidRPr="00C71BCC">
                  <w:rPr>
                    <w:rFonts w:ascii="MS Gothic" w:eastAsia="MS Gothic" w:hAnsi="MS Gothic" w:hint="eastAsia"/>
                    <w:sz w:val="22"/>
                    <w:szCs w:val="22"/>
                  </w:rPr>
                  <w:t>☐</w:t>
                </w:r>
              </w:p>
            </w:sdtContent>
          </w:sdt>
        </w:tc>
        <w:tc>
          <w:tcPr>
            <w:tcW w:w="1026" w:type="dxa"/>
            <w:shd w:val="clear" w:color="auto" w:fill="BFBFBF" w:themeFill="background1" w:themeFillShade="BF"/>
          </w:tcPr>
          <w:sdt>
            <w:sdtPr>
              <w:rPr>
                <w:rFonts w:ascii="MS Gothic" w:eastAsia="MS Gothic" w:hAnsi="MS Gothic"/>
                <w:sz w:val="22"/>
                <w:szCs w:val="22"/>
              </w:rPr>
              <w:id w:val="1735418949"/>
            </w:sdtPr>
            <w:sdtContent>
              <w:p w14:paraId="7398E1EF" w14:textId="77777777" w:rsidR="00B14665" w:rsidRDefault="00B14665" w:rsidP="007875AA">
                <w:r w:rsidRPr="001F363A">
                  <w:rPr>
                    <w:rFonts w:ascii="MS Gothic" w:eastAsia="MS Gothic" w:hAnsi="MS Gothic"/>
                    <w:sz w:val="22"/>
                    <w:szCs w:val="22"/>
                  </w:rPr>
                  <w:t>✔</w:t>
                </w:r>
              </w:p>
            </w:sdtContent>
          </w:sdt>
        </w:tc>
      </w:tr>
      <w:tr w:rsidR="00B14665" w:rsidRPr="004C3A0B" w14:paraId="215E92A4" w14:textId="77777777" w:rsidTr="007875AA">
        <w:trPr>
          <w:trHeight w:val="439"/>
        </w:trPr>
        <w:tc>
          <w:tcPr>
            <w:tcW w:w="562" w:type="dxa"/>
            <w:shd w:val="clear" w:color="auto" w:fill="F2F2F2" w:themeFill="background1" w:themeFillShade="F2"/>
            <w:vAlign w:val="center"/>
          </w:tcPr>
          <w:p w14:paraId="3AB35731" w14:textId="77777777" w:rsidR="00B14665" w:rsidRPr="00842FC0" w:rsidRDefault="00B14665" w:rsidP="007875AA">
            <w:pPr>
              <w:autoSpaceDE w:val="0"/>
              <w:autoSpaceDN w:val="0"/>
              <w:adjustRightInd w:val="0"/>
              <w:jc w:val="center"/>
              <w:rPr>
                <w:sz w:val="22"/>
                <w:szCs w:val="22"/>
              </w:rPr>
            </w:pPr>
            <w:r w:rsidRPr="00E65973">
              <w:rPr>
                <w:sz w:val="22"/>
                <w:szCs w:val="22"/>
              </w:rPr>
              <w:lastRenderedPageBreak/>
              <w:t>1</w:t>
            </w:r>
            <w:r>
              <w:rPr>
                <w:sz w:val="22"/>
                <w:szCs w:val="22"/>
              </w:rPr>
              <w:t>5</w:t>
            </w:r>
          </w:p>
        </w:tc>
        <w:tc>
          <w:tcPr>
            <w:tcW w:w="7905" w:type="dxa"/>
            <w:shd w:val="clear" w:color="auto" w:fill="F2F2F2" w:themeFill="background1" w:themeFillShade="F2"/>
            <w:vAlign w:val="center"/>
          </w:tcPr>
          <w:p w14:paraId="0D24B7E3" w14:textId="77777777" w:rsidR="00B14665" w:rsidRPr="004C3A0B" w:rsidRDefault="00B14665" w:rsidP="007875AA">
            <w:pPr>
              <w:autoSpaceDE w:val="0"/>
              <w:autoSpaceDN w:val="0"/>
              <w:adjustRightInd w:val="0"/>
              <w:rPr>
                <w:sz w:val="22"/>
                <w:szCs w:val="22"/>
              </w:rPr>
            </w:pPr>
            <w:r w:rsidRPr="004C3A0B">
              <w:rPr>
                <w:sz w:val="22"/>
                <w:szCs w:val="22"/>
              </w:rPr>
              <w:t>Sharing of data with other organisations?</w:t>
            </w:r>
          </w:p>
        </w:tc>
        <w:tc>
          <w:tcPr>
            <w:tcW w:w="992" w:type="dxa"/>
            <w:shd w:val="clear" w:color="auto" w:fill="BFBFBF" w:themeFill="background1" w:themeFillShade="BF"/>
            <w:vAlign w:val="center"/>
          </w:tcPr>
          <w:sdt>
            <w:sdtPr>
              <w:rPr>
                <w:sz w:val="22"/>
                <w:szCs w:val="22"/>
              </w:rPr>
              <w:id w:val="-853718064"/>
            </w:sdtPr>
            <w:sdtContent>
              <w:p w14:paraId="54AF4513" w14:textId="77777777" w:rsidR="00B14665" w:rsidRPr="00C71BCC" w:rsidRDefault="00B14665" w:rsidP="007875AA">
                <w:pPr>
                  <w:autoSpaceDE w:val="0"/>
                  <w:autoSpaceDN w:val="0"/>
                  <w:adjustRightInd w:val="0"/>
                  <w:jc w:val="center"/>
                  <w:rPr>
                    <w:sz w:val="22"/>
                    <w:szCs w:val="22"/>
                  </w:rPr>
                </w:pPr>
                <w:r w:rsidRPr="00C71BCC">
                  <w:rPr>
                    <w:rFonts w:ascii="MS Gothic" w:eastAsia="MS Gothic" w:hAnsi="MS Gothic" w:hint="eastAsia"/>
                    <w:sz w:val="22"/>
                    <w:szCs w:val="22"/>
                  </w:rPr>
                  <w:t>☐</w:t>
                </w:r>
              </w:p>
            </w:sdtContent>
          </w:sdt>
        </w:tc>
        <w:tc>
          <w:tcPr>
            <w:tcW w:w="1026" w:type="dxa"/>
            <w:shd w:val="clear" w:color="auto" w:fill="BFBFBF" w:themeFill="background1" w:themeFillShade="BF"/>
          </w:tcPr>
          <w:p w14:paraId="62F9B9ED" w14:textId="77777777" w:rsidR="00B14665" w:rsidRDefault="00B14665" w:rsidP="007875AA"/>
        </w:tc>
      </w:tr>
      <w:tr w:rsidR="00B14665" w:rsidRPr="004C3A0B" w14:paraId="63593191" w14:textId="77777777" w:rsidTr="007875AA">
        <w:trPr>
          <w:trHeight w:val="403"/>
        </w:trPr>
        <w:tc>
          <w:tcPr>
            <w:tcW w:w="562" w:type="dxa"/>
            <w:shd w:val="clear" w:color="auto" w:fill="F2F2F2" w:themeFill="background1" w:themeFillShade="F2"/>
            <w:vAlign w:val="center"/>
          </w:tcPr>
          <w:p w14:paraId="442C5360" w14:textId="77777777" w:rsidR="00B14665" w:rsidRPr="00842FC0" w:rsidRDefault="00B14665" w:rsidP="007875AA">
            <w:pPr>
              <w:autoSpaceDE w:val="0"/>
              <w:autoSpaceDN w:val="0"/>
              <w:adjustRightInd w:val="0"/>
              <w:jc w:val="center"/>
              <w:rPr>
                <w:sz w:val="22"/>
                <w:szCs w:val="22"/>
              </w:rPr>
            </w:pPr>
            <w:r w:rsidRPr="00E65973">
              <w:rPr>
                <w:sz w:val="22"/>
                <w:szCs w:val="22"/>
              </w:rPr>
              <w:t>1</w:t>
            </w:r>
            <w:r>
              <w:rPr>
                <w:sz w:val="22"/>
                <w:szCs w:val="22"/>
              </w:rPr>
              <w:t>6</w:t>
            </w:r>
          </w:p>
        </w:tc>
        <w:tc>
          <w:tcPr>
            <w:tcW w:w="7905" w:type="dxa"/>
            <w:shd w:val="clear" w:color="auto" w:fill="F2F2F2" w:themeFill="background1" w:themeFillShade="F2"/>
            <w:vAlign w:val="center"/>
          </w:tcPr>
          <w:p w14:paraId="738773BF" w14:textId="77777777" w:rsidR="00B14665" w:rsidRPr="004C3A0B" w:rsidRDefault="00B14665" w:rsidP="007875AA">
            <w:pPr>
              <w:autoSpaceDE w:val="0"/>
              <w:autoSpaceDN w:val="0"/>
              <w:adjustRightInd w:val="0"/>
              <w:rPr>
                <w:sz w:val="22"/>
                <w:szCs w:val="22"/>
              </w:rPr>
            </w:pPr>
            <w:r w:rsidRPr="004C3A0B">
              <w:rPr>
                <w:sz w:val="22"/>
                <w:szCs w:val="22"/>
              </w:rPr>
              <w:t xml:space="preserve">Export of data outside the </w:t>
            </w:r>
            <w:r>
              <w:rPr>
                <w:sz w:val="22"/>
                <w:szCs w:val="22"/>
              </w:rPr>
              <w:t>UK</w:t>
            </w:r>
            <w:r w:rsidRPr="004C3A0B">
              <w:rPr>
                <w:sz w:val="22"/>
                <w:szCs w:val="22"/>
              </w:rPr>
              <w:t xml:space="preserve"> or importing of data from outside the UK?</w:t>
            </w:r>
          </w:p>
        </w:tc>
        <w:tc>
          <w:tcPr>
            <w:tcW w:w="992" w:type="dxa"/>
            <w:shd w:val="clear" w:color="auto" w:fill="BFBFBF" w:themeFill="background1" w:themeFillShade="BF"/>
            <w:vAlign w:val="center"/>
          </w:tcPr>
          <w:sdt>
            <w:sdtPr>
              <w:rPr>
                <w:sz w:val="22"/>
                <w:szCs w:val="22"/>
              </w:rPr>
              <w:id w:val="-1311477419"/>
            </w:sdtPr>
            <w:sdtContent>
              <w:p w14:paraId="2E70597A" w14:textId="77777777" w:rsidR="00B14665" w:rsidRPr="00C71BCC" w:rsidRDefault="00B14665" w:rsidP="007875AA">
                <w:pPr>
                  <w:autoSpaceDE w:val="0"/>
                  <w:autoSpaceDN w:val="0"/>
                  <w:adjustRightInd w:val="0"/>
                  <w:jc w:val="center"/>
                  <w:rPr>
                    <w:sz w:val="22"/>
                    <w:szCs w:val="22"/>
                  </w:rPr>
                </w:pPr>
                <w:r w:rsidRPr="00C71BCC">
                  <w:rPr>
                    <w:rFonts w:ascii="MS Gothic" w:eastAsia="MS Gothic" w:hAnsi="MS Gothic" w:hint="eastAsia"/>
                    <w:sz w:val="22"/>
                    <w:szCs w:val="22"/>
                  </w:rPr>
                  <w:t>☐</w:t>
                </w:r>
              </w:p>
            </w:sdtContent>
          </w:sdt>
        </w:tc>
        <w:tc>
          <w:tcPr>
            <w:tcW w:w="1026" w:type="dxa"/>
            <w:shd w:val="clear" w:color="auto" w:fill="BFBFBF" w:themeFill="background1" w:themeFillShade="BF"/>
          </w:tcPr>
          <w:sdt>
            <w:sdtPr>
              <w:rPr>
                <w:rFonts w:ascii="MS Gothic" w:eastAsia="MS Gothic" w:hAnsi="MS Gothic"/>
                <w:sz w:val="22"/>
                <w:szCs w:val="22"/>
              </w:rPr>
              <w:id w:val="1735418951"/>
            </w:sdtPr>
            <w:sdtContent>
              <w:p w14:paraId="27257729" w14:textId="77777777" w:rsidR="00B14665" w:rsidRDefault="00B14665" w:rsidP="007875AA">
                <w:r w:rsidRPr="001F363A">
                  <w:rPr>
                    <w:rFonts w:ascii="MS Gothic" w:eastAsia="MS Gothic" w:hAnsi="MS Gothic"/>
                    <w:sz w:val="22"/>
                    <w:szCs w:val="22"/>
                  </w:rPr>
                  <w:t>✔</w:t>
                </w:r>
              </w:p>
            </w:sdtContent>
          </w:sdt>
        </w:tc>
      </w:tr>
      <w:tr w:rsidR="00B14665" w:rsidRPr="004C3A0B" w14:paraId="039A122E" w14:textId="77777777" w:rsidTr="007875AA">
        <w:trPr>
          <w:trHeight w:val="403"/>
        </w:trPr>
        <w:tc>
          <w:tcPr>
            <w:tcW w:w="562" w:type="dxa"/>
            <w:shd w:val="clear" w:color="auto" w:fill="F2F2F2" w:themeFill="background1" w:themeFillShade="F2"/>
            <w:vAlign w:val="center"/>
          </w:tcPr>
          <w:p w14:paraId="6FCF6110" w14:textId="77777777" w:rsidR="00B14665" w:rsidRPr="00842FC0" w:rsidRDefault="00B14665" w:rsidP="007875AA">
            <w:pPr>
              <w:autoSpaceDE w:val="0"/>
              <w:autoSpaceDN w:val="0"/>
              <w:adjustRightInd w:val="0"/>
              <w:jc w:val="center"/>
              <w:rPr>
                <w:sz w:val="22"/>
                <w:szCs w:val="22"/>
              </w:rPr>
            </w:pPr>
            <w:r>
              <w:rPr>
                <w:sz w:val="22"/>
                <w:szCs w:val="22"/>
              </w:rPr>
              <w:t>17</w:t>
            </w:r>
          </w:p>
        </w:tc>
        <w:tc>
          <w:tcPr>
            <w:tcW w:w="7905" w:type="dxa"/>
            <w:shd w:val="clear" w:color="auto" w:fill="F2F2F2" w:themeFill="background1" w:themeFillShade="F2"/>
            <w:vAlign w:val="center"/>
          </w:tcPr>
          <w:p w14:paraId="01CB9768" w14:textId="77777777" w:rsidR="00B14665" w:rsidRPr="004C3A0B" w:rsidRDefault="00B14665" w:rsidP="007875AA">
            <w:pPr>
              <w:autoSpaceDE w:val="0"/>
              <w:autoSpaceDN w:val="0"/>
              <w:adjustRightInd w:val="0"/>
              <w:rPr>
                <w:sz w:val="22"/>
                <w:szCs w:val="22"/>
              </w:rPr>
            </w:pPr>
            <w:r w:rsidRPr="004C3A0B">
              <w:rPr>
                <w:sz w:val="22"/>
                <w:szCs w:val="22"/>
              </w:rPr>
              <w:t>Use of personal addresses, postcodes, faxes, emails or telephone numbers?</w:t>
            </w:r>
          </w:p>
        </w:tc>
        <w:tc>
          <w:tcPr>
            <w:tcW w:w="992" w:type="dxa"/>
            <w:shd w:val="clear" w:color="auto" w:fill="BFBFBF" w:themeFill="background1" w:themeFillShade="BF"/>
            <w:vAlign w:val="center"/>
          </w:tcPr>
          <w:sdt>
            <w:sdtPr>
              <w:rPr>
                <w:sz w:val="22"/>
                <w:szCs w:val="22"/>
              </w:rPr>
              <w:id w:val="580263657"/>
            </w:sdtPr>
            <w:sdtContent>
              <w:p w14:paraId="7A7C162B" w14:textId="77777777" w:rsidR="00B14665" w:rsidRPr="00C71BCC" w:rsidRDefault="00B14665" w:rsidP="007875AA">
                <w:pPr>
                  <w:autoSpaceDE w:val="0"/>
                  <w:autoSpaceDN w:val="0"/>
                  <w:adjustRightInd w:val="0"/>
                  <w:jc w:val="center"/>
                  <w:rPr>
                    <w:sz w:val="22"/>
                    <w:szCs w:val="22"/>
                  </w:rPr>
                </w:pPr>
                <w:r w:rsidRPr="00C71BCC">
                  <w:rPr>
                    <w:rFonts w:ascii="MS Gothic" w:eastAsia="MS Gothic" w:hAnsi="MS Gothic" w:hint="eastAsia"/>
                    <w:sz w:val="22"/>
                    <w:szCs w:val="22"/>
                  </w:rPr>
                  <w:t>☐</w:t>
                </w:r>
              </w:p>
            </w:sdtContent>
          </w:sdt>
        </w:tc>
        <w:tc>
          <w:tcPr>
            <w:tcW w:w="1026" w:type="dxa"/>
            <w:shd w:val="clear" w:color="auto" w:fill="BFBFBF" w:themeFill="background1" w:themeFillShade="BF"/>
          </w:tcPr>
          <w:sdt>
            <w:sdtPr>
              <w:rPr>
                <w:rFonts w:ascii="MS Gothic" w:eastAsia="MS Gothic" w:hAnsi="MS Gothic"/>
                <w:sz w:val="22"/>
                <w:szCs w:val="22"/>
              </w:rPr>
              <w:id w:val="1735418952"/>
            </w:sdtPr>
            <w:sdtContent>
              <w:p w14:paraId="056B61F8" w14:textId="77777777" w:rsidR="00B14665" w:rsidRDefault="00B14665" w:rsidP="007875AA">
                <w:r w:rsidRPr="001F363A">
                  <w:rPr>
                    <w:rFonts w:ascii="MS Gothic" w:eastAsia="MS Gothic" w:hAnsi="MS Gothic"/>
                    <w:sz w:val="22"/>
                    <w:szCs w:val="22"/>
                  </w:rPr>
                  <w:t>✔</w:t>
                </w:r>
              </w:p>
            </w:sdtContent>
          </w:sdt>
        </w:tc>
      </w:tr>
      <w:tr w:rsidR="00B14665" w:rsidRPr="004C3A0B" w14:paraId="530880A6" w14:textId="77777777" w:rsidTr="007875AA">
        <w:trPr>
          <w:trHeight w:val="403"/>
        </w:trPr>
        <w:tc>
          <w:tcPr>
            <w:tcW w:w="562" w:type="dxa"/>
            <w:shd w:val="clear" w:color="auto" w:fill="F2F2F2" w:themeFill="background1" w:themeFillShade="F2"/>
            <w:vAlign w:val="center"/>
          </w:tcPr>
          <w:p w14:paraId="48B83332" w14:textId="77777777" w:rsidR="00B14665" w:rsidRPr="00842FC0" w:rsidRDefault="00B14665" w:rsidP="007875AA">
            <w:pPr>
              <w:autoSpaceDE w:val="0"/>
              <w:autoSpaceDN w:val="0"/>
              <w:adjustRightInd w:val="0"/>
              <w:jc w:val="center"/>
              <w:rPr>
                <w:sz w:val="22"/>
                <w:szCs w:val="22"/>
              </w:rPr>
            </w:pPr>
            <w:r>
              <w:rPr>
                <w:sz w:val="22"/>
                <w:szCs w:val="22"/>
              </w:rPr>
              <w:t>18</w:t>
            </w:r>
          </w:p>
        </w:tc>
        <w:tc>
          <w:tcPr>
            <w:tcW w:w="7905" w:type="dxa"/>
            <w:shd w:val="clear" w:color="auto" w:fill="F2F2F2" w:themeFill="background1" w:themeFillShade="F2"/>
            <w:vAlign w:val="center"/>
          </w:tcPr>
          <w:p w14:paraId="5D90DFC0" w14:textId="77777777" w:rsidR="00B14665" w:rsidRPr="004C3A0B" w:rsidRDefault="00B14665" w:rsidP="007875AA">
            <w:pPr>
              <w:autoSpaceDE w:val="0"/>
              <w:autoSpaceDN w:val="0"/>
              <w:adjustRightInd w:val="0"/>
              <w:rPr>
                <w:sz w:val="22"/>
                <w:szCs w:val="22"/>
              </w:rPr>
            </w:pPr>
            <w:r w:rsidRPr="004C3A0B">
              <w:rPr>
                <w:sz w:val="22"/>
                <w:szCs w:val="22"/>
              </w:rPr>
              <w:t>Publication of data that might allow identification of individuals?</w:t>
            </w:r>
          </w:p>
        </w:tc>
        <w:tc>
          <w:tcPr>
            <w:tcW w:w="992" w:type="dxa"/>
            <w:shd w:val="clear" w:color="auto" w:fill="BFBFBF" w:themeFill="background1" w:themeFillShade="BF"/>
            <w:vAlign w:val="center"/>
          </w:tcPr>
          <w:sdt>
            <w:sdtPr>
              <w:rPr>
                <w:sz w:val="22"/>
                <w:szCs w:val="22"/>
              </w:rPr>
              <w:id w:val="1833259881"/>
            </w:sdtPr>
            <w:sdtContent>
              <w:p w14:paraId="19E4B9BF" w14:textId="77777777" w:rsidR="00B14665" w:rsidRPr="00C71BCC" w:rsidRDefault="00B14665" w:rsidP="007875AA">
                <w:pPr>
                  <w:autoSpaceDE w:val="0"/>
                  <w:autoSpaceDN w:val="0"/>
                  <w:adjustRightInd w:val="0"/>
                  <w:jc w:val="center"/>
                  <w:rPr>
                    <w:sz w:val="22"/>
                    <w:szCs w:val="22"/>
                  </w:rPr>
                </w:pPr>
                <w:r w:rsidRPr="00C71BCC">
                  <w:rPr>
                    <w:rFonts w:ascii="MS Gothic" w:eastAsia="MS Gothic" w:hAnsi="MS Gothic" w:hint="eastAsia"/>
                    <w:sz w:val="22"/>
                    <w:szCs w:val="22"/>
                  </w:rPr>
                  <w:t>☐</w:t>
                </w:r>
              </w:p>
            </w:sdtContent>
          </w:sdt>
        </w:tc>
        <w:tc>
          <w:tcPr>
            <w:tcW w:w="1026" w:type="dxa"/>
            <w:shd w:val="clear" w:color="auto" w:fill="BFBFBF" w:themeFill="background1" w:themeFillShade="BF"/>
          </w:tcPr>
          <w:sdt>
            <w:sdtPr>
              <w:rPr>
                <w:rFonts w:ascii="MS Gothic" w:eastAsia="MS Gothic" w:hAnsi="MS Gothic"/>
                <w:sz w:val="22"/>
                <w:szCs w:val="22"/>
              </w:rPr>
              <w:id w:val="1735418953"/>
            </w:sdtPr>
            <w:sdtContent>
              <w:p w14:paraId="76B68490" w14:textId="77777777" w:rsidR="00B14665" w:rsidRDefault="00B14665" w:rsidP="007875AA">
                <w:r w:rsidRPr="001F363A">
                  <w:rPr>
                    <w:rFonts w:ascii="MS Gothic" w:eastAsia="MS Gothic" w:hAnsi="MS Gothic"/>
                    <w:sz w:val="22"/>
                    <w:szCs w:val="22"/>
                  </w:rPr>
                  <w:t>✔</w:t>
                </w:r>
              </w:p>
            </w:sdtContent>
          </w:sdt>
        </w:tc>
      </w:tr>
      <w:tr w:rsidR="00B14665" w:rsidRPr="004C3A0B" w14:paraId="1C49D609" w14:textId="77777777" w:rsidTr="007875AA">
        <w:trPr>
          <w:trHeight w:val="403"/>
        </w:trPr>
        <w:tc>
          <w:tcPr>
            <w:tcW w:w="562" w:type="dxa"/>
            <w:shd w:val="clear" w:color="auto" w:fill="F2F2F2" w:themeFill="background1" w:themeFillShade="F2"/>
            <w:vAlign w:val="center"/>
          </w:tcPr>
          <w:p w14:paraId="083C2F35" w14:textId="77777777" w:rsidR="00B14665" w:rsidRPr="00842FC0" w:rsidRDefault="00B14665" w:rsidP="007875AA">
            <w:pPr>
              <w:autoSpaceDE w:val="0"/>
              <w:autoSpaceDN w:val="0"/>
              <w:adjustRightInd w:val="0"/>
              <w:jc w:val="center"/>
              <w:rPr>
                <w:sz w:val="22"/>
                <w:szCs w:val="22"/>
              </w:rPr>
            </w:pPr>
            <w:r>
              <w:rPr>
                <w:sz w:val="22"/>
                <w:szCs w:val="22"/>
              </w:rPr>
              <w:t>19</w:t>
            </w:r>
          </w:p>
        </w:tc>
        <w:tc>
          <w:tcPr>
            <w:tcW w:w="7905" w:type="dxa"/>
            <w:shd w:val="clear" w:color="auto" w:fill="F2F2F2" w:themeFill="background1" w:themeFillShade="F2"/>
            <w:vAlign w:val="center"/>
          </w:tcPr>
          <w:p w14:paraId="07EBC200" w14:textId="77777777" w:rsidR="00B14665" w:rsidRPr="004C3A0B" w:rsidRDefault="00B14665" w:rsidP="007875AA">
            <w:pPr>
              <w:autoSpaceDE w:val="0"/>
              <w:autoSpaceDN w:val="0"/>
              <w:adjustRightInd w:val="0"/>
              <w:rPr>
                <w:sz w:val="22"/>
                <w:szCs w:val="22"/>
              </w:rPr>
            </w:pPr>
            <w:r w:rsidRPr="004C3A0B">
              <w:rPr>
                <w:sz w:val="22"/>
                <w:szCs w:val="22"/>
              </w:rPr>
              <w:t>Use of data management system?</w:t>
            </w:r>
          </w:p>
        </w:tc>
        <w:tc>
          <w:tcPr>
            <w:tcW w:w="992" w:type="dxa"/>
            <w:shd w:val="clear" w:color="auto" w:fill="BFBFBF" w:themeFill="background1" w:themeFillShade="BF"/>
            <w:vAlign w:val="center"/>
          </w:tcPr>
          <w:sdt>
            <w:sdtPr>
              <w:rPr>
                <w:sz w:val="22"/>
                <w:szCs w:val="22"/>
              </w:rPr>
              <w:id w:val="-1317182428"/>
            </w:sdtPr>
            <w:sdtContent>
              <w:p w14:paraId="7A7E20E2" w14:textId="77777777" w:rsidR="00B14665" w:rsidRPr="00C71BCC" w:rsidRDefault="00B14665" w:rsidP="007875AA">
                <w:pPr>
                  <w:autoSpaceDE w:val="0"/>
                  <w:autoSpaceDN w:val="0"/>
                  <w:adjustRightInd w:val="0"/>
                  <w:jc w:val="center"/>
                  <w:rPr>
                    <w:sz w:val="22"/>
                    <w:szCs w:val="22"/>
                  </w:rPr>
                </w:pPr>
                <w:r w:rsidRPr="00C71BCC">
                  <w:rPr>
                    <w:rFonts w:ascii="MS Gothic" w:eastAsia="MS Gothic" w:hAnsi="MS Gothic" w:hint="eastAsia"/>
                    <w:sz w:val="22"/>
                    <w:szCs w:val="22"/>
                  </w:rPr>
                  <w:t>☐</w:t>
                </w:r>
              </w:p>
            </w:sdtContent>
          </w:sdt>
        </w:tc>
        <w:tc>
          <w:tcPr>
            <w:tcW w:w="1026" w:type="dxa"/>
            <w:shd w:val="clear" w:color="auto" w:fill="BFBFBF" w:themeFill="background1" w:themeFillShade="BF"/>
          </w:tcPr>
          <w:sdt>
            <w:sdtPr>
              <w:rPr>
                <w:rFonts w:ascii="MS Gothic" w:eastAsia="MS Gothic" w:hAnsi="MS Gothic"/>
                <w:sz w:val="22"/>
                <w:szCs w:val="22"/>
              </w:rPr>
              <w:id w:val="1735418954"/>
            </w:sdtPr>
            <w:sdtContent>
              <w:p w14:paraId="53C088B8" w14:textId="77777777" w:rsidR="00B14665" w:rsidRDefault="00B14665" w:rsidP="007875AA">
                <w:r w:rsidRPr="001F363A">
                  <w:rPr>
                    <w:rFonts w:ascii="MS Gothic" w:eastAsia="MS Gothic" w:hAnsi="MS Gothic"/>
                    <w:sz w:val="22"/>
                    <w:szCs w:val="22"/>
                  </w:rPr>
                  <w:t>✔</w:t>
                </w:r>
              </w:p>
            </w:sdtContent>
          </w:sdt>
        </w:tc>
      </w:tr>
      <w:tr w:rsidR="00B14665" w:rsidRPr="004C3A0B" w14:paraId="5B091355" w14:textId="77777777" w:rsidTr="007875AA">
        <w:trPr>
          <w:trHeight w:val="403"/>
        </w:trPr>
        <w:tc>
          <w:tcPr>
            <w:tcW w:w="562" w:type="dxa"/>
            <w:shd w:val="clear" w:color="auto" w:fill="F2F2F2" w:themeFill="background1" w:themeFillShade="F2"/>
            <w:vAlign w:val="center"/>
          </w:tcPr>
          <w:p w14:paraId="57A4CCEB" w14:textId="77777777" w:rsidR="00B14665" w:rsidRPr="00842FC0" w:rsidRDefault="00B14665" w:rsidP="007875AA">
            <w:pPr>
              <w:autoSpaceDE w:val="0"/>
              <w:autoSpaceDN w:val="0"/>
              <w:adjustRightInd w:val="0"/>
              <w:jc w:val="center"/>
              <w:rPr>
                <w:sz w:val="22"/>
                <w:szCs w:val="22"/>
              </w:rPr>
            </w:pPr>
            <w:r w:rsidRPr="00E65973">
              <w:rPr>
                <w:sz w:val="22"/>
                <w:szCs w:val="22"/>
              </w:rPr>
              <w:t>2</w:t>
            </w:r>
            <w:r>
              <w:rPr>
                <w:sz w:val="22"/>
                <w:szCs w:val="22"/>
              </w:rPr>
              <w:t>0</w:t>
            </w:r>
          </w:p>
        </w:tc>
        <w:tc>
          <w:tcPr>
            <w:tcW w:w="7905" w:type="dxa"/>
            <w:shd w:val="clear" w:color="auto" w:fill="F2F2F2" w:themeFill="background1" w:themeFillShade="F2"/>
            <w:vAlign w:val="center"/>
          </w:tcPr>
          <w:p w14:paraId="68562F4E" w14:textId="77777777" w:rsidR="00B14665" w:rsidRPr="004C3A0B" w:rsidRDefault="00B14665" w:rsidP="007875AA">
            <w:pPr>
              <w:autoSpaceDE w:val="0"/>
              <w:autoSpaceDN w:val="0"/>
              <w:adjustRightInd w:val="0"/>
              <w:rPr>
                <w:b/>
                <w:bCs/>
                <w:sz w:val="22"/>
                <w:szCs w:val="22"/>
              </w:rPr>
            </w:pPr>
            <w:r w:rsidRPr="004C3A0B">
              <w:rPr>
                <w:sz w:val="22"/>
                <w:szCs w:val="22"/>
              </w:rPr>
              <w:t>Data archiving?</w:t>
            </w:r>
          </w:p>
        </w:tc>
        <w:tc>
          <w:tcPr>
            <w:tcW w:w="992" w:type="dxa"/>
            <w:shd w:val="clear" w:color="auto" w:fill="BFBFBF" w:themeFill="background1" w:themeFillShade="BF"/>
            <w:vAlign w:val="center"/>
          </w:tcPr>
          <w:sdt>
            <w:sdtPr>
              <w:rPr>
                <w:sz w:val="22"/>
                <w:szCs w:val="22"/>
              </w:rPr>
              <w:id w:val="337199998"/>
            </w:sdtPr>
            <w:sdtContent>
              <w:p w14:paraId="4D61BEAB" w14:textId="77777777" w:rsidR="00B14665" w:rsidRPr="00C71BCC" w:rsidRDefault="00B14665" w:rsidP="007875AA">
                <w:pPr>
                  <w:autoSpaceDE w:val="0"/>
                  <w:autoSpaceDN w:val="0"/>
                  <w:adjustRightInd w:val="0"/>
                  <w:jc w:val="center"/>
                  <w:rPr>
                    <w:sz w:val="22"/>
                    <w:szCs w:val="22"/>
                  </w:rPr>
                </w:pPr>
                <w:r w:rsidRPr="00C71BCC">
                  <w:rPr>
                    <w:rFonts w:ascii="MS Gothic" w:eastAsia="MS Gothic" w:hAnsi="MS Gothic" w:hint="eastAsia"/>
                    <w:sz w:val="22"/>
                    <w:szCs w:val="22"/>
                  </w:rPr>
                  <w:t>☐</w:t>
                </w:r>
              </w:p>
            </w:sdtContent>
          </w:sdt>
        </w:tc>
        <w:tc>
          <w:tcPr>
            <w:tcW w:w="1026" w:type="dxa"/>
            <w:shd w:val="clear" w:color="auto" w:fill="BFBFBF" w:themeFill="background1" w:themeFillShade="BF"/>
          </w:tcPr>
          <w:p w14:paraId="39DC7F36" w14:textId="77777777" w:rsidR="00B14665" w:rsidRDefault="00B14665" w:rsidP="007875AA"/>
        </w:tc>
      </w:tr>
      <w:tr w:rsidR="00B14665" w:rsidRPr="004C3A0B" w14:paraId="5C4C56D8" w14:textId="77777777" w:rsidTr="007875AA">
        <w:trPr>
          <w:trHeight w:val="403"/>
        </w:trPr>
        <w:tc>
          <w:tcPr>
            <w:tcW w:w="562" w:type="dxa"/>
            <w:shd w:val="clear" w:color="auto" w:fill="F2F2F2" w:themeFill="background1" w:themeFillShade="F2"/>
            <w:vAlign w:val="center"/>
          </w:tcPr>
          <w:p w14:paraId="0637801F" w14:textId="77777777" w:rsidR="00B14665" w:rsidRPr="00842FC0" w:rsidRDefault="00B14665" w:rsidP="007875AA">
            <w:pPr>
              <w:spacing w:before="120" w:after="120"/>
              <w:jc w:val="center"/>
              <w:rPr>
                <w:sz w:val="22"/>
                <w:szCs w:val="22"/>
              </w:rPr>
            </w:pPr>
            <w:r>
              <w:rPr>
                <w:sz w:val="22"/>
                <w:szCs w:val="22"/>
              </w:rPr>
              <w:t>21</w:t>
            </w:r>
          </w:p>
        </w:tc>
        <w:tc>
          <w:tcPr>
            <w:tcW w:w="9923" w:type="dxa"/>
            <w:gridSpan w:val="3"/>
            <w:shd w:val="clear" w:color="auto" w:fill="F2F2F2" w:themeFill="background1" w:themeFillShade="F2"/>
            <w:vAlign w:val="center"/>
          </w:tcPr>
          <w:p w14:paraId="1A3AC961" w14:textId="77777777" w:rsidR="00B14665" w:rsidRPr="004C3A0B" w:rsidRDefault="00B14665" w:rsidP="007875AA">
            <w:pPr>
              <w:spacing w:before="120" w:after="120"/>
              <w:rPr>
                <w:bCs/>
                <w:sz w:val="22"/>
                <w:szCs w:val="22"/>
              </w:rPr>
            </w:pPr>
            <w:r w:rsidRPr="004C3A0B">
              <w:rPr>
                <w:sz w:val="22"/>
                <w:szCs w:val="22"/>
              </w:rPr>
              <w:t>If YES</w:t>
            </w:r>
            <w:r w:rsidRPr="004C3A0B">
              <w:rPr>
                <w:b/>
                <w:bCs/>
                <w:sz w:val="22"/>
                <w:szCs w:val="22"/>
              </w:rPr>
              <w:t xml:space="preserve"> </w:t>
            </w:r>
            <w:r w:rsidRPr="004C3A0B">
              <w:rPr>
                <w:sz w:val="22"/>
                <w:szCs w:val="22"/>
              </w:rPr>
              <w:t xml:space="preserve">to any question, please provide full details, </w:t>
            </w:r>
            <w:r w:rsidRPr="004C3A0B">
              <w:rPr>
                <w:bCs/>
                <w:sz w:val="22"/>
                <w:szCs w:val="22"/>
              </w:rPr>
              <w:t xml:space="preserve">explaining how this will be conducted in accordance with the </w:t>
            </w:r>
            <w:r>
              <w:rPr>
                <w:bCs/>
                <w:sz w:val="22"/>
                <w:szCs w:val="22"/>
              </w:rPr>
              <w:t>GDPR and Data Protection Act (2018) (and</w:t>
            </w:r>
            <w:r w:rsidRPr="004C3A0B">
              <w:rPr>
                <w:bCs/>
                <w:sz w:val="22"/>
                <w:szCs w:val="22"/>
              </w:rPr>
              <w:t xml:space="preserve"> any international equivalent</w:t>
            </w:r>
            <w:r>
              <w:rPr>
                <w:bCs/>
                <w:sz w:val="22"/>
                <w:szCs w:val="22"/>
              </w:rPr>
              <w:t>s, where appropriate</w:t>
            </w:r>
            <w:r w:rsidRPr="004C3A0B">
              <w:rPr>
                <w:bCs/>
                <w:sz w:val="22"/>
                <w:szCs w:val="22"/>
              </w:rPr>
              <w:t>):</w:t>
            </w:r>
          </w:p>
        </w:tc>
      </w:tr>
      <w:tr w:rsidR="00B14665" w:rsidRPr="004C3A0B" w14:paraId="34E51EE1" w14:textId="77777777" w:rsidTr="007875AA">
        <w:trPr>
          <w:trHeight w:val="403"/>
        </w:trPr>
        <w:tc>
          <w:tcPr>
            <w:tcW w:w="562" w:type="dxa"/>
            <w:vAlign w:val="center"/>
          </w:tcPr>
          <w:p w14:paraId="77AC76AE" w14:textId="77777777" w:rsidR="00B14665" w:rsidRPr="00E65973" w:rsidRDefault="00B14665" w:rsidP="007875AA">
            <w:pPr>
              <w:autoSpaceDE w:val="0"/>
              <w:autoSpaceDN w:val="0"/>
              <w:adjustRightInd w:val="0"/>
              <w:jc w:val="center"/>
              <w:rPr>
                <w:sz w:val="22"/>
                <w:szCs w:val="22"/>
              </w:rPr>
            </w:pPr>
          </w:p>
        </w:tc>
        <w:tc>
          <w:tcPr>
            <w:tcW w:w="9923" w:type="dxa"/>
            <w:gridSpan w:val="3"/>
            <w:vAlign w:val="center"/>
          </w:tcPr>
          <w:p w14:paraId="2E51E5BA" w14:textId="77777777" w:rsidR="00B14665" w:rsidRDefault="00B14665" w:rsidP="007875AA">
            <w:pPr>
              <w:autoSpaceDE w:val="0"/>
              <w:autoSpaceDN w:val="0"/>
              <w:adjustRightInd w:val="0"/>
              <w:rPr>
                <w:sz w:val="22"/>
                <w:szCs w:val="22"/>
              </w:rPr>
            </w:pPr>
          </w:p>
          <w:p w14:paraId="16E6D56F" w14:textId="77777777" w:rsidR="00B14665" w:rsidRDefault="00B14665" w:rsidP="007875AA">
            <w:pPr>
              <w:autoSpaceDE w:val="0"/>
              <w:autoSpaceDN w:val="0"/>
              <w:adjustRightInd w:val="0"/>
              <w:rPr>
                <w:sz w:val="22"/>
                <w:szCs w:val="22"/>
              </w:rPr>
            </w:pPr>
          </w:p>
          <w:p w14:paraId="3096B407" w14:textId="77777777" w:rsidR="00B14665" w:rsidRPr="00354F34" w:rsidRDefault="00B14665" w:rsidP="007875AA">
            <w:pPr>
              <w:autoSpaceDE w:val="0"/>
              <w:autoSpaceDN w:val="0"/>
              <w:adjustRightInd w:val="0"/>
              <w:rPr>
                <w:sz w:val="22"/>
                <w:szCs w:val="22"/>
              </w:rPr>
            </w:pPr>
          </w:p>
          <w:p w14:paraId="20854CEF" w14:textId="77777777" w:rsidR="00B14665" w:rsidRPr="004C3A0B" w:rsidRDefault="00B14665" w:rsidP="007875AA">
            <w:pPr>
              <w:autoSpaceDE w:val="0"/>
              <w:autoSpaceDN w:val="0"/>
              <w:adjustRightInd w:val="0"/>
            </w:pPr>
            <w:r w:rsidRPr="00354F34">
              <w:rPr>
                <w:i/>
                <w:color w:val="808080"/>
                <w:sz w:val="18"/>
                <w:szCs w:val="18"/>
              </w:rPr>
              <w:t>(this box should expand as you type)</w:t>
            </w:r>
          </w:p>
        </w:tc>
      </w:tr>
      <w:tr w:rsidR="00B14665" w:rsidRPr="004C3A0B" w14:paraId="5CB01140" w14:textId="77777777" w:rsidTr="007875AA">
        <w:trPr>
          <w:trHeight w:val="403"/>
        </w:trPr>
        <w:tc>
          <w:tcPr>
            <w:tcW w:w="562" w:type="dxa"/>
            <w:shd w:val="clear" w:color="auto" w:fill="F2F2F2" w:themeFill="background1" w:themeFillShade="F2"/>
            <w:vAlign w:val="center"/>
          </w:tcPr>
          <w:p w14:paraId="54DE5E1A" w14:textId="77777777" w:rsidR="00B14665" w:rsidRPr="00842FC0" w:rsidRDefault="00B14665" w:rsidP="007875AA">
            <w:pPr>
              <w:autoSpaceDE w:val="0"/>
              <w:autoSpaceDN w:val="0"/>
              <w:adjustRightInd w:val="0"/>
              <w:jc w:val="center"/>
              <w:rPr>
                <w:bCs/>
                <w:sz w:val="22"/>
                <w:szCs w:val="22"/>
              </w:rPr>
            </w:pPr>
            <w:r>
              <w:rPr>
                <w:sz w:val="22"/>
                <w:szCs w:val="22"/>
              </w:rPr>
              <w:t>22</w:t>
            </w:r>
          </w:p>
        </w:tc>
        <w:tc>
          <w:tcPr>
            <w:tcW w:w="9923" w:type="dxa"/>
            <w:gridSpan w:val="3"/>
            <w:shd w:val="clear" w:color="auto" w:fill="F2F2F2" w:themeFill="background1" w:themeFillShade="F2"/>
            <w:vAlign w:val="center"/>
          </w:tcPr>
          <w:p w14:paraId="71CCE668" w14:textId="77777777" w:rsidR="00B14665" w:rsidRPr="004C3A0B" w:rsidRDefault="00B14665" w:rsidP="007875AA">
            <w:pPr>
              <w:autoSpaceDE w:val="0"/>
              <w:autoSpaceDN w:val="0"/>
              <w:adjustRightInd w:val="0"/>
              <w:rPr>
                <w:sz w:val="22"/>
                <w:szCs w:val="22"/>
              </w:rPr>
            </w:pPr>
            <w:r w:rsidRPr="004C3A0B">
              <w:rPr>
                <w:bCs/>
                <w:sz w:val="22"/>
                <w:szCs w:val="22"/>
              </w:rPr>
              <w:t>List all who will have access to the data generated by the research activity</w:t>
            </w:r>
            <w:r w:rsidRPr="004C3A0B">
              <w:rPr>
                <w:sz w:val="22"/>
                <w:szCs w:val="22"/>
              </w:rPr>
              <w:t>:</w:t>
            </w:r>
          </w:p>
        </w:tc>
      </w:tr>
      <w:tr w:rsidR="00B14665" w:rsidRPr="004C3A0B" w14:paraId="4AE5D60F" w14:textId="77777777" w:rsidTr="007875AA">
        <w:trPr>
          <w:trHeight w:val="403"/>
        </w:trPr>
        <w:tc>
          <w:tcPr>
            <w:tcW w:w="562" w:type="dxa"/>
            <w:vAlign w:val="center"/>
          </w:tcPr>
          <w:p w14:paraId="6992AC9F" w14:textId="77777777" w:rsidR="00B14665" w:rsidRPr="00E65973" w:rsidRDefault="00B14665" w:rsidP="007875AA">
            <w:pPr>
              <w:autoSpaceDE w:val="0"/>
              <w:autoSpaceDN w:val="0"/>
              <w:adjustRightInd w:val="0"/>
              <w:jc w:val="center"/>
              <w:rPr>
                <w:sz w:val="22"/>
                <w:szCs w:val="22"/>
              </w:rPr>
            </w:pPr>
          </w:p>
        </w:tc>
        <w:tc>
          <w:tcPr>
            <w:tcW w:w="9923" w:type="dxa"/>
            <w:gridSpan w:val="3"/>
            <w:vAlign w:val="center"/>
          </w:tcPr>
          <w:p w14:paraId="3AF550F0" w14:textId="77777777" w:rsidR="00B14665" w:rsidRDefault="00B14665" w:rsidP="007875AA">
            <w:pPr>
              <w:autoSpaceDE w:val="0"/>
              <w:autoSpaceDN w:val="0"/>
              <w:adjustRightInd w:val="0"/>
              <w:rPr>
                <w:sz w:val="22"/>
                <w:szCs w:val="22"/>
              </w:rPr>
            </w:pPr>
          </w:p>
          <w:p w14:paraId="702EE6B8" w14:textId="77777777" w:rsidR="00B14665" w:rsidRDefault="00B14665" w:rsidP="007875AA">
            <w:pPr>
              <w:autoSpaceDE w:val="0"/>
              <w:autoSpaceDN w:val="0"/>
              <w:adjustRightInd w:val="0"/>
              <w:rPr>
                <w:sz w:val="22"/>
                <w:szCs w:val="22"/>
              </w:rPr>
            </w:pPr>
          </w:p>
          <w:p w14:paraId="52561163" w14:textId="77777777" w:rsidR="00B14665" w:rsidRPr="004C3A0B" w:rsidRDefault="00B14665" w:rsidP="007875AA">
            <w:pPr>
              <w:rPr>
                <w:sz w:val="22"/>
                <w:szCs w:val="22"/>
              </w:rPr>
            </w:pPr>
            <w:r>
              <w:t>The researcher will have the access to the data generated by the research activity.</w:t>
            </w:r>
          </w:p>
        </w:tc>
      </w:tr>
      <w:tr w:rsidR="00B14665" w:rsidRPr="004C3A0B" w14:paraId="5E214973" w14:textId="77777777" w:rsidTr="007875AA">
        <w:trPr>
          <w:trHeight w:val="403"/>
        </w:trPr>
        <w:tc>
          <w:tcPr>
            <w:tcW w:w="562" w:type="dxa"/>
            <w:shd w:val="clear" w:color="auto" w:fill="F2F2F2" w:themeFill="background1" w:themeFillShade="F2"/>
            <w:vAlign w:val="center"/>
          </w:tcPr>
          <w:p w14:paraId="6E51E825" w14:textId="77777777" w:rsidR="00B14665" w:rsidRPr="00842FC0" w:rsidRDefault="00B14665" w:rsidP="007875AA">
            <w:pPr>
              <w:autoSpaceDE w:val="0"/>
              <w:autoSpaceDN w:val="0"/>
              <w:adjustRightInd w:val="0"/>
              <w:jc w:val="center"/>
              <w:rPr>
                <w:bCs/>
                <w:sz w:val="22"/>
                <w:szCs w:val="22"/>
              </w:rPr>
            </w:pPr>
            <w:r>
              <w:rPr>
                <w:sz w:val="22"/>
                <w:szCs w:val="22"/>
              </w:rPr>
              <w:t>23</w:t>
            </w:r>
          </w:p>
        </w:tc>
        <w:tc>
          <w:tcPr>
            <w:tcW w:w="9923" w:type="dxa"/>
            <w:gridSpan w:val="3"/>
            <w:shd w:val="clear" w:color="auto" w:fill="F2F2F2" w:themeFill="background1" w:themeFillShade="F2"/>
          </w:tcPr>
          <w:p w14:paraId="5743C675" w14:textId="77777777" w:rsidR="00B14665" w:rsidRPr="004C3A0B" w:rsidRDefault="00B14665" w:rsidP="007875AA">
            <w:pPr>
              <w:autoSpaceDE w:val="0"/>
              <w:autoSpaceDN w:val="0"/>
              <w:adjustRightInd w:val="0"/>
              <w:rPr>
                <w:sz w:val="22"/>
                <w:szCs w:val="22"/>
              </w:rPr>
            </w:pPr>
            <w:r w:rsidRPr="004C3A0B">
              <w:rPr>
                <w:bCs/>
                <w:sz w:val="22"/>
                <w:szCs w:val="22"/>
              </w:rPr>
              <w:t>List who will have control of, and act as custodian(s) for, data generated by the research activity</w:t>
            </w:r>
            <w:r w:rsidRPr="004C3A0B">
              <w:rPr>
                <w:sz w:val="22"/>
                <w:szCs w:val="22"/>
              </w:rPr>
              <w:t>:</w:t>
            </w:r>
          </w:p>
        </w:tc>
      </w:tr>
      <w:tr w:rsidR="00B14665" w:rsidRPr="004C3A0B" w14:paraId="760CE897" w14:textId="77777777" w:rsidTr="007875AA">
        <w:trPr>
          <w:trHeight w:val="403"/>
        </w:trPr>
        <w:tc>
          <w:tcPr>
            <w:tcW w:w="562" w:type="dxa"/>
            <w:vAlign w:val="center"/>
          </w:tcPr>
          <w:p w14:paraId="3E0B9D8A" w14:textId="77777777" w:rsidR="00B14665" w:rsidRPr="00E65973" w:rsidRDefault="00B14665" w:rsidP="007875AA">
            <w:pPr>
              <w:autoSpaceDE w:val="0"/>
              <w:autoSpaceDN w:val="0"/>
              <w:adjustRightInd w:val="0"/>
              <w:jc w:val="center"/>
              <w:rPr>
                <w:sz w:val="22"/>
                <w:szCs w:val="22"/>
              </w:rPr>
            </w:pPr>
          </w:p>
        </w:tc>
        <w:tc>
          <w:tcPr>
            <w:tcW w:w="9923" w:type="dxa"/>
            <w:gridSpan w:val="3"/>
          </w:tcPr>
          <w:p w14:paraId="5EA78C06" w14:textId="77777777" w:rsidR="00B14665" w:rsidRDefault="00B14665" w:rsidP="007875AA">
            <w:pPr>
              <w:autoSpaceDE w:val="0"/>
              <w:autoSpaceDN w:val="0"/>
              <w:adjustRightInd w:val="0"/>
              <w:rPr>
                <w:sz w:val="22"/>
                <w:szCs w:val="22"/>
              </w:rPr>
            </w:pPr>
          </w:p>
          <w:p w14:paraId="5CB3BAAA" w14:textId="77777777" w:rsidR="00B14665" w:rsidRPr="004C3A0B" w:rsidRDefault="00B14665" w:rsidP="007875AA">
            <w:pPr>
              <w:autoSpaceDE w:val="0"/>
              <w:autoSpaceDN w:val="0"/>
              <w:adjustRightInd w:val="0"/>
              <w:rPr>
                <w:sz w:val="22"/>
                <w:szCs w:val="22"/>
              </w:rPr>
            </w:pPr>
            <w:r w:rsidRPr="007C092D">
              <w:rPr>
                <w:sz w:val="22"/>
                <w:szCs w:val="22"/>
              </w:rPr>
              <w:t xml:space="preserve">The researcher will have the </w:t>
            </w:r>
            <w:r w:rsidRPr="007C092D">
              <w:rPr>
                <w:bCs/>
                <w:sz w:val="22"/>
                <w:szCs w:val="22"/>
              </w:rPr>
              <w:t>control of, and act as custodian(s) for, data generated by the research activity</w:t>
            </w:r>
            <w:r>
              <w:rPr>
                <w:bCs/>
                <w:sz w:val="22"/>
                <w:szCs w:val="22"/>
              </w:rPr>
              <w:t>.</w:t>
            </w:r>
          </w:p>
        </w:tc>
      </w:tr>
      <w:tr w:rsidR="00B14665" w:rsidRPr="004C3A0B" w14:paraId="24D4C7B3" w14:textId="77777777" w:rsidTr="007875AA">
        <w:trPr>
          <w:trHeight w:val="403"/>
        </w:trPr>
        <w:tc>
          <w:tcPr>
            <w:tcW w:w="562" w:type="dxa"/>
            <w:shd w:val="clear" w:color="auto" w:fill="F2F2F2" w:themeFill="background1" w:themeFillShade="F2"/>
            <w:vAlign w:val="center"/>
          </w:tcPr>
          <w:p w14:paraId="6843EB14" w14:textId="77777777" w:rsidR="00B14665" w:rsidRPr="00842FC0" w:rsidRDefault="00B14665" w:rsidP="007875AA">
            <w:pPr>
              <w:autoSpaceDE w:val="0"/>
              <w:autoSpaceDN w:val="0"/>
              <w:adjustRightInd w:val="0"/>
              <w:jc w:val="center"/>
              <w:rPr>
                <w:bCs/>
                <w:sz w:val="22"/>
                <w:szCs w:val="22"/>
              </w:rPr>
            </w:pPr>
            <w:r>
              <w:rPr>
                <w:sz w:val="22"/>
                <w:szCs w:val="22"/>
              </w:rPr>
              <w:t>24</w:t>
            </w:r>
          </w:p>
        </w:tc>
        <w:tc>
          <w:tcPr>
            <w:tcW w:w="9923" w:type="dxa"/>
            <w:gridSpan w:val="3"/>
            <w:shd w:val="clear" w:color="auto" w:fill="F2F2F2" w:themeFill="background1" w:themeFillShade="F2"/>
          </w:tcPr>
          <w:p w14:paraId="109E52A2" w14:textId="77777777" w:rsidR="00B14665" w:rsidRPr="004C3A0B" w:rsidRDefault="00B14665" w:rsidP="007875AA">
            <w:pPr>
              <w:autoSpaceDE w:val="0"/>
              <w:autoSpaceDN w:val="0"/>
              <w:adjustRightInd w:val="0"/>
              <w:rPr>
                <w:sz w:val="22"/>
                <w:szCs w:val="22"/>
              </w:rPr>
            </w:pPr>
            <w:r w:rsidRPr="004C3A0B">
              <w:rPr>
                <w:bCs/>
                <w:sz w:val="22"/>
                <w:szCs w:val="22"/>
              </w:rPr>
              <w:t xml:space="preserve">Give details of data storage arrangements, including </w:t>
            </w:r>
            <w:r>
              <w:rPr>
                <w:bCs/>
                <w:sz w:val="22"/>
                <w:szCs w:val="22"/>
              </w:rPr>
              <w:t xml:space="preserve">security measures in place to protect the data, </w:t>
            </w:r>
            <w:r w:rsidRPr="004C3A0B">
              <w:rPr>
                <w:bCs/>
                <w:sz w:val="22"/>
                <w:szCs w:val="22"/>
              </w:rPr>
              <w:t xml:space="preserve">where data will be stored, how long for, and in what form. Will data be archived – if so how and if not why not.  </w:t>
            </w:r>
          </w:p>
        </w:tc>
      </w:tr>
      <w:tr w:rsidR="00B14665" w:rsidRPr="004C3A0B" w14:paraId="0BCC3EE2" w14:textId="77777777" w:rsidTr="007875AA">
        <w:trPr>
          <w:trHeight w:val="403"/>
        </w:trPr>
        <w:tc>
          <w:tcPr>
            <w:tcW w:w="562" w:type="dxa"/>
            <w:vAlign w:val="center"/>
          </w:tcPr>
          <w:p w14:paraId="11FDF65F" w14:textId="77777777" w:rsidR="00B14665" w:rsidRPr="00E65973" w:rsidRDefault="00B14665" w:rsidP="007875AA">
            <w:pPr>
              <w:autoSpaceDE w:val="0"/>
              <w:autoSpaceDN w:val="0"/>
              <w:adjustRightInd w:val="0"/>
              <w:jc w:val="center"/>
              <w:rPr>
                <w:sz w:val="22"/>
                <w:szCs w:val="22"/>
              </w:rPr>
            </w:pPr>
          </w:p>
        </w:tc>
        <w:tc>
          <w:tcPr>
            <w:tcW w:w="9923" w:type="dxa"/>
            <w:gridSpan w:val="3"/>
          </w:tcPr>
          <w:p w14:paraId="56E153E8" w14:textId="77777777" w:rsidR="00B14665" w:rsidRDefault="00B14665" w:rsidP="007875AA">
            <w:pPr>
              <w:autoSpaceDE w:val="0"/>
              <w:autoSpaceDN w:val="0"/>
              <w:adjustRightInd w:val="0"/>
              <w:rPr>
                <w:sz w:val="22"/>
                <w:szCs w:val="22"/>
              </w:rPr>
            </w:pPr>
          </w:p>
          <w:p w14:paraId="1D5CCA5E" w14:textId="77777777" w:rsidR="00B14665" w:rsidRPr="004C3A0B" w:rsidRDefault="00B14665" w:rsidP="007875AA">
            <w:pPr>
              <w:autoSpaceDE w:val="0"/>
              <w:autoSpaceDN w:val="0"/>
              <w:adjustRightInd w:val="0"/>
              <w:rPr>
                <w:sz w:val="22"/>
                <w:szCs w:val="22"/>
              </w:rPr>
            </w:pPr>
            <w:r w:rsidRPr="007C092D">
              <w:rPr>
                <w:sz w:val="22"/>
                <w:szCs w:val="22"/>
              </w:rPr>
              <w:t>The researcher has made sure that the data collected are stored in cloud storage so that the secrecy of the data is maintained.</w:t>
            </w:r>
          </w:p>
        </w:tc>
      </w:tr>
      <w:tr w:rsidR="00B14665" w:rsidRPr="004C3A0B" w14:paraId="57BB99D6" w14:textId="77777777" w:rsidTr="007875AA">
        <w:trPr>
          <w:trHeight w:val="403"/>
        </w:trPr>
        <w:tc>
          <w:tcPr>
            <w:tcW w:w="562" w:type="dxa"/>
            <w:shd w:val="clear" w:color="auto" w:fill="F2F2F2" w:themeFill="background1" w:themeFillShade="F2"/>
            <w:vAlign w:val="center"/>
          </w:tcPr>
          <w:p w14:paraId="35952990" w14:textId="77777777" w:rsidR="00B14665" w:rsidRPr="00842FC0" w:rsidRDefault="00B14665" w:rsidP="007875AA">
            <w:pPr>
              <w:autoSpaceDE w:val="0"/>
              <w:autoSpaceDN w:val="0"/>
              <w:adjustRightInd w:val="0"/>
              <w:jc w:val="center"/>
              <w:rPr>
                <w:sz w:val="22"/>
                <w:szCs w:val="22"/>
              </w:rPr>
            </w:pPr>
            <w:r>
              <w:rPr>
                <w:sz w:val="22"/>
                <w:szCs w:val="22"/>
              </w:rPr>
              <w:t>25</w:t>
            </w:r>
          </w:p>
        </w:tc>
        <w:tc>
          <w:tcPr>
            <w:tcW w:w="9923" w:type="dxa"/>
            <w:gridSpan w:val="3"/>
            <w:shd w:val="clear" w:color="auto" w:fill="F2F2F2" w:themeFill="background1" w:themeFillShade="F2"/>
          </w:tcPr>
          <w:p w14:paraId="36683B66" w14:textId="77777777" w:rsidR="00B14665" w:rsidRDefault="00B14665" w:rsidP="007875AA">
            <w:pPr>
              <w:autoSpaceDE w:val="0"/>
              <w:autoSpaceDN w:val="0"/>
              <w:adjustRightInd w:val="0"/>
              <w:rPr>
                <w:sz w:val="22"/>
                <w:szCs w:val="22"/>
              </w:rPr>
            </w:pPr>
            <w:r>
              <w:rPr>
                <w:sz w:val="22"/>
                <w:szCs w:val="22"/>
              </w:rPr>
              <w:t xml:space="preserve">Please indicate if your data will be stored in the UWTSD Research Data Repository (see </w:t>
            </w:r>
            <w:hyperlink r:id="rId10" w:history="1">
              <w:r w:rsidRPr="00C32EFB">
                <w:rPr>
                  <w:rStyle w:val="Hyperlink"/>
                  <w:color w:val="000000"/>
                  <w:sz w:val="22"/>
                  <w:szCs w:val="22"/>
                </w:rPr>
                <w:t>https://researchdata.uwtsd.ac.uk/</w:t>
              </w:r>
            </w:hyperlink>
            <w:r w:rsidRPr="00C32EFB">
              <w:rPr>
                <w:color w:val="000000"/>
                <w:sz w:val="22"/>
                <w:szCs w:val="22"/>
              </w:rPr>
              <w:t xml:space="preserve"> </w:t>
            </w:r>
            <w:r>
              <w:rPr>
                <w:color w:val="000000"/>
                <w:sz w:val="22"/>
                <w:szCs w:val="22"/>
              </w:rPr>
              <w:t>).   If so please explain.</w:t>
            </w:r>
            <w:r w:rsidRPr="00C32EFB">
              <w:rPr>
                <w:color w:val="000000"/>
                <w:sz w:val="22"/>
                <w:szCs w:val="22"/>
              </w:rPr>
              <w:t xml:space="preserve"> (</w:t>
            </w:r>
            <w:r w:rsidRPr="00C32EFB">
              <w:rPr>
                <w:i/>
                <w:color w:val="000000"/>
                <w:sz w:val="22"/>
                <w:szCs w:val="22"/>
              </w:rPr>
              <w:t>Most relevant to academic staff)</w:t>
            </w:r>
            <w:r>
              <w:rPr>
                <w:color w:val="000000"/>
              </w:rPr>
              <w:t xml:space="preserve"> </w:t>
            </w:r>
          </w:p>
        </w:tc>
      </w:tr>
      <w:tr w:rsidR="00B14665" w:rsidRPr="004C3A0B" w14:paraId="6241C7DA" w14:textId="77777777" w:rsidTr="007875AA">
        <w:trPr>
          <w:trHeight w:val="403"/>
        </w:trPr>
        <w:tc>
          <w:tcPr>
            <w:tcW w:w="562" w:type="dxa"/>
            <w:vAlign w:val="center"/>
          </w:tcPr>
          <w:p w14:paraId="53098227" w14:textId="77777777" w:rsidR="00B14665" w:rsidRPr="00E65973" w:rsidRDefault="00B14665" w:rsidP="007875AA">
            <w:pPr>
              <w:autoSpaceDE w:val="0"/>
              <w:autoSpaceDN w:val="0"/>
              <w:adjustRightInd w:val="0"/>
              <w:jc w:val="center"/>
              <w:rPr>
                <w:sz w:val="22"/>
                <w:szCs w:val="22"/>
              </w:rPr>
            </w:pPr>
          </w:p>
        </w:tc>
        <w:tc>
          <w:tcPr>
            <w:tcW w:w="9923" w:type="dxa"/>
            <w:gridSpan w:val="3"/>
          </w:tcPr>
          <w:p w14:paraId="2ED30316" w14:textId="77777777" w:rsidR="00B14665" w:rsidRDefault="00B14665" w:rsidP="007875AA">
            <w:pPr>
              <w:autoSpaceDE w:val="0"/>
              <w:autoSpaceDN w:val="0"/>
              <w:adjustRightInd w:val="0"/>
              <w:rPr>
                <w:sz w:val="22"/>
                <w:szCs w:val="22"/>
              </w:rPr>
            </w:pPr>
          </w:p>
          <w:p w14:paraId="702A3290" w14:textId="77777777" w:rsidR="00B14665" w:rsidRDefault="00B14665" w:rsidP="007875AA">
            <w:pPr>
              <w:autoSpaceDE w:val="0"/>
              <w:autoSpaceDN w:val="0"/>
              <w:adjustRightInd w:val="0"/>
              <w:rPr>
                <w:sz w:val="22"/>
                <w:szCs w:val="22"/>
              </w:rPr>
            </w:pPr>
          </w:p>
          <w:p w14:paraId="1DE2BAC5" w14:textId="77777777" w:rsidR="00B14665" w:rsidRPr="00354F34" w:rsidRDefault="00B14665" w:rsidP="007875AA">
            <w:pPr>
              <w:autoSpaceDE w:val="0"/>
              <w:autoSpaceDN w:val="0"/>
              <w:adjustRightInd w:val="0"/>
              <w:rPr>
                <w:sz w:val="22"/>
                <w:szCs w:val="22"/>
              </w:rPr>
            </w:pPr>
          </w:p>
          <w:p w14:paraId="1E23E62B" w14:textId="77777777" w:rsidR="00B14665" w:rsidRDefault="00B14665" w:rsidP="007875AA">
            <w:pPr>
              <w:autoSpaceDE w:val="0"/>
              <w:autoSpaceDN w:val="0"/>
              <w:adjustRightInd w:val="0"/>
              <w:rPr>
                <w:sz w:val="22"/>
                <w:szCs w:val="22"/>
              </w:rPr>
            </w:pPr>
            <w:r w:rsidRPr="00354F34">
              <w:rPr>
                <w:i/>
                <w:color w:val="808080"/>
                <w:sz w:val="18"/>
                <w:szCs w:val="18"/>
              </w:rPr>
              <w:t>(this box should expand as you type)</w:t>
            </w:r>
          </w:p>
        </w:tc>
      </w:tr>
      <w:tr w:rsidR="00B14665" w:rsidRPr="004C3A0B" w14:paraId="66A16B3F" w14:textId="77777777" w:rsidTr="007875AA">
        <w:trPr>
          <w:trHeight w:val="606"/>
        </w:trPr>
        <w:tc>
          <w:tcPr>
            <w:tcW w:w="562" w:type="dxa"/>
            <w:shd w:val="clear" w:color="auto" w:fill="F2F2F2" w:themeFill="background1" w:themeFillShade="F2"/>
            <w:vAlign w:val="center"/>
          </w:tcPr>
          <w:p w14:paraId="109CD3EF" w14:textId="77777777" w:rsidR="00B14665" w:rsidRPr="00842FC0" w:rsidRDefault="00B14665" w:rsidP="007875AA">
            <w:pPr>
              <w:autoSpaceDE w:val="0"/>
              <w:autoSpaceDN w:val="0"/>
              <w:adjustRightInd w:val="0"/>
              <w:jc w:val="center"/>
              <w:rPr>
                <w:bCs/>
                <w:sz w:val="22"/>
                <w:szCs w:val="22"/>
              </w:rPr>
            </w:pPr>
            <w:r w:rsidRPr="00E65973">
              <w:rPr>
                <w:bCs/>
                <w:sz w:val="22"/>
                <w:szCs w:val="22"/>
              </w:rPr>
              <w:t>2</w:t>
            </w:r>
            <w:r>
              <w:rPr>
                <w:bCs/>
                <w:sz w:val="22"/>
                <w:szCs w:val="22"/>
              </w:rPr>
              <w:t>6</w:t>
            </w:r>
          </w:p>
        </w:tc>
        <w:tc>
          <w:tcPr>
            <w:tcW w:w="7905" w:type="dxa"/>
            <w:shd w:val="clear" w:color="auto" w:fill="F2F2F2" w:themeFill="background1" w:themeFillShade="F2"/>
          </w:tcPr>
          <w:p w14:paraId="6B7B3437" w14:textId="77777777" w:rsidR="00B14665" w:rsidRPr="009563B2" w:rsidRDefault="00B14665" w:rsidP="007875AA">
            <w:pPr>
              <w:autoSpaceDE w:val="0"/>
              <w:autoSpaceDN w:val="0"/>
              <w:adjustRightInd w:val="0"/>
              <w:rPr>
                <w:color w:val="000000"/>
                <w:sz w:val="22"/>
                <w:szCs w:val="22"/>
              </w:rPr>
            </w:pPr>
            <w:r w:rsidRPr="004D6425">
              <w:rPr>
                <w:bCs/>
                <w:sz w:val="22"/>
                <w:szCs w:val="22"/>
              </w:rPr>
              <w:t xml:space="preserve">Confirm that you </w:t>
            </w:r>
            <w:r>
              <w:rPr>
                <w:bCs/>
                <w:sz w:val="22"/>
                <w:szCs w:val="22"/>
              </w:rPr>
              <w:t xml:space="preserve">have read the UWTSD guidance on data management (see </w:t>
            </w:r>
            <w:hyperlink r:id="rId11" w:history="1">
              <w:r w:rsidRPr="00C32EFB">
                <w:rPr>
                  <w:rStyle w:val="Hyperlink"/>
                  <w:color w:val="000000"/>
                  <w:sz w:val="22"/>
                  <w:szCs w:val="22"/>
                </w:rPr>
                <w:t>https://www.uwtsd.ac.uk/library/research-data-management/</w:t>
              </w:r>
            </w:hyperlink>
            <w:r w:rsidRPr="00C32EFB">
              <w:rPr>
                <w:color w:val="000000"/>
                <w:sz w:val="22"/>
                <w:szCs w:val="22"/>
              </w:rPr>
              <w:t>)</w:t>
            </w:r>
          </w:p>
        </w:tc>
        <w:tc>
          <w:tcPr>
            <w:tcW w:w="992" w:type="dxa"/>
            <w:shd w:val="clear" w:color="auto" w:fill="F2F2F2" w:themeFill="background1" w:themeFillShade="F2"/>
            <w:vAlign w:val="center"/>
          </w:tcPr>
          <w:p w14:paraId="708F0B41" w14:textId="77777777" w:rsidR="00B14665" w:rsidRPr="003257BD" w:rsidRDefault="00B14665" w:rsidP="007875AA">
            <w:pPr>
              <w:autoSpaceDE w:val="0"/>
              <w:autoSpaceDN w:val="0"/>
              <w:adjustRightInd w:val="0"/>
              <w:jc w:val="center"/>
              <w:rPr>
                <w:b/>
                <w:sz w:val="22"/>
                <w:szCs w:val="22"/>
              </w:rPr>
            </w:pPr>
            <w:r w:rsidRPr="003257BD">
              <w:rPr>
                <w:b/>
                <w:sz w:val="22"/>
              </w:rPr>
              <w:t>YES</w:t>
            </w:r>
          </w:p>
        </w:tc>
        <w:tc>
          <w:tcPr>
            <w:tcW w:w="1026" w:type="dxa"/>
            <w:shd w:val="clear" w:color="auto" w:fill="BFBFBF" w:themeFill="background1" w:themeFillShade="BF"/>
            <w:vAlign w:val="center"/>
          </w:tcPr>
          <w:sdt>
            <w:sdtPr>
              <w:id w:val="1912113242"/>
            </w:sdtPr>
            <w:sdtContent>
              <w:p w14:paraId="3AAF9E65" w14:textId="77777777" w:rsidR="00B14665" w:rsidRDefault="00B14665" w:rsidP="007875AA">
                <w:pPr>
                  <w:rPr>
                    <w:rFonts w:ascii="MS Gothic" w:eastAsia="MS Gothic" w:hAnsi="MS Gothic"/>
                    <w:sz w:val="22"/>
                    <w:szCs w:val="22"/>
                  </w:rPr>
                </w:pPr>
              </w:p>
              <w:sdt>
                <w:sdtPr>
                  <w:rPr>
                    <w:rFonts w:ascii="MS Gothic" w:eastAsia="MS Gothic" w:hAnsi="MS Gothic"/>
                    <w:sz w:val="22"/>
                    <w:szCs w:val="22"/>
                  </w:rPr>
                  <w:id w:val="1735418955"/>
                </w:sdtPr>
                <w:sdtContent>
                  <w:p w14:paraId="7E5C642D" w14:textId="77777777" w:rsidR="00B14665" w:rsidRDefault="00B14665" w:rsidP="007875AA">
                    <w:pPr>
                      <w:rPr>
                        <w:rFonts w:ascii="MS Gothic" w:eastAsia="MS Gothic" w:hAnsi="MS Gothic"/>
                        <w:sz w:val="22"/>
                        <w:szCs w:val="22"/>
                      </w:rPr>
                    </w:pPr>
                    <w:r w:rsidRPr="001F363A">
                      <w:rPr>
                        <w:rFonts w:ascii="MS Gothic" w:eastAsia="MS Gothic" w:hAnsi="MS Gothic"/>
                        <w:sz w:val="22"/>
                        <w:szCs w:val="22"/>
                      </w:rPr>
                      <w:t>✔</w:t>
                    </w:r>
                  </w:p>
                </w:sdtContent>
              </w:sdt>
              <w:p w14:paraId="397C0A3C" w14:textId="77777777" w:rsidR="00B14665" w:rsidRPr="00C71BCC" w:rsidRDefault="00B14665" w:rsidP="007875AA">
                <w:pPr>
                  <w:autoSpaceDE w:val="0"/>
                  <w:autoSpaceDN w:val="0"/>
                  <w:adjustRightInd w:val="0"/>
                  <w:rPr>
                    <w:sz w:val="22"/>
                    <w:szCs w:val="22"/>
                  </w:rPr>
                </w:pPr>
              </w:p>
            </w:sdtContent>
          </w:sdt>
        </w:tc>
      </w:tr>
      <w:tr w:rsidR="00B14665" w:rsidRPr="004C3A0B" w14:paraId="3A76C38B" w14:textId="77777777" w:rsidTr="007875AA">
        <w:trPr>
          <w:trHeight w:val="632"/>
        </w:trPr>
        <w:tc>
          <w:tcPr>
            <w:tcW w:w="562" w:type="dxa"/>
            <w:shd w:val="clear" w:color="auto" w:fill="F2F2F2" w:themeFill="background1" w:themeFillShade="F2"/>
            <w:vAlign w:val="center"/>
          </w:tcPr>
          <w:p w14:paraId="599C4CB7" w14:textId="77777777" w:rsidR="00B14665" w:rsidRPr="00842FC0" w:rsidRDefault="00B14665" w:rsidP="007875AA">
            <w:pPr>
              <w:autoSpaceDE w:val="0"/>
              <w:autoSpaceDN w:val="0"/>
              <w:adjustRightInd w:val="0"/>
              <w:jc w:val="center"/>
              <w:rPr>
                <w:bCs/>
                <w:sz w:val="22"/>
                <w:szCs w:val="22"/>
              </w:rPr>
            </w:pPr>
            <w:r>
              <w:rPr>
                <w:bCs/>
                <w:sz w:val="22"/>
                <w:szCs w:val="22"/>
              </w:rPr>
              <w:t>27</w:t>
            </w:r>
          </w:p>
        </w:tc>
        <w:tc>
          <w:tcPr>
            <w:tcW w:w="7905" w:type="dxa"/>
            <w:shd w:val="clear" w:color="auto" w:fill="F2F2F2" w:themeFill="background1" w:themeFillShade="F2"/>
          </w:tcPr>
          <w:p w14:paraId="5C37F9D8" w14:textId="77777777" w:rsidR="00B14665" w:rsidRPr="0092487B" w:rsidRDefault="00B14665" w:rsidP="007875AA">
            <w:pPr>
              <w:autoSpaceDE w:val="0"/>
              <w:autoSpaceDN w:val="0"/>
              <w:adjustRightInd w:val="0"/>
              <w:rPr>
                <w:sz w:val="22"/>
                <w:szCs w:val="22"/>
              </w:rPr>
            </w:pPr>
            <w:r w:rsidRPr="004D6425">
              <w:rPr>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A78CCDA" w14:textId="77777777" w:rsidR="00B14665" w:rsidRPr="003257BD" w:rsidRDefault="00B14665" w:rsidP="007875AA">
            <w:pPr>
              <w:autoSpaceDE w:val="0"/>
              <w:autoSpaceDN w:val="0"/>
              <w:adjustRightInd w:val="0"/>
              <w:jc w:val="center"/>
              <w:rPr>
                <w:b/>
                <w:sz w:val="22"/>
                <w:szCs w:val="22"/>
              </w:rPr>
            </w:pPr>
            <w:r w:rsidRPr="003257BD">
              <w:rPr>
                <w:b/>
                <w:sz w:val="22"/>
              </w:rPr>
              <w:t>YES</w:t>
            </w:r>
          </w:p>
        </w:tc>
        <w:tc>
          <w:tcPr>
            <w:tcW w:w="1026" w:type="dxa"/>
            <w:shd w:val="clear" w:color="auto" w:fill="BFBFBF" w:themeFill="background1" w:themeFillShade="BF"/>
            <w:vAlign w:val="center"/>
          </w:tcPr>
          <w:sdt>
            <w:sdtPr>
              <w:id w:val="-1593391573"/>
            </w:sdtPr>
            <w:sdtContent>
              <w:p w14:paraId="3757AAED" w14:textId="77777777" w:rsidR="00B14665" w:rsidRDefault="00B14665" w:rsidP="007875AA">
                <w:pPr>
                  <w:rPr>
                    <w:rFonts w:ascii="MS Gothic" w:eastAsia="MS Gothic" w:hAnsi="MS Gothic"/>
                    <w:sz w:val="22"/>
                    <w:szCs w:val="22"/>
                  </w:rPr>
                </w:pPr>
              </w:p>
              <w:sdt>
                <w:sdtPr>
                  <w:rPr>
                    <w:rFonts w:ascii="MS Gothic" w:eastAsia="MS Gothic" w:hAnsi="MS Gothic"/>
                    <w:sz w:val="22"/>
                    <w:szCs w:val="22"/>
                  </w:rPr>
                  <w:id w:val="-754747213"/>
                </w:sdtPr>
                <w:sdtContent>
                  <w:p w14:paraId="394516DF" w14:textId="77777777" w:rsidR="00B14665" w:rsidRDefault="00B14665" w:rsidP="007875AA">
                    <w:pPr>
                      <w:rPr>
                        <w:rFonts w:ascii="MS Gothic" w:eastAsia="MS Gothic" w:hAnsi="MS Gothic"/>
                        <w:sz w:val="22"/>
                        <w:szCs w:val="22"/>
                      </w:rPr>
                    </w:pPr>
                    <w:r w:rsidRPr="001F363A">
                      <w:rPr>
                        <w:rFonts w:ascii="MS Gothic" w:eastAsia="MS Gothic" w:hAnsi="MS Gothic"/>
                        <w:sz w:val="22"/>
                        <w:szCs w:val="22"/>
                      </w:rPr>
                      <w:t>✔</w:t>
                    </w:r>
                  </w:p>
                </w:sdtContent>
              </w:sdt>
              <w:p w14:paraId="2A8B3B82" w14:textId="77777777" w:rsidR="00B14665" w:rsidRPr="00C71BCC" w:rsidRDefault="00B14665" w:rsidP="007875AA">
                <w:pPr>
                  <w:autoSpaceDE w:val="0"/>
                  <w:autoSpaceDN w:val="0"/>
                  <w:adjustRightInd w:val="0"/>
                  <w:jc w:val="center"/>
                  <w:rPr>
                    <w:sz w:val="22"/>
                    <w:szCs w:val="22"/>
                  </w:rPr>
                </w:pPr>
              </w:p>
            </w:sdtContent>
          </w:sdt>
        </w:tc>
      </w:tr>
      <w:tr w:rsidR="00B14665" w:rsidRPr="004C3A0B" w14:paraId="4F0E2066" w14:textId="77777777" w:rsidTr="007875AA">
        <w:trPr>
          <w:trHeight w:val="632"/>
        </w:trPr>
        <w:tc>
          <w:tcPr>
            <w:tcW w:w="562" w:type="dxa"/>
            <w:shd w:val="clear" w:color="auto" w:fill="F2F2F2" w:themeFill="background1" w:themeFillShade="F2"/>
            <w:vAlign w:val="center"/>
          </w:tcPr>
          <w:p w14:paraId="793872C0" w14:textId="77777777" w:rsidR="00B14665" w:rsidRDefault="00B14665" w:rsidP="007875AA">
            <w:pPr>
              <w:autoSpaceDE w:val="0"/>
              <w:autoSpaceDN w:val="0"/>
              <w:adjustRightInd w:val="0"/>
              <w:jc w:val="center"/>
              <w:rPr>
                <w:bCs/>
                <w:sz w:val="22"/>
                <w:szCs w:val="22"/>
              </w:rPr>
            </w:pPr>
          </w:p>
        </w:tc>
        <w:tc>
          <w:tcPr>
            <w:tcW w:w="7905" w:type="dxa"/>
            <w:shd w:val="clear" w:color="auto" w:fill="F2F2F2" w:themeFill="background1" w:themeFillShade="F2"/>
          </w:tcPr>
          <w:p w14:paraId="059725FE" w14:textId="77777777" w:rsidR="00B14665" w:rsidRPr="004D6425" w:rsidRDefault="00B14665" w:rsidP="007875AA">
            <w:pPr>
              <w:autoSpaceDE w:val="0"/>
              <w:autoSpaceDN w:val="0"/>
              <w:adjustRightInd w:val="0"/>
              <w:rPr>
                <w:bCs/>
                <w:sz w:val="22"/>
                <w:szCs w:val="22"/>
              </w:rPr>
            </w:pPr>
          </w:p>
        </w:tc>
        <w:tc>
          <w:tcPr>
            <w:tcW w:w="992" w:type="dxa"/>
            <w:shd w:val="clear" w:color="auto" w:fill="F2F2F2" w:themeFill="background1" w:themeFillShade="F2"/>
            <w:vAlign w:val="center"/>
          </w:tcPr>
          <w:p w14:paraId="12992684" w14:textId="77777777" w:rsidR="00B14665" w:rsidRPr="003257BD" w:rsidRDefault="00B14665" w:rsidP="007875AA">
            <w:pPr>
              <w:autoSpaceDE w:val="0"/>
              <w:autoSpaceDN w:val="0"/>
              <w:adjustRightInd w:val="0"/>
              <w:jc w:val="center"/>
              <w:rPr>
                <w:b/>
                <w:sz w:val="22"/>
              </w:rPr>
            </w:pPr>
          </w:p>
        </w:tc>
        <w:tc>
          <w:tcPr>
            <w:tcW w:w="1026" w:type="dxa"/>
            <w:shd w:val="clear" w:color="auto" w:fill="BFBFBF" w:themeFill="background1" w:themeFillShade="BF"/>
            <w:vAlign w:val="center"/>
          </w:tcPr>
          <w:p w14:paraId="186753FF" w14:textId="77777777" w:rsidR="00B14665" w:rsidRDefault="00B14665" w:rsidP="007875AA">
            <w:pPr>
              <w:rPr>
                <w:rFonts w:ascii="MS Gothic" w:eastAsia="MS Gothic" w:hAnsi="MS Gothic"/>
                <w:sz w:val="22"/>
                <w:szCs w:val="22"/>
              </w:rPr>
            </w:pPr>
            <w:sdt>
              <w:sdtPr>
                <w:id w:val="1277371831"/>
                <w:showingPlcHdr/>
              </w:sdtPr>
              <w:sdtContent>
                <w:r>
                  <w:t xml:space="preserve">     </w:t>
                </w:r>
              </w:sdtContent>
            </w:sdt>
          </w:p>
        </w:tc>
      </w:tr>
    </w:tbl>
    <w:p w14:paraId="6BFDBCD2" w14:textId="77777777" w:rsidR="00B14665" w:rsidRDefault="00B14665" w:rsidP="00B14665">
      <w:pPr>
        <w:rPr>
          <w:b/>
          <w:bCs/>
          <w:sz w:val="22"/>
          <w:szCs w:val="22"/>
        </w:rPr>
      </w:pPr>
    </w:p>
    <w:p w14:paraId="0041C758" w14:textId="77777777" w:rsidR="00B14665" w:rsidRDefault="00B14665" w:rsidP="00B14665">
      <w:pPr>
        <w:rPr>
          <w:b/>
          <w:bCs/>
          <w:sz w:val="22"/>
          <w:szCs w:val="22"/>
        </w:rPr>
      </w:pPr>
      <w:r>
        <w:rPr>
          <w:b/>
          <w:bCs/>
          <w:sz w:val="22"/>
          <w:szCs w:val="22"/>
        </w:rPr>
        <w:br w:type="page"/>
      </w:r>
    </w:p>
    <w:p w14:paraId="7689229A" w14:textId="77777777" w:rsidR="00B14665" w:rsidRPr="00354F34" w:rsidRDefault="00B14665" w:rsidP="00B14665">
      <w:pPr>
        <w:autoSpaceDE w:val="0"/>
        <w:autoSpaceDN w:val="0"/>
        <w:adjustRightInd w:val="0"/>
        <w:spacing w:after="240"/>
        <w:rPr>
          <w:b/>
          <w:sz w:val="22"/>
          <w:szCs w:val="22"/>
        </w:rPr>
      </w:pPr>
      <w:r w:rsidRPr="00354F34">
        <w:rPr>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14665" w:rsidRPr="004C3A0B" w14:paraId="261293B9" w14:textId="77777777" w:rsidTr="007875AA">
        <w:trPr>
          <w:trHeight w:val="1807"/>
        </w:trPr>
        <w:tc>
          <w:tcPr>
            <w:tcW w:w="554" w:type="dxa"/>
            <w:shd w:val="clear" w:color="auto" w:fill="F2F2F2" w:themeFill="background1" w:themeFillShade="F2"/>
            <w:vAlign w:val="center"/>
          </w:tcPr>
          <w:p w14:paraId="06017186" w14:textId="77777777" w:rsidR="00B14665" w:rsidRPr="004C3A0B" w:rsidRDefault="00B14665" w:rsidP="007875AA">
            <w:pPr>
              <w:jc w:val="center"/>
              <w:rPr>
                <w:sz w:val="22"/>
                <w:szCs w:val="22"/>
              </w:rPr>
            </w:pPr>
          </w:p>
        </w:tc>
        <w:tc>
          <w:tcPr>
            <w:tcW w:w="9923" w:type="dxa"/>
            <w:gridSpan w:val="3"/>
            <w:shd w:val="clear" w:color="auto" w:fill="F2F2F2" w:themeFill="background1" w:themeFillShade="F2"/>
            <w:vAlign w:val="center"/>
          </w:tcPr>
          <w:p w14:paraId="006CE20C" w14:textId="77777777" w:rsidR="00B14665" w:rsidRPr="004C3A0B" w:rsidRDefault="00B14665" w:rsidP="007875AA">
            <w:pPr>
              <w:rPr>
                <w:b/>
                <w:bCs/>
                <w:color w:val="000000"/>
                <w:sz w:val="22"/>
                <w:szCs w:val="22"/>
              </w:rPr>
            </w:pPr>
            <w:r w:rsidRPr="004C3A0B">
              <w:rPr>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b/>
                <w:bCs/>
                <w:color w:val="000000"/>
                <w:sz w:val="22"/>
                <w:szCs w:val="22"/>
              </w:rPr>
              <w:t>.</w:t>
            </w:r>
          </w:p>
          <w:p w14:paraId="6C289AF5" w14:textId="77777777" w:rsidR="00B14665" w:rsidRPr="004C3A0B" w:rsidRDefault="00B14665" w:rsidP="007875AA">
            <w:pPr>
              <w:rPr>
                <w:b/>
                <w:bCs/>
                <w:color w:val="000000"/>
                <w:sz w:val="22"/>
                <w:szCs w:val="22"/>
              </w:rPr>
            </w:pPr>
          </w:p>
          <w:p w14:paraId="6CCD9679" w14:textId="77777777" w:rsidR="00B14665" w:rsidRPr="004C3A0B" w:rsidRDefault="00B14665" w:rsidP="007875AA">
            <w:pPr>
              <w:rPr>
                <w:color w:val="000080"/>
                <w:sz w:val="22"/>
                <w:szCs w:val="22"/>
              </w:rPr>
            </w:pPr>
            <w:r w:rsidRPr="004C3A0B">
              <w:rPr>
                <w:sz w:val="22"/>
                <w:szCs w:val="22"/>
              </w:rPr>
              <w:t xml:space="preserve">In submitting this application I hereby confirm that I undertake to ensure that the above named research activity will meet the University’s </w:t>
            </w:r>
            <w:r w:rsidRPr="00CA510C">
              <w:rPr>
                <w:sz w:val="22"/>
                <w:szCs w:val="22"/>
              </w:rPr>
              <w:t>Research Ethics and Integrity Code of Practice</w:t>
            </w:r>
            <w:r>
              <w:rPr>
                <w:sz w:val="22"/>
                <w:szCs w:val="22"/>
              </w:rPr>
              <w:t xml:space="preserve"> which is published on the website: </w:t>
            </w:r>
            <w:hyperlink r:id="rId12" w:history="1">
              <w:r w:rsidRPr="00100C35">
                <w:rPr>
                  <w:rStyle w:val="Hyperlink"/>
                  <w:sz w:val="22"/>
                  <w:szCs w:val="22"/>
                </w:rPr>
                <w:t>https://www.uwtsd.ac.uk/research/research-ethics/</w:t>
              </w:r>
            </w:hyperlink>
            <w:r>
              <w:rPr>
                <w:sz w:val="22"/>
                <w:szCs w:val="22"/>
              </w:rPr>
              <w:t xml:space="preserve"> </w:t>
            </w:r>
          </w:p>
        </w:tc>
      </w:tr>
      <w:tr w:rsidR="00B14665" w:rsidRPr="004C3A0B" w14:paraId="6004A584" w14:textId="77777777" w:rsidTr="007875A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B9EC1C" w14:textId="77777777" w:rsidR="00B14665" w:rsidRPr="00BC301B" w:rsidRDefault="00B14665" w:rsidP="007875AA">
            <w:pPr>
              <w:spacing w:before="100" w:beforeAutospacing="1" w:after="100" w:afterAutospacing="1"/>
              <w:jc w:val="center"/>
              <w:rPr>
                <w:bCs/>
                <w:sz w:val="22"/>
                <w:szCs w:val="22"/>
              </w:rPr>
            </w:pPr>
            <w:r>
              <w:rPr>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3C816" w14:textId="77777777" w:rsidR="00B14665" w:rsidRPr="004C3A0B" w:rsidRDefault="00B14665" w:rsidP="007875AA">
            <w:pPr>
              <w:spacing w:before="100" w:beforeAutospacing="1" w:after="100" w:afterAutospacing="1"/>
              <w:rPr>
                <w:sz w:val="22"/>
                <w:szCs w:val="22"/>
              </w:rPr>
            </w:pPr>
            <w:r w:rsidRPr="004C3A0B">
              <w:rPr>
                <w:b/>
                <w:bCs/>
                <w:sz w:val="22"/>
                <w:szCs w:val="22"/>
              </w:rPr>
              <w:t>Signature of applicant:</w:t>
            </w:r>
          </w:p>
        </w:tc>
        <w:tc>
          <w:tcPr>
            <w:tcW w:w="4820" w:type="dxa"/>
            <w:tcBorders>
              <w:left w:val="single" w:sz="4" w:space="0" w:color="auto"/>
            </w:tcBorders>
            <w:vAlign w:val="center"/>
          </w:tcPr>
          <w:p w14:paraId="5A3FCCA2" w14:textId="77777777" w:rsidR="00B14665" w:rsidRPr="004C3A0B" w:rsidRDefault="00B14665" w:rsidP="007875AA">
            <w:pPr>
              <w:spacing w:before="100" w:beforeAutospacing="1" w:after="100" w:afterAutospacing="1"/>
              <w:rPr>
                <w:sz w:val="22"/>
                <w:szCs w:val="22"/>
              </w:rPr>
            </w:pPr>
            <w:proofErr w:type="spellStart"/>
            <w:r>
              <w:rPr>
                <w:sz w:val="22"/>
                <w:szCs w:val="22"/>
              </w:rPr>
              <w:t>Tinca</w:t>
            </w:r>
            <w:proofErr w:type="spellEnd"/>
            <w:r>
              <w:rPr>
                <w:sz w:val="22"/>
                <w:szCs w:val="22"/>
              </w:rPr>
              <w:t xml:space="preserve"> </w:t>
            </w:r>
          </w:p>
        </w:tc>
        <w:tc>
          <w:tcPr>
            <w:tcW w:w="2139" w:type="dxa"/>
            <w:vAlign w:val="center"/>
          </w:tcPr>
          <w:p w14:paraId="5C9A381E" w14:textId="77777777" w:rsidR="00B14665" w:rsidRDefault="00B14665" w:rsidP="007875AA">
            <w:pPr>
              <w:spacing w:before="100" w:beforeAutospacing="1" w:after="100" w:afterAutospacing="1"/>
              <w:rPr>
                <w:b/>
                <w:bCs/>
                <w:sz w:val="22"/>
                <w:szCs w:val="22"/>
              </w:rPr>
            </w:pPr>
            <w:r w:rsidRPr="004C3A0B">
              <w:rPr>
                <w:b/>
                <w:bCs/>
                <w:sz w:val="22"/>
                <w:szCs w:val="22"/>
              </w:rPr>
              <w:t>Date:</w:t>
            </w:r>
          </w:p>
          <w:p w14:paraId="2367CBDD" w14:textId="77777777" w:rsidR="00B14665" w:rsidRPr="004C3A0B" w:rsidRDefault="00B14665" w:rsidP="007875AA">
            <w:pPr>
              <w:spacing w:before="100" w:beforeAutospacing="1" w:after="100" w:afterAutospacing="1"/>
              <w:rPr>
                <w:sz w:val="22"/>
                <w:szCs w:val="22"/>
              </w:rPr>
            </w:pPr>
          </w:p>
        </w:tc>
      </w:tr>
    </w:tbl>
    <w:p w14:paraId="2D4E96B1" w14:textId="77777777" w:rsidR="00B14665" w:rsidRPr="004C3A0B" w:rsidRDefault="00B14665" w:rsidP="00B14665">
      <w:pPr>
        <w:rPr>
          <w:sz w:val="22"/>
          <w:szCs w:val="22"/>
        </w:rPr>
      </w:pPr>
    </w:p>
    <w:p w14:paraId="3AF7C0B2" w14:textId="77777777" w:rsidR="00B14665" w:rsidRPr="004C3A0B" w:rsidRDefault="00B14665" w:rsidP="00B14665">
      <w:pPr>
        <w:rPr>
          <w:b/>
          <w:i/>
          <w:sz w:val="22"/>
          <w:szCs w:val="22"/>
        </w:rPr>
      </w:pPr>
      <w:r w:rsidRPr="004C3A0B">
        <w:rPr>
          <w:b/>
          <w:i/>
          <w:sz w:val="22"/>
          <w:szCs w:val="22"/>
        </w:rPr>
        <w:t>For STUDENT</w:t>
      </w:r>
      <w:r>
        <w:rPr>
          <w:b/>
          <w:i/>
          <w:sz w:val="22"/>
          <w:szCs w:val="22"/>
        </w:rPr>
        <w:t xml:space="preserve"> Submissions</w:t>
      </w:r>
      <w:r w:rsidRPr="004C3A0B">
        <w:rPr>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B14665" w:rsidRPr="004C3A0B" w14:paraId="77725619" w14:textId="77777777" w:rsidTr="007875AA">
        <w:trPr>
          <w:trHeight w:val="346"/>
        </w:trPr>
        <w:tc>
          <w:tcPr>
            <w:tcW w:w="365" w:type="pct"/>
            <w:shd w:val="clear" w:color="auto" w:fill="F2F2F2" w:themeFill="background1" w:themeFillShade="F2"/>
            <w:vAlign w:val="center"/>
          </w:tcPr>
          <w:p w14:paraId="4DA82F93" w14:textId="77777777" w:rsidR="00B14665" w:rsidRPr="004C3A0B" w:rsidRDefault="00B14665" w:rsidP="007875AA">
            <w:pPr>
              <w:pStyle w:val="ListParagraph"/>
              <w:ind w:left="0"/>
              <w:jc w:val="center"/>
            </w:pPr>
            <w:r>
              <w:t>2</w:t>
            </w:r>
          </w:p>
        </w:tc>
        <w:tc>
          <w:tcPr>
            <w:tcW w:w="1444" w:type="pct"/>
            <w:shd w:val="clear" w:color="auto" w:fill="F2F2F2" w:themeFill="background1" w:themeFillShade="F2"/>
            <w:vAlign w:val="center"/>
          </w:tcPr>
          <w:p w14:paraId="4835FC1C" w14:textId="77777777" w:rsidR="00B14665" w:rsidRPr="004C3A0B" w:rsidRDefault="00B14665" w:rsidP="007875AA">
            <w:pPr>
              <w:pStyle w:val="ListParagraph"/>
              <w:ind w:left="0"/>
            </w:pPr>
            <w:r w:rsidRPr="004C3A0B">
              <w:t>Director of Studies/Supervisor:</w:t>
            </w:r>
          </w:p>
        </w:tc>
        <w:tc>
          <w:tcPr>
            <w:tcW w:w="2176" w:type="pct"/>
            <w:shd w:val="clear" w:color="auto" w:fill="auto"/>
            <w:vAlign w:val="center"/>
          </w:tcPr>
          <w:p w14:paraId="5A15929D" w14:textId="77777777" w:rsidR="00B14665" w:rsidRPr="004C3A0B" w:rsidRDefault="00B14665" w:rsidP="007875AA">
            <w:pPr>
              <w:pStyle w:val="ListParagraph"/>
              <w:ind w:left="0"/>
            </w:pPr>
            <w:proofErr w:type="spellStart"/>
            <w:r>
              <w:t>Dr.</w:t>
            </w:r>
            <w:proofErr w:type="spellEnd"/>
            <w:r>
              <w:t xml:space="preserve"> </w:t>
            </w:r>
            <w:proofErr w:type="spellStart"/>
            <w:r>
              <w:t>Faizu</w:t>
            </w:r>
            <w:proofErr w:type="spellEnd"/>
            <w:r>
              <w:t xml:space="preserve"> Edu</w:t>
            </w:r>
          </w:p>
        </w:tc>
        <w:tc>
          <w:tcPr>
            <w:tcW w:w="1014" w:type="pct"/>
            <w:vMerge w:val="restart"/>
          </w:tcPr>
          <w:p w14:paraId="08A68614" w14:textId="77777777" w:rsidR="00B14665" w:rsidRPr="004C3A0B" w:rsidRDefault="00B14665" w:rsidP="007875AA">
            <w:pPr>
              <w:pStyle w:val="ListParagraph"/>
              <w:ind w:left="0"/>
            </w:pPr>
            <w:r w:rsidRPr="004C3A0B">
              <w:rPr>
                <w:b/>
                <w:bCs/>
              </w:rPr>
              <w:t>Date:</w:t>
            </w:r>
          </w:p>
        </w:tc>
      </w:tr>
      <w:tr w:rsidR="00B14665" w:rsidRPr="004C3A0B" w14:paraId="2D189512" w14:textId="77777777" w:rsidTr="007875AA">
        <w:trPr>
          <w:trHeight w:val="347"/>
        </w:trPr>
        <w:tc>
          <w:tcPr>
            <w:tcW w:w="365" w:type="pct"/>
            <w:shd w:val="clear" w:color="auto" w:fill="F2F2F2" w:themeFill="background1" w:themeFillShade="F2"/>
            <w:vAlign w:val="center"/>
          </w:tcPr>
          <w:p w14:paraId="785DFD0E" w14:textId="77777777" w:rsidR="00B14665" w:rsidRPr="004C3A0B" w:rsidRDefault="00B14665" w:rsidP="007875AA">
            <w:pPr>
              <w:pStyle w:val="ListParagraph"/>
              <w:ind w:left="0"/>
              <w:jc w:val="center"/>
            </w:pPr>
            <w:r>
              <w:t>3</w:t>
            </w:r>
          </w:p>
        </w:tc>
        <w:tc>
          <w:tcPr>
            <w:tcW w:w="1444" w:type="pct"/>
            <w:shd w:val="clear" w:color="auto" w:fill="F2F2F2" w:themeFill="background1" w:themeFillShade="F2"/>
            <w:vAlign w:val="center"/>
          </w:tcPr>
          <w:p w14:paraId="48C20B94" w14:textId="77777777" w:rsidR="00B14665" w:rsidRPr="004C3A0B" w:rsidRDefault="00B14665" w:rsidP="007875AA">
            <w:pPr>
              <w:pStyle w:val="ListParagraph"/>
              <w:ind w:left="0"/>
            </w:pPr>
            <w:r w:rsidRPr="004C3A0B">
              <w:t>Signature:</w:t>
            </w:r>
          </w:p>
        </w:tc>
        <w:tc>
          <w:tcPr>
            <w:tcW w:w="2176" w:type="pct"/>
            <w:shd w:val="clear" w:color="auto" w:fill="auto"/>
            <w:vAlign w:val="center"/>
          </w:tcPr>
          <w:p w14:paraId="57431298" w14:textId="77777777" w:rsidR="00B14665" w:rsidRPr="004C3A0B" w:rsidRDefault="00B14665" w:rsidP="007875AA">
            <w:pPr>
              <w:pStyle w:val="ListParagraph"/>
              <w:ind w:left="0"/>
            </w:pPr>
          </w:p>
          <w:p w14:paraId="432D254A" w14:textId="77777777" w:rsidR="00B14665" w:rsidRPr="004C3A0B" w:rsidRDefault="00B14665" w:rsidP="007875AA">
            <w:pPr>
              <w:pStyle w:val="ListParagraph"/>
              <w:ind w:left="0"/>
            </w:pPr>
          </w:p>
        </w:tc>
        <w:tc>
          <w:tcPr>
            <w:tcW w:w="1014" w:type="pct"/>
            <w:vMerge/>
            <w:vAlign w:val="center"/>
          </w:tcPr>
          <w:p w14:paraId="35FC5A15" w14:textId="77777777" w:rsidR="00B14665" w:rsidRPr="004C3A0B" w:rsidRDefault="00B14665" w:rsidP="007875AA">
            <w:pPr>
              <w:pStyle w:val="ListParagraph"/>
              <w:ind w:left="0"/>
            </w:pPr>
          </w:p>
        </w:tc>
      </w:tr>
    </w:tbl>
    <w:p w14:paraId="231BAB48" w14:textId="77777777" w:rsidR="00B14665" w:rsidRPr="004C3A0B" w:rsidRDefault="00B14665" w:rsidP="00B14665">
      <w:pPr>
        <w:rPr>
          <w:sz w:val="22"/>
          <w:szCs w:val="22"/>
        </w:rPr>
      </w:pPr>
    </w:p>
    <w:p w14:paraId="7786B787" w14:textId="77777777" w:rsidR="00B14665" w:rsidRDefault="00B14665" w:rsidP="00B14665">
      <w:pPr>
        <w:rPr>
          <w:b/>
          <w:i/>
          <w:sz w:val="22"/>
          <w:szCs w:val="22"/>
        </w:rPr>
      </w:pPr>
      <w:r w:rsidRPr="004C3A0B">
        <w:rPr>
          <w:b/>
          <w:i/>
          <w:sz w:val="22"/>
          <w:szCs w:val="22"/>
        </w:rPr>
        <w:t xml:space="preserve">For </w:t>
      </w:r>
      <w:r>
        <w:rPr>
          <w:b/>
          <w:i/>
          <w:sz w:val="22"/>
          <w:szCs w:val="22"/>
        </w:rPr>
        <w:t>S</w:t>
      </w:r>
      <w:r w:rsidRPr="004C3A0B">
        <w:rPr>
          <w:b/>
          <w:i/>
          <w:sz w:val="22"/>
          <w:szCs w:val="22"/>
        </w:rPr>
        <w:t>TAFF</w:t>
      </w:r>
      <w:r>
        <w:rPr>
          <w:b/>
          <w:i/>
          <w:sz w:val="22"/>
          <w:szCs w:val="22"/>
        </w:rPr>
        <w:t xml:space="preserve"> Submissions</w:t>
      </w:r>
      <w:r w:rsidRPr="004C3A0B">
        <w:rPr>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B14665" w:rsidRPr="004C3A0B" w14:paraId="02D2129A" w14:textId="77777777" w:rsidTr="007875AA">
        <w:trPr>
          <w:trHeight w:val="346"/>
        </w:trPr>
        <w:tc>
          <w:tcPr>
            <w:tcW w:w="366" w:type="pct"/>
            <w:shd w:val="clear" w:color="auto" w:fill="F2F2F2" w:themeFill="background1" w:themeFillShade="F2"/>
            <w:vAlign w:val="center"/>
          </w:tcPr>
          <w:p w14:paraId="063BB619" w14:textId="77777777" w:rsidR="00B14665" w:rsidRDefault="00B14665" w:rsidP="007875AA">
            <w:pPr>
              <w:pStyle w:val="ListParagraph"/>
              <w:ind w:left="0"/>
              <w:jc w:val="center"/>
            </w:pPr>
            <w:r>
              <w:t>4</w:t>
            </w:r>
          </w:p>
        </w:tc>
        <w:tc>
          <w:tcPr>
            <w:tcW w:w="1444" w:type="pct"/>
            <w:shd w:val="clear" w:color="auto" w:fill="F2F2F2" w:themeFill="background1" w:themeFillShade="F2"/>
            <w:vAlign w:val="center"/>
          </w:tcPr>
          <w:p w14:paraId="3BC5A0E5" w14:textId="77777777" w:rsidR="00B14665" w:rsidRPr="004C3A0B" w:rsidRDefault="00B14665" w:rsidP="007875AA">
            <w:pPr>
              <w:pStyle w:val="ListParagraph"/>
              <w:ind w:left="0"/>
            </w:pPr>
            <w:r>
              <w:t>Academic Director/ Assistant Dean</w:t>
            </w:r>
            <w:r w:rsidRPr="004C3A0B">
              <w:t>:</w:t>
            </w:r>
          </w:p>
        </w:tc>
        <w:tc>
          <w:tcPr>
            <w:tcW w:w="2176" w:type="pct"/>
            <w:shd w:val="clear" w:color="auto" w:fill="auto"/>
            <w:vAlign w:val="center"/>
          </w:tcPr>
          <w:p w14:paraId="27BA336E" w14:textId="77777777" w:rsidR="00B14665" w:rsidRPr="004C3A0B" w:rsidRDefault="00B14665" w:rsidP="007875AA">
            <w:pPr>
              <w:pStyle w:val="ListParagraph"/>
              <w:ind w:left="0"/>
            </w:pPr>
          </w:p>
        </w:tc>
        <w:tc>
          <w:tcPr>
            <w:tcW w:w="1013" w:type="pct"/>
            <w:vMerge w:val="restart"/>
          </w:tcPr>
          <w:p w14:paraId="2D53CC51" w14:textId="77777777" w:rsidR="00B14665" w:rsidRPr="004C3A0B" w:rsidRDefault="00B14665" w:rsidP="007875AA">
            <w:pPr>
              <w:pStyle w:val="ListParagraph"/>
              <w:ind w:left="0"/>
            </w:pPr>
            <w:r w:rsidRPr="004C3A0B">
              <w:rPr>
                <w:b/>
                <w:bCs/>
              </w:rPr>
              <w:t>Date:</w:t>
            </w:r>
          </w:p>
        </w:tc>
      </w:tr>
      <w:tr w:rsidR="00B14665" w:rsidRPr="004C3A0B" w14:paraId="2337EC9B" w14:textId="77777777" w:rsidTr="007875AA">
        <w:trPr>
          <w:trHeight w:val="347"/>
        </w:trPr>
        <w:tc>
          <w:tcPr>
            <w:tcW w:w="366" w:type="pct"/>
            <w:shd w:val="clear" w:color="auto" w:fill="F2F2F2" w:themeFill="background1" w:themeFillShade="F2"/>
            <w:vAlign w:val="center"/>
          </w:tcPr>
          <w:p w14:paraId="502042E2" w14:textId="77777777" w:rsidR="00B14665" w:rsidRPr="004C3A0B" w:rsidRDefault="00B14665" w:rsidP="007875AA">
            <w:pPr>
              <w:pStyle w:val="ListParagraph"/>
              <w:ind w:left="0"/>
              <w:jc w:val="center"/>
            </w:pPr>
            <w:r>
              <w:t>5</w:t>
            </w:r>
          </w:p>
        </w:tc>
        <w:tc>
          <w:tcPr>
            <w:tcW w:w="1444" w:type="pct"/>
            <w:shd w:val="clear" w:color="auto" w:fill="F2F2F2" w:themeFill="background1" w:themeFillShade="F2"/>
            <w:vAlign w:val="center"/>
          </w:tcPr>
          <w:p w14:paraId="00B2C701" w14:textId="77777777" w:rsidR="00B14665" w:rsidRPr="004C3A0B" w:rsidRDefault="00B14665" w:rsidP="007875AA">
            <w:pPr>
              <w:pStyle w:val="ListParagraph"/>
              <w:ind w:left="0"/>
            </w:pPr>
            <w:r w:rsidRPr="004C3A0B">
              <w:t>Signature:</w:t>
            </w:r>
          </w:p>
        </w:tc>
        <w:tc>
          <w:tcPr>
            <w:tcW w:w="2176" w:type="pct"/>
            <w:shd w:val="clear" w:color="auto" w:fill="auto"/>
            <w:vAlign w:val="center"/>
          </w:tcPr>
          <w:p w14:paraId="65890EE2" w14:textId="77777777" w:rsidR="00B14665" w:rsidRPr="004C3A0B" w:rsidRDefault="00B14665" w:rsidP="007875AA">
            <w:pPr>
              <w:pStyle w:val="ListParagraph"/>
              <w:ind w:left="0"/>
            </w:pPr>
          </w:p>
          <w:p w14:paraId="560CE3AC" w14:textId="77777777" w:rsidR="00B14665" w:rsidRPr="004C3A0B" w:rsidRDefault="00B14665" w:rsidP="007875AA">
            <w:pPr>
              <w:pStyle w:val="ListParagraph"/>
              <w:ind w:left="0"/>
            </w:pPr>
          </w:p>
        </w:tc>
        <w:tc>
          <w:tcPr>
            <w:tcW w:w="1013" w:type="pct"/>
            <w:vMerge/>
            <w:vAlign w:val="center"/>
          </w:tcPr>
          <w:p w14:paraId="47870E2F" w14:textId="77777777" w:rsidR="00B14665" w:rsidRPr="004C3A0B" w:rsidRDefault="00B14665" w:rsidP="007875AA">
            <w:pPr>
              <w:pStyle w:val="ListParagraph"/>
              <w:ind w:left="0"/>
            </w:pPr>
          </w:p>
        </w:tc>
      </w:tr>
    </w:tbl>
    <w:p w14:paraId="337CAD62" w14:textId="77777777" w:rsidR="00B14665" w:rsidRDefault="00B14665" w:rsidP="00B14665">
      <w:pPr>
        <w:rPr>
          <w:b/>
          <w:sz w:val="22"/>
          <w:szCs w:val="22"/>
        </w:rPr>
      </w:pPr>
    </w:p>
    <w:p w14:paraId="51144F7C" w14:textId="77777777" w:rsidR="00B14665" w:rsidRPr="004C3A0B" w:rsidRDefault="00B14665" w:rsidP="00B14665">
      <w:pPr>
        <w:autoSpaceDE w:val="0"/>
        <w:autoSpaceDN w:val="0"/>
        <w:adjustRightInd w:val="0"/>
        <w:spacing w:after="240"/>
        <w:rPr>
          <w:bCs/>
          <w:sz w:val="22"/>
          <w:szCs w:val="22"/>
        </w:rPr>
      </w:pPr>
      <w:r w:rsidRPr="004C3A0B">
        <w:rPr>
          <w:b/>
          <w:sz w:val="22"/>
          <w:szCs w:val="22"/>
        </w:rPr>
        <w:t xml:space="preserve">Checklist: </w:t>
      </w:r>
      <w:r w:rsidRPr="004C3A0B">
        <w:rPr>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14665" w:rsidRPr="004C3A0B" w14:paraId="7243F449" w14:textId="77777777" w:rsidTr="007875AA">
        <w:trPr>
          <w:trHeight w:val="491"/>
        </w:trPr>
        <w:tc>
          <w:tcPr>
            <w:tcW w:w="675" w:type="dxa"/>
            <w:shd w:val="clear" w:color="auto" w:fill="BFBFBF" w:themeFill="background1" w:themeFillShade="BF"/>
            <w:vAlign w:val="center"/>
          </w:tcPr>
          <w:sdt>
            <w:sdtPr>
              <w:id w:val="-1873602604"/>
            </w:sdtPr>
            <w:sdtContent>
              <w:p w14:paraId="133A1B72" w14:textId="77777777" w:rsidR="00B14665" w:rsidRDefault="00B14665" w:rsidP="007875AA">
                <w:pPr>
                  <w:rPr>
                    <w:rFonts w:ascii="MS Gothic" w:eastAsia="MS Gothic" w:hAnsi="MS Gothic"/>
                    <w:sz w:val="22"/>
                    <w:szCs w:val="22"/>
                  </w:rPr>
                </w:pPr>
              </w:p>
              <w:sdt>
                <w:sdtPr>
                  <w:rPr>
                    <w:rFonts w:ascii="MS Gothic" w:eastAsia="MS Gothic" w:hAnsi="MS Gothic"/>
                    <w:sz w:val="22"/>
                    <w:szCs w:val="22"/>
                  </w:rPr>
                  <w:id w:val="1796175180"/>
                </w:sdtPr>
                <w:sdtContent>
                  <w:p w14:paraId="373B9E42" w14:textId="77777777" w:rsidR="00B14665" w:rsidRDefault="00B14665" w:rsidP="007875AA">
                    <w:pPr>
                      <w:rPr>
                        <w:rFonts w:ascii="MS Gothic" w:eastAsia="MS Gothic" w:hAnsi="MS Gothic"/>
                        <w:sz w:val="22"/>
                        <w:szCs w:val="22"/>
                      </w:rPr>
                    </w:pPr>
                    <w:r w:rsidRPr="001F363A">
                      <w:rPr>
                        <w:rFonts w:ascii="MS Gothic" w:eastAsia="MS Gothic" w:hAnsi="MS Gothic"/>
                        <w:sz w:val="22"/>
                        <w:szCs w:val="22"/>
                      </w:rPr>
                      <w:t>✔</w:t>
                    </w:r>
                  </w:p>
                </w:sdtContent>
              </w:sdt>
              <w:p w14:paraId="05332C83" w14:textId="77777777" w:rsidR="00B14665" w:rsidRPr="002E13FE" w:rsidRDefault="00B14665" w:rsidP="007875AA">
                <w:pPr>
                  <w:jc w:val="center"/>
                  <w:rPr>
                    <w:rFonts w:eastAsia="MS Gothic"/>
                    <w:sz w:val="22"/>
                    <w:szCs w:val="22"/>
                  </w:rPr>
                </w:pPr>
              </w:p>
            </w:sdtContent>
          </w:sdt>
        </w:tc>
        <w:tc>
          <w:tcPr>
            <w:tcW w:w="9810" w:type="dxa"/>
            <w:vAlign w:val="center"/>
          </w:tcPr>
          <w:p w14:paraId="173F4B99" w14:textId="77777777" w:rsidR="00B14665" w:rsidRPr="004C3A0B" w:rsidRDefault="00B14665" w:rsidP="007875AA">
            <w:pPr>
              <w:rPr>
                <w:rFonts w:eastAsia="MS Gothic"/>
                <w:bCs/>
                <w:sz w:val="22"/>
                <w:szCs w:val="22"/>
              </w:rPr>
            </w:pPr>
            <w:r w:rsidRPr="004C3A0B">
              <w:rPr>
                <w:rFonts w:eastAsia="MS Gothic"/>
                <w:bCs/>
                <w:sz w:val="22"/>
                <w:szCs w:val="22"/>
              </w:rPr>
              <w:t>I have read the guidance notes supplied before completing the form.</w:t>
            </w:r>
          </w:p>
        </w:tc>
      </w:tr>
      <w:tr w:rsidR="00B14665" w:rsidRPr="004C3A0B" w14:paraId="73C9F7B4" w14:textId="77777777" w:rsidTr="007875AA">
        <w:trPr>
          <w:trHeight w:val="413"/>
        </w:trPr>
        <w:tc>
          <w:tcPr>
            <w:tcW w:w="675" w:type="dxa"/>
            <w:shd w:val="clear" w:color="auto" w:fill="BFBFBF" w:themeFill="background1" w:themeFillShade="BF"/>
            <w:vAlign w:val="center"/>
          </w:tcPr>
          <w:sdt>
            <w:sdtPr>
              <w:id w:val="917912073"/>
            </w:sdtPr>
            <w:sdtContent>
              <w:p w14:paraId="33FF8E34" w14:textId="77777777" w:rsidR="00B14665" w:rsidRDefault="00B14665" w:rsidP="007875AA">
                <w:pPr>
                  <w:rPr>
                    <w:rFonts w:ascii="MS Gothic" w:eastAsia="MS Gothic" w:hAnsi="MS Gothic"/>
                    <w:sz w:val="22"/>
                    <w:szCs w:val="22"/>
                  </w:rPr>
                </w:pPr>
              </w:p>
              <w:sdt>
                <w:sdtPr>
                  <w:rPr>
                    <w:rFonts w:ascii="MS Gothic" w:eastAsia="MS Gothic" w:hAnsi="MS Gothic"/>
                    <w:sz w:val="22"/>
                    <w:szCs w:val="22"/>
                  </w:rPr>
                  <w:id w:val="-1066716508"/>
                </w:sdtPr>
                <w:sdtContent>
                  <w:p w14:paraId="6DFF3A21" w14:textId="77777777" w:rsidR="00B14665" w:rsidRDefault="00B14665" w:rsidP="007875AA">
                    <w:pPr>
                      <w:rPr>
                        <w:rFonts w:ascii="MS Gothic" w:eastAsia="MS Gothic" w:hAnsi="MS Gothic"/>
                        <w:sz w:val="22"/>
                        <w:szCs w:val="22"/>
                      </w:rPr>
                    </w:pPr>
                    <w:r w:rsidRPr="001F363A">
                      <w:rPr>
                        <w:rFonts w:ascii="MS Gothic" w:eastAsia="MS Gothic" w:hAnsi="MS Gothic"/>
                        <w:sz w:val="22"/>
                        <w:szCs w:val="22"/>
                      </w:rPr>
                      <w:t>✔</w:t>
                    </w:r>
                  </w:p>
                </w:sdtContent>
              </w:sdt>
              <w:p w14:paraId="7365EAA3" w14:textId="77777777" w:rsidR="00B14665" w:rsidRPr="002E13FE" w:rsidRDefault="00B14665" w:rsidP="007875AA">
                <w:pPr>
                  <w:jc w:val="center"/>
                  <w:rPr>
                    <w:rFonts w:eastAsia="MS Gothic"/>
                    <w:sz w:val="22"/>
                    <w:szCs w:val="22"/>
                  </w:rPr>
                </w:pPr>
              </w:p>
            </w:sdtContent>
          </w:sdt>
        </w:tc>
        <w:tc>
          <w:tcPr>
            <w:tcW w:w="9810" w:type="dxa"/>
            <w:vAlign w:val="center"/>
          </w:tcPr>
          <w:p w14:paraId="27E76993" w14:textId="77777777" w:rsidR="00B14665" w:rsidRPr="004C3A0B" w:rsidRDefault="00B14665" w:rsidP="007875AA">
            <w:pPr>
              <w:rPr>
                <w:sz w:val="22"/>
                <w:szCs w:val="22"/>
              </w:rPr>
            </w:pPr>
            <w:r w:rsidRPr="004C3A0B">
              <w:rPr>
                <w:sz w:val="22"/>
                <w:szCs w:val="22"/>
              </w:rPr>
              <w:t xml:space="preserve">I have completed </w:t>
            </w:r>
            <w:r w:rsidRPr="004C3A0B">
              <w:rPr>
                <w:b/>
                <w:sz w:val="22"/>
                <w:szCs w:val="22"/>
              </w:rPr>
              <w:t>ALL RELEVANT</w:t>
            </w:r>
            <w:r w:rsidRPr="004C3A0B">
              <w:rPr>
                <w:sz w:val="22"/>
                <w:szCs w:val="22"/>
              </w:rPr>
              <w:t xml:space="preserve"> sections of the form in full.</w:t>
            </w:r>
          </w:p>
        </w:tc>
      </w:tr>
      <w:tr w:rsidR="00B14665" w:rsidRPr="004C3A0B" w14:paraId="0A9E90A2" w14:textId="77777777" w:rsidTr="007875AA">
        <w:trPr>
          <w:trHeight w:val="419"/>
        </w:trPr>
        <w:tc>
          <w:tcPr>
            <w:tcW w:w="675" w:type="dxa"/>
            <w:shd w:val="clear" w:color="auto" w:fill="BFBFBF" w:themeFill="background1" w:themeFillShade="BF"/>
            <w:vAlign w:val="center"/>
          </w:tcPr>
          <w:sdt>
            <w:sdtPr>
              <w:id w:val="-58792909"/>
            </w:sdtPr>
            <w:sdtContent>
              <w:p w14:paraId="2630A349" w14:textId="77777777" w:rsidR="00B14665" w:rsidRDefault="00B14665" w:rsidP="007875AA">
                <w:pPr>
                  <w:rPr>
                    <w:rFonts w:ascii="MS Gothic" w:eastAsia="MS Gothic" w:hAnsi="MS Gothic"/>
                    <w:sz w:val="22"/>
                    <w:szCs w:val="22"/>
                  </w:rPr>
                </w:pPr>
              </w:p>
              <w:sdt>
                <w:sdtPr>
                  <w:rPr>
                    <w:rFonts w:ascii="MS Gothic" w:eastAsia="MS Gothic" w:hAnsi="MS Gothic"/>
                    <w:sz w:val="22"/>
                    <w:szCs w:val="22"/>
                  </w:rPr>
                  <w:id w:val="-176274934"/>
                  <w:showingPlcHdr/>
                </w:sdtPr>
                <w:sdtContent>
                  <w:p w14:paraId="32F4FAC4" w14:textId="559A7371" w:rsidR="00B14665" w:rsidRDefault="00B14665" w:rsidP="007875AA">
                    <w:pPr>
                      <w:rPr>
                        <w:rFonts w:ascii="MS Gothic" w:eastAsia="MS Gothic" w:hAnsi="MS Gothic"/>
                        <w:sz w:val="22"/>
                        <w:szCs w:val="22"/>
                      </w:rPr>
                    </w:pPr>
                    <w:r>
                      <w:rPr>
                        <w:rFonts w:ascii="MS Gothic" w:eastAsia="MS Gothic" w:hAnsi="MS Gothic"/>
                        <w:sz w:val="22"/>
                        <w:szCs w:val="22"/>
                      </w:rPr>
                      <w:t xml:space="preserve">     </w:t>
                    </w:r>
                  </w:p>
                </w:sdtContent>
              </w:sdt>
              <w:p w14:paraId="7B450379" w14:textId="77777777" w:rsidR="00B14665" w:rsidRPr="002E13FE" w:rsidRDefault="00B14665" w:rsidP="007875AA">
                <w:pPr>
                  <w:jc w:val="center"/>
                  <w:rPr>
                    <w:sz w:val="22"/>
                    <w:szCs w:val="22"/>
                  </w:rPr>
                </w:pPr>
              </w:p>
            </w:sdtContent>
          </w:sdt>
        </w:tc>
        <w:tc>
          <w:tcPr>
            <w:tcW w:w="9810" w:type="dxa"/>
            <w:vAlign w:val="center"/>
          </w:tcPr>
          <w:p w14:paraId="21A323BB" w14:textId="77777777" w:rsidR="00B14665" w:rsidRPr="004C3A0B" w:rsidRDefault="00B14665" w:rsidP="007875AA">
            <w:pPr>
              <w:rPr>
                <w:sz w:val="22"/>
                <w:szCs w:val="22"/>
              </w:rPr>
            </w:pPr>
            <w:r w:rsidRPr="004C3A0B">
              <w:rPr>
                <w:sz w:val="22"/>
                <w:szCs w:val="22"/>
              </w:rPr>
              <w:t>I confirm that the research activity has received approval in principle</w:t>
            </w:r>
          </w:p>
        </w:tc>
      </w:tr>
      <w:tr w:rsidR="00B14665" w:rsidRPr="004C3A0B" w14:paraId="3AE16B3A" w14:textId="77777777" w:rsidTr="007875AA">
        <w:trPr>
          <w:trHeight w:val="492"/>
        </w:trPr>
        <w:tc>
          <w:tcPr>
            <w:tcW w:w="675" w:type="dxa"/>
            <w:shd w:val="clear" w:color="auto" w:fill="BFBFBF" w:themeFill="background1" w:themeFillShade="BF"/>
            <w:vAlign w:val="center"/>
          </w:tcPr>
          <w:sdt>
            <w:sdtPr>
              <w:id w:val="368728897"/>
            </w:sdtPr>
            <w:sdtContent>
              <w:p w14:paraId="001F4636" w14:textId="77777777" w:rsidR="00B14665" w:rsidRDefault="00B14665" w:rsidP="007875AA">
                <w:pPr>
                  <w:rPr>
                    <w:rFonts w:ascii="MS Gothic" w:eastAsia="MS Gothic" w:hAnsi="MS Gothic"/>
                    <w:sz w:val="22"/>
                    <w:szCs w:val="22"/>
                  </w:rPr>
                </w:pPr>
              </w:p>
              <w:sdt>
                <w:sdtPr>
                  <w:rPr>
                    <w:rFonts w:ascii="MS Gothic" w:eastAsia="MS Gothic" w:hAnsi="MS Gothic"/>
                    <w:sz w:val="22"/>
                    <w:szCs w:val="22"/>
                  </w:rPr>
                  <w:id w:val="741522250"/>
                </w:sdtPr>
                <w:sdtContent>
                  <w:p w14:paraId="4AD5314D" w14:textId="77777777" w:rsidR="00B14665" w:rsidRDefault="00B14665" w:rsidP="007875AA">
                    <w:pPr>
                      <w:rPr>
                        <w:rFonts w:ascii="MS Gothic" w:eastAsia="MS Gothic" w:hAnsi="MS Gothic"/>
                        <w:sz w:val="22"/>
                        <w:szCs w:val="22"/>
                      </w:rPr>
                    </w:pPr>
                    <w:r w:rsidRPr="001F363A">
                      <w:rPr>
                        <w:rFonts w:ascii="MS Gothic" w:eastAsia="MS Gothic" w:hAnsi="MS Gothic"/>
                        <w:sz w:val="22"/>
                        <w:szCs w:val="22"/>
                      </w:rPr>
                      <w:t>✔</w:t>
                    </w:r>
                  </w:p>
                </w:sdtContent>
              </w:sdt>
              <w:p w14:paraId="6FD12CD7" w14:textId="77777777" w:rsidR="00B14665" w:rsidRPr="002E13FE" w:rsidRDefault="00B14665" w:rsidP="007875AA">
                <w:pPr>
                  <w:jc w:val="center"/>
                  <w:rPr>
                    <w:sz w:val="22"/>
                    <w:szCs w:val="22"/>
                  </w:rPr>
                </w:pPr>
              </w:p>
            </w:sdtContent>
          </w:sdt>
        </w:tc>
        <w:tc>
          <w:tcPr>
            <w:tcW w:w="9810" w:type="dxa"/>
            <w:vAlign w:val="center"/>
          </w:tcPr>
          <w:p w14:paraId="46B2227A" w14:textId="77777777" w:rsidR="00B14665" w:rsidRPr="004C3A0B" w:rsidRDefault="00B14665" w:rsidP="007875AA">
            <w:pPr>
              <w:rPr>
                <w:sz w:val="22"/>
                <w:szCs w:val="22"/>
              </w:rPr>
            </w:pPr>
            <w:r w:rsidRPr="004C3A0B">
              <w:rPr>
                <w:sz w:val="22"/>
                <w:szCs w:val="22"/>
              </w:rPr>
              <w:t>I have attached a copy of final/interim approval from external organisation (</w:t>
            </w:r>
            <w:r w:rsidRPr="00A50649">
              <w:rPr>
                <w:b/>
                <w:sz w:val="22"/>
                <w:szCs w:val="22"/>
              </w:rPr>
              <w:t>where appropriate</w:t>
            </w:r>
            <w:r w:rsidRPr="004C3A0B">
              <w:rPr>
                <w:sz w:val="22"/>
                <w:szCs w:val="22"/>
              </w:rPr>
              <w:t>)</w:t>
            </w:r>
          </w:p>
        </w:tc>
      </w:tr>
      <w:tr w:rsidR="00B14665" w:rsidRPr="004C3A0B" w14:paraId="48275BFF" w14:textId="77777777" w:rsidTr="007875AA">
        <w:trPr>
          <w:trHeight w:val="720"/>
        </w:trPr>
        <w:tc>
          <w:tcPr>
            <w:tcW w:w="675" w:type="dxa"/>
            <w:shd w:val="clear" w:color="auto" w:fill="BFBFBF" w:themeFill="background1" w:themeFillShade="BF"/>
            <w:vAlign w:val="center"/>
          </w:tcPr>
          <w:sdt>
            <w:sdtPr>
              <w:id w:val="-1393429498"/>
            </w:sdtPr>
            <w:sdtContent>
              <w:p w14:paraId="74DB5FCB" w14:textId="77777777" w:rsidR="00B14665" w:rsidRDefault="00B14665" w:rsidP="007875AA">
                <w:pPr>
                  <w:rPr>
                    <w:rFonts w:ascii="MS Gothic" w:eastAsia="MS Gothic" w:hAnsi="MS Gothic"/>
                    <w:sz w:val="22"/>
                    <w:szCs w:val="22"/>
                  </w:rPr>
                </w:pPr>
              </w:p>
              <w:sdt>
                <w:sdtPr>
                  <w:rPr>
                    <w:rFonts w:ascii="MS Gothic" w:eastAsia="MS Gothic" w:hAnsi="MS Gothic"/>
                    <w:sz w:val="22"/>
                    <w:szCs w:val="22"/>
                  </w:rPr>
                  <w:id w:val="-322817064"/>
                  <w:showingPlcHdr/>
                </w:sdtPr>
                <w:sdtContent>
                  <w:p w14:paraId="1EF6D2C7" w14:textId="77777777" w:rsidR="00B14665" w:rsidRDefault="00B14665" w:rsidP="007875AA">
                    <w:pPr>
                      <w:rPr>
                        <w:rFonts w:ascii="MS Gothic" w:eastAsia="MS Gothic" w:hAnsi="MS Gothic"/>
                        <w:sz w:val="22"/>
                        <w:szCs w:val="22"/>
                      </w:rPr>
                    </w:pPr>
                    <w:r>
                      <w:rPr>
                        <w:rFonts w:ascii="MS Gothic" w:eastAsia="MS Gothic" w:hAnsi="MS Gothic"/>
                        <w:sz w:val="22"/>
                        <w:szCs w:val="22"/>
                      </w:rPr>
                      <w:t xml:space="preserve">     </w:t>
                    </w:r>
                  </w:p>
                </w:sdtContent>
              </w:sdt>
              <w:p w14:paraId="7E00E2A6" w14:textId="77777777" w:rsidR="00B14665" w:rsidRPr="002E13FE" w:rsidRDefault="00B14665" w:rsidP="007875AA">
                <w:pPr>
                  <w:jc w:val="center"/>
                </w:pPr>
              </w:p>
            </w:sdtContent>
          </w:sdt>
        </w:tc>
        <w:tc>
          <w:tcPr>
            <w:tcW w:w="9810" w:type="dxa"/>
            <w:vAlign w:val="center"/>
          </w:tcPr>
          <w:p w14:paraId="0303E9A7" w14:textId="77777777" w:rsidR="00B14665" w:rsidRPr="004C3A0B" w:rsidRDefault="00B14665" w:rsidP="007875AA">
            <w:pPr>
              <w:rPr>
                <w:sz w:val="22"/>
                <w:szCs w:val="22"/>
              </w:rPr>
            </w:pPr>
            <w:r w:rsidRPr="00204E14">
              <w:rPr>
                <w:sz w:val="22"/>
                <w:szCs w:val="22"/>
              </w:rPr>
              <w:t>I have attached a full risk assessment (where appropriate)</w:t>
            </w:r>
            <w:r>
              <w:rPr>
                <w:sz w:val="22"/>
                <w:szCs w:val="22"/>
              </w:rPr>
              <w:t xml:space="preserve">  </w:t>
            </w:r>
            <w:r w:rsidRPr="003257BD">
              <w:rPr>
                <w:i/>
                <w:sz w:val="22"/>
                <w:szCs w:val="22"/>
              </w:rPr>
              <w:t>ONLY TICK IF YOU HAVE</w:t>
            </w:r>
            <w:r w:rsidRPr="0076027F">
              <w:rPr>
                <w:b/>
                <w:i/>
                <w:sz w:val="22"/>
                <w:szCs w:val="22"/>
              </w:rPr>
              <w:t xml:space="preserve"> </w:t>
            </w:r>
            <w:r w:rsidRPr="003257BD">
              <w:rPr>
                <w:b/>
                <w:i/>
                <w:sz w:val="22"/>
                <w:szCs w:val="22"/>
              </w:rPr>
              <w:t>ATTACHED A FULL RISK ASSESSMENT</w:t>
            </w:r>
          </w:p>
        </w:tc>
      </w:tr>
      <w:tr w:rsidR="00B14665" w:rsidRPr="004C3A0B" w14:paraId="37916A70" w14:textId="77777777" w:rsidTr="007875AA">
        <w:trPr>
          <w:trHeight w:val="858"/>
        </w:trPr>
        <w:tc>
          <w:tcPr>
            <w:tcW w:w="675" w:type="dxa"/>
            <w:shd w:val="clear" w:color="auto" w:fill="BFBFBF" w:themeFill="background1" w:themeFillShade="BF"/>
            <w:vAlign w:val="center"/>
          </w:tcPr>
          <w:sdt>
            <w:sdtPr>
              <w:id w:val="832954298"/>
            </w:sdtPr>
            <w:sdtContent>
              <w:p w14:paraId="2901258D" w14:textId="77777777" w:rsidR="00B14665" w:rsidRDefault="00B14665" w:rsidP="007875AA">
                <w:pPr>
                  <w:rPr>
                    <w:rFonts w:ascii="MS Gothic" w:eastAsia="MS Gothic" w:hAnsi="MS Gothic"/>
                    <w:sz w:val="22"/>
                    <w:szCs w:val="22"/>
                  </w:rPr>
                </w:pPr>
              </w:p>
              <w:sdt>
                <w:sdtPr>
                  <w:rPr>
                    <w:rFonts w:ascii="MS Gothic" w:eastAsia="MS Gothic" w:hAnsi="MS Gothic"/>
                    <w:sz w:val="22"/>
                    <w:szCs w:val="22"/>
                  </w:rPr>
                  <w:id w:val="1328478807"/>
                </w:sdtPr>
                <w:sdtContent>
                  <w:p w14:paraId="2C0A4985" w14:textId="77777777" w:rsidR="00B14665" w:rsidRDefault="00B14665" w:rsidP="007875AA">
                    <w:pPr>
                      <w:rPr>
                        <w:rFonts w:ascii="MS Gothic" w:eastAsia="MS Gothic" w:hAnsi="MS Gothic"/>
                        <w:sz w:val="22"/>
                        <w:szCs w:val="22"/>
                      </w:rPr>
                    </w:pPr>
                    <w:r w:rsidRPr="001F363A">
                      <w:rPr>
                        <w:rFonts w:ascii="MS Gothic" w:eastAsia="MS Gothic" w:hAnsi="MS Gothic"/>
                        <w:sz w:val="22"/>
                        <w:szCs w:val="22"/>
                      </w:rPr>
                      <w:t>✔</w:t>
                    </w:r>
                  </w:p>
                </w:sdtContent>
              </w:sdt>
              <w:p w14:paraId="21B34F1B" w14:textId="77777777" w:rsidR="00B14665" w:rsidRPr="002E13FE" w:rsidRDefault="00B14665" w:rsidP="007875AA">
                <w:pPr>
                  <w:jc w:val="center"/>
                  <w:rPr>
                    <w:sz w:val="22"/>
                    <w:szCs w:val="22"/>
                  </w:rPr>
                </w:pPr>
              </w:p>
            </w:sdtContent>
          </w:sdt>
        </w:tc>
        <w:tc>
          <w:tcPr>
            <w:tcW w:w="9810" w:type="dxa"/>
            <w:vAlign w:val="center"/>
          </w:tcPr>
          <w:p w14:paraId="76EE85D6" w14:textId="77777777" w:rsidR="00B14665" w:rsidRPr="004C3A0B" w:rsidRDefault="00B14665" w:rsidP="007875AA">
            <w:pPr>
              <w:rPr>
                <w:sz w:val="22"/>
                <w:szCs w:val="22"/>
              </w:rPr>
            </w:pPr>
            <w:r w:rsidRPr="004C3A0B">
              <w:rPr>
                <w:sz w:val="22"/>
                <w:szCs w:val="22"/>
              </w:rPr>
              <w:t>I understand that it is my responsibility to ensure that the above named research activity will meet the University’s Research Ethics and Integrity Code of Practice.</w:t>
            </w:r>
          </w:p>
        </w:tc>
      </w:tr>
      <w:tr w:rsidR="00B14665" w:rsidRPr="004C3A0B" w14:paraId="14B020EE" w14:textId="77777777" w:rsidTr="007875AA">
        <w:trPr>
          <w:trHeight w:val="969"/>
        </w:trPr>
        <w:tc>
          <w:tcPr>
            <w:tcW w:w="675" w:type="dxa"/>
            <w:shd w:val="clear" w:color="auto" w:fill="BFBFBF" w:themeFill="background1" w:themeFillShade="BF"/>
            <w:vAlign w:val="center"/>
          </w:tcPr>
          <w:sdt>
            <w:sdtPr>
              <w:id w:val="376433421"/>
            </w:sdtPr>
            <w:sdtContent>
              <w:p w14:paraId="60AD22BA" w14:textId="77777777" w:rsidR="00B14665" w:rsidRDefault="00B14665" w:rsidP="007875AA">
                <w:pPr>
                  <w:rPr>
                    <w:rFonts w:ascii="MS Gothic" w:eastAsia="MS Gothic" w:hAnsi="MS Gothic"/>
                    <w:sz w:val="22"/>
                    <w:szCs w:val="22"/>
                  </w:rPr>
                </w:pPr>
              </w:p>
              <w:sdt>
                <w:sdtPr>
                  <w:rPr>
                    <w:rFonts w:ascii="MS Gothic" w:eastAsia="MS Gothic" w:hAnsi="MS Gothic"/>
                    <w:sz w:val="22"/>
                    <w:szCs w:val="22"/>
                  </w:rPr>
                  <w:id w:val="-842389704"/>
                </w:sdtPr>
                <w:sdtContent>
                  <w:p w14:paraId="6D1A23D1" w14:textId="77777777" w:rsidR="00B14665" w:rsidRDefault="00B14665" w:rsidP="007875AA">
                    <w:pPr>
                      <w:rPr>
                        <w:rFonts w:ascii="MS Gothic" w:eastAsia="MS Gothic" w:hAnsi="MS Gothic"/>
                        <w:sz w:val="22"/>
                        <w:szCs w:val="22"/>
                      </w:rPr>
                    </w:pPr>
                    <w:r w:rsidRPr="001F363A">
                      <w:rPr>
                        <w:rFonts w:ascii="MS Gothic" w:eastAsia="MS Gothic" w:hAnsi="MS Gothic"/>
                        <w:sz w:val="22"/>
                        <w:szCs w:val="22"/>
                      </w:rPr>
                      <w:t>✔</w:t>
                    </w:r>
                  </w:p>
                </w:sdtContent>
              </w:sdt>
              <w:p w14:paraId="1EDCF87F" w14:textId="77777777" w:rsidR="00B14665" w:rsidRPr="002E13FE" w:rsidRDefault="00B14665" w:rsidP="007875AA">
                <w:pPr>
                  <w:jc w:val="center"/>
                  <w:rPr>
                    <w:sz w:val="22"/>
                    <w:szCs w:val="22"/>
                  </w:rPr>
                </w:pPr>
              </w:p>
            </w:sdtContent>
          </w:sdt>
        </w:tc>
        <w:tc>
          <w:tcPr>
            <w:tcW w:w="9810" w:type="dxa"/>
            <w:vAlign w:val="center"/>
          </w:tcPr>
          <w:p w14:paraId="1E35E573" w14:textId="77777777" w:rsidR="00B14665" w:rsidRPr="004C3A0B" w:rsidRDefault="00B14665" w:rsidP="007875AA">
            <w:pPr>
              <w:rPr>
                <w:sz w:val="22"/>
                <w:szCs w:val="22"/>
              </w:rPr>
            </w:pPr>
            <w:r w:rsidRPr="004C3A0B">
              <w:rPr>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sz w:val="22"/>
                <w:szCs w:val="22"/>
              </w:rPr>
              <w:t>Academic Director</w:t>
            </w:r>
            <w:r w:rsidRPr="004C3A0B">
              <w:rPr>
                <w:sz w:val="22"/>
                <w:szCs w:val="22"/>
              </w:rPr>
              <w:t>.</w:t>
            </w:r>
          </w:p>
        </w:tc>
      </w:tr>
      <w:tr w:rsidR="00B14665" w:rsidRPr="004C3A0B" w14:paraId="161276B3" w14:textId="77777777" w:rsidTr="007875AA">
        <w:trPr>
          <w:trHeight w:val="969"/>
        </w:trPr>
        <w:tc>
          <w:tcPr>
            <w:tcW w:w="675" w:type="dxa"/>
            <w:shd w:val="clear" w:color="auto" w:fill="BFBFBF" w:themeFill="background1" w:themeFillShade="BF"/>
            <w:vAlign w:val="center"/>
          </w:tcPr>
          <w:p w14:paraId="43EC0E1F" w14:textId="77777777" w:rsidR="00B14665" w:rsidRDefault="00B14665" w:rsidP="007875AA">
            <w:pPr>
              <w:rPr>
                <w:rFonts w:ascii="MS Gothic" w:eastAsia="MS Gothic" w:hAnsi="MS Gothic"/>
                <w:sz w:val="22"/>
                <w:szCs w:val="22"/>
              </w:rPr>
            </w:pPr>
            <w:sdt>
              <w:sdtPr>
                <w:id w:val="-730768402"/>
                <w:showingPlcHdr/>
              </w:sdtPr>
              <w:sdtContent>
                <w:r>
                  <w:t xml:space="preserve">     </w:t>
                </w:r>
              </w:sdtContent>
            </w:sdt>
          </w:p>
        </w:tc>
        <w:tc>
          <w:tcPr>
            <w:tcW w:w="9810" w:type="dxa"/>
            <w:vAlign w:val="center"/>
          </w:tcPr>
          <w:p w14:paraId="51E695ED" w14:textId="77777777" w:rsidR="00B14665" w:rsidRPr="004C3A0B" w:rsidRDefault="00B14665" w:rsidP="007875AA">
            <w:pPr>
              <w:rPr>
                <w:sz w:val="22"/>
                <w:szCs w:val="22"/>
              </w:rPr>
            </w:pPr>
          </w:p>
        </w:tc>
      </w:tr>
    </w:tbl>
    <w:p w14:paraId="5D605D15" w14:textId="77777777" w:rsidR="00B14665" w:rsidRPr="004C3A0B" w:rsidRDefault="00B14665" w:rsidP="00B14665">
      <w:pPr>
        <w:tabs>
          <w:tab w:val="left" w:pos="5103"/>
        </w:tabs>
        <w:rPr>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14665" w:rsidRPr="004C3A0B" w14:paraId="7CE2F97B" w14:textId="77777777" w:rsidTr="007875AA">
        <w:tc>
          <w:tcPr>
            <w:tcW w:w="10485" w:type="dxa"/>
            <w:shd w:val="clear" w:color="auto" w:fill="D9D9D9" w:themeFill="background1" w:themeFillShade="D9"/>
          </w:tcPr>
          <w:p w14:paraId="54DFE756" w14:textId="77777777" w:rsidR="00B14665" w:rsidRPr="004C3A0B" w:rsidRDefault="00B14665" w:rsidP="007875AA">
            <w:pPr>
              <w:rPr>
                <w:b/>
                <w:sz w:val="22"/>
                <w:szCs w:val="22"/>
              </w:rPr>
            </w:pPr>
            <w:r w:rsidRPr="004C3A0B">
              <w:rPr>
                <w:b/>
                <w:sz w:val="22"/>
                <w:szCs w:val="22"/>
              </w:rPr>
              <w:t>RESEARCH STUDENTS AND STAFF ONLY</w:t>
            </w:r>
          </w:p>
          <w:p w14:paraId="2CBABFFC" w14:textId="77777777" w:rsidR="00B14665" w:rsidRPr="004C3A0B" w:rsidRDefault="00B14665" w:rsidP="007875AA">
            <w:pPr>
              <w:rPr>
                <w:sz w:val="22"/>
                <w:szCs w:val="22"/>
              </w:rPr>
            </w:pPr>
            <w:r w:rsidRPr="004C3A0B">
              <w:rPr>
                <w:sz w:val="22"/>
                <w:szCs w:val="22"/>
              </w:rPr>
              <w:t xml:space="preserve">All communications relating to this application during its processing must be in writing and emailed to </w:t>
            </w:r>
            <w:hyperlink r:id="rId13" w:history="1">
              <w:r w:rsidRPr="004C3A0B">
                <w:rPr>
                  <w:rStyle w:val="Hyperlink"/>
                  <w:sz w:val="22"/>
                  <w:szCs w:val="22"/>
                </w:rPr>
                <w:t>pgresearch@uwtsd.ac.uk</w:t>
              </w:r>
            </w:hyperlink>
            <w:r w:rsidRPr="004C3A0B">
              <w:rPr>
                <w:sz w:val="22"/>
                <w:szCs w:val="22"/>
              </w:rPr>
              <w:t xml:space="preserve"> , with the title ‘Ethical Approval’ followed by your name.</w:t>
            </w:r>
          </w:p>
          <w:p w14:paraId="1363F60D" w14:textId="77777777" w:rsidR="00B14665" w:rsidRPr="004C3A0B" w:rsidRDefault="00B14665" w:rsidP="007875AA">
            <w:pPr>
              <w:rPr>
                <w:sz w:val="22"/>
                <w:szCs w:val="22"/>
              </w:rPr>
            </w:pPr>
            <w:r w:rsidRPr="004C3A0B">
              <w:rPr>
                <w:color w:val="000000"/>
                <w:sz w:val="22"/>
                <w:szCs w:val="22"/>
              </w:rPr>
              <w:t>You will be informed of the outcome of your claim by email; therefore</w:t>
            </w:r>
            <w:r w:rsidRPr="004C3A0B">
              <w:rPr>
                <w:b/>
                <w:color w:val="000000"/>
                <w:sz w:val="22"/>
                <w:szCs w:val="22"/>
              </w:rPr>
              <w:t xml:space="preserve"> </w:t>
            </w:r>
            <w:r w:rsidRPr="004C3A0B">
              <w:rPr>
                <w:rStyle w:val="Strong"/>
                <w:color w:val="000000"/>
                <w:sz w:val="22"/>
                <w:szCs w:val="22"/>
              </w:rPr>
              <w:t>it is important that you check your University and personal email accounts regularly</w:t>
            </w:r>
            <w:r w:rsidRPr="004C3A0B">
              <w:rPr>
                <w:b/>
                <w:bCs/>
                <w:sz w:val="22"/>
                <w:szCs w:val="22"/>
              </w:rPr>
              <w:t>.</w:t>
            </w:r>
          </w:p>
        </w:tc>
      </w:tr>
      <w:tr w:rsidR="00B14665" w:rsidRPr="004C3A0B" w14:paraId="05E459A1" w14:textId="77777777" w:rsidTr="007875AA">
        <w:tc>
          <w:tcPr>
            <w:tcW w:w="10485" w:type="dxa"/>
            <w:shd w:val="clear" w:color="auto" w:fill="D9D9D9" w:themeFill="background1" w:themeFillShade="D9"/>
          </w:tcPr>
          <w:p w14:paraId="2A89DCB2" w14:textId="77777777" w:rsidR="00B14665" w:rsidRPr="004C3A0B" w:rsidRDefault="00B14665" w:rsidP="007875AA">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b/>
                <w:sz w:val="22"/>
                <w:szCs w:val="22"/>
              </w:rPr>
            </w:pPr>
            <w:r w:rsidRPr="004C3A0B">
              <w:rPr>
                <w:b/>
                <w:bCs/>
                <w:sz w:val="22"/>
                <w:szCs w:val="22"/>
              </w:rPr>
              <w:t xml:space="preserve">STUDENTS ON UNDERGRADUATE OR TAUGHT MASTERS PROGRAMMES </w:t>
            </w:r>
            <w:r>
              <w:rPr>
                <w:bCs/>
                <w:sz w:val="22"/>
                <w:szCs w:val="22"/>
              </w:rPr>
              <w:t>should submit</w:t>
            </w:r>
            <w:r w:rsidRPr="004C3A0B">
              <w:rPr>
                <w:bCs/>
                <w:sz w:val="22"/>
                <w:szCs w:val="22"/>
              </w:rPr>
              <w:t xml:space="preserve"> this form (and receive the outcome) via systems explained to you by the supervisor/module leader.</w:t>
            </w:r>
          </w:p>
        </w:tc>
      </w:tr>
    </w:tbl>
    <w:p w14:paraId="244F3B79" w14:textId="77777777" w:rsidR="00B14665" w:rsidRPr="004C3A0B" w:rsidRDefault="00B14665" w:rsidP="00B14665">
      <w:pPr>
        <w:tabs>
          <w:tab w:val="left" w:pos="5103"/>
        </w:tabs>
        <w:rPr>
          <w:bCs/>
          <w:sz w:val="22"/>
          <w:szCs w:val="22"/>
        </w:rPr>
      </w:pPr>
    </w:p>
    <w:p w14:paraId="000000F5" w14:textId="0EA95D76" w:rsidR="00B17519" w:rsidRDefault="00B14665" w:rsidP="00B14665">
      <w:r w:rsidRPr="00431025">
        <w:rPr>
          <w:b/>
          <w:bCs/>
          <w:sz w:val="22"/>
          <w:szCs w:val="22"/>
        </w:rPr>
        <w:t>This form is available electronically from the Academic Office web pages:</w:t>
      </w:r>
      <w:r w:rsidRPr="00431025">
        <w:rPr>
          <w:sz w:val="22"/>
          <w:szCs w:val="22"/>
        </w:rPr>
        <w:t xml:space="preserve"> </w:t>
      </w:r>
      <w:hyperlink r:id="rId14" w:history="1">
        <w:r w:rsidRPr="00431025">
          <w:rPr>
            <w:rStyle w:val="Hyperlink"/>
            <w:sz w:val="22"/>
            <w:szCs w:val="22"/>
          </w:rPr>
          <w:t>https://www.uwtsd.ac.uk/academic-office/appendices-and-forms/</w:t>
        </w:r>
      </w:hyperlink>
    </w:p>
    <w:sectPr w:rsidR="00B17519">
      <w:footerReference w:type="default" r:id="rId15"/>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0E6FD" w14:textId="77777777" w:rsidR="00D56599" w:rsidRDefault="00D56599">
      <w:pPr>
        <w:spacing w:after="0" w:line="240" w:lineRule="auto"/>
      </w:pPr>
      <w:r>
        <w:separator/>
      </w:r>
    </w:p>
  </w:endnote>
  <w:endnote w:type="continuationSeparator" w:id="0">
    <w:p w14:paraId="11383B5F" w14:textId="77777777" w:rsidR="00D56599" w:rsidRDefault="00D565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notTrueType/>
    <w:pitch w:val="variable"/>
    <w:sig w:usb0="E00002FF" w:usb1="5000205A"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6" w14:textId="5F07AA87" w:rsidR="00B17519" w:rsidRDefault="00000000">
    <w:pPr>
      <w:pBdr>
        <w:top w:val="nil"/>
        <w:left w:val="nil"/>
        <w:bottom w:val="nil"/>
        <w:right w:val="nil"/>
        <w:between w:val="nil"/>
      </w:pBdr>
      <w:tabs>
        <w:tab w:val="center" w:pos="4513"/>
        <w:tab w:val="right" w:pos="9026"/>
      </w:tabs>
      <w:spacing w:after="0"/>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91533B">
      <w:rPr>
        <w:noProof/>
        <w:color w:val="000000"/>
      </w:rPr>
      <w:t>2</w:t>
    </w:r>
    <w:r>
      <w:rPr>
        <w:color w:val="000000"/>
      </w:rPr>
      <w:fldChar w:fldCharType="end"/>
    </w:r>
    <w:r>
      <w:rPr>
        <w:color w:val="000000"/>
      </w:rPr>
      <w:t xml:space="preserve"> </w:t>
    </w:r>
  </w:p>
  <w:p w14:paraId="000000F7" w14:textId="77777777" w:rsidR="00B17519" w:rsidRDefault="00B17519">
    <w:pPr>
      <w:pBdr>
        <w:top w:val="nil"/>
        <w:left w:val="nil"/>
        <w:bottom w:val="nil"/>
        <w:right w:val="nil"/>
        <w:between w:val="nil"/>
      </w:pBdr>
      <w:tabs>
        <w:tab w:val="center" w:pos="4513"/>
        <w:tab w:val="right" w:pos="9026"/>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73570" w14:textId="77777777" w:rsidR="00D56599" w:rsidRDefault="00D56599">
      <w:pPr>
        <w:spacing w:after="0" w:line="240" w:lineRule="auto"/>
      </w:pPr>
      <w:r>
        <w:separator/>
      </w:r>
    </w:p>
  </w:footnote>
  <w:footnote w:type="continuationSeparator" w:id="0">
    <w:p w14:paraId="33771B2A" w14:textId="77777777" w:rsidR="00D56599" w:rsidRDefault="00D565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4C67090"/>
    <w:multiLevelType w:val="multilevel"/>
    <w:tmpl w:val="1F08F4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2D17268"/>
    <w:multiLevelType w:val="hybridMultilevel"/>
    <w:tmpl w:val="B114D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BF15B9B"/>
    <w:multiLevelType w:val="multilevel"/>
    <w:tmpl w:val="43E03A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290F14"/>
    <w:multiLevelType w:val="hybridMultilevel"/>
    <w:tmpl w:val="31329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3552240">
    <w:abstractNumId w:val="25"/>
  </w:num>
  <w:num w:numId="2" w16cid:durableId="67532520">
    <w:abstractNumId w:val="3"/>
  </w:num>
  <w:num w:numId="3" w16cid:durableId="1452020369">
    <w:abstractNumId w:val="11"/>
  </w:num>
  <w:num w:numId="4" w16cid:durableId="1948653323">
    <w:abstractNumId w:val="21"/>
  </w:num>
  <w:num w:numId="5" w16cid:durableId="786000949">
    <w:abstractNumId w:val="2"/>
  </w:num>
  <w:num w:numId="6" w16cid:durableId="1383559077">
    <w:abstractNumId w:val="28"/>
  </w:num>
  <w:num w:numId="7" w16cid:durableId="14855081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707431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436587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69780589">
    <w:abstractNumId w:val="4"/>
  </w:num>
  <w:num w:numId="11" w16cid:durableId="177281068">
    <w:abstractNumId w:val="8"/>
  </w:num>
  <w:num w:numId="12" w16cid:durableId="1022902447">
    <w:abstractNumId w:val="9"/>
  </w:num>
  <w:num w:numId="13" w16cid:durableId="644551677">
    <w:abstractNumId w:val="24"/>
  </w:num>
  <w:num w:numId="14" w16cid:durableId="1175803587">
    <w:abstractNumId w:val="22"/>
  </w:num>
  <w:num w:numId="15" w16cid:durableId="88623012">
    <w:abstractNumId w:val="23"/>
  </w:num>
  <w:num w:numId="16" w16cid:durableId="820078200">
    <w:abstractNumId w:val="0"/>
  </w:num>
  <w:num w:numId="17" w16cid:durableId="164908374">
    <w:abstractNumId w:val="6"/>
  </w:num>
  <w:num w:numId="18" w16cid:durableId="1290479364">
    <w:abstractNumId w:val="7"/>
  </w:num>
  <w:num w:numId="19" w16cid:durableId="1192183804">
    <w:abstractNumId w:val="12"/>
  </w:num>
  <w:num w:numId="20" w16cid:durableId="1758945005">
    <w:abstractNumId w:val="14"/>
  </w:num>
  <w:num w:numId="21" w16cid:durableId="99180873">
    <w:abstractNumId w:val="26"/>
  </w:num>
  <w:num w:numId="22" w16cid:durableId="36853812">
    <w:abstractNumId w:val="5"/>
  </w:num>
  <w:num w:numId="23" w16cid:durableId="1423837391">
    <w:abstractNumId w:val="15"/>
  </w:num>
  <w:num w:numId="24" w16cid:durableId="174611814">
    <w:abstractNumId w:val="20"/>
  </w:num>
  <w:num w:numId="25" w16cid:durableId="445388770">
    <w:abstractNumId w:val="1"/>
  </w:num>
  <w:num w:numId="26" w16cid:durableId="39912168">
    <w:abstractNumId w:val="10"/>
  </w:num>
  <w:num w:numId="27" w16cid:durableId="1992564182">
    <w:abstractNumId w:val="13"/>
  </w:num>
  <w:num w:numId="28" w16cid:durableId="129133264">
    <w:abstractNumId w:val="29"/>
  </w:num>
  <w:num w:numId="29" w16cid:durableId="479733704">
    <w:abstractNumId w:val="19"/>
  </w:num>
  <w:num w:numId="30" w16cid:durableId="430004792">
    <w:abstractNumId w:val="27"/>
  </w:num>
  <w:num w:numId="31" w16cid:durableId="50902390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519"/>
    <w:rsid w:val="00092B62"/>
    <w:rsid w:val="005F317D"/>
    <w:rsid w:val="006E6F5A"/>
    <w:rsid w:val="008417A2"/>
    <w:rsid w:val="008A2673"/>
    <w:rsid w:val="008A39CE"/>
    <w:rsid w:val="0091533B"/>
    <w:rsid w:val="00A339A1"/>
    <w:rsid w:val="00B14665"/>
    <w:rsid w:val="00B17519"/>
    <w:rsid w:val="00D56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3AE4A"/>
  <w15:docId w15:val="{8D16DC4F-C64D-FD4B-8330-64C37DFD2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6CB"/>
  </w:style>
  <w:style w:type="paragraph" w:styleId="Heading1">
    <w:name w:val="heading 1"/>
    <w:basedOn w:val="Normal"/>
    <w:next w:val="Normal"/>
    <w:link w:val="Heading1Char"/>
    <w:uiPriority w:val="99"/>
    <w:qFormat/>
    <w:rsid w:val="00195992"/>
    <w:pPr>
      <w:keepNext/>
      <w:keepLines/>
      <w:spacing w:before="240" w:after="0"/>
      <w:outlineLvl w:val="0"/>
    </w:pPr>
    <w:rPr>
      <w:rFonts w:eastAsiaTheme="majorEastAsia" w:cstheme="majorBidi"/>
      <w:b/>
      <w:szCs w:val="32"/>
      <w:u w:val="single"/>
    </w:rPr>
  </w:style>
  <w:style w:type="paragraph" w:styleId="Heading2">
    <w:name w:val="heading 2"/>
    <w:basedOn w:val="Normal"/>
    <w:next w:val="Normal"/>
    <w:link w:val="Heading2Char"/>
    <w:uiPriority w:val="9"/>
    <w:unhideWhenUsed/>
    <w:qFormat/>
    <w:rsid w:val="00C27137"/>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767CE4"/>
    <w:pPr>
      <w:keepNext/>
      <w:keepLines/>
      <w:spacing w:before="200" w:after="0"/>
      <w:outlineLvl w:val="2"/>
    </w:pPr>
    <w:rPr>
      <w:rFonts w:eastAsiaTheme="majorEastAsia" w:cstheme="majorBidi"/>
      <w:b/>
      <w:bCs/>
      <w:i/>
    </w:rPr>
  </w:style>
  <w:style w:type="paragraph" w:styleId="Heading4">
    <w:name w:val="heading 4"/>
    <w:basedOn w:val="Normal"/>
    <w:next w:val="Normal"/>
    <w:link w:val="Heading4Char"/>
    <w:uiPriority w:val="99"/>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9"/>
    <w:rsid w:val="00195992"/>
    <w:rPr>
      <w:rFonts w:ascii="Arial" w:eastAsiaTheme="majorEastAsia" w:hAnsi="Arial" w:cstheme="majorBidi"/>
      <w:b/>
      <w:sz w:val="24"/>
      <w:szCs w:val="32"/>
      <w:u w:val="single"/>
    </w:rPr>
  </w:style>
  <w:style w:type="character" w:customStyle="1" w:styleId="Heading2Char">
    <w:name w:val="Heading 2 Char"/>
    <w:basedOn w:val="DefaultParagraphFont"/>
    <w:link w:val="Heading2"/>
    <w:uiPriority w:val="9"/>
    <w:rsid w:val="00C27137"/>
    <w:rPr>
      <w:rFonts w:ascii="Arial" w:eastAsiaTheme="majorEastAsia" w:hAnsi="Arial" w:cstheme="majorBidi"/>
      <w:b/>
      <w:szCs w:val="26"/>
    </w:rPr>
  </w:style>
  <w:style w:type="paragraph" w:styleId="ListParagraph">
    <w:name w:val="List Paragraph"/>
    <w:basedOn w:val="Normal"/>
    <w:link w:val="ListParagraphChar"/>
    <w:uiPriority w:val="99"/>
    <w:qFormat/>
    <w:rsid w:val="000128DD"/>
    <w:pPr>
      <w:ind w:left="720"/>
      <w:contextualSpacing/>
    </w:pPr>
  </w:style>
  <w:style w:type="table" w:styleId="TableGrid">
    <w:name w:val="Table Grid"/>
    <w:basedOn w:val="TableNormal"/>
    <w:uiPriority w:val="59"/>
    <w:rsid w:val="00374B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32085"/>
    <w:rPr>
      <w:color w:val="0563C1" w:themeColor="hyperlink"/>
      <w:u w:val="single"/>
    </w:rPr>
  </w:style>
  <w:style w:type="paragraph" w:styleId="TOCHeading">
    <w:name w:val="TOC Heading"/>
    <w:basedOn w:val="Heading1"/>
    <w:next w:val="Normal"/>
    <w:uiPriority w:val="39"/>
    <w:unhideWhenUsed/>
    <w:qFormat/>
    <w:rsid w:val="00287849"/>
    <w:pPr>
      <w:outlineLvl w:val="9"/>
    </w:pPr>
    <w:rPr>
      <w:lang w:val="en-US"/>
    </w:rPr>
  </w:style>
  <w:style w:type="paragraph" w:styleId="TOC1">
    <w:name w:val="toc 1"/>
    <w:basedOn w:val="Normal"/>
    <w:next w:val="Normal"/>
    <w:autoRedefine/>
    <w:uiPriority w:val="39"/>
    <w:unhideWhenUsed/>
    <w:rsid w:val="00287849"/>
    <w:pPr>
      <w:spacing w:after="100"/>
    </w:pPr>
  </w:style>
  <w:style w:type="paragraph" w:styleId="TOC2">
    <w:name w:val="toc 2"/>
    <w:basedOn w:val="Normal"/>
    <w:next w:val="Normal"/>
    <w:autoRedefine/>
    <w:uiPriority w:val="39"/>
    <w:unhideWhenUsed/>
    <w:rsid w:val="00287849"/>
    <w:pPr>
      <w:spacing w:after="100"/>
      <w:ind w:left="220"/>
    </w:pPr>
  </w:style>
  <w:style w:type="paragraph" w:styleId="Header">
    <w:name w:val="header"/>
    <w:basedOn w:val="Normal"/>
    <w:link w:val="HeaderChar"/>
    <w:uiPriority w:val="99"/>
    <w:unhideWhenUsed/>
    <w:rsid w:val="00287849"/>
    <w:pPr>
      <w:tabs>
        <w:tab w:val="center" w:pos="4513"/>
        <w:tab w:val="right" w:pos="9026"/>
      </w:tabs>
      <w:spacing w:after="0"/>
    </w:pPr>
  </w:style>
  <w:style w:type="character" w:customStyle="1" w:styleId="HeaderChar">
    <w:name w:val="Header Char"/>
    <w:basedOn w:val="DefaultParagraphFont"/>
    <w:link w:val="Header"/>
    <w:uiPriority w:val="99"/>
    <w:rsid w:val="00287849"/>
  </w:style>
  <w:style w:type="paragraph" w:styleId="Footer">
    <w:name w:val="footer"/>
    <w:basedOn w:val="Normal"/>
    <w:link w:val="FooterChar"/>
    <w:uiPriority w:val="99"/>
    <w:unhideWhenUsed/>
    <w:rsid w:val="00287849"/>
    <w:pPr>
      <w:tabs>
        <w:tab w:val="center" w:pos="4513"/>
        <w:tab w:val="right" w:pos="9026"/>
      </w:tabs>
      <w:spacing w:after="0"/>
    </w:pPr>
  </w:style>
  <w:style w:type="character" w:customStyle="1" w:styleId="FooterChar">
    <w:name w:val="Footer Char"/>
    <w:basedOn w:val="DefaultParagraphFont"/>
    <w:link w:val="Footer"/>
    <w:uiPriority w:val="99"/>
    <w:rsid w:val="00287849"/>
  </w:style>
  <w:style w:type="paragraph" w:styleId="BalloonText">
    <w:name w:val="Balloon Text"/>
    <w:basedOn w:val="Normal"/>
    <w:link w:val="BalloonTextChar"/>
    <w:uiPriority w:val="99"/>
    <w:semiHidden/>
    <w:unhideWhenUsed/>
    <w:rsid w:val="00DA5E0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E07"/>
    <w:rPr>
      <w:rFonts w:ascii="Tahoma" w:hAnsi="Tahoma" w:cs="Tahoma"/>
      <w:sz w:val="16"/>
      <w:szCs w:val="16"/>
    </w:rPr>
  </w:style>
  <w:style w:type="character" w:customStyle="1" w:styleId="Heading3Char">
    <w:name w:val="Heading 3 Char"/>
    <w:basedOn w:val="DefaultParagraphFont"/>
    <w:link w:val="Heading3"/>
    <w:uiPriority w:val="9"/>
    <w:rsid w:val="00767CE4"/>
    <w:rPr>
      <w:rFonts w:ascii="Arial" w:eastAsiaTheme="majorEastAsia" w:hAnsi="Arial" w:cstheme="majorBidi"/>
      <w:b/>
      <w:bCs/>
      <w:i/>
      <w:sz w:val="24"/>
    </w:rPr>
  </w:style>
  <w:style w:type="paragraph" w:styleId="NormalWeb">
    <w:name w:val="Normal (Web)"/>
    <w:basedOn w:val="Normal"/>
    <w:uiPriority w:val="99"/>
    <w:unhideWhenUsed/>
    <w:rsid w:val="0043253A"/>
    <w:pPr>
      <w:spacing w:before="100" w:beforeAutospacing="1" w:after="100" w:afterAutospacing="1" w:line="240" w:lineRule="auto"/>
      <w:jc w:val="left"/>
    </w:pPr>
    <w:rPr>
      <w:rFonts w:ascii="Times New Roman" w:eastAsia="Times New Roman" w:hAnsi="Times New Roman" w:cs="Times New Roman"/>
      <w:lang w:val="en-US"/>
    </w:rPr>
  </w:style>
  <w:style w:type="character" w:customStyle="1" w:styleId="ListParagraphChar">
    <w:name w:val="List Paragraph Char"/>
    <w:link w:val="ListParagraph"/>
    <w:uiPriority w:val="34"/>
    <w:locked/>
    <w:rsid w:val="00BC26BD"/>
    <w:rPr>
      <w:rFonts w:ascii="Arial" w:hAnsi="Arial"/>
      <w:sz w:val="24"/>
    </w:rPr>
  </w:style>
  <w:style w:type="character" w:customStyle="1" w:styleId="apple-converted-space">
    <w:name w:val="apple-converted-space"/>
    <w:basedOn w:val="DefaultParagraphFont"/>
    <w:rsid w:val="00BC26BD"/>
  </w:style>
  <w:style w:type="table" w:customStyle="1" w:styleId="Style10">
    <w:name w:val="_Style 10"/>
    <w:basedOn w:val="TableNormal"/>
    <w:rsid w:val="00FF7ED4"/>
    <w:pPr>
      <w:spacing w:after="0" w:line="240" w:lineRule="auto"/>
    </w:pPr>
    <w:rPr>
      <w:rFonts w:ascii="Times" w:eastAsia="Times" w:hAnsi="Times" w:cs="Times"/>
      <w:sz w:val="20"/>
      <w:szCs w:val="20"/>
      <w:lang w:val="en-US"/>
    </w:rPr>
    <w:tblPr/>
  </w:style>
  <w:style w:type="paragraph" w:customStyle="1" w:styleId="Normal1">
    <w:name w:val="Normal1"/>
    <w:rsid w:val="00ED48E0"/>
    <w:pPr>
      <w:spacing w:after="0" w:line="276" w:lineRule="auto"/>
    </w:pPr>
    <w:rPr>
      <w:lang w:val="en-IN"/>
    </w:rPr>
  </w:style>
  <w:style w:type="paragraph" w:styleId="TOC3">
    <w:name w:val="toc 3"/>
    <w:basedOn w:val="Normal"/>
    <w:next w:val="Normal"/>
    <w:autoRedefine/>
    <w:uiPriority w:val="39"/>
    <w:unhideWhenUsed/>
    <w:rsid w:val="00A50C2E"/>
    <w:pPr>
      <w:spacing w:after="100"/>
      <w:ind w:left="48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Heading4Char">
    <w:name w:val="Heading 4 Char"/>
    <w:link w:val="Heading4"/>
    <w:uiPriority w:val="99"/>
    <w:rsid w:val="00B14665"/>
    <w:rPr>
      <w:b/>
    </w:rPr>
  </w:style>
  <w:style w:type="paragraph" w:styleId="BodyText2">
    <w:name w:val="Body Text 2"/>
    <w:basedOn w:val="Normal"/>
    <w:link w:val="BodyText2Char"/>
    <w:uiPriority w:val="99"/>
    <w:rsid w:val="00B14665"/>
    <w:pPr>
      <w:spacing w:after="0" w:line="240" w:lineRule="auto"/>
      <w:ind w:left="720" w:hanging="720"/>
      <w:jc w:val="left"/>
    </w:pPr>
    <w:rPr>
      <w:rFonts w:ascii="Times New Roman" w:eastAsia="Times New Roman" w:hAnsi="Times New Roman" w:cs="Times New Roman"/>
      <w:b/>
      <w:bCs/>
      <w:sz w:val="22"/>
      <w:szCs w:val="22"/>
      <w:lang w:eastAsia="en-US"/>
    </w:rPr>
  </w:style>
  <w:style w:type="character" w:customStyle="1" w:styleId="BodyText2Char">
    <w:name w:val="Body Text 2 Char"/>
    <w:basedOn w:val="DefaultParagraphFont"/>
    <w:link w:val="BodyText2"/>
    <w:uiPriority w:val="99"/>
    <w:rsid w:val="00B14665"/>
    <w:rPr>
      <w:rFonts w:ascii="Times New Roman" w:eastAsia="Times New Roman" w:hAnsi="Times New Roman" w:cs="Times New Roman"/>
      <w:b/>
      <w:bCs/>
      <w:sz w:val="22"/>
      <w:szCs w:val="22"/>
      <w:lang w:eastAsia="en-US"/>
    </w:rPr>
  </w:style>
  <w:style w:type="paragraph" w:customStyle="1" w:styleId="deannah1">
    <w:name w:val="deannah1"/>
    <w:basedOn w:val="Normal"/>
    <w:uiPriority w:val="99"/>
    <w:rsid w:val="00B14665"/>
    <w:pPr>
      <w:keepNext/>
      <w:spacing w:after="240" w:line="240" w:lineRule="auto"/>
      <w:jc w:val="left"/>
    </w:pPr>
    <w:rPr>
      <w:rFonts w:ascii="Times New Roman" w:eastAsia="Times New Roman" w:hAnsi="Times New Roman" w:cs="Times New Roman"/>
      <w:b/>
      <w:bCs/>
      <w:lang w:eastAsia="en-US"/>
    </w:rPr>
  </w:style>
  <w:style w:type="character" w:styleId="FollowedHyperlink">
    <w:name w:val="FollowedHyperlink"/>
    <w:uiPriority w:val="99"/>
    <w:semiHidden/>
    <w:rsid w:val="00B14665"/>
    <w:rPr>
      <w:color w:val="800080"/>
      <w:u w:val="single"/>
    </w:rPr>
  </w:style>
  <w:style w:type="character" w:customStyle="1" w:styleId="Hyperlink1">
    <w:name w:val="Hyperlink1"/>
    <w:uiPriority w:val="99"/>
    <w:rsid w:val="00B14665"/>
    <w:rPr>
      <w:color w:val="535353"/>
      <w:u w:val="single"/>
      <w:effect w:val="none"/>
    </w:rPr>
  </w:style>
  <w:style w:type="paragraph" w:customStyle="1" w:styleId="NormalWeb1">
    <w:name w:val="Normal (Web)1"/>
    <w:basedOn w:val="Normal"/>
    <w:uiPriority w:val="99"/>
    <w:rsid w:val="00B14665"/>
    <w:pPr>
      <w:spacing w:before="100" w:beforeAutospacing="1" w:after="300" w:line="240" w:lineRule="auto"/>
      <w:jc w:val="left"/>
    </w:pPr>
    <w:rPr>
      <w:rFonts w:ascii="Times New Roman" w:eastAsia="Times New Roman" w:hAnsi="Times New Roman" w:cs="Times New Roman"/>
    </w:rPr>
  </w:style>
  <w:style w:type="character" w:styleId="PageNumber">
    <w:name w:val="page number"/>
    <w:basedOn w:val="DefaultParagraphFont"/>
    <w:uiPriority w:val="99"/>
    <w:rsid w:val="00B14665"/>
  </w:style>
  <w:style w:type="character" w:styleId="CommentReference">
    <w:name w:val="annotation reference"/>
    <w:uiPriority w:val="99"/>
    <w:semiHidden/>
    <w:unhideWhenUsed/>
    <w:rsid w:val="00B14665"/>
    <w:rPr>
      <w:sz w:val="16"/>
      <w:szCs w:val="16"/>
    </w:rPr>
  </w:style>
  <w:style w:type="paragraph" w:styleId="CommentText">
    <w:name w:val="annotation text"/>
    <w:basedOn w:val="Normal"/>
    <w:link w:val="CommentTextChar"/>
    <w:uiPriority w:val="99"/>
    <w:semiHidden/>
    <w:unhideWhenUsed/>
    <w:rsid w:val="00B14665"/>
    <w:pPr>
      <w:spacing w:after="0" w:line="240" w:lineRule="auto"/>
      <w:jc w:val="left"/>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semiHidden/>
    <w:rsid w:val="00B1466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14665"/>
    <w:rPr>
      <w:b/>
      <w:bCs/>
    </w:rPr>
  </w:style>
  <w:style w:type="character" w:customStyle="1" w:styleId="CommentSubjectChar">
    <w:name w:val="Comment Subject Char"/>
    <w:basedOn w:val="CommentTextChar"/>
    <w:link w:val="CommentSubject"/>
    <w:uiPriority w:val="99"/>
    <w:semiHidden/>
    <w:rsid w:val="00B14665"/>
    <w:rPr>
      <w:rFonts w:ascii="Times New Roman" w:eastAsia="Times New Roman" w:hAnsi="Times New Roman" w:cs="Times New Roman"/>
      <w:b/>
      <w:bCs/>
      <w:sz w:val="20"/>
      <w:szCs w:val="20"/>
      <w:lang w:eastAsia="en-US"/>
    </w:rPr>
  </w:style>
  <w:style w:type="character" w:styleId="Strong">
    <w:name w:val="Strong"/>
    <w:uiPriority w:val="22"/>
    <w:qFormat/>
    <w:rsid w:val="00B14665"/>
    <w:rPr>
      <w:b/>
      <w:bCs/>
    </w:rPr>
  </w:style>
  <w:style w:type="character" w:customStyle="1" w:styleId="UnresolvedMention1">
    <w:name w:val="Unresolved Mention1"/>
    <w:basedOn w:val="DefaultParagraphFont"/>
    <w:uiPriority w:val="99"/>
    <w:semiHidden/>
    <w:unhideWhenUsed/>
    <w:rsid w:val="00B146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9984129">
      <w:bodyDiv w:val="1"/>
      <w:marLeft w:val="0"/>
      <w:marRight w:val="0"/>
      <w:marTop w:val="0"/>
      <w:marBottom w:val="0"/>
      <w:divBdr>
        <w:top w:val="none" w:sz="0" w:space="0" w:color="auto"/>
        <w:left w:val="none" w:sz="0" w:space="0" w:color="auto"/>
        <w:bottom w:val="none" w:sz="0" w:space="0" w:color="auto"/>
        <w:right w:val="none" w:sz="0" w:space="0" w:color="auto"/>
      </w:divBdr>
      <w:divsChild>
        <w:div w:id="20286285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pgresearch@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settings" Target="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https://www.uwtsd.ac.uk/academic-office/appendices-and-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bT52Zc29OpkFLAsKW02QvZzFC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gAciExWmdUcTVDajFQMXloQ0FydkpPeU9ZaHlCbjhjazNqb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12379</Words>
  <Characters>70566</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alina tinca</cp:lastModifiedBy>
  <cp:revision>2</cp:revision>
  <dcterms:created xsi:type="dcterms:W3CDTF">2024-04-22T11:56:00Z</dcterms:created>
  <dcterms:modified xsi:type="dcterms:W3CDTF">2024-04-22T11:56:00Z</dcterms:modified>
</cp:coreProperties>
</file>