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5CF35BC8" w:rsidP="4CBA3073" w:rsidRDefault="5CF35BC8" w14:paraId="2C1A4450" w14:textId="55B48971">
      <w:pPr>
        <w:pStyle w:val="Normal"/>
        <w:jc w:val="center"/>
        <w:rPr>
          <w:rFonts w:ascii="Segoe UI" w:hAnsi="Segoe UI" w:eastAsia="Segoe UI" w:cs="Segoe UI"/>
          <w:b w:val="1"/>
          <w:bCs w:val="1"/>
          <w:noProof w:val="0"/>
          <w:color w:val="0D0D0D" w:themeColor="text1" w:themeTint="F2" w:themeShade="FF"/>
          <w:sz w:val="28"/>
          <w:szCs w:val="28"/>
          <w:u w:val="single"/>
          <w:lang w:val="en-US"/>
        </w:rPr>
      </w:pPr>
      <w:r w:rsidRPr="4CBA3073" w:rsidR="5CF35BC8">
        <w:rPr>
          <w:rFonts w:ascii="Segoe UI" w:hAnsi="Segoe UI" w:eastAsia="Segoe UI" w:cs="Segoe UI"/>
          <w:b w:val="1"/>
          <w:bCs w:val="1"/>
          <w:noProof w:val="0"/>
          <w:color w:val="0D0D0D" w:themeColor="text1" w:themeTint="F2" w:themeShade="FF"/>
          <w:sz w:val="28"/>
          <w:szCs w:val="28"/>
          <w:u w:val="single"/>
          <w:lang w:val="en-US"/>
        </w:rPr>
        <w:t xml:space="preserve"> </w:t>
      </w:r>
      <w:r w:rsidRPr="4CBA3073" w:rsidR="27B219DA">
        <w:rPr>
          <w:rFonts w:ascii="Segoe UI" w:hAnsi="Segoe UI" w:eastAsia="Segoe UI" w:cs="Segoe UI"/>
          <w:b w:val="1"/>
          <w:bCs w:val="1"/>
          <w:noProof w:val="0"/>
          <w:color w:val="0D0D0D" w:themeColor="text1" w:themeTint="F2" w:themeShade="FF"/>
          <w:sz w:val="28"/>
          <w:szCs w:val="28"/>
          <w:u w:val="single"/>
          <w:lang w:val="en-US"/>
        </w:rPr>
        <w:t>Student Number: 2306564</w:t>
      </w:r>
    </w:p>
    <w:p w:rsidR="4CBA3073" w:rsidP="4CBA3073" w:rsidRDefault="4CBA3073" w14:paraId="31375B92" w14:textId="4D7E7680">
      <w:pPr>
        <w:pStyle w:val="Normal"/>
      </w:pPr>
    </w:p>
    <w:p w:rsidR="7F70F6B0" w:rsidP="4CBA3073" w:rsidRDefault="7F70F6B0" w14:paraId="11ADAE16" w14:textId="082C0BA2">
      <w:pPr>
        <w:pStyle w:val="Normal"/>
        <w:jc w:val="center"/>
        <w:rPr>
          <w:rFonts w:ascii="Segoe UI" w:hAnsi="Segoe UI" w:eastAsia="Segoe UI" w:cs="Segoe UI"/>
          <w:b w:val="1"/>
          <w:bCs w:val="1"/>
          <w:noProof w:val="0"/>
          <w:color w:val="0D0D0D" w:themeColor="text1" w:themeTint="F2" w:themeShade="FF"/>
          <w:sz w:val="28"/>
          <w:szCs w:val="28"/>
          <w:u w:val="single"/>
          <w:lang w:val="en-US"/>
        </w:rPr>
      </w:pPr>
      <w:r w:rsidRPr="4CBA3073" w:rsidR="7F70F6B0">
        <w:rPr>
          <w:rFonts w:ascii="Segoe UI" w:hAnsi="Segoe UI" w:eastAsia="Segoe UI" w:cs="Segoe UI"/>
          <w:b w:val="1"/>
          <w:bCs w:val="1"/>
          <w:noProof w:val="0"/>
          <w:color w:val="0D0D0D" w:themeColor="text1" w:themeTint="F2" w:themeShade="FF"/>
          <w:sz w:val="28"/>
          <w:szCs w:val="28"/>
          <w:u w:val="single"/>
          <w:lang w:val="en-US"/>
        </w:rPr>
        <w:t>Research Title</w:t>
      </w:r>
      <w:r w:rsidRPr="4CBA3073" w:rsidR="7B8D13F9">
        <w:rPr>
          <w:rFonts w:ascii="Segoe UI" w:hAnsi="Segoe UI" w:eastAsia="Segoe UI" w:cs="Segoe UI"/>
          <w:b w:val="1"/>
          <w:bCs w:val="1"/>
          <w:noProof w:val="0"/>
          <w:color w:val="0D0D0D" w:themeColor="text1" w:themeTint="F2" w:themeShade="FF"/>
          <w:sz w:val="28"/>
          <w:szCs w:val="28"/>
          <w:u w:val="single"/>
          <w:lang w:val="en-US"/>
        </w:rPr>
        <w:t>:</w:t>
      </w:r>
    </w:p>
    <w:p w:rsidR="4913D7F3" w:rsidP="4CBA3073" w:rsidRDefault="4913D7F3" w14:paraId="408A9A0B" w14:textId="72E9D760">
      <w:pPr>
        <w:pStyle w:val="Normal"/>
        <w:jc w:val="center"/>
        <w:rPr>
          <w:rFonts w:ascii="Segoe UI" w:hAnsi="Segoe UI" w:eastAsia="Segoe UI" w:cs="Segoe UI"/>
          <w:b w:val="1"/>
          <w:bCs w:val="1"/>
          <w:i w:val="0"/>
          <w:iCs w:val="0"/>
          <w:caps w:val="0"/>
          <w:smallCaps w:val="0"/>
          <w:noProof w:val="0"/>
          <w:color w:val="0D0D0D" w:themeColor="text1" w:themeTint="F2" w:themeShade="FF"/>
          <w:sz w:val="28"/>
          <w:szCs w:val="28"/>
          <w:lang w:val="en-US"/>
        </w:rPr>
      </w:pPr>
      <w:r w:rsidRPr="4CBA3073" w:rsidR="4913D7F3">
        <w:rPr>
          <w:rFonts w:ascii="Segoe UI" w:hAnsi="Segoe UI" w:eastAsia="Segoe UI" w:cs="Segoe UI"/>
          <w:b w:val="1"/>
          <w:bCs w:val="1"/>
          <w:i w:val="0"/>
          <w:iCs w:val="0"/>
          <w:caps w:val="0"/>
          <w:smallCaps w:val="0"/>
          <w:noProof w:val="0"/>
          <w:color w:val="0D0D0D" w:themeColor="text1" w:themeTint="F2" w:themeShade="FF"/>
          <w:sz w:val="28"/>
          <w:szCs w:val="28"/>
          <w:lang w:val="en-US"/>
        </w:rPr>
        <w:t>“</w:t>
      </w:r>
      <w:r w:rsidRPr="4CBA3073" w:rsidR="4913D7F3">
        <w:rPr>
          <w:rFonts w:ascii="Segoe UI" w:hAnsi="Segoe UI" w:eastAsia="Segoe UI" w:cs="Segoe UI"/>
          <w:b w:val="1"/>
          <w:bCs w:val="1"/>
          <w:noProof w:val="0"/>
          <w:sz w:val="28"/>
          <w:szCs w:val="28"/>
          <w:lang w:val="en-US"/>
        </w:rPr>
        <w:t>How effective is the use of ‘Rainbow Challenges’ in promoting engagement with literacy and numeracy in a reception class?”</w:t>
      </w:r>
    </w:p>
    <w:p xmlns:wp14="http://schemas.microsoft.com/office/word/2010/wordml" w:rsidP="23B6B28B" wp14:paraId="6FF3563B" wp14:textId="503D5DA4">
      <w:pPr>
        <w:pStyle w:val="Normal"/>
      </w:pPr>
    </w:p>
    <w:p w:rsidR="678078B7" w:rsidP="4CBA3073" w:rsidRDefault="678078B7" w14:paraId="663B643E" w14:textId="307A029B">
      <w:pPr>
        <w:pStyle w:val="Normal"/>
        <w:rPr>
          <w:rFonts w:ascii="Calibri" w:hAnsi="Calibri" w:eastAsia="Calibri" w:cs="Calibri"/>
          <w:b w:val="0"/>
          <w:bCs w:val="0"/>
          <w:i w:val="0"/>
          <w:iCs w:val="0"/>
          <w:caps w:val="0"/>
          <w:smallCaps w:val="0"/>
          <w:noProof w:val="0"/>
          <w:color w:val="0D0D0D" w:themeColor="text1" w:themeTint="F2" w:themeShade="FF"/>
          <w:sz w:val="24"/>
          <w:szCs w:val="24"/>
          <w:lang w:val="en-US"/>
        </w:rPr>
      </w:pPr>
      <w:r w:rsidRPr="4CBA3073" w:rsidR="678078B7">
        <w:rPr>
          <w:rFonts w:ascii="Calibri" w:hAnsi="Calibri" w:eastAsia="Calibri" w:cs="Calibri"/>
          <w:b w:val="0"/>
          <w:bCs w:val="0"/>
          <w:i w:val="0"/>
          <w:iCs w:val="0"/>
          <w:caps w:val="0"/>
          <w:smallCaps w:val="0"/>
          <w:noProof w:val="0"/>
          <w:color w:val="0D0D0D" w:themeColor="text1" w:themeTint="F2" w:themeShade="FF"/>
          <w:sz w:val="24"/>
          <w:szCs w:val="24"/>
          <w:lang w:val="en-US"/>
        </w:rPr>
        <w:t>Th</w:t>
      </w:r>
      <w:r w:rsidRPr="4CBA3073" w:rsidR="40CF4463">
        <w:rPr>
          <w:rFonts w:ascii="Calibri" w:hAnsi="Calibri" w:eastAsia="Calibri" w:cs="Calibri"/>
          <w:b w:val="0"/>
          <w:bCs w:val="0"/>
          <w:i w:val="0"/>
          <w:iCs w:val="0"/>
          <w:caps w:val="0"/>
          <w:smallCaps w:val="0"/>
          <w:noProof w:val="0"/>
          <w:color w:val="0D0D0D" w:themeColor="text1" w:themeTint="F2" w:themeShade="FF"/>
          <w:sz w:val="24"/>
          <w:szCs w:val="24"/>
          <w:lang w:val="en-US"/>
        </w:rPr>
        <w:t>is</w:t>
      </w:r>
      <w:r w:rsidRPr="4CBA3073" w:rsidR="678078B7">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research </w:t>
      </w:r>
      <w:r w:rsidRPr="4CBA3073" w:rsidR="41E7C2E9">
        <w:rPr>
          <w:rFonts w:ascii="Calibri" w:hAnsi="Calibri" w:eastAsia="Calibri" w:cs="Calibri"/>
          <w:b w:val="0"/>
          <w:bCs w:val="0"/>
          <w:i w:val="0"/>
          <w:iCs w:val="0"/>
          <w:caps w:val="0"/>
          <w:smallCaps w:val="0"/>
          <w:noProof w:val="0"/>
          <w:color w:val="0D0D0D" w:themeColor="text1" w:themeTint="F2" w:themeShade="FF"/>
          <w:sz w:val="24"/>
          <w:szCs w:val="24"/>
          <w:lang w:val="en-US"/>
        </w:rPr>
        <w:t>project</w:t>
      </w:r>
      <w:r w:rsidRPr="4CBA3073" w:rsidR="678078B7">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explores the integration of challenges into educational activities to understand their impact on</w:t>
      </w:r>
      <w:r w:rsidRPr="4CBA3073" w:rsidR="678078B7">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7E2A4895">
        <w:rPr>
          <w:rFonts w:ascii="Calibri" w:hAnsi="Calibri" w:eastAsia="Calibri" w:cs="Calibri"/>
          <w:b w:val="0"/>
          <w:bCs w:val="0"/>
          <w:i w:val="0"/>
          <w:iCs w:val="0"/>
          <w:caps w:val="0"/>
          <w:smallCaps w:val="0"/>
          <w:noProof w:val="0"/>
          <w:color w:val="0D0D0D" w:themeColor="text1" w:themeTint="F2" w:themeShade="FF"/>
          <w:sz w:val="24"/>
          <w:szCs w:val="24"/>
          <w:lang w:val="en-US"/>
        </w:rPr>
        <w:t xml:space="preserve">motivation and </w:t>
      </w:r>
      <w:r w:rsidRPr="4CBA3073" w:rsidR="678078B7">
        <w:rPr>
          <w:rFonts w:ascii="Calibri" w:hAnsi="Calibri" w:eastAsia="Calibri" w:cs="Calibri"/>
          <w:b w:val="0"/>
          <w:bCs w:val="0"/>
          <w:i w:val="0"/>
          <w:iCs w:val="0"/>
          <w:caps w:val="0"/>
          <w:smallCaps w:val="0"/>
          <w:noProof w:val="0"/>
          <w:color w:val="0D0D0D" w:themeColor="text1" w:themeTint="F2" w:themeShade="FF"/>
          <w:sz w:val="24"/>
          <w:szCs w:val="24"/>
          <w:lang w:val="en-US"/>
        </w:rPr>
        <w:t>engagement</w:t>
      </w:r>
      <w:r w:rsidRPr="4CBA3073" w:rsidR="678078B7">
        <w:rPr>
          <w:rFonts w:ascii="Calibri" w:hAnsi="Calibri" w:eastAsia="Calibri" w:cs="Calibri"/>
          <w:b w:val="0"/>
          <w:bCs w:val="0"/>
          <w:i w:val="0"/>
          <w:iCs w:val="0"/>
          <w:caps w:val="0"/>
          <w:smallCaps w:val="0"/>
          <w:noProof w:val="0"/>
          <w:color w:val="0D0D0D" w:themeColor="text1" w:themeTint="F2" w:themeShade="FF"/>
          <w:sz w:val="24"/>
          <w:szCs w:val="24"/>
          <w:lang w:val="en-US"/>
        </w:rPr>
        <w:t>, with a focus on literacy and numeracy skills. Conducted within a</w:t>
      </w:r>
      <w:r w:rsidRPr="4CBA3073" w:rsidR="5B272A66">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mixed ability</w:t>
      </w:r>
      <w:r w:rsidRPr="4CBA3073" w:rsidR="678078B7">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02C19AE5">
        <w:rPr>
          <w:rFonts w:ascii="Calibri" w:hAnsi="Calibri" w:eastAsia="Calibri" w:cs="Calibri"/>
          <w:b w:val="0"/>
          <w:bCs w:val="0"/>
          <w:i w:val="0"/>
          <w:iCs w:val="0"/>
          <w:caps w:val="0"/>
          <w:smallCaps w:val="0"/>
          <w:noProof w:val="0"/>
          <w:color w:val="0D0D0D" w:themeColor="text1" w:themeTint="F2" w:themeShade="FF"/>
          <w:sz w:val="24"/>
          <w:szCs w:val="24"/>
          <w:lang w:val="en-US"/>
        </w:rPr>
        <w:t>reception class of 26 students in a town in Wale</w:t>
      </w:r>
      <w:r w:rsidRPr="4CBA3073" w:rsidR="74C39E87">
        <w:rPr>
          <w:rFonts w:ascii="Calibri" w:hAnsi="Calibri" w:eastAsia="Calibri" w:cs="Calibri"/>
          <w:b w:val="0"/>
          <w:bCs w:val="0"/>
          <w:i w:val="0"/>
          <w:iCs w:val="0"/>
          <w:caps w:val="0"/>
          <w:smallCaps w:val="0"/>
          <w:noProof w:val="0"/>
          <w:color w:val="0D0D0D" w:themeColor="text1" w:themeTint="F2" w:themeShade="FF"/>
          <w:sz w:val="24"/>
          <w:szCs w:val="24"/>
          <w:lang w:val="en-US"/>
        </w:rPr>
        <w:t>s</w:t>
      </w:r>
      <w:r w:rsidRPr="4CBA3073" w:rsidR="678078B7">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this study aims to </w:t>
      </w:r>
      <w:r w:rsidRPr="4CBA3073" w:rsidR="2C3CFF19">
        <w:rPr>
          <w:rFonts w:ascii="Calibri" w:hAnsi="Calibri" w:eastAsia="Calibri" w:cs="Calibri"/>
          <w:b w:val="0"/>
          <w:bCs w:val="0"/>
          <w:i w:val="0"/>
          <w:iCs w:val="0"/>
          <w:caps w:val="0"/>
          <w:smallCaps w:val="0"/>
          <w:noProof w:val="0"/>
          <w:color w:val="0D0D0D" w:themeColor="text1" w:themeTint="F2" w:themeShade="FF"/>
          <w:sz w:val="24"/>
          <w:szCs w:val="24"/>
          <w:lang w:val="en-US"/>
        </w:rPr>
        <w:t>understand the effects challenge</w:t>
      </w:r>
      <w:r w:rsidRPr="4CBA3073" w:rsidR="7EA006C9">
        <w:rPr>
          <w:rFonts w:ascii="Calibri" w:hAnsi="Calibri" w:eastAsia="Calibri" w:cs="Calibri"/>
          <w:b w:val="0"/>
          <w:bCs w:val="0"/>
          <w:i w:val="0"/>
          <w:iCs w:val="0"/>
          <w:caps w:val="0"/>
          <w:smallCaps w:val="0"/>
          <w:noProof w:val="0"/>
          <w:color w:val="0D0D0D" w:themeColor="text1" w:themeTint="F2" w:themeShade="FF"/>
          <w:sz w:val="24"/>
          <w:szCs w:val="24"/>
          <w:lang w:val="en-US"/>
        </w:rPr>
        <w:t>s</w:t>
      </w:r>
      <w:r w:rsidRPr="4CBA3073" w:rsidR="2C3CFF19">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can have in</w:t>
      </w:r>
      <w:r w:rsidRPr="4CBA3073" w:rsidR="678078B7">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fostering effective learning environments for young learners.</w:t>
      </w:r>
    </w:p>
    <w:p w:rsidR="678078B7" w:rsidP="4CBA3073" w:rsidRDefault="678078B7" w14:paraId="7A599833" w14:textId="72F1F1B0">
      <w:pPr>
        <w:shd w:val="clear" w:color="auto" w:fill="FFFFFF" w:themeFill="background1"/>
        <w:spacing w:before="300" w:beforeAutospacing="off" w:after="300" w:afterAutospacing="off"/>
        <w:rPr>
          <w:rFonts w:ascii="Calibri" w:hAnsi="Calibri" w:eastAsia="Calibri" w:cs="Calibri"/>
          <w:b w:val="0"/>
          <w:bCs w:val="0"/>
          <w:i w:val="0"/>
          <w:iCs w:val="0"/>
          <w:caps w:val="0"/>
          <w:smallCaps w:val="0"/>
          <w:noProof w:val="0"/>
          <w:color w:val="0D0D0D" w:themeColor="text1" w:themeTint="F2" w:themeShade="FF"/>
          <w:sz w:val="24"/>
          <w:szCs w:val="24"/>
          <w:lang w:val="en-US"/>
        </w:rPr>
      </w:pPr>
      <w:r w:rsidRPr="4CBA3073" w:rsidR="678078B7">
        <w:rPr>
          <w:rFonts w:ascii="Calibri" w:hAnsi="Calibri" w:eastAsia="Calibri" w:cs="Calibri"/>
          <w:b w:val="0"/>
          <w:bCs w:val="0"/>
          <w:i w:val="0"/>
          <w:iCs w:val="0"/>
          <w:caps w:val="0"/>
          <w:smallCaps w:val="0"/>
          <w:noProof w:val="0"/>
          <w:color w:val="0D0D0D" w:themeColor="text1" w:themeTint="F2" w:themeShade="FF"/>
          <w:sz w:val="24"/>
          <w:szCs w:val="24"/>
          <w:lang w:val="en-US"/>
        </w:rPr>
        <w:t xml:space="preserve">This research's main aim is to gain a deeper understanding of how challenges </w:t>
      </w:r>
      <w:r w:rsidRPr="4CBA3073" w:rsidR="678078B7">
        <w:rPr>
          <w:rFonts w:ascii="Calibri" w:hAnsi="Calibri" w:eastAsia="Calibri" w:cs="Calibri"/>
          <w:b w:val="0"/>
          <w:bCs w:val="0"/>
          <w:i w:val="0"/>
          <w:iCs w:val="0"/>
          <w:caps w:val="0"/>
          <w:smallCaps w:val="0"/>
          <w:noProof w:val="0"/>
          <w:color w:val="0D0D0D" w:themeColor="text1" w:themeTint="F2" w:themeShade="FF"/>
          <w:sz w:val="24"/>
          <w:szCs w:val="24"/>
          <w:lang w:val="en-US"/>
        </w:rPr>
        <w:t>impact</w:t>
      </w:r>
      <w:r w:rsidRPr="4CBA3073" w:rsidR="678078B7">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the engagement of reception students with literacy and numeracy. This involves delving into reception students' perspectives on the effectiveness of diverse types of challenges in capturing their interest and attention. Furthermore, the research aims to investigate reception students' </w:t>
      </w:r>
      <w:r w:rsidRPr="4CBA3073" w:rsidR="678078B7">
        <w:rPr>
          <w:rFonts w:ascii="Calibri" w:hAnsi="Calibri" w:eastAsia="Calibri" w:cs="Calibri"/>
          <w:b w:val="0"/>
          <w:bCs w:val="0"/>
          <w:i w:val="0"/>
          <w:iCs w:val="0"/>
          <w:caps w:val="0"/>
          <w:smallCaps w:val="0"/>
          <w:noProof w:val="0"/>
          <w:color w:val="0D0D0D" w:themeColor="text1" w:themeTint="F2" w:themeShade="FF"/>
          <w:sz w:val="24"/>
          <w:szCs w:val="24"/>
          <w:lang w:val="en-US"/>
        </w:rPr>
        <w:t>perceptions</w:t>
      </w:r>
      <w:r w:rsidRPr="4CBA3073" w:rsidR="678078B7">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of the relationship between engagement with challenges and improvements in their literacy and numeracy skills. Through these aims, the study </w:t>
      </w:r>
      <w:r w:rsidRPr="4CBA3073" w:rsidR="678078B7">
        <w:rPr>
          <w:rFonts w:ascii="Calibri" w:hAnsi="Calibri" w:eastAsia="Calibri" w:cs="Calibri"/>
          <w:b w:val="0"/>
          <w:bCs w:val="0"/>
          <w:i w:val="0"/>
          <w:iCs w:val="0"/>
          <w:caps w:val="0"/>
          <w:smallCaps w:val="0"/>
          <w:noProof w:val="0"/>
          <w:color w:val="0D0D0D" w:themeColor="text1" w:themeTint="F2" w:themeShade="FF"/>
          <w:sz w:val="24"/>
          <w:szCs w:val="24"/>
          <w:lang w:val="en-US"/>
        </w:rPr>
        <w:t>seeks</w:t>
      </w:r>
      <w:r w:rsidRPr="4CBA3073" w:rsidR="678078B7">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to </w:t>
      </w:r>
      <w:r w:rsidRPr="4CBA3073" w:rsidR="678078B7">
        <w:rPr>
          <w:rFonts w:ascii="Calibri" w:hAnsi="Calibri" w:eastAsia="Calibri" w:cs="Calibri"/>
          <w:b w:val="0"/>
          <w:bCs w:val="0"/>
          <w:i w:val="0"/>
          <w:iCs w:val="0"/>
          <w:caps w:val="0"/>
          <w:smallCaps w:val="0"/>
          <w:noProof w:val="0"/>
          <w:color w:val="0D0D0D" w:themeColor="text1" w:themeTint="F2" w:themeShade="FF"/>
          <w:sz w:val="24"/>
          <w:szCs w:val="24"/>
          <w:lang w:val="en-US"/>
        </w:rPr>
        <w:t>provide</w:t>
      </w:r>
      <w:r w:rsidRPr="4CBA3073" w:rsidR="678078B7">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valuable insights into reception students' experiences and attitudes towards challenge-based activities within a </w:t>
      </w:r>
      <w:r w:rsidRPr="4CBA3073" w:rsidR="678078B7">
        <w:rPr>
          <w:rFonts w:ascii="Calibri" w:hAnsi="Calibri" w:eastAsia="Calibri" w:cs="Calibri"/>
          <w:b w:val="0"/>
          <w:bCs w:val="0"/>
          <w:i w:val="0"/>
          <w:iCs w:val="0"/>
          <w:caps w:val="0"/>
          <w:smallCaps w:val="0"/>
          <w:noProof w:val="0"/>
          <w:color w:val="0D0D0D" w:themeColor="text1" w:themeTint="F2" w:themeShade="FF"/>
          <w:sz w:val="24"/>
          <w:szCs w:val="24"/>
          <w:lang w:val="en-US"/>
        </w:rPr>
        <w:t>class setting.</w:t>
      </w:r>
    </w:p>
    <w:p w:rsidR="678078B7" w:rsidP="4CBA3073" w:rsidRDefault="678078B7" w14:paraId="62C77951" w14:textId="1397E840">
      <w:pPr>
        <w:shd w:val="clear" w:color="auto" w:fill="FFFFFF" w:themeFill="background1"/>
        <w:spacing w:before="300" w:beforeAutospacing="off" w:after="300" w:afterAutospacing="off"/>
        <w:rPr>
          <w:rFonts w:ascii="Calibri" w:hAnsi="Calibri" w:eastAsia="Calibri" w:cs="Calibri"/>
          <w:b w:val="0"/>
          <w:bCs w:val="0"/>
          <w:i w:val="0"/>
          <w:iCs w:val="0"/>
          <w:caps w:val="0"/>
          <w:smallCaps w:val="0"/>
          <w:noProof w:val="0"/>
          <w:color w:val="0D0D0D" w:themeColor="text1" w:themeTint="F2" w:themeShade="FF"/>
          <w:sz w:val="24"/>
          <w:szCs w:val="24"/>
          <w:lang w:val="en-US"/>
        </w:rPr>
      </w:pPr>
      <w:r w:rsidRPr="4CBA3073" w:rsidR="678078B7">
        <w:rPr>
          <w:rFonts w:ascii="Calibri" w:hAnsi="Calibri" w:eastAsia="Calibri" w:cs="Calibri"/>
          <w:b w:val="0"/>
          <w:bCs w:val="0"/>
          <w:i w:val="0"/>
          <w:iCs w:val="0"/>
          <w:caps w:val="0"/>
          <w:smallCaps w:val="0"/>
          <w:noProof w:val="0"/>
          <w:color w:val="0D0D0D" w:themeColor="text1" w:themeTint="F2" w:themeShade="FF"/>
          <w:sz w:val="24"/>
          <w:szCs w:val="24"/>
          <w:lang w:val="en-US"/>
        </w:rPr>
        <w:t>Following the research activity, an evaluation of how effective challenges are as motivational tools in promoting engagement with literacy and numeracy among students will be formed</w:t>
      </w:r>
      <w:r w:rsidRPr="4CBA3073" w:rsidR="3BCEC5EC">
        <w:rPr>
          <w:rFonts w:ascii="Calibri" w:hAnsi="Calibri" w:eastAsia="Calibri" w:cs="Calibri"/>
          <w:b w:val="0"/>
          <w:bCs w:val="0"/>
          <w:i w:val="0"/>
          <w:iCs w:val="0"/>
          <w:caps w:val="0"/>
          <w:smallCaps w:val="0"/>
          <w:noProof w:val="0"/>
          <w:color w:val="0D0D0D" w:themeColor="text1" w:themeTint="F2" w:themeShade="FF"/>
          <w:sz w:val="24"/>
          <w:szCs w:val="24"/>
          <w:lang w:val="en-US"/>
        </w:rPr>
        <w:t>.</w:t>
      </w:r>
      <w:r w:rsidRPr="4CBA3073" w:rsidR="678078B7">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6FF979DA">
        <w:rPr>
          <w:rFonts w:ascii="Calibri" w:hAnsi="Calibri" w:eastAsia="Calibri" w:cs="Calibri"/>
          <w:b w:val="0"/>
          <w:bCs w:val="0"/>
          <w:i w:val="0"/>
          <w:iCs w:val="0"/>
          <w:caps w:val="0"/>
          <w:smallCaps w:val="0"/>
          <w:noProof w:val="0"/>
          <w:color w:val="0D0D0D" w:themeColor="text1" w:themeTint="F2" w:themeShade="FF"/>
          <w:sz w:val="24"/>
          <w:szCs w:val="24"/>
          <w:lang w:val="en-US"/>
        </w:rPr>
        <w:t>Moreover</w:t>
      </w:r>
      <w:r w:rsidRPr="4CBA3073" w:rsidR="678078B7">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the </w:t>
      </w:r>
      <w:r w:rsidRPr="4CBA3073" w:rsidR="678078B7">
        <w:rPr>
          <w:rFonts w:ascii="Calibri" w:hAnsi="Calibri" w:eastAsia="Calibri" w:cs="Calibri"/>
          <w:b w:val="0"/>
          <w:bCs w:val="0"/>
          <w:i w:val="0"/>
          <w:iCs w:val="0"/>
          <w:caps w:val="0"/>
          <w:smallCaps w:val="0"/>
          <w:noProof w:val="0"/>
          <w:color w:val="0D0D0D" w:themeColor="text1" w:themeTint="F2" w:themeShade="FF"/>
          <w:sz w:val="24"/>
          <w:szCs w:val="24"/>
          <w:lang w:val="en-US"/>
        </w:rPr>
        <w:t>potential q</w:t>
      </w:r>
      <w:r w:rsidRPr="4CBA3073" w:rsidR="678078B7">
        <w:rPr>
          <w:rFonts w:ascii="Calibri" w:hAnsi="Calibri" w:eastAsia="Calibri" w:cs="Calibri"/>
          <w:b w:val="0"/>
          <w:bCs w:val="0"/>
          <w:i w:val="0"/>
          <w:iCs w:val="0"/>
          <w:caps w:val="0"/>
          <w:smallCaps w:val="0"/>
          <w:noProof w:val="0"/>
          <w:color w:val="0D0D0D" w:themeColor="text1" w:themeTint="F2" w:themeShade="FF"/>
          <w:sz w:val="24"/>
          <w:szCs w:val="24"/>
          <w:lang w:val="en-US"/>
        </w:rPr>
        <w:t>uantifying of the extent to which engagement with challenges correlates with improvements in literacy and numeracy skills among reception students may occur</w:t>
      </w:r>
      <w:r w:rsidRPr="4CBA3073" w:rsidR="678078B7">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These </w:t>
      </w:r>
      <w:r w:rsidRPr="4CBA3073" w:rsidR="678078B7">
        <w:rPr>
          <w:rFonts w:ascii="Calibri" w:hAnsi="Calibri" w:eastAsia="Calibri" w:cs="Calibri"/>
          <w:b w:val="0"/>
          <w:bCs w:val="0"/>
          <w:i w:val="0"/>
          <w:iCs w:val="0"/>
          <w:caps w:val="0"/>
          <w:smallCaps w:val="0"/>
          <w:noProof w:val="0"/>
          <w:color w:val="0D0D0D" w:themeColor="text1" w:themeTint="F2" w:themeShade="FF"/>
          <w:sz w:val="24"/>
          <w:szCs w:val="24"/>
          <w:lang w:val="en-US"/>
        </w:rPr>
        <w:t>ob</w:t>
      </w:r>
      <w:r w:rsidRPr="4CBA3073" w:rsidR="678078B7">
        <w:rPr>
          <w:rFonts w:ascii="Calibri" w:hAnsi="Calibri" w:eastAsia="Calibri" w:cs="Calibri"/>
          <w:b w:val="0"/>
          <w:bCs w:val="0"/>
          <w:i w:val="0"/>
          <w:iCs w:val="0"/>
          <w:caps w:val="0"/>
          <w:smallCaps w:val="0"/>
          <w:noProof w:val="0"/>
          <w:color w:val="0D0D0D" w:themeColor="text1" w:themeTint="F2" w:themeShade="FF"/>
          <w:sz w:val="24"/>
          <w:szCs w:val="24"/>
          <w:lang w:val="en-US"/>
        </w:rPr>
        <w:t>jectives</w:t>
      </w:r>
      <w:r w:rsidRPr="4CBA3073" w:rsidR="678078B7">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aim to</w:t>
      </w:r>
      <w:r w:rsidRPr="4CBA3073" w:rsidR="678078B7">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678078B7">
        <w:rPr>
          <w:rFonts w:ascii="Calibri" w:hAnsi="Calibri" w:eastAsia="Calibri" w:cs="Calibri"/>
          <w:b w:val="0"/>
          <w:bCs w:val="0"/>
          <w:i w:val="0"/>
          <w:iCs w:val="0"/>
          <w:caps w:val="0"/>
          <w:smallCaps w:val="0"/>
          <w:noProof w:val="0"/>
          <w:color w:val="0D0D0D" w:themeColor="text1" w:themeTint="F2" w:themeShade="FF"/>
          <w:sz w:val="24"/>
          <w:szCs w:val="24"/>
          <w:lang w:val="en-US"/>
        </w:rPr>
        <w:t>provide</w:t>
      </w:r>
      <w:r w:rsidRPr="4CBA3073" w:rsidR="678078B7">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actionable insights into the benefits of incorporating challenges into educational practices, </w:t>
      </w:r>
      <w:r w:rsidRPr="4CBA3073" w:rsidR="5065B059">
        <w:rPr>
          <w:rFonts w:ascii="Calibri" w:hAnsi="Calibri" w:eastAsia="Calibri" w:cs="Calibri"/>
          <w:b w:val="0"/>
          <w:bCs w:val="0"/>
          <w:i w:val="0"/>
          <w:iCs w:val="0"/>
          <w:caps w:val="0"/>
          <w:smallCaps w:val="0"/>
          <w:noProof w:val="0"/>
          <w:color w:val="0D0D0D" w:themeColor="text1" w:themeTint="F2" w:themeShade="FF"/>
          <w:sz w:val="24"/>
          <w:szCs w:val="24"/>
          <w:lang w:val="en-US"/>
        </w:rPr>
        <w:t>enhancing</w:t>
      </w:r>
      <w:r w:rsidRPr="4CBA3073" w:rsidR="678078B7">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reception students' </w:t>
      </w:r>
      <w:r w:rsidRPr="4CBA3073" w:rsidR="53E73E94">
        <w:rPr>
          <w:rFonts w:ascii="Calibri" w:hAnsi="Calibri" w:eastAsia="Calibri" w:cs="Calibri"/>
          <w:b w:val="0"/>
          <w:bCs w:val="0"/>
          <w:i w:val="0"/>
          <w:iCs w:val="0"/>
          <w:caps w:val="0"/>
          <w:smallCaps w:val="0"/>
          <w:noProof w:val="0"/>
          <w:color w:val="0D0D0D" w:themeColor="text1" w:themeTint="F2" w:themeShade="FF"/>
          <w:sz w:val="24"/>
          <w:szCs w:val="24"/>
          <w:lang w:val="en-US"/>
        </w:rPr>
        <w:t>engagement,</w:t>
      </w:r>
      <w:r w:rsidRPr="4CBA3073" w:rsidR="678078B7">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and learning outcomes.</w:t>
      </w:r>
    </w:p>
    <w:p w:rsidR="1C1EC15F" w:rsidP="4CBA3073" w:rsidRDefault="1C1EC15F" w14:paraId="748CC645" w14:textId="7154426B">
      <w:pPr>
        <w:pStyle w:val="Normal"/>
        <w:spacing w:before="0" w:beforeAutospacing="off" w:after="0" w:afterAutospacing="off"/>
        <w:rPr>
          <w:rFonts w:ascii="Calibri" w:hAnsi="Calibri" w:eastAsia="Calibri" w:cs="Calibri"/>
          <w:b w:val="0"/>
          <w:bCs w:val="0"/>
          <w:i w:val="0"/>
          <w:iCs w:val="0"/>
          <w:caps w:val="0"/>
          <w:smallCaps w:val="0"/>
          <w:noProof w:val="0"/>
          <w:color w:val="0D0D0D" w:themeColor="text1" w:themeTint="F2" w:themeShade="FF"/>
          <w:sz w:val="24"/>
          <w:szCs w:val="24"/>
          <w:lang w:val="en-US"/>
        </w:rPr>
      </w:pPr>
      <w:r w:rsidRPr="4CBA3073" w:rsidR="1C1EC15F">
        <w:rPr>
          <w:rFonts w:ascii="Calibri" w:hAnsi="Calibri" w:eastAsia="Calibri" w:cs="Calibri"/>
          <w:b w:val="0"/>
          <w:bCs w:val="0"/>
          <w:i w:val="0"/>
          <w:iCs w:val="0"/>
          <w:caps w:val="0"/>
          <w:smallCaps w:val="0"/>
          <w:noProof w:val="0"/>
          <w:color w:val="0D0D0D" w:themeColor="text1" w:themeTint="F2" w:themeShade="FF"/>
          <w:sz w:val="24"/>
          <w:szCs w:val="24"/>
          <w:lang w:val="en-US"/>
        </w:rPr>
        <w:t>B</w:t>
      </w:r>
      <w:r w:rsidRPr="4CBA3073" w:rsidR="466BBE7D">
        <w:rPr>
          <w:rFonts w:ascii="Calibri" w:hAnsi="Calibri" w:eastAsia="Calibri" w:cs="Calibri"/>
          <w:b w:val="0"/>
          <w:bCs w:val="0"/>
          <w:i w:val="0"/>
          <w:iCs w:val="0"/>
          <w:caps w:val="0"/>
          <w:smallCaps w:val="0"/>
          <w:noProof w:val="0"/>
          <w:color w:val="0D0D0D" w:themeColor="text1" w:themeTint="F2" w:themeShade="FF"/>
          <w:sz w:val="24"/>
          <w:szCs w:val="24"/>
          <w:lang w:val="en-US"/>
        </w:rPr>
        <w:t xml:space="preserve">y answering the research question that befits that of the </w:t>
      </w:r>
      <w:r w:rsidRPr="4CBA3073" w:rsidR="0C5F14AA">
        <w:rPr>
          <w:rFonts w:ascii="Calibri" w:hAnsi="Calibri" w:eastAsia="Calibri" w:cs="Calibri"/>
          <w:b w:val="0"/>
          <w:bCs w:val="0"/>
          <w:i w:val="0"/>
          <w:iCs w:val="0"/>
          <w:caps w:val="0"/>
          <w:smallCaps w:val="0"/>
          <w:noProof w:val="0"/>
          <w:color w:val="0D0D0D" w:themeColor="text1" w:themeTint="F2" w:themeShade="FF"/>
          <w:sz w:val="24"/>
          <w:szCs w:val="24"/>
          <w:lang w:val="en-US"/>
        </w:rPr>
        <w:t>s</w:t>
      </w:r>
      <w:r w:rsidRPr="4CBA3073" w:rsidR="466BBE7D">
        <w:rPr>
          <w:rFonts w:ascii="Calibri" w:hAnsi="Calibri" w:eastAsia="Calibri" w:cs="Calibri"/>
          <w:b w:val="0"/>
          <w:bCs w:val="0"/>
          <w:i w:val="0"/>
          <w:iCs w:val="0"/>
          <w:caps w:val="0"/>
          <w:smallCaps w:val="0"/>
          <w:noProof w:val="0"/>
          <w:color w:val="0D0D0D" w:themeColor="text1" w:themeTint="F2" w:themeShade="FF"/>
          <w:sz w:val="24"/>
          <w:szCs w:val="24"/>
          <w:lang w:val="en-US"/>
        </w:rPr>
        <w:t>chool being researched “</w:t>
      </w:r>
      <w:r w:rsidRPr="4CBA3073" w:rsidR="466BBE7D">
        <w:rPr>
          <w:rFonts w:ascii="Calibri" w:hAnsi="Calibri" w:eastAsia="Calibri" w:cs="Calibri"/>
          <w:noProof w:val="0"/>
          <w:sz w:val="24"/>
          <w:szCs w:val="24"/>
          <w:lang w:val="en-US"/>
        </w:rPr>
        <w:t xml:space="preserve">How effective is the use of ‘Rainbow Challenges’ in promoting engagement with literacy and numeracy in a reception class?” </w:t>
      </w:r>
      <w:r w:rsidRPr="4CBA3073" w:rsidR="466BBE7D">
        <w:rPr>
          <w:rFonts w:ascii="Calibri" w:hAnsi="Calibri" w:eastAsia="Calibri" w:cs="Calibri"/>
          <w:noProof w:val="0"/>
          <w:sz w:val="24"/>
          <w:szCs w:val="24"/>
          <w:lang w:val="en-US"/>
        </w:rPr>
        <w:t xml:space="preserve"> </w:t>
      </w:r>
      <w:r w:rsidRPr="4CBA3073" w:rsidR="7CE421C7">
        <w:rPr>
          <w:rFonts w:ascii="Calibri" w:hAnsi="Calibri" w:eastAsia="Calibri" w:cs="Calibri"/>
          <w:b w:val="0"/>
          <w:bCs w:val="0"/>
          <w:i w:val="0"/>
          <w:iCs w:val="0"/>
          <w:caps w:val="0"/>
          <w:smallCaps w:val="0"/>
          <w:noProof w:val="0"/>
          <w:color w:val="0D0D0D" w:themeColor="text1" w:themeTint="F2" w:themeShade="FF"/>
          <w:sz w:val="24"/>
          <w:szCs w:val="24"/>
          <w:lang w:val="en-US"/>
        </w:rPr>
        <w:t>This</w:t>
      </w:r>
      <w:r w:rsidRPr="4CBA3073" w:rsidR="678078B7">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research </w:t>
      </w:r>
      <w:r w:rsidRPr="4CBA3073" w:rsidR="678078B7">
        <w:rPr>
          <w:rFonts w:ascii="Calibri" w:hAnsi="Calibri" w:eastAsia="Calibri" w:cs="Calibri"/>
          <w:b w:val="0"/>
          <w:bCs w:val="0"/>
          <w:i w:val="0"/>
          <w:iCs w:val="0"/>
          <w:caps w:val="0"/>
          <w:smallCaps w:val="0"/>
          <w:noProof w:val="0"/>
          <w:color w:val="0D0D0D" w:themeColor="text1" w:themeTint="F2" w:themeShade="FF"/>
          <w:sz w:val="24"/>
          <w:szCs w:val="24"/>
          <w:lang w:val="en-US"/>
        </w:rPr>
        <w:t>seeks</w:t>
      </w:r>
      <w:r w:rsidRPr="4CBA3073" w:rsidR="678078B7">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to contribute valuable knowledge to </w:t>
      </w:r>
      <w:r w:rsidRPr="4CBA3073" w:rsidR="40E9D9C0">
        <w:rPr>
          <w:rFonts w:ascii="Calibri" w:hAnsi="Calibri" w:eastAsia="Calibri" w:cs="Calibri"/>
          <w:b w:val="0"/>
          <w:bCs w:val="0"/>
          <w:i w:val="0"/>
          <w:iCs w:val="0"/>
          <w:caps w:val="0"/>
          <w:smallCaps w:val="0"/>
          <w:noProof w:val="0"/>
          <w:color w:val="0D0D0D" w:themeColor="text1" w:themeTint="F2" w:themeShade="FF"/>
          <w:sz w:val="24"/>
          <w:szCs w:val="24"/>
          <w:lang w:val="en-US"/>
        </w:rPr>
        <w:t xml:space="preserve">how effective a teaching strategy </w:t>
      </w:r>
      <w:r w:rsidRPr="4CBA3073" w:rsidR="7F3F3B7B">
        <w:rPr>
          <w:rFonts w:ascii="Calibri" w:hAnsi="Calibri" w:eastAsia="Calibri" w:cs="Calibri"/>
          <w:b w:val="0"/>
          <w:bCs w:val="0"/>
          <w:i w:val="0"/>
          <w:iCs w:val="0"/>
          <w:caps w:val="0"/>
          <w:smallCaps w:val="0"/>
          <w:noProof w:val="0"/>
          <w:color w:val="0D0D0D" w:themeColor="text1" w:themeTint="F2" w:themeShade="FF"/>
          <w:sz w:val="24"/>
          <w:szCs w:val="24"/>
          <w:lang w:val="en-US"/>
        </w:rPr>
        <w:t xml:space="preserve">the use of challenges </w:t>
      </w:r>
      <w:r w:rsidRPr="4CBA3073" w:rsidR="40273595">
        <w:rPr>
          <w:rFonts w:ascii="Calibri" w:hAnsi="Calibri" w:eastAsia="Calibri" w:cs="Calibri"/>
          <w:b w:val="0"/>
          <w:bCs w:val="0"/>
          <w:i w:val="0"/>
          <w:iCs w:val="0"/>
          <w:caps w:val="0"/>
          <w:smallCaps w:val="0"/>
          <w:noProof w:val="0"/>
          <w:color w:val="0D0D0D" w:themeColor="text1" w:themeTint="F2" w:themeShade="FF"/>
          <w:sz w:val="24"/>
          <w:szCs w:val="24"/>
          <w:lang w:val="en-US"/>
        </w:rPr>
        <w:t>is</w:t>
      </w:r>
      <w:r w:rsidRPr="4CBA3073" w:rsidR="40E9D9C0">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in </w:t>
      </w:r>
      <w:r w:rsidRPr="4CBA3073" w:rsidR="55687F4D">
        <w:rPr>
          <w:rFonts w:ascii="Calibri" w:hAnsi="Calibri" w:eastAsia="Calibri" w:cs="Calibri"/>
          <w:b w:val="0"/>
          <w:bCs w:val="0"/>
          <w:i w:val="0"/>
          <w:iCs w:val="0"/>
          <w:caps w:val="0"/>
          <w:smallCaps w:val="0"/>
          <w:noProof w:val="0"/>
          <w:color w:val="0D0D0D" w:themeColor="text1" w:themeTint="F2" w:themeShade="FF"/>
          <w:sz w:val="24"/>
          <w:szCs w:val="24"/>
          <w:lang w:val="en-US"/>
        </w:rPr>
        <w:t>early education</w:t>
      </w:r>
      <w:r w:rsidRPr="4CBA3073" w:rsidR="40E9D9C0">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as whilst </w:t>
      </w:r>
      <w:r w:rsidRPr="4CBA3073" w:rsidR="3B21884A">
        <w:rPr>
          <w:rFonts w:ascii="Calibri" w:hAnsi="Calibri" w:eastAsia="Calibri" w:cs="Calibri"/>
          <w:b w:val="0"/>
          <w:bCs w:val="0"/>
          <w:i w:val="0"/>
          <w:iCs w:val="0"/>
          <w:caps w:val="0"/>
          <w:smallCaps w:val="0"/>
          <w:noProof w:val="0"/>
          <w:color w:val="0D0D0D" w:themeColor="text1" w:themeTint="F2" w:themeShade="FF"/>
          <w:sz w:val="24"/>
          <w:szCs w:val="24"/>
          <w:lang w:val="en-US"/>
        </w:rPr>
        <w:t xml:space="preserve">its success is </w:t>
      </w:r>
      <w:r w:rsidRPr="4CBA3073" w:rsidR="63096977">
        <w:rPr>
          <w:rFonts w:ascii="Calibri" w:hAnsi="Calibri" w:eastAsia="Calibri" w:cs="Calibri"/>
          <w:b w:val="0"/>
          <w:bCs w:val="0"/>
          <w:i w:val="0"/>
          <w:iCs w:val="0"/>
          <w:caps w:val="0"/>
          <w:smallCaps w:val="0"/>
          <w:noProof w:val="0"/>
          <w:color w:val="0D0D0D" w:themeColor="text1" w:themeTint="F2" w:themeShade="FF"/>
          <w:sz w:val="24"/>
          <w:szCs w:val="24"/>
          <w:lang w:val="en-US"/>
        </w:rPr>
        <w:t>evident</w:t>
      </w:r>
      <w:r w:rsidRPr="4CBA3073" w:rsidR="3B21884A">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38014132">
        <w:rPr>
          <w:rFonts w:ascii="Calibri" w:hAnsi="Calibri" w:eastAsia="Calibri" w:cs="Calibri"/>
          <w:b w:val="0"/>
          <w:bCs w:val="0"/>
          <w:i w:val="0"/>
          <w:iCs w:val="0"/>
          <w:caps w:val="0"/>
          <w:smallCaps w:val="0"/>
          <w:noProof w:val="0"/>
          <w:color w:val="0D0D0D" w:themeColor="text1" w:themeTint="F2" w:themeShade="FF"/>
          <w:sz w:val="24"/>
          <w:szCs w:val="24"/>
          <w:lang w:val="en-US"/>
        </w:rPr>
        <w:t>when</w:t>
      </w:r>
      <w:r w:rsidRPr="4CBA3073" w:rsidR="48F005BB">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48F005BB">
        <w:rPr>
          <w:rFonts w:ascii="Calibri" w:hAnsi="Calibri" w:eastAsia="Calibri" w:cs="Calibri"/>
          <w:b w:val="0"/>
          <w:bCs w:val="0"/>
          <w:i w:val="0"/>
          <w:iCs w:val="0"/>
          <w:caps w:val="0"/>
          <w:smallCaps w:val="0"/>
          <w:noProof w:val="0"/>
          <w:color w:val="0D0D0D" w:themeColor="text1" w:themeTint="F2" w:themeShade="FF"/>
          <w:sz w:val="24"/>
          <w:szCs w:val="24"/>
          <w:lang w:val="en-US"/>
        </w:rPr>
        <w:t>applied to students of older ages</w:t>
      </w:r>
      <w:r w:rsidRPr="4CBA3073" w:rsidR="798FC6BF">
        <w:rPr>
          <w:rFonts w:ascii="Calibri" w:hAnsi="Calibri" w:eastAsia="Calibri" w:cs="Calibri"/>
          <w:b w:val="0"/>
          <w:bCs w:val="0"/>
          <w:i w:val="0"/>
          <w:iCs w:val="0"/>
          <w:caps w:val="0"/>
          <w:smallCaps w:val="0"/>
          <w:noProof w:val="0"/>
          <w:color w:val="0D0D0D" w:themeColor="text1" w:themeTint="F2" w:themeShade="FF"/>
          <w:sz w:val="24"/>
          <w:szCs w:val="24"/>
          <w:lang w:val="en-US"/>
        </w:rPr>
        <w:t>,</w:t>
      </w:r>
      <w:r w:rsidRPr="4CBA3073" w:rsidR="48F005BB">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698E516F">
        <w:rPr>
          <w:rFonts w:ascii="Calibri" w:hAnsi="Calibri" w:eastAsia="Calibri" w:cs="Calibri"/>
          <w:b w:val="0"/>
          <w:bCs w:val="0"/>
          <w:i w:val="0"/>
          <w:iCs w:val="0"/>
          <w:caps w:val="0"/>
          <w:smallCaps w:val="0"/>
          <w:noProof w:val="0"/>
          <w:color w:val="0D0D0D" w:themeColor="text1" w:themeTint="F2" w:themeShade="FF"/>
          <w:sz w:val="24"/>
          <w:szCs w:val="24"/>
          <w:lang w:val="en-US"/>
        </w:rPr>
        <w:t xml:space="preserve">there is little </w:t>
      </w:r>
      <w:r w:rsidRPr="4CBA3073" w:rsidR="68DD3FC9">
        <w:rPr>
          <w:rFonts w:ascii="Calibri" w:hAnsi="Calibri" w:eastAsia="Calibri" w:cs="Calibri"/>
          <w:b w:val="0"/>
          <w:bCs w:val="0"/>
          <w:i w:val="0"/>
          <w:iCs w:val="0"/>
          <w:caps w:val="0"/>
          <w:smallCaps w:val="0"/>
          <w:noProof w:val="0"/>
          <w:color w:val="0D0D0D" w:themeColor="text1" w:themeTint="F2" w:themeShade="FF"/>
          <w:sz w:val="24"/>
          <w:szCs w:val="24"/>
          <w:lang w:val="en-US"/>
        </w:rPr>
        <w:t>research,</w:t>
      </w:r>
      <w:r w:rsidRPr="4CBA3073" w:rsidR="52F6C82B">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698E516F">
        <w:rPr>
          <w:rFonts w:ascii="Calibri" w:hAnsi="Calibri" w:eastAsia="Calibri" w:cs="Calibri"/>
          <w:b w:val="0"/>
          <w:bCs w:val="0"/>
          <w:i w:val="0"/>
          <w:iCs w:val="0"/>
          <w:caps w:val="0"/>
          <w:smallCaps w:val="0"/>
          <w:noProof w:val="0"/>
          <w:color w:val="0D0D0D" w:themeColor="text1" w:themeTint="F2" w:themeShade="FF"/>
          <w:sz w:val="24"/>
          <w:szCs w:val="24"/>
          <w:lang w:val="en-US"/>
        </w:rPr>
        <w:t>and studies produced</w:t>
      </w:r>
      <w:r w:rsidRPr="4CBA3073" w:rsidR="40E9D9C0">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40E9D9C0">
        <w:rPr>
          <w:rFonts w:ascii="Calibri" w:hAnsi="Calibri" w:eastAsia="Calibri" w:cs="Calibri"/>
          <w:b w:val="0"/>
          <w:bCs w:val="0"/>
          <w:i w:val="0"/>
          <w:iCs w:val="0"/>
          <w:caps w:val="0"/>
          <w:smallCaps w:val="0"/>
          <w:noProof w:val="0"/>
          <w:color w:val="0D0D0D" w:themeColor="text1" w:themeTint="F2" w:themeShade="FF"/>
          <w:sz w:val="24"/>
          <w:szCs w:val="24"/>
          <w:lang w:val="en-US"/>
        </w:rPr>
        <w:t>th</w:t>
      </w:r>
      <w:r w:rsidRPr="4CBA3073" w:rsidR="36758457">
        <w:rPr>
          <w:rFonts w:ascii="Calibri" w:hAnsi="Calibri" w:eastAsia="Calibri" w:cs="Calibri"/>
          <w:b w:val="0"/>
          <w:bCs w:val="0"/>
          <w:i w:val="0"/>
          <w:iCs w:val="0"/>
          <w:caps w:val="0"/>
          <w:smallCaps w:val="0"/>
          <w:noProof w:val="0"/>
          <w:color w:val="0D0D0D" w:themeColor="text1" w:themeTint="F2" w:themeShade="FF"/>
          <w:sz w:val="24"/>
          <w:szCs w:val="24"/>
          <w:lang w:val="en-US"/>
        </w:rPr>
        <w:t xml:space="preserve">at yield acclaim to confirming that this is the case for </w:t>
      </w:r>
      <w:r w:rsidRPr="4CBA3073" w:rsidR="26BCF589">
        <w:rPr>
          <w:rFonts w:ascii="Calibri" w:hAnsi="Calibri" w:eastAsia="Calibri" w:cs="Calibri"/>
          <w:b w:val="0"/>
          <w:bCs w:val="0"/>
          <w:i w:val="0"/>
          <w:iCs w:val="0"/>
          <w:caps w:val="0"/>
          <w:smallCaps w:val="0"/>
          <w:noProof w:val="0"/>
          <w:color w:val="0D0D0D" w:themeColor="text1" w:themeTint="F2" w:themeShade="FF"/>
          <w:sz w:val="24"/>
          <w:szCs w:val="24"/>
          <w:lang w:val="en-US"/>
        </w:rPr>
        <w:t>early learners</w:t>
      </w:r>
      <w:r w:rsidRPr="4CBA3073" w:rsidR="1668B21B">
        <w:rPr>
          <w:rFonts w:ascii="Calibri" w:hAnsi="Calibri" w:eastAsia="Calibri" w:cs="Calibri"/>
          <w:b w:val="0"/>
          <w:bCs w:val="0"/>
          <w:i w:val="0"/>
          <w:iCs w:val="0"/>
          <w:caps w:val="0"/>
          <w:smallCaps w:val="0"/>
          <w:noProof w:val="0"/>
          <w:color w:val="0D0D0D" w:themeColor="text1" w:themeTint="F2" w:themeShade="FF"/>
          <w:sz w:val="24"/>
          <w:szCs w:val="24"/>
          <w:lang w:val="en-US"/>
        </w:rPr>
        <w:t>.</w:t>
      </w:r>
      <w:r w:rsidRPr="4CBA3073" w:rsidR="36758457">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1614DA19">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678078B7">
        <w:rPr>
          <w:rFonts w:ascii="Calibri" w:hAnsi="Calibri" w:eastAsia="Calibri" w:cs="Calibri"/>
          <w:b w:val="0"/>
          <w:bCs w:val="0"/>
          <w:i w:val="0"/>
          <w:iCs w:val="0"/>
          <w:caps w:val="0"/>
          <w:smallCaps w:val="0"/>
          <w:noProof w:val="0"/>
          <w:color w:val="0D0D0D" w:themeColor="text1" w:themeTint="F2" w:themeShade="FF"/>
          <w:sz w:val="24"/>
          <w:szCs w:val="24"/>
          <w:lang w:val="en-US"/>
        </w:rPr>
        <w:t>Through this inquiry, we</w:t>
      </w:r>
      <w:r w:rsidRPr="4CBA3073" w:rsidR="06EB7912">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will measure</w:t>
      </w:r>
      <w:r w:rsidRPr="4CBA3073" w:rsidR="0581B964">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if the</w:t>
      </w:r>
      <w:r w:rsidRPr="4CBA3073" w:rsidR="678078B7">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678078B7">
        <w:rPr>
          <w:rFonts w:ascii="Calibri" w:hAnsi="Calibri" w:eastAsia="Calibri" w:cs="Calibri"/>
          <w:b w:val="0"/>
          <w:bCs w:val="0"/>
          <w:i w:val="0"/>
          <w:iCs w:val="0"/>
          <w:caps w:val="0"/>
          <w:smallCaps w:val="0"/>
          <w:noProof w:val="0"/>
          <w:color w:val="0D0D0D" w:themeColor="text1" w:themeTint="F2" w:themeShade="FF"/>
          <w:sz w:val="24"/>
          <w:szCs w:val="24"/>
          <w:lang w:val="en-US"/>
        </w:rPr>
        <w:t>dynam</w:t>
      </w:r>
      <w:r w:rsidRPr="4CBA3073" w:rsidR="6383460B">
        <w:rPr>
          <w:rFonts w:ascii="Calibri" w:hAnsi="Calibri" w:eastAsia="Calibri" w:cs="Calibri"/>
          <w:b w:val="0"/>
          <w:bCs w:val="0"/>
          <w:i w:val="0"/>
          <w:iCs w:val="0"/>
          <w:caps w:val="0"/>
          <w:smallCaps w:val="0"/>
          <w:noProof w:val="0"/>
          <w:color w:val="0D0D0D" w:themeColor="text1" w:themeTint="F2" w:themeShade="FF"/>
          <w:sz w:val="24"/>
          <w:szCs w:val="24"/>
          <w:lang w:val="en-US"/>
        </w:rPr>
        <w:t>ism</w:t>
      </w:r>
      <w:r w:rsidRPr="4CBA3073" w:rsidR="678078B7">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and effective</w:t>
      </w:r>
      <w:r w:rsidRPr="4CBA3073" w:rsidR="1ED54E83">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incorporation of challenges in student</w:t>
      </w:r>
      <w:r w:rsidRPr="4CBA3073" w:rsidR="678078B7">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678078B7">
        <w:rPr>
          <w:rFonts w:ascii="Calibri" w:hAnsi="Calibri" w:eastAsia="Calibri" w:cs="Calibri"/>
          <w:b w:val="0"/>
          <w:bCs w:val="0"/>
          <w:i w:val="0"/>
          <w:iCs w:val="0"/>
          <w:caps w:val="0"/>
          <w:smallCaps w:val="0"/>
          <w:noProof w:val="0"/>
          <w:color w:val="0D0D0D" w:themeColor="text1" w:themeTint="F2" w:themeShade="FF"/>
          <w:sz w:val="24"/>
          <w:szCs w:val="24"/>
          <w:lang w:val="en-US"/>
        </w:rPr>
        <w:t xml:space="preserve">learning </w:t>
      </w:r>
      <w:r w:rsidRPr="4CBA3073" w:rsidR="678078B7">
        <w:rPr>
          <w:rFonts w:ascii="Calibri" w:hAnsi="Calibri" w:eastAsia="Calibri" w:cs="Calibri"/>
          <w:b w:val="0"/>
          <w:bCs w:val="0"/>
          <w:i w:val="0"/>
          <w:iCs w:val="0"/>
          <w:caps w:val="0"/>
          <w:smallCaps w:val="0"/>
          <w:noProof w:val="0"/>
          <w:color w:val="0D0D0D" w:themeColor="text1" w:themeTint="F2" w:themeShade="FF"/>
          <w:sz w:val="24"/>
          <w:szCs w:val="24"/>
          <w:lang w:val="en-US"/>
        </w:rPr>
        <w:t>experiences</w:t>
      </w:r>
      <w:r w:rsidRPr="4CBA3073" w:rsidR="3ACCF9AC">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could </w:t>
      </w:r>
      <w:r w:rsidRPr="4CBA3073" w:rsidR="678078B7">
        <w:rPr>
          <w:rFonts w:ascii="Calibri" w:hAnsi="Calibri" w:eastAsia="Calibri" w:cs="Calibri"/>
          <w:b w:val="0"/>
          <w:bCs w:val="0"/>
          <w:i w:val="0"/>
          <w:iCs w:val="0"/>
          <w:caps w:val="0"/>
          <w:smallCaps w:val="0"/>
          <w:noProof w:val="0"/>
          <w:color w:val="0D0D0D" w:themeColor="text1" w:themeTint="F2" w:themeShade="FF"/>
          <w:sz w:val="24"/>
          <w:szCs w:val="24"/>
          <w:lang w:val="en-US"/>
        </w:rPr>
        <w:t>lay</w:t>
      </w:r>
      <w:r w:rsidRPr="4CBA3073" w:rsidR="678078B7">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1F861E6D">
        <w:rPr>
          <w:rFonts w:ascii="Calibri" w:hAnsi="Calibri" w:eastAsia="Calibri" w:cs="Calibri"/>
          <w:b w:val="0"/>
          <w:bCs w:val="0"/>
          <w:i w:val="0"/>
          <w:iCs w:val="0"/>
          <w:caps w:val="0"/>
          <w:smallCaps w:val="0"/>
          <w:noProof w:val="0"/>
          <w:color w:val="0D0D0D" w:themeColor="text1" w:themeTint="F2" w:themeShade="FF"/>
          <w:sz w:val="24"/>
          <w:szCs w:val="24"/>
          <w:lang w:val="en-US"/>
        </w:rPr>
        <w:t>a solid foundation</w:t>
      </w:r>
      <w:r w:rsidRPr="4CBA3073" w:rsidR="678078B7">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for</w:t>
      </w:r>
      <w:r w:rsidRPr="4CBA3073" w:rsidR="2D4583DC">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motivating</w:t>
      </w:r>
      <w:r w:rsidRPr="4CBA3073" w:rsidR="678078B7">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young </w:t>
      </w:r>
      <w:r w:rsidRPr="4CBA3073" w:rsidR="54128CC2">
        <w:rPr>
          <w:rFonts w:ascii="Calibri" w:hAnsi="Calibri" w:eastAsia="Calibri" w:cs="Calibri"/>
          <w:b w:val="0"/>
          <w:bCs w:val="0"/>
          <w:i w:val="0"/>
          <w:iCs w:val="0"/>
          <w:caps w:val="0"/>
          <w:smallCaps w:val="0"/>
          <w:noProof w:val="0"/>
          <w:color w:val="0D0D0D" w:themeColor="text1" w:themeTint="F2" w:themeShade="FF"/>
          <w:sz w:val="24"/>
          <w:szCs w:val="24"/>
          <w:lang w:val="en-US"/>
        </w:rPr>
        <w:t>learners</w:t>
      </w:r>
      <w:r w:rsidRPr="4CBA3073" w:rsidR="678078B7">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2639783A">
        <w:rPr>
          <w:rFonts w:ascii="Calibri" w:hAnsi="Calibri" w:eastAsia="Calibri" w:cs="Calibri"/>
          <w:b w:val="0"/>
          <w:bCs w:val="0"/>
          <w:i w:val="0"/>
          <w:iCs w:val="0"/>
          <w:caps w:val="0"/>
          <w:smallCaps w:val="0"/>
          <w:noProof w:val="0"/>
          <w:color w:val="0D0D0D" w:themeColor="text1" w:themeTint="F2" w:themeShade="FF"/>
          <w:sz w:val="24"/>
          <w:szCs w:val="24"/>
          <w:lang w:val="en-US"/>
        </w:rPr>
        <w:t xml:space="preserve">as they embark </w:t>
      </w:r>
      <w:r w:rsidRPr="4CBA3073" w:rsidR="6128DD0F">
        <w:rPr>
          <w:rFonts w:ascii="Calibri" w:hAnsi="Calibri" w:eastAsia="Calibri" w:cs="Calibri"/>
          <w:b w:val="0"/>
          <w:bCs w:val="0"/>
          <w:i w:val="0"/>
          <w:iCs w:val="0"/>
          <w:caps w:val="0"/>
          <w:smallCaps w:val="0"/>
          <w:noProof w:val="0"/>
          <w:color w:val="0D0D0D" w:themeColor="text1" w:themeTint="F2" w:themeShade="FF"/>
          <w:sz w:val="24"/>
          <w:szCs w:val="24"/>
          <w:lang w:val="en-US"/>
        </w:rPr>
        <w:t xml:space="preserve">on their </w:t>
      </w:r>
      <w:r w:rsidRPr="4CBA3073" w:rsidR="678078B7">
        <w:rPr>
          <w:rFonts w:ascii="Calibri" w:hAnsi="Calibri" w:eastAsia="Calibri" w:cs="Calibri"/>
          <w:b w:val="0"/>
          <w:bCs w:val="0"/>
          <w:i w:val="0"/>
          <w:iCs w:val="0"/>
          <w:caps w:val="0"/>
          <w:smallCaps w:val="0"/>
          <w:noProof w:val="0"/>
          <w:color w:val="0D0D0D" w:themeColor="text1" w:themeTint="F2" w:themeShade="FF"/>
          <w:sz w:val="24"/>
          <w:szCs w:val="24"/>
          <w:lang w:val="en-US"/>
        </w:rPr>
        <w:t>educational journey</w:t>
      </w:r>
      <w:r w:rsidRPr="4CBA3073" w:rsidR="678078B7">
        <w:rPr>
          <w:rFonts w:ascii="Calibri" w:hAnsi="Calibri" w:eastAsia="Calibri" w:cs="Calibri"/>
          <w:b w:val="0"/>
          <w:bCs w:val="0"/>
          <w:i w:val="0"/>
          <w:iCs w:val="0"/>
          <w:caps w:val="0"/>
          <w:smallCaps w:val="0"/>
          <w:noProof w:val="0"/>
          <w:color w:val="0D0D0D" w:themeColor="text1" w:themeTint="F2" w:themeShade="FF"/>
          <w:sz w:val="24"/>
          <w:szCs w:val="24"/>
          <w:lang w:val="en-US"/>
        </w:rPr>
        <w:t>.</w:t>
      </w:r>
    </w:p>
    <w:p w:rsidR="4CBA3073" w:rsidP="4CBA3073" w:rsidRDefault="4CBA3073" w14:paraId="052AAE57" w14:textId="47D081DD">
      <w:pPr>
        <w:pStyle w:val="Normal"/>
        <w:spacing w:before="0" w:beforeAutospacing="off" w:after="0" w:afterAutospacing="off"/>
        <w:rPr>
          <w:rFonts w:ascii="Calibri" w:hAnsi="Calibri" w:eastAsia="Calibri" w:cs="Calibri"/>
          <w:b w:val="0"/>
          <w:bCs w:val="0"/>
          <w:i w:val="0"/>
          <w:iCs w:val="0"/>
          <w:caps w:val="0"/>
          <w:smallCaps w:val="0"/>
          <w:noProof w:val="0"/>
          <w:color w:val="0D0D0D" w:themeColor="text1" w:themeTint="F2" w:themeShade="FF"/>
          <w:sz w:val="24"/>
          <w:szCs w:val="24"/>
          <w:lang w:val="en-US"/>
        </w:rPr>
      </w:pPr>
    </w:p>
    <w:p w:rsidR="0195EE8D" w:rsidP="4CBA3073" w:rsidRDefault="0195EE8D" w14:paraId="05B9BCA9" w14:textId="1AE9A1D5">
      <w:pPr>
        <w:pStyle w:val="Normal"/>
        <w:spacing w:before="0" w:beforeAutospacing="off" w:after="0" w:afterAutospacing="off"/>
        <w:jc w:val="center"/>
        <w:rPr>
          <w:rFonts w:ascii="Calibri" w:hAnsi="Calibri" w:eastAsia="Calibri" w:cs="Calibri"/>
          <w:b w:val="1"/>
          <w:bCs w:val="1"/>
          <w:i w:val="0"/>
          <w:iCs w:val="0"/>
          <w:caps w:val="0"/>
          <w:smallCaps w:val="0"/>
          <w:noProof w:val="0"/>
          <w:color w:val="0D0D0D" w:themeColor="text1" w:themeTint="F2" w:themeShade="FF"/>
          <w:sz w:val="32"/>
          <w:szCs w:val="32"/>
          <w:u w:val="single"/>
          <w:lang w:val="en-US"/>
        </w:rPr>
      </w:pPr>
      <w:r w:rsidRPr="4CBA3073" w:rsidR="0195EE8D">
        <w:rPr>
          <w:rFonts w:ascii="Calibri" w:hAnsi="Calibri" w:eastAsia="Calibri" w:cs="Calibri"/>
          <w:b w:val="1"/>
          <w:bCs w:val="1"/>
          <w:i w:val="0"/>
          <w:iCs w:val="0"/>
          <w:caps w:val="0"/>
          <w:smallCaps w:val="0"/>
          <w:noProof w:val="0"/>
          <w:color w:val="0D0D0D" w:themeColor="text1" w:themeTint="F2" w:themeShade="FF"/>
          <w:sz w:val="32"/>
          <w:szCs w:val="32"/>
          <w:u w:val="single"/>
          <w:lang w:val="en-US"/>
        </w:rPr>
        <w:t>Literature Review</w:t>
      </w:r>
    </w:p>
    <w:p w:rsidR="4CBA3073" w:rsidP="4CBA3073" w:rsidRDefault="4CBA3073" w14:paraId="0A801BE2" w14:textId="70913E31">
      <w:pPr>
        <w:pStyle w:val="Normal"/>
        <w:spacing w:before="0" w:beforeAutospacing="off" w:after="0" w:afterAutospacing="off"/>
        <w:jc w:val="center"/>
        <w:rPr>
          <w:rFonts w:ascii="Calibri" w:hAnsi="Calibri" w:eastAsia="Calibri" w:cs="Calibri"/>
          <w:b w:val="1"/>
          <w:bCs w:val="1"/>
          <w:i w:val="0"/>
          <w:iCs w:val="0"/>
          <w:caps w:val="0"/>
          <w:smallCaps w:val="0"/>
          <w:noProof w:val="0"/>
          <w:color w:val="0D0D0D" w:themeColor="text1" w:themeTint="F2" w:themeShade="FF"/>
          <w:sz w:val="32"/>
          <w:szCs w:val="32"/>
          <w:u w:val="single"/>
          <w:lang w:val="en-US"/>
        </w:rPr>
      </w:pPr>
    </w:p>
    <w:p w:rsidR="44B44D53" w:rsidP="4CBA3073" w:rsidRDefault="44B44D53" w14:paraId="413EC68D" w14:textId="590BDE8E">
      <w:pPr>
        <w:pStyle w:val="Normal"/>
        <w:spacing w:before="0" w:beforeAutospacing="off" w:after="0" w:afterAutospacing="off"/>
        <w:jc w:val="center"/>
        <w:rPr>
          <w:rFonts w:ascii="Calibri" w:hAnsi="Calibri" w:eastAsia="Calibri" w:cs="Calibri"/>
          <w:b w:val="1"/>
          <w:bCs w:val="1"/>
          <w:i w:val="1"/>
          <w:iCs w:val="1"/>
          <w:caps w:val="0"/>
          <w:smallCaps w:val="0"/>
          <w:noProof w:val="0"/>
          <w:color w:val="0D0D0D" w:themeColor="text1" w:themeTint="F2" w:themeShade="FF"/>
          <w:sz w:val="28"/>
          <w:szCs w:val="28"/>
          <w:u w:val="single"/>
          <w:lang w:val="en-US"/>
        </w:rPr>
      </w:pPr>
      <w:r w:rsidRPr="4CBA3073" w:rsidR="44B44D53">
        <w:rPr>
          <w:rFonts w:ascii="Calibri" w:hAnsi="Calibri" w:eastAsia="Calibri" w:cs="Calibri"/>
          <w:b w:val="1"/>
          <w:bCs w:val="1"/>
          <w:i w:val="1"/>
          <w:iCs w:val="1"/>
          <w:caps w:val="0"/>
          <w:smallCaps w:val="0"/>
          <w:noProof w:val="0"/>
          <w:color w:val="0D0D0D" w:themeColor="text1" w:themeTint="F2" w:themeShade="FF"/>
          <w:sz w:val="28"/>
          <w:szCs w:val="28"/>
          <w:u w:val="single"/>
          <w:lang w:val="en-US"/>
        </w:rPr>
        <w:t>What is a Rainbow Challenge?</w:t>
      </w:r>
    </w:p>
    <w:p w:rsidR="4CBA3073" w:rsidP="4CBA3073" w:rsidRDefault="4CBA3073" w14:paraId="375E9A22" w14:textId="5DC590C3">
      <w:pPr>
        <w:pStyle w:val="Normal"/>
        <w:spacing w:before="0" w:beforeAutospacing="off" w:after="0" w:afterAutospacing="off"/>
        <w:jc w:val="center"/>
        <w:rPr>
          <w:rFonts w:ascii="Calibri" w:hAnsi="Calibri" w:eastAsia="Calibri" w:cs="Calibri"/>
          <w:b w:val="1"/>
          <w:bCs w:val="1"/>
          <w:i w:val="0"/>
          <w:iCs w:val="0"/>
          <w:caps w:val="0"/>
          <w:smallCaps w:val="0"/>
          <w:noProof w:val="0"/>
          <w:color w:val="0D0D0D" w:themeColor="text1" w:themeTint="F2" w:themeShade="FF"/>
          <w:sz w:val="32"/>
          <w:szCs w:val="32"/>
          <w:u w:val="single"/>
          <w:lang w:val="en-US"/>
        </w:rPr>
      </w:pPr>
    </w:p>
    <w:p w:rsidR="44B44D53" w:rsidP="4CBA3073" w:rsidRDefault="44B44D53" w14:paraId="23327F49" w14:textId="3600896C">
      <w:pPr>
        <w:pStyle w:val="Normal"/>
        <w:spacing w:before="0" w:beforeAutospacing="off" w:after="0" w:afterAutospacing="off"/>
        <w:jc w:val="left"/>
        <w:rPr>
          <w:rFonts w:ascii="Calibri" w:hAnsi="Calibri" w:eastAsia="Calibri" w:cs="Calibri"/>
          <w:b w:val="0"/>
          <w:bCs w:val="0"/>
          <w:i w:val="0"/>
          <w:iCs w:val="0"/>
          <w:caps w:val="0"/>
          <w:smallCaps w:val="0"/>
          <w:noProof w:val="0"/>
          <w:color w:val="0D0D0D" w:themeColor="text1" w:themeTint="F2" w:themeShade="FF"/>
          <w:sz w:val="24"/>
          <w:szCs w:val="24"/>
          <w:u w:val="none"/>
          <w:lang w:val="en-US"/>
        </w:rPr>
      </w:pPr>
      <w:r w:rsidRPr="4CBA3073" w:rsidR="44B44D53">
        <w:rPr>
          <w:rFonts w:ascii="Calibri" w:hAnsi="Calibri" w:eastAsia="Calibri" w:cs="Calibri"/>
          <w:b w:val="0"/>
          <w:bCs w:val="0"/>
          <w:i w:val="0"/>
          <w:iCs w:val="0"/>
          <w:caps w:val="0"/>
          <w:smallCaps w:val="0"/>
          <w:noProof w:val="0"/>
          <w:color w:val="0D0D0D" w:themeColor="text1" w:themeTint="F2" w:themeShade="FF"/>
          <w:sz w:val="24"/>
          <w:szCs w:val="24"/>
          <w:u w:val="none"/>
          <w:lang w:val="en-US"/>
        </w:rPr>
        <w:t xml:space="preserve">Before one begins to review literature that </w:t>
      </w:r>
      <w:r w:rsidRPr="4CBA3073" w:rsidR="5930E25A">
        <w:rPr>
          <w:rFonts w:ascii="Calibri" w:hAnsi="Calibri" w:eastAsia="Calibri" w:cs="Calibri"/>
          <w:b w:val="0"/>
          <w:bCs w:val="0"/>
          <w:i w:val="0"/>
          <w:iCs w:val="0"/>
          <w:caps w:val="0"/>
          <w:smallCaps w:val="0"/>
          <w:noProof w:val="0"/>
          <w:color w:val="0D0D0D" w:themeColor="text1" w:themeTint="F2" w:themeShade="FF"/>
          <w:sz w:val="24"/>
          <w:szCs w:val="24"/>
          <w:u w:val="none"/>
          <w:lang w:val="en-US"/>
        </w:rPr>
        <w:t xml:space="preserve">relates to the study it is important to </w:t>
      </w:r>
      <w:r w:rsidRPr="4CBA3073" w:rsidR="0C204BED">
        <w:rPr>
          <w:rFonts w:ascii="Calibri" w:hAnsi="Calibri" w:eastAsia="Calibri" w:cs="Calibri"/>
          <w:b w:val="0"/>
          <w:bCs w:val="0"/>
          <w:i w:val="0"/>
          <w:iCs w:val="0"/>
          <w:caps w:val="0"/>
          <w:smallCaps w:val="0"/>
          <w:noProof w:val="0"/>
          <w:color w:val="0D0D0D" w:themeColor="text1" w:themeTint="F2" w:themeShade="FF"/>
          <w:sz w:val="24"/>
          <w:szCs w:val="24"/>
          <w:u w:val="none"/>
          <w:lang w:val="en-US"/>
        </w:rPr>
        <w:t xml:space="preserve">first have a clear </w:t>
      </w:r>
      <w:r w:rsidRPr="4CBA3073" w:rsidR="5930E25A">
        <w:rPr>
          <w:rFonts w:ascii="Calibri" w:hAnsi="Calibri" w:eastAsia="Calibri" w:cs="Calibri"/>
          <w:b w:val="0"/>
          <w:bCs w:val="0"/>
          <w:i w:val="0"/>
          <w:iCs w:val="0"/>
          <w:caps w:val="0"/>
          <w:smallCaps w:val="0"/>
          <w:noProof w:val="0"/>
          <w:color w:val="0D0D0D" w:themeColor="text1" w:themeTint="F2" w:themeShade="FF"/>
          <w:sz w:val="24"/>
          <w:szCs w:val="24"/>
          <w:u w:val="none"/>
          <w:lang w:val="en-US"/>
        </w:rPr>
        <w:t>understand</w:t>
      </w:r>
      <w:r w:rsidRPr="4CBA3073" w:rsidR="776E8E75">
        <w:rPr>
          <w:rFonts w:ascii="Calibri" w:hAnsi="Calibri" w:eastAsia="Calibri" w:cs="Calibri"/>
          <w:b w:val="0"/>
          <w:bCs w:val="0"/>
          <w:i w:val="0"/>
          <w:iCs w:val="0"/>
          <w:caps w:val="0"/>
          <w:smallCaps w:val="0"/>
          <w:noProof w:val="0"/>
          <w:color w:val="0D0D0D" w:themeColor="text1" w:themeTint="F2" w:themeShade="FF"/>
          <w:sz w:val="24"/>
          <w:szCs w:val="24"/>
          <w:u w:val="none"/>
          <w:lang w:val="en-US"/>
        </w:rPr>
        <w:t>ing for the reader as to</w:t>
      </w:r>
      <w:r w:rsidRPr="4CBA3073" w:rsidR="5930E25A">
        <w:rPr>
          <w:rFonts w:ascii="Calibri" w:hAnsi="Calibri" w:eastAsia="Calibri" w:cs="Calibri"/>
          <w:b w:val="0"/>
          <w:bCs w:val="0"/>
          <w:i w:val="0"/>
          <w:iCs w:val="0"/>
          <w:caps w:val="0"/>
          <w:smallCaps w:val="0"/>
          <w:noProof w:val="0"/>
          <w:color w:val="0D0D0D" w:themeColor="text1" w:themeTint="F2" w:themeShade="FF"/>
          <w:sz w:val="24"/>
          <w:szCs w:val="24"/>
          <w:u w:val="none"/>
          <w:lang w:val="en-US"/>
        </w:rPr>
        <w:t xml:space="preserve"> </w:t>
      </w:r>
      <w:r w:rsidRPr="4CBA3073" w:rsidR="5930E25A">
        <w:rPr>
          <w:rFonts w:ascii="Calibri" w:hAnsi="Calibri" w:eastAsia="Calibri" w:cs="Calibri"/>
          <w:b w:val="0"/>
          <w:bCs w:val="0"/>
          <w:i w:val="0"/>
          <w:iCs w:val="0"/>
          <w:caps w:val="0"/>
          <w:smallCaps w:val="0"/>
          <w:noProof w:val="0"/>
          <w:color w:val="0D0D0D" w:themeColor="text1" w:themeTint="F2" w:themeShade="FF"/>
          <w:sz w:val="24"/>
          <w:szCs w:val="24"/>
          <w:u w:val="none"/>
          <w:lang w:val="en-US"/>
        </w:rPr>
        <w:t xml:space="preserve">what exactly a </w:t>
      </w:r>
      <w:r w:rsidRPr="4CBA3073" w:rsidR="153F2531">
        <w:rPr>
          <w:rFonts w:ascii="Calibri" w:hAnsi="Calibri" w:eastAsia="Calibri" w:cs="Calibri"/>
          <w:b w:val="0"/>
          <w:bCs w:val="0"/>
          <w:i w:val="0"/>
          <w:iCs w:val="0"/>
          <w:caps w:val="0"/>
          <w:smallCaps w:val="0"/>
          <w:noProof w:val="0"/>
          <w:color w:val="0D0D0D" w:themeColor="text1" w:themeTint="F2" w:themeShade="FF"/>
          <w:sz w:val="24"/>
          <w:szCs w:val="24"/>
          <w:u w:val="none"/>
          <w:lang w:val="en-US"/>
        </w:rPr>
        <w:t>‘</w:t>
      </w:r>
      <w:r w:rsidRPr="4CBA3073" w:rsidR="5930E25A">
        <w:rPr>
          <w:rFonts w:ascii="Calibri" w:hAnsi="Calibri" w:eastAsia="Calibri" w:cs="Calibri"/>
          <w:b w:val="0"/>
          <w:bCs w:val="0"/>
          <w:i w:val="0"/>
          <w:iCs w:val="0"/>
          <w:caps w:val="0"/>
          <w:smallCaps w:val="0"/>
          <w:noProof w:val="0"/>
          <w:color w:val="0D0D0D" w:themeColor="text1" w:themeTint="F2" w:themeShade="FF"/>
          <w:sz w:val="24"/>
          <w:szCs w:val="24"/>
          <w:u w:val="none"/>
          <w:lang w:val="en-US"/>
        </w:rPr>
        <w:t xml:space="preserve">Rainbow </w:t>
      </w:r>
      <w:r w:rsidRPr="4CBA3073" w:rsidR="7E11E537">
        <w:rPr>
          <w:rFonts w:ascii="Calibri" w:hAnsi="Calibri" w:eastAsia="Calibri" w:cs="Calibri"/>
          <w:b w:val="0"/>
          <w:bCs w:val="0"/>
          <w:i w:val="0"/>
          <w:iCs w:val="0"/>
          <w:caps w:val="0"/>
          <w:smallCaps w:val="0"/>
          <w:noProof w:val="0"/>
          <w:color w:val="0D0D0D" w:themeColor="text1" w:themeTint="F2" w:themeShade="FF"/>
          <w:sz w:val="24"/>
          <w:szCs w:val="24"/>
          <w:u w:val="none"/>
          <w:lang w:val="en-US"/>
        </w:rPr>
        <w:t>C</w:t>
      </w:r>
      <w:r w:rsidRPr="4CBA3073" w:rsidR="5930E25A">
        <w:rPr>
          <w:rFonts w:ascii="Calibri" w:hAnsi="Calibri" w:eastAsia="Calibri" w:cs="Calibri"/>
          <w:b w:val="0"/>
          <w:bCs w:val="0"/>
          <w:i w:val="0"/>
          <w:iCs w:val="0"/>
          <w:caps w:val="0"/>
          <w:smallCaps w:val="0"/>
          <w:noProof w:val="0"/>
          <w:color w:val="0D0D0D" w:themeColor="text1" w:themeTint="F2" w:themeShade="FF"/>
          <w:sz w:val="24"/>
          <w:szCs w:val="24"/>
          <w:u w:val="none"/>
          <w:lang w:val="en-US"/>
        </w:rPr>
        <w:t>hallenge</w:t>
      </w:r>
      <w:r w:rsidRPr="4CBA3073" w:rsidR="7D96B383">
        <w:rPr>
          <w:rFonts w:ascii="Calibri" w:hAnsi="Calibri" w:eastAsia="Calibri" w:cs="Calibri"/>
          <w:b w:val="0"/>
          <w:bCs w:val="0"/>
          <w:i w:val="0"/>
          <w:iCs w:val="0"/>
          <w:caps w:val="0"/>
          <w:smallCaps w:val="0"/>
          <w:noProof w:val="0"/>
          <w:color w:val="0D0D0D" w:themeColor="text1" w:themeTint="F2" w:themeShade="FF"/>
          <w:sz w:val="24"/>
          <w:szCs w:val="24"/>
          <w:u w:val="none"/>
          <w:lang w:val="en-US"/>
        </w:rPr>
        <w:t>’</w:t>
      </w:r>
      <w:r w:rsidRPr="4CBA3073" w:rsidR="5930E25A">
        <w:rPr>
          <w:rFonts w:ascii="Calibri" w:hAnsi="Calibri" w:eastAsia="Calibri" w:cs="Calibri"/>
          <w:b w:val="0"/>
          <w:bCs w:val="0"/>
          <w:i w:val="0"/>
          <w:iCs w:val="0"/>
          <w:caps w:val="0"/>
          <w:smallCaps w:val="0"/>
          <w:noProof w:val="0"/>
          <w:color w:val="0D0D0D" w:themeColor="text1" w:themeTint="F2" w:themeShade="FF"/>
          <w:sz w:val="24"/>
          <w:szCs w:val="24"/>
          <w:u w:val="none"/>
          <w:lang w:val="en-US"/>
        </w:rPr>
        <w:t xml:space="preserve"> is</w:t>
      </w:r>
      <w:r w:rsidRPr="4CBA3073" w:rsidR="5930E25A">
        <w:rPr>
          <w:rFonts w:ascii="Calibri" w:hAnsi="Calibri" w:eastAsia="Calibri" w:cs="Calibri"/>
          <w:b w:val="0"/>
          <w:bCs w:val="0"/>
          <w:i w:val="0"/>
          <w:iCs w:val="0"/>
          <w:caps w:val="0"/>
          <w:smallCaps w:val="0"/>
          <w:noProof w:val="0"/>
          <w:color w:val="0D0D0D" w:themeColor="text1" w:themeTint="F2" w:themeShade="FF"/>
          <w:sz w:val="24"/>
          <w:szCs w:val="24"/>
          <w:u w:val="none"/>
          <w:lang w:val="en-US"/>
        </w:rPr>
        <w:t xml:space="preserve">.  </w:t>
      </w:r>
      <w:r w:rsidRPr="4CBA3073" w:rsidR="4ED1B580">
        <w:rPr>
          <w:rFonts w:ascii="Calibri" w:hAnsi="Calibri" w:eastAsia="Calibri" w:cs="Calibri"/>
          <w:b w:val="0"/>
          <w:bCs w:val="0"/>
          <w:i w:val="0"/>
          <w:iCs w:val="0"/>
          <w:caps w:val="0"/>
          <w:smallCaps w:val="0"/>
          <w:noProof w:val="0"/>
          <w:color w:val="0D0D0D" w:themeColor="text1" w:themeTint="F2" w:themeShade="FF"/>
          <w:sz w:val="24"/>
          <w:szCs w:val="24"/>
          <w:u w:val="none"/>
          <w:lang w:val="en-US"/>
        </w:rPr>
        <w:t xml:space="preserve">Rainbow </w:t>
      </w:r>
      <w:r w:rsidRPr="4CBA3073" w:rsidR="2607432C">
        <w:rPr>
          <w:rFonts w:ascii="Calibri" w:hAnsi="Calibri" w:eastAsia="Calibri" w:cs="Calibri"/>
          <w:b w:val="0"/>
          <w:bCs w:val="0"/>
          <w:i w:val="0"/>
          <w:iCs w:val="0"/>
          <w:caps w:val="0"/>
          <w:smallCaps w:val="0"/>
          <w:noProof w:val="0"/>
          <w:color w:val="0D0D0D" w:themeColor="text1" w:themeTint="F2" w:themeShade="FF"/>
          <w:sz w:val="24"/>
          <w:szCs w:val="24"/>
          <w:u w:val="none"/>
          <w:lang w:val="en-US"/>
        </w:rPr>
        <w:t>C</w:t>
      </w:r>
      <w:r w:rsidRPr="4CBA3073" w:rsidR="4ED1B580">
        <w:rPr>
          <w:rFonts w:ascii="Calibri" w:hAnsi="Calibri" w:eastAsia="Calibri" w:cs="Calibri"/>
          <w:b w:val="0"/>
          <w:bCs w:val="0"/>
          <w:i w:val="0"/>
          <w:iCs w:val="0"/>
          <w:caps w:val="0"/>
          <w:smallCaps w:val="0"/>
          <w:noProof w:val="0"/>
          <w:color w:val="0D0D0D" w:themeColor="text1" w:themeTint="F2" w:themeShade="FF"/>
          <w:sz w:val="24"/>
          <w:szCs w:val="24"/>
          <w:u w:val="none"/>
          <w:lang w:val="en-US"/>
        </w:rPr>
        <w:t>hallenge</w:t>
      </w:r>
      <w:r w:rsidRPr="4CBA3073" w:rsidR="30446A4A">
        <w:rPr>
          <w:rFonts w:ascii="Calibri" w:hAnsi="Calibri" w:eastAsia="Calibri" w:cs="Calibri"/>
          <w:b w:val="0"/>
          <w:bCs w:val="0"/>
          <w:i w:val="0"/>
          <w:iCs w:val="0"/>
          <w:caps w:val="0"/>
          <w:smallCaps w:val="0"/>
          <w:noProof w:val="0"/>
          <w:color w:val="0D0D0D" w:themeColor="text1" w:themeTint="F2" w:themeShade="FF"/>
          <w:sz w:val="24"/>
          <w:szCs w:val="24"/>
          <w:u w:val="none"/>
          <w:lang w:val="en-US"/>
        </w:rPr>
        <w:t>s</w:t>
      </w:r>
      <w:r w:rsidRPr="4CBA3073" w:rsidR="4ED1B580">
        <w:rPr>
          <w:rFonts w:ascii="Calibri" w:hAnsi="Calibri" w:eastAsia="Calibri" w:cs="Calibri"/>
          <w:b w:val="0"/>
          <w:bCs w:val="0"/>
          <w:i w:val="0"/>
          <w:iCs w:val="0"/>
          <w:caps w:val="0"/>
          <w:smallCaps w:val="0"/>
          <w:noProof w:val="0"/>
          <w:color w:val="0D0D0D" w:themeColor="text1" w:themeTint="F2" w:themeShade="FF"/>
          <w:sz w:val="24"/>
          <w:szCs w:val="24"/>
          <w:u w:val="none"/>
          <w:lang w:val="en-US"/>
        </w:rPr>
        <w:t xml:space="preserve"> are 3 tasks assigned to students throughout the week based around the main topic being taught (see figure 1)</w:t>
      </w:r>
      <w:r w:rsidRPr="4CBA3073" w:rsidR="4ED1B580">
        <w:rPr>
          <w:rFonts w:ascii="Calibri" w:hAnsi="Calibri" w:eastAsia="Calibri" w:cs="Calibri"/>
          <w:b w:val="0"/>
          <w:bCs w:val="0"/>
          <w:i w:val="0"/>
          <w:iCs w:val="0"/>
          <w:caps w:val="0"/>
          <w:smallCaps w:val="0"/>
          <w:noProof w:val="0"/>
          <w:color w:val="0D0D0D" w:themeColor="text1" w:themeTint="F2" w:themeShade="FF"/>
          <w:sz w:val="24"/>
          <w:szCs w:val="24"/>
          <w:u w:val="none"/>
          <w:lang w:val="en-US"/>
        </w:rPr>
        <w:t>.</w:t>
      </w:r>
      <w:r w:rsidRPr="4CBA3073" w:rsidR="7071AF5F">
        <w:rPr>
          <w:rFonts w:ascii="Calibri" w:hAnsi="Calibri" w:eastAsia="Calibri" w:cs="Calibri"/>
          <w:b w:val="0"/>
          <w:bCs w:val="0"/>
          <w:i w:val="0"/>
          <w:iCs w:val="0"/>
          <w:caps w:val="0"/>
          <w:smallCaps w:val="0"/>
          <w:noProof w:val="0"/>
          <w:color w:val="0D0D0D" w:themeColor="text1" w:themeTint="F2" w:themeShade="FF"/>
          <w:sz w:val="24"/>
          <w:szCs w:val="24"/>
          <w:u w:val="none"/>
          <w:lang w:val="en-US"/>
        </w:rPr>
        <w:t xml:space="preserve">  </w:t>
      </w:r>
      <w:r w:rsidRPr="4CBA3073" w:rsidR="7071AF5F">
        <w:rPr>
          <w:rFonts w:ascii="Calibri" w:hAnsi="Calibri" w:eastAsia="Calibri" w:cs="Calibri"/>
          <w:b w:val="0"/>
          <w:bCs w:val="0"/>
          <w:i w:val="0"/>
          <w:iCs w:val="0"/>
          <w:caps w:val="0"/>
          <w:smallCaps w:val="0"/>
          <w:noProof w:val="0"/>
          <w:color w:val="0D0D0D" w:themeColor="text1" w:themeTint="F2" w:themeShade="FF"/>
          <w:sz w:val="24"/>
          <w:szCs w:val="24"/>
          <w:u w:val="none"/>
          <w:lang w:val="en-US"/>
        </w:rPr>
        <w:t>These types of tasks in</w:t>
      </w:r>
      <w:r w:rsidRPr="4CBA3073" w:rsidR="792805EA">
        <w:rPr>
          <w:rFonts w:ascii="Calibri" w:hAnsi="Calibri" w:eastAsia="Calibri" w:cs="Calibri"/>
          <w:b w:val="0"/>
          <w:bCs w:val="0"/>
          <w:i w:val="0"/>
          <w:iCs w:val="0"/>
          <w:caps w:val="0"/>
          <w:smallCaps w:val="0"/>
          <w:noProof w:val="0"/>
          <w:color w:val="0D0D0D" w:themeColor="text1" w:themeTint="F2" w:themeShade="FF"/>
          <w:sz w:val="24"/>
          <w:szCs w:val="24"/>
          <w:u w:val="none"/>
          <w:lang w:val="en-US"/>
        </w:rPr>
        <w:t>volve the same areas of learning, Numeracy</w:t>
      </w:r>
      <w:r w:rsidRPr="4CBA3073" w:rsidR="7071AF5F">
        <w:rPr>
          <w:rFonts w:ascii="Calibri" w:hAnsi="Calibri" w:eastAsia="Calibri" w:cs="Calibri"/>
          <w:b w:val="0"/>
          <w:bCs w:val="0"/>
          <w:i w:val="0"/>
          <w:iCs w:val="0"/>
          <w:caps w:val="0"/>
          <w:smallCaps w:val="0"/>
          <w:noProof w:val="0"/>
          <w:color w:val="0D0D0D" w:themeColor="text1" w:themeTint="F2" w:themeShade="FF"/>
          <w:sz w:val="24"/>
          <w:szCs w:val="24"/>
          <w:u w:val="none"/>
          <w:lang w:val="en-US"/>
        </w:rPr>
        <w:t>, Literacy and Expressive Arts</w:t>
      </w:r>
      <w:r w:rsidRPr="4CBA3073" w:rsidR="5CFE9793">
        <w:rPr>
          <w:rFonts w:ascii="Calibri" w:hAnsi="Calibri" w:eastAsia="Calibri" w:cs="Calibri"/>
          <w:b w:val="0"/>
          <w:bCs w:val="0"/>
          <w:i w:val="0"/>
          <w:iCs w:val="0"/>
          <w:caps w:val="0"/>
          <w:smallCaps w:val="0"/>
          <w:noProof w:val="0"/>
          <w:color w:val="0D0D0D" w:themeColor="text1" w:themeTint="F2" w:themeShade="FF"/>
          <w:sz w:val="24"/>
          <w:szCs w:val="24"/>
          <w:u w:val="none"/>
          <w:lang w:val="en-US"/>
        </w:rPr>
        <w:t>.</w:t>
      </w:r>
      <w:r w:rsidRPr="4CBA3073" w:rsidR="4A54FF2D">
        <w:rPr>
          <w:rFonts w:ascii="Calibri" w:hAnsi="Calibri" w:eastAsia="Calibri" w:cs="Calibri"/>
          <w:b w:val="0"/>
          <w:bCs w:val="0"/>
          <w:i w:val="0"/>
          <w:iCs w:val="0"/>
          <w:caps w:val="0"/>
          <w:smallCaps w:val="0"/>
          <w:noProof w:val="0"/>
          <w:color w:val="0D0D0D" w:themeColor="text1" w:themeTint="F2" w:themeShade="FF"/>
          <w:sz w:val="24"/>
          <w:szCs w:val="24"/>
          <w:u w:val="none"/>
          <w:lang w:val="en-US"/>
        </w:rPr>
        <w:t xml:space="preserve">  </w:t>
      </w:r>
      <w:r w:rsidRPr="4CBA3073" w:rsidR="1D25D7A2">
        <w:rPr>
          <w:rFonts w:ascii="Calibri" w:hAnsi="Calibri" w:eastAsia="Calibri" w:cs="Calibri"/>
          <w:b w:val="0"/>
          <w:bCs w:val="0"/>
          <w:i w:val="0"/>
          <w:iCs w:val="0"/>
          <w:caps w:val="0"/>
          <w:smallCaps w:val="0"/>
          <w:noProof w:val="0"/>
          <w:color w:val="0D0D0D" w:themeColor="text1" w:themeTint="F2" w:themeShade="FF"/>
          <w:sz w:val="24"/>
          <w:szCs w:val="24"/>
          <w:u w:val="none"/>
          <w:lang w:val="en-US"/>
        </w:rPr>
        <w:t xml:space="preserve">After each task's completion, students will earn a reward in the form of a lollipop stick that will </w:t>
      </w:r>
      <w:r w:rsidRPr="4CBA3073" w:rsidR="1D25D7A2">
        <w:rPr>
          <w:rFonts w:ascii="Calibri" w:hAnsi="Calibri" w:eastAsia="Calibri" w:cs="Calibri"/>
          <w:b w:val="0"/>
          <w:bCs w:val="0"/>
          <w:i w:val="0"/>
          <w:iCs w:val="0"/>
          <w:caps w:val="0"/>
          <w:smallCaps w:val="0"/>
          <w:noProof w:val="0"/>
          <w:color w:val="0D0D0D" w:themeColor="text1" w:themeTint="F2" w:themeShade="FF"/>
          <w:sz w:val="24"/>
          <w:szCs w:val="24"/>
          <w:u w:val="none"/>
          <w:lang w:val="en-US"/>
        </w:rPr>
        <w:t>ultimately become</w:t>
      </w:r>
      <w:r w:rsidRPr="4CBA3073" w:rsidR="1D25D7A2">
        <w:rPr>
          <w:rFonts w:ascii="Calibri" w:hAnsi="Calibri" w:eastAsia="Calibri" w:cs="Calibri"/>
          <w:b w:val="0"/>
          <w:bCs w:val="0"/>
          <w:i w:val="0"/>
          <w:iCs w:val="0"/>
          <w:caps w:val="0"/>
          <w:smallCaps w:val="0"/>
          <w:noProof w:val="0"/>
          <w:color w:val="0D0D0D" w:themeColor="text1" w:themeTint="F2" w:themeShade="FF"/>
          <w:sz w:val="24"/>
          <w:szCs w:val="24"/>
          <w:u w:val="none"/>
          <w:lang w:val="en-US"/>
        </w:rPr>
        <w:t xml:space="preserve"> a certificate on the completion of all 3 tasks</w:t>
      </w:r>
      <w:r w:rsidRPr="4CBA3073" w:rsidR="1D25D7A2">
        <w:rPr>
          <w:rFonts w:ascii="Calibri" w:hAnsi="Calibri" w:eastAsia="Calibri" w:cs="Calibri"/>
          <w:b w:val="0"/>
          <w:bCs w:val="0"/>
          <w:i w:val="0"/>
          <w:iCs w:val="0"/>
          <w:caps w:val="0"/>
          <w:smallCaps w:val="0"/>
          <w:noProof w:val="0"/>
          <w:color w:val="0D0D0D" w:themeColor="text1" w:themeTint="F2" w:themeShade="FF"/>
          <w:sz w:val="24"/>
          <w:szCs w:val="24"/>
          <w:u w:val="none"/>
          <w:lang w:val="en-US"/>
        </w:rPr>
        <w:t xml:space="preserve">.  </w:t>
      </w:r>
      <w:r w:rsidRPr="4CBA3073" w:rsidR="1D25D7A2">
        <w:rPr>
          <w:rFonts w:ascii="Calibri" w:hAnsi="Calibri" w:eastAsia="Calibri" w:cs="Calibri"/>
          <w:b w:val="0"/>
          <w:bCs w:val="0"/>
          <w:i w:val="0"/>
          <w:iCs w:val="0"/>
          <w:caps w:val="0"/>
          <w:smallCaps w:val="0"/>
          <w:noProof w:val="0"/>
          <w:color w:val="0D0D0D" w:themeColor="text1" w:themeTint="F2" w:themeShade="FF"/>
          <w:sz w:val="24"/>
          <w:szCs w:val="24"/>
          <w:u w:val="none"/>
          <w:lang w:val="en-US"/>
        </w:rPr>
        <w:t xml:space="preserve">Now that there is an understanding of what a Rainbow Challenge is, it will now be clear on the </w:t>
      </w:r>
      <w:r w:rsidRPr="4CBA3073" w:rsidR="546AC6FC">
        <w:rPr>
          <w:rFonts w:ascii="Calibri" w:hAnsi="Calibri" w:eastAsia="Calibri" w:cs="Calibri"/>
          <w:b w:val="0"/>
          <w:bCs w:val="0"/>
          <w:i w:val="0"/>
          <w:iCs w:val="0"/>
          <w:caps w:val="0"/>
          <w:smallCaps w:val="0"/>
          <w:noProof w:val="0"/>
          <w:color w:val="0D0D0D" w:themeColor="text1" w:themeTint="F2" w:themeShade="FF"/>
          <w:sz w:val="24"/>
          <w:szCs w:val="24"/>
          <w:u w:val="none"/>
          <w:lang w:val="en-US"/>
        </w:rPr>
        <w:t>relevance</w:t>
      </w:r>
      <w:r w:rsidRPr="4CBA3073" w:rsidR="1D2854ED">
        <w:rPr>
          <w:rFonts w:ascii="Calibri" w:hAnsi="Calibri" w:eastAsia="Calibri" w:cs="Calibri"/>
          <w:b w:val="0"/>
          <w:bCs w:val="0"/>
          <w:i w:val="0"/>
          <w:iCs w:val="0"/>
          <w:caps w:val="0"/>
          <w:smallCaps w:val="0"/>
          <w:noProof w:val="0"/>
          <w:color w:val="0D0D0D" w:themeColor="text1" w:themeTint="F2" w:themeShade="FF"/>
          <w:sz w:val="24"/>
          <w:szCs w:val="24"/>
          <w:u w:val="none"/>
          <w:lang w:val="en-US"/>
        </w:rPr>
        <w:t xml:space="preserve"> </w:t>
      </w:r>
      <w:r w:rsidRPr="4CBA3073" w:rsidR="4759031A">
        <w:rPr>
          <w:rFonts w:ascii="Calibri" w:hAnsi="Calibri" w:eastAsia="Calibri" w:cs="Calibri"/>
          <w:b w:val="0"/>
          <w:bCs w:val="0"/>
          <w:i w:val="0"/>
          <w:iCs w:val="0"/>
          <w:caps w:val="0"/>
          <w:smallCaps w:val="0"/>
          <w:noProof w:val="0"/>
          <w:color w:val="0D0D0D" w:themeColor="text1" w:themeTint="F2" w:themeShade="FF"/>
          <w:sz w:val="24"/>
          <w:szCs w:val="24"/>
          <w:u w:val="none"/>
          <w:lang w:val="en-US"/>
        </w:rPr>
        <w:t xml:space="preserve">the reviewed </w:t>
      </w:r>
      <w:r w:rsidRPr="4CBA3073" w:rsidR="038FC733">
        <w:rPr>
          <w:rFonts w:ascii="Calibri" w:hAnsi="Calibri" w:eastAsia="Calibri" w:cs="Calibri"/>
          <w:b w:val="0"/>
          <w:bCs w:val="0"/>
          <w:i w:val="0"/>
          <w:iCs w:val="0"/>
          <w:caps w:val="0"/>
          <w:smallCaps w:val="0"/>
          <w:noProof w:val="0"/>
          <w:color w:val="0D0D0D" w:themeColor="text1" w:themeTint="F2" w:themeShade="FF"/>
          <w:sz w:val="24"/>
          <w:szCs w:val="24"/>
          <w:u w:val="none"/>
          <w:lang w:val="en-US"/>
        </w:rPr>
        <w:t>literature</w:t>
      </w:r>
      <w:r w:rsidRPr="4CBA3073" w:rsidR="00A4D8D7">
        <w:rPr>
          <w:rFonts w:ascii="Calibri" w:hAnsi="Calibri" w:eastAsia="Calibri" w:cs="Calibri"/>
          <w:b w:val="0"/>
          <w:bCs w:val="0"/>
          <w:i w:val="0"/>
          <w:iCs w:val="0"/>
          <w:caps w:val="0"/>
          <w:smallCaps w:val="0"/>
          <w:noProof w:val="0"/>
          <w:color w:val="0D0D0D" w:themeColor="text1" w:themeTint="F2" w:themeShade="FF"/>
          <w:sz w:val="24"/>
          <w:szCs w:val="24"/>
          <w:u w:val="none"/>
          <w:lang w:val="en-US"/>
        </w:rPr>
        <w:t xml:space="preserve"> has to</w:t>
      </w:r>
      <w:r w:rsidRPr="4CBA3073" w:rsidR="038FC733">
        <w:rPr>
          <w:rFonts w:ascii="Calibri" w:hAnsi="Calibri" w:eastAsia="Calibri" w:cs="Calibri"/>
          <w:b w:val="0"/>
          <w:bCs w:val="0"/>
          <w:i w:val="0"/>
          <w:iCs w:val="0"/>
          <w:caps w:val="0"/>
          <w:smallCaps w:val="0"/>
          <w:noProof w:val="0"/>
          <w:color w:val="0D0D0D" w:themeColor="text1" w:themeTint="F2" w:themeShade="FF"/>
          <w:sz w:val="24"/>
          <w:szCs w:val="24"/>
          <w:u w:val="none"/>
          <w:lang w:val="en-US"/>
        </w:rPr>
        <w:t xml:space="preserve"> said challenges</w:t>
      </w:r>
      <w:r w:rsidRPr="4CBA3073" w:rsidR="2E50F642">
        <w:rPr>
          <w:rFonts w:ascii="Calibri" w:hAnsi="Calibri" w:eastAsia="Calibri" w:cs="Calibri"/>
          <w:b w:val="0"/>
          <w:bCs w:val="0"/>
          <w:i w:val="0"/>
          <w:iCs w:val="0"/>
          <w:caps w:val="0"/>
          <w:smallCaps w:val="0"/>
          <w:noProof w:val="0"/>
          <w:color w:val="0D0D0D" w:themeColor="text1" w:themeTint="F2" w:themeShade="FF"/>
          <w:sz w:val="24"/>
          <w:szCs w:val="24"/>
          <w:u w:val="none"/>
          <w:lang w:val="en-US"/>
        </w:rPr>
        <w:t>, and on</w:t>
      </w:r>
      <w:r w:rsidRPr="4CBA3073" w:rsidR="24490ECB">
        <w:rPr>
          <w:rFonts w:ascii="Calibri" w:hAnsi="Calibri" w:eastAsia="Calibri" w:cs="Calibri"/>
          <w:b w:val="0"/>
          <w:bCs w:val="0"/>
          <w:i w:val="0"/>
          <w:iCs w:val="0"/>
          <w:caps w:val="0"/>
          <w:smallCaps w:val="0"/>
          <w:noProof w:val="0"/>
          <w:color w:val="0D0D0D" w:themeColor="text1" w:themeTint="F2" w:themeShade="FF"/>
          <w:sz w:val="24"/>
          <w:szCs w:val="24"/>
          <w:u w:val="none"/>
          <w:lang w:val="en-US"/>
        </w:rPr>
        <w:t xml:space="preserve"> </w:t>
      </w:r>
      <w:r w:rsidRPr="4CBA3073" w:rsidR="24490ECB">
        <w:rPr>
          <w:rFonts w:ascii="Calibri" w:hAnsi="Calibri" w:eastAsia="Calibri" w:cs="Calibri"/>
          <w:b w:val="0"/>
          <w:bCs w:val="0"/>
          <w:i w:val="0"/>
          <w:iCs w:val="0"/>
          <w:caps w:val="0"/>
          <w:smallCaps w:val="0"/>
          <w:noProof w:val="0"/>
          <w:color w:val="0D0D0D" w:themeColor="text1" w:themeTint="F2" w:themeShade="FF"/>
          <w:sz w:val="24"/>
          <w:szCs w:val="24"/>
          <w:u w:val="none"/>
          <w:lang w:val="en-US"/>
        </w:rPr>
        <w:t>student engagement and motivation</w:t>
      </w:r>
      <w:r w:rsidRPr="4CBA3073" w:rsidR="022A1422">
        <w:rPr>
          <w:rFonts w:ascii="Calibri" w:hAnsi="Calibri" w:eastAsia="Calibri" w:cs="Calibri"/>
          <w:b w:val="0"/>
          <w:bCs w:val="0"/>
          <w:i w:val="0"/>
          <w:iCs w:val="0"/>
          <w:caps w:val="0"/>
          <w:smallCaps w:val="0"/>
          <w:noProof w:val="0"/>
          <w:color w:val="0D0D0D" w:themeColor="text1" w:themeTint="F2" w:themeShade="FF"/>
          <w:sz w:val="24"/>
          <w:szCs w:val="24"/>
          <w:u w:val="none"/>
          <w:lang w:val="en-US"/>
        </w:rPr>
        <w:t>.</w:t>
      </w:r>
    </w:p>
    <w:p w:rsidR="4CBA3073" w:rsidP="4CBA3073" w:rsidRDefault="4CBA3073" w14:paraId="5C8A16A8" w14:textId="74EBAACE">
      <w:pPr>
        <w:pStyle w:val="Normal"/>
        <w:spacing w:before="0" w:beforeAutospacing="off" w:after="0" w:afterAutospacing="off"/>
        <w:jc w:val="left"/>
        <w:rPr>
          <w:rFonts w:ascii="Calibri" w:hAnsi="Calibri" w:eastAsia="Calibri" w:cs="Calibri"/>
          <w:b w:val="0"/>
          <w:bCs w:val="0"/>
          <w:i w:val="0"/>
          <w:iCs w:val="0"/>
          <w:caps w:val="0"/>
          <w:smallCaps w:val="0"/>
          <w:noProof w:val="0"/>
          <w:color w:val="0D0D0D" w:themeColor="text1" w:themeTint="F2" w:themeShade="FF"/>
          <w:sz w:val="24"/>
          <w:szCs w:val="24"/>
          <w:u w:val="none"/>
          <w:lang w:val="en-US"/>
        </w:rPr>
      </w:pPr>
    </w:p>
    <w:p w:rsidR="232F383F" w:rsidP="4CBA3073" w:rsidRDefault="232F383F" w14:paraId="27A81E55" w14:textId="66E7B33E">
      <w:pPr>
        <w:pStyle w:val="Normal"/>
        <w:spacing w:before="0" w:beforeAutospacing="off" w:after="0" w:afterAutospacing="off"/>
        <w:jc w:val="center"/>
        <w:rPr>
          <w:b w:val="1"/>
          <w:bCs w:val="1"/>
        </w:rPr>
      </w:pPr>
      <w:r w:rsidR="232F383F">
        <w:drawing>
          <wp:inline wp14:editId="4E31BD73" wp14:anchorId="65176AA8">
            <wp:extent cx="5943600" cy="3724275"/>
            <wp:effectExtent l="0" t="0" r="0" b="0"/>
            <wp:docPr id="907252432" name="" title=""/>
            <wp:cNvGraphicFramePr>
              <a:graphicFrameLocks noChangeAspect="1"/>
            </wp:cNvGraphicFramePr>
            <a:graphic>
              <a:graphicData uri="http://schemas.openxmlformats.org/drawingml/2006/picture">
                <pic:pic>
                  <pic:nvPicPr>
                    <pic:cNvPr id="0" name=""/>
                    <pic:cNvPicPr/>
                  </pic:nvPicPr>
                  <pic:blipFill>
                    <a:blip r:embed="Rde126576a7a743dc">
                      <a:extLst>
                        <a:ext xmlns:a="http://schemas.openxmlformats.org/drawingml/2006/main" uri="{28A0092B-C50C-407E-A947-70E740481C1C}">
                          <a14:useLocalDpi val="0"/>
                        </a:ext>
                      </a:extLst>
                    </a:blip>
                    <a:stretch>
                      <a:fillRect/>
                    </a:stretch>
                  </pic:blipFill>
                  <pic:spPr>
                    <a:xfrm>
                      <a:off x="0" y="0"/>
                      <a:ext cx="5943600" cy="3724275"/>
                    </a:xfrm>
                    <a:prstGeom prst="rect">
                      <a:avLst/>
                    </a:prstGeom>
                  </pic:spPr>
                </pic:pic>
              </a:graphicData>
            </a:graphic>
          </wp:inline>
        </w:drawing>
      </w:r>
      <w:r w:rsidRPr="4CBA3073" w:rsidR="232F383F">
        <w:rPr>
          <w:b w:val="1"/>
          <w:bCs w:val="1"/>
        </w:rPr>
        <w:t>Figure 1: Example of Rainbow Challenge</w:t>
      </w:r>
    </w:p>
    <w:p w:rsidR="46CC4478" w:rsidP="4CBA3073" w:rsidRDefault="46CC4478" w14:paraId="6FE8064A" w14:textId="2AE7792A">
      <w:pPr>
        <w:shd w:val="clear" w:color="auto" w:fill="FFFFFF" w:themeFill="background1"/>
        <w:spacing w:before="300" w:beforeAutospacing="off" w:after="300" w:afterAutospacing="off"/>
        <w:jc w:val="center"/>
        <w:rPr>
          <w:rFonts w:ascii="Calibri" w:hAnsi="Calibri" w:eastAsia="Calibri" w:cs="Calibri"/>
          <w:b w:val="1"/>
          <w:bCs w:val="1"/>
          <w:i w:val="1"/>
          <w:iCs w:val="1"/>
          <w:caps w:val="0"/>
          <w:smallCaps w:val="0"/>
          <w:noProof w:val="0"/>
          <w:color w:val="0D0D0D" w:themeColor="text1" w:themeTint="F2" w:themeShade="FF"/>
          <w:sz w:val="28"/>
          <w:szCs w:val="28"/>
          <w:lang w:val="en-US"/>
        </w:rPr>
      </w:pPr>
      <w:r w:rsidRPr="4CBA3073" w:rsidR="46CC4478">
        <w:rPr>
          <w:rFonts w:ascii="Calibri" w:hAnsi="Calibri" w:eastAsia="Calibri" w:cs="Calibri"/>
          <w:b w:val="1"/>
          <w:bCs w:val="1"/>
          <w:i w:val="1"/>
          <w:iCs w:val="1"/>
          <w:caps w:val="0"/>
          <w:smallCaps w:val="0"/>
          <w:noProof w:val="0"/>
          <w:color w:val="0D0D0D" w:themeColor="text1" w:themeTint="F2" w:themeShade="FF"/>
          <w:sz w:val="28"/>
          <w:szCs w:val="28"/>
          <w:u w:val="single"/>
          <w:lang w:val="en-US"/>
        </w:rPr>
        <w:t>Motivation in Early Childhood Education</w:t>
      </w:r>
    </w:p>
    <w:p w:rsidR="205414A3" w:rsidP="4CBA3073" w:rsidRDefault="205414A3" w14:paraId="23061ACF" w14:textId="1A77DEC1">
      <w:pPr>
        <w:pStyle w:val="Normal"/>
        <w:shd w:val="clear" w:color="auto" w:fill="FFFFFF" w:themeFill="background1"/>
        <w:spacing w:before="300" w:beforeAutospacing="off" w:after="300" w:afterAutospacing="off"/>
        <w:jc w:val="center"/>
        <w:rPr>
          <w:rFonts w:ascii="Calibri" w:hAnsi="Calibri" w:eastAsia="Calibri" w:cs="Calibri"/>
          <w:b w:val="1"/>
          <w:bCs w:val="1"/>
          <w:i w:val="1"/>
          <w:iCs w:val="1"/>
          <w:caps w:val="0"/>
          <w:smallCaps w:val="0"/>
          <w:noProof w:val="0"/>
          <w:color w:val="0D0D0D" w:themeColor="text1" w:themeTint="F2" w:themeShade="FF"/>
          <w:sz w:val="28"/>
          <w:szCs w:val="28"/>
          <w:u w:val="single"/>
          <w:lang w:val="en-US"/>
        </w:rPr>
      </w:pPr>
      <w:r w:rsidRPr="4CBA3073" w:rsidR="205414A3">
        <w:rPr>
          <w:rFonts w:ascii="Calibri" w:hAnsi="Calibri" w:eastAsia="Calibri" w:cs="Calibri"/>
          <w:b w:val="1"/>
          <w:bCs w:val="1"/>
          <w:i w:val="1"/>
          <w:iCs w:val="1"/>
          <w:caps w:val="0"/>
          <w:smallCaps w:val="0"/>
          <w:noProof w:val="0"/>
          <w:color w:val="0D0D0D" w:themeColor="text1" w:themeTint="F2" w:themeShade="FF"/>
          <w:sz w:val="28"/>
          <w:szCs w:val="28"/>
          <w:u w:val="single"/>
          <w:lang w:val="en-US"/>
        </w:rPr>
        <w:t>Intrinsic vs. Ext</w:t>
      </w:r>
      <w:r w:rsidRPr="4CBA3073" w:rsidR="47B19C40">
        <w:rPr>
          <w:rFonts w:ascii="Calibri" w:hAnsi="Calibri" w:eastAsia="Calibri" w:cs="Calibri"/>
          <w:b w:val="1"/>
          <w:bCs w:val="1"/>
          <w:i w:val="1"/>
          <w:iCs w:val="1"/>
          <w:caps w:val="0"/>
          <w:smallCaps w:val="0"/>
          <w:noProof w:val="0"/>
          <w:color w:val="0D0D0D" w:themeColor="text1" w:themeTint="F2" w:themeShade="FF"/>
          <w:sz w:val="28"/>
          <w:szCs w:val="28"/>
          <w:u w:val="single"/>
          <w:lang w:val="en-US"/>
        </w:rPr>
        <w:t>rinsic</w:t>
      </w:r>
    </w:p>
    <w:p w:rsidR="46CC4478" w:rsidP="4CBA3073" w:rsidRDefault="46CC4478" w14:paraId="50635FB1" w14:textId="5B931904">
      <w:pPr>
        <w:shd w:val="clear" w:color="auto" w:fill="FFFFFF" w:themeFill="background1"/>
        <w:spacing w:before="300" w:beforeAutospacing="off" w:after="300" w:afterAutospacing="off"/>
        <w:rPr>
          <w:rFonts w:ascii="Calibri" w:hAnsi="Calibri" w:eastAsia="Calibri" w:cs="Calibri"/>
          <w:b w:val="0"/>
          <w:bCs w:val="0"/>
          <w:i w:val="0"/>
          <w:iCs w:val="0"/>
          <w:caps w:val="0"/>
          <w:smallCaps w:val="0"/>
          <w:noProof w:val="0"/>
          <w:color w:val="0D0D0D" w:themeColor="text1" w:themeTint="F2" w:themeShade="FF"/>
          <w:sz w:val="24"/>
          <w:szCs w:val="24"/>
          <w:lang w:val="en-US"/>
        </w:rPr>
      </w:pPr>
      <w:r w:rsidRPr="4CBA3073" w:rsidR="46CC4478">
        <w:rPr>
          <w:rFonts w:ascii="Calibri" w:hAnsi="Calibri" w:eastAsia="Calibri" w:cs="Calibri"/>
          <w:b w:val="0"/>
          <w:bCs w:val="0"/>
          <w:i w:val="0"/>
          <w:iCs w:val="0"/>
          <w:caps w:val="0"/>
          <w:smallCaps w:val="0"/>
          <w:noProof w:val="0"/>
          <w:color w:val="0D0D0D" w:themeColor="text1" w:themeTint="F2" w:themeShade="FF"/>
          <w:sz w:val="24"/>
          <w:szCs w:val="24"/>
          <w:lang w:val="en-US"/>
        </w:rPr>
        <w:t>Deci and Ryan's (1985) seminal work on Self-Determination Theory underscore</w:t>
      </w:r>
      <w:r w:rsidRPr="4CBA3073" w:rsidR="110C0C70">
        <w:rPr>
          <w:rFonts w:ascii="Calibri" w:hAnsi="Calibri" w:eastAsia="Calibri" w:cs="Calibri"/>
          <w:b w:val="0"/>
          <w:bCs w:val="0"/>
          <w:i w:val="0"/>
          <w:iCs w:val="0"/>
          <w:caps w:val="0"/>
          <w:smallCaps w:val="0"/>
          <w:noProof w:val="0"/>
          <w:color w:val="0D0D0D" w:themeColor="text1" w:themeTint="F2" w:themeShade="FF"/>
          <w:sz w:val="24"/>
          <w:szCs w:val="24"/>
          <w:lang w:val="en-US"/>
        </w:rPr>
        <w:t>d</w:t>
      </w:r>
      <w:r w:rsidRPr="4CBA3073" w:rsidR="46CC4478">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the pivotal role of intrinsic motivation in </w:t>
      </w:r>
      <w:r w:rsidRPr="4CBA3073" w:rsidR="46CC4478">
        <w:rPr>
          <w:rFonts w:ascii="Calibri" w:hAnsi="Calibri" w:eastAsia="Calibri" w:cs="Calibri"/>
          <w:b w:val="0"/>
          <w:bCs w:val="0"/>
          <w:i w:val="0"/>
          <w:iCs w:val="0"/>
          <w:caps w:val="0"/>
          <w:smallCaps w:val="0"/>
          <w:noProof w:val="0"/>
          <w:color w:val="0D0D0D" w:themeColor="text1" w:themeTint="F2" w:themeShade="FF"/>
          <w:sz w:val="24"/>
          <w:szCs w:val="24"/>
          <w:lang w:val="en-US"/>
        </w:rPr>
        <w:t>facilitating</w:t>
      </w:r>
      <w:r w:rsidRPr="4CBA3073" w:rsidR="46CC4478">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46CC4478">
        <w:rPr>
          <w:rFonts w:ascii="Calibri" w:hAnsi="Calibri" w:eastAsia="Calibri" w:cs="Calibri"/>
          <w:b w:val="0"/>
          <w:bCs w:val="0"/>
          <w:i w:val="0"/>
          <w:iCs w:val="0"/>
          <w:caps w:val="0"/>
          <w:smallCaps w:val="0"/>
          <w:noProof w:val="0"/>
          <w:color w:val="0D0D0D" w:themeColor="text1" w:themeTint="F2" w:themeShade="FF"/>
          <w:sz w:val="24"/>
          <w:szCs w:val="24"/>
          <w:lang w:val="en-US"/>
        </w:rPr>
        <w:t>optimal</w:t>
      </w:r>
      <w:r w:rsidRPr="4CBA3073" w:rsidR="46CC4478">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learning outcomes. Their research </w:t>
      </w:r>
      <w:r w:rsidRPr="4CBA3073" w:rsidR="674A6276">
        <w:rPr>
          <w:rFonts w:ascii="Calibri" w:hAnsi="Calibri" w:eastAsia="Calibri" w:cs="Calibri"/>
          <w:b w:val="0"/>
          <w:bCs w:val="0"/>
          <w:i w:val="0"/>
          <w:iCs w:val="0"/>
          <w:caps w:val="0"/>
          <w:smallCaps w:val="0"/>
          <w:noProof w:val="0"/>
          <w:color w:val="0D0D0D" w:themeColor="text1" w:themeTint="F2" w:themeShade="FF"/>
          <w:sz w:val="24"/>
          <w:szCs w:val="24"/>
          <w:lang w:val="en-US"/>
        </w:rPr>
        <w:t>revealed</w:t>
      </w:r>
      <w:r w:rsidRPr="4CBA3073" w:rsidR="46CC4478">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46CC4478">
        <w:rPr>
          <w:rFonts w:ascii="Calibri" w:hAnsi="Calibri" w:eastAsia="Calibri" w:cs="Calibri"/>
          <w:b w:val="0"/>
          <w:bCs w:val="0"/>
          <w:i w:val="0"/>
          <w:iCs w:val="0"/>
          <w:caps w:val="0"/>
          <w:smallCaps w:val="0"/>
          <w:noProof w:val="0"/>
          <w:color w:val="0D0D0D" w:themeColor="text1" w:themeTint="F2" w:themeShade="FF"/>
          <w:sz w:val="24"/>
          <w:szCs w:val="24"/>
          <w:lang w:val="en-US"/>
        </w:rPr>
        <w:t>that when students perceive tasks as challenging yet attainable, they are more likely to be intrinsically motivated to engage with the material. This aligns with the fundamental premise of Rainbow Challenges, which aim to provide stimulating and enjoyable tasks to promote learning</w:t>
      </w:r>
      <w:r w:rsidRPr="4CBA3073" w:rsidR="3172B0C7">
        <w:rPr>
          <w:rFonts w:ascii="Calibri" w:hAnsi="Calibri" w:eastAsia="Calibri" w:cs="Calibri"/>
          <w:b w:val="0"/>
          <w:bCs w:val="0"/>
          <w:i w:val="0"/>
          <w:iCs w:val="0"/>
          <w:caps w:val="0"/>
          <w:smallCaps w:val="0"/>
          <w:noProof w:val="0"/>
          <w:color w:val="0D0D0D" w:themeColor="text1" w:themeTint="F2" w:themeShade="FF"/>
          <w:sz w:val="24"/>
          <w:szCs w:val="24"/>
          <w:lang w:val="en-US"/>
        </w:rPr>
        <w:t>, whilst also posing their own challenge in their completion</w:t>
      </w:r>
      <w:r w:rsidRPr="4CBA3073" w:rsidR="46CC4478">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2964B515">
        <w:rPr>
          <w:rFonts w:ascii="Calibri" w:hAnsi="Calibri" w:eastAsia="Calibri" w:cs="Calibri"/>
          <w:b w:val="0"/>
          <w:bCs w:val="0"/>
          <w:i w:val="0"/>
          <w:iCs w:val="0"/>
          <w:caps w:val="0"/>
          <w:smallCaps w:val="0"/>
          <w:noProof w:val="0"/>
          <w:color w:val="0D0D0D" w:themeColor="text1" w:themeTint="F2" w:themeShade="FF"/>
          <w:sz w:val="24"/>
          <w:szCs w:val="24"/>
          <w:lang w:val="en-US"/>
        </w:rPr>
        <w:t>The s</w:t>
      </w:r>
      <w:r w:rsidRPr="4CBA3073" w:rsidR="46CC4478">
        <w:rPr>
          <w:rFonts w:ascii="Calibri" w:hAnsi="Calibri" w:eastAsia="Calibri" w:cs="Calibri"/>
          <w:b w:val="0"/>
          <w:bCs w:val="0"/>
          <w:i w:val="0"/>
          <w:iCs w:val="0"/>
          <w:caps w:val="0"/>
          <w:smallCaps w:val="0"/>
          <w:noProof w:val="0"/>
          <w:color w:val="0D0D0D" w:themeColor="text1" w:themeTint="F2" w:themeShade="FF"/>
          <w:sz w:val="24"/>
          <w:szCs w:val="24"/>
          <w:lang w:val="en-US"/>
        </w:rPr>
        <w:t xml:space="preserve">trengths of this source </w:t>
      </w:r>
      <w:r w:rsidRPr="4CBA3073" w:rsidR="778DD42F">
        <w:rPr>
          <w:rFonts w:ascii="Calibri" w:hAnsi="Calibri" w:eastAsia="Calibri" w:cs="Calibri"/>
          <w:b w:val="0"/>
          <w:bCs w:val="0"/>
          <w:i w:val="0"/>
          <w:iCs w:val="0"/>
          <w:caps w:val="0"/>
          <w:smallCaps w:val="0"/>
          <w:noProof w:val="0"/>
          <w:color w:val="0D0D0D" w:themeColor="text1" w:themeTint="F2" w:themeShade="FF"/>
          <w:sz w:val="24"/>
          <w:szCs w:val="24"/>
          <w:lang w:val="en-US"/>
        </w:rPr>
        <w:t>surrounding</w:t>
      </w:r>
      <w:r w:rsidRPr="4CBA3073" w:rsidR="46CC4478">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its theoretical robustness and relevance to the concept of challenge in education</w:t>
      </w:r>
      <w:r w:rsidRPr="4CBA3073" w:rsidR="07F353E0">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are clear,</w:t>
      </w:r>
      <w:r w:rsidRPr="4CBA3073" w:rsidR="46CC4478">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7C1E3311">
        <w:rPr>
          <w:rFonts w:ascii="Calibri" w:hAnsi="Calibri" w:eastAsia="Calibri" w:cs="Calibri"/>
          <w:b w:val="0"/>
          <w:bCs w:val="0"/>
          <w:i w:val="0"/>
          <w:iCs w:val="0"/>
          <w:caps w:val="0"/>
          <w:smallCaps w:val="0"/>
          <w:noProof w:val="0"/>
          <w:color w:val="0D0D0D" w:themeColor="text1" w:themeTint="F2" w:themeShade="FF"/>
          <w:sz w:val="24"/>
          <w:szCs w:val="24"/>
          <w:lang w:val="en-US"/>
        </w:rPr>
        <w:t>however</w:t>
      </w:r>
      <w:r w:rsidRPr="4CBA3073" w:rsidR="0307B334">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a potential weakness lies in its lack of direct application to modern-day strategies invoked in early childhood education classes</w:t>
      </w:r>
      <w:r w:rsidRPr="4CBA3073" w:rsidR="0307B334">
        <w:rPr>
          <w:rFonts w:ascii="Calibri" w:hAnsi="Calibri" w:eastAsia="Calibri" w:cs="Calibri"/>
          <w:b w:val="0"/>
          <w:bCs w:val="0"/>
          <w:i w:val="0"/>
          <w:iCs w:val="0"/>
          <w:caps w:val="0"/>
          <w:smallCaps w:val="0"/>
          <w:noProof w:val="0"/>
          <w:color w:val="0D0D0D" w:themeColor="text1" w:themeTint="F2" w:themeShade="FF"/>
          <w:sz w:val="24"/>
          <w:szCs w:val="24"/>
          <w:lang w:val="en-US"/>
        </w:rPr>
        <w:t>.</w:t>
      </w:r>
      <w:r w:rsidRPr="4CBA3073" w:rsidR="7ED08751">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7ED08751">
        <w:rPr>
          <w:rFonts w:ascii="Calibri" w:hAnsi="Calibri" w:eastAsia="Calibri" w:cs="Calibri"/>
          <w:b w:val="0"/>
          <w:bCs w:val="0"/>
          <w:i w:val="0"/>
          <w:iCs w:val="0"/>
          <w:caps w:val="0"/>
          <w:smallCaps w:val="0"/>
          <w:noProof w:val="0"/>
          <w:color w:val="0D0D0D" w:themeColor="text1" w:themeTint="F2" w:themeShade="FF"/>
          <w:sz w:val="24"/>
          <w:szCs w:val="24"/>
          <w:lang w:val="en-US"/>
        </w:rPr>
        <w:t xml:space="preserve">Although this is the case, </w:t>
      </w:r>
      <w:r w:rsidRPr="4CBA3073" w:rsidR="46CC4478">
        <w:rPr>
          <w:rFonts w:ascii="Calibri" w:hAnsi="Calibri" w:eastAsia="Calibri" w:cs="Calibri"/>
          <w:b w:val="0"/>
          <w:bCs w:val="0"/>
          <w:i w:val="0"/>
          <w:iCs w:val="0"/>
          <w:caps w:val="0"/>
          <w:smallCaps w:val="0"/>
          <w:noProof w:val="0"/>
          <w:color w:val="0D0D0D" w:themeColor="text1" w:themeTint="F2" w:themeShade="FF"/>
          <w:sz w:val="24"/>
          <w:szCs w:val="24"/>
          <w:lang w:val="en-US"/>
        </w:rPr>
        <w:t>Hattie's</w:t>
      </w:r>
      <w:r w:rsidRPr="4CBA3073" w:rsidR="155E146A">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(2009)</w:t>
      </w:r>
      <w:r w:rsidRPr="4CBA3073" w:rsidR="46CC4478">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68E9AAC0">
        <w:rPr>
          <w:rFonts w:ascii="Calibri" w:hAnsi="Calibri" w:eastAsia="Calibri" w:cs="Calibri"/>
          <w:b w:val="0"/>
          <w:bCs w:val="0"/>
          <w:i w:val="0"/>
          <w:iCs w:val="0"/>
          <w:caps w:val="0"/>
          <w:smallCaps w:val="0"/>
          <w:noProof w:val="0"/>
          <w:color w:val="0D0D0D" w:themeColor="text1" w:themeTint="F2" w:themeShade="FF"/>
          <w:sz w:val="24"/>
          <w:szCs w:val="24"/>
          <w:lang w:val="en-US"/>
        </w:rPr>
        <w:t>more modernized</w:t>
      </w:r>
      <w:r w:rsidRPr="4CBA3073" w:rsidR="46CC4478">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stud</w:t>
      </w:r>
      <w:r w:rsidRPr="4CBA3073" w:rsidR="2B3306D7">
        <w:rPr>
          <w:rFonts w:ascii="Calibri" w:hAnsi="Calibri" w:eastAsia="Calibri" w:cs="Calibri"/>
          <w:b w:val="0"/>
          <w:bCs w:val="0"/>
          <w:i w:val="0"/>
          <w:iCs w:val="0"/>
          <w:caps w:val="0"/>
          <w:smallCaps w:val="0"/>
          <w:noProof w:val="0"/>
          <w:color w:val="0D0D0D" w:themeColor="text1" w:themeTint="F2" w:themeShade="FF"/>
          <w:sz w:val="24"/>
          <w:szCs w:val="24"/>
          <w:lang w:val="en-US"/>
        </w:rPr>
        <w:t>y</w:t>
      </w:r>
      <w:r w:rsidRPr="4CBA3073" w:rsidR="46CC4478">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on task difficulty</w:t>
      </w:r>
      <w:r w:rsidRPr="4CBA3073" w:rsidR="562E3532">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have supported Deci &amp; Ryan’s claims and have</w:t>
      </w:r>
      <w:r w:rsidRPr="4CBA3073" w:rsidR="46CC4478">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shed light on the significance of challenge in promoting student learning. </w:t>
      </w:r>
      <w:r w:rsidRPr="4CBA3073" w:rsidR="2F3CFF91">
        <w:rPr>
          <w:rFonts w:ascii="Calibri" w:hAnsi="Calibri" w:eastAsia="Calibri" w:cs="Calibri"/>
          <w:b w:val="0"/>
          <w:bCs w:val="0"/>
          <w:i w:val="0"/>
          <w:iCs w:val="0"/>
          <w:caps w:val="0"/>
          <w:smallCaps w:val="0"/>
          <w:noProof w:val="0"/>
          <w:color w:val="0D0D0D" w:themeColor="text1" w:themeTint="F2" w:themeShade="FF"/>
          <w:sz w:val="24"/>
          <w:szCs w:val="24"/>
          <w:lang w:val="en-US"/>
        </w:rPr>
        <w:t>His</w:t>
      </w:r>
      <w:r w:rsidRPr="4CBA3073" w:rsidR="05BEEB1E">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2F3CFF91">
        <w:rPr>
          <w:rFonts w:ascii="Calibri" w:hAnsi="Calibri" w:eastAsia="Calibri" w:cs="Calibri"/>
          <w:b w:val="0"/>
          <w:bCs w:val="0"/>
          <w:i w:val="0"/>
          <w:iCs w:val="0"/>
          <w:caps w:val="0"/>
          <w:smallCaps w:val="0"/>
          <w:noProof w:val="0"/>
          <w:color w:val="0D0D0D" w:themeColor="text1" w:themeTint="F2" w:themeShade="FF"/>
          <w:sz w:val="24"/>
          <w:szCs w:val="24"/>
          <w:lang w:val="en-US"/>
        </w:rPr>
        <w:t>studies revealed that in</w:t>
      </w:r>
      <w:r w:rsidRPr="4CBA3073" w:rsidR="46CC4478">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the realm of literacy and numeracy, appropriately challenging tasks are posited to </w:t>
      </w:r>
      <w:r w:rsidRPr="4CBA3073" w:rsidR="46CC4478">
        <w:rPr>
          <w:rFonts w:ascii="Calibri" w:hAnsi="Calibri" w:eastAsia="Calibri" w:cs="Calibri"/>
          <w:b w:val="0"/>
          <w:bCs w:val="0"/>
          <w:i w:val="0"/>
          <w:iCs w:val="0"/>
          <w:caps w:val="0"/>
          <w:smallCaps w:val="0"/>
          <w:noProof w:val="0"/>
          <w:color w:val="0D0D0D" w:themeColor="text1" w:themeTint="F2" w:themeShade="FF"/>
          <w:sz w:val="24"/>
          <w:szCs w:val="24"/>
          <w:lang w:val="en-US"/>
        </w:rPr>
        <w:t>facilitate</w:t>
      </w:r>
      <w:r w:rsidRPr="4CBA3073" w:rsidR="46CC4478">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deeper engagement and skill development. </w:t>
      </w:r>
      <w:r w:rsidRPr="4CBA3073" w:rsidR="14597527">
        <w:rPr>
          <w:rFonts w:ascii="Calibri" w:hAnsi="Calibri" w:eastAsia="Calibri" w:cs="Calibri"/>
          <w:b w:val="0"/>
          <w:bCs w:val="0"/>
          <w:i w:val="0"/>
          <w:iCs w:val="0"/>
          <w:caps w:val="0"/>
          <w:smallCaps w:val="0"/>
          <w:noProof w:val="0"/>
          <w:color w:val="0D0D0D" w:themeColor="text1" w:themeTint="F2" w:themeShade="FF"/>
          <w:sz w:val="24"/>
          <w:szCs w:val="24"/>
          <w:lang w:val="en-US"/>
        </w:rPr>
        <w:t xml:space="preserve">'Rainbow Challenges', within their nature described previously, </w:t>
      </w:r>
      <w:r w:rsidRPr="4CBA3073" w:rsidR="0F01EB5C">
        <w:rPr>
          <w:rFonts w:ascii="Calibri" w:hAnsi="Calibri" w:eastAsia="Calibri" w:cs="Calibri"/>
          <w:b w:val="0"/>
          <w:bCs w:val="0"/>
          <w:i w:val="0"/>
          <w:iCs w:val="0"/>
          <w:caps w:val="0"/>
          <w:smallCaps w:val="0"/>
          <w:noProof w:val="0"/>
          <w:color w:val="0D0D0D" w:themeColor="text1" w:themeTint="F2" w:themeShade="FF"/>
          <w:sz w:val="24"/>
          <w:szCs w:val="24"/>
          <w:lang w:val="en-US"/>
        </w:rPr>
        <w:t>aim</w:t>
      </w:r>
      <w:r w:rsidRPr="4CBA3073" w:rsidR="14597527">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to provide the right level of challenge for reception students to motivate students towards these attainable goals and cultivate foundational skills.</w:t>
      </w:r>
    </w:p>
    <w:p w:rsidR="7B727317" w:rsidP="4CBA3073" w:rsidRDefault="7B727317" w14:paraId="2A9AA15E" w14:textId="5485ACCF">
      <w:pPr>
        <w:pStyle w:val="Normal"/>
        <w:suppressLineNumbers w:val="0"/>
        <w:shd w:val="clear" w:color="auto" w:fill="FFFFFF" w:themeFill="background1"/>
        <w:bidi w:val="0"/>
        <w:spacing w:before="300" w:beforeAutospacing="off" w:after="300" w:afterAutospacing="off" w:line="279" w:lineRule="auto"/>
        <w:ind w:left="0" w:right="0"/>
        <w:jc w:val="left"/>
        <w:rPr>
          <w:rFonts w:ascii="Calibri" w:hAnsi="Calibri" w:eastAsia="Calibri" w:cs="Calibri"/>
          <w:b w:val="0"/>
          <w:bCs w:val="0"/>
          <w:i w:val="0"/>
          <w:iCs w:val="0"/>
          <w:caps w:val="0"/>
          <w:smallCaps w:val="0"/>
          <w:noProof w:val="0"/>
          <w:color w:val="0D0D0D" w:themeColor="text1" w:themeTint="F2" w:themeShade="FF"/>
          <w:sz w:val="24"/>
          <w:szCs w:val="24"/>
          <w:lang w:val="en-US"/>
        </w:rPr>
      </w:pPr>
      <w:r w:rsidRPr="4CBA3073" w:rsidR="7B727317">
        <w:rPr>
          <w:rFonts w:ascii="Calibri" w:hAnsi="Calibri" w:eastAsia="Calibri" w:cs="Calibri"/>
          <w:b w:val="0"/>
          <w:bCs w:val="0"/>
          <w:i w:val="0"/>
          <w:iCs w:val="0"/>
          <w:caps w:val="0"/>
          <w:smallCaps w:val="0"/>
          <w:noProof w:val="0"/>
          <w:color w:val="0D0D0D" w:themeColor="text1" w:themeTint="F2" w:themeShade="FF"/>
          <w:sz w:val="24"/>
          <w:szCs w:val="24"/>
          <w:lang w:val="en-US"/>
        </w:rPr>
        <w:t xml:space="preserve">Following up on their </w:t>
      </w:r>
      <w:r w:rsidRPr="4CBA3073" w:rsidR="7B727317">
        <w:rPr>
          <w:rFonts w:ascii="Calibri" w:hAnsi="Calibri" w:eastAsia="Calibri" w:cs="Calibri"/>
          <w:b w:val="0"/>
          <w:bCs w:val="0"/>
          <w:i w:val="0"/>
          <w:iCs w:val="0"/>
          <w:caps w:val="0"/>
          <w:smallCaps w:val="0"/>
          <w:noProof w:val="0"/>
          <w:color w:val="0D0D0D" w:themeColor="text1" w:themeTint="F2" w:themeShade="FF"/>
          <w:sz w:val="24"/>
          <w:szCs w:val="24"/>
          <w:lang w:val="en-US"/>
        </w:rPr>
        <w:t>previous</w:t>
      </w:r>
      <w:r w:rsidRPr="4CBA3073" w:rsidR="7B727317">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work on the idea of Self-Determination Theory, Deci &amp; Ryan (2000) </w:t>
      </w:r>
      <w:r w:rsidRPr="4CBA3073" w:rsidR="1B562F22">
        <w:rPr>
          <w:rFonts w:ascii="Calibri" w:hAnsi="Calibri" w:eastAsia="Calibri" w:cs="Calibri"/>
          <w:b w:val="0"/>
          <w:bCs w:val="0"/>
          <w:i w:val="0"/>
          <w:iCs w:val="0"/>
          <w:caps w:val="0"/>
          <w:smallCaps w:val="0"/>
          <w:noProof w:val="0"/>
          <w:color w:val="0D0D0D" w:themeColor="text1" w:themeTint="F2" w:themeShade="FF"/>
          <w:sz w:val="24"/>
          <w:szCs w:val="24"/>
          <w:lang w:val="en-US"/>
        </w:rPr>
        <w:t xml:space="preserve">also </w:t>
      </w:r>
      <w:r w:rsidRPr="4CBA3073" w:rsidR="7B727317">
        <w:rPr>
          <w:rFonts w:ascii="Calibri" w:hAnsi="Calibri" w:eastAsia="Calibri" w:cs="Calibri"/>
          <w:b w:val="0"/>
          <w:bCs w:val="0"/>
          <w:i w:val="0"/>
          <w:iCs w:val="0"/>
          <w:caps w:val="0"/>
          <w:smallCaps w:val="0"/>
          <w:noProof w:val="0"/>
          <w:color w:val="0D0D0D" w:themeColor="text1" w:themeTint="F2" w:themeShade="FF"/>
          <w:sz w:val="24"/>
          <w:szCs w:val="24"/>
          <w:lang w:val="en-US"/>
        </w:rPr>
        <w:t xml:space="preserve">suggested that </w:t>
      </w:r>
      <w:r w:rsidRPr="4CBA3073" w:rsidR="36D9F4C8">
        <w:rPr>
          <w:rFonts w:ascii="Calibri" w:hAnsi="Calibri" w:eastAsia="Calibri" w:cs="Calibri"/>
          <w:b w:val="0"/>
          <w:bCs w:val="0"/>
          <w:i w:val="0"/>
          <w:iCs w:val="0"/>
          <w:caps w:val="0"/>
          <w:smallCaps w:val="0"/>
          <w:noProof w:val="0"/>
          <w:color w:val="0D0D0D" w:themeColor="text1" w:themeTint="F2" w:themeShade="FF"/>
          <w:sz w:val="24"/>
          <w:szCs w:val="24"/>
          <w:lang w:val="en-US"/>
        </w:rPr>
        <w:t>m</w:t>
      </w:r>
      <w:r w:rsidRPr="4CBA3073" w:rsidR="43ED2184">
        <w:rPr>
          <w:rFonts w:ascii="Calibri" w:hAnsi="Calibri" w:eastAsia="Calibri" w:cs="Calibri"/>
          <w:b w:val="0"/>
          <w:bCs w:val="0"/>
          <w:i w:val="0"/>
          <w:iCs w:val="0"/>
          <w:caps w:val="0"/>
          <w:smallCaps w:val="0"/>
          <w:noProof w:val="0"/>
          <w:color w:val="0D0D0D" w:themeColor="text1" w:themeTint="F2" w:themeShade="FF"/>
          <w:sz w:val="24"/>
          <w:szCs w:val="24"/>
          <w:lang w:val="en-US"/>
        </w:rPr>
        <w:t xml:space="preserve">otivating students to engage with educational material is a fundamental </w:t>
      </w:r>
      <w:r w:rsidRPr="4CBA3073" w:rsidR="43ED2184">
        <w:rPr>
          <w:rFonts w:ascii="Calibri" w:hAnsi="Calibri" w:eastAsia="Calibri" w:cs="Calibri"/>
          <w:b w:val="0"/>
          <w:bCs w:val="0"/>
          <w:i w:val="0"/>
          <w:iCs w:val="0"/>
          <w:caps w:val="0"/>
          <w:smallCaps w:val="0"/>
          <w:noProof w:val="0"/>
          <w:color w:val="0D0D0D" w:themeColor="text1" w:themeTint="F2" w:themeShade="FF"/>
          <w:sz w:val="24"/>
          <w:szCs w:val="24"/>
          <w:lang w:val="en-US"/>
        </w:rPr>
        <w:t>objective</w:t>
      </w:r>
      <w:r w:rsidRPr="4CBA3073" w:rsidR="43ED2184">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in pedagogy, with intrinsic motivation being the ideal state wherein students are driven by internal desires to learn. Conversely,</w:t>
      </w:r>
      <w:r w:rsidRPr="4CBA3073" w:rsidR="28383D92">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they argue that</w:t>
      </w:r>
      <w:r w:rsidRPr="4CBA3073" w:rsidR="43ED2184">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extrinsic motivation, stemming from external incentives or pressures, is less desirable as it may undermine genuine interest and engagement</w:t>
      </w:r>
      <w:r w:rsidRPr="4CBA3073" w:rsidR="43ED2184">
        <w:rPr>
          <w:rFonts w:ascii="Calibri" w:hAnsi="Calibri" w:eastAsia="Calibri" w:cs="Calibri"/>
          <w:b w:val="0"/>
          <w:bCs w:val="0"/>
          <w:i w:val="0"/>
          <w:iCs w:val="0"/>
          <w:caps w:val="0"/>
          <w:smallCaps w:val="0"/>
          <w:noProof w:val="0"/>
          <w:color w:val="0D0D0D" w:themeColor="text1" w:themeTint="F2" w:themeShade="FF"/>
          <w:sz w:val="24"/>
          <w:szCs w:val="24"/>
          <w:lang w:val="en-US"/>
        </w:rPr>
        <w:t>. Proponents of gamification</w:t>
      </w:r>
      <w:r w:rsidRPr="4CBA3073" w:rsidR="3F19D124">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321F18EE">
        <w:rPr>
          <w:rFonts w:ascii="Calibri" w:hAnsi="Calibri" w:eastAsia="Calibri" w:cs="Calibri"/>
          <w:b w:val="0"/>
          <w:bCs w:val="0"/>
          <w:i w:val="0"/>
          <w:iCs w:val="0"/>
          <w:caps w:val="0"/>
          <w:smallCaps w:val="0"/>
          <w:noProof w:val="0"/>
          <w:color w:val="0D0D0D" w:themeColor="text1" w:themeTint="F2" w:themeShade="FF"/>
          <w:sz w:val="24"/>
          <w:szCs w:val="24"/>
          <w:lang w:val="en-US"/>
        </w:rPr>
        <w:t>such as McGonigal (2011) promote</w:t>
      </w:r>
      <w:r w:rsidRPr="4CBA3073" w:rsidR="3F19D124">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the </w:t>
      </w:r>
      <w:r w:rsidRPr="4CBA3073" w:rsidR="1252BF44">
        <w:rPr>
          <w:rFonts w:ascii="Calibri" w:hAnsi="Calibri" w:eastAsia="Calibri" w:cs="Calibri"/>
          <w:b w:val="0"/>
          <w:bCs w:val="0"/>
          <w:i w:val="0"/>
          <w:iCs w:val="0"/>
          <w:caps w:val="0"/>
          <w:smallCaps w:val="0"/>
          <w:noProof w:val="0"/>
          <w:color w:val="0D0D0D" w:themeColor="text1" w:themeTint="F2" w:themeShade="FF"/>
          <w:sz w:val="24"/>
          <w:szCs w:val="24"/>
          <w:lang w:val="en-US"/>
        </w:rPr>
        <w:t>introduction</w:t>
      </w:r>
      <w:r w:rsidRPr="4CBA3073" w:rsidR="3F19D124">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of external incentives</w:t>
      </w:r>
      <w:r w:rsidRPr="4CBA3073" w:rsidR="43ED2184">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in education </w:t>
      </w:r>
      <w:r w:rsidRPr="4CBA3073" w:rsidR="72F3E346">
        <w:rPr>
          <w:rFonts w:ascii="Calibri" w:hAnsi="Calibri" w:eastAsia="Calibri" w:cs="Calibri"/>
          <w:b w:val="0"/>
          <w:bCs w:val="0"/>
          <w:i w:val="0"/>
          <w:iCs w:val="0"/>
          <w:caps w:val="0"/>
          <w:smallCaps w:val="0"/>
          <w:noProof w:val="0"/>
          <w:color w:val="0D0D0D" w:themeColor="text1" w:themeTint="F2" w:themeShade="FF"/>
          <w:sz w:val="24"/>
          <w:szCs w:val="24"/>
          <w:lang w:val="en-US"/>
        </w:rPr>
        <w:t>arguing</w:t>
      </w:r>
      <w:r w:rsidRPr="4CBA3073" w:rsidR="43ED2184">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that </w:t>
      </w:r>
      <w:r w:rsidRPr="4CBA3073" w:rsidR="43ED2184">
        <w:rPr>
          <w:rFonts w:ascii="Calibri" w:hAnsi="Calibri" w:eastAsia="Calibri" w:cs="Calibri"/>
          <w:b w:val="0"/>
          <w:bCs w:val="0"/>
          <w:i w:val="0"/>
          <w:iCs w:val="0"/>
          <w:caps w:val="0"/>
          <w:smallCaps w:val="0"/>
          <w:noProof w:val="0"/>
          <w:color w:val="0D0D0D" w:themeColor="text1" w:themeTint="F2" w:themeShade="FF"/>
          <w:sz w:val="24"/>
          <w:szCs w:val="24"/>
          <w:lang w:val="en-US"/>
        </w:rPr>
        <w:t>leveraging</w:t>
      </w:r>
      <w:r w:rsidRPr="4CBA3073" w:rsidR="43ED2184">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game mechanics can enhance intrinsic motivation by making learning enjoyable. </w:t>
      </w:r>
      <w:r w:rsidRPr="4CBA3073" w:rsidR="5680CE2E">
        <w:rPr>
          <w:rFonts w:ascii="Calibri" w:hAnsi="Calibri" w:eastAsia="Calibri" w:cs="Calibri"/>
          <w:b w:val="0"/>
          <w:bCs w:val="0"/>
          <w:i w:val="0"/>
          <w:iCs w:val="0"/>
          <w:caps w:val="0"/>
          <w:smallCaps w:val="0"/>
          <w:noProof w:val="0"/>
          <w:color w:val="0D0D0D" w:themeColor="text1" w:themeTint="F2" w:themeShade="FF"/>
          <w:sz w:val="24"/>
          <w:szCs w:val="24"/>
          <w:lang w:val="en-US"/>
        </w:rPr>
        <w:t>The claims of</w:t>
      </w:r>
      <w:r w:rsidRPr="4CBA3073" w:rsidR="6984FBE3">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Deci et al. (2001) </w:t>
      </w:r>
      <w:r w:rsidRPr="4CBA3073" w:rsidR="1E033CDE">
        <w:rPr>
          <w:rFonts w:ascii="Calibri" w:hAnsi="Calibri" w:eastAsia="Calibri" w:cs="Calibri"/>
          <w:b w:val="0"/>
          <w:bCs w:val="0"/>
          <w:i w:val="0"/>
          <w:iCs w:val="0"/>
          <w:caps w:val="0"/>
          <w:smallCaps w:val="0"/>
          <w:noProof w:val="0"/>
          <w:color w:val="0D0D0D" w:themeColor="text1" w:themeTint="F2" w:themeShade="FF"/>
          <w:sz w:val="24"/>
          <w:szCs w:val="24"/>
          <w:lang w:val="en-US"/>
        </w:rPr>
        <w:t xml:space="preserve">that predate </w:t>
      </w:r>
      <w:r w:rsidRPr="4CBA3073" w:rsidR="153B9AB6">
        <w:rPr>
          <w:rFonts w:ascii="Calibri" w:hAnsi="Calibri" w:eastAsia="Calibri" w:cs="Calibri"/>
          <w:b w:val="0"/>
          <w:bCs w:val="0"/>
          <w:i w:val="0"/>
          <w:iCs w:val="0"/>
          <w:caps w:val="0"/>
          <w:smallCaps w:val="0"/>
          <w:noProof w:val="0"/>
          <w:color w:val="0D0D0D" w:themeColor="text1" w:themeTint="F2" w:themeShade="FF"/>
          <w:sz w:val="24"/>
          <w:szCs w:val="24"/>
          <w:lang w:val="en-US"/>
        </w:rPr>
        <w:t xml:space="preserve">McGonigal’s suggestion are that </w:t>
      </w:r>
      <w:r w:rsidRPr="4CBA3073" w:rsidR="6984FBE3">
        <w:rPr>
          <w:rFonts w:ascii="Calibri" w:hAnsi="Calibri" w:eastAsia="Calibri" w:cs="Calibri"/>
          <w:b w:val="0"/>
          <w:bCs w:val="0"/>
          <w:i w:val="0"/>
          <w:iCs w:val="0"/>
          <w:caps w:val="0"/>
          <w:smallCaps w:val="0"/>
          <w:noProof w:val="0"/>
          <w:color w:val="0D0D0D" w:themeColor="text1" w:themeTint="F2" w:themeShade="FF"/>
          <w:sz w:val="24"/>
          <w:szCs w:val="24"/>
          <w:lang w:val="en-US"/>
        </w:rPr>
        <w:t xml:space="preserve">caution </w:t>
      </w:r>
      <w:r w:rsidRPr="4CBA3073" w:rsidR="582D3802">
        <w:rPr>
          <w:rFonts w:ascii="Calibri" w:hAnsi="Calibri" w:eastAsia="Calibri" w:cs="Calibri"/>
          <w:b w:val="0"/>
          <w:bCs w:val="0"/>
          <w:i w:val="0"/>
          <w:iCs w:val="0"/>
          <w:caps w:val="0"/>
          <w:smallCaps w:val="0"/>
          <w:noProof w:val="0"/>
          <w:color w:val="0D0D0D" w:themeColor="text1" w:themeTint="F2" w:themeShade="FF"/>
          <w:sz w:val="24"/>
          <w:szCs w:val="24"/>
          <w:lang w:val="en-US"/>
        </w:rPr>
        <w:t>towards gamification is</w:t>
      </w:r>
      <w:r w:rsidRPr="4CBA3073" w:rsidR="6984FBE3">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6984FBE3">
        <w:rPr>
          <w:rFonts w:ascii="Calibri" w:hAnsi="Calibri" w:eastAsia="Calibri" w:cs="Calibri"/>
          <w:b w:val="0"/>
          <w:bCs w:val="0"/>
          <w:i w:val="0"/>
          <w:iCs w:val="0"/>
          <w:caps w:val="0"/>
          <w:smallCaps w:val="0"/>
          <w:noProof w:val="0"/>
          <w:color w:val="0D0D0D" w:themeColor="text1" w:themeTint="F2" w:themeShade="FF"/>
          <w:sz w:val="24"/>
          <w:szCs w:val="24"/>
          <w:lang w:val="en-US"/>
        </w:rPr>
        <w:t>warranted</w:t>
      </w:r>
      <w:r w:rsidRPr="4CBA3073" w:rsidR="6984FBE3">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as their research </w:t>
      </w:r>
      <w:r w:rsidRPr="4CBA3073" w:rsidR="5B47979C">
        <w:rPr>
          <w:rFonts w:ascii="Calibri" w:hAnsi="Calibri" w:eastAsia="Calibri" w:cs="Calibri"/>
          <w:b w:val="0"/>
          <w:bCs w:val="0"/>
          <w:i w:val="0"/>
          <w:iCs w:val="0"/>
          <w:caps w:val="0"/>
          <w:smallCaps w:val="0"/>
          <w:noProof w:val="0"/>
          <w:color w:val="0D0D0D" w:themeColor="text1" w:themeTint="F2" w:themeShade="FF"/>
          <w:sz w:val="24"/>
          <w:szCs w:val="24"/>
          <w:lang w:val="en-US"/>
        </w:rPr>
        <w:t>explains that</w:t>
      </w:r>
      <w:r w:rsidRPr="4CBA3073" w:rsidR="6984FBE3">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certain gamification elements, such as rewards and competition, can diminish intrinsic motivation</w:t>
      </w:r>
      <w:r w:rsidRPr="4CBA3073" w:rsidR="583AAD7C">
        <w:rPr>
          <w:rFonts w:ascii="Calibri" w:hAnsi="Calibri" w:eastAsia="Calibri" w:cs="Calibri"/>
          <w:b w:val="0"/>
          <w:bCs w:val="0"/>
          <w:i w:val="0"/>
          <w:iCs w:val="0"/>
          <w:caps w:val="0"/>
          <w:smallCaps w:val="0"/>
          <w:noProof w:val="0"/>
          <w:color w:val="0D0D0D" w:themeColor="text1" w:themeTint="F2" w:themeShade="FF"/>
          <w:sz w:val="24"/>
          <w:szCs w:val="24"/>
          <w:lang w:val="en-US"/>
        </w:rPr>
        <w:t>,</w:t>
      </w:r>
      <w:r w:rsidRPr="4CBA3073" w:rsidR="650EC8DA">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650EC8DA">
        <w:rPr>
          <w:rFonts w:ascii="Calibri" w:hAnsi="Calibri" w:eastAsia="Calibri" w:cs="Calibri"/>
          <w:b w:val="0"/>
          <w:bCs w:val="0"/>
          <w:i w:val="0"/>
          <w:iCs w:val="0"/>
          <w:caps w:val="0"/>
          <w:smallCaps w:val="0"/>
          <w:noProof w:val="0"/>
          <w:color w:val="0D0D0D" w:themeColor="text1" w:themeTint="F2" w:themeShade="FF"/>
          <w:sz w:val="24"/>
          <w:szCs w:val="24"/>
          <w:lang w:val="en-US"/>
        </w:rPr>
        <w:t>particularly among individuals who were initially interested in the task. This suggests that</w:t>
      </w:r>
      <w:r w:rsidRPr="4CBA3073" w:rsidR="577B9D8F">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45715E46">
        <w:rPr>
          <w:rFonts w:ascii="Calibri" w:hAnsi="Calibri" w:eastAsia="Calibri" w:cs="Calibri"/>
          <w:b w:val="0"/>
          <w:bCs w:val="0"/>
          <w:i w:val="0"/>
          <w:iCs w:val="0"/>
          <w:caps w:val="0"/>
          <w:smallCaps w:val="0"/>
          <w:noProof w:val="0"/>
          <w:color w:val="0D0D0D" w:themeColor="text1" w:themeTint="F2" w:themeShade="FF"/>
          <w:sz w:val="24"/>
          <w:szCs w:val="24"/>
          <w:lang w:val="en-US"/>
        </w:rPr>
        <w:t xml:space="preserve">although </w:t>
      </w:r>
      <w:r w:rsidRPr="4CBA3073" w:rsidR="650EC8DA">
        <w:rPr>
          <w:rFonts w:ascii="Calibri" w:hAnsi="Calibri" w:eastAsia="Calibri" w:cs="Calibri"/>
          <w:b w:val="0"/>
          <w:bCs w:val="0"/>
          <w:i w:val="0"/>
          <w:iCs w:val="0"/>
          <w:caps w:val="0"/>
          <w:smallCaps w:val="0"/>
          <w:noProof w:val="0"/>
          <w:color w:val="0D0D0D" w:themeColor="text1" w:themeTint="F2" w:themeShade="FF"/>
          <w:sz w:val="24"/>
          <w:szCs w:val="24"/>
          <w:lang w:val="en-US"/>
        </w:rPr>
        <w:t>Rainbow Challenges may be effective in incentivizing participation among students who are initially disengaged, they may inadvertently erode the intrinsic motivation of students who were already intrinsically motivated to learn</w:t>
      </w:r>
      <w:r w:rsidRPr="4CBA3073" w:rsidR="650EC8DA">
        <w:rPr>
          <w:rFonts w:ascii="Calibri" w:hAnsi="Calibri" w:eastAsia="Calibri" w:cs="Calibri"/>
          <w:b w:val="0"/>
          <w:bCs w:val="0"/>
          <w:i w:val="0"/>
          <w:iCs w:val="0"/>
          <w:caps w:val="0"/>
          <w:smallCaps w:val="0"/>
          <w:noProof w:val="0"/>
          <w:color w:val="0D0D0D" w:themeColor="text1" w:themeTint="F2" w:themeShade="FF"/>
          <w:sz w:val="24"/>
          <w:szCs w:val="24"/>
          <w:lang w:val="en-US"/>
        </w:rPr>
        <w:t>.</w:t>
      </w:r>
      <w:r w:rsidRPr="4CBA3073" w:rsidR="128FDC86">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583728F2">
        <w:rPr>
          <w:rFonts w:ascii="Calibri" w:hAnsi="Calibri" w:eastAsia="Calibri" w:cs="Calibri"/>
          <w:b w:val="0"/>
          <w:bCs w:val="0"/>
          <w:i w:val="0"/>
          <w:iCs w:val="0"/>
          <w:caps w:val="0"/>
          <w:smallCaps w:val="0"/>
          <w:noProof w:val="0"/>
          <w:color w:val="0D0D0D" w:themeColor="text1" w:themeTint="F2" w:themeShade="FF"/>
          <w:sz w:val="24"/>
          <w:szCs w:val="24"/>
          <w:lang w:val="en-US"/>
        </w:rPr>
        <w:t>W</w:t>
      </w:r>
      <w:r w:rsidRPr="4CBA3073" w:rsidR="0E067641">
        <w:rPr>
          <w:rFonts w:ascii="Calibri" w:hAnsi="Calibri" w:eastAsia="Calibri" w:cs="Calibri"/>
          <w:b w:val="0"/>
          <w:bCs w:val="0"/>
          <w:i w:val="0"/>
          <w:iCs w:val="0"/>
          <w:caps w:val="0"/>
          <w:smallCaps w:val="0"/>
          <w:noProof w:val="0"/>
          <w:color w:val="0D0D0D" w:themeColor="text1" w:themeTint="F2" w:themeShade="FF"/>
          <w:sz w:val="24"/>
          <w:szCs w:val="24"/>
          <w:lang w:val="en-US"/>
        </w:rPr>
        <w:t xml:space="preserve">hilst </w:t>
      </w:r>
      <w:r w:rsidRPr="4CBA3073" w:rsidR="43ED2184">
        <w:rPr>
          <w:rFonts w:ascii="Calibri" w:hAnsi="Calibri" w:eastAsia="Calibri" w:cs="Calibri"/>
          <w:b w:val="0"/>
          <w:bCs w:val="0"/>
          <w:i w:val="0"/>
          <w:iCs w:val="0"/>
          <w:caps w:val="0"/>
          <w:smallCaps w:val="0"/>
          <w:noProof w:val="0"/>
          <w:color w:val="0D0D0D" w:themeColor="text1" w:themeTint="F2" w:themeShade="FF"/>
          <w:sz w:val="24"/>
          <w:szCs w:val="24"/>
          <w:lang w:val="en-US"/>
        </w:rPr>
        <w:t xml:space="preserve">the idea of gamifying learning experiences through Rainbow Challenges appears to align with </w:t>
      </w:r>
      <w:r w:rsidRPr="4CBA3073" w:rsidR="2F6AAAC5">
        <w:rPr>
          <w:rFonts w:ascii="Calibri" w:hAnsi="Calibri" w:eastAsia="Calibri" w:cs="Calibri"/>
          <w:b w:val="0"/>
          <w:bCs w:val="0"/>
          <w:i w:val="0"/>
          <w:iCs w:val="0"/>
          <w:caps w:val="0"/>
          <w:smallCaps w:val="0"/>
          <w:noProof w:val="0"/>
          <w:color w:val="0D0D0D" w:themeColor="text1" w:themeTint="F2" w:themeShade="FF"/>
          <w:sz w:val="24"/>
          <w:szCs w:val="24"/>
          <w:lang w:val="en-US"/>
        </w:rPr>
        <w:t>McGonigal’s</w:t>
      </w:r>
      <w:r w:rsidRPr="4CBA3073" w:rsidR="43ED2184">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concept of leveraging game mechanics to enhance</w:t>
      </w:r>
      <w:r w:rsidRPr="4CBA3073" w:rsidR="43ED2184">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43ED2184">
        <w:rPr>
          <w:rFonts w:ascii="Calibri" w:hAnsi="Calibri" w:eastAsia="Calibri" w:cs="Calibri"/>
          <w:b w:val="0"/>
          <w:bCs w:val="0"/>
          <w:i w:val="0"/>
          <w:iCs w:val="0"/>
          <w:caps w:val="0"/>
          <w:smallCaps w:val="0"/>
          <w:noProof w:val="0"/>
          <w:color w:val="0D0D0D" w:themeColor="text1" w:themeTint="F2" w:themeShade="FF"/>
          <w:sz w:val="24"/>
          <w:szCs w:val="24"/>
          <w:lang w:val="en-US"/>
        </w:rPr>
        <w:t>intrinsic motivation</w:t>
      </w:r>
      <w:r w:rsidRPr="4CBA3073" w:rsidR="5EB4DC38">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via</w:t>
      </w:r>
      <w:r w:rsidRPr="4CBA3073" w:rsidR="078D41D4">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078D41D4">
        <w:rPr>
          <w:rFonts w:ascii="Calibri" w:hAnsi="Calibri" w:eastAsia="Calibri" w:cs="Calibri"/>
          <w:b w:val="0"/>
          <w:bCs w:val="0"/>
          <w:i w:val="0"/>
          <w:iCs w:val="0"/>
          <w:caps w:val="0"/>
          <w:smallCaps w:val="0"/>
          <w:noProof w:val="0"/>
          <w:color w:val="0D0D0D" w:themeColor="text1" w:themeTint="F2" w:themeShade="FF"/>
          <w:sz w:val="24"/>
          <w:szCs w:val="24"/>
          <w:lang w:val="en-US"/>
        </w:rPr>
        <w:t>the</w:t>
      </w:r>
      <w:r w:rsidRPr="4CBA3073" w:rsidR="0EE885AF">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i</w:t>
      </w:r>
      <w:r w:rsidRPr="4CBA3073" w:rsidR="43ED2184">
        <w:rPr>
          <w:rFonts w:ascii="Calibri" w:hAnsi="Calibri" w:eastAsia="Calibri" w:cs="Calibri"/>
          <w:b w:val="0"/>
          <w:bCs w:val="0"/>
          <w:i w:val="0"/>
          <w:iCs w:val="0"/>
          <w:caps w:val="0"/>
          <w:smallCaps w:val="0"/>
          <w:noProof w:val="0"/>
          <w:color w:val="0D0D0D" w:themeColor="text1" w:themeTint="F2" w:themeShade="FF"/>
          <w:sz w:val="24"/>
          <w:szCs w:val="24"/>
          <w:lang w:val="en-US"/>
        </w:rPr>
        <w:t>ncorporat</w:t>
      </w:r>
      <w:r w:rsidRPr="4CBA3073" w:rsidR="6605CE20">
        <w:rPr>
          <w:rFonts w:ascii="Calibri" w:hAnsi="Calibri" w:eastAsia="Calibri" w:cs="Calibri"/>
          <w:b w:val="0"/>
          <w:bCs w:val="0"/>
          <w:i w:val="0"/>
          <w:iCs w:val="0"/>
          <w:caps w:val="0"/>
          <w:smallCaps w:val="0"/>
          <w:noProof w:val="0"/>
          <w:color w:val="0D0D0D" w:themeColor="text1" w:themeTint="F2" w:themeShade="FF"/>
          <w:sz w:val="24"/>
          <w:szCs w:val="24"/>
          <w:lang w:val="en-US"/>
        </w:rPr>
        <w:t>ion of</w:t>
      </w:r>
      <w:r w:rsidRPr="4CBA3073" w:rsidR="43ED2184">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elements such as rewards and certificates</w:t>
      </w:r>
      <w:r w:rsidRPr="4CBA3073" w:rsidR="2BA534B4">
        <w:rPr>
          <w:rFonts w:ascii="Calibri" w:hAnsi="Calibri" w:eastAsia="Calibri" w:cs="Calibri"/>
          <w:b w:val="0"/>
          <w:bCs w:val="0"/>
          <w:i w:val="0"/>
          <w:iCs w:val="0"/>
          <w:caps w:val="0"/>
          <w:smallCaps w:val="0"/>
          <w:noProof w:val="0"/>
          <w:color w:val="0D0D0D" w:themeColor="text1" w:themeTint="F2" w:themeShade="FF"/>
          <w:sz w:val="24"/>
          <w:szCs w:val="24"/>
          <w:lang w:val="en-US"/>
        </w:rPr>
        <w:t>,</w:t>
      </w:r>
      <w:r w:rsidRPr="4CBA3073" w:rsidR="10E333A5">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2ED36AE7">
        <w:rPr>
          <w:rFonts w:ascii="Calibri" w:hAnsi="Calibri" w:eastAsia="Calibri" w:cs="Calibri"/>
          <w:b w:val="0"/>
          <w:bCs w:val="0"/>
          <w:i w:val="0"/>
          <w:iCs w:val="0"/>
          <w:caps w:val="0"/>
          <w:smallCaps w:val="0"/>
          <w:noProof w:val="0"/>
          <w:color w:val="0D0D0D" w:themeColor="text1" w:themeTint="F2" w:themeShade="FF"/>
          <w:sz w:val="24"/>
          <w:szCs w:val="24"/>
          <w:lang w:val="en-US"/>
        </w:rPr>
        <w:t>In regards to</w:t>
      </w:r>
      <w:r w:rsidRPr="4CBA3073" w:rsidR="7D3B82CE">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the</w:t>
      </w:r>
      <w:r w:rsidRPr="4CBA3073" w:rsidR="45C3185C">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7D3B82CE">
        <w:rPr>
          <w:rFonts w:ascii="Calibri" w:hAnsi="Calibri" w:eastAsia="Calibri" w:cs="Calibri"/>
          <w:b w:val="0"/>
          <w:bCs w:val="0"/>
          <w:i w:val="0"/>
          <w:iCs w:val="0"/>
          <w:caps w:val="0"/>
          <w:smallCaps w:val="0"/>
          <w:noProof w:val="0"/>
          <w:color w:val="0D0D0D" w:themeColor="text1" w:themeTint="F2" w:themeShade="FF"/>
          <w:sz w:val="24"/>
          <w:szCs w:val="24"/>
          <w:lang w:val="en-US"/>
        </w:rPr>
        <w:t>students</w:t>
      </w:r>
      <w:r w:rsidRPr="4CBA3073" w:rsidR="4FB503B0">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in this research</w:t>
      </w:r>
      <w:r w:rsidRPr="4CBA3073" w:rsidR="7D3B82CE">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2CEB6B59">
        <w:rPr>
          <w:rFonts w:ascii="Calibri" w:hAnsi="Calibri" w:eastAsia="Calibri" w:cs="Calibri"/>
          <w:b w:val="0"/>
          <w:bCs w:val="0"/>
          <w:i w:val="0"/>
          <w:iCs w:val="0"/>
          <w:caps w:val="0"/>
          <w:smallCaps w:val="0"/>
          <w:noProof w:val="0"/>
          <w:color w:val="0D0D0D" w:themeColor="text1" w:themeTint="F2" w:themeShade="FF"/>
          <w:sz w:val="24"/>
          <w:szCs w:val="24"/>
          <w:lang w:val="en-US"/>
        </w:rPr>
        <w:t>and</w:t>
      </w:r>
      <w:r w:rsidRPr="4CBA3073" w:rsidR="7D3B82CE">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the ages they are (4-5 years old)</w:t>
      </w:r>
      <w:r w:rsidRPr="4CBA3073" w:rsidR="262275B8">
        <w:rPr>
          <w:rFonts w:ascii="Calibri" w:hAnsi="Calibri" w:eastAsia="Calibri" w:cs="Calibri"/>
          <w:b w:val="0"/>
          <w:bCs w:val="0"/>
          <w:i w:val="0"/>
          <w:iCs w:val="0"/>
          <w:caps w:val="0"/>
          <w:smallCaps w:val="0"/>
          <w:noProof w:val="0"/>
          <w:color w:val="0D0D0D" w:themeColor="text1" w:themeTint="F2" w:themeShade="FF"/>
          <w:sz w:val="24"/>
          <w:szCs w:val="24"/>
          <w:lang w:val="en-US"/>
        </w:rPr>
        <w:t>,</w:t>
      </w:r>
      <w:r w:rsidRPr="4CBA3073" w:rsidR="7629C58E">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5945B152">
        <w:rPr>
          <w:rFonts w:ascii="Calibri" w:hAnsi="Calibri" w:eastAsia="Calibri" w:cs="Calibri"/>
          <w:b w:val="0"/>
          <w:bCs w:val="0"/>
          <w:i w:val="0"/>
          <w:iCs w:val="0"/>
          <w:caps w:val="0"/>
          <w:smallCaps w:val="0"/>
          <w:noProof w:val="0"/>
          <w:color w:val="0D0D0D" w:themeColor="text1" w:themeTint="F2" w:themeShade="FF"/>
          <w:sz w:val="24"/>
          <w:szCs w:val="24"/>
          <w:lang w:val="en-US"/>
        </w:rPr>
        <w:t xml:space="preserve">one would argue that </w:t>
      </w:r>
      <w:r w:rsidRPr="4CBA3073" w:rsidR="001EBD7F">
        <w:rPr>
          <w:rFonts w:ascii="Calibri" w:hAnsi="Calibri" w:eastAsia="Calibri" w:cs="Calibri"/>
          <w:b w:val="0"/>
          <w:bCs w:val="0"/>
          <w:i w:val="0"/>
          <w:iCs w:val="0"/>
          <w:caps w:val="0"/>
          <w:smallCaps w:val="0"/>
          <w:noProof w:val="0"/>
          <w:color w:val="0D0D0D" w:themeColor="text1" w:themeTint="F2" w:themeShade="FF"/>
          <w:sz w:val="24"/>
          <w:szCs w:val="24"/>
          <w:lang w:val="en-US"/>
        </w:rPr>
        <w:t xml:space="preserve">having students </w:t>
      </w:r>
      <w:r w:rsidRPr="4CBA3073" w:rsidR="190C79E3">
        <w:rPr>
          <w:rFonts w:ascii="Calibri" w:hAnsi="Calibri" w:eastAsia="Calibri" w:cs="Calibri"/>
          <w:b w:val="0"/>
          <w:bCs w:val="0"/>
          <w:i w:val="0"/>
          <w:iCs w:val="0"/>
          <w:caps w:val="0"/>
          <w:smallCaps w:val="0"/>
          <w:noProof w:val="0"/>
          <w:color w:val="0D0D0D" w:themeColor="text1" w:themeTint="F2" w:themeShade="FF"/>
          <w:sz w:val="24"/>
          <w:szCs w:val="24"/>
          <w:lang w:val="en-US"/>
        </w:rPr>
        <w:t>want</w:t>
      </w:r>
      <w:r w:rsidRPr="4CBA3073" w:rsidR="0D8B325D">
        <w:rPr>
          <w:rFonts w:ascii="Calibri" w:hAnsi="Calibri" w:eastAsia="Calibri" w:cs="Calibri"/>
          <w:b w:val="0"/>
          <w:bCs w:val="0"/>
          <w:i w:val="0"/>
          <w:iCs w:val="0"/>
          <w:caps w:val="0"/>
          <w:smallCaps w:val="0"/>
          <w:noProof w:val="0"/>
          <w:color w:val="0D0D0D" w:themeColor="text1" w:themeTint="F2" w:themeShade="FF"/>
          <w:sz w:val="24"/>
          <w:szCs w:val="24"/>
          <w:lang w:val="en-US"/>
        </w:rPr>
        <w:t>ing</w:t>
      </w:r>
      <w:r w:rsidRPr="4CBA3073" w:rsidR="190C79E3">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to complete</w:t>
      </w:r>
      <w:r w:rsidRPr="4CBA3073" w:rsidR="43ED2184">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403BDDBA">
        <w:rPr>
          <w:rFonts w:ascii="Calibri" w:hAnsi="Calibri" w:eastAsia="Calibri" w:cs="Calibri"/>
          <w:b w:val="0"/>
          <w:bCs w:val="0"/>
          <w:i w:val="0"/>
          <w:iCs w:val="0"/>
          <w:caps w:val="0"/>
          <w:smallCaps w:val="0"/>
          <w:noProof w:val="0"/>
          <w:color w:val="0D0D0D" w:themeColor="text1" w:themeTint="F2" w:themeShade="FF"/>
          <w:sz w:val="24"/>
          <w:szCs w:val="24"/>
          <w:lang w:val="en-US"/>
        </w:rPr>
        <w:t>their learning activities</w:t>
      </w:r>
      <w:r w:rsidRPr="4CBA3073" w:rsidR="18E0A26A">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through these gam</w:t>
      </w:r>
      <w:r w:rsidRPr="4CBA3073" w:rsidR="30078C29">
        <w:rPr>
          <w:rFonts w:ascii="Calibri" w:hAnsi="Calibri" w:eastAsia="Calibri" w:cs="Calibri"/>
          <w:b w:val="0"/>
          <w:bCs w:val="0"/>
          <w:i w:val="0"/>
          <w:iCs w:val="0"/>
          <w:caps w:val="0"/>
          <w:smallCaps w:val="0"/>
          <w:noProof w:val="0"/>
          <w:color w:val="0D0D0D" w:themeColor="text1" w:themeTint="F2" w:themeShade="FF"/>
          <w:sz w:val="24"/>
          <w:szCs w:val="24"/>
          <w:lang w:val="en-US"/>
        </w:rPr>
        <w:t>e mechanics</w:t>
      </w:r>
      <w:r w:rsidRPr="4CBA3073" w:rsidR="21A2ECD9">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2E5FAA69">
        <w:rPr>
          <w:rFonts w:ascii="Calibri" w:hAnsi="Calibri" w:eastAsia="Calibri" w:cs="Calibri"/>
          <w:b w:val="0"/>
          <w:bCs w:val="0"/>
          <w:i w:val="0"/>
          <w:iCs w:val="0"/>
          <w:caps w:val="0"/>
          <w:smallCaps w:val="0"/>
          <w:noProof w:val="0"/>
          <w:color w:val="0D0D0D" w:themeColor="text1" w:themeTint="F2" w:themeShade="FF"/>
          <w:sz w:val="24"/>
          <w:szCs w:val="24"/>
          <w:lang w:val="en-US"/>
        </w:rPr>
        <w:t>can only</w:t>
      </w:r>
      <w:r w:rsidRPr="4CBA3073" w:rsidR="3128338F">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help</w:t>
      </w:r>
      <w:r w:rsidRPr="4CBA3073" w:rsidR="2E5FAA69">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develop an intrinsic motivation to learn</w:t>
      </w:r>
      <w:r w:rsidRPr="4CBA3073" w:rsidR="18E0A26A">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as </w:t>
      </w:r>
      <w:r w:rsidRPr="4CBA3073" w:rsidR="2DA709DB">
        <w:rPr>
          <w:rFonts w:ascii="Calibri" w:hAnsi="Calibri" w:eastAsia="Calibri" w:cs="Calibri"/>
          <w:b w:val="0"/>
          <w:bCs w:val="0"/>
          <w:i w:val="0"/>
          <w:iCs w:val="0"/>
          <w:caps w:val="0"/>
          <w:smallCaps w:val="0"/>
          <w:noProof w:val="0"/>
          <w:color w:val="0D0D0D" w:themeColor="text1" w:themeTint="F2" w:themeShade="FF"/>
          <w:sz w:val="24"/>
          <w:szCs w:val="24"/>
          <w:lang w:val="en-US"/>
        </w:rPr>
        <w:t xml:space="preserve">they </w:t>
      </w:r>
      <w:r w:rsidRPr="4CBA3073" w:rsidR="3618F48A">
        <w:rPr>
          <w:rFonts w:ascii="Calibri" w:hAnsi="Calibri" w:eastAsia="Calibri" w:cs="Calibri"/>
          <w:b w:val="0"/>
          <w:bCs w:val="0"/>
          <w:i w:val="0"/>
          <w:iCs w:val="0"/>
          <w:caps w:val="0"/>
          <w:smallCaps w:val="0"/>
          <w:noProof w:val="0"/>
          <w:color w:val="0D0D0D" w:themeColor="text1" w:themeTint="F2" w:themeShade="FF"/>
          <w:sz w:val="24"/>
          <w:szCs w:val="24"/>
          <w:lang w:val="en-US"/>
        </w:rPr>
        <w:t>are only at the beginning of their learning journey</w:t>
      </w:r>
      <w:r w:rsidRPr="4CBA3073" w:rsidR="0B4D2540">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7286D92D">
        <w:rPr>
          <w:rFonts w:ascii="Calibri" w:hAnsi="Calibri" w:eastAsia="Calibri" w:cs="Calibri"/>
          <w:b w:val="0"/>
          <w:bCs w:val="0"/>
          <w:i w:val="0"/>
          <w:iCs w:val="0"/>
          <w:caps w:val="0"/>
          <w:smallCaps w:val="0"/>
          <w:noProof w:val="0"/>
          <w:color w:val="0D0D0D" w:themeColor="text1" w:themeTint="F2" w:themeShade="FF"/>
          <w:sz w:val="24"/>
          <w:szCs w:val="24"/>
          <w:lang w:val="en-US"/>
        </w:rPr>
        <w:t>H</w:t>
      </w:r>
      <w:r w:rsidRPr="4CBA3073" w:rsidR="7CC1C617">
        <w:rPr>
          <w:rFonts w:ascii="Calibri" w:hAnsi="Calibri" w:eastAsia="Calibri" w:cs="Calibri"/>
          <w:b w:val="0"/>
          <w:bCs w:val="0"/>
          <w:i w:val="0"/>
          <w:iCs w:val="0"/>
          <w:caps w:val="0"/>
          <w:smallCaps w:val="0"/>
          <w:noProof w:val="0"/>
          <w:color w:val="0D0D0D" w:themeColor="text1" w:themeTint="F2" w:themeShade="FF"/>
          <w:sz w:val="24"/>
          <w:szCs w:val="24"/>
          <w:lang w:val="en-US"/>
        </w:rPr>
        <w:t>owever,</w:t>
      </w:r>
      <w:r w:rsidRPr="4CBA3073" w:rsidR="73F2DF66">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73F2DF66">
        <w:rPr>
          <w:rFonts w:ascii="Calibri" w:hAnsi="Calibri" w:eastAsia="Calibri" w:cs="Calibri"/>
          <w:b w:val="0"/>
          <w:bCs w:val="0"/>
          <w:i w:val="0"/>
          <w:iCs w:val="0"/>
          <w:caps w:val="0"/>
          <w:smallCaps w:val="0"/>
          <w:noProof w:val="0"/>
          <w:color w:val="0D0D0D" w:themeColor="text1" w:themeTint="F2" w:themeShade="FF"/>
          <w:sz w:val="24"/>
          <w:szCs w:val="24"/>
          <w:lang w:val="en-US"/>
        </w:rPr>
        <w:t xml:space="preserve">it can be argued that the intrinsic motivation to learn is still in </w:t>
      </w:r>
      <w:r w:rsidRPr="4CBA3073" w:rsidR="1506A245">
        <w:rPr>
          <w:rFonts w:ascii="Calibri" w:hAnsi="Calibri" w:eastAsia="Calibri" w:cs="Calibri"/>
          <w:b w:val="0"/>
          <w:bCs w:val="0"/>
          <w:i w:val="0"/>
          <w:iCs w:val="0"/>
          <w:caps w:val="0"/>
          <w:smallCaps w:val="0"/>
          <w:noProof w:val="0"/>
          <w:color w:val="0D0D0D" w:themeColor="text1" w:themeTint="F2" w:themeShade="FF"/>
          <w:sz w:val="24"/>
          <w:szCs w:val="24"/>
          <w:lang w:val="en-US"/>
        </w:rPr>
        <w:t>its</w:t>
      </w:r>
      <w:r w:rsidRPr="4CBA3073" w:rsidR="73F2DF66">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infancy for these students</w:t>
      </w:r>
      <w:r w:rsidRPr="4CBA3073" w:rsidR="18C3E96A">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and </w:t>
      </w:r>
      <w:r w:rsidRPr="4CBA3073" w:rsidR="7CC1C617">
        <w:rPr>
          <w:rFonts w:ascii="Calibri" w:hAnsi="Calibri" w:eastAsia="Calibri" w:cs="Calibri"/>
          <w:b w:val="0"/>
          <w:bCs w:val="0"/>
          <w:i w:val="0"/>
          <w:iCs w:val="0"/>
          <w:caps w:val="0"/>
          <w:smallCaps w:val="0"/>
          <w:noProof w:val="0"/>
          <w:color w:val="0D0D0D" w:themeColor="text1" w:themeTint="F2" w:themeShade="FF"/>
          <w:sz w:val="24"/>
          <w:szCs w:val="24"/>
          <w:lang w:val="en-US"/>
        </w:rPr>
        <w:t xml:space="preserve">the </w:t>
      </w:r>
      <w:r w:rsidRPr="4CBA3073" w:rsidR="01BA052A">
        <w:rPr>
          <w:rFonts w:ascii="Calibri" w:hAnsi="Calibri" w:eastAsia="Calibri" w:cs="Calibri"/>
          <w:b w:val="0"/>
          <w:bCs w:val="0"/>
          <w:i w:val="0"/>
          <w:iCs w:val="0"/>
          <w:caps w:val="0"/>
          <w:smallCaps w:val="0"/>
          <w:noProof w:val="0"/>
          <w:color w:val="0D0D0D" w:themeColor="text1" w:themeTint="F2" w:themeShade="FF"/>
          <w:sz w:val="24"/>
          <w:szCs w:val="24"/>
          <w:lang w:val="en-US"/>
        </w:rPr>
        <w:t xml:space="preserve">potential </w:t>
      </w:r>
      <w:r w:rsidRPr="4CBA3073" w:rsidR="7CC1C617">
        <w:rPr>
          <w:rFonts w:ascii="Calibri" w:hAnsi="Calibri" w:eastAsia="Calibri" w:cs="Calibri"/>
          <w:b w:val="0"/>
          <w:bCs w:val="0"/>
          <w:i w:val="0"/>
          <w:iCs w:val="0"/>
          <w:caps w:val="0"/>
          <w:smallCaps w:val="0"/>
          <w:noProof w:val="0"/>
          <w:color w:val="0D0D0D" w:themeColor="text1" w:themeTint="F2" w:themeShade="FF"/>
          <w:sz w:val="24"/>
          <w:szCs w:val="24"/>
          <w:lang w:val="en-US"/>
        </w:rPr>
        <w:t>consequences</w:t>
      </w:r>
      <w:r w:rsidRPr="4CBA3073" w:rsidR="7FF16E53">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it may have on</w:t>
      </w:r>
      <w:r w:rsidRPr="4CBA3073" w:rsidR="7CC1C617">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1EA5B271">
        <w:rPr>
          <w:rFonts w:ascii="Calibri" w:hAnsi="Calibri" w:eastAsia="Calibri" w:cs="Calibri"/>
          <w:b w:val="0"/>
          <w:bCs w:val="0"/>
          <w:i w:val="0"/>
          <w:iCs w:val="0"/>
          <w:caps w:val="0"/>
          <w:smallCaps w:val="0"/>
          <w:noProof w:val="0"/>
          <w:color w:val="0D0D0D" w:themeColor="text1" w:themeTint="F2" w:themeShade="FF"/>
          <w:sz w:val="24"/>
          <w:szCs w:val="24"/>
          <w:lang w:val="en-US"/>
        </w:rPr>
        <w:t>the</w:t>
      </w:r>
      <w:r w:rsidRPr="4CBA3073" w:rsidR="7CC1C617">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5DE82EAF">
        <w:rPr>
          <w:rFonts w:ascii="Calibri" w:hAnsi="Calibri" w:eastAsia="Calibri" w:cs="Calibri"/>
          <w:b w:val="0"/>
          <w:bCs w:val="0"/>
          <w:i w:val="0"/>
          <w:iCs w:val="0"/>
          <w:caps w:val="0"/>
          <w:smallCaps w:val="0"/>
          <w:noProof w:val="0"/>
          <w:color w:val="0D0D0D" w:themeColor="text1" w:themeTint="F2" w:themeShade="FF"/>
          <w:sz w:val="24"/>
          <w:szCs w:val="24"/>
          <w:lang w:val="en-US"/>
        </w:rPr>
        <w:t>students'</w:t>
      </w:r>
      <w:r w:rsidRPr="4CBA3073" w:rsidR="7CC1C617">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learning</w:t>
      </w:r>
      <w:r w:rsidRPr="4CBA3073" w:rsidR="7D9CAAAC">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journeys</w:t>
      </w:r>
      <w:r w:rsidRPr="4CBA3073" w:rsidR="7CC1C617">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beyond this school year </w:t>
      </w:r>
      <w:r w:rsidRPr="4CBA3073" w:rsidR="7BCDA1E9">
        <w:rPr>
          <w:rFonts w:ascii="Calibri" w:hAnsi="Calibri" w:eastAsia="Calibri" w:cs="Calibri"/>
          <w:b w:val="0"/>
          <w:bCs w:val="0"/>
          <w:i w:val="0"/>
          <w:iCs w:val="0"/>
          <w:caps w:val="0"/>
          <w:smallCaps w:val="0"/>
          <w:noProof w:val="0"/>
          <w:color w:val="0D0D0D" w:themeColor="text1" w:themeTint="F2" w:themeShade="FF"/>
          <w:sz w:val="24"/>
          <w:szCs w:val="24"/>
          <w:lang w:val="en-US"/>
        </w:rPr>
        <w:t>may</w:t>
      </w:r>
      <w:r w:rsidRPr="4CBA3073" w:rsidR="568374A9">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568374A9">
        <w:rPr>
          <w:rFonts w:ascii="Calibri" w:hAnsi="Calibri" w:eastAsia="Calibri" w:cs="Calibri"/>
          <w:b w:val="0"/>
          <w:bCs w:val="0"/>
          <w:i w:val="0"/>
          <w:iCs w:val="0"/>
          <w:caps w:val="0"/>
          <w:smallCaps w:val="0"/>
          <w:noProof w:val="0"/>
          <w:color w:val="0D0D0D" w:themeColor="text1" w:themeTint="F2" w:themeShade="FF"/>
          <w:sz w:val="24"/>
          <w:szCs w:val="24"/>
          <w:lang w:val="en-US"/>
        </w:rPr>
        <w:t>increase</w:t>
      </w:r>
      <w:r w:rsidRPr="4CBA3073" w:rsidR="7856CC71">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when</w:t>
      </w:r>
      <w:r w:rsidRPr="4CBA3073" w:rsidR="1217A594">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1217A594">
        <w:rPr>
          <w:rFonts w:ascii="Calibri" w:hAnsi="Calibri" w:eastAsia="Calibri" w:cs="Calibri"/>
          <w:b w:val="0"/>
          <w:bCs w:val="0"/>
          <w:i w:val="0"/>
          <w:iCs w:val="0"/>
          <w:caps w:val="0"/>
          <w:smallCaps w:val="0"/>
          <w:noProof w:val="0"/>
          <w:color w:val="0D0D0D" w:themeColor="text1" w:themeTint="F2" w:themeShade="FF"/>
          <w:sz w:val="24"/>
          <w:szCs w:val="24"/>
          <w:lang w:val="en-US"/>
        </w:rPr>
        <w:t>learning is expected and</w:t>
      </w:r>
      <w:r w:rsidRPr="4CBA3073" w:rsidR="7CC1C617">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external rewa</w:t>
      </w:r>
      <w:r w:rsidRPr="4CBA3073" w:rsidR="2EBBCE3E">
        <w:rPr>
          <w:rFonts w:ascii="Calibri" w:hAnsi="Calibri" w:eastAsia="Calibri" w:cs="Calibri"/>
          <w:b w:val="0"/>
          <w:bCs w:val="0"/>
          <w:i w:val="0"/>
          <w:iCs w:val="0"/>
          <w:caps w:val="0"/>
          <w:smallCaps w:val="0"/>
          <w:noProof w:val="0"/>
          <w:color w:val="0D0D0D" w:themeColor="text1" w:themeTint="F2" w:themeShade="FF"/>
          <w:sz w:val="24"/>
          <w:szCs w:val="24"/>
          <w:lang w:val="en-US"/>
        </w:rPr>
        <w:t>rds are reduced</w:t>
      </w:r>
      <w:r w:rsidRPr="4CBA3073" w:rsidR="0DFEB6AB">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5EB1D05B">
        <w:rPr>
          <w:rFonts w:ascii="Calibri" w:hAnsi="Calibri" w:eastAsia="Calibri" w:cs="Calibri"/>
          <w:b w:val="0"/>
          <w:bCs w:val="0"/>
          <w:i w:val="0"/>
          <w:iCs w:val="0"/>
          <w:caps w:val="0"/>
          <w:smallCaps w:val="0"/>
          <w:noProof w:val="0"/>
          <w:color w:val="0D0D0D" w:themeColor="text1" w:themeTint="F2" w:themeShade="FF"/>
          <w:sz w:val="24"/>
          <w:szCs w:val="24"/>
          <w:lang w:val="en-US"/>
        </w:rPr>
        <w:t>leaving students intrinsic desire to learn more</w:t>
      </w:r>
      <w:r w:rsidRPr="4CBA3073" w:rsidR="02E2EEFC">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susceptible </w:t>
      </w:r>
      <w:r w:rsidRPr="4CBA3073" w:rsidR="4C47EDF8">
        <w:rPr>
          <w:rFonts w:ascii="Calibri" w:hAnsi="Calibri" w:eastAsia="Calibri" w:cs="Calibri"/>
          <w:b w:val="0"/>
          <w:bCs w:val="0"/>
          <w:i w:val="0"/>
          <w:iCs w:val="0"/>
          <w:caps w:val="0"/>
          <w:smallCaps w:val="0"/>
          <w:noProof w:val="0"/>
          <w:color w:val="0D0D0D" w:themeColor="text1" w:themeTint="F2" w:themeShade="FF"/>
          <w:sz w:val="24"/>
          <w:szCs w:val="24"/>
          <w:lang w:val="en-US"/>
        </w:rPr>
        <w:t>to impact</w:t>
      </w:r>
      <w:r w:rsidRPr="4CBA3073" w:rsidR="0DFEB6AB">
        <w:rPr>
          <w:rFonts w:ascii="Calibri" w:hAnsi="Calibri" w:eastAsia="Calibri" w:cs="Calibri"/>
          <w:b w:val="0"/>
          <w:bCs w:val="0"/>
          <w:i w:val="0"/>
          <w:iCs w:val="0"/>
          <w:caps w:val="0"/>
          <w:smallCaps w:val="0"/>
          <w:noProof w:val="0"/>
          <w:color w:val="0D0D0D" w:themeColor="text1" w:themeTint="F2" w:themeShade="FF"/>
          <w:sz w:val="24"/>
          <w:szCs w:val="24"/>
          <w:lang w:val="en-US"/>
        </w:rPr>
        <w:t>.</w:t>
      </w:r>
      <w:r w:rsidRPr="4CBA3073" w:rsidR="54607E3D">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43ED2184">
        <w:rPr>
          <w:rFonts w:ascii="Calibri" w:hAnsi="Calibri" w:eastAsia="Calibri" w:cs="Calibri"/>
          <w:b w:val="0"/>
          <w:bCs w:val="0"/>
          <w:i w:val="0"/>
          <w:iCs w:val="0"/>
          <w:caps w:val="0"/>
          <w:smallCaps w:val="0"/>
          <w:noProof w:val="0"/>
          <w:color w:val="0D0D0D" w:themeColor="text1" w:themeTint="F2" w:themeShade="FF"/>
          <w:sz w:val="24"/>
          <w:szCs w:val="24"/>
          <w:lang w:val="en-US"/>
        </w:rPr>
        <w:t>Th</w:t>
      </w:r>
      <w:r w:rsidRPr="4CBA3073" w:rsidR="733DBC6C">
        <w:rPr>
          <w:rFonts w:ascii="Calibri" w:hAnsi="Calibri" w:eastAsia="Calibri" w:cs="Calibri"/>
          <w:b w:val="0"/>
          <w:bCs w:val="0"/>
          <w:i w:val="0"/>
          <w:iCs w:val="0"/>
          <w:caps w:val="0"/>
          <w:smallCaps w:val="0"/>
          <w:noProof w:val="0"/>
          <w:color w:val="0D0D0D" w:themeColor="text1" w:themeTint="F2" w:themeShade="FF"/>
          <w:sz w:val="24"/>
          <w:szCs w:val="24"/>
          <w:lang w:val="en-US"/>
        </w:rPr>
        <w:t>ese questions can be linked to the</w:t>
      </w:r>
      <w:r w:rsidRPr="4CBA3073" w:rsidR="43ED2184">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43ED2184">
        <w:rPr>
          <w:rFonts w:ascii="Calibri" w:hAnsi="Calibri" w:eastAsia="Calibri" w:cs="Calibri"/>
          <w:b w:val="0"/>
          <w:bCs w:val="0"/>
          <w:i w:val="0"/>
          <w:iCs w:val="0"/>
          <w:caps w:val="0"/>
          <w:smallCaps w:val="0"/>
          <w:noProof w:val="0"/>
          <w:color w:val="0D0D0D" w:themeColor="text1" w:themeTint="F2" w:themeShade="FF"/>
          <w:sz w:val="24"/>
          <w:szCs w:val="24"/>
          <w:lang w:val="en-US"/>
        </w:rPr>
        <w:t>phenomenon, known as the "</w:t>
      </w:r>
      <w:r w:rsidRPr="4CBA3073" w:rsidR="393E1408">
        <w:rPr>
          <w:rFonts w:ascii="Calibri" w:hAnsi="Calibri" w:eastAsia="Calibri" w:cs="Calibri"/>
          <w:b w:val="0"/>
          <w:bCs w:val="0"/>
          <w:i w:val="0"/>
          <w:iCs w:val="0"/>
          <w:caps w:val="0"/>
          <w:smallCaps w:val="0"/>
          <w:noProof w:val="0"/>
          <w:color w:val="0D0D0D" w:themeColor="text1" w:themeTint="F2" w:themeShade="FF"/>
          <w:sz w:val="24"/>
          <w:szCs w:val="24"/>
          <w:lang w:val="en-US"/>
        </w:rPr>
        <w:t>over justification</w:t>
      </w:r>
      <w:r w:rsidRPr="4CBA3073" w:rsidR="43ED2184">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effect," </w:t>
      </w:r>
      <w:r w:rsidRPr="4CBA3073" w:rsidR="64E644FD">
        <w:rPr>
          <w:rFonts w:ascii="Calibri" w:hAnsi="Calibri" w:eastAsia="Calibri" w:cs="Calibri"/>
          <w:b w:val="0"/>
          <w:bCs w:val="0"/>
          <w:i w:val="0"/>
          <w:iCs w:val="0"/>
          <w:caps w:val="0"/>
          <w:smallCaps w:val="0"/>
          <w:noProof w:val="0"/>
          <w:color w:val="0D0D0D" w:themeColor="text1" w:themeTint="F2" w:themeShade="FF"/>
          <w:sz w:val="24"/>
          <w:szCs w:val="24"/>
          <w:lang w:val="en-US"/>
        </w:rPr>
        <w:t xml:space="preserve">which </w:t>
      </w:r>
      <w:r w:rsidRPr="4CBA3073" w:rsidR="43ED2184">
        <w:rPr>
          <w:rFonts w:ascii="Calibri" w:hAnsi="Calibri" w:eastAsia="Calibri" w:cs="Calibri"/>
          <w:b w:val="0"/>
          <w:bCs w:val="0"/>
          <w:i w:val="0"/>
          <w:iCs w:val="0"/>
          <w:caps w:val="0"/>
          <w:smallCaps w:val="0"/>
          <w:noProof w:val="0"/>
          <w:color w:val="0D0D0D" w:themeColor="text1" w:themeTint="F2" w:themeShade="FF"/>
          <w:sz w:val="24"/>
          <w:szCs w:val="24"/>
          <w:lang w:val="en-US"/>
        </w:rPr>
        <w:t>occurs when individuals who were initially motivated by internal factors become reliant on external rewards, leading t</w:t>
      </w:r>
      <w:r w:rsidRPr="4CBA3073" w:rsidR="43ED2184">
        <w:rPr>
          <w:rFonts w:ascii="Calibri" w:hAnsi="Calibri" w:eastAsia="Calibri" w:cs="Calibri"/>
          <w:b w:val="0"/>
          <w:bCs w:val="0"/>
          <w:i w:val="0"/>
          <w:iCs w:val="0"/>
          <w:caps w:val="0"/>
          <w:smallCaps w:val="0"/>
          <w:noProof w:val="0"/>
          <w:color w:val="0D0D0D" w:themeColor="text1" w:themeTint="F2" w:themeShade="FF"/>
          <w:sz w:val="24"/>
          <w:szCs w:val="24"/>
          <w:lang w:val="en-US"/>
        </w:rPr>
        <w:t xml:space="preserve">o a </w:t>
      </w:r>
      <w:r w:rsidRPr="4CBA3073" w:rsidR="43ED2184">
        <w:rPr>
          <w:rFonts w:ascii="Calibri" w:hAnsi="Calibri" w:eastAsia="Calibri" w:cs="Calibri"/>
          <w:b w:val="0"/>
          <w:bCs w:val="0"/>
          <w:i w:val="0"/>
          <w:iCs w:val="0"/>
          <w:caps w:val="0"/>
          <w:smallCaps w:val="0"/>
          <w:noProof w:val="0"/>
          <w:color w:val="0D0D0D" w:themeColor="text1" w:themeTint="F2" w:themeShade="FF"/>
          <w:sz w:val="24"/>
          <w:szCs w:val="24"/>
          <w:lang w:val="en-US"/>
        </w:rPr>
        <w:t>subsequent</w:t>
      </w:r>
      <w:r w:rsidRPr="4CBA3073" w:rsidR="43ED2184">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decrease in intrinsic motivation once the rewards are removed (Lepper et al., 1973).</w:t>
      </w:r>
    </w:p>
    <w:p w:rsidR="4CBA3073" w:rsidP="4CBA3073" w:rsidRDefault="4CBA3073" w14:paraId="0096A14E" w14:textId="79F0CFFB">
      <w:pPr>
        <w:pStyle w:val="Normal"/>
        <w:suppressLineNumbers w:val="0"/>
        <w:shd w:val="clear" w:color="auto" w:fill="FFFFFF" w:themeFill="background1"/>
        <w:bidi w:val="0"/>
        <w:spacing w:before="300" w:beforeAutospacing="off" w:after="300" w:afterAutospacing="off" w:line="279" w:lineRule="auto"/>
        <w:ind w:left="0" w:right="0"/>
        <w:jc w:val="center"/>
        <w:rPr>
          <w:rFonts w:ascii="Aptos Display" w:hAnsi="Aptos Display" w:eastAsia="Aptos Display" w:cs="Aptos Display" w:asciiTheme="majorAscii" w:hAnsiTheme="majorAscii" w:eastAsiaTheme="majorAscii" w:cstheme="majorAscii"/>
          <w:b w:val="1"/>
          <w:bCs w:val="1"/>
          <w:i w:val="0"/>
          <w:iCs w:val="0"/>
          <w:caps w:val="0"/>
          <w:smallCaps w:val="0"/>
          <w:noProof w:val="0"/>
          <w:color w:val="0D0D0D" w:themeColor="text1" w:themeTint="F2" w:themeShade="FF"/>
          <w:sz w:val="28"/>
          <w:szCs w:val="28"/>
          <w:u w:val="single"/>
          <w:lang w:val="en-US"/>
        </w:rPr>
      </w:pPr>
    </w:p>
    <w:p w:rsidR="7549C53A" w:rsidP="4CBA3073" w:rsidRDefault="7549C53A" w14:paraId="50B5F196" w14:textId="5695ACCD">
      <w:pPr>
        <w:pStyle w:val="Normal"/>
        <w:suppressLineNumbers w:val="0"/>
        <w:shd w:val="clear" w:color="auto" w:fill="FFFFFF" w:themeFill="background1"/>
        <w:bidi w:val="0"/>
        <w:spacing w:before="300" w:beforeAutospacing="off" w:after="300" w:afterAutospacing="off" w:line="279" w:lineRule="auto"/>
        <w:ind w:left="0" w:right="0"/>
        <w:jc w:val="center"/>
        <w:rPr>
          <w:rFonts w:ascii="Calibri" w:hAnsi="Calibri" w:eastAsia="Calibri" w:cs="Calibri"/>
          <w:b w:val="1"/>
          <w:bCs w:val="1"/>
          <w:i w:val="1"/>
          <w:iCs w:val="1"/>
          <w:caps w:val="0"/>
          <w:smallCaps w:val="0"/>
          <w:noProof w:val="0"/>
          <w:color w:val="0D0D0D" w:themeColor="text1" w:themeTint="F2" w:themeShade="FF"/>
          <w:sz w:val="28"/>
          <w:szCs w:val="28"/>
          <w:u w:val="single"/>
          <w:lang w:val="en-US"/>
        </w:rPr>
      </w:pPr>
      <w:r w:rsidRPr="4CBA3073" w:rsidR="7549C53A">
        <w:rPr>
          <w:rFonts w:ascii="Calibri" w:hAnsi="Calibri" w:eastAsia="Calibri" w:cs="Calibri"/>
          <w:b w:val="1"/>
          <w:bCs w:val="1"/>
          <w:i w:val="1"/>
          <w:iCs w:val="1"/>
          <w:caps w:val="0"/>
          <w:smallCaps w:val="0"/>
          <w:noProof w:val="0"/>
          <w:color w:val="0D0D0D" w:themeColor="text1" w:themeTint="F2" w:themeShade="FF"/>
          <w:sz w:val="28"/>
          <w:szCs w:val="28"/>
          <w:u w:val="single"/>
          <w:lang w:val="en-US"/>
        </w:rPr>
        <w:t>How it Shaped the Study</w:t>
      </w:r>
    </w:p>
    <w:p w:rsidR="21C4334F" w:rsidP="4CBA3073" w:rsidRDefault="21C4334F" w14:paraId="01484B9D" w14:textId="6AD8CFBD">
      <w:pPr>
        <w:pStyle w:val="Normal"/>
        <w:shd w:val="clear" w:color="auto" w:fill="FFFFFF" w:themeFill="background1"/>
        <w:bidi w:val="0"/>
        <w:spacing w:before="300" w:beforeAutospacing="off" w:after="300" w:afterAutospacing="off" w:line="279" w:lineRule="auto"/>
        <w:ind w:left="0" w:right="0"/>
        <w:jc w:val="left"/>
        <w:rPr>
          <w:rFonts w:ascii="Calibri" w:hAnsi="Calibri" w:eastAsia="Calibri" w:cs="Calibri"/>
          <w:b w:val="0"/>
          <w:bCs w:val="0"/>
          <w:i w:val="0"/>
          <w:iCs w:val="0"/>
          <w:caps w:val="0"/>
          <w:smallCaps w:val="0"/>
          <w:noProof w:val="0"/>
          <w:color w:val="0D0D0D" w:themeColor="text1" w:themeTint="F2" w:themeShade="FF"/>
          <w:sz w:val="24"/>
          <w:szCs w:val="24"/>
          <w:lang w:val="en-US"/>
        </w:rPr>
      </w:pPr>
      <w:r w:rsidRPr="4CBA3073" w:rsidR="21C4334F">
        <w:rPr>
          <w:rFonts w:ascii="Calibri" w:hAnsi="Calibri" w:eastAsia="Calibri" w:cs="Calibri"/>
          <w:b w:val="0"/>
          <w:bCs w:val="0"/>
          <w:i w:val="0"/>
          <w:iCs w:val="0"/>
          <w:caps w:val="0"/>
          <w:smallCaps w:val="0"/>
          <w:noProof w:val="0"/>
          <w:color w:val="0D0D0D" w:themeColor="text1" w:themeTint="F2" w:themeShade="FF"/>
          <w:sz w:val="24"/>
          <w:szCs w:val="24"/>
          <w:lang w:val="en-US"/>
        </w:rPr>
        <w:t>By synthesizing these insights, the review</w:t>
      </w:r>
      <w:r w:rsidRPr="4CBA3073" w:rsidR="09AE57FC">
        <w:rPr>
          <w:rFonts w:ascii="Calibri" w:hAnsi="Calibri" w:eastAsia="Calibri" w:cs="Calibri"/>
          <w:b w:val="0"/>
          <w:bCs w:val="0"/>
          <w:i w:val="0"/>
          <w:iCs w:val="0"/>
          <w:caps w:val="0"/>
          <w:smallCaps w:val="0"/>
          <w:noProof w:val="0"/>
          <w:color w:val="0D0D0D" w:themeColor="text1" w:themeTint="F2" w:themeShade="FF"/>
          <w:sz w:val="24"/>
          <w:szCs w:val="24"/>
          <w:lang w:val="en-US"/>
        </w:rPr>
        <w:t>ing</w:t>
      </w:r>
      <w:r w:rsidRPr="4CBA3073" w:rsidR="21C4334F">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of literature helped frame the research question by highlighting the potential of 'Rainbow Challenges' to enhance engagement with literacy and numeracy among reception students</w:t>
      </w:r>
      <w:r w:rsidRPr="4CBA3073" w:rsidR="0F98D467">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21C4334F">
        <w:rPr>
          <w:rFonts w:ascii="Calibri" w:hAnsi="Calibri" w:eastAsia="Calibri" w:cs="Calibri"/>
          <w:b w:val="0"/>
          <w:bCs w:val="0"/>
          <w:i w:val="0"/>
          <w:iCs w:val="0"/>
          <w:caps w:val="0"/>
          <w:smallCaps w:val="0"/>
          <w:noProof w:val="0"/>
          <w:color w:val="0D0D0D" w:themeColor="text1" w:themeTint="F2" w:themeShade="FF"/>
          <w:sz w:val="24"/>
          <w:szCs w:val="24"/>
          <w:lang w:val="en-US"/>
        </w:rPr>
        <w:t>rais</w:t>
      </w:r>
      <w:r w:rsidRPr="4CBA3073" w:rsidR="425DFAC0">
        <w:rPr>
          <w:rFonts w:ascii="Calibri" w:hAnsi="Calibri" w:eastAsia="Calibri" w:cs="Calibri"/>
          <w:b w:val="0"/>
          <w:bCs w:val="0"/>
          <w:i w:val="0"/>
          <w:iCs w:val="0"/>
          <w:caps w:val="0"/>
          <w:smallCaps w:val="0"/>
          <w:noProof w:val="0"/>
          <w:color w:val="0D0D0D" w:themeColor="text1" w:themeTint="F2" w:themeShade="FF"/>
          <w:sz w:val="24"/>
          <w:szCs w:val="24"/>
          <w:lang w:val="en-US"/>
        </w:rPr>
        <w:t>ing</w:t>
      </w:r>
      <w:r w:rsidRPr="4CBA3073" w:rsidR="21C4334F">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critical considerations </w:t>
      </w:r>
      <w:r w:rsidRPr="4CBA3073" w:rsidR="21C4334F">
        <w:rPr>
          <w:rFonts w:ascii="Calibri" w:hAnsi="Calibri" w:eastAsia="Calibri" w:cs="Calibri"/>
          <w:b w:val="0"/>
          <w:bCs w:val="0"/>
          <w:i w:val="0"/>
          <w:iCs w:val="0"/>
          <w:caps w:val="0"/>
          <w:smallCaps w:val="0"/>
          <w:noProof w:val="0"/>
          <w:color w:val="0D0D0D" w:themeColor="text1" w:themeTint="F2" w:themeShade="FF"/>
          <w:sz w:val="24"/>
          <w:szCs w:val="24"/>
          <w:lang w:val="en-US"/>
        </w:rPr>
        <w:t>regarding</w:t>
      </w:r>
      <w:r w:rsidRPr="4CBA3073" w:rsidR="21C4334F">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the balance between intrinsic and extrinsic motivation and </w:t>
      </w:r>
      <w:r w:rsidRPr="4CBA3073" w:rsidR="6EEB46FF">
        <w:rPr>
          <w:rFonts w:ascii="Calibri" w:hAnsi="Calibri" w:eastAsia="Calibri" w:cs="Calibri"/>
          <w:b w:val="0"/>
          <w:bCs w:val="0"/>
          <w:i w:val="0"/>
          <w:iCs w:val="0"/>
          <w:caps w:val="0"/>
          <w:smallCaps w:val="0"/>
          <w:noProof w:val="0"/>
          <w:color w:val="0D0D0D" w:themeColor="text1" w:themeTint="F2" w:themeShade="FF"/>
          <w:sz w:val="24"/>
          <w:szCs w:val="24"/>
          <w:lang w:val="en-US"/>
        </w:rPr>
        <w:t>rais</w:t>
      </w:r>
      <w:r w:rsidRPr="4CBA3073" w:rsidR="780410EE">
        <w:rPr>
          <w:rFonts w:ascii="Calibri" w:hAnsi="Calibri" w:eastAsia="Calibri" w:cs="Calibri"/>
          <w:b w:val="0"/>
          <w:bCs w:val="0"/>
          <w:i w:val="0"/>
          <w:iCs w:val="0"/>
          <w:caps w:val="0"/>
          <w:smallCaps w:val="0"/>
          <w:noProof w:val="0"/>
          <w:color w:val="0D0D0D" w:themeColor="text1" w:themeTint="F2" w:themeShade="FF"/>
          <w:sz w:val="24"/>
          <w:szCs w:val="24"/>
          <w:lang w:val="en-US"/>
        </w:rPr>
        <w:t>ing</w:t>
      </w:r>
      <w:r w:rsidRPr="4CBA3073" w:rsidR="6EEB46FF">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question as to the effects </w:t>
      </w:r>
      <w:r w:rsidRPr="4CBA3073" w:rsidR="21C4334F">
        <w:rPr>
          <w:rFonts w:ascii="Calibri" w:hAnsi="Calibri" w:eastAsia="Calibri" w:cs="Calibri"/>
          <w:b w:val="0"/>
          <w:bCs w:val="0"/>
          <w:i w:val="0"/>
          <w:iCs w:val="0"/>
          <w:caps w:val="0"/>
          <w:smallCaps w:val="0"/>
          <w:noProof w:val="0"/>
          <w:color w:val="0D0D0D" w:themeColor="text1" w:themeTint="F2" w:themeShade="FF"/>
          <w:sz w:val="24"/>
          <w:szCs w:val="24"/>
          <w:lang w:val="en-US"/>
        </w:rPr>
        <w:t>th</w:t>
      </w:r>
      <w:r w:rsidRPr="4CBA3073" w:rsidR="1AE09B27">
        <w:rPr>
          <w:rFonts w:ascii="Calibri" w:hAnsi="Calibri" w:eastAsia="Calibri" w:cs="Calibri"/>
          <w:b w:val="0"/>
          <w:bCs w:val="0"/>
          <w:i w:val="0"/>
          <w:iCs w:val="0"/>
          <w:caps w:val="0"/>
          <w:smallCaps w:val="0"/>
          <w:noProof w:val="0"/>
          <w:color w:val="0D0D0D" w:themeColor="text1" w:themeTint="F2" w:themeShade="FF"/>
          <w:sz w:val="24"/>
          <w:szCs w:val="24"/>
          <w:lang w:val="en-US"/>
        </w:rPr>
        <w:t xml:space="preserve">e </w:t>
      </w:r>
      <w:r w:rsidRPr="4CBA3073" w:rsidR="21C4334F">
        <w:rPr>
          <w:rFonts w:ascii="Calibri" w:hAnsi="Calibri" w:eastAsia="Calibri" w:cs="Calibri"/>
          <w:b w:val="0"/>
          <w:bCs w:val="0"/>
          <w:i w:val="0"/>
          <w:iCs w:val="0"/>
          <w:caps w:val="0"/>
          <w:smallCaps w:val="0"/>
          <w:noProof w:val="0"/>
          <w:color w:val="0D0D0D" w:themeColor="text1" w:themeTint="F2" w:themeShade="FF"/>
          <w:sz w:val="24"/>
          <w:szCs w:val="24"/>
          <w:lang w:val="en-US"/>
        </w:rPr>
        <w:t>gamification strategies</w:t>
      </w:r>
      <w:r w:rsidRPr="4CBA3073" w:rsidR="71ED2805">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and Hattie’s study on challenging tasks poten</w:t>
      </w:r>
      <w:r w:rsidRPr="4CBA3073" w:rsidR="2E82A00D">
        <w:rPr>
          <w:rFonts w:ascii="Calibri" w:hAnsi="Calibri" w:eastAsia="Calibri" w:cs="Calibri"/>
          <w:b w:val="0"/>
          <w:bCs w:val="0"/>
          <w:i w:val="0"/>
          <w:iCs w:val="0"/>
          <w:caps w:val="0"/>
          <w:smallCaps w:val="0"/>
          <w:noProof w:val="0"/>
          <w:color w:val="0D0D0D" w:themeColor="text1" w:themeTint="F2" w:themeShade="FF"/>
          <w:sz w:val="24"/>
          <w:szCs w:val="24"/>
          <w:lang w:val="en-US"/>
        </w:rPr>
        <w:t xml:space="preserve">tially </w:t>
      </w:r>
      <w:r w:rsidRPr="4CBA3073" w:rsidR="04E0DBB8">
        <w:rPr>
          <w:rFonts w:ascii="Calibri" w:hAnsi="Calibri" w:eastAsia="Calibri" w:cs="Calibri"/>
          <w:b w:val="0"/>
          <w:bCs w:val="0"/>
          <w:i w:val="0"/>
          <w:iCs w:val="0"/>
          <w:caps w:val="0"/>
          <w:smallCaps w:val="0"/>
          <w:noProof w:val="0"/>
          <w:color w:val="0D0D0D" w:themeColor="text1" w:themeTint="F2" w:themeShade="FF"/>
          <w:sz w:val="24"/>
          <w:szCs w:val="24"/>
          <w:lang w:val="en-US"/>
        </w:rPr>
        <w:t>increas</w:t>
      </w:r>
      <w:r w:rsidRPr="4CBA3073" w:rsidR="1AD7F9D6">
        <w:rPr>
          <w:rFonts w:ascii="Calibri" w:hAnsi="Calibri" w:eastAsia="Calibri" w:cs="Calibri"/>
          <w:b w:val="0"/>
          <w:bCs w:val="0"/>
          <w:i w:val="0"/>
          <w:iCs w:val="0"/>
          <w:caps w:val="0"/>
          <w:smallCaps w:val="0"/>
          <w:noProof w:val="0"/>
          <w:color w:val="0D0D0D" w:themeColor="text1" w:themeTint="F2" w:themeShade="FF"/>
          <w:sz w:val="24"/>
          <w:szCs w:val="24"/>
          <w:lang w:val="en-US"/>
        </w:rPr>
        <w:t>ing</w:t>
      </w:r>
      <w:r w:rsidRPr="4CBA3073" w:rsidR="04E0DBB8">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or </w:t>
      </w:r>
      <w:r w:rsidRPr="4CBA3073" w:rsidR="04E0DBB8">
        <w:rPr>
          <w:rFonts w:ascii="Calibri" w:hAnsi="Calibri" w:eastAsia="Calibri" w:cs="Calibri"/>
          <w:b w:val="0"/>
          <w:bCs w:val="0"/>
          <w:i w:val="0"/>
          <w:iCs w:val="0"/>
          <w:caps w:val="0"/>
          <w:smallCaps w:val="0"/>
          <w:noProof w:val="0"/>
          <w:color w:val="0D0D0D" w:themeColor="text1" w:themeTint="F2" w:themeShade="FF"/>
          <w:sz w:val="24"/>
          <w:szCs w:val="24"/>
          <w:lang w:val="en-US"/>
        </w:rPr>
        <w:t>decreas</w:t>
      </w:r>
      <w:r w:rsidRPr="4CBA3073" w:rsidR="047C86E7">
        <w:rPr>
          <w:rFonts w:ascii="Calibri" w:hAnsi="Calibri" w:eastAsia="Calibri" w:cs="Calibri"/>
          <w:b w:val="0"/>
          <w:bCs w:val="0"/>
          <w:i w:val="0"/>
          <w:iCs w:val="0"/>
          <w:caps w:val="0"/>
          <w:smallCaps w:val="0"/>
          <w:noProof w:val="0"/>
          <w:color w:val="0D0D0D" w:themeColor="text1" w:themeTint="F2" w:themeShade="FF"/>
          <w:sz w:val="24"/>
          <w:szCs w:val="24"/>
          <w:lang w:val="en-US"/>
        </w:rPr>
        <w:t>ing motivation</w:t>
      </w:r>
      <w:r w:rsidRPr="4CBA3073" w:rsidR="392695F2">
        <w:rPr>
          <w:rFonts w:ascii="Calibri" w:hAnsi="Calibri" w:eastAsia="Calibri" w:cs="Calibri"/>
          <w:b w:val="0"/>
          <w:bCs w:val="0"/>
          <w:i w:val="0"/>
          <w:iCs w:val="0"/>
          <w:caps w:val="0"/>
          <w:smallCaps w:val="0"/>
          <w:noProof w:val="0"/>
          <w:color w:val="0D0D0D" w:themeColor="text1" w:themeTint="F2" w:themeShade="FF"/>
          <w:sz w:val="24"/>
          <w:szCs w:val="24"/>
          <w:lang w:val="en-US"/>
        </w:rPr>
        <w:t>/engagement</w:t>
      </w:r>
      <w:r w:rsidRPr="4CBA3073" w:rsidR="21C4334F">
        <w:rPr>
          <w:rFonts w:ascii="Calibri" w:hAnsi="Calibri" w:eastAsia="Calibri" w:cs="Calibri"/>
          <w:b w:val="0"/>
          <w:bCs w:val="0"/>
          <w:i w:val="0"/>
          <w:iCs w:val="0"/>
          <w:caps w:val="0"/>
          <w:smallCaps w:val="0"/>
          <w:noProof w:val="0"/>
          <w:color w:val="0D0D0D" w:themeColor="text1" w:themeTint="F2" w:themeShade="FF"/>
          <w:sz w:val="24"/>
          <w:szCs w:val="24"/>
          <w:lang w:val="en-US"/>
        </w:rPr>
        <w:t>.</w:t>
      </w:r>
    </w:p>
    <w:p w:rsidR="528DF101" w:rsidP="4CBA3073" w:rsidRDefault="528DF101" w14:paraId="6168E2DB" w14:textId="5889C24D">
      <w:pPr>
        <w:pStyle w:val="Normal"/>
        <w:jc w:val="center"/>
        <w:rPr>
          <w:rFonts w:ascii="Calibri" w:hAnsi="Calibri" w:eastAsia="Calibri" w:cs="Calibri"/>
          <w:b w:val="1"/>
          <w:bCs w:val="1"/>
          <w:sz w:val="32"/>
          <w:szCs w:val="32"/>
          <w:u w:val="single"/>
        </w:rPr>
      </w:pPr>
      <w:r w:rsidRPr="4CBA3073" w:rsidR="528DF101">
        <w:rPr>
          <w:rFonts w:ascii="Calibri" w:hAnsi="Calibri" w:eastAsia="Calibri" w:cs="Calibri"/>
          <w:b w:val="1"/>
          <w:bCs w:val="1"/>
          <w:sz w:val="32"/>
          <w:szCs w:val="32"/>
          <w:u w:val="single"/>
        </w:rPr>
        <w:t>Case Study</w:t>
      </w:r>
    </w:p>
    <w:p w:rsidR="6CB156F1" w:rsidP="4CBA3073" w:rsidRDefault="6CB156F1" w14:paraId="3DD7E881" w14:textId="36324AE2">
      <w:pPr>
        <w:pStyle w:val="Normal"/>
        <w:shd w:val="clear" w:color="auto" w:fill="FFFFFF" w:themeFill="background1"/>
        <w:spacing w:before="0" w:beforeAutospacing="off" w:after="300" w:afterAutospacing="off"/>
        <w:rPr>
          <w:rFonts w:ascii="Calibri" w:hAnsi="Calibri" w:eastAsia="Calibri" w:cs="Calibri"/>
          <w:b w:val="0"/>
          <w:bCs w:val="0"/>
          <w:i w:val="0"/>
          <w:iCs w:val="0"/>
          <w:caps w:val="0"/>
          <w:smallCaps w:val="0"/>
          <w:noProof w:val="0"/>
          <w:color w:val="0D0D0D" w:themeColor="text1" w:themeTint="F2" w:themeShade="FF"/>
          <w:sz w:val="24"/>
          <w:szCs w:val="24"/>
          <w:lang w:val="en-US"/>
        </w:rPr>
      </w:pPr>
      <w:r w:rsidRPr="4CBA3073" w:rsidR="6CB156F1">
        <w:rPr>
          <w:rFonts w:ascii="Calibri" w:hAnsi="Calibri" w:eastAsia="Calibri" w:cs="Calibri"/>
          <w:b w:val="0"/>
          <w:bCs w:val="0"/>
          <w:i w:val="0"/>
          <w:iCs w:val="0"/>
          <w:caps w:val="0"/>
          <w:smallCaps w:val="0"/>
          <w:noProof w:val="0"/>
          <w:color w:val="0D0D0D" w:themeColor="text1" w:themeTint="F2" w:themeShade="FF"/>
          <w:sz w:val="24"/>
          <w:szCs w:val="24"/>
          <w:lang w:val="en-US"/>
        </w:rPr>
        <w:t>Case studies present a distinctive opportunity for researchers to deeply explore specific phenomena, individuals, or groups within their natural environments, yielding comprehensive and detailed data that may not be obtainable through other research methods (Yin, 2018).</w:t>
      </w:r>
      <w:r w:rsidRPr="4CBA3073" w:rsidR="06602113">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Given the multifaceted </w:t>
      </w:r>
      <w:r w:rsidRPr="4CBA3073" w:rsidR="36BAF024">
        <w:rPr>
          <w:rFonts w:ascii="Calibri" w:hAnsi="Calibri" w:eastAsia="Calibri" w:cs="Calibri"/>
          <w:b w:val="0"/>
          <w:bCs w:val="0"/>
          <w:i w:val="0"/>
          <w:iCs w:val="0"/>
          <w:caps w:val="0"/>
          <w:smallCaps w:val="0"/>
          <w:noProof w:val="0"/>
          <w:color w:val="0D0D0D" w:themeColor="text1" w:themeTint="F2" w:themeShade="FF"/>
          <w:sz w:val="24"/>
          <w:szCs w:val="24"/>
          <w:lang w:val="en-US"/>
        </w:rPr>
        <w:t>nature of</w:t>
      </w:r>
      <w:r w:rsidRPr="4CBA3073" w:rsidR="06602113">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'Rainbow Challenges', </w:t>
      </w:r>
      <w:r w:rsidRPr="4CBA3073" w:rsidR="06602113">
        <w:rPr>
          <w:rFonts w:ascii="Calibri" w:hAnsi="Calibri" w:eastAsia="Calibri" w:cs="Calibri"/>
          <w:b w:val="0"/>
          <w:bCs w:val="0"/>
          <w:i w:val="0"/>
          <w:iCs w:val="0"/>
          <w:caps w:val="0"/>
          <w:smallCaps w:val="0"/>
          <w:noProof w:val="0"/>
          <w:color w:val="0D0D0D" w:themeColor="text1" w:themeTint="F2" w:themeShade="FF"/>
          <w:sz w:val="24"/>
          <w:szCs w:val="24"/>
          <w:lang w:val="en-US"/>
        </w:rPr>
        <w:t>utilizing</w:t>
      </w:r>
      <w:r w:rsidRPr="4CBA3073" w:rsidR="06602113">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a case study approach provides an ideal framework for in-depth exploration and understanding. By </w:t>
      </w:r>
      <w:r w:rsidRPr="4CBA3073" w:rsidR="1B9E870E">
        <w:rPr>
          <w:rFonts w:ascii="Calibri" w:hAnsi="Calibri" w:eastAsia="Calibri" w:cs="Calibri"/>
          <w:b w:val="0"/>
          <w:bCs w:val="0"/>
          <w:i w:val="0"/>
          <w:iCs w:val="0"/>
          <w:caps w:val="0"/>
          <w:smallCaps w:val="0"/>
          <w:noProof w:val="0"/>
          <w:color w:val="0D0D0D" w:themeColor="text1" w:themeTint="F2" w:themeShade="FF"/>
          <w:sz w:val="24"/>
          <w:szCs w:val="24"/>
          <w:lang w:val="en-US"/>
        </w:rPr>
        <w:t>immersing oneself</w:t>
      </w:r>
      <w:r w:rsidRPr="4CBA3073" w:rsidR="06602113">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in the natural environment of the Reception Class, one can </w:t>
      </w:r>
      <w:r w:rsidRPr="4CBA3073" w:rsidR="06602113">
        <w:rPr>
          <w:rFonts w:ascii="Calibri" w:hAnsi="Calibri" w:eastAsia="Calibri" w:cs="Calibri"/>
          <w:b w:val="0"/>
          <w:bCs w:val="0"/>
          <w:i w:val="0"/>
          <w:iCs w:val="0"/>
          <w:caps w:val="0"/>
          <w:smallCaps w:val="0"/>
          <w:noProof w:val="0"/>
          <w:color w:val="0D0D0D" w:themeColor="text1" w:themeTint="F2" w:themeShade="FF"/>
          <w:sz w:val="24"/>
          <w:szCs w:val="24"/>
          <w:lang w:val="en-US"/>
        </w:rPr>
        <w:t>observe</w:t>
      </w:r>
      <w:r w:rsidRPr="4CBA3073" w:rsidR="06602113">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firsthand how 'Rainbow Challenges' are implemented, experienced, and perceived by students </w:t>
      </w:r>
      <w:r w:rsidRPr="4CBA3073" w:rsidR="786224B5">
        <w:rPr>
          <w:rFonts w:ascii="Calibri" w:hAnsi="Calibri" w:eastAsia="Calibri" w:cs="Calibri"/>
          <w:b w:val="0"/>
          <w:bCs w:val="0"/>
          <w:i w:val="0"/>
          <w:iCs w:val="0"/>
          <w:caps w:val="0"/>
          <w:smallCaps w:val="0"/>
          <w:noProof w:val="0"/>
          <w:color w:val="0D0D0D" w:themeColor="text1" w:themeTint="F2" w:themeShade="FF"/>
          <w:sz w:val="24"/>
          <w:szCs w:val="24"/>
          <w:lang w:val="en-US"/>
        </w:rPr>
        <w:t>leading to an opportunity to answer the research question</w:t>
      </w:r>
      <w:r w:rsidRPr="4CBA3073" w:rsidR="06602113">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This immersive approach allows for data, </w:t>
      </w:r>
      <w:r w:rsidRPr="4CBA3073" w:rsidR="06602113">
        <w:rPr>
          <w:rFonts w:ascii="Calibri" w:hAnsi="Calibri" w:eastAsia="Calibri" w:cs="Calibri"/>
          <w:b w:val="0"/>
          <w:bCs w:val="0"/>
          <w:i w:val="0"/>
          <w:iCs w:val="0"/>
          <w:caps w:val="0"/>
          <w:smallCaps w:val="0"/>
          <w:noProof w:val="0"/>
          <w:color w:val="0D0D0D" w:themeColor="text1" w:themeTint="F2" w:themeShade="FF"/>
          <w:sz w:val="24"/>
          <w:szCs w:val="24"/>
          <w:lang w:val="en-US"/>
        </w:rPr>
        <w:t>including direct observations</w:t>
      </w:r>
      <w:r w:rsidRPr="4CBA3073" w:rsidR="245778DD">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and interviews </w:t>
      </w:r>
      <w:r w:rsidRPr="4CBA3073" w:rsidR="06602113">
        <w:rPr>
          <w:rFonts w:ascii="Calibri" w:hAnsi="Calibri" w:eastAsia="Calibri" w:cs="Calibri"/>
          <w:b w:val="0"/>
          <w:bCs w:val="0"/>
          <w:i w:val="0"/>
          <w:iCs w:val="0"/>
          <w:caps w:val="0"/>
          <w:smallCaps w:val="0"/>
          <w:noProof w:val="0"/>
          <w:color w:val="0D0D0D" w:themeColor="text1" w:themeTint="F2" w:themeShade="FF"/>
          <w:sz w:val="24"/>
          <w:szCs w:val="24"/>
          <w:lang w:val="en-US"/>
        </w:rPr>
        <w:t>which may not be attainable through quantitative methods alone.</w:t>
      </w:r>
      <w:r w:rsidRPr="4CBA3073" w:rsidR="7527BCF6">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p>
    <w:p w:rsidR="6CB156F1" w:rsidP="4CBA3073" w:rsidRDefault="6CB156F1" w14:paraId="159CCF6B" w14:textId="6CEF6ADB">
      <w:pPr>
        <w:pStyle w:val="Normal"/>
        <w:shd w:val="clear" w:color="auto" w:fill="FFFFFF" w:themeFill="background1"/>
        <w:spacing w:before="0" w:beforeAutospacing="off" w:after="300" w:afterAutospacing="off"/>
        <w:rPr>
          <w:rFonts w:ascii="Calibri" w:hAnsi="Calibri" w:eastAsia="Calibri" w:cs="Calibri"/>
          <w:noProof w:val="0"/>
          <w:sz w:val="24"/>
          <w:szCs w:val="24"/>
          <w:lang w:val="en-US"/>
        </w:rPr>
      </w:pPr>
      <w:r w:rsidRPr="4CBA3073" w:rsidR="6CB156F1">
        <w:rPr>
          <w:rFonts w:ascii="Calibri" w:hAnsi="Calibri" w:eastAsia="Calibri" w:cs="Calibri"/>
          <w:b w:val="0"/>
          <w:bCs w:val="0"/>
          <w:i w:val="0"/>
          <w:iCs w:val="0"/>
          <w:caps w:val="0"/>
          <w:smallCaps w:val="0"/>
          <w:noProof w:val="0"/>
          <w:color w:val="0D0D0D" w:themeColor="text1" w:themeTint="F2" w:themeShade="FF"/>
          <w:sz w:val="24"/>
          <w:szCs w:val="24"/>
          <w:lang w:val="en-US"/>
        </w:rPr>
        <w:t>By offering a holistic understanding of the context surrounding the phenomenon, encompassing social, cultural, and environmental factors, case studies allow researchers to gain nuanced insights (Flyvbjerg, 2011)</w:t>
      </w:r>
      <w:r w:rsidRPr="4CBA3073" w:rsidR="6CB156F1">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0861F72B">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0861F72B">
        <w:rPr>
          <w:rFonts w:ascii="Calibri" w:hAnsi="Calibri" w:eastAsia="Calibri" w:cs="Calibri"/>
          <w:b w:val="0"/>
          <w:bCs w:val="0"/>
          <w:i w:val="0"/>
          <w:iCs w:val="0"/>
          <w:caps w:val="0"/>
          <w:smallCaps w:val="0"/>
          <w:noProof w:val="0"/>
          <w:color w:val="0D0D0D" w:themeColor="text1" w:themeTint="F2" w:themeShade="FF"/>
          <w:sz w:val="24"/>
          <w:szCs w:val="24"/>
          <w:lang w:val="en-US"/>
        </w:rPr>
        <w:t xml:space="preserve">This comprehensive approach enables one to uncover nuanced insights into the complex interplay between the </w:t>
      </w:r>
      <w:r w:rsidRPr="4CBA3073" w:rsidR="76B015A8">
        <w:rPr>
          <w:rFonts w:ascii="Calibri" w:hAnsi="Calibri" w:eastAsia="Calibri" w:cs="Calibri"/>
          <w:b w:val="0"/>
          <w:bCs w:val="0"/>
          <w:i w:val="0"/>
          <w:iCs w:val="0"/>
          <w:caps w:val="0"/>
          <w:smallCaps w:val="0"/>
          <w:noProof w:val="0"/>
          <w:color w:val="0D0D0D" w:themeColor="text1" w:themeTint="F2" w:themeShade="FF"/>
          <w:sz w:val="24"/>
          <w:szCs w:val="24"/>
          <w:lang w:val="en-US"/>
        </w:rPr>
        <w:t>challenges</w:t>
      </w:r>
      <w:r w:rsidRPr="4CBA3073" w:rsidR="0861F72B">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0861F72B">
        <w:rPr>
          <w:rFonts w:ascii="Calibri" w:hAnsi="Calibri" w:eastAsia="Calibri" w:cs="Calibri"/>
          <w:b w:val="0"/>
          <w:bCs w:val="0"/>
          <w:i w:val="0"/>
          <w:iCs w:val="0"/>
          <w:caps w:val="0"/>
          <w:smallCaps w:val="0"/>
          <w:noProof w:val="0"/>
          <w:color w:val="0D0D0D" w:themeColor="text1" w:themeTint="F2" w:themeShade="FF"/>
          <w:sz w:val="24"/>
          <w:szCs w:val="24"/>
          <w:lang w:val="en-US"/>
        </w:rPr>
        <w:t>and the socio-cultural dynamics of the classroom, providing a more understanding of its effectiveness</w:t>
      </w:r>
      <w:r w:rsidRPr="4CBA3073" w:rsidR="2947F289">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compared to other teaching strategies</w:t>
      </w:r>
      <w:r w:rsidRPr="4CBA3073" w:rsidR="0861F72B">
        <w:rPr>
          <w:rFonts w:ascii="Calibri" w:hAnsi="Calibri" w:eastAsia="Calibri" w:cs="Calibri"/>
          <w:b w:val="0"/>
          <w:bCs w:val="0"/>
          <w:i w:val="0"/>
          <w:iCs w:val="0"/>
          <w:caps w:val="0"/>
          <w:smallCaps w:val="0"/>
          <w:noProof w:val="0"/>
          <w:color w:val="0D0D0D" w:themeColor="text1" w:themeTint="F2" w:themeShade="FF"/>
          <w:sz w:val="24"/>
          <w:szCs w:val="24"/>
          <w:lang w:val="en-US"/>
        </w:rPr>
        <w:t>.</w:t>
      </w:r>
      <w:r w:rsidRPr="4CBA3073" w:rsidR="0861F72B">
        <w:rPr>
          <w:rFonts w:ascii="Calibri" w:hAnsi="Calibri" w:eastAsia="Calibri" w:cs="Calibri"/>
          <w:noProof w:val="0"/>
          <w:sz w:val="24"/>
          <w:szCs w:val="24"/>
          <w:lang w:val="en-US"/>
        </w:rPr>
        <w:t xml:space="preserve"> </w:t>
      </w:r>
      <w:r w:rsidRPr="4CBA3073" w:rsidR="6CB156F1">
        <w:rPr>
          <w:rFonts w:ascii="Calibri" w:hAnsi="Calibri" w:eastAsia="Calibri" w:cs="Calibri"/>
          <w:b w:val="0"/>
          <w:bCs w:val="0"/>
          <w:i w:val="0"/>
          <w:iCs w:val="0"/>
          <w:caps w:val="0"/>
          <w:smallCaps w:val="0"/>
          <w:noProof w:val="0"/>
          <w:color w:val="0D0D0D" w:themeColor="text1" w:themeTint="F2" w:themeShade="FF"/>
          <w:sz w:val="24"/>
          <w:szCs w:val="24"/>
          <w:lang w:val="en-US"/>
        </w:rPr>
        <w:t>Additionally, they can contribute to theory development by providing empirical evidence and generating hypotheses for further investigation (George &amp; Bennett, 2005)</w:t>
      </w:r>
      <w:r w:rsidRPr="4CBA3073" w:rsidR="6CB156F1">
        <w:rPr>
          <w:rFonts w:ascii="Calibri" w:hAnsi="Calibri" w:eastAsia="Calibri" w:cs="Calibri"/>
          <w:b w:val="0"/>
          <w:bCs w:val="0"/>
          <w:i w:val="0"/>
          <w:iCs w:val="0"/>
          <w:caps w:val="0"/>
          <w:smallCaps w:val="0"/>
          <w:noProof w:val="0"/>
          <w:color w:val="0D0D0D" w:themeColor="text1" w:themeTint="F2" w:themeShade="FF"/>
          <w:sz w:val="24"/>
          <w:szCs w:val="24"/>
          <w:lang w:val="en-US"/>
        </w:rPr>
        <w:t>.</w:t>
      </w:r>
      <w:r w:rsidRPr="4CBA3073" w:rsidR="624B82E7">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624B82E7">
        <w:rPr>
          <w:rFonts w:ascii="Calibri" w:hAnsi="Calibri" w:eastAsia="Calibri" w:cs="Calibri"/>
          <w:b w:val="0"/>
          <w:bCs w:val="0"/>
          <w:i w:val="0"/>
          <w:iCs w:val="0"/>
          <w:caps w:val="0"/>
          <w:smallCaps w:val="0"/>
          <w:noProof w:val="0"/>
          <w:color w:val="0D0D0D" w:themeColor="text1" w:themeTint="F2" w:themeShade="FF"/>
          <w:sz w:val="24"/>
          <w:szCs w:val="24"/>
          <w:lang w:val="en-US"/>
        </w:rPr>
        <w:t xml:space="preserve">This links to the research study as by closely examining the interactions and outcomes associated with 'Rainbow Challenges', one can </w:t>
      </w:r>
      <w:r w:rsidRPr="4CBA3073" w:rsidR="624B82E7">
        <w:rPr>
          <w:rFonts w:ascii="Calibri" w:hAnsi="Calibri" w:eastAsia="Calibri" w:cs="Calibri"/>
          <w:b w:val="0"/>
          <w:bCs w:val="0"/>
          <w:i w:val="0"/>
          <w:iCs w:val="0"/>
          <w:caps w:val="0"/>
          <w:smallCaps w:val="0"/>
          <w:noProof w:val="0"/>
          <w:color w:val="0D0D0D" w:themeColor="text1" w:themeTint="F2" w:themeShade="FF"/>
          <w:sz w:val="24"/>
          <w:szCs w:val="24"/>
          <w:lang w:val="en-US"/>
        </w:rPr>
        <w:t>identify</w:t>
      </w:r>
      <w:r w:rsidRPr="4CBA3073" w:rsidR="624B82E7">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patterns, relationships, and mechanisms that may lead to the development of new theoretical perspectives.</w:t>
      </w:r>
    </w:p>
    <w:p w:rsidR="209CC02F" w:rsidP="4CBA3073" w:rsidRDefault="209CC02F" w14:paraId="3C32CD9D" w14:textId="06916184">
      <w:pPr>
        <w:pStyle w:val="Normal"/>
        <w:shd w:val="clear" w:color="auto" w:fill="FFFFFF" w:themeFill="background1"/>
        <w:spacing w:before="300" w:beforeAutospacing="off" w:after="300" w:afterAutospacing="off"/>
        <w:rPr>
          <w:rFonts w:ascii="Calibri" w:hAnsi="Calibri" w:eastAsia="Calibri" w:cs="Calibri"/>
          <w:b w:val="0"/>
          <w:bCs w:val="0"/>
          <w:i w:val="0"/>
          <w:iCs w:val="0"/>
          <w:caps w:val="0"/>
          <w:smallCaps w:val="0"/>
          <w:noProof w:val="0"/>
          <w:color w:val="0D0D0D" w:themeColor="text1" w:themeTint="F2" w:themeShade="FF"/>
          <w:sz w:val="24"/>
          <w:szCs w:val="24"/>
          <w:lang w:val="en-US"/>
        </w:rPr>
      </w:pPr>
      <w:r w:rsidRPr="4CBA3073" w:rsidR="209CC02F">
        <w:rPr>
          <w:rFonts w:ascii="Calibri" w:hAnsi="Calibri" w:eastAsia="Calibri" w:cs="Calibri"/>
          <w:b w:val="0"/>
          <w:bCs w:val="0"/>
          <w:i w:val="0"/>
          <w:iCs w:val="0"/>
          <w:caps w:val="0"/>
          <w:smallCaps w:val="0"/>
          <w:noProof w:val="0"/>
          <w:color w:val="0D0D0D" w:themeColor="text1" w:themeTint="F2" w:themeShade="FF"/>
          <w:sz w:val="24"/>
          <w:szCs w:val="24"/>
          <w:lang w:val="en-US"/>
        </w:rPr>
        <w:t>C</w:t>
      </w:r>
      <w:r w:rsidRPr="4CBA3073" w:rsidR="6CB156F1">
        <w:rPr>
          <w:rFonts w:ascii="Calibri" w:hAnsi="Calibri" w:eastAsia="Calibri" w:cs="Calibri"/>
          <w:b w:val="0"/>
          <w:bCs w:val="0"/>
          <w:i w:val="0"/>
          <w:iCs w:val="0"/>
          <w:caps w:val="0"/>
          <w:smallCaps w:val="0"/>
          <w:noProof w:val="0"/>
          <w:color w:val="0D0D0D" w:themeColor="text1" w:themeTint="F2" w:themeShade="FF"/>
          <w:sz w:val="24"/>
          <w:szCs w:val="24"/>
          <w:lang w:val="en-US"/>
        </w:rPr>
        <w:t>ase studies</w:t>
      </w:r>
      <w:r w:rsidRPr="4CBA3073" w:rsidR="1DAD6D58">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do also</w:t>
      </w:r>
      <w:r w:rsidRPr="4CBA3073" w:rsidR="6CB156F1">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come with limitations, including their limited applicability to broader populations due to their focus on specific cases and contexts</w:t>
      </w:r>
      <w:r w:rsidRPr="4CBA3073" w:rsidR="6CB156F1">
        <w:rPr>
          <w:rFonts w:ascii="Calibri" w:hAnsi="Calibri" w:eastAsia="Calibri" w:cs="Calibri"/>
          <w:b w:val="0"/>
          <w:bCs w:val="0"/>
          <w:i w:val="0"/>
          <w:iCs w:val="0"/>
          <w:caps w:val="0"/>
          <w:smallCaps w:val="0"/>
          <w:noProof w:val="0"/>
          <w:color w:val="0D0D0D" w:themeColor="text1" w:themeTint="F2" w:themeShade="FF"/>
          <w:sz w:val="24"/>
          <w:szCs w:val="24"/>
          <w:lang w:val="en-US"/>
        </w:rPr>
        <w:t>.</w:t>
      </w:r>
      <w:r w:rsidRPr="4CBA3073" w:rsidR="7E5BBBF5">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6CB156F1">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6CB156F1">
        <w:rPr>
          <w:rFonts w:ascii="Calibri" w:hAnsi="Calibri" w:eastAsia="Calibri" w:cs="Calibri"/>
          <w:b w:val="0"/>
          <w:bCs w:val="0"/>
          <w:i w:val="0"/>
          <w:iCs w:val="0"/>
          <w:caps w:val="0"/>
          <w:smallCaps w:val="0"/>
          <w:noProof w:val="0"/>
          <w:color w:val="0D0D0D" w:themeColor="text1" w:themeTint="F2" w:themeShade="FF"/>
          <w:sz w:val="24"/>
          <w:szCs w:val="24"/>
          <w:lang w:val="en-US"/>
        </w:rPr>
        <w:t>M</w:t>
      </w:r>
      <w:r w:rsidRPr="4CBA3073" w:rsidR="6CB156F1">
        <w:rPr>
          <w:rFonts w:ascii="Calibri" w:hAnsi="Calibri" w:eastAsia="Calibri" w:cs="Calibri"/>
          <w:b w:val="0"/>
          <w:bCs w:val="0"/>
          <w:i w:val="0"/>
          <w:iCs w:val="0"/>
          <w:caps w:val="0"/>
          <w:smallCaps w:val="0"/>
          <w:noProof w:val="0"/>
          <w:color w:val="0D0D0D" w:themeColor="text1" w:themeTint="F2" w:themeShade="FF"/>
          <w:sz w:val="24"/>
          <w:szCs w:val="24"/>
          <w:lang w:val="en-US"/>
        </w:rPr>
        <w:t>oreover, researchers' subjective interpretations and biases may influence data collection, analysis, and interpretation, potentially affecting the validity and reliability of findings (Flyvbjerg, 2011)</w:t>
      </w:r>
      <w:r w:rsidRPr="4CBA3073" w:rsidR="6CB156F1">
        <w:rPr>
          <w:rFonts w:ascii="Calibri" w:hAnsi="Calibri" w:eastAsia="Calibri" w:cs="Calibri"/>
          <w:b w:val="0"/>
          <w:bCs w:val="0"/>
          <w:i w:val="0"/>
          <w:iCs w:val="0"/>
          <w:caps w:val="0"/>
          <w:smallCaps w:val="0"/>
          <w:noProof w:val="0"/>
          <w:color w:val="0D0D0D" w:themeColor="text1" w:themeTint="F2" w:themeShade="FF"/>
          <w:sz w:val="24"/>
          <w:szCs w:val="24"/>
          <w:lang w:val="en-US"/>
        </w:rPr>
        <w:t>.</w:t>
      </w:r>
      <w:r w:rsidRPr="4CBA3073" w:rsidR="0AE0936A">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0AE0936A">
        <w:rPr>
          <w:rFonts w:ascii="Calibri" w:hAnsi="Calibri" w:eastAsia="Calibri" w:cs="Calibri"/>
          <w:b w:val="0"/>
          <w:bCs w:val="0"/>
          <w:i w:val="0"/>
          <w:iCs w:val="0"/>
          <w:caps w:val="0"/>
          <w:smallCaps w:val="0"/>
          <w:noProof w:val="0"/>
          <w:color w:val="0D0D0D" w:themeColor="text1" w:themeTint="F2" w:themeShade="FF"/>
          <w:sz w:val="24"/>
          <w:szCs w:val="24"/>
          <w:lang w:val="en-US"/>
        </w:rPr>
        <w:t>It is essential to acknowledge the potential for one to unknowingly introduce their own biases into the research process stemmed from a potential preconceived notion, personal belief, or theoretical perspectives, that lead</w:t>
      </w:r>
      <w:r w:rsidRPr="4CBA3073" w:rsidR="1D902474">
        <w:rPr>
          <w:rFonts w:ascii="Calibri" w:hAnsi="Calibri" w:eastAsia="Calibri" w:cs="Calibri"/>
          <w:b w:val="0"/>
          <w:bCs w:val="0"/>
          <w:i w:val="0"/>
          <w:iCs w:val="0"/>
          <w:caps w:val="0"/>
          <w:smallCaps w:val="0"/>
          <w:noProof w:val="0"/>
          <w:color w:val="0D0D0D" w:themeColor="text1" w:themeTint="F2" w:themeShade="FF"/>
          <w:sz w:val="24"/>
          <w:szCs w:val="24"/>
          <w:lang w:val="en-US"/>
        </w:rPr>
        <w:t>s</w:t>
      </w:r>
      <w:r w:rsidRPr="4CBA3073" w:rsidR="0AE0936A">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to selective observation, interpretation, or reporting of data. Therefore, </w:t>
      </w:r>
      <w:r w:rsidRPr="4CBA3073" w:rsidR="06C4A365">
        <w:rPr>
          <w:rFonts w:ascii="Calibri" w:hAnsi="Calibri" w:eastAsia="Calibri" w:cs="Calibri"/>
          <w:b w:val="0"/>
          <w:bCs w:val="0"/>
          <w:i w:val="0"/>
          <w:iCs w:val="0"/>
          <w:caps w:val="0"/>
          <w:smallCaps w:val="0"/>
          <w:noProof w:val="0"/>
          <w:color w:val="0D0D0D" w:themeColor="text1" w:themeTint="F2" w:themeShade="FF"/>
          <w:sz w:val="24"/>
          <w:szCs w:val="24"/>
          <w:lang w:val="en-US"/>
        </w:rPr>
        <w:t>one</w:t>
      </w:r>
      <w:r w:rsidRPr="4CBA3073" w:rsidR="0AE0936A">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must employ rigorous methodological strategies to minimize the impact of subjectivity and enhance the trustworthiness of their findings. This </w:t>
      </w:r>
      <w:r w:rsidRPr="4CBA3073" w:rsidR="720FF531">
        <w:rPr>
          <w:rFonts w:ascii="Calibri" w:hAnsi="Calibri" w:eastAsia="Calibri" w:cs="Calibri"/>
          <w:b w:val="0"/>
          <w:bCs w:val="0"/>
          <w:i w:val="0"/>
          <w:iCs w:val="0"/>
          <w:caps w:val="0"/>
          <w:smallCaps w:val="0"/>
          <w:noProof w:val="0"/>
          <w:color w:val="0D0D0D" w:themeColor="text1" w:themeTint="F2" w:themeShade="FF"/>
          <w:sz w:val="24"/>
          <w:szCs w:val="24"/>
          <w:lang w:val="en-US"/>
        </w:rPr>
        <w:t xml:space="preserve">has </w:t>
      </w:r>
      <w:r w:rsidRPr="4CBA3073" w:rsidR="720FF531">
        <w:rPr>
          <w:rFonts w:ascii="Calibri" w:hAnsi="Calibri" w:eastAsia="Calibri" w:cs="Calibri"/>
          <w:b w:val="0"/>
          <w:bCs w:val="0"/>
          <w:i w:val="0"/>
          <w:iCs w:val="0"/>
          <w:caps w:val="0"/>
          <w:smallCaps w:val="0"/>
          <w:noProof w:val="0"/>
          <w:color w:val="0D0D0D" w:themeColor="text1" w:themeTint="F2" w:themeShade="FF"/>
          <w:sz w:val="24"/>
          <w:szCs w:val="24"/>
          <w:lang w:val="en-US"/>
        </w:rPr>
        <w:t>lead</w:t>
      </w:r>
      <w:r w:rsidRPr="4CBA3073" w:rsidR="720FF531">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to the</w:t>
      </w:r>
      <w:r w:rsidRPr="4CBA3073" w:rsidR="0AE0936A">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involve</w:t>
      </w:r>
      <w:r w:rsidRPr="4CBA3073" w:rsidR="5B09F293">
        <w:rPr>
          <w:rFonts w:ascii="Calibri" w:hAnsi="Calibri" w:eastAsia="Calibri" w:cs="Calibri"/>
          <w:b w:val="0"/>
          <w:bCs w:val="0"/>
          <w:i w:val="0"/>
          <w:iCs w:val="0"/>
          <w:caps w:val="0"/>
          <w:smallCaps w:val="0"/>
          <w:noProof w:val="0"/>
          <w:color w:val="0D0D0D" w:themeColor="text1" w:themeTint="F2" w:themeShade="FF"/>
          <w:sz w:val="24"/>
          <w:szCs w:val="24"/>
          <w:lang w:val="en-US"/>
        </w:rPr>
        <w:t>ment</w:t>
      </w:r>
      <w:r w:rsidRPr="4CBA3073" w:rsidR="0AE0936A">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employing multiple data collection methods</w:t>
      </w:r>
      <w:r w:rsidRPr="4CBA3073" w:rsidR="7CE2970C">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and </w:t>
      </w:r>
      <w:r w:rsidRPr="4CBA3073" w:rsidR="0AE0936A">
        <w:rPr>
          <w:rFonts w:ascii="Calibri" w:hAnsi="Calibri" w:eastAsia="Calibri" w:cs="Calibri"/>
          <w:b w:val="0"/>
          <w:bCs w:val="0"/>
          <w:i w:val="0"/>
          <w:iCs w:val="0"/>
          <w:caps w:val="0"/>
          <w:smallCaps w:val="0"/>
          <w:noProof w:val="0"/>
          <w:color w:val="0D0D0D" w:themeColor="text1" w:themeTint="F2" w:themeShade="FF"/>
          <w:sz w:val="24"/>
          <w:szCs w:val="24"/>
          <w:lang w:val="en-US"/>
        </w:rPr>
        <w:t>engaging in reflexivity to acknowledge and address personal biases</w:t>
      </w:r>
      <w:r w:rsidRPr="4CBA3073" w:rsidR="4947845C">
        <w:rPr>
          <w:rFonts w:ascii="Calibri" w:hAnsi="Calibri" w:eastAsia="Calibri" w:cs="Calibri"/>
          <w:b w:val="0"/>
          <w:bCs w:val="0"/>
          <w:i w:val="0"/>
          <w:iCs w:val="0"/>
          <w:caps w:val="0"/>
          <w:smallCaps w:val="0"/>
          <w:noProof w:val="0"/>
          <w:color w:val="0D0D0D" w:themeColor="text1" w:themeTint="F2" w:themeShade="FF"/>
          <w:sz w:val="24"/>
          <w:szCs w:val="24"/>
          <w:lang w:val="en-US"/>
        </w:rPr>
        <w:t>.</w:t>
      </w:r>
      <w:r w:rsidRPr="4CBA3073" w:rsidR="4D08CD1E">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6CB156F1">
        <w:rPr>
          <w:rFonts w:ascii="Calibri" w:hAnsi="Calibri" w:eastAsia="Calibri" w:cs="Calibri"/>
          <w:b w:val="0"/>
          <w:bCs w:val="0"/>
          <w:i w:val="0"/>
          <w:iCs w:val="0"/>
          <w:caps w:val="0"/>
          <w:smallCaps w:val="0"/>
          <w:noProof w:val="0"/>
          <w:color w:val="0D0D0D" w:themeColor="text1" w:themeTint="F2" w:themeShade="FF"/>
          <w:sz w:val="24"/>
          <w:szCs w:val="24"/>
          <w:lang w:val="en-US"/>
        </w:rPr>
        <w:t xml:space="preserve">Furthermore, case studies can be resource-intensive and time-consuming, requiring extensive fieldwork and analysis efforts (Stake, 2006). </w:t>
      </w:r>
      <w:r w:rsidRPr="4CBA3073" w:rsidR="7928BCCC">
        <w:rPr>
          <w:rFonts w:ascii="Calibri" w:hAnsi="Calibri" w:eastAsia="Calibri" w:cs="Calibri"/>
          <w:b w:val="0"/>
          <w:bCs w:val="0"/>
          <w:i w:val="0"/>
          <w:iCs w:val="0"/>
          <w:caps w:val="0"/>
          <w:smallCaps w:val="0"/>
          <w:noProof w:val="0"/>
          <w:color w:val="0D0D0D" w:themeColor="text1" w:themeTint="F2" w:themeShade="FF"/>
          <w:sz w:val="24"/>
          <w:szCs w:val="24"/>
          <w:lang w:val="en-US"/>
        </w:rPr>
        <w:t xml:space="preserve">Conducting a case study in an educational setting, such as the Reception Class, demands significant investment in terms of time. </w:t>
      </w:r>
      <w:r w:rsidRPr="4CBA3073" w:rsidR="0E2777E5">
        <w:rPr>
          <w:rFonts w:ascii="Calibri" w:hAnsi="Calibri" w:eastAsia="Calibri" w:cs="Calibri"/>
          <w:b w:val="0"/>
          <w:bCs w:val="0"/>
          <w:i w:val="0"/>
          <w:iCs w:val="0"/>
          <w:caps w:val="0"/>
          <w:smallCaps w:val="0"/>
          <w:noProof w:val="0"/>
          <w:color w:val="0D0D0D" w:themeColor="text1" w:themeTint="F2" w:themeShade="FF"/>
          <w:sz w:val="24"/>
          <w:szCs w:val="24"/>
          <w:lang w:val="en-US"/>
        </w:rPr>
        <w:t>One must allocate ample time for conducting observations, interviews, and data analysis, and for building rapport with participants.</w:t>
      </w:r>
      <w:r w:rsidRPr="4CBA3073" w:rsidR="7928BCCC">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Moreover, meticulous attention to detail is essential during the data collection phase to ensure comprehensive coverage of the</w:t>
      </w:r>
      <w:r w:rsidRPr="4CBA3073" w:rsidR="625DD73E">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Challenges</w:t>
      </w:r>
      <w:r w:rsidRPr="4CBA3073" w:rsidR="7928BCCC">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under investigation. Additionally, the process of analyzing qualitative data obtained from case </w:t>
      </w:r>
      <w:r w:rsidRPr="4CBA3073" w:rsidR="7928BCCC">
        <w:rPr>
          <w:rFonts w:ascii="Calibri" w:hAnsi="Calibri" w:eastAsia="Calibri" w:cs="Calibri"/>
          <w:b w:val="0"/>
          <w:bCs w:val="0"/>
          <w:i w:val="0"/>
          <w:iCs w:val="0"/>
          <w:caps w:val="0"/>
          <w:smallCaps w:val="0"/>
          <w:noProof w:val="0"/>
          <w:color w:val="0D0D0D" w:themeColor="text1" w:themeTint="F2" w:themeShade="FF"/>
          <w:sz w:val="24"/>
          <w:szCs w:val="24"/>
          <w:lang w:val="en-US"/>
        </w:rPr>
        <w:t xml:space="preserve">studies </w:t>
      </w:r>
      <w:r w:rsidRPr="4CBA3073" w:rsidR="7928BCCC">
        <w:rPr>
          <w:rFonts w:ascii="Calibri" w:hAnsi="Calibri" w:eastAsia="Calibri" w:cs="Calibri"/>
          <w:b w:val="0"/>
          <w:bCs w:val="0"/>
          <w:i w:val="0"/>
          <w:iCs w:val="0"/>
          <w:caps w:val="0"/>
          <w:smallCaps w:val="0"/>
          <w:noProof w:val="0"/>
          <w:color w:val="0D0D0D" w:themeColor="text1" w:themeTint="F2" w:themeShade="FF"/>
          <w:sz w:val="24"/>
          <w:szCs w:val="24"/>
          <w:lang w:val="en-US"/>
        </w:rPr>
        <w:t>nece</w:t>
      </w:r>
      <w:r w:rsidRPr="4CBA3073" w:rsidR="7928BCCC">
        <w:rPr>
          <w:rFonts w:ascii="Calibri" w:hAnsi="Calibri" w:eastAsia="Calibri" w:cs="Calibri"/>
          <w:b w:val="0"/>
          <w:bCs w:val="0"/>
          <w:i w:val="0"/>
          <w:iCs w:val="0"/>
          <w:caps w:val="0"/>
          <w:smallCaps w:val="0"/>
          <w:noProof w:val="0"/>
          <w:color w:val="0D0D0D" w:themeColor="text1" w:themeTint="F2" w:themeShade="FF"/>
          <w:sz w:val="24"/>
          <w:szCs w:val="24"/>
          <w:lang w:val="en-US"/>
        </w:rPr>
        <w:t>ssitates</w:t>
      </w:r>
      <w:r w:rsidRPr="4CBA3073" w:rsidR="7928BCCC">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careful coding, thematic analysis, and interpretation, which can be labor-intensive and time-consuming. As such, </w:t>
      </w:r>
      <w:r w:rsidRPr="4CBA3073" w:rsidR="28E27F5B">
        <w:rPr>
          <w:rFonts w:ascii="Calibri" w:hAnsi="Calibri" w:eastAsia="Calibri" w:cs="Calibri"/>
          <w:b w:val="0"/>
          <w:bCs w:val="0"/>
          <w:i w:val="0"/>
          <w:iCs w:val="0"/>
          <w:caps w:val="0"/>
          <w:smallCaps w:val="0"/>
          <w:noProof w:val="0"/>
          <w:color w:val="0D0D0D" w:themeColor="text1" w:themeTint="F2" w:themeShade="FF"/>
          <w:sz w:val="24"/>
          <w:szCs w:val="24"/>
          <w:lang w:val="en-US"/>
        </w:rPr>
        <w:t>one</w:t>
      </w:r>
      <w:r w:rsidRPr="4CBA3073" w:rsidR="7928BCCC">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must be prepared to commit substantial resources and effort to effectively execute a case study in the educational context. Despite these challenges, the in-depth insights and comprehensive understanding gained from case studies justify the investment and contribute valuable knowledge to the field of educati</w:t>
      </w:r>
      <w:r w:rsidRPr="4CBA3073" w:rsidR="3B3C7709">
        <w:rPr>
          <w:rFonts w:ascii="Calibri" w:hAnsi="Calibri" w:eastAsia="Calibri" w:cs="Calibri"/>
          <w:b w:val="0"/>
          <w:bCs w:val="0"/>
          <w:i w:val="0"/>
          <w:iCs w:val="0"/>
          <w:caps w:val="0"/>
          <w:smallCaps w:val="0"/>
          <w:noProof w:val="0"/>
          <w:color w:val="0D0D0D" w:themeColor="text1" w:themeTint="F2" w:themeShade="FF"/>
          <w:sz w:val="24"/>
          <w:szCs w:val="24"/>
          <w:lang w:val="en-US"/>
        </w:rPr>
        <w:t>on.</w:t>
      </w:r>
    </w:p>
    <w:p w:rsidR="4CBA3073" w:rsidP="4CBA3073" w:rsidRDefault="4CBA3073" w14:paraId="2D7045A4" w14:textId="34F28224">
      <w:pPr>
        <w:pStyle w:val="Normal"/>
        <w:rPr>
          <w:rFonts w:ascii="system-ui" w:hAnsi="system-ui" w:eastAsia="system-ui" w:cs="system-ui"/>
          <w:b w:val="0"/>
          <w:bCs w:val="0"/>
          <w:i w:val="0"/>
          <w:iCs w:val="0"/>
          <w:caps w:val="0"/>
          <w:smallCaps w:val="0"/>
          <w:noProof w:val="0"/>
          <w:color w:val="0D0D0D" w:themeColor="text1" w:themeTint="F2" w:themeShade="FF"/>
          <w:sz w:val="24"/>
          <w:szCs w:val="24"/>
          <w:lang w:val="en-US"/>
        </w:rPr>
      </w:pPr>
    </w:p>
    <w:p w:rsidR="3FD1957E" w:rsidP="4CBA3073" w:rsidRDefault="3FD1957E" w14:paraId="0225CAA9" w14:textId="561DCA80">
      <w:pPr>
        <w:pStyle w:val="Normal"/>
        <w:jc w:val="center"/>
        <w:rPr>
          <w:rFonts w:ascii="Calibri" w:hAnsi="Calibri" w:eastAsia="Calibri" w:cs="Calibri"/>
          <w:b w:val="1"/>
          <w:bCs w:val="1"/>
          <w:i w:val="0"/>
          <w:iCs w:val="0"/>
          <w:caps w:val="0"/>
          <w:smallCaps w:val="0"/>
          <w:noProof w:val="0"/>
          <w:color w:val="0D0D0D" w:themeColor="text1" w:themeTint="F2" w:themeShade="FF"/>
          <w:sz w:val="32"/>
          <w:szCs w:val="32"/>
          <w:u w:val="single"/>
          <w:lang w:val="en-US"/>
        </w:rPr>
      </w:pPr>
      <w:r w:rsidRPr="4CBA3073" w:rsidR="3FD1957E">
        <w:rPr>
          <w:rFonts w:ascii="Calibri" w:hAnsi="Calibri" w:eastAsia="Calibri" w:cs="Calibri"/>
          <w:b w:val="1"/>
          <w:bCs w:val="1"/>
          <w:i w:val="0"/>
          <w:iCs w:val="0"/>
          <w:caps w:val="0"/>
          <w:smallCaps w:val="0"/>
          <w:noProof w:val="0"/>
          <w:color w:val="0D0D0D" w:themeColor="text1" w:themeTint="F2" w:themeShade="FF"/>
          <w:sz w:val="32"/>
          <w:szCs w:val="32"/>
          <w:u w:val="single"/>
          <w:lang w:val="en-US"/>
        </w:rPr>
        <w:t>Research Methods</w:t>
      </w:r>
    </w:p>
    <w:p w:rsidR="305E8F11" w:rsidP="4CBA3073" w:rsidRDefault="305E8F11" w14:paraId="4CECFC3E" w14:textId="1D575548">
      <w:pPr>
        <w:pStyle w:val="Normal"/>
        <w:jc w:val="center"/>
        <w:rPr>
          <w:rFonts w:ascii="Calibri" w:hAnsi="Calibri" w:eastAsia="Calibri" w:cs="Calibri"/>
          <w:b w:val="1"/>
          <w:bCs w:val="1"/>
          <w:i w:val="1"/>
          <w:iCs w:val="1"/>
          <w:caps w:val="0"/>
          <w:smallCaps w:val="0"/>
          <w:noProof w:val="0"/>
          <w:color w:val="0D0D0D" w:themeColor="text1" w:themeTint="F2" w:themeShade="FF"/>
          <w:sz w:val="24"/>
          <w:szCs w:val="24"/>
          <w:u w:val="single"/>
          <w:lang w:val="en-US"/>
        </w:rPr>
      </w:pPr>
      <w:r w:rsidRPr="4CBA3073" w:rsidR="305E8F11">
        <w:rPr>
          <w:rFonts w:ascii="Calibri" w:hAnsi="Calibri" w:eastAsia="Calibri" w:cs="Calibri"/>
          <w:b w:val="1"/>
          <w:bCs w:val="1"/>
          <w:i w:val="1"/>
          <w:iCs w:val="1"/>
          <w:caps w:val="0"/>
          <w:smallCaps w:val="0"/>
          <w:noProof w:val="0"/>
          <w:color w:val="0D0D0D" w:themeColor="text1" w:themeTint="F2" w:themeShade="FF"/>
          <w:sz w:val="28"/>
          <w:szCs w:val="28"/>
          <w:u w:val="single"/>
          <w:lang w:val="en-US"/>
        </w:rPr>
        <w:t>Observations</w:t>
      </w:r>
    </w:p>
    <w:p w:rsidR="3FD1957E" w:rsidP="4CBA3073" w:rsidRDefault="3FD1957E" w14:paraId="19AFAFC1" w14:textId="629BD0DB">
      <w:pPr>
        <w:pStyle w:val="Normal"/>
        <w:spacing w:before="0" w:beforeAutospacing="off" w:after="160" w:afterAutospacing="off" w:line="257" w:lineRule="auto"/>
        <w:rPr>
          <w:rFonts w:ascii="Calibri" w:hAnsi="Calibri" w:eastAsia="Calibri" w:cs="Calibri"/>
          <w:b w:val="0"/>
          <w:bCs w:val="0"/>
          <w:i w:val="0"/>
          <w:iCs w:val="0"/>
          <w:caps w:val="0"/>
          <w:smallCaps w:val="0"/>
          <w:noProof w:val="0"/>
          <w:color w:val="0D0D0D" w:themeColor="text1" w:themeTint="F2" w:themeShade="FF"/>
          <w:sz w:val="24"/>
          <w:szCs w:val="24"/>
          <w:lang w:val="en-US"/>
        </w:rPr>
      </w:pPr>
      <w:r w:rsidRPr="4CBA3073" w:rsidR="3FD1957E">
        <w:rPr>
          <w:rFonts w:ascii="Calibri" w:hAnsi="Calibri" w:eastAsia="Calibri" w:cs="Calibri"/>
          <w:b w:val="0"/>
          <w:bCs w:val="0"/>
          <w:i w:val="0"/>
          <w:iCs w:val="0"/>
          <w:caps w:val="0"/>
          <w:smallCaps w:val="0"/>
          <w:noProof w:val="0"/>
          <w:color w:val="0D0D0D" w:themeColor="text1" w:themeTint="F2" w:themeShade="FF"/>
          <w:sz w:val="24"/>
          <w:szCs w:val="24"/>
          <w:lang w:val="en-US"/>
        </w:rPr>
        <w:t xml:space="preserve">In my research project, I </w:t>
      </w:r>
      <w:r w:rsidRPr="4CBA3073" w:rsidR="3FD1957E">
        <w:rPr>
          <w:rFonts w:ascii="Calibri" w:hAnsi="Calibri" w:eastAsia="Calibri" w:cs="Calibri"/>
          <w:b w:val="0"/>
          <w:bCs w:val="0"/>
          <w:i w:val="0"/>
          <w:iCs w:val="0"/>
          <w:caps w:val="0"/>
          <w:smallCaps w:val="0"/>
          <w:noProof w:val="0"/>
          <w:color w:val="0D0D0D" w:themeColor="text1" w:themeTint="F2" w:themeShade="FF"/>
          <w:sz w:val="24"/>
          <w:szCs w:val="24"/>
          <w:lang w:val="en-US"/>
        </w:rPr>
        <w:t>utilized</w:t>
      </w:r>
      <w:r w:rsidRPr="4CBA3073" w:rsidR="3FD1957E">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observational studies as a primary method to investigate the </w:t>
      </w:r>
      <w:r w:rsidRPr="4CBA3073" w:rsidR="6EFD4FC0">
        <w:rPr>
          <w:rFonts w:ascii="Calibri" w:hAnsi="Calibri" w:eastAsia="Calibri" w:cs="Calibri"/>
          <w:b w:val="0"/>
          <w:bCs w:val="0"/>
          <w:i w:val="0"/>
          <w:iCs w:val="0"/>
          <w:caps w:val="0"/>
          <w:smallCaps w:val="0"/>
          <w:noProof w:val="0"/>
          <w:color w:val="0D0D0D" w:themeColor="text1" w:themeTint="F2" w:themeShade="FF"/>
          <w:sz w:val="24"/>
          <w:szCs w:val="24"/>
          <w:lang w:val="en-US"/>
        </w:rPr>
        <w:t xml:space="preserve">interaction and attitudes of </w:t>
      </w:r>
      <w:r w:rsidRPr="4CBA3073" w:rsidR="5AAD85C7">
        <w:rPr>
          <w:rFonts w:ascii="Calibri" w:hAnsi="Calibri" w:eastAsia="Calibri" w:cs="Calibri"/>
          <w:b w:val="0"/>
          <w:bCs w:val="0"/>
          <w:i w:val="0"/>
          <w:iCs w:val="0"/>
          <w:caps w:val="0"/>
          <w:smallCaps w:val="0"/>
          <w:noProof w:val="0"/>
          <w:color w:val="0D0D0D" w:themeColor="text1" w:themeTint="F2" w:themeShade="FF"/>
          <w:sz w:val="24"/>
          <w:szCs w:val="24"/>
          <w:lang w:val="en-US"/>
        </w:rPr>
        <w:t>6 students</w:t>
      </w:r>
      <w:r w:rsidRPr="4CBA3073" w:rsidR="3FD1957E">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3FD1957E">
        <w:rPr>
          <w:rFonts w:ascii="Calibri" w:hAnsi="Calibri" w:eastAsia="Calibri" w:cs="Calibri"/>
          <w:b w:val="0"/>
          <w:bCs w:val="0"/>
          <w:i w:val="0"/>
          <w:iCs w:val="0"/>
          <w:caps w:val="0"/>
          <w:smallCaps w:val="0"/>
          <w:noProof w:val="0"/>
          <w:color w:val="0D0D0D" w:themeColor="text1" w:themeTint="F2" w:themeShade="FF"/>
          <w:sz w:val="24"/>
          <w:szCs w:val="24"/>
          <w:lang w:val="en-US"/>
        </w:rPr>
        <w:t xml:space="preserve">within </w:t>
      </w:r>
      <w:r w:rsidRPr="4CBA3073" w:rsidR="74B707B6">
        <w:rPr>
          <w:rFonts w:ascii="Calibri" w:hAnsi="Calibri" w:eastAsia="Calibri" w:cs="Calibri"/>
          <w:b w:val="0"/>
          <w:bCs w:val="0"/>
          <w:i w:val="0"/>
          <w:iCs w:val="0"/>
          <w:caps w:val="0"/>
          <w:smallCaps w:val="0"/>
          <w:noProof w:val="0"/>
          <w:color w:val="0D0D0D" w:themeColor="text1" w:themeTint="F2" w:themeShade="FF"/>
          <w:sz w:val="24"/>
          <w:szCs w:val="24"/>
          <w:lang w:val="en-US"/>
        </w:rPr>
        <w:t>the</w:t>
      </w:r>
      <w:r w:rsidRPr="4CBA3073" w:rsidR="0D75A2A6">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3FD1957E">
        <w:rPr>
          <w:rFonts w:ascii="Calibri" w:hAnsi="Calibri" w:eastAsia="Calibri" w:cs="Calibri"/>
          <w:b w:val="0"/>
          <w:bCs w:val="0"/>
          <w:i w:val="0"/>
          <w:iCs w:val="0"/>
          <w:caps w:val="0"/>
          <w:smallCaps w:val="0"/>
          <w:noProof w:val="0"/>
          <w:color w:val="0D0D0D" w:themeColor="text1" w:themeTint="F2" w:themeShade="FF"/>
          <w:sz w:val="24"/>
          <w:szCs w:val="24"/>
          <w:lang w:val="en-US"/>
        </w:rPr>
        <w:t>naturalistic setting</w:t>
      </w:r>
      <w:r w:rsidRPr="4CBA3073" w:rsidR="53DC1465">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of</w:t>
      </w:r>
      <w:r w:rsidRPr="4CBA3073" w:rsidR="3FD1957E">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23E38746">
        <w:rPr>
          <w:rFonts w:ascii="Calibri" w:hAnsi="Calibri" w:eastAsia="Calibri" w:cs="Calibri"/>
          <w:b w:val="0"/>
          <w:bCs w:val="0"/>
          <w:i w:val="0"/>
          <w:iCs w:val="0"/>
          <w:caps w:val="0"/>
          <w:smallCaps w:val="0"/>
          <w:noProof w:val="0"/>
          <w:color w:val="0D0D0D" w:themeColor="text1" w:themeTint="F2" w:themeShade="FF"/>
          <w:sz w:val="24"/>
          <w:szCs w:val="24"/>
          <w:lang w:val="en-US"/>
        </w:rPr>
        <w:t>the</w:t>
      </w:r>
      <w:r w:rsidRPr="4CBA3073" w:rsidR="3FD1957E">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classroom</w:t>
      </w:r>
      <w:r w:rsidRPr="4CBA3073" w:rsidR="4EE588B8">
        <w:rPr>
          <w:rFonts w:ascii="Calibri" w:hAnsi="Calibri" w:eastAsia="Calibri" w:cs="Calibri"/>
          <w:b w:val="0"/>
          <w:bCs w:val="0"/>
          <w:i w:val="0"/>
          <w:iCs w:val="0"/>
          <w:caps w:val="0"/>
          <w:smallCaps w:val="0"/>
          <w:noProof w:val="0"/>
          <w:color w:val="0D0D0D" w:themeColor="text1" w:themeTint="F2" w:themeShade="FF"/>
          <w:sz w:val="24"/>
          <w:szCs w:val="24"/>
          <w:lang w:val="en-US"/>
        </w:rPr>
        <w:t>.</w:t>
      </w:r>
      <w:r w:rsidRPr="4CBA3073" w:rsidR="34820CDE">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2FB497B4">
        <w:rPr>
          <w:rFonts w:ascii="Calibri" w:hAnsi="Calibri" w:eastAsia="Calibri" w:cs="Calibri"/>
          <w:b w:val="0"/>
          <w:bCs w:val="0"/>
          <w:i w:val="0"/>
          <w:iCs w:val="0"/>
          <w:caps w:val="0"/>
          <w:smallCaps w:val="0"/>
          <w:noProof w:val="0"/>
          <w:color w:val="0D0D0D" w:themeColor="text1" w:themeTint="F2" w:themeShade="FF"/>
          <w:sz w:val="24"/>
          <w:szCs w:val="24"/>
          <w:lang w:val="en-US"/>
        </w:rPr>
        <w:t xml:space="preserve">There is much support to the claims that observation is </w:t>
      </w:r>
      <w:r w:rsidRPr="4CBA3073" w:rsidR="2FB497B4">
        <w:rPr>
          <w:rFonts w:ascii="Calibri" w:hAnsi="Calibri" w:eastAsia="Calibri" w:cs="Calibri"/>
          <w:b w:val="0"/>
          <w:bCs w:val="0"/>
          <w:i w:val="0"/>
          <w:iCs w:val="0"/>
          <w:caps w:val="0"/>
          <w:smallCaps w:val="0"/>
          <w:noProof w:val="0"/>
          <w:color w:val="0D0D0D" w:themeColor="text1" w:themeTint="F2" w:themeShade="FF"/>
          <w:sz w:val="24"/>
          <w:szCs w:val="24"/>
          <w:lang w:val="en-US"/>
        </w:rPr>
        <w:t>a very valuable</w:t>
      </w:r>
      <w:r w:rsidRPr="4CBA3073" w:rsidR="2FB497B4">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method w</w:t>
      </w:r>
      <w:r w:rsidRPr="4CBA3073" w:rsidR="2FB497B4">
        <w:rPr>
          <w:rFonts w:ascii="Calibri" w:hAnsi="Calibri" w:eastAsia="Calibri" w:cs="Calibri"/>
          <w:b w:val="0"/>
          <w:bCs w:val="0"/>
          <w:i w:val="0"/>
          <w:iCs w:val="0"/>
          <w:caps w:val="0"/>
          <w:smallCaps w:val="0"/>
          <w:noProof w:val="0"/>
          <w:color w:val="0D0D0D" w:themeColor="text1" w:themeTint="F2" w:themeShade="FF"/>
          <w:sz w:val="24"/>
          <w:szCs w:val="24"/>
          <w:lang w:val="en-US"/>
        </w:rPr>
        <w:t xml:space="preserve">hen conducting </w:t>
      </w:r>
      <w:r w:rsidRPr="4CBA3073" w:rsidR="2FB497B4">
        <w:rPr>
          <w:rFonts w:ascii="Calibri" w:hAnsi="Calibri" w:eastAsia="Calibri" w:cs="Calibri"/>
          <w:b w:val="0"/>
          <w:bCs w:val="0"/>
          <w:i w:val="0"/>
          <w:iCs w:val="0"/>
          <w:caps w:val="0"/>
          <w:smallCaps w:val="0"/>
          <w:noProof w:val="0"/>
          <w:color w:val="0D0D0D" w:themeColor="text1" w:themeTint="F2" w:themeShade="FF"/>
          <w:sz w:val="24"/>
          <w:szCs w:val="24"/>
          <w:lang w:val="en-US"/>
        </w:rPr>
        <w:t xml:space="preserve">research </w:t>
      </w:r>
      <w:r w:rsidRPr="4CBA3073" w:rsidR="154FDCAA">
        <w:rPr>
          <w:rFonts w:ascii="Calibri" w:hAnsi="Calibri" w:eastAsia="Calibri" w:cs="Calibri"/>
          <w:b w:val="0"/>
          <w:bCs w:val="0"/>
          <w:i w:val="0"/>
          <w:iCs w:val="0"/>
          <w:caps w:val="0"/>
          <w:smallCaps w:val="0"/>
          <w:noProof w:val="0"/>
          <w:color w:val="0D0D0D" w:themeColor="text1" w:themeTint="F2" w:themeShade="FF"/>
          <w:sz w:val="24"/>
          <w:szCs w:val="24"/>
          <w:lang w:val="en-US"/>
        </w:rPr>
        <w:t xml:space="preserve">to early years children as </w:t>
      </w:r>
      <w:r w:rsidRPr="4CBA3073" w:rsidR="49C011DF">
        <w:rPr>
          <w:rFonts w:ascii="Calibri" w:hAnsi="Calibri" w:eastAsia="Calibri" w:cs="Calibri"/>
          <w:noProof w:val="0"/>
          <w:sz w:val="24"/>
          <w:szCs w:val="24"/>
          <w:lang w:val="en-US"/>
        </w:rPr>
        <w:t>Smidt (2002)</w:t>
      </w:r>
      <w:r w:rsidRPr="4CBA3073" w:rsidR="154FDCAA">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claims </w:t>
      </w:r>
      <w:r w:rsidRPr="4CBA3073" w:rsidR="34820CDE">
        <w:rPr>
          <w:rFonts w:ascii="Calibri" w:hAnsi="Calibri" w:eastAsia="Calibri" w:cs="Calibri"/>
          <w:b w:val="0"/>
          <w:bCs w:val="0"/>
          <w:i w:val="0"/>
          <w:iCs w:val="0"/>
          <w:caps w:val="0"/>
          <w:smallCaps w:val="0"/>
          <w:noProof w:val="0"/>
          <w:color w:val="0D0D0D" w:themeColor="text1" w:themeTint="F2" w:themeShade="FF"/>
          <w:sz w:val="24"/>
          <w:szCs w:val="24"/>
          <w:lang w:val="en-US"/>
        </w:rPr>
        <w:t>t</w:t>
      </w:r>
      <w:r w:rsidRPr="4CBA3073" w:rsidR="34820CDE">
        <w:rPr>
          <w:rFonts w:ascii="Calibri" w:hAnsi="Calibri" w:eastAsia="Calibri" w:cs="Calibri"/>
          <w:noProof w:val="0"/>
          <w:sz w:val="24"/>
          <w:szCs w:val="24"/>
          <w:lang w:val="en-US"/>
        </w:rPr>
        <w:t xml:space="preserve">here is a strong tradition of observation within early years education as a tool for understanding </w:t>
      </w:r>
      <w:r w:rsidRPr="4CBA3073" w:rsidR="0D4F1AD3">
        <w:rPr>
          <w:rFonts w:ascii="Calibri" w:hAnsi="Calibri" w:eastAsia="Calibri" w:cs="Calibri"/>
          <w:noProof w:val="0"/>
          <w:sz w:val="24"/>
          <w:szCs w:val="24"/>
          <w:lang w:val="en-US"/>
        </w:rPr>
        <w:t>young children’s abilities, needs and interests</w:t>
      </w:r>
      <w:r w:rsidRPr="4CBA3073" w:rsidR="504ED15C">
        <w:rPr>
          <w:rFonts w:ascii="Calibri" w:hAnsi="Calibri" w:eastAsia="Calibri" w:cs="Calibri"/>
          <w:noProof w:val="0"/>
          <w:sz w:val="24"/>
          <w:szCs w:val="24"/>
          <w:lang w:val="en-US"/>
        </w:rPr>
        <w:t xml:space="preserve">.  </w:t>
      </w:r>
      <w:r w:rsidRPr="4CBA3073" w:rsidR="504ED15C">
        <w:rPr>
          <w:rFonts w:ascii="Calibri" w:hAnsi="Calibri" w:eastAsia="Calibri" w:cs="Calibri"/>
          <w:noProof w:val="0"/>
          <w:sz w:val="24"/>
          <w:szCs w:val="24"/>
          <w:lang w:val="en-US"/>
        </w:rPr>
        <w:t>Elfer &amp; Selleck</w:t>
      </w:r>
      <w:r w:rsidRPr="4CBA3073" w:rsidR="7010050F">
        <w:rPr>
          <w:rFonts w:ascii="Calibri" w:hAnsi="Calibri" w:eastAsia="Calibri" w:cs="Calibri"/>
          <w:noProof w:val="0"/>
          <w:sz w:val="24"/>
          <w:szCs w:val="24"/>
          <w:lang w:val="en-US"/>
        </w:rPr>
        <w:t>’s</w:t>
      </w:r>
      <w:r w:rsidRPr="4CBA3073" w:rsidR="504ED15C">
        <w:rPr>
          <w:rFonts w:ascii="Calibri" w:hAnsi="Calibri" w:eastAsia="Calibri" w:cs="Calibri"/>
          <w:noProof w:val="0"/>
          <w:sz w:val="24"/>
          <w:szCs w:val="24"/>
          <w:lang w:val="en-US"/>
        </w:rPr>
        <w:t xml:space="preserve"> </w:t>
      </w:r>
      <w:r w:rsidRPr="4CBA3073" w:rsidR="504ED15C">
        <w:rPr>
          <w:rFonts w:ascii="Calibri" w:hAnsi="Calibri" w:eastAsia="Calibri" w:cs="Calibri"/>
          <w:noProof w:val="0"/>
          <w:sz w:val="24"/>
          <w:szCs w:val="24"/>
          <w:lang w:val="en-US"/>
        </w:rPr>
        <w:t>(1999)</w:t>
      </w:r>
      <w:r w:rsidRPr="4CBA3073" w:rsidR="41684441">
        <w:rPr>
          <w:rFonts w:ascii="Calibri" w:hAnsi="Calibri" w:eastAsia="Calibri" w:cs="Calibri"/>
          <w:noProof w:val="0"/>
          <w:sz w:val="24"/>
          <w:szCs w:val="24"/>
          <w:lang w:val="en-US"/>
        </w:rPr>
        <w:t xml:space="preserve"> views</w:t>
      </w:r>
      <w:r w:rsidRPr="4CBA3073" w:rsidR="504ED15C">
        <w:rPr>
          <w:rFonts w:ascii="Calibri" w:hAnsi="Calibri" w:eastAsia="Calibri" w:cs="Calibri"/>
          <w:noProof w:val="0"/>
          <w:sz w:val="24"/>
          <w:szCs w:val="24"/>
          <w:lang w:val="en-US"/>
        </w:rPr>
        <w:t xml:space="preserve"> support this as they noted that </w:t>
      </w:r>
      <w:r w:rsidRPr="4CBA3073" w:rsidR="2375AF0E">
        <w:rPr>
          <w:rFonts w:ascii="Calibri" w:hAnsi="Calibri" w:eastAsia="Calibri" w:cs="Calibri"/>
          <w:noProof w:val="0"/>
          <w:sz w:val="24"/>
          <w:szCs w:val="24"/>
          <w:lang w:val="en-US"/>
        </w:rPr>
        <w:t>o</w:t>
      </w:r>
      <w:r w:rsidRPr="4CBA3073" w:rsidR="34820CDE">
        <w:rPr>
          <w:rFonts w:ascii="Calibri" w:hAnsi="Calibri" w:eastAsia="Calibri" w:cs="Calibri"/>
          <w:noProof w:val="0"/>
          <w:sz w:val="24"/>
          <w:szCs w:val="24"/>
          <w:lang w:val="en-US"/>
        </w:rPr>
        <w:t>bservation becomes increasingly important, the younger the age of children involved</w:t>
      </w:r>
      <w:r w:rsidRPr="4CBA3073" w:rsidR="34820CDE">
        <w:rPr>
          <w:rFonts w:ascii="Calibri" w:hAnsi="Calibri" w:eastAsia="Calibri" w:cs="Calibri"/>
          <w:noProof w:val="0"/>
          <w:sz w:val="24"/>
          <w:szCs w:val="24"/>
          <w:lang w:val="en-US"/>
        </w:rPr>
        <w:t>.</w:t>
      </w:r>
      <w:r w:rsidRPr="4CBA3073" w:rsidR="03154C3A">
        <w:rPr>
          <w:rFonts w:ascii="Calibri" w:hAnsi="Calibri" w:eastAsia="Calibri" w:cs="Calibri"/>
          <w:noProof w:val="0"/>
          <w:sz w:val="24"/>
          <w:szCs w:val="24"/>
          <w:lang w:val="en-US"/>
        </w:rPr>
        <w:t xml:space="preserve">  </w:t>
      </w:r>
      <w:r w:rsidRPr="4CBA3073" w:rsidR="4EE588B8">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p>
    <w:p w:rsidR="3FD1957E" w:rsidP="4CBA3073" w:rsidRDefault="3FD1957E" w14:paraId="73C3F56E" w14:textId="0E4410B8">
      <w:pPr>
        <w:pStyle w:val="Normal"/>
        <w:shd w:val="clear" w:color="auto" w:fill="FFFFFF" w:themeFill="background1"/>
        <w:spacing w:before="300" w:beforeAutospacing="off" w:after="300" w:afterAutospacing="off"/>
        <w:rPr>
          <w:rFonts w:ascii="Calibri" w:hAnsi="Calibri" w:eastAsia="Calibri" w:cs="Calibri"/>
          <w:b w:val="0"/>
          <w:bCs w:val="0"/>
          <w:i w:val="0"/>
          <w:iCs w:val="0"/>
          <w:caps w:val="0"/>
          <w:smallCaps w:val="0"/>
          <w:noProof w:val="0"/>
          <w:color w:val="0D0D0D" w:themeColor="text1" w:themeTint="F2" w:themeShade="FF"/>
          <w:sz w:val="24"/>
          <w:szCs w:val="24"/>
          <w:lang w:val="en-US"/>
        </w:rPr>
      </w:pPr>
      <w:r w:rsidRPr="4CBA3073" w:rsidR="3FD1957E">
        <w:rPr>
          <w:rFonts w:ascii="Calibri" w:hAnsi="Calibri" w:eastAsia="Calibri" w:cs="Calibri"/>
          <w:b w:val="0"/>
          <w:bCs w:val="0"/>
          <w:i w:val="0"/>
          <w:iCs w:val="0"/>
          <w:caps w:val="0"/>
          <w:smallCaps w:val="0"/>
          <w:noProof w:val="0"/>
          <w:color w:val="0D0D0D" w:themeColor="text1" w:themeTint="F2" w:themeShade="FF"/>
          <w:sz w:val="24"/>
          <w:szCs w:val="24"/>
          <w:lang w:val="en-US"/>
        </w:rPr>
        <w:t>Th</w:t>
      </w:r>
      <w:r w:rsidRPr="4CBA3073" w:rsidR="08C8D129">
        <w:rPr>
          <w:rFonts w:ascii="Calibri" w:hAnsi="Calibri" w:eastAsia="Calibri" w:cs="Calibri"/>
          <w:b w:val="0"/>
          <w:bCs w:val="0"/>
          <w:i w:val="0"/>
          <w:iCs w:val="0"/>
          <w:caps w:val="0"/>
          <w:smallCaps w:val="0"/>
          <w:noProof w:val="0"/>
          <w:color w:val="0D0D0D" w:themeColor="text1" w:themeTint="F2" w:themeShade="FF"/>
          <w:sz w:val="24"/>
          <w:szCs w:val="24"/>
          <w:lang w:val="en-US"/>
        </w:rPr>
        <w:t>e</w:t>
      </w:r>
      <w:r w:rsidRPr="4CBA3073" w:rsidR="3FD1957E">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approach</w:t>
      </w:r>
      <w:r w:rsidRPr="4CBA3073" w:rsidR="090EA106">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used</w:t>
      </w:r>
      <w:r w:rsidRPr="4CBA3073" w:rsidR="3FD1957E">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involved directly </w:t>
      </w:r>
      <w:r w:rsidRPr="4CBA3073" w:rsidR="3FD1957E">
        <w:rPr>
          <w:rFonts w:ascii="Calibri" w:hAnsi="Calibri" w:eastAsia="Calibri" w:cs="Calibri"/>
          <w:b w:val="0"/>
          <w:bCs w:val="0"/>
          <w:i w:val="0"/>
          <w:iCs w:val="0"/>
          <w:caps w:val="0"/>
          <w:smallCaps w:val="0"/>
          <w:noProof w:val="0"/>
          <w:color w:val="0D0D0D" w:themeColor="text1" w:themeTint="F2" w:themeShade="FF"/>
          <w:sz w:val="24"/>
          <w:szCs w:val="24"/>
          <w:lang w:val="en-US"/>
        </w:rPr>
        <w:t>observing</w:t>
      </w:r>
      <w:r w:rsidRPr="4CBA3073" w:rsidR="3FD1957E">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participants' behaviors, interactions, and levels of engagement during these activities. By immersing myself in the environment and recording these observations, I captured a</w:t>
      </w:r>
      <w:r w:rsidRPr="4CBA3073" w:rsidR="5542F4E3">
        <w:rPr>
          <w:rFonts w:ascii="Calibri" w:hAnsi="Calibri" w:eastAsia="Calibri" w:cs="Calibri"/>
          <w:b w:val="0"/>
          <w:bCs w:val="0"/>
          <w:i w:val="0"/>
          <w:iCs w:val="0"/>
          <w:caps w:val="0"/>
          <w:smallCaps w:val="0"/>
          <w:noProof w:val="0"/>
          <w:color w:val="0D0D0D" w:themeColor="text1" w:themeTint="F2" w:themeShade="FF"/>
          <w:sz w:val="24"/>
          <w:szCs w:val="24"/>
          <w:lang w:val="en-US"/>
        </w:rPr>
        <w:t>n</w:t>
      </w:r>
      <w:r w:rsidRPr="4CBA3073" w:rsidR="3FD1957E">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understanding of how children interacted with and responded to </w:t>
      </w:r>
      <w:r w:rsidRPr="4CBA3073" w:rsidR="4D7CA044">
        <w:rPr>
          <w:rFonts w:ascii="Calibri" w:hAnsi="Calibri" w:eastAsia="Calibri" w:cs="Calibri"/>
          <w:b w:val="0"/>
          <w:bCs w:val="0"/>
          <w:i w:val="0"/>
          <w:iCs w:val="0"/>
          <w:caps w:val="0"/>
          <w:smallCaps w:val="0"/>
          <w:noProof w:val="0"/>
          <w:color w:val="0D0D0D" w:themeColor="text1" w:themeTint="F2" w:themeShade="FF"/>
          <w:sz w:val="24"/>
          <w:szCs w:val="24"/>
          <w:lang w:val="en-US"/>
        </w:rPr>
        <w:t>Rainbow challenge</w:t>
      </w:r>
      <w:r w:rsidRPr="4CBA3073" w:rsidR="3FD1957E">
        <w:rPr>
          <w:rFonts w:ascii="Calibri" w:hAnsi="Calibri" w:eastAsia="Calibri" w:cs="Calibri"/>
          <w:b w:val="0"/>
          <w:bCs w:val="0"/>
          <w:i w:val="0"/>
          <w:iCs w:val="0"/>
          <w:caps w:val="0"/>
          <w:smallCaps w:val="0"/>
          <w:noProof w:val="0"/>
          <w:color w:val="0D0D0D" w:themeColor="text1" w:themeTint="F2" w:themeShade="FF"/>
          <w:sz w:val="24"/>
          <w:szCs w:val="24"/>
          <w:lang w:val="en-US"/>
        </w:rPr>
        <w:t>s</w:t>
      </w:r>
      <w:r w:rsidRPr="4CBA3073" w:rsidR="2325D4E5">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compared to </w:t>
      </w:r>
      <w:r w:rsidRPr="4CBA3073" w:rsidR="2325D4E5">
        <w:rPr>
          <w:rFonts w:ascii="Calibri" w:hAnsi="Calibri" w:eastAsia="Calibri" w:cs="Calibri"/>
          <w:b w:val="0"/>
          <w:bCs w:val="0"/>
          <w:i w:val="0"/>
          <w:iCs w:val="0"/>
          <w:caps w:val="0"/>
          <w:smallCaps w:val="0"/>
          <w:noProof w:val="0"/>
          <w:color w:val="0D0D0D" w:themeColor="text1" w:themeTint="F2" w:themeShade="FF"/>
          <w:sz w:val="24"/>
          <w:szCs w:val="24"/>
          <w:lang w:val="en-US"/>
        </w:rPr>
        <w:t>other w</w:t>
      </w:r>
      <w:r w:rsidRPr="4CBA3073" w:rsidR="2325D4E5">
        <w:rPr>
          <w:rFonts w:ascii="Calibri" w:hAnsi="Calibri" w:eastAsia="Calibri" w:cs="Calibri"/>
          <w:b w:val="0"/>
          <w:bCs w:val="0"/>
          <w:i w:val="0"/>
          <w:iCs w:val="0"/>
          <w:caps w:val="0"/>
          <w:smallCaps w:val="0"/>
          <w:noProof w:val="0"/>
          <w:color w:val="0D0D0D" w:themeColor="text1" w:themeTint="F2" w:themeShade="FF"/>
          <w:sz w:val="24"/>
          <w:szCs w:val="24"/>
          <w:lang w:val="en-US"/>
        </w:rPr>
        <w:t>ays of learning</w:t>
      </w:r>
      <w:r w:rsidRPr="4CBA3073" w:rsidR="3FD1957E">
        <w:rPr>
          <w:rFonts w:ascii="Calibri" w:hAnsi="Calibri" w:eastAsia="Calibri" w:cs="Calibri"/>
          <w:b w:val="0"/>
          <w:bCs w:val="0"/>
          <w:i w:val="0"/>
          <w:iCs w:val="0"/>
          <w:caps w:val="0"/>
          <w:smallCaps w:val="0"/>
          <w:noProof w:val="0"/>
          <w:color w:val="0D0D0D" w:themeColor="text1" w:themeTint="F2" w:themeShade="FF"/>
          <w:sz w:val="24"/>
          <w:szCs w:val="24"/>
          <w:lang w:val="en-US"/>
        </w:rPr>
        <w:t>.</w:t>
      </w:r>
    </w:p>
    <w:p w:rsidR="77CFBA4E" w:rsidP="4CBA3073" w:rsidRDefault="77CFBA4E" w14:paraId="0EAF14E0" w14:textId="7C3E19CE">
      <w:pPr>
        <w:pStyle w:val="Normal"/>
        <w:shd w:val="clear" w:color="auto" w:fill="FFFFFF" w:themeFill="background1"/>
        <w:spacing w:before="300" w:beforeAutospacing="off" w:after="300" w:afterAutospacing="off"/>
        <w:rPr>
          <w:rFonts w:ascii="Calibri" w:hAnsi="Calibri" w:eastAsia="Calibri" w:cs="Calibri"/>
          <w:b w:val="0"/>
          <w:bCs w:val="0"/>
          <w:i w:val="0"/>
          <w:iCs w:val="0"/>
          <w:caps w:val="0"/>
          <w:smallCaps w:val="0"/>
          <w:noProof w:val="0"/>
          <w:color w:val="0D0D0D" w:themeColor="text1" w:themeTint="F2" w:themeShade="FF"/>
          <w:sz w:val="24"/>
          <w:szCs w:val="24"/>
          <w:lang w:val="en-US"/>
        </w:rPr>
      </w:pPr>
      <w:r w:rsidRPr="4CBA3073" w:rsidR="77CFBA4E">
        <w:rPr>
          <w:rFonts w:ascii="Calibri" w:hAnsi="Calibri" w:eastAsia="Calibri" w:cs="Calibri"/>
          <w:noProof w:val="0"/>
          <w:sz w:val="24"/>
          <w:szCs w:val="24"/>
          <w:lang w:val="en-US"/>
        </w:rPr>
        <w:t xml:space="preserve">The approach used to measure the levels of </w:t>
      </w:r>
      <w:r w:rsidRPr="4CBA3073" w:rsidR="20C21B18">
        <w:rPr>
          <w:rFonts w:ascii="Calibri" w:hAnsi="Calibri" w:eastAsia="Calibri" w:cs="Calibri"/>
          <w:noProof w:val="0"/>
          <w:sz w:val="24"/>
          <w:szCs w:val="24"/>
          <w:lang w:val="en-US"/>
        </w:rPr>
        <w:t xml:space="preserve">engagement in Rainbow Challenges </w:t>
      </w:r>
      <w:r w:rsidRPr="4CBA3073" w:rsidR="394F5EB9">
        <w:rPr>
          <w:rFonts w:ascii="Calibri" w:hAnsi="Calibri" w:eastAsia="Calibri" w:cs="Calibri"/>
          <w:noProof w:val="0"/>
          <w:sz w:val="24"/>
          <w:szCs w:val="24"/>
          <w:lang w:val="en-US"/>
        </w:rPr>
        <w:t>compared</w:t>
      </w:r>
      <w:r w:rsidRPr="4CBA3073" w:rsidR="20C21B18">
        <w:rPr>
          <w:rFonts w:ascii="Calibri" w:hAnsi="Calibri" w:eastAsia="Calibri" w:cs="Calibri"/>
          <w:noProof w:val="0"/>
          <w:sz w:val="24"/>
          <w:szCs w:val="24"/>
          <w:lang w:val="en-US"/>
        </w:rPr>
        <w:t xml:space="preserve"> to other ways of learning that students was </w:t>
      </w:r>
      <w:r w:rsidRPr="4CBA3073" w:rsidR="1375FD2F">
        <w:rPr>
          <w:rFonts w:ascii="Calibri" w:hAnsi="Calibri" w:eastAsia="Calibri" w:cs="Calibri"/>
          <w:noProof w:val="0"/>
          <w:sz w:val="24"/>
          <w:szCs w:val="24"/>
          <w:lang w:val="en-US"/>
        </w:rPr>
        <w:t>with</w:t>
      </w:r>
      <w:r w:rsidRPr="4CBA3073" w:rsidR="20C21B18">
        <w:rPr>
          <w:rFonts w:ascii="Calibri" w:hAnsi="Calibri" w:eastAsia="Calibri" w:cs="Calibri"/>
          <w:noProof w:val="0"/>
          <w:sz w:val="24"/>
          <w:szCs w:val="24"/>
          <w:lang w:val="en-US"/>
        </w:rPr>
        <w:t xml:space="preserve"> the Leuven Scale.  </w:t>
      </w:r>
      <w:r w:rsidRPr="4CBA3073" w:rsidR="224DEBE7">
        <w:rPr>
          <w:rFonts w:ascii="Calibri" w:hAnsi="Calibri" w:eastAsia="Calibri" w:cs="Calibri"/>
          <w:noProof w:val="0"/>
          <w:sz w:val="24"/>
          <w:szCs w:val="24"/>
          <w:lang w:val="en-US"/>
        </w:rPr>
        <w:t>T</w:t>
      </w:r>
      <w:r w:rsidRPr="4CBA3073" w:rsidR="5E237464">
        <w:rPr>
          <w:rFonts w:ascii="Calibri" w:hAnsi="Calibri" w:eastAsia="Calibri" w:cs="Calibri"/>
          <w:b w:val="0"/>
          <w:bCs w:val="0"/>
          <w:i w:val="0"/>
          <w:iCs w:val="0"/>
          <w:caps w:val="0"/>
          <w:smallCaps w:val="0"/>
          <w:noProof w:val="0"/>
          <w:color w:val="0D0D0D" w:themeColor="text1" w:themeTint="F2" w:themeShade="FF"/>
          <w:sz w:val="24"/>
          <w:szCs w:val="24"/>
          <w:lang w:val="en-US"/>
        </w:rPr>
        <w:t>he scale involves qualitative observations and assessments of children's behavior and interactions</w:t>
      </w:r>
      <w:r w:rsidRPr="4CBA3073" w:rsidR="4F7DA9A8">
        <w:rPr>
          <w:rFonts w:ascii="Calibri" w:hAnsi="Calibri" w:eastAsia="Calibri" w:cs="Calibri"/>
          <w:b w:val="0"/>
          <w:bCs w:val="0"/>
          <w:i w:val="0"/>
          <w:iCs w:val="0"/>
          <w:caps w:val="0"/>
          <w:smallCaps w:val="0"/>
          <w:noProof w:val="0"/>
          <w:color w:val="0D0D0D" w:themeColor="text1" w:themeTint="F2" w:themeShade="FF"/>
          <w:sz w:val="24"/>
          <w:szCs w:val="24"/>
          <w:lang w:val="en-US"/>
        </w:rPr>
        <w:t>.</w:t>
      </w:r>
      <w:r w:rsidRPr="4CBA3073" w:rsidR="5E237464">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I used the Leuven S</w:t>
      </w:r>
      <w:r w:rsidRPr="4CBA3073" w:rsidR="75B435CA">
        <w:rPr>
          <w:rFonts w:ascii="Calibri" w:hAnsi="Calibri" w:eastAsia="Calibri" w:cs="Calibri"/>
          <w:b w:val="0"/>
          <w:bCs w:val="0"/>
          <w:i w:val="0"/>
          <w:iCs w:val="0"/>
          <w:caps w:val="0"/>
          <w:smallCaps w:val="0"/>
          <w:noProof w:val="0"/>
          <w:color w:val="0D0D0D" w:themeColor="text1" w:themeTint="F2" w:themeShade="FF"/>
          <w:sz w:val="24"/>
          <w:szCs w:val="24"/>
          <w:lang w:val="en-US"/>
        </w:rPr>
        <w:t>cale to compare the differences in engagement for students during their input learning (sat on the carpet) and when they are doing Rainbow Challenges.</w:t>
      </w:r>
    </w:p>
    <w:p w:rsidR="3FD1957E" w:rsidP="4CBA3073" w:rsidRDefault="3FD1957E" w14:paraId="08095562" w14:textId="2FE7900B">
      <w:pPr>
        <w:pStyle w:val="Normal"/>
        <w:suppressLineNumbers w:val="0"/>
        <w:shd w:val="clear" w:color="auto" w:fill="FFFFFF" w:themeFill="background1"/>
        <w:bidi w:val="0"/>
        <w:spacing w:before="300" w:beforeAutospacing="off" w:after="300" w:afterAutospacing="off" w:line="279" w:lineRule="auto"/>
        <w:ind w:left="0" w:right="0"/>
        <w:jc w:val="left"/>
        <w:rPr>
          <w:rFonts w:ascii="Calibri" w:hAnsi="Calibri" w:eastAsia="Calibri" w:cs="Calibri"/>
          <w:b w:val="0"/>
          <w:bCs w:val="0"/>
          <w:i w:val="0"/>
          <w:iCs w:val="0"/>
          <w:caps w:val="0"/>
          <w:smallCaps w:val="0"/>
          <w:noProof w:val="0"/>
          <w:color w:val="0D0D0D" w:themeColor="text1" w:themeTint="F2" w:themeShade="FF"/>
          <w:sz w:val="24"/>
          <w:szCs w:val="24"/>
          <w:lang w:val="en-US"/>
        </w:rPr>
      </w:pPr>
      <w:r w:rsidRPr="4CBA3073" w:rsidR="3FD1957E">
        <w:rPr>
          <w:rFonts w:ascii="Calibri" w:hAnsi="Calibri" w:eastAsia="Calibri" w:cs="Calibri"/>
          <w:b w:val="0"/>
          <w:bCs w:val="0"/>
          <w:i w:val="0"/>
          <w:iCs w:val="0"/>
          <w:caps w:val="0"/>
          <w:smallCaps w:val="0"/>
          <w:noProof w:val="0"/>
          <w:color w:val="0D0D0D" w:themeColor="text1" w:themeTint="F2" w:themeShade="FF"/>
          <w:sz w:val="24"/>
          <w:szCs w:val="24"/>
          <w:lang w:val="en-US"/>
        </w:rPr>
        <w:t xml:space="preserve">During these observational studies, </w:t>
      </w:r>
      <w:r w:rsidRPr="4CBA3073" w:rsidR="64C7A2DF">
        <w:rPr>
          <w:rFonts w:ascii="Calibri" w:hAnsi="Calibri" w:eastAsia="Calibri" w:cs="Calibri"/>
          <w:b w:val="0"/>
          <w:bCs w:val="0"/>
          <w:i w:val="0"/>
          <w:iCs w:val="0"/>
          <w:caps w:val="0"/>
          <w:smallCaps w:val="0"/>
          <w:noProof w:val="0"/>
          <w:color w:val="0D0D0D" w:themeColor="text1" w:themeTint="F2" w:themeShade="FF"/>
          <w:sz w:val="24"/>
          <w:szCs w:val="24"/>
          <w:lang w:val="en-US"/>
        </w:rPr>
        <w:t xml:space="preserve">characteristics and </w:t>
      </w:r>
      <w:r w:rsidRPr="4CBA3073" w:rsidR="64C7A2DF">
        <w:rPr>
          <w:rFonts w:ascii="Calibri" w:hAnsi="Calibri" w:eastAsia="Calibri" w:cs="Calibri"/>
          <w:b w:val="0"/>
          <w:bCs w:val="0"/>
          <w:i w:val="0"/>
          <w:iCs w:val="0"/>
          <w:caps w:val="0"/>
          <w:smallCaps w:val="0"/>
          <w:noProof w:val="0"/>
          <w:color w:val="0D0D0D" w:themeColor="text1" w:themeTint="F2" w:themeShade="FF"/>
          <w:sz w:val="24"/>
          <w:szCs w:val="24"/>
          <w:lang w:val="en-US"/>
        </w:rPr>
        <w:t>behaviour</w:t>
      </w:r>
      <w:r w:rsidRPr="4CBA3073" w:rsidR="64C7A2DF">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patterns were understood</w:t>
      </w:r>
      <w:r w:rsidRPr="4CBA3073" w:rsidR="3FD1957E">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3FD1957E">
        <w:rPr>
          <w:rFonts w:ascii="Calibri" w:hAnsi="Calibri" w:eastAsia="Calibri" w:cs="Calibri"/>
          <w:b w:val="0"/>
          <w:bCs w:val="0"/>
          <w:i w:val="0"/>
          <w:iCs w:val="0"/>
          <w:caps w:val="0"/>
          <w:smallCaps w:val="0"/>
          <w:noProof w:val="0"/>
          <w:color w:val="0D0D0D" w:themeColor="text1" w:themeTint="F2" w:themeShade="FF"/>
          <w:sz w:val="24"/>
          <w:szCs w:val="24"/>
          <w:lang w:val="en-US"/>
        </w:rPr>
        <w:t xml:space="preserve">to </w:t>
      </w:r>
      <w:r w:rsidRPr="4CBA3073" w:rsidR="3FD1957E">
        <w:rPr>
          <w:rFonts w:ascii="Calibri" w:hAnsi="Calibri" w:eastAsia="Calibri" w:cs="Calibri"/>
          <w:b w:val="0"/>
          <w:bCs w:val="0"/>
          <w:i w:val="0"/>
          <w:iCs w:val="0"/>
          <w:caps w:val="0"/>
          <w:smallCaps w:val="0"/>
          <w:noProof w:val="0"/>
          <w:color w:val="0D0D0D" w:themeColor="text1" w:themeTint="F2" w:themeShade="FF"/>
          <w:sz w:val="24"/>
          <w:szCs w:val="24"/>
          <w:lang w:val="en-US"/>
        </w:rPr>
        <w:t>identify</w:t>
      </w:r>
      <w:r w:rsidRPr="4CBA3073" w:rsidR="3FD1957E">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1765876F">
        <w:rPr>
          <w:rFonts w:ascii="Calibri" w:hAnsi="Calibri" w:eastAsia="Calibri" w:cs="Calibri"/>
          <w:b w:val="0"/>
          <w:bCs w:val="0"/>
          <w:i w:val="0"/>
          <w:iCs w:val="0"/>
          <w:caps w:val="0"/>
          <w:smallCaps w:val="0"/>
          <w:noProof w:val="0"/>
          <w:color w:val="0D0D0D" w:themeColor="text1" w:themeTint="F2" w:themeShade="FF"/>
          <w:sz w:val="24"/>
          <w:szCs w:val="24"/>
          <w:lang w:val="en-US"/>
        </w:rPr>
        <w:t>the varied degrees of</w:t>
      </w:r>
      <w:r w:rsidRPr="4CBA3073" w:rsidR="3FD1957E">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engagement </w:t>
      </w:r>
      <w:r w:rsidRPr="4CBA3073" w:rsidR="7CC08B32">
        <w:rPr>
          <w:rFonts w:ascii="Calibri" w:hAnsi="Calibri" w:eastAsia="Calibri" w:cs="Calibri"/>
          <w:b w:val="0"/>
          <w:bCs w:val="0"/>
          <w:i w:val="0"/>
          <w:iCs w:val="0"/>
          <w:caps w:val="0"/>
          <w:smallCaps w:val="0"/>
          <w:noProof w:val="0"/>
          <w:color w:val="0D0D0D" w:themeColor="text1" w:themeTint="F2" w:themeShade="FF"/>
          <w:sz w:val="24"/>
          <w:szCs w:val="24"/>
          <w:lang w:val="en-US"/>
        </w:rPr>
        <w:t xml:space="preserve">levels given </w:t>
      </w:r>
      <w:r w:rsidRPr="4CBA3073" w:rsidR="40A215A2">
        <w:rPr>
          <w:rFonts w:ascii="Calibri" w:hAnsi="Calibri" w:eastAsia="Calibri" w:cs="Calibri"/>
          <w:b w:val="0"/>
          <w:bCs w:val="0"/>
          <w:i w:val="0"/>
          <w:iCs w:val="0"/>
          <w:caps w:val="0"/>
          <w:smallCaps w:val="0"/>
          <w:noProof w:val="0"/>
          <w:color w:val="0D0D0D" w:themeColor="text1" w:themeTint="F2" w:themeShade="FF"/>
          <w:sz w:val="24"/>
          <w:szCs w:val="24"/>
          <w:lang w:val="en-US"/>
        </w:rPr>
        <w:t>to both learning areas</w:t>
      </w:r>
      <w:r w:rsidRPr="4CBA3073" w:rsidR="3FD1957E">
        <w:rPr>
          <w:rFonts w:ascii="Calibri" w:hAnsi="Calibri" w:eastAsia="Calibri" w:cs="Calibri"/>
          <w:b w:val="0"/>
          <w:bCs w:val="0"/>
          <w:i w:val="0"/>
          <w:iCs w:val="0"/>
          <w:caps w:val="0"/>
          <w:smallCaps w:val="0"/>
          <w:noProof w:val="0"/>
          <w:color w:val="0D0D0D" w:themeColor="text1" w:themeTint="F2" w:themeShade="FF"/>
          <w:sz w:val="24"/>
          <w:szCs w:val="24"/>
          <w:lang w:val="en-US"/>
        </w:rPr>
        <w:t>. This approach provided insights into the effectiveness of</w:t>
      </w:r>
      <w:r w:rsidRPr="4CBA3073" w:rsidR="61D3D52B">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499B4566">
        <w:rPr>
          <w:rFonts w:ascii="Calibri" w:hAnsi="Calibri" w:eastAsia="Calibri" w:cs="Calibri"/>
          <w:b w:val="0"/>
          <w:bCs w:val="0"/>
          <w:i w:val="0"/>
          <w:iCs w:val="0"/>
          <w:caps w:val="0"/>
          <w:smallCaps w:val="0"/>
          <w:noProof w:val="0"/>
          <w:color w:val="0D0D0D" w:themeColor="text1" w:themeTint="F2" w:themeShade="FF"/>
          <w:sz w:val="24"/>
          <w:szCs w:val="24"/>
          <w:lang w:val="en-US"/>
        </w:rPr>
        <w:t xml:space="preserve">the </w:t>
      </w:r>
      <w:r w:rsidRPr="4CBA3073" w:rsidR="223A9302">
        <w:rPr>
          <w:rFonts w:ascii="Calibri" w:hAnsi="Calibri" w:eastAsia="Calibri" w:cs="Calibri"/>
          <w:b w:val="0"/>
          <w:bCs w:val="0"/>
          <w:i w:val="0"/>
          <w:iCs w:val="0"/>
          <w:caps w:val="0"/>
          <w:smallCaps w:val="0"/>
          <w:noProof w:val="0"/>
          <w:color w:val="0D0D0D" w:themeColor="text1" w:themeTint="F2" w:themeShade="FF"/>
          <w:sz w:val="24"/>
          <w:szCs w:val="24"/>
          <w:lang w:val="en-US"/>
        </w:rPr>
        <w:t xml:space="preserve">Rainbow </w:t>
      </w:r>
      <w:r w:rsidRPr="4CBA3073" w:rsidR="15501478">
        <w:rPr>
          <w:rFonts w:ascii="Calibri" w:hAnsi="Calibri" w:eastAsia="Calibri" w:cs="Calibri"/>
          <w:b w:val="0"/>
          <w:bCs w:val="0"/>
          <w:i w:val="0"/>
          <w:iCs w:val="0"/>
          <w:caps w:val="0"/>
          <w:smallCaps w:val="0"/>
          <w:noProof w:val="0"/>
          <w:color w:val="0D0D0D" w:themeColor="text1" w:themeTint="F2" w:themeShade="FF"/>
          <w:sz w:val="24"/>
          <w:szCs w:val="24"/>
          <w:lang w:val="en-US"/>
        </w:rPr>
        <w:t>Challenges</w:t>
      </w:r>
      <w:r w:rsidRPr="4CBA3073" w:rsidR="412647C4">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and </w:t>
      </w:r>
      <w:r w:rsidRPr="4CBA3073" w:rsidR="2A7F393A">
        <w:rPr>
          <w:rFonts w:ascii="Calibri" w:hAnsi="Calibri" w:eastAsia="Calibri" w:cs="Calibri"/>
          <w:b w:val="0"/>
          <w:bCs w:val="0"/>
          <w:i w:val="0"/>
          <w:iCs w:val="0"/>
          <w:caps w:val="0"/>
          <w:smallCaps w:val="0"/>
          <w:noProof w:val="0"/>
          <w:color w:val="0D0D0D" w:themeColor="text1" w:themeTint="F2" w:themeShade="FF"/>
          <w:sz w:val="24"/>
          <w:szCs w:val="24"/>
          <w:lang w:val="en-US"/>
        </w:rPr>
        <w:t xml:space="preserve">more </w:t>
      </w:r>
      <w:r w:rsidRPr="4CBA3073" w:rsidR="412647C4">
        <w:rPr>
          <w:rFonts w:ascii="Calibri" w:hAnsi="Calibri" w:eastAsia="Calibri" w:cs="Calibri"/>
          <w:b w:val="0"/>
          <w:bCs w:val="0"/>
          <w:i w:val="0"/>
          <w:iCs w:val="0"/>
          <w:caps w:val="0"/>
          <w:smallCaps w:val="0"/>
          <w:noProof w:val="0"/>
          <w:color w:val="0D0D0D" w:themeColor="text1" w:themeTint="F2" w:themeShade="FF"/>
          <w:sz w:val="24"/>
          <w:szCs w:val="24"/>
          <w:lang w:val="en-US"/>
        </w:rPr>
        <w:t>traditional learning methods</w:t>
      </w:r>
      <w:r w:rsidRPr="4CBA3073" w:rsidR="3FD1957E">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3FD1957E">
        <w:rPr>
          <w:rFonts w:ascii="Calibri" w:hAnsi="Calibri" w:eastAsia="Calibri" w:cs="Calibri"/>
          <w:b w:val="0"/>
          <w:bCs w:val="0"/>
          <w:i w:val="0"/>
          <w:iCs w:val="0"/>
          <w:caps w:val="0"/>
          <w:smallCaps w:val="0"/>
          <w:noProof w:val="0"/>
          <w:color w:val="0D0D0D" w:themeColor="text1" w:themeTint="F2" w:themeShade="FF"/>
          <w:sz w:val="24"/>
          <w:szCs w:val="24"/>
          <w:lang w:val="en-US"/>
        </w:rPr>
        <w:t>in promoting learning and engagement</w:t>
      </w:r>
      <w:r w:rsidRPr="4CBA3073" w:rsidR="3FD1957E">
        <w:rPr>
          <w:rFonts w:ascii="Calibri" w:hAnsi="Calibri" w:eastAsia="Calibri" w:cs="Calibri"/>
          <w:b w:val="0"/>
          <w:bCs w:val="0"/>
          <w:i w:val="0"/>
          <w:iCs w:val="0"/>
          <w:caps w:val="0"/>
          <w:smallCaps w:val="0"/>
          <w:noProof w:val="0"/>
          <w:color w:val="0D0D0D" w:themeColor="text1" w:themeTint="F2" w:themeShade="FF"/>
          <w:sz w:val="24"/>
          <w:szCs w:val="24"/>
          <w:lang w:val="en-US"/>
        </w:rPr>
        <w:t>.</w:t>
      </w:r>
    </w:p>
    <w:p w:rsidR="5EEABACA" w:rsidP="4CBA3073" w:rsidRDefault="5EEABACA" w14:paraId="5E78A4A8" w14:textId="50DABC17">
      <w:pPr>
        <w:pStyle w:val="Normal"/>
        <w:suppressLineNumbers w:val="0"/>
        <w:shd w:val="clear" w:color="auto" w:fill="FFFFFF" w:themeFill="background1"/>
        <w:bidi w:val="0"/>
        <w:spacing w:before="300" w:beforeAutospacing="off" w:after="300" w:afterAutospacing="off" w:line="279" w:lineRule="auto"/>
        <w:ind w:left="0" w:right="0"/>
        <w:jc w:val="left"/>
        <w:rPr>
          <w:rFonts w:ascii="Calibri" w:hAnsi="Calibri" w:eastAsia="Calibri" w:cs="Calibri"/>
          <w:b w:val="0"/>
          <w:bCs w:val="0"/>
          <w:i w:val="0"/>
          <w:iCs w:val="0"/>
          <w:caps w:val="0"/>
          <w:smallCaps w:val="0"/>
          <w:noProof w:val="0"/>
          <w:color w:val="0D0D0D" w:themeColor="text1" w:themeTint="F2" w:themeShade="FF"/>
          <w:sz w:val="24"/>
          <w:szCs w:val="24"/>
          <w:lang w:val="en-US"/>
        </w:rPr>
      </w:pPr>
      <w:r w:rsidRPr="4CBA3073" w:rsidR="5EEABACA">
        <w:rPr>
          <w:rFonts w:ascii="Calibri" w:hAnsi="Calibri" w:eastAsia="Calibri" w:cs="Calibri"/>
          <w:b w:val="0"/>
          <w:bCs w:val="0"/>
          <w:i w:val="0"/>
          <w:iCs w:val="0"/>
          <w:caps w:val="0"/>
          <w:smallCaps w:val="0"/>
          <w:noProof w:val="0"/>
          <w:color w:val="0D0D0D" w:themeColor="text1" w:themeTint="F2" w:themeShade="FF"/>
          <w:sz w:val="24"/>
          <w:szCs w:val="24"/>
          <w:lang w:val="en-US"/>
        </w:rPr>
        <w:t>There were limitations to this approach</w:t>
      </w:r>
      <w:r w:rsidRPr="4CBA3073" w:rsidR="4F7EE0B7">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as using the Leuven Scale as an observation method did present several drawbacks </w:t>
      </w:r>
      <w:r w:rsidRPr="4CBA3073" w:rsidR="778C8E9E">
        <w:rPr>
          <w:rFonts w:ascii="Calibri" w:hAnsi="Calibri" w:eastAsia="Calibri" w:cs="Calibri"/>
          <w:b w:val="0"/>
          <w:bCs w:val="0"/>
          <w:i w:val="0"/>
          <w:iCs w:val="0"/>
          <w:caps w:val="0"/>
          <w:smallCaps w:val="0"/>
          <w:noProof w:val="0"/>
          <w:color w:val="0D0D0D" w:themeColor="text1" w:themeTint="F2" w:themeShade="FF"/>
          <w:sz w:val="24"/>
          <w:szCs w:val="24"/>
          <w:lang w:val="en-US"/>
        </w:rPr>
        <w:t>that</w:t>
      </w:r>
      <w:r w:rsidRPr="4CBA3073" w:rsidR="4F7EE0B7">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should</w:t>
      </w:r>
      <w:r w:rsidRPr="4CBA3073" w:rsidR="0CF21281">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be</w:t>
      </w:r>
      <w:r w:rsidRPr="4CBA3073" w:rsidR="4F7EE0B7">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6DFEEB70">
        <w:rPr>
          <w:rFonts w:ascii="Calibri" w:hAnsi="Calibri" w:eastAsia="Calibri" w:cs="Calibri"/>
          <w:b w:val="0"/>
          <w:bCs w:val="0"/>
          <w:i w:val="0"/>
          <w:iCs w:val="0"/>
          <w:caps w:val="0"/>
          <w:smallCaps w:val="0"/>
          <w:noProof w:val="0"/>
          <w:color w:val="0D0D0D" w:themeColor="text1" w:themeTint="F2" w:themeShade="FF"/>
          <w:sz w:val="24"/>
          <w:szCs w:val="24"/>
          <w:lang w:val="en-US"/>
        </w:rPr>
        <w:t>considered</w:t>
      </w:r>
      <w:r w:rsidRPr="4CBA3073" w:rsidR="4F7EE0B7">
        <w:rPr>
          <w:rFonts w:ascii="Calibri" w:hAnsi="Calibri" w:eastAsia="Calibri" w:cs="Calibri"/>
          <w:b w:val="0"/>
          <w:bCs w:val="0"/>
          <w:i w:val="0"/>
          <w:iCs w:val="0"/>
          <w:caps w:val="0"/>
          <w:smallCaps w:val="0"/>
          <w:noProof w:val="0"/>
          <w:color w:val="0D0D0D" w:themeColor="text1" w:themeTint="F2" w:themeShade="FF"/>
          <w:sz w:val="24"/>
          <w:szCs w:val="24"/>
          <w:lang w:val="en-US"/>
        </w:rPr>
        <w:t>. Firstly, it relies on subjective judgments made by observers, introducing potential bias into the data (Moberg, 2008). Achieving consistency among different observers in scoring behaviors can be challenging, leading to</w:t>
      </w:r>
      <w:r w:rsidRPr="4CBA3073" w:rsidR="42EEE5C4">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potential</w:t>
      </w:r>
      <w:r w:rsidRPr="4CBA3073" w:rsidR="4F7EE0B7">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issues with inter-rater reliability (</w:t>
      </w:r>
      <w:r w:rsidRPr="4CBA3073" w:rsidR="4F7EE0B7">
        <w:rPr>
          <w:rFonts w:ascii="Calibri" w:hAnsi="Calibri" w:eastAsia="Calibri" w:cs="Calibri"/>
          <w:b w:val="0"/>
          <w:bCs w:val="0"/>
          <w:i w:val="0"/>
          <w:iCs w:val="0"/>
          <w:caps w:val="0"/>
          <w:smallCaps w:val="0"/>
          <w:noProof w:val="0"/>
          <w:color w:val="0D0D0D" w:themeColor="text1" w:themeTint="F2" w:themeShade="FF"/>
          <w:sz w:val="24"/>
          <w:szCs w:val="24"/>
          <w:lang w:val="en-US"/>
        </w:rPr>
        <w:t>Vancraeyveldt</w:t>
      </w:r>
      <w:r w:rsidRPr="4CBA3073" w:rsidR="4F7EE0B7">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et al., 2019)</w:t>
      </w:r>
      <w:r w:rsidRPr="4CBA3073" w:rsidR="7BDC6C01">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if results are reviewed.  </w:t>
      </w:r>
      <w:r w:rsidRPr="4CBA3073" w:rsidR="4F7EE0B7">
        <w:rPr>
          <w:rFonts w:ascii="Calibri" w:hAnsi="Calibri" w:eastAsia="Calibri" w:cs="Calibri"/>
          <w:b w:val="0"/>
          <w:bCs w:val="0"/>
          <w:i w:val="0"/>
          <w:iCs w:val="0"/>
          <w:caps w:val="0"/>
          <w:smallCaps w:val="0"/>
          <w:noProof w:val="0"/>
          <w:color w:val="0D0D0D" w:themeColor="text1" w:themeTint="F2" w:themeShade="FF"/>
          <w:sz w:val="24"/>
          <w:szCs w:val="24"/>
          <w:lang w:val="en-US"/>
        </w:rPr>
        <w:t>Additionally, its implementation require</w:t>
      </w:r>
      <w:r w:rsidRPr="4CBA3073" w:rsidR="394A80F6">
        <w:rPr>
          <w:rFonts w:ascii="Calibri" w:hAnsi="Calibri" w:eastAsia="Calibri" w:cs="Calibri"/>
          <w:b w:val="0"/>
          <w:bCs w:val="0"/>
          <w:i w:val="0"/>
          <w:iCs w:val="0"/>
          <w:caps w:val="0"/>
          <w:smallCaps w:val="0"/>
          <w:noProof w:val="0"/>
          <w:color w:val="0D0D0D" w:themeColor="text1" w:themeTint="F2" w:themeShade="FF"/>
          <w:sz w:val="24"/>
          <w:szCs w:val="24"/>
          <w:lang w:val="en-US"/>
        </w:rPr>
        <w:t>s</w:t>
      </w:r>
      <w:r w:rsidRPr="4CBA3073" w:rsidR="4F7EE0B7">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4F7EE0B7">
        <w:rPr>
          <w:rFonts w:ascii="Calibri" w:hAnsi="Calibri" w:eastAsia="Calibri" w:cs="Calibri"/>
          <w:b w:val="0"/>
          <w:bCs w:val="0"/>
          <w:i w:val="0"/>
          <w:iCs w:val="0"/>
          <w:caps w:val="0"/>
          <w:smallCaps w:val="0"/>
          <w:noProof w:val="0"/>
          <w:color w:val="0D0D0D" w:themeColor="text1" w:themeTint="F2" w:themeShade="FF"/>
          <w:sz w:val="24"/>
          <w:szCs w:val="24"/>
          <w:lang w:val="en-US"/>
        </w:rPr>
        <w:t>significant time</w:t>
      </w:r>
      <w:r w:rsidRPr="4CBA3073" w:rsidR="4F7EE0B7">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and resources for training observers and conducting observations, making it less </w:t>
      </w:r>
      <w:r w:rsidRPr="4CBA3073" w:rsidR="4F7EE0B7">
        <w:rPr>
          <w:rFonts w:ascii="Calibri" w:hAnsi="Calibri" w:eastAsia="Calibri" w:cs="Calibri"/>
          <w:b w:val="0"/>
          <w:bCs w:val="0"/>
          <w:i w:val="0"/>
          <w:iCs w:val="0"/>
          <w:caps w:val="0"/>
          <w:smallCaps w:val="0"/>
          <w:noProof w:val="0"/>
          <w:color w:val="0D0D0D" w:themeColor="text1" w:themeTint="F2" w:themeShade="FF"/>
          <w:sz w:val="24"/>
          <w:szCs w:val="24"/>
          <w:lang w:val="en-US"/>
        </w:rPr>
        <w:t>feasible</w:t>
      </w:r>
      <w:r w:rsidRPr="4CBA3073" w:rsidR="4F7EE0B7">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6BF86FA0">
        <w:rPr>
          <w:rFonts w:ascii="Calibri" w:hAnsi="Calibri" w:eastAsia="Calibri" w:cs="Calibri"/>
          <w:b w:val="0"/>
          <w:bCs w:val="0"/>
          <w:i w:val="0"/>
          <w:iCs w:val="0"/>
          <w:caps w:val="0"/>
          <w:smallCaps w:val="0"/>
          <w:noProof w:val="0"/>
          <w:color w:val="0D0D0D" w:themeColor="text1" w:themeTint="F2" w:themeShade="FF"/>
          <w:sz w:val="24"/>
          <w:szCs w:val="24"/>
          <w:lang w:val="en-US"/>
        </w:rPr>
        <w:t>regarding</w:t>
      </w:r>
      <w:r w:rsidRPr="4CBA3073" w:rsidR="6BF86FA0">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achieving valid results for this research project due to one week period over which this research was conducted</w:t>
      </w:r>
      <w:r w:rsidRPr="4CBA3073" w:rsidR="4F7EE0B7">
        <w:rPr>
          <w:rFonts w:ascii="Calibri" w:hAnsi="Calibri" w:eastAsia="Calibri" w:cs="Calibri"/>
          <w:b w:val="0"/>
          <w:bCs w:val="0"/>
          <w:i w:val="0"/>
          <w:iCs w:val="0"/>
          <w:caps w:val="0"/>
          <w:smallCaps w:val="0"/>
          <w:noProof w:val="0"/>
          <w:color w:val="0D0D0D" w:themeColor="text1" w:themeTint="F2" w:themeShade="FF"/>
          <w:sz w:val="24"/>
          <w:szCs w:val="24"/>
          <w:lang w:val="en-US"/>
        </w:rPr>
        <w:t>.</w:t>
      </w:r>
    </w:p>
    <w:p w:rsidR="5BBE8C25" w:rsidP="4CBA3073" w:rsidRDefault="5BBE8C25" w14:paraId="358DA1F3" w14:textId="1E4958C0">
      <w:pPr>
        <w:pStyle w:val="Normal"/>
        <w:suppressLineNumbers w:val="0"/>
        <w:shd w:val="clear" w:color="auto" w:fill="FFFFFF" w:themeFill="background1"/>
        <w:bidi w:val="0"/>
        <w:spacing w:before="300" w:beforeAutospacing="off" w:after="300" w:afterAutospacing="off" w:line="279" w:lineRule="auto"/>
        <w:ind w:left="0" w:right="0"/>
        <w:jc w:val="center"/>
        <w:rPr>
          <w:rFonts w:ascii="Calibri" w:hAnsi="Calibri" w:eastAsia="Calibri" w:cs="Calibri"/>
          <w:b w:val="1"/>
          <w:bCs w:val="1"/>
          <w:i w:val="1"/>
          <w:iCs w:val="1"/>
          <w:caps w:val="0"/>
          <w:smallCaps w:val="0"/>
          <w:noProof w:val="0"/>
          <w:color w:val="0D0D0D" w:themeColor="text1" w:themeTint="F2" w:themeShade="FF"/>
          <w:sz w:val="32"/>
          <w:szCs w:val="32"/>
          <w:u w:val="single"/>
          <w:lang w:val="en-US"/>
        </w:rPr>
      </w:pPr>
      <w:r w:rsidRPr="4CBA3073" w:rsidR="5BBE8C25">
        <w:rPr>
          <w:rFonts w:ascii="Calibri" w:hAnsi="Calibri" w:eastAsia="Calibri" w:cs="Calibri"/>
          <w:b w:val="1"/>
          <w:bCs w:val="1"/>
          <w:i w:val="1"/>
          <w:iCs w:val="1"/>
          <w:caps w:val="0"/>
          <w:smallCaps w:val="0"/>
          <w:noProof w:val="0"/>
          <w:color w:val="0D0D0D" w:themeColor="text1" w:themeTint="F2" w:themeShade="FF"/>
          <w:sz w:val="28"/>
          <w:szCs w:val="28"/>
          <w:u w:val="single"/>
          <w:lang w:val="en-US"/>
        </w:rPr>
        <w:t>Interviews</w:t>
      </w:r>
    </w:p>
    <w:p w:rsidR="3FD1957E" w:rsidP="4CBA3073" w:rsidRDefault="3FD1957E" w14:paraId="05F8D284" w14:textId="1DD82462">
      <w:pPr>
        <w:pStyle w:val="Normal"/>
        <w:suppressLineNumbers w:val="0"/>
        <w:shd w:val="clear" w:color="auto" w:fill="FFFFFF" w:themeFill="background1"/>
        <w:bidi w:val="0"/>
        <w:spacing w:before="300" w:beforeAutospacing="off" w:after="300" w:afterAutospacing="off" w:line="279" w:lineRule="auto"/>
        <w:ind w:left="0" w:right="0"/>
        <w:jc w:val="left"/>
        <w:rPr>
          <w:rFonts w:ascii="Calibri" w:hAnsi="Calibri" w:eastAsia="Calibri" w:cs="Calibri"/>
          <w:noProof w:val="0"/>
          <w:sz w:val="24"/>
          <w:szCs w:val="24"/>
          <w:lang w:val="en-US"/>
        </w:rPr>
      </w:pPr>
      <w:r w:rsidRPr="4CBA3073" w:rsidR="3FD1957E">
        <w:rPr>
          <w:rFonts w:ascii="Calibri" w:hAnsi="Calibri" w:eastAsia="Calibri" w:cs="Calibri"/>
          <w:b w:val="0"/>
          <w:bCs w:val="0"/>
          <w:i w:val="0"/>
          <w:iCs w:val="0"/>
          <w:caps w:val="0"/>
          <w:smallCaps w:val="0"/>
          <w:noProof w:val="0"/>
          <w:color w:val="0D0D0D" w:themeColor="text1" w:themeTint="F2" w:themeShade="FF"/>
          <w:sz w:val="24"/>
          <w:szCs w:val="24"/>
          <w:lang w:val="en-US"/>
        </w:rPr>
        <w:t xml:space="preserve">In addition to observational studies, semi-structured interviews were conducted with </w:t>
      </w:r>
      <w:r w:rsidRPr="4CBA3073" w:rsidR="0B61EF35">
        <w:rPr>
          <w:rFonts w:ascii="Calibri" w:hAnsi="Calibri" w:eastAsia="Calibri" w:cs="Calibri"/>
          <w:b w:val="0"/>
          <w:bCs w:val="0"/>
          <w:i w:val="0"/>
          <w:iCs w:val="0"/>
          <w:caps w:val="0"/>
          <w:smallCaps w:val="0"/>
          <w:noProof w:val="0"/>
          <w:color w:val="0D0D0D" w:themeColor="text1" w:themeTint="F2" w:themeShade="FF"/>
          <w:sz w:val="24"/>
          <w:szCs w:val="24"/>
          <w:lang w:val="en-US"/>
        </w:rPr>
        <w:t xml:space="preserve">the </w:t>
      </w:r>
      <w:r w:rsidRPr="4CBA3073" w:rsidR="3FD1957E">
        <w:rPr>
          <w:rFonts w:ascii="Calibri" w:hAnsi="Calibri" w:eastAsia="Calibri" w:cs="Calibri"/>
          <w:b w:val="0"/>
          <w:bCs w:val="0"/>
          <w:i w:val="0"/>
          <w:iCs w:val="0"/>
          <w:caps w:val="0"/>
          <w:smallCaps w:val="0"/>
          <w:noProof w:val="0"/>
          <w:color w:val="0D0D0D" w:themeColor="text1" w:themeTint="F2" w:themeShade="FF"/>
          <w:sz w:val="24"/>
          <w:szCs w:val="24"/>
          <w:lang w:val="en-US"/>
        </w:rPr>
        <w:t>students</w:t>
      </w:r>
      <w:r w:rsidRPr="4CBA3073" w:rsidR="3FD1957E">
        <w:rPr>
          <w:rFonts w:ascii="Calibri" w:hAnsi="Calibri" w:eastAsia="Calibri" w:cs="Calibri"/>
          <w:b w:val="0"/>
          <w:bCs w:val="0"/>
          <w:i w:val="0"/>
          <w:iCs w:val="0"/>
          <w:caps w:val="0"/>
          <w:smallCaps w:val="0"/>
          <w:noProof w:val="0"/>
          <w:color w:val="0D0D0D" w:themeColor="text1" w:themeTint="F2" w:themeShade="FF"/>
          <w:sz w:val="24"/>
          <w:szCs w:val="24"/>
          <w:lang w:val="en-US"/>
        </w:rPr>
        <w:t>.</w:t>
      </w:r>
      <w:r w:rsidRPr="4CBA3073" w:rsidR="27DAA125">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27DAA125">
        <w:rPr>
          <w:rFonts w:ascii="Calibri" w:hAnsi="Calibri" w:eastAsia="Calibri" w:cs="Calibri"/>
          <w:noProof w:val="0"/>
          <w:sz w:val="24"/>
          <w:szCs w:val="24"/>
          <w:lang w:val="en-US"/>
        </w:rPr>
        <w:t xml:space="preserve">Researchers found that </w:t>
      </w:r>
      <w:r w:rsidRPr="4CBA3073" w:rsidR="27DAA125">
        <w:rPr>
          <w:rFonts w:ascii="Calibri" w:hAnsi="Calibri" w:eastAsia="Calibri" w:cs="Calibri"/>
          <w:noProof w:val="0"/>
          <w:sz w:val="24"/>
          <w:szCs w:val="24"/>
          <w:lang w:val="en-US"/>
        </w:rPr>
        <w:t>very young</w:t>
      </w:r>
      <w:r w:rsidRPr="4CBA3073" w:rsidR="27DAA125">
        <w:rPr>
          <w:rFonts w:ascii="Calibri" w:hAnsi="Calibri" w:eastAsia="Calibri" w:cs="Calibri"/>
          <w:noProof w:val="0"/>
          <w:sz w:val="24"/>
          <w:szCs w:val="24"/>
          <w:lang w:val="en-US"/>
        </w:rPr>
        <w:t xml:space="preserve"> children (ages 3–6) not only hold their own views and opinions but also </w:t>
      </w:r>
      <w:r w:rsidRPr="4CBA3073" w:rsidR="6C1D5FBE">
        <w:rPr>
          <w:rFonts w:ascii="Calibri" w:hAnsi="Calibri" w:eastAsia="Calibri" w:cs="Calibri"/>
          <w:noProof w:val="0"/>
          <w:sz w:val="24"/>
          <w:szCs w:val="24"/>
          <w:lang w:val="en-US"/>
        </w:rPr>
        <w:t>can express</w:t>
      </w:r>
      <w:r w:rsidRPr="4CBA3073" w:rsidR="27DAA125">
        <w:rPr>
          <w:rFonts w:ascii="Calibri" w:hAnsi="Calibri" w:eastAsia="Calibri" w:cs="Calibri"/>
          <w:noProof w:val="0"/>
          <w:sz w:val="24"/>
          <w:szCs w:val="24"/>
          <w:lang w:val="en-US"/>
        </w:rPr>
        <w:t xml:space="preserve"> valuable perspectives </w:t>
      </w:r>
      <w:r w:rsidRPr="4CBA3073" w:rsidR="27DAA125">
        <w:rPr>
          <w:rFonts w:ascii="Calibri" w:hAnsi="Calibri" w:eastAsia="Calibri" w:cs="Calibri"/>
          <w:noProof w:val="0"/>
          <w:sz w:val="24"/>
          <w:szCs w:val="24"/>
          <w:lang w:val="en-US"/>
        </w:rPr>
        <w:t>regarding</w:t>
      </w:r>
      <w:r w:rsidRPr="4CBA3073" w:rsidR="27DAA125">
        <w:rPr>
          <w:rFonts w:ascii="Calibri" w:hAnsi="Calibri" w:eastAsia="Calibri" w:cs="Calibri"/>
          <w:noProof w:val="0"/>
          <w:sz w:val="24"/>
          <w:szCs w:val="24"/>
          <w:lang w:val="en-US"/>
        </w:rPr>
        <w:t xml:space="preserve"> their contexts and worldviews (Clark &amp; Statham, 2005; Dayan &amp; Ziv, 2012). This notion positions children as capable and valuable experts in their own lives (Clark, 2004)</w:t>
      </w:r>
      <w:r w:rsidRPr="4CBA3073" w:rsidR="3FD1957E">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Through these interviews, participants shared their </w:t>
      </w:r>
      <w:r w:rsidRPr="4CBA3073" w:rsidR="3FD1957E">
        <w:rPr>
          <w:rFonts w:ascii="Calibri" w:hAnsi="Calibri" w:eastAsia="Calibri" w:cs="Calibri"/>
          <w:b w:val="0"/>
          <w:bCs w:val="0"/>
          <w:i w:val="0"/>
          <w:iCs w:val="0"/>
          <w:caps w:val="0"/>
          <w:smallCaps w:val="0"/>
          <w:noProof w:val="0"/>
          <w:color w:val="0D0D0D" w:themeColor="text1" w:themeTint="F2" w:themeShade="FF"/>
          <w:sz w:val="24"/>
          <w:szCs w:val="24"/>
          <w:lang w:val="en-US"/>
        </w:rPr>
        <w:t>personal experiences</w:t>
      </w:r>
      <w:r w:rsidRPr="4CBA3073" w:rsidR="3FD1957E">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perspectives, and attitudes towards </w:t>
      </w:r>
      <w:r w:rsidRPr="4CBA3073" w:rsidR="542BE4DB">
        <w:rPr>
          <w:rFonts w:ascii="Calibri" w:hAnsi="Calibri" w:eastAsia="Calibri" w:cs="Calibri"/>
          <w:b w:val="0"/>
          <w:bCs w:val="0"/>
          <w:i w:val="0"/>
          <w:iCs w:val="0"/>
          <w:caps w:val="0"/>
          <w:smallCaps w:val="0"/>
          <w:noProof w:val="0"/>
          <w:color w:val="0D0D0D" w:themeColor="text1" w:themeTint="F2" w:themeShade="FF"/>
          <w:sz w:val="24"/>
          <w:szCs w:val="24"/>
          <w:lang w:val="en-US"/>
        </w:rPr>
        <w:t>Rainbow Challenges.</w:t>
      </w:r>
      <w:r w:rsidRPr="4CBA3073" w:rsidR="3FD1957E">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3FD1957E">
        <w:rPr>
          <w:rFonts w:ascii="Calibri" w:hAnsi="Calibri" w:eastAsia="Calibri" w:cs="Calibri"/>
          <w:b w:val="0"/>
          <w:bCs w:val="0"/>
          <w:i w:val="0"/>
          <w:iCs w:val="0"/>
          <w:caps w:val="0"/>
          <w:smallCaps w:val="0"/>
          <w:noProof w:val="0"/>
          <w:color w:val="0D0D0D" w:themeColor="text1" w:themeTint="F2" w:themeShade="FF"/>
          <w:sz w:val="24"/>
          <w:szCs w:val="24"/>
          <w:lang w:val="en-US"/>
        </w:rPr>
        <w:t xml:space="preserve">These interviews enriched and complemented the findings obtained through observational studies, offering multiple perspectives on engagement and </w:t>
      </w:r>
      <w:r w:rsidRPr="4CBA3073" w:rsidR="7C0942F9">
        <w:rPr>
          <w:rFonts w:ascii="Calibri" w:hAnsi="Calibri" w:eastAsia="Calibri" w:cs="Calibri"/>
          <w:b w:val="0"/>
          <w:bCs w:val="0"/>
          <w:i w:val="0"/>
          <w:iCs w:val="0"/>
          <w:caps w:val="0"/>
          <w:smallCaps w:val="0"/>
          <w:noProof w:val="0"/>
          <w:color w:val="0D0D0D" w:themeColor="text1" w:themeTint="F2" w:themeShade="FF"/>
          <w:sz w:val="24"/>
          <w:szCs w:val="24"/>
          <w:lang w:val="en-US"/>
        </w:rPr>
        <w:t>motivations towards completing Rainbow Challenges.</w:t>
      </w:r>
      <w:r w:rsidRPr="4CBA3073" w:rsidR="3FD1957E">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The open-ended nature of the interview questions allowed students to respond freely, providing rich and authentic insights into their experiences</w:t>
      </w:r>
      <w:r w:rsidRPr="4CBA3073" w:rsidR="4FB38D30">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4FB38D30">
        <w:rPr>
          <w:rFonts w:ascii="Calibri" w:hAnsi="Calibri" w:eastAsia="Calibri" w:cs="Calibri"/>
          <w:noProof w:val="0"/>
          <w:sz w:val="24"/>
          <w:szCs w:val="24"/>
          <w:lang w:val="en-US"/>
        </w:rPr>
        <w:t>as suggested by Fleer and Li (2016), open-ended questions and encouragement may transform the interview into a dialogue/conversation, where children feel more comfortable in putting forward their own thoughts</w:t>
      </w:r>
      <w:r w:rsidRPr="4CBA3073" w:rsidR="4FB38D30">
        <w:rPr>
          <w:rFonts w:ascii="Calibri" w:hAnsi="Calibri" w:eastAsia="Calibri" w:cs="Calibri"/>
          <w:noProof w:val="0"/>
          <w:sz w:val="24"/>
          <w:szCs w:val="24"/>
          <w:lang w:val="en-US"/>
        </w:rPr>
        <w:t xml:space="preserve">.  </w:t>
      </w:r>
      <w:r w:rsidRPr="4CBA3073" w:rsidR="4FB38D30">
        <w:rPr>
          <w:rFonts w:ascii="Calibri" w:hAnsi="Calibri" w:eastAsia="Calibri" w:cs="Calibri"/>
          <w:noProof w:val="0"/>
          <w:sz w:val="24"/>
          <w:szCs w:val="24"/>
          <w:lang w:val="en-US"/>
        </w:rPr>
        <w:t xml:space="preserve">To encourage this, </w:t>
      </w:r>
      <w:r w:rsidRPr="4CBA3073" w:rsidR="7750ECF6">
        <w:rPr>
          <w:rFonts w:ascii="Calibri" w:hAnsi="Calibri" w:eastAsia="Calibri" w:cs="Calibri"/>
          <w:noProof w:val="0"/>
          <w:sz w:val="24"/>
          <w:szCs w:val="24"/>
          <w:lang w:val="en-US"/>
        </w:rPr>
        <w:t xml:space="preserve">during the interviews, </w:t>
      </w:r>
      <w:r w:rsidRPr="4CBA3073" w:rsidR="4FB38D30">
        <w:rPr>
          <w:rFonts w:ascii="Calibri" w:hAnsi="Calibri" w:eastAsia="Calibri" w:cs="Calibri"/>
          <w:noProof w:val="0"/>
          <w:sz w:val="24"/>
          <w:szCs w:val="24"/>
          <w:lang w:val="en-US"/>
        </w:rPr>
        <w:t>interjectory phrases</w:t>
      </w:r>
      <w:r w:rsidRPr="4CBA3073" w:rsidR="6EE6562A">
        <w:rPr>
          <w:rFonts w:ascii="Calibri" w:hAnsi="Calibri" w:eastAsia="Calibri" w:cs="Calibri"/>
          <w:noProof w:val="0"/>
          <w:sz w:val="24"/>
          <w:szCs w:val="24"/>
          <w:lang w:val="en-US"/>
        </w:rPr>
        <w:t xml:space="preserve"> were used</w:t>
      </w:r>
      <w:r w:rsidRPr="4CBA3073" w:rsidR="4FB38D30">
        <w:rPr>
          <w:rFonts w:ascii="Calibri" w:hAnsi="Calibri" w:eastAsia="Calibri" w:cs="Calibri"/>
          <w:noProof w:val="0"/>
          <w:sz w:val="24"/>
          <w:szCs w:val="24"/>
          <w:lang w:val="en-US"/>
        </w:rPr>
        <w:t xml:space="preserve"> throughout the conversation </w:t>
      </w:r>
      <w:r w:rsidRPr="4CBA3073" w:rsidR="4FB38D30">
        <w:rPr>
          <w:rFonts w:ascii="Calibri" w:hAnsi="Calibri" w:eastAsia="Calibri" w:cs="Calibri"/>
          <w:noProof w:val="0"/>
          <w:sz w:val="24"/>
          <w:szCs w:val="24"/>
          <w:lang w:val="en-US"/>
        </w:rPr>
        <w:t xml:space="preserve">to </w:t>
      </w:r>
      <w:r w:rsidRPr="4CBA3073" w:rsidR="4FB38D30">
        <w:rPr>
          <w:rFonts w:ascii="Calibri" w:hAnsi="Calibri" w:eastAsia="Calibri" w:cs="Calibri"/>
          <w:noProof w:val="0"/>
          <w:sz w:val="24"/>
          <w:szCs w:val="24"/>
          <w:lang w:val="en-US"/>
        </w:rPr>
        <w:t>demonstrate</w:t>
      </w:r>
      <w:r w:rsidRPr="4CBA3073" w:rsidR="09DB45FC">
        <w:rPr>
          <w:rFonts w:ascii="Calibri" w:hAnsi="Calibri" w:eastAsia="Calibri" w:cs="Calibri"/>
          <w:noProof w:val="0"/>
          <w:sz w:val="24"/>
          <w:szCs w:val="24"/>
          <w:lang w:val="en-US"/>
        </w:rPr>
        <w:t xml:space="preserve"> </w:t>
      </w:r>
      <w:r w:rsidRPr="4CBA3073" w:rsidR="4FB38D30">
        <w:rPr>
          <w:rFonts w:ascii="Calibri" w:hAnsi="Calibri" w:eastAsia="Calibri" w:cs="Calibri"/>
          <w:noProof w:val="0"/>
          <w:sz w:val="24"/>
          <w:szCs w:val="24"/>
          <w:lang w:val="en-US"/>
        </w:rPr>
        <w:t xml:space="preserve">interest and respect for the child’s developing ideas; this allowed </w:t>
      </w:r>
      <w:r w:rsidRPr="4CBA3073" w:rsidR="52024374">
        <w:rPr>
          <w:rFonts w:ascii="Calibri" w:hAnsi="Calibri" w:eastAsia="Calibri" w:cs="Calibri"/>
          <w:noProof w:val="0"/>
          <w:sz w:val="24"/>
          <w:szCs w:val="24"/>
          <w:lang w:val="en-US"/>
        </w:rPr>
        <w:t>deeper reasons to</w:t>
      </w:r>
      <w:r w:rsidRPr="4CBA3073" w:rsidR="4FB38D30">
        <w:rPr>
          <w:rFonts w:ascii="Calibri" w:hAnsi="Calibri" w:eastAsia="Calibri" w:cs="Calibri"/>
          <w:noProof w:val="0"/>
          <w:sz w:val="24"/>
          <w:szCs w:val="24"/>
          <w:lang w:val="en-US"/>
        </w:rPr>
        <w:t xml:space="preserve"> </w:t>
      </w:r>
      <w:r w:rsidRPr="4CBA3073" w:rsidR="4FB38D30">
        <w:rPr>
          <w:rFonts w:ascii="Calibri" w:hAnsi="Calibri" w:eastAsia="Calibri" w:cs="Calibri"/>
          <w:noProof w:val="0"/>
          <w:sz w:val="24"/>
          <w:szCs w:val="24"/>
          <w:lang w:val="en-US"/>
        </w:rPr>
        <w:t>emerge</w:t>
      </w:r>
      <w:r w:rsidRPr="4CBA3073" w:rsidR="4FB38D30">
        <w:rPr>
          <w:rFonts w:ascii="Calibri" w:hAnsi="Calibri" w:eastAsia="Calibri" w:cs="Calibri"/>
          <w:noProof w:val="0"/>
          <w:sz w:val="24"/>
          <w:szCs w:val="24"/>
          <w:lang w:val="en-US"/>
        </w:rPr>
        <w:t xml:space="preserve"> from the child.</w:t>
      </w:r>
    </w:p>
    <w:p w:rsidR="21DCBD7C" w:rsidP="4CBA3073" w:rsidRDefault="21DCBD7C" w14:paraId="0AB57D87" w14:textId="0447BB55">
      <w:pPr>
        <w:shd w:val="clear" w:color="auto" w:fill="FFFFFF" w:themeFill="background1"/>
        <w:bidi w:val="0"/>
        <w:spacing w:before="0" w:beforeAutospacing="off" w:after="0" w:afterAutospacing="off"/>
        <w:jc w:val="left"/>
        <w:rPr>
          <w:rFonts w:ascii="Calibri" w:hAnsi="Calibri" w:eastAsia="Calibri" w:cs="Calibri"/>
          <w:sz w:val="24"/>
          <w:szCs w:val="24"/>
        </w:rPr>
      </w:pPr>
      <w:r w:rsidRPr="4CBA3073" w:rsidR="21DCBD7C">
        <w:rPr>
          <w:rFonts w:ascii="Calibri" w:hAnsi="Calibri" w:eastAsia="Calibri" w:cs="Calibri"/>
          <w:sz w:val="24"/>
          <w:szCs w:val="24"/>
        </w:rPr>
        <w:t xml:space="preserve">When interviewing young children, </w:t>
      </w:r>
      <w:r w:rsidRPr="4CBA3073" w:rsidR="21DCBD7C">
        <w:rPr>
          <w:rFonts w:ascii="Calibri" w:hAnsi="Calibri" w:eastAsia="Calibri" w:cs="Calibri"/>
          <w:sz w:val="24"/>
          <w:szCs w:val="24"/>
        </w:rPr>
        <w:t>it's</w:t>
      </w:r>
      <w:r w:rsidRPr="4CBA3073" w:rsidR="21DCBD7C">
        <w:rPr>
          <w:rFonts w:ascii="Calibri" w:hAnsi="Calibri" w:eastAsia="Calibri" w:cs="Calibri"/>
          <w:sz w:val="24"/>
          <w:szCs w:val="24"/>
        </w:rPr>
        <w:t xml:space="preserve"> essential to consider </w:t>
      </w:r>
      <w:r w:rsidRPr="4CBA3073" w:rsidR="21DCBD7C">
        <w:rPr>
          <w:rFonts w:ascii="Calibri" w:hAnsi="Calibri" w:eastAsia="Calibri" w:cs="Calibri"/>
          <w:sz w:val="24"/>
          <w:szCs w:val="24"/>
        </w:rPr>
        <w:t>additional</w:t>
      </w:r>
      <w:r w:rsidRPr="4CBA3073" w:rsidR="21DCBD7C">
        <w:rPr>
          <w:rFonts w:ascii="Calibri" w:hAnsi="Calibri" w:eastAsia="Calibri" w:cs="Calibri"/>
          <w:sz w:val="24"/>
          <w:szCs w:val="24"/>
        </w:rPr>
        <w:t xml:space="preserve"> methodological and practical factors (Dayan, 2008; Hatch, 1990). These factors revolve around the significant power dynamic that exists between adults and children (</w:t>
      </w:r>
      <w:r w:rsidRPr="4CBA3073" w:rsidR="21DCBD7C">
        <w:rPr>
          <w:rFonts w:ascii="Calibri" w:hAnsi="Calibri" w:eastAsia="Calibri" w:cs="Calibri"/>
          <w:sz w:val="24"/>
          <w:szCs w:val="24"/>
        </w:rPr>
        <w:t>Ailwood</w:t>
      </w:r>
      <w:r w:rsidRPr="4CBA3073" w:rsidR="21DCBD7C">
        <w:rPr>
          <w:rFonts w:ascii="Calibri" w:hAnsi="Calibri" w:eastAsia="Calibri" w:cs="Calibri"/>
          <w:sz w:val="24"/>
          <w:szCs w:val="24"/>
        </w:rPr>
        <w:t xml:space="preserve">, 2011; Cannella, 1997; Clark, 2010; Einarsdottir, 2010). Adults often exert authority over children, directing their actions and showing less interest in their opinions about their own lives. From an early age, children </w:t>
      </w:r>
      <w:r w:rsidRPr="4CBA3073" w:rsidR="21DCBD7C">
        <w:rPr>
          <w:rFonts w:ascii="Calibri" w:hAnsi="Calibri" w:eastAsia="Calibri" w:cs="Calibri"/>
          <w:sz w:val="24"/>
          <w:szCs w:val="24"/>
        </w:rPr>
        <w:t>encounter</w:t>
      </w:r>
      <w:r w:rsidRPr="4CBA3073" w:rsidR="21DCBD7C">
        <w:rPr>
          <w:rFonts w:ascii="Calibri" w:hAnsi="Calibri" w:eastAsia="Calibri" w:cs="Calibri"/>
          <w:sz w:val="24"/>
          <w:szCs w:val="24"/>
        </w:rPr>
        <w:t xml:space="preserve"> questions from adults, even when adults already know the answers. This teaches children that most questions from adults are merely tests of knowledge rather than genuine inquiries into their perspectives (Brooker, 2001; Hatch, 1990). Consequently, children often feel compelled to respond to adult questions, even if they lack an opinion. They aim to please adults by providing what they perceive as the "correct" answers, even to nonsensical questions (Einarsdottir, 2007; Hatch, 1990; Hughes &amp; Grieve, 1981 as cited in Brooker, 2001; Theobald et al., 2015). Fleer and Li (2016) noted that many researchers find it challenging to engage young children in interviews and suggest that a question-answer format is less effective than fostering a dialogue or extended conversation: "We need to view the interview as a conversation, where children feel at ease expressing their own thoughts" (</w:t>
      </w:r>
      <w:r w:rsidRPr="4CBA3073" w:rsidR="33D2B717">
        <w:rPr>
          <w:rFonts w:ascii="Calibri" w:hAnsi="Calibri" w:eastAsia="Calibri" w:cs="Calibri"/>
          <w:sz w:val="24"/>
          <w:szCs w:val="24"/>
        </w:rPr>
        <w:t>Fleer and Li,</w:t>
      </w:r>
      <w:r w:rsidRPr="4CBA3073" w:rsidR="53A2F40A">
        <w:rPr>
          <w:rFonts w:ascii="Calibri" w:hAnsi="Calibri" w:eastAsia="Calibri" w:cs="Calibri"/>
          <w:sz w:val="24"/>
          <w:szCs w:val="24"/>
        </w:rPr>
        <w:t xml:space="preserve"> </w:t>
      </w:r>
      <w:r w:rsidRPr="4CBA3073" w:rsidR="53A2F40A">
        <w:rPr>
          <w:rFonts w:ascii="Calibri" w:hAnsi="Calibri" w:eastAsia="Calibri" w:cs="Calibri"/>
          <w:sz w:val="24"/>
          <w:szCs w:val="24"/>
        </w:rPr>
        <w:t>2016</w:t>
      </w:r>
      <w:r w:rsidRPr="4CBA3073" w:rsidR="76A2BC07">
        <w:rPr>
          <w:rFonts w:ascii="Calibri" w:hAnsi="Calibri" w:eastAsia="Calibri" w:cs="Calibri"/>
          <w:sz w:val="24"/>
          <w:szCs w:val="24"/>
        </w:rPr>
        <w:t>, pg. 354</w:t>
      </w:r>
      <w:r w:rsidRPr="4CBA3073" w:rsidR="21DCBD7C">
        <w:rPr>
          <w:rFonts w:ascii="Calibri" w:hAnsi="Calibri" w:eastAsia="Calibri" w:cs="Calibri"/>
          <w:sz w:val="24"/>
          <w:szCs w:val="24"/>
        </w:rPr>
        <w:t>).</w:t>
      </w:r>
    </w:p>
    <w:p w:rsidR="2180C77C" w:rsidP="4CBA3073" w:rsidRDefault="2180C77C" w14:paraId="76A96E01" w14:textId="2A0D1857">
      <w:pPr>
        <w:pStyle w:val="Normal"/>
        <w:suppressLineNumbers w:val="0"/>
        <w:shd w:val="clear" w:color="auto" w:fill="FFFFFF" w:themeFill="background1"/>
        <w:bidi w:val="0"/>
        <w:spacing w:before="300" w:beforeAutospacing="off" w:after="300" w:afterAutospacing="off" w:line="279" w:lineRule="auto"/>
        <w:ind w:left="0" w:right="0"/>
        <w:jc w:val="center"/>
        <w:rPr>
          <w:rFonts w:ascii="Calibri" w:hAnsi="Calibri" w:eastAsia="Calibri" w:cs="Calibri"/>
          <w:b w:val="1"/>
          <w:bCs w:val="1"/>
          <w:i w:val="1"/>
          <w:iCs w:val="1"/>
          <w:noProof w:val="0"/>
          <w:sz w:val="28"/>
          <w:szCs w:val="28"/>
          <w:u w:val="single"/>
          <w:lang w:val="en-US"/>
        </w:rPr>
      </w:pPr>
      <w:r w:rsidRPr="4CBA3073" w:rsidR="2180C77C">
        <w:rPr>
          <w:rFonts w:ascii="Calibri" w:hAnsi="Calibri" w:eastAsia="Calibri" w:cs="Calibri"/>
          <w:b w:val="1"/>
          <w:bCs w:val="1"/>
          <w:i w:val="1"/>
          <w:iCs w:val="1"/>
          <w:noProof w:val="0"/>
          <w:sz w:val="28"/>
          <w:szCs w:val="28"/>
          <w:u w:val="single"/>
          <w:lang w:val="en-US"/>
        </w:rPr>
        <w:t>Questionnaires</w:t>
      </w:r>
    </w:p>
    <w:p w:rsidR="7474A532" w:rsidP="4CBA3073" w:rsidRDefault="7474A532" w14:paraId="7762AEAB" w14:textId="72D07C84">
      <w:pPr>
        <w:pStyle w:val="Normal"/>
        <w:rPr>
          <w:rFonts w:ascii="Calibri" w:hAnsi="Calibri" w:eastAsia="Calibri" w:cs="Calibri"/>
          <w:b w:val="0"/>
          <w:bCs w:val="0"/>
          <w:i w:val="0"/>
          <w:iCs w:val="0"/>
          <w:caps w:val="0"/>
          <w:smallCaps w:val="0"/>
          <w:noProof w:val="0"/>
          <w:color w:val="0D0D0D" w:themeColor="text1" w:themeTint="F2" w:themeShade="FF"/>
          <w:sz w:val="24"/>
          <w:szCs w:val="24"/>
          <w:lang w:val="en-US"/>
        </w:rPr>
      </w:pPr>
      <w:r w:rsidRPr="4CBA3073" w:rsidR="7474A532">
        <w:rPr>
          <w:rFonts w:ascii="Calibri" w:hAnsi="Calibri" w:eastAsia="Calibri" w:cs="Calibri"/>
          <w:b w:val="0"/>
          <w:bCs w:val="0"/>
          <w:i w:val="0"/>
          <w:iCs w:val="0"/>
          <w:caps w:val="0"/>
          <w:smallCaps w:val="0"/>
          <w:noProof w:val="0"/>
          <w:color w:val="0D0D0D" w:themeColor="text1" w:themeTint="F2" w:themeShade="FF"/>
          <w:sz w:val="24"/>
          <w:szCs w:val="24"/>
          <w:lang w:val="en-US"/>
        </w:rPr>
        <w:t>The use of</w:t>
      </w:r>
      <w:r w:rsidRPr="4CBA3073" w:rsidR="3FD1957E">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quantitative data collection methods</w:t>
      </w:r>
      <w:r w:rsidRPr="4CBA3073" w:rsidR="0EBF74AA">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in the research project came through the implementation of </w:t>
      </w:r>
      <w:r w:rsidRPr="4CBA3073" w:rsidR="3FD1957E">
        <w:rPr>
          <w:rFonts w:ascii="Calibri" w:hAnsi="Calibri" w:eastAsia="Calibri" w:cs="Calibri"/>
          <w:b w:val="0"/>
          <w:bCs w:val="0"/>
          <w:i w:val="0"/>
          <w:iCs w:val="0"/>
          <w:caps w:val="0"/>
          <w:smallCaps w:val="0"/>
          <w:noProof w:val="0"/>
          <w:color w:val="0D0D0D" w:themeColor="text1" w:themeTint="F2" w:themeShade="FF"/>
          <w:sz w:val="24"/>
          <w:szCs w:val="24"/>
          <w:lang w:val="en-US"/>
        </w:rPr>
        <w:t xml:space="preserve">questionnaires, </w:t>
      </w:r>
      <w:r w:rsidRPr="4CBA3073" w:rsidR="160BB357">
        <w:rPr>
          <w:rFonts w:ascii="Calibri" w:hAnsi="Calibri" w:eastAsia="Calibri" w:cs="Calibri"/>
          <w:b w:val="0"/>
          <w:bCs w:val="0"/>
          <w:i w:val="0"/>
          <w:iCs w:val="0"/>
          <w:caps w:val="0"/>
          <w:smallCaps w:val="0"/>
          <w:noProof w:val="0"/>
          <w:color w:val="0D0D0D" w:themeColor="text1" w:themeTint="F2" w:themeShade="FF"/>
          <w:sz w:val="24"/>
          <w:szCs w:val="24"/>
          <w:lang w:val="en-US"/>
        </w:rPr>
        <w:t xml:space="preserve">as a way of </w:t>
      </w:r>
      <w:r w:rsidRPr="4CBA3073" w:rsidR="3FD1957E">
        <w:rPr>
          <w:rFonts w:ascii="Calibri" w:hAnsi="Calibri" w:eastAsia="Calibri" w:cs="Calibri"/>
          <w:b w:val="0"/>
          <w:bCs w:val="0"/>
          <w:i w:val="0"/>
          <w:iCs w:val="0"/>
          <w:caps w:val="0"/>
          <w:smallCaps w:val="0"/>
          <w:noProof w:val="0"/>
          <w:color w:val="0D0D0D" w:themeColor="text1" w:themeTint="F2" w:themeShade="FF"/>
          <w:sz w:val="24"/>
          <w:szCs w:val="24"/>
          <w:lang w:val="en-US"/>
        </w:rPr>
        <w:t>gather</w:t>
      </w:r>
      <w:r w:rsidRPr="4CBA3073" w:rsidR="76ADF105">
        <w:rPr>
          <w:rFonts w:ascii="Calibri" w:hAnsi="Calibri" w:eastAsia="Calibri" w:cs="Calibri"/>
          <w:b w:val="0"/>
          <w:bCs w:val="0"/>
          <w:i w:val="0"/>
          <w:iCs w:val="0"/>
          <w:caps w:val="0"/>
          <w:smallCaps w:val="0"/>
          <w:noProof w:val="0"/>
          <w:color w:val="0D0D0D" w:themeColor="text1" w:themeTint="F2" w:themeShade="FF"/>
          <w:sz w:val="24"/>
          <w:szCs w:val="24"/>
          <w:lang w:val="en-US"/>
        </w:rPr>
        <w:t>ing</w:t>
      </w:r>
      <w:r w:rsidRPr="4CBA3073" w:rsidR="3FD1957E">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3E3CF92F">
        <w:rPr>
          <w:rFonts w:ascii="Calibri" w:hAnsi="Calibri" w:eastAsia="Calibri" w:cs="Calibri"/>
          <w:b w:val="0"/>
          <w:bCs w:val="0"/>
          <w:i w:val="0"/>
          <w:iCs w:val="0"/>
          <w:caps w:val="0"/>
          <w:smallCaps w:val="0"/>
          <w:noProof w:val="0"/>
          <w:color w:val="0D0D0D" w:themeColor="text1" w:themeTint="F2" w:themeShade="FF"/>
          <w:sz w:val="24"/>
          <w:szCs w:val="24"/>
          <w:lang w:val="en-US"/>
        </w:rPr>
        <w:t xml:space="preserve">more focused </w:t>
      </w:r>
      <w:r w:rsidRPr="4CBA3073" w:rsidR="3FD1957E">
        <w:rPr>
          <w:rFonts w:ascii="Calibri" w:hAnsi="Calibri" w:eastAsia="Calibri" w:cs="Calibri"/>
          <w:b w:val="0"/>
          <w:bCs w:val="0"/>
          <w:i w:val="0"/>
          <w:iCs w:val="0"/>
          <w:caps w:val="0"/>
          <w:smallCaps w:val="0"/>
          <w:noProof w:val="0"/>
          <w:color w:val="0D0D0D" w:themeColor="text1" w:themeTint="F2" w:themeShade="FF"/>
          <w:sz w:val="24"/>
          <w:szCs w:val="24"/>
          <w:lang w:val="en-US"/>
        </w:rPr>
        <w:t xml:space="preserve">insights </w:t>
      </w:r>
      <w:r w:rsidRPr="4CBA3073" w:rsidR="3FD1957E">
        <w:rPr>
          <w:rFonts w:ascii="Calibri" w:hAnsi="Calibri" w:eastAsia="Calibri" w:cs="Calibri"/>
          <w:b w:val="0"/>
          <w:bCs w:val="0"/>
          <w:i w:val="0"/>
          <w:iCs w:val="0"/>
          <w:caps w:val="0"/>
          <w:smallCaps w:val="0"/>
          <w:noProof w:val="0"/>
          <w:color w:val="0D0D0D" w:themeColor="text1" w:themeTint="F2" w:themeShade="FF"/>
          <w:sz w:val="24"/>
          <w:szCs w:val="24"/>
          <w:lang w:val="en-US"/>
        </w:rPr>
        <w:t>into</w:t>
      </w:r>
      <w:r w:rsidRPr="4CBA3073" w:rsidR="3FD1957E">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engagement</w:t>
      </w:r>
      <w:r w:rsidRPr="4CBA3073" w:rsidR="3FD1957E">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with literacy and numeracy</w:t>
      </w:r>
      <w:r w:rsidRPr="4CBA3073" w:rsidR="3FD1957E">
        <w:rPr>
          <w:rFonts w:ascii="Calibri" w:hAnsi="Calibri" w:eastAsia="Calibri" w:cs="Calibri"/>
          <w:b w:val="0"/>
          <w:bCs w:val="0"/>
          <w:i w:val="0"/>
          <w:iCs w:val="0"/>
          <w:caps w:val="0"/>
          <w:smallCaps w:val="0"/>
          <w:noProof w:val="0"/>
          <w:color w:val="0D0D0D" w:themeColor="text1" w:themeTint="F2" w:themeShade="FF"/>
          <w:sz w:val="24"/>
          <w:szCs w:val="24"/>
          <w:lang w:val="en-US"/>
        </w:rPr>
        <w:t>.</w:t>
      </w:r>
      <w:r w:rsidRPr="4CBA3073" w:rsidR="081BAD63">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081BAD63">
        <w:rPr>
          <w:rFonts w:ascii="Calibri" w:hAnsi="Calibri" w:eastAsia="Calibri" w:cs="Calibri"/>
          <w:b w:val="0"/>
          <w:bCs w:val="0"/>
          <w:i w:val="0"/>
          <w:iCs w:val="0"/>
          <w:caps w:val="0"/>
          <w:smallCaps w:val="0"/>
          <w:noProof w:val="0"/>
          <w:color w:val="0D0D0D" w:themeColor="text1" w:themeTint="F2" w:themeShade="FF"/>
          <w:sz w:val="24"/>
          <w:szCs w:val="24"/>
          <w:lang w:val="en-US"/>
        </w:rPr>
        <w:t>Using q</w:t>
      </w:r>
      <w:r w:rsidRPr="4CBA3073" w:rsidR="081BAD63">
        <w:rPr>
          <w:rFonts w:ascii="Calibri" w:hAnsi="Calibri" w:eastAsia="Calibri" w:cs="Calibri"/>
          <w:b w:val="0"/>
          <w:bCs w:val="0"/>
          <w:i w:val="0"/>
          <w:iCs w:val="0"/>
          <w:caps w:val="0"/>
          <w:smallCaps w:val="0"/>
          <w:noProof w:val="0"/>
          <w:color w:val="0D0D0D" w:themeColor="text1" w:themeTint="F2" w:themeShade="FF"/>
          <w:sz w:val="24"/>
          <w:szCs w:val="24"/>
          <w:lang w:val="en-US"/>
        </w:rPr>
        <w:t>uestionnaires offer researchers a swift and efficient means of gathering data from a broad spectrum of participants (Fink, 2013), and their standardized format ensures consistency in responses, allowing for straightforward comparisons</w:t>
      </w:r>
      <w:r w:rsidRPr="4CBA3073" w:rsidR="081BAD63">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081BAD63">
        <w:rPr>
          <w:rFonts w:ascii="Calibri" w:hAnsi="Calibri" w:eastAsia="Calibri" w:cs="Calibri"/>
          <w:b w:val="0"/>
          <w:bCs w:val="0"/>
          <w:i w:val="0"/>
          <w:iCs w:val="0"/>
          <w:caps w:val="0"/>
          <w:smallCaps w:val="0"/>
          <w:noProof w:val="0"/>
          <w:color w:val="0D0D0D" w:themeColor="text1" w:themeTint="F2" w:themeShade="FF"/>
          <w:sz w:val="24"/>
          <w:szCs w:val="24"/>
          <w:lang w:val="en-US"/>
        </w:rPr>
        <w:t>(Fowler Jr, 2013).</w:t>
      </w:r>
      <w:r w:rsidRPr="4CBA3073" w:rsidR="3FD1957E">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The questionnaires included four tick-box answers ranging from "not at all" to "very much," as this format was easy for students of that age to understand</w:t>
      </w:r>
      <w:r w:rsidRPr="4CBA3073" w:rsidR="264797E6">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(Appendix </w:t>
      </w:r>
      <w:r w:rsidRPr="4CBA3073" w:rsidR="1B3BA5FB">
        <w:rPr>
          <w:rFonts w:ascii="Calibri" w:hAnsi="Calibri" w:eastAsia="Calibri" w:cs="Calibri"/>
          <w:b w:val="0"/>
          <w:bCs w:val="0"/>
          <w:i w:val="0"/>
          <w:iCs w:val="0"/>
          <w:caps w:val="0"/>
          <w:smallCaps w:val="0"/>
          <w:noProof w:val="0"/>
          <w:color w:val="0D0D0D" w:themeColor="text1" w:themeTint="F2" w:themeShade="FF"/>
          <w:sz w:val="24"/>
          <w:szCs w:val="24"/>
          <w:lang w:val="en-US"/>
        </w:rPr>
        <w:t>D</w:t>
      </w:r>
      <w:r w:rsidRPr="4CBA3073" w:rsidR="264797E6">
        <w:rPr>
          <w:rFonts w:ascii="Calibri" w:hAnsi="Calibri" w:eastAsia="Calibri" w:cs="Calibri"/>
          <w:b w:val="0"/>
          <w:bCs w:val="0"/>
          <w:i w:val="0"/>
          <w:iCs w:val="0"/>
          <w:caps w:val="0"/>
          <w:smallCaps w:val="0"/>
          <w:noProof w:val="0"/>
          <w:color w:val="0D0D0D" w:themeColor="text1" w:themeTint="F2" w:themeShade="FF"/>
          <w:sz w:val="24"/>
          <w:szCs w:val="24"/>
          <w:lang w:val="en-US"/>
        </w:rPr>
        <w:t>)</w:t>
      </w:r>
      <w:r w:rsidRPr="4CBA3073" w:rsidR="3FD1957E">
        <w:rPr>
          <w:rFonts w:ascii="Calibri" w:hAnsi="Calibri" w:eastAsia="Calibri" w:cs="Calibri"/>
          <w:b w:val="0"/>
          <w:bCs w:val="0"/>
          <w:i w:val="0"/>
          <w:iCs w:val="0"/>
          <w:caps w:val="0"/>
          <w:smallCaps w:val="0"/>
          <w:noProof w:val="0"/>
          <w:color w:val="0D0D0D" w:themeColor="text1" w:themeTint="F2" w:themeShade="FF"/>
          <w:sz w:val="24"/>
          <w:szCs w:val="24"/>
          <w:lang w:val="en-US"/>
        </w:rPr>
        <w:t>.</w:t>
      </w:r>
      <w:r w:rsidRPr="4CBA3073" w:rsidR="325BFFD3">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325BFFD3">
        <w:rPr>
          <w:rFonts w:ascii="Calibri" w:hAnsi="Calibri" w:eastAsia="Calibri" w:cs="Calibri"/>
          <w:b w:val="0"/>
          <w:bCs w:val="0"/>
          <w:i w:val="0"/>
          <w:iCs w:val="0"/>
          <w:caps w:val="0"/>
          <w:smallCaps w:val="0"/>
          <w:noProof w:val="0"/>
          <w:color w:val="0D0D0D" w:themeColor="text1" w:themeTint="F2" w:themeShade="FF"/>
          <w:sz w:val="24"/>
          <w:szCs w:val="24"/>
          <w:lang w:val="en-US"/>
        </w:rPr>
        <w:t>T</w:t>
      </w:r>
      <w:r w:rsidRPr="4CBA3073" w:rsidR="47183DAB">
        <w:rPr>
          <w:rFonts w:ascii="Calibri" w:hAnsi="Calibri" w:eastAsia="Calibri" w:cs="Calibri"/>
          <w:b w:val="0"/>
          <w:bCs w:val="0"/>
          <w:i w:val="0"/>
          <w:iCs w:val="0"/>
          <w:caps w:val="0"/>
          <w:smallCaps w:val="0"/>
          <w:noProof w:val="0"/>
          <w:color w:val="0D0D0D" w:themeColor="text1" w:themeTint="F2" w:themeShade="FF"/>
          <w:sz w:val="24"/>
          <w:szCs w:val="24"/>
          <w:lang w:val="en-US"/>
        </w:rPr>
        <w:t>h</w:t>
      </w:r>
      <w:r w:rsidRPr="4CBA3073" w:rsidR="64367848">
        <w:rPr>
          <w:rFonts w:ascii="Calibri" w:hAnsi="Calibri" w:eastAsia="Calibri" w:cs="Calibri"/>
          <w:b w:val="0"/>
          <w:bCs w:val="0"/>
          <w:i w:val="0"/>
          <w:iCs w:val="0"/>
          <w:caps w:val="0"/>
          <w:smallCaps w:val="0"/>
          <w:noProof w:val="0"/>
          <w:color w:val="0D0D0D" w:themeColor="text1" w:themeTint="F2" w:themeShade="FF"/>
          <w:sz w:val="24"/>
          <w:szCs w:val="24"/>
          <w:lang w:val="en-US"/>
        </w:rPr>
        <w:t>e</w:t>
      </w:r>
      <w:r w:rsidRPr="4CBA3073" w:rsidR="47183DAB">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method's quantitative nature </w:t>
      </w:r>
      <w:r w:rsidRPr="4CBA3073" w:rsidR="47183DAB">
        <w:rPr>
          <w:rFonts w:ascii="Calibri" w:hAnsi="Calibri" w:eastAsia="Calibri" w:cs="Calibri"/>
          <w:b w:val="0"/>
          <w:bCs w:val="0"/>
          <w:i w:val="0"/>
          <w:iCs w:val="0"/>
          <w:caps w:val="0"/>
          <w:smallCaps w:val="0"/>
          <w:noProof w:val="0"/>
          <w:color w:val="0D0D0D" w:themeColor="text1" w:themeTint="F2" w:themeShade="FF"/>
          <w:sz w:val="24"/>
          <w:szCs w:val="24"/>
          <w:lang w:val="en-US"/>
        </w:rPr>
        <w:t>facilitate</w:t>
      </w:r>
      <w:r w:rsidRPr="4CBA3073" w:rsidR="79B32350">
        <w:rPr>
          <w:rFonts w:ascii="Calibri" w:hAnsi="Calibri" w:eastAsia="Calibri" w:cs="Calibri"/>
          <w:b w:val="0"/>
          <w:bCs w:val="0"/>
          <w:i w:val="0"/>
          <w:iCs w:val="0"/>
          <w:caps w:val="0"/>
          <w:smallCaps w:val="0"/>
          <w:noProof w:val="0"/>
          <w:color w:val="0D0D0D" w:themeColor="text1" w:themeTint="F2" w:themeShade="FF"/>
          <w:sz w:val="24"/>
          <w:szCs w:val="24"/>
          <w:lang w:val="en-US"/>
        </w:rPr>
        <w:t>d</w:t>
      </w:r>
      <w:r w:rsidRPr="4CBA3073" w:rsidR="47183DAB">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easy analysis of data, enabling</w:t>
      </w:r>
      <w:r w:rsidRPr="4CBA3073" w:rsidR="18499B89">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the</w:t>
      </w:r>
      <w:r w:rsidRPr="4CBA3073" w:rsidR="47183DAB">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res</w:t>
      </w:r>
      <w:r w:rsidRPr="4CBA3073" w:rsidR="47183DAB">
        <w:rPr>
          <w:rFonts w:ascii="Calibri" w:hAnsi="Calibri" w:eastAsia="Calibri" w:cs="Calibri"/>
          <w:b w:val="0"/>
          <w:bCs w:val="0"/>
          <w:i w:val="0"/>
          <w:iCs w:val="0"/>
          <w:caps w:val="0"/>
          <w:smallCaps w:val="0"/>
          <w:noProof w:val="0"/>
          <w:color w:val="0D0D0D" w:themeColor="text1" w:themeTint="F2" w:themeShade="FF"/>
          <w:sz w:val="24"/>
          <w:szCs w:val="24"/>
          <w:lang w:val="en-US"/>
        </w:rPr>
        <w:t xml:space="preserve">earcher to </w:t>
      </w:r>
      <w:r w:rsidRPr="4CBA3073" w:rsidR="47183DAB">
        <w:rPr>
          <w:rFonts w:ascii="Calibri" w:hAnsi="Calibri" w:eastAsia="Calibri" w:cs="Calibri"/>
          <w:b w:val="0"/>
          <w:bCs w:val="0"/>
          <w:i w:val="0"/>
          <w:iCs w:val="0"/>
          <w:caps w:val="0"/>
          <w:smallCaps w:val="0"/>
          <w:noProof w:val="0"/>
          <w:color w:val="0D0D0D" w:themeColor="text1" w:themeTint="F2" w:themeShade="FF"/>
          <w:sz w:val="24"/>
          <w:szCs w:val="24"/>
          <w:lang w:val="en-US"/>
        </w:rPr>
        <w:t>identify</w:t>
      </w:r>
      <w:r w:rsidRPr="4CBA3073" w:rsidR="47183DAB">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trends and patterns efficiently (Babbie, 2016). However, </w:t>
      </w:r>
      <w:r w:rsidRPr="4CBA3073" w:rsidR="47183DAB">
        <w:rPr>
          <w:rFonts w:ascii="Calibri" w:hAnsi="Calibri" w:eastAsia="Calibri" w:cs="Calibri"/>
          <w:b w:val="0"/>
          <w:bCs w:val="0"/>
          <w:i w:val="0"/>
          <w:iCs w:val="0"/>
          <w:caps w:val="0"/>
          <w:smallCaps w:val="0"/>
          <w:noProof w:val="0"/>
          <w:color w:val="0D0D0D" w:themeColor="text1" w:themeTint="F2" w:themeShade="FF"/>
          <w:sz w:val="24"/>
          <w:szCs w:val="24"/>
          <w:lang w:val="en-US"/>
        </w:rPr>
        <w:t>it</w:t>
      </w:r>
      <w:r w:rsidRPr="4CBA3073" w:rsidR="11AE726C">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is</w:t>
      </w:r>
      <w:r w:rsidRPr="4CBA3073" w:rsidR="47183DAB">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crucial to acknowledge their limitations, including potential response bias, low response rates, and the inability to delve deeply into participants' perspectives (Babbie, 2016; Dillman et al., 2014; Fink, 2013). By recognizing both their strengths and limitations, </w:t>
      </w:r>
      <w:r w:rsidRPr="4CBA3073" w:rsidR="3CC778FB">
        <w:rPr>
          <w:rFonts w:ascii="Calibri" w:hAnsi="Calibri" w:eastAsia="Calibri" w:cs="Calibri"/>
          <w:b w:val="0"/>
          <w:bCs w:val="0"/>
          <w:i w:val="0"/>
          <w:iCs w:val="0"/>
          <w:caps w:val="0"/>
          <w:smallCaps w:val="0"/>
          <w:noProof w:val="0"/>
          <w:color w:val="0D0D0D" w:themeColor="text1" w:themeTint="F2" w:themeShade="FF"/>
          <w:sz w:val="24"/>
          <w:szCs w:val="24"/>
          <w:lang w:val="en-US"/>
        </w:rPr>
        <w:t xml:space="preserve">the use of </w:t>
      </w:r>
      <w:r w:rsidRPr="4CBA3073" w:rsidR="47183DAB">
        <w:rPr>
          <w:rFonts w:ascii="Calibri" w:hAnsi="Calibri" w:eastAsia="Calibri" w:cs="Calibri"/>
          <w:b w:val="0"/>
          <w:bCs w:val="0"/>
          <w:i w:val="0"/>
          <w:iCs w:val="0"/>
          <w:caps w:val="0"/>
          <w:smallCaps w:val="0"/>
          <w:noProof w:val="0"/>
          <w:color w:val="0D0D0D" w:themeColor="text1" w:themeTint="F2" w:themeShade="FF"/>
          <w:sz w:val="24"/>
          <w:szCs w:val="24"/>
          <w:lang w:val="en-US"/>
        </w:rPr>
        <w:t xml:space="preserve">questionnaires </w:t>
      </w:r>
      <w:r w:rsidRPr="4CBA3073" w:rsidR="615D31B6">
        <w:rPr>
          <w:rFonts w:ascii="Calibri" w:hAnsi="Calibri" w:eastAsia="Calibri" w:cs="Calibri"/>
          <w:b w:val="0"/>
          <w:bCs w:val="0"/>
          <w:i w:val="0"/>
          <w:iCs w:val="0"/>
          <w:caps w:val="0"/>
          <w:smallCaps w:val="0"/>
          <w:noProof w:val="0"/>
          <w:color w:val="0D0D0D" w:themeColor="text1" w:themeTint="F2" w:themeShade="FF"/>
          <w:sz w:val="24"/>
          <w:szCs w:val="24"/>
          <w:lang w:val="en-US"/>
        </w:rPr>
        <w:t xml:space="preserve">once paired </w:t>
      </w:r>
      <w:r w:rsidRPr="4CBA3073" w:rsidR="47183DAB">
        <w:rPr>
          <w:rFonts w:ascii="Calibri" w:hAnsi="Calibri" w:eastAsia="Calibri" w:cs="Calibri"/>
          <w:b w:val="0"/>
          <w:bCs w:val="0"/>
          <w:i w:val="0"/>
          <w:iCs w:val="0"/>
          <w:caps w:val="0"/>
          <w:smallCaps w:val="0"/>
          <w:noProof w:val="0"/>
          <w:color w:val="0D0D0D" w:themeColor="text1" w:themeTint="F2" w:themeShade="FF"/>
          <w:sz w:val="24"/>
          <w:szCs w:val="24"/>
          <w:lang w:val="en-US"/>
        </w:rPr>
        <w:t>effectively</w:t>
      </w:r>
      <w:r w:rsidRPr="4CBA3073" w:rsidR="2973C68B">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with other research methods</w:t>
      </w:r>
      <w:r w:rsidRPr="4CBA3073" w:rsidR="47183DAB">
        <w:rPr>
          <w:rFonts w:ascii="Calibri" w:hAnsi="Calibri" w:eastAsia="Calibri" w:cs="Calibri"/>
          <w:b w:val="0"/>
          <w:bCs w:val="0"/>
          <w:i w:val="0"/>
          <w:iCs w:val="0"/>
          <w:caps w:val="0"/>
          <w:smallCaps w:val="0"/>
          <w:noProof w:val="0"/>
          <w:color w:val="0D0D0D" w:themeColor="text1" w:themeTint="F2" w:themeShade="FF"/>
          <w:sz w:val="24"/>
          <w:szCs w:val="24"/>
          <w:lang w:val="en-US"/>
        </w:rPr>
        <w:t>,</w:t>
      </w:r>
      <w:r w:rsidRPr="4CBA3073" w:rsidR="2E5861E9">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has allowed for the</w:t>
      </w:r>
      <w:r w:rsidRPr="4CBA3073" w:rsidR="47183DAB">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maximizing </w:t>
      </w:r>
      <w:r w:rsidRPr="4CBA3073" w:rsidR="276E4E37">
        <w:rPr>
          <w:rFonts w:ascii="Calibri" w:hAnsi="Calibri" w:eastAsia="Calibri" w:cs="Calibri"/>
          <w:b w:val="0"/>
          <w:bCs w:val="0"/>
          <w:i w:val="0"/>
          <w:iCs w:val="0"/>
          <w:caps w:val="0"/>
          <w:smallCaps w:val="0"/>
          <w:noProof w:val="0"/>
          <w:color w:val="0D0D0D" w:themeColor="text1" w:themeTint="F2" w:themeShade="FF"/>
          <w:sz w:val="24"/>
          <w:szCs w:val="24"/>
          <w:lang w:val="en-US"/>
        </w:rPr>
        <w:t xml:space="preserve">of </w:t>
      </w:r>
      <w:r w:rsidRPr="4CBA3073" w:rsidR="47183DAB">
        <w:rPr>
          <w:rFonts w:ascii="Calibri" w:hAnsi="Calibri" w:eastAsia="Calibri" w:cs="Calibri"/>
          <w:b w:val="0"/>
          <w:bCs w:val="0"/>
          <w:i w:val="0"/>
          <w:iCs w:val="0"/>
          <w:caps w:val="0"/>
          <w:smallCaps w:val="0"/>
          <w:noProof w:val="0"/>
          <w:color w:val="0D0D0D" w:themeColor="text1" w:themeTint="F2" w:themeShade="FF"/>
          <w:sz w:val="24"/>
          <w:szCs w:val="24"/>
          <w:lang w:val="en-US"/>
        </w:rPr>
        <w:t>their utility in data collection endeavors</w:t>
      </w:r>
      <w:r w:rsidRPr="4CBA3073" w:rsidR="7B34D048">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and provided data that can be easily understood for the readers</w:t>
      </w:r>
      <w:r w:rsidRPr="4CBA3073" w:rsidR="47183DAB">
        <w:rPr>
          <w:rFonts w:ascii="Calibri" w:hAnsi="Calibri" w:eastAsia="Calibri" w:cs="Calibri"/>
          <w:b w:val="0"/>
          <w:bCs w:val="0"/>
          <w:i w:val="0"/>
          <w:iCs w:val="0"/>
          <w:caps w:val="0"/>
          <w:smallCaps w:val="0"/>
          <w:noProof w:val="0"/>
          <w:color w:val="0D0D0D" w:themeColor="text1" w:themeTint="F2" w:themeShade="FF"/>
          <w:sz w:val="24"/>
          <w:szCs w:val="24"/>
          <w:lang w:val="en-US"/>
        </w:rPr>
        <w:t>.</w:t>
      </w:r>
    </w:p>
    <w:p w:rsidR="1F52AC58" w:rsidP="4CBA3073" w:rsidRDefault="1F52AC58" w14:paraId="20843F0B" w14:textId="11DFAA05">
      <w:pPr>
        <w:pStyle w:val="Normal"/>
        <w:shd w:val="clear" w:color="auto" w:fill="FFFFFF" w:themeFill="background1"/>
        <w:spacing w:before="300" w:beforeAutospacing="off" w:after="0" w:afterAutospacing="off"/>
        <w:jc w:val="center"/>
        <w:rPr>
          <w:rFonts w:ascii="Calibri" w:hAnsi="Calibri" w:eastAsia="Calibri" w:cs="Calibri"/>
          <w:b w:val="1"/>
          <w:bCs w:val="1"/>
          <w:i w:val="0"/>
          <w:iCs w:val="0"/>
          <w:caps w:val="0"/>
          <w:smallCaps w:val="0"/>
          <w:noProof w:val="0"/>
          <w:color w:val="0D0D0D" w:themeColor="text1" w:themeTint="F2" w:themeShade="FF"/>
          <w:sz w:val="32"/>
          <w:szCs w:val="32"/>
          <w:u w:val="single"/>
          <w:lang w:val="en-US"/>
        </w:rPr>
      </w:pPr>
      <w:r w:rsidRPr="4CBA3073" w:rsidR="1F52AC58">
        <w:rPr>
          <w:rFonts w:ascii="Calibri" w:hAnsi="Calibri" w:eastAsia="Calibri" w:cs="Calibri"/>
          <w:b w:val="1"/>
          <w:bCs w:val="1"/>
          <w:i w:val="0"/>
          <w:iCs w:val="0"/>
          <w:caps w:val="0"/>
          <w:smallCaps w:val="0"/>
          <w:noProof w:val="0"/>
          <w:color w:val="0D0D0D" w:themeColor="text1" w:themeTint="F2" w:themeShade="FF"/>
          <w:sz w:val="32"/>
          <w:szCs w:val="32"/>
          <w:u w:val="single"/>
          <w:lang w:val="en-US"/>
        </w:rPr>
        <w:t xml:space="preserve">Data Presentation and </w:t>
      </w:r>
      <w:r w:rsidRPr="4CBA3073" w:rsidR="1F52AC58">
        <w:rPr>
          <w:rFonts w:ascii="Calibri" w:hAnsi="Calibri" w:eastAsia="Calibri" w:cs="Calibri"/>
          <w:b w:val="1"/>
          <w:bCs w:val="1"/>
          <w:i w:val="0"/>
          <w:iCs w:val="0"/>
          <w:caps w:val="0"/>
          <w:smallCaps w:val="0"/>
          <w:noProof w:val="0"/>
          <w:color w:val="0D0D0D" w:themeColor="text1" w:themeTint="F2" w:themeShade="FF"/>
          <w:sz w:val="32"/>
          <w:szCs w:val="32"/>
          <w:u w:val="single"/>
          <w:lang w:val="en-US"/>
        </w:rPr>
        <w:t>Analysis</w:t>
      </w:r>
      <w:r w:rsidRPr="4CBA3073" w:rsidR="1F52AC58">
        <w:rPr>
          <w:rFonts w:ascii="Calibri" w:hAnsi="Calibri" w:eastAsia="Calibri" w:cs="Calibri"/>
          <w:b w:val="1"/>
          <w:bCs w:val="1"/>
          <w:i w:val="0"/>
          <w:iCs w:val="0"/>
          <w:caps w:val="0"/>
          <w:smallCaps w:val="0"/>
          <w:noProof w:val="0"/>
          <w:color w:val="0D0D0D" w:themeColor="text1" w:themeTint="F2" w:themeShade="FF"/>
          <w:sz w:val="32"/>
          <w:szCs w:val="32"/>
          <w:u w:val="single"/>
          <w:lang w:val="en-US"/>
        </w:rPr>
        <w:t xml:space="preserve"> Methods</w:t>
      </w:r>
    </w:p>
    <w:p w:rsidR="4CBA3073" w:rsidP="4CBA3073" w:rsidRDefault="4CBA3073" w14:paraId="00E7EA6C" w14:textId="1B54014C">
      <w:pPr>
        <w:pStyle w:val="Normal"/>
        <w:rPr>
          <w:rFonts w:ascii="Aptos" w:hAnsi="Aptos" w:eastAsia="Aptos" w:cs="Aptos"/>
          <w:noProof w:val="0"/>
          <w:sz w:val="24"/>
          <w:szCs w:val="24"/>
          <w:lang w:val="en-US"/>
        </w:rPr>
      </w:pPr>
    </w:p>
    <w:p w:rsidR="373199FD" w:rsidP="4CBA3073" w:rsidRDefault="373199FD" w14:paraId="094407F6" w14:textId="16410C6C">
      <w:pPr>
        <w:pStyle w:val="Normal"/>
        <w:rPr>
          <w:rFonts w:ascii="Aptos" w:hAnsi="Aptos" w:eastAsia="Aptos" w:cs="Aptos"/>
          <w:noProof w:val="0"/>
          <w:sz w:val="24"/>
          <w:szCs w:val="24"/>
          <w:lang w:val="en-US"/>
        </w:rPr>
      </w:pPr>
      <w:r w:rsidRPr="4CBA3073" w:rsidR="373199FD">
        <w:rPr>
          <w:rFonts w:ascii="Aptos" w:hAnsi="Aptos" w:eastAsia="Aptos" w:cs="Aptos"/>
          <w:noProof w:val="0"/>
          <w:sz w:val="24"/>
          <w:szCs w:val="24"/>
          <w:lang w:val="en-US"/>
        </w:rPr>
        <w:t>Observations</w:t>
      </w:r>
      <w:r w:rsidRPr="4CBA3073" w:rsidR="252E2F02">
        <w:rPr>
          <w:rFonts w:ascii="Aptos" w:hAnsi="Aptos" w:eastAsia="Aptos" w:cs="Aptos"/>
          <w:noProof w:val="0"/>
          <w:sz w:val="24"/>
          <w:szCs w:val="24"/>
          <w:lang w:val="en-US"/>
        </w:rPr>
        <w:t>- Leuven</w:t>
      </w:r>
    </w:p>
    <w:p w:rsidR="373199FD" w:rsidP="4CBA3073" w:rsidRDefault="373199FD" w14:paraId="4B327DC2" w14:textId="3681F159">
      <w:pPr>
        <w:pStyle w:val="Normal"/>
        <w:rPr>
          <w:rFonts w:ascii="Aptos" w:hAnsi="Aptos" w:eastAsia="Aptos" w:cs="Aptos"/>
          <w:noProof w:val="0"/>
          <w:sz w:val="24"/>
          <w:szCs w:val="24"/>
          <w:lang w:val="en-US"/>
        </w:rPr>
      </w:pPr>
      <w:r w:rsidRPr="4CBA3073" w:rsidR="373199FD">
        <w:rPr>
          <w:rFonts w:ascii="Aptos" w:hAnsi="Aptos" w:eastAsia="Aptos" w:cs="Aptos"/>
          <w:noProof w:val="0"/>
          <w:sz w:val="24"/>
          <w:szCs w:val="24"/>
          <w:lang w:val="en-US"/>
        </w:rPr>
        <w:t>Interviews</w:t>
      </w:r>
      <w:r w:rsidRPr="4CBA3073" w:rsidR="45DBBC69">
        <w:rPr>
          <w:rFonts w:ascii="Aptos" w:hAnsi="Aptos" w:eastAsia="Aptos" w:cs="Aptos"/>
          <w:noProof w:val="0"/>
          <w:sz w:val="24"/>
          <w:szCs w:val="24"/>
          <w:lang w:val="en-US"/>
        </w:rPr>
        <w:t>- Thematic</w:t>
      </w:r>
    </w:p>
    <w:p w:rsidR="6C8DB656" w:rsidP="4CBA3073" w:rsidRDefault="6C8DB656" w14:paraId="524D00EA" w14:textId="309A042E">
      <w:pPr>
        <w:pStyle w:val="Normal"/>
        <w:rPr>
          <w:rFonts w:ascii="Aptos" w:hAnsi="Aptos" w:eastAsia="Aptos" w:cs="Aptos"/>
          <w:noProof w:val="0"/>
          <w:sz w:val="24"/>
          <w:szCs w:val="24"/>
          <w:lang w:val="en-US"/>
        </w:rPr>
      </w:pPr>
      <w:r w:rsidRPr="4CBA3073" w:rsidR="6C8DB656">
        <w:rPr>
          <w:rFonts w:ascii="Aptos" w:hAnsi="Aptos" w:eastAsia="Aptos" w:cs="Aptos"/>
          <w:noProof w:val="0"/>
          <w:sz w:val="24"/>
          <w:szCs w:val="24"/>
          <w:lang w:val="en-US"/>
        </w:rPr>
        <w:t xml:space="preserve">Questionnaires- </w:t>
      </w:r>
    </w:p>
    <w:p w:rsidR="4CBA3073" w:rsidP="4CBA3073" w:rsidRDefault="4CBA3073" w14:paraId="720B3945" w14:textId="6E9DACCA">
      <w:pPr>
        <w:pStyle w:val="Normal"/>
        <w:rPr>
          <w:rFonts w:ascii="Aptos" w:hAnsi="Aptos" w:eastAsia="Aptos" w:cs="Aptos"/>
          <w:noProof w:val="0"/>
          <w:sz w:val="24"/>
          <w:szCs w:val="24"/>
          <w:lang w:val="en-US"/>
        </w:rPr>
      </w:pPr>
    </w:p>
    <w:p w:rsidR="4CBA3073" w:rsidP="4CBA3073" w:rsidRDefault="4CBA3073" w14:paraId="0CB5E599" w14:textId="49EBC502">
      <w:pPr>
        <w:pStyle w:val="Normal"/>
        <w:jc w:val="center"/>
        <w:rPr>
          <w:rFonts w:ascii="Calibri" w:hAnsi="Calibri" w:eastAsia="Calibri" w:cs="Calibri"/>
          <w:b w:val="1"/>
          <w:bCs w:val="1"/>
          <w:noProof w:val="0"/>
          <w:sz w:val="32"/>
          <w:szCs w:val="32"/>
          <w:u w:val="single"/>
          <w:lang w:val="en-US"/>
        </w:rPr>
      </w:pPr>
    </w:p>
    <w:p w:rsidR="783EAFB0" w:rsidP="4CBA3073" w:rsidRDefault="783EAFB0" w14:paraId="2F02E6CE" w14:textId="2D5501D3">
      <w:pPr>
        <w:pStyle w:val="Normal"/>
        <w:jc w:val="center"/>
        <w:rPr>
          <w:rFonts w:ascii="Calibri" w:hAnsi="Calibri" w:eastAsia="Calibri" w:cs="Calibri"/>
          <w:b w:val="1"/>
          <w:bCs w:val="1"/>
          <w:noProof w:val="0"/>
          <w:sz w:val="32"/>
          <w:szCs w:val="32"/>
          <w:u w:val="single"/>
          <w:lang w:val="en-US"/>
        </w:rPr>
      </w:pPr>
      <w:r w:rsidRPr="4CBA3073" w:rsidR="783EAFB0">
        <w:rPr>
          <w:rFonts w:ascii="Calibri" w:hAnsi="Calibri" w:eastAsia="Calibri" w:cs="Calibri"/>
          <w:b w:val="1"/>
          <w:bCs w:val="1"/>
          <w:noProof w:val="0"/>
          <w:sz w:val="32"/>
          <w:szCs w:val="32"/>
          <w:u w:val="single"/>
          <w:lang w:val="en-US"/>
        </w:rPr>
        <w:t>Results</w:t>
      </w:r>
    </w:p>
    <w:p w:rsidR="083D1E51" w:rsidP="4CBA3073" w:rsidRDefault="083D1E51" w14:paraId="62B1F798" w14:textId="4C7757BD">
      <w:pPr>
        <w:pStyle w:val="Normal"/>
        <w:jc w:val="center"/>
        <w:rPr>
          <w:rFonts w:ascii="Calibri" w:hAnsi="Calibri" w:eastAsia="Calibri" w:cs="Calibri"/>
          <w:b w:val="1"/>
          <w:bCs w:val="1"/>
          <w:i w:val="1"/>
          <w:iCs w:val="1"/>
          <w:noProof w:val="0"/>
          <w:sz w:val="24"/>
          <w:szCs w:val="24"/>
          <w:u w:val="single"/>
          <w:lang w:val="en-US"/>
        </w:rPr>
      </w:pPr>
      <w:r w:rsidRPr="4CBA3073" w:rsidR="083D1E51">
        <w:rPr>
          <w:rFonts w:ascii="Calibri" w:hAnsi="Calibri" w:eastAsia="Calibri" w:cs="Calibri"/>
          <w:b w:val="1"/>
          <w:bCs w:val="1"/>
          <w:i w:val="1"/>
          <w:iCs w:val="1"/>
          <w:noProof w:val="0"/>
          <w:sz w:val="28"/>
          <w:szCs w:val="28"/>
          <w:u w:val="single"/>
          <w:lang w:val="en-US"/>
        </w:rPr>
        <w:t>Interviews</w:t>
      </w:r>
    </w:p>
    <w:p w:rsidR="783EAFB0" w:rsidP="4CBA3073" w:rsidRDefault="783EAFB0" w14:paraId="62D08245" w14:textId="307B9B57">
      <w:pPr>
        <w:shd w:val="clear" w:color="auto" w:fill="FFFFFF" w:themeFill="background1"/>
        <w:spacing w:before="300" w:beforeAutospacing="off" w:after="300" w:afterAutospacing="off"/>
        <w:rPr>
          <w:rFonts w:ascii="Calibri" w:hAnsi="Calibri" w:eastAsia="Calibri" w:cs="Calibri"/>
          <w:b w:val="0"/>
          <w:bCs w:val="0"/>
          <w:i w:val="0"/>
          <w:iCs w:val="0"/>
          <w:caps w:val="0"/>
          <w:smallCaps w:val="0"/>
          <w:noProof w:val="0"/>
          <w:color w:val="0D0D0D" w:themeColor="text1" w:themeTint="F2" w:themeShade="FF"/>
          <w:sz w:val="24"/>
          <w:szCs w:val="24"/>
          <w:lang w:val="en-US"/>
        </w:rPr>
      </w:pPr>
      <w:r w:rsidRPr="4CBA3073" w:rsidR="783EAFB0">
        <w:rPr>
          <w:rFonts w:ascii="Calibri" w:hAnsi="Calibri" w:eastAsia="Calibri" w:cs="Calibri"/>
          <w:b w:val="0"/>
          <w:bCs w:val="0"/>
          <w:i w:val="0"/>
          <w:iCs w:val="0"/>
          <w:caps w:val="0"/>
          <w:smallCaps w:val="0"/>
          <w:noProof w:val="0"/>
          <w:color w:val="0D0D0D" w:themeColor="text1" w:themeTint="F2" w:themeShade="FF"/>
          <w:sz w:val="24"/>
          <w:szCs w:val="24"/>
          <w:lang w:val="en-US"/>
        </w:rPr>
        <w:t xml:space="preserve">The thematic analysis of interviews conducted with reception students </w:t>
      </w:r>
      <w:r w:rsidRPr="4CBA3073" w:rsidR="783EAFB0">
        <w:rPr>
          <w:rFonts w:ascii="Calibri" w:hAnsi="Calibri" w:eastAsia="Calibri" w:cs="Calibri"/>
          <w:b w:val="0"/>
          <w:bCs w:val="0"/>
          <w:i w:val="0"/>
          <w:iCs w:val="0"/>
          <w:caps w:val="0"/>
          <w:smallCaps w:val="0"/>
          <w:noProof w:val="0"/>
          <w:color w:val="0D0D0D" w:themeColor="text1" w:themeTint="F2" w:themeShade="FF"/>
          <w:sz w:val="24"/>
          <w:szCs w:val="24"/>
          <w:lang w:val="en-US"/>
        </w:rPr>
        <w:t>regarding</w:t>
      </w:r>
      <w:r w:rsidRPr="4CBA3073" w:rsidR="783EAFB0">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their experiences with 'Rainbow Challenges' revealed several key themes related to their engagement, motivation, and perceived benefits of </w:t>
      </w:r>
      <w:r w:rsidRPr="4CBA3073" w:rsidR="4DCA991A">
        <w:rPr>
          <w:rFonts w:ascii="Calibri" w:hAnsi="Calibri" w:eastAsia="Calibri" w:cs="Calibri"/>
          <w:b w:val="0"/>
          <w:bCs w:val="0"/>
          <w:i w:val="0"/>
          <w:iCs w:val="0"/>
          <w:caps w:val="0"/>
          <w:smallCaps w:val="0"/>
          <w:noProof w:val="0"/>
          <w:color w:val="0D0D0D" w:themeColor="text1" w:themeTint="F2" w:themeShade="FF"/>
          <w:sz w:val="24"/>
          <w:szCs w:val="24"/>
          <w:lang w:val="en-US"/>
        </w:rPr>
        <w:t>Rainbow Challenges</w:t>
      </w:r>
      <w:r w:rsidRPr="4CBA3073" w:rsidR="783EAFB0">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Many students expressed enjoyment when </w:t>
      </w:r>
      <w:r w:rsidRPr="4CBA3073" w:rsidR="783EAFB0">
        <w:rPr>
          <w:rFonts w:ascii="Calibri" w:hAnsi="Calibri" w:eastAsia="Calibri" w:cs="Calibri"/>
          <w:b w:val="0"/>
          <w:bCs w:val="0"/>
          <w:i w:val="0"/>
          <w:iCs w:val="0"/>
          <w:caps w:val="0"/>
          <w:smallCaps w:val="0"/>
          <w:noProof w:val="0"/>
          <w:color w:val="0D0D0D" w:themeColor="text1" w:themeTint="F2" w:themeShade="FF"/>
          <w:sz w:val="24"/>
          <w:szCs w:val="24"/>
          <w:lang w:val="en-US"/>
        </w:rPr>
        <w:t>participating</w:t>
      </w:r>
      <w:r w:rsidRPr="4CBA3073" w:rsidR="783EAFB0">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in 'Rainbow Challenges,' citing reasons such as the fun and interactive nature of the tasks. For instance, one student mentioned, "I enjoy them a little bit because you get the stick and get the certificate." Another student shared, "Yes, cos they're fun and I love them so much</w:t>
      </w:r>
      <w:r w:rsidRPr="4CBA3073" w:rsidR="3D52D992">
        <w:rPr>
          <w:rFonts w:ascii="Calibri" w:hAnsi="Calibri" w:eastAsia="Calibri" w:cs="Calibri"/>
          <w:b w:val="0"/>
          <w:bCs w:val="0"/>
          <w:i w:val="0"/>
          <w:iCs w:val="0"/>
          <w:caps w:val="0"/>
          <w:smallCaps w:val="0"/>
          <w:noProof w:val="0"/>
          <w:color w:val="0D0D0D" w:themeColor="text1" w:themeTint="F2" w:themeShade="FF"/>
          <w:sz w:val="24"/>
          <w:szCs w:val="24"/>
          <w:lang w:val="en-US"/>
        </w:rPr>
        <w:t>, a</w:t>
      </w:r>
      <w:r w:rsidRPr="4CBA3073" w:rsidR="783EAFB0">
        <w:rPr>
          <w:rFonts w:ascii="Calibri" w:hAnsi="Calibri" w:eastAsia="Calibri" w:cs="Calibri"/>
          <w:b w:val="0"/>
          <w:bCs w:val="0"/>
          <w:i w:val="0"/>
          <w:iCs w:val="0"/>
          <w:caps w:val="0"/>
          <w:smallCaps w:val="0"/>
          <w:noProof w:val="0"/>
          <w:color w:val="0D0D0D" w:themeColor="text1" w:themeTint="F2" w:themeShade="FF"/>
          <w:sz w:val="24"/>
          <w:szCs w:val="24"/>
          <w:lang w:val="en-US"/>
        </w:rPr>
        <w:t>nd I can get the lollipop sticks."</w:t>
      </w:r>
      <w:r w:rsidRPr="4CBA3073" w:rsidR="6F21E3AF">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LITERATURE</w:t>
      </w:r>
    </w:p>
    <w:p w:rsidR="783EAFB0" w:rsidP="4CBA3073" w:rsidRDefault="783EAFB0" w14:paraId="649E928D" w14:textId="0E0FA511">
      <w:pPr>
        <w:shd w:val="clear" w:color="auto" w:fill="FFFFFF" w:themeFill="background1"/>
        <w:spacing w:before="300" w:beforeAutospacing="off" w:after="300" w:afterAutospacing="off"/>
        <w:rPr>
          <w:rFonts w:ascii="Calibri" w:hAnsi="Calibri" w:eastAsia="Calibri" w:cs="Calibri"/>
          <w:b w:val="0"/>
          <w:bCs w:val="0"/>
          <w:i w:val="0"/>
          <w:iCs w:val="0"/>
          <w:caps w:val="0"/>
          <w:smallCaps w:val="0"/>
          <w:noProof w:val="0"/>
          <w:color w:val="0D0D0D" w:themeColor="text1" w:themeTint="F2" w:themeShade="FF"/>
          <w:sz w:val="24"/>
          <w:szCs w:val="24"/>
          <w:lang w:val="en-US"/>
        </w:rPr>
      </w:pPr>
      <w:r w:rsidRPr="4CBA3073" w:rsidR="783EAFB0">
        <w:rPr>
          <w:rFonts w:ascii="Calibri" w:hAnsi="Calibri" w:eastAsia="Calibri" w:cs="Calibri"/>
          <w:b w:val="0"/>
          <w:bCs w:val="0"/>
          <w:i w:val="0"/>
          <w:iCs w:val="0"/>
          <w:caps w:val="0"/>
          <w:smallCaps w:val="0"/>
          <w:noProof w:val="0"/>
          <w:color w:val="0D0D0D" w:themeColor="text1" w:themeTint="F2" w:themeShade="FF"/>
          <w:sz w:val="24"/>
          <w:szCs w:val="24"/>
          <w:lang w:val="en-US"/>
        </w:rPr>
        <w:t xml:space="preserve">Furthermore, the tangible rewards associated with completing 'Rainbow Challenges' </w:t>
      </w:r>
      <w:r w:rsidRPr="4CBA3073" w:rsidR="783EAFB0">
        <w:rPr>
          <w:rFonts w:ascii="Calibri" w:hAnsi="Calibri" w:eastAsia="Calibri" w:cs="Calibri"/>
          <w:b w:val="0"/>
          <w:bCs w:val="0"/>
          <w:i w:val="0"/>
          <w:iCs w:val="0"/>
          <w:caps w:val="0"/>
          <w:smallCaps w:val="0"/>
          <w:noProof w:val="0"/>
          <w:color w:val="0D0D0D" w:themeColor="text1" w:themeTint="F2" w:themeShade="FF"/>
          <w:sz w:val="24"/>
          <w:szCs w:val="24"/>
          <w:lang w:val="en-US"/>
        </w:rPr>
        <w:t>emerged</w:t>
      </w:r>
      <w:r w:rsidRPr="4CBA3073" w:rsidR="783EAFB0">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as significant motivators for students. Several students expressed happiness upon receiving rewards, such as lollipop sticks and certificates. One student </w:t>
      </w:r>
      <w:r w:rsidRPr="4CBA3073" w:rsidR="783EAFB0">
        <w:rPr>
          <w:rFonts w:ascii="Calibri" w:hAnsi="Calibri" w:eastAsia="Calibri" w:cs="Calibri"/>
          <w:b w:val="0"/>
          <w:bCs w:val="0"/>
          <w:i w:val="0"/>
          <w:iCs w:val="0"/>
          <w:caps w:val="0"/>
          <w:smallCaps w:val="0"/>
          <w:noProof w:val="0"/>
          <w:color w:val="0D0D0D" w:themeColor="text1" w:themeTint="F2" w:themeShade="FF"/>
          <w:sz w:val="24"/>
          <w:szCs w:val="24"/>
          <w:lang w:val="en-US"/>
        </w:rPr>
        <w:t>stated</w:t>
      </w:r>
      <w:r w:rsidRPr="4CBA3073" w:rsidR="783EAFB0">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5DF7B8AD">
        <w:rPr>
          <w:rFonts w:ascii="Calibri" w:hAnsi="Calibri" w:eastAsia="Calibri" w:cs="Calibri"/>
          <w:b w:val="0"/>
          <w:bCs w:val="0"/>
          <w:i w:val="0"/>
          <w:iCs w:val="0"/>
          <w:caps w:val="0"/>
          <w:smallCaps w:val="0"/>
          <w:noProof w:val="0"/>
          <w:color w:val="0D0D0D" w:themeColor="text1" w:themeTint="F2" w:themeShade="FF"/>
          <w:sz w:val="24"/>
          <w:szCs w:val="24"/>
          <w:lang w:val="en-US"/>
        </w:rPr>
        <w:t>receiving</w:t>
      </w:r>
      <w:r w:rsidRPr="4CBA3073" w:rsidR="783EAFB0">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the awards</w:t>
      </w:r>
      <w:r w:rsidRPr="4CBA3073" w:rsidR="677C4ECE">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upon completion</w:t>
      </w:r>
      <w:r w:rsidRPr="4CBA3073" w:rsidR="783EAFB0">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783EAFB0">
        <w:rPr>
          <w:rFonts w:ascii="Calibri" w:hAnsi="Calibri" w:eastAsia="Calibri" w:cs="Calibri"/>
          <w:b w:val="0"/>
          <w:bCs w:val="0"/>
          <w:i w:val="0"/>
          <w:iCs w:val="0"/>
          <w:caps w:val="0"/>
          <w:smallCaps w:val="0"/>
          <w:noProof w:val="0"/>
          <w:color w:val="0D0D0D" w:themeColor="text1" w:themeTint="F2" w:themeShade="FF"/>
          <w:sz w:val="24"/>
          <w:szCs w:val="24"/>
          <w:lang w:val="en-US"/>
        </w:rPr>
        <w:t>made them, "Happy, because I win one," while another mentioned</w:t>
      </w:r>
      <w:r w:rsidRPr="4CBA3073" w:rsidR="2A6CFE89">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it made them</w:t>
      </w:r>
      <w:r w:rsidRPr="4CBA3073" w:rsidR="783EAFB0">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"Happy, because my mummy is proud of me." The prospect of earning rewards also appeared to enhance students' motivation to </w:t>
      </w:r>
      <w:r w:rsidRPr="4CBA3073" w:rsidR="783EAFB0">
        <w:rPr>
          <w:rFonts w:ascii="Calibri" w:hAnsi="Calibri" w:eastAsia="Calibri" w:cs="Calibri"/>
          <w:b w:val="0"/>
          <w:bCs w:val="0"/>
          <w:i w:val="0"/>
          <w:iCs w:val="0"/>
          <w:caps w:val="0"/>
          <w:smallCaps w:val="0"/>
          <w:noProof w:val="0"/>
          <w:color w:val="0D0D0D" w:themeColor="text1" w:themeTint="F2" w:themeShade="FF"/>
          <w:sz w:val="24"/>
          <w:szCs w:val="24"/>
          <w:lang w:val="en-US"/>
        </w:rPr>
        <w:t>participate</w:t>
      </w:r>
      <w:r w:rsidRPr="4CBA3073" w:rsidR="783EAFB0">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in 'Rainbow Challenges' more </w:t>
      </w:r>
      <w:r w:rsidRPr="4CBA3073" w:rsidR="783EAFB0">
        <w:rPr>
          <w:rFonts w:ascii="Calibri" w:hAnsi="Calibri" w:eastAsia="Calibri" w:cs="Calibri"/>
          <w:b w:val="0"/>
          <w:bCs w:val="0"/>
          <w:i w:val="0"/>
          <w:iCs w:val="0"/>
          <w:caps w:val="0"/>
          <w:smallCaps w:val="0"/>
          <w:noProof w:val="0"/>
          <w:color w:val="0D0D0D" w:themeColor="text1" w:themeTint="F2" w:themeShade="FF"/>
          <w:sz w:val="24"/>
          <w:szCs w:val="24"/>
          <w:lang w:val="en-US"/>
        </w:rPr>
        <w:t>frequently</w:t>
      </w:r>
      <w:r w:rsidRPr="4CBA3073" w:rsidR="783EAFB0">
        <w:rPr>
          <w:rFonts w:ascii="Calibri" w:hAnsi="Calibri" w:eastAsia="Calibri" w:cs="Calibri"/>
          <w:b w:val="0"/>
          <w:bCs w:val="0"/>
          <w:i w:val="0"/>
          <w:iCs w:val="0"/>
          <w:caps w:val="0"/>
          <w:smallCaps w:val="0"/>
          <w:noProof w:val="0"/>
          <w:color w:val="0D0D0D" w:themeColor="text1" w:themeTint="F2" w:themeShade="FF"/>
          <w:sz w:val="24"/>
          <w:szCs w:val="24"/>
          <w:lang w:val="en-US"/>
        </w:rPr>
        <w:t>. One student explained, "Yes, because I want the certificates and I get to take them home."</w:t>
      </w:r>
      <w:r w:rsidRPr="4CBA3073" w:rsidR="590D37BC">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LITERATURE</w:t>
      </w:r>
    </w:p>
    <w:p w:rsidR="783EAFB0" w:rsidP="4CBA3073" w:rsidRDefault="783EAFB0" w14:paraId="69031F2A" w14:textId="64CFB46A">
      <w:pPr>
        <w:pStyle w:val="Normal"/>
        <w:spacing w:before="0" w:beforeAutospacing="off" w:after="160" w:afterAutospacing="off" w:line="257" w:lineRule="auto"/>
        <w:rPr>
          <w:rFonts w:ascii="Calibri" w:hAnsi="Calibri" w:eastAsia="Calibri" w:cs="Calibri"/>
          <w:b w:val="0"/>
          <w:bCs w:val="0"/>
          <w:i w:val="0"/>
          <w:iCs w:val="0"/>
          <w:caps w:val="0"/>
          <w:smallCaps w:val="0"/>
          <w:noProof w:val="0"/>
          <w:color w:val="0D0D0D" w:themeColor="text1" w:themeTint="F2" w:themeShade="FF"/>
          <w:sz w:val="24"/>
          <w:szCs w:val="24"/>
          <w:lang w:val="en-US"/>
        </w:rPr>
      </w:pPr>
      <w:r w:rsidRPr="4CBA3073" w:rsidR="783EAFB0">
        <w:rPr>
          <w:rFonts w:ascii="Calibri" w:hAnsi="Calibri" w:eastAsia="Calibri" w:cs="Calibri"/>
          <w:b w:val="0"/>
          <w:bCs w:val="0"/>
          <w:i w:val="0"/>
          <w:iCs w:val="0"/>
          <w:caps w:val="0"/>
          <w:smallCaps w:val="0"/>
          <w:noProof w:val="0"/>
          <w:color w:val="0D0D0D" w:themeColor="text1" w:themeTint="F2" w:themeShade="FF"/>
          <w:sz w:val="24"/>
          <w:szCs w:val="24"/>
          <w:lang w:val="en-US"/>
        </w:rPr>
        <w:t>Additionally, students attributed improvements in their math and literacy skills to their engagement with 'Rainbow Challenges,' highlighting the perceived educational value of these activities. For example,</w:t>
      </w:r>
      <w:r w:rsidRPr="4CBA3073" w:rsidR="3A0FC387">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when asked the question “</w:t>
      </w:r>
      <w:r w:rsidRPr="4CBA3073" w:rsidR="3A0FC387">
        <w:rPr>
          <w:rFonts w:ascii="Calibri" w:hAnsi="Calibri" w:eastAsia="Calibri" w:cs="Calibri"/>
          <w:noProof w:val="0"/>
          <w:sz w:val="24"/>
          <w:szCs w:val="24"/>
          <w:lang w:val="en-US"/>
        </w:rPr>
        <w:t>Do you think that by doing Rainbow Challenges your Math's and Literacy has improved?” O</w:t>
      </w:r>
      <w:r w:rsidRPr="4CBA3073" w:rsidR="783EAFB0">
        <w:rPr>
          <w:rFonts w:ascii="Calibri" w:hAnsi="Calibri" w:eastAsia="Calibri" w:cs="Calibri"/>
          <w:b w:val="0"/>
          <w:bCs w:val="0"/>
          <w:i w:val="0"/>
          <w:iCs w:val="0"/>
          <w:caps w:val="0"/>
          <w:smallCaps w:val="0"/>
          <w:noProof w:val="0"/>
          <w:color w:val="0D0D0D" w:themeColor="text1" w:themeTint="F2" w:themeShade="FF"/>
          <w:sz w:val="24"/>
          <w:szCs w:val="24"/>
          <w:lang w:val="en-US"/>
        </w:rPr>
        <w:t xml:space="preserve">ne student commented, "Yes, because we’ve written so much." </w:t>
      </w:r>
      <w:r w:rsidRPr="4CBA3073" w:rsidR="0D193B7A">
        <w:rPr>
          <w:rFonts w:ascii="Calibri" w:hAnsi="Calibri" w:eastAsia="Calibri" w:cs="Calibri"/>
          <w:b w:val="0"/>
          <w:bCs w:val="0"/>
          <w:i w:val="0"/>
          <w:iCs w:val="0"/>
          <w:caps w:val="0"/>
          <w:smallCaps w:val="0"/>
          <w:noProof w:val="0"/>
          <w:color w:val="0D0D0D" w:themeColor="text1" w:themeTint="F2" w:themeShade="FF"/>
          <w:sz w:val="24"/>
          <w:szCs w:val="24"/>
          <w:lang w:val="en-US"/>
        </w:rPr>
        <w:t>And a</w:t>
      </w:r>
      <w:r w:rsidRPr="4CBA3073" w:rsidR="783EAFB0">
        <w:rPr>
          <w:rFonts w:ascii="Calibri" w:hAnsi="Calibri" w:eastAsia="Calibri" w:cs="Calibri"/>
          <w:b w:val="0"/>
          <w:bCs w:val="0"/>
          <w:i w:val="0"/>
          <w:iCs w:val="0"/>
          <w:caps w:val="0"/>
          <w:smallCaps w:val="0"/>
          <w:noProof w:val="0"/>
          <w:color w:val="0D0D0D" w:themeColor="text1" w:themeTint="F2" w:themeShade="FF"/>
          <w:sz w:val="24"/>
          <w:szCs w:val="24"/>
          <w:lang w:val="en-US"/>
        </w:rPr>
        <w:t>nother student shared, "Yes, because I like to do them."</w:t>
      </w:r>
      <w:r w:rsidRPr="4CBA3073" w:rsidR="2095DAA3">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-LITERATURE</w:t>
      </w:r>
    </w:p>
    <w:p w:rsidR="783EAFB0" w:rsidP="4CBA3073" w:rsidRDefault="783EAFB0" w14:paraId="6037E57B" w14:textId="47D2554D">
      <w:pPr>
        <w:pStyle w:val="Normal"/>
        <w:shd w:val="clear" w:color="auto" w:fill="FFFFFF" w:themeFill="background1"/>
        <w:spacing w:before="300" w:beforeAutospacing="off" w:after="300" w:afterAutospacing="off"/>
        <w:rPr>
          <w:rFonts w:ascii="Calibri" w:hAnsi="Calibri" w:eastAsia="Calibri" w:cs="Calibri"/>
          <w:b w:val="0"/>
          <w:bCs w:val="0"/>
          <w:i w:val="0"/>
          <w:iCs w:val="0"/>
          <w:caps w:val="0"/>
          <w:smallCaps w:val="0"/>
          <w:noProof w:val="0"/>
          <w:color w:val="0D0D0D" w:themeColor="text1" w:themeTint="F2" w:themeShade="FF"/>
          <w:sz w:val="24"/>
          <w:szCs w:val="24"/>
          <w:lang w:val="en-US"/>
        </w:rPr>
      </w:pPr>
      <w:r w:rsidRPr="4CBA3073" w:rsidR="783EAFB0">
        <w:rPr>
          <w:rFonts w:ascii="Calibri" w:hAnsi="Calibri" w:eastAsia="Calibri" w:cs="Calibri"/>
          <w:b w:val="0"/>
          <w:bCs w:val="0"/>
          <w:i w:val="0"/>
          <w:iCs w:val="0"/>
          <w:caps w:val="0"/>
          <w:smallCaps w:val="0"/>
          <w:noProof w:val="0"/>
          <w:color w:val="0D0D0D" w:themeColor="text1" w:themeTint="F2" w:themeShade="FF"/>
          <w:sz w:val="24"/>
          <w:szCs w:val="24"/>
          <w:lang w:val="en-US"/>
        </w:rPr>
        <w:t xml:space="preserve">Despite </w:t>
      </w:r>
      <w:r w:rsidRPr="4CBA3073" w:rsidR="783EAFB0">
        <w:rPr>
          <w:rFonts w:ascii="Calibri" w:hAnsi="Calibri" w:eastAsia="Calibri" w:cs="Calibri"/>
          <w:b w:val="0"/>
          <w:bCs w:val="0"/>
          <w:i w:val="0"/>
          <w:iCs w:val="0"/>
          <w:caps w:val="0"/>
          <w:smallCaps w:val="0"/>
          <w:noProof w:val="0"/>
          <w:color w:val="0D0D0D" w:themeColor="text1" w:themeTint="F2" w:themeShade="FF"/>
          <w:sz w:val="24"/>
          <w:szCs w:val="24"/>
          <w:lang w:val="en-US"/>
        </w:rPr>
        <w:t>encountering</w:t>
      </w:r>
      <w:r w:rsidRPr="4CBA3073" w:rsidR="783EAFB0">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challenges during certain tasks, students </w:t>
      </w:r>
      <w:r w:rsidRPr="4CBA3073" w:rsidR="783EAFB0">
        <w:rPr>
          <w:rFonts w:ascii="Calibri" w:hAnsi="Calibri" w:eastAsia="Calibri" w:cs="Calibri"/>
          <w:b w:val="0"/>
          <w:bCs w:val="0"/>
          <w:i w:val="0"/>
          <w:iCs w:val="0"/>
          <w:caps w:val="0"/>
          <w:smallCaps w:val="0"/>
          <w:noProof w:val="0"/>
          <w:color w:val="0D0D0D" w:themeColor="text1" w:themeTint="F2" w:themeShade="FF"/>
          <w:sz w:val="24"/>
          <w:szCs w:val="24"/>
          <w:lang w:val="en-US"/>
        </w:rPr>
        <w:t>generally expressed</w:t>
      </w:r>
      <w:r w:rsidRPr="4CBA3073" w:rsidR="783EAFB0">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a willingness to overcome difficulties, driven by their desire to complete the challenges and earn rewards</w:t>
      </w:r>
      <w:r w:rsidRPr="4CBA3073" w:rsidR="783EAFB0">
        <w:rPr>
          <w:rFonts w:ascii="Calibri" w:hAnsi="Calibri" w:eastAsia="Calibri" w:cs="Calibri"/>
          <w:b w:val="0"/>
          <w:bCs w:val="0"/>
          <w:i w:val="0"/>
          <w:iCs w:val="0"/>
          <w:caps w:val="0"/>
          <w:smallCaps w:val="0"/>
          <w:noProof w:val="0"/>
          <w:color w:val="0D0D0D" w:themeColor="text1" w:themeTint="F2" w:themeShade="FF"/>
          <w:sz w:val="24"/>
          <w:szCs w:val="24"/>
          <w:lang w:val="en-US"/>
        </w:rPr>
        <w:t>.</w:t>
      </w:r>
      <w:r w:rsidRPr="4CBA3073" w:rsidR="1FC8CC84">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1FC8CC84">
        <w:rPr>
          <w:rFonts w:ascii="Calibri" w:hAnsi="Calibri" w:eastAsia="Calibri" w:cs="Calibri"/>
          <w:b w:val="0"/>
          <w:bCs w:val="0"/>
          <w:i w:val="0"/>
          <w:iCs w:val="0"/>
          <w:caps w:val="0"/>
          <w:smallCaps w:val="0"/>
          <w:noProof w:val="0"/>
          <w:color w:val="0D0D0D" w:themeColor="text1" w:themeTint="F2" w:themeShade="FF"/>
          <w:sz w:val="24"/>
          <w:szCs w:val="24"/>
          <w:lang w:val="en-US"/>
        </w:rPr>
        <w:t>When asked the question “</w:t>
      </w:r>
      <w:r w:rsidRPr="4CBA3073" w:rsidR="1FC8CC84">
        <w:rPr>
          <w:rFonts w:ascii="Calibri" w:hAnsi="Calibri" w:eastAsia="Calibri" w:cs="Calibri"/>
          <w:noProof w:val="0"/>
          <w:sz w:val="24"/>
          <w:szCs w:val="24"/>
          <w:lang w:val="en-US"/>
        </w:rPr>
        <w:t>Do you find the rainbow challenges difficult</w:t>
      </w:r>
      <w:r w:rsidRPr="4CBA3073" w:rsidR="1FC8CC84">
        <w:rPr>
          <w:rFonts w:ascii="Calibri" w:hAnsi="Calibri" w:eastAsia="Calibri" w:cs="Calibri"/>
          <w:noProof w:val="0"/>
          <w:sz w:val="24"/>
          <w:szCs w:val="24"/>
          <w:lang w:val="en-US"/>
        </w:rPr>
        <w:t xml:space="preserve">?  </w:t>
      </w:r>
      <w:r w:rsidRPr="4CBA3073" w:rsidR="1FC8CC84">
        <w:rPr>
          <w:rFonts w:ascii="Calibri" w:hAnsi="Calibri" w:eastAsia="Calibri" w:cs="Calibri"/>
          <w:noProof w:val="0"/>
          <w:sz w:val="24"/>
          <w:szCs w:val="24"/>
          <w:lang w:val="en-US"/>
        </w:rPr>
        <w:t>Does this motivate you to complete them or make you not want to do them?”</w:t>
      </w:r>
      <w:r w:rsidRPr="4CBA3073" w:rsidR="783EAFB0">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One student mentioned, "I do, it makes me want to do them more </w:t>
      </w:r>
      <w:r w:rsidRPr="4CBA3073" w:rsidR="783EAFB0">
        <w:rPr>
          <w:rFonts w:ascii="Calibri" w:hAnsi="Calibri" w:eastAsia="Calibri" w:cs="Calibri"/>
          <w:b w:val="0"/>
          <w:bCs w:val="0"/>
          <w:i w:val="0"/>
          <w:iCs w:val="0"/>
          <w:caps w:val="0"/>
          <w:smallCaps w:val="0"/>
          <w:noProof w:val="0"/>
          <w:color w:val="0D0D0D" w:themeColor="text1" w:themeTint="F2" w:themeShade="FF"/>
          <w:sz w:val="24"/>
          <w:szCs w:val="24"/>
          <w:lang w:val="en-US"/>
        </w:rPr>
        <w:t xml:space="preserve">because I want to get better." Another student expressed, "No, if they were </w:t>
      </w:r>
      <w:r w:rsidRPr="4CBA3073" w:rsidR="6CF9A608">
        <w:rPr>
          <w:rFonts w:ascii="Calibri" w:hAnsi="Calibri" w:eastAsia="Calibri" w:cs="Calibri"/>
          <w:b w:val="0"/>
          <w:bCs w:val="0"/>
          <w:i w:val="0"/>
          <w:iCs w:val="0"/>
          <w:caps w:val="0"/>
          <w:smallCaps w:val="0"/>
          <w:noProof w:val="0"/>
          <w:color w:val="0D0D0D" w:themeColor="text1" w:themeTint="F2" w:themeShade="FF"/>
          <w:sz w:val="24"/>
          <w:szCs w:val="24"/>
          <w:lang w:val="en-US"/>
        </w:rPr>
        <w:t>hard,</w:t>
      </w:r>
      <w:r w:rsidRPr="4CBA3073" w:rsidR="783EAFB0">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it would make me want to do them more."</w:t>
      </w:r>
      <w:r w:rsidRPr="4CBA3073" w:rsidR="4BBE20AB">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---Intrinsic development</w:t>
      </w:r>
    </w:p>
    <w:p w:rsidR="783EAFB0" w:rsidP="4CBA3073" w:rsidRDefault="783EAFB0" w14:paraId="282B9403" w14:textId="648D13E7">
      <w:pPr>
        <w:shd w:val="clear" w:color="auto" w:fill="FFFFFF" w:themeFill="background1"/>
        <w:spacing w:before="300" w:beforeAutospacing="off" w:after="0" w:afterAutospacing="off"/>
        <w:rPr>
          <w:rFonts w:ascii="Calibri" w:hAnsi="Calibri" w:eastAsia="Calibri" w:cs="Calibri"/>
          <w:b w:val="0"/>
          <w:bCs w:val="0"/>
          <w:i w:val="0"/>
          <w:iCs w:val="0"/>
          <w:caps w:val="0"/>
          <w:smallCaps w:val="0"/>
          <w:noProof w:val="0"/>
          <w:color w:val="0D0D0D" w:themeColor="text1" w:themeTint="F2" w:themeShade="FF"/>
          <w:sz w:val="24"/>
          <w:szCs w:val="24"/>
          <w:lang w:val="en-US"/>
        </w:rPr>
      </w:pPr>
      <w:r w:rsidRPr="4CBA3073" w:rsidR="783EAFB0">
        <w:rPr>
          <w:rFonts w:ascii="Calibri" w:hAnsi="Calibri" w:eastAsia="Calibri" w:cs="Calibri"/>
          <w:b w:val="0"/>
          <w:bCs w:val="0"/>
          <w:i w:val="0"/>
          <w:iCs w:val="0"/>
          <w:caps w:val="0"/>
          <w:smallCaps w:val="0"/>
          <w:noProof w:val="0"/>
          <w:color w:val="0D0D0D" w:themeColor="text1" w:themeTint="F2" w:themeShade="FF"/>
          <w:sz w:val="24"/>
          <w:szCs w:val="24"/>
          <w:lang w:val="en-US"/>
        </w:rPr>
        <w:t>Overall, the thematic analysis underscores the positive impact of 'Rainbow Challenges'</w:t>
      </w:r>
      <w:r w:rsidRPr="4CBA3073" w:rsidR="3DAFAF9B">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and revealed an increase in</w:t>
      </w:r>
      <w:r w:rsidRPr="4CBA3073" w:rsidR="783EAFB0">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students' engagement</w:t>
      </w:r>
      <w:r w:rsidRPr="4CBA3073" w:rsidR="37924F64">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783EAFB0">
        <w:rPr>
          <w:rFonts w:ascii="Calibri" w:hAnsi="Calibri" w:eastAsia="Calibri" w:cs="Calibri"/>
          <w:b w:val="0"/>
          <w:bCs w:val="0"/>
          <w:i w:val="0"/>
          <w:iCs w:val="0"/>
          <w:caps w:val="0"/>
          <w:smallCaps w:val="0"/>
          <w:noProof w:val="0"/>
          <w:color w:val="0D0D0D" w:themeColor="text1" w:themeTint="F2" w:themeShade="FF"/>
          <w:sz w:val="24"/>
          <w:szCs w:val="24"/>
          <w:lang w:val="en-US"/>
        </w:rPr>
        <w:t xml:space="preserve">motivation, and </w:t>
      </w:r>
      <w:r w:rsidRPr="4CBA3073" w:rsidR="1CC6FD24">
        <w:rPr>
          <w:rFonts w:ascii="Calibri" w:hAnsi="Calibri" w:eastAsia="Calibri" w:cs="Calibri"/>
          <w:b w:val="0"/>
          <w:bCs w:val="0"/>
          <w:i w:val="0"/>
          <w:iCs w:val="0"/>
          <w:caps w:val="0"/>
          <w:smallCaps w:val="0"/>
          <w:noProof w:val="0"/>
          <w:color w:val="0D0D0D" w:themeColor="text1" w:themeTint="F2" w:themeShade="FF"/>
          <w:sz w:val="24"/>
          <w:szCs w:val="24"/>
          <w:lang w:val="en-US"/>
        </w:rPr>
        <w:t xml:space="preserve">desire to </w:t>
      </w:r>
      <w:r w:rsidRPr="4CBA3073" w:rsidR="25BBB283">
        <w:rPr>
          <w:rFonts w:ascii="Calibri" w:hAnsi="Calibri" w:eastAsia="Calibri" w:cs="Calibri"/>
          <w:b w:val="0"/>
          <w:bCs w:val="0"/>
          <w:i w:val="0"/>
          <w:iCs w:val="0"/>
          <w:caps w:val="0"/>
          <w:smallCaps w:val="0"/>
          <w:noProof w:val="0"/>
          <w:color w:val="0D0D0D" w:themeColor="text1" w:themeTint="F2" w:themeShade="FF"/>
          <w:sz w:val="24"/>
          <w:szCs w:val="24"/>
          <w:lang w:val="en-US"/>
        </w:rPr>
        <w:t>improve academically</w:t>
      </w:r>
      <w:r w:rsidRPr="4CBA3073" w:rsidR="3624D13B">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0A5D8EBA">
        <w:rPr>
          <w:rFonts w:ascii="Calibri" w:hAnsi="Calibri" w:eastAsia="Calibri" w:cs="Calibri"/>
          <w:b w:val="0"/>
          <w:bCs w:val="0"/>
          <w:i w:val="0"/>
          <w:iCs w:val="0"/>
          <w:caps w:val="0"/>
          <w:smallCaps w:val="0"/>
          <w:noProof w:val="0"/>
          <w:color w:val="0D0D0D" w:themeColor="text1" w:themeTint="F2" w:themeShade="FF"/>
          <w:sz w:val="24"/>
          <w:szCs w:val="24"/>
          <w:lang w:val="en-US"/>
        </w:rPr>
        <w:t>These results highlighted Rainbow Challenges effectiveness in promoting literacy and numeracy development amongst early years students.</w:t>
      </w:r>
    </w:p>
    <w:p w:rsidR="4CBA3073" w:rsidP="4CBA3073" w:rsidRDefault="4CBA3073" w14:paraId="064CF786" w14:textId="455010C1">
      <w:pPr>
        <w:pStyle w:val="Normal"/>
        <w:rPr>
          <w:rFonts w:ascii="Aptos" w:hAnsi="Aptos" w:eastAsia="Aptos" w:cs="Aptos"/>
          <w:noProof w:val="0"/>
          <w:sz w:val="24"/>
          <w:szCs w:val="24"/>
          <w:lang w:val="en-US"/>
        </w:rPr>
      </w:pPr>
    </w:p>
    <w:p w:rsidR="591CF7CA" w:rsidP="4CBA3073" w:rsidRDefault="591CF7CA" w14:paraId="130DAF05" w14:textId="2EC3DE13">
      <w:pPr>
        <w:pStyle w:val="Normal"/>
        <w:jc w:val="center"/>
        <w:rPr>
          <w:rFonts w:ascii="Calibri" w:hAnsi="Calibri" w:eastAsia="Calibri" w:cs="Calibri"/>
          <w:b w:val="1"/>
          <w:bCs w:val="1"/>
          <w:i w:val="1"/>
          <w:iCs w:val="1"/>
          <w:noProof w:val="0"/>
          <w:sz w:val="28"/>
          <w:szCs w:val="28"/>
          <w:u w:val="single"/>
          <w:lang w:val="en-US"/>
        </w:rPr>
      </w:pPr>
      <w:r w:rsidRPr="4CBA3073" w:rsidR="591CF7CA">
        <w:rPr>
          <w:rFonts w:ascii="Calibri" w:hAnsi="Calibri" w:eastAsia="Calibri" w:cs="Calibri"/>
          <w:b w:val="1"/>
          <w:bCs w:val="1"/>
          <w:i w:val="1"/>
          <w:iCs w:val="1"/>
          <w:noProof w:val="0"/>
          <w:sz w:val="28"/>
          <w:szCs w:val="28"/>
          <w:u w:val="single"/>
          <w:lang w:val="en-US"/>
        </w:rPr>
        <w:t>Observation Results</w:t>
      </w:r>
    </w:p>
    <w:p w:rsidR="107DDBC5" w:rsidP="4CBA3073" w:rsidRDefault="107DDBC5" w14:paraId="7866E543" w14:textId="51E39E7B">
      <w:pPr>
        <w:pStyle w:val="Normal"/>
        <w:rPr>
          <w:rFonts w:ascii="Calibri" w:hAnsi="Calibri" w:eastAsia="Calibri" w:cs="Calibri"/>
          <w:b w:val="0"/>
          <w:bCs w:val="0"/>
          <w:i w:val="0"/>
          <w:iCs w:val="0"/>
          <w:caps w:val="0"/>
          <w:smallCaps w:val="0"/>
          <w:noProof w:val="0"/>
          <w:color w:val="0D0D0D" w:themeColor="text1" w:themeTint="F2" w:themeShade="FF"/>
          <w:sz w:val="24"/>
          <w:szCs w:val="24"/>
          <w:lang w:val="en-US"/>
        </w:rPr>
      </w:pPr>
      <w:r w:rsidRPr="4CBA3073" w:rsidR="107DDBC5">
        <w:rPr>
          <w:rFonts w:ascii="Calibri" w:hAnsi="Calibri" w:eastAsia="Calibri" w:cs="Calibri"/>
          <w:b w:val="0"/>
          <w:bCs w:val="0"/>
          <w:i w:val="0"/>
          <w:iCs w:val="0"/>
          <w:caps w:val="0"/>
          <w:smallCaps w:val="0"/>
          <w:noProof w:val="0"/>
          <w:color w:val="0D0D0D" w:themeColor="text1" w:themeTint="F2" w:themeShade="FF"/>
          <w:sz w:val="24"/>
          <w:szCs w:val="24"/>
          <w:lang w:val="en-US"/>
        </w:rPr>
        <w:t>The analysis of observations comparing input learning, characterized by traditional methods such as sitting on the carpet, with 'Rainbow Challenges,' was conducted using the Leuven Scale to measure the engagement levels of students.</w:t>
      </w:r>
    </w:p>
    <w:p w:rsidR="107DDBC5" w:rsidP="4CBA3073" w:rsidRDefault="107DDBC5" w14:paraId="5401B4D5" w14:textId="64A09688">
      <w:pPr>
        <w:pStyle w:val="Normal"/>
        <w:rPr>
          <w:rFonts w:ascii="Calibri" w:hAnsi="Calibri" w:eastAsia="Calibri" w:cs="Calibri"/>
          <w:b w:val="0"/>
          <w:bCs w:val="0"/>
          <w:i w:val="0"/>
          <w:iCs w:val="0"/>
          <w:caps w:val="0"/>
          <w:smallCaps w:val="0"/>
          <w:noProof w:val="0"/>
          <w:color w:val="0D0D0D" w:themeColor="text1" w:themeTint="F2" w:themeShade="FF"/>
          <w:sz w:val="24"/>
          <w:szCs w:val="24"/>
          <w:lang w:val="en-US"/>
        </w:rPr>
      </w:pPr>
      <w:r w:rsidRPr="4CBA3073" w:rsidR="107DDBC5">
        <w:rPr>
          <w:rFonts w:ascii="Calibri" w:hAnsi="Calibri" w:eastAsia="Calibri" w:cs="Calibri"/>
          <w:b w:val="0"/>
          <w:bCs w:val="0"/>
          <w:i w:val="0"/>
          <w:iCs w:val="0"/>
          <w:caps w:val="0"/>
          <w:smallCaps w:val="0"/>
          <w:noProof w:val="0"/>
          <w:color w:val="0D0D0D" w:themeColor="text1" w:themeTint="F2" w:themeShade="FF"/>
          <w:sz w:val="24"/>
          <w:szCs w:val="24"/>
          <w:lang w:val="en-US"/>
        </w:rPr>
        <w:t xml:space="preserve">During input learning sessions, the Leuven Scale was employed to gauge students' engagement levels. Observations revealed that while some students demonstrated a high level of involvement and interest, as indicated by their attentive posture and active participation in class discussions, </w:t>
      </w:r>
      <w:r w:rsidRPr="4CBA3073" w:rsidR="2DD2F38A">
        <w:rPr>
          <w:rFonts w:ascii="Calibri" w:hAnsi="Calibri" w:eastAsia="Calibri" w:cs="Calibri"/>
          <w:b w:val="0"/>
          <w:bCs w:val="0"/>
          <w:i w:val="0"/>
          <w:iCs w:val="0"/>
          <w:caps w:val="0"/>
          <w:smallCaps w:val="0"/>
          <w:noProof w:val="0"/>
          <w:color w:val="0D0D0D" w:themeColor="text1" w:themeTint="F2" w:themeShade="FF"/>
          <w:sz w:val="24"/>
          <w:szCs w:val="24"/>
          <w:lang w:val="en-US"/>
        </w:rPr>
        <w:t>of the 6 students being observed the results revealed that only 50% of stu</w:t>
      </w:r>
      <w:r w:rsidRPr="4CBA3073" w:rsidR="04235CD9">
        <w:rPr>
          <w:rFonts w:ascii="Calibri" w:hAnsi="Calibri" w:eastAsia="Calibri" w:cs="Calibri"/>
          <w:b w:val="0"/>
          <w:bCs w:val="0"/>
          <w:i w:val="0"/>
          <w:iCs w:val="0"/>
          <w:caps w:val="0"/>
          <w:smallCaps w:val="0"/>
          <w:noProof w:val="0"/>
          <w:color w:val="0D0D0D" w:themeColor="text1" w:themeTint="F2" w:themeShade="FF"/>
          <w:sz w:val="24"/>
          <w:szCs w:val="24"/>
          <w:lang w:val="en-US"/>
        </w:rPr>
        <w:t xml:space="preserve">dents achieved a level of 3 (Mainly continuous </w:t>
      </w:r>
      <w:r w:rsidRPr="4CBA3073" w:rsidR="4EDEAFC6">
        <w:rPr>
          <w:rFonts w:ascii="Calibri" w:hAnsi="Calibri" w:eastAsia="Calibri" w:cs="Calibri"/>
          <w:b w:val="0"/>
          <w:bCs w:val="0"/>
          <w:i w:val="0"/>
          <w:iCs w:val="0"/>
          <w:caps w:val="0"/>
          <w:smallCaps w:val="0"/>
          <w:noProof w:val="0"/>
          <w:color w:val="0D0D0D" w:themeColor="text1" w:themeTint="F2" w:themeShade="FF"/>
          <w:sz w:val="24"/>
          <w:szCs w:val="24"/>
          <w:lang w:val="en-US"/>
        </w:rPr>
        <w:t>engagement</w:t>
      </w:r>
      <w:r w:rsidRPr="4CBA3073" w:rsidR="04235CD9">
        <w:rPr>
          <w:rFonts w:ascii="Calibri" w:hAnsi="Calibri" w:eastAsia="Calibri" w:cs="Calibri"/>
          <w:b w:val="0"/>
          <w:bCs w:val="0"/>
          <w:i w:val="0"/>
          <w:iCs w:val="0"/>
          <w:caps w:val="0"/>
          <w:smallCaps w:val="0"/>
          <w:noProof w:val="0"/>
          <w:color w:val="0D0D0D" w:themeColor="text1" w:themeTint="F2" w:themeShade="FF"/>
          <w:sz w:val="24"/>
          <w:szCs w:val="24"/>
          <w:lang w:val="en-US"/>
        </w:rPr>
        <w:t>) or higher with the other 50</w:t>
      </w:r>
      <w:r w:rsidRPr="4CBA3073" w:rsidR="5931C4AD">
        <w:rPr>
          <w:rFonts w:ascii="Calibri" w:hAnsi="Calibri" w:eastAsia="Calibri" w:cs="Calibri"/>
          <w:b w:val="0"/>
          <w:bCs w:val="0"/>
          <w:i w:val="0"/>
          <w:iCs w:val="0"/>
          <w:caps w:val="0"/>
          <w:smallCaps w:val="0"/>
          <w:noProof w:val="0"/>
          <w:color w:val="0D0D0D" w:themeColor="text1" w:themeTint="F2" w:themeShade="FF"/>
          <w:sz w:val="24"/>
          <w:szCs w:val="24"/>
          <w:lang w:val="en-US"/>
        </w:rPr>
        <w:t>%</w:t>
      </w:r>
      <w:r w:rsidRPr="4CBA3073" w:rsidR="107DDBC5">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107DDBC5">
        <w:rPr>
          <w:rFonts w:ascii="Calibri" w:hAnsi="Calibri" w:eastAsia="Calibri" w:cs="Calibri"/>
          <w:b w:val="0"/>
          <w:bCs w:val="0"/>
          <w:i w:val="0"/>
          <w:iCs w:val="0"/>
          <w:caps w:val="0"/>
          <w:smallCaps w:val="0"/>
          <w:noProof w:val="0"/>
          <w:color w:val="0D0D0D" w:themeColor="text1" w:themeTint="F2" w:themeShade="FF"/>
          <w:sz w:val="24"/>
          <w:szCs w:val="24"/>
          <w:lang w:val="en-US"/>
        </w:rPr>
        <w:t>display</w:t>
      </w:r>
      <w:r w:rsidRPr="4CBA3073" w:rsidR="4B71E41E">
        <w:rPr>
          <w:rFonts w:ascii="Calibri" w:hAnsi="Calibri" w:eastAsia="Calibri" w:cs="Calibri"/>
          <w:b w:val="0"/>
          <w:bCs w:val="0"/>
          <w:i w:val="0"/>
          <w:iCs w:val="0"/>
          <w:caps w:val="0"/>
          <w:smallCaps w:val="0"/>
          <w:noProof w:val="0"/>
          <w:color w:val="0D0D0D" w:themeColor="text1" w:themeTint="F2" w:themeShade="FF"/>
          <w:sz w:val="24"/>
          <w:szCs w:val="24"/>
          <w:lang w:val="en-US"/>
        </w:rPr>
        <w:t>ing</w:t>
      </w:r>
      <w:r w:rsidRPr="4CBA3073" w:rsidR="107DDBC5">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varying degrees of engagement</w:t>
      </w:r>
      <w:r w:rsidRPr="4CBA3073" w:rsidR="7E72B2FE">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between levels 1 and 2</w:t>
      </w:r>
      <w:r w:rsidRPr="4CBA3073" w:rsidR="107DDBC5">
        <w:rPr>
          <w:rFonts w:ascii="Calibri" w:hAnsi="Calibri" w:eastAsia="Calibri" w:cs="Calibri"/>
          <w:b w:val="0"/>
          <w:bCs w:val="0"/>
          <w:i w:val="0"/>
          <w:iCs w:val="0"/>
          <w:caps w:val="0"/>
          <w:smallCaps w:val="0"/>
          <w:noProof w:val="0"/>
          <w:color w:val="0D0D0D" w:themeColor="text1" w:themeTint="F2" w:themeShade="FF"/>
          <w:sz w:val="24"/>
          <w:szCs w:val="24"/>
          <w:lang w:val="en-US"/>
        </w:rPr>
        <w:t>.</w:t>
      </w:r>
    </w:p>
    <w:p w:rsidR="3440AFC2" w:rsidP="4CBA3073" w:rsidRDefault="3440AFC2" w14:paraId="362BDA1E" w14:textId="49629B40">
      <w:pPr>
        <w:pStyle w:val="Normal"/>
        <w:rPr>
          <w:rFonts w:ascii="Calibri" w:hAnsi="Calibri" w:eastAsia="Calibri" w:cs="Calibri"/>
          <w:noProof w:val="0"/>
          <w:sz w:val="24"/>
          <w:szCs w:val="24"/>
          <w:lang w:val="en-US"/>
        </w:rPr>
      </w:pPr>
      <w:r w:rsidRPr="4CBA3073" w:rsidR="3440AFC2">
        <w:rPr>
          <w:rFonts w:ascii="Calibri" w:hAnsi="Calibri" w:eastAsia="Calibri" w:cs="Calibri"/>
          <w:b w:val="0"/>
          <w:bCs w:val="0"/>
          <w:i w:val="0"/>
          <w:iCs w:val="0"/>
          <w:caps w:val="0"/>
          <w:smallCaps w:val="0"/>
          <w:noProof w:val="0"/>
          <w:color w:val="0D0D0D" w:themeColor="text1" w:themeTint="F2" w:themeShade="FF"/>
          <w:sz w:val="24"/>
          <w:szCs w:val="24"/>
          <w:lang w:val="en-US"/>
        </w:rPr>
        <w:t xml:space="preserve">In contrast, observations during 'Rainbow Challenges' sessions </w:t>
      </w:r>
      <w:r w:rsidRPr="4CBA3073" w:rsidR="3440AFC2">
        <w:rPr>
          <w:rFonts w:ascii="Calibri" w:hAnsi="Calibri" w:eastAsia="Calibri" w:cs="Calibri"/>
          <w:b w:val="0"/>
          <w:bCs w:val="0"/>
          <w:i w:val="0"/>
          <w:iCs w:val="0"/>
          <w:caps w:val="0"/>
          <w:smallCaps w:val="0"/>
          <w:noProof w:val="0"/>
          <w:color w:val="0D0D0D" w:themeColor="text1" w:themeTint="F2" w:themeShade="FF"/>
          <w:sz w:val="24"/>
          <w:szCs w:val="24"/>
          <w:lang w:val="en-US"/>
        </w:rPr>
        <w:t>indicated</w:t>
      </w:r>
      <w:r w:rsidRPr="4CBA3073" w:rsidR="3440AFC2">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a </w:t>
      </w:r>
      <w:r w:rsidRPr="4CBA3073" w:rsidR="3440AFC2">
        <w:rPr>
          <w:rFonts w:ascii="Calibri" w:hAnsi="Calibri" w:eastAsia="Calibri" w:cs="Calibri"/>
          <w:b w:val="0"/>
          <w:bCs w:val="0"/>
          <w:i w:val="0"/>
          <w:iCs w:val="0"/>
          <w:caps w:val="0"/>
          <w:smallCaps w:val="0"/>
          <w:noProof w:val="0"/>
          <w:color w:val="0D0D0D" w:themeColor="text1" w:themeTint="F2" w:themeShade="FF"/>
          <w:sz w:val="24"/>
          <w:szCs w:val="24"/>
          <w:lang w:val="en-US"/>
        </w:rPr>
        <w:t>generally higher</w:t>
      </w:r>
      <w:r w:rsidRPr="4CBA3073" w:rsidR="3440AFC2">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level of engagement among students.  From the 50% of students that scored lower levels of engagement (between 1 and 2), the comparison re</w:t>
      </w:r>
      <w:r w:rsidRPr="4CBA3073" w:rsidR="189191D3">
        <w:rPr>
          <w:rFonts w:ascii="Calibri" w:hAnsi="Calibri" w:eastAsia="Calibri" w:cs="Calibri"/>
          <w:b w:val="0"/>
          <w:bCs w:val="0"/>
          <w:i w:val="0"/>
          <w:iCs w:val="0"/>
          <w:caps w:val="0"/>
          <w:smallCaps w:val="0"/>
          <w:noProof w:val="0"/>
          <w:color w:val="0D0D0D" w:themeColor="text1" w:themeTint="F2" w:themeShade="FF"/>
          <w:sz w:val="24"/>
          <w:szCs w:val="24"/>
          <w:lang w:val="en-US"/>
        </w:rPr>
        <w:t>sults revealed that they all scored higher levels</w:t>
      </w:r>
      <w:r w:rsidRPr="4CBA3073" w:rsidR="0D23E34C">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(between 3 and 5)</w:t>
      </w:r>
      <w:r w:rsidRPr="4CBA3073" w:rsidR="189191D3">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of engagement when interacting with Rainbow Challenges. </w:t>
      </w:r>
      <w:r w:rsidRPr="4CBA3073" w:rsidR="7B43A908">
        <w:rPr>
          <w:rFonts w:ascii="Calibri" w:hAnsi="Calibri" w:eastAsia="Calibri" w:cs="Calibri"/>
          <w:b w:val="0"/>
          <w:bCs w:val="0"/>
          <w:i w:val="0"/>
          <w:iCs w:val="0"/>
          <w:caps w:val="0"/>
          <w:smallCaps w:val="0"/>
          <w:noProof w:val="0"/>
          <w:color w:val="0D0D0D" w:themeColor="text1" w:themeTint="F2" w:themeShade="FF"/>
          <w:sz w:val="24"/>
          <w:szCs w:val="24"/>
          <w:lang w:val="en-US"/>
        </w:rPr>
        <w:t>Noted observations of these students included</w:t>
      </w:r>
      <w:r w:rsidRPr="4CBA3073" w:rsidR="3440AFC2">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3440AFC2">
        <w:rPr>
          <w:rFonts w:ascii="Calibri" w:hAnsi="Calibri" w:eastAsia="Calibri" w:cs="Calibri"/>
          <w:b w:val="0"/>
          <w:bCs w:val="0"/>
          <w:i w:val="0"/>
          <w:iCs w:val="0"/>
          <w:caps w:val="0"/>
          <w:smallCaps w:val="0"/>
          <w:noProof w:val="0"/>
          <w:color w:val="0D0D0D" w:themeColor="text1" w:themeTint="F2" w:themeShade="FF"/>
          <w:sz w:val="24"/>
          <w:szCs w:val="24"/>
          <w:lang w:val="en-US"/>
        </w:rPr>
        <w:t>appear</w:t>
      </w:r>
      <w:r w:rsidRPr="4CBA3073" w:rsidR="73A82AD6">
        <w:rPr>
          <w:rFonts w:ascii="Calibri" w:hAnsi="Calibri" w:eastAsia="Calibri" w:cs="Calibri"/>
          <w:b w:val="0"/>
          <w:bCs w:val="0"/>
          <w:i w:val="0"/>
          <w:iCs w:val="0"/>
          <w:caps w:val="0"/>
          <w:smallCaps w:val="0"/>
          <w:noProof w:val="0"/>
          <w:color w:val="0D0D0D" w:themeColor="text1" w:themeTint="F2" w:themeShade="FF"/>
          <w:sz w:val="24"/>
          <w:szCs w:val="24"/>
          <w:lang w:val="en-US"/>
        </w:rPr>
        <w:t>ing</w:t>
      </w:r>
      <w:r w:rsidRPr="4CBA3073" w:rsidR="3440AFC2">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more involved and persistent in completing </w:t>
      </w:r>
      <w:r w:rsidRPr="4CBA3073" w:rsidR="3440AFC2">
        <w:rPr>
          <w:rFonts w:ascii="Calibri" w:hAnsi="Calibri" w:eastAsia="Calibri" w:cs="Calibri"/>
          <w:b w:val="0"/>
          <w:bCs w:val="0"/>
          <w:i w:val="0"/>
          <w:iCs w:val="0"/>
          <w:caps w:val="0"/>
          <w:smallCaps w:val="0"/>
          <w:noProof w:val="0"/>
          <w:color w:val="0D0D0D" w:themeColor="text1" w:themeTint="F2" w:themeShade="FF"/>
          <w:sz w:val="24"/>
          <w:szCs w:val="24"/>
          <w:lang w:val="en-US"/>
        </w:rPr>
        <w:t>tasks</w:t>
      </w:r>
      <w:r w:rsidRPr="4CBA3073" w:rsidR="368885B6">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and </w:t>
      </w:r>
      <w:r w:rsidRPr="4CBA3073" w:rsidR="3440AFC2">
        <w:rPr>
          <w:rFonts w:ascii="Calibri" w:hAnsi="Calibri" w:eastAsia="Calibri" w:cs="Calibri"/>
          <w:b w:val="0"/>
          <w:bCs w:val="0"/>
          <w:i w:val="0"/>
          <w:iCs w:val="0"/>
          <w:caps w:val="0"/>
          <w:smallCaps w:val="0"/>
          <w:noProof w:val="0"/>
          <w:color w:val="0D0D0D" w:themeColor="text1" w:themeTint="F2" w:themeShade="FF"/>
          <w:sz w:val="24"/>
          <w:szCs w:val="24"/>
          <w:lang w:val="en-US"/>
        </w:rPr>
        <w:t>exhibiting</w:t>
      </w:r>
      <w:r w:rsidRPr="4CBA3073" w:rsidR="3440AFC2">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positive emotional responses to the </w:t>
      </w:r>
      <w:r w:rsidRPr="4CBA3073" w:rsidR="61B0E0C1">
        <w:rPr>
          <w:rFonts w:ascii="Calibri" w:hAnsi="Calibri" w:eastAsia="Calibri" w:cs="Calibri"/>
          <w:b w:val="0"/>
          <w:bCs w:val="0"/>
          <w:i w:val="0"/>
          <w:iCs w:val="0"/>
          <w:caps w:val="0"/>
          <w:smallCaps w:val="0"/>
          <w:noProof w:val="0"/>
          <w:color w:val="0D0D0D" w:themeColor="text1" w:themeTint="F2" w:themeShade="FF"/>
          <w:sz w:val="24"/>
          <w:szCs w:val="24"/>
          <w:lang w:val="en-US"/>
        </w:rPr>
        <w:t>Rainbow Challenges</w:t>
      </w:r>
      <w:r w:rsidRPr="4CBA3073" w:rsidR="3440AFC2">
        <w:rPr>
          <w:rFonts w:ascii="Calibri" w:hAnsi="Calibri" w:eastAsia="Calibri" w:cs="Calibri"/>
          <w:b w:val="0"/>
          <w:bCs w:val="0"/>
          <w:i w:val="0"/>
          <w:iCs w:val="0"/>
          <w:caps w:val="0"/>
          <w:smallCaps w:val="0"/>
          <w:noProof w:val="0"/>
          <w:color w:val="0D0D0D" w:themeColor="text1" w:themeTint="F2" w:themeShade="FF"/>
          <w:sz w:val="24"/>
          <w:szCs w:val="24"/>
          <w:lang w:val="en-US"/>
        </w:rPr>
        <w:t>.</w:t>
      </w:r>
      <w:r w:rsidRPr="4CBA3073" w:rsidR="5BA870A3">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Of </w:t>
      </w:r>
      <w:r w:rsidRPr="4CBA3073" w:rsidR="3440AFC2">
        <w:rPr>
          <w:rFonts w:ascii="Calibri" w:hAnsi="Calibri" w:eastAsia="Calibri" w:cs="Calibri"/>
          <w:b w:val="0"/>
          <w:bCs w:val="0"/>
          <w:i w:val="0"/>
          <w:iCs w:val="0"/>
          <w:caps w:val="0"/>
          <w:smallCaps w:val="0"/>
          <w:noProof w:val="0"/>
          <w:color w:val="0D0D0D" w:themeColor="text1" w:themeTint="F2" w:themeShade="FF"/>
          <w:sz w:val="24"/>
          <w:szCs w:val="24"/>
          <w:lang w:val="en-US"/>
        </w:rPr>
        <w:t xml:space="preserve">the 8 students </w:t>
      </w:r>
      <w:r w:rsidRPr="4CBA3073" w:rsidR="3440AFC2">
        <w:rPr>
          <w:rFonts w:ascii="Calibri" w:hAnsi="Calibri" w:eastAsia="Calibri" w:cs="Calibri"/>
          <w:b w:val="0"/>
          <w:bCs w:val="0"/>
          <w:i w:val="0"/>
          <w:iCs w:val="0"/>
          <w:caps w:val="0"/>
          <w:smallCaps w:val="0"/>
          <w:noProof w:val="0"/>
          <w:color w:val="0D0D0D" w:themeColor="text1" w:themeTint="F2" w:themeShade="FF"/>
          <w:sz w:val="24"/>
          <w:szCs w:val="24"/>
          <w:lang w:val="en-US"/>
        </w:rPr>
        <w:t>observed</w:t>
      </w:r>
      <w:r w:rsidRPr="4CBA3073" w:rsidR="3E5BBB49">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overall</w:t>
      </w:r>
      <w:r w:rsidRPr="4CBA3073" w:rsidR="3440AFC2">
        <w:rPr>
          <w:rFonts w:ascii="Calibri" w:hAnsi="Calibri" w:eastAsia="Calibri" w:cs="Calibri"/>
          <w:b w:val="0"/>
          <w:bCs w:val="0"/>
          <w:i w:val="0"/>
          <w:iCs w:val="0"/>
          <w:caps w:val="0"/>
          <w:smallCaps w:val="0"/>
          <w:noProof w:val="0"/>
          <w:color w:val="0D0D0D" w:themeColor="text1" w:themeTint="F2" w:themeShade="FF"/>
          <w:sz w:val="24"/>
          <w:szCs w:val="24"/>
          <w:lang w:val="en-US"/>
        </w:rPr>
        <w:t>, 62.5% showed higher levels of engagement during Rainbow Challenges compared to input learning sessions.</w:t>
      </w:r>
      <w:r w:rsidRPr="4CBA3073" w:rsidR="69818BB2">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521D3A8E">
        <w:rPr>
          <w:rFonts w:ascii="Calibri" w:hAnsi="Calibri" w:eastAsia="Calibri" w:cs="Calibri"/>
          <w:b w:val="0"/>
          <w:bCs w:val="0"/>
          <w:i w:val="0"/>
          <w:iCs w:val="0"/>
          <w:caps w:val="0"/>
          <w:smallCaps w:val="0"/>
          <w:noProof w:val="0"/>
          <w:color w:val="0D0D0D" w:themeColor="text1" w:themeTint="F2" w:themeShade="FF"/>
          <w:sz w:val="24"/>
          <w:szCs w:val="24"/>
          <w:lang w:val="en-US"/>
        </w:rPr>
        <w:t>These results suggest that 'Rainbow Challenges' are effective in promoting higher levels of engagement among students compared to traditional input learning sessions.</w:t>
      </w:r>
    </w:p>
    <w:p w:rsidR="491ABAEC" w:rsidP="4CBA3073" w:rsidRDefault="491ABAEC" w14:paraId="042C9539" w14:textId="2659451E">
      <w:pPr>
        <w:pStyle w:val="Normal"/>
        <w:jc w:val="center"/>
        <w:rPr>
          <w:rFonts w:ascii="Calibri" w:hAnsi="Calibri" w:eastAsia="Calibri" w:cs="Calibri"/>
          <w:b w:val="1"/>
          <w:bCs w:val="1"/>
          <w:i w:val="1"/>
          <w:iCs w:val="1"/>
          <w:caps w:val="0"/>
          <w:smallCaps w:val="0"/>
          <w:noProof w:val="0"/>
          <w:color w:val="0D0D0D" w:themeColor="text1" w:themeTint="F2" w:themeShade="FF"/>
          <w:sz w:val="28"/>
          <w:szCs w:val="28"/>
          <w:u w:val="single"/>
          <w:lang w:val="en-US"/>
        </w:rPr>
      </w:pPr>
      <w:r w:rsidRPr="4CBA3073" w:rsidR="491ABAEC">
        <w:rPr>
          <w:rFonts w:ascii="Calibri" w:hAnsi="Calibri" w:eastAsia="Calibri" w:cs="Calibri"/>
          <w:b w:val="1"/>
          <w:bCs w:val="1"/>
          <w:i w:val="1"/>
          <w:iCs w:val="1"/>
          <w:caps w:val="0"/>
          <w:smallCaps w:val="0"/>
          <w:noProof w:val="0"/>
          <w:color w:val="0D0D0D" w:themeColor="text1" w:themeTint="F2" w:themeShade="FF"/>
          <w:sz w:val="28"/>
          <w:szCs w:val="28"/>
          <w:u w:val="single"/>
          <w:lang w:val="en-US"/>
        </w:rPr>
        <w:t>Questionnaire results</w:t>
      </w:r>
    </w:p>
    <w:p w:rsidR="7C97C121" w:rsidP="4CBA3073" w:rsidRDefault="7C97C121" w14:paraId="50B21E31" w14:textId="14F813B2">
      <w:pPr>
        <w:pStyle w:val="Normal"/>
        <w:jc w:val="left"/>
        <w:rPr>
          <w:rFonts w:ascii="Calibri" w:hAnsi="Calibri" w:eastAsia="Calibri" w:cs="Calibri"/>
          <w:b w:val="0"/>
          <w:bCs w:val="0"/>
          <w:i w:val="0"/>
          <w:iCs w:val="0"/>
          <w:caps w:val="0"/>
          <w:smallCaps w:val="0"/>
          <w:noProof w:val="0"/>
          <w:color w:val="0D0D0D" w:themeColor="text1" w:themeTint="F2" w:themeShade="FF"/>
          <w:sz w:val="24"/>
          <w:szCs w:val="24"/>
          <w:lang w:val="en-US"/>
        </w:rPr>
      </w:pPr>
      <w:r w:rsidRPr="4CBA3073" w:rsidR="7C97C121">
        <w:rPr>
          <w:rFonts w:ascii="Calibri" w:hAnsi="Calibri" w:eastAsia="Calibri" w:cs="Calibri"/>
          <w:b w:val="0"/>
          <w:bCs w:val="0"/>
          <w:i w:val="0"/>
          <w:iCs w:val="0"/>
          <w:caps w:val="0"/>
          <w:smallCaps w:val="0"/>
          <w:noProof w:val="0"/>
          <w:color w:val="0D0D0D" w:themeColor="text1" w:themeTint="F2" w:themeShade="FF"/>
          <w:sz w:val="24"/>
          <w:szCs w:val="24"/>
          <w:lang w:val="en-US"/>
        </w:rPr>
        <w:t xml:space="preserve">Among the 9 students who </w:t>
      </w:r>
      <w:r w:rsidRPr="4CBA3073" w:rsidR="7C97C121">
        <w:rPr>
          <w:rFonts w:ascii="Calibri" w:hAnsi="Calibri" w:eastAsia="Calibri" w:cs="Calibri"/>
          <w:b w:val="0"/>
          <w:bCs w:val="0"/>
          <w:i w:val="0"/>
          <w:iCs w:val="0"/>
          <w:caps w:val="0"/>
          <w:smallCaps w:val="0"/>
          <w:noProof w:val="0"/>
          <w:color w:val="0D0D0D" w:themeColor="text1" w:themeTint="F2" w:themeShade="FF"/>
          <w:sz w:val="24"/>
          <w:szCs w:val="24"/>
          <w:lang w:val="en-US"/>
        </w:rPr>
        <w:t>participated</w:t>
      </w:r>
      <w:r w:rsidRPr="4CBA3073" w:rsidR="7C97C121">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in the questionnaire</w:t>
      </w:r>
      <w:r w:rsidRPr="4CBA3073" w:rsidR="7C97C121">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66.7% reported that they complete </w:t>
      </w:r>
      <w:r w:rsidRPr="4CBA3073" w:rsidR="0E238EED">
        <w:rPr>
          <w:rFonts w:ascii="Calibri" w:hAnsi="Calibri" w:eastAsia="Calibri" w:cs="Calibri"/>
          <w:b w:val="0"/>
          <w:bCs w:val="0"/>
          <w:i w:val="0"/>
          <w:iCs w:val="0"/>
          <w:caps w:val="0"/>
          <w:smallCaps w:val="0"/>
          <w:noProof w:val="0"/>
          <w:color w:val="0D0D0D" w:themeColor="text1" w:themeTint="F2" w:themeShade="FF"/>
          <w:sz w:val="24"/>
          <w:szCs w:val="24"/>
          <w:lang w:val="en-US"/>
        </w:rPr>
        <w:t>all</w:t>
      </w:r>
      <w:r w:rsidRPr="4CBA3073" w:rsidR="1A54E4A4">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7C97C121">
        <w:rPr>
          <w:rFonts w:ascii="Calibri" w:hAnsi="Calibri" w:eastAsia="Calibri" w:cs="Calibri"/>
          <w:b w:val="0"/>
          <w:bCs w:val="0"/>
          <w:i w:val="0"/>
          <w:iCs w:val="0"/>
          <w:caps w:val="0"/>
          <w:smallCaps w:val="0"/>
          <w:noProof w:val="0"/>
          <w:color w:val="0D0D0D" w:themeColor="text1" w:themeTint="F2" w:themeShade="FF"/>
          <w:sz w:val="24"/>
          <w:szCs w:val="24"/>
          <w:lang w:val="en-US"/>
        </w:rPr>
        <w:t>the</w:t>
      </w:r>
      <w:r w:rsidRPr="4CBA3073" w:rsidR="1B078B80">
        <w:rPr>
          <w:rFonts w:ascii="Calibri" w:hAnsi="Calibri" w:eastAsia="Calibri" w:cs="Calibri"/>
          <w:b w:val="0"/>
          <w:bCs w:val="0"/>
          <w:i w:val="0"/>
          <w:iCs w:val="0"/>
          <w:caps w:val="0"/>
          <w:smallCaps w:val="0"/>
          <w:noProof w:val="0"/>
          <w:color w:val="0D0D0D" w:themeColor="text1" w:themeTint="F2" w:themeShade="FF"/>
          <w:sz w:val="24"/>
          <w:szCs w:val="24"/>
          <w:lang w:val="en-US"/>
        </w:rPr>
        <w:t>ir</w:t>
      </w:r>
      <w:r w:rsidRPr="4CBA3073" w:rsidR="7C97C121">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'Rainbow Challenges' every week, </w:t>
      </w:r>
      <w:r w:rsidRPr="4CBA3073" w:rsidR="7C97C121">
        <w:rPr>
          <w:rFonts w:ascii="Calibri" w:hAnsi="Calibri" w:eastAsia="Calibri" w:cs="Calibri"/>
          <w:b w:val="0"/>
          <w:bCs w:val="0"/>
          <w:i w:val="0"/>
          <w:iCs w:val="0"/>
          <w:caps w:val="0"/>
          <w:smallCaps w:val="0"/>
          <w:noProof w:val="0"/>
          <w:color w:val="0D0D0D" w:themeColor="text1" w:themeTint="F2" w:themeShade="FF"/>
          <w:sz w:val="24"/>
          <w:szCs w:val="24"/>
          <w:lang w:val="en-US"/>
        </w:rPr>
        <w:t>demonstrating</w:t>
      </w:r>
      <w:r w:rsidRPr="4CBA3073" w:rsidR="7C97C121">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a consistent and dedicated approach to the tasks. Most respondents (66.7%) rated the 'Rainbow Challenges' as not challenging at all (1 on the scale), </w:t>
      </w:r>
      <w:r w:rsidRPr="4CBA3073" w:rsidR="7C97C121">
        <w:rPr>
          <w:rFonts w:ascii="Calibri" w:hAnsi="Calibri" w:eastAsia="Calibri" w:cs="Calibri"/>
          <w:b w:val="0"/>
          <w:bCs w:val="0"/>
          <w:i w:val="0"/>
          <w:iCs w:val="0"/>
          <w:caps w:val="0"/>
          <w:smallCaps w:val="0"/>
          <w:noProof w:val="0"/>
          <w:color w:val="0D0D0D" w:themeColor="text1" w:themeTint="F2" w:themeShade="FF"/>
          <w:sz w:val="24"/>
          <w:szCs w:val="24"/>
          <w:lang w:val="en-US"/>
        </w:rPr>
        <w:t>indicating</w:t>
      </w:r>
      <w:r w:rsidRPr="4CBA3073" w:rsidR="7C97C121">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that they may find the tasks </w:t>
      </w:r>
      <w:r w:rsidRPr="4CBA3073" w:rsidR="7C97C121">
        <w:rPr>
          <w:rFonts w:ascii="Calibri" w:hAnsi="Calibri" w:eastAsia="Calibri" w:cs="Calibri"/>
          <w:b w:val="0"/>
          <w:bCs w:val="0"/>
          <w:i w:val="0"/>
          <w:iCs w:val="0"/>
          <w:caps w:val="0"/>
          <w:smallCaps w:val="0"/>
          <w:noProof w:val="0"/>
          <w:color w:val="0D0D0D" w:themeColor="text1" w:themeTint="F2" w:themeShade="FF"/>
          <w:sz w:val="24"/>
          <w:szCs w:val="24"/>
          <w:lang w:val="en-US"/>
        </w:rPr>
        <w:t>relatively easy</w:t>
      </w:r>
      <w:r w:rsidRPr="4CBA3073" w:rsidR="7C97C121">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to complete. However, a smaller proportion (16.7%) rated them as </w:t>
      </w:r>
      <w:r w:rsidRPr="4CBA3073" w:rsidR="7C97C121">
        <w:rPr>
          <w:rFonts w:ascii="Calibri" w:hAnsi="Calibri" w:eastAsia="Calibri" w:cs="Calibri"/>
          <w:b w:val="0"/>
          <w:bCs w:val="0"/>
          <w:i w:val="0"/>
          <w:iCs w:val="0"/>
          <w:caps w:val="0"/>
          <w:smallCaps w:val="0"/>
          <w:noProof w:val="0"/>
          <w:color w:val="0D0D0D" w:themeColor="text1" w:themeTint="F2" w:themeShade="FF"/>
          <w:sz w:val="24"/>
          <w:szCs w:val="24"/>
          <w:lang w:val="en-US"/>
        </w:rPr>
        <w:t>very challenging</w:t>
      </w:r>
      <w:r w:rsidRPr="4CBA3073" w:rsidR="7C97C121">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(4 on the scale), suggesting some variability in task difficulty </w:t>
      </w:r>
      <w:r w:rsidRPr="4CBA3073" w:rsidR="7C97C121">
        <w:rPr>
          <w:rFonts w:ascii="Calibri" w:hAnsi="Calibri" w:eastAsia="Calibri" w:cs="Calibri"/>
          <w:b w:val="0"/>
          <w:bCs w:val="0"/>
          <w:i w:val="0"/>
          <w:iCs w:val="0"/>
          <w:caps w:val="0"/>
          <w:smallCaps w:val="0"/>
          <w:noProof w:val="0"/>
          <w:color w:val="0D0D0D" w:themeColor="text1" w:themeTint="F2" w:themeShade="FF"/>
          <w:sz w:val="24"/>
          <w:szCs w:val="24"/>
          <w:lang w:val="en-US"/>
        </w:rPr>
        <w:t>perceptions</w:t>
      </w:r>
      <w:r w:rsidRPr="4CBA3073" w:rsidR="7C97C121">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among students.</w:t>
      </w:r>
    </w:p>
    <w:p w:rsidR="7C97C121" w:rsidP="4CBA3073" w:rsidRDefault="7C97C121" w14:paraId="7C878100" w14:textId="781C46AC">
      <w:pPr>
        <w:shd w:val="clear" w:color="auto" w:fill="FFFFFF" w:themeFill="background1"/>
        <w:spacing w:before="300" w:beforeAutospacing="off" w:after="300" w:afterAutospacing="off"/>
        <w:jc w:val="left"/>
        <w:rPr>
          <w:rFonts w:ascii="Calibri" w:hAnsi="Calibri" w:eastAsia="Calibri" w:cs="Calibri"/>
          <w:b w:val="0"/>
          <w:bCs w:val="0"/>
          <w:i w:val="0"/>
          <w:iCs w:val="0"/>
          <w:caps w:val="0"/>
          <w:smallCaps w:val="0"/>
          <w:noProof w:val="0"/>
          <w:color w:val="0D0D0D" w:themeColor="text1" w:themeTint="F2" w:themeShade="FF"/>
          <w:sz w:val="24"/>
          <w:szCs w:val="24"/>
          <w:lang w:val="en-US"/>
        </w:rPr>
      </w:pPr>
      <w:r w:rsidRPr="4CBA3073" w:rsidR="7C97C121">
        <w:rPr>
          <w:rFonts w:ascii="Calibri" w:hAnsi="Calibri" w:eastAsia="Calibri" w:cs="Calibri"/>
          <w:b w:val="0"/>
          <w:bCs w:val="0"/>
          <w:i w:val="0"/>
          <w:iCs w:val="0"/>
          <w:caps w:val="0"/>
          <w:smallCaps w:val="0"/>
          <w:noProof w:val="0"/>
          <w:color w:val="0D0D0D" w:themeColor="text1" w:themeTint="F2" w:themeShade="FF"/>
          <w:sz w:val="24"/>
          <w:szCs w:val="24"/>
          <w:lang w:val="en-US"/>
        </w:rPr>
        <w:t xml:space="preserve">The most engaging types of 'Rainbow Challenges' </w:t>
      </w:r>
      <w:r w:rsidRPr="4CBA3073" w:rsidR="7C97C121">
        <w:rPr>
          <w:rFonts w:ascii="Calibri" w:hAnsi="Calibri" w:eastAsia="Calibri" w:cs="Calibri"/>
          <w:b w:val="0"/>
          <w:bCs w:val="0"/>
          <w:i w:val="0"/>
          <w:iCs w:val="0"/>
          <w:caps w:val="0"/>
          <w:smallCaps w:val="0"/>
          <w:noProof w:val="0"/>
          <w:color w:val="0D0D0D" w:themeColor="text1" w:themeTint="F2" w:themeShade="FF"/>
          <w:sz w:val="24"/>
          <w:szCs w:val="24"/>
          <w:lang w:val="en-US"/>
        </w:rPr>
        <w:t>identified</w:t>
      </w:r>
      <w:r w:rsidRPr="4CBA3073" w:rsidR="7C97C121">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by respondents were art and creativity tasks (83.3%), followed by literacy tasks and numeracy tasks. </w:t>
      </w:r>
      <w:r w:rsidRPr="4CBA3073" w:rsidR="3907156D">
        <w:rPr>
          <w:rFonts w:ascii="Calibri" w:hAnsi="Calibri" w:eastAsia="Calibri" w:cs="Calibri"/>
          <w:b w:val="0"/>
          <w:bCs w:val="0"/>
          <w:i w:val="0"/>
          <w:iCs w:val="0"/>
          <w:caps w:val="0"/>
          <w:smallCaps w:val="0"/>
          <w:noProof w:val="0"/>
          <w:color w:val="0D0D0D" w:themeColor="text1" w:themeTint="F2" w:themeShade="FF"/>
          <w:sz w:val="24"/>
          <w:szCs w:val="24"/>
          <w:lang w:val="en-US"/>
        </w:rPr>
        <w:t xml:space="preserve">This suggests a preference for creative and hands-on activities among students but also may suggest a pivotal </w:t>
      </w:r>
      <w:r w:rsidRPr="4CBA3073" w:rsidR="3907156D">
        <w:rPr>
          <w:rFonts w:ascii="Calibri" w:hAnsi="Calibri" w:eastAsia="Calibri" w:cs="Calibri"/>
          <w:b w:val="0"/>
          <w:bCs w:val="0"/>
          <w:i w:val="0"/>
          <w:iCs w:val="0"/>
          <w:caps w:val="0"/>
          <w:smallCaps w:val="0"/>
          <w:noProof w:val="0"/>
          <w:color w:val="0D0D0D" w:themeColor="text1" w:themeTint="F2" w:themeShade="FF"/>
          <w:sz w:val="24"/>
          <w:szCs w:val="24"/>
          <w:lang w:val="en-US"/>
        </w:rPr>
        <w:t>reason why</w:t>
      </w:r>
      <w:r w:rsidRPr="4CBA3073" w:rsidR="3907156D">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students enjoy the Rainbow Challenges.</w:t>
      </w:r>
      <w:r w:rsidRPr="4CBA3073" w:rsidR="7C97C121">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61B8206C">
        <w:rPr>
          <w:rFonts w:ascii="Calibri" w:hAnsi="Calibri" w:eastAsia="Calibri" w:cs="Calibri"/>
          <w:b w:val="0"/>
          <w:bCs w:val="0"/>
          <w:i w:val="0"/>
          <w:iCs w:val="0"/>
          <w:caps w:val="0"/>
          <w:smallCaps w:val="0"/>
          <w:noProof w:val="0"/>
          <w:color w:val="0D0D0D" w:themeColor="text1" w:themeTint="F2" w:themeShade="FF"/>
          <w:sz w:val="24"/>
          <w:szCs w:val="24"/>
          <w:lang w:val="en-US"/>
        </w:rPr>
        <w:t>Most</w:t>
      </w:r>
      <w:r w:rsidRPr="4CBA3073" w:rsidR="7C97C121">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respondents reported enjoyin</w:t>
      </w:r>
      <w:r w:rsidRPr="4CBA3073" w:rsidR="7C97C121">
        <w:rPr>
          <w:rFonts w:ascii="Calibri" w:hAnsi="Calibri" w:eastAsia="Calibri" w:cs="Calibri"/>
          <w:b w:val="0"/>
          <w:bCs w:val="0"/>
          <w:i w:val="0"/>
          <w:iCs w:val="0"/>
          <w:caps w:val="0"/>
          <w:smallCaps w:val="0"/>
          <w:noProof w:val="0"/>
          <w:color w:val="0D0D0D" w:themeColor="text1" w:themeTint="F2" w:themeShade="FF"/>
          <w:sz w:val="24"/>
          <w:szCs w:val="24"/>
          <w:lang w:val="en-US"/>
        </w:rPr>
        <w:t xml:space="preserve">g </w:t>
      </w:r>
      <w:r w:rsidRPr="4CBA3073" w:rsidR="7C97C121">
        <w:rPr>
          <w:rFonts w:ascii="Calibri" w:hAnsi="Calibri" w:eastAsia="Calibri" w:cs="Calibri"/>
          <w:b w:val="0"/>
          <w:bCs w:val="0"/>
          <w:i w:val="0"/>
          <w:iCs w:val="0"/>
          <w:caps w:val="0"/>
          <w:smallCaps w:val="0"/>
          <w:noProof w:val="0"/>
          <w:color w:val="0D0D0D" w:themeColor="text1" w:themeTint="F2" w:themeShade="FF"/>
          <w:sz w:val="24"/>
          <w:szCs w:val="24"/>
          <w:lang w:val="en-US"/>
        </w:rPr>
        <w:t>participati</w:t>
      </w:r>
      <w:r w:rsidRPr="4CBA3073" w:rsidR="7C97C121">
        <w:rPr>
          <w:rFonts w:ascii="Calibri" w:hAnsi="Calibri" w:eastAsia="Calibri" w:cs="Calibri"/>
          <w:b w:val="0"/>
          <w:bCs w:val="0"/>
          <w:i w:val="0"/>
          <w:iCs w:val="0"/>
          <w:caps w:val="0"/>
          <w:smallCaps w:val="0"/>
          <w:noProof w:val="0"/>
          <w:color w:val="0D0D0D" w:themeColor="text1" w:themeTint="F2" w:themeShade="FF"/>
          <w:sz w:val="24"/>
          <w:szCs w:val="24"/>
          <w:lang w:val="en-US"/>
        </w:rPr>
        <w:t>ng</w:t>
      </w:r>
      <w:r w:rsidRPr="4CBA3073" w:rsidR="7C97C121">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in 'Rainbow Challenges,' with 66.7% </w:t>
      </w:r>
      <w:r w:rsidRPr="4CBA3073" w:rsidR="7C97C121">
        <w:rPr>
          <w:rFonts w:ascii="Calibri" w:hAnsi="Calibri" w:eastAsia="Calibri" w:cs="Calibri"/>
          <w:b w:val="0"/>
          <w:bCs w:val="0"/>
          <w:i w:val="0"/>
          <w:iCs w:val="0"/>
          <w:caps w:val="0"/>
          <w:smallCaps w:val="0"/>
          <w:noProof w:val="0"/>
          <w:color w:val="0D0D0D" w:themeColor="text1" w:themeTint="F2" w:themeShade="FF"/>
          <w:sz w:val="24"/>
          <w:szCs w:val="24"/>
          <w:lang w:val="en-US"/>
        </w:rPr>
        <w:t>indicating</w:t>
      </w:r>
      <w:r w:rsidRPr="4CBA3073" w:rsidR="7C97C121">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a very much or quite a lot of enjoyment. This positive sentiment towards the challenges </w:t>
      </w:r>
      <w:r w:rsidRPr="4CBA3073" w:rsidR="7C97C121">
        <w:rPr>
          <w:rFonts w:ascii="Calibri" w:hAnsi="Calibri" w:eastAsia="Calibri" w:cs="Calibri"/>
          <w:b w:val="0"/>
          <w:bCs w:val="0"/>
          <w:i w:val="0"/>
          <w:iCs w:val="0"/>
          <w:caps w:val="0"/>
          <w:smallCaps w:val="0"/>
          <w:noProof w:val="0"/>
          <w:color w:val="0D0D0D" w:themeColor="text1" w:themeTint="F2" w:themeShade="FF"/>
          <w:sz w:val="24"/>
          <w:szCs w:val="24"/>
          <w:lang w:val="en-US"/>
        </w:rPr>
        <w:t>indicates</w:t>
      </w:r>
      <w:r w:rsidRPr="4CBA3073" w:rsidR="7C97C121">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7C97C121">
        <w:rPr>
          <w:rFonts w:ascii="Calibri" w:hAnsi="Calibri" w:eastAsia="Calibri" w:cs="Calibri"/>
          <w:b w:val="0"/>
          <w:bCs w:val="0"/>
          <w:i w:val="0"/>
          <w:iCs w:val="0"/>
          <w:caps w:val="0"/>
          <w:smallCaps w:val="0"/>
          <w:noProof w:val="0"/>
          <w:color w:val="0D0D0D" w:themeColor="text1" w:themeTint="F2" w:themeShade="FF"/>
          <w:sz w:val="24"/>
          <w:szCs w:val="24"/>
          <w:lang w:val="en-US"/>
        </w:rPr>
        <w:t>a high level</w:t>
      </w:r>
      <w:r w:rsidRPr="4CBA3073" w:rsidR="7C97C121">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of satisfaction with the learning experience.</w:t>
      </w:r>
    </w:p>
    <w:p w:rsidR="7C97C121" w:rsidP="4CBA3073" w:rsidRDefault="7C97C121" w14:paraId="6A05EF25" w14:textId="2E38045A">
      <w:pPr>
        <w:shd w:val="clear" w:color="auto" w:fill="FFFFFF" w:themeFill="background1"/>
        <w:spacing w:before="300" w:beforeAutospacing="off" w:after="300" w:afterAutospacing="off"/>
        <w:jc w:val="left"/>
        <w:rPr>
          <w:rFonts w:ascii="Calibri" w:hAnsi="Calibri" w:eastAsia="Calibri" w:cs="Calibri"/>
          <w:b w:val="0"/>
          <w:bCs w:val="0"/>
          <w:i w:val="0"/>
          <w:iCs w:val="0"/>
          <w:caps w:val="0"/>
          <w:smallCaps w:val="0"/>
          <w:noProof w:val="0"/>
          <w:color w:val="0D0D0D" w:themeColor="text1" w:themeTint="F2" w:themeShade="FF"/>
          <w:sz w:val="24"/>
          <w:szCs w:val="24"/>
          <w:lang w:val="en-US"/>
        </w:rPr>
      </w:pPr>
      <w:r w:rsidRPr="4CBA3073" w:rsidR="7C97C121">
        <w:rPr>
          <w:rFonts w:ascii="Calibri" w:hAnsi="Calibri" w:eastAsia="Calibri" w:cs="Calibri"/>
          <w:b w:val="0"/>
          <w:bCs w:val="0"/>
          <w:i w:val="0"/>
          <w:iCs w:val="0"/>
          <w:caps w:val="0"/>
          <w:smallCaps w:val="0"/>
          <w:noProof w:val="0"/>
          <w:color w:val="0D0D0D" w:themeColor="text1" w:themeTint="F2" w:themeShade="FF"/>
          <w:sz w:val="24"/>
          <w:szCs w:val="24"/>
          <w:lang w:val="en-US"/>
        </w:rPr>
        <w:t xml:space="preserve">While </w:t>
      </w:r>
      <w:r w:rsidRPr="4CBA3073" w:rsidR="7C97C121">
        <w:rPr>
          <w:rFonts w:ascii="Calibri" w:hAnsi="Calibri" w:eastAsia="Calibri" w:cs="Calibri"/>
          <w:b w:val="0"/>
          <w:bCs w:val="0"/>
          <w:i w:val="0"/>
          <w:iCs w:val="0"/>
          <w:caps w:val="0"/>
          <w:smallCaps w:val="0"/>
          <w:noProof w:val="0"/>
          <w:color w:val="0D0D0D" w:themeColor="text1" w:themeTint="F2" w:themeShade="FF"/>
          <w:sz w:val="24"/>
          <w:szCs w:val="24"/>
          <w:lang w:val="en-US"/>
        </w:rPr>
        <w:t>a significant proportion</w:t>
      </w:r>
      <w:r w:rsidRPr="4CBA3073" w:rsidR="7C97C121">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of respondents (50%) reported enjoying literacy-related 'Rainbow Challenges' only a little, a substantial number (33.3%) </w:t>
      </w:r>
      <w:r w:rsidRPr="4CBA3073" w:rsidR="7C97C121">
        <w:rPr>
          <w:rFonts w:ascii="Calibri" w:hAnsi="Calibri" w:eastAsia="Calibri" w:cs="Calibri"/>
          <w:b w:val="0"/>
          <w:bCs w:val="0"/>
          <w:i w:val="0"/>
          <w:iCs w:val="0"/>
          <w:caps w:val="0"/>
          <w:smallCaps w:val="0"/>
          <w:noProof w:val="0"/>
          <w:color w:val="0D0D0D" w:themeColor="text1" w:themeTint="F2" w:themeShade="FF"/>
          <w:sz w:val="24"/>
          <w:szCs w:val="24"/>
          <w:lang w:val="en-US"/>
        </w:rPr>
        <w:t>indicated</w:t>
      </w:r>
      <w:r w:rsidRPr="4CBA3073" w:rsidR="7C97C121">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quite a lot or very much enjoyment. Additionally, the majority (83.3%) felt more motivated to learn literacy when 'Rainbow Challenges' were involved, highlighting the effectiveness of this approach in enhancing student motivation and engagement with literacy tasks.</w:t>
      </w:r>
    </w:p>
    <w:p w:rsidR="7C97C121" w:rsidP="4CBA3073" w:rsidRDefault="7C97C121" w14:paraId="62D2C3E6" w14:textId="101D42BD">
      <w:pPr>
        <w:shd w:val="clear" w:color="auto" w:fill="FFFFFF" w:themeFill="background1"/>
        <w:spacing w:before="300" w:beforeAutospacing="off" w:after="300" w:afterAutospacing="off"/>
        <w:jc w:val="left"/>
        <w:rPr>
          <w:rFonts w:ascii="Calibri" w:hAnsi="Calibri" w:eastAsia="Calibri" w:cs="Calibri"/>
          <w:b w:val="0"/>
          <w:bCs w:val="0"/>
          <w:i w:val="0"/>
          <w:iCs w:val="0"/>
          <w:caps w:val="0"/>
          <w:smallCaps w:val="0"/>
          <w:noProof w:val="0"/>
          <w:color w:val="0D0D0D" w:themeColor="text1" w:themeTint="F2" w:themeShade="FF"/>
          <w:sz w:val="24"/>
          <w:szCs w:val="24"/>
          <w:lang w:val="en-US"/>
        </w:rPr>
      </w:pPr>
      <w:r w:rsidRPr="4CBA3073" w:rsidR="7C97C121">
        <w:rPr>
          <w:rFonts w:ascii="Calibri" w:hAnsi="Calibri" w:eastAsia="Calibri" w:cs="Calibri"/>
          <w:b w:val="0"/>
          <w:bCs w:val="0"/>
          <w:i w:val="0"/>
          <w:iCs w:val="0"/>
          <w:caps w:val="0"/>
          <w:smallCaps w:val="0"/>
          <w:noProof w:val="0"/>
          <w:color w:val="0D0D0D" w:themeColor="text1" w:themeTint="F2" w:themeShade="FF"/>
          <w:sz w:val="24"/>
          <w:szCs w:val="24"/>
          <w:lang w:val="en-US"/>
        </w:rPr>
        <w:t>Similar to</w:t>
      </w:r>
      <w:r w:rsidRPr="4CBA3073" w:rsidR="7C97C121">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literacy challenges, most respondents (83.3%) enjoyed numeracy-related 'Rainbow Challenges' at least a little. Furthermore, the majority (83.3%) felt more motivated to learn math's when 'Rainbow Challenges' were involved, </w:t>
      </w:r>
      <w:r w:rsidRPr="4CBA3073" w:rsidR="7C97C121">
        <w:rPr>
          <w:rFonts w:ascii="Calibri" w:hAnsi="Calibri" w:eastAsia="Calibri" w:cs="Calibri"/>
          <w:b w:val="0"/>
          <w:bCs w:val="0"/>
          <w:i w:val="0"/>
          <w:iCs w:val="0"/>
          <w:caps w:val="0"/>
          <w:smallCaps w:val="0"/>
          <w:noProof w:val="0"/>
          <w:color w:val="0D0D0D" w:themeColor="text1" w:themeTint="F2" w:themeShade="FF"/>
          <w:sz w:val="24"/>
          <w:szCs w:val="24"/>
          <w:lang w:val="en-US"/>
        </w:rPr>
        <w:t>indicating</w:t>
      </w:r>
      <w:r w:rsidRPr="4CBA3073" w:rsidR="7C97C121">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the positive impact</w:t>
      </w:r>
      <w:r w:rsidRPr="4CBA3073" w:rsidR="76638DCD">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7C97C121">
        <w:rPr>
          <w:rFonts w:ascii="Calibri" w:hAnsi="Calibri" w:eastAsia="Calibri" w:cs="Calibri"/>
          <w:b w:val="0"/>
          <w:bCs w:val="0"/>
          <w:i w:val="0"/>
          <w:iCs w:val="0"/>
          <w:caps w:val="0"/>
          <w:smallCaps w:val="0"/>
          <w:noProof w:val="0"/>
          <w:color w:val="0D0D0D" w:themeColor="text1" w:themeTint="F2" w:themeShade="FF"/>
          <w:sz w:val="24"/>
          <w:szCs w:val="24"/>
          <w:lang w:val="en-US"/>
        </w:rPr>
        <w:t>on student engagement and motivation in numeracy tasks.</w:t>
      </w:r>
    </w:p>
    <w:p w:rsidR="7C97C121" w:rsidP="4CBA3073" w:rsidRDefault="7C97C121" w14:paraId="7B7389A5" w14:textId="132FA4F8">
      <w:pPr>
        <w:shd w:val="clear" w:color="auto" w:fill="FFFFFF" w:themeFill="background1"/>
        <w:spacing w:before="300" w:beforeAutospacing="off" w:after="0" w:afterAutospacing="off"/>
        <w:jc w:val="left"/>
        <w:rPr>
          <w:rFonts w:ascii="Calibri" w:hAnsi="Calibri" w:eastAsia="Calibri" w:cs="Calibri"/>
          <w:b w:val="0"/>
          <w:bCs w:val="0"/>
          <w:i w:val="0"/>
          <w:iCs w:val="0"/>
          <w:caps w:val="0"/>
          <w:smallCaps w:val="0"/>
          <w:noProof w:val="0"/>
          <w:color w:val="0D0D0D" w:themeColor="text1" w:themeTint="F2" w:themeShade="FF"/>
          <w:sz w:val="24"/>
          <w:szCs w:val="24"/>
          <w:lang w:val="en-US"/>
        </w:rPr>
      </w:pPr>
      <w:r w:rsidRPr="4CBA3073" w:rsidR="7C97C121">
        <w:rPr>
          <w:rFonts w:ascii="Calibri" w:hAnsi="Calibri" w:eastAsia="Calibri" w:cs="Calibri"/>
          <w:b w:val="0"/>
          <w:bCs w:val="0"/>
          <w:i w:val="0"/>
          <w:iCs w:val="0"/>
          <w:caps w:val="0"/>
          <w:smallCaps w:val="0"/>
          <w:noProof w:val="0"/>
          <w:color w:val="0D0D0D" w:themeColor="text1" w:themeTint="F2" w:themeShade="FF"/>
          <w:sz w:val="24"/>
          <w:szCs w:val="24"/>
          <w:lang w:val="en-US"/>
        </w:rPr>
        <w:t xml:space="preserve">Overall, the questionnaire results suggest that 'Rainbow Challenges' are highly engaging and effective in promoting student motivation and satisfaction across both literacy and numeracy domains. While </w:t>
      </w:r>
      <w:r w:rsidRPr="4CBA3073" w:rsidR="7C97C121">
        <w:rPr>
          <w:rFonts w:ascii="Calibri" w:hAnsi="Calibri" w:eastAsia="Calibri" w:cs="Calibri"/>
          <w:b w:val="0"/>
          <w:bCs w:val="0"/>
          <w:i w:val="0"/>
          <w:iCs w:val="0"/>
          <w:caps w:val="0"/>
          <w:smallCaps w:val="0"/>
          <w:noProof w:val="0"/>
          <w:color w:val="0D0D0D" w:themeColor="text1" w:themeTint="F2" w:themeShade="FF"/>
          <w:sz w:val="24"/>
          <w:szCs w:val="24"/>
          <w:lang w:val="en-US"/>
        </w:rPr>
        <w:t>perceptions</w:t>
      </w:r>
      <w:r w:rsidRPr="4CBA3073" w:rsidR="7C97C121">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of challenge level varied among students, the majority reported enjoying and feeling motivated by these tasks, </w:t>
      </w:r>
      <w:r w:rsidRPr="4CBA3073" w:rsidR="7C97C121">
        <w:rPr>
          <w:rFonts w:ascii="Calibri" w:hAnsi="Calibri" w:eastAsia="Calibri" w:cs="Calibri"/>
          <w:b w:val="0"/>
          <w:bCs w:val="0"/>
          <w:i w:val="0"/>
          <w:iCs w:val="0"/>
          <w:caps w:val="0"/>
          <w:smallCaps w:val="0"/>
          <w:noProof w:val="0"/>
          <w:color w:val="0D0D0D" w:themeColor="text1" w:themeTint="F2" w:themeShade="FF"/>
          <w:sz w:val="24"/>
          <w:szCs w:val="24"/>
          <w:lang w:val="en-US"/>
        </w:rPr>
        <w:t>indicating</w:t>
      </w:r>
      <w:r w:rsidRPr="4CBA3073" w:rsidR="7C97C121">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their potential as a valuable strategy for promoting </w:t>
      </w:r>
      <w:r w:rsidRPr="4CBA3073" w:rsidR="6713F82B">
        <w:rPr>
          <w:rFonts w:ascii="Calibri" w:hAnsi="Calibri" w:eastAsia="Calibri" w:cs="Calibri"/>
          <w:b w:val="0"/>
          <w:bCs w:val="0"/>
          <w:i w:val="0"/>
          <w:iCs w:val="0"/>
          <w:caps w:val="0"/>
          <w:smallCaps w:val="0"/>
          <w:noProof w:val="0"/>
          <w:color w:val="0D0D0D" w:themeColor="text1" w:themeTint="F2" w:themeShade="FF"/>
          <w:sz w:val="24"/>
          <w:szCs w:val="24"/>
          <w:lang w:val="en-US"/>
        </w:rPr>
        <w:t>Literacy and Numeracy</w:t>
      </w:r>
      <w:r w:rsidRPr="4CBA3073" w:rsidR="7C97C121">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7C97C121">
        <w:rPr>
          <w:rFonts w:ascii="Calibri" w:hAnsi="Calibri" w:eastAsia="Calibri" w:cs="Calibri"/>
          <w:b w:val="0"/>
          <w:bCs w:val="0"/>
          <w:i w:val="0"/>
          <w:iCs w:val="0"/>
          <w:caps w:val="0"/>
          <w:smallCaps w:val="0"/>
          <w:noProof w:val="0"/>
          <w:color w:val="0D0D0D" w:themeColor="text1" w:themeTint="F2" w:themeShade="FF"/>
          <w:sz w:val="24"/>
          <w:szCs w:val="24"/>
          <w:lang w:val="en-US"/>
        </w:rPr>
        <w:t xml:space="preserve">in </w:t>
      </w:r>
      <w:r w:rsidRPr="4CBA3073" w:rsidR="00618BDE">
        <w:rPr>
          <w:rFonts w:ascii="Calibri" w:hAnsi="Calibri" w:eastAsia="Calibri" w:cs="Calibri"/>
          <w:b w:val="0"/>
          <w:bCs w:val="0"/>
          <w:i w:val="0"/>
          <w:iCs w:val="0"/>
          <w:caps w:val="0"/>
          <w:smallCaps w:val="0"/>
          <w:noProof w:val="0"/>
          <w:color w:val="0D0D0D" w:themeColor="text1" w:themeTint="F2" w:themeShade="FF"/>
          <w:sz w:val="24"/>
          <w:szCs w:val="24"/>
          <w:lang w:val="en-US"/>
        </w:rPr>
        <w:t>early year</w:t>
      </w:r>
      <w:r w:rsidRPr="4CBA3073" w:rsidR="7C97C121">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settings.</w:t>
      </w:r>
    </w:p>
    <w:p w:rsidR="4CBA3073" w:rsidP="4CBA3073" w:rsidRDefault="4CBA3073" w14:paraId="07B784E8" w14:textId="4473BCF2">
      <w:pPr>
        <w:pStyle w:val="Normal"/>
        <w:jc w:val="left"/>
        <w:rPr>
          <w:rFonts w:ascii="Calibri" w:hAnsi="Calibri" w:eastAsia="Calibri" w:cs="Calibri"/>
          <w:b w:val="1"/>
          <w:bCs w:val="1"/>
          <w:i w:val="1"/>
          <w:iCs w:val="1"/>
          <w:caps w:val="0"/>
          <w:smallCaps w:val="0"/>
          <w:noProof w:val="0"/>
          <w:color w:val="0D0D0D" w:themeColor="text1" w:themeTint="F2" w:themeShade="FF"/>
          <w:sz w:val="28"/>
          <w:szCs w:val="28"/>
          <w:u w:val="single"/>
          <w:lang w:val="en-US"/>
        </w:rPr>
      </w:pPr>
    </w:p>
    <w:p w:rsidR="2D18F0CB" w:rsidP="4CBA3073" w:rsidRDefault="2D18F0CB" w14:paraId="74D55DA1" w14:textId="1CFC3E1A">
      <w:pPr>
        <w:pStyle w:val="Normal"/>
        <w:jc w:val="center"/>
        <w:rPr>
          <w:rFonts w:ascii="Calibri" w:hAnsi="Calibri" w:eastAsia="Calibri" w:cs="Calibri"/>
          <w:b w:val="1"/>
          <w:bCs w:val="1"/>
          <w:i w:val="0"/>
          <w:iCs w:val="0"/>
          <w:caps w:val="0"/>
          <w:smallCaps w:val="0"/>
          <w:noProof w:val="0"/>
          <w:color w:val="0D0D0D" w:themeColor="text1" w:themeTint="F2" w:themeShade="FF"/>
          <w:sz w:val="32"/>
          <w:szCs w:val="32"/>
          <w:u w:val="single"/>
          <w:lang w:val="en-US"/>
        </w:rPr>
      </w:pPr>
      <w:r w:rsidRPr="4CBA3073" w:rsidR="2D18F0CB">
        <w:rPr>
          <w:rFonts w:ascii="Calibri" w:hAnsi="Calibri" w:eastAsia="Calibri" w:cs="Calibri"/>
          <w:b w:val="1"/>
          <w:bCs w:val="1"/>
          <w:i w:val="0"/>
          <w:iCs w:val="0"/>
          <w:caps w:val="0"/>
          <w:smallCaps w:val="0"/>
          <w:noProof w:val="0"/>
          <w:color w:val="0D0D0D" w:themeColor="text1" w:themeTint="F2" w:themeShade="FF"/>
          <w:sz w:val="32"/>
          <w:szCs w:val="32"/>
          <w:u w:val="single"/>
          <w:lang w:val="en-US"/>
        </w:rPr>
        <w:t>Reflection</w:t>
      </w:r>
    </w:p>
    <w:p w:rsidR="2D18F0CB" w:rsidP="4CBA3073" w:rsidRDefault="2D18F0CB" w14:paraId="2C2A9E96" w14:textId="1DD7937B">
      <w:pPr>
        <w:shd w:val="clear" w:color="auto" w:fill="FFFFFF" w:themeFill="background1"/>
        <w:spacing w:before="300" w:beforeAutospacing="off" w:after="300" w:afterAutospacing="off"/>
        <w:jc w:val="left"/>
        <w:rPr>
          <w:rFonts w:ascii="Calibri" w:hAnsi="Calibri" w:eastAsia="Calibri" w:cs="Calibri"/>
          <w:b w:val="0"/>
          <w:bCs w:val="0"/>
          <w:i w:val="0"/>
          <w:iCs w:val="0"/>
          <w:caps w:val="0"/>
          <w:smallCaps w:val="0"/>
          <w:noProof w:val="0"/>
          <w:color w:val="0D0D0D" w:themeColor="text1" w:themeTint="F2" w:themeShade="FF"/>
          <w:sz w:val="24"/>
          <w:szCs w:val="24"/>
          <w:lang w:val="en-US"/>
        </w:rPr>
      </w:pPr>
      <w:r w:rsidRPr="4CBA3073" w:rsidR="2D18F0CB">
        <w:rPr>
          <w:rFonts w:ascii="Calibri" w:hAnsi="Calibri" w:eastAsia="Calibri" w:cs="Calibri"/>
          <w:b w:val="0"/>
          <w:bCs w:val="0"/>
          <w:i w:val="0"/>
          <w:iCs w:val="0"/>
          <w:caps w:val="0"/>
          <w:smallCaps w:val="0"/>
          <w:noProof w:val="0"/>
          <w:color w:val="0D0D0D" w:themeColor="text1" w:themeTint="F2" w:themeShade="FF"/>
          <w:sz w:val="24"/>
          <w:szCs w:val="24"/>
          <w:lang w:val="en-US"/>
        </w:rPr>
        <w:t xml:space="preserve">The methods used in this study were reliable as they were systematically applied to gather data from multiple sources (interviews, observations, and questionnaires) to ensure a comprehensive understanding of students' experiences with 'Rainbow Challenges.' Thematic analysis of interviews followed established protocols to </w:t>
      </w:r>
      <w:r w:rsidRPr="4CBA3073" w:rsidR="2D18F0CB">
        <w:rPr>
          <w:rFonts w:ascii="Calibri" w:hAnsi="Calibri" w:eastAsia="Calibri" w:cs="Calibri"/>
          <w:b w:val="0"/>
          <w:bCs w:val="0"/>
          <w:i w:val="0"/>
          <w:iCs w:val="0"/>
          <w:caps w:val="0"/>
          <w:smallCaps w:val="0"/>
          <w:noProof w:val="0"/>
          <w:color w:val="0D0D0D" w:themeColor="text1" w:themeTint="F2" w:themeShade="FF"/>
          <w:sz w:val="24"/>
          <w:szCs w:val="24"/>
          <w:lang w:val="en-US"/>
        </w:rPr>
        <w:t>identify</w:t>
      </w:r>
      <w:r w:rsidRPr="4CBA3073" w:rsidR="2D18F0CB">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recurring themes, while the Leuven Scale provided a standardized framework for </w:t>
      </w:r>
      <w:r w:rsidRPr="4CBA3073" w:rsidR="2D18F0CB">
        <w:rPr>
          <w:rFonts w:ascii="Calibri" w:hAnsi="Calibri" w:eastAsia="Calibri" w:cs="Calibri"/>
          <w:b w:val="0"/>
          <w:bCs w:val="0"/>
          <w:i w:val="0"/>
          <w:iCs w:val="0"/>
          <w:caps w:val="0"/>
          <w:smallCaps w:val="0"/>
          <w:noProof w:val="0"/>
          <w:color w:val="0D0D0D" w:themeColor="text1" w:themeTint="F2" w:themeShade="FF"/>
          <w:sz w:val="24"/>
          <w:szCs w:val="24"/>
          <w:lang w:val="en-US"/>
        </w:rPr>
        <w:t>observing</w:t>
      </w:r>
      <w:r w:rsidRPr="4CBA3073" w:rsidR="2D18F0CB">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and measuring student engagement. The questionnaire was designed with clear and straightforward questions to minimize ambiguity and ensure consistent responses.</w:t>
      </w:r>
    </w:p>
    <w:p w:rsidR="2D18F0CB" w:rsidP="4CBA3073" w:rsidRDefault="2D18F0CB" w14:paraId="5474918F" w14:textId="10112B3E">
      <w:pPr>
        <w:shd w:val="clear" w:color="auto" w:fill="FFFFFF" w:themeFill="background1"/>
        <w:spacing w:before="300" w:beforeAutospacing="off" w:after="300" w:afterAutospacing="off"/>
        <w:jc w:val="left"/>
        <w:rPr>
          <w:rFonts w:ascii="Calibri" w:hAnsi="Calibri" w:eastAsia="Calibri" w:cs="Calibri"/>
          <w:b w:val="0"/>
          <w:bCs w:val="0"/>
          <w:i w:val="0"/>
          <w:iCs w:val="0"/>
          <w:caps w:val="0"/>
          <w:smallCaps w:val="0"/>
          <w:noProof w:val="0"/>
          <w:color w:val="0D0D0D" w:themeColor="text1" w:themeTint="F2" w:themeShade="FF"/>
          <w:sz w:val="24"/>
          <w:szCs w:val="24"/>
          <w:lang w:val="en-US"/>
        </w:rPr>
      </w:pPr>
      <w:r w:rsidRPr="4CBA3073" w:rsidR="2D18F0CB">
        <w:rPr>
          <w:rFonts w:ascii="Calibri" w:hAnsi="Calibri" w:eastAsia="Calibri" w:cs="Calibri"/>
          <w:b w:val="0"/>
          <w:bCs w:val="0"/>
          <w:i w:val="0"/>
          <w:iCs w:val="0"/>
          <w:caps w:val="0"/>
          <w:smallCaps w:val="0"/>
          <w:noProof w:val="0"/>
          <w:color w:val="0D0D0D" w:themeColor="text1" w:themeTint="F2" w:themeShade="FF"/>
          <w:sz w:val="24"/>
          <w:szCs w:val="24"/>
          <w:lang w:val="en-US"/>
        </w:rPr>
        <w:t xml:space="preserve">The validity of the methods used is supported by their alignment with the research </w:t>
      </w:r>
      <w:r w:rsidRPr="4CBA3073" w:rsidR="2D18F0CB">
        <w:rPr>
          <w:rFonts w:ascii="Calibri" w:hAnsi="Calibri" w:eastAsia="Calibri" w:cs="Calibri"/>
          <w:b w:val="0"/>
          <w:bCs w:val="0"/>
          <w:i w:val="0"/>
          <w:iCs w:val="0"/>
          <w:caps w:val="0"/>
          <w:smallCaps w:val="0"/>
          <w:noProof w:val="0"/>
          <w:color w:val="0D0D0D" w:themeColor="text1" w:themeTint="F2" w:themeShade="FF"/>
          <w:sz w:val="24"/>
          <w:szCs w:val="24"/>
          <w:lang w:val="en-US"/>
        </w:rPr>
        <w:t>objectives</w:t>
      </w:r>
      <w:r w:rsidRPr="4CBA3073" w:rsidR="2D18F0CB">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and the use of established instruments (such as the Leuven Scale) to measure constructs of interest (such as engagement). Thematic analysis allowed for an in-depth exploration of students' experiences, while observations provided direct evidence of student behavior during 'Rainbow Challenges.' The questionnaire included items that directly addressed key aspects of engagement, motivation, and satisfaction related to 'Rainbow Challenges,' enhancing its content validity.</w:t>
      </w:r>
    </w:p>
    <w:p w:rsidR="2D18F0CB" w:rsidP="4CBA3073" w:rsidRDefault="2D18F0CB" w14:paraId="1BFFA09B" w14:textId="02BF3F6B">
      <w:pPr>
        <w:shd w:val="clear" w:color="auto" w:fill="FFFFFF" w:themeFill="background1"/>
        <w:spacing w:before="300" w:beforeAutospacing="off" w:after="0" w:afterAutospacing="off"/>
        <w:jc w:val="left"/>
        <w:rPr>
          <w:rFonts w:ascii="Calibri" w:hAnsi="Calibri" w:eastAsia="Calibri" w:cs="Calibri"/>
          <w:b w:val="0"/>
          <w:bCs w:val="0"/>
          <w:i w:val="0"/>
          <w:iCs w:val="0"/>
          <w:caps w:val="0"/>
          <w:smallCaps w:val="0"/>
          <w:noProof w:val="0"/>
          <w:color w:val="0D0D0D" w:themeColor="text1" w:themeTint="F2" w:themeShade="FF"/>
          <w:sz w:val="24"/>
          <w:szCs w:val="24"/>
          <w:lang w:val="en-US"/>
        </w:rPr>
      </w:pPr>
      <w:r w:rsidRPr="4CBA3073" w:rsidR="2D18F0CB">
        <w:rPr>
          <w:rFonts w:ascii="Calibri" w:hAnsi="Calibri" w:eastAsia="Calibri" w:cs="Calibri"/>
          <w:b w:val="0"/>
          <w:bCs w:val="0"/>
          <w:i w:val="0"/>
          <w:iCs w:val="0"/>
          <w:caps w:val="0"/>
          <w:smallCaps w:val="0"/>
          <w:noProof w:val="0"/>
          <w:color w:val="0D0D0D" w:themeColor="text1" w:themeTint="F2" w:themeShade="FF"/>
          <w:sz w:val="24"/>
          <w:szCs w:val="24"/>
          <w:lang w:val="en-US"/>
        </w:rPr>
        <w:t xml:space="preserve">While the findings of this study </w:t>
      </w:r>
      <w:r w:rsidRPr="4CBA3073" w:rsidR="2D18F0CB">
        <w:rPr>
          <w:rFonts w:ascii="Calibri" w:hAnsi="Calibri" w:eastAsia="Calibri" w:cs="Calibri"/>
          <w:b w:val="0"/>
          <w:bCs w:val="0"/>
          <w:i w:val="0"/>
          <w:iCs w:val="0"/>
          <w:caps w:val="0"/>
          <w:smallCaps w:val="0"/>
          <w:noProof w:val="0"/>
          <w:color w:val="0D0D0D" w:themeColor="text1" w:themeTint="F2" w:themeShade="FF"/>
          <w:sz w:val="24"/>
          <w:szCs w:val="24"/>
          <w:lang w:val="en-US"/>
        </w:rPr>
        <w:t>provide</w:t>
      </w:r>
      <w:r w:rsidRPr="4CBA3073" w:rsidR="2D18F0CB">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valuable insights into the effectiveness of 'Rainbow Challenges' in promoting engagement and motivation among reception students in the specific context studied, the generalizability of the findings to other settings may be limited. Factors such as variations in classroom dynamics, teaching styles, and student demographics could influence the outcomes of similar interventions in different contexts. However, by employing a </w:t>
      </w:r>
      <w:r w:rsidRPr="4CBA3073" w:rsidR="2D18F0CB">
        <w:rPr>
          <w:rFonts w:ascii="Calibri" w:hAnsi="Calibri" w:eastAsia="Calibri" w:cs="Calibri"/>
          <w:b w:val="0"/>
          <w:bCs w:val="0"/>
          <w:i w:val="0"/>
          <w:iCs w:val="0"/>
          <w:caps w:val="0"/>
          <w:smallCaps w:val="0"/>
          <w:noProof w:val="0"/>
          <w:color w:val="0D0D0D" w:themeColor="text1" w:themeTint="F2" w:themeShade="FF"/>
          <w:sz w:val="24"/>
          <w:szCs w:val="24"/>
          <w:lang w:val="en-US"/>
        </w:rPr>
        <w:t>mixed-methods</w:t>
      </w:r>
      <w:r w:rsidRPr="4CBA3073" w:rsidR="2D18F0CB">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approach and triangulating data from multiple sources, this study enhances the credibility and transferability of its findings, thereby increasing their potential </w:t>
      </w:r>
      <w:r w:rsidRPr="4CBA3073" w:rsidR="2D18F0CB">
        <w:rPr>
          <w:rFonts w:ascii="Calibri" w:hAnsi="Calibri" w:eastAsia="Calibri" w:cs="Calibri"/>
          <w:b w:val="0"/>
          <w:bCs w:val="0"/>
          <w:i w:val="0"/>
          <w:iCs w:val="0"/>
          <w:caps w:val="0"/>
          <w:smallCaps w:val="0"/>
          <w:noProof w:val="0"/>
          <w:color w:val="0D0D0D" w:themeColor="text1" w:themeTint="F2" w:themeShade="FF"/>
          <w:sz w:val="24"/>
          <w:szCs w:val="24"/>
          <w:lang w:val="en-US"/>
        </w:rPr>
        <w:t>generali</w:t>
      </w:r>
      <w:r w:rsidRPr="4CBA3073" w:rsidR="0C619E2F">
        <w:rPr>
          <w:rFonts w:ascii="Calibri" w:hAnsi="Calibri" w:eastAsia="Calibri" w:cs="Calibri"/>
          <w:b w:val="0"/>
          <w:bCs w:val="0"/>
          <w:i w:val="0"/>
          <w:iCs w:val="0"/>
          <w:caps w:val="0"/>
          <w:smallCaps w:val="0"/>
          <w:noProof w:val="0"/>
          <w:color w:val="0D0D0D" w:themeColor="text1" w:themeTint="F2" w:themeShade="FF"/>
          <w:sz w:val="24"/>
          <w:szCs w:val="24"/>
          <w:lang w:val="en-US"/>
        </w:rPr>
        <w:t>s</w:t>
      </w:r>
      <w:r w:rsidRPr="4CBA3073" w:rsidR="2D18F0CB">
        <w:rPr>
          <w:rFonts w:ascii="Calibri" w:hAnsi="Calibri" w:eastAsia="Calibri" w:cs="Calibri"/>
          <w:b w:val="0"/>
          <w:bCs w:val="0"/>
          <w:i w:val="0"/>
          <w:iCs w:val="0"/>
          <w:caps w:val="0"/>
          <w:smallCaps w:val="0"/>
          <w:noProof w:val="0"/>
          <w:color w:val="0D0D0D" w:themeColor="text1" w:themeTint="F2" w:themeShade="FF"/>
          <w:sz w:val="24"/>
          <w:szCs w:val="24"/>
          <w:lang w:val="en-US"/>
        </w:rPr>
        <w:t>ability</w:t>
      </w:r>
      <w:r w:rsidRPr="4CBA3073" w:rsidR="2D18F0CB">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to similar early years settings. Nonetheless, </w:t>
      </w:r>
      <w:r w:rsidRPr="4CBA3073" w:rsidR="7431C866">
        <w:rPr>
          <w:rFonts w:ascii="Calibri" w:hAnsi="Calibri" w:eastAsia="Calibri" w:cs="Calibri"/>
          <w:b w:val="0"/>
          <w:bCs w:val="0"/>
          <w:i w:val="0"/>
          <w:iCs w:val="0"/>
          <w:caps w:val="0"/>
          <w:smallCaps w:val="0"/>
          <w:noProof w:val="0"/>
          <w:color w:val="0D0D0D" w:themeColor="text1" w:themeTint="F2" w:themeShade="FF"/>
          <w:sz w:val="24"/>
          <w:szCs w:val="24"/>
          <w:lang w:val="en-US"/>
        </w:rPr>
        <w:t xml:space="preserve">it is clear that </w:t>
      </w:r>
      <w:r w:rsidRPr="4CBA3073" w:rsidR="2D18F0CB">
        <w:rPr>
          <w:rFonts w:ascii="Calibri" w:hAnsi="Calibri" w:eastAsia="Calibri" w:cs="Calibri"/>
          <w:b w:val="0"/>
          <w:bCs w:val="0"/>
          <w:i w:val="0"/>
          <w:iCs w:val="0"/>
          <w:caps w:val="0"/>
          <w:smallCaps w:val="0"/>
          <w:noProof w:val="0"/>
          <w:color w:val="0D0D0D" w:themeColor="text1" w:themeTint="F2" w:themeShade="FF"/>
          <w:sz w:val="24"/>
          <w:szCs w:val="24"/>
          <w:lang w:val="en-US"/>
        </w:rPr>
        <w:t>caution</w:t>
      </w:r>
      <w:r w:rsidRPr="4CBA3073" w:rsidR="2D18F0CB">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should be exercised when applying these findings to vastly different educational contexts without considering contextual factors that may </w:t>
      </w:r>
      <w:r w:rsidRPr="4CBA3073" w:rsidR="2D18F0CB">
        <w:rPr>
          <w:rFonts w:ascii="Calibri" w:hAnsi="Calibri" w:eastAsia="Calibri" w:cs="Calibri"/>
          <w:b w:val="0"/>
          <w:bCs w:val="0"/>
          <w:i w:val="0"/>
          <w:iCs w:val="0"/>
          <w:caps w:val="0"/>
          <w:smallCaps w:val="0"/>
          <w:noProof w:val="0"/>
          <w:color w:val="0D0D0D" w:themeColor="text1" w:themeTint="F2" w:themeShade="FF"/>
          <w:sz w:val="24"/>
          <w:szCs w:val="24"/>
          <w:lang w:val="en-US"/>
        </w:rPr>
        <w:t>impact</w:t>
      </w:r>
      <w:r w:rsidRPr="4CBA3073" w:rsidR="2D18F0CB">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09602E9B">
        <w:rPr>
          <w:rFonts w:ascii="Calibri" w:hAnsi="Calibri" w:eastAsia="Calibri" w:cs="Calibri"/>
          <w:b w:val="0"/>
          <w:bCs w:val="0"/>
          <w:i w:val="0"/>
          <w:iCs w:val="0"/>
          <w:caps w:val="0"/>
          <w:smallCaps w:val="0"/>
          <w:noProof w:val="0"/>
          <w:color w:val="0D0D0D" w:themeColor="text1" w:themeTint="F2" w:themeShade="FF"/>
          <w:sz w:val="24"/>
          <w:szCs w:val="24"/>
          <w:lang w:val="en-US"/>
        </w:rPr>
        <w:t>its</w:t>
      </w:r>
      <w:r w:rsidRPr="4CBA3073" w:rsidR="2D18F0CB">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relevance and applicability.</w:t>
      </w:r>
    </w:p>
    <w:p w:rsidR="161BB439" w:rsidP="4CBA3073" w:rsidRDefault="161BB439" w14:paraId="635207B7" w14:textId="14AC2FEC">
      <w:pPr>
        <w:pStyle w:val="Normal"/>
        <w:shd w:val="clear" w:color="auto" w:fill="FFFFFF" w:themeFill="background1"/>
        <w:spacing w:before="300" w:beforeAutospacing="off" w:after="0" w:afterAutospacing="off"/>
        <w:jc w:val="center"/>
        <w:rPr>
          <w:rFonts w:ascii="Calibri" w:hAnsi="Calibri" w:eastAsia="Calibri" w:cs="Calibri"/>
          <w:b w:val="1"/>
          <w:bCs w:val="1"/>
          <w:i w:val="0"/>
          <w:iCs w:val="0"/>
          <w:caps w:val="0"/>
          <w:smallCaps w:val="0"/>
          <w:noProof w:val="0"/>
          <w:color w:val="0D0D0D" w:themeColor="text1" w:themeTint="F2" w:themeShade="FF"/>
          <w:sz w:val="32"/>
          <w:szCs w:val="32"/>
          <w:u w:val="single"/>
          <w:lang w:val="en-US"/>
        </w:rPr>
      </w:pPr>
      <w:r w:rsidRPr="4CBA3073" w:rsidR="161BB439">
        <w:rPr>
          <w:rFonts w:ascii="Calibri" w:hAnsi="Calibri" w:eastAsia="Calibri" w:cs="Calibri"/>
          <w:b w:val="1"/>
          <w:bCs w:val="1"/>
          <w:i w:val="0"/>
          <w:iCs w:val="0"/>
          <w:caps w:val="0"/>
          <w:smallCaps w:val="0"/>
          <w:noProof w:val="0"/>
          <w:color w:val="0D0D0D" w:themeColor="text1" w:themeTint="F2" w:themeShade="FF"/>
          <w:sz w:val="32"/>
          <w:szCs w:val="32"/>
          <w:u w:val="single"/>
          <w:lang w:val="en-US"/>
        </w:rPr>
        <w:t>Actions</w:t>
      </w:r>
    </w:p>
    <w:p w:rsidR="4CBA3073" w:rsidP="4CBA3073" w:rsidRDefault="4CBA3073" w14:paraId="0AF5A5E2" w14:textId="7DA7DC71">
      <w:pPr>
        <w:shd w:val="clear" w:color="auto" w:fill="FFFFFF" w:themeFill="background1"/>
        <w:spacing w:before="0" w:beforeAutospacing="off" w:after="300" w:afterAutospacing="off"/>
        <w:jc w:val="left"/>
        <w:rPr>
          <w:rFonts w:ascii="system-ui" w:hAnsi="system-ui" w:eastAsia="system-ui" w:cs="system-ui"/>
          <w:b w:val="0"/>
          <w:bCs w:val="0"/>
          <w:i w:val="0"/>
          <w:iCs w:val="0"/>
          <w:caps w:val="0"/>
          <w:smallCaps w:val="0"/>
          <w:noProof w:val="0"/>
          <w:color w:val="0D0D0D" w:themeColor="text1" w:themeTint="F2" w:themeShade="FF"/>
          <w:sz w:val="24"/>
          <w:szCs w:val="24"/>
          <w:lang w:val="en-US"/>
        </w:rPr>
      </w:pPr>
    </w:p>
    <w:p w:rsidR="161BB439" w:rsidP="4CBA3073" w:rsidRDefault="161BB439" w14:paraId="5E51E3BB" w14:textId="4B1DBEE9">
      <w:pPr>
        <w:shd w:val="clear" w:color="auto" w:fill="FFFFFF" w:themeFill="background1"/>
        <w:spacing w:before="0" w:beforeAutospacing="off" w:after="300" w:afterAutospacing="off"/>
        <w:jc w:val="left"/>
        <w:rPr>
          <w:rFonts w:ascii="Calibri" w:hAnsi="Calibri" w:eastAsia="Calibri" w:cs="Calibri"/>
          <w:b w:val="0"/>
          <w:bCs w:val="0"/>
          <w:i w:val="0"/>
          <w:iCs w:val="0"/>
          <w:caps w:val="0"/>
          <w:smallCaps w:val="0"/>
          <w:noProof w:val="0"/>
          <w:color w:val="0D0D0D" w:themeColor="text1" w:themeTint="F2" w:themeShade="FF"/>
          <w:sz w:val="24"/>
          <w:szCs w:val="24"/>
          <w:lang w:val="en-US"/>
        </w:rPr>
      </w:pPr>
      <w:r w:rsidRPr="4CBA3073" w:rsidR="161BB439">
        <w:rPr>
          <w:rFonts w:ascii="Calibri" w:hAnsi="Calibri" w:eastAsia="Calibri" w:cs="Calibri"/>
          <w:b w:val="0"/>
          <w:bCs w:val="0"/>
          <w:i w:val="0"/>
          <w:iCs w:val="0"/>
          <w:caps w:val="0"/>
          <w:smallCaps w:val="0"/>
          <w:noProof w:val="0"/>
          <w:color w:val="0D0D0D" w:themeColor="text1" w:themeTint="F2" w:themeShade="FF"/>
          <w:sz w:val="24"/>
          <w:szCs w:val="24"/>
          <w:lang w:val="en-US"/>
        </w:rPr>
        <w:t xml:space="preserve">Considering that students expressed varying levels of challenge </w:t>
      </w:r>
      <w:r w:rsidRPr="4CBA3073" w:rsidR="161BB439">
        <w:rPr>
          <w:rFonts w:ascii="Calibri" w:hAnsi="Calibri" w:eastAsia="Calibri" w:cs="Calibri"/>
          <w:b w:val="0"/>
          <w:bCs w:val="0"/>
          <w:i w:val="0"/>
          <w:iCs w:val="0"/>
          <w:caps w:val="0"/>
          <w:smallCaps w:val="0"/>
          <w:noProof w:val="0"/>
          <w:color w:val="0D0D0D" w:themeColor="text1" w:themeTint="F2" w:themeShade="FF"/>
          <w:sz w:val="24"/>
          <w:szCs w:val="24"/>
          <w:lang w:val="en-US"/>
        </w:rPr>
        <w:t>perception</w:t>
      </w:r>
      <w:r w:rsidRPr="4CBA3073" w:rsidR="161BB439">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regarding 'Rainbow Challenges,' educators could implement a more differentiated approach. This could involve tailoring the difficulty of tasks to better match individual student abilities, ensuring that each student is appropriately challenged and motivated. For instance, providing different tiers of tasks within each 'Rainbow Challenge' session could accommodate students with diverse skill levels, fostering a more inclusive learning environment.</w:t>
      </w:r>
    </w:p>
    <w:p w:rsidR="161BB439" w:rsidP="4CBA3073" w:rsidRDefault="161BB439" w14:paraId="75F0633B" w14:textId="263356CA">
      <w:pPr>
        <w:shd w:val="clear" w:color="auto" w:fill="FFFFFF" w:themeFill="background1"/>
        <w:spacing w:before="300" w:beforeAutospacing="off" w:after="300" w:afterAutospacing="off"/>
        <w:jc w:val="left"/>
        <w:rPr>
          <w:rFonts w:ascii="Calibri" w:hAnsi="Calibri" w:eastAsia="Calibri" w:cs="Calibri"/>
          <w:b w:val="0"/>
          <w:bCs w:val="0"/>
          <w:i w:val="0"/>
          <w:iCs w:val="0"/>
          <w:caps w:val="0"/>
          <w:smallCaps w:val="0"/>
          <w:noProof w:val="0"/>
          <w:color w:val="0D0D0D" w:themeColor="text1" w:themeTint="F2" w:themeShade="FF"/>
          <w:sz w:val="24"/>
          <w:szCs w:val="24"/>
          <w:lang w:val="en-US"/>
        </w:rPr>
      </w:pPr>
      <w:r w:rsidRPr="4CBA3073" w:rsidR="161BB439">
        <w:rPr>
          <w:rFonts w:ascii="Calibri" w:hAnsi="Calibri" w:eastAsia="Calibri" w:cs="Calibri"/>
          <w:b w:val="0"/>
          <w:bCs w:val="0"/>
          <w:i w:val="0"/>
          <w:iCs w:val="0"/>
          <w:caps w:val="0"/>
          <w:smallCaps w:val="0"/>
          <w:noProof w:val="0"/>
          <w:color w:val="0D0D0D" w:themeColor="text1" w:themeTint="F2" w:themeShade="FF"/>
          <w:sz w:val="24"/>
          <w:szCs w:val="24"/>
          <w:lang w:val="en-US"/>
        </w:rPr>
        <w:t xml:space="preserve">To investigate the long-term effects of 'Rainbow Challenges' on students' academic outcomes and intrinsic motivation, a longitudinal study could be conducted. By tracking students' progress over an extended period, researchers could assess whether sustained engagement with 'Rainbow Challenges' leads to significant improvements in literacy and numeracy skills and whether any changes in motivation persist over time. Longitudinal studies could also shed light on potential factors that mediate or moderate the relationship between 'Rainbow Challenges' and academic outcomes, </w:t>
      </w:r>
      <w:r w:rsidRPr="4CBA3073" w:rsidR="161BB439">
        <w:rPr>
          <w:rFonts w:ascii="Calibri" w:hAnsi="Calibri" w:eastAsia="Calibri" w:cs="Calibri"/>
          <w:b w:val="0"/>
          <w:bCs w:val="0"/>
          <w:i w:val="0"/>
          <w:iCs w:val="0"/>
          <w:caps w:val="0"/>
          <w:smallCaps w:val="0"/>
          <w:noProof w:val="0"/>
          <w:color w:val="0D0D0D" w:themeColor="text1" w:themeTint="F2" w:themeShade="FF"/>
          <w:sz w:val="24"/>
          <w:szCs w:val="24"/>
          <w:lang w:val="en-US"/>
        </w:rPr>
        <w:t>providing</w:t>
      </w:r>
      <w:r w:rsidRPr="4CBA3073" w:rsidR="161BB439">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valuable insights for educational practice.</w:t>
      </w:r>
    </w:p>
    <w:p w:rsidR="161BB439" w:rsidP="4CBA3073" w:rsidRDefault="161BB439" w14:paraId="1BCD2C86" w14:textId="2059376B">
      <w:pPr>
        <w:shd w:val="clear" w:color="auto" w:fill="FFFFFF" w:themeFill="background1"/>
        <w:spacing w:before="300" w:beforeAutospacing="off" w:after="0" w:afterAutospacing="off"/>
        <w:jc w:val="left"/>
        <w:rPr>
          <w:rFonts w:ascii="Calibri" w:hAnsi="Calibri" w:eastAsia="Calibri" w:cs="Calibri"/>
          <w:b w:val="0"/>
          <w:bCs w:val="0"/>
          <w:i w:val="0"/>
          <w:iCs w:val="0"/>
          <w:caps w:val="0"/>
          <w:smallCaps w:val="0"/>
          <w:noProof w:val="0"/>
          <w:color w:val="0D0D0D" w:themeColor="text1" w:themeTint="F2" w:themeShade="FF"/>
          <w:sz w:val="24"/>
          <w:szCs w:val="24"/>
          <w:lang w:val="en-US"/>
        </w:rPr>
      </w:pPr>
      <w:r w:rsidRPr="4CBA3073" w:rsidR="161BB439">
        <w:rPr>
          <w:rFonts w:ascii="Calibri" w:hAnsi="Calibri" w:eastAsia="Calibri" w:cs="Calibri"/>
          <w:b w:val="0"/>
          <w:bCs w:val="0"/>
          <w:i w:val="0"/>
          <w:iCs w:val="0"/>
          <w:caps w:val="0"/>
          <w:smallCaps w:val="0"/>
          <w:noProof w:val="0"/>
          <w:color w:val="0D0D0D" w:themeColor="text1" w:themeTint="F2" w:themeShade="FF"/>
          <w:sz w:val="24"/>
          <w:szCs w:val="24"/>
          <w:lang w:val="en-US"/>
        </w:rPr>
        <w:t xml:space="preserve">By building on the positive impact of rewards and certificates </w:t>
      </w:r>
      <w:r w:rsidRPr="4CBA3073" w:rsidR="161BB439">
        <w:rPr>
          <w:rFonts w:ascii="Calibri" w:hAnsi="Calibri" w:eastAsia="Calibri" w:cs="Calibri"/>
          <w:b w:val="0"/>
          <w:bCs w:val="0"/>
          <w:i w:val="0"/>
          <w:iCs w:val="0"/>
          <w:caps w:val="0"/>
          <w:smallCaps w:val="0"/>
          <w:noProof w:val="0"/>
          <w:color w:val="0D0D0D" w:themeColor="text1" w:themeTint="F2" w:themeShade="FF"/>
          <w:sz w:val="24"/>
          <w:szCs w:val="24"/>
          <w:lang w:val="en-US"/>
        </w:rPr>
        <w:t>observed</w:t>
      </w:r>
      <w:r w:rsidRPr="4CBA3073" w:rsidR="161BB439">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in the study, educators could consider integrating </w:t>
      </w:r>
      <w:r w:rsidRPr="4CBA3073" w:rsidR="4AF57E5C">
        <w:rPr>
          <w:rFonts w:ascii="Calibri" w:hAnsi="Calibri" w:eastAsia="Calibri" w:cs="Calibri"/>
          <w:b w:val="0"/>
          <w:bCs w:val="0"/>
          <w:i w:val="0"/>
          <w:iCs w:val="0"/>
          <w:caps w:val="0"/>
          <w:smallCaps w:val="0"/>
          <w:noProof w:val="0"/>
          <w:color w:val="0D0D0D" w:themeColor="text1" w:themeTint="F2" w:themeShade="FF"/>
          <w:sz w:val="24"/>
          <w:szCs w:val="24"/>
          <w:lang w:val="en-US"/>
        </w:rPr>
        <w:t xml:space="preserve">more </w:t>
      </w:r>
      <w:r w:rsidRPr="4CBA3073" w:rsidR="161BB439">
        <w:rPr>
          <w:rFonts w:ascii="Calibri" w:hAnsi="Calibri" w:eastAsia="Calibri" w:cs="Calibri"/>
          <w:b w:val="0"/>
          <w:bCs w:val="0"/>
          <w:i w:val="0"/>
          <w:iCs w:val="0"/>
          <w:caps w:val="0"/>
          <w:smallCaps w:val="0"/>
          <w:noProof w:val="0"/>
          <w:color w:val="0D0D0D" w:themeColor="text1" w:themeTint="F2" w:themeShade="FF"/>
          <w:sz w:val="24"/>
          <w:szCs w:val="24"/>
          <w:lang w:val="en-US"/>
        </w:rPr>
        <w:t xml:space="preserve">gamification elements into 'Rainbow Challenges' to further enhance student engagement. For example, incorporating digital badges, leaderboards, or progress tracking systems could add an element of competition and achievement that motivates students to actively </w:t>
      </w:r>
      <w:r w:rsidRPr="4CBA3073" w:rsidR="161BB439">
        <w:rPr>
          <w:rFonts w:ascii="Calibri" w:hAnsi="Calibri" w:eastAsia="Calibri" w:cs="Calibri"/>
          <w:b w:val="0"/>
          <w:bCs w:val="0"/>
          <w:i w:val="0"/>
          <w:iCs w:val="0"/>
          <w:caps w:val="0"/>
          <w:smallCaps w:val="0"/>
          <w:noProof w:val="0"/>
          <w:color w:val="0D0D0D" w:themeColor="text1" w:themeTint="F2" w:themeShade="FF"/>
          <w:sz w:val="24"/>
          <w:szCs w:val="24"/>
          <w:lang w:val="en-US"/>
        </w:rPr>
        <w:t>participate</w:t>
      </w:r>
      <w:r w:rsidRPr="4CBA3073" w:rsidR="161BB439">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and excel in the challenges. </w:t>
      </w:r>
      <w:r w:rsidRPr="4CBA3073" w:rsidR="4B6F410E">
        <w:rPr>
          <w:rFonts w:ascii="Calibri" w:hAnsi="Calibri" w:eastAsia="Calibri" w:cs="Calibri"/>
          <w:b w:val="0"/>
          <w:bCs w:val="0"/>
          <w:i w:val="0"/>
          <w:iCs w:val="0"/>
          <w:caps w:val="0"/>
          <w:smallCaps w:val="0"/>
          <w:noProof w:val="0"/>
          <w:color w:val="0D0D0D" w:themeColor="text1" w:themeTint="F2" w:themeShade="FF"/>
          <w:sz w:val="24"/>
          <w:szCs w:val="24"/>
          <w:lang w:val="en-US"/>
        </w:rPr>
        <w:t>From our</w:t>
      </w:r>
      <w:r w:rsidRPr="4CBA3073" w:rsidR="4B6F410E">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study of literature g</w:t>
      </w:r>
      <w:r w:rsidRPr="4CBA3073" w:rsidR="161BB439">
        <w:rPr>
          <w:rFonts w:ascii="Calibri" w:hAnsi="Calibri" w:eastAsia="Calibri" w:cs="Calibri"/>
          <w:b w:val="0"/>
          <w:bCs w:val="0"/>
          <w:i w:val="0"/>
          <w:iCs w:val="0"/>
          <w:caps w:val="0"/>
          <w:smallCaps w:val="0"/>
          <w:noProof w:val="0"/>
          <w:color w:val="0D0D0D" w:themeColor="text1" w:themeTint="F2" w:themeShade="FF"/>
          <w:sz w:val="24"/>
          <w:szCs w:val="24"/>
          <w:lang w:val="en-US"/>
        </w:rPr>
        <w:t>amification strategies have shown promise in fostering intrinsic motivation and could be</w:t>
      </w:r>
      <w:r w:rsidRPr="4CBA3073" w:rsidR="161BB439">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4CBA3073" w:rsidR="161BB439">
        <w:rPr>
          <w:rFonts w:ascii="Calibri" w:hAnsi="Calibri" w:eastAsia="Calibri" w:cs="Calibri"/>
          <w:b w:val="0"/>
          <w:bCs w:val="0"/>
          <w:i w:val="0"/>
          <w:iCs w:val="0"/>
          <w:caps w:val="0"/>
          <w:smallCaps w:val="0"/>
          <w:noProof w:val="0"/>
          <w:color w:val="0D0D0D" w:themeColor="text1" w:themeTint="F2" w:themeShade="FF"/>
          <w:sz w:val="24"/>
          <w:szCs w:val="24"/>
          <w:lang w:val="en-US"/>
        </w:rPr>
        <w:t>leverage</w:t>
      </w:r>
      <w:r w:rsidRPr="4CBA3073" w:rsidR="161BB439">
        <w:rPr>
          <w:rFonts w:ascii="Calibri" w:hAnsi="Calibri" w:eastAsia="Calibri" w:cs="Calibri"/>
          <w:b w:val="0"/>
          <w:bCs w:val="0"/>
          <w:i w:val="0"/>
          <w:iCs w:val="0"/>
          <w:caps w:val="0"/>
          <w:smallCaps w:val="0"/>
          <w:noProof w:val="0"/>
          <w:color w:val="0D0D0D" w:themeColor="text1" w:themeTint="F2" w:themeShade="FF"/>
          <w:sz w:val="24"/>
          <w:szCs w:val="24"/>
          <w:lang w:val="en-US"/>
        </w:rPr>
        <w:t>d</w:t>
      </w:r>
      <w:r w:rsidRPr="4CBA3073" w:rsidR="161BB439">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to create more dynamic and interactive learning experiences within the 'Rainbow Challenges' framework.</w:t>
      </w:r>
    </w:p>
    <w:p w:rsidR="4CBA3073" w:rsidP="4CBA3073" w:rsidRDefault="4CBA3073" w14:paraId="4F63B591" w14:textId="54D72C58">
      <w:pPr>
        <w:pStyle w:val="Normal"/>
        <w:shd w:val="clear" w:color="auto" w:fill="FFFFFF" w:themeFill="background1"/>
        <w:spacing w:before="300" w:beforeAutospacing="off" w:after="0" w:afterAutospacing="off"/>
        <w:jc w:val="left"/>
        <w:rPr>
          <w:rFonts w:ascii="Calibri" w:hAnsi="Calibri" w:eastAsia="Calibri" w:cs="Calibri"/>
          <w:b w:val="1"/>
          <w:bCs w:val="1"/>
          <w:i w:val="0"/>
          <w:iCs w:val="0"/>
          <w:caps w:val="0"/>
          <w:smallCaps w:val="0"/>
          <w:noProof w:val="0"/>
          <w:color w:val="0D0D0D" w:themeColor="text1" w:themeTint="F2" w:themeShade="FF"/>
          <w:sz w:val="32"/>
          <w:szCs w:val="32"/>
          <w:u w:val="single"/>
          <w:lang w:val="en-US"/>
        </w:rPr>
      </w:pPr>
    </w:p>
    <w:p w:rsidR="4CBA3073" w:rsidP="4CBA3073" w:rsidRDefault="4CBA3073" w14:paraId="588A3FDF" w14:textId="5DF4BCC1">
      <w:pPr>
        <w:pStyle w:val="Normal"/>
        <w:jc w:val="left"/>
        <w:rPr>
          <w:rFonts w:ascii="Calibri" w:hAnsi="Calibri" w:eastAsia="Calibri" w:cs="Calibri"/>
          <w:b w:val="1"/>
          <w:bCs w:val="1"/>
          <w:i w:val="0"/>
          <w:iCs w:val="0"/>
          <w:caps w:val="0"/>
          <w:smallCaps w:val="0"/>
          <w:noProof w:val="0"/>
          <w:color w:val="0D0D0D" w:themeColor="text1" w:themeTint="F2" w:themeShade="FF"/>
          <w:sz w:val="32"/>
          <w:szCs w:val="32"/>
          <w:u w:val="single"/>
          <w:lang w:val="en-US"/>
        </w:rPr>
      </w:pPr>
    </w:p>
    <w:p xmlns:wp14="http://schemas.microsoft.com/office/word/2010/wordml" w:rsidP="23B6B28B" wp14:paraId="2C078E63" wp14:textId="19EB13AA">
      <w:pPr>
        <w:pStyle w:val="Normal"/>
      </w:pPr>
      <w:r w:rsidR="62A30922">
        <w:drawing>
          <wp:inline xmlns:wp14="http://schemas.microsoft.com/office/word/2010/wordprocessingDrawing" wp14:editId="7F17369C" wp14:anchorId="3FD956FE">
            <wp:extent cx="5520946" cy="2863378"/>
            <wp:effectExtent l="0" t="0" r="0" b="0"/>
            <wp:docPr id="1845782040" name="" title=""/>
            <wp:cNvGraphicFramePr>
              <a:graphicFrameLocks noChangeAspect="1"/>
            </wp:cNvGraphicFramePr>
            <a:graphic>
              <a:graphicData uri="http://schemas.openxmlformats.org/drawingml/2006/picture">
                <pic:pic>
                  <pic:nvPicPr>
                    <pic:cNvPr id="0" name=""/>
                    <pic:cNvPicPr/>
                  </pic:nvPicPr>
                  <pic:blipFill>
                    <a:blip r:embed="R0fe2787a2688410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520946" cy="2863378"/>
                    </a:xfrm>
                    <a:prstGeom prst="rect">
                      <a:avLst/>
                    </a:prstGeom>
                  </pic:spPr>
                </pic:pic>
              </a:graphicData>
            </a:graphic>
          </wp:inline>
        </w:drawing>
      </w:r>
      <w:r w:rsidR="62A30922">
        <w:drawing>
          <wp:inline xmlns:wp14="http://schemas.microsoft.com/office/word/2010/wordprocessingDrawing" wp14:editId="79C839D2" wp14:anchorId="34222852">
            <wp:extent cx="5524828" cy="1414356"/>
            <wp:effectExtent l="0" t="0" r="0" b="0"/>
            <wp:docPr id="254110567" name="" title=""/>
            <wp:cNvGraphicFramePr>
              <a:graphicFrameLocks noChangeAspect="1"/>
            </wp:cNvGraphicFramePr>
            <a:graphic>
              <a:graphicData uri="http://schemas.openxmlformats.org/drawingml/2006/picture">
                <pic:pic>
                  <pic:nvPicPr>
                    <pic:cNvPr id="0" name=""/>
                    <pic:cNvPicPr/>
                  </pic:nvPicPr>
                  <pic:blipFill>
                    <a:blip r:embed="R42e280104e39489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524828" cy="1414356"/>
                    </a:xfrm>
                    <a:prstGeom prst="rect">
                      <a:avLst/>
                    </a:prstGeom>
                  </pic:spPr>
                </pic:pic>
              </a:graphicData>
            </a:graphic>
          </wp:inline>
        </w:drawing>
      </w:r>
      <w:r w:rsidR="662C8704">
        <w:drawing>
          <wp:inline xmlns:wp14="http://schemas.microsoft.com/office/word/2010/wordprocessingDrawing" wp14:editId="4C1BD337" wp14:anchorId="1379315E">
            <wp:extent cx="5534026" cy="2876550"/>
            <wp:effectExtent l="0" t="0" r="0" b="0"/>
            <wp:docPr id="75580493" name="" title=""/>
            <wp:cNvGraphicFramePr>
              <a:graphicFrameLocks noChangeAspect="1"/>
            </wp:cNvGraphicFramePr>
            <a:graphic>
              <a:graphicData uri="http://schemas.openxmlformats.org/drawingml/2006/picture">
                <pic:pic>
                  <pic:nvPicPr>
                    <pic:cNvPr id="0" name=""/>
                    <pic:cNvPicPr/>
                  </pic:nvPicPr>
                  <pic:blipFill>
                    <a:blip r:embed="R85d742679ead429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534026" cy="2876550"/>
                    </a:xfrm>
                    <a:prstGeom prst="rect">
                      <a:avLst/>
                    </a:prstGeom>
                  </pic:spPr>
                </pic:pic>
              </a:graphicData>
            </a:graphic>
          </wp:inline>
        </w:drawing>
      </w:r>
      <w:r w:rsidR="662C8704">
        <w:drawing>
          <wp:inline xmlns:wp14="http://schemas.microsoft.com/office/word/2010/wordprocessingDrawing" wp14:editId="4270DD52" wp14:anchorId="10472306">
            <wp:extent cx="5515154" cy="2882448"/>
            <wp:effectExtent l="0" t="0" r="0" b="0"/>
            <wp:docPr id="1157896046" name="" title=""/>
            <wp:cNvGraphicFramePr>
              <a:graphicFrameLocks noChangeAspect="1"/>
            </wp:cNvGraphicFramePr>
            <a:graphic>
              <a:graphicData uri="http://schemas.openxmlformats.org/drawingml/2006/picture">
                <pic:pic>
                  <pic:nvPicPr>
                    <pic:cNvPr id="0" name=""/>
                    <pic:cNvPicPr/>
                  </pic:nvPicPr>
                  <pic:blipFill>
                    <a:blip r:embed="Raf5797f80bea478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515154" cy="2882448"/>
                    </a:xfrm>
                    <a:prstGeom prst="rect">
                      <a:avLst/>
                    </a:prstGeom>
                  </pic:spPr>
                </pic:pic>
              </a:graphicData>
            </a:graphic>
          </wp:inline>
        </w:drawing>
      </w:r>
      <w:r w:rsidR="709A91EA">
        <w:drawing>
          <wp:inline xmlns:wp14="http://schemas.microsoft.com/office/word/2010/wordprocessingDrawing" wp14:editId="3B93E53E" wp14:anchorId="5C0FC107">
            <wp:extent cx="5189668" cy="2453853"/>
            <wp:effectExtent l="0" t="0" r="0" b="0"/>
            <wp:docPr id="278936073" name="" title=""/>
            <wp:cNvGraphicFramePr>
              <a:graphicFrameLocks noChangeAspect="1"/>
            </wp:cNvGraphicFramePr>
            <a:graphic>
              <a:graphicData uri="http://schemas.openxmlformats.org/drawingml/2006/picture">
                <pic:pic>
                  <pic:nvPicPr>
                    <pic:cNvPr id="0" name=""/>
                    <pic:cNvPicPr/>
                  </pic:nvPicPr>
                  <pic:blipFill>
                    <a:blip r:embed="Rf8e8295fe09d431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189668" cy="2453853"/>
                    </a:xfrm>
                    <a:prstGeom prst="rect">
                      <a:avLst/>
                    </a:prstGeom>
                  </pic:spPr>
                </pic:pic>
              </a:graphicData>
            </a:graphic>
          </wp:inline>
        </w:drawing>
      </w:r>
      <w:r w:rsidR="709A91EA">
        <w:drawing>
          <wp:inline xmlns:wp14="http://schemas.microsoft.com/office/word/2010/wordprocessingDrawing" wp14:editId="0578CB17" wp14:anchorId="445FB190">
            <wp:extent cx="5181923" cy="1596879"/>
            <wp:effectExtent l="0" t="0" r="0" b="0"/>
            <wp:docPr id="1837600087" name="" title=""/>
            <wp:cNvGraphicFramePr>
              <a:graphicFrameLocks noChangeAspect="1"/>
            </wp:cNvGraphicFramePr>
            <a:graphic>
              <a:graphicData uri="http://schemas.openxmlformats.org/drawingml/2006/picture">
                <pic:pic>
                  <pic:nvPicPr>
                    <pic:cNvPr id="0" name=""/>
                    <pic:cNvPicPr/>
                  </pic:nvPicPr>
                  <pic:blipFill>
                    <a:blip r:embed="R348666081efc449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181923" cy="1596879"/>
                    </a:xfrm>
                    <a:prstGeom prst="rect">
                      <a:avLst/>
                    </a:prstGeom>
                  </pic:spPr>
                </pic:pic>
              </a:graphicData>
            </a:graphic>
          </wp:inline>
        </w:drawing>
      </w:r>
    </w:p>
    <w:p w:rsidR="4CBA3073" w:rsidP="4CBA3073" w:rsidRDefault="4CBA3073" w14:paraId="7EA0F689" w14:textId="6D6785DB">
      <w:pPr>
        <w:pStyle w:val="Normal"/>
      </w:pPr>
    </w:p>
    <w:p w:rsidR="4CBA3073" w:rsidP="4CBA3073" w:rsidRDefault="4CBA3073" w14:paraId="2868440E" w14:textId="40A112EE">
      <w:pPr>
        <w:pStyle w:val="Normal"/>
      </w:pPr>
    </w:p>
    <w:p w:rsidR="4CBA3073" w:rsidP="4CBA3073" w:rsidRDefault="4CBA3073" w14:paraId="60A1CBF1" w14:textId="4C53140E">
      <w:pPr>
        <w:pStyle w:val="Normal"/>
      </w:pPr>
    </w:p>
    <w:p w:rsidR="4CBA3073" w:rsidP="4CBA3073" w:rsidRDefault="4CBA3073" w14:paraId="4FE69B5C" w14:textId="5B304914">
      <w:pPr>
        <w:pStyle w:val="Normal"/>
      </w:pPr>
    </w:p>
    <w:p w:rsidR="4CBA3073" w:rsidP="4CBA3073" w:rsidRDefault="4CBA3073" w14:paraId="280E95A3" w14:textId="0B12C6B2">
      <w:pPr>
        <w:pStyle w:val="Normal"/>
      </w:pPr>
    </w:p>
    <w:p w:rsidR="4CBA3073" w:rsidP="4CBA3073" w:rsidRDefault="4CBA3073" w14:paraId="1961BE11" w14:textId="76479153">
      <w:pPr>
        <w:pStyle w:val="Normal"/>
      </w:pPr>
    </w:p>
    <w:p w:rsidR="4CBA3073" w:rsidP="4CBA3073" w:rsidRDefault="4CBA3073" w14:paraId="5BD995A9" w14:textId="391707CA">
      <w:pPr>
        <w:pStyle w:val="Normal"/>
      </w:pPr>
    </w:p>
    <w:p w:rsidR="4CBA3073" w:rsidP="4CBA3073" w:rsidRDefault="4CBA3073" w14:paraId="01CA258B" w14:textId="1513FEC9">
      <w:pPr>
        <w:pStyle w:val="Normal"/>
      </w:pPr>
    </w:p>
    <w:p w:rsidR="4CBA3073" w:rsidP="4CBA3073" w:rsidRDefault="4CBA3073" w14:paraId="4AB29CEB" w14:textId="05A0922D">
      <w:pPr>
        <w:pStyle w:val="Normal"/>
      </w:pPr>
    </w:p>
    <w:p w:rsidR="4CBA3073" w:rsidP="4CBA3073" w:rsidRDefault="4CBA3073" w14:paraId="6D9CF68A" w14:textId="6368BC6A">
      <w:pPr>
        <w:pStyle w:val="Normal"/>
      </w:pPr>
    </w:p>
    <w:p w:rsidR="4CBA3073" w:rsidP="4CBA3073" w:rsidRDefault="4CBA3073" w14:paraId="2D73DD5D" w14:textId="26B7D806">
      <w:pPr>
        <w:pStyle w:val="Normal"/>
      </w:pPr>
    </w:p>
    <w:p w:rsidR="4CBA3073" w:rsidP="4CBA3073" w:rsidRDefault="4CBA3073" w14:paraId="0DBA6ABC" w14:textId="63F9EF7E">
      <w:pPr>
        <w:pStyle w:val="Normal"/>
      </w:pPr>
    </w:p>
    <w:p w:rsidR="4CBA3073" w:rsidP="4CBA3073" w:rsidRDefault="4CBA3073" w14:paraId="5A2B5DC8" w14:textId="31A59444">
      <w:pPr>
        <w:pStyle w:val="Normal"/>
      </w:pPr>
    </w:p>
    <w:p w:rsidR="4CBA3073" w:rsidP="4CBA3073" w:rsidRDefault="4CBA3073" w14:paraId="7DD7D299" w14:textId="308675F6">
      <w:pPr>
        <w:pStyle w:val="Normal"/>
      </w:pPr>
    </w:p>
    <w:p w:rsidR="4CBA3073" w:rsidP="4CBA3073" w:rsidRDefault="4CBA3073" w14:paraId="6ED61D23" w14:textId="3CD91EEB">
      <w:pPr>
        <w:pStyle w:val="Normal"/>
      </w:pPr>
    </w:p>
    <w:p w:rsidR="4CBA3073" w:rsidP="4CBA3073" w:rsidRDefault="4CBA3073" w14:paraId="224FDD11" w14:textId="72997F2E">
      <w:pPr>
        <w:pStyle w:val="Normal"/>
      </w:pPr>
    </w:p>
    <w:p w:rsidR="4CBA3073" w:rsidP="4CBA3073" w:rsidRDefault="4CBA3073" w14:paraId="073A8161" w14:textId="069F827C">
      <w:pPr>
        <w:pStyle w:val="Normal"/>
      </w:pPr>
    </w:p>
    <w:p w:rsidR="4CBA3073" w:rsidP="4CBA3073" w:rsidRDefault="4CBA3073" w14:paraId="6D5442C4" w14:textId="41D7F71B">
      <w:pPr>
        <w:pStyle w:val="Normal"/>
      </w:pPr>
    </w:p>
    <w:p w:rsidR="4CBA3073" w:rsidP="4CBA3073" w:rsidRDefault="4CBA3073" w14:paraId="18AA9F04" w14:textId="7A7988E0">
      <w:pPr>
        <w:pStyle w:val="Normal"/>
      </w:pPr>
    </w:p>
    <w:p w:rsidR="4CBA3073" w:rsidP="4CBA3073" w:rsidRDefault="4CBA3073" w14:paraId="4E565324" w14:textId="0BFAA806">
      <w:pPr>
        <w:pStyle w:val="Normal"/>
      </w:pPr>
    </w:p>
    <w:p w:rsidR="4CBA3073" w:rsidP="4CBA3073" w:rsidRDefault="4CBA3073" w14:paraId="0490677E" w14:textId="429210A5">
      <w:pPr>
        <w:pStyle w:val="Normal"/>
      </w:pPr>
    </w:p>
    <w:p w:rsidR="4CBA3073" w:rsidP="4CBA3073" w:rsidRDefault="4CBA3073" w14:paraId="3874BE57" w14:textId="2BC4E896">
      <w:pPr>
        <w:pStyle w:val="Normal"/>
      </w:pPr>
    </w:p>
    <w:p w:rsidR="4CBA3073" w:rsidP="4CBA3073" w:rsidRDefault="4CBA3073" w14:paraId="52A9A671" w14:textId="6A209EE3">
      <w:pPr>
        <w:pStyle w:val="Normal"/>
      </w:pPr>
    </w:p>
    <w:p w:rsidR="4CBA3073" w:rsidP="4CBA3073" w:rsidRDefault="4CBA3073" w14:paraId="03F34C32" w14:textId="6249633B">
      <w:pPr>
        <w:pStyle w:val="Normal"/>
      </w:pPr>
    </w:p>
    <w:p w:rsidR="4CBA3073" w:rsidP="4CBA3073" w:rsidRDefault="4CBA3073" w14:paraId="0E971D87" w14:textId="24AC948C">
      <w:pPr>
        <w:pStyle w:val="Normal"/>
      </w:pPr>
    </w:p>
    <w:p w:rsidR="4CBA3073" w:rsidP="4CBA3073" w:rsidRDefault="4CBA3073" w14:paraId="70B97B89" w14:textId="15A17936">
      <w:pPr>
        <w:pStyle w:val="Normal"/>
      </w:pPr>
    </w:p>
    <w:p w:rsidR="4CBA3073" w:rsidP="4CBA3073" w:rsidRDefault="4CBA3073" w14:paraId="6763FC6C" w14:textId="1CE0D120">
      <w:pPr>
        <w:pStyle w:val="Normal"/>
      </w:pPr>
    </w:p>
    <w:p w:rsidR="4CBA3073" w:rsidP="4CBA3073" w:rsidRDefault="4CBA3073" w14:paraId="77E36CE4" w14:textId="32F786F5">
      <w:pPr>
        <w:pStyle w:val="Normal"/>
      </w:pPr>
    </w:p>
    <w:p w:rsidR="4CBA3073" w:rsidP="4CBA3073" w:rsidRDefault="4CBA3073" w14:paraId="65ECB378" w14:textId="6E7670FA">
      <w:pPr>
        <w:pStyle w:val="Normal"/>
      </w:pPr>
    </w:p>
    <w:p w:rsidR="4CBA3073" w:rsidP="4CBA3073" w:rsidRDefault="4CBA3073" w14:paraId="0F0FEEC9" w14:textId="466F9BC9">
      <w:pPr>
        <w:pStyle w:val="Normal"/>
      </w:pPr>
    </w:p>
    <w:p w:rsidR="4CBA3073" w:rsidP="4CBA3073" w:rsidRDefault="4CBA3073" w14:paraId="091F3CB4" w14:textId="456925EE">
      <w:pPr>
        <w:pStyle w:val="Normal"/>
      </w:pPr>
    </w:p>
    <w:p w:rsidR="4CBA3073" w:rsidP="4CBA3073" w:rsidRDefault="4CBA3073" w14:paraId="5C8A4E80" w14:textId="278FA731">
      <w:pPr>
        <w:pStyle w:val="Normal"/>
        <w:jc w:val="center"/>
        <w:rPr>
          <w:rFonts w:ascii="Calibri" w:hAnsi="Calibri" w:eastAsia="Calibri" w:cs="Calibri"/>
          <w:b w:val="1"/>
          <w:bCs w:val="1"/>
          <w:sz w:val="32"/>
          <w:szCs w:val="32"/>
          <w:u w:val="single"/>
        </w:rPr>
      </w:pPr>
    </w:p>
    <w:p w:rsidR="4CBA3073" w:rsidP="4CBA3073" w:rsidRDefault="4CBA3073" w14:paraId="3C847EAB" w14:textId="2926CA92">
      <w:pPr>
        <w:pStyle w:val="Normal"/>
        <w:jc w:val="center"/>
        <w:rPr>
          <w:rFonts w:ascii="Calibri" w:hAnsi="Calibri" w:eastAsia="Calibri" w:cs="Calibri"/>
          <w:b w:val="1"/>
          <w:bCs w:val="1"/>
          <w:sz w:val="32"/>
          <w:szCs w:val="32"/>
          <w:u w:val="single"/>
        </w:rPr>
      </w:pPr>
    </w:p>
    <w:p w:rsidR="4CBA3073" w:rsidP="4CBA3073" w:rsidRDefault="4CBA3073" w14:paraId="0E14A21C" w14:textId="5EE542B7">
      <w:pPr>
        <w:pStyle w:val="Normal"/>
        <w:jc w:val="center"/>
        <w:rPr>
          <w:rFonts w:ascii="Calibri" w:hAnsi="Calibri" w:eastAsia="Calibri" w:cs="Calibri"/>
          <w:b w:val="1"/>
          <w:bCs w:val="1"/>
          <w:sz w:val="32"/>
          <w:szCs w:val="32"/>
          <w:u w:val="single"/>
        </w:rPr>
      </w:pPr>
    </w:p>
    <w:p w:rsidR="4CBA3073" w:rsidP="4CBA3073" w:rsidRDefault="4CBA3073" w14:paraId="642EB95E" w14:textId="42798176">
      <w:pPr>
        <w:pStyle w:val="Normal"/>
        <w:jc w:val="center"/>
        <w:rPr>
          <w:rFonts w:ascii="Calibri" w:hAnsi="Calibri" w:eastAsia="Calibri" w:cs="Calibri"/>
          <w:b w:val="1"/>
          <w:bCs w:val="1"/>
          <w:sz w:val="32"/>
          <w:szCs w:val="32"/>
          <w:u w:val="single"/>
        </w:rPr>
      </w:pPr>
    </w:p>
    <w:p w:rsidR="4CBA3073" w:rsidP="4CBA3073" w:rsidRDefault="4CBA3073" w14:paraId="75902CCD" w14:textId="0A7CC8D1">
      <w:pPr>
        <w:pStyle w:val="Normal"/>
        <w:jc w:val="center"/>
        <w:rPr>
          <w:rFonts w:ascii="Calibri" w:hAnsi="Calibri" w:eastAsia="Calibri" w:cs="Calibri"/>
          <w:b w:val="1"/>
          <w:bCs w:val="1"/>
          <w:sz w:val="32"/>
          <w:szCs w:val="32"/>
          <w:u w:val="single"/>
        </w:rPr>
      </w:pPr>
    </w:p>
    <w:p w:rsidR="4CBA3073" w:rsidP="4CBA3073" w:rsidRDefault="4CBA3073" w14:paraId="105CDC79" w14:textId="744FA3E4">
      <w:pPr>
        <w:pStyle w:val="Normal"/>
        <w:jc w:val="center"/>
        <w:rPr>
          <w:rFonts w:ascii="Calibri" w:hAnsi="Calibri" w:eastAsia="Calibri" w:cs="Calibri"/>
          <w:b w:val="1"/>
          <w:bCs w:val="1"/>
          <w:sz w:val="32"/>
          <w:szCs w:val="32"/>
          <w:u w:val="single"/>
        </w:rPr>
      </w:pPr>
    </w:p>
    <w:p w:rsidR="4CBA3073" w:rsidP="4CBA3073" w:rsidRDefault="4CBA3073" w14:paraId="5FAFA8CE" w14:textId="47EB67CD">
      <w:pPr>
        <w:pStyle w:val="Normal"/>
        <w:jc w:val="center"/>
        <w:rPr>
          <w:rFonts w:ascii="Calibri" w:hAnsi="Calibri" w:eastAsia="Calibri" w:cs="Calibri"/>
          <w:b w:val="1"/>
          <w:bCs w:val="1"/>
          <w:sz w:val="32"/>
          <w:szCs w:val="32"/>
          <w:u w:val="single"/>
        </w:rPr>
      </w:pPr>
    </w:p>
    <w:p w:rsidR="4CBA3073" w:rsidP="4CBA3073" w:rsidRDefault="4CBA3073" w14:paraId="7685E75E" w14:textId="0CAF5E65">
      <w:pPr>
        <w:pStyle w:val="Normal"/>
        <w:jc w:val="center"/>
        <w:rPr>
          <w:rFonts w:ascii="Calibri" w:hAnsi="Calibri" w:eastAsia="Calibri" w:cs="Calibri"/>
          <w:b w:val="1"/>
          <w:bCs w:val="1"/>
          <w:sz w:val="32"/>
          <w:szCs w:val="32"/>
          <w:u w:val="single"/>
        </w:rPr>
      </w:pPr>
    </w:p>
    <w:p w:rsidR="337953DB" w:rsidP="4CBA3073" w:rsidRDefault="337953DB" w14:paraId="3E40913F" w14:textId="1A7D5289">
      <w:pPr>
        <w:pStyle w:val="Normal"/>
        <w:jc w:val="center"/>
        <w:rPr>
          <w:rFonts w:ascii="Calibri" w:hAnsi="Calibri" w:eastAsia="Calibri" w:cs="Calibri"/>
          <w:b w:val="1"/>
          <w:bCs w:val="1"/>
          <w:sz w:val="32"/>
          <w:szCs w:val="32"/>
          <w:u w:val="single"/>
        </w:rPr>
      </w:pPr>
      <w:r w:rsidRPr="4CBA3073" w:rsidR="337953DB">
        <w:rPr>
          <w:rFonts w:ascii="Calibri" w:hAnsi="Calibri" w:eastAsia="Calibri" w:cs="Calibri"/>
          <w:b w:val="1"/>
          <w:bCs w:val="1"/>
          <w:sz w:val="32"/>
          <w:szCs w:val="32"/>
          <w:u w:val="single"/>
        </w:rPr>
        <w:t>Appendix</w:t>
      </w:r>
      <w:r w:rsidRPr="4CBA3073" w:rsidR="509C322C">
        <w:rPr>
          <w:rFonts w:ascii="Calibri" w:hAnsi="Calibri" w:eastAsia="Calibri" w:cs="Calibri"/>
          <w:b w:val="1"/>
          <w:bCs w:val="1"/>
          <w:sz w:val="32"/>
          <w:szCs w:val="32"/>
          <w:u w:val="single"/>
        </w:rPr>
        <w:t xml:space="preserve"> A</w:t>
      </w:r>
    </w:p>
    <w:p w:rsidR="5DA7C230" w:rsidP="4CBA3073" w:rsidRDefault="5DA7C230" w14:paraId="2190B990" w14:textId="75BB15E0">
      <w:pPr>
        <w:pStyle w:val="Normal"/>
        <w:jc w:val="center"/>
        <w:rPr>
          <w:rFonts w:ascii="Calibri" w:hAnsi="Calibri" w:eastAsia="Calibri" w:cs="Calibri"/>
          <w:b w:val="1"/>
          <w:bCs w:val="1"/>
          <w:i w:val="1"/>
          <w:iCs w:val="1"/>
          <w:sz w:val="28"/>
          <w:szCs w:val="28"/>
          <w:u w:val="single"/>
        </w:rPr>
      </w:pPr>
      <w:r w:rsidRPr="4CBA3073" w:rsidR="5DA7C230">
        <w:rPr>
          <w:rFonts w:ascii="Calibri" w:hAnsi="Calibri" w:eastAsia="Calibri" w:cs="Calibri"/>
          <w:b w:val="1"/>
          <w:bCs w:val="1"/>
          <w:i w:val="1"/>
          <w:iCs w:val="1"/>
          <w:sz w:val="28"/>
          <w:szCs w:val="28"/>
          <w:u w:val="single"/>
        </w:rPr>
        <w:t>Ethics Form</w:t>
      </w:r>
    </w:p>
    <w:p w:rsidR="5DA7C230" w:rsidP="4CBA3073" w:rsidRDefault="5DA7C230" w14:paraId="3F2453D4" w14:textId="086DAD08">
      <w:pPr>
        <w:pStyle w:val="Heading1"/>
        <w:spacing w:before="0" w:beforeAutospacing="off" w:after="0" w:afterAutospacing="off"/>
        <w:ind w:left="0" w:right="720"/>
        <w:jc w:val="center"/>
      </w:pPr>
      <w:r w:rsidRPr="4CBA3073" w:rsidR="5DA7C230">
        <w:rPr>
          <w:rFonts w:ascii="Cambria" w:hAnsi="Cambria" w:eastAsia="Cambria" w:cs="Cambria"/>
          <w:b w:val="1"/>
          <w:bCs w:val="1"/>
          <w:caps w:val="1"/>
          <w:noProof w:val="0"/>
          <w:sz w:val="28"/>
          <w:szCs w:val="28"/>
          <w:lang w:val="en-US"/>
        </w:rPr>
        <w:t xml:space="preserve"> CONSENT FORM</w:t>
      </w:r>
    </w:p>
    <w:p w:rsidR="5DA7C230" w:rsidP="4CBA3073" w:rsidRDefault="5DA7C230" w14:paraId="6905FE3D" w14:textId="2320CEFD">
      <w:pPr>
        <w:spacing w:before="0" w:beforeAutospacing="off" w:after="0" w:afterAutospacing="off"/>
        <w:jc w:val="left"/>
      </w:pPr>
      <w:r w:rsidRPr="4CBA3073" w:rsidR="5DA7C230">
        <w:rPr>
          <w:rFonts w:ascii="Times New Roman" w:hAnsi="Times New Roman" w:eastAsia="Times New Roman" w:cs="Times New Roman"/>
          <w:noProof w:val="0"/>
          <w:sz w:val="24"/>
          <w:szCs w:val="24"/>
          <w:lang w:val="en-US"/>
        </w:rPr>
        <w:t xml:space="preserve"> </w:t>
      </w:r>
    </w:p>
    <w:p w:rsidR="5DA7C230" w:rsidP="4CBA3073" w:rsidRDefault="5DA7C230" w14:paraId="0F0F48E1" w14:textId="59F556C7">
      <w:pPr>
        <w:pStyle w:val="Heading1"/>
        <w:spacing w:before="0" w:beforeAutospacing="off" w:after="0" w:afterAutospacing="off"/>
        <w:ind w:left="0" w:right="720"/>
        <w:jc w:val="center"/>
      </w:pPr>
      <w:r w:rsidRPr="4CBA3073" w:rsidR="5DA7C230">
        <w:rPr>
          <w:rFonts w:ascii="Cambria" w:hAnsi="Cambria" w:eastAsia="Cambria" w:cs="Cambria"/>
          <w:b w:val="1"/>
          <w:bCs w:val="1"/>
          <w:noProof w:val="0"/>
          <w:sz w:val="20"/>
          <w:szCs w:val="20"/>
          <w:lang w:val="en-US"/>
        </w:rPr>
        <w:t>PROJECT TITLE:</w:t>
      </w:r>
    </w:p>
    <w:p w:rsidR="5DA7C230" w:rsidP="4CBA3073" w:rsidRDefault="5DA7C230" w14:paraId="3A7E737C" w14:textId="2C79D1A5">
      <w:pPr>
        <w:pStyle w:val="Heading1"/>
        <w:spacing w:before="0" w:beforeAutospacing="off" w:after="0" w:afterAutospacing="off"/>
        <w:ind w:left="0" w:right="720"/>
        <w:jc w:val="center"/>
      </w:pPr>
      <w:r w:rsidRPr="4CBA3073" w:rsidR="5DA7C230">
        <w:rPr>
          <w:rFonts w:ascii="Cambria" w:hAnsi="Cambria" w:eastAsia="Cambria" w:cs="Cambria"/>
          <w:b w:val="1"/>
          <w:bCs w:val="1"/>
          <w:noProof w:val="0"/>
          <w:sz w:val="20"/>
          <w:szCs w:val="20"/>
          <w:lang w:val="en-US"/>
        </w:rPr>
        <w:t xml:space="preserve"> </w:t>
      </w:r>
      <w:r w:rsidRPr="4CBA3073" w:rsidR="5DA7C230">
        <w:rPr>
          <w:rFonts w:ascii="Arial" w:hAnsi="Arial" w:eastAsia="Arial" w:cs="Arial"/>
          <w:b w:val="1"/>
          <w:bCs w:val="1"/>
          <w:noProof w:val="0"/>
          <w:sz w:val="24"/>
          <w:szCs w:val="24"/>
          <w:lang w:val="en-US"/>
        </w:rPr>
        <w:t>How effective is the use of ‘Rainbow Challenges’ in promoting engagement with literacy and numeracy in a reception class?</w:t>
      </w:r>
    </w:p>
    <w:p w:rsidR="5DA7C230" w:rsidP="4CBA3073" w:rsidRDefault="5DA7C230" w14:paraId="31EBADFD" w14:textId="33321783">
      <w:pPr>
        <w:spacing w:before="0" w:beforeAutospacing="off" w:after="0" w:afterAutospacing="off"/>
        <w:ind w:left="0" w:right="720"/>
        <w:jc w:val="left"/>
      </w:pPr>
      <w:r w:rsidRPr="4CBA3073" w:rsidR="5DA7C230">
        <w:rPr>
          <w:rFonts w:ascii="Arial" w:hAnsi="Arial" w:eastAsia="Arial" w:cs="Arial"/>
          <w:noProof w:val="0"/>
          <w:sz w:val="22"/>
          <w:szCs w:val="22"/>
          <w:lang w:val="en-US"/>
        </w:rPr>
        <w:t xml:space="preserve"> </w:t>
      </w:r>
    </w:p>
    <w:p w:rsidR="5DA7C230" w:rsidP="4CBA3073" w:rsidRDefault="5DA7C230" w14:paraId="6DA13E4D" w14:textId="0EDBEB9B">
      <w:pPr>
        <w:spacing w:before="0" w:beforeAutospacing="off" w:after="0" w:afterAutospacing="off"/>
        <w:ind w:left="0" w:right="720"/>
        <w:jc w:val="left"/>
      </w:pPr>
      <w:r w:rsidRPr="4CBA3073" w:rsidR="5DA7C230">
        <w:rPr>
          <w:rFonts w:ascii="Arial" w:hAnsi="Arial" w:eastAsia="Arial" w:cs="Arial"/>
          <w:noProof w:val="0"/>
          <w:sz w:val="22"/>
          <w:szCs w:val="22"/>
          <w:lang w:val="en-US"/>
        </w:rPr>
        <w:t xml:space="preserve">Name of Researcher:  </w:t>
      </w:r>
    </w:p>
    <w:p w:rsidR="5DA7C230" w:rsidP="4CBA3073" w:rsidRDefault="5DA7C230" w14:paraId="255D73C1" w14:textId="2A58752D">
      <w:pPr>
        <w:spacing w:before="0" w:beforeAutospacing="off" w:after="0" w:afterAutospacing="off"/>
        <w:ind w:left="0" w:right="720"/>
        <w:jc w:val="left"/>
      </w:pPr>
      <w:r w:rsidRPr="4CBA3073" w:rsidR="5DA7C230">
        <w:rPr>
          <w:rFonts w:ascii="Arial" w:hAnsi="Arial" w:eastAsia="Arial" w:cs="Arial"/>
          <w:noProof w:val="0"/>
          <w:sz w:val="22"/>
          <w:szCs w:val="22"/>
          <w:lang w:val="en-US"/>
        </w:rPr>
        <w:t xml:space="preserve"> </w:t>
      </w:r>
    </w:p>
    <w:p w:rsidR="5DA7C230" w:rsidP="4CBA3073" w:rsidRDefault="5DA7C230" w14:paraId="1A5D254B" w14:textId="3AFBF1C8">
      <w:pPr>
        <w:spacing w:before="0" w:beforeAutospacing="off" w:after="0" w:afterAutospacing="off"/>
        <w:ind w:left="0" w:right="720"/>
        <w:jc w:val="left"/>
      </w:pPr>
      <w:r w:rsidRPr="4CBA3073" w:rsidR="5DA7C230">
        <w:rPr>
          <w:rFonts w:ascii="Arial" w:hAnsi="Arial" w:eastAsia="Arial" w:cs="Arial"/>
          <w:noProof w:val="0"/>
          <w:sz w:val="22"/>
          <w:szCs w:val="22"/>
          <w:lang w:val="en-US"/>
        </w:rPr>
        <w:t xml:space="preserve"> </w:t>
      </w:r>
    </w:p>
    <w:p w:rsidR="5DA7C230" w:rsidP="4CBA3073" w:rsidRDefault="5DA7C230" w14:paraId="63D6B691" w14:textId="2FFC81AC">
      <w:pPr>
        <w:spacing w:before="0" w:beforeAutospacing="off" w:after="0" w:afterAutospacing="off"/>
        <w:ind w:left="0" w:right="720"/>
        <w:jc w:val="left"/>
        <w:rPr>
          <w:rFonts w:ascii="Arial" w:hAnsi="Arial" w:eastAsia="Arial" w:cs="Arial"/>
          <w:noProof w:val="0"/>
          <w:sz w:val="22"/>
          <w:szCs w:val="22"/>
          <w:lang w:val="en-US"/>
        </w:rPr>
      </w:pPr>
      <w:r w:rsidRPr="4CBA3073" w:rsidR="5DA7C230">
        <w:rPr>
          <w:rFonts w:ascii="Arial" w:hAnsi="Arial" w:eastAsia="Arial" w:cs="Arial"/>
          <w:noProof w:val="0"/>
          <w:sz w:val="22"/>
          <w:szCs w:val="22"/>
          <w:lang w:val="en-US"/>
        </w:rPr>
        <w:t xml:space="preserve">         </w:t>
      </w:r>
      <w:r>
        <w:tab/>
      </w:r>
    </w:p>
    <w:p w:rsidR="5DA7C230" w:rsidP="4CBA3073" w:rsidRDefault="5DA7C230" w14:paraId="43160D76" w14:textId="13D28EB4">
      <w:pPr>
        <w:spacing w:before="0" w:beforeAutospacing="off" w:after="0" w:afterAutospacing="off"/>
        <w:ind w:left="0" w:right="720"/>
        <w:jc w:val="left"/>
      </w:pPr>
      <w:r w:rsidRPr="4CBA3073" w:rsidR="5DA7C230">
        <w:rPr>
          <w:rFonts w:ascii="Arial" w:hAnsi="Arial" w:eastAsia="Arial" w:cs="Arial"/>
          <w:b w:val="1"/>
          <w:bCs w:val="1"/>
          <w:noProof w:val="0"/>
          <w:sz w:val="22"/>
          <w:szCs w:val="22"/>
          <w:lang w:val="en-US"/>
        </w:rPr>
        <w:t>Please initial box</w:t>
      </w:r>
    </w:p>
    <w:p w:rsidR="5DA7C230" w:rsidP="4CBA3073" w:rsidRDefault="5DA7C230" w14:paraId="1E808573" w14:textId="0EE81A2A">
      <w:pPr>
        <w:spacing w:before="0" w:beforeAutospacing="off" w:after="0" w:afterAutospacing="off"/>
        <w:ind w:left="0" w:right="720"/>
        <w:jc w:val="left"/>
      </w:pPr>
      <w:r w:rsidRPr="4CBA3073" w:rsidR="5DA7C230">
        <w:rPr>
          <w:rFonts w:ascii="Arial" w:hAnsi="Arial" w:eastAsia="Arial" w:cs="Arial"/>
          <w:noProof w:val="0"/>
          <w:sz w:val="22"/>
          <w:szCs w:val="22"/>
          <w:lang w:val="en-US"/>
        </w:rPr>
        <w:t xml:space="preserve"> </w:t>
      </w:r>
    </w:p>
    <w:p w:rsidR="5DA7C230" w:rsidP="4CBA3073" w:rsidRDefault="5DA7C230" w14:paraId="22C91CE9" w14:textId="5600114C">
      <w:pPr>
        <w:tabs>
          <w:tab w:val="left" w:leader="none" w:pos="360"/>
        </w:tabs>
        <w:spacing w:before="0" w:beforeAutospacing="off" w:after="0" w:afterAutospacing="off"/>
        <w:ind w:left="0" w:right="720"/>
        <w:jc w:val="left"/>
      </w:pPr>
      <w:r w:rsidRPr="4CBA3073" w:rsidR="5DA7C230">
        <w:rPr>
          <w:rFonts w:ascii="Arial" w:hAnsi="Arial" w:eastAsia="Arial" w:cs="Arial"/>
          <w:noProof w:val="0"/>
          <w:sz w:val="22"/>
          <w:szCs w:val="22"/>
          <w:lang w:val="en-US"/>
        </w:rPr>
        <w:t>1.I confirm that I have read and understand the information sheet dated 17/04/24 for the above study.</w:t>
      </w:r>
    </w:p>
    <w:p w:rsidR="5DA7C230" w:rsidP="4CBA3073" w:rsidRDefault="5DA7C230" w14:paraId="404217AC" w14:textId="296854A2">
      <w:pPr>
        <w:tabs>
          <w:tab w:val="left" w:leader="none" w:pos="360"/>
        </w:tabs>
        <w:spacing w:before="0" w:beforeAutospacing="off" w:after="0" w:afterAutospacing="off"/>
        <w:ind w:left="720" w:right="720"/>
        <w:jc w:val="left"/>
      </w:pPr>
      <w:r w:rsidRPr="4CBA3073" w:rsidR="5DA7C230">
        <w:rPr>
          <w:rFonts w:ascii="Arial" w:hAnsi="Arial" w:eastAsia="Arial" w:cs="Arial"/>
          <w:noProof w:val="0"/>
          <w:sz w:val="22"/>
          <w:szCs w:val="22"/>
          <w:lang w:val="en-US"/>
        </w:rPr>
        <w:t xml:space="preserve"> </w:t>
      </w:r>
    </w:p>
    <w:p w:rsidR="5DA7C230" w:rsidP="4CBA3073" w:rsidRDefault="5DA7C230" w14:paraId="62200DA0" w14:textId="32764B57">
      <w:pPr>
        <w:tabs>
          <w:tab w:val="left" w:leader="none" w:pos="360"/>
        </w:tabs>
        <w:spacing w:before="0" w:beforeAutospacing="off" w:after="0" w:afterAutospacing="off"/>
        <w:ind w:left="0" w:right="720"/>
        <w:jc w:val="left"/>
      </w:pPr>
      <w:r w:rsidRPr="4CBA3073" w:rsidR="5DA7C230">
        <w:rPr>
          <w:rFonts w:ascii="Arial" w:hAnsi="Arial" w:eastAsia="Arial" w:cs="Arial"/>
          <w:noProof w:val="0"/>
          <w:sz w:val="22"/>
          <w:szCs w:val="22"/>
          <w:lang w:val="en-US"/>
        </w:rPr>
        <w:t>2.</w:t>
      </w:r>
      <w:r>
        <w:tab/>
      </w:r>
      <w:r w:rsidRPr="4CBA3073" w:rsidR="5DA7C230">
        <w:rPr>
          <w:rFonts w:ascii="Arial" w:hAnsi="Arial" w:eastAsia="Arial" w:cs="Arial"/>
          <w:noProof w:val="0"/>
          <w:sz w:val="22"/>
          <w:szCs w:val="22"/>
          <w:lang w:val="en-US"/>
        </w:rPr>
        <w:t>I understand that my child’s participation is voluntary and that I am free to withdraw my child from the study at any time, without giving any reason.</w:t>
      </w:r>
    </w:p>
    <w:p w:rsidR="5DA7C230" w:rsidP="4CBA3073" w:rsidRDefault="5DA7C230" w14:paraId="3B3218BA" w14:textId="060F1529">
      <w:pPr>
        <w:tabs>
          <w:tab w:val="left" w:leader="none" w:pos="360"/>
        </w:tabs>
        <w:spacing w:before="0" w:beforeAutospacing="off" w:after="0" w:afterAutospacing="off"/>
        <w:ind w:left="0" w:right="720"/>
        <w:jc w:val="left"/>
      </w:pPr>
      <w:r w:rsidRPr="4CBA3073" w:rsidR="5DA7C230">
        <w:rPr>
          <w:rFonts w:ascii="Arial" w:hAnsi="Arial" w:eastAsia="Arial" w:cs="Arial"/>
          <w:noProof w:val="0"/>
          <w:sz w:val="22"/>
          <w:szCs w:val="22"/>
          <w:lang w:val="en-US"/>
        </w:rPr>
        <w:t xml:space="preserve"> </w:t>
      </w:r>
    </w:p>
    <w:p w:rsidR="5DA7C230" w:rsidP="4CBA3073" w:rsidRDefault="5DA7C230" w14:paraId="77CC43D0" w14:textId="76B923E5">
      <w:pPr>
        <w:tabs>
          <w:tab w:val="left" w:leader="none" w:pos="360"/>
        </w:tabs>
        <w:spacing w:before="0" w:beforeAutospacing="off" w:after="0" w:afterAutospacing="off"/>
        <w:ind w:left="0" w:right="720"/>
        <w:jc w:val="left"/>
      </w:pPr>
      <w:r w:rsidRPr="4CBA3073" w:rsidR="5DA7C230">
        <w:rPr>
          <w:rFonts w:ascii="Arial" w:hAnsi="Arial" w:eastAsia="Arial" w:cs="Arial"/>
          <w:noProof w:val="0"/>
          <w:sz w:val="22"/>
          <w:szCs w:val="22"/>
          <w:lang w:val="en-US"/>
        </w:rPr>
        <w:t>3. I understand that my child can choose to withdraw at any time, without giving a reason.</w:t>
      </w:r>
    </w:p>
    <w:p w:rsidR="5DA7C230" w:rsidP="4CBA3073" w:rsidRDefault="5DA7C230" w14:paraId="1F45BC64" w14:textId="3D418C24">
      <w:pPr>
        <w:tabs>
          <w:tab w:val="left" w:leader="none" w:pos="360"/>
          <w:tab w:val="center" w:leader="none" w:pos="4153"/>
          <w:tab w:val="right" w:leader="none" w:pos="8306"/>
        </w:tabs>
        <w:spacing w:before="0" w:beforeAutospacing="off" w:after="0" w:afterAutospacing="off"/>
        <w:ind w:left="0" w:right="720"/>
        <w:jc w:val="left"/>
      </w:pPr>
      <w:r w:rsidRPr="4CBA3073" w:rsidR="5DA7C230">
        <w:rPr>
          <w:rFonts w:ascii="Arial" w:hAnsi="Arial" w:eastAsia="Arial" w:cs="Arial"/>
          <w:noProof w:val="0"/>
          <w:sz w:val="22"/>
          <w:szCs w:val="22"/>
          <w:lang w:val=""/>
        </w:rPr>
        <w:t xml:space="preserve"> </w:t>
      </w:r>
    </w:p>
    <w:p w:rsidR="5DA7C230" w:rsidP="4CBA3073" w:rsidRDefault="5DA7C230" w14:paraId="0E86C1AF" w14:textId="37B234B0">
      <w:pPr>
        <w:tabs>
          <w:tab w:val="left" w:leader="none" w:pos="360"/>
          <w:tab w:val="center" w:leader="none" w:pos="4153"/>
          <w:tab w:val="right" w:leader="none" w:pos="8306"/>
        </w:tabs>
        <w:spacing w:before="0" w:beforeAutospacing="off" w:after="0" w:afterAutospacing="off"/>
        <w:ind w:left="0" w:right="720"/>
        <w:jc w:val="left"/>
      </w:pPr>
      <w:r w:rsidRPr="4CBA3073" w:rsidR="5DA7C230">
        <w:rPr>
          <w:rFonts w:ascii="Arial" w:hAnsi="Arial" w:eastAsia="Arial" w:cs="Arial"/>
          <w:noProof w:val="0"/>
          <w:sz w:val="22"/>
          <w:szCs w:val="22"/>
          <w:lang w:val=""/>
        </w:rPr>
        <w:t>4.</w:t>
      </w:r>
      <w:r w:rsidRPr="4CBA3073" w:rsidR="5DA7C230">
        <w:rPr>
          <w:rFonts w:ascii="Arial" w:hAnsi="Arial" w:eastAsia="Arial" w:cs="Arial"/>
          <w:noProof w:val="0"/>
          <w:sz w:val="24"/>
          <w:szCs w:val="24"/>
          <w:lang w:val=""/>
        </w:rPr>
        <w:t xml:space="preserve">  </w:t>
      </w:r>
      <w:r w:rsidRPr="4CBA3073" w:rsidR="5DA7C230">
        <w:rPr>
          <w:rFonts w:ascii="Arial" w:hAnsi="Arial" w:eastAsia="Arial" w:cs="Arial"/>
          <w:noProof w:val="0"/>
          <w:sz w:val="22"/>
          <w:szCs w:val="22"/>
          <w:lang w:val=""/>
        </w:rPr>
        <w:t>I understand that</w:t>
      </w:r>
      <w:r w:rsidRPr="4CBA3073" w:rsidR="5DA7C230">
        <w:rPr>
          <w:rFonts w:ascii="Arial" w:hAnsi="Arial" w:eastAsia="Arial" w:cs="Arial"/>
          <w:noProof w:val="0"/>
          <w:sz w:val="22"/>
          <w:szCs w:val="22"/>
          <w:lang w:val="en-US"/>
        </w:rPr>
        <w:t xml:space="preserve"> the</w:t>
      </w:r>
      <w:r w:rsidRPr="4CBA3073" w:rsidR="5DA7C230">
        <w:rPr>
          <w:rFonts w:ascii="Arial" w:hAnsi="Arial" w:eastAsia="Arial" w:cs="Arial"/>
          <w:noProof w:val="0"/>
          <w:sz w:val="22"/>
          <w:szCs w:val="22"/>
          <w:lang w:val=""/>
        </w:rPr>
        <w:t xml:space="preserve"> information given by my child will be used in </w:t>
      </w:r>
      <w:r w:rsidRPr="4CBA3073" w:rsidR="5DA7C230">
        <w:rPr>
          <w:rFonts w:ascii="Arial" w:hAnsi="Arial" w:eastAsia="Arial" w:cs="Arial"/>
          <w:noProof w:val="0"/>
          <w:sz w:val="22"/>
          <w:szCs w:val="22"/>
          <w:lang w:val="en-US"/>
        </w:rPr>
        <w:t>a university assignment.</w:t>
      </w:r>
    </w:p>
    <w:p w:rsidR="5DA7C230" w:rsidP="4CBA3073" w:rsidRDefault="5DA7C230" w14:paraId="6BFF128D" w14:textId="6875FDC6">
      <w:pPr>
        <w:tabs>
          <w:tab w:val="left" w:leader="none" w:pos="360"/>
          <w:tab w:val="center" w:leader="none" w:pos="4153"/>
          <w:tab w:val="right" w:leader="none" w:pos="8306"/>
        </w:tabs>
        <w:spacing w:before="0" w:beforeAutospacing="off" w:after="0" w:afterAutospacing="off"/>
        <w:ind w:left="0" w:right="720"/>
        <w:jc w:val="left"/>
      </w:pPr>
      <w:r w:rsidRPr="4CBA3073" w:rsidR="5DA7C230">
        <w:rPr>
          <w:rFonts w:ascii="Arial" w:hAnsi="Arial" w:eastAsia="Arial" w:cs="Arial"/>
          <w:noProof w:val="0"/>
          <w:sz w:val="24"/>
          <w:szCs w:val="24"/>
          <w:lang w:val=""/>
        </w:rPr>
        <w:t xml:space="preserve"> </w:t>
      </w:r>
    </w:p>
    <w:p w:rsidR="5DA7C230" w:rsidP="4CBA3073" w:rsidRDefault="5DA7C230" w14:paraId="5CB9D74D" w14:textId="131C223C">
      <w:pPr>
        <w:tabs>
          <w:tab w:val="left" w:leader="none" w:pos="360"/>
        </w:tabs>
        <w:spacing w:before="0" w:beforeAutospacing="off" w:after="0" w:afterAutospacing="off"/>
        <w:ind w:left="0" w:right="720"/>
        <w:jc w:val="left"/>
      </w:pPr>
      <w:r w:rsidRPr="4CBA3073" w:rsidR="5DA7C230">
        <w:rPr>
          <w:rFonts w:ascii="Arial" w:hAnsi="Arial" w:eastAsia="Arial" w:cs="Arial"/>
          <w:noProof w:val="0"/>
          <w:sz w:val="22"/>
          <w:szCs w:val="22"/>
          <w:lang w:val="en-US"/>
        </w:rPr>
        <w:t>5.  I understand that my child’s name will not appear at any time.</w:t>
      </w:r>
    </w:p>
    <w:p w:rsidR="5DA7C230" w:rsidP="4CBA3073" w:rsidRDefault="5DA7C230" w14:paraId="3AF819A2" w14:textId="07353049">
      <w:pPr>
        <w:tabs>
          <w:tab w:val="left" w:leader="none" w:pos="360"/>
        </w:tabs>
        <w:spacing w:before="0" w:beforeAutospacing="off" w:after="0" w:afterAutospacing="off"/>
        <w:ind w:left="0" w:right="720"/>
        <w:jc w:val="left"/>
      </w:pPr>
      <w:r w:rsidRPr="4CBA3073" w:rsidR="5DA7C230">
        <w:rPr>
          <w:rFonts w:ascii="Arial" w:hAnsi="Arial" w:eastAsia="Arial" w:cs="Arial"/>
          <w:noProof w:val="0"/>
          <w:sz w:val="22"/>
          <w:szCs w:val="22"/>
          <w:lang w:val="en-US"/>
        </w:rPr>
        <w:t xml:space="preserve"> </w:t>
      </w:r>
    </w:p>
    <w:p w:rsidR="5DA7C230" w:rsidP="4CBA3073" w:rsidRDefault="5DA7C230" w14:paraId="15BFE6D9" w14:textId="169963C1">
      <w:pPr>
        <w:tabs>
          <w:tab w:val="left" w:leader="none" w:pos="360"/>
        </w:tabs>
        <w:spacing w:before="0" w:beforeAutospacing="off" w:after="0" w:afterAutospacing="off"/>
        <w:ind w:left="0" w:right="720"/>
        <w:jc w:val="left"/>
      </w:pPr>
      <w:r w:rsidRPr="4CBA3073" w:rsidR="5DA7C230">
        <w:rPr>
          <w:rFonts w:ascii="Arial" w:hAnsi="Arial" w:eastAsia="Arial" w:cs="Arial"/>
          <w:noProof w:val="0"/>
          <w:sz w:val="22"/>
          <w:szCs w:val="22"/>
          <w:lang w:val="en-US"/>
        </w:rPr>
        <w:t>6.</w:t>
      </w:r>
      <w:r>
        <w:tab/>
      </w:r>
      <w:r w:rsidRPr="4CBA3073" w:rsidR="5DA7C230">
        <w:rPr>
          <w:rFonts w:ascii="Arial" w:hAnsi="Arial" w:eastAsia="Arial" w:cs="Arial"/>
          <w:noProof w:val="0"/>
          <w:sz w:val="22"/>
          <w:szCs w:val="22"/>
          <w:lang w:val="en-US"/>
        </w:rPr>
        <w:t>I agree for my child to take part in the above study.</w:t>
      </w:r>
    </w:p>
    <w:p w:rsidR="5DA7C230" w:rsidP="4CBA3073" w:rsidRDefault="5DA7C230" w14:paraId="09A22FDA" w14:textId="110C223B">
      <w:pPr>
        <w:pBdr>
          <w:bottom w:val="single" w:color="000000" w:sz="12" w:space="1"/>
        </w:pBdr>
        <w:spacing w:before="0" w:beforeAutospacing="off" w:after="0" w:afterAutospacing="off"/>
        <w:ind w:left="0" w:right="720"/>
        <w:jc w:val="left"/>
      </w:pPr>
      <w:r w:rsidRPr="4CBA3073" w:rsidR="5DA7C230">
        <w:rPr>
          <w:rFonts w:ascii="Arial" w:hAnsi="Arial" w:eastAsia="Arial" w:cs="Arial"/>
          <w:noProof w:val="0"/>
          <w:sz w:val="22"/>
          <w:szCs w:val="22"/>
          <w:lang w:val="en-US"/>
        </w:rPr>
        <w:t xml:space="preserve"> </w:t>
      </w:r>
    </w:p>
    <w:p w:rsidR="5DA7C230" w:rsidP="4CBA3073" w:rsidRDefault="5DA7C230" w14:paraId="2A85C68D" w14:textId="33FA1E4C">
      <w:pPr>
        <w:tabs>
          <w:tab w:val="left" w:leader="none" w:pos="3600"/>
          <w:tab w:val="left" w:leader="none" w:pos="6480"/>
        </w:tabs>
        <w:spacing w:before="0" w:beforeAutospacing="off" w:after="0" w:afterAutospacing="off"/>
        <w:ind w:left="0" w:right="720"/>
        <w:jc w:val="left"/>
      </w:pPr>
      <w:r w:rsidRPr="4CBA3073" w:rsidR="5DA7C230">
        <w:rPr>
          <w:rFonts w:ascii="Arial" w:hAnsi="Arial" w:eastAsia="Arial" w:cs="Arial"/>
          <w:noProof w:val="0"/>
          <w:sz w:val="22"/>
          <w:szCs w:val="22"/>
          <w:lang w:val="en-US"/>
        </w:rPr>
        <w:t xml:space="preserve"> </w:t>
      </w:r>
    </w:p>
    <w:p w:rsidR="5DA7C230" w:rsidP="4CBA3073" w:rsidRDefault="5DA7C230" w14:paraId="462B20A0" w14:textId="2A566298">
      <w:pPr>
        <w:tabs>
          <w:tab w:val="left" w:leader="none" w:pos="3600"/>
          <w:tab w:val="left" w:leader="none" w:pos="6480"/>
        </w:tabs>
        <w:spacing w:before="0" w:beforeAutospacing="off" w:after="0" w:afterAutospacing="off"/>
        <w:ind w:left="0" w:right="720"/>
        <w:jc w:val="left"/>
      </w:pPr>
      <w:r w:rsidRPr="4CBA3073" w:rsidR="5DA7C230">
        <w:rPr>
          <w:rFonts w:ascii="Arial" w:hAnsi="Arial" w:eastAsia="Arial" w:cs="Arial"/>
          <w:noProof w:val="0"/>
          <w:sz w:val="22"/>
          <w:szCs w:val="22"/>
          <w:lang w:val="en-US"/>
        </w:rPr>
        <w:t xml:space="preserve"> </w:t>
      </w:r>
    </w:p>
    <w:p w:rsidR="5DA7C230" w:rsidP="4CBA3073" w:rsidRDefault="5DA7C230" w14:paraId="566EB710" w14:textId="3F1D6720">
      <w:pPr>
        <w:tabs>
          <w:tab w:val="left" w:leader="none" w:pos="3600"/>
          <w:tab w:val="left" w:leader="none" w:pos="6480"/>
        </w:tabs>
        <w:spacing w:before="0" w:beforeAutospacing="off" w:after="0" w:afterAutospacing="off"/>
        <w:ind w:left="0" w:right="720"/>
        <w:jc w:val="left"/>
      </w:pPr>
      <w:r w:rsidRPr="4CBA3073" w:rsidR="5DA7C230">
        <w:rPr>
          <w:rFonts w:ascii="Arial" w:hAnsi="Arial" w:eastAsia="Arial" w:cs="Arial"/>
          <w:noProof w:val="0"/>
          <w:sz w:val="22"/>
          <w:szCs w:val="22"/>
          <w:lang w:val="en-US"/>
        </w:rPr>
        <w:t>_____________________        _____________________________       __________</w:t>
      </w:r>
    </w:p>
    <w:p w:rsidR="5DA7C230" w:rsidP="4CBA3073" w:rsidRDefault="5DA7C230" w14:paraId="1C310572" w14:textId="1B36F48E">
      <w:pPr>
        <w:tabs>
          <w:tab w:val="left" w:leader="none" w:pos="3600"/>
          <w:tab w:val="left" w:leader="none" w:pos="6480"/>
        </w:tabs>
        <w:spacing w:before="0" w:beforeAutospacing="off" w:after="0" w:afterAutospacing="off"/>
        <w:ind w:left="0" w:right="720"/>
        <w:jc w:val="left"/>
      </w:pPr>
      <w:r w:rsidRPr="4CBA3073" w:rsidR="5DA7C230">
        <w:rPr>
          <w:rFonts w:ascii="Arial" w:hAnsi="Arial" w:eastAsia="Arial" w:cs="Arial"/>
          <w:noProof w:val="0"/>
          <w:sz w:val="22"/>
          <w:szCs w:val="22"/>
          <w:lang w:val="en-US"/>
        </w:rPr>
        <w:t>Child’s name                             Parent signature                                       Date</w:t>
      </w:r>
    </w:p>
    <w:p w:rsidR="5DA7C230" w:rsidP="4CBA3073" w:rsidRDefault="5DA7C230" w14:paraId="7525DB4D" w14:textId="43F86651">
      <w:pPr>
        <w:pStyle w:val="Normal"/>
        <w:spacing w:before="0" w:beforeAutospacing="off" w:after="0" w:afterAutospacing="off"/>
        <w:ind w:left="0" w:right="720"/>
        <w:jc w:val="left"/>
        <w:rPr>
          <w:rFonts w:ascii="Arial" w:hAnsi="Arial" w:eastAsia="Arial" w:cs="Arial"/>
          <w:noProof w:val="0"/>
          <w:sz w:val="22"/>
          <w:szCs w:val="22"/>
          <w:lang w:val="en-US"/>
        </w:rPr>
      </w:pPr>
      <w:r w:rsidRPr="4CBA3073" w:rsidR="5DA7C230">
        <w:rPr>
          <w:rFonts w:ascii="Arial" w:hAnsi="Arial" w:eastAsia="Arial" w:cs="Arial"/>
          <w:noProof w:val="0"/>
          <w:color w:val="000000" w:themeColor="text1" w:themeTint="FF" w:themeShade="FF"/>
          <w:sz w:val="22"/>
          <w:szCs w:val="22"/>
          <w:lang w:val="en-US"/>
        </w:rPr>
        <w:t xml:space="preserve"> </w:t>
      </w:r>
      <w:r w:rsidRPr="4CBA3073" w:rsidR="5DA7C230">
        <w:rPr>
          <w:rFonts w:ascii="Arial" w:hAnsi="Arial" w:eastAsia="Arial" w:cs="Arial"/>
          <w:noProof w:val="0"/>
          <w:color w:val="000000" w:themeColor="text1" w:themeTint="FF" w:themeShade="FF"/>
          <w:sz w:val="22"/>
          <w:szCs w:val="22"/>
          <w:lang w:val="en-US"/>
        </w:rPr>
        <w:t xml:space="preserve"> </w:t>
      </w:r>
    </w:p>
    <w:p w:rsidR="5DA7C230" w:rsidP="4CBA3073" w:rsidRDefault="5DA7C230" w14:paraId="3A5160CD" w14:textId="14C3D73B">
      <w:pPr>
        <w:shd w:val="clear" w:color="auto" w:fill="C0C0C0"/>
        <w:tabs>
          <w:tab w:val="left" w:leader="none" w:pos="3600"/>
          <w:tab w:val="left" w:leader="none" w:pos="6480"/>
        </w:tabs>
        <w:spacing w:before="0" w:beforeAutospacing="off" w:after="0" w:afterAutospacing="off"/>
        <w:ind w:left="0" w:right="720"/>
        <w:jc w:val="left"/>
      </w:pPr>
      <w:r w:rsidRPr="4CBA3073" w:rsidR="5DA7C230">
        <w:rPr>
          <w:rFonts w:ascii="Arial" w:hAnsi="Arial" w:eastAsia="Arial" w:cs="Arial"/>
          <w:b w:val="1"/>
          <w:bCs w:val="1"/>
          <w:noProof w:val="0"/>
          <w:color w:val="000000" w:themeColor="text1" w:themeTint="FF" w:themeShade="FF"/>
          <w:sz w:val="24"/>
          <w:szCs w:val="24"/>
          <w:lang w:val="en-US"/>
        </w:rPr>
        <w:t>When completed, please return to ……  by 22/04/24</w:t>
      </w:r>
    </w:p>
    <w:p w:rsidR="5DA7C230" w:rsidP="4CBA3073" w:rsidRDefault="5DA7C230" w14:paraId="0CE9A98F" w14:textId="3668B970">
      <w:pPr>
        <w:shd w:val="clear" w:color="auto" w:fill="C0C0C0"/>
        <w:tabs>
          <w:tab w:val="left" w:leader="none" w:pos="3600"/>
          <w:tab w:val="left" w:leader="none" w:pos="6480"/>
        </w:tabs>
        <w:spacing w:before="0" w:beforeAutospacing="off" w:after="0" w:afterAutospacing="off"/>
        <w:ind w:left="0" w:right="720"/>
        <w:jc w:val="left"/>
      </w:pPr>
      <w:r w:rsidRPr="4CBA3073" w:rsidR="5DA7C230">
        <w:rPr>
          <w:rFonts w:ascii="Arial" w:hAnsi="Arial" w:eastAsia="Arial" w:cs="Arial"/>
          <w:b w:val="1"/>
          <w:bCs w:val="1"/>
          <w:noProof w:val="0"/>
          <w:sz w:val="24"/>
          <w:szCs w:val="24"/>
          <w:lang w:val="en-US"/>
        </w:rPr>
        <w:t xml:space="preserve"> </w:t>
      </w:r>
    </w:p>
    <w:p w:rsidR="5DA7C230" w:rsidP="4CBA3073" w:rsidRDefault="5DA7C230" w14:paraId="5287B881" w14:textId="5E2175B4">
      <w:pPr>
        <w:shd w:val="clear" w:color="auto" w:fill="C0C0C0"/>
        <w:tabs>
          <w:tab w:val="left" w:leader="none" w:pos="3600"/>
          <w:tab w:val="left" w:leader="none" w:pos="6480"/>
        </w:tabs>
        <w:spacing w:before="0" w:beforeAutospacing="off" w:after="0" w:afterAutospacing="off"/>
        <w:ind w:left="0" w:right="720"/>
        <w:jc w:val="left"/>
      </w:pPr>
      <w:r w:rsidRPr="4CBA3073" w:rsidR="5DA7C230">
        <w:rPr>
          <w:rFonts w:ascii="Arial" w:hAnsi="Arial" w:eastAsia="Arial" w:cs="Arial"/>
          <w:b w:val="1"/>
          <w:bCs w:val="1"/>
          <w:noProof w:val="0"/>
          <w:sz w:val="24"/>
          <w:szCs w:val="24"/>
          <w:lang w:val="en-US"/>
        </w:rPr>
        <w:t xml:space="preserve"> </w:t>
      </w:r>
    </w:p>
    <w:p w:rsidR="5DA7C230" w:rsidP="4CBA3073" w:rsidRDefault="5DA7C230" w14:paraId="5C37D2AC" w14:textId="0BF02F9E">
      <w:pPr>
        <w:shd w:val="clear" w:color="auto" w:fill="C0C0C0"/>
        <w:tabs>
          <w:tab w:val="left" w:leader="none" w:pos="3600"/>
          <w:tab w:val="left" w:leader="none" w:pos="6480"/>
        </w:tabs>
        <w:spacing w:before="0" w:beforeAutospacing="off" w:after="0" w:afterAutospacing="off"/>
        <w:ind w:left="0" w:right="720"/>
        <w:jc w:val="left"/>
      </w:pPr>
      <w:r w:rsidRPr="4CBA3073" w:rsidR="5DA7C230">
        <w:rPr>
          <w:rFonts w:ascii="Arial" w:hAnsi="Arial" w:eastAsia="Arial" w:cs="Arial"/>
          <w:b w:val="1"/>
          <w:bCs w:val="1"/>
          <w:noProof w:val="0"/>
          <w:color w:val="000000" w:themeColor="text1" w:themeTint="FF" w:themeShade="FF"/>
          <w:sz w:val="24"/>
          <w:szCs w:val="24"/>
          <w:lang w:val="en-US"/>
        </w:rPr>
        <w:t>Thank you.</w:t>
      </w:r>
    </w:p>
    <w:p w:rsidR="5DA7C230" w:rsidP="4CBA3073" w:rsidRDefault="5DA7C230" w14:paraId="5ABC0FB2" w14:textId="3F785910">
      <w:pPr>
        <w:pStyle w:val="Heading1"/>
        <w:spacing w:before="0" w:beforeAutospacing="off" w:after="0" w:afterAutospacing="off"/>
        <w:ind w:left="0" w:right="720"/>
        <w:jc w:val="center"/>
      </w:pPr>
      <w:r w:rsidRPr="4CBA3073" w:rsidR="5DA7C230">
        <w:rPr>
          <w:rFonts w:ascii="Cambria" w:hAnsi="Cambria" w:eastAsia="Cambria" w:cs="Cambria"/>
          <w:b w:val="1"/>
          <w:bCs w:val="1"/>
          <w:caps w:val="1"/>
          <w:noProof w:val="0"/>
          <w:sz w:val="28"/>
          <w:szCs w:val="28"/>
          <w:lang w:val="en-US"/>
        </w:rPr>
        <w:t>INFORMATION sheet</w:t>
      </w:r>
    </w:p>
    <w:p w:rsidR="5DA7C230" w:rsidP="4CBA3073" w:rsidRDefault="5DA7C230" w14:paraId="1ACF49D8" w14:textId="0ECA0F78">
      <w:pPr>
        <w:spacing w:before="0" w:beforeAutospacing="off" w:after="0" w:afterAutospacing="off"/>
        <w:ind w:left="0" w:right="720"/>
        <w:jc w:val="left"/>
      </w:pPr>
      <w:r w:rsidRPr="4CBA3073" w:rsidR="5DA7C230">
        <w:rPr>
          <w:rFonts w:ascii="Arial" w:hAnsi="Arial" w:eastAsia="Arial" w:cs="Arial"/>
          <w:b w:val="1"/>
          <w:bCs w:val="1"/>
          <w:noProof w:val="0"/>
          <w:color w:val="FF0000"/>
          <w:sz w:val="24"/>
          <w:szCs w:val="24"/>
          <w:lang w:val="en-US"/>
        </w:rPr>
        <w:t xml:space="preserve"> </w:t>
      </w:r>
    </w:p>
    <w:p w:rsidR="5DA7C230" w:rsidP="4CBA3073" w:rsidRDefault="5DA7C230" w14:paraId="7C11EBFC" w14:textId="6A54F670">
      <w:pPr>
        <w:spacing w:before="0" w:beforeAutospacing="off" w:after="0" w:afterAutospacing="off"/>
        <w:ind w:left="0" w:right="720"/>
        <w:jc w:val="left"/>
      </w:pPr>
      <w:r w:rsidRPr="4CBA3073" w:rsidR="5DA7C230">
        <w:rPr>
          <w:rFonts w:ascii="Arial" w:hAnsi="Arial" w:eastAsia="Arial" w:cs="Arial"/>
          <w:noProof w:val="0"/>
          <w:color w:val="FF0000"/>
          <w:sz w:val="24"/>
          <w:szCs w:val="24"/>
          <w:lang w:val="en-US"/>
        </w:rPr>
        <w:t xml:space="preserve"> </w:t>
      </w:r>
    </w:p>
    <w:p w:rsidR="5DA7C230" w:rsidP="4CBA3073" w:rsidRDefault="5DA7C230" w14:paraId="677F083D" w14:textId="61570768">
      <w:pPr>
        <w:spacing w:before="0" w:beforeAutospacing="off" w:after="0" w:afterAutospacing="off"/>
        <w:ind w:left="0" w:right="720"/>
        <w:jc w:val="left"/>
      </w:pPr>
      <w:r w:rsidRPr="4CBA3073" w:rsidR="5DA7C230">
        <w:rPr>
          <w:rFonts w:ascii="Arial" w:hAnsi="Arial" w:eastAsia="Arial" w:cs="Arial"/>
          <w:noProof w:val="0"/>
          <w:sz w:val="20"/>
          <w:szCs w:val="20"/>
          <w:lang w:val="en-US"/>
        </w:rPr>
        <w:t>Dear Parent / Guardian,</w:t>
      </w:r>
    </w:p>
    <w:p w:rsidR="5DA7C230" w:rsidP="4CBA3073" w:rsidRDefault="5DA7C230" w14:paraId="496E8DFE" w14:textId="79209B17">
      <w:pPr>
        <w:spacing w:before="0" w:beforeAutospacing="off" w:after="0" w:afterAutospacing="off"/>
        <w:ind w:left="0" w:right="720"/>
        <w:jc w:val="left"/>
      </w:pPr>
      <w:r w:rsidRPr="4CBA3073" w:rsidR="5DA7C230">
        <w:rPr>
          <w:rFonts w:ascii="Arial" w:hAnsi="Arial" w:eastAsia="Arial" w:cs="Arial"/>
          <w:noProof w:val="0"/>
          <w:sz w:val="20"/>
          <w:szCs w:val="20"/>
          <w:lang w:val="en-US"/>
        </w:rPr>
        <w:t xml:space="preserve"> </w:t>
      </w:r>
    </w:p>
    <w:p w:rsidR="5DA7C230" w:rsidP="4CBA3073" w:rsidRDefault="5DA7C230" w14:paraId="639887F3" w14:textId="6377D191">
      <w:pPr>
        <w:spacing w:before="0" w:beforeAutospacing="off" w:after="0" w:afterAutospacing="off"/>
        <w:ind w:left="0" w:right="720"/>
        <w:jc w:val="both"/>
      </w:pPr>
      <w:r w:rsidRPr="4CBA3073" w:rsidR="5DA7C230">
        <w:rPr>
          <w:rFonts w:ascii="Arial" w:hAnsi="Arial" w:eastAsia="Arial" w:cs="Arial"/>
          <w:noProof w:val="0"/>
          <w:color w:val="000000" w:themeColor="text1" w:themeTint="FF" w:themeShade="FF"/>
          <w:sz w:val="20"/>
          <w:szCs w:val="20"/>
          <w:lang w:val="en-US"/>
        </w:rPr>
        <w:t xml:space="preserve">My name is </w:t>
      </w:r>
      <w:r w:rsidRPr="4CBA3073" w:rsidR="5DA7C230">
        <w:rPr>
          <w:rFonts w:ascii="Arial" w:hAnsi="Arial" w:eastAsia="Arial" w:cs="Arial"/>
          <w:noProof w:val="0"/>
          <w:sz w:val="20"/>
          <w:szCs w:val="20"/>
          <w:highlight w:val="black"/>
          <w:lang w:val="en-US"/>
        </w:rPr>
        <w:t xml:space="preserve">Jack </w:t>
      </w:r>
      <w:r w:rsidRPr="4CBA3073" w:rsidR="5DA7C230">
        <w:rPr>
          <w:rFonts w:ascii="Arial" w:hAnsi="Arial" w:eastAsia="Arial" w:cs="Arial"/>
          <w:noProof w:val="0"/>
          <w:sz w:val="20"/>
          <w:szCs w:val="20"/>
          <w:highlight w:val="black"/>
          <w:lang w:val="en-US"/>
        </w:rPr>
        <w:t>Miles</w:t>
      </w:r>
      <w:r w:rsidRPr="4CBA3073" w:rsidR="5DA7C230">
        <w:rPr>
          <w:rFonts w:ascii="Arial" w:hAnsi="Arial" w:eastAsia="Arial" w:cs="Arial"/>
          <w:noProof w:val="0"/>
          <w:color w:val="000000" w:themeColor="text1" w:themeTint="FF" w:themeShade="FF"/>
          <w:sz w:val="20"/>
          <w:szCs w:val="20"/>
          <w:lang w:val="en-US"/>
        </w:rPr>
        <w:t xml:space="preserve"> and I am studying for a PGCE qualification at </w:t>
      </w:r>
      <w:r w:rsidRPr="4CBA3073" w:rsidR="5DA7C230">
        <w:rPr>
          <w:rFonts w:ascii="Arial" w:hAnsi="Arial" w:eastAsia="Arial" w:cs="Arial"/>
          <w:noProof w:val="0"/>
          <w:color w:val="000000" w:themeColor="text1" w:themeTint="FF" w:themeShade="FF"/>
          <w:sz w:val="20"/>
          <w:szCs w:val="20"/>
          <w:lang w:val="en-US"/>
        </w:rPr>
        <w:t>Yr</w:t>
      </w:r>
      <w:r w:rsidRPr="4CBA3073" w:rsidR="5DA7C230">
        <w:rPr>
          <w:rFonts w:ascii="Arial" w:hAnsi="Arial" w:eastAsia="Arial" w:cs="Arial"/>
          <w:noProof w:val="0"/>
          <w:color w:val="000000" w:themeColor="text1" w:themeTint="FF" w:themeShade="FF"/>
          <w:sz w:val="20"/>
          <w:szCs w:val="20"/>
          <w:lang w:val="en-US"/>
        </w:rPr>
        <w:t xml:space="preserve"> </w:t>
      </w:r>
      <w:r w:rsidRPr="4CBA3073" w:rsidR="5DA7C230">
        <w:rPr>
          <w:rFonts w:ascii="Arial" w:hAnsi="Arial" w:eastAsia="Arial" w:cs="Arial"/>
          <w:noProof w:val="0"/>
          <w:color w:val="000000" w:themeColor="text1" w:themeTint="FF" w:themeShade="FF"/>
          <w:sz w:val="20"/>
          <w:szCs w:val="20"/>
          <w:lang w:val="en-US"/>
        </w:rPr>
        <w:t>Athrofa</w:t>
      </w:r>
      <w:r w:rsidRPr="4CBA3073" w:rsidR="5DA7C230">
        <w:rPr>
          <w:rFonts w:ascii="Arial" w:hAnsi="Arial" w:eastAsia="Arial" w:cs="Arial"/>
          <w:noProof w:val="0"/>
          <w:color w:val="000000" w:themeColor="text1" w:themeTint="FF" w:themeShade="FF"/>
          <w:sz w:val="20"/>
          <w:szCs w:val="20"/>
          <w:lang w:val="en-US"/>
        </w:rPr>
        <w:t>, University of Wales Trinity Saint David</w:t>
      </w:r>
      <w:r w:rsidRPr="4CBA3073" w:rsidR="5DA7C230">
        <w:rPr>
          <w:rFonts w:ascii="Arial" w:hAnsi="Arial" w:eastAsia="Arial" w:cs="Arial"/>
          <w:noProof w:val="0"/>
          <w:color w:val="000000" w:themeColor="text1" w:themeTint="FF" w:themeShade="FF"/>
          <w:sz w:val="20"/>
          <w:szCs w:val="20"/>
          <w:lang w:val="en-US"/>
        </w:rPr>
        <w:t xml:space="preserve">.  </w:t>
      </w:r>
      <w:r w:rsidRPr="4CBA3073" w:rsidR="5DA7C230">
        <w:rPr>
          <w:rFonts w:ascii="Arial" w:hAnsi="Arial" w:eastAsia="Arial" w:cs="Arial"/>
          <w:noProof w:val="0"/>
          <w:color w:val="000000" w:themeColor="text1" w:themeTint="FF" w:themeShade="FF"/>
          <w:sz w:val="20"/>
          <w:szCs w:val="20"/>
          <w:lang w:val="en-US"/>
        </w:rPr>
        <w:t xml:space="preserve">I am currently a student teacher </w:t>
      </w:r>
      <w:r w:rsidRPr="4CBA3073" w:rsidR="5DA7C230">
        <w:rPr>
          <w:rFonts w:ascii="Arial" w:hAnsi="Arial" w:eastAsia="Arial" w:cs="Arial"/>
          <w:noProof w:val="0"/>
          <w:color w:val="000000" w:themeColor="text1" w:themeTint="FF" w:themeShade="FF"/>
          <w:sz w:val="20"/>
          <w:szCs w:val="20"/>
          <w:lang w:val="en-US"/>
        </w:rPr>
        <w:t>within</w:t>
      </w:r>
      <w:r w:rsidRPr="4CBA3073" w:rsidR="5DA7C230">
        <w:rPr>
          <w:rFonts w:ascii="Arial" w:hAnsi="Arial" w:eastAsia="Arial" w:cs="Arial"/>
          <w:noProof w:val="0"/>
          <w:color w:val="000000" w:themeColor="text1" w:themeTint="FF" w:themeShade="FF"/>
          <w:sz w:val="20"/>
          <w:szCs w:val="20"/>
          <w:lang w:val="en-US"/>
        </w:rPr>
        <w:t xml:space="preserve"> </w:t>
      </w:r>
      <w:r w:rsidRPr="4CBA3073" w:rsidR="5DA7C230">
        <w:rPr>
          <w:rFonts w:ascii="Arial" w:hAnsi="Arial" w:eastAsia="Arial" w:cs="Arial"/>
          <w:noProof w:val="0"/>
          <w:sz w:val="20"/>
          <w:szCs w:val="20"/>
          <w:highlight w:val="black"/>
          <w:lang w:val="en-US"/>
        </w:rPr>
        <w:t>Newton Primary School</w:t>
      </w:r>
      <w:r w:rsidRPr="4CBA3073" w:rsidR="5DA7C230">
        <w:rPr>
          <w:rFonts w:ascii="Arial" w:hAnsi="Arial" w:eastAsia="Arial" w:cs="Arial"/>
          <w:noProof w:val="0"/>
          <w:sz w:val="20"/>
          <w:szCs w:val="20"/>
          <w:lang w:val="en-US"/>
        </w:rPr>
        <w:t xml:space="preserve"> </w:t>
      </w:r>
      <w:r w:rsidRPr="4CBA3073" w:rsidR="5DA7C230">
        <w:rPr>
          <w:rFonts w:ascii="Arial" w:hAnsi="Arial" w:eastAsia="Arial" w:cs="Arial"/>
          <w:noProof w:val="0"/>
          <w:color w:val="000000" w:themeColor="text1" w:themeTint="FF" w:themeShade="FF"/>
          <w:sz w:val="20"/>
          <w:szCs w:val="20"/>
          <w:lang w:val="en-US"/>
        </w:rPr>
        <w:t xml:space="preserve">and am teaching in your </w:t>
      </w:r>
      <w:r w:rsidRPr="4CBA3073" w:rsidR="5DA7C230">
        <w:rPr>
          <w:rFonts w:ascii="Arial" w:hAnsi="Arial" w:eastAsia="Arial" w:cs="Arial"/>
          <w:noProof w:val="0"/>
          <w:color w:val="000000" w:themeColor="text1" w:themeTint="FF" w:themeShade="FF"/>
          <w:sz w:val="20"/>
          <w:szCs w:val="20"/>
          <w:lang w:val="en-US"/>
        </w:rPr>
        <w:t>child’s</w:t>
      </w:r>
      <w:r w:rsidRPr="4CBA3073" w:rsidR="5DA7C230">
        <w:rPr>
          <w:rFonts w:ascii="Arial" w:hAnsi="Arial" w:eastAsia="Arial" w:cs="Arial"/>
          <w:noProof w:val="0"/>
          <w:color w:val="000000" w:themeColor="text1" w:themeTint="FF" w:themeShade="FF"/>
          <w:sz w:val="20"/>
          <w:szCs w:val="20"/>
          <w:lang w:val="en-US"/>
        </w:rPr>
        <w:t xml:space="preserve"> class. </w:t>
      </w:r>
    </w:p>
    <w:p w:rsidR="5DA7C230" w:rsidP="4CBA3073" w:rsidRDefault="5DA7C230" w14:paraId="083ED4EF" w14:textId="2E9C4268">
      <w:pPr>
        <w:spacing w:before="0" w:beforeAutospacing="off" w:after="0" w:afterAutospacing="off"/>
        <w:ind w:left="0" w:right="720"/>
        <w:jc w:val="both"/>
      </w:pPr>
      <w:r w:rsidRPr="4CBA3073" w:rsidR="5DA7C230">
        <w:rPr>
          <w:rFonts w:ascii="Arial" w:hAnsi="Arial" w:eastAsia="Arial" w:cs="Arial"/>
          <w:noProof w:val="0"/>
          <w:color w:val="000000" w:themeColor="text1" w:themeTint="FF" w:themeShade="FF"/>
          <w:sz w:val="20"/>
          <w:szCs w:val="20"/>
          <w:lang w:val="en-US"/>
        </w:rPr>
        <w:t xml:space="preserve"> </w:t>
      </w:r>
    </w:p>
    <w:p w:rsidR="5DA7C230" w:rsidP="4CBA3073" w:rsidRDefault="5DA7C230" w14:paraId="0C785326" w14:textId="730BAB19">
      <w:pPr>
        <w:spacing w:before="0" w:beforeAutospacing="off" w:after="0" w:afterAutospacing="off"/>
        <w:jc w:val="left"/>
      </w:pPr>
      <w:r w:rsidRPr="4CBA3073" w:rsidR="5DA7C230">
        <w:rPr>
          <w:rFonts w:ascii="Arial" w:hAnsi="Arial" w:eastAsia="Arial" w:cs="Arial"/>
          <w:noProof w:val="0"/>
          <w:color w:val="000000" w:themeColor="text1" w:themeTint="FF" w:themeShade="FF"/>
          <w:sz w:val="20"/>
          <w:szCs w:val="20"/>
          <w:lang w:val="en-US"/>
        </w:rPr>
        <w:t xml:space="preserve">I would like to invite your child to participate in my research project. The title of the project is: </w:t>
      </w:r>
      <w:r w:rsidRPr="4CBA3073" w:rsidR="5DA7C230">
        <w:rPr>
          <w:rFonts w:ascii="Arial" w:hAnsi="Arial" w:eastAsia="Arial" w:cs="Arial"/>
          <w:b w:val="1"/>
          <w:bCs w:val="1"/>
          <w:noProof w:val="0"/>
          <w:sz w:val="20"/>
          <w:szCs w:val="20"/>
          <w:lang w:val="en-US"/>
        </w:rPr>
        <w:t>How effective is the use of ‘Rainbow Challenges’ in promoting engagement with literacy and numeracy in a reception class?</w:t>
      </w:r>
    </w:p>
    <w:p w:rsidR="5DA7C230" w:rsidP="4CBA3073" w:rsidRDefault="5DA7C230" w14:paraId="3175FAEC" w14:textId="2CD3C292">
      <w:pPr>
        <w:spacing w:before="0" w:beforeAutospacing="off" w:after="0" w:afterAutospacing="off"/>
        <w:jc w:val="left"/>
      </w:pPr>
      <w:r w:rsidRPr="4CBA3073" w:rsidR="5DA7C230">
        <w:rPr>
          <w:rFonts w:ascii="Arial" w:hAnsi="Arial" w:eastAsia="Arial" w:cs="Arial"/>
          <w:b w:val="1"/>
          <w:bCs w:val="1"/>
          <w:noProof w:val="0"/>
          <w:sz w:val="20"/>
          <w:szCs w:val="20"/>
          <w:lang w:val="en-US"/>
        </w:rPr>
        <w:t xml:space="preserve"> </w:t>
      </w:r>
    </w:p>
    <w:p w:rsidR="5DA7C230" w:rsidP="4CBA3073" w:rsidRDefault="5DA7C230" w14:paraId="23DF63D5" w14:textId="521D9707">
      <w:pPr>
        <w:spacing w:before="0" w:beforeAutospacing="off" w:after="0" w:afterAutospacing="off"/>
        <w:jc w:val="left"/>
      </w:pPr>
      <w:r w:rsidRPr="4CBA3073" w:rsidR="5DA7C230">
        <w:rPr>
          <w:rFonts w:ascii="Arial" w:hAnsi="Arial" w:eastAsia="Arial" w:cs="Arial"/>
          <w:noProof w:val="0"/>
          <w:color w:val="000000" w:themeColor="text1" w:themeTint="FF" w:themeShade="FF"/>
          <w:sz w:val="20"/>
          <w:szCs w:val="20"/>
          <w:lang w:val="en-US"/>
        </w:rPr>
        <w:t>I aim to,</w:t>
      </w:r>
      <w:r w:rsidRPr="4CBA3073" w:rsidR="5DA7C230">
        <w:rPr>
          <w:rFonts w:ascii="Arial" w:hAnsi="Arial" w:eastAsia="Arial" w:cs="Arial"/>
          <w:noProof w:val="0"/>
          <w:color w:val="FF0000"/>
          <w:sz w:val="20"/>
          <w:szCs w:val="20"/>
          <w:lang w:val="en-US"/>
        </w:rPr>
        <w:t xml:space="preserve"> </w:t>
      </w:r>
      <w:r w:rsidRPr="4CBA3073" w:rsidR="5DA7C230">
        <w:rPr>
          <w:rFonts w:ascii="Arial" w:hAnsi="Arial" w:eastAsia="Arial" w:cs="Arial"/>
          <w:noProof w:val="0"/>
          <w:color w:val="000000" w:themeColor="text1" w:themeTint="FF" w:themeShade="FF"/>
          <w:sz w:val="20"/>
          <w:szCs w:val="20"/>
          <w:lang w:val="en-US"/>
        </w:rPr>
        <w:t xml:space="preserve">through your child’s </w:t>
      </w:r>
      <w:r w:rsidRPr="4CBA3073" w:rsidR="7C6AD3A7">
        <w:rPr>
          <w:rFonts w:ascii="Arial" w:hAnsi="Arial" w:eastAsia="Arial" w:cs="Arial"/>
          <w:noProof w:val="0"/>
          <w:color w:val="000000" w:themeColor="text1" w:themeTint="FF" w:themeShade="FF"/>
          <w:sz w:val="20"/>
          <w:szCs w:val="20"/>
          <w:lang w:val="en-US"/>
        </w:rPr>
        <w:t>participation,</w:t>
      </w:r>
      <w:r w:rsidRPr="4CBA3073" w:rsidR="5DA7C230">
        <w:rPr>
          <w:rFonts w:ascii="Arial" w:hAnsi="Arial" w:eastAsia="Arial" w:cs="Arial"/>
          <w:noProof w:val="0"/>
          <w:color w:val="000000" w:themeColor="text1" w:themeTint="FF" w:themeShade="FF"/>
          <w:sz w:val="20"/>
          <w:szCs w:val="20"/>
          <w:lang w:val="en-US"/>
        </w:rPr>
        <w:t xml:space="preserve"> </w:t>
      </w:r>
      <w:r w:rsidRPr="4CBA3073" w:rsidR="5DA7C230">
        <w:rPr>
          <w:rFonts w:ascii="Arial" w:hAnsi="Arial" w:eastAsia="Arial" w:cs="Arial"/>
          <w:noProof w:val="0"/>
          <w:color w:val="0D0D0D" w:themeColor="text1" w:themeTint="F2" w:themeShade="FF"/>
          <w:sz w:val="20"/>
          <w:szCs w:val="20"/>
          <w:lang w:val="en-US"/>
        </w:rPr>
        <w:t xml:space="preserve">examine how incorporating challenges into educational activities affects the engagement of Reception students, </w:t>
      </w:r>
      <w:r w:rsidRPr="4CBA3073" w:rsidR="2B96F99E">
        <w:rPr>
          <w:rFonts w:ascii="Arial" w:hAnsi="Arial" w:eastAsia="Arial" w:cs="Arial"/>
          <w:noProof w:val="0"/>
          <w:color w:val="0D0D0D" w:themeColor="text1" w:themeTint="F2" w:themeShade="FF"/>
          <w:sz w:val="20"/>
          <w:szCs w:val="20"/>
          <w:lang w:val="en-US"/>
        </w:rPr>
        <w:t>focusing</w:t>
      </w:r>
      <w:r w:rsidRPr="4CBA3073" w:rsidR="5DA7C230">
        <w:rPr>
          <w:rFonts w:ascii="Arial" w:hAnsi="Arial" w:eastAsia="Arial" w:cs="Arial"/>
          <w:noProof w:val="0"/>
          <w:color w:val="0D0D0D" w:themeColor="text1" w:themeTint="F2" w:themeShade="FF"/>
          <w:sz w:val="20"/>
          <w:szCs w:val="20"/>
          <w:lang w:val="en-US"/>
        </w:rPr>
        <w:t xml:space="preserve"> on literacy and numeracy skills. By delving into this inquiry, the research </w:t>
      </w:r>
      <w:r w:rsidRPr="4CBA3073" w:rsidR="5591D2D7">
        <w:rPr>
          <w:rFonts w:ascii="Arial" w:hAnsi="Arial" w:eastAsia="Arial" w:cs="Arial"/>
          <w:noProof w:val="0"/>
          <w:color w:val="0D0D0D" w:themeColor="text1" w:themeTint="F2" w:themeShade="FF"/>
          <w:sz w:val="20"/>
          <w:szCs w:val="20"/>
          <w:lang w:val="en-US"/>
        </w:rPr>
        <w:t>first</w:t>
      </w:r>
      <w:r w:rsidRPr="4CBA3073" w:rsidR="5DA7C230">
        <w:rPr>
          <w:rFonts w:ascii="Arial" w:hAnsi="Arial" w:eastAsia="Arial" w:cs="Arial"/>
          <w:noProof w:val="0"/>
          <w:color w:val="0D0D0D" w:themeColor="text1" w:themeTint="F2" w:themeShade="FF"/>
          <w:sz w:val="20"/>
          <w:szCs w:val="20"/>
          <w:lang w:val="en-US"/>
        </w:rPr>
        <w:t xml:space="preserve"> </w:t>
      </w:r>
      <w:r w:rsidRPr="4CBA3073" w:rsidR="5DA7C230">
        <w:rPr>
          <w:rFonts w:ascii="Arial" w:hAnsi="Arial" w:eastAsia="Arial" w:cs="Arial"/>
          <w:noProof w:val="0"/>
          <w:color w:val="0D0D0D" w:themeColor="text1" w:themeTint="F2" w:themeShade="FF"/>
          <w:sz w:val="20"/>
          <w:szCs w:val="20"/>
          <w:lang w:val="en-US"/>
        </w:rPr>
        <w:t>seeks</w:t>
      </w:r>
      <w:r w:rsidRPr="4CBA3073" w:rsidR="5DA7C230">
        <w:rPr>
          <w:rFonts w:ascii="Arial" w:hAnsi="Arial" w:eastAsia="Arial" w:cs="Arial"/>
          <w:noProof w:val="0"/>
          <w:color w:val="0D0D0D" w:themeColor="text1" w:themeTint="F2" w:themeShade="FF"/>
          <w:sz w:val="20"/>
          <w:szCs w:val="20"/>
          <w:lang w:val="en-US"/>
        </w:rPr>
        <w:t xml:space="preserve"> to evaluate the effectiveness of challenges as a motivational tool in fostering engagement with literacy and numeracy among Reception students. Secondly, the research may pinpoint the types of challenges that excel in piquing their interest and attention. Lastly, the degree to which engagement and challenges correlates with enhanced literacy and numeracy skills. The research may contribute valuable insights into the potential benefits of integrating challenges into educational practices to enhance student engagement in literacy and numeracy.</w:t>
      </w:r>
    </w:p>
    <w:p w:rsidR="5DA7C230" w:rsidP="4CBA3073" w:rsidRDefault="5DA7C230" w14:paraId="1A21D5AC" w14:textId="18419B7A">
      <w:pPr>
        <w:spacing w:before="0" w:beforeAutospacing="off" w:after="0" w:afterAutospacing="off"/>
        <w:ind w:left="0" w:right="720"/>
        <w:jc w:val="both"/>
      </w:pPr>
      <w:r w:rsidRPr="4CBA3073" w:rsidR="5DA7C230">
        <w:rPr>
          <w:rFonts w:ascii="Arial" w:hAnsi="Arial" w:eastAsia="Arial" w:cs="Arial"/>
          <w:noProof w:val="0"/>
          <w:color w:val="FF0000"/>
          <w:sz w:val="20"/>
          <w:szCs w:val="20"/>
          <w:lang w:val="en-US"/>
        </w:rPr>
        <w:t xml:space="preserve"> </w:t>
      </w:r>
    </w:p>
    <w:p w:rsidR="5DA7C230" w:rsidP="4CBA3073" w:rsidRDefault="5DA7C230" w14:paraId="2B18AE8D" w14:textId="34451C5A">
      <w:pPr>
        <w:spacing w:before="0" w:beforeAutospacing="off" w:after="0" w:afterAutospacing="off"/>
        <w:ind w:left="0" w:right="720"/>
        <w:jc w:val="both"/>
      </w:pPr>
      <w:r w:rsidRPr="4CBA3073" w:rsidR="5DA7C230">
        <w:rPr>
          <w:rFonts w:ascii="Arial" w:hAnsi="Arial" w:eastAsia="Arial" w:cs="Arial"/>
          <w:noProof w:val="0"/>
          <w:sz w:val="20"/>
          <w:szCs w:val="20"/>
          <w:lang w:val="en-US"/>
        </w:rPr>
        <w:t xml:space="preserve">The techniques that will be used in collecting data will </w:t>
      </w:r>
      <w:r w:rsidRPr="4CBA3073" w:rsidR="3276521B">
        <w:rPr>
          <w:rFonts w:ascii="Arial" w:hAnsi="Arial" w:eastAsia="Arial" w:cs="Arial"/>
          <w:noProof w:val="0"/>
          <w:sz w:val="20"/>
          <w:szCs w:val="20"/>
          <w:lang w:val="en-US"/>
        </w:rPr>
        <w:t>include</w:t>
      </w:r>
      <w:r w:rsidRPr="4CBA3073" w:rsidR="5DA7C230">
        <w:rPr>
          <w:rFonts w:ascii="Arial" w:hAnsi="Arial" w:eastAsia="Arial" w:cs="Arial"/>
          <w:noProof w:val="0"/>
          <w:sz w:val="20"/>
          <w:szCs w:val="20"/>
          <w:lang w:val="en-US"/>
        </w:rPr>
        <w:t xml:space="preserve"> observation of students during challenges, a modified questionnaire to suit the level of a reception class and conducting interviews with students.</w:t>
      </w:r>
    </w:p>
    <w:p w:rsidR="5DA7C230" w:rsidP="4CBA3073" w:rsidRDefault="5DA7C230" w14:paraId="70A5F18C" w14:textId="4903D3F6">
      <w:pPr>
        <w:spacing w:before="0" w:beforeAutospacing="off" w:after="0" w:afterAutospacing="off"/>
        <w:ind w:left="0" w:right="720"/>
        <w:jc w:val="both"/>
      </w:pPr>
      <w:r w:rsidRPr="4CBA3073" w:rsidR="5DA7C230">
        <w:rPr>
          <w:rFonts w:ascii="Arial" w:hAnsi="Arial" w:eastAsia="Arial" w:cs="Arial"/>
          <w:noProof w:val="0"/>
          <w:color w:val="000000" w:themeColor="text1" w:themeTint="FF" w:themeShade="FF"/>
          <w:sz w:val="20"/>
          <w:szCs w:val="20"/>
          <w:lang w:val="en-US"/>
        </w:rPr>
        <w:t xml:space="preserve"> </w:t>
      </w:r>
    </w:p>
    <w:p w:rsidR="5DA7C230" w:rsidP="4CBA3073" w:rsidRDefault="5DA7C230" w14:paraId="10043BA3" w14:textId="56AE4DD7">
      <w:pPr>
        <w:spacing w:before="0" w:beforeAutospacing="off" w:after="0" w:afterAutospacing="off"/>
        <w:ind w:left="0" w:right="720"/>
        <w:jc w:val="both"/>
      </w:pPr>
      <w:r w:rsidRPr="4CBA3073" w:rsidR="5DA7C230">
        <w:rPr>
          <w:rFonts w:ascii="Arial" w:hAnsi="Arial" w:eastAsia="Arial" w:cs="Arial"/>
          <w:noProof w:val="0"/>
          <w:color w:val="000000" w:themeColor="text1" w:themeTint="FF" w:themeShade="FF"/>
          <w:sz w:val="20"/>
          <w:szCs w:val="20"/>
          <w:lang w:val="en-US"/>
        </w:rPr>
        <w:t>All names will be kept strictly confidential and will only be known by myself and my research partner. Your child’s participation in this study is completely voluntary so you or your child can withdraw from the study at any stage.  Your child will also be asked to give their assent before the beginning of the study.</w:t>
      </w:r>
    </w:p>
    <w:p w:rsidR="5DA7C230" w:rsidP="4CBA3073" w:rsidRDefault="5DA7C230" w14:paraId="7EE92B36" w14:textId="33B055DB">
      <w:pPr>
        <w:spacing w:before="0" w:beforeAutospacing="off" w:after="0" w:afterAutospacing="off"/>
        <w:ind w:left="0" w:right="720"/>
        <w:jc w:val="both"/>
      </w:pPr>
      <w:r w:rsidRPr="4CBA3073" w:rsidR="5DA7C230">
        <w:rPr>
          <w:rFonts w:ascii="Arial" w:hAnsi="Arial" w:eastAsia="Arial" w:cs="Arial"/>
          <w:noProof w:val="0"/>
          <w:color w:val="000000" w:themeColor="text1" w:themeTint="FF" w:themeShade="FF"/>
          <w:sz w:val="20"/>
          <w:szCs w:val="20"/>
          <w:lang w:val="en-US"/>
        </w:rPr>
        <w:t xml:space="preserve"> </w:t>
      </w:r>
    </w:p>
    <w:p w:rsidR="5DA7C230" w:rsidP="4CBA3073" w:rsidRDefault="5DA7C230" w14:paraId="01204DAE" w14:textId="3B0D4E26">
      <w:pPr>
        <w:spacing w:before="0" w:beforeAutospacing="off" w:after="0" w:afterAutospacing="off"/>
        <w:ind w:left="0" w:right="720"/>
        <w:jc w:val="both"/>
      </w:pPr>
      <w:r w:rsidRPr="4CBA3073" w:rsidR="5DA7C230">
        <w:rPr>
          <w:rFonts w:ascii="Arial" w:hAnsi="Arial" w:eastAsia="Arial" w:cs="Arial"/>
          <w:noProof w:val="0"/>
          <w:color w:val="000000" w:themeColor="text1" w:themeTint="FF" w:themeShade="FF"/>
          <w:sz w:val="20"/>
          <w:szCs w:val="20"/>
          <w:lang w:val="en-US"/>
        </w:rPr>
        <w:t xml:space="preserve">After careful and precise analysis of the data obtained from the lesson observation and group interview, I would be happy to provide you with a copy of the findings at your request. </w:t>
      </w:r>
      <w:r w:rsidRPr="4CBA3073" w:rsidR="3DADEBB6">
        <w:rPr>
          <w:rFonts w:ascii="Arial" w:hAnsi="Arial" w:eastAsia="Arial" w:cs="Arial"/>
          <w:noProof w:val="0"/>
          <w:color w:val="000000" w:themeColor="text1" w:themeTint="FF" w:themeShade="FF"/>
          <w:sz w:val="20"/>
          <w:szCs w:val="20"/>
          <w:lang w:val="en-US"/>
        </w:rPr>
        <w:t>The research results will be discussed in a university assignment contributing to my PGCE course.</w:t>
      </w:r>
      <w:r w:rsidRPr="4CBA3073" w:rsidR="5DA7C230">
        <w:rPr>
          <w:rFonts w:ascii="Arial" w:hAnsi="Arial" w:eastAsia="Arial" w:cs="Arial"/>
          <w:noProof w:val="0"/>
          <w:color w:val="000000" w:themeColor="text1" w:themeTint="FF" w:themeShade="FF"/>
          <w:sz w:val="20"/>
          <w:szCs w:val="20"/>
          <w:lang w:val="en-US"/>
        </w:rPr>
        <w:t xml:space="preserve"> </w:t>
      </w:r>
      <w:r w:rsidRPr="4CBA3073" w:rsidR="5DA7C230">
        <w:rPr>
          <w:rFonts w:ascii="Arial" w:hAnsi="Arial" w:eastAsia="Arial" w:cs="Arial"/>
          <w:noProof w:val="0"/>
          <w:color w:val="FF0000"/>
          <w:sz w:val="20"/>
          <w:szCs w:val="20"/>
          <w:lang w:val="en-US"/>
        </w:rPr>
        <w:t xml:space="preserve"> </w:t>
      </w:r>
      <w:r w:rsidRPr="4CBA3073" w:rsidR="5DA7C230">
        <w:rPr>
          <w:rFonts w:ascii="Arial" w:hAnsi="Arial" w:eastAsia="Arial" w:cs="Arial"/>
          <w:noProof w:val="0"/>
          <w:color w:val="000000" w:themeColor="text1" w:themeTint="FF" w:themeShade="FF"/>
          <w:sz w:val="20"/>
          <w:szCs w:val="20"/>
          <w:lang w:val="en-US"/>
        </w:rPr>
        <w:t xml:space="preserve">The results of this study will be stored on </w:t>
      </w:r>
      <w:r w:rsidRPr="4CBA3073" w:rsidR="5DA7C230">
        <w:rPr>
          <w:rFonts w:ascii="Arial" w:hAnsi="Arial" w:eastAsia="Arial" w:cs="Arial"/>
          <w:noProof w:val="0"/>
          <w:sz w:val="20"/>
          <w:szCs w:val="20"/>
          <w:lang w:val="en-US"/>
        </w:rPr>
        <w:t xml:space="preserve">my laptop and all raw data will be destroyed once the assessment has been marked. </w:t>
      </w:r>
    </w:p>
    <w:p w:rsidR="5DA7C230" w:rsidP="4CBA3073" w:rsidRDefault="5DA7C230" w14:paraId="1EEF0FB5" w14:textId="400629AB">
      <w:pPr>
        <w:spacing w:before="0" w:beforeAutospacing="off" w:after="0" w:afterAutospacing="off"/>
        <w:ind w:left="0" w:right="720"/>
        <w:jc w:val="both"/>
      </w:pPr>
      <w:r w:rsidRPr="4CBA3073" w:rsidR="5DA7C230">
        <w:rPr>
          <w:rFonts w:ascii="Arial" w:hAnsi="Arial" w:eastAsia="Arial" w:cs="Arial"/>
          <w:noProof w:val="0"/>
          <w:sz w:val="20"/>
          <w:szCs w:val="20"/>
          <w:lang w:val="en-US"/>
        </w:rPr>
        <w:t xml:space="preserve"> </w:t>
      </w:r>
    </w:p>
    <w:p w:rsidR="525F1FC2" w:rsidP="4CBA3073" w:rsidRDefault="525F1FC2" w14:paraId="06565694" w14:textId="2454189A">
      <w:pPr>
        <w:spacing w:before="0" w:beforeAutospacing="off" w:after="0" w:afterAutospacing="off"/>
        <w:ind w:left="0" w:right="720"/>
        <w:jc w:val="both"/>
      </w:pPr>
      <w:r w:rsidRPr="4CBA3073" w:rsidR="525F1FC2">
        <w:rPr>
          <w:rFonts w:ascii="Arial" w:hAnsi="Arial" w:eastAsia="Arial" w:cs="Arial"/>
          <w:noProof w:val="0"/>
          <w:color w:val="000000" w:themeColor="text1" w:themeTint="FF" w:themeShade="FF"/>
          <w:sz w:val="20"/>
          <w:szCs w:val="20"/>
          <w:lang w:val="en-US"/>
        </w:rPr>
        <w:t>Thank</w:t>
      </w:r>
      <w:r w:rsidRPr="4CBA3073" w:rsidR="5DA7C230">
        <w:rPr>
          <w:rFonts w:ascii="Arial" w:hAnsi="Arial" w:eastAsia="Arial" w:cs="Arial"/>
          <w:noProof w:val="0"/>
          <w:color w:val="000000" w:themeColor="text1" w:themeTint="FF" w:themeShade="FF"/>
          <w:sz w:val="20"/>
          <w:szCs w:val="20"/>
          <w:lang w:val="en-US"/>
        </w:rPr>
        <w:t xml:space="preserve"> you in advance for your time. If any questions do arise, feel free to contact me at your convenience. </w:t>
      </w:r>
    </w:p>
    <w:p w:rsidR="5DA7C230" w:rsidP="4CBA3073" w:rsidRDefault="5DA7C230" w14:paraId="371A8B4A" w14:textId="6FEFD700">
      <w:pPr>
        <w:spacing w:before="0" w:beforeAutospacing="off" w:after="0" w:afterAutospacing="off"/>
        <w:ind w:left="0" w:right="720"/>
        <w:jc w:val="both"/>
      </w:pPr>
      <w:r w:rsidRPr="4CBA3073" w:rsidR="5DA7C230">
        <w:rPr>
          <w:rFonts w:ascii="Arial" w:hAnsi="Arial" w:eastAsia="Arial" w:cs="Arial"/>
          <w:noProof w:val="0"/>
          <w:color w:val="000000" w:themeColor="text1" w:themeTint="FF" w:themeShade="FF"/>
          <w:sz w:val="20"/>
          <w:szCs w:val="20"/>
          <w:lang w:val="en-US"/>
        </w:rPr>
        <w:t xml:space="preserve"> </w:t>
      </w:r>
    </w:p>
    <w:p w:rsidR="5DA7C230" w:rsidP="4CBA3073" w:rsidRDefault="5DA7C230" w14:paraId="1681E725" w14:textId="4A966B3D">
      <w:pPr>
        <w:spacing w:before="0" w:beforeAutospacing="off" w:after="0" w:afterAutospacing="off"/>
        <w:ind w:left="0" w:right="720"/>
        <w:jc w:val="both"/>
      </w:pPr>
      <w:r w:rsidRPr="4CBA3073" w:rsidR="5DA7C230">
        <w:rPr>
          <w:rFonts w:ascii="Arial" w:hAnsi="Arial" w:eastAsia="Arial" w:cs="Arial"/>
          <w:noProof w:val="0"/>
          <w:color w:val="000000" w:themeColor="text1" w:themeTint="FF" w:themeShade="FF"/>
          <w:sz w:val="20"/>
          <w:szCs w:val="20"/>
          <w:lang w:val="en-US"/>
        </w:rPr>
        <w:t>Yours sincerely,</w:t>
      </w:r>
    </w:p>
    <w:p w:rsidR="5DA7C230" w:rsidP="4CBA3073" w:rsidRDefault="5DA7C230" w14:paraId="490AE5F2" w14:textId="53C82707">
      <w:pPr>
        <w:spacing w:before="0" w:beforeAutospacing="off" w:after="0" w:afterAutospacing="off"/>
        <w:ind w:left="0" w:right="720"/>
        <w:jc w:val="left"/>
      </w:pPr>
      <w:r w:rsidRPr="4CBA3073" w:rsidR="5DA7C230">
        <w:rPr>
          <w:rFonts w:ascii="Arial" w:hAnsi="Arial" w:eastAsia="Arial" w:cs="Arial"/>
          <w:noProof w:val="0"/>
          <w:sz w:val="20"/>
          <w:szCs w:val="20"/>
          <w:lang w:val="en-US"/>
        </w:rPr>
        <w:t xml:space="preserve"> </w:t>
      </w:r>
    </w:p>
    <w:p w:rsidR="5DA7C230" w:rsidP="4CBA3073" w:rsidRDefault="5DA7C230" w14:paraId="6F4CA7EE" w14:textId="29B1D84E">
      <w:pPr>
        <w:spacing w:before="0" w:beforeAutospacing="off" w:after="0" w:afterAutospacing="off"/>
        <w:ind w:left="0" w:right="720"/>
        <w:jc w:val="left"/>
        <w:rPr>
          <w:rFonts w:ascii="Arial" w:hAnsi="Arial" w:eastAsia="Arial" w:cs="Arial"/>
          <w:noProof w:val="0"/>
          <w:sz w:val="20"/>
          <w:szCs w:val="20"/>
          <w:highlight w:val="black"/>
          <w:lang w:val="en-US"/>
        </w:rPr>
      </w:pPr>
      <w:r w:rsidRPr="4CBA3073" w:rsidR="5DA7C230">
        <w:rPr>
          <w:rFonts w:ascii="Arial" w:hAnsi="Arial" w:eastAsia="Arial" w:cs="Arial"/>
          <w:noProof w:val="0"/>
          <w:sz w:val="20"/>
          <w:szCs w:val="20"/>
          <w:highlight w:val="black"/>
          <w:lang w:val="en-US"/>
        </w:rPr>
        <w:t>Jack Miles</w:t>
      </w:r>
    </w:p>
    <w:p w:rsidR="4CBA3073" w:rsidP="4CBA3073" w:rsidRDefault="4CBA3073" w14:paraId="1272934E" w14:textId="44A1B1F0">
      <w:pPr>
        <w:pStyle w:val="Normal"/>
        <w:jc w:val="left"/>
        <w:rPr>
          <w:rFonts w:ascii="Calibri" w:hAnsi="Calibri" w:eastAsia="Calibri" w:cs="Calibri"/>
          <w:b w:val="1"/>
          <w:bCs w:val="1"/>
          <w:sz w:val="32"/>
          <w:szCs w:val="32"/>
          <w:u w:val="single"/>
        </w:rPr>
      </w:pPr>
    </w:p>
    <w:p w:rsidR="4CBA3073" w:rsidP="4CBA3073" w:rsidRDefault="4CBA3073" w14:paraId="10B1573A" w14:textId="65490551">
      <w:pPr>
        <w:pBdr>
          <w:top w:val="single" w:color="E3E3E3" w:sz="8" w:space="0"/>
          <w:left w:val="single" w:color="E3E3E3" w:sz="8" w:space="31"/>
          <w:bottom w:val="single" w:color="E3E3E3" w:sz="8" w:space="0"/>
          <w:right w:val="single" w:color="E3E3E3" w:sz="8" w:space="0"/>
        </w:pBdr>
        <w:shd w:val="clear" w:color="auto" w:fill="FFFFFF" w:themeFill="background1"/>
        <w:spacing w:before="0" w:beforeAutospacing="off" w:after="0" w:afterAutospacing="off"/>
        <w:jc w:val="center"/>
        <w:rPr>
          <w:rFonts w:ascii="Calibri" w:hAnsi="Calibri" w:eastAsia="Calibri" w:cs="Calibri"/>
          <w:b w:val="1"/>
          <w:bCs w:val="1"/>
          <w:noProof w:val="0"/>
          <w:color w:val="0D0D0D" w:themeColor="text1" w:themeTint="F2" w:themeShade="FF"/>
          <w:sz w:val="36"/>
          <w:szCs w:val="36"/>
          <w:u w:val="single"/>
          <w:lang w:val="en-US"/>
        </w:rPr>
      </w:pPr>
    </w:p>
    <w:p w:rsidR="4CBA3073" w:rsidP="4CBA3073" w:rsidRDefault="4CBA3073" w14:paraId="018A768B" w14:textId="65D3EDD2">
      <w:pPr>
        <w:pBdr>
          <w:top w:val="single" w:color="E3E3E3" w:sz="8" w:space="0"/>
          <w:left w:val="single" w:color="E3E3E3" w:sz="8" w:space="31"/>
          <w:bottom w:val="single" w:color="E3E3E3" w:sz="8" w:space="0"/>
          <w:right w:val="single" w:color="E3E3E3" w:sz="8" w:space="0"/>
        </w:pBdr>
        <w:shd w:val="clear" w:color="auto" w:fill="FFFFFF" w:themeFill="background1"/>
        <w:spacing w:before="0" w:beforeAutospacing="off" w:after="0" w:afterAutospacing="off"/>
        <w:jc w:val="center"/>
        <w:rPr>
          <w:rFonts w:ascii="Calibri" w:hAnsi="Calibri" w:eastAsia="Calibri" w:cs="Calibri"/>
          <w:b w:val="1"/>
          <w:bCs w:val="1"/>
          <w:noProof w:val="0"/>
          <w:color w:val="0D0D0D" w:themeColor="text1" w:themeTint="F2" w:themeShade="FF"/>
          <w:sz w:val="36"/>
          <w:szCs w:val="36"/>
          <w:u w:val="single"/>
          <w:lang w:val="en-US"/>
        </w:rPr>
      </w:pPr>
    </w:p>
    <w:p w:rsidR="4CBA3073" w:rsidP="4CBA3073" w:rsidRDefault="4CBA3073" w14:paraId="186AACD1" w14:textId="0B1BAEF8">
      <w:pPr>
        <w:pBdr>
          <w:top w:val="single" w:color="E3E3E3" w:sz="8" w:space="0"/>
          <w:left w:val="single" w:color="E3E3E3" w:sz="8" w:space="31"/>
          <w:bottom w:val="single" w:color="E3E3E3" w:sz="8" w:space="0"/>
          <w:right w:val="single" w:color="E3E3E3" w:sz="8" w:space="0"/>
        </w:pBdr>
        <w:shd w:val="clear" w:color="auto" w:fill="FFFFFF" w:themeFill="background1"/>
        <w:spacing w:before="0" w:beforeAutospacing="off" w:after="0" w:afterAutospacing="off"/>
        <w:jc w:val="center"/>
        <w:rPr>
          <w:rFonts w:ascii="Calibri" w:hAnsi="Calibri" w:eastAsia="Calibri" w:cs="Calibri"/>
          <w:b w:val="1"/>
          <w:bCs w:val="1"/>
          <w:noProof w:val="0"/>
          <w:color w:val="0D0D0D" w:themeColor="text1" w:themeTint="F2" w:themeShade="FF"/>
          <w:sz w:val="36"/>
          <w:szCs w:val="36"/>
          <w:u w:val="single"/>
          <w:lang w:val="en-US"/>
        </w:rPr>
      </w:pPr>
    </w:p>
    <w:p w:rsidR="4CBA3073" w:rsidP="4CBA3073" w:rsidRDefault="4CBA3073" w14:paraId="13E4897A" w14:textId="3C619D3C">
      <w:pPr>
        <w:pBdr>
          <w:top w:val="single" w:color="E3E3E3" w:sz="8" w:space="0"/>
          <w:left w:val="single" w:color="E3E3E3" w:sz="8" w:space="31"/>
          <w:bottom w:val="single" w:color="E3E3E3" w:sz="8" w:space="0"/>
          <w:right w:val="single" w:color="E3E3E3" w:sz="8" w:space="0"/>
        </w:pBdr>
        <w:shd w:val="clear" w:color="auto" w:fill="FFFFFF" w:themeFill="background1"/>
        <w:spacing w:before="0" w:beforeAutospacing="off" w:after="0" w:afterAutospacing="off"/>
        <w:jc w:val="center"/>
        <w:rPr>
          <w:rFonts w:ascii="Calibri" w:hAnsi="Calibri" w:eastAsia="Calibri" w:cs="Calibri"/>
          <w:b w:val="1"/>
          <w:bCs w:val="1"/>
          <w:noProof w:val="0"/>
          <w:color w:val="0D0D0D" w:themeColor="text1" w:themeTint="F2" w:themeShade="FF"/>
          <w:sz w:val="36"/>
          <w:szCs w:val="36"/>
          <w:u w:val="single"/>
          <w:lang w:val="en-US"/>
        </w:rPr>
      </w:pPr>
    </w:p>
    <w:p w:rsidR="4CBA3073" w:rsidP="4CBA3073" w:rsidRDefault="4CBA3073" w14:paraId="4698FBB0" w14:textId="67E4184B">
      <w:pPr>
        <w:pBdr>
          <w:top w:val="single" w:color="E3E3E3" w:sz="8" w:space="0"/>
          <w:left w:val="single" w:color="E3E3E3" w:sz="8" w:space="31"/>
          <w:bottom w:val="single" w:color="E3E3E3" w:sz="8" w:space="0"/>
          <w:right w:val="single" w:color="E3E3E3" w:sz="8" w:space="0"/>
        </w:pBdr>
        <w:shd w:val="clear" w:color="auto" w:fill="FFFFFF" w:themeFill="background1"/>
        <w:spacing w:before="0" w:beforeAutospacing="off" w:after="0" w:afterAutospacing="off"/>
        <w:jc w:val="center"/>
        <w:rPr>
          <w:rFonts w:ascii="Calibri" w:hAnsi="Calibri" w:eastAsia="Calibri" w:cs="Calibri"/>
          <w:b w:val="1"/>
          <w:bCs w:val="1"/>
          <w:noProof w:val="0"/>
          <w:color w:val="0D0D0D" w:themeColor="text1" w:themeTint="F2" w:themeShade="FF"/>
          <w:sz w:val="36"/>
          <w:szCs w:val="36"/>
          <w:u w:val="single"/>
          <w:lang w:val="en-US"/>
        </w:rPr>
      </w:pPr>
    </w:p>
    <w:p w:rsidR="4CBA3073" w:rsidP="4CBA3073" w:rsidRDefault="4CBA3073" w14:paraId="72681840" w14:textId="373F83F9">
      <w:pPr>
        <w:pBdr>
          <w:top w:val="single" w:color="E3E3E3" w:sz="8" w:space="0"/>
          <w:left w:val="single" w:color="E3E3E3" w:sz="8" w:space="31"/>
          <w:bottom w:val="single" w:color="E3E3E3" w:sz="8" w:space="0"/>
          <w:right w:val="single" w:color="E3E3E3" w:sz="8" w:space="0"/>
        </w:pBdr>
        <w:shd w:val="clear" w:color="auto" w:fill="FFFFFF" w:themeFill="background1"/>
        <w:spacing w:before="0" w:beforeAutospacing="off" w:after="0" w:afterAutospacing="off"/>
        <w:jc w:val="center"/>
        <w:rPr>
          <w:rFonts w:ascii="Calibri" w:hAnsi="Calibri" w:eastAsia="Calibri" w:cs="Calibri"/>
          <w:b w:val="1"/>
          <w:bCs w:val="1"/>
          <w:noProof w:val="0"/>
          <w:color w:val="0D0D0D" w:themeColor="text1" w:themeTint="F2" w:themeShade="FF"/>
          <w:sz w:val="36"/>
          <w:szCs w:val="36"/>
          <w:u w:val="single"/>
          <w:lang w:val="en-US"/>
        </w:rPr>
      </w:pPr>
    </w:p>
    <w:p w:rsidR="4CBA3073" w:rsidP="4CBA3073" w:rsidRDefault="4CBA3073" w14:paraId="57895C7A" w14:textId="7686C46C">
      <w:pPr>
        <w:pBdr>
          <w:top w:val="single" w:color="E3E3E3" w:sz="8" w:space="0"/>
          <w:left w:val="single" w:color="E3E3E3" w:sz="8" w:space="31"/>
          <w:bottom w:val="single" w:color="E3E3E3" w:sz="8" w:space="0"/>
          <w:right w:val="single" w:color="E3E3E3" w:sz="8" w:space="0"/>
        </w:pBdr>
        <w:shd w:val="clear" w:color="auto" w:fill="FFFFFF" w:themeFill="background1"/>
        <w:spacing w:before="0" w:beforeAutospacing="off" w:after="0" w:afterAutospacing="off"/>
        <w:jc w:val="center"/>
        <w:rPr>
          <w:rFonts w:ascii="Calibri" w:hAnsi="Calibri" w:eastAsia="Calibri" w:cs="Calibri"/>
          <w:b w:val="1"/>
          <w:bCs w:val="1"/>
          <w:noProof w:val="0"/>
          <w:color w:val="0D0D0D" w:themeColor="text1" w:themeTint="F2" w:themeShade="FF"/>
          <w:sz w:val="36"/>
          <w:szCs w:val="36"/>
          <w:u w:val="single"/>
          <w:lang w:val="en-US"/>
        </w:rPr>
      </w:pPr>
    </w:p>
    <w:p w:rsidR="4CBA3073" w:rsidP="4CBA3073" w:rsidRDefault="4CBA3073" w14:paraId="6699C209" w14:textId="3B0D9116">
      <w:pPr>
        <w:pBdr>
          <w:top w:val="single" w:color="E3E3E3" w:sz="8" w:space="0"/>
          <w:left w:val="single" w:color="E3E3E3" w:sz="8" w:space="31"/>
          <w:bottom w:val="single" w:color="E3E3E3" w:sz="8" w:space="0"/>
          <w:right w:val="single" w:color="E3E3E3" w:sz="8" w:space="0"/>
        </w:pBdr>
        <w:shd w:val="clear" w:color="auto" w:fill="FFFFFF" w:themeFill="background1"/>
        <w:spacing w:before="0" w:beforeAutospacing="off" w:after="0" w:afterAutospacing="off"/>
        <w:jc w:val="center"/>
        <w:rPr>
          <w:rFonts w:ascii="Calibri" w:hAnsi="Calibri" w:eastAsia="Calibri" w:cs="Calibri"/>
          <w:b w:val="1"/>
          <w:bCs w:val="1"/>
          <w:noProof w:val="0"/>
          <w:color w:val="0D0D0D" w:themeColor="text1" w:themeTint="F2" w:themeShade="FF"/>
          <w:sz w:val="36"/>
          <w:szCs w:val="36"/>
          <w:u w:val="single"/>
          <w:lang w:val="en-US"/>
        </w:rPr>
      </w:pPr>
    </w:p>
    <w:p w:rsidR="4CBA3073" w:rsidP="4CBA3073" w:rsidRDefault="4CBA3073" w14:paraId="0CF26FE8" w14:textId="43B9E13E">
      <w:pPr>
        <w:pStyle w:val="Normal"/>
        <w:pBdr>
          <w:top w:val="single" w:color="E3E3E3" w:sz="8" w:space="0"/>
          <w:left w:val="single" w:color="E3E3E3" w:sz="8" w:space="31"/>
          <w:bottom w:val="single" w:color="E3E3E3" w:sz="8" w:space="0"/>
          <w:right w:val="single" w:color="E3E3E3" w:sz="8" w:space="0"/>
        </w:pBdr>
        <w:shd w:val="clear" w:color="auto" w:fill="FFFFFF" w:themeFill="background1"/>
        <w:spacing w:before="0" w:beforeAutospacing="off" w:after="0" w:afterAutospacing="off"/>
        <w:jc w:val="center"/>
        <w:rPr>
          <w:rFonts w:ascii="Calibri" w:hAnsi="Calibri" w:eastAsia="Calibri" w:cs="Calibri"/>
          <w:b w:val="1"/>
          <w:bCs w:val="1"/>
          <w:noProof w:val="0"/>
          <w:color w:val="0D0D0D" w:themeColor="text1" w:themeTint="F2" w:themeShade="FF"/>
          <w:sz w:val="36"/>
          <w:szCs w:val="36"/>
          <w:u w:val="single"/>
          <w:lang w:val="en-US"/>
        </w:rPr>
      </w:pPr>
    </w:p>
    <w:p w:rsidR="60772C2B" w:rsidP="4CBA3073" w:rsidRDefault="60772C2B" w14:paraId="6B226C10" w14:textId="51550A86">
      <w:pPr>
        <w:pStyle w:val="Normal"/>
        <w:pBdr>
          <w:top w:val="single" w:color="E3E3E3" w:sz="8" w:space="0"/>
          <w:left w:val="single" w:color="E3E3E3" w:sz="8" w:space="31"/>
          <w:bottom w:val="single" w:color="E3E3E3" w:sz="8" w:space="0"/>
          <w:right w:val="single" w:color="E3E3E3" w:sz="8" w:space="0"/>
        </w:pBdr>
        <w:shd w:val="clear" w:color="auto" w:fill="FFFFFF" w:themeFill="background1"/>
        <w:spacing w:before="0" w:beforeAutospacing="off" w:after="0" w:afterAutospacing="off"/>
        <w:jc w:val="center"/>
        <w:rPr>
          <w:rFonts w:ascii="Calibri" w:hAnsi="Calibri" w:eastAsia="Calibri" w:cs="Calibri"/>
          <w:b w:val="1"/>
          <w:bCs w:val="1"/>
          <w:noProof w:val="0"/>
          <w:color w:val="0D0D0D" w:themeColor="text1" w:themeTint="F2" w:themeShade="FF"/>
          <w:sz w:val="36"/>
          <w:szCs w:val="36"/>
          <w:u w:val="single"/>
          <w:lang w:val="en-US"/>
        </w:rPr>
      </w:pPr>
      <w:r w:rsidRPr="4CBA3073" w:rsidR="60772C2B">
        <w:rPr>
          <w:rFonts w:ascii="Calibri" w:hAnsi="Calibri" w:eastAsia="Calibri" w:cs="Calibri"/>
          <w:b w:val="1"/>
          <w:bCs w:val="1"/>
          <w:noProof w:val="0"/>
          <w:color w:val="0D0D0D" w:themeColor="text1" w:themeTint="F2" w:themeShade="FF"/>
          <w:sz w:val="36"/>
          <w:szCs w:val="36"/>
          <w:u w:val="single"/>
          <w:lang w:val="en-US"/>
        </w:rPr>
        <w:t>APPENDIX B</w:t>
      </w:r>
    </w:p>
    <w:p w:rsidR="4B166ECB" w:rsidP="4CBA3073" w:rsidRDefault="4B166ECB" w14:paraId="6CE2C1AB" w14:textId="10F23BD7">
      <w:pPr>
        <w:pBdr>
          <w:top w:val="single" w:color="E3E3E3" w:sz="8" w:space="0"/>
          <w:left w:val="single" w:color="E3E3E3" w:sz="8" w:space="31"/>
          <w:bottom w:val="single" w:color="E3E3E3" w:sz="8" w:space="0"/>
          <w:right w:val="single" w:color="E3E3E3" w:sz="8" w:space="0"/>
        </w:pBdr>
        <w:shd w:val="clear" w:color="auto" w:fill="FFFFFF" w:themeFill="background1"/>
        <w:spacing w:before="0" w:beforeAutospacing="off" w:after="0" w:afterAutospacing="off"/>
        <w:jc w:val="center"/>
        <w:rPr>
          <w:rFonts w:ascii="Calibri" w:hAnsi="Calibri" w:eastAsia="Calibri" w:cs="Calibri"/>
          <w:b w:val="1"/>
          <w:bCs w:val="1"/>
          <w:i w:val="1"/>
          <w:iCs w:val="1"/>
          <w:noProof w:val="0"/>
          <w:color w:val="0D0D0D" w:themeColor="text1" w:themeTint="F2" w:themeShade="FF"/>
          <w:sz w:val="28"/>
          <w:szCs w:val="28"/>
          <w:u w:val="single"/>
          <w:lang w:val="en-US"/>
        </w:rPr>
      </w:pPr>
      <w:r w:rsidRPr="4CBA3073" w:rsidR="4B166ECB">
        <w:rPr>
          <w:rFonts w:ascii="Calibri" w:hAnsi="Calibri" w:eastAsia="Calibri" w:cs="Calibri"/>
          <w:b w:val="1"/>
          <w:bCs w:val="1"/>
          <w:i w:val="1"/>
          <w:iCs w:val="1"/>
          <w:noProof w:val="0"/>
          <w:color w:val="0D0D0D" w:themeColor="text1" w:themeTint="F2" w:themeShade="FF"/>
          <w:sz w:val="28"/>
          <w:szCs w:val="28"/>
          <w:u w:val="single"/>
          <w:lang w:val="en-US"/>
        </w:rPr>
        <w:t>Interview Questions</w:t>
      </w:r>
    </w:p>
    <w:p w:rsidR="4B166ECB" w:rsidP="4CBA3073" w:rsidRDefault="4B166ECB" w14:paraId="34A3C78C" w14:textId="01FC5F42">
      <w:pPr>
        <w:pBdr>
          <w:top w:val="single" w:color="E3E3E3" w:sz="8" w:space="0"/>
          <w:left w:val="single" w:color="E3E3E3" w:sz="8" w:space="31"/>
          <w:bottom w:val="single" w:color="E3E3E3" w:sz="8" w:space="0"/>
          <w:right w:val="single" w:color="E3E3E3" w:sz="8" w:space="0"/>
        </w:pBdr>
        <w:shd w:val="clear" w:color="auto" w:fill="FFFFFF" w:themeFill="background1"/>
        <w:spacing w:before="0" w:beforeAutospacing="off" w:after="0" w:afterAutospacing="off"/>
        <w:jc w:val="left"/>
      </w:pPr>
      <w:r w:rsidRPr="4CBA3073" w:rsidR="4B166ECB">
        <w:rPr>
          <w:rFonts w:ascii="Aptos Display" w:hAnsi="Aptos Display" w:eastAsia="Aptos Display" w:cs="Aptos Display"/>
          <w:noProof w:val="0"/>
          <w:color w:val="0D0D0D" w:themeColor="text1" w:themeTint="F2" w:themeShade="FF"/>
          <w:sz w:val="28"/>
          <w:szCs w:val="28"/>
          <w:lang w:val="en-US"/>
        </w:rPr>
        <w:t xml:space="preserve"> </w:t>
      </w:r>
    </w:p>
    <w:p w:rsidR="4B166ECB" w:rsidP="4CBA3073" w:rsidRDefault="4B166ECB" w14:paraId="447246B3" w14:textId="66D6F59A">
      <w:pPr>
        <w:pBdr>
          <w:top w:val="single" w:color="E3E3E3" w:sz="8" w:space="0"/>
          <w:left w:val="single" w:color="E3E3E3" w:sz="8" w:space="31"/>
          <w:bottom w:val="single" w:color="E3E3E3" w:sz="8" w:space="0"/>
          <w:right w:val="single" w:color="E3E3E3" w:sz="8" w:space="0"/>
        </w:pBdr>
        <w:shd w:val="clear" w:color="auto" w:fill="FFFFFF" w:themeFill="background1"/>
        <w:spacing w:before="0" w:beforeAutospacing="off" w:after="0" w:afterAutospacing="off"/>
        <w:jc w:val="left"/>
      </w:pPr>
      <w:r w:rsidRPr="4CBA3073" w:rsidR="4B166ECB">
        <w:rPr>
          <w:rFonts w:ascii="Aptos Display" w:hAnsi="Aptos Display" w:eastAsia="Aptos Display" w:cs="Aptos Display"/>
          <w:noProof w:val="0"/>
          <w:color w:val="0D0D0D" w:themeColor="text1" w:themeTint="F2" w:themeShade="FF"/>
          <w:sz w:val="28"/>
          <w:szCs w:val="28"/>
          <w:lang w:val="en-US"/>
        </w:rPr>
        <w:t>How do you feel when you participate in 'Rainbow Challenges'? Do you enjoy them? Why or why not?</w:t>
      </w:r>
    </w:p>
    <w:p w:rsidR="4B166ECB" w:rsidP="4CBA3073" w:rsidRDefault="4B166ECB" w14:paraId="2D06347C" w14:textId="2E6E8054">
      <w:pPr>
        <w:pBdr>
          <w:top w:val="single" w:color="E3E3E3" w:sz="8" w:space="0"/>
          <w:left w:val="single" w:color="E3E3E3" w:sz="8" w:space="5"/>
          <w:bottom w:val="single" w:color="E3E3E3" w:sz="8" w:space="0"/>
          <w:right w:val="single" w:color="E3E3E3" w:sz="8" w:space="0"/>
        </w:pBdr>
        <w:shd w:val="clear" w:color="auto" w:fill="FFFFFF" w:themeFill="background1"/>
        <w:spacing w:before="0" w:beforeAutospacing="off" w:after="0" w:afterAutospacing="off"/>
        <w:jc w:val="left"/>
      </w:pPr>
      <w:r w:rsidRPr="4CBA3073" w:rsidR="4B166ECB">
        <w:rPr>
          <w:rFonts w:ascii="Aptos Display" w:hAnsi="Aptos Display" w:eastAsia="Aptos Display" w:cs="Aptos Display"/>
          <w:noProof w:val="0"/>
          <w:color w:val="0D0D0D" w:themeColor="text1" w:themeTint="F2" w:themeShade="FF"/>
          <w:sz w:val="28"/>
          <w:szCs w:val="28"/>
          <w:lang w:val="en-US"/>
        </w:rPr>
        <w:t xml:space="preserve"> </w:t>
      </w:r>
    </w:p>
    <w:p w:rsidR="4B166ECB" w:rsidP="4CBA3073" w:rsidRDefault="4B166ECB" w14:paraId="6DA763F9" w14:textId="2D8AF054">
      <w:pPr>
        <w:pBdr>
          <w:top w:val="single" w:color="E3E3E3" w:sz="8" w:space="0"/>
          <w:left w:val="single" w:color="E3E3E3" w:sz="8" w:space="5"/>
          <w:bottom w:val="single" w:color="E3E3E3" w:sz="8" w:space="0"/>
          <w:right w:val="single" w:color="E3E3E3" w:sz="8" w:space="0"/>
        </w:pBdr>
        <w:shd w:val="clear" w:color="auto" w:fill="FFFFFF" w:themeFill="background1"/>
        <w:spacing w:before="0" w:beforeAutospacing="off" w:after="0" w:afterAutospacing="off"/>
        <w:jc w:val="left"/>
      </w:pPr>
      <w:r w:rsidRPr="4CBA3073" w:rsidR="4B166ECB">
        <w:rPr>
          <w:rFonts w:ascii="Aptos Display" w:hAnsi="Aptos Display" w:eastAsia="Aptos Display" w:cs="Aptos Display"/>
          <w:noProof w:val="0"/>
          <w:color w:val="0D0D0D" w:themeColor="text1" w:themeTint="F2" w:themeShade="FF"/>
          <w:sz w:val="28"/>
          <w:szCs w:val="28"/>
          <w:lang w:val="en-US"/>
        </w:rPr>
        <w:t xml:space="preserve"> </w:t>
      </w:r>
    </w:p>
    <w:p w:rsidR="4B166ECB" w:rsidP="4CBA3073" w:rsidRDefault="4B166ECB" w14:paraId="7618280F" w14:textId="07AB6C56">
      <w:pPr>
        <w:pBdr>
          <w:top w:val="single" w:color="E3E3E3" w:sz="8" w:space="0"/>
          <w:left w:val="single" w:color="E3E3E3" w:sz="8" w:space="5"/>
          <w:bottom w:val="single" w:color="E3E3E3" w:sz="8" w:space="0"/>
          <w:right w:val="single" w:color="E3E3E3" w:sz="8" w:space="0"/>
        </w:pBdr>
        <w:shd w:val="clear" w:color="auto" w:fill="FFFFFF" w:themeFill="background1"/>
        <w:spacing w:before="0" w:beforeAutospacing="off" w:after="0" w:afterAutospacing="off"/>
        <w:jc w:val="left"/>
      </w:pPr>
      <w:r w:rsidRPr="4CBA3073" w:rsidR="4B166ECB">
        <w:rPr>
          <w:rFonts w:ascii="Aptos Display" w:hAnsi="Aptos Display" w:eastAsia="Aptos Display" w:cs="Aptos Display"/>
          <w:noProof w:val="0"/>
          <w:color w:val="0D0D0D" w:themeColor="text1" w:themeTint="F2" w:themeShade="FF"/>
          <w:sz w:val="28"/>
          <w:szCs w:val="28"/>
          <w:lang w:val="en-US"/>
        </w:rPr>
        <w:t>The Teacher uses rewards or certificates to celebrate when all the 'Rainbow Challenges' are completed. How do you feel when you earn these rewards?</w:t>
      </w:r>
    </w:p>
    <w:p w:rsidR="4B166ECB" w:rsidP="4CBA3073" w:rsidRDefault="4B166ECB" w14:paraId="5B99780E" w14:textId="1DA7A969">
      <w:pPr>
        <w:pBdr>
          <w:top w:val="single" w:color="E3E3E3" w:sz="8" w:space="0"/>
          <w:left w:val="single" w:color="E3E3E3" w:sz="8" w:space="5"/>
          <w:bottom w:val="single" w:color="E3E3E3" w:sz="8" w:space="0"/>
          <w:right w:val="single" w:color="E3E3E3" w:sz="8" w:space="0"/>
        </w:pBdr>
        <w:shd w:val="clear" w:color="auto" w:fill="FFFFFF" w:themeFill="background1"/>
        <w:spacing w:before="0" w:beforeAutospacing="off" w:after="0" w:afterAutospacing="off"/>
        <w:jc w:val="left"/>
      </w:pPr>
      <w:r w:rsidRPr="4CBA3073" w:rsidR="4B166ECB">
        <w:rPr>
          <w:rFonts w:ascii="Aptos Display" w:hAnsi="Aptos Display" w:eastAsia="Aptos Display" w:cs="Aptos Display"/>
          <w:noProof w:val="0"/>
          <w:color w:val="0D0D0D" w:themeColor="text1" w:themeTint="F2" w:themeShade="FF"/>
          <w:sz w:val="28"/>
          <w:szCs w:val="28"/>
          <w:lang w:val="en-US"/>
        </w:rPr>
        <w:t xml:space="preserve"> </w:t>
      </w:r>
    </w:p>
    <w:p w:rsidR="4B166ECB" w:rsidP="4CBA3073" w:rsidRDefault="4B166ECB" w14:paraId="73A7FBC7" w14:textId="55438C5F">
      <w:pPr>
        <w:spacing w:before="0" w:beforeAutospacing="off" w:after="160" w:afterAutospacing="off" w:line="257" w:lineRule="auto"/>
        <w:jc w:val="left"/>
      </w:pPr>
      <w:r w:rsidRPr="4CBA3073" w:rsidR="4B166ECB">
        <w:rPr>
          <w:rFonts w:ascii="Aptos Display" w:hAnsi="Aptos Display" w:eastAsia="Aptos Display" w:cs="Aptos Display"/>
          <w:noProof w:val="0"/>
          <w:sz w:val="28"/>
          <w:szCs w:val="28"/>
          <w:lang w:val="en-US"/>
        </w:rPr>
        <w:t xml:space="preserve"> </w:t>
      </w:r>
    </w:p>
    <w:p w:rsidR="4B166ECB" w:rsidP="4CBA3073" w:rsidRDefault="4B166ECB" w14:paraId="1340726C" w14:textId="1514027D">
      <w:pPr>
        <w:spacing w:before="0" w:beforeAutospacing="off" w:after="160" w:afterAutospacing="off" w:line="257" w:lineRule="auto"/>
        <w:jc w:val="left"/>
      </w:pPr>
      <w:r w:rsidRPr="4CBA3073" w:rsidR="4B166ECB">
        <w:rPr>
          <w:rFonts w:ascii="Aptos Display" w:hAnsi="Aptos Display" w:eastAsia="Aptos Display" w:cs="Aptos Display"/>
          <w:noProof w:val="0"/>
          <w:sz w:val="28"/>
          <w:szCs w:val="28"/>
          <w:lang w:val="en-US"/>
        </w:rPr>
        <w:t>Are you motivated to do Rainbow challenges more because they have rewards at the end? Why/Why not?</w:t>
      </w:r>
    </w:p>
    <w:p w:rsidR="4B166ECB" w:rsidP="4CBA3073" w:rsidRDefault="4B166ECB" w14:paraId="77321180" w14:textId="4C8D1261">
      <w:pPr>
        <w:spacing w:before="0" w:beforeAutospacing="off" w:after="160" w:afterAutospacing="off" w:line="257" w:lineRule="auto"/>
        <w:jc w:val="left"/>
      </w:pPr>
      <w:r w:rsidRPr="4CBA3073" w:rsidR="4B166ECB">
        <w:rPr>
          <w:rFonts w:ascii="Aptos Display" w:hAnsi="Aptos Display" w:eastAsia="Aptos Display" w:cs="Aptos Display"/>
          <w:noProof w:val="0"/>
          <w:sz w:val="28"/>
          <w:szCs w:val="28"/>
          <w:lang w:val="en-US"/>
        </w:rPr>
        <w:t xml:space="preserve"> </w:t>
      </w:r>
    </w:p>
    <w:p w:rsidR="4B166ECB" w:rsidP="4CBA3073" w:rsidRDefault="4B166ECB" w14:paraId="0EB6D797" w14:textId="1FDBA7A5">
      <w:pPr>
        <w:spacing w:before="0" w:beforeAutospacing="off" w:after="160" w:afterAutospacing="off" w:line="257" w:lineRule="auto"/>
        <w:jc w:val="left"/>
      </w:pPr>
      <w:r w:rsidRPr="4CBA3073" w:rsidR="4B166ECB">
        <w:rPr>
          <w:rFonts w:ascii="Aptos Display" w:hAnsi="Aptos Display" w:eastAsia="Aptos Display" w:cs="Aptos Display"/>
          <w:noProof w:val="0"/>
          <w:sz w:val="28"/>
          <w:szCs w:val="28"/>
          <w:lang w:val="en-US"/>
        </w:rPr>
        <w:t>Do you think that by doing Rainbow Challenges your Maths and Literacy has improved? Why/Why not?</w:t>
      </w:r>
    </w:p>
    <w:p w:rsidR="4B166ECB" w:rsidP="4CBA3073" w:rsidRDefault="4B166ECB" w14:paraId="3864640E" w14:textId="2BC0C96B">
      <w:pPr>
        <w:spacing w:before="0" w:beforeAutospacing="off" w:after="160" w:afterAutospacing="off" w:line="257" w:lineRule="auto"/>
        <w:jc w:val="left"/>
      </w:pPr>
      <w:r w:rsidRPr="4CBA3073" w:rsidR="4B166ECB">
        <w:rPr>
          <w:rFonts w:ascii="Aptos Display" w:hAnsi="Aptos Display" w:eastAsia="Aptos Display" w:cs="Aptos Display"/>
          <w:noProof w:val="0"/>
          <w:sz w:val="28"/>
          <w:szCs w:val="28"/>
          <w:lang w:val="en-US"/>
        </w:rPr>
        <w:t xml:space="preserve"> </w:t>
      </w:r>
    </w:p>
    <w:p w:rsidR="4B166ECB" w:rsidP="4CBA3073" w:rsidRDefault="4B166ECB" w14:paraId="64A23489" w14:textId="0B637275">
      <w:pPr>
        <w:spacing w:before="0" w:beforeAutospacing="off" w:after="160" w:afterAutospacing="off" w:line="257" w:lineRule="auto"/>
        <w:jc w:val="left"/>
      </w:pPr>
      <w:r w:rsidRPr="4CBA3073" w:rsidR="4B166ECB">
        <w:rPr>
          <w:rFonts w:ascii="Aptos Display" w:hAnsi="Aptos Display" w:eastAsia="Aptos Display" w:cs="Aptos Display"/>
          <w:noProof w:val="0"/>
          <w:sz w:val="28"/>
          <w:szCs w:val="28"/>
          <w:lang w:val="en-US"/>
        </w:rPr>
        <w:t>Do you enjoy doing Maths or Literacy more when they are Rainbow Challenges compared to other ways of learning? Why/Why not?</w:t>
      </w:r>
    </w:p>
    <w:p w:rsidR="4B166ECB" w:rsidP="4CBA3073" w:rsidRDefault="4B166ECB" w14:paraId="69574ED8" w14:textId="3865CCD3">
      <w:pPr>
        <w:spacing w:before="0" w:beforeAutospacing="off" w:after="160" w:afterAutospacing="off" w:line="257" w:lineRule="auto"/>
        <w:jc w:val="left"/>
      </w:pPr>
      <w:r w:rsidRPr="4CBA3073" w:rsidR="4B166ECB">
        <w:rPr>
          <w:rFonts w:ascii="Aptos Display" w:hAnsi="Aptos Display" w:eastAsia="Aptos Display" w:cs="Aptos Display"/>
          <w:noProof w:val="0"/>
          <w:sz w:val="28"/>
          <w:szCs w:val="28"/>
          <w:lang w:val="en-US"/>
        </w:rPr>
        <w:t xml:space="preserve"> </w:t>
      </w:r>
    </w:p>
    <w:p w:rsidR="4B166ECB" w:rsidP="4CBA3073" w:rsidRDefault="4B166ECB" w14:paraId="5C5562EE" w14:textId="3EE6FD34">
      <w:pPr>
        <w:spacing w:before="0" w:beforeAutospacing="off" w:after="160" w:afterAutospacing="off" w:line="257" w:lineRule="auto"/>
        <w:jc w:val="left"/>
      </w:pPr>
      <w:r w:rsidRPr="4CBA3073" w:rsidR="4B166ECB">
        <w:rPr>
          <w:rFonts w:ascii="Aptos Display" w:hAnsi="Aptos Display" w:eastAsia="Aptos Display" w:cs="Aptos Display"/>
          <w:noProof w:val="0"/>
          <w:sz w:val="28"/>
          <w:szCs w:val="28"/>
          <w:lang w:val="en-US"/>
        </w:rPr>
        <w:t>Can you think of any Maths or Literacy Challenges that you really enjoyed and why?</w:t>
      </w:r>
    </w:p>
    <w:p w:rsidR="4B166ECB" w:rsidP="4CBA3073" w:rsidRDefault="4B166ECB" w14:paraId="3FC26B88" w14:textId="3542B5A8">
      <w:pPr>
        <w:spacing w:before="0" w:beforeAutospacing="off" w:after="160" w:afterAutospacing="off" w:line="257" w:lineRule="auto"/>
        <w:jc w:val="left"/>
      </w:pPr>
      <w:r w:rsidRPr="4CBA3073" w:rsidR="4B166ECB">
        <w:rPr>
          <w:rFonts w:ascii="Aptos Display" w:hAnsi="Aptos Display" w:eastAsia="Aptos Display" w:cs="Aptos Display"/>
          <w:noProof w:val="0"/>
          <w:sz w:val="28"/>
          <w:szCs w:val="28"/>
          <w:lang w:val="en-US"/>
        </w:rPr>
        <w:t xml:space="preserve"> </w:t>
      </w:r>
    </w:p>
    <w:p w:rsidR="4B166ECB" w:rsidP="4CBA3073" w:rsidRDefault="4B166ECB" w14:paraId="0EA9988A" w14:textId="0970D50C">
      <w:pPr>
        <w:spacing w:before="0" w:beforeAutospacing="off" w:after="160" w:afterAutospacing="off" w:line="257" w:lineRule="auto"/>
        <w:jc w:val="left"/>
      </w:pPr>
      <w:r w:rsidRPr="4CBA3073" w:rsidR="4B166ECB">
        <w:rPr>
          <w:rFonts w:ascii="Aptos Display" w:hAnsi="Aptos Display" w:eastAsia="Aptos Display" w:cs="Aptos Display"/>
          <w:noProof w:val="0"/>
          <w:sz w:val="28"/>
          <w:szCs w:val="28"/>
          <w:lang w:val="en-US"/>
        </w:rPr>
        <w:t>Do you find the rainbow challenges difficult?  Does this motivate you to complete them or make you not want to do them?</w:t>
      </w:r>
    </w:p>
    <w:p w:rsidR="4CBA3073" w:rsidP="4CBA3073" w:rsidRDefault="4CBA3073" w14:paraId="2BD8D3B7" w14:textId="7C39C7E9">
      <w:pPr>
        <w:spacing w:before="0" w:beforeAutospacing="off" w:after="160" w:afterAutospacing="off" w:line="257" w:lineRule="auto"/>
        <w:jc w:val="left"/>
        <w:rPr>
          <w:rFonts w:ascii="Aptos Display" w:hAnsi="Aptos Display" w:eastAsia="Aptos Display" w:cs="Aptos Display"/>
          <w:noProof w:val="0"/>
          <w:sz w:val="28"/>
          <w:szCs w:val="28"/>
          <w:lang w:val="en-US"/>
        </w:rPr>
      </w:pPr>
    </w:p>
    <w:p w:rsidR="4CBA3073" w:rsidP="4CBA3073" w:rsidRDefault="4CBA3073" w14:paraId="7C9909AF" w14:textId="65A5687F">
      <w:pPr>
        <w:pStyle w:val="Normal"/>
        <w:jc w:val="left"/>
        <w:rPr>
          <w:rFonts w:ascii="Calibri" w:hAnsi="Calibri" w:eastAsia="Calibri" w:cs="Calibri"/>
          <w:b w:val="1"/>
          <w:bCs w:val="1"/>
          <w:sz w:val="32"/>
          <w:szCs w:val="32"/>
          <w:u w:val="single"/>
        </w:rPr>
      </w:pPr>
    </w:p>
    <w:p w:rsidR="4CBA3073" w:rsidP="4CBA3073" w:rsidRDefault="4CBA3073" w14:paraId="234AC4F1" w14:textId="724C6224">
      <w:pPr>
        <w:pStyle w:val="Normal"/>
        <w:jc w:val="left"/>
        <w:rPr>
          <w:rFonts w:ascii="Calibri" w:hAnsi="Calibri" w:eastAsia="Calibri" w:cs="Calibri"/>
          <w:b w:val="1"/>
          <w:bCs w:val="1"/>
          <w:sz w:val="32"/>
          <w:szCs w:val="32"/>
          <w:u w:val="single"/>
        </w:rPr>
      </w:pPr>
    </w:p>
    <w:p w:rsidR="4CBA3073" w:rsidP="4CBA3073" w:rsidRDefault="4CBA3073" w14:paraId="2401527D" w14:textId="520D23F1">
      <w:pPr>
        <w:pStyle w:val="Normal"/>
        <w:jc w:val="left"/>
        <w:rPr>
          <w:rFonts w:ascii="Calibri" w:hAnsi="Calibri" w:eastAsia="Calibri" w:cs="Calibri"/>
          <w:b w:val="1"/>
          <w:bCs w:val="1"/>
          <w:sz w:val="32"/>
          <w:szCs w:val="32"/>
          <w:u w:val="single"/>
        </w:rPr>
      </w:pPr>
    </w:p>
    <w:p w:rsidR="12D169D9" w:rsidP="4CBA3073" w:rsidRDefault="12D169D9" w14:paraId="5D98A59E" w14:textId="0330B826">
      <w:pPr>
        <w:pStyle w:val="Normal"/>
        <w:jc w:val="center"/>
        <w:rPr>
          <w:rFonts w:ascii="Calibri" w:hAnsi="Calibri" w:eastAsia="Calibri" w:cs="Calibri"/>
          <w:b w:val="1"/>
          <w:bCs w:val="1"/>
          <w:noProof w:val="0"/>
          <w:color w:val="0D0D0D" w:themeColor="text1" w:themeTint="F2" w:themeShade="FF"/>
          <w:sz w:val="36"/>
          <w:szCs w:val="36"/>
          <w:u w:val="single"/>
          <w:lang w:val="en-US"/>
        </w:rPr>
      </w:pPr>
      <w:r w:rsidRPr="4CBA3073" w:rsidR="12D169D9">
        <w:rPr>
          <w:rFonts w:ascii="Calibri" w:hAnsi="Calibri" w:eastAsia="Calibri" w:cs="Calibri"/>
          <w:b w:val="1"/>
          <w:bCs w:val="1"/>
          <w:noProof w:val="0"/>
          <w:color w:val="0D0D0D" w:themeColor="text1" w:themeTint="F2" w:themeShade="FF"/>
          <w:sz w:val="32"/>
          <w:szCs w:val="32"/>
          <w:u w:val="single"/>
          <w:lang w:val="en-US"/>
        </w:rPr>
        <w:t>APPENDIX C</w:t>
      </w:r>
    </w:p>
    <w:p w:rsidR="655D1CE6" w:rsidP="4CBA3073" w:rsidRDefault="655D1CE6" w14:paraId="667A14CC" w14:textId="1E704D00">
      <w:pPr>
        <w:pStyle w:val="Normal"/>
        <w:jc w:val="center"/>
        <w:rPr>
          <w:rFonts w:ascii="Calibri" w:hAnsi="Calibri" w:eastAsia="Calibri" w:cs="Calibri"/>
          <w:b w:val="1"/>
          <w:bCs w:val="1"/>
          <w:i w:val="1"/>
          <w:iCs w:val="1"/>
          <w:noProof w:val="0"/>
          <w:color w:val="0D0D0D" w:themeColor="text1" w:themeTint="F2" w:themeShade="FF"/>
          <w:sz w:val="28"/>
          <w:szCs w:val="28"/>
          <w:u w:val="single"/>
          <w:lang w:val="en-US"/>
        </w:rPr>
      </w:pPr>
      <w:r w:rsidRPr="4CBA3073" w:rsidR="655D1CE6">
        <w:rPr>
          <w:rFonts w:ascii="Calibri" w:hAnsi="Calibri" w:eastAsia="Calibri" w:cs="Calibri"/>
          <w:b w:val="1"/>
          <w:bCs w:val="1"/>
          <w:i w:val="1"/>
          <w:iCs w:val="1"/>
          <w:noProof w:val="0"/>
          <w:color w:val="0D0D0D" w:themeColor="text1" w:themeTint="F2" w:themeShade="FF"/>
          <w:sz w:val="28"/>
          <w:szCs w:val="28"/>
          <w:u w:val="single"/>
          <w:lang w:val="en-US"/>
        </w:rPr>
        <w:t>Questionnaire</w:t>
      </w:r>
    </w:p>
    <w:p w:rsidR="655D1CE6" w:rsidP="4CBA3073" w:rsidRDefault="655D1CE6" w14:paraId="717CCCAE" w14:textId="3351E453">
      <w:pPr>
        <w:pStyle w:val="ListParagraph"/>
        <w:numPr>
          <w:ilvl w:val="0"/>
          <w:numId w:val="3"/>
        </w:numPr>
        <w:shd w:val="clear" w:color="auto" w:fill="FFFFFF" w:themeFill="background1"/>
        <w:tabs>
          <w:tab w:val="left" w:leader="none" w:pos="0"/>
          <w:tab w:val="left" w:leader="none" w:pos="720"/>
        </w:tabs>
        <w:spacing w:before="0" w:beforeAutospacing="off" w:after="0" w:afterAutospacing="off"/>
        <w:ind w:left="360" w:right="0"/>
        <w:jc w:val="left"/>
        <w:rPr>
          <w:rFonts w:ascii="Segoe UI" w:hAnsi="Segoe UI" w:eastAsia="Segoe UI" w:cs="Segoe UI"/>
          <w:noProof w:val="0"/>
          <w:color w:val="0D0D0D" w:themeColor="text1" w:themeTint="F2" w:themeShade="FF"/>
          <w:sz w:val="24"/>
          <w:szCs w:val="24"/>
          <w:lang w:val="en-US"/>
        </w:rPr>
      </w:pPr>
      <w:r w:rsidRPr="4CBA3073" w:rsidR="655D1CE6">
        <w:rPr>
          <w:rFonts w:ascii="Segoe UI" w:hAnsi="Segoe UI" w:eastAsia="Segoe UI" w:cs="Segoe UI"/>
          <w:noProof w:val="0"/>
          <w:color w:val="0D0D0D" w:themeColor="text1" w:themeTint="F2" w:themeShade="FF"/>
          <w:sz w:val="24"/>
          <w:szCs w:val="24"/>
          <w:lang w:val="en-US"/>
        </w:rPr>
        <w:t>Have you participated in 'Rainbow Challenges' in your classroom? [ ] Yes [ ] No</w:t>
      </w:r>
    </w:p>
    <w:p w:rsidR="655D1CE6" w:rsidP="4CBA3073" w:rsidRDefault="655D1CE6" w14:paraId="6CD600D2" w14:textId="6E16F2AC">
      <w:pPr>
        <w:pStyle w:val="ListParagraph"/>
        <w:numPr>
          <w:ilvl w:val="0"/>
          <w:numId w:val="3"/>
        </w:numPr>
        <w:shd w:val="clear" w:color="auto" w:fill="FFFFFF" w:themeFill="background1"/>
        <w:tabs>
          <w:tab w:val="left" w:leader="none" w:pos="0"/>
          <w:tab w:val="left" w:leader="none" w:pos="720"/>
        </w:tabs>
        <w:spacing w:before="0" w:beforeAutospacing="off" w:after="0" w:afterAutospacing="off"/>
        <w:ind w:left="360" w:right="0"/>
        <w:jc w:val="left"/>
        <w:rPr>
          <w:rFonts w:ascii="Segoe UI" w:hAnsi="Segoe UI" w:eastAsia="Segoe UI" w:cs="Segoe UI"/>
          <w:noProof w:val="0"/>
          <w:color w:val="0D0D0D" w:themeColor="text1" w:themeTint="F2" w:themeShade="FF"/>
          <w:sz w:val="24"/>
          <w:szCs w:val="24"/>
          <w:lang w:val="en-US"/>
        </w:rPr>
      </w:pPr>
      <w:r w:rsidRPr="4CBA3073" w:rsidR="655D1CE6">
        <w:rPr>
          <w:rFonts w:ascii="Segoe UI" w:hAnsi="Segoe UI" w:eastAsia="Segoe UI" w:cs="Segoe UI"/>
          <w:noProof w:val="0"/>
          <w:color w:val="0D0D0D" w:themeColor="text1" w:themeTint="F2" w:themeShade="FF"/>
          <w:sz w:val="24"/>
          <w:szCs w:val="24"/>
          <w:lang w:val="en-US"/>
        </w:rPr>
        <w:t>How many 'Rainbow Challenges' do you complete every week?</w:t>
      </w:r>
    </w:p>
    <w:p w:rsidR="655D1CE6" w:rsidP="4CBA3073" w:rsidRDefault="655D1CE6" w14:paraId="70D5414C" w14:textId="559CCB4C">
      <w:pPr>
        <w:pStyle w:val="ListParagraph"/>
        <w:numPr>
          <w:ilvl w:val="0"/>
          <w:numId w:val="4"/>
        </w:numPr>
        <w:pBdr>
          <w:top w:val="single" w:color="E3E3E3" w:sz="8" w:space="0"/>
          <w:left w:val="single" w:color="E3E3E3" w:sz="8" w:space="5"/>
          <w:bottom w:val="single" w:color="E3E3E3" w:sz="8" w:space="20"/>
          <w:right w:val="single" w:color="E3E3E3" w:sz="8" w:space="0"/>
        </w:pBdr>
        <w:shd w:val="clear" w:color="auto" w:fill="FFFFFF" w:themeFill="background1"/>
        <w:spacing w:before="0" w:beforeAutospacing="off" w:after="0" w:afterAutospacing="off"/>
        <w:ind w:left="360" w:right="0" w:hanging="360"/>
        <w:jc w:val="left"/>
        <w:rPr>
          <w:rFonts w:ascii="Segoe UI" w:hAnsi="Segoe UI" w:eastAsia="Segoe UI" w:cs="Segoe UI"/>
          <w:noProof w:val="0"/>
          <w:color w:val="0D0D0D" w:themeColor="text1" w:themeTint="F2" w:themeShade="FF"/>
          <w:sz w:val="24"/>
          <w:szCs w:val="24"/>
          <w:lang w:val="en-US"/>
        </w:rPr>
      </w:pPr>
      <w:r w:rsidRPr="4CBA3073" w:rsidR="655D1CE6">
        <w:rPr>
          <w:rFonts w:ascii="Segoe UI" w:hAnsi="Segoe UI" w:eastAsia="Segoe UI" w:cs="Segoe UI"/>
          <w:noProof w:val="0"/>
          <w:color w:val="0D0D0D" w:themeColor="text1" w:themeTint="F2" w:themeShade="FF"/>
          <w:sz w:val="24"/>
          <w:szCs w:val="24"/>
          <w:lang w:val="en-US"/>
        </w:rPr>
        <w:t>None</w:t>
      </w:r>
    </w:p>
    <w:p w:rsidR="655D1CE6" w:rsidP="4CBA3073" w:rsidRDefault="655D1CE6" w14:paraId="18E4F9B5" w14:textId="3D5C5C9A">
      <w:pPr>
        <w:pStyle w:val="ListParagraph"/>
        <w:numPr>
          <w:ilvl w:val="0"/>
          <w:numId w:val="4"/>
        </w:numPr>
        <w:pBdr>
          <w:top w:val="single" w:color="E3E3E3" w:sz="8" w:space="0"/>
          <w:left w:val="single" w:color="E3E3E3" w:sz="8" w:space="5"/>
          <w:bottom w:val="single" w:color="E3E3E3" w:sz="8" w:space="20"/>
          <w:right w:val="single" w:color="E3E3E3" w:sz="8" w:space="0"/>
        </w:pBdr>
        <w:shd w:val="clear" w:color="auto" w:fill="FFFFFF" w:themeFill="background1"/>
        <w:spacing w:before="0" w:beforeAutospacing="off" w:after="0" w:afterAutospacing="off"/>
        <w:ind w:left="360" w:right="0" w:hanging="360"/>
        <w:jc w:val="left"/>
        <w:rPr>
          <w:rFonts w:ascii="Segoe UI" w:hAnsi="Segoe UI" w:eastAsia="Segoe UI" w:cs="Segoe UI"/>
          <w:noProof w:val="0"/>
          <w:color w:val="0D0D0D" w:themeColor="text1" w:themeTint="F2" w:themeShade="FF"/>
          <w:sz w:val="24"/>
          <w:szCs w:val="24"/>
          <w:lang w:val="en-US"/>
        </w:rPr>
      </w:pPr>
      <w:r w:rsidRPr="4CBA3073" w:rsidR="655D1CE6">
        <w:rPr>
          <w:rFonts w:ascii="Segoe UI" w:hAnsi="Segoe UI" w:eastAsia="Segoe UI" w:cs="Segoe UI"/>
          <w:noProof w:val="0"/>
          <w:color w:val="0D0D0D" w:themeColor="text1" w:themeTint="F2" w:themeShade="FF"/>
          <w:sz w:val="24"/>
          <w:szCs w:val="24"/>
          <w:lang w:val="en-US"/>
        </w:rPr>
        <w:t xml:space="preserve">1-2 </w:t>
      </w:r>
    </w:p>
    <w:p w:rsidR="655D1CE6" w:rsidP="4CBA3073" w:rsidRDefault="655D1CE6" w14:paraId="4069DD0C" w14:textId="339581F3">
      <w:pPr>
        <w:pStyle w:val="ListParagraph"/>
        <w:numPr>
          <w:ilvl w:val="0"/>
          <w:numId w:val="4"/>
        </w:numPr>
        <w:pBdr>
          <w:top w:val="single" w:color="E3E3E3" w:sz="8" w:space="0"/>
          <w:left w:val="single" w:color="E3E3E3" w:sz="8" w:space="5"/>
          <w:bottom w:val="single" w:color="E3E3E3" w:sz="8" w:space="20"/>
          <w:right w:val="single" w:color="E3E3E3" w:sz="8" w:space="0"/>
        </w:pBdr>
        <w:shd w:val="clear" w:color="auto" w:fill="FFFFFF" w:themeFill="background1"/>
        <w:spacing w:before="0" w:beforeAutospacing="off" w:after="0" w:afterAutospacing="off"/>
        <w:ind w:left="360" w:right="0" w:hanging="360"/>
        <w:jc w:val="left"/>
        <w:rPr>
          <w:rFonts w:ascii="Segoe UI" w:hAnsi="Segoe UI" w:eastAsia="Segoe UI" w:cs="Segoe UI"/>
          <w:noProof w:val="0"/>
          <w:color w:val="0D0D0D" w:themeColor="text1" w:themeTint="F2" w:themeShade="FF"/>
          <w:sz w:val="24"/>
          <w:szCs w:val="24"/>
          <w:lang w:val="en-US"/>
        </w:rPr>
      </w:pPr>
      <w:r w:rsidRPr="4CBA3073" w:rsidR="655D1CE6">
        <w:rPr>
          <w:rFonts w:ascii="Segoe UI" w:hAnsi="Segoe UI" w:eastAsia="Segoe UI" w:cs="Segoe UI"/>
          <w:noProof w:val="0"/>
          <w:color w:val="0D0D0D" w:themeColor="text1" w:themeTint="F2" w:themeShade="FF"/>
          <w:sz w:val="24"/>
          <w:szCs w:val="24"/>
          <w:lang w:val="en-US"/>
        </w:rPr>
        <w:t xml:space="preserve">All of them (3)  </w:t>
      </w:r>
    </w:p>
    <w:p w:rsidR="655D1CE6" w:rsidP="4CBA3073" w:rsidRDefault="655D1CE6" w14:paraId="040FB6F2" w14:textId="6897BA5C">
      <w:pPr>
        <w:pStyle w:val="ListParagraph"/>
        <w:numPr>
          <w:ilvl w:val="0"/>
          <w:numId w:val="3"/>
        </w:numPr>
        <w:shd w:val="clear" w:color="auto" w:fill="FFFFFF" w:themeFill="background1"/>
        <w:tabs>
          <w:tab w:val="left" w:leader="none" w:pos="0"/>
          <w:tab w:val="left" w:leader="none" w:pos="720"/>
        </w:tabs>
        <w:spacing w:before="0" w:beforeAutospacing="off" w:after="0" w:afterAutospacing="off"/>
        <w:ind w:left="360" w:right="0"/>
        <w:jc w:val="left"/>
        <w:rPr>
          <w:rFonts w:ascii="Segoe UI" w:hAnsi="Segoe UI" w:eastAsia="Segoe UI" w:cs="Segoe UI"/>
          <w:noProof w:val="0"/>
          <w:color w:val="0D0D0D" w:themeColor="text1" w:themeTint="F2" w:themeShade="FF"/>
          <w:sz w:val="24"/>
          <w:szCs w:val="24"/>
          <w:lang w:val="en-US"/>
        </w:rPr>
      </w:pPr>
      <w:r w:rsidRPr="4CBA3073" w:rsidR="655D1CE6">
        <w:rPr>
          <w:rFonts w:ascii="Segoe UI" w:hAnsi="Segoe UI" w:eastAsia="Segoe UI" w:cs="Segoe UI"/>
          <w:noProof w:val="0"/>
          <w:color w:val="0D0D0D" w:themeColor="text1" w:themeTint="F2" w:themeShade="FF"/>
          <w:sz w:val="24"/>
          <w:szCs w:val="24"/>
          <w:lang w:val="en-US"/>
        </w:rPr>
        <w:t>On a scale of 1 to 4, how challenging do you find the 'Rainbow Challenges'?</w:t>
      </w:r>
    </w:p>
    <w:p w:rsidR="655D1CE6" w:rsidP="4CBA3073" w:rsidRDefault="655D1CE6" w14:paraId="0809BF0F" w14:textId="7DB9473F">
      <w:pPr>
        <w:pStyle w:val="ListParagraph"/>
        <w:numPr>
          <w:ilvl w:val="1"/>
          <w:numId w:val="4"/>
        </w:numPr>
        <w:shd w:val="clear" w:color="auto" w:fill="FFFFFF" w:themeFill="background1"/>
        <w:tabs>
          <w:tab w:val="left" w:leader="none" w:pos="0"/>
          <w:tab w:val="left" w:leader="none" w:pos="1440"/>
        </w:tabs>
        <w:spacing w:before="0" w:beforeAutospacing="off" w:after="0" w:afterAutospacing="off"/>
        <w:ind w:left="-360" w:right="0"/>
        <w:jc w:val="left"/>
        <w:rPr>
          <w:rFonts w:ascii="Segoe UI" w:hAnsi="Segoe UI" w:eastAsia="Segoe UI" w:cs="Segoe UI"/>
          <w:noProof w:val="0"/>
          <w:color w:val="0D0D0D" w:themeColor="text1" w:themeTint="F2" w:themeShade="FF"/>
          <w:sz w:val="24"/>
          <w:szCs w:val="24"/>
          <w:lang w:val="en-US"/>
        </w:rPr>
      </w:pPr>
      <w:r w:rsidRPr="4CBA3073" w:rsidR="655D1CE6">
        <w:rPr>
          <w:rFonts w:ascii="Segoe UI" w:hAnsi="Segoe UI" w:eastAsia="Segoe UI" w:cs="Segoe UI"/>
          <w:noProof w:val="0"/>
          <w:color w:val="0D0D0D" w:themeColor="text1" w:themeTint="F2" w:themeShade="FF"/>
          <w:sz w:val="24"/>
          <w:szCs w:val="24"/>
          <w:lang w:val="en-US"/>
        </w:rPr>
        <w:t xml:space="preserve">1 (Not challenging at all) </w:t>
      </w:r>
    </w:p>
    <w:p w:rsidR="655D1CE6" w:rsidP="4CBA3073" w:rsidRDefault="655D1CE6" w14:paraId="6F2CF1F7" w14:textId="1B38A4A5">
      <w:pPr>
        <w:pStyle w:val="ListParagraph"/>
        <w:numPr>
          <w:ilvl w:val="1"/>
          <w:numId w:val="4"/>
        </w:numPr>
        <w:shd w:val="clear" w:color="auto" w:fill="FFFFFF" w:themeFill="background1"/>
        <w:tabs>
          <w:tab w:val="left" w:leader="none" w:pos="0"/>
          <w:tab w:val="left" w:leader="none" w:pos="1440"/>
        </w:tabs>
        <w:spacing w:before="0" w:beforeAutospacing="off" w:after="0" w:afterAutospacing="off"/>
        <w:ind w:left="-360" w:right="0"/>
        <w:jc w:val="left"/>
        <w:rPr>
          <w:rFonts w:ascii="Segoe UI" w:hAnsi="Segoe UI" w:eastAsia="Segoe UI" w:cs="Segoe UI"/>
          <w:noProof w:val="0"/>
          <w:color w:val="0D0D0D" w:themeColor="text1" w:themeTint="F2" w:themeShade="FF"/>
          <w:sz w:val="24"/>
          <w:szCs w:val="24"/>
          <w:lang w:val="en-US"/>
        </w:rPr>
      </w:pPr>
      <w:r w:rsidRPr="4CBA3073" w:rsidR="655D1CE6">
        <w:rPr>
          <w:rFonts w:ascii="Segoe UI" w:hAnsi="Segoe UI" w:eastAsia="Segoe UI" w:cs="Segoe UI"/>
          <w:noProof w:val="0"/>
          <w:color w:val="0D0D0D" w:themeColor="text1" w:themeTint="F2" w:themeShade="FF"/>
          <w:sz w:val="24"/>
          <w:szCs w:val="24"/>
          <w:lang w:val="en-US"/>
        </w:rPr>
        <w:t xml:space="preserve">2 (Slightly challenging) </w:t>
      </w:r>
    </w:p>
    <w:p w:rsidR="655D1CE6" w:rsidP="4CBA3073" w:rsidRDefault="655D1CE6" w14:paraId="76A15AB0" w14:textId="008CECF3">
      <w:pPr>
        <w:pStyle w:val="ListParagraph"/>
        <w:numPr>
          <w:ilvl w:val="1"/>
          <w:numId w:val="4"/>
        </w:numPr>
        <w:shd w:val="clear" w:color="auto" w:fill="FFFFFF" w:themeFill="background1"/>
        <w:tabs>
          <w:tab w:val="left" w:leader="none" w:pos="0"/>
          <w:tab w:val="left" w:leader="none" w:pos="1440"/>
        </w:tabs>
        <w:spacing w:before="0" w:beforeAutospacing="off" w:after="0" w:afterAutospacing="off"/>
        <w:ind w:left="-360" w:right="0"/>
        <w:jc w:val="left"/>
        <w:rPr>
          <w:rFonts w:ascii="Segoe UI" w:hAnsi="Segoe UI" w:eastAsia="Segoe UI" w:cs="Segoe UI"/>
          <w:noProof w:val="0"/>
          <w:color w:val="0D0D0D" w:themeColor="text1" w:themeTint="F2" w:themeShade="FF"/>
          <w:sz w:val="24"/>
          <w:szCs w:val="24"/>
          <w:lang w:val="en-US"/>
        </w:rPr>
      </w:pPr>
      <w:r w:rsidRPr="4CBA3073" w:rsidR="655D1CE6">
        <w:rPr>
          <w:rFonts w:ascii="Segoe UI" w:hAnsi="Segoe UI" w:eastAsia="Segoe UI" w:cs="Segoe UI"/>
          <w:noProof w:val="0"/>
          <w:color w:val="0D0D0D" w:themeColor="text1" w:themeTint="F2" w:themeShade="FF"/>
          <w:sz w:val="24"/>
          <w:szCs w:val="24"/>
          <w:lang w:val="en-US"/>
        </w:rPr>
        <w:t>3 (Moderately challenging)</w:t>
      </w:r>
    </w:p>
    <w:p w:rsidR="655D1CE6" w:rsidP="4CBA3073" w:rsidRDefault="655D1CE6" w14:paraId="03934039" w14:textId="047CB75A">
      <w:pPr>
        <w:pStyle w:val="ListParagraph"/>
        <w:numPr>
          <w:ilvl w:val="1"/>
          <w:numId w:val="4"/>
        </w:numPr>
        <w:shd w:val="clear" w:color="auto" w:fill="FFFFFF" w:themeFill="background1"/>
        <w:tabs>
          <w:tab w:val="left" w:leader="none" w:pos="0"/>
          <w:tab w:val="left" w:leader="none" w:pos="1440"/>
        </w:tabs>
        <w:spacing w:before="0" w:beforeAutospacing="off" w:after="0" w:afterAutospacing="off"/>
        <w:ind w:left="-360" w:right="0"/>
        <w:jc w:val="left"/>
        <w:rPr>
          <w:rFonts w:ascii="Segoe UI" w:hAnsi="Segoe UI" w:eastAsia="Segoe UI" w:cs="Segoe UI"/>
          <w:noProof w:val="0"/>
          <w:color w:val="0D0D0D" w:themeColor="text1" w:themeTint="F2" w:themeShade="FF"/>
          <w:sz w:val="24"/>
          <w:szCs w:val="24"/>
          <w:lang w:val="en-US"/>
        </w:rPr>
      </w:pPr>
      <w:r w:rsidRPr="4CBA3073" w:rsidR="655D1CE6">
        <w:rPr>
          <w:rFonts w:ascii="Segoe UI" w:hAnsi="Segoe UI" w:eastAsia="Segoe UI" w:cs="Segoe UI"/>
          <w:noProof w:val="0"/>
          <w:color w:val="0D0D0D" w:themeColor="text1" w:themeTint="F2" w:themeShade="FF"/>
          <w:sz w:val="24"/>
          <w:szCs w:val="24"/>
          <w:lang w:val="en-US"/>
        </w:rPr>
        <w:t xml:space="preserve">4 (Very challenging) </w:t>
      </w:r>
    </w:p>
    <w:p w:rsidR="655D1CE6" w:rsidP="4CBA3073" w:rsidRDefault="655D1CE6" w14:paraId="6FD503F5" w14:textId="45F9DBF7">
      <w:pPr>
        <w:pBdr>
          <w:top w:val="single" w:color="E3E3E3" w:sz="8" w:space="0"/>
          <w:left w:val="single" w:color="E3E3E3" w:sz="8" w:space="0"/>
          <w:bottom w:val="single" w:color="E3E3E3" w:sz="8" w:space="0"/>
          <w:right w:val="single" w:color="E3E3E3" w:sz="8" w:space="0"/>
        </w:pBdr>
        <w:shd w:val="clear" w:color="auto" w:fill="FFFFFF" w:themeFill="background1"/>
        <w:spacing w:before="0" w:beforeAutospacing="off" w:after="0" w:afterAutospacing="off"/>
        <w:ind w:left="1080" w:right="0"/>
        <w:jc w:val="left"/>
      </w:pPr>
      <w:r w:rsidRPr="4CBA3073" w:rsidR="655D1CE6">
        <w:rPr>
          <w:rFonts w:ascii="Segoe UI" w:hAnsi="Segoe UI" w:eastAsia="Segoe UI" w:cs="Segoe UI"/>
          <w:noProof w:val="0"/>
          <w:color w:val="0D0D0D" w:themeColor="text1" w:themeTint="F2" w:themeShade="FF"/>
          <w:sz w:val="24"/>
          <w:szCs w:val="24"/>
          <w:lang w:val="en-US"/>
        </w:rPr>
        <w:t xml:space="preserve"> </w:t>
      </w:r>
    </w:p>
    <w:p w:rsidR="655D1CE6" w:rsidP="4CBA3073" w:rsidRDefault="655D1CE6" w14:paraId="7CFAF858" w14:textId="187390F8">
      <w:pPr>
        <w:pStyle w:val="ListParagraph"/>
        <w:numPr>
          <w:ilvl w:val="0"/>
          <w:numId w:val="3"/>
        </w:numPr>
        <w:shd w:val="clear" w:color="auto" w:fill="FFFFFF" w:themeFill="background1"/>
        <w:tabs>
          <w:tab w:val="left" w:leader="none" w:pos="0"/>
          <w:tab w:val="left" w:leader="none" w:pos="720"/>
        </w:tabs>
        <w:spacing w:before="0" w:beforeAutospacing="off" w:after="0" w:afterAutospacing="off"/>
        <w:ind w:left="360" w:right="0"/>
        <w:jc w:val="left"/>
        <w:rPr>
          <w:rFonts w:ascii="Segoe UI" w:hAnsi="Segoe UI" w:eastAsia="Segoe UI" w:cs="Segoe UI"/>
          <w:noProof w:val="0"/>
          <w:color w:val="0D0D0D" w:themeColor="text1" w:themeTint="F2" w:themeShade="FF"/>
          <w:sz w:val="24"/>
          <w:szCs w:val="24"/>
          <w:lang w:val="en-US"/>
        </w:rPr>
      </w:pPr>
      <w:r w:rsidRPr="4CBA3073" w:rsidR="655D1CE6">
        <w:rPr>
          <w:rFonts w:ascii="Segoe UI" w:hAnsi="Segoe UI" w:eastAsia="Segoe UI" w:cs="Segoe UI"/>
          <w:noProof w:val="0"/>
          <w:color w:val="0D0D0D" w:themeColor="text1" w:themeTint="F2" w:themeShade="FF"/>
          <w:sz w:val="24"/>
          <w:szCs w:val="24"/>
          <w:lang w:val="en-US"/>
        </w:rPr>
        <w:t>What types of 'Rainbow Challenges' do you find most engaging? (Check all that apply)</w:t>
      </w:r>
    </w:p>
    <w:p w:rsidR="655D1CE6" w:rsidP="4CBA3073" w:rsidRDefault="655D1CE6" w14:paraId="0BA09F4D" w14:textId="7872753D">
      <w:pPr>
        <w:pStyle w:val="ListParagraph"/>
        <w:numPr>
          <w:ilvl w:val="1"/>
          <w:numId w:val="4"/>
        </w:numPr>
        <w:shd w:val="clear" w:color="auto" w:fill="FFFFFF" w:themeFill="background1"/>
        <w:tabs>
          <w:tab w:val="left" w:leader="none" w:pos="0"/>
          <w:tab w:val="left" w:leader="none" w:pos="1440"/>
        </w:tabs>
        <w:spacing w:before="0" w:beforeAutospacing="off" w:after="0" w:afterAutospacing="off"/>
        <w:ind w:left="-360" w:right="0"/>
        <w:jc w:val="left"/>
        <w:rPr>
          <w:rFonts w:ascii="Segoe UI" w:hAnsi="Segoe UI" w:eastAsia="Segoe UI" w:cs="Segoe UI"/>
          <w:noProof w:val="0"/>
          <w:color w:val="0D0D0D" w:themeColor="text1" w:themeTint="F2" w:themeShade="FF"/>
          <w:sz w:val="24"/>
          <w:szCs w:val="24"/>
          <w:lang w:val="en-US"/>
        </w:rPr>
      </w:pPr>
      <w:r w:rsidRPr="4CBA3073" w:rsidR="655D1CE6">
        <w:rPr>
          <w:rFonts w:ascii="Segoe UI" w:hAnsi="Segoe UI" w:eastAsia="Segoe UI" w:cs="Segoe UI"/>
          <w:noProof w:val="0"/>
          <w:color w:val="0D0D0D" w:themeColor="text1" w:themeTint="F2" w:themeShade="FF"/>
          <w:sz w:val="24"/>
          <w:szCs w:val="24"/>
          <w:lang w:val="en-US"/>
        </w:rPr>
        <w:t xml:space="preserve">Literacy tasks </w:t>
      </w:r>
    </w:p>
    <w:p w:rsidR="655D1CE6" w:rsidP="4CBA3073" w:rsidRDefault="655D1CE6" w14:paraId="7E4B58F5" w14:textId="4A53C6E5">
      <w:pPr>
        <w:pStyle w:val="ListParagraph"/>
        <w:numPr>
          <w:ilvl w:val="1"/>
          <w:numId w:val="4"/>
        </w:numPr>
        <w:shd w:val="clear" w:color="auto" w:fill="FFFFFF" w:themeFill="background1"/>
        <w:tabs>
          <w:tab w:val="left" w:leader="none" w:pos="0"/>
          <w:tab w:val="left" w:leader="none" w:pos="1440"/>
        </w:tabs>
        <w:spacing w:before="0" w:beforeAutospacing="off" w:after="0" w:afterAutospacing="off"/>
        <w:ind w:left="-360" w:right="0"/>
        <w:jc w:val="left"/>
        <w:rPr>
          <w:rFonts w:ascii="Segoe UI" w:hAnsi="Segoe UI" w:eastAsia="Segoe UI" w:cs="Segoe UI"/>
          <w:noProof w:val="0"/>
          <w:color w:val="0D0D0D" w:themeColor="text1" w:themeTint="F2" w:themeShade="FF"/>
          <w:sz w:val="24"/>
          <w:szCs w:val="24"/>
          <w:lang w:val="en-US"/>
        </w:rPr>
      </w:pPr>
      <w:r w:rsidRPr="4CBA3073" w:rsidR="655D1CE6">
        <w:rPr>
          <w:rFonts w:ascii="Segoe UI" w:hAnsi="Segoe UI" w:eastAsia="Segoe UI" w:cs="Segoe UI"/>
          <w:noProof w:val="0"/>
          <w:color w:val="0D0D0D" w:themeColor="text1" w:themeTint="F2" w:themeShade="FF"/>
          <w:sz w:val="24"/>
          <w:szCs w:val="24"/>
          <w:lang w:val="en-US"/>
        </w:rPr>
        <w:t xml:space="preserve">Numeracy tasks </w:t>
      </w:r>
    </w:p>
    <w:p w:rsidR="655D1CE6" w:rsidP="4CBA3073" w:rsidRDefault="655D1CE6" w14:paraId="2FC81C58" w14:textId="00D9B866">
      <w:pPr>
        <w:pStyle w:val="ListParagraph"/>
        <w:numPr>
          <w:ilvl w:val="1"/>
          <w:numId w:val="4"/>
        </w:numPr>
        <w:shd w:val="clear" w:color="auto" w:fill="FFFFFF" w:themeFill="background1"/>
        <w:tabs>
          <w:tab w:val="left" w:leader="none" w:pos="0"/>
          <w:tab w:val="left" w:leader="none" w:pos="1440"/>
        </w:tabs>
        <w:spacing w:before="0" w:beforeAutospacing="off" w:after="0" w:afterAutospacing="off"/>
        <w:ind w:left="-360" w:right="0"/>
        <w:jc w:val="left"/>
        <w:rPr>
          <w:rFonts w:ascii="Segoe UI" w:hAnsi="Segoe UI" w:eastAsia="Segoe UI" w:cs="Segoe UI"/>
          <w:noProof w:val="0"/>
          <w:color w:val="0D0D0D" w:themeColor="text1" w:themeTint="F2" w:themeShade="FF"/>
          <w:sz w:val="24"/>
          <w:szCs w:val="24"/>
          <w:lang w:val="en-US"/>
        </w:rPr>
      </w:pPr>
      <w:r w:rsidRPr="4CBA3073" w:rsidR="655D1CE6">
        <w:rPr>
          <w:rFonts w:ascii="Segoe UI" w:hAnsi="Segoe UI" w:eastAsia="Segoe UI" w:cs="Segoe UI"/>
          <w:noProof w:val="0"/>
          <w:color w:val="0D0D0D" w:themeColor="text1" w:themeTint="F2" w:themeShade="FF"/>
          <w:sz w:val="24"/>
          <w:szCs w:val="24"/>
          <w:lang w:val="en-US"/>
        </w:rPr>
        <w:t xml:space="preserve">Art and creativity tasks </w:t>
      </w:r>
    </w:p>
    <w:p w:rsidR="655D1CE6" w:rsidP="4CBA3073" w:rsidRDefault="655D1CE6" w14:paraId="4D30B73F" w14:textId="55AED8A7">
      <w:pPr>
        <w:pStyle w:val="ListParagraph"/>
        <w:numPr>
          <w:ilvl w:val="1"/>
          <w:numId w:val="4"/>
        </w:numPr>
        <w:shd w:val="clear" w:color="auto" w:fill="FFFFFF" w:themeFill="background1"/>
        <w:tabs>
          <w:tab w:val="left" w:leader="none" w:pos="0"/>
          <w:tab w:val="left" w:leader="none" w:pos="1440"/>
        </w:tabs>
        <w:spacing w:before="0" w:beforeAutospacing="off" w:after="0" w:afterAutospacing="off"/>
        <w:ind w:left="-360" w:right="0"/>
        <w:jc w:val="left"/>
        <w:rPr>
          <w:rFonts w:ascii="Segoe UI" w:hAnsi="Segoe UI" w:eastAsia="Segoe UI" w:cs="Segoe UI"/>
          <w:noProof w:val="0"/>
          <w:color w:val="0D0D0D" w:themeColor="text1" w:themeTint="F2" w:themeShade="FF"/>
          <w:sz w:val="24"/>
          <w:szCs w:val="24"/>
          <w:lang w:val="en-US"/>
        </w:rPr>
      </w:pPr>
      <w:r w:rsidRPr="4CBA3073" w:rsidR="655D1CE6">
        <w:rPr>
          <w:rFonts w:ascii="Segoe UI" w:hAnsi="Segoe UI" w:eastAsia="Segoe UI" w:cs="Segoe UI"/>
          <w:noProof w:val="0"/>
          <w:color w:val="0D0D0D" w:themeColor="text1" w:themeTint="F2" w:themeShade="FF"/>
          <w:sz w:val="24"/>
          <w:szCs w:val="24"/>
          <w:lang w:val="en-US"/>
        </w:rPr>
        <w:t>Problem-solving tasks</w:t>
      </w:r>
    </w:p>
    <w:p w:rsidR="655D1CE6" w:rsidP="4CBA3073" w:rsidRDefault="655D1CE6" w14:paraId="58DFF504" w14:textId="724EF1E6">
      <w:pPr>
        <w:pStyle w:val="ListParagraph"/>
        <w:numPr>
          <w:ilvl w:val="1"/>
          <w:numId w:val="4"/>
        </w:numPr>
        <w:shd w:val="clear" w:color="auto" w:fill="FFFFFF" w:themeFill="background1"/>
        <w:tabs>
          <w:tab w:val="left" w:leader="none" w:pos="0"/>
          <w:tab w:val="left" w:leader="none" w:pos="1440"/>
        </w:tabs>
        <w:spacing w:before="0" w:beforeAutospacing="off" w:after="0" w:afterAutospacing="off"/>
        <w:ind w:left="-360" w:right="0"/>
        <w:jc w:val="left"/>
        <w:rPr>
          <w:rFonts w:ascii="Segoe UI" w:hAnsi="Segoe UI" w:eastAsia="Segoe UI" w:cs="Segoe UI"/>
          <w:noProof w:val="0"/>
          <w:color w:val="0D0D0D" w:themeColor="text1" w:themeTint="F2" w:themeShade="FF"/>
          <w:sz w:val="24"/>
          <w:szCs w:val="24"/>
          <w:lang w:val="en-US"/>
        </w:rPr>
      </w:pPr>
      <w:r w:rsidRPr="4CBA3073" w:rsidR="655D1CE6">
        <w:rPr>
          <w:rFonts w:ascii="Segoe UI" w:hAnsi="Segoe UI" w:eastAsia="Segoe UI" w:cs="Segoe UI"/>
          <w:noProof w:val="0"/>
          <w:color w:val="0D0D0D" w:themeColor="text1" w:themeTint="F2" w:themeShade="FF"/>
          <w:sz w:val="24"/>
          <w:szCs w:val="24"/>
          <w:lang w:val="en-US"/>
        </w:rPr>
        <w:t>Other (please specify): __________</w:t>
      </w:r>
    </w:p>
    <w:p w:rsidR="4CBA3073" w:rsidP="4CBA3073" w:rsidRDefault="4CBA3073" w14:paraId="037D72E5" w14:textId="635B803F">
      <w:pPr>
        <w:pStyle w:val="Normal"/>
        <w:shd w:val="clear" w:color="auto" w:fill="FFFFFF" w:themeFill="background1"/>
        <w:tabs>
          <w:tab w:val="left" w:leader="none" w:pos="0"/>
          <w:tab w:val="left" w:leader="none" w:pos="1440"/>
        </w:tabs>
        <w:spacing w:before="0" w:beforeAutospacing="off" w:after="0" w:afterAutospacing="off"/>
        <w:ind w:left="0" w:right="0"/>
        <w:jc w:val="left"/>
        <w:rPr>
          <w:rFonts w:ascii="Segoe UI" w:hAnsi="Segoe UI" w:eastAsia="Segoe UI" w:cs="Segoe UI"/>
          <w:b w:val="1"/>
          <w:bCs w:val="1"/>
          <w:noProof w:val="0"/>
          <w:color w:val="0D0D0D" w:themeColor="text1" w:themeTint="F2" w:themeShade="FF"/>
          <w:sz w:val="24"/>
          <w:szCs w:val="24"/>
          <w:lang w:val="en-US"/>
        </w:rPr>
      </w:pPr>
    </w:p>
    <w:p w:rsidR="655D1CE6" w:rsidP="4CBA3073" w:rsidRDefault="655D1CE6" w14:paraId="267DC5F2" w14:textId="5989F510">
      <w:pPr>
        <w:pStyle w:val="Normal"/>
        <w:shd w:val="clear" w:color="auto" w:fill="FFFFFF" w:themeFill="background1"/>
        <w:tabs>
          <w:tab w:val="left" w:leader="none" w:pos="0"/>
          <w:tab w:val="left" w:leader="none" w:pos="1440"/>
        </w:tabs>
        <w:spacing w:before="0" w:beforeAutospacing="off" w:after="0" w:afterAutospacing="off"/>
        <w:ind w:left="0" w:right="0"/>
        <w:jc w:val="left"/>
        <w:rPr>
          <w:rFonts w:ascii="Segoe UI" w:hAnsi="Segoe UI" w:eastAsia="Segoe UI" w:cs="Segoe UI"/>
          <w:noProof w:val="0"/>
          <w:color w:val="0D0D0D" w:themeColor="text1" w:themeTint="F2" w:themeShade="FF"/>
          <w:sz w:val="24"/>
          <w:szCs w:val="24"/>
          <w:lang w:val="en-US"/>
        </w:rPr>
      </w:pPr>
      <w:r w:rsidRPr="4CBA3073" w:rsidR="655D1CE6">
        <w:rPr>
          <w:rFonts w:ascii="Segoe UI" w:hAnsi="Segoe UI" w:eastAsia="Segoe UI" w:cs="Segoe UI"/>
          <w:b w:val="1"/>
          <w:bCs w:val="1"/>
          <w:noProof w:val="0"/>
          <w:color w:val="0D0D0D" w:themeColor="text1" w:themeTint="F2" w:themeShade="FF"/>
          <w:sz w:val="24"/>
          <w:szCs w:val="24"/>
          <w:lang w:val="en-US"/>
        </w:rPr>
        <w:t>Enjoyment and Satisfaction:</w:t>
      </w:r>
      <w:r w:rsidRPr="4CBA3073" w:rsidR="655D1CE6">
        <w:rPr>
          <w:rFonts w:ascii="Segoe UI" w:hAnsi="Segoe UI" w:eastAsia="Segoe UI" w:cs="Segoe UI"/>
          <w:noProof w:val="0"/>
          <w:color w:val="0D0D0D" w:themeColor="text1" w:themeTint="F2" w:themeShade="FF"/>
          <w:sz w:val="24"/>
          <w:szCs w:val="24"/>
          <w:lang w:val="en-US"/>
        </w:rPr>
        <w:t xml:space="preserve"> </w:t>
      </w:r>
    </w:p>
    <w:p w:rsidR="655D1CE6" w:rsidP="4CBA3073" w:rsidRDefault="655D1CE6" w14:paraId="1F4C3BC2" w14:textId="0086D7FF">
      <w:pPr>
        <w:pBdr>
          <w:top w:val="single" w:color="E3E3E3" w:sz="8" w:space="0"/>
          <w:left w:val="single" w:color="E3E3E3" w:sz="8" w:space="0"/>
          <w:bottom w:val="single" w:color="E3E3E3" w:sz="8" w:space="0"/>
          <w:right w:val="single" w:color="E3E3E3" w:sz="8" w:space="0"/>
        </w:pBdr>
        <w:shd w:val="clear" w:color="auto" w:fill="FFFFFF" w:themeFill="background1"/>
        <w:spacing w:before="300" w:beforeAutospacing="off" w:after="300" w:afterAutospacing="off"/>
        <w:jc w:val="left"/>
      </w:pPr>
      <w:r w:rsidRPr="4CBA3073" w:rsidR="655D1CE6">
        <w:rPr>
          <w:rFonts w:ascii="Segoe UI" w:hAnsi="Segoe UI" w:eastAsia="Segoe UI" w:cs="Segoe UI"/>
          <w:noProof w:val="0"/>
          <w:color w:val="0D0D0D" w:themeColor="text1" w:themeTint="F2" w:themeShade="FF"/>
          <w:sz w:val="24"/>
          <w:szCs w:val="24"/>
          <w:lang w:val="en-US"/>
        </w:rPr>
        <w:t>5. How much do you enjoy participating in 'Rainbow Challenges'?</w:t>
      </w:r>
    </w:p>
    <w:p w:rsidR="655D1CE6" w:rsidP="4CBA3073" w:rsidRDefault="655D1CE6" w14:paraId="3C948163" w14:textId="6461C738">
      <w:pPr>
        <w:pStyle w:val="ListParagraph"/>
        <w:numPr>
          <w:ilvl w:val="0"/>
          <w:numId w:val="4"/>
        </w:numPr>
        <w:shd w:val="clear" w:color="auto" w:fill="FFFFFF" w:themeFill="background1"/>
        <w:tabs>
          <w:tab w:val="left" w:leader="none" w:pos="0"/>
          <w:tab w:val="left" w:leader="none" w:pos="720"/>
        </w:tabs>
        <w:spacing w:before="0" w:beforeAutospacing="off" w:after="0" w:afterAutospacing="off"/>
        <w:ind w:left="360" w:right="0"/>
        <w:jc w:val="left"/>
        <w:rPr>
          <w:rFonts w:ascii="Segoe UI" w:hAnsi="Segoe UI" w:eastAsia="Segoe UI" w:cs="Segoe UI"/>
          <w:noProof w:val="0"/>
          <w:color w:val="0D0D0D" w:themeColor="text1" w:themeTint="F2" w:themeShade="FF"/>
          <w:sz w:val="24"/>
          <w:szCs w:val="24"/>
          <w:lang w:val="en-US"/>
        </w:rPr>
      </w:pPr>
      <w:r w:rsidRPr="4CBA3073" w:rsidR="655D1CE6">
        <w:rPr>
          <w:rFonts w:ascii="Segoe UI" w:hAnsi="Segoe UI" w:eastAsia="Segoe UI" w:cs="Segoe UI"/>
          <w:noProof w:val="0"/>
          <w:color w:val="0D0D0D" w:themeColor="text1" w:themeTint="F2" w:themeShade="FF"/>
          <w:sz w:val="24"/>
          <w:szCs w:val="24"/>
          <w:lang w:val="en-US"/>
        </w:rPr>
        <w:t>Not at all</w:t>
      </w:r>
    </w:p>
    <w:p w:rsidR="655D1CE6" w:rsidP="4CBA3073" w:rsidRDefault="655D1CE6" w14:paraId="54E5B03F" w14:textId="170128EB">
      <w:pPr>
        <w:pStyle w:val="ListParagraph"/>
        <w:numPr>
          <w:ilvl w:val="0"/>
          <w:numId w:val="4"/>
        </w:numPr>
        <w:shd w:val="clear" w:color="auto" w:fill="FFFFFF" w:themeFill="background1"/>
        <w:tabs>
          <w:tab w:val="left" w:leader="none" w:pos="0"/>
          <w:tab w:val="left" w:leader="none" w:pos="720"/>
        </w:tabs>
        <w:spacing w:before="0" w:beforeAutospacing="off" w:after="0" w:afterAutospacing="off"/>
        <w:ind w:left="360" w:right="0"/>
        <w:jc w:val="left"/>
        <w:rPr>
          <w:rFonts w:ascii="Segoe UI" w:hAnsi="Segoe UI" w:eastAsia="Segoe UI" w:cs="Segoe UI"/>
          <w:noProof w:val="0"/>
          <w:color w:val="0D0D0D" w:themeColor="text1" w:themeTint="F2" w:themeShade="FF"/>
          <w:sz w:val="24"/>
          <w:szCs w:val="24"/>
          <w:lang w:val="en-US"/>
        </w:rPr>
      </w:pPr>
      <w:r w:rsidRPr="4CBA3073" w:rsidR="655D1CE6">
        <w:rPr>
          <w:rFonts w:ascii="Segoe UI" w:hAnsi="Segoe UI" w:eastAsia="Segoe UI" w:cs="Segoe UI"/>
          <w:noProof w:val="0"/>
          <w:color w:val="0D0D0D" w:themeColor="text1" w:themeTint="F2" w:themeShade="FF"/>
          <w:sz w:val="24"/>
          <w:szCs w:val="24"/>
          <w:lang w:val="en-US"/>
        </w:rPr>
        <w:t xml:space="preserve">A little </w:t>
      </w:r>
    </w:p>
    <w:p w:rsidR="655D1CE6" w:rsidP="4CBA3073" w:rsidRDefault="655D1CE6" w14:paraId="58BF4D16" w14:textId="098F8D8E">
      <w:pPr>
        <w:pStyle w:val="ListParagraph"/>
        <w:numPr>
          <w:ilvl w:val="0"/>
          <w:numId w:val="4"/>
        </w:numPr>
        <w:shd w:val="clear" w:color="auto" w:fill="FFFFFF" w:themeFill="background1"/>
        <w:tabs>
          <w:tab w:val="left" w:leader="none" w:pos="0"/>
          <w:tab w:val="left" w:leader="none" w:pos="720"/>
        </w:tabs>
        <w:spacing w:before="0" w:beforeAutospacing="off" w:after="0" w:afterAutospacing="off"/>
        <w:ind w:left="360" w:right="0"/>
        <w:jc w:val="left"/>
        <w:rPr>
          <w:rFonts w:ascii="Segoe UI" w:hAnsi="Segoe UI" w:eastAsia="Segoe UI" w:cs="Segoe UI"/>
          <w:noProof w:val="0"/>
          <w:color w:val="0D0D0D" w:themeColor="text1" w:themeTint="F2" w:themeShade="FF"/>
          <w:sz w:val="24"/>
          <w:szCs w:val="24"/>
          <w:lang w:val="en-US"/>
        </w:rPr>
      </w:pPr>
      <w:r w:rsidRPr="4CBA3073" w:rsidR="655D1CE6">
        <w:rPr>
          <w:rFonts w:ascii="Segoe UI" w:hAnsi="Segoe UI" w:eastAsia="Segoe UI" w:cs="Segoe UI"/>
          <w:noProof w:val="0"/>
          <w:color w:val="0D0D0D" w:themeColor="text1" w:themeTint="F2" w:themeShade="FF"/>
          <w:sz w:val="24"/>
          <w:szCs w:val="24"/>
          <w:lang w:val="en-US"/>
        </w:rPr>
        <w:t>Quite a lot</w:t>
      </w:r>
    </w:p>
    <w:p w:rsidR="655D1CE6" w:rsidP="4CBA3073" w:rsidRDefault="655D1CE6" w14:paraId="542C1E9F" w14:textId="27147AE7">
      <w:pPr>
        <w:pStyle w:val="ListParagraph"/>
        <w:numPr>
          <w:ilvl w:val="0"/>
          <w:numId w:val="4"/>
        </w:numPr>
        <w:shd w:val="clear" w:color="auto" w:fill="FFFFFF" w:themeFill="background1"/>
        <w:tabs>
          <w:tab w:val="left" w:leader="none" w:pos="0"/>
          <w:tab w:val="left" w:leader="none" w:pos="720"/>
        </w:tabs>
        <w:spacing w:before="0" w:beforeAutospacing="off" w:after="0" w:afterAutospacing="off"/>
        <w:ind w:left="360" w:right="0"/>
        <w:jc w:val="left"/>
        <w:rPr>
          <w:rFonts w:ascii="Segoe UI" w:hAnsi="Segoe UI" w:eastAsia="Segoe UI" w:cs="Segoe UI"/>
          <w:noProof w:val="0"/>
          <w:color w:val="0D0D0D" w:themeColor="text1" w:themeTint="F2" w:themeShade="FF"/>
          <w:sz w:val="24"/>
          <w:szCs w:val="24"/>
          <w:lang w:val="en-US"/>
        </w:rPr>
      </w:pPr>
      <w:r w:rsidRPr="4CBA3073" w:rsidR="655D1CE6">
        <w:rPr>
          <w:rFonts w:ascii="Segoe UI" w:hAnsi="Segoe UI" w:eastAsia="Segoe UI" w:cs="Segoe UI"/>
          <w:noProof w:val="0"/>
          <w:color w:val="0D0D0D" w:themeColor="text1" w:themeTint="F2" w:themeShade="FF"/>
          <w:sz w:val="24"/>
          <w:szCs w:val="24"/>
          <w:lang w:val="en-US"/>
        </w:rPr>
        <w:t xml:space="preserve">Very much </w:t>
      </w:r>
    </w:p>
    <w:p w:rsidR="655D1CE6" w:rsidP="4CBA3073" w:rsidRDefault="655D1CE6" w14:paraId="30144650" w14:textId="0A27B3AA">
      <w:pPr>
        <w:pBdr>
          <w:top w:val="single" w:color="E3E3E3" w:sz="8" w:space="0"/>
          <w:left w:val="single" w:color="E3E3E3" w:sz="8" w:space="0"/>
          <w:bottom w:val="single" w:color="E3E3E3" w:sz="8" w:space="0"/>
          <w:right w:val="single" w:color="E3E3E3" w:sz="8" w:space="0"/>
        </w:pBdr>
        <w:shd w:val="clear" w:color="auto" w:fill="FFFFFF" w:themeFill="background1"/>
        <w:spacing w:before="300" w:beforeAutospacing="off" w:after="300" w:afterAutospacing="off"/>
        <w:jc w:val="left"/>
      </w:pPr>
      <w:r w:rsidRPr="4CBA3073" w:rsidR="655D1CE6">
        <w:rPr>
          <w:rFonts w:ascii="Segoe UI" w:hAnsi="Segoe UI" w:eastAsia="Segoe UI" w:cs="Segoe UI"/>
          <w:b w:val="1"/>
          <w:bCs w:val="1"/>
          <w:noProof w:val="0"/>
          <w:color w:val="0D0D0D" w:themeColor="text1" w:themeTint="F2" w:themeShade="FF"/>
          <w:sz w:val="24"/>
          <w:szCs w:val="24"/>
          <w:lang w:val="en-US"/>
        </w:rPr>
        <w:t>Engagement with Literacy Challenges:</w:t>
      </w:r>
    </w:p>
    <w:p w:rsidR="655D1CE6" w:rsidP="4CBA3073" w:rsidRDefault="655D1CE6" w14:paraId="3C0F310D" w14:textId="40AE48A2">
      <w:pPr>
        <w:pBdr>
          <w:top w:val="single" w:color="E3E3E3" w:sz="8" w:space="0"/>
          <w:left w:val="single" w:color="E3E3E3" w:sz="8" w:space="0"/>
          <w:bottom w:val="single" w:color="E3E3E3" w:sz="8" w:space="0"/>
          <w:right w:val="single" w:color="E3E3E3" w:sz="8" w:space="0"/>
        </w:pBdr>
        <w:shd w:val="clear" w:color="auto" w:fill="FFFFFF" w:themeFill="background1"/>
        <w:spacing w:before="300" w:beforeAutospacing="off" w:after="300" w:afterAutospacing="off"/>
        <w:jc w:val="left"/>
      </w:pPr>
      <w:r w:rsidRPr="4CBA3073" w:rsidR="655D1CE6">
        <w:rPr>
          <w:rFonts w:ascii="Segoe UI" w:hAnsi="Segoe UI" w:eastAsia="Segoe UI" w:cs="Segoe UI"/>
          <w:noProof w:val="0"/>
          <w:color w:val="0D0D0D" w:themeColor="text1" w:themeTint="F2" w:themeShade="FF"/>
          <w:sz w:val="24"/>
          <w:szCs w:val="24"/>
          <w:lang w:val="en-US"/>
        </w:rPr>
        <w:t xml:space="preserve"> 7. When you do 'Rainbow Challenges' related to literacy (e.g., reading, writing), how much do you enjoy them?</w:t>
      </w:r>
    </w:p>
    <w:p w:rsidR="655D1CE6" w:rsidP="4CBA3073" w:rsidRDefault="655D1CE6" w14:paraId="311D42FC" w14:textId="543F2FA0">
      <w:pPr>
        <w:pStyle w:val="ListParagraph"/>
        <w:numPr>
          <w:ilvl w:val="0"/>
          <w:numId w:val="4"/>
        </w:numPr>
        <w:shd w:val="clear" w:color="auto" w:fill="FFFFFF" w:themeFill="background1"/>
        <w:tabs>
          <w:tab w:val="left" w:leader="none" w:pos="0"/>
          <w:tab w:val="left" w:leader="none" w:pos="720"/>
        </w:tabs>
        <w:spacing w:before="0" w:beforeAutospacing="off" w:after="0" w:afterAutospacing="off"/>
        <w:ind w:left="360" w:right="0"/>
        <w:jc w:val="left"/>
        <w:rPr>
          <w:rFonts w:ascii="Segoe UI" w:hAnsi="Segoe UI" w:eastAsia="Segoe UI" w:cs="Segoe UI"/>
          <w:noProof w:val="0"/>
          <w:color w:val="0D0D0D" w:themeColor="text1" w:themeTint="F2" w:themeShade="FF"/>
          <w:sz w:val="24"/>
          <w:szCs w:val="24"/>
          <w:lang w:val="en-US"/>
        </w:rPr>
      </w:pPr>
      <w:r w:rsidRPr="4CBA3073" w:rsidR="655D1CE6">
        <w:rPr>
          <w:rFonts w:ascii="Segoe UI" w:hAnsi="Segoe UI" w:eastAsia="Segoe UI" w:cs="Segoe UI"/>
          <w:noProof w:val="0"/>
          <w:color w:val="0D0D0D" w:themeColor="text1" w:themeTint="F2" w:themeShade="FF"/>
          <w:sz w:val="24"/>
          <w:szCs w:val="24"/>
          <w:lang w:val="en-US"/>
        </w:rPr>
        <w:t xml:space="preserve">Not at all </w:t>
      </w:r>
    </w:p>
    <w:p w:rsidR="655D1CE6" w:rsidP="4CBA3073" w:rsidRDefault="655D1CE6" w14:paraId="42D6131E" w14:textId="396C1487">
      <w:pPr>
        <w:pStyle w:val="ListParagraph"/>
        <w:numPr>
          <w:ilvl w:val="0"/>
          <w:numId w:val="4"/>
        </w:numPr>
        <w:shd w:val="clear" w:color="auto" w:fill="FFFFFF" w:themeFill="background1"/>
        <w:tabs>
          <w:tab w:val="left" w:leader="none" w:pos="0"/>
          <w:tab w:val="left" w:leader="none" w:pos="720"/>
        </w:tabs>
        <w:spacing w:before="0" w:beforeAutospacing="off" w:after="0" w:afterAutospacing="off"/>
        <w:ind w:left="360" w:right="0"/>
        <w:jc w:val="left"/>
        <w:rPr>
          <w:rFonts w:ascii="Segoe UI" w:hAnsi="Segoe UI" w:eastAsia="Segoe UI" w:cs="Segoe UI"/>
          <w:noProof w:val="0"/>
          <w:color w:val="0D0D0D" w:themeColor="text1" w:themeTint="F2" w:themeShade="FF"/>
          <w:sz w:val="24"/>
          <w:szCs w:val="24"/>
          <w:lang w:val="en-US"/>
        </w:rPr>
      </w:pPr>
      <w:r w:rsidRPr="4CBA3073" w:rsidR="655D1CE6">
        <w:rPr>
          <w:rFonts w:ascii="Segoe UI" w:hAnsi="Segoe UI" w:eastAsia="Segoe UI" w:cs="Segoe UI"/>
          <w:noProof w:val="0"/>
          <w:color w:val="0D0D0D" w:themeColor="text1" w:themeTint="F2" w:themeShade="FF"/>
          <w:sz w:val="24"/>
          <w:szCs w:val="24"/>
          <w:lang w:val="en-US"/>
        </w:rPr>
        <w:t xml:space="preserve">A little </w:t>
      </w:r>
    </w:p>
    <w:p w:rsidR="655D1CE6" w:rsidP="4CBA3073" w:rsidRDefault="655D1CE6" w14:paraId="1CFBD481" w14:textId="55054ABE">
      <w:pPr>
        <w:pStyle w:val="ListParagraph"/>
        <w:numPr>
          <w:ilvl w:val="0"/>
          <w:numId w:val="4"/>
        </w:numPr>
        <w:shd w:val="clear" w:color="auto" w:fill="FFFFFF" w:themeFill="background1"/>
        <w:tabs>
          <w:tab w:val="left" w:leader="none" w:pos="0"/>
          <w:tab w:val="left" w:leader="none" w:pos="720"/>
        </w:tabs>
        <w:spacing w:before="0" w:beforeAutospacing="off" w:after="0" w:afterAutospacing="off"/>
        <w:ind w:left="360" w:right="0"/>
        <w:jc w:val="left"/>
        <w:rPr>
          <w:rFonts w:ascii="Segoe UI" w:hAnsi="Segoe UI" w:eastAsia="Segoe UI" w:cs="Segoe UI"/>
          <w:noProof w:val="0"/>
          <w:color w:val="0D0D0D" w:themeColor="text1" w:themeTint="F2" w:themeShade="FF"/>
          <w:sz w:val="24"/>
          <w:szCs w:val="24"/>
          <w:lang w:val="en-US"/>
        </w:rPr>
      </w:pPr>
      <w:r w:rsidRPr="4CBA3073" w:rsidR="655D1CE6">
        <w:rPr>
          <w:rFonts w:ascii="Segoe UI" w:hAnsi="Segoe UI" w:eastAsia="Segoe UI" w:cs="Segoe UI"/>
          <w:noProof w:val="0"/>
          <w:color w:val="0D0D0D" w:themeColor="text1" w:themeTint="F2" w:themeShade="FF"/>
          <w:sz w:val="24"/>
          <w:szCs w:val="24"/>
          <w:lang w:val="en-US"/>
        </w:rPr>
        <w:t>Quite a lot</w:t>
      </w:r>
    </w:p>
    <w:p w:rsidR="655D1CE6" w:rsidP="4CBA3073" w:rsidRDefault="655D1CE6" w14:paraId="1DA09CF0" w14:textId="0E32C182">
      <w:pPr>
        <w:pStyle w:val="ListParagraph"/>
        <w:numPr>
          <w:ilvl w:val="0"/>
          <w:numId w:val="4"/>
        </w:numPr>
        <w:shd w:val="clear" w:color="auto" w:fill="FFFFFF" w:themeFill="background1"/>
        <w:tabs>
          <w:tab w:val="left" w:leader="none" w:pos="0"/>
          <w:tab w:val="left" w:leader="none" w:pos="720"/>
        </w:tabs>
        <w:spacing w:before="0" w:beforeAutospacing="off" w:after="0" w:afterAutospacing="off"/>
        <w:ind w:left="360" w:right="0"/>
        <w:jc w:val="left"/>
        <w:rPr>
          <w:rFonts w:ascii="Segoe UI" w:hAnsi="Segoe UI" w:eastAsia="Segoe UI" w:cs="Segoe UI"/>
          <w:noProof w:val="0"/>
          <w:color w:val="0D0D0D" w:themeColor="text1" w:themeTint="F2" w:themeShade="FF"/>
          <w:sz w:val="24"/>
          <w:szCs w:val="24"/>
          <w:lang w:val="en-US"/>
        </w:rPr>
      </w:pPr>
      <w:r w:rsidRPr="4CBA3073" w:rsidR="655D1CE6">
        <w:rPr>
          <w:rFonts w:ascii="Segoe UI" w:hAnsi="Segoe UI" w:eastAsia="Segoe UI" w:cs="Segoe UI"/>
          <w:noProof w:val="0"/>
          <w:color w:val="0D0D0D" w:themeColor="text1" w:themeTint="F2" w:themeShade="FF"/>
          <w:sz w:val="24"/>
          <w:szCs w:val="24"/>
          <w:lang w:val="en-US"/>
        </w:rPr>
        <w:t>Very much</w:t>
      </w:r>
    </w:p>
    <w:p w:rsidR="655D1CE6" w:rsidP="4CBA3073" w:rsidRDefault="655D1CE6" w14:paraId="23D25E2D" w14:textId="63A3D062">
      <w:pPr>
        <w:pBdr>
          <w:top w:val="single" w:color="E3E3E3" w:sz="8" w:space="0"/>
          <w:left w:val="single" w:color="E3E3E3" w:sz="8" w:space="0"/>
          <w:bottom w:val="single" w:color="E3E3E3" w:sz="8" w:space="0"/>
          <w:right w:val="single" w:color="E3E3E3" w:sz="8" w:space="0"/>
        </w:pBdr>
        <w:shd w:val="clear" w:color="auto" w:fill="FFFFFF" w:themeFill="background1"/>
        <w:spacing w:before="0" w:beforeAutospacing="off" w:after="0" w:afterAutospacing="off"/>
        <w:jc w:val="left"/>
      </w:pPr>
      <w:r w:rsidRPr="4CBA3073" w:rsidR="655D1CE6">
        <w:rPr>
          <w:rFonts w:ascii="Segoe UI" w:hAnsi="Segoe UI" w:eastAsia="Segoe UI" w:cs="Segoe UI"/>
          <w:noProof w:val="0"/>
          <w:color w:val="0D0D0D" w:themeColor="text1" w:themeTint="F2" w:themeShade="FF"/>
          <w:sz w:val="24"/>
          <w:szCs w:val="24"/>
          <w:lang w:val="en-US"/>
        </w:rPr>
        <w:t xml:space="preserve"> </w:t>
      </w:r>
    </w:p>
    <w:p w:rsidR="655D1CE6" w:rsidP="4CBA3073" w:rsidRDefault="655D1CE6" w14:paraId="13F1FB0C" w14:textId="488A11A9">
      <w:pPr>
        <w:pStyle w:val="ListParagraph"/>
        <w:numPr>
          <w:ilvl w:val="0"/>
          <w:numId w:val="3"/>
        </w:numPr>
        <w:shd w:val="clear" w:color="auto" w:fill="FFFFFF" w:themeFill="background1"/>
        <w:tabs>
          <w:tab w:val="left" w:leader="none" w:pos="0"/>
          <w:tab w:val="left" w:leader="none" w:pos="720"/>
        </w:tabs>
        <w:spacing w:before="0" w:beforeAutospacing="off" w:after="0" w:afterAutospacing="off"/>
        <w:ind w:left="360" w:right="0"/>
        <w:jc w:val="left"/>
        <w:rPr>
          <w:rFonts w:ascii="Segoe UI" w:hAnsi="Segoe UI" w:eastAsia="Segoe UI" w:cs="Segoe UI"/>
          <w:noProof w:val="0"/>
          <w:color w:val="0D0D0D" w:themeColor="text1" w:themeTint="F2" w:themeShade="FF"/>
          <w:sz w:val="24"/>
          <w:szCs w:val="24"/>
          <w:lang w:val="en-US"/>
        </w:rPr>
      </w:pPr>
      <w:r w:rsidRPr="4CBA3073" w:rsidR="655D1CE6">
        <w:rPr>
          <w:rFonts w:ascii="Segoe UI" w:hAnsi="Segoe UI" w:eastAsia="Segoe UI" w:cs="Segoe UI"/>
          <w:noProof w:val="0"/>
          <w:color w:val="0D0D0D" w:themeColor="text1" w:themeTint="F2" w:themeShade="FF"/>
          <w:sz w:val="24"/>
          <w:szCs w:val="24"/>
          <w:lang w:val="en-US"/>
        </w:rPr>
        <w:t>Do 'Rainbow Challenges' make learning about letters and words more interesting to you?</w:t>
      </w:r>
    </w:p>
    <w:p w:rsidR="655D1CE6" w:rsidP="4CBA3073" w:rsidRDefault="655D1CE6" w14:paraId="0E3F313F" w14:textId="0C39A0D4">
      <w:pPr>
        <w:pStyle w:val="ListParagraph"/>
        <w:numPr>
          <w:ilvl w:val="1"/>
          <w:numId w:val="4"/>
        </w:numPr>
        <w:shd w:val="clear" w:color="auto" w:fill="FFFFFF" w:themeFill="background1"/>
        <w:tabs>
          <w:tab w:val="left" w:leader="none" w:pos="0"/>
          <w:tab w:val="left" w:leader="none" w:pos="1440"/>
        </w:tabs>
        <w:spacing w:before="0" w:beforeAutospacing="off" w:after="0" w:afterAutospacing="off"/>
        <w:ind w:left="-360" w:right="0"/>
        <w:jc w:val="left"/>
        <w:rPr>
          <w:rFonts w:ascii="Segoe UI" w:hAnsi="Segoe UI" w:eastAsia="Segoe UI" w:cs="Segoe UI"/>
          <w:noProof w:val="0"/>
          <w:color w:val="0D0D0D" w:themeColor="text1" w:themeTint="F2" w:themeShade="FF"/>
          <w:sz w:val="24"/>
          <w:szCs w:val="24"/>
          <w:lang w:val="en-US"/>
        </w:rPr>
      </w:pPr>
      <w:r w:rsidRPr="4CBA3073" w:rsidR="655D1CE6">
        <w:rPr>
          <w:rFonts w:ascii="Segoe UI" w:hAnsi="Segoe UI" w:eastAsia="Segoe UI" w:cs="Segoe UI"/>
          <w:noProof w:val="0"/>
          <w:color w:val="0D0D0D" w:themeColor="text1" w:themeTint="F2" w:themeShade="FF"/>
          <w:sz w:val="24"/>
          <w:szCs w:val="24"/>
          <w:lang w:val="en-US"/>
        </w:rPr>
        <w:t>Not at all</w:t>
      </w:r>
    </w:p>
    <w:p w:rsidR="655D1CE6" w:rsidP="4CBA3073" w:rsidRDefault="655D1CE6" w14:paraId="7BBD7F08" w14:textId="503F32E2">
      <w:pPr>
        <w:pStyle w:val="ListParagraph"/>
        <w:numPr>
          <w:ilvl w:val="1"/>
          <w:numId w:val="4"/>
        </w:numPr>
        <w:shd w:val="clear" w:color="auto" w:fill="FFFFFF" w:themeFill="background1"/>
        <w:tabs>
          <w:tab w:val="left" w:leader="none" w:pos="0"/>
          <w:tab w:val="left" w:leader="none" w:pos="1440"/>
        </w:tabs>
        <w:spacing w:before="0" w:beforeAutospacing="off" w:after="0" w:afterAutospacing="off"/>
        <w:ind w:left="-360" w:right="0"/>
        <w:jc w:val="left"/>
        <w:rPr>
          <w:rFonts w:ascii="Segoe UI" w:hAnsi="Segoe UI" w:eastAsia="Segoe UI" w:cs="Segoe UI"/>
          <w:noProof w:val="0"/>
          <w:color w:val="0D0D0D" w:themeColor="text1" w:themeTint="F2" w:themeShade="FF"/>
          <w:sz w:val="24"/>
          <w:szCs w:val="24"/>
          <w:lang w:val="en-US"/>
        </w:rPr>
      </w:pPr>
      <w:r w:rsidRPr="4CBA3073" w:rsidR="655D1CE6">
        <w:rPr>
          <w:rFonts w:ascii="Segoe UI" w:hAnsi="Segoe UI" w:eastAsia="Segoe UI" w:cs="Segoe UI"/>
          <w:noProof w:val="0"/>
          <w:color w:val="0D0D0D" w:themeColor="text1" w:themeTint="F2" w:themeShade="FF"/>
          <w:sz w:val="24"/>
          <w:szCs w:val="24"/>
          <w:lang w:val="en-US"/>
        </w:rPr>
        <w:t>A little</w:t>
      </w:r>
    </w:p>
    <w:p w:rsidR="655D1CE6" w:rsidP="4CBA3073" w:rsidRDefault="655D1CE6" w14:paraId="09BC49AB" w14:textId="4909BEE0">
      <w:pPr>
        <w:pStyle w:val="ListParagraph"/>
        <w:numPr>
          <w:ilvl w:val="1"/>
          <w:numId w:val="4"/>
        </w:numPr>
        <w:shd w:val="clear" w:color="auto" w:fill="FFFFFF" w:themeFill="background1"/>
        <w:tabs>
          <w:tab w:val="left" w:leader="none" w:pos="0"/>
          <w:tab w:val="left" w:leader="none" w:pos="1440"/>
        </w:tabs>
        <w:spacing w:before="0" w:beforeAutospacing="off" w:after="0" w:afterAutospacing="off"/>
        <w:ind w:left="-360" w:right="0"/>
        <w:jc w:val="left"/>
        <w:rPr>
          <w:rFonts w:ascii="Segoe UI" w:hAnsi="Segoe UI" w:eastAsia="Segoe UI" w:cs="Segoe UI"/>
          <w:noProof w:val="0"/>
          <w:color w:val="0D0D0D" w:themeColor="text1" w:themeTint="F2" w:themeShade="FF"/>
          <w:sz w:val="24"/>
          <w:szCs w:val="24"/>
          <w:lang w:val="en-US"/>
        </w:rPr>
      </w:pPr>
      <w:r w:rsidRPr="4CBA3073" w:rsidR="655D1CE6">
        <w:rPr>
          <w:rFonts w:ascii="Segoe UI" w:hAnsi="Segoe UI" w:eastAsia="Segoe UI" w:cs="Segoe UI"/>
          <w:noProof w:val="0"/>
          <w:color w:val="0D0D0D" w:themeColor="text1" w:themeTint="F2" w:themeShade="FF"/>
          <w:sz w:val="24"/>
          <w:szCs w:val="24"/>
          <w:lang w:val="en-US"/>
        </w:rPr>
        <w:t xml:space="preserve">Quite a lot </w:t>
      </w:r>
    </w:p>
    <w:p w:rsidR="655D1CE6" w:rsidP="4CBA3073" w:rsidRDefault="655D1CE6" w14:paraId="7F336B2B" w14:textId="6E249F05">
      <w:pPr>
        <w:pStyle w:val="ListParagraph"/>
        <w:numPr>
          <w:ilvl w:val="1"/>
          <w:numId w:val="4"/>
        </w:numPr>
        <w:shd w:val="clear" w:color="auto" w:fill="FFFFFF" w:themeFill="background1"/>
        <w:tabs>
          <w:tab w:val="left" w:leader="none" w:pos="0"/>
          <w:tab w:val="left" w:leader="none" w:pos="1440"/>
        </w:tabs>
        <w:spacing w:before="0" w:beforeAutospacing="off" w:after="0" w:afterAutospacing="off"/>
        <w:ind w:left="-360" w:right="0"/>
        <w:jc w:val="left"/>
        <w:rPr>
          <w:rFonts w:ascii="Segoe UI" w:hAnsi="Segoe UI" w:eastAsia="Segoe UI" w:cs="Segoe UI"/>
          <w:noProof w:val="0"/>
          <w:color w:val="0D0D0D" w:themeColor="text1" w:themeTint="F2" w:themeShade="FF"/>
          <w:sz w:val="24"/>
          <w:szCs w:val="24"/>
          <w:lang w:val="en-US"/>
        </w:rPr>
      </w:pPr>
      <w:r w:rsidRPr="4CBA3073" w:rsidR="655D1CE6">
        <w:rPr>
          <w:rFonts w:ascii="Segoe UI" w:hAnsi="Segoe UI" w:eastAsia="Segoe UI" w:cs="Segoe UI"/>
          <w:noProof w:val="0"/>
          <w:color w:val="0D0D0D" w:themeColor="text1" w:themeTint="F2" w:themeShade="FF"/>
          <w:sz w:val="24"/>
          <w:szCs w:val="24"/>
          <w:lang w:val="en-US"/>
        </w:rPr>
        <w:t xml:space="preserve">Very much </w:t>
      </w:r>
    </w:p>
    <w:p w:rsidR="655D1CE6" w:rsidP="4CBA3073" w:rsidRDefault="655D1CE6" w14:paraId="7F626F3B" w14:textId="04A8E82C">
      <w:pPr>
        <w:pBdr>
          <w:top w:val="single" w:color="E3E3E3" w:sz="8" w:space="0"/>
          <w:left w:val="single" w:color="E3E3E3" w:sz="8" w:space="0"/>
          <w:bottom w:val="single" w:color="E3E3E3" w:sz="8" w:space="0"/>
          <w:right w:val="single" w:color="E3E3E3" w:sz="8" w:space="0"/>
        </w:pBdr>
        <w:shd w:val="clear" w:color="auto" w:fill="FFFFFF" w:themeFill="background1"/>
        <w:spacing w:before="0" w:beforeAutospacing="off" w:after="0" w:afterAutospacing="off"/>
        <w:jc w:val="left"/>
      </w:pPr>
      <w:r w:rsidRPr="4CBA3073" w:rsidR="655D1CE6">
        <w:rPr>
          <w:rFonts w:ascii="Segoe UI" w:hAnsi="Segoe UI" w:eastAsia="Segoe UI" w:cs="Segoe UI"/>
          <w:noProof w:val="0"/>
          <w:color w:val="0D0D0D" w:themeColor="text1" w:themeTint="F2" w:themeShade="FF"/>
          <w:sz w:val="24"/>
          <w:szCs w:val="24"/>
          <w:lang w:val="en-US"/>
        </w:rPr>
        <w:t xml:space="preserve"> </w:t>
      </w:r>
    </w:p>
    <w:p w:rsidR="655D1CE6" w:rsidP="4CBA3073" w:rsidRDefault="655D1CE6" w14:paraId="06249C66" w14:textId="1D08E054">
      <w:pPr>
        <w:pStyle w:val="ListParagraph"/>
        <w:numPr>
          <w:ilvl w:val="0"/>
          <w:numId w:val="3"/>
        </w:numPr>
        <w:shd w:val="clear" w:color="auto" w:fill="FFFFFF" w:themeFill="background1"/>
        <w:tabs>
          <w:tab w:val="left" w:leader="none" w:pos="0"/>
          <w:tab w:val="left" w:leader="none" w:pos="720"/>
        </w:tabs>
        <w:spacing w:before="0" w:beforeAutospacing="off" w:after="0" w:afterAutospacing="off"/>
        <w:ind w:left="360" w:right="0"/>
        <w:jc w:val="left"/>
        <w:rPr>
          <w:rFonts w:ascii="Segoe UI" w:hAnsi="Segoe UI" w:eastAsia="Segoe UI" w:cs="Segoe UI"/>
          <w:noProof w:val="0"/>
          <w:color w:val="0D0D0D" w:themeColor="text1" w:themeTint="F2" w:themeShade="FF"/>
          <w:sz w:val="24"/>
          <w:szCs w:val="24"/>
          <w:lang w:val="en-US"/>
        </w:rPr>
      </w:pPr>
      <w:r w:rsidRPr="4CBA3073" w:rsidR="655D1CE6">
        <w:rPr>
          <w:rFonts w:ascii="Segoe UI" w:hAnsi="Segoe UI" w:eastAsia="Segoe UI" w:cs="Segoe UI"/>
          <w:noProof w:val="0"/>
          <w:color w:val="0D0D0D" w:themeColor="text1" w:themeTint="F2" w:themeShade="FF"/>
          <w:sz w:val="24"/>
          <w:szCs w:val="24"/>
          <w:lang w:val="en-US"/>
        </w:rPr>
        <w:t>Do you feel more motivated to learn literacy when 'Rainbow Challenges' are involved?</w:t>
      </w:r>
    </w:p>
    <w:p w:rsidR="655D1CE6" w:rsidP="4CBA3073" w:rsidRDefault="655D1CE6" w14:paraId="1EFFD74C" w14:textId="7ADC2DFC">
      <w:pPr>
        <w:pStyle w:val="ListParagraph"/>
        <w:numPr>
          <w:ilvl w:val="1"/>
          <w:numId w:val="4"/>
        </w:numPr>
        <w:shd w:val="clear" w:color="auto" w:fill="FFFFFF" w:themeFill="background1"/>
        <w:tabs>
          <w:tab w:val="left" w:leader="none" w:pos="0"/>
          <w:tab w:val="left" w:leader="none" w:pos="1440"/>
        </w:tabs>
        <w:spacing w:before="0" w:beforeAutospacing="off" w:after="0" w:afterAutospacing="off"/>
        <w:ind w:left="-360" w:right="0"/>
        <w:jc w:val="left"/>
        <w:rPr>
          <w:rFonts w:ascii="Segoe UI" w:hAnsi="Segoe UI" w:eastAsia="Segoe UI" w:cs="Segoe UI"/>
          <w:noProof w:val="0"/>
          <w:color w:val="0D0D0D" w:themeColor="text1" w:themeTint="F2" w:themeShade="FF"/>
          <w:sz w:val="24"/>
          <w:szCs w:val="24"/>
          <w:lang w:val="en-US"/>
        </w:rPr>
      </w:pPr>
      <w:r w:rsidRPr="4CBA3073" w:rsidR="655D1CE6">
        <w:rPr>
          <w:rFonts w:ascii="Segoe UI" w:hAnsi="Segoe UI" w:eastAsia="Segoe UI" w:cs="Segoe UI"/>
          <w:noProof w:val="0"/>
          <w:color w:val="0D0D0D" w:themeColor="text1" w:themeTint="F2" w:themeShade="FF"/>
          <w:sz w:val="24"/>
          <w:szCs w:val="24"/>
          <w:lang w:val="en-US"/>
        </w:rPr>
        <w:t xml:space="preserve">Not at all </w:t>
      </w:r>
    </w:p>
    <w:p w:rsidR="655D1CE6" w:rsidP="4CBA3073" w:rsidRDefault="655D1CE6" w14:paraId="14682D4A" w14:textId="53710295">
      <w:pPr>
        <w:pStyle w:val="ListParagraph"/>
        <w:numPr>
          <w:ilvl w:val="1"/>
          <w:numId w:val="4"/>
        </w:numPr>
        <w:shd w:val="clear" w:color="auto" w:fill="FFFFFF" w:themeFill="background1"/>
        <w:tabs>
          <w:tab w:val="left" w:leader="none" w:pos="0"/>
          <w:tab w:val="left" w:leader="none" w:pos="1440"/>
        </w:tabs>
        <w:spacing w:before="0" w:beforeAutospacing="off" w:after="0" w:afterAutospacing="off"/>
        <w:ind w:left="-360" w:right="0"/>
        <w:jc w:val="left"/>
        <w:rPr>
          <w:rFonts w:ascii="Segoe UI" w:hAnsi="Segoe UI" w:eastAsia="Segoe UI" w:cs="Segoe UI"/>
          <w:noProof w:val="0"/>
          <w:color w:val="0D0D0D" w:themeColor="text1" w:themeTint="F2" w:themeShade="FF"/>
          <w:sz w:val="24"/>
          <w:szCs w:val="24"/>
          <w:lang w:val="en-US"/>
        </w:rPr>
      </w:pPr>
      <w:r w:rsidRPr="4CBA3073" w:rsidR="655D1CE6">
        <w:rPr>
          <w:rFonts w:ascii="Segoe UI" w:hAnsi="Segoe UI" w:eastAsia="Segoe UI" w:cs="Segoe UI"/>
          <w:noProof w:val="0"/>
          <w:color w:val="0D0D0D" w:themeColor="text1" w:themeTint="F2" w:themeShade="FF"/>
          <w:sz w:val="24"/>
          <w:szCs w:val="24"/>
          <w:lang w:val="en-US"/>
        </w:rPr>
        <w:t>A little</w:t>
      </w:r>
    </w:p>
    <w:p w:rsidR="655D1CE6" w:rsidP="4CBA3073" w:rsidRDefault="655D1CE6" w14:paraId="389E295B" w14:textId="7091DDA8">
      <w:pPr>
        <w:pStyle w:val="ListParagraph"/>
        <w:numPr>
          <w:ilvl w:val="1"/>
          <w:numId w:val="4"/>
        </w:numPr>
        <w:shd w:val="clear" w:color="auto" w:fill="FFFFFF" w:themeFill="background1"/>
        <w:tabs>
          <w:tab w:val="left" w:leader="none" w:pos="0"/>
          <w:tab w:val="left" w:leader="none" w:pos="1440"/>
        </w:tabs>
        <w:spacing w:before="0" w:beforeAutospacing="off" w:after="0" w:afterAutospacing="off"/>
        <w:ind w:left="-360" w:right="0"/>
        <w:jc w:val="left"/>
        <w:rPr>
          <w:rFonts w:ascii="Segoe UI" w:hAnsi="Segoe UI" w:eastAsia="Segoe UI" w:cs="Segoe UI"/>
          <w:noProof w:val="0"/>
          <w:color w:val="0D0D0D" w:themeColor="text1" w:themeTint="F2" w:themeShade="FF"/>
          <w:sz w:val="24"/>
          <w:szCs w:val="24"/>
          <w:lang w:val="en-US"/>
        </w:rPr>
      </w:pPr>
      <w:r w:rsidRPr="4CBA3073" w:rsidR="655D1CE6">
        <w:rPr>
          <w:rFonts w:ascii="Segoe UI" w:hAnsi="Segoe UI" w:eastAsia="Segoe UI" w:cs="Segoe UI"/>
          <w:noProof w:val="0"/>
          <w:color w:val="0D0D0D" w:themeColor="text1" w:themeTint="F2" w:themeShade="FF"/>
          <w:sz w:val="24"/>
          <w:szCs w:val="24"/>
          <w:lang w:val="en-US"/>
        </w:rPr>
        <w:t xml:space="preserve">Quite a lot </w:t>
      </w:r>
    </w:p>
    <w:p w:rsidR="655D1CE6" w:rsidP="4CBA3073" w:rsidRDefault="655D1CE6" w14:paraId="6FBE07FF" w14:textId="2EFB5266">
      <w:pPr>
        <w:pStyle w:val="ListParagraph"/>
        <w:numPr>
          <w:ilvl w:val="1"/>
          <w:numId w:val="4"/>
        </w:numPr>
        <w:shd w:val="clear" w:color="auto" w:fill="FFFFFF" w:themeFill="background1"/>
        <w:tabs>
          <w:tab w:val="left" w:leader="none" w:pos="0"/>
          <w:tab w:val="left" w:leader="none" w:pos="1440"/>
        </w:tabs>
        <w:spacing w:before="0" w:beforeAutospacing="off" w:after="0" w:afterAutospacing="off"/>
        <w:ind w:left="-360" w:right="0"/>
        <w:jc w:val="left"/>
        <w:rPr>
          <w:rFonts w:ascii="Segoe UI" w:hAnsi="Segoe UI" w:eastAsia="Segoe UI" w:cs="Segoe UI"/>
          <w:noProof w:val="0"/>
          <w:color w:val="0D0D0D" w:themeColor="text1" w:themeTint="F2" w:themeShade="FF"/>
          <w:sz w:val="24"/>
          <w:szCs w:val="24"/>
          <w:lang w:val="en-US"/>
        </w:rPr>
      </w:pPr>
      <w:r w:rsidRPr="4CBA3073" w:rsidR="655D1CE6">
        <w:rPr>
          <w:rFonts w:ascii="Segoe UI" w:hAnsi="Segoe UI" w:eastAsia="Segoe UI" w:cs="Segoe UI"/>
          <w:noProof w:val="0"/>
          <w:color w:val="0D0D0D" w:themeColor="text1" w:themeTint="F2" w:themeShade="FF"/>
          <w:sz w:val="24"/>
          <w:szCs w:val="24"/>
          <w:lang w:val="en-US"/>
        </w:rPr>
        <w:t>Very much</w:t>
      </w:r>
    </w:p>
    <w:p w:rsidR="655D1CE6" w:rsidP="4CBA3073" w:rsidRDefault="655D1CE6" w14:paraId="579617E2" w14:textId="13EDCB6E">
      <w:pPr>
        <w:pBdr>
          <w:top w:val="single" w:color="E3E3E3" w:sz="8" w:space="0"/>
          <w:left w:val="single" w:color="E3E3E3" w:sz="8" w:space="0"/>
          <w:bottom w:val="single" w:color="E3E3E3" w:sz="8" w:space="0"/>
          <w:right w:val="single" w:color="E3E3E3" w:sz="8" w:space="0"/>
        </w:pBdr>
        <w:shd w:val="clear" w:color="auto" w:fill="FFFFFF" w:themeFill="background1"/>
        <w:spacing w:before="300" w:beforeAutospacing="off" w:after="300" w:afterAutospacing="off"/>
        <w:jc w:val="left"/>
      </w:pPr>
      <w:r w:rsidRPr="4CBA3073" w:rsidR="655D1CE6">
        <w:rPr>
          <w:rFonts w:ascii="Segoe UI" w:hAnsi="Segoe UI" w:eastAsia="Segoe UI" w:cs="Segoe UI"/>
          <w:b w:val="1"/>
          <w:bCs w:val="1"/>
          <w:noProof w:val="0"/>
          <w:color w:val="0D0D0D" w:themeColor="text1" w:themeTint="F2" w:themeShade="FF"/>
          <w:sz w:val="24"/>
          <w:szCs w:val="24"/>
          <w:lang w:val="en-US"/>
        </w:rPr>
        <w:t>Engagement with Numeracy Challenges:</w:t>
      </w:r>
      <w:r w:rsidRPr="4CBA3073" w:rsidR="655D1CE6">
        <w:rPr>
          <w:rFonts w:ascii="Segoe UI" w:hAnsi="Segoe UI" w:eastAsia="Segoe UI" w:cs="Segoe UI"/>
          <w:noProof w:val="0"/>
          <w:color w:val="0D0D0D" w:themeColor="text1" w:themeTint="F2" w:themeShade="FF"/>
          <w:sz w:val="24"/>
          <w:szCs w:val="24"/>
          <w:lang w:val="en-US"/>
        </w:rPr>
        <w:t xml:space="preserve"> </w:t>
      </w:r>
    </w:p>
    <w:p w:rsidR="655D1CE6" w:rsidP="4CBA3073" w:rsidRDefault="655D1CE6" w14:paraId="088417E7" w14:textId="74563E82">
      <w:pPr>
        <w:pStyle w:val="ListParagraph"/>
        <w:numPr>
          <w:ilvl w:val="0"/>
          <w:numId w:val="7"/>
        </w:numPr>
        <w:pBdr>
          <w:top w:val="single" w:color="E3E3E3" w:sz="8" w:space="0"/>
          <w:left w:val="single" w:color="E3E3E3" w:sz="8" w:space="0"/>
          <w:bottom w:val="single" w:color="E3E3E3" w:sz="8" w:space="0"/>
          <w:right w:val="single" w:color="E3E3E3" w:sz="8" w:space="0"/>
        </w:pBdr>
        <w:shd w:val="clear" w:color="auto" w:fill="FFFFFF" w:themeFill="background1"/>
        <w:spacing w:before="0" w:beforeAutospacing="off" w:after="0" w:afterAutospacing="off"/>
        <w:ind w:left="360" w:right="0" w:hanging="360"/>
        <w:jc w:val="left"/>
        <w:rPr>
          <w:rFonts w:ascii="Segoe UI" w:hAnsi="Segoe UI" w:eastAsia="Segoe UI" w:cs="Segoe UI"/>
          <w:noProof w:val="0"/>
          <w:color w:val="0D0D0D" w:themeColor="text1" w:themeTint="F2" w:themeShade="FF"/>
          <w:sz w:val="24"/>
          <w:szCs w:val="24"/>
          <w:lang w:val="en-US"/>
        </w:rPr>
      </w:pPr>
      <w:r w:rsidRPr="4CBA3073" w:rsidR="655D1CE6">
        <w:rPr>
          <w:rFonts w:ascii="Segoe UI" w:hAnsi="Segoe UI" w:eastAsia="Segoe UI" w:cs="Segoe UI"/>
          <w:noProof w:val="0"/>
          <w:color w:val="0D0D0D" w:themeColor="text1" w:themeTint="F2" w:themeShade="FF"/>
          <w:sz w:val="24"/>
          <w:szCs w:val="24"/>
          <w:lang w:val="en-US"/>
        </w:rPr>
        <w:t>When you do 'Rainbow Challenges' related to numbers and counting, how much do you enjoy them? –</w:t>
      </w:r>
    </w:p>
    <w:p w:rsidR="655D1CE6" w:rsidP="4CBA3073" w:rsidRDefault="655D1CE6" w14:paraId="20F428DC" w14:textId="1E12295C">
      <w:pPr>
        <w:pStyle w:val="ListParagraph"/>
        <w:numPr>
          <w:ilvl w:val="0"/>
          <w:numId w:val="8"/>
        </w:numPr>
        <w:pBdr>
          <w:top w:val="single" w:color="E3E3E3" w:sz="8" w:space="0"/>
          <w:left w:val="single" w:color="E3E3E3" w:sz="8" w:space="0"/>
          <w:bottom w:val="single" w:color="E3E3E3" w:sz="8" w:space="0"/>
          <w:right w:val="single" w:color="E3E3E3" w:sz="8" w:space="0"/>
        </w:pBdr>
        <w:shd w:val="clear" w:color="auto" w:fill="FFFFFF" w:themeFill="background1"/>
        <w:spacing w:before="0" w:beforeAutospacing="off" w:after="0" w:afterAutospacing="off"/>
        <w:ind w:left="360" w:right="0" w:hanging="360"/>
        <w:jc w:val="left"/>
        <w:rPr>
          <w:rFonts w:ascii="Segoe UI" w:hAnsi="Segoe UI" w:eastAsia="Segoe UI" w:cs="Segoe UI"/>
          <w:noProof w:val="0"/>
          <w:color w:val="0D0D0D" w:themeColor="text1" w:themeTint="F2" w:themeShade="FF"/>
          <w:sz w:val="24"/>
          <w:szCs w:val="24"/>
          <w:lang w:val="en-US"/>
        </w:rPr>
      </w:pPr>
      <w:r w:rsidRPr="4CBA3073" w:rsidR="655D1CE6">
        <w:rPr>
          <w:rFonts w:ascii="Segoe UI" w:hAnsi="Segoe UI" w:eastAsia="Segoe UI" w:cs="Segoe UI"/>
          <w:noProof w:val="0"/>
          <w:color w:val="0D0D0D" w:themeColor="text1" w:themeTint="F2" w:themeShade="FF"/>
          <w:sz w:val="24"/>
          <w:szCs w:val="24"/>
          <w:lang w:val="en-US"/>
        </w:rPr>
        <w:t xml:space="preserve">Not at all </w:t>
      </w:r>
    </w:p>
    <w:p w:rsidR="655D1CE6" w:rsidP="4CBA3073" w:rsidRDefault="655D1CE6" w14:paraId="7C05098B" w14:textId="68B25251">
      <w:pPr>
        <w:pStyle w:val="ListParagraph"/>
        <w:numPr>
          <w:ilvl w:val="0"/>
          <w:numId w:val="8"/>
        </w:numPr>
        <w:pBdr>
          <w:top w:val="single" w:color="E3E3E3" w:sz="8" w:space="0"/>
          <w:left w:val="single" w:color="E3E3E3" w:sz="8" w:space="0"/>
          <w:bottom w:val="single" w:color="E3E3E3" w:sz="8" w:space="0"/>
          <w:right w:val="single" w:color="E3E3E3" w:sz="8" w:space="0"/>
        </w:pBdr>
        <w:shd w:val="clear" w:color="auto" w:fill="FFFFFF" w:themeFill="background1"/>
        <w:spacing w:before="0" w:beforeAutospacing="off" w:after="0" w:afterAutospacing="off"/>
        <w:ind w:left="360" w:right="0" w:hanging="360"/>
        <w:jc w:val="left"/>
        <w:rPr>
          <w:rFonts w:ascii="Segoe UI" w:hAnsi="Segoe UI" w:eastAsia="Segoe UI" w:cs="Segoe UI"/>
          <w:noProof w:val="0"/>
          <w:color w:val="0D0D0D" w:themeColor="text1" w:themeTint="F2" w:themeShade="FF"/>
          <w:sz w:val="24"/>
          <w:szCs w:val="24"/>
          <w:lang w:val="en-US"/>
        </w:rPr>
      </w:pPr>
      <w:r w:rsidRPr="4CBA3073" w:rsidR="655D1CE6">
        <w:rPr>
          <w:rFonts w:ascii="Segoe UI" w:hAnsi="Segoe UI" w:eastAsia="Segoe UI" w:cs="Segoe UI"/>
          <w:noProof w:val="0"/>
          <w:color w:val="0D0D0D" w:themeColor="text1" w:themeTint="F2" w:themeShade="FF"/>
          <w:sz w:val="24"/>
          <w:szCs w:val="24"/>
          <w:lang w:val="en-US"/>
        </w:rPr>
        <w:t xml:space="preserve">A little </w:t>
      </w:r>
    </w:p>
    <w:p w:rsidR="655D1CE6" w:rsidP="4CBA3073" w:rsidRDefault="655D1CE6" w14:paraId="452EE507" w14:textId="673C4774">
      <w:pPr>
        <w:pStyle w:val="ListParagraph"/>
        <w:numPr>
          <w:ilvl w:val="0"/>
          <w:numId w:val="8"/>
        </w:numPr>
        <w:pBdr>
          <w:top w:val="single" w:color="E3E3E3" w:sz="8" w:space="0"/>
          <w:left w:val="single" w:color="E3E3E3" w:sz="8" w:space="0"/>
          <w:bottom w:val="single" w:color="E3E3E3" w:sz="8" w:space="0"/>
          <w:right w:val="single" w:color="E3E3E3" w:sz="8" w:space="0"/>
        </w:pBdr>
        <w:shd w:val="clear" w:color="auto" w:fill="FFFFFF" w:themeFill="background1"/>
        <w:spacing w:before="0" w:beforeAutospacing="off" w:after="0" w:afterAutospacing="off"/>
        <w:ind w:left="360" w:right="0" w:hanging="360"/>
        <w:jc w:val="left"/>
        <w:rPr>
          <w:rFonts w:ascii="Segoe UI" w:hAnsi="Segoe UI" w:eastAsia="Segoe UI" w:cs="Segoe UI"/>
          <w:noProof w:val="0"/>
          <w:color w:val="0D0D0D" w:themeColor="text1" w:themeTint="F2" w:themeShade="FF"/>
          <w:sz w:val="24"/>
          <w:szCs w:val="24"/>
          <w:lang w:val="en-US"/>
        </w:rPr>
      </w:pPr>
      <w:r w:rsidRPr="4CBA3073" w:rsidR="655D1CE6">
        <w:rPr>
          <w:rFonts w:ascii="Segoe UI" w:hAnsi="Segoe UI" w:eastAsia="Segoe UI" w:cs="Segoe UI"/>
          <w:noProof w:val="0"/>
          <w:color w:val="0D0D0D" w:themeColor="text1" w:themeTint="F2" w:themeShade="FF"/>
          <w:sz w:val="24"/>
          <w:szCs w:val="24"/>
          <w:lang w:val="en-US"/>
        </w:rPr>
        <w:t xml:space="preserve">Quite a lot </w:t>
      </w:r>
    </w:p>
    <w:p w:rsidR="655D1CE6" w:rsidP="4CBA3073" w:rsidRDefault="655D1CE6" w14:paraId="0F9BFBFA" w14:textId="0B52D2EA">
      <w:pPr>
        <w:pStyle w:val="ListParagraph"/>
        <w:numPr>
          <w:ilvl w:val="0"/>
          <w:numId w:val="8"/>
        </w:numPr>
        <w:pBdr>
          <w:top w:val="single" w:color="E3E3E3" w:sz="8" w:space="0"/>
          <w:left w:val="single" w:color="E3E3E3" w:sz="8" w:space="0"/>
          <w:bottom w:val="single" w:color="E3E3E3" w:sz="8" w:space="0"/>
          <w:right w:val="single" w:color="E3E3E3" w:sz="8" w:space="0"/>
        </w:pBdr>
        <w:shd w:val="clear" w:color="auto" w:fill="FFFFFF" w:themeFill="background1"/>
        <w:spacing w:before="0" w:beforeAutospacing="off" w:after="0" w:afterAutospacing="off"/>
        <w:ind w:left="360" w:right="0" w:hanging="360"/>
        <w:jc w:val="left"/>
        <w:rPr>
          <w:rFonts w:ascii="Segoe UI" w:hAnsi="Segoe UI" w:eastAsia="Segoe UI" w:cs="Segoe UI"/>
          <w:noProof w:val="0"/>
          <w:color w:val="0D0D0D" w:themeColor="text1" w:themeTint="F2" w:themeShade="FF"/>
          <w:sz w:val="24"/>
          <w:szCs w:val="24"/>
          <w:lang w:val="en-US"/>
        </w:rPr>
      </w:pPr>
      <w:r w:rsidRPr="4CBA3073" w:rsidR="655D1CE6">
        <w:rPr>
          <w:rFonts w:ascii="Segoe UI" w:hAnsi="Segoe UI" w:eastAsia="Segoe UI" w:cs="Segoe UI"/>
          <w:noProof w:val="0"/>
          <w:color w:val="0D0D0D" w:themeColor="text1" w:themeTint="F2" w:themeShade="FF"/>
          <w:sz w:val="24"/>
          <w:szCs w:val="24"/>
          <w:lang w:val="en-US"/>
        </w:rPr>
        <w:t xml:space="preserve"> Very much </w:t>
      </w:r>
    </w:p>
    <w:p w:rsidR="655D1CE6" w:rsidP="4CBA3073" w:rsidRDefault="655D1CE6" w14:paraId="3BFA61FA" w14:textId="3036D3C2">
      <w:pPr>
        <w:pStyle w:val="ListParagraph"/>
        <w:numPr>
          <w:ilvl w:val="0"/>
          <w:numId w:val="3"/>
        </w:numPr>
        <w:shd w:val="clear" w:color="auto" w:fill="FFFFFF" w:themeFill="background1"/>
        <w:tabs>
          <w:tab w:val="left" w:leader="none" w:pos="0"/>
          <w:tab w:val="left" w:leader="none" w:pos="720"/>
        </w:tabs>
        <w:spacing w:before="0" w:beforeAutospacing="off" w:after="0" w:afterAutospacing="off"/>
        <w:ind w:left="360" w:right="0"/>
        <w:jc w:val="left"/>
        <w:rPr>
          <w:rFonts w:ascii="Segoe UI" w:hAnsi="Segoe UI" w:eastAsia="Segoe UI" w:cs="Segoe UI"/>
          <w:noProof w:val="0"/>
          <w:color w:val="0D0D0D" w:themeColor="text1" w:themeTint="F2" w:themeShade="FF"/>
          <w:sz w:val="24"/>
          <w:szCs w:val="24"/>
          <w:lang w:val="en-US"/>
        </w:rPr>
      </w:pPr>
      <w:r w:rsidRPr="4CBA3073" w:rsidR="655D1CE6">
        <w:rPr>
          <w:rFonts w:ascii="Segoe UI" w:hAnsi="Segoe UI" w:eastAsia="Segoe UI" w:cs="Segoe UI"/>
          <w:noProof w:val="0"/>
          <w:color w:val="0D0D0D" w:themeColor="text1" w:themeTint="F2" w:themeShade="FF"/>
          <w:sz w:val="24"/>
          <w:szCs w:val="24"/>
          <w:lang w:val="en-US"/>
        </w:rPr>
        <w:t>Do 'Rainbow Challenges' make learning about numbers and counting more interesting to you?</w:t>
      </w:r>
    </w:p>
    <w:p w:rsidR="655D1CE6" w:rsidP="4CBA3073" w:rsidRDefault="655D1CE6" w14:paraId="7574535E" w14:textId="54860D17">
      <w:pPr>
        <w:pStyle w:val="ListParagraph"/>
        <w:numPr>
          <w:ilvl w:val="1"/>
          <w:numId w:val="4"/>
        </w:numPr>
        <w:shd w:val="clear" w:color="auto" w:fill="FFFFFF" w:themeFill="background1"/>
        <w:tabs>
          <w:tab w:val="left" w:leader="none" w:pos="0"/>
          <w:tab w:val="left" w:leader="none" w:pos="1440"/>
        </w:tabs>
        <w:spacing w:before="0" w:beforeAutospacing="off" w:after="0" w:afterAutospacing="off"/>
        <w:ind w:left="-360" w:right="0"/>
        <w:jc w:val="left"/>
        <w:rPr>
          <w:rFonts w:ascii="Segoe UI" w:hAnsi="Segoe UI" w:eastAsia="Segoe UI" w:cs="Segoe UI"/>
          <w:noProof w:val="0"/>
          <w:color w:val="0D0D0D" w:themeColor="text1" w:themeTint="F2" w:themeShade="FF"/>
          <w:sz w:val="24"/>
          <w:szCs w:val="24"/>
          <w:lang w:val="en-US"/>
        </w:rPr>
      </w:pPr>
      <w:r w:rsidRPr="4CBA3073" w:rsidR="655D1CE6">
        <w:rPr>
          <w:rFonts w:ascii="Segoe UI" w:hAnsi="Segoe UI" w:eastAsia="Segoe UI" w:cs="Segoe UI"/>
          <w:noProof w:val="0"/>
          <w:color w:val="0D0D0D" w:themeColor="text1" w:themeTint="F2" w:themeShade="FF"/>
          <w:sz w:val="24"/>
          <w:szCs w:val="24"/>
          <w:lang w:val="en-US"/>
        </w:rPr>
        <w:t xml:space="preserve">Not at all </w:t>
      </w:r>
    </w:p>
    <w:p w:rsidR="655D1CE6" w:rsidP="4CBA3073" w:rsidRDefault="655D1CE6" w14:paraId="566DE287" w14:textId="70376E5D">
      <w:pPr>
        <w:pStyle w:val="ListParagraph"/>
        <w:numPr>
          <w:ilvl w:val="1"/>
          <w:numId w:val="4"/>
        </w:numPr>
        <w:shd w:val="clear" w:color="auto" w:fill="FFFFFF" w:themeFill="background1"/>
        <w:tabs>
          <w:tab w:val="left" w:leader="none" w:pos="0"/>
          <w:tab w:val="left" w:leader="none" w:pos="1440"/>
        </w:tabs>
        <w:spacing w:before="0" w:beforeAutospacing="off" w:after="0" w:afterAutospacing="off"/>
        <w:ind w:left="-360" w:right="0"/>
        <w:jc w:val="left"/>
        <w:rPr>
          <w:rFonts w:ascii="Segoe UI" w:hAnsi="Segoe UI" w:eastAsia="Segoe UI" w:cs="Segoe UI"/>
          <w:noProof w:val="0"/>
          <w:color w:val="0D0D0D" w:themeColor="text1" w:themeTint="F2" w:themeShade="FF"/>
          <w:sz w:val="24"/>
          <w:szCs w:val="24"/>
          <w:lang w:val="en-US"/>
        </w:rPr>
      </w:pPr>
      <w:r w:rsidRPr="4CBA3073" w:rsidR="655D1CE6">
        <w:rPr>
          <w:rFonts w:ascii="Segoe UI" w:hAnsi="Segoe UI" w:eastAsia="Segoe UI" w:cs="Segoe UI"/>
          <w:noProof w:val="0"/>
          <w:color w:val="0D0D0D" w:themeColor="text1" w:themeTint="F2" w:themeShade="FF"/>
          <w:sz w:val="24"/>
          <w:szCs w:val="24"/>
          <w:lang w:val="en-US"/>
        </w:rPr>
        <w:t xml:space="preserve">A little </w:t>
      </w:r>
    </w:p>
    <w:p w:rsidR="655D1CE6" w:rsidP="4CBA3073" w:rsidRDefault="655D1CE6" w14:paraId="5E61BC1E" w14:textId="257E12F5">
      <w:pPr>
        <w:pStyle w:val="ListParagraph"/>
        <w:numPr>
          <w:ilvl w:val="1"/>
          <w:numId w:val="4"/>
        </w:numPr>
        <w:shd w:val="clear" w:color="auto" w:fill="FFFFFF" w:themeFill="background1"/>
        <w:tabs>
          <w:tab w:val="left" w:leader="none" w:pos="0"/>
          <w:tab w:val="left" w:leader="none" w:pos="1440"/>
        </w:tabs>
        <w:spacing w:before="0" w:beforeAutospacing="off" w:after="0" w:afterAutospacing="off"/>
        <w:ind w:left="-360" w:right="0"/>
        <w:jc w:val="left"/>
        <w:rPr>
          <w:rFonts w:ascii="Segoe UI" w:hAnsi="Segoe UI" w:eastAsia="Segoe UI" w:cs="Segoe UI"/>
          <w:noProof w:val="0"/>
          <w:color w:val="0D0D0D" w:themeColor="text1" w:themeTint="F2" w:themeShade="FF"/>
          <w:sz w:val="24"/>
          <w:szCs w:val="24"/>
          <w:lang w:val="en-US"/>
        </w:rPr>
      </w:pPr>
      <w:r w:rsidRPr="4CBA3073" w:rsidR="655D1CE6">
        <w:rPr>
          <w:rFonts w:ascii="Segoe UI" w:hAnsi="Segoe UI" w:eastAsia="Segoe UI" w:cs="Segoe UI"/>
          <w:noProof w:val="0"/>
          <w:color w:val="0D0D0D" w:themeColor="text1" w:themeTint="F2" w:themeShade="FF"/>
          <w:sz w:val="24"/>
          <w:szCs w:val="24"/>
          <w:lang w:val="en-US"/>
        </w:rPr>
        <w:t xml:space="preserve">Quite a lot </w:t>
      </w:r>
    </w:p>
    <w:p w:rsidR="655D1CE6" w:rsidP="4CBA3073" w:rsidRDefault="655D1CE6" w14:paraId="626F4D75" w14:textId="17391C40">
      <w:pPr>
        <w:pStyle w:val="ListParagraph"/>
        <w:numPr>
          <w:ilvl w:val="1"/>
          <w:numId w:val="4"/>
        </w:numPr>
        <w:shd w:val="clear" w:color="auto" w:fill="FFFFFF" w:themeFill="background1"/>
        <w:tabs>
          <w:tab w:val="left" w:leader="none" w:pos="0"/>
          <w:tab w:val="left" w:leader="none" w:pos="1440"/>
        </w:tabs>
        <w:spacing w:before="0" w:beforeAutospacing="off" w:after="0" w:afterAutospacing="off"/>
        <w:ind w:left="-360" w:right="0"/>
        <w:jc w:val="left"/>
        <w:rPr>
          <w:rFonts w:ascii="Segoe UI" w:hAnsi="Segoe UI" w:eastAsia="Segoe UI" w:cs="Segoe UI"/>
          <w:noProof w:val="0"/>
          <w:color w:val="0D0D0D" w:themeColor="text1" w:themeTint="F2" w:themeShade="FF"/>
          <w:sz w:val="24"/>
          <w:szCs w:val="24"/>
          <w:lang w:val="en-US"/>
        </w:rPr>
      </w:pPr>
      <w:r w:rsidRPr="4CBA3073" w:rsidR="655D1CE6">
        <w:rPr>
          <w:rFonts w:ascii="Segoe UI" w:hAnsi="Segoe UI" w:eastAsia="Segoe UI" w:cs="Segoe UI"/>
          <w:noProof w:val="0"/>
          <w:color w:val="0D0D0D" w:themeColor="text1" w:themeTint="F2" w:themeShade="FF"/>
          <w:sz w:val="24"/>
          <w:szCs w:val="24"/>
          <w:lang w:val="en-US"/>
        </w:rPr>
        <w:t xml:space="preserve">Very much </w:t>
      </w:r>
    </w:p>
    <w:p w:rsidR="655D1CE6" w:rsidP="4CBA3073" w:rsidRDefault="655D1CE6" w14:paraId="3432A69E" w14:textId="42D8FEE4">
      <w:pPr>
        <w:pStyle w:val="ListParagraph"/>
        <w:numPr>
          <w:ilvl w:val="0"/>
          <w:numId w:val="3"/>
        </w:numPr>
        <w:shd w:val="clear" w:color="auto" w:fill="FFFFFF" w:themeFill="background1"/>
        <w:tabs>
          <w:tab w:val="left" w:leader="none" w:pos="0"/>
          <w:tab w:val="left" w:leader="none" w:pos="720"/>
        </w:tabs>
        <w:spacing w:before="0" w:beforeAutospacing="off" w:after="0" w:afterAutospacing="off"/>
        <w:ind w:left="360" w:right="0"/>
        <w:jc w:val="left"/>
        <w:rPr>
          <w:rFonts w:ascii="Segoe UI" w:hAnsi="Segoe UI" w:eastAsia="Segoe UI" w:cs="Segoe UI"/>
          <w:noProof w:val="0"/>
          <w:color w:val="0D0D0D" w:themeColor="text1" w:themeTint="F2" w:themeShade="FF"/>
          <w:sz w:val="24"/>
          <w:szCs w:val="24"/>
          <w:lang w:val="en-US"/>
        </w:rPr>
      </w:pPr>
      <w:r w:rsidRPr="4CBA3073" w:rsidR="655D1CE6">
        <w:rPr>
          <w:rFonts w:ascii="Segoe UI" w:hAnsi="Segoe UI" w:eastAsia="Segoe UI" w:cs="Segoe UI"/>
          <w:noProof w:val="0"/>
          <w:color w:val="0D0D0D" w:themeColor="text1" w:themeTint="F2" w:themeShade="FF"/>
          <w:sz w:val="24"/>
          <w:szCs w:val="24"/>
          <w:lang w:val="en-US"/>
        </w:rPr>
        <w:t>Do you feel more motivated to learn maths when 'Rainbow Challenges' are involved?</w:t>
      </w:r>
    </w:p>
    <w:p w:rsidR="655D1CE6" w:rsidP="4CBA3073" w:rsidRDefault="655D1CE6" w14:paraId="51F51944" w14:textId="0F4CCD92">
      <w:pPr>
        <w:pStyle w:val="ListParagraph"/>
        <w:numPr>
          <w:ilvl w:val="1"/>
          <w:numId w:val="4"/>
        </w:numPr>
        <w:shd w:val="clear" w:color="auto" w:fill="FFFFFF" w:themeFill="background1"/>
        <w:tabs>
          <w:tab w:val="left" w:leader="none" w:pos="0"/>
          <w:tab w:val="left" w:leader="none" w:pos="1440"/>
        </w:tabs>
        <w:spacing w:before="0" w:beforeAutospacing="off" w:after="0" w:afterAutospacing="off"/>
        <w:ind w:left="-360" w:right="0"/>
        <w:jc w:val="left"/>
        <w:rPr>
          <w:rFonts w:ascii="Segoe UI" w:hAnsi="Segoe UI" w:eastAsia="Segoe UI" w:cs="Segoe UI"/>
          <w:noProof w:val="0"/>
          <w:color w:val="0D0D0D" w:themeColor="text1" w:themeTint="F2" w:themeShade="FF"/>
          <w:sz w:val="24"/>
          <w:szCs w:val="24"/>
          <w:lang w:val="en-US"/>
        </w:rPr>
      </w:pPr>
      <w:r w:rsidRPr="4CBA3073" w:rsidR="655D1CE6">
        <w:rPr>
          <w:rFonts w:ascii="Segoe UI" w:hAnsi="Segoe UI" w:eastAsia="Segoe UI" w:cs="Segoe UI"/>
          <w:noProof w:val="0"/>
          <w:color w:val="0D0D0D" w:themeColor="text1" w:themeTint="F2" w:themeShade="FF"/>
          <w:sz w:val="24"/>
          <w:szCs w:val="24"/>
          <w:lang w:val="en-US"/>
        </w:rPr>
        <w:t xml:space="preserve">Not at all </w:t>
      </w:r>
    </w:p>
    <w:p w:rsidR="655D1CE6" w:rsidP="4CBA3073" w:rsidRDefault="655D1CE6" w14:paraId="400540F7" w14:textId="78FBAF1A">
      <w:pPr>
        <w:pStyle w:val="ListParagraph"/>
        <w:numPr>
          <w:ilvl w:val="1"/>
          <w:numId w:val="4"/>
        </w:numPr>
        <w:shd w:val="clear" w:color="auto" w:fill="FFFFFF" w:themeFill="background1"/>
        <w:tabs>
          <w:tab w:val="left" w:leader="none" w:pos="0"/>
          <w:tab w:val="left" w:leader="none" w:pos="1440"/>
        </w:tabs>
        <w:spacing w:before="0" w:beforeAutospacing="off" w:after="0" w:afterAutospacing="off"/>
        <w:ind w:left="-360" w:right="0"/>
        <w:jc w:val="left"/>
        <w:rPr>
          <w:rFonts w:ascii="Segoe UI" w:hAnsi="Segoe UI" w:eastAsia="Segoe UI" w:cs="Segoe UI"/>
          <w:noProof w:val="0"/>
          <w:color w:val="0D0D0D" w:themeColor="text1" w:themeTint="F2" w:themeShade="FF"/>
          <w:sz w:val="24"/>
          <w:szCs w:val="24"/>
          <w:lang w:val="en-US"/>
        </w:rPr>
      </w:pPr>
      <w:r w:rsidRPr="4CBA3073" w:rsidR="655D1CE6">
        <w:rPr>
          <w:rFonts w:ascii="Segoe UI" w:hAnsi="Segoe UI" w:eastAsia="Segoe UI" w:cs="Segoe UI"/>
          <w:noProof w:val="0"/>
          <w:color w:val="0D0D0D" w:themeColor="text1" w:themeTint="F2" w:themeShade="FF"/>
          <w:sz w:val="24"/>
          <w:szCs w:val="24"/>
          <w:lang w:val="en-US"/>
        </w:rPr>
        <w:t>A little</w:t>
      </w:r>
    </w:p>
    <w:p w:rsidR="655D1CE6" w:rsidP="4CBA3073" w:rsidRDefault="655D1CE6" w14:paraId="662DB862" w14:textId="44F3F710">
      <w:pPr>
        <w:pStyle w:val="ListParagraph"/>
        <w:numPr>
          <w:ilvl w:val="1"/>
          <w:numId w:val="4"/>
        </w:numPr>
        <w:shd w:val="clear" w:color="auto" w:fill="FFFFFF" w:themeFill="background1"/>
        <w:tabs>
          <w:tab w:val="left" w:leader="none" w:pos="0"/>
          <w:tab w:val="left" w:leader="none" w:pos="1440"/>
        </w:tabs>
        <w:spacing w:before="0" w:beforeAutospacing="off" w:after="0" w:afterAutospacing="off"/>
        <w:ind w:left="-360" w:right="0"/>
        <w:jc w:val="left"/>
        <w:rPr>
          <w:rFonts w:ascii="Segoe UI" w:hAnsi="Segoe UI" w:eastAsia="Segoe UI" w:cs="Segoe UI"/>
          <w:noProof w:val="0"/>
          <w:color w:val="0D0D0D" w:themeColor="text1" w:themeTint="F2" w:themeShade="FF"/>
          <w:sz w:val="24"/>
          <w:szCs w:val="24"/>
          <w:lang w:val="en-US"/>
        </w:rPr>
      </w:pPr>
      <w:r w:rsidRPr="4CBA3073" w:rsidR="655D1CE6">
        <w:rPr>
          <w:rFonts w:ascii="Segoe UI" w:hAnsi="Segoe UI" w:eastAsia="Segoe UI" w:cs="Segoe UI"/>
          <w:noProof w:val="0"/>
          <w:color w:val="0D0D0D" w:themeColor="text1" w:themeTint="F2" w:themeShade="FF"/>
          <w:sz w:val="24"/>
          <w:szCs w:val="24"/>
          <w:lang w:val="en-US"/>
        </w:rPr>
        <w:t xml:space="preserve">Quite a lot </w:t>
      </w:r>
    </w:p>
    <w:p w:rsidR="655D1CE6" w:rsidP="4CBA3073" w:rsidRDefault="655D1CE6" w14:paraId="6D1EBF79" w14:textId="4E066801">
      <w:pPr>
        <w:pStyle w:val="ListParagraph"/>
        <w:numPr>
          <w:ilvl w:val="1"/>
          <w:numId w:val="4"/>
        </w:numPr>
        <w:shd w:val="clear" w:color="auto" w:fill="FFFFFF" w:themeFill="background1"/>
        <w:tabs>
          <w:tab w:val="left" w:leader="none" w:pos="0"/>
          <w:tab w:val="left" w:leader="none" w:pos="1440"/>
        </w:tabs>
        <w:spacing w:before="0" w:beforeAutospacing="off" w:after="0" w:afterAutospacing="off"/>
        <w:ind w:left="-360" w:right="0"/>
        <w:jc w:val="left"/>
        <w:rPr>
          <w:rFonts w:ascii="Segoe UI" w:hAnsi="Segoe UI" w:eastAsia="Segoe UI" w:cs="Segoe UI"/>
          <w:noProof w:val="0"/>
          <w:color w:val="0D0D0D" w:themeColor="text1" w:themeTint="F2" w:themeShade="FF"/>
          <w:sz w:val="24"/>
          <w:szCs w:val="24"/>
          <w:lang w:val="en-US"/>
        </w:rPr>
      </w:pPr>
      <w:r w:rsidRPr="4CBA3073" w:rsidR="655D1CE6">
        <w:rPr>
          <w:rFonts w:ascii="Segoe UI" w:hAnsi="Segoe UI" w:eastAsia="Segoe UI" w:cs="Segoe UI"/>
          <w:noProof w:val="0"/>
          <w:color w:val="0D0D0D" w:themeColor="text1" w:themeTint="F2" w:themeShade="FF"/>
          <w:sz w:val="24"/>
          <w:szCs w:val="24"/>
          <w:lang w:val="en-US"/>
        </w:rPr>
        <w:t>Very much</w:t>
      </w:r>
    </w:p>
    <w:p w:rsidR="4CBA3073" w:rsidP="4CBA3073" w:rsidRDefault="4CBA3073" w14:paraId="26842876" w14:textId="3B927CA2">
      <w:pPr>
        <w:pStyle w:val="Normal"/>
        <w:jc w:val="left"/>
        <w:rPr>
          <w:rFonts w:ascii="Calibri" w:hAnsi="Calibri" w:eastAsia="Calibri" w:cs="Calibri"/>
          <w:b w:val="1"/>
          <w:bCs w:val="1"/>
          <w:sz w:val="32"/>
          <w:szCs w:val="32"/>
          <w:u w:val="single"/>
        </w:rPr>
      </w:pPr>
    </w:p>
    <w:p w:rsidR="4CBA3073" w:rsidP="4CBA3073" w:rsidRDefault="4CBA3073" w14:paraId="4CCD9FE8" w14:textId="26FF9CA7">
      <w:pPr>
        <w:pStyle w:val="Normal"/>
        <w:jc w:val="left"/>
        <w:rPr>
          <w:rFonts w:ascii="Calibri" w:hAnsi="Calibri" w:eastAsia="Calibri" w:cs="Calibri"/>
          <w:b w:val="1"/>
          <w:bCs w:val="1"/>
          <w:sz w:val="32"/>
          <w:szCs w:val="32"/>
          <w:u w:val="single"/>
        </w:rPr>
      </w:pPr>
    </w:p>
    <w:p w:rsidR="4CBA3073" w:rsidP="4CBA3073" w:rsidRDefault="4CBA3073" w14:paraId="3241EB8F" w14:textId="26553455">
      <w:pPr>
        <w:pStyle w:val="Normal"/>
        <w:jc w:val="left"/>
        <w:rPr>
          <w:rFonts w:ascii="Calibri" w:hAnsi="Calibri" w:eastAsia="Calibri" w:cs="Calibri"/>
          <w:b w:val="1"/>
          <w:bCs w:val="1"/>
          <w:sz w:val="32"/>
          <w:szCs w:val="32"/>
          <w:u w:val="single"/>
        </w:rPr>
      </w:pPr>
    </w:p>
    <w:p w:rsidR="4CBA3073" w:rsidP="4CBA3073" w:rsidRDefault="4CBA3073" w14:paraId="072EB1A6" w14:textId="461422EB">
      <w:pPr>
        <w:pStyle w:val="Normal"/>
        <w:jc w:val="left"/>
        <w:rPr>
          <w:rFonts w:ascii="Calibri" w:hAnsi="Calibri" w:eastAsia="Calibri" w:cs="Calibri"/>
          <w:b w:val="1"/>
          <w:bCs w:val="1"/>
          <w:sz w:val="32"/>
          <w:szCs w:val="32"/>
          <w:u w:val="single"/>
        </w:rPr>
      </w:pPr>
    </w:p>
    <w:p w:rsidR="4CBA3073" w:rsidP="4CBA3073" w:rsidRDefault="4CBA3073" w14:paraId="72E2BD0A" w14:textId="73D0AA41">
      <w:pPr>
        <w:pStyle w:val="Normal"/>
        <w:jc w:val="left"/>
        <w:rPr>
          <w:rFonts w:ascii="Calibri" w:hAnsi="Calibri" w:eastAsia="Calibri" w:cs="Calibri"/>
          <w:b w:val="1"/>
          <w:bCs w:val="1"/>
          <w:sz w:val="32"/>
          <w:szCs w:val="32"/>
          <w:u w:val="single"/>
        </w:rPr>
      </w:pPr>
    </w:p>
    <w:p w:rsidR="4CBA3073" w:rsidP="4CBA3073" w:rsidRDefault="4CBA3073" w14:paraId="12DAF01D" w14:textId="202DD3F5">
      <w:pPr>
        <w:pStyle w:val="Normal"/>
        <w:jc w:val="left"/>
        <w:rPr>
          <w:rFonts w:ascii="Calibri" w:hAnsi="Calibri" w:eastAsia="Calibri" w:cs="Calibri"/>
          <w:b w:val="1"/>
          <w:bCs w:val="1"/>
          <w:sz w:val="32"/>
          <w:szCs w:val="32"/>
          <w:u w:val="single"/>
        </w:rPr>
      </w:pPr>
    </w:p>
    <w:p w:rsidR="4CBA3073" w:rsidP="4CBA3073" w:rsidRDefault="4CBA3073" w14:paraId="7549E29A" w14:textId="31844473">
      <w:pPr>
        <w:pStyle w:val="Normal"/>
        <w:jc w:val="left"/>
        <w:rPr>
          <w:rFonts w:ascii="Calibri" w:hAnsi="Calibri" w:eastAsia="Calibri" w:cs="Calibri"/>
          <w:b w:val="1"/>
          <w:bCs w:val="1"/>
          <w:sz w:val="32"/>
          <w:szCs w:val="32"/>
          <w:u w:val="single"/>
        </w:rPr>
      </w:pPr>
    </w:p>
    <w:p w:rsidR="4CBA3073" w:rsidP="4CBA3073" w:rsidRDefault="4CBA3073" w14:paraId="37FA7E4E" w14:textId="3B523D1F">
      <w:pPr>
        <w:pStyle w:val="Normal"/>
        <w:jc w:val="left"/>
        <w:rPr>
          <w:rFonts w:ascii="Calibri" w:hAnsi="Calibri" w:eastAsia="Calibri" w:cs="Calibri"/>
          <w:b w:val="1"/>
          <w:bCs w:val="1"/>
          <w:sz w:val="32"/>
          <w:szCs w:val="32"/>
          <w:u w:val="single"/>
        </w:rPr>
      </w:pPr>
    </w:p>
    <w:p w:rsidR="4CBA3073" w:rsidP="4CBA3073" w:rsidRDefault="4CBA3073" w14:paraId="6EA600D8" w14:textId="4124FC3B">
      <w:pPr>
        <w:pStyle w:val="Normal"/>
        <w:jc w:val="left"/>
        <w:rPr>
          <w:rFonts w:ascii="Calibri" w:hAnsi="Calibri" w:eastAsia="Calibri" w:cs="Calibri"/>
          <w:b w:val="1"/>
          <w:bCs w:val="1"/>
          <w:sz w:val="32"/>
          <w:szCs w:val="32"/>
          <w:u w:val="single"/>
        </w:rPr>
      </w:pPr>
    </w:p>
    <w:p w:rsidR="4CBA3073" w:rsidP="4CBA3073" w:rsidRDefault="4CBA3073" w14:paraId="7BC30FE0" w14:textId="60B361AD">
      <w:pPr>
        <w:pStyle w:val="Normal"/>
        <w:jc w:val="left"/>
        <w:rPr>
          <w:rFonts w:ascii="Calibri" w:hAnsi="Calibri" w:eastAsia="Calibri" w:cs="Calibri"/>
          <w:b w:val="1"/>
          <w:bCs w:val="1"/>
          <w:sz w:val="32"/>
          <w:szCs w:val="32"/>
          <w:u w:val="single"/>
        </w:rPr>
      </w:pPr>
    </w:p>
    <w:p w:rsidR="4CBA3073" w:rsidP="4CBA3073" w:rsidRDefault="4CBA3073" w14:paraId="465351CD" w14:textId="50B2796E">
      <w:pPr>
        <w:pStyle w:val="Normal"/>
        <w:jc w:val="left"/>
        <w:rPr>
          <w:rFonts w:ascii="Calibri" w:hAnsi="Calibri" w:eastAsia="Calibri" w:cs="Calibri"/>
          <w:b w:val="1"/>
          <w:bCs w:val="1"/>
          <w:sz w:val="32"/>
          <w:szCs w:val="32"/>
          <w:u w:val="single"/>
        </w:rPr>
      </w:pPr>
    </w:p>
    <w:p w:rsidR="4CBA3073" w:rsidP="4CBA3073" w:rsidRDefault="4CBA3073" w14:paraId="60226E8F" w14:textId="7CC30025">
      <w:pPr>
        <w:pStyle w:val="Normal"/>
        <w:jc w:val="left"/>
        <w:rPr>
          <w:rFonts w:ascii="Calibri" w:hAnsi="Calibri" w:eastAsia="Calibri" w:cs="Calibri"/>
          <w:b w:val="1"/>
          <w:bCs w:val="1"/>
          <w:sz w:val="32"/>
          <w:szCs w:val="32"/>
          <w:u w:val="single"/>
        </w:rPr>
      </w:pPr>
    </w:p>
    <w:p w:rsidR="4CBA3073" w:rsidP="4CBA3073" w:rsidRDefault="4CBA3073" w14:paraId="18EE6C39" w14:textId="5EBE99D4">
      <w:pPr>
        <w:pStyle w:val="Normal"/>
        <w:jc w:val="left"/>
        <w:rPr>
          <w:rFonts w:ascii="Calibri" w:hAnsi="Calibri" w:eastAsia="Calibri" w:cs="Calibri"/>
          <w:b w:val="1"/>
          <w:bCs w:val="1"/>
          <w:sz w:val="32"/>
          <w:szCs w:val="32"/>
          <w:u w:val="single"/>
        </w:rPr>
      </w:pPr>
    </w:p>
    <w:p w:rsidR="4CBA3073" w:rsidP="4CBA3073" w:rsidRDefault="4CBA3073" w14:paraId="02A2B67E" w14:textId="5101032A">
      <w:pPr>
        <w:pStyle w:val="Normal"/>
        <w:jc w:val="left"/>
        <w:rPr>
          <w:rFonts w:ascii="Calibri" w:hAnsi="Calibri" w:eastAsia="Calibri" w:cs="Calibri"/>
          <w:b w:val="1"/>
          <w:bCs w:val="1"/>
          <w:sz w:val="32"/>
          <w:szCs w:val="32"/>
          <w:u w:val="single"/>
        </w:rPr>
      </w:pPr>
    </w:p>
    <w:p w:rsidR="4CBA3073" w:rsidP="4CBA3073" w:rsidRDefault="4CBA3073" w14:paraId="4C33AC22" w14:textId="1259922C">
      <w:pPr>
        <w:pStyle w:val="Normal"/>
        <w:jc w:val="left"/>
        <w:rPr>
          <w:rFonts w:ascii="Calibri" w:hAnsi="Calibri" w:eastAsia="Calibri" w:cs="Calibri"/>
          <w:b w:val="1"/>
          <w:bCs w:val="1"/>
          <w:sz w:val="32"/>
          <w:szCs w:val="32"/>
          <w:u w:val="single"/>
        </w:rPr>
      </w:pPr>
    </w:p>
    <w:p w:rsidR="4CBA3073" w:rsidP="4CBA3073" w:rsidRDefault="4CBA3073" w14:paraId="65154C05" w14:textId="5BCF0B9A">
      <w:pPr>
        <w:pStyle w:val="Normal"/>
        <w:jc w:val="left"/>
        <w:rPr>
          <w:rFonts w:ascii="Calibri" w:hAnsi="Calibri" w:eastAsia="Calibri" w:cs="Calibri"/>
          <w:b w:val="1"/>
          <w:bCs w:val="1"/>
          <w:sz w:val="32"/>
          <w:szCs w:val="32"/>
          <w:u w:val="single"/>
        </w:rPr>
      </w:pPr>
    </w:p>
    <w:p w:rsidR="5C1A7561" w:rsidP="4CBA3073" w:rsidRDefault="5C1A7561" w14:paraId="23B6FACA" w14:textId="7DC7FB5F">
      <w:pPr>
        <w:pStyle w:val="Normal"/>
        <w:jc w:val="center"/>
        <w:rPr>
          <w:rFonts w:ascii="Calibri" w:hAnsi="Calibri" w:eastAsia="Calibri" w:cs="Calibri"/>
          <w:b w:val="1"/>
          <w:bCs w:val="1"/>
          <w:sz w:val="32"/>
          <w:szCs w:val="32"/>
          <w:u w:val="single"/>
        </w:rPr>
      </w:pPr>
      <w:r w:rsidRPr="4CBA3073" w:rsidR="5C1A7561">
        <w:rPr>
          <w:rFonts w:ascii="Calibri" w:hAnsi="Calibri" w:eastAsia="Calibri" w:cs="Calibri"/>
          <w:b w:val="1"/>
          <w:bCs w:val="1"/>
          <w:sz w:val="32"/>
          <w:szCs w:val="32"/>
          <w:u w:val="single"/>
        </w:rPr>
        <w:t>APPENDIX D</w:t>
      </w:r>
    </w:p>
    <w:p w:rsidR="5C1A7561" w:rsidP="4CBA3073" w:rsidRDefault="5C1A7561" w14:paraId="085AF822" w14:textId="4CC64A6C">
      <w:pPr>
        <w:pStyle w:val="Normal"/>
        <w:jc w:val="center"/>
        <w:rPr>
          <w:rFonts w:ascii="Calibri" w:hAnsi="Calibri" w:eastAsia="Calibri" w:cs="Calibri"/>
          <w:b w:val="1"/>
          <w:bCs w:val="1"/>
          <w:i w:val="1"/>
          <w:iCs w:val="1"/>
          <w:sz w:val="28"/>
          <w:szCs w:val="28"/>
          <w:u w:val="single"/>
        </w:rPr>
      </w:pPr>
      <w:r w:rsidRPr="4CBA3073" w:rsidR="5C1A7561">
        <w:rPr>
          <w:rFonts w:ascii="Calibri" w:hAnsi="Calibri" w:eastAsia="Calibri" w:cs="Calibri"/>
          <w:b w:val="1"/>
          <w:bCs w:val="1"/>
          <w:i w:val="1"/>
          <w:iCs w:val="1"/>
          <w:sz w:val="28"/>
          <w:szCs w:val="28"/>
          <w:u w:val="single"/>
        </w:rPr>
        <w:t>L</w:t>
      </w:r>
      <w:r w:rsidRPr="4CBA3073" w:rsidR="4A6234A0">
        <w:rPr>
          <w:rFonts w:ascii="Calibri" w:hAnsi="Calibri" w:eastAsia="Calibri" w:cs="Calibri"/>
          <w:b w:val="1"/>
          <w:bCs w:val="1"/>
          <w:i w:val="1"/>
          <w:iCs w:val="1"/>
          <w:sz w:val="28"/>
          <w:szCs w:val="28"/>
          <w:u w:val="single"/>
        </w:rPr>
        <w:t>euven Scale</w:t>
      </w:r>
      <w:r w:rsidRPr="4CBA3073" w:rsidR="5C1A7561">
        <w:rPr>
          <w:rFonts w:ascii="Calibri" w:hAnsi="Calibri" w:eastAsia="Calibri" w:cs="Calibri"/>
          <w:b w:val="1"/>
          <w:bCs w:val="1"/>
          <w:i w:val="1"/>
          <w:iCs w:val="1"/>
          <w:sz w:val="28"/>
          <w:szCs w:val="28"/>
          <w:u w:val="single"/>
        </w:rPr>
        <w:t xml:space="preserve"> Observation Sheet</w:t>
      </w:r>
    </w:p>
    <w:p w:rsidR="26938367" w:rsidP="4CBA3073" w:rsidRDefault="26938367" w14:paraId="3BC20CC0" w14:textId="53B65E60">
      <w:pPr>
        <w:pStyle w:val="Normal"/>
        <w:jc w:val="center"/>
      </w:pPr>
      <w:r w:rsidR="26938367">
        <w:drawing>
          <wp:inline wp14:editId="2DFDBB7C" wp14:anchorId="61820E31">
            <wp:extent cx="6200776" cy="6591624"/>
            <wp:effectExtent l="0" t="0" r="0" b="0"/>
            <wp:docPr id="1571592440" name="" title=""/>
            <wp:cNvGraphicFramePr>
              <a:graphicFrameLocks noChangeAspect="1"/>
            </wp:cNvGraphicFramePr>
            <a:graphic>
              <a:graphicData uri="http://schemas.openxmlformats.org/drawingml/2006/picture">
                <pic:pic>
                  <pic:nvPicPr>
                    <pic:cNvPr id="0" name=""/>
                    <pic:cNvPicPr/>
                  </pic:nvPicPr>
                  <pic:blipFill>
                    <a:blip r:embed="R86930049bc0d454f">
                      <a:extLst>
                        <a:ext xmlns:a="http://schemas.openxmlformats.org/drawingml/2006/main" uri="{28A0092B-C50C-407E-A947-70E740481C1C}">
                          <a14:useLocalDpi val="0"/>
                        </a:ext>
                      </a:extLst>
                    </a:blip>
                    <a:stretch>
                      <a:fillRect/>
                    </a:stretch>
                  </pic:blipFill>
                  <pic:spPr>
                    <a:xfrm>
                      <a:off x="0" y="0"/>
                      <a:ext cx="6200776" cy="6591624"/>
                    </a:xfrm>
                    <a:prstGeom prst="rect">
                      <a:avLst/>
                    </a:prstGeom>
                  </pic:spPr>
                </pic:pic>
              </a:graphicData>
            </a:graphic>
          </wp:inline>
        </w:drawing>
      </w:r>
    </w:p>
    <w:p w:rsidR="4CBA3073" w:rsidP="4CBA3073" w:rsidRDefault="4CBA3073" w14:paraId="269615E6" w14:textId="72C45ABD">
      <w:pPr>
        <w:pStyle w:val="Normal"/>
        <w:jc w:val="center"/>
      </w:pPr>
    </w:p>
    <w:p w:rsidR="26938367" w:rsidP="4CBA3073" w:rsidRDefault="26938367" w14:paraId="1C77C077" w14:textId="7CAA1CAA">
      <w:pPr>
        <w:pStyle w:val="Normal"/>
        <w:jc w:val="center"/>
        <w:rPr>
          <w:rFonts w:ascii="Calibri" w:hAnsi="Calibri" w:eastAsia="Calibri" w:cs="Calibri"/>
          <w:b w:val="1"/>
          <w:bCs w:val="1"/>
          <w:i w:val="1"/>
          <w:iCs w:val="1"/>
          <w:sz w:val="32"/>
          <w:szCs w:val="32"/>
          <w:u w:val="single"/>
        </w:rPr>
      </w:pPr>
      <w:r w:rsidRPr="4CBA3073" w:rsidR="26938367">
        <w:rPr>
          <w:rFonts w:ascii="Calibri" w:hAnsi="Calibri" w:eastAsia="Calibri" w:cs="Calibri"/>
          <w:b w:val="1"/>
          <w:bCs w:val="1"/>
          <w:i w:val="1"/>
          <w:iCs w:val="1"/>
          <w:sz w:val="32"/>
          <w:szCs w:val="32"/>
          <w:u w:val="single"/>
        </w:rPr>
        <w:t>References</w:t>
      </w:r>
    </w:p>
    <w:p w:rsidR="434EC52C" w:rsidP="4CBA3073" w:rsidRDefault="434EC52C" w14:paraId="40388CA7" w14:textId="6BF96E8F">
      <w:pPr>
        <w:shd w:val="clear" w:color="auto" w:fill="FFFFFF" w:themeFill="background1"/>
        <w:spacing w:before="300" w:beforeAutospacing="off" w:after="300" w:afterAutospacing="off"/>
        <w:jc w:val="left"/>
        <w:rPr>
          <w:rFonts w:ascii="Calibri" w:hAnsi="Calibri" w:eastAsia="Calibri" w:cs="Calibri"/>
          <w:b w:val="0"/>
          <w:bCs w:val="0"/>
          <w:i w:val="0"/>
          <w:iCs w:val="0"/>
          <w:caps w:val="0"/>
          <w:smallCaps w:val="0"/>
          <w:noProof w:val="0"/>
          <w:color w:val="0D0D0D" w:themeColor="text1" w:themeTint="F2" w:themeShade="FF"/>
          <w:sz w:val="24"/>
          <w:szCs w:val="24"/>
          <w:lang w:val="en-US"/>
        </w:rPr>
      </w:pPr>
      <w:r w:rsidRPr="4CBA3073" w:rsidR="434EC52C">
        <w:rPr>
          <w:rFonts w:ascii="Calibri" w:hAnsi="Calibri" w:eastAsia="Calibri" w:cs="Calibri"/>
          <w:b w:val="0"/>
          <w:bCs w:val="0"/>
          <w:i w:val="0"/>
          <w:iCs w:val="0"/>
          <w:caps w:val="0"/>
          <w:smallCaps w:val="0"/>
          <w:noProof w:val="0"/>
          <w:color w:val="0D0D0D" w:themeColor="text1" w:themeTint="F2" w:themeShade="FF"/>
          <w:sz w:val="24"/>
          <w:szCs w:val="24"/>
          <w:lang w:val="en-US"/>
        </w:rPr>
        <w:t xml:space="preserve">Babbie, E. (2016). </w:t>
      </w:r>
      <w:r w:rsidRPr="4CBA3073" w:rsidR="434EC52C">
        <w:rPr>
          <w:rFonts w:ascii="Calibri" w:hAnsi="Calibri" w:eastAsia="Calibri" w:cs="Calibri"/>
          <w:b w:val="0"/>
          <w:bCs w:val="0"/>
          <w:i w:val="1"/>
          <w:iCs w:val="1"/>
          <w:caps w:val="0"/>
          <w:smallCaps w:val="0"/>
          <w:noProof w:val="0"/>
          <w:color w:val="0D0D0D" w:themeColor="text1" w:themeTint="F2" w:themeShade="FF"/>
          <w:sz w:val="24"/>
          <w:szCs w:val="24"/>
          <w:lang w:val="en-US"/>
        </w:rPr>
        <w:t>The practice of social research</w:t>
      </w:r>
      <w:r w:rsidRPr="4CBA3073" w:rsidR="434EC52C">
        <w:rPr>
          <w:rFonts w:ascii="Calibri" w:hAnsi="Calibri" w:eastAsia="Calibri" w:cs="Calibri"/>
          <w:b w:val="0"/>
          <w:bCs w:val="0"/>
          <w:i w:val="0"/>
          <w:iCs w:val="0"/>
          <w:caps w:val="0"/>
          <w:smallCaps w:val="0"/>
          <w:noProof w:val="0"/>
          <w:color w:val="0D0D0D" w:themeColor="text1" w:themeTint="F2" w:themeShade="FF"/>
          <w:sz w:val="24"/>
          <w:szCs w:val="24"/>
          <w:lang w:val="en-US"/>
        </w:rPr>
        <w:t>. Cengage Learning.</w:t>
      </w:r>
    </w:p>
    <w:p w:rsidR="434EC52C" w:rsidP="4CBA3073" w:rsidRDefault="434EC52C" w14:paraId="41E86D0D" w14:textId="566D002B">
      <w:pPr>
        <w:shd w:val="clear" w:color="auto" w:fill="FFFFFF" w:themeFill="background1"/>
        <w:spacing w:before="300" w:beforeAutospacing="off" w:after="300" w:afterAutospacing="off"/>
        <w:jc w:val="left"/>
        <w:rPr>
          <w:rFonts w:ascii="Calibri" w:hAnsi="Calibri" w:eastAsia="Calibri" w:cs="Calibri"/>
          <w:b w:val="0"/>
          <w:bCs w:val="0"/>
          <w:i w:val="0"/>
          <w:iCs w:val="0"/>
          <w:caps w:val="0"/>
          <w:smallCaps w:val="0"/>
          <w:noProof w:val="0"/>
          <w:color w:val="0D0D0D" w:themeColor="text1" w:themeTint="F2" w:themeShade="FF"/>
          <w:sz w:val="24"/>
          <w:szCs w:val="24"/>
          <w:lang w:val="en-US"/>
        </w:rPr>
      </w:pPr>
      <w:r w:rsidRPr="4CBA3073" w:rsidR="434EC52C">
        <w:rPr>
          <w:rFonts w:ascii="Calibri" w:hAnsi="Calibri" w:eastAsia="Calibri" w:cs="Calibri"/>
          <w:b w:val="0"/>
          <w:bCs w:val="0"/>
          <w:i w:val="0"/>
          <w:iCs w:val="0"/>
          <w:caps w:val="0"/>
          <w:smallCaps w:val="0"/>
          <w:noProof w:val="0"/>
          <w:color w:val="0D0D0D" w:themeColor="text1" w:themeTint="F2" w:themeShade="FF"/>
          <w:sz w:val="24"/>
          <w:szCs w:val="24"/>
          <w:lang w:val="en-US"/>
        </w:rPr>
        <w:t xml:space="preserve">Brooker, L. (2001). Children's voices: Researching and interviewing. In M. Hughes (Ed.), </w:t>
      </w:r>
      <w:r w:rsidRPr="4CBA3073" w:rsidR="434EC52C">
        <w:rPr>
          <w:rFonts w:ascii="Calibri" w:hAnsi="Calibri" w:eastAsia="Calibri" w:cs="Calibri"/>
          <w:b w:val="0"/>
          <w:bCs w:val="0"/>
          <w:i w:val="1"/>
          <w:iCs w:val="1"/>
          <w:caps w:val="0"/>
          <w:smallCaps w:val="0"/>
          <w:noProof w:val="0"/>
          <w:color w:val="0D0D0D" w:themeColor="text1" w:themeTint="F2" w:themeShade="FF"/>
          <w:sz w:val="24"/>
          <w:szCs w:val="24"/>
          <w:lang w:val="en-US"/>
        </w:rPr>
        <w:t>Children, play, and development</w:t>
      </w:r>
      <w:r w:rsidRPr="4CBA3073" w:rsidR="434EC52C">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(pp. 67-86). Allyn and Bacon.</w:t>
      </w:r>
    </w:p>
    <w:p w:rsidR="434EC52C" w:rsidP="4CBA3073" w:rsidRDefault="434EC52C" w14:paraId="0363132B" w14:textId="5AA6D5CA">
      <w:pPr>
        <w:shd w:val="clear" w:color="auto" w:fill="FFFFFF" w:themeFill="background1"/>
        <w:spacing w:before="300" w:beforeAutospacing="off" w:after="300" w:afterAutospacing="off"/>
        <w:jc w:val="left"/>
        <w:rPr>
          <w:rFonts w:ascii="Calibri" w:hAnsi="Calibri" w:eastAsia="Calibri" w:cs="Calibri"/>
          <w:b w:val="0"/>
          <w:bCs w:val="0"/>
          <w:i w:val="0"/>
          <w:iCs w:val="0"/>
          <w:caps w:val="0"/>
          <w:smallCaps w:val="0"/>
          <w:noProof w:val="0"/>
          <w:color w:val="0D0D0D" w:themeColor="text1" w:themeTint="F2" w:themeShade="FF"/>
          <w:sz w:val="24"/>
          <w:szCs w:val="24"/>
          <w:lang w:val="en-US"/>
        </w:rPr>
      </w:pPr>
      <w:r w:rsidRPr="4CBA3073" w:rsidR="434EC52C">
        <w:rPr>
          <w:rFonts w:ascii="Calibri" w:hAnsi="Calibri" w:eastAsia="Calibri" w:cs="Calibri"/>
          <w:b w:val="0"/>
          <w:bCs w:val="0"/>
          <w:i w:val="0"/>
          <w:iCs w:val="0"/>
          <w:caps w:val="0"/>
          <w:smallCaps w:val="0"/>
          <w:noProof w:val="0"/>
          <w:color w:val="0D0D0D" w:themeColor="text1" w:themeTint="F2" w:themeShade="FF"/>
          <w:sz w:val="24"/>
          <w:szCs w:val="24"/>
          <w:lang w:val="en-US"/>
        </w:rPr>
        <w:t xml:space="preserve">Cannella, G. S. (1997). </w:t>
      </w:r>
      <w:r w:rsidRPr="4CBA3073" w:rsidR="434EC52C">
        <w:rPr>
          <w:rFonts w:ascii="Calibri" w:hAnsi="Calibri" w:eastAsia="Calibri" w:cs="Calibri"/>
          <w:b w:val="0"/>
          <w:bCs w:val="0"/>
          <w:i w:val="1"/>
          <w:iCs w:val="1"/>
          <w:caps w:val="0"/>
          <w:smallCaps w:val="0"/>
          <w:noProof w:val="0"/>
          <w:color w:val="0D0D0D" w:themeColor="text1" w:themeTint="F2" w:themeShade="FF"/>
          <w:sz w:val="24"/>
          <w:szCs w:val="24"/>
          <w:lang w:val="en-US"/>
        </w:rPr>
        <w:t>Deconstructing early childhood education: Social justice and revolution</w:t>
      </w:r>
      <w:r w:rsidRPr="4CBA3073" w:rsidR="434EC52C">
        <w:rPr>
          <w:rFonts w:ascii="Calibri" w:hAnsi="Calibri" w:eastAsia="Calibri" w:cs="Calibri"/>
          <w:b w:val="0"/>
          <w:bCs w:val="0"/>
          <w:i w:val="0"/>
          <w:iCs w:val="0"/>
          <w:caps w:val="0"/>
          <w:smallCaps w:val="0"/>
          <w:noProof w:val="0"/>
          <w:color w:val="0D0D0D" w:themeColor="text1" w:themeTint="F2" w:themeShade="FF"/>
          <w:sz w:val="24"/>
          <w:szCs w:val="24"/>
          <w:lang w:val="en-US"/>
        </w:rPr>
        <w:t>. Peter Lang.</w:t>
      </w:r>
    </w:p>
    <w:p w:rsidR="434EC52C" w:rsidP="4CBA3073" w:rsidRDefault="434EC52C" w14:paraId="6B957951" w14:textId="6FF8C411">
      <w:pPr>
        <w:shd w:val="clear" w:color="auto" w:fill="FFFFFF" w:themeFill="background1"/>
        <w:spacing w:before="300" w:beforeAutospacing="off" w:after="300" w:afterAutospacing="off"/>
        <w:jc w:val="left"/>
        <w:rPr>
          <w:rFonts w:ascii="Calibri" w:hAnsi="Calibri" w:eastAsia="Calibri" w:cs="Calibri"/>
          <w:b w:val="0"/>
          <w:bCs w:val="0"/>
          <w:i w:val="0"/>
          <w:iCs w:val="0"/>
          <w:caps w:val="0"/>
          <w:smallCaps w:val="0"/>
          <w:noProof w:val="0"/>
          <w:color w:val="0D0D0D" w:themeColor="text1" w:themeTint="F2" w:themeShade="FF"/>
          <w:sz w:val="24"/>
          <w:szCs w:val="24"/>
          <w:lang w:val="en-US"/>
        </w:rPr>
      </w:pPr>
      <w:r w:rsidRPr="4CBA3073" w:rsidR="434EC52C">
        <w:rPr>
          <w:rFonts w:ascii="Calibri" w:hAnsi="Calibri" w:eastAsia="Calibri" w:cs="Calibri"/>
          <w:b w:val="0"/>
          <w:bCs w:val="0"/>
          <w:i w:val="0"/>
          <w:iCs w:val="0"/>
          <w:caps w:val="0"/>
          <w:smallCaps w:val="0"/>
          <w:noProof w:val="0"/>
          <w:color w:val="0D0D0D" w:themeColor="text1" w:themeTint="F2" w:themeShade="FF"/>
          <w:sz w:val="24"/>
          <w:szCs w:val="24"/>
          <w:lang w:val="en-US"/>
        </w:rPr>
        <w:t xml:space="preserve">Clark, A. (2004). Understanding young children's perspectives. </w:t>
      </w:r>
      <w:r w:rsidRPr="4CBA3073" w:rsidR="434EC52C">
        <w:rPr>
          <w:rFonts w:ascii="Calibri" w:hAnsi="Calibri" w:eastAsia="Calibri" w:cs="Calibri"/>
          <w:b w:val="0"/>
          <w:bCs w:val="0"/>
          <w:i w:val="1"/>
          <w:iCs w:val="1"/>
          <w:caps w:val="0"/>
          <w:smallCaps w:val="0"/>
          <w:noProof w:val="0"/>
          <w:color w:val="0D0D0D" w:themeColor="text1" w:themeTint="F2" w:themeShade="FF"/>
          <w:sz w:val="24"/>
          <w:szCs w:val="24"/>
          <w:lang w:val="en-US"/>
        </w:rPr>
        <w:t>Early Child Development and Care</w:t>
      </w:r>
      <w:r w:rsidRPr="4CBA3073" w:rsidR="434EC52C">
        <w:rPr>
          <w:rFonts w:ascii="Calibri" w:hAnsi="Calibri" w:eastAsia="Calibri" w:cs="Calibri"/>
          <w:b w:val="0"/>
          <w:bCs w:val="0"/>
          <w:i w:val="0"/>
          <w:iCs w:val="0"/>
          <w:caps w:val="0"/>
          <w:smallCaps w:val="0"/>
          <w:noProof w:val="0"/>
          <w:color w:val="0D0D0D" w:themeColor="text1" w:themeTint="F2" w:themeShade="FF"/>
          <w:sz w:val="24"/>
          <w:szCs w:val="24"/>
          <w:lang w:val="en-US"/>
        </w:rPr>
        <w:t>, 174(5), 409-419.</w:t>
      </w:r>
    </w:p>
    <w:p w:rsidR="434EC52C" w:rsidP="4CBA3073" w:rsidRDefault="434EC52C" w14:paraId="422C7EB4" w14:textId="1C590121">
      <w:pPr>
        <w:shd w:val="clear" w:color="auto" w:fill="FFFFFF" w:themeFill="background1"/>
        <w:spacing w:before="300" w:beforeAutospacing="off" w:after="300" w:afterAutospacing="off"/>
        <w:jc w:val="left"/>
        <w:rPr>
          <w:rFonts w:ascii="Calibri" w:hAnsi="Calibri" w:eastAsia="Calibri" w:cs="Calibri"/>
          <w:b w:val="0"/>
          <w:bCs w:val="0"/>
          <w:i w:val="0"/>
          <w:iCs w:val="0"/>
          <w:caps w:val="0"/>
          <w:smallCaps w:val="0"/>
          <w:noProof w:val="0"/>
          <w:color w:val="0D0D0D" w:themeColor="text1" w:themeTint="F2" w:themeShade="FF"/>
          <w:sz w:val="24"/>
          <w:szCs w:val="24"/>
          <w:lang w:val="en-US"/>
        </w:rPr>
      </w:pPr>
      <w:r w:rsidRPr="4CBA3073" w:rsidR="434EC52C">
        <w:rPr>
          <w:rFonts w:ascii="Calibri" w:hAnsi="Calibri" w:eastAsia="Calibri" w:cs="Calibri"/>
          <w:b w:val="0"/>
          <w:bCs w:val="0"/>
          <w:i w:val="0"/>
          <w:iCs w:val="0"/>
          <w:caps w:val="0"/>
          <w:smallCaps w:val="0"/>
          <w:noProof w:val="0"/>
          <w:color w:val="0D0D0D" w:themeColor="text1" w:themeTint="F2" w:themeShade="FF"/>
          <w:sz w:val="24"/>
          <w:szCs w:val="24"/>
          <w:lang w:val="en-US"/>
        </w:rPr>
        <w:t xml:space="preserve">Clark, A., &amp; Statham, J. (2005). </w:t>
      </w:r>
      <w:r w:rsidRPr="4CBA3073" w:rsidR="434EC52C">
        <w:rPr>
          <w:rFonts w:ascii="Calibri" w:hAnsi="Calibri" w:eastAsia="Calibri" w:cs="Calibri"/>
          <w:b w:val="0"/>
          <w:bCs w:val="0"/>
          <w:i w:val="1"/>
          <w:iCs w:val="1"/>
          <w:caps w:val="0"/>
          <w:smallCaps w:val="0"/>
          <w:noProof w:val="0"/>
          <w:color w:val="0D0D0D" w:themeColor="text1" w:themeTint="F2" w:themeShade="FF"/>
          <w:sz w:val="24"/>
          <w:szCs w:val="24"/>
          <w:lang w:val="en-US"/>
        </w:rPr>
        <w:t>Listening to young children: Experts in their own lives</w:t>
      </w:r>
      <w:r w:rsidRPr="4CBA3073" w:rsidR="434EC52C">
        <w:rPr>
          <w:rFonts w:ascii="Calibri" w:hAnsi="Calibri" w:eastAsia="Calibri" w:cs="Calibri"/>
          <w:b w:val="0"/>
          <w:bCs w:val="0"/>
          <w:i w:val="0"/>
          <w:iCs w:val="0"/>
          <w:caps w:val="0"/>
          <w:smallCaps w:val="0"/>
          <w:noProof w:val="0"/>
          <w:color w:val="0D0D0D" w:themeColor="text1" w:themeTint="F2" w:themeShade="FF"/>
          <w:sz w:val="24"/>
          <w:szCs w:val="24"/>
          <w:lang w:val="en-US"/>
        </w:rPr>
        <w:t>. Jessica Kingsley Publishers.</w:t>
      </w:r>
    </w:p>
    <w:p w:rsidR="434EC52C" w:rsidP="4CBA3073" w:rsidRDefault="434EC52C" w14:paraId="087C529F" w14:textId="2B479ECB">
      <w:pPr>
        <w:shd w:val="clear" w:color="auto" w:fill="FFFFFF" w:themeFill="background1"/>
        <w:spacing w:before="300" w:beforeAutospacing="off" w:after="300" w:afterAutospacing="off"/>
        <w:jc w:val="left"/>
        <w:rPr>
          <w:rFonts w:ascii="Calibri" w:hAnsi="Calibri" w:eastAsia="Calibri" w:cs="Calibri"/>
          <w:b w:val="0"/>
          <w:bCs w:val="0"/>
          <w:i w:val="0"/>
          <w:iCs w:val="0"/>
          <w:caps w:val="0"/>
          <w:smallCaps w:val="0"/>
          <w:noProof w:val="0"/>
          <w:color w:val="0D0D0D" w:themeColor="text1" w:themeTint="F2" w:themeShade="FF"/>
          <w:sz w:val="24"/>
          <w:szCs w:val="24"/>
          <w:lang w:val="en-US"/>
        </w:rPr>
      </w:pPr>
      <w:r w:rsidRPr="4CBA3073" w:rsidR="434EC52C">
        <w:rPr>
          <w:rFonts w:ascii="Calibri" w:hAnsi="Calibri" w:eastAsia="Calibri" w:cs="Calibri"/>
          <w:b w:val="0"/>
          <w:bCs w:val="0"/>
          <w:i w:val="0"/>
          <w:iCs w:val="0"/>
          <w:caps w:val="0"/>
          <w:smallCaps w:val="0"/>
          <w:noProof w:val="0"/>
          <w:color w:val="0D0D0D" w:themeColor="text1" w:themeTint="F2" w:themeShade="FF"/>
          <w:sz w:val="24"/>
          <w:szCs w:val="24"/>
          <w:lang w:val="en-US"/>
        </w:rPr>
        <w:t xml:space="preserve">Creswell, J. W. (2013). </w:t>
      </w:r>
      <w:r w:rsidRPr="4CBA3073" w:rsidR="434EC52C">
        <w:rPr>
          <w:rFonts w:ascii="Calibri" w:hAnsi="Calibri" w:eastAsia="Calibri" w:cs="Calibri"/>
          <w:b w:val="0"/>
          <w:bCs w:val="0"/>
          <w:i w:val="1"/>
          <w:iCs w:val="1"/>
          <w:caps w:val="0"/>
          <w:smallCaps w:val="0"/>
          <w:noProof w:val="0"/>
          <w:color w:val="0D0D0D" w:themeColor="text1" w:themeTint="F2" w:themeShade="FF"/>
          <w:sz w:val="24"/>
          <w:szCs w:val="24"/>
          <w:lang w:val="en-US"/>
        </w:rPr>
        <w:t xml:space="preserve">Research design: Qualitative, quantitative, and mixed methods </w:t>
      </w:r>
      <w:r w:rsidRPr="4CBA3073" w:rsidR="434EC52C">
        <w:rPr>
          <w:rFonts w:ascii="Calibri" w:hAnsi="Calibri" w:eastAsia="Calibri" w:cs="Calibri"/>
          <w:b w:val="0"/>
          <w:bCs w:val="0"/>
          <w:i w:val="1"/>
          <w:iCs w:val="1"/>
          <w:caps w:val="0"/>
          <w:smallCaps w:val="0"/>
          <w:noProof w:val="0"/>
          <w:color w:val="0D0D0D" w:themeColor="text1" w:themeTint="F2" w:themeShade="FF"/>
          <w:sz w:val="24"/>
          <w:szCs w:val="24"/>
          <w:lang w:val="en-US"/>
        </w:rPr>
        <w:t>approaches</w:t>
      </w:r>
      <w:r w:rsidRPr="4CBA3073" w:rsidR="434EC52C">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(4th ed.). Sage.</w:t>
      </w:r>
    </w:p>
    <w:p w:rsidR="434EC52C" w:rsidP="4CBA3073" w:rsidRDefault="434EC52C" w14:paraId="7E256B56" w14:textId="32F351F4">
      <w:pPr>
        <w:shd w:val="clear" w:color="auto" w:fill="FFFFFF" w:themeFill="background1"/>
        <w:spacing w:before="300" w:beforeAutospacing="off" w:after="300" w:afterAutospacing="off"/>
        <w:jc w:val="left"/>
        <w:rPr>
          <w:rFonts w:ascii="Calibri" w:hAnsi="Calibri" w:eastAsia="Calibri" w:cs="Calibri"/>
          <w:b w:val="0"/>
          <w:bCs w:val="0"/>
          <w:i w:val="0"/>
          <w:iCs w:val="0"/>
          <w:caps w:val="0"/>
          <w:smallCaps w:val="0"/>
          <w:noProof w:val="0"/>
          <w:color w:val="0D0D0D" w:themeColor="text1" w:themeTint="F2" w:themeShade="FF"/>
          <w:sz w:val="24"/>
          <w:szCs w:val="24"/>
          <w:lang w:val="en-US"/>
        </w:rPr>
      </w:pPr>
      <w:r w:rsidRPr="4CBA3073" w:rsidR="434EC52C">
        <w:rPr>
          <w:rFonts w:ascii="Calibri" w:hAnsi="Calibri" w:eastAsia="Calibri" w:cs="Calibri"/>
          <w:b w:val="0"/>
          <w:bCs w:val="0"/>
          <w:i w:val="0"/>
          <w:iCs w:val="0"/>
          <w:caps w:val="0"/>
          <w:smallCaps w:val="0"/>
          <w:noProof w:val="0"/>
          <w:color w:val="0D0D0D" w:themeColor="text1" w:themeTint="F2" w:themeShade="FF"/>
          <w:sz w:val="24"/>
          <w:szCs w:val="24"/>
          <w:lang w:val="en-US"/>
        </w:rPr>
        <w:t xml:space="preserve">Dayan, Y. (2008). Using observations to understand children’s experiences in early childhood education and care: Looking closely and listening carefully. </w:t>
      </w:r>
      <w:r w:rsidRPr="4CBA3073" w:rsidR="434EC52C">
        <w:rPr>
          <w:rFonts w:ascii="Calibri" w:hAnsi="Calibri" w:eastAsia="Calibri" w:cs="Calibri"/>
          <w:b w:val="0"/>
          <w:bCs w:val="0"/>
          <w:i w:val="1"/>
          <w:iCs w:val="1"/>
          <w:caps w:val="0"/>
          <w:smallCaps w:val="0"/>
          <w:noProof w:val="0"/>
          <w:color w:val="0D0D0D" w:themeColor="text1" w:themeTint="F2" w:themeShade="FF"/>
          <w:sz w:val="24"/>
          <w:szCs w:val="24"/>
          <w:lang w:val="en-US"/>
        </w:rPr>
        <w:t>Early Child Development and Care</w:t>
      </w:r>
      <w:r w:rsidRPr="4CBA3073" w:rsidR="434EC52C">
        <w:rPr>
          <w:rFonts w:ascii="Calibri" w:hAnsi="Calibri" w:eastAsia="Calibri" w:cs="Calibri"/>
          <w:b w:val="0"/>
          <w:bCs w:val="0"/>
          <w:i w:val="0"/>
          <w:iCs w:val="0"/>
          <w:caps w:val="0"/>
          <w:smallCaps w:val="0"/>
          <w:noProof w:val="0"/>
          <w:color w:val="0D0D0D" w:themeColor="text1" w:themeTint="F2" w:themeShade="FF"/>
          <w:sz w:val="24"/>
          <w:szCs w:val="24"/>
          <w:lang w:val="en-US"/>
        </w:rPr>
        <w:t>, 178(5), 467-478.</w:t>
      </w:r>
    </w:p>
    <w:p w:rsidR="434EC52C" w:rsidP="4CBA3073" w:rsidRDefault="434EC52C" w14:paraId="23F973DD" w14:textId="304834DA">
      <w:pPr>
        <w:shd w:val="clear" w:color="auto" w:fill="FFFFFF" w:themeFill="background1"/>
        <w:spacing w:before="300" w:beforeAutospacing="off" w:after="300" w:afterAutospacing="off"/>
        <w:jc w:val="left"/>
        <w:rPr>
          <w:rFonts w:ascii="Calibri" w:hAnsi="Calibri" w:eastAsia="Calibri" w:cs="Calibri"/>
          <w:b w:val="0"/>
          <w:bCs w:val="0"/>
          <w:i w:val="0"/>
          <w:iCs w:val="0"/>
          <w:caps w:val="0"/>
          <w:smallCaps w:val="0"/>
          <w:noProof w:val="0"/>
          <w:color w:val="0D0D0D" w:themeColor="text1" w:themeTint="F2" w:themeShade="FF"/>
          <w:sz w:val="24"/>
          <w:szCs w:val="24"/>
          <w:lang w:val="en-US"/>
        </w:rPr>
      </w:pPr>
      <w:r w:rsidRPr="4CBA3073" w:rsidR="434EC52C">
        <w:rPr>
          <w:rFonts w:ascii="Calibri" w:hAnsi="Calibri" w:eastAsia="Calibri" w:cs="Calibri"/>
          <w:b w:val="0"/>
          <w:bCs w:val="0"/>
          <w:i w:val="0"/>
          <w:iCs w:val="0"/>
          <w:caps w:val="0"/>
          <w:smallCaps w:val="0"/>
          <w:noProof w:val="0"/>
          <w:color w:val="0D0D0D" w:themeColor="text1" w:themeTint="F2" w:themeShade="FF"/>
          <w:sz w:val="24"/>
          <w:szCs w:val="24"/>
          <w:lang w:val="en-US"/>
        </w:rPr>
        <w:t xml:space="preserve">Dayan, Y., &amp; Ziv, Y. (2012). Playful experiences in early childhood education. </w:t>
      </w:r>
      <w:r w:rsidRPr="4CBA3073" w:rsidR="434EC52C">
        <w:rPr>
          <w:rFonts w:ascii="Calibri" w:hAnsi="Calibri" w:eastAsia="Calibri" w:cs="Calibri"/>
          <w:b w:val="0"/>
          <w:bCs w:val="0"/>
          <w:i w:val="1"/>
          <w:iCs w:val="1"/>
          <w:caps w:val="0"/>
          <w:smallCaps w:val="0"/>
          <w:noProof w:val="0"/>
          <w:color w:val="0D0D0D" w:themeColor="text1" w:themeTint="F2" w:themeShade="FF"/>
          <w:sz w:val="24"/>
          <w:szCs w:val="24"/>
          <w:lang w:val="en-US"/>
        </w:rPr>
        <w:t>International Journal of Play</w:t>
      </w:r>
      <w:r w:rsidRPr="4CBA3073" w:rsidR="434EC52C">
        <w:rPr>
          <w:rFonts w:ascii="Calibri" w:hAnsi="Calibri" w:eastAsia="Calibri" w:cs="Calibri"/>
          <w:b w:val="0"/>
          <w:bCs w:val="0"/>
          <w:i w:val="0"/>
          <w:iCs w:val="0"/>
          <w:caps w:val="0"/>
          <w:smallCaps w:val="0"/>
          <w:noProof w:val="0"/>
          <w:color w:val="0D0D0D" w:themeColor="text1" w:themeTint="F2" w:themeShade="FF"/>
          <w:sz w:val="24"/>
          <w:szCs w:val="24"/>
          <w:lang w:val="en-US"/>
        </w:rPr>
        <w:t>, 1(3), 249-262.</w:t>
      </w:r>
    </w:p>
    <w:p w:rsidR="434EC52C" w:rsidP="4CBA3073" w:rsidRDefault="434EC52C" w14:paraId="374E73E6" w14:textId="239FD75B">
      <w:pPr>
        <w:shd w:val="clear" w:color="auto" w:fill="FFFFFF" w:themeFill="background1"/>
        <w:spacing w:before="300" w:beforeAutospacing="off" w:after="300" w:afterAutospacing="off"/>
        <w:jc w:val="left"/>
        <w:rPr>
          <w:rFonts w:ascii="Calibri" w:hAnsi="Calibri" w:eastAsia="Calibri" w:cs="Calibri"/>
          <w:b w:val="0"/>
          <w:bCs w:val="0"/>
          <w:i w:val="0"/>
          <w:iCs w:val="0"/>
          <w:caps w:val="0"/>
          <w:smallCaps w:val="0"/>
          <w:noProof w:val="0"/>
          <w:color w:val="0D0D0D" w:themeColor="text1" w:themeTint="F2" w:themeShade="FF"/>
          <w:sz w:val="24"/>
          <w:szCs w:val="24"/>
          <w:lang w:val="en-US"/>
        </w:rPr>
      </w:pPr>
      <w:r w:rsidRPr="4CBA3073" w:rsidR="434EC52C">
        <w:rPr>
          <w:rFonts w:ascii="Calibri" w:hAnsi="Calibri" w:eastAsia="Calibri" w:cs="Calibri"/>
          <w:b w:val="0"/>
          <w:bCs w:val="0"/>
          <w:i w:val="0"/>
          <w:iCs w:val="0"/>
          <w:caps w:val="0"/>
          <w:smallCaps w:val="0"/>
          <w:noProof w:val="0"/>
          <w:color w:val="0D0D0D" w:themeColor="text1" w:themeTint="F2" w:themeShade="FF"/>
          <w:sz w:val="24"/>
          <w:szCs w:val="24"/>
          <w:lang w:val="en-US"/>
        </w:rPr>
        <w:t xml:space="preserve">Deci, E. L., &amp; Ryan, R. M. (1985). </w:t>
      </w:r>
      <w:r w:rsidRPr="4CBA3073" w:rsidR="434EC52C">
        <w:rPr>
          <w:rFonts w:ascii="Calibri" w:hAnsi="Calibri" w:eastAsia="Calibri" w:cs="Calibri"/>
          <w:b w:val="0"/>
          <w:bCs w:val="0"/>
          <w:i w:val="1"/>
          <w:iCs w:val="1"/>
          <w:caps w:val="0"/>
          <w:smallCaps w:val="0"/>
          <w:noProof w:val="0"/>
          <w:color w:val="0D0D0D" w:themeColor="text1" w:themeTint="F2" w:themeShade="FF"/>
          <w:sz w:val="24"/>
          <w:szCs w:val="24"/>
          <w:lang w:val="en-US"/>
        </w:rPr>
        <w:t>Intrinsic motivation and self-determination in human behavior</w:t>
      </w:r>
      <w:r w:rsidRPr="4CBA3073" w:rsidR="434EC52C">
        <w:rPr>
          <w:rFonts w:ascii="Calibri" w:hAnsi="Calibri" w:eastAsia="Calibri" w:cs="Calibri"/>
          <w:b w:val="0"/>
          <w:bCs w:val="0"/>
          <w:i w:val="0"/>
          <w:iCs w:val="0"/>
          <w:caps w:val="0"/>
          <w:smallCaps w:val="0"/>
          <w:noProof w:val="0"/>
          <w:color w:val="0D0D0D" w:themeColor="text1" w:themeTint="F2" w:themeShade="FF"/>
          <w:sz w:val="24"/>
          <w:szCs w:val="24"/>
          <w:lang w:val="en-US"/>
        </w:rPr>
        <w:t>. Springer Science &amp; Business Media.</w:t>
      </w:r>
    </w:p>
    <w:p w:rsidR="434EC52C" w:rsidP="4CBA3073" w:rsidRDefault="434EC52C" w14:paraId="6FF44CA9" w14:textId="71A48FB0">
      <w:pPr>
        <w:shd w:val="clear" w:color="auto" w:fill="FFFFFF" w:themeFill="background1"/>
        <w:spacing w:before="300" w:beforeAutospacing="off" w:after="300" w:afterAutospacing="off"/>
        <w:jc w:val="left"/>
        <w:rPr>
          <w:rFonts w:ascii="Calibri" w:hAnsi="Calibri" w:eastAsia="Calibri" w:cs="Calibri"/>
          <w:b w:val="0"/>
          <w:bCs w:val="0"/>
          <w:i w:val="0"/>
          <w:iCs w:val="0"/>
          <w:caps w:val="0"/>
          <w:smallCaps w:val="0"/>
          <w:noProof w:val="0"/>
          <w:color w:val="0D0D0D" w:themeColor="text1" w:themeTint="F2" w:themeShade="FF"/>
          <w:sz w:val="24"/>
          <w:szCs w:val="24"/>
          <w:lang w:val="en-US"/>
        </w:rPr>
      </w:pPr>
      <w:r w:rsidRPr="4CBA3073" w:rsidR="434EC52C">
        <w:rPr>
          <w:rFonts w:ascii="Calibri" w:hAnsi="Calibri" w:eastAsia="Calibri" w:cs="Calibri"/>
          <w:b w:val="0"/>
          <w:bCs w:val="0"/>
          <w:i w:val="0"/>
          <w:iCs w:val="0"/>
          <w:caps w:val="0"/>
          <w:smallCaps w:val="0"/>
          <w:noProof w:val="0"/>
          <w:color w:val="0D0D0D" w:themeColor="text1" w:themeTint="F2" w:themeShade="FF"/>
          <w:sz w:val="24"/>
          <w:szCs w:val="24"/>
          <w:lang w:val="en-US"/>
        </w:rPr>
        <w:t xml:space="preserve">Deci, E. L., &amp; Ryan, R. M. (2000). The "what" and "why" of goal pursuits: Human needs and the self-determination of behavior. </w:t>
      </w:r>
      <w:r w:rsidRPr="4CBA3073" w:rsidR="434EC52C">
        <w:rPr>
          <w:rFonts w:ascii="Calibri" w:hAnsi="Calibri" w:eastAsia="Calibri" w:cs="Calibri"/>
          <w:b w:val="0"/>
          <w:bCs w:val="0"/>
          <w:i w:val="1"/>
          <w:iCs w:val="1"/>
          <w:caps w:val="0"/>
          <w:smallCaps w:val="0"/>
          <w:noProof w:val="0"/>
          <w:color w:val="0D0D0D" w:themeColor="text1" w:themeTint="F2" w:themeShade="FF"/>
          <w:sz w:val="24"/>
          <w:szCs w:val="24"/>
          <w:lang w:val="en-US"/>
        </w:rPr>
        <w:t>Psychological Inquiry</w:t>
      </w:r>
      <w:r w:rsidRPr="4CBA3073" w:rsidR="434EC52C">
        <w:rPr>
          <w:rFonts w:ascii="Calibri" w:hAnsi="Calibri" w:eastAsia="Calibri" w:cs="Calibri"/>
          <w:b w:val="0"/>
          <w:bCs w:val="0"/>
          <w:i w:val="0"/>
          <w:iCs w:val="0"/>
          <w:caps w:val="0"/>
          <w:smallCaps w:val="0"/>
          <w:noProof w:val="0"/>
          <w:color w:val="0D0D0D" w:themeColor="text1" w:themeTint="F2" w:themeShade="FF"/>
          <w:sz w:val="24"/>
          <w:szCs w:val="24"/>
          <w:lang w:val="en-US"/>
        </w:rPr>
        <w:t>, 11(4), 227-268.</w:t>
      </w:r>
    </w:p>
    <w:p w:rsidR="434EC52C" w:rsidP="4CBA3073" w:rsidRDefault="434EC52C" w14:paraId="34BEEE5C" w14:textId="0D689025">
      <w:pPr>
        <w:shd w:val="clear" w:color="auto" w:fill="FFFFFF" w:themeFill="background1"/>
        <w:spacing w:before="300" w:beforeAutospacing="off" w:after="300" w:afterAutospacing="off"/>
        <w:jc w:val="left"/>
        <w:rPr>
          <w:rFonts w:ascii="Calibri" w:hAnsi="Calibri" w:eastAsia="Calibri" w:cs="Calibri"/>
          <w:b w:val="0"/>
          <w:bCs w:val="0"/>
          <w:i w:val="0"/>
          <w:iCs w:val="0"/>
          <w:caps w:val="0"/>
          <w:smallCaps w:val="0"/>
          <w:noProof w:val="0"/>
          <w:color w:val="0D0D0D" w:themeColor="text1" w:themeTint="F2" w:themeShade="FF"/>
          <w:sz w:val="24"/>
          <w:szCs w:val="24"/>
          <w:lang w:val="en-US"/>
        </w:rPr>
      </w:pPr>
      <w:r w:rsidRPr="4CBA3073" w:rsidR="434EC52C">
        <w:rPr>
          <w:rFonts w:ascii="Calibri" w:hAnsi="Calibri" w:eastAsia="Calibri" w:cs="Calibri"/>
          <w:b w:val="0"/>
          <w:bCs w:val="0"/>
          <w:i w:val="0"/>
          <w:iCs w:val="0"/>
          <w:caps w:val="0"/>
          <w:smallCaps w:val="0"/>
          <w:noProof w:val="0"/>
          <w:color w:val="0D0D0D" w:themeColor="text1" w:themeTint="F2" w:themeShade="FF"/>
          <w:sz w:val="24"/>
          <w:szCs w:val="24"/>
          <w:lang w:val="en-US"/>
        </w:rPr>
        <w:t xml:space="preserve">Dillman, D. A., Smyth, J. D., &amp; Christian, L. M. (2014). </w:t>
      </w:r>
      <w:r w:rsidRPr="4CBA3073" w:rsidR="434EC52C">
        <w:rPr>
          <w:rFonts w:ascii="Calibri" w:hAnsi="Calibri" w:eastAsia="Calibri" w:cs="Calibri"/>
          <w:b w:val="0"/>
          <w:bCs w:val="0"/>
          <w:i w:val="1"/>
          <w:iCs w:val="1"/>
          <w:caps w:val="0"/>
          <w:smallCaps w:val="0"/>
          <w:noProof w:val="0"/>
          <w:color w:val="0D0D0D" w:themeColor="text1" w:themeTint="F2" w:themeShade="FF"/>
          <w:sz w:val="24"/>
          <w:szCs w:val="24"/>
          <w:lang w:val="en-US"/>
        </w:rPr>
        <w:t>Internet, phone, mail, and mixed-mode surveys: The tailored design method</w:t>
      </w:r>
      <w:r w:rsidRPr="4CBA3073" w:rsidR="434EC52C">
        <w:rPr>
          <w:rFonts w:ascii="Calibri" w:hAnsi="Calibri" w:eastAsia="Calibri" w:cs="Calibri"/>
          <w:b w:val="0"/>
          <w:bCs w:val="0"/>
          <w:i w:val="0"/>
          <w:iCs w:val="0"/>
          <w:caps w:val="0"/>
          <w:smallCaps w:val="0"/>
          <w:noProof w:val="0"/>
          <w:color w:val="0D0D0D" w:themeColor="text1" w:themeTint="F2" w:themeShade="FF"/>
          <w:sz w:val="24"/>
          <w:szCs w:val="24"/>
          <w:lang w:val="en-US"/>
        </w:rPr>
        <w:t>. John Wiley &amp; Sons.</w:t>
      </w:r>
    </w:p>
    <w:p w:rsidR="434EC52C" w:rsidP="4CBA3073" w:rsidRDefault="434EC52C" w14:paraId="6097FDA1" w14:textId="069A8AF0">
      <w:pPr>
        <w:shd w:val="clear" w:color="auto" w:fill="FFFFFF" w:themeFill="background1"/>
        <w:spacing w:before="300" w:beforeAutospacing="off" w:after="300" w:afterAutospacing="off"/>
        <w:jc w:val="left"/>
        <w:rPr>
          <w:rFonts w:ascii="Calibri" w:hAnsi="Calibri" w:eastAsia="Calibri" w:cs="Calibri"/>
          <w:b w:val="0"/>
          <w:bCs w:val="0"/>
          <w:i w:val="0"/>
          <w:iCs w:val="0"/>
          <w:caps w:val="0"/>
          <w:smallCaps w:val="0"/>
          <w:noProof w:val="0"/>
          <w:color w:val="0D0D0D" w:themeColor="text1" w:themeTint="F2" w:themeShade="FF"/>
          <w:sz w:val="24"/>
          <w:szCs w:val="24"/>
          <w:lang w:val="en-US"/>
        </w:rPr>
      </w:pPr>
      <w:r w:rsidRPr="4CBA3073" w:rsidR="434EC52C">
        <w:rPr>
          <w:rFonts w:ascii="Calibri" w:hAnsi="Calibri" w:eastAsia="Calibri" w:cs="Calibri"/>
          <w:b w:val="0"/>
          <w:bCs w:val="0"/>
          <w:i w:val="0"/>
          <w:iCs w:val="0"/>
          <w:caps w:val="0"/>
          <w:smallCaps w:val="0"/>
          <w:noProof w:val="0"/>
          <w:color w:val="0D0D0D" w:themeColor="text1" w:themeTint="F2" w:themeShade="FF"/>
          <w:sz w:val="24"/>
          <w:szCs w:val="24"/>
          <w:lang w:val="en-US"/>
        </w:rPr>
        <w:t xml:space="preserve">Einarsdottir, J. (2007). Conducting qualitative research with young children: Ethical considerations. </w:t>
      </w:r>
      <w:r w:rsidRPr="4CBA3073" w:rsidR="434EC52C">
        <w:rPr>
          <w:rFonts w:ascii="Calibri" w:hAnsi="Calibri" w:eastAsia="Calibri" w:cs="Calibri"/>
          <w:b w:val="0"/>
          <w:bCs w:val="0"/>
          <w:i w:val="1"/>
          <w:iCs w:val="1"/>
          <w:caps w:val="0"/>
          <w:smallCaps w:val="0"/>
          <w:noProof w:val="0"/>
          <w:color w:val="0D0D0D" w:themeColor="text1" w:themeTint="F2" w:themeShade="FF"/>
          <w:sz w:val="24"/>
          <w:szCs w:val="24"/>
          <w:lang w:val="en-US"/>
        </w:rPr>
        <w:t>Early Child Development and Care</w:t>
      </w:r>
      <w:r w:rsidRPr="4CBA3073" w:rsidR="434EC52C">
        <w:rPr>
          <w:rFonts w:ascii="Calibri" w:hAnsi="Calibri" w:eastAsia="Calibri" w:cs="Calibri"/>
          <w:b w:val="0"/>
          <w:bCs w:val="0"/>
          <w:i w:val="0"/>
          <w:iCs w:val="0"/>
          <w:caps w:val="0"/>
          <w:smallCaps w:val="0"/>
          <w:noProof w:val="0"/>
          <w:color w:val="0D0D0D" w:themeColor="text1" w:themeTint="F2" w:themeShade="FF"/>
          <w:sz w:val="24"/>
          <w:szCs w:val="24"/>
          <w:lang w:val="en-US"/>
        </w:rPr>
        <w:t>, 177(2), 127-140.</w:t>
      </w:r>
    </w:p>
    <w:p w:rsidR="434EC52C" w:rsidP="4CBA3073" w:rsidRDefault="434EC52C" w14:paraId="25D07E0D" w14:textId="7DC3E2D3">
      <w:pPr>
        <w:shd w:val="clear" w:color="auto" w:fill="FFFFFF" w:themeFill="background1"/>
        <w:spacing w:before="300" w:beforeAutospacing="off" w:after="300" w:afterAutospacing="off"/>
        <w:jc w:val="left"/>
        <w:rPr>
          <w:rFonts w:ascii="Calibri" w:hAnsi="Calibri" w:eastAsia="Calibri" w:cs="Calibri"/>
          <w:b w:val="0"/>
          <w:bCs w:val="0"/>
          <w:i w:val="0"/>
          <w:iCs w:val="0"/>
          <w:caps w:val="0"/>
          <w:smallCaps w:val="0"/>
          <w:noProof w:val="0"/>
          <w:color w:val="0D0D0D" w:themeColor="text1" w:themeTint="F2" w:themeShade="FF"/>
          <w:sz w:val="24"/>
          <w:szCs w:val="24"/>
          <w:lang w:val="en-US"/>
        </w:rPr>
      </w:pPr>
      <w:r w:rsidRPr="4CBA3073" w:rsidR="434EC52C">
        <w:rPr>
          <w:rFonts w:ascii="Calibri" w:hAnsi="Calibri" w:eastAsia="Calibri" w:cs="Calibri"/>
          <w:b w:val="0"/>
          <w:bCs w:val="0"/>
          <w:i w:val="0"/>
          <w:iCs w:val="0"/>
          <w:caps w:val="0"/>
          <w:smallCaps w:val="0"/>
          <w:noProof w:val="0"/>
          <w:color w:val="0D0D0D" w:themeColor="text1" w:themeTint="F2" w:themeShade="FF"/>
          <w:sz w:val="24"/>
          <w:szCs w:val="24"/>
          <w:lang w:val="en-US"/>
        </w:rPr>
        <w:t xml:space="preserve">Einarsdottir, J. (2010). Researching with young children: Investigating the meanings and practices of early childhood educators. </w:t>
      </w:r>
      <w:r w:rsidRPr="4CBA3073" w:rsidR="434EC52C">
        <w:rPr>
          <w:rFonts w:ascii="Calibri" w:hAnsi="Calibri" w:eastAsia="Calibri" w:cs="Calibri"/>
          <w:b w:val="0"/>
          <w:bCs w:val="0"/>
          <w:i w:val="1"/>
          <w:iCs w:val="1"/>
          <w:caps w:val="0"/>
          <w:smallCaps w:val="0"/>
          <w:noProof w:val="0"/>
          <w:color w:val="0D0D0D" w:themeColor="text1" w:themeTint="F2" w:themeShade="FF"/>
          <w:sz w:val="24"/>
          <w:szCs w:val="24"/>
          <w:lang w:val="en-US"/>
        </w:rPr>
        <w:t>International Journal of Qualitative Studies in Education</w:t>
      </w:r>
      <w:r w:rsidRPr="4CBA3073" w:rsidR="434EC52C">
        <w:rPr>
          <w:rFonts w:ascii="Calibri" w:hAnsi="Calibri" w:eastAsia="Calibri" w:cs="Calibri"/>
          <w:b w:val="0"/>
          <w:bCs w:val="0"/>
          <w:i w:val="0"/>
          <w:iCs w:val="0"/>
          <w:caps w:val="0"/>
          <w:smallCaps w:val="0"/>
          <w:noProof w:val="0"/>
          <w:color w:val="0D0D0D" w:themeColor="text1" w:themeTint="F2" w:themeShade="FF"/>
          <w:sz w:val="24"/>
          <w:szCs w:val="24"/>
          <w:lang w:val="en-US"/>
        </w:rPr>
        <w:t>, 23(4), 379-397.</w:t>
      </w:r>
    </w:p>
    <w:p w:rsidR="434EC52C" w:rsidP="4CBA3073" w:rsidRDefault="434EC52C" w14:paraId="39608912" w14:textId="0FA63ED5">
      <w:pPr>
        <w:shd w:val="clear" w:color="auto" w:fill="FFFFFF" w:themeFill="background1"/>
        <w:spacing w:before="300" w:beforeAutospacing="off" w:after="300" w:afterAutospacing="off"/>
        <w:jc w:val="left"/>
        <w:rPr>
          <w:rFonts w:ascii="Calibri" w:hAnsi="Calibri" w:eastAsia="Calibri" w:cs="Calibri"/>
          <w:b w:val="0"/>
          <w:bCs w:val="0"/>
          <w:i w:val="0"/>
          <w:iCs w:val="0"/>
          <w:caps w:val="0"/>
          <w:smallCaps w:val="0"/>
          <w:noProof w:val="0"/>
          <w:color w:val="0D0D0D" w:themeColor="text1" w:themeTint="F2" w:themeShade="FF"/>
          <w:sz w:val="24"/>
          <w:szCs w:val="24"/>
          <w:lang w:val="en-US"/>
        </w:rPr>
      </w:pPr>
      <w:r w:rsidRPr="4CBA3073" w:rsidR="434EC52C">
        <w:rPr>
          <w:rFonts w:ascii="Calibri" w:hAnsi="Calibri" w:eastAsia="Calibri" w:cs="Calibri"/>
          <w:b w:val="0"/>
          <w:bCs w:val="0"/>
          <w:i w:val="0"/>
          <w:iCs w:val="0"/>
          <w:caps w:val="0"/>
          <w:smallCaps w:val="0"/>
          <w:noProof w:val="0"/>
          <w:color w:val="0D0D0D" w:themeColor="text1" w:themeTint="F2" w:themeShade="FF"/>
          <w:sz w:val="24"/>
          <w:szCs w:val="24"/>
          <w:lang w:val="en-US"/>
        </w:rPr>
        <w:t xml:space="preserve">Elfer, P., &amp; Selleck, D. (1999). </w:t>
      </w:r>
      <w:r w:rsidRPr="4CBA3073" w:rsidR="434EC52C">
        <w:rPr>
          <w:rFonts w:ascii="Calibri" w:hAnsi="Calibri" w:eastAsia="Calibri" w:cs="Calibri"/>
          <w:b w:val="0"/>
          <w:bCs w:val="0"/>
          <w:i w:val="1"/>
          <w:iCs w:val="1"/>
          <w:caps w:val="0"/>
          <w:smallCaps w:val="0"/>
          <w:noProof w:val="0"/>
          <w:color w:val="0D0D0D" w:themeColor="text1" w:themeTint="F2" w:themeShade="FF"/>
          <w:sz w:val="24"/>
          <w:szCs w:val="24"/>
          <w:lang w:val="en-US"/>
        </w:rPr>
        <w:t>Key Times, Key Times for Play: The First Three Years</w:t>
      </w:r>
      <w:r w:rsidRPr="4CBA3073" w:rsidR="434EC52C">
        <w:rPr>
          <w:rFonts w:ascii="Calibri" w:hAnsi="Calibri" w:eastAsia="Calibri" w:cs="Calibri"/>
          <w:b w:val="0"/>
          <w:bCs w:val="0"/>
          <w:i w:val="0"/>
          <w:iCs w:val="0"/>
          <w:caps w:val="0"/>
          <w:smallCaps w:val="0"/>
          <w:noProof w:val="0"/>
          <w:color w:val="0D0D0D" w:themeColor="text1" w:themeTint="F2" w:themeShade="FF"/>
          <w:sz w:val="24"/>
          <w:szCs w:val="24"/>
          <w:lang w:val="en-US"/>
        </w:rPr>
        <w:t>. Hodder &amp; Stoughton.</w:t>
      </w:r>
    </w:p>
    <w:p w:rsidR="6AF40929" w:rsidP="4CBA3073" w:rsidRDefault="6AF40929" w14:paraId="045F4185" w14:textId="00AF63E1">
      <w:pPr>
        <w:pStyle w:val="Normal"/>
        <w:shd w:val="clear" w:color="auto" w:fill="FFFFFF" w:themeFill="background1"/>
        <w:spacing w:before="300" w:beforeAutospacing="off" w:after="300" w:afterAutospacing="off"/>
        <w:jc w:val="left"/>
        <w:rPr>
          <w:rFonts w:ascii="Calibri" w:hAnsi="Calibri" w:eastAsia="Calibri" w:cs="Calibri"/>
          <w:b w:val="0"/>
          <w:bCs w:val="0"/>
          <w:i w:val="0"/>
          <w:iCs w:val="0"/>
          <w:caps w:val="0"/>
          <w:smallCaps w:val="0"/>
          <w:noProof w:val="0"/>
          <w:color w:val="0D0D0D" w:themeColor="text1" w:themeTint="F2" w:themeShade="FF"/>
          <w:sz w:val="24"/>
          <w:szCs w:val="24"/>
          <w:lang w:val="en-US"/>
        </w:rPr>
      </w:pPr>
      <w:r w:rsidRPr="4CBA3073" w:rsidR="6AF40929">
        <w:rPr>
          <w:rFonts w:ascii="Calibri" w:hAnsi="Calibri" w:eastAsia="Calibri" w:cs="Calibri"/>
          <w:b w:val="0"/>
          <w:bCs w:val="0"/>
          <w:i w:val="0"/>
          <w:iCs w:val="0"/>
          <w:caps w:val="0"/>
          <w:smallCaps w:val="0"/>
          <w:noProof w:val="0"/>
          <w:color w:val="0D0D0D" w:themeColor="text1" w:themeTint="F2" w:themeShade="FF"/>
          <w:sz w:val="24"/>
          <w:szCs w:val="24"/>
          <w:lang w:val="en-US"/>
        </w:rPr>
        <w:t>Figure 1: Example of Rainbow Challenge</w:t>
      </w:r>
      <w:r w:rsidRPr="4CBA3073" w:rsidR="0ECDC536">
        <w:rPr>
          <w:rFonts w:ascii="Calibri" w:hAnsi="Calibri" w:eastAsia="Calibri" w:cs="Calibri"/>
          <w:b w:val="0"/>
          <w:bCs w:val="0"/>
          <w:i w:val="0"/>
          <w:iCs w:val="0"/>
          <w:caps w:val="0"/>
          <w:smallCaps w:val="0"/>
          <w:noProof w:val="0"/>
          <w:color w:val="0D0D0D" w:themeColor="text1" w:themeTint="F2" w:themeShade="FF"/>
          <w:sz w:val="24"/>
          <w:szCs w:val="24"/>
          <w:lang w:val="en-US"/>
        </w:rPr>
        <w:t>.</w:t>
      </w:r>
      <w:r w:rsidRPr="4CBA3073" w:rsidR="6AF40929">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School</w:t>
      </w:r>
      <w:r w:rsidRPr="4CBA3073" w:rsidR="4A467BC2">
        <w:rPr>
          <w:rFonts w:ascii="Calibri" w:hAnsi="Calibri" w:eastAsia="Calibri" w:cs="Calibri"/>
          <w:b w:val="0"/>
          <w:bCs w:val="0"/>
          <w:i w:val="0"/>
          <w:iCs w:val="0"/>
          <w:caps w:val="0"/>
          <w:smallCaps w:val="0"/>
          <w:noProof w:val="0"/>
          <w:color w:val="0D0D0D" w:themeColor="text1" w:themeTint="F2" w:themeShade="FF"/>
          <w:sz w:val="24"/>
          <w:szCs w:val="24"/>
          <w:lang w:val="en-US"/>
        </w:rPr>
        <w:t>, (2024)</w:t>
      </w:r>
      <w:r w:rsidRPr="4CBA3073" w:rsidR="6AF40929">
        <w:rPr>
          <w:rFonts w:ascii="Calibri" w:hAnsi="Calibri" w:eastAsia="Calibri" w:cs="Calibri"/>
          <w:b w:val="0"/>
          <w:bCs w:val="0"/>
          <w:i w:val="0"/>
          <w:iCs w:val="0"/>
          <w:caps w:val="0"/>
          <w:smallCaps w:val="0"/>
          <w:noProof w:val="0"/>
          <w:color w:val="0D0D0D" w:themeColor="text1" w:themeTint="F2" w:themeShade="FF"/>
          <w:sz w:val="24"/>
          <w:szCs w:val="24"/>
          <w:lang w:val="en-US"/>
        </w:rPr>
        <w:t>.</w:t>
      </w:r>
    </w:p>
    <w:p w:rsidR="434EC52C" w:rsidP="4CBA3073" w:rsidRDefault="434EC52C" w14:paraId="3645061A" w14:textId="417A0C4D">
      <w:pPr>
        <w:shd w:val="clear" w:color="auto" w:fill="FFFFFF" w:themeFill="background1"/>
        <w:spacing w:before="300" w:beforeAutospacing="off" w:after="300" w:afterAutospacing="off"/>
        <w:jc w:val="left"/>
        <w:rPr>
          <w:rFonts w:ascii="Calibri" w:hAnsi="Calibri" w:eastAsia="Calibri" w:cs="Calibri"/>
          <w:b w:val="0"/>
          <w:bCs w:val="0"/>
          <w:i w:val="0"/>
          <w:iCs w:val="0"/>
          <w:caps w:val="0"/>
          <w:smallCaps w:val="0"/>
          <w:noProof w:val="0"/>
          <w:color w:val="0D0D0D" w:themeColor="text1" w:themeTint="F2" w:themeShade="FF"/>
          <w:sz w:val="24"/>
          <w:szCs w:val="24"/>
          <w:lang w:val="en-US"/>
        </w:rPr>
      </w:pPr>
      <w:r w:rsidRPr="4CBA3073" w:rsidR="434EC52C">
        <w:rPr>
          <w:rFonts w:ascii="Calibri" w:hAnsi="Calibri" w:eastAsia="Calibri" w:cs="Calibri"/>
          <w:b w:val="0"/>
          <w:bCs w:val="0"/>
          <w:i w:val="0"/>
          <w:iCs w:val="0"/>
          <w:caps w:val="0"/>
          <w:smallCaps w:val="0"/>
          <w:noProof w:val="0"/>
          <w:color w:val="0D0D0D" w:themeColor="text1" w:themeTint="F2" w:themeShade="FF"/>
          <w:sz w:val="24"/>
          <w:szCs w:val="24"/>
          <w:lang w:val="en-US"/>
        </w:rPr>
        <w:t xml:space="preserve">Fleer, M., &amp; Li, X. (2016). Young children’s play and affectivity: A sociocultural perspective. </w:t>
      </w:r>
      <w:r w:rsidRPr="4CBA3073" w:rsidR="434EC52C">
        <w:rPr>
          <w:rFonts w:ascii="Calibri" w:hAnsi="Calibri" w:eastAsia="Calibri" w:cs="Calibri"/>
          <w:b w:val="0"/>
          <w:bCs w:val="0"/>
          <w:i w:val="1"/>
          <w:iCs w:val="1"/>
          <w:caps w:val="0"/>
          <w:smallCaps w:val="0"/>
          <w:noProof w:val="0"/>
          <w:color w:val="0D0D0D" w:themeColor="text1" w:themeTint="F2" w:themeShade="FF"/>
          <w:sz w:val="24"/>
          <w:szCs w:val="24"/>
          <w:lang w:val="en-US"/>
        </w:rPr>
        <w:t>Early Child Development and Care</w:t>
      </w:r>
      <w:r w:rsidRPr="4CBA3073" w:rsidR="434EC52C">
        <w:rPr>
          <w:rFonts w:ascii="Calibri" w:hAnsi="Calibri" w:eastAsia="Calibri" w:cs="Calibri"/>
          <w:b w:val="0"/>
          <w:bCs w:val="0"/>
          <w:i w:val="0"/>
          <w:iCs w:val="0"/>
          <w:caps w:val="0"/>
          <w:smallCaps w:val="0"/>
          <w:noProof w:val="0"/>
          <w:color w:val="0D0D0D" w:themeColor="text1" w:themeTint="F2" w:themeShade="FF"/>
          <w:sz w:val="24"/>
          <w:szCs w:val="24"/>
          <w:lang w:val="en-US"/>
        </w:rPr>
        <w:t>, 186(3), 342-356.</w:t>
      </w:r>
    </w:p>
    <w:p w:rsidR="434EC52C" w:rsidP="4CBA3073" w:rsidRDefault="434EC52C" w14:paraId="357C3BE5" w14:textId="62A21135">
      <w:pPr>
        <w:shd w:val="clear" w:color="auto" w:fill="FFFFFF" w:themeFill="background1"/>
        <w:spacing w:before="300" w:beforeAutospacing="off" w:after="300" w:afterAutospacing="off"/>
        <w:jc w:val="left"/>
        <w:rPr>
          <w:rFonts w:ascii="Calibri" w:hAnsi="Calibri" w:eastAsia="Calibri" w:cs="Calibri"/>
          <w:b w:val="0"/>
          <w:bCs w:val="0"/>
          <w:i w:val="0"/>
          <w:iCs w:val="0"/>
          <w:caps w:val="0"/>
          <w:smallCaps w:val="0"/>
          <w:noProof w:val="0"/>
          <w:color w:val="0D0D0D" w:themeColor="text1" w:themeTint="F2" w:themeShade="FF"/>
          <w:sz w:val="24"/>
          <w:szCs w:val="24"/>
          <w:lang w:val="en-US"/>
        </w:rPr>
      </w:pPr>
      <w:r w:rsidRPr="4CBA3073" w:rsidR="434EC52C">
        <w:rPr>
          <w:rFonts w:ascii="Calibri" w:hAnsi="Calibri" w:eastAsia="Calibri" w:cs="Calibri"/>
          <w:b w:val="0"/>
          <w:bCs w:val="0"/>
          <w:i w:val="0"/>
          <w:iCs w:val="0"/>
          <w:caps w:val="0"/>
          <w:smallCaps w:val="0"/>
          <w:noProof w:val="0"/>
          <w:color w:val="0D0D0D" w:themeColor="text1" w:themeTint="F2" w:themeShade="FF"/>
          <w:sz w:val="24"/>
          <w:szCs w:val="24"/>
          <w:lang w:val="en-US"/>
        </w:rPr>
        <w:t xml:space="preserve">Flyvbjerg, B. (2011). Case study. In N. K. Denzin &amp; Y. S. Lincoln (Eds.), </w:t>
      </w:r>
      <w:r w:rsidRPr="4CBA3073" w:rsidR="434EC52C">
        <w:rPr>
          <w:rFonts w:ascii="Calibri" w:hAnsi="Calibri" w:eastAsia="Calibri" w:cs="Calibri"/>
          <w:b w:val="0"/>
          <w:bCs w:val="0"/>
          <w:i w:val="1"/>
          <w:iCs w:val="1"/>
          <w:caps w:val="0"/>
          <w:smallCaps w:val="0"/>
          <w:noProof w:val="0"/>
          <w:color w:val="0D0D0D" w:themeColor="text1" w:themeTint="F2" w:themeShade="FF"/>
          <w:sz w:val="24"/>
          <w:szCs w:val="24"/>
          <w:lang w:val="en-US"/>
        </w:rPr>
        <w:t>The Sage Handbook of Qualitative Research</w:t>
      </w:r>
      <w:r w:rsidRPr="4CBA3073" w:rsidR="434EC52C">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(pp. 301-316). Sage Publications.</w:t>
      </w:r>
    </w:p>
    <w:p w:rsidR="434EC52C" w:rsidP="4CBA3073" w:rsidRDefault="434EC52C" w14:paraId="3930677E" w14:textId="57B2A205">
      <w:pPr>
        <w:shd w:val="clear" w:color="auto" w:fill="FFFFFF" w:themeFill="background1"/>
        <w:spacing w:before="300" w:beforeAutospacing="off" w:after="300" w:afterAutospacing="off"/>
        <w:jc w:val="left"/>
        <w:rPr>
          <w:rFonts w:ascii="Calibri" w:hAnsi="Calibri" w:eastAsia="Calibri" w:cs="Calibri"/>
          <w:b w:val="0"/>
          <w:bCs w:val="0"/>
          <w:i w:val="0"/>
          <w:iCs w:val="0"/>
          <w:caps w:val="0"/>
          <w:smallCaps w:val="0"/>
          <w:noProof w:val="0"/>
          <w:color w:val="0D0D0D" w:themeColor="text1" w:themeTint="F2" w:themeShade="FF"/>
          <w:sz w:val="24"/>
          <w:szCs w:val="24"/>
          <w:lang w:val="en-US"/>
        </w:rPr>
      </w:pPr>
      <w:r w:rsidRPr="4CBA3073" w:rsidR="434EC52C">
        <w:rPr>
          <w:rFonts w:ascii="Calibri" w:hAnsi="Calibri" w:eastAsia="Calibri" w:cs="Calibri"/>
          <w:b w:val="0"/>
          <w:bCs w:val="0"/>
          <w:i w:val="0"/>
          <w:iCs w:val="0"/>
          <w:caps w:val="0"/>
          <w:smallCaps w:val="0"/>
          <w:noProof w:val="0"/>
          <w:color w:val="0D0D0D" w:themeColor="text1" w:themeTint="F2" w:themeShade="FF"/>
          <w:sz w:val="24"/>
          <w:szCs w:val="24"/>
          <w:lang w:val="en-US"/>
        </w:rPr>
        <w:t xml:space="preserve">Fowler Jr, F. J. (2013). </w:t>
      </w:r>
      <w:r w:rsidRPr="4CBA3073" w:rsidR="434EC52C">
        <w:rPr>
          <w:rFonts w:ascii="Calibri" w:hAnsi="Calibri" w:eastAsia="Calibri" w:cs="Calibri"/>
          <w:b w:val="0"/>
          <w:bCs w:val="0"/>
          <w:i w:val="1"/>
          <w:iCs w:val="1"/>
          <w:caps w:val="0"/>
          <w:smallCaps w:val="0"/>
          <w:noProof w:val="0"/>
          <w:color w:val="0D0D0D" w:themeColor="text1" w:themeTint="F2" w:themeShade="FF"/>
          <w:sz w:val="24"/>
          <w:szCs w:val="24"/>
          <w:lang w:val="en-US"/>
        </w:rPr>
        <w:t>Survey research methods</w:t>
      </w:r>
      <w:r w:rsidRPr="4CBA3073" w:rsidR="434EC52C">
        <w:rPr>
          <w:rFonts w:ascii="Calibri" w:hAnsi="Calibri" w:eastAsia="Calibri" w:cs="Calibri"/>
          <w:b w:val="0"/>
          <w:bCs w:val="0"/>
          <w:i w:val="0"/>
          <w:iCs w:val="0"/>
          <w:caps w:val="0"/>
          <w:smallCaps w:val="0"/>
          <w:noProof w:val="0"/>
          <w:color w:val="0D0D0D" w:themeColor="text1" w:themeTint="F2" w:themeShade="FF"/>
          <w:sz w:val="24"/>
          <w:szCs w:val="24"/>
          <w:lang w:val="en-US"/>
        </w:rPr>
        <w:t>. SAGE Publications.</w:t>
      </w:r>
    </w:p>
    <w:p w:rsidR="434EC52C" w:rsidP="4CBA3073" w:rsidRDefault="434EC52C" w14:paraId="46FD40F8" w14:textId="05C33EE1">
      <w:pPr>
        <w:shd w:val="clear" w:color="auto" w:fill="FFFFFF" w:themeFill="background1"/>
        <w:spacing w:before="300" w:beforeAutospacing="off" w:after="300" w:afterAutospacing="off"/>
        <w:jc w:val="left"/>
        <w:rPr>
          <w:rFonts w:ascii="Calibri" w:hAnsi="Calibri" w:eastAsia="Calibri" w:cs="Calibri"/>
          <w:b w:val="0"/>
          <w:bCs w:val="0"/>
          <w:i w:val="0"/>
          <w:iCs w:val="0"/>
          <w:caps w:val="0"/>
          <w:smallCaps w:val="0"/>
          <w:noProof w:val="0"/>
          <w:color w:val="0D0D0D" w:themeColor="text1" w:themeTint="F2" w:themeShade="FF"/>
          <w:sz w:val="24"/>
          <w:szCs w:val="24"/>
          <w:lang w:val="en-US"/>
        </w:rPr>
      </w:pPr>
      <w:r w:rsidRPr="4CBA3073" w:rsidR="434EC52C">
        <w:rPr>
          <w:rFonts w:ascii="Calibri" w:hAnsi="Calibri" w:eastAsia="Calibri" w:cs="Calibri"/>
          <w:b w:val="0"/>
          <w:bCs w:val="0"/>
          <w:i w:val="0"/>
          <w:iCs w:val="0"/>
          <w:caps w:val="0"/>
          <w:smallCaps w:val="0"/>
          <w:noProof w:val="0"/>
          <w:color w:val="0D0D0D" w:themeColor="text1" w:themeTint="F2" w:themeShade="FF"/>
          <w:sz w:val="24"/>
          <w:szCs w:val="24"/>
          <w:lang w:val="en-US"/>
        </w:rPr>
        <w:t xml:space="preserve">George, A. L., &amp; Bennett, A. (2005). </w:t>
      </w:r>
      <w:r w:rsidRPr="4CBA3073" w:rsidR="434EC52C">
        <w:rPr>
          <w:rFonts w:ascii="Calibri" w:hAnsi="Calibri" w:eastAsia="Calibri" w:cs="Calibri"/>
          <w:b w:val="0"/>
          <w:bCs w:val="0"/>
          <w:i w:val="1"/>
          <w:iCs w:val="1"/>
          <w:caps w:val="0"/>
          <w:smallCaps w:val="0"/>
          <w:noProof w:val="0"/>
          <w:color w:val="0D0D0D" w:themeColor="text1" w:themeTint="F2" w:themeShade="FF"/>
          <w:sz w:val="24"/>
          <w:szCs w:val="24"/>
          <w:lang w:val="en-US"/>
        </w:rPr>
        <w:t>Case studies and theory development in the social sciences</w:t>
      </w:r>
      <w:r w:rsidRPr="4CBA3073" w:rsidR="434EC52C">
        <w:rPr>
          <w:rFonts w:ascii="Calibri" w:hAnsi="Calibri" w:eastAsia="Calibri" w:cs="Calibri"/>
          <w:b w:val="0"/>
          <w:bCs w:val="0"/>
          <w:i w:val="0"/>
          <w:iCs w:val="0"/>
          <w:caps w:val="0"/>
          <w:smallCaps w:val="0"/>
          <w:noProof w:val="0"/>
          <w:color w:val="0D0D0D" w:themeColor="text1" w:themeTint="F2" w:themeShade="FF"/>
          <w:sz w:val="24"/>
          <w:szCs w:val="24"/>
          <w:lang w:val="en-US"/>
        </w:rPr>
        <w:t>. MIT Press.</w:t>
      </w:r>
    </w:p>
    <w:p w:rsidR="434EC52C" w:rsidP="4CBA3073" w:rsidRDefault="434EC52C" w14:paraId="4CE688EB" w14:textId="14ED1CBA">
      <w:pPr>
        <w:shd w:val="clear" w:color="auto" w:fill="FFFFFF" w:themeFill="background1"/>
        <w:spacing w:before="300" w:beforeAutospacing="off" w:after="300" w:afterAutospacing="off"/>
        <w:jc w:val="left"/>
        <w:rPr>
          <w:rFonts w:ascii="Calibri" w:hAnsi="Calibri" w:eastAsia="Calibri" w:cs="Calibri"/>
          <w:b w:val="0"/>
          <w:bCs w:val="0"/>
          <w:i w:val="0"/>
          <w:iCs w:val="0"/>
          <w:caps w:val="0"/>
          <w:smallCaps w:val="0"/>
          <w:noProof w:val="0"/>
          <w:color w:val="0D0D0D" w:themeColor="text1" w:themeTint="F2" w:themeShade="FF"/>
          <w:sz w:val="24"/>
          <w:szCs w:val="24"/>
          <w:lang w:val="en-US"/>
        </w:rPr>
      </w:pPr>
      <w:r w:rsidRPr="4CBA3073" w:rsidR="434EC52C">
        <w:rPr>
          <w:rFonts w:ascii="Calibri" w:hAnsi="Calibri" w:eastAsia="Calibri" w:cs="Calibri"/>
          <w:b w:val="0"/>
          <w:bCs w:val="0"/>
          <w:i w:val="0"/>
          <w:iCs w:val="0"/>
          <w:caps w:val="0"/>
          <w:smallCaps w:val="0"/>
          <w:noProof w:val="0"/>
          <w:color w:val="0D0D0D" w:themeColor="text1" w:themeTint="F2" w:themeShade="FF"/>
          <w:sz w:val="24"/>
          <w:szCs w:val="24"/>
          <w:lang w:val="en-US"/>
        </w:rPr>
        <w:t xml:space="preserve">Hatch, J. A. (1990). </w:t>
      </w:r>
      <w:r w:rsidRPr="4CBA3073" w:rsidR="434EC52C">
        <w:rPr>
          <w:rFonts w:ascii="Calibri" w:hAnsi="Calibri" w:eastAsia="Calibri" w:cs="Calibri"/>
          <w:b w:val="0"/>
          <w:bCs w:val="0"/>
          <w:i w:val="1"/>
          <w:iCs w:val="1"/>
          <w:caps w:val="0"/>
          <w:smallCaps w:val="0"/>
          <w:noProof w:val="0"/>
          <w:color w:val="0D0D0D" w:themeColor="text1" w:themeTint="F2" w:themeShade="FF"/>
          <w:sz w:val="24"/>
          <w:szCs w:val="24"/>
          <w:lang w:val="en-US"/>
        </w:rPr>
        <w:t>The practical researcher: A student guide to conducting psychological research</w:t>
      </w:r>
      <w:r w:rsidRPr="4CBA3073" w:rsidR="434EC52C">
        <w:rPr>
          <w:rFonts w:ascii="Calibri" w:hAnsi="Calibri" w:eastAsia="Calibri" w:cs="Calibri"/>
          <w:b w:val="0"/>
          <w:bCs w:val="0"/>
          <w:i w:val="0"/>
          <w:iCs w:val="0"/>
          <w:caps w:val="0"/>
          <w:smallCaps w:val="0"/>
          <w:noProof w:val="0"/>
          <w:color w:val="0D0D0D" w:themeColor="text1" w:themeTint="F2" w:themeShade="FF"/>
          <w:sz w:val="24"/>
          <w:szCs w:val="24"/>
          <w:lang w:val="en-US"/>
        </w:rPr>
        <w:t>. HarperCollins.</w:t>
      </w:r>
    </w:p>
    <w:p w:rsidR="434EC52C" w:rsidP="4CBA3073" w:rsidRDefault="434EC52C" w14:paraId="599356BE" w14:textId="582A5EE5">
      <w:pPr>
        <w:shd w:val="clear" w:color="auto" w:fill="FFFFFF" w:themeFill="background1"/>
        <w:spacing w:before="300" w:beforeAutospacing="off" w:after="300" w:afterAutospacing="off"/>
        <w:jc w:val="left"/>
        <w:rPr>
          <w:rFonts w:ascii="Calibri" w:hAnsi="Calibri" w:eastAsia="Calibri" w:cs="Calibri"/>
          <w:b w:val="0"/>
          <w:bCs w:val="0"/>
          <w:i w:val="0"/>
          <w:iCs w:val="0"/>
          <w:caps w:val="0"/>
          <w:smallCaps w:val="0"/>
          <w:noProof w:val="0"/>
          <w:color w:val="0D0D0D" w:themeColor="text1" w:themeTint="F2" w:themeShade="FF"/>
          <w:sz w:val="24"/>
          <w:szCs w:val="24"/>
          <w:lang w:val="en-US"/>
        </w:rPr>
      </w:pPr>
      <w:r w:rsidRPr="4CBA3073" w:rsidR="434EC52C">
        <w:rPr>
          <w:rFonts w:ascii="Calibri" w:hAnsi="Calibri" w:eastAsia="Calibri" w:cs="Calibri"/>
          <w:b w:val="0"/>
          <w:bCs w:val="0"/>
          <w:i w:val="0"/>
          <w:iCs w:val="0"/>
          <w:caps w:val="0"/>
          <w:smallCaps w:val="0"/>
          <w:noProof w:val="0"/>
          <w:color w:val="0D0D0D" w:themeColor="text1" w:themeTint="F2" w:themeShade="FF"/>
          <w:sz w:val="24"/>
          <w:szCs w:val="24"/>
          <w:lang w:val="en-US"/>
        </w:rPr>
        <w:t xml:space="preserve">Hattie, J. (2009). </w:t>
      </w:r>
      <w:r w:rsidRPr="4CBA3073" w:rsidR="434EC52C">
        <w:rPr>
          <w:rFonts w:ascii="Calibri" w:hAnsi="Calibri" w:eastAsia="Calibri" w:cs="Calibri"/>
          <w:b w:val="0"/>
          <w:bCs w:val="0"/>
          <w:i w:val="1"/>
          <w:iCs w:val="1"/>
          <w:caps w:val="0"/>
          <w:smallCaps w:val="0"/>
          <w:noProof w:val="0"/>
          <w:color w:val="0D0D0D" w:themeColor="text1" w:themeTint="F2" w:themeShade="FF"/>
          <w:sz w:val="24"/>
          <w:szCs w:val="24"/>
          <w:lang w:val="en-US"/>
        </w:rPr>
        <w:t>Visible learning: A synthesis of over 800 meta-analyses relating to achievement</w:t>
      </w:r>
      <w:r w:rsidRPr="4CBA3073" w:rsidR="434EC52C">
        <w:rPr>
          <w:rFonts w:ascii="Calibri" w:hAnsi="Calibri" w:eastAsia="Calibri" w:cs="Calibri"/>
          <w:b w:val="0"/>
          <w:bCs w:val="0"/>
          <w:i w:val="0"/>
          <w:iCs w:val="0"/>
          <w:caps w:val="0"/>
          <w:smallCaps w:val="0"/>
          <w:noProof w:val="0"/>
          <w:color w:val="0D0D0D" w:themeColor="text1" w:themeTint="F2" w:themeShade="FF"/>
          <w:sz w:val="24"/>
          <w:szCs w:val="24"/>
          <w:lang w:val="en-US"/>
        </w:rPr>
        <w:t>. Routledge.</w:t>
      </w:r>
    </w:p>
    <w:p w:rsidR="434EC52C" w:rsidP="4CBA3073" w:rsidRDefault="434EC52C" w14:paraId="62A0C081" w14:textId="551ABDCB">
      <w:pPr>
        <w:shd w:val="clear" w:color="auto" w:fill="FFFFFF" w:themeFill="background1"/>
        <w:spacing w:before="300" w:beforeAutospacing="off" w:after="300" w:afterAutospacing="off"/>
        <w:jc w:val="left"/>
        <w:rPr>
          <w:rFonts w:ascii="Calibri" w:hAnsi="Calibri" w:eastAsia="Calibri" w:cs="Calibri"/>
          <w:b w:val="0"/>
          <w:bCs w:val="0"/>
          <w:i w:val="0"/>
          <w:iCs w:val="0"/>
          <w:caps w:val="0"/>
          <w:smallCaps w:val="0"/>
          <w:noProof w:val="0"/>
          <w:color w:val="0D0D0D" w:themeColor="text1" w:themeTint="F2" w:themeShade="FF"/>
          <w:sz w:val="24"/>
          <w:szCs w:val="24"/>
          <w:lang w:val="en-US"/>
        </w:rPr>
      </w:pPr>
      <w:r w:rsidRPr="4CBA3073" w:rsidR="434EC52C">
        <w:rPr>
          <w:rFonts w:ascii="Calibri" w:hAnsi="Calibri" w:eastAsia="Calibri" w:cs="Calibri"/>
          <w:b w:val="0"/>
          <w:bCs w:val="0"/>
          <w:i w:val="0"/>
          <w:iCs w:val="0"/>
          <w:caps w:val="0"/>
          <w:smallCaps w:val="0"/>
          <w:noProof w:val="0"/>
          <w:color w:val="0D0D0D" w:themeColor="text1" w:themeTint="F2" w:themeShade="FF"/>
          <w:sz w:val="24"/>
          <w:szCs w:val="24"/>
          <w:lang w:val="en-US"/>
        </w:rPr>
        <w:t xml:space="preserve">Hughes, M., &amp; Grieve, R. (1981). </w:t>
      </w:r>
      <w:r w:rsidRPr="4CBA3073" w:rsidR="434EC52C">
        <w:rPr>
          <w:rFonts w:ascii="Calibri" w:hAnsi="Calibri" w:eastAsia="Calibri" w:cs="Calibri"/>
          <w:b w:val="0"/>
          <w:bCs w:val="0"/>
          <w:i w:val="1"/>
          <w:iCs w:val="1"/>
          <w:caps w:val="0"/>
          <w:smallCaps w:val="0"/>
          <w:noProof w:val="0"/>
          <w:color w:val="0D0D0D" w:themeColor="text1" w:themeTint="F2" w:themeShade="FF"/>
          <w:sz w:val="24"/>
          <w:szCs w:val="24"/>
          <w:lang w:val="en-US"/>
        </w:rPr>
        <w:t>On being deceived</w:t>
      </w:r>
      <w:r w:rsidRPr="4CBA3073" w:rsidR="434EC52C">
        <w:rPr>
          <w:rFonts w:ascii="Calibri" w:hAnsi="Calibri" w:eastAsia="Calibri" w:cs="Calibri"/>
          <w:b w:val="0"/>
          <w:bCs w:val="0"/>
          <w:i w:val="0"/>
          <w:iCs w:val="0"/>
          <w:caps w:val="0"/>
          <w:smallCaps w:val="0"/>
          <w:noProof w:val="0"/>
          <w:color w:val="0D0D0D" w:themeColor="text1" w:themeTint="F2" w:themeShade="FF"/>
          <w:sz w:val="24"/>
          <w:szCs w:val="24"/>
          <w:lang w:val="en-US"/>
        </w:rPr>
        <w:t>. Holt, Rinehart &amp; Winston.</w:t>
      </w:r>
    </w:p>
    <w:p w:rsidR="434EC52C" w:rsidP="4CBA3073" w:rsidRDefault="434EC52C" w14:paraId="10ABCBF8" w14:textId="560ECFB5">
      <w:pPr>
        <w:shd w:val="clear" w:color="auto" w:fill="FFFFFF" w:themeFill="background1"/>
        <w:spacing w:before="300" w:beforeAutospacing="off" w:after="300" w:afterAutospacing="off"/>
        <w:jc w:val="left"/>
        <w:rPr>
          <w:rFonts w:ascii="Calibri" w:hAnsi="Calibri" w:eastAsia="Calibri" w:cs="Calibri"/>
          <w:b w:val="0"/>
          <w:bCs w:val="0"/>
          <w:i w:val="0"/>
          <w:iCs w:val="0"/>
          <w:caps w:val="0"/>
          <w:smallCaps w:val="0"/>
          <w:noProof w:val="0"/>
          <w:color w:val="0D0D0D" w:themeColor="text1" w:themeTint="F2" w:themeShade="FF"/>
          <w:sz w:val="24"/>
          <w:szCs w:val="24"/>
          <w:lang w:val="en-US"/>
        </w:rPr>
      </w:pPr>
      <w:r w:rsidRPr="4CBA3073" w:rsidR="434EC52C">
        <w:rPr>
          <w:rFonts w:ascii="Calibri" w:hAnsi="Calibri" w:eastAsia="Calibri" w:cs="Calibri"/>
          <w:b w:val="0"/>
          <w:bCs w:val="0"/>
          <w:i w:val="0"/>
          <w:iCs w:val="0"/>
          <w:caps w:val="0"/>
          <w:smallCaps w:val="0"/>
          <w:noProof w:val="0"/>
          <w:color w:val="0D0D0D" w:themeColor="text1" w:themeTint="F2" w:themeShade="FF"/>
          <w:sz w:val="24"/>
          <w:szCs w:val="24"/>
          <w:lang w:val="en-US"/>
        </w:rPr>
        <w:t>Lepper, M. R., Greene, D., &amp; Nisbett, R. E. (1973). Undermining children's intrinsic interest with extrinsic reward: A test of the "</w:t>
      </w:r>
      <w:r w:rsidRPr="4CBA3073" w:rsidR="434EC52C">
        <w:rPr>
          <w:rFonts w:ascii="Calibri" w:hAnsi="Calibri" w:eastAsia="Calibri" w:cs="Calibri"/>
          <w:b w:val="0"/>
          <w:bCs w:val="0"/>
          <w:i w:val="0"/>
          <w:iCs w:val="0"/>
          <w:caps w:val="0"/>
          <w:smallCaps w:val="0"/>
          <w:noProof w:val="0"/>
          <w:color w:val="0D0D0D" w:themeColor="text1" w:themeTint="F2" w:themeShade="FF"/>
          <w:sz w:val="24"/>
          <w:szCs w:val="24"/>
          <w:lang w:val="en-US"/>
        </w:rPr>
        <w:t>overjustification</w:t>
      </w:r>
      <w:r w:rsidRPr="4CBA3073" w:rsidR="434EC52C">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hypothesis. </w:t>
      </w:r>
      <w:r w:rsidRPr="4CBA3073" w:rsidR="434EC52C">
        <w:rPr>
          <w:rFonts w:ascii="Calibri" w:hAnsi="Calibri" w:eastAsia="Calibri" w:cs="Calibri"/>
          <w:b w:val="0"/>
          <w:bCs w:val="0"/>
          <w:i w:val="1"/>
          <w:iCs w:val="1"/>
          <w:caps w:val="0"/>
          <w:smallCaps w:val="0"/>
          <w:noProof w:val="0"/>
          <w:color w:val="0D0D0D" w:themeColor="text1" w:themeTint="F2" w:themeShade="FF"/>
          <w:sz w:val="24"/>
          <w:szCs w:val="24"/>
          <w:lang w:val="en-US"/>
        </w:rPr>
        <w:t>Journal of Personality and Social Psychology</w:t>
      </w:r>
      <w:r w:rsidRPr="4CBA3073" w:rsidR="434EC52C">
        <w:rPr>
          <w:rFonts w:ascii="Calibri" w:hAnsi="Calibri" w:eastAsia="Calibri" w:cs="Calibri"/>
          <w:b w:val="0"/>
          <w:bCs w:val="0"/>
          <w:i w:val="0"/>
          <w:iCs w:val="0"/>
          <w:caps w:val="0"/>
          <w:smallCaps w:val="0"/>
          <w:noProof w:val="0"/>
          <w:color w:val="0D0D0D" w:themeColor="text1" w:themeTint="F2" w:themeShade="FF"/>
          <w:sz w:val="24"/>
          <w:szCs w:val="24"/>
          <w:lang w:val="en-US"/>
        </w:rPr>
        <w:t>, 28(1), 129-137.</w:t>
      </w:r>
    </w:p>
    <w:p w:rsidR="434EC52C" w:rsidP="4CBA3073" w:rsidRDefault="434EC52C" w14:paraId="081DFEEC" w14:textId="09B51E96">
      <w:pPr>
        <w:shd w:val="clear" w:color="auto" w:fill="FFFFFF" w:themeFill="background1"/>
        <w:spacing w:before="300" w:beforeAutospacing="off" w:after="300" w:afterAutospacing="off"/>
        <w:jc w:val="left"/>
        <w:rPr>
          <w:rFonts w:ascii="Calibri" w:hAnsi="Calibri" w:eastAsia="Calibri" w:cs="Calibri"/>
          <w:b w:val="0"/>
          <w:bCs w:val="0"/>
          <w:i w:val="0"/>
          <w:iCs w:val="0"/>
          <w:caps w:val="0"/>
          <w:smallCaps w:val="0"/>
          <w:noProof w:val="0"/>
          <w:color w:val="0D0D0D" w:themeColor="text1" w:themeTint="F2" w:themeShade="FF"/>
          <w:sz w:val="24"/>
          <w:szCs w:val="24"/>
          <w:lang w:val="en-US"/>
        </w:rPr>
      </w:pPr>
      <w:r w:rsidRPr="4CBA3073" w:rsidR="434EC52C">
        <w:rPr>
          <w:rFonts w:ascii="Calibri" w:hAnsi="Calibri" w:eastAsia="Calibri" w:cs="Calibri"/>
          <w:b w:val="0"/>
          <w:bCs w:val="0"/>
          <w:i w:val="0"/>
          <w:iCs w:val="0"/>
          <w:caps w:val="0"/>
          <w:smallCaps w:val="0"/>
          <w:noProof w:val="0"/>
          <w:color w:val="0D0D0D" w:themeColor="text1" w:themeTint="F2" w:themeShade="FF"/>
          <w:sz w:val="24"/>
          <w:szCs w:val="24"/>
          <w:lang w:val="en-US"/>
        </w:rPr>
        <w:t xml:space="preserve">McGonigal, J. (2011). </w:t>
      </w:r>
      <w:r w:rsidRPr="4CBA3073" w:rsidR="434EC52C">
        <w:rPr>
          <w:rFonts w:ascii="Calibri" w:hAnsi="Calibri" w:eastAsia="Calibri" w:cs="Calibri"/>
          <w:b w:val="0"/>
          <w:bCs w:val="0"/>
          <w:i w:val="1"/>
          <w:iCs w:val="1"/>
          <w:caps w:val="0"/>
          <w:smallCaps w:val="0"/>
          <w:noProof w:val="0"/>
          <w:color w:val="0D0D0D" w:themeColor="text1" w:themeTint="F2" w:themeShade="FF"/>
          <w:sz w:val="24"/>
          <w:szCs w:val="24"/>
          <w:lang w:val="en-US"/>
        </w:rPr>
        <w:t>Reality is broken: Why games make us better and how they can change the world</w:t>
      </w:r>
      <w:r w:rsidRPr="4CBA3073" w:rsidR="434EC52C">
        <w:rPr>
          <w:rFonts w:ascii="Calibri" w:hAnsi="Calibri" w:eastAsia="Calibri" w:cs="Calibri"/>
          <w:b w:val="0"/>
          <w:bCs w:val="0"/>
          <w:i w:val="0"/>
          <w:iCs w:val="0"/>
          <w:caps w:val="0"/>
          <w:smallCaps w:val="0"/>
          <w:noProof w:val="0"/>
          <w:color w:val="0D0D0D" w:themeColor="text1" w:themeTint="F2" w:themeShade="FF"/>
          <w:sz w:val="24"/>
          <w:szCs w:val="24"/>
          <w:lang w:val="en-US"/>
        </w:rPr>
        <w:t>. Penguin.</w:t>
      </w:r>
    </w:p>
    <w:p w:rsidR="434EC52C" w:rsidP="4CBA3073" w:rsidRDefault="434EC52C" w14:paraId="51B7DE57" w14:textId="501807B3">
      <w:pPr>
        <w:shd w:val="clear" w:color="auto" w:fill="FFFFFF" w:themeFill="background1"/>
        <w:spacing w:before="300" w:beforeAutospacing="off" w:after="300" w:afterAutospacing="off"/>
        <w:jc w:val="left"/>
        <w:rPr>
          <w:rFonts w:ascii="Calibri" w:hAnsi="Calibri" w:eastAsia="Calibri" w:cs="Calibri"/>
          <w:b w:val="0"/>
          <w:bCs w:val="0"/>
          <w:i w:val="0"/>
          <w:iCs w:val="0"/>
          <w:caps w:val="0"/>
          <w:smallCaps w:val="0"/>
          <w:noProof w:val="0"/>
          <w:color w:val="0D0D0D" w:themeColor="text1" w:themeTint="F2" w:themeShade="FF"/>
          <w:sz w:val="24"/>
          <w:szCs w:val="24"/>
          <w:lang w:val="en-US"/>
        </w:rPr>
      </w:pPr>
      <w:r w:rsidRPr="4CBA3073" w:rsidR="434EC52C">
        <w:rPr>
          <w:rFonts w:ascii="Calibri" w:hAnsi="Calibri" w:eastAsia="Calibri" w:cs="Calibri"/>
          <w:b w:val="0"/>
          <w:bCs w:val="0"/>
          <w:i w:val="0"/>
          <w:iCs w:val="0"/>
          <w:caps w:val="0"/>
          <w:smallCaps w:val="0"/>
          <w:noProof w:val="0"/>
          <w:color w:val="0D0D0D" w:themeColor="text1" w:themeTint="F2" w:themeShade="FF"/>
          <w:sz w:val="24"/>
          <w:szCs w:val="24"/>
          <w:lang w:val="en-US"/>
        </w:rPr>
        <w:t xml:space="preserve">Moberg, D. J. (2008). Intercoder reliability of observational data: An example of computer‐mediated group decision making. </w:t>
      </w:r>
      <w:r w:rsidRPr="4CBA3073" w:rsidR="434EC52C">
        <w:rPr>
          <w:rFonts w:ascii="Calibri" w:hAnsi="Calibri" w:eastAsia="Calibri" w:cs="Calibri"/>
          <w:b w:val="0"/>
          <w:bCs w:val="0"/>
          <w:i w:val="1"/>
          <w:iCs w:val="1"/>
          <w:caps w:val="0"/>
          <w:smallCaps w:val="0"/>
          <w:noProof w:val="0"/>
          <w:color w:val="0D0D0D" w:themeColor="text1" w:themeTint="F2" w:themeShade="FF"/>
          <w:sz w:val="24"/>
          <w:szCs w:val="24"/>
          <w:lang w:val="en-US"/>
        </w:rPr>
        <w:t>Educational and Psychological Measurement</w:t>
      </w:r>
      <w:r w:rsidRPr="4CBA3073" w:rsidR="434EC52C">
        <w:rPr>
          <w:rFonts w:ascii="Calibri" w:hAnsi="Calibri" w:eastAsia="Calibri" w:cs="Calibri"/>
          <w:b w:val="0"/>
          <w:bCs w:val="0"/>
          <w:i w:val="0"/>
          <w:iCs w:val="0"/>
          <w:caps w:val="0"/>
          <w:smallCaps w:val="0"/>
          <w:noProof w:val="0"/>
          <w:color w:val="0D0D0D" w:themeColor="text1" w:themeTint="F2" w:themeShade="FF"/>
          <w:sz w:val="24"/>
          <w:szCs w:val="24"/>
          <w:lang w:val="en-US"/>
        </w:rPr>
        <w:t>.</w:t>
      </w:r>
    </w:p>
    <w:p w:rsidR="434EC52C" w:rsidP="4CBA3073" w:rsidRDefault="434EC52C" w14:paraId="6E3F4348" w14:textId="3DE34DCA">
      <w:pPr>
        <w:shd w:val="clear" w:color="auto" w:fill="FFFFFF" w:themeFill="background1"/>
        <w:spacing w:before="300" w:beforeAutospacing="off" w:after="300" w:afterAutospacing="off"/>
        <w:jc w:val="left"/>
        <w:rPr>
          <w:rFonts w:ascii="Calibri" w:hAnsi="Calibri" w:eastAsia="Calibri" w:cs="Calibri"/>
          <w:b w:val="0"/>
          <w:bCs w:val="0"/>
          <w:i w:val="0"/>
          <w:iCs w:val="0"/>
          <w:caps w:val="0"/>
          <w:smallCaps w:val="0"/>
          <w:noProof w:val="0"/>
          <w:color w:val="0D0D0D" w:themeColor="text1" w:themeTint="F2" w:themeShade="FF"/>
          <w:sz w:val="24"/>
          <w:szCs w:val="24"/>
          <w:lang w:val="en-US"/>
        </w:rPr>
      </w:pPr>
      <w:r w:rsidRPr="4CBA3073" w:rsidR="434EC52C">
        <w:rPr>
          <w:rFonts w:ascii="Calibri" w:hAnsi="Calibri" w:eastAsia="Calibri" w:cs="Calibri"/>
          <w:b w:val="0"/>
          <w:bCs w:val="0"/>
          <w:i w:val="0"/>
          <w:iCs w:val="0"/>
          <w:caps w:val="0"/>
          <w:smallCaps w:val="0"/>
          <w:noProof w:val="0"/>
          <w:color w:val="0D0D0D" w:themeColor="text1" w:themeTint="F2" w:themeShade="FF"/>
          <w:sz w:val="24"/>
          <w:szCs w:val="24"/>
          <w:lang w:val="en-US"/>
        </w:rPr>
        <w:t xml:space="preserve">Smidt, S. (2002). </w:t>
      </w:r>
      <w:r w:rsidRPr="4CBA3073" w:rsidR="434EC52C">
        <w:rPr>
          <w:rFonts w:ascii="Calibri" w:hAnsi="Calibri" w:eastAsia="Calibri" w:cs="Calibri"/>
          <w:b w:val="0"/>
          <w:bCs w:val="0"/>
          <w:i w:val="1"/>
          <w:iCs w:val="1"/>
          <w:caps w:val="0"/>
          <w:smallCaps w:val="0"/>
          <w:noProof w:val="0"/>
          <w:color w:val="0D0D0D" w:themeColor="text1" w:themeTint="F2" w:themeShade="FF"/>
          <w:sz w:val="24"/>
          <w:szCs w:val="24"/>
          <w:lang w:val="en-US"/>
        </w:rPr>
        <w:t>A Sociology</w:t>
      </w:r>
      <w:r w:rsidRPr="4CBA3073" w:rsidR="434EC52C">
        <w:rPr>
          <w:rFonts w:ascii="Calibri" w:hAnsi="Calibri" w:eastAsia="Calibri" w:cs="Calibri"/>
          <w:b w:val="0"/>
          <w:bCs w:val="0"/>
          <w:i w:val="1"/>
          <w:iCs w:val="1"/>
          <w:caps w:val="0"/>
          <w:smallCaps w:val="0"/>
          <w:noProof w:val="0"/>
          <w:color w:val="0D0D0D" w:themeColor="text1" w:themeTint="F2" w:themeShade="FF"/>
          <w:sz w:val="24"/>
          <w:szCs w:val="24"/>
          <w:lang w:val="en-US"/>
        </w:rPr>
        <w:t xml:space="preserve"> of Preschool</w:t>
      </w:r>
      <w:r w:rsidRPr="4CBA3073" w:rsidR="434EC52C">
        <w:rPr>
          <w:rFonts w:ascii="Calibri" w:hAnsi="Calibri" w:eastAsia="Calibri" w:cs="Calibri"/>
          <w:b w:val="0"/>
          <w:bCs w:val="0"/>
          <w:i w:val="0"/>
          <w:iCs w:val="0"/>
          <w:caps w:val="0"/>
          <w:smallCaps w:val="0"/>
          <w:noProof w:val="0"/>
          <w:color w:val="0D0D0D" w:themeColor="text1" w:themeTint="F2" w:themeShade="FF"/>
          <w:sz w:val="24"/>
          <w:szCs w:val="24"/>
          <w:lang w:val="en-US"/>
        </w:rPr>
        <w:t>. Continuum.</w:t>
      </w:r>
    </w:p>
    <w:p w:rsidR="434EC52C" w:rsidP="4CBA3073" w:rsidRDefault="434EC52C" w14:paraId="7C4FC152" w14:textId="17C77860">
      <w:pPr>
        <w:shd w:val="clear" w:color="auto" w:fill="FFFFFF" w:themeFill="background1"/>
        <w:spacing w:before="300" w:beforeAutospacing="off" w:after="300" w:afterAutospacing="off"/>
        <w:jc w:val="left"/>
        <w:rPr>
          <w:rFonts w:ascii="Calibri" w:hAnsi="Calibri" w:eastAsia="Calibri" w:cs="Calibri"/>
          <w:b w:val="0"/>
          <w:bCs w:val="0"/>
          <w:i w:val="0"/>
          <w:iCs w:val="0"/>
          <w:caps w:val="0"/>
          <w:smallCaps w:val="0"/>
          <w:noProof w:val="0"/>
          <w:color w:val="0D0D0D" w:themeColor="text1" w:themeTint="F2" w:themeShade="FF"/>
          <w:sz w:val="24"/>
          <w:szCs w:val="24"/>
          <w:lang w:val="en-US"/>
        </w:rPr>
      </w:pPr>
      <w:r w:rsidRPr="4CBA3073" w:rsidR="434EC52C">
        <w:rPr>
          <w:rFonts w:ascii="Calibri" w:hAnsi="Calibri" w:eastAsia="Calibri" w:cs="Calibri"/>
          <w:b w:val="0"/>
          <w:bCs w:val="0"/>
          <w:i w:val="0"/>
          <w:iCs w:val="0"/>
          <w:caps w:val="0"/>
          <w:smallCaps w:val="0"/>
          <w:noProof w:val="0"/>
          <w:color w:val="0D0D0D" w:themeColor="text1" w:themeTint="F2" w:themeShade="FF"/>
          <w:sz w:val="24"/>
          <w:szCs w:val="24"/>
          <w:lang w:val="en-US"/>
        </w:rPr>
        <w:t xml:space="preserve">Stake, R. E. (2006). </w:t>
      </w:r>
      <w:r w:rsidRPr="4CBA3073" w:rsidR="434EC52C">
        <w:rPr>
          <w:rFonts w:ascii="Calibri" w:hAnsi="Calibri" w:eastAsia="Calibri" w:cs="Calibri"/>
          <w:b w:val="0"/>
          <w:bCs w:val="0"/>
          <w:i w:val="1"/>
          <w:iCs w:val="1"/>
          <w:caps w:val="0"/>
          <w:smallCaps w:val="0"/>
          <w:noProof w:val="0"/>
          <w:color w:val="0D0D0D" w:themeColor="text1" w:themeTint="F2" w:themeShade="FF"/>
          <w:sz w:val="24"/>
          <w:szCs w:val="24"/>
          <w:lang w:val="en-US"/>
        </w:rPr>
        <w:t>Multiple case study analysis</w:t>
      </w:r>
      <w:r w:rsidRPr="4CBA3073" w:rsidR="434EC52C">
        <w:rPr>
          <w:rFonts w:ascii="Calibri" w:hAnsi="Calibri" w:eastAsia="Calibri" w:cs="Calibri"/>
          <w:b w:val="0"/>
          <w:bCs w:val="0"/>
          <w:i w:val="0"/>
          <w:iCs w:val="0"/>
          <w:caps w:val="0"/>
          <w:smallCaps w:val="0"/>
          <w:noProof w:val="0"/>
          <w:color w:val="0D0D0D" w:themeColor="text1" w:themeTint="F2" w:themeShade="FF"/>
          <w:sz w:val="24"/>
          <w:szCs w:val="24"/>
          <w:lang w:val="en-US"/>
        </w:rPr>
        <w:t>. Guilford Press.</w:t>
      </w:r>
    </w:p>
    <w:p w:rsidR="434EC52C" w:rsidP="4CBA3073" w:rsidRDefault="434EC52C" w14:paraId="2F3A6D87" w14:textId="20B2A500">
      <w:pPr>
        <w:shd w:val="clear" w:color="auto" w:fill="FFFFFF" w:themeFill="background1"/>
        <w:spacing w:before="300" w:beforeAutospacing="off" w:after="300" w:afterAutospacing="off"/>
        <w:jc w:val="left"/>
        <w:rPr>
          <w:rFonts w:ascii="Calibri" w:hAnsi="Calibri" w:eastAsia="Calibri" w:cs="Calibri"/>
          <w:b w:val="0"/>
          <w:bCs w:val="0"/>
          <w:i w:val="0"/>
          <w:iCs w:val="0"/>
          <w:caps w:val="0"/>
          <w:smallCaps w:val="0"/>
          <w:noProof w:val="0"/>
          <w:color w:val="0D0D0D" w:themeColor="text1" w:themeTint="F2" w:themeShade="FF"/>
          <w:sz w:val="24"/>
          <w:szCs w:val="24"/>
          <w:lang w:val="en-US"/>
        </w:rPr>
      </w:pPr>
      <w:r w:rsidRPr="4CBA3073" w:rsidR="434EC52C">
        <w:rPr>
          <w:rFonts w:ascii="Calibri" w:hAnsi="Calibri" w:eastAsia="Calibri" w:cs="Calibri"/>
          <w:b w:val="0"/>
          <w:bCs w:val="0"/>
          <w:i w:val="0"/>
          <w:iCs w:val="0"/>
          <w:caps w:val="0"/>
          <w:smallCaps w:val="0"/>
          <w:noProof w:val="0"/>
          <w:color w:val="0D0D0D" w:themeColor="text1" w:themeTint="F2" w:themeShade="FF"/>
          <w:sz w:val="24"/>
          <w:szCs w:val="24"/>
          <w:lang w:val="en-US"/>
        </w:rPr>
        <w:t xml:space="preserve">Theobald, M., Danby, S., &amp; </w:t>
      </w:r>
      <w:r w:rsidRPr="4CBA3073" w:rsidR="434EC52C">
        <w:rPr>
          <w:rFonts w:ascii="Calibri" w:hAnsi="Calibri" w:eastAsia="Calibri" w:cs="Calibri"/>
          <w:b w:val="0"/>
          <w:bCs w:val="0"/>
          <w:i w:val="0"/>
          <w:iCs w:val="0"/>
          <w:caps w:val="0"/>
          <w:smallCaps w:val="0"/>
          <w:noProof w:val="0"/>
          <w:color w:val="0D0D0D" w:themeColor="text1" w:themeTint="F2" w:themeShade="FF"/>
          <w:sz w:val="24"/>
          <w:szCs w:val="24"/>
          <w:lang w:val="en-US"/>
        </w:rPr>
        <w:t>Ailwood</w:t>
      </w:r>
      <w:r w:rsidRPr="4CBA3073" w:rsidR="434EC52C">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J. (2015). Young children’s contributions to decision-making </w:t>
      </w:r>
      <w:r w:rsidRPr="4CBA3073" w:rsidR="434EC52C">
        <w:rPr>
          <w:rFonts w:ascii="Calibri" w:hAnsi="Calibri" w:eastAsia="Calibri" w:cs="Calibri"/>
          <w:b w:val="0"/>
          <w:bCs w:val="0"/>
          <w:i w:val="0"/>
          <w:iCs w:val="0"/>
          <w:caps w:val="0"/>
          <w:smallCaps w:val="0"/>
          <w:noProof w:val="0"/>
          <w:color w:val="0D0D0D" w:themeColor="text1" w:themeTint="F2" w:themeShade="FF"/>
          <w:sz w:val="24"/>
          <w:szCs w:val="24"/>
          <w:lang w:val="en-US"/>
        </w:rPr>
        <w:t>in</w:t>
      </w:r>
      <w:r w:rsidRPr="4CBA3073" w:rsidR="434EC52C">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family mealtimes. </w:t>
      </w:r>
      <w:r w:rsidRPr="4CBA3073" w:rsidR="434EC52C">
        <w:rPr>
          <w:rFonts w:ascii="Calibri" w:hAnsi="Calibri" w:eastAsia="Calibri" w:cs="Calibri"/>
          <w:b w:val="0"/>
          <w:bCs w:val="0"/>
          <w:i w:val="1"/>
          <w:iCs w:val="1"/>
          <w:caps w:val="0"/>
          <w:smallCaps w:val="0"/>
          <w:noProof w:val="0"/>
          <w:color w:val="0D0D0D" w:themeColor="text1" w:themeTint="F2" w:themeShade="FF"/>
          <w:sz w:val="24"/>
          <w:szCs w:val="24"/>
          <w:lang w:val="en-US"/>
        </w:rPr>
        <w:t>Australian Journal of Communication</w:t>
      </w:r>
      <w:r w:rsidRPr="4CBA3073" w:rsidR="434EC52C">
        <w:rPr>
          <w:rFonts w:ascii="Calibri" w:hAnsi="Calibri" w:eastAsia="Calibri" w:cs="Calibri"/>
          <w:b w:val="0"/>
          <w:bCs w:val="0"/>
          <w:i w:val="0"/>
          <w:iCs w:val="0"/>
          <w:caps w:val="0"/>
          <w:smallCaps w:val="0"/>
          <w:noProof w:val="0"/>
          <w:color w:val="0D0D0D" w:themeColor="text1" w:themeTint="F2" w:themeShade="FF"/>
          <w:sz w:val="24"/>
          <w:szCs w:val="24"/>
          <w:lang w:val="en-US"/>
        </w:rPr>
        <w:t>, 42(2), 81-100.</w:t>
      </w:r>
    </w:p>
    <w:p w:rsidR="434EC52C" w:rsidP="4CBA3073" w:rsidRDefault="434EC52C" w14:paraId="4918FDDC" w14:textId="797C19FA">
      <w:pPr>
        <w:shd w:val="clear" w:color="auto" w:fill="FFFFFF" w:themeFill="background1"/>
        <w:spacing w:before="300" w:beforeAutospacing="off" w:after="300" w:afterAutospacing="off"/>
        <w:jc w:val="left"/>
        <w:rPr>
          <w:rFonts w:ascii="Calibri" w:hAnsi="Calibri" w:eastAsia="Calibri" w:cs="Calibri"/>
          <w:b w:val="0"/>
          <w:bCs w:val="0"/>
          <w:i w:val="0"/>
          <w:iCs w:val="0"/>
          <w:caps w:val="0"/>
          <w:smallCaps w:val="0"/>
          <w:noProof w:val="0"/>
          <w:color w:val="0D0D0D" w:themeColor="text1" w:themeTint="F2" w:themeShade="FF"/>
          <w:sz w:val="24"/>
          <w:szCs w:val="24"/>
          <w:lang w:val="en-US"/>
        </w:rPr>
      </w:pPr>
      <w:r w:rsidRPr="4CBA3073" w:rsidR="434EC52C">
        <w:rPr>
          <w:rFonts w:ascii="Calibri" w:hAnsi="Calibri" w:eastAsia="Calibri" w:cs="Calibri"/>
          <w:b w:val="0"/>
          <w:bCs w:val="0"/>
          <w:i w:val="0"/>
          <w:iCs w:val="0"/>
          <w:caps w:val="0"/>
          <w:smallCaps w:val="0"/>
          <w:noProof w:val="0"/>
          <w:color w:val="0D0D0D" w:themeColor="text1" w:themeTint="F2" w:themeShade="FF"/>
          <w:sz w:val="24"/>
          <w:szCs w:val="24"/>
          <w:lang w:val="en-US"/>
        </w:rPr>
        <w:t>Vancraeyveldt</w:t>
      </w:r>
      <w:r w:rsidRPr="4CBA3073" w:rsidR="434EC52C">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C., Desmet, P., &amp; </w:t>
      </w:r>
      <w:r w:rsidRPr="4CBA3073" w:rsidR="434EC52C">
        <w:rPr>
          <w:rFonts w:ascii="Calibri" w:hAnsi="Calibri" w:eastAsia="Calibri" w:cs="Calibri"/>
          <w:b w:val="0"/>
          <w:bCs w:val="0"/>
          <w:i w:val="0"/>
          <w:iCs w:val="0"/>
          <w:caps w:val="0"/>
          <w:smallCaps w:val="0"/>
          <w:noProof w:val="0"/>
          <w:color w:val="0D0D0D" w:themeColor="text1" w:themeTint="F2" w:themeShade="FF"/>
          <w:sz w:val="24"/>
          <w:szCs w:val="24"/>
          <w:lang w:val="en-US"/>
        </w:rPr>
        <w:t>Henderickx</w:t>
      </w:r>
      <w:r w:rsidRPr="4CBA3073" w:rsidR="434EC52C">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E. (2019). The effect of the number of observers on the inter-rater reliability of observation scores. </w:t>
      </w:r>
      <w:r w:rsidRPr="4CBA3073" w:rsidR="434EC52C">
        <w:rPr>
          <w:rFonts w:ascii="Calibri" w:hAnsi="Calibri" w:eastAsia="Calibri" w:cs="Calibri"/>
          <w:b w:val="0"/>
          <w:bCs w:val="0"/>
          <w:i w:val="1"/>
          <w:iCs w:val="1"/>
          <w:caps w:val="0"/>
          <w:smallCaps w:val="0"/>
          <w:noProof w:val="0"/>
          <w:color w:val="0D0D0D" w:themeColor="text1" w:themeTint="F2" w:themeShade="FF"/>
          <w:sz w:val="24"/>
          <w:szCs w:val="24"/>
          <w:lang w:val="en-US"/>
        </w:rPr>
        <w:t>International Journal of Human-Computer Interaction</w:t>
      </w:r>
      <w:r w:rsidRPr="4CBA3073" w:rsidR="434EC52C">
        <w:rPr>
          <w:rFonts w:ascii="Calibri" w:hAnsi="Calibri" w:eastAsia="Calibri" w:cs="Calibri"/>
          <w:b w:val="0"/>
          <w:bCs w:val="0"/>
          <w:i w:val="0"/>
          <w:iCs w:val="0"/>
          <w:caps w:val="0"/>
          <w:smallCaps w:val="0"/>
          <w:noProof w:val="0"/>
          <w:color w:val="0D0D0D" w:themeColor="text1" w:themeTint="F2" w:themeShade="FF"/>
          <w:sz w:val="24"/>
          <w:szCs w:val="24"/>
          <w:lang w:val="en-US"/>
        </w:rPr>
        <w:t>.</w:t>
      </w:r>
    </w:p>
    <w:p w:rsidR="434EC52C" w:rsidP="4CBA3073" w:rsidRDefault="434EC52C" w14:paraId="700FBE1F" w14:textId="610A7663">
      <w:pPr>
        <w:shd w:val="clear" w:color="auto" w:fill="FFFFFF" w:themeFill="background1"/>
        <w:spacing w:before="300" w:beforeAutospacing="off" w:after="0" w:afterAutospacing="off"/>
        <w:jc w:val="left"/>
        <w:rPr>
          <w:rFonts w:ascii="Calibri" w:hAnsi="Calibri" w:eastAsia="Calibri" w:cs="Calibri"/>
          <w:b w:val="0"/>
          <w:bCs w:val="0"/>
          <w:i w:val="0"/>
          <w:iCs w:val="0"/>
          <w:caps w:val="0"/>
          <w:smallCaps w:val="0"/>
          <w:noProof w:val="0"/>
          <w:color w:val="0D0D0D" w:themeColor="text1" w:themeTint="F2" w:themeShade="FF"/>
          <w:sz w:val="24"/>
          <w:szCs w:val="24"/>
          <w:lang w:val="en-US"/>
        </w:rPr>
      </w:pPr>
      <w:r w:rsidRPr="4CBA3073" w:rsidR="434EC52C">
        <w:rPr>
          <w:rFonts w:ascii="Calibri" w:hAnsi="Calibri" w:eastAsia="Calibri" w:cs="Calibri"/>
          <w:b w:val="0"/>
          <w:bCs w:val="0"/>
          <w:i w:val="0"/>
          <w:iCs w:val="0"/>
          <w:caps w:val="0"/>
          <w:smallCaps w:val="0"/>
          <w:noProof w:val="0"/>
          <w:color w:val="0D0D0D" w:themeColor="text1" w:themeTint="F2" w:themeShade="FF"/>
          <w:sz w:val="24"/>
          <w:szCs w:val="24"/>
          <w:lang w:val="en-US"/>
        </w:rPr>
        <w:t xml:space="preserve">Yin, R. K. (2018). </w:t>
      </w:r>
      <w:r w:rsidRPr="4CBA3073" w:rsidR="434EC52C">
        <w:rPr>
          <w:rFonts w:ascii="Calibri" w:hAnsi="Calibri" w:eastAsia="Calibri" w:cs="Calibri"/>
          <w:b w:val="0"/>
          <w:bCs w:val="0"/>
          <w:i w:val="1"/>
          <w:iCs w:val="1"/>
          <w:caps w:val="0"/>
          <w:smallCaps w:val="0"/>
          <w:noProof w:val="0"/>
          <w:color w:val="0D0D0D" w:themeColor="text1" w:themeTint="F2" w:themeShade="FF"/>
          <w:sz w:val="24"/>
          <w:szCs w:val="24"/>
          <w:lang w:val="en-US"/>
        </w:rPr>
        <w:t>Case study research and applications: Design and methods</w:t>
      </w:r>
      <w:r w:rsidRPr="4CBA3073" w:rsidR="434EC52C">
        <w:rPr>
          <w:rFonts w:ascii="Calibri" w:hAnsi="Calibri" w:eastAsia="Calibri" w:cs="Calibri"/>
          <w:b w:val="0"/>
          <w:bCs w:val="0"/>
          <w:i w:val="0"/>
          <w:iCs w:val="0"/>
          <w:caps w:val="0"/>
          <w:smallCaps w:val="0"/>
          <w:noProof w:val="0"/>
          <w:color w:val="0D0D0D" w:themeColor="text1" w:themeTint="F2" w:themeShade="FF"/>
          <w:sz w:val="24"/>
          <w:szCs w:val="24"/>
          <w:lang w:val="en-US"/>
        </w:rPr>
        <w:t>. Sage Publications.</w:t>
      </w:r>
    </w:p>
    <w:p w:rsidR="4CBA3073" w:rsidP="4CBA3073" w:rsidRDefault="4CBA3073" w14:paraId="0523FDBE" w14:textId="442BAEC3">
      <w:pPr>
        <w:pStyle w:val="Normal"/>
        <w:shd w:val="clear" w:color="auto" w:fill="FFFFFF" w:themeFill="background1"/>
        <w:spacing w:before="0" w:beforeAutospacing="off" w:after="300" w:afterAutospacing="off"/>
        <w:jc w:val="left"/>
        <w:rPr>
          <w:rFonts w:ascii="Calibri" w:hAnsi="Calibri" w:eastAsia="Calibri" w:cs="Calibri"/>
        </w:rPr>
      </w:pPr>
    </w:p>
    <w:p w:rsidR="4CBA3073" w:rsidP="4CBA3073" w:rsidRDefault="4CBA3073" w14:paraId="3180338F" w14:textId="6849053A">
      <w:pPr>
        <w:pStyle w:val="Normal"/>
        <w:shd w:val="clear" w:color="auto" w:fill="FFFFFF" w:themeFill="background1"/>
        <w:spacing w:before="300" w:beforeAutospacing="off" w:after="0" w:afterAutospacing="off"/>
        <w:jc w:val="left"/>
        <w:rPr>
          <w:rFonts w:ascii="system-ui" w:hAnsi="system-ui" w:eastAsia="system-ui" w:cs="system-ui"/>
          <w:b w:val="0"/>
          <w:bCs w:val="0"/>
          <w:i w:val="0"/>
          <w:iCs w:val="0"/>
          <w:caps w:val="0"/>
          <w:smallCaps w:val="0"/>
          <w:noProof w:val="0"/>
          <w:color w:val="0D0D0D" w:themeColor="text1" w:themeTint="F2" w:themeShade="FF"/>
          <w:sz w:val="24"/>
          <w:szCs w:val="24"/>
          <w:lang w:val="en-US"/>
        </w:rPr>
      </w:pPr>
    </w:p>
    <w:p w:rsidR="4CBA3073" w:rsidP="4CBA3073" w:rsidRDefault="4CBA3073" w14:paraId="69DE538F" w14:textId="307E9F63">
      <w:pPr>
        <w:pStyle w:val="Normal"/>
        <w:shd w:val="clear" w:color="auto" w:fill="FFFFFF" w:themeFill="background1"/>
        <w:spacing w:before="300" w:beforeAutospacing="off" w:after="0" w:afterAutospacing="off"/>
        <w:jc w:val="left"/>
        <w:rPr>
          <w:rFonts w:ascii="system-ui" w:hAnsi="system-ui" w:eastAsia="system-ui" w:cs="system-ui"/>
          <w:b w:val="0"/>
          <w:bCs w:val="0"/>
          <w:i w:val="1"/>
          <w:iCs w:val="1"/>
          <w:caps w:val="0"/>
          <w:smallCaps w:val="0"/>
          <w:noProof w:val="0"/>
          <w:color w:val="0D0D0D" w:themeColor="text1" w:themeTint="F2" w:themeShade="FF"/>
          <w:sz w:val="24"/>
          <w:szCs w:val="24"/>
          <w:lang w:val="en-US"/>
        </w:rPr>
      </w:pPr>
    </w:p>
    <w:p w:rsidR="4CBA3073" w:rsidP="4CBA3073" w:rsidRDefault="4CBA3073" w14:paraId="18DC7E77" w14:textId="05CC45C9">
      <w:pPr>
        <w:pStyle w:val="Normal"/>
        <w:shd w:val="clear" w:color="auto" w:fill="FFFFFF" w:themeFill="background1"/>
        <w:spacing w:before="300" w:beforeAutospacing="off" w:after="0" w:afterAutospacing="off"/>
        <w:jc w:val="left"/>
        <w:rPr>
          <w:rFonts w:ascii="system-ui" w:hAnsi="system-ui" w:eastAsia="system-ui" w:cs="system-ui"/>
          <w:b w:val="0"/>
          <w:bCs w:val="0"/>
          <w:i w:val="1"/>
          <w:iCs w:val="1"/>
          <w:caps w:val="0"/>
          <w:smallCaps w:val="0"/>
          <w:noProof w:val="0"/>
          <w:color w:val="0D0D0D" w:themeColor="text1" w:themeTint="F2" w:themeShade="FF"/>
          <w:sz w:val="24"/>
          <w:szCs w:val="24"/>
          <w:lang w:val="en-US"/>
        </w:rPr>
      </w:pPr>
    </w:p>
    <w:p w:rsidR="4CBA3073" w:rsidP="4CBA3073" w:rsidRDefault="4CBA3073" w14:paraId="4DACFFD1" w14:textId="7FB114A1">
      <w:pPr>
        <w:pStyle w:val="Normal"/>
        <w:jc w:val="left"/>
        <w:rPr>
          <w:rFonts w:ascii="system-ui" w:hAnsi="system-ui" w:eastAsia="system-ui" w:cs="system-ui"/>
          <w:b w:val="0"/>
          <w:bCs w:val="0"/>
          <w:i w:val="0"/>
          <w:iCs w:val="0"/>
          <w:caps w:val="0"/>
          <w:smallCaps w:val="0"/>
          <w:noProof w:val="0"/>
          <w:color w:val="0D0D0D" w:themeColor="text1" w:themeTint="F2" w:themeShade="FF"/>
          <w:sz w:val="24"/>
          <w:szCs w:val="24"/>
          <w:lang w:val="en-US"/>
        </w:rPr>
      </w:pPr>
    </w:p>
    <w:p w:rsidR="4CBA3073" w:rsidP="4CBA3073" w:rsidRDefault="4CBA3073" w14:paraId="1CA3007F" w14:textId="3D506F88">
      <w:pPr>
        <w:pStyle w:val="Normal"/>
        <w:jc w:val="left"/>
        <w:rPr>
          <w:rFonts w:ascii="system-ui" w:hAnsi="system-ui" w:eastAsia="system-ui" w:cs="system-ui"/>
          <w:b w:val="0"/>
          <w:bCs w:val="0"/>
          <w:i w:val="0"/>
          <w:iCs w:val="0"/>
          <w:caps w:val="0"/>
          <w:smallCaps w:val="0"/>
          <w:noProof w:val="0"/>
          <w:color w:val="0D0D0D" w:themeColor="text1" w:themeTint="F2" w:themeShade="FF"/>
          <w:sz w:val="24"/>
          <w:szCs w:val="24"/>
          <w:lang w:val="en-US"/>
        </w:rPr>
      </w:pPr>
    </w:p>
    <w:p w:rsidR="4CBA3073" w:rsidP="4CBA3073" w:rsidRDefault="4CBA3073" w14:paraId="3701C699" w14:textId="0DF70A6A">
      <w:pPr>
        <w:pStyle w:val="Normal"/>
        <w:jc w:val="left"/>
        <w:rPr>
          <w:rFonts w:ascii="system-ui" w:hAnsi="system-ui" w:eastAsia="system-ui" w:cs="system-ui"/>
          <w:b w:val="0"/>
          <w:bCs w:val="0"/>
          <w:i w:val="0"/>
          <w:iCs w:val="0"/>
          <w:caps w:val="0"/>
          <w:smallCaps w:val="0"/>
          <w:noProof w:val="0"/>
          <w:color w:val="0D0D0D" w:themeColor="text1" w:themeTint="F2" w:themeShade="FF"/>
          <w:sz w:val="24"/>
          <w:szCs w:val="24"/>
          <w:lang w:val="en-US"/>
        </w:rPr>
      </w:pPr>
    </w:p>
    <w:p w:rsidR="4CBA3073" w:rsidP="4CBA3073" w:rsidRDefault="4CBA3073" w14:paraId="0874EB67" w14:textId="38ECD885">
      <w:pPr>
        <w:pStyle w:val="Normal"/>
        <w:jc w:val="center"/>
        <w:rPr>
          <w:rFonts w:ascii="Calibri" w:hAnsi="Calibri" w:eastAsia="Calibri" w:cs="Calibri"/>
          <w:b w:val="1"/>
          <w:bCs w:val="1"/>
          <w:i w:val="1"/>
          <w:iCs w:val="1"/>
          <w:sz w:val="32"/>
          <w:szCs w:val="32"/>
          <w:u w:val="single"/>
        </w:rPr>
      </w:pPr>
    </w:p>
    <w:p w:rsidR="4CBA3073" w:rsidP="4CBA3073" w:rsidRDefault="4CBA3073" w14:paraId="05E88A83" w14:textId="33D33D12">
      <w:pPr>
        <w:pStyle w:val="Normal"/>
        <w:jc w:val="center"/>
        <w:rPr>
          <w:rFonts w:ascii="Calibri" w:hAnsi="Calibri" w:eastAsia="Calibri" w:cs="Calibri"/>
          <w:b w:val="1"/>
          <w:bCs w:val="1"/>
          <w:i w:val="1"/>
          <w:iCs w:val="1"/>
          <w:sz w:val="32"/>
          <w:szCs w:val="32"/>
          <w:u w:val="single"/>
        </w:rPr>
      </w:pPr>
    </w:p>
    <w:p w:rsidR="4CBA3073" w:rsidP="4CBA3073" w:rsidRDefault="4CBA3073" w14:paraId="3327E2E0" w14:textId="1A781A69">
      <w:pPr>
        <w:pStyle w:val="Normal"/>
        <w:jc w:val="left"/>
        <w:rPr>
          <w:rFonts w:ascii="Calibri" w:hAnsi="Calibri" w:eastAsia="Calibri" w:cs="Calibri"/>
          <w:b w:val="1"/>
          <w:bCs w:val="1"/>
          <w:sz w:val="32"/>
          <w:szCs w:val="32"/>
          <w:u w:val="single"/>
        </w:rPr>
      </w:pPr>
    </w:p>
    <w:p w:rsidR="4CBA3073" w:rsidP="4CBA3073" w:rsidRDefault="4CBA3073" w14:paraId="5706F71D" w14:textId="6C36528D">
      <w:pPr>
        <w:pStyle w:val="Normal"/>
        <w:jc w:val="left"/>
        <w:rPr>
          <w:rFonts w:ascii="Calibri" w:hAnsi="Calibri" w:eastAsia="Calibri" w:cs="Calibri"/>
          <w:b w:val="1"/>
          <w:bCs w:val="1"/>
          <w:sz w:val="32"/>
          <w:szCs w:val="32"/>
          <w:u w:val="single"/>
        </w:rPr>
      </w:pPr>
    </w:p>
    <w:p w:rsidR="4CBA3073" w:rsidP="4CBA3073" w:rsidRDefault="4CBA3073" w14:paraId="28E3C3A9" w14:textId="0B00340F">
      <w:pPr>
        <w:pStyle w:val="Normal"/>
      </w:pPr>
    </w:p>
    <w:p w:rsidR="4CBA3073" w:rsidP="4CBA3073" w:rsidRDefault="4CBA3073" w14:paraId="1D35DD8F" w14:textId="2FE5FA6E">
      <w:pPr>
        <w:pStyle w:val="Normal"/>
      </w:pPr>
    </w:p>
    <w:p w:rsidR="4CBA3073" w:rsidP="4CBA3073" w:rsidRDefault="4CBA3073" w14:paraId="31032F83" w14:textId="44A029DB">
      <w:pPr>
        <w:pStyle w:val="Normal"/>
      </w:pPr>
    </w:p>
    <w:p w:rsidR="4CBA3073" w:rsidP="4CBA3073" w:rsidRDefault="4CBA3073" w14:paraId="5568B223" w14:textId="04686847">
      <w:pPr>
        <w:pStyle w:val="Normal"/>
      </w:pPr>
    </w:p>
    <w:p w:rsidR="4CBA3073" w:rsidP="4CBA3073" w:rsidRDefault="4CBA3073" w14:paraId="3DBCA6B9" w14:textId="58126E64">
      <w:pPr>
        <w:pStyle w:val="Normal"/>
      </w:pPr>
    </w:p>
    <w:p w:rsidR="4CBA3073" w:rsidP="4CBA3073" w:rsidRDefault="4CBA3073" w14:paraId="5B7BAFBB" w14:textId="6F66DD30">
      <w:pPr>
        <w:pStyle w:val="Normal"/>
      </w:pPr>
    </w:p>
    <w:p w:rsidR="4CBA3073" w:rsidP="4CBA3073" w:rsidRDefault="4CBA3073" w14:paraId="28ED1216" w14:textId="6351EFC9">
      <w:pPr>
        <w:pStyle w:val="Normal"/>
      </w:pPr>
    </w:p>
    <w:p w:rsidR="4CBA3073" w:rsidP="4CBA3073" w:rsidRDefault="4CBA3073" w14:paraId="70C22459" w14:textId="1F6349ED">
      <w:pPr>
        <w:pStyle w:val="Normal"/>
      </w:pPr>
    </w:p>
    <w:p w:rsidR="4CBA3073" w:rsidP="4CBA3073" w:rsidRDefault="4CBA3073" w14:paraId="21853EFC" w14:textId="27D51F38">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P6bVYXjwosyr+n" int2:id="pBQT0R5s">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1">
    <w:nsid w:val="3276ce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43008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ef609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7bdee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90dd2d3"/>
    <w:multiLevelType xmlns:w="http://schemas.openxmlformats.org/wordprocessingml/2006/main" w:val="hybridMultilevel"/>
    <w:lvl xmlns:w="http://schemas.openxmlformats.org/wordprocessingml/2006/main" w:ilvl="0">
      <w:start w:val="10"/>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5ab6f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8cccd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7f645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6cd388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b1788e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761904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5581CDF"/>
    <w:rsid w:val="001EBD7F"/>
    <w:rsid w:val="00618BDE"/>
    <w:rsid w:val="009B4C03"/>
    <w:rsid w:val="00A4D8D7"/>
    <w:rsid w:val="00FC528E"/>
    <w:rsid w:val="0139D5F1"/>
    <w:rsid w:val="0168D068"/>
    <w:rsid w:val="0195EE8D"/>
    <w:rsid w:val="01A71EE4"/>
    <w:rsid w:val="01BA052A"/>
    <w:rsid w:val="01D99434"/>
    <w:rsid w:val="022A1422"/>
    <w:rsid w:val="026F1E08"/>
    <w:rsid w:val="02BB53B5"/>
    <w:rsid w:val="02C19AE5"/>
    <w:rsid w:val="02E2EEFC"/>
    <w:rsid w:val="02EA96CC"/>
    <w:rsid w:val="0307B334"/>
    <w:rsid w:val="03154C3A"/>
    <w:rsid w:val="0357378C"/>
    <w:rsid w:val="035AFB9B"/>
    <w:rsid w:val="0379BD3A"/>
    <w:rsid w:val="03841331"/>
    <w:rsid w:val="038FC733"/>
    <w:rsid w:val="0391528D"/>
    <w:rsid w:val="03924DF6"/>
    <w:rsid w:val="03C90F6E"/>
    <w:rsid w:val="0412DD08"/>
    <w:rsid w:val="041E1B70"/>
    <w:rsid w:val="04235CD9"/>
    <w:rsid w:val="043E44D8"/>
    <w:rsid w:val="044C60AE"/>
    <w:rsid w:val="047C86E7"/>
    <w:rsid w:val="04E0DBB8"/>
    <w:rsid w:val="04E397C2"/>
    <w:rsid w:val="04FD1B0D"/>
    <w:rsid w:val="05268C83"/>
    <w:rsid w:val="0550C6D6"/>
    <w:rsid w:val="05581CDF"/>
    <w:rsid w:val="056022E8"/>
    <w:rsid w:val="0581B964"/>
    <w:rsid w:val="058AD878"/>
    <w:rsid w:val="059FE8EE"/>
    <w:rsid w:val="05BAFE17"/>
    <w:rsid w:val="05BEEB1E"/>
    <w:rsid w:val="06397EA1"/>
    <w:rsid w:val="063D5070"/>
    <w:rsid w:val="06602113"/>
    <w:rsid w:val="06C4A365"/>
    <w:rsid w:val="06CA2554"/>
    <w:rsid w:val="06EB7912"/>
    <w:rsid w:val="06FFB5FF"/>
    <w:rsid w:val="072F892D"/>
    <w:rsid w:val="073F2C3D"/>
    <w:rsid w:val="077A34A1"/>
    <w:rsid w:val="078D41D4"/>
    <w:rsid w:val="07F353E0"/>
    <w:rsid w:val="081B3884"/>
    <w:rsid w:val="081BAD63"/>
    <w:rsid w:val="08337FDB"/>
    <w:rsid w:val="083D1E51"/>
    <w:rsid w:val="0861F72B"/>
    <w:rsid w:val="0865BF19"/>
    <w:rsid w:val="08A4A80F"/>
    <w:rsid w:val="08B8008B"/>
    <w:rsid w:val="08C8D129"/>
    <w:rsid w:val="08DBE788"/>
    <w:rsid w:val="08F39A74"/>
    <w:rsid w:val="08F51581"/>
    <w:rsid w:val="090EA106"/>
    <w:rsid w:val="095528F4"/>
    <w:rsid w:val="09602E9B"/>
    <w:rsid w:val="09659303"/>
    <w:rsid w:val="09AE57FC"/>
    <w:rsid w:val="09DB45FC"/>
    <w:rsid w:val="0A5A8F50"/>
    <w:rsid w:val="0A5D8EBA"/>
    <w:rsid w:val="0A9768C2"/>
    <w:rsid w:val="0AA34AE9"/>
    <w:rsid w:val="0AE0936A"/>
    <w:rsid w:val="0AE8E8AE"/>
    <w:rsid w:val="0B362D30"/>
    <w:rsid w:val="0B4D2540"/>
    <w:rsid w:val="0B518A65"/>
    <w:rsid w:val="0B5A3B08"/>
    <w:rsid w:val="0B61EF35"/>
    <w:rsid w:val="0B98BDFB"/>
    <w:rsid w:val="0B9D5FDB"/>
    <w:rsid w:val="0BA12A36"/>
    <w:rsid w:val="0BBA2063"/>
    <w:rsid w:val="0C1108CC"/>
    <w:rsid w:val="0C204BED"/>
    <w:rsid w:val="0C3EE6D8"/>
    <w:rsid w:val="0C5F14AA"/>
    <w:rsid w:val="0C619E2F"/>
    <w:rsid w:val="0CA81600"/>
    <w:rsid w:val="0CB1BE8F"/>
    <w:rsid w:val="0CE0B7F2"/>
    <w:rsid w:val="0CEDB9B5"/>
    <w:rsid w:val="0CF21281"/>
    <w:rsid w:val="0D10EA46"/>
    <w:rsid w:val="0D193B7A"/>
    <w:rsid w:val="0D23E34C"/>
    <w:rsid w:val="0D4F1AD3"/>
    <w:rsid w:val="0D75A2A6"/>
    <w:rsid w:val="0D8B325D"/>
    <w:rsid w:val="0D94747C"/>
    <w:rsid w:val="0DFEB6AB"/>
    <w:rsid w:val="0E067641"/>
    <w:rsid w:val="0E07AD6D"/>
    <w:rsid w:val="0E238EED"/>
    <w:rsid w:val="0E2777E5"/>
    <w:rsid w:val="0E48516E"/>
    <w:rsid w:val="0E5C4346"/>
    <w:rsid w:val="0E9680D8"/>
    <w:rsid w:val="0EBF74AA"/>
    <w:rsid w:val="0EC5D457"/>
    <w:rsid w:val="0ECDC536"/>
    <w:rsid w:val="0EDB3CF8"/>
    <w:rsid w:val="0EE885AF"/>
    <w:rsid w:val="0F01EB5C"/>
    <w:rsid w:val="0F98D467"/>
    <w:rsid w:val="0FDC0969"/>
    <w:rsid w:val="0FED664A"/>
    <w:rsid w:val="0FF347AF"/>
    <w:rsid w:val="0FF3C2D1"/>
    <w:rsid w:val="1065DEF7"/>
    <w:rsid w:val="107DDBC5"/>
    <w:rsid w:val="10D91411"/>
    <w:rsid w:val="10E2EC27"/>
    <w:rsid w:val="10E333A5"/>
    <w:rsid w:val="110C0C70"/>
    <w:rsid w:val="111A0DB3"/>
    <w:rsid w:val="11753E31"/>
    <w:rsid w:val="11AE726C"/>
    <w:rsid w:val="11EBB309"/>
    <w:rsid w:val="11FD7519"/>
    <w:rsid w:val="11FEBC93"/>
    <w:rsid w:val="1206868B"/>
    <w:rsid w:val="12162181"/>
    <w:rsid w:val="1217A594"/>
    <w:rsid w:val="1252BF44"/>
    <w:rsid w:val="128FDC86"/>
    <w:rsid w:val="12D169D9"/>
    <w:rsid w:val="1374AC87"/>
    <w:rsid w:val="1375FD2F"/>
    <w:rsid w:val="1399457A"/>
    <w:rsid w:val="1432B9FB"/>
    <w:rsid w:val="1450F391"/>
    <w:rsid w:val="14597527"/>
    <w:rsid w:val="145C67C8"/>
    <w:rsid w:val="147AD79F"/>
    <w:rsid w:val="149035DA"/>
    <w:rsid w:val="1491EFB5"/>
    <w:rsid w:val="14C0D84F"/>
    <w:rsid w:val="14F34D97"/>
    <w:rsid w:val="1506A245"/>
    <w:rsid w:val="153B9AB6"/>
    <w:rsid w:val="153F2531"/>
    <w:rsid w:val="154FDCAA"/>
    <w:rsid w:val="15501478"/>
    <w:rsid w:val="155E146A"/>
    <w:rsid w:val="15AC8534"/>
    <w:rsid w:val="15B9F262"/>
    <w:rsid w:val="15F83829"/>
    <w:rsid w:val="160BB357"/>
    <w:rsid w:val="1614DA19"/>
    <w:rsid w:val="161BB439"/>
    <w:rsid w:val="16318116"/>
    <w:rsid w:val="16440401"/>
    <w:rsid w:val="166293CB"/>
    <w:rsid w:val="1668B21B"/>
    <w:rsid w:val="16B368DC"/>
    <w:rsid w:val="17317114"/>
    <w:rsid w:val="1765876F"/>
    <w:rsid w:val="1789DE82"/>
    <w:rsid w:val="17B78B43"/>
    <w:rsid w:val="17DD114E"/>
    <w:rsid w:val="180DCA77"/>
    <w:rsid w:val="181AC9ED"/>
    <w:rsid w:val="181B5E17"/>
    <w:rsid w:val="182BDDF5"/>
    <w:rsid w:val="18499B89"/>
    <w:rsid w:val="189191D3"/>
    <w:rsid w:val="18BB3762"/>
    <w:rsid w:val="18C3E96A"/>
    <w:rsid w:val="18E0A26A"/>
    <w:rsid w:val="18F22227"/>
    <w:rsid w:val="190C79E3"/>
    <w:rsid w:val="195F2A56"/>
    <w:rsid w:val="19E4F007"/>
    <w:rsid w:val="19EFC8C1"/>
    <w:rsid w:val="1A382C0D"/>
    <w:rsid w:val="1A54E4A4"/>
    <w:rsid w:val="1ACACF13"/>
    <w:rsid w:val="1AD7F9D6"/>
    <w:rsid w:val="1AE09B27"/>
    <w:rsid w:val="1AFDC21E"/>
    <w:rsid w:val="1B078B80"/>
    <w:rsid w:val="1B3BA5FB"/>
    <w:rsid w:val="1B562F22"/>
    <w:rsid w:val="1B9E870E"/>
    <w:rsid w:val="1BFB9FBF"/>
    <w:rsid w:val="1C1EC15F"/>
    <w:rsid w:val="1C28AAAB"/>
    <w:rsid w:val="1C62B070"/>
    <w:rsid w:val="1C669F74"/>
    <w:rsid w:val="1C7F4D38"/>
    <w:rsid w:val="1CA1249C"/>
    <w:rsid w:val="1CC6FD24"/>
    <w:rsid w:val="1CEECF3A"/>
    <w:rsid w:val="1CF5C964"/>
    <w:rsid w:val="1D25D7A2"/>
    <w:rsid w:val="1D2854ED"/>
    <w:rsid w:val="1D8E9FCC"/>
    <w:rsid w:val="1D902474"/>
    <w:rsid w:val="1DAD6D58"/>
    <w:rsid w:val="1DC35785"/>
    <w:rsid w:val="1DD32916"/>
    <w:rsid w:val="1DF7A072"/>
    <w:rsid w:val="1E033CDE"/>
    <w:rsid w:val="1E08D1D7"/>
    <w:rsid w:val="1E1D84DD"/>
    <w:rsid w:val="1E3CC9BA"/>
    <w:rsid w:val="1EA5B271"/>
    <w:rsid w:val="1ED54E83"/>
    <w:rsid w:val="1EDA987A"/>
    <w:rsid w:val="1F52AC58"/>
    <w:rsid w:val="1F861E6D"/>
    <w:rsid w:val="1F9E4036"/>
    <w:rsid w:val="1FA06A23"/>
    <w:rsid w:val="1FC8CC84"/>
    <w:rsid w:val="1FED33EC"/>
    <w:rsid w:val="205414A3"/>
    <w:rsid w:val="2095DAA3"/>
    <w:rsid w:val="209CC02F"/>
    <w:rsid w:val="209F8CC0"/>
    <w:rsid w:val="20C21B18"/>
    <w:rsid w:val="2180C77C"/>
    <w:rsid w:val="21A2ECD9"/>
    <w:rsid w:val="21C4334F"/>
    <w:rsid w:val="21DBBC8D"/>
    <w:rsid w:val="21DCBD7C"/>
    <w:rsid w:val="2216759A"/>
    <w:rsid w:val="221CCD42"/>
    <w:rsid w:val="2226FB62"/>
    <w:rsid w:val="22274FC2"/>
    <w:rsid w:val="2238155A"/>
    <w:rsid w:val="223A9302"/>
    <w:rsid w:val="224DEBE7"/>
    <w:rsid w:val="2325D4E5"/>
    <w:rsid w:val="232F383F"/>
    <w:rsid w:val="23333CBC"/>
    <w:rsid w:val="23499BBF"/>
    <w:rsid w:val="23643CF2"/>
    <w:rsid w:val="2375AF0E"/>
    <w:rsid w:val="239823CA"/>
    <w:rsid w:val="23B6B28B"/>
    <w:rsid w:val="23E38746"/>
    <w:rsid w:val="241362CF"/>
    <w:rsid w:val="241DA797"/>
    <w:rsid w:val="24442419"/>
    <w:rsid w:val="24490ECB"/>
    <w:rsid w:val="245778DD"/>
    <w:rsid w:val="24635B95"/>
    <w:rsid w:val="248D3AD3"/>
    <w:rsid w:val="24ECED0B"/>
    <w:rsid w:val="24F8513F"/>
    <w:rsid w:val="252E2F02"/>
    <w:rsid w:val="252F1268"/>
    <w:rsid w:val="2553272B"/>
    <w:rsid w:val="255BD0D9"/>
    <w:rsid w:val="25979D75"/>
    <w:rsid w:val="25B3BD52"/>
    <w:rsid w:val="25B77732"/>
    <w:rsid w:val="25BBB283"/>
    <w:rsid w:val="25D79FBC"/>
    <w:rsid w:val="25D83E00"/>
    <w:rsid w:val="2607432C"/>
    <w:rsid w:val="26092188"/>
    <w:rsid w:val="262051CB"/>
    <w:rsid w:val="262275B8"/>
    <w:rsid w:val="26350081"/>
    <w:rsid w:val="2639783A"/>
    <w:rsid w:val="264797E6"/>
    <w:rsid w:val="26938367"/>
    <w:rsid w:val="26AD3CC7"/>
    <w:rsid w:val="26B56ED7"/>
    <w:rsid w:val="26BCF589"/>
    <w:rsid w:val="26E2B8BE"/>
    <w:rsid w:val="276E4E37"/>
    <w:rsid w:val="27855A5B"/>
    <w:rsid w:val="2796F9F5"/>
    <w:rsid w:val="27B219DA"/>
    <w:rsid w:val="27BEC4D4"/>
    <w:rsid w:val="27DAA125"/>
    <w:rsid w:val="27F93C3D"/>
    <w:rsid w:val="2815B007"/>
    <w:rsid w:val="28383D92"/>
    <w:rsid w:val="28396F67"/>
    <w:rsid w:val="28480FC1"/>
    <w:rsid w:val="28512965"/>
    <w:rsid w:val="28513F38"/>
    <w:rsid w:val="285D75EC"/>
    <w:rsid w:val="28A1A0E9"/>
    <w:rsid w:val="28D37667"/>
    <w:rsid w:val="28D617D0"/>
    <w:rsid w:val="28E27F5B"/>
    <w:rsid w:val="28F49264"/>
    <w:rsid w:val="28F9EC57"/>
    <w:rsid w:val="2947F289"/>
    <w:rsid w:val="295378E6"/>
    <w:rsid w:val="2964B515"/>
    <w:rsid w:val="296B9AAB"/>
    <w:rsid w:val="2973C68B"/>
    <w:rsid w:val="29AF0165"/>
    <w:rsid w:val="29FE519D"/>
    <w:rsid w:val="2A0CD29B"/>
    <w:rsid w:val="2A6CFE89"/>
    <w:rsid w:val="2A79494F"/>
    <w:rsid w:val="2A7F393A"/>
    <w:rsid w:val="2A91B06E"/>
    <w:rsid w:val="2A958CC9"/>
    <w:rsid w:val="2AA51DFC"/>
    <w:rsid w:val="2AA7DBF5"/>
    <w:rsid w:val="2B27FC81"/>
    <w:rsid w:val="2B3306D7"/>
    <w:rsid w:val="2B4387D6"/>
    <w:rsid w:val="2B604463"/>
    <w:rsid w:val="2B96F99E"/>
    <w:rsid w:val="2BA534B4"/>
    <w:rsid w:val="2BCF0B04"/>
    <w:rsid w:val="2BF06C34"/>
    <w:rsid w:val="2C094D44"/>
    <w:rsid w:val="2C315D2A"/>
    <w:rsid w:val="2C3CFF19"/>
    <w:rsid w:val="2C3DF542"/>
    <w:rsid w:val="2C5D989E"/>
    <w:rsid w:val="2C8B9848"/>
    <w:rsid w:val="2CA2A0EC"/>
    <w:rsid w:val="2CE35704"/>
    <w:rsid w:val="2CEB6B59"/>
    <w:rsid w:val="2CF68377"/>
    <w:rsid w:val="2D08EFEF"/>
    <w:rsid w:val="2D18F0CB"/>
    <w:rsid w:val="2D3295A4"/>
    <w:rsid w:val="2D4583DC"/>
    <w:rsid w:val="2D8B7A8B"/>
    <w:rsid w:val="2DA709DB"/>
    <w:rsid w:val="2DD2F38A"/>
    <w:rsid w:val="2DF49BDF"/>
    <w:rsid w:val="2E066C2C"/>
    <w:rsid w:val="2E0A665E"/>
    <w:rsid w:val="2E0D518B"/>
    <w:rsid w:val="2E39C527"/>
    <w:rsid w:val="2E50F642"/>
    <w:rsid w:val="2E525FC9"/>
    <w:rsid w:val="2E5861E9"/>
    <w:rsid w:val="2E5FAA69"/>
    <w:rsid w:val="2E6D2736"/>
    <w:rsid w:val="2E7B00FB"/>
    <w:rsid w:val="2E82A00D"/>
    <w:rsid w:val="2EBBCE3E"/>
    <w:rsid w:val="2ED36AE7"/>
    <w:rsid w:val="2F0FEF7C"/>
    <w:rsid w:val="2F3CFF91"/>
    <w:rsid w:val="2F513750"/>
    <w:rsid w:val="2F6AAAC5"/>
    <w:rsid w:val="2FB497B4"/>
    <w:rsid w:val="2FD7826F"/>
    <w:rsid w:val="30078C29"/>
    <w:rsid w:val="3014DEB1"/>
    <w:rsid w:val="303A16CF"/>
    <w:rsid w:val="30446A4A"/>
    <w:rsid w:val="305E8F11"/>
    <w:rsid w:val="3075DA0B"/>
    <w:rsid w:val="30BFB145"/>
    <w:rsid w:val="30F20AF2"/>
    <w:rsid w:val="311CBCE7"/>
    <w:rsid w:val="3128338F"/>
    <w:rsid w:val="312C3CA1"/>
    <w:rsid w:val="3172B0C7"/>
    <w:rsid w:val="31AE6245"/>
    <w:rsid w:val="31C8A5A6"/>
    <w:rsid w:val="31DB8959"/>
    <w:rsid w:val="31ED5632"/>
    <w:rsid w:val="32169C94"/>
    <w:rsid w:val="321F18EE"/>
    <w:rsid w:val="325BFFD3"/>
    <w:rsid w:val="325FA061"/>
    <w:rsid w:val="3276521B"/>
    <w:rsid w:val="32BD6D3B"/>
    <w:rsid w:val="32E0CD39"/>
    <w:rsid w:val="33179C4A"/>
    <w:rsid w:val="335CA9F2"/>
    <w:rsid w:val="33629E3F"/>
    <w:rsid w:val="3370826A"/>
    <w:rsid w:val="337953DB"/>
    <w:rsid w:val="337C220E"/>
    <w:rsid w:val="33A41519"/>
    <w:rsid w:val="33D2B717"/>
    <w:rsid w:val="3440AFC2"/>
    <w:rsid w:val="34820CDE"/>
    <w:rsid w:val="348CC1B3"/>
    <w:rsid w:val="34AFB3B9"/>
    <w:rsid w:val="34D0CBC2"/>
    <w:rsid w:val="34FE8917"/>
    <w:rsid w:val="352E2627"/>
    <w:rsid w:val="354D1654"/>
    <w:rsid w:val="35FBBCBB"/>
    <w:rsid w:val="360F5A8D"/>
    <w:rsid w:val="3618F48A"/>
    <w:rsid w:val="3624D13B"/>
    <w:rsid w:val="3652A8E0"/>
    <w:rsid w:val="366353F9"/>
    <w:rsid w:val="36758457"/>
    <w:rsid w:val="367618E3"/>
    <w:rsid w:val="368885B6"/>
    <w:rsid w:val="368EABF3"/>
    <w:rsid w:val="369A3F01"/>
    <w:rsid w:val="36BAF024"/>
    <w:rsid w:val="36C1AA07"/>
    <w:rsid w:val="36D3FACB"/>
    <w:rsid w:val="36D9F4C8"/>
    <w:rsid w:val="36E9F7CC"/>
    <w:rsid w:val="371EFFA4"/>
    <w:rsid w:val="373199FD"/>
    <w:rsid w:val="373A24DF"/>
    <w:rsid w:val="373C958B"/>
    <w:rsid w:val="374AC6D6"/>
    <w:rsid w:val="37562921"/>
    <w:rsid w:val="37744472"/>
    <w:rsid w:val="377B8ACA"/>
    <w:rsid w:val="3789D1F5"/>
    <w:rsid w:val="37924F64"/>
    <w:rsid w:val="379AC21B"/>
    <w:rsid w:val="37A36BAB"/>
    <w:rsid w:val="37E4C4B7"/>
    <w:rsid w:val="37E7CB22"/>
    <w:rsid w:val="38014132"/>
    <w:rsid w:val="3820B319"/>
    <w:rsid w:val="3836AADD"/>
    <w:rsid w:val="3861B240"/>
    <w:rsid w:val="38EE62F2"/>
    <w:rsid w:val="3907156D"/>
    <w:rsid w:val="39115D27"/>
    <w:rsid w:val="392695F2"/>
    <w:rsid w:val="393E1408"/>
    <w:rsid w:val="394A80F6"/>
    <w:rsid w:val="394F5EB9"/>
    <w:rsid w:val="3966ED31"/>
    <w:rsid w:val="39A3C464"/>
    <w:rsid w:val="39B300BB"/>
    <w:rsid w:val="39DFC39D"/>
    <w:rsid w:val="3A00D42C"/>
    <w:rsid w:val="3A0B20E9"/>
    <w:rsid w:val="3A0FC387"/>
    <w:rsid w:val="3A427B7C"/>
    <w:rsid w:val="3A6F706F"/>
    <w:rsid w:val="3A7595E0"/>
    <w:rsid w:val="3A9C829D"/>
    <w:rsid w:val="3AC112F9"/>
    <w:rsid w:val="3AC22FF2"/>
    <w:rsid w:val="3ACCF9AC"/>
    <w:rsid w:val="3AEF0B7C"/>
    <w:rsid w:val="3B21884A"/>
    <w:rsid w:val="3B3750A5"/>
    <w:rsid w:val="3B3C7709"/>
    <w:rsid w:val="3B78C466"/>
    <w:rsid w:val="3B8CE5FE"/>
    <w:rsid w:val="3BCEC5EC"/>
    <w:rsid w:val="3BE0DBD5"/>
    <w:rsid w:val="3C0DDC28"/>
    <w:rsid w:val="3C1E16C6"/>
    <w:rsid w:val="3C31E33E"/>
    <w:rsid w:val="3C7D2F64"/>
    <w:rsid w:val="3C8C79B7"/>
    <w:rsid w:val="3CC778FB"/>
    <w:rsid w:val="3CD74B88"/>
    <w:rsid w:val="3D1494C7"/>
    <w:rsid w:val="3D21607F"/>
    <w:rsid w:val="3D52D992"/>
    <w:rsid w:val="3DADEBB6"/>
    <w:rsid w:val="3DAFAF9B"/>
    <w:rsid w:val="3DBC5C47"/>
    <w:rsid w:val="3E21AC70"/>
    <w:rsid w:val="3E3CF92F"/>
    <w:rsid w:val="3E5BBB49"/>
    <w:rsid w:val="3EDE1FED"/>
    <w:rsid w:val="3F19D124"/>
    <w:rsid w:val="3F39F42C"/>
    <w:rsid w:val="3FC3E64C"/>
    <w:rsid w:val="3FD1957E"/>
    <w:rsid w:val="40273595"/>
    <w:rsid w:val="403BDDBA"/>
    <w:rsid w:val="404C3589"/>
    <w:rsid w:val="404C67FE"/>
    <w:rsid w:val="406A5608"/>
    <w:rsid w:val="4085FB1E"/>
    <w:rsid w:val="40A215A2"/>
    <w:rsid w:val="40CF4463"/>
    <w:rsid w:val="40E15BFE"/>
    <w:rsid w:val="40E9D9C0"/>
    <w:rsid w:val="40FC6108"/>
    <w:rsid w:val="412647C4"/>
    <w:rsid w:val="414B030C"/>
    <w:rsid w:val="4163F0F2"/>
    <w:rsid w:val="41684441"/>
    <w:rsid w:val="416B26B8"/>
    <w:rsid w:val="41861C3D"/>
    <w:rsid w:val="418699C1"/>
    <w:rsid w:val="41E7C2E9"/>
    <w:rsid w:val="423FC545"/>
    <w:rsid w:val="425DFAC0"/>
    <w:rsid w:val="427BABDA"/>
    <w:rsid w:val="4292E440"/>
    <w:rsid w:val="429B5DC8"/>
    <w:rsid w:val="42EEE5C4"/>
    <w:rsid w:val="432F395D"/>
    <w:rsid w:val="43424582"/>
    <w:rsid w:val="434EC52C"/>
    <w:rsid w:val="434FCABC"/>
    <w:rsid w:val="4383D64B"/>
    <w:rsid w:val="4395ABBF"/>
    <w:rsid w:val="43D4B92D"/>
    <w:rsid w:val="43ED2184"/>
    <w:rsid w:val="43FF8034"/>
    <w:rsid w:val="442614F0"/>
    <w:rsid w:val="442E8659"/>
    <w:rsid w:val="446CF4E5"/>
    <w:rsid w:val="44A42100"/>
    <w:rsid w:val="44B44D53"/>
    <w:rsid w:val="44E8E4AA"/>
    <w:rsid w:val="44F2BE2E"/>
    <w:rsid w:val="45283522"/>
    <w:rsid w:val="45566D4C"/>
    <w:rsid w:val="45715E46"/>
    <w:rsid w:val="45C3185C"/>
    <w:rsid w:val="45DBBC69"/>
    <w:rsid w:val="4620E9AB"/>
    <w:rsid w:val="464D6338"/>
    <w:rsid w:val="4666294F"/>
    <w:rsid w:val="466BBE7D"/>
    <w:rsid w:val="4684F27A"/>
    <w:rsid w:val="46CC4478"/>
    <w:rsid w:val="4702DE39"/>
    <w:rsid w:val="47183DAB"/>
    <w:rsid w:val="4731AF8E"/>
    <w:rsid w:val="4759031A"/>
    <w:rsid w:val="47733A6F"/>
    <w:rsid w:val="47B19C40"/>
    <w:rsid w:val="47B98F75"/>
    <w:rsid w:val="48297686"/>
    <w:rsid w:val="484280BC"/>
    <w:rsid w:val="48F005BB"/>
    <w:rsid w:val="48F61CBB"/>
    <w:rsid w:val="48FB4554"/>
    <w:rsid w:val="4913D7F3"/>
    <w:rsid w:val="491ABAEC"/>
    <w:rsid w:val="49405191"/>
    <w:rsid w:val="4947845C"/>
    <w:rsid w:val="494B0C41"/>
    <w:rsid w:val="494FE7DB"/>
    <w:rsid w:val="499B4566"/>
    <w:rsid w:val="49AC5B19"/>
    <w:rsid w:val="49C011DF"/>
    <w:rsid w:val="49E8D7F6"/>
    <w:rsid w:val="4A326C44"/>
    <w:rsid w:val="4A467BC2"/>
    <w:rsid w:val="4A54FF2D"/>
    <w:rsid w:val="4A6234A0"/>
    <w:rsid w:val="4AAD39C4"/>
    <w:rsid w:val="4AF57E5C"/>
    <w:rsid w:val="4B020D16"/>
    <w:rsid w:val="4B166ECB"/>
    <w:rsid w:val="4B28E763"/>
    <w:rsid w:val="4B54B61B"/>
    <w:rsid w:val="4B6F410E"/>
    <w:rsid w:val="4B71E41E"/>
    <w:rsid w:val="4B84A857"/>
    <w:rsid w:val="4B9FF99A"/>
    <w:rsid w:val="4BBE20AB"/>
    <w:rsid w:val="4BD809EB"/>
    <w:rsid w:val="4BEFC28D"/>
    <w:rsid w:val="4C321F3B"/>
    <w:rsid w:val="4C47EDF8"/>
    <w:rsid w:val="4CA8CABC"/>
    <w:rsid w:val="4CBA3073"/>
    <w:rsid w:val="4CC8C45E"/>
    <w:rsid w:val="4CD44575"/>
    <w:rsid w:val="4CF06159"/>
    <w:rsid w:val="4D08CD1E"/>
    <w:rsid w:val="4D0A850B"/>
    <w:rsid w:val="4D32D62B"/>
    <w:rsid w:val="4D469391"/>
    <w:rsid w:val="4D4CE643"/>
    <w:rsid w:val="4D7CA044"/>
    <w:rsid w:val="4D9A0867"/>
    <w:rsid w:val="4DCA991A"/>
    <w:rsid w:val="4DD87894"/>
    <w:rsid w:val="4DDF09D4"/>
    <w:rsid w:val="4DF44A98"/>
    <w:rsid w:val="4E062F75"/>
    <w:rsid w:val="4E1C6367"/>
    <w:rsid w:val="4E2E7EC6"/>
    <w:rsid w:val="4E3723BF"/>
    <w:rsid w:val="4E6F2D2F"/>
    <w:rsid w:val="4ED1B580"/>
    <w:rsid w:val="4EDB4923"/>
    <w:rsid w:val="4EDEAFC6"/>
    <w:rsid w:val="4EE588B8"/>
    <w:rsid w:val="4EEF7E28"/>
    <w:rsid w:val="4F310A08"/>
    <w:rsid w:val="4F45F537"/>
    <w:rsid w:val="4F7DA9A8"/>
    <w:rsid w:val="4F7EE0B7"/>
    <w:rsid w:val="4FB38D30"/>
    <w:rsid w:val="4FB503B0"/>
    <w:rsid w:val="4FD851D1"/>
    <w:rsid w:val="4FFC79A7"/>
    <w:rsid w:val="503B85F9"/>
    <w:rsid w:val="504ED15C"/>
    <w:rsid w:val="5065B059"/>
    <w:rsid w:val="509C322C"/>
    <w:rsid w:val="50A11C66"/>
    <w:rsid w:val="50CA5E12"/>
    <w:rsid w:val="50CBD3C7"/>
    <w:rsid w:val="512BEB5A"/>
    <w:rsid w:val="5140946D"/>
    <w:rsid w:val="5147B303"/>
    <w:rsid w:val="51DE38AF"/>
    <w:rsid w:val="52024374"/>
    <w:rsid w:val="52053650"/>
    <w:rsid w:val="521D3A8E"/>
    <w:rsid w:val="523B0C51"/>
    <w:rsid w:val="525F1FC2"/>
    <w:rsid w:val="52652F2E"/>
    <w:rsid w:val="528DF101"/>
    <w:rsid w:val="52CE0B7A"/>
    <w:rsid w:val="52F6C82B"/>
    <w:rsid w:val="53A2F40A"/>
    <w:rsid w:val="53BDCA5E"/>
    <w:rsid w:val="53DC1465"/>
    <w:rsid w:val="53E73E94"/>
    <w:rsid w:val="54128CC2"/>
    <w:rsid w:val="541C05FA"/>
    <w:rsid w:val="542BE4DB"/>
    <w:rsid w:val="542C9E42"/>
    <w:rsid w:val="543D1875"/>
    <w:rsid w:val="545EE5FA"/>
    <w:rsid w:val="54607E3D"/>
    <w:rsid w:val="546AC6FC"/>
    <w:rsid w:val="548E4AE3"/>
    <w:rsid w:val="54B7D368"/>
    <w:rsid w:val="5542F4E3"/>
    <w:rsid w:val="555A74A8"/>
    <w:rsid w:val="55687F4D"/>
    <w:rsid w:val="55709FC5"/>
    <w:rsid w:val="557B88FE"/>
    <w:rsid w:val="5591D2D7"/>
    <w:rsid w:val="55B7D65B"/>
    <w:rsid w:val="5602C55C"/>
    <w:rsid w:val="562E3532"/>
    <w:rsid w:val="5680CE2E"/>
    <w:rsid w:val="56835002"/>
    <w:rsid w:val="568374A9"/>
    <w:rsid w:val="568A2CD7"/>
    <w:rsid w:val="56B97547"/>
    <w:rsid w:val="56CC46BD"/>
    <w:rsid w:val="56CFD879"/>
    <w:rsid w:val="56F889F4"/>
    <w:rsid w:val="577687AD"/>
    <w:rsid w:val="577B9D8F"/>
    <w:rsid w:val="57AC356D"/>
    <w:rsid w:val="57DB0D6F"/>
    <w:rsid w:val="58136F11"/>
    <w:rsid w:val="582D3802"/>
    <w:rsid w:val="583728F2"/>
    <w:rsid w:val="583AAD7C"/>
    <w:rsid w:val="58A7FC4B"/>
    <w:rsid w:val="58AA4DD5"/>
    <w:rsid w:val="58DC9BFF"/>
    <w:rsid w:val="58EC44D4"/>
    <w:rsid w:val="58F372A9"/>
    <w:rsid w:val="590D37BC"/>
    <w:rsid w:val="591CF7CA"/>
    <w:rsid w:val="592097E5"/>
    <w:rsid w:val="5930E25A"/>
    <w:rsid w:val="5931C4AD"/>
    <w:rsid w:val="5945B152"/>
    <w:rsid w:val="594E0440"/>
    <w:rsid w:val="59698DA7"/>
    <w:rsid w:val="5987804E"/>
    <w:rsid w:val="59B4D3D3"/>
    <w:rsid w:val="59C3EAC3"/>
    <w:rsid w:val="59C7CC26"/>
    <w:rsid w:val="59D76A69"/>
    <w:rsid w:val="59DC375B"/>
    <w:rsid w:val="59FFEF49"/>
    <w:rsid w:val="5A025FFF"/>
    <w:rsid w:val="5A380644"/>
    <w:rsid w:val="5A461E36"/>
    <w:rsid w:val="5A47ECE5"/>
    <w:rsid w:val="5A8F430A"/>
    <w:rsid w:val="5AAD85C7"/>
    <w:rsid w:val="5AF74D74"/>
    <w:rsid w:val="5B09F293"/>
    <w:rsid w:val="5B272A66"/>
    <w:rsid w:val="5B47979C"/>
    <w:rsid w:val="5B4B0FD3"/>
    <w:rsid w:val="5B7C9B1C"/>
    <w:rsid w:val="5B843F78"/>
    <w:rsid w:val="5B92005E"/>
    <w:rsid w:val="5BA501D2"/>
    <w:rsid w:val="5BA870A3"/>
    <w:rsid w:val="5BBE8C25"/>
    <w:rsid w:val="5BC9B62C"/>
    <w:rsid w:val="5BCB39D3"/>
    <w:rsid w:val="5BE25EBD"/>
    <w:rsid w:val="5C143CC1"/>
    <w:rsid w:val="5C1A7561"/>
    <w:rsid w:val="5C552243"/>
    <w:rsid w:val="5C667E33"/>
    <w:rsid w:val="5CF35BC8"/>
    <w:rsid w:val="5CFE9793"/>
    <w:rsid w:val="5D09C586"/>
    <w:rsid w:val="5D1E7BDD"/>
    <w:rsid w:val="5D7A1551"/>
    <w:rsid w:val="5DA7C230"/>
    <w:rsid w:val="5DBC2A22"/>
    <w:rsid w:val="5DC2E840"/>
    <w:rsid w:val="5DE82EAF"/>
    <w:rsid w:val="5DF7B8AD"/>
    <w:rsid w:val="5E024E94"/>
    <w:rsid w:val="5E237464"/>
    <w:rsid w:val="5E268062"/>
    <w:rsid w:val="5E976656"/>
    <w:rsid w:val="5EAA0BA4"/>
    <w:rsid w:val="5EB1D05B"/>
    <w:rsid w:val="5EB4DC38"/>
    <w:rsid w:val="5EBA4C3E"/>
    <w:rsid w:val="5EC8E236"/>
    <w:rsid w:val="5EEABACA"/>
    <w:rsid w:val="5F0156EE"/>
    <w:rsid w:val="5F56CA48"/>
    <w:rsid w:val="5FE35FB9"/>
    <w:rsid w:val="5FE5ECF7"/>
    <w:rsid w:val="5FFF00BC"/>
    <w:rsid w:val="606A2495"/>
    <w:rsid w:val="60772C2B"/>
    <w:rsid w:val="60882B1D"/>
    <w:rsid w:val="608D0386"/>
    <w:rsid w:val="608E2897"/>
    <w:rsid w:val="609D274F"/>
    <w:rsid w:val="60AC5535"/>
    <w:rsid w:val="60AC6084"/>
    <w:rsid w:val="60CA588F"/>
    <w:rsid w:val="60E3282F"/>
    <w:rsid w:val="60F36CB0"/>
    <w:rsid w:val="610AAC03"/>
    <w:rsid w:val="6128DD0F"/>
    <w:rsid w:val="615D31B6"/>
    <w:rsid w:val="616B9F58"/>
    <w:rsid w:val="61B0E0C1"/>
    <w:rsid w:val="61B8206C"/>
    <w:rsid w:val="61D3D52B"/>
    <w:rsid w:val="6219F439"/>
    <w:rsid w:val="6232221B"/>
    <w:rsid w:val="624B82E7"/>
    <w:rsid w:val="625DD05C"/>
    <w:rsid w:val="625DD73E"/>
    <w:rsid w:val="62A30922"/>
    <w:rsid w:val="62B09315"/>
    <w:rsid w:val="62D012E9"/>
    <w:rsid w:val="62D836D5"/>
    <w:rsid w:val="63096977"/>
    <w:rsid w:val="6383460B"/>
    <w:rsid w:val="638E576B"/>
    <w:rsid w:val="639545B4"/>
    <w:rsid w:val="63CA542D"/>
    <w:rsid w:val="63DAA28E"/>
    <w:rsid w:val="64367848"/>
    <w:rsid w:val="64624DA5"/>
    <w:rsid w:val="648B9B45"/>
    <w:rsid w:val="64919B80"/>
    <w:rsid w:val="64A6B59B"/>
    <w:rsid w:val="64C7A2DF"/>
    <w:rsid w:val="64E644FD"/>
    <w:rsid w:val="650EC8DA"/>
    <w:rsid w:val="6510A27E"/>
    <w:rsid w:val="65298DC2"/>
    <w:rsid w:val="655D1CE6"/>
    <w:rsid w:val="6560E558"/>
    <w:rsid w:val="657A3B36"/>
    <w:rsid w:val="65811744"/>
    <w:rsid w:val="65B41C10"/>
    <w:rsid w:val="6605CE20"/>
    <w:rsid w:val="662C8704"/>
    <w:rsid w:val="663C2CB2"/>
    <w:rsid w:val="6641DD5C"/>
    <w:rsid w:val="6681D9ED"/>
    <w:rsid w:val="66AF0076"/>
    <w:rsid w:val="66FD124B"/>
    <w:rsid w:val="6713F82B"/>
    <w:rsid w:val="67145659"/>
    <w:rsid w:val="674A6276"/>
    <w:rsid w:val="675309B7"/>
    <w:rsid w:val="677C4ECE"/>
    <w:rsid w:val="678078B7"/>
    <w:rsid w:val="67B0F432"/>
    <w:rsid w:val="681D4669"/>
    <w:rsid w:val="68211DF7"/>
    <w:rsid w:val="68233394"/>
    <w:rsid w:val="682D0BD9"/>
    <w:rsid w:val="686118B1"/>
    <w:rsid w:val="68650F27"/>
    <w:rsid w:val="6866E591"/>
    <w:rsid w:val="68B026BA"/>
    <w:rsid w:val="68C1048B"/>
    <w:rsid w:val="68DD3FC9"/>
    <w:rsid w:val="68E9AAC0"/>
    <w:rsid w:val="69075B7E"/>
    <w:rsid w:val="69241974"/>
    <w:rsid w:val="692E3C85"/>
    <w:rsid w:val="69818BB2"/>
    <w:rsid w:val="6984FBE3"/>
    <w:rsid w:val="69891E3D"/>
    <w:rsid w:val="698E516F"/>
    <w:rsid w:val="69B498C7"/>
    <w:rsid w:val="6A2C1664"/>
    <w:rsid w:val="6A5EEF46"/>
    <w:rsid w:val="6A8184CD"/>
    <w:rsid w:val="6AAFB504"/>
    <w:rsid w:val="6AF40929"/>
    <w:rsid w:val="6B0E1051"/>
    <w:rsid w:val="6B26D397"/>
    <w:rsid w:val="6B571B08"/>
    <w:rsid w:val="6BD69D19"/>
    <w:rsid w:val="6BF86FA0"/>
    <w:rsid w:val="6C1D5FBE"/>
    <w:rsid w:val="6C24DD54"/>
    <w:rsid w:val="6C655888"/>
    <w:rsid w:val="6C8DB656"/>
    <w:rsid w:val="6C9C5419"/>
    <w:rsid w:val="6CB156F1"/>
    <w:rsid w:val="6CB575C6"/>
    <w:rsid w:val="6CD50748"/>
    <w:rsid w:val="6CF6A4B7"/>
    <w:rsid w:val="6CF7109A"/>
    <w:rsid w:val="6CF9A608"/>
    <w:rsid w:val="6D2E5011"/>
    <w:rsid w:val="6D8397DD"/>
    <w:rsid w:val="6D993CC5"/>
    <w:rsid w:val="6DE04D5C"/>
    <w:rsid w:val="6DFEEB70"/>
    <w:rsid w:val="6E241C09"/>
    <w:rsid w:val="6E2EB0F0"/>
    <w:rsid w:val="6E5E2F9A"/>
    <w:rsid w:val="6E82A357"/>
    <w:rsid w:val="6E915444"/>
    <w:rsid w:val="6EBC71A3"/>
    <w:rsid w:val="6EC1AE98"/>
    <w:rsid w:val="6EC37401"/>
    <w:rsid w:val="6EE6562A"/>
    <w:rsid w:val="6EEB46FF"/>
    <w:rsid w:val="6EFD4FC0"/>
    <w:rsid w:val="6F21E3AF"/>
    <w:rsid w:val="6F5720FF"/>
    <w:rsid w:val="6F6760F8"/>
    <w:rsid w:val="6F98A151"/>
    <w:rsid w:val="6FA81833"/>
    <w:rsid w:val="6FBAA819"/>
    <w:rsid w:val="6FCDEA51"/>
    <w:rsid w:val="6FF979DA"/>
    <w:rsid w:val="70058EE4"/>
    <w:rsid w:val="7010050F"/>
    <w:rsid w:val="70514807"/>
    <w:rsid w:val="7071AF5F"/>
    <w:rsid w:val="709A91EA"/>
    <w:rsid w:val="70A9A17A"/>
    <w:rsid w:val="70AB52B9"/>
    <w:rsid w:val="70B143D9"/>
    <w:rsid w:val="70BE62C5"/>
    <w:rsid w:val="711C95DE"/>
    <w:rsid w:val="713B6AFC"/>
    <w:rsid w:val="71846824"/>
    <w:rsid w:val="71EB4762"/>
    <w:rsid w:val="71ED2805"/>
    <w:rsid w:val="71F78E5F"/>
    <w:rsid w:val="720FF531"/>
    <w:rsid w:val="723852B9"/>
    <w:rsid w:val="72570900"/>
    <w:rsid w:val="726B036E"/>
    <w:rsid w:val="7286D92D"/>
    <w:rsid w:val="72938F9D"/>
    <w:rsid w:val="72AE40B6"/>
    <w:rsid w:val="72B50DB8"/>
    <w:rsid w:val="72B8663F"/>
    <w:rsid w:val="72D6B856"/>
    <w:rsid w:val="72F3E346"/>
    <w:rsid w:val="73095B46"/>
    <w:rsid w:val="730BCC9A"/>
    <w:rsid w:val="730F66CB"/>
    <w:rsid w:val="731B2715"/>
    <w:rsid w:val="733DBC6C"/>
    <w:rsid w:val="734D648F"/>
    <w:rsid w:val="73724BC0"/>
    <w:rsid w:val="73A82AD6"/>
    <w:rsid w:val="73F2DF66"/>
    <w:rsid w:val="73FF212E"/>
    <w:rsid w:val="742E33B0"/>
    <w:rsid w:val="7431C866"/>
    <w:rsid w:val="743A1902"/>
    <w:rsid w:val="7474A532"/>
    <w:rsid w:val="74B707B6"/>
    <w:rsid w:val="74BE1732"/>
    <w:rsid w:val="74C39E87"/>
    <w:rsid w:val="74E39BD9"/>
    <w:rsid w:val="74E4B77E"/>
    <w:rsid w:val="74E88E3F"/>
    <w:rsid w:val="751866A7"/>
    <w:rsid w:val="7527BCF6"/>
    <w:rsid w:val="7549C53A"/>
    <w:rsid w:val="757924C8"/>
    <w:rsid w:val="759D06A0"/>
    <w:rsid w:val="75B435CA"/>
    <w:rsid w:val="75D23F5C"/>
    <w:rsid w:val="75EE02C7"/>
    <w:rsid w:val="75FD82BA"/>
    <w:rsid w:val="7629C58E"/>
    <w:rsid w:val="76638DCD"/>
    <w:rsid w:val="76845EA0"/>
    <w:rsid w:val="76A2BC07"/>
    <w:rsid w:val="76ADF105"/>
    <w:rsid w:val="76B015A8"/>
    <w:rsid w:val="76FC6C56"/>
    <w:rsid w:val="772D48D7"/>
    <w:rsid w:val="7750ECF6"/>
    <w:rsid w:val="776B71DE"/>
    <w:rsid w:val="776E8E75"/>
    <w:rsid w:val="777EEC7B"/>
    <w:rsid w:val="778C8E9E"/>
    <w:rsid w:val="778DD42F"/>
    <w:rsid w:val="77904C0E"/>
    <w:rsid w:val="77B75E95"/>
    <w:rsid w:val="77C7B0EC"/>
    <w:rsid w:val="77CFBA4E"/>
    <w:rsid w:val="780410EE"/>
    <w:rsid w:val="783EAFB0"/>
    <w:rsid w:val="7856CC71"/>
    <w:rsid w:val="786224B5"/>
    <w:rsid w:val="7875F3DF"/>
    <w:rsid w:val="787F3FD4"/>
    <w:rsid w:val="792805EA"/>
    <w:rsid w:val="7928BCCC"/>
    <w:rsid w:val="7936822C"/>
    <w:rsid w:val="794CF4B6"/>
    <w:rsid w:val="7951ECE4"/>
    <w:rsid w:val="796B6F4A"/>
    <w:rsid w:val="798FC6BF"/>
    <w:rsid w:val="79B32350"/>
    <w:rsid w:val="7A17337B"/>
    <w:rsid w:val="7A1EB8E8"/>
    <w:rsid w:val="7A257D59"/>
    <w:rsid w:val="7A330DBF"/>
    <w:rsid w:val="7A645031"/>
    <w:rsid w:val="7AAA8BC0"/>
    <w:rsid w:val="7AD3B71A"/>
    <w:rsid w:val="7B2DB678"/>
    <w:rsid w:val="7B34D048"/>
    <w:rsid w:val="7B43A908"/>
    <w:rsid w:val="7B4D0060"/>
    <w:rsid w:val="7B727317"/>
    <w:rsid w:val="7B8D13F9"/>
    <w:rsid w:val="7BCDA1E9"/>
    <w:rsid w:val="7BDC6C01"/>
    <w:rsid w:val="7BF78956"/>
    <w:rsid w:val="7C02BBB9"/>
    <w:rsid w:val="7C0942F9"/>
    <w:rsid w:val="7C1E3311"/>
    <w:rsid w:val="7C2FBAD5"/>
    <w:rsid w:val="7C6AD3A7"/>
    <w:rsid w:val="7C97C121"/>
    <w:rsid w:val="7CC08B32"/>
    <w:rsid w:val="7CC1C617"/>
    <w:rsid w:val="7CD40295"/>
    <w:rsid w:val="7CDE91BB"/>
    <w:rsid w:val="7CE2970C"/>
    <w:rsid w:val="7CE421C7"/>
    <w:rsid w:val="7D0F9D91"/>
    <w:rsid w:val="7D3B82CE"/>
    <w:rsid w:val="7D7D6DB1"/>
    <w:rsid w:val="7D83BD70"/>
    <w:rsid w:val="7D96B383"/>
    <w:rsid w:val="7D9CAAAC"/>
    <w:rsid w:val="7DD49A01"/>
    <w:rsid w:val="7E0A3014"/>
    <w:rsid w:val="7E11E537"/>
    <w:rsid w:val="7E2A4895"/>
    <w:rsid w:val="7E2F7164"/>
    <w:rsid w:val="7E3683AE"/>
    <w:rsid w:val="7E41929D"/>
    <w:rsid w:val="7E5BBBF5"/>
    <w:rsid w:val="7E72B2FE"/>
    <w:rsid w:val="7EA006C9"/>
    <w:rsid w:val="7ED08751"/>
    <w:rsid w:val="7EE4041C"/>
    <w:rsid w:val="7F1F325F"/>
    <w:rsid w:val="7F3F3B7B"/>
    <w:rsid w:val="7F54F968"/>
    <w:rsid w:val="7F675B97"/>
    <w:rsid w:val="7F70F6B0"/>
    <w:rsid w:val="7FD2540F"/>
    <w:rsid w:val="7FE684AC"/>
    <w:rsid w:val="7FF16E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581CDF"/>
  <w15:chartTrackingRefBased/>
  <w15:docId w15:val="{25573D42-9A27-4463-A587-936B8670B6F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de126576a7a743dc" /><Relationship Type="http://schemas.openxmlformats.org/officeDocument/2006/relationships/image" Target="/media/image9.png" Id="R0fe2787a26884106" /><Relationship Type="http://schemas.openxmlformats.org/officeDocument/2006/relationships/image" Target="/media/imagea.png" Id="R42e280104e394891" /><Relationship Type="http://schemas.openxmlformats.org/officeDocument/2006/relationships/image" Target="/media/imageb.png" Id="R85d742679ead4298" /><Relationship Type="http://schemas.openxmlformats.org/officeDocument/2006/relationships/image" Target="/media/imagec.png" Id="Raf5797f80bea4786" /><Relationship Type="http://schemas.openxmlformats.org/officeDocument/2006/relationships/image" Target="/media/imaged.png" Id="Rf8e8295fe09d431a" /><Relationship Type="http://schemas.openxmlformats.org/officeDocument/2006/relationships/image" Target="/media/imagee.png" Id="R348666081efc4495" /><Relationship Type="http://schemas.openxmlformats.org/officeDocument/2006/relationships/image" Target="/media/imagef.png" Id="R86930049bc0d454f" /><Relationship Type="http://schemas.microsoft.com/office/2020/10/relationships/intelligence" Target="intelligence2.xml" Id="Rdc7bf8d04d224a18" /><Relationship Type="http://schemas.openxmlformats.org/officeDocument/2006/relationships/numbering" Target="numbering.xml" Id="Rf7aabb2474734a7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2024-04-17T10:11:30.9081520Z</dcterms:created>
  <dcterms:modified xsi:type="dcterms:W3CDTF">2024-05-03T20:53:06.1775266Z</dcterms:modified>
  <dc:creator>Jack Miles (2306564)</dc:creator>
  <lastModifiedBy>Jack Miles (2306564)</lastModifiedBy>
</coreProperties>
</file>