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269768" w14:textId="3915BF58" w:rsidR="0060070D" w:rsidRPr="00724955" w:rsidRDefault="0060070D" w:rsidP="0060070D">
      <w:pPr>
        <w:pStyle w:val="Header"/>
        <w:tabs>
          <w:tab w:val="left" w:pos="720"/>
        </w:tabs>
        <w:jc w:val="right"/>
        <w:rPr>
          <w:rFonts w:ascii="Arial" w:hAnsi="Arial" w:cs="Arial"/>
          <w:b/>
          <w:sz w:val="28"/>
          <w:szCs w:val="28"/>
        </w:rPr>
      </w:pPr>
      <w:r w:rsidRPr="00724955">
        <w:rPr>
          <w:noProof/>
        </w:rPr>
        <w:drawing>
          <wp:anchor distT="0" distB="0" distL="114300" distR="114300" simplePos="0" relativeHeight="251659264" behindDoc="0" locked="0" layoutInCell="1" allowOverlap="1" wp14:anchorId="6D24D5AF" wp14:editId="5FB18A5B">
            <wp:simplePos x="0" y="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724955">
        <w:rPr>
          <w:rFonts w:ascii="Arial" w:hAnsi="Arial" w:cs="Arial"/>
        </w:rPr>
        <w:t xml:space="preserve"> </w:t>
      </w:r>
      <w:r w:rsidRPr="00724955">
        <w:rPr>
          <w:rFonts w:ascii="Arial" w:hAnsi="Arial" w:cs="Arial"/>
        </w:rPr>
        <w:br w:type="textWrapping" w:clear="all"/>
      </w:r>
      <w:r w:rsidRPr="00724955">
        <w:rPr>
          <w:rFonts w:ascii="Arial" w:hAnsi="Arial" w:cs="Arial"/>
          <w:b/>
          <w:sz w:val="28"/>
          <w:szCs w:val="28"/>
        </w:rPr>
        <w:t>APPENDIX GA36d</w:t>
      </w:r>
    </w:p>
    <w:p w14:paraId="188B3BF0" w14:textId="77777777" w:rsidR="0060070D" w:rsidRPr="00724955" w:rsidRDefault="0060070D" w:rsidP="0060070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0070D" w:rsidRPr="00724955" w14:paraId="4B017425" w14:textId="77777777" w:rsidTr="0060070D">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308720C8" w14:textId="77777777" w:rsidR="0060070D" w:rsidRPr="00724955" w:rsidRDefault="0060070D">
            <w:pPr>
              <w:pStyle w:val="Heading4"/>
              <w:rPr>
                <w:rFonts w:ascii="Arial" w:hAnsi="Arial" w:cs="Arial"/>
                <w:b/>
              </w:rPr>
            </w:pPr>
            <w:r w:rsidRPr="00724955">
              <w:rPr>
                <w:rFonts w:ascii="Arial" w:hAnsi="Arial" w:cs="Arial"/>
                <w:b/>
              </w:rPr>
              <w:t xml:space="preserve">LEVEL 7 ASSESSMENT SPECIFICATION </w:t>
            </w:r>
          </w:p>
        </w:tc>
      </w:tr>
    </w:tbl>
    <w:p w14:paraId="11D180F7" w14:textId="77777777" w:rsidR="0060070D" w:rsidRPr="00724955" w:rsidRDefault="0060070D" w:rsidP="0060070D">
      <w:pPr>
        <w:jc w:val="center"/>
        <w:rPr>
          <w:rFonts w:ascii="Arial" w:hAnsi="Arial" w:cs="Arial"/>
          <w:b/>
          <w:i/>
          <w:sz w:val="32"/>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60070D" w:rsidRPr="00724955" w14:paraId="6FC1EA0B" w14:textId="77777777" w:rsidTr="0060070D">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D4D4F2F"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09E3948C"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fldChar w:fldCharType="begin">
                <w:ffData>
                  <w:name w:val="Text2"/>
                  <w:enabled/>
                  <w:calcOnExit w:val="0"/>
                  <w:textInput/>
                </w:ffData>
              </w:fldChar>
            </w:r>
            <w:r w:rsidRPr="00724955">
              <w:rPr>
                <w:rFonts w:ascii="Arial" w:hAnsi="Arial" w:cs="Arial"/>
                <w:b/>
                <w:sz w:val="22"/>
                <w:szCs w:val="22"/>
              </w:rPr>
              <w:instrText xml:space="preserve"> FORMTEXT </w:instrText>
            </w:r>
            <w:r w:rsidRPr="00724955">
              <w:rPr>
                <w:rFonts w:ascii="Arial" w:hAnsi="Arial" w:cs="Arial"/>
                <w:b/>
                <w:sz w:val="22"/>
                <w:szCs w:val="22"/>
              </w:rPr>
            </w:r>
            <w:r w:rsidRPr="00724955">
              <w:rPr>
                <w:rFonts w:ascii="Arial" w:hAnsi="Arial" w:cs="Arial"/>
                <w:b/>
                <w:sz w:val="22"/>
                <w:szCs w:val="22"/>
              </w:rPr>
              <w:fldChar w:fldCharType="separate"/>
            </w:r>
            <w:r w:rsidRPr="00724955">
              <w:rPr>
                <w:rFonts w:ascii="Arial" w:hAnsi="Arial" w:cs="Arial"/>
                <w:b/>
                <w:noProof/>
                <w:sz w:val="22"/>
                <w:szCs w:val="22"/>
              </w:rPr>
              <w:t> </w:t>
            </w:r>
            <w:r w:rsidRPr="00724955">
              <w:rPr>
                <w:rFonts w:ascii="Arial" w:hAnsi="Arial" w:cs="Arial"/>
                <w:b/>
                <w:noProof/>
                <w:sz w:val="22"/>
                <w:szCs w:val="22"/>
              </w:rPr>
              <w:t> </w:t>
            </w:r>
            <w:r w:rsidRPr="00724955">
              <w:rPr>
                <w:rFonts w:ascii="Arial" w:hAnsi="Arial" w:cs="Arial"/>
                <w:b/>
                <w:noProof/>
                <w:sz w:val="22"/>
                <w:szCs w:val="22"/>
              </w:rPr>
              <w:t> </w:t>
            </w:r>
            <w:r w:rsidRPr="00724955">
              <w:rPr>
                <w:rFonts w:ascii="Arial" w:hAnsi="Arial" w:cs="Arial"/>
                <w:b/>
                <w:noProof/>
                <w:sz w:val="22"/>
                <w:szCs w:val="22"/>
              </w:rPr>
              <w:t> </w:t>
            </w:r>
            <w:r w:rsidRPr="00724955">
              <w:rPr>
                <w:rFonts w:ascii="Arial" w:hAnsi="Arial" w:cs="Arial"/>
                <w:b/>
                <w:noProof/>
                <w:sz w:val="22"/>
                <w:szCs w:val="22"/>
              </w:rPr>
              <w:t> </w:t>
            </w:r>
            <w:r w:rsidRPr="00724955">
              <w:rPr>
                <w:rFonts w:ascii="Arial" w:hAnsi="Arial" w:cs="Arial"/>
                <w:b/>
                <w:sz w:val="22"/>
                <w:szCs w:val="22"/>
              </w:rPr>
              <w:fldChar w:fldCharType="end"/>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7AC6637F"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Student ID number:</w:t>
            </w:r>
          </w:p>
        </w:tc>
        <w:tc>
          <w:tcPr>
            <w:tcW w:w="2268" w:type="dxa"/>
            <w:tcBorders>
              <w:top w:val="single" w:sz="4" w:space="0" w:color="auto"/>
              <w:left w:val="single" w:sz="4" w:space="0" w:color="auto"/>
              <w:bottom w:val="single" w:sz="4" w:space="0" w:color="auto"/>
              <w:right w:val="single" w:sz="4" w:space="0" w:color="auto"/>
            </w:tcBorders>
          </w:tcPr>
          <w:p w14:paraId="27E3F886" w14:textId="77777777" w:rsidR="0060070D" w:rsidRPr="00724955" w:rsidRDefault="0060070D">
            <w:pPr>
              <w:spacing w:before="120" w:after="120"/>
              <w:jc w:val="both"/>
              <w:rPr>
                <w:rFonts w:ascii="Arial" w:hAnsi="Arial" w:cs="Arial"/>
                <w:b/>
                <w:sz w:val="22"/>
                <w:szCs w:val="22"/>
              </w:rPr>
            </w:pPr>
          </w:p>
        </w:tc>
      </w:tr>
      <w:tr w:rsidR="0060070D" w:rsidRPr="00724955" w14:paraId="506CF6F6" w14:textId="77777777" w:rsidTr="0060070D">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D3C9F21"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19B1AE00"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MSc Cybersecurity and Digital Forensics</w:t>
            </w:r>
          </w:p>
        </w:tc>
      </w:tr>
      <w:tr w:rsidR="0060070D" w:rsidRPr="00724955" w14:paraId="77EB7F8E" w14:textId="77777777" w:rsidTr="0060070D">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F4B27B6"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013F63FD"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Ethical Hacking</w:t>
            </w:r>
          </w:p>
        </w:tc>
      </w:tr>
      <w:tr w:rsidR="0060070D" w:rsidRPr="00724955" w14:paraId="3E929FE5" w14:textId="77777777" w:rsidTr="0060070D">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0894F98"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hideMark/>
          </w:tcPr>
          <w:p w14:paraId="4EBF338A"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ACCA7033</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18290D40" w14:textId="77777777" w:rsidR="0060070D" w:rsidRPr="00724955" w:rsidRDefault="0060070D">
            <w:pPr>
              <w:pStyle w:val="Heading2"/>
              <w:rPr>
                <w:rFonts w:ascii="Arial" w:hAnsi="Arial" w:cs="Arial"/>
                <w:sz w:val="22"/>
                <w:szCs w:val="22"/>
              </w:rPr>
            </w:pPr>
            <w:r w:rsidRPr="00724955">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79EE1B1A"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100%</w:t>
            </w:r>
          </w:p>
        </w:tc>
      </w:tr>
      <w:tr w:rsidR="0060070D" w:rsidRPr="00724955" w14:paraId="2D494436" w14:textId="77777777" w:rsidTr="0060070D">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A0CD9F4"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Lecturer:</w:t>
            </w:r>
          </w:p>
        </w:tc>
        <w:tc>
          <w:tcPr>
            <w:tcW w:w="3293" w:type="dxa"/>
            <w:tcBorders>
              <w:top w:val="single" w:sz="4" w:space="0" w:color="auto"/>
              <w:left w:val="single" w:sz="4" w:space="0" w:color="auto"/>
              <w:bottom w:val="single" w:sz="4" w:space="0" w:color="auto"/>
              <w:right w:val="single" w:sz="4" w:space="0" w:color="auto"/>
            </w:tcBorders>
            <w:hideMark/>
          </w:tcPr>
          <w:p w14:paraId="7A121D3C" w14:textId="4B9B7560" w:rsidR="0060070D" w:rsidRPr="00724955" w:rsidRDefault="00E13DF3">
            <w:pPr>
              <w:spacing w:before="120" w:after="120"/>
              <w:jc w:val="both"/>
              <w:rPr>
                <w:rFonts w:ascii="Arial" w:hAnsi="Arial" w:cs="Arial"/>
                <w:b/>
                <w:sz w:val="22"/>
                <w:szCs w:val="22"/>
              </w:rPr>
            </w:pPr>
            <w:r w:rsidRPr="00724955">
              <w:rPr>
                <w:rFonts w:ascii="Arial" w:hAnsi="Arial" w:cs="Arial"/>
                <w:b/>
                <w:sz w:val="22"/>
                <w:szCs w:val="22"/>
              </w:rPr>
              <w:t>Dr Carlene Campbell</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23F87E76"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0F182B7E" w14:textId="3E011BFC" w:rsidR="0060070D" w:rsidRPr="00724955" w:rsidRDefault="00E13DF3">
            <w:pPr>
              <w:spacing w:before="120" w:after="120"/>
              <w:jc w:val="both"/>
              <w:rPr>
                <w:rFonts w:ascii="Arial" w:hAnsi="Arial" w:cs="Arial"/>
                <w:b/>
                <w:sz w:val="22"/>
                <w:szCs w:val="22"/>
              </w:rPr>
            </w:pPr>
            <w:r w:rsidRPr="00724955">
              <w:rPr>
                <w:rFonts w:ascii="Arial" w:hAnsi="Arial" w:cs="Arial"/>
                <w:b/>
                <w:sz w:val="22"/>
                <w:szCs w:val="22"/>
              </w:rPr>
              <w:t xml:space="preserve">Dr. Dipo </w:t>
            </w:r>
            <w:proofErr w:type="spellStart"/>
            <w:r w:rsidRPr="00724955">
              <w:rPr>
                <w:rFonts w:ascii="Arial" w:hAnsi="Arial" w:cs="Arial"/>
                <w:b/>
                <w:sz w:val="22"/>
                <w:szCs w:val="22"/>
              </w:rPr>
              <w:t>Dunsin</w:t>
            </w:r>
            <w:proofErr w:type="spellEnd"/>
          </w:p>
        </w:tc>
      </w:tr>
      <w:tr w:rsidR="0060070D" w:rsidRPr="00724955" w14:paraId="69A5B2FA" w14:textId="77777777" w:rsidTr="0060070D">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ECA915F"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6C37EDD5" w14:textId="77777777" w:rsidR="0060070D" w:rsidRPr="00724955" w:rsidRDefault="0060070D">
            <w:pPr>
              <w:spacing w:before="120" w:after="120"/>
              <w:rPr>
                <w:rFonts w:ascii="Arial" w:hAnsi="Arial" w:cs="Arial"/>
                <w:b/>
                <w:sz w:val="22"/>
                <w:szCs w:val="22"/>
              </w:rPr>
            </w:pPr>
            <w:r w:rsidRPr="00724955">
              <w:rPr>
                <w:rFonts w:ascii="Arial" w:hAnsi="Arial" w:cs="Arial"/>
                <w:b/>
                <w:sz w:val="22"/>
                <w:szCs w:val="22"/>
              </w:rPr>
              <w:t>Research into cyber security attacks and Penetration testing for a virtualise simulated company Website</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38ABFC31"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38F6A85C"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5,000</w:t>
            </w:r>
          </w:p>
        </w:tc>
      </w:tr>
      <w:tr w:rsidR="0060070D" w:rsidRPr="00724955" w14:paraId="612FA18B" w14:textId="77777777" w:rsidTr="0060070D">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4D00DB2"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Submission deadline:</w:t>
            </w:r>
          </w:p>
        </w:tc>
        <w:tc>
          <w:tcPr>
            <w:tcW w:w="3293" w:type="dxa"/>
            <w:tcBorders>
              <w:top w:val="single" w:sz="4" w:space="0" w:color="auto"/>
              <w:left w:val="single" w:sz="4" w:space="0" w:color="auto"/>
              <w:bottom w:val="single" w:sz="4" w:space="0" w:color="auto"/>
              <w:right w:val="single" w:sz="4" w:space="0" w:color="auto"/>
            </w:tcBorders>
          </w:tcPr>
          <w:p w14:paraId="0CAA1639" w14:textId="40DD7F0C" w:rsidR="0060070D" w:rsidRPr="00724955" w:rsidRDefault="00E13DF3">
            <w:pPr>
              <w:spacing w:before="120" w:after="120"/>
              <w:jc w:val="both"/>
              <w:rPr>
                <w:rFonts w:ascii="Arial" w:hAnsi="Arial" w:cs="Arial"/>
                <w:b/>
                <w:sz w:val="22"/>
                <w:szCs w:val="22"/>
              </w:rPr>
            </w:pPr>
            <w:r>
              <w:rPr>
                <w:rFonts w:ascii="Arial" w:hAnsi="Arial" w:cs="Arial"/>
                <w:b/>
                <w:sz w:val="22"/>
                <w:szCs w:val="22"/>
              </w:rPr>
              <w:t>7/1/2027</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742330CA"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14:paraId="0513BC68" w14:textId="77777777" w:rsidR="0060070D" w:rsidRPr="00724955" w:rsidRDefault="0060070D">
            <w:pPr>
              <w:spacing w:before="120" w:after="120"/>
              <w:jc w:val="both"/>
              <w:rPr>
                <w:rFonts w:ascii="Arial" w:hAnsi="Arial" w:cs="Arial"/>
                <w:b/>
                <w:sz w:val="22"/>
                <w:szCs w:val="22"/>
              </w:rPr>
            </w:pPr>
          </w:p>
        </w:tc>
      </w:tr>
      <w:tr w:rsidR="0060070D" w:rsidRPr="00724955" w14:paraId="51926894" w14:textId="77777777" w:rsidTr="0060070D">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B554170"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10BC4DC4" w14:textId="77777777" w:rsidR="0060070D" w:rsidRPr="00724955" w:rsidRDefault="0060070D">
            <w:pPr>
              <w:rPr>
                <w:rFonts w:ascii="Arial" w:hAnsi="Arial" w:cs="Arial"/>
                <w:sz w:val="22"/>
                <w:szCs w:val="22"/>
              </w:rPr>
            </w:pPr>
            <w:r w:rsidRPr="0072495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001738"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 xml:space="preserve">Alternative submission method (if applicable): </w:t>
            </w:r>
          </w:p>
          <w:p w14:paraId="55878FF7" w14:textId="77777777" w:rsidR="0060070D" w:rsidRPr="00724955" w:rsidRDefault="0060070D">
            <w:pPr>
              <w:spacing w:before="120" w:after="120"/>
              <w:jc w:val="both"/>
              <w:rPr>
                <w:rFonts w:ascii="Arial" w:hAnsi="Arial" w:cs="Arial"/>
                <w:b/>
                <w:sz w:val="22"/>
                <w:szCs w:val="22"/>
              </w:rPr>
            </w:pPr>
            <w:r w:rsidRPr="00724955">
              <w:rPr>
                <w:rFonts w:ascii="Arial" w:hAnsi="Arial" w:cs="Arial"/>
                <w:b/>
                <w:sz w:val="22"/>
                <w:szCs w:val="22"/>
              </w:rPr>
              <w:t xml:space="preserve">Late submission of the assessment will result in a late penalty </w:t>
            </w:r>
            <w:proofErr w:type="gramStart"/>
            <w:r w:rsidRPr="00724955">
              <w:rPr>
                <w:rFonts w:ascii="Arial" w:hAnsi="Arial" w:cs="Arial"/>
                <w:b/>
                <w:sz w:val="22"/>
                <w:szCs w:val="22"/>
              </w:rPr>
              <w:t>mark:.</w:t>
            </w:r>
            <w:proofErr w:type="gramEnd"/>
            <w:r w:rsidRPr="00724955">
              <w:rPr>
                <w:rFonts w:ascii="Arial" w:hAnsi="Arial" w:cs="Arial"/>
                <w:b/>
                <w:sz w:val="22"/>
                <w:szCs w:val="22"/>
              </w:rPr>
              <w:t xml:space="preserve">  </w:t>
            </w:r>
          </w:p>
          <w:p w14:paraId="4CAAE1A7" w14:textId="77777777" w:rsidR="0060070D" w:rsidRPr="00724955" w:rsidRDefault="0060070D">
            <w:pPr>
              <w:spacing w:before="120" w:after="120"/>
              <w:jc w:val="both"/>
              <w:rPr>
                <w:rFonts w:ascii="Arial" w:hAnsi="Arial" w:cs="Arial"/>
                <w:sz w:val="22"/>
                <w:szCs w:val="22"/>
              </w:rPr>
            </w:pPr>
            <w:r w:rsidRPr="00724955">
              <w:rPr>
                <w:rFonts w:ascii="Arial" w:hAnsi="Arial" w:cs="Arial"/>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14:paraId="529FA539" w14:textId="77777777" w:rsidR="0060070D" w:rsidRPr="00724955" w:rsidRDefault="0060070D">
            <w:pPr>
              <w:spacing w:before="120" w:after="120"/>
              <w:jc w:val="both"/>
              <w:rPr>
                <w:rFonts w:ascii="Arial" w:hAnsi="Arial" w:cs="Arial"/>
                <w:b/>
                <w:sz w:val="22"/>
                <w:szCs w:val="22"/>
              </w:rPr>
            </w:pPr>
            <w:r w:rsidRPr="00724955">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60070D" w:rsidRPr="00724955" w14:paraId="18F9DAEA" w14:textId="77777777" w:rsidTr="0060070D">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8C2CCAE" w14:textId="77777777" w:rsidR="0060070D" w:rsidRPr="00724955" w:rsidRDefault="0060070D">
            <w:pPr>
              <w:spacing w:before="120" w:after="120"/>
              <w:rPr>
                <w:rFonts w:ascii="Arial" w:hAnsi="Arial" w:cs="Arial"/>
                <w:b/>
                <w:sz w:val="22"/>
                <w:szCs w:val="22"/>
              </w:rPr>
            </w:pPr>
            <w:r w:rsidRPr="00724955">
              <w:rPr>
                <w:rFonts w:ascii="Arial" w:hAnsi="Arial" w:cs="Arial"/>
                <w:b/>
                <w:sz w:val="22"/>
                <w:szCs w:val="22"/>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64332406" w14:textId="77777777" w:rsidR="0060070D" w:rsidRPr="00724955" w:rsidRDefault="0060070D">
            <w:pPr>
              <w:spacing w:before="120" w:after="120"/>
              <w:jc w:val="both"/>
              <w:rPr>
                <w:rFonts w:ascii="Arial" w:hAnsi="Arial" w:cs="Arial"/>
                <w:sz w:val="22"/>
                <w:szCs w:val="22"/>
              </w:rPr>
            </w:pPr>
            <w:r w:rsidRPr="00724955">
              <w:rPr>
                <w:rFonts w:ascii="Arial" w:hAnsi="Arial" w:cs="Arial"/>
                <w:sz w:val="22"/>
                <w:szCs w:val="22"/>
              </w:rPr>
              <w:t xml:space="preserve">Academic honesty is required. In the main body of your </w:t>
            </w:r>
            <w:proofErr w:type="gramStart"/>
            <w:r w:rsidRPr="00724955">
              <w:rPr>
                <w:rFonts w:ascii="Arial" w:hAnsi="Arial" w:cs="Arial"/>
                <w:sz w:val="22"/>
                <w:szCs w:val="22"/>
              </w:rPr>
              <w:t>submission</w:t>
            </w:r>
            <w:proofErr w:type="gramEnd"/>
            <w:r w:rsidRPr="00724955">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724955">
              <w:rPr>
                <w:rFonts w:ascii="Arial" w:hAnsi="Arial" w:cs="Arial"/>
                <w:sz w:val="22"/>
                <w:szCs w:val="22"/>
              </w:rPr>
              <w:t>in order to</w:t>
            </w:r>
            <w:proofErr w:type="gramEnd"/>
            <w:r w:rsidRPr="00724955">
              <w:rPr>
                <w:rFonts w:ascii="Arial" w:hAnsi="Arial" w:cs="Arial"/>
                <w:sz w:val="22"/>
                <w:szCs w:val="22"/>
              </w:rPr>
              <w:t xml:space="preserve"> complete this assessment.  </w:t>
            </w:r>
          </w:p>
        </w:tc>
      </w:tr>
      <w:tr w:rsidR="0060070D" w:rsidRPr="00724955" w14:paraId="65671CC9" w14:textId="77777777" w:rsidTr="0060070D">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4500997" w14:textId="77777777" w:rsidR="0060070D" w:rsidRPr="00724955" w:rsidRDefault="0060070D">
            <w:pPr>
              <w:spacing w:before="120" w:after="120"/>
              <w:rPr>
                <w:rFonts w:ascii="Arial" w:hAnsi="Arial" w:cs="Arial"/>
                <w:b/>
                <w:sz w:val="22"/>
                <w:szCs w:val="22"/>
              </w:rPr>
            </w:pPr>
            <w:r w:rsidRPr="00724955">
              <w:rPr>
                <w:rFonts w:ascii="Arial" w:hAnsi="Arial" w:cs="Arial"/>
                <w:b/>
                <w:sz w:val="22"/>
                <w:szCs w:val="22"/>
              </w:rPr>
              <w:t>Work over the word limit:</w:t>
            </w:r>
          </w:p>
        </w:tc>
        <w:tc>
          <w:tcPr>
            <w:tcW w:w="7829" w:type="dxa"/>
            <w:gridSpan w:val="3"/>
            <w:tcBorders>
              <w:top w:val="single" w:sz="4" w:space="0" w:color="auto"/>
              <w:left w:val="single" w:sz="4" w:space="0" w:color="auto"/>
              <w:bottom w:val="single" w:sz="4" w:space="0" w:color="auto"/>
              <w:right w:val="single" w:sz="4" w:space="0" w:color="auto"/>
            </w:tcBorders>
            <w:hideMark/>
          </w:tcPr>
          <w:tbl>
            <w:tblPr>
              <w:tblW w:w="0" w:type="dxa"/>
              <w:tblLayout w:type="fixed"/>
              <w:tblCellMar>
                <w:left w:w="0" w:type="dxa"/>
                <w:right w:w="0" w:type="dxa"/>
              </w:tblCellMar>
              <w:tblLook w:val="04A0" w:firstRow="1" w:lastRow="0" w:firstColumn="1" w:lastColumn="0" w:noHBand="0" w:noVBand="1"/>
            </w:tblPr>
            <w:tblGrid>
              <w:gridCol w:w="7611"/>
            </w:tblGrid>
            <w:tr w:rsidR="0060070D" w:rsidRPr="00724955" w14:paraId="52A74A2A" w14:textId="77777777">
              <w:tc>
                <w:tcPr>
                  <w:tcW w:w="7611" w:type="dxa"/>
                  <w:tcMar>
                    <w:top w:w="0" w:type="dxa"/>
                    <w:left w:w="108" w:type="dxa"/>
                    <w:bottom w:w="0" w:type="dxa"/>
                    <w:right w:w="108" w:type="dxa"/>
                  </w:tcMar>
                </w:tcPr>
                <w:p w14:paraId="4D8CC3BD" w14:textId="77777777" w:rsidR="0060070D" w:rsidRPr="00724955" w:rsidRDefault="0060070D">
                  <w:pPr>
                    <w:ind w:left="-10"/>
                    <w:rPr>
                      <w:rFonts w:ascii="Arial" w:hAnsi="Arial" w:cs="Arial"/>
                      <w:sz w:val="22"/>
                      <w:szCs w:val="22"/>
                      <w:lang w:eastAsia="zh-CN"/>
                    </w:rPr>
                  </w:pPr>
                  <w:r w:rsidRPr="00724955">
                    <w:rPr>
                      <w:rFonts w:ascii="Arial" w:hAnsi="Arial" w:cs="Arial"/>
                      <w:sz w:val="22"/>
                      <w:szCs w:val="22"/>
                    </w:rPr>
                    <w:t>To support fairness and good academic writing, each assessment has a set word limit. It’s important that you stay within this limit. The word limit helps ensure:</w:t>
                  </w:r>
                </w:p>
                <w:p w14:paraId="2C3E1A5B" w14:textId="77777777" w:rsidR="0060070D" w:rsidRPr="00724955" w:rsidRDefault="0060070D" w:rsidP="0060070D">
                  <w:pPr>
                    <w:numPr>
                      <w:ilvl w:val="0"/>
                      <w:numId w:val="22"/>
                    </w:numPr>
                    <w:rPr>
                      <w:rFonts w:ascii="Arial" w:hAnsi="Arial" w:cs="Arial"/>
                      <w:sz w:val="22"/>
                      <w:szCs w:val="22"/>
                    </w:rPr>
                  </w:pPr>
                  <w:r w:rsidRPr="00724955">
                    <w:rPr>
                      <w:rFonts w:ascii="Arial" w:hAnsi="Arial" w:cs="Arial"/>
                      <w:sz w:val="22"/>
                      <w:szCs w:val="22"/>
                    </w:rPr>
                    <w:t>You write clearly and concisely.</w:t>
                  </w:r>
                </w:p>
                <w:p w14:paraId="6585CFBA" w14:textId="77777777" w:rsidR="0060070D" w:rsidRPr="00724955" w:rsidRDefault="0060070D" w:rsidP="0060070D">
                  <w:pPr>
                    <w:numPr>
                      <w:ilvl w:val="0"/>
                      <w:numId w:val="22"/>
                    </w:numPr>
                    <w:rPr>
                      <w:rFonts w:ascii="Arial" w:hAnsi="Arial" w:cs="Arial"/>
                      <w:sz w:val="22"/>
                      <w:szCs w:val="22"/>
                    </w:rPr>
                  </w:pPr>
                  <w:r w:rsidRPr="00724955">
                    <w:rPr>
                      <w:rFonts w:ascii="Arial" w:hAnsi="Arial" w:cs="Arial"/>
                      <w:sz w:val="22"/>
                      <w:szCs w:val="22"/>
                    </w:rPr>
                    <w:t>All students complete the assessment on an equal basis.</w:t>
                  </w:r>
                </w:p>
                <w:p w14:paraId="597EF506" w14:textId="77777777" w:rsidR="0060070D" w:rsidRPr="00724955" w:rsidRDefault="0060070D">
                  <w:pPr>
                    <w:ind w:left="-10"/>
                    <w:rPr>
                      <w:rFonts w:ascii="Arial" w:hAnsi="Arial" w:cs="Arial"/>
                      <w:b/>
                      <w:bCs/>
                      <w:sz w:val="22"/>
                      <w:szCs w:val="22"/>
                    </w:rPr>
                  </w:pPr>
                </w:p>
                <w:p w14:paraId="768ADAF1" w14:textId="77777777" w:rsidR="0060070D" w:rsidRPr="00724955" w:rsidRDefault="0060070D">
                  <w:pPr>
                    <w:keepNext/>
                    <w:rPr>
                      <w:rFonts w:ascii="Arial" w:hAnsi="Arial" w:cs="Arial"/>
                      <w:b/>
                      <w:bCs/>
                      <w:sz w:val="22"/>
                      <w:szCs w:val="22"/>
                    </w:rPr>
                  </w:pPr>
                  <w:r w:rsidRPr="00724955">
                    <w:rPr>
                      <w:rFonts w:ascii="Arial" w:hAnsi="Arial" w:cs="Arial"/>
                      <w:b/>
                      <w:bCs/>
                      <w:sz w:val="22"/>
                      <w:szCs w:val="22"/>
                    </w:rPr>
                    <w:lastRenderedPageBreak/>
                    <w:t>If You Go Over the Word Limit</w:t>
                  </w:r>
                </w:p>
                <w:p w14:paraId="47FE41BE" w14:textId="77777777" w:rsidR="0060070D" w:rsidRPr="00724955" w:rsidRDefault="0060070D">
                  <w:pPr>
                    <w:keepNext/>
                    <w:ind w:left="-10"/>
                    <w:rPr>
                      <w:rFonts w:ascii="Arial" w:hAnsi="Arial" w:cs="Arial"/>
                      <w:sz w:val="22"/>
                      <w:szCs w:val="22"/>
                    </w:rPr>
                  </w:pPr>
                  <w:r w:rsidRPr="00724955">
                    <w:rPr>
                      <w:rFonts w:ascii="Arial" w:hAnsi="Arial" w:cs="Arial"/>
                      <w:sz w:val="22"/>
                      <w:szCs w:val="22"/>
                    </w:rPr>
                    <w:t>If your work exceeds the word limit, the following penalties will normally apply. These deductions cannot take your mark below the pass mark for the module.</w:t>
                  </w:r>
                </w:p>
                <w:p w14:paraId="002CE8F9" w14:textId="77777777" w:rsidR="0060070D" w:rsidRPr="00724955" w:rsidRDefault="0060070D">
                  <w:pPr>
                    <w:ind w:left="-10"/>
                    <w:rPr>
                      <w:rFonts w:ascii="Arial" w:hAnsi="Arial" w:cs="Arial"/>
                      <w:sz w:val="22"/>
                      <w:szCs w:val="22"/>
                    </w:rPr>
                  </w:pPr>
                </w:p>
                <w:tbl>
                  <w:tblPr>
                    <w:tblW w:w="0" w:type="auto"/>
                    <w:tblLayout w:type="fixed"/>
                    <w:tblCellMar>
                      <w:left w:w="0" w:type="dxa"/>
                      <w:right w:w="0" w:type="dxa"/>
                    </w:tblCellMar>
                    <w:tblLook w:val="04A0" w:firstRow="1" w:lastRow="0" w:firstColumn="1" w:lastColumn="0" w:noHBand="0" w:noVBand="1"/>
                  </w:tblPr>
                  <w:tblGrid>
                    <w:gridCol w:w="1936"/>
                    <w:gridCol w:w="5274"/>
                  </w:tblGrid>
                  <w:tr w:rsidR="0060070D" w:rsidRPr="00724955" w14:paraId="522CCEA6" w14:textId="77777777">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5F24EDB" w14:textId="77777777" w:rsidR="0060070D" w:rsidRPr="00724955" w:rsidRDefault="0060070D">
                        <w:pPr>
                          <w:ind w:left="-10"/>
                          <w:rPr>
                            <w:rFonts w:ascii="Arial" w:hAnsi="Arial" w:cs="Arial"/>
                            <w:sz w:val="22"/>
                            <w:szCs w:val="22"/>
                          </w:rPr>
                        </w:pPr>
                        <w:r w:rsidRPr="0072495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BC7FC74" w14:textId="77777777" w:rsidR="0060070D" w:rsidRPr="00724955" w:rsidRDefault="0060070D">
                        <w:pPr>
                          <w:ind w:left="-10"/>
                          <w:rPr>
                            <w:rFonts w:ascii="Arial" w:hAnsi="Arial" w:cs="Arial"/>
                            <w:sz w:val="22"/>
                            <w:szCs w:val="22"/>
                          </w:rPr>
                        </w:pPr>
                        <w:r w:rsidRPr="00724955">
                          <w:rPr>
                            <w:rFonts w:ascii="Arial" w:hAnsi="Arial" w:cs="Arial"/>
                            <w:b/>
                            <w:bCs/>
                            <w:sz w:val="22"/>
                            <w:szCs w:val="22"/>
                          </w:rPr>
                          <w:t>Penalty Applied</w:t>
                        </w:r>
                      </w:p>
                    </w:tc>
                  </w:tr>
                  <w:tr w:rsidR="0060070D" w:rsidRPr="00724955" w14:paraId="2AB21D8D"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008E59" w14:textId="77777777" w:rsidR="0060070D" w:rsidRPr="00724955" w:rsidRDefault="0060070D">
                        <w:pPr>
                          <w:ind w:left="-10"/>
                          <w:rPr>
                            <w:rFonts w:ascii="Arial" w:hAnsi="Arial" w:cs="Arial"/>
                            <w:sz w:val="22"/>
                            <w:szCs w:val="22"/>
                          </w:rPr>
                        </w:pPr>
                        <w:r w:rsidRPr="0072495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61B037" w14:textId="77777777" w:rsidR="0060070D" w:rsidRPr="00724955" w:rsidRDefault="0060070D">
                        <w:pPr>
                          <w:ind w:left="-10"/>
                          <w:rPr>
                            <w:rFonts w:ascii="Arial" w:hAnsi="Arial" w:cs="Arial"/>
                            <w:sz w:val="22"/>
                            <w:szCs w:val="22"/>
                          </w:rPr>
                        </w:pPr>
                        <w:r w:rsidRPr="00724955">
                          <w:rPr>
                            <w:rFonts w:ascii="Arial" w:hAnsi="Arial" w:cs="Arial"/>
                            <w:sz w:val="22"/>
                            <w:szCs w:val="22"/>
                          </w:rPr>
                          <w:t>No penalty</w:t>
                        </w:r>
                      </w:p>
                    </w:tc>
                  </w:tr>
                  <w:tr w:rsidR="0060070D" w:rsidRPr="00724955" w14:paraId="484C4D81"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E246F76" w14:textId="77777777" w:rsidR="0060070D" w:rsidRPr="00724955" w:rsidRDefault="0060070D">
                        <w:pPr>
                          <w:ind w:left="-10"/>
                          <w:rPr>
                            <w:rFonts w:ascii="Arial" w:hAnsi="Arial" w:cs="Arial"/>
                            <w:sz w:val="22"/>
                            <w:szCs w:val="22"/>
                          </w:rPr>
                        </w:pPr>
                        <w:r w:rsidRPr="0072495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D4AF0D" w14:textId="77777777" w:rsidR="0060070D" w:rsidRPr="00724955" w:rsidRDefault="0060070D">
                        <w:pPr>
                          <w:ind w:left="-10"/>
                          <w:rPr>
                            <w:rFonts w:ascii="Arial" w:hAnsi="Arial" w:cs="Arial"/>
                            <w:sz w:val="22"/>
                            <w:szCs w:val="22"/>
                          </w:rPr>
                        </w:pPr>
                        <w:proofErr w:type="gramStart"/>
                        <w:r w:rsidRPr="00724955">
                          <w:rPr>
                            <w:rFonts w:ascii="Arial" w:hAnsi="Arial" w:cs="Arial"/>
                            <w:sz w:val="22"/>
                            <w:szCs w:val="22"/>
                          </w:rPr>
                          <w:t>5 mark</w:t>
                        </w:r>
                        <w:proofErr w:type="gramEnd"/>
                        <w:r w:rsidRPr="00724955">
                          <w:rPr>
                            <w:rFonts w:ascii="Arial" w:hAnsi="Arial" w:cs="Arial"/>
                            <w:sz w:val="22"/>
                            <w:szCs w:val="22"/>
                          </w:rPr>
                          <w:t xml:space="preserve"> deduction </w:t>
                        </w:r>
                        <w:r w:rsidRPr="00724955">
                          <w:rPr>
                            <w:rFonts w:ascii="Arial" w:hAnsi="Arial" w:cs="Arial"/>
                            <w:i/>
                            <w:iCs/>
                            <w:sz w:val="22"/>
                            <w:szCs w:val="22"/>
                          </w:rPr>
                          <w:t>or</w:t>
                        </w:r>
                        <w:r w:rsidRPr="00724955">
                          <w:rPr>
                            <w:rFonts w:ascii="Arial" w:hAnsi="Arial" w:cs="Arial"/>
                            <w:sz w:val="22"/>
                            <w:szCs w:val="22"/>
                          </w:rPr>
                          <w:t xml:space="preserve"> reduction to the capped mark (whichever is the smaller penalty)</w:t>
                        </w:r>
                      </w:p>
                    </w:tc>
                  </w:tr>
                  <w:tr w:rsidR="0060070D" w:rsidRPr="00724955" w14:paraId="532C188C"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462827" w14:textId="77777777" w:rsidR="0060070D" w:rsidRPr="00724955" w:rsidRDefault="0060070D">
                        <w:pPr>
                          <w:ind w:left="-10"/>
                          <w:rPr>
                            <w:rFonts w:ascii="Arial" w:hAnsi="Arial" w:cs="Arial"/>
                            <w:sz w:val="22"/>
                            <w:szCs w:val="22"/>
                          </w:rPr>
                        </w:pPr>
                        <w:r w:rsidRPr="0072495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7F3549" w14:textId="77777777" w:rsidR="0060070D" w:rsidRPr="00724955" w:rsidRDefault="0060070D">
                        <w:pPr>
                          <w:ind w:left="-10"/>
                          <w:rPr>
                            <w:rFonts w:ascii="Arial" w:hAnsi="Arial" w:cs="Arial"/>
                            <w:sz w:val="22"/>
                            <w:szCs w:val="22"/>
                          </w:rPr>
                        </w:pPr>
                        <w:proofErr w:type="gramStart"/>
                        <w:r w:rsidRPr="00724955">
                          <w:rPr>
                            <w:rFonts w:ascii="Arial" w:hAnsi="Arial" w:cs="Arial"/>
                            <w:sz w:val="22"/>
                            <w:szCs w:val="22"/>
                          </w:rPr>
                          <w:t>10 mark</w:t>
                        </w:r>
                        <w:proofErr w:type="gramEnd"/>
                        <w:r w:rsidRPr="00724955">
                          <w:rPr>
                            <w:rFonts w:ascii="Arial" w:hAnsi="Arial" w:cs="Arial"/>
                            <w:sz w:val="22"/>
                            <w:szCs w:val="22"/>
                          </w:rPr>
                          <w:t xml:space="preserve"> deduction </w:t>
                        </w:r>
                        <w:r w:rsidRPr="00724955">
                          <w:rPr>
                            <w:rFonts w:ascii="Arial" w:hAnsi="Arial" w:cs="Arial"/>
                            <w:i/>
                            <w:iCs/>
                            <w:sz w:val="22"/>
                            <w:szCs w:val="22"/>
                          </w:rPr>
                          <w:t>or</w:t>
                        </w:r>
                        <w:r w:rsidRPr="00724955">
                          <w:rPr>
                            <w:rFonts w:ascii="Arial" w:hAnsi="Arial" w:cs="Arial"/>
                            <w:sz w:val="22"/>
                            <w:szCs w:val="22"/>
                          </w:rPr>
                          <w:t xml:space="preserve"> reduction to the capped mark (whichever is the smaller penalty)</w:t>
                        </w:r>
                      </w:p>
                    </w:tc>
                  </w:tr>
                  <w:tr w:rsidR="0060070D" w:rsidRPr="00724955" w14:paraId="50347815"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B68355" w14:textId="77777777" w:rsidR="0060070D" w:rsidRPr="00724955" w:rsidRDefault="0060070D">
                        <w:pPr>
                          <w:ind w:left="-10"/>
                          <w:rPr>
                            <w:rFonts w:ascii="Arial" w:hAnsi="Arial" w:cs="Arial"/>
                            <w:sz w:val="22"/>
                            <w:szCs w:val="22"/>
                          </w:rPr>
                        </w:pPr>
                        <w:r w:rsidRPr="0072495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D930DE" w14:textId="77777777" w:rsidR="0060070D" w:rsidRPr="00724955" w:rsidRDefault="0060070D">
                        <w:pPr>
                          <w:ind w:left="-10"/>
                          <w:rPr>
                            <w:rFonts w:ascii="Arial" w:hAnsi="Arial" w:cs="Arial"/>
                            <w:sz w:val="22"/>
                            <w:szCs w:val="22"/>
                          </w:rPr>
                        </w:pPr>
                        <w:r w:rsidRPr="00724955">
                          <w:rPr>
                            <w:rFonts w:ascii="Arial" w:hAnsi="Arial" w:cs="Arial"/>
                            <w:sz w:val="22"/>
                            <w:szCs w:val="22"/>
                          </w:rPr>
                          <w:t>Mark capped at the pass mark</w:t>
                        </w:r>
                      </w:p>
                    </w:tc>
                  </w:tr>
                </w:tbl>
                <w:p w14:paraId="07EFA9C1" w14:textId="77777777" w:rsidR="0060070D" w:rsidRPr="00724955" w:rsidRDefault="0060070D">
                  <w:pPr>
                    <w:ind w:left="-10"/>
                    <w:rPr>
                      <w:rFonts w:ascii="Arial" w:eastAsiaTheme="minorEastAsia" w:hAnsi="Arial" w:cs="Arial"/>
                      <w:sz w:val="22"/>
                      <w:szCs w:val="22"/>
                      <w14:ligatures w14:val="standardContextual"/>
                    </w:rPr>
                  </w:pPr>
                </w:p>
                <w:p w14:paraId="105008B7" w14:textId="77777777" w:rsidR="0060070D" w:rsidRPr="00724955" w:rsidRDefault="0060070D">
                  <w:pPr>
                    <w:ind w:left="-10"/>
                    <w:rPr>
                      <w:rFonts w:ascii="Arial" w:hAnsi="Arial" w:cs="Arial"/>
                      <w:sz w:val="22"/>
                      <w:szCs w:val="22"/>
                    </w:rPr>
                  </w:pPr>
                  <w:r w:rsidRPr="00724955">
                    <w:rPr>
                      <w:rFonts w:ascii="Arial" w:hAnsi="Arial" w:cs="Arial"/>
                      <w:b/>
                      <w:bCs/>
                      <w:sz w:val="22"/>
                      <w:szCs w:val="22"/>
                    </w:rPr>
                    <w:t>Examples (Postgraduate):</w:t>
                  </w:r>
                </w:p>
                <w:p w14:paraId="696AFF6A" w14:textId="77777777" w:rsidR="0060070D" w:rsidRPr="00724955" w:rsidRDefault="0060070D" w:rsidP="0060070D">
                  <w:pPr>
                    <w:numPr>
                      <w:ilvl w:val="0"/>
                      <w:numId w:val="23"/>
                    </w:numPr>
                    <w:tabs>
                      <w:tab w:val="num" w:pos="415"/>
                    </w:tabs>
                    <w:ind w:left="415" w:hanging="284"/>
                    <w:rPr>
                      <w:rFonts w:ascii="Arial" w:hAnsi="Arial" w:cs="Arial"/>
                      <w:sz w:val="22"/>
                      <w:szCs w:val="22"/>
                    </w:rPr>
                  </w:pPr>
                  <w:r w:rsidRPr="00724955">
                    <w:rPr>
                      <w:rFonts w:ascii="Arial" w:hAnsi="Arial" w:cs="Arial"/>
                      <w:sz w:val="22"/>
                      <w:szCs w:val="22"/>
                    </w:rPr>
                    <w:t xml:space="preserve">A mark of </w:t>
                  </w:r>
                  <w:r w:rsidRPr="00724955">
                    <w:rPr>
                      <w:rFonts w:ascii="Arial" w:hAnsi="Arial" w:cs="Arial"/>
                      <w:b/>
                      <w:bCs/>
                      <w:sz w:val="22"/>
                      <w:szCs w:val="22"/>
                    </w:rPr>
                    <w:t>54%</w:t>
                  </w:r>
                  <w:r w:rsidRPr="00724955">
                    <w:rPr>
                      <w:rFonts w:ascii="Arial" w:hAnsi="Arial" w:cs="Arial"/>
                      <w:sz w:val="22"/>
                      <w:szCs w:val="22"/>
                    </w:rPr>
                    <w:t xml:space="preserve"> would be reduced to the pass mark of </w:t>
                  </w:r>
                  <w:r w:rsidRPr="00724955">
                    <w:rPr>
                      <w:rFonts w:ascii="Arial" w:hAnsi="Arial" w:cs="Arial"/>
                      <w:b/>
                      <w:bCs/>
                      <w:sz w:val="22"/>
                      <w:szCs w:val="22"/>
                    </w:rPr>
                    <w:t>50%</w:t>
                  </w:r>
                  <w:r w:rsidRPr="00724955">
                    <w:rPr>
                      <w:rFonts w:ascii="Arial" w:hAnsi="Arial" w:cs="Arial"/>
                      <w:sz w:val="22"/>
                      <w:szCs w:val="22"/>
                    </w:rPr>
                    <w:t xml:space="preserve"> if the work is 10–25% over.</w:t>
                  </w:r>
                </w:p>
                <w:p w14:paraId="48D5626B" w14:textId="77777777" w:rsidR="0060070D" w:rsidRPr="00724955" w:rsidRDefault="0060070D" w:rsidP="0060070D">
                  <w:pPr>
                    <w:numPr>
                      <w:ilvl w:val="0"/>
                      <w:numId w:val="23"/>
                    </w:numPr>
                    <w:tabs>
                      <w:tab w:val="num" w:pos="415"/>
                    </w:tabs>
                    <w:ind w:left="415" w:hanging="284"/>
                    <w:rPr>
                      <w:rFonts w:ascii="Arial" w:hAnsi="Arial" w:cs="Arial"/>
                      <w:sz w:val="22"/>
                      <w:szCs w:val="22"/>
                    </w:rPr>
                  </w:pPr>
                  <w:r w:rsidRPr="00724955">
                    <w:rPr>
                      <w:rFonts w:ascii="Arial" w:hAnsi="Arial" w:cs="Arial"/>
                      <w:sz w:val="22"/>
                      <w:szCs w:val="22"/>
                    </w:rPr>
                    <w:t xml:space="preserve">A mark of </w:t>
                  </w:r>
                  <w:r w:rsidRPr="00724955">
                    <w:rPr>
                      <w:rFonts w:ascii="Arial" w:hAnsi="Arial" w:cs="Arial"/>
                      <w:b/>
                      <w:bCs/>
                      <w:sz w:val="22"/>
                      <w:szCs w:val="22"/>
                    </w:rPr>
                    <w:t>67%</w:t>
                  </w:r>
                  <w:r w:rsidRPr="00724955">
                    <w:rPr>
                      <w:rFonts w:ascii="Arial" w:hAnsi="Arial" w:cs="Arial"/>
                      <w:sz w:val="22"/>
                      <w:szCs w:val="22"/>
                    </w:rPr>
                    <w:t xml:space="preserve"> would be reduced by 5 marks to </w:t>
                  </w:r>
                  <w:r w:rsidRPr="00724955">
                    <w:rPr>
                      <w:rFonts w:ascii="Arial" w:hAnsi="Arial" w:cs="Arial"/>
                      <w:b/>
                      <w:bCs/>
                      <w:sz w:val="22"/>
                      <w:szCs w:val="22"/>
                    </w:rPr>
                    <w:t>62%</w:t>
                  </w:r>
                  <w:r w:rsidRPr="00724955">
                    <w:rPr>
                      <w:rFonts w:ascii="Arial" w:hAnsi="Arial" w:cs="Arial"/>
                      <w:sz w:val="22"/>
                      <w:szCs w:val="22"/>
                    </w:rPr>
                    <w:t>.</w:t>
                  </w:r>
                </w:p>
                <w:p w14:paraId="3D2D85B4" w14:textId="77777777" w:rsidR="0060070D" w:rsidRPr="00724955" w:rsidRDefault="0060070D" w:rsidP="0060070D">
                  <w:pPr>
                    <w:numPr>
                      <w:ilvl w:val="0"/>
                      <w:numId w:val="23"/>
                    </w:numPr>
                    <w:tabs>
                      <w:tab w:val="num" w:pos="415"/>
                    </w:tabs>
                    <w:ind w:left="415" w:hanging="284"/>
                    <w:rPr>
                      <w:rFonts w:ascii="Arial" w:hAnsi="Arial" w:cs="Arial"/>
                      <w:sz w:val="22"/>
                      <w:szCs w:val="22"/>
                    </w:rPr>
                  </w:pPr>
                  <w:r w:rsidRPr="00724955">
                    <w:rPr>
                      <w:rFonts w:ascii="Arial" w:hAnsi="Arial" w:cs="Arial"/>
                      <w:sz w:val="22"/>
                      <w:szCs w:val="22"/>
                    </w:rPr>
                    <w:t xml:space="preserve">A mark of </w:t>
                  </w:r>
                  <w:r w:rsidRPr="00724955">
                    <w:rPr>
                      <w:rFonts w:ascii="Arial" w:hAnsi="Arial" w:cs="Arial"/>
                      <w:b/>
                      <w:bCs/>
                      <w:sz w:val="22"/>
                      <w:szCs w:val="22"/>
                    </w:rPr>
                    <w:t>59%</w:t>
                  </w:r>
                  <w:r w:rsidRPr="00724955">
                    <w:rPr>
                      <w:rFonts w:ascii="Arial" w:hAnsi="Arial" w:cs="Arial"/>
                      <w:sz w:val="22"/>
                      <w:szCs w:val="22"/>
                    </w:rPr>
                    <w:t xml:space="preserve"> at 25–50% over would be reduced to </w:t>
                  </w:r>
                  <w:r w:rsidRPr="00724955">
                    <w:rPr>
                      <w:rFonts w:ascii="Arial" w:hAnsi="Arial" w:cs="Arial"/>
                      <w:b/>
                      <w:bCs/>
                      <w:sz w:val="22"/>
                      <w:szCs w:val="22"/>
                    </w:rPr>
                    <w:t>50%</w:t>
                  </w:r>
                  <w:r w:rsidRPr="00724955">
                    <w:rPr>
                      <w:rFonts w:ascii="Arial" w:hAnsi="Arial" w:cs="Arial"/>
                      <w:sz w:val="22"/>
                      <w:szCs w:val="22"/>
                    </w:rPr>
                    <w:t>.</w:t>
                  </w:r>
                </w:p>
                <w:p w14:paraId="166F1446" w14:textId="77777777" w:rsidR="0060070D" w:rsidRPr="00724955" w:rsidRDefault="0060070D" w:rsidP="0060070D">
                  <w:pPr>
                    <w:numPr>
                      <w:ilvl w:val="0"/>
                      <w:numId w:val="23"/>
                    </w:numPr>
                    <w:tabs>
                      <w:tab w:val="num" w:pos="415"/>
                    </w:tabs>
                    <w:ind w:left="415" w:hanging="284"/>
                    <w:rPr>
                      <w:rFonts w:ascii="Arial" w:hAnsi="Arial" w:cs="Arial"/>
                      <w:sz w:val="22"/>
                      <w:szCs w:val="22"/>
                    </w:rPr>
                  </w:pPr>
                  <w:r w:rsidRPr="00724955">
                    <w:rPr>
                      <w:rFonts w:ascii="Arial" w:hAnsi="Arial" w:cs="Arial"/>
                      <w:sz w:val="22"/>
                      <w:szCs w:val="22"/>
                    </w:rPr>
                    <w:t xml:space="preserve">A mark of </w:t>
                  </w:r>
                  <w:r w:rsidRPr="00724955">
                    <w:rPr>
                      <w:rFonts w:ascii="Arial" w:hAnsi="Arial" w:cs="Arial"/>
                      <w:b/>
                      <w:bCs/>
                      <w:sz w:val="22"/>
                      <w:szCs w:val="22"/>
                    </w:rPr>
                    <w:t>64%</w:t>
                  </w:r>
                  <w:r w:rsidRPr="00724955">
                    <w:rPr>
                      <w:rFonts w:ascii="Arial" w:hAnsi="Arial" w:cs="Arial"/>
                      <w:sz w:val="22"/>
                      <w:szCs w:val="22"/>
                    </w:rPr>
                    <w:t xml:space="preserve"> at 25–50% over would be reduced by 10 marks to </w:t>
                  </w:r>
                  <w:r w:rsidRPr="00724955">
                    <w:rPr>
                      <w:rFonts w:ascii="Arial" w:hAnsi="Arial" w:cs="Arial"/>
                      <w:b/>
                      <w:bCs/>
                      <w:sz w:val="22"/>
                      <w:szCs w:val="22"/>
                    </w:rPr>
                    <w:t>54%</w:t>
                  </w:r>
                  <w:r w:rsidRPr="00724955">
                    <w:rPr>
                      <w:rFonts w:ascii="Arial" w:hAnsi="Arial" w:cs="Arial"/>
                      <w:sz w:val="22"/>
                      <w:szCs w:val="22"/>
                    </w:rPr>
                    <w:t>.</w:t>
                  </w:r>
                </w:p>
                <w:p w14:paraId="3E6978A7" w14:textId="77777777" w:rsidR="0060070D" w:rsidRPr="00724955" w:rsidRDefault="0060070D">
                  <w:pPr>
                    <w:ind w:left="-10"/>
                    <w:rPr>
                      <w:rFonts w:ascii="Arial" w:eastAsiaTheme="minorEastAsia" w:hAnsi="Arial" w:cs="Arial"/>
                      <w:b/>
                      <w:bCs/>
                      <w:sz w:val="22"/>
                      <w:szCs w:val="22"/>
                    </w:rPr>
                  </w:pPr>
                </w:p>
                <w:p w14:paraId="6F46737C" w14:textId="77777777" w:rsidR="0060070D" w:rsidRPr="00724955" w:rsidRDefault="0060070D">
                  <w:pPr>
                    <w:ind w:left="-10"/>
                    <w:rPr>
                      <w:rFonts w:ascii="Arial" w:hAnsi="Arial" w:cs="Arial"/>
                      <w:b/>
                      <w:bCs/>
                      <w:sz w:val="22"/>
                      <w:szCs w:val="22"/>
                    </w:rPr>
                  </w:pPr>
                  <w:r w:rsidRPr="00724955">
                    <w:rPr>
                      <w:rFonts w:ascii="Arial" w:hAnsi="Arial" w:cs="Arial"/>
                      <w:b/>
                      <w:bCs/>
                      <w:sz w:val="22"/>
                      <w:szCs w:val="22"/>
                    </w:rPr>
                    <w:t>If You Are Under the Word Limit</w:t>
                  </w:r>
                </w:p>
                <w:p w14:paraId="7CC94D8F" w14:textId="77777777" w:rsidR="0060070D" w:rsidRPr="00724955" w:rsidRDefault="0060070D">
                  <w:pPr>
                    <w:ind w:left="-10"/>
                    <w:rPr>
                      <w:rFonts w:ascii="Arial" w:hAnsi="Arial" w:cs="Arial"/>
                      <w:sz w:val="22"/>
                      <w:szCs w:val="22"/>
                    </w:rPr>
                  </w:pPr>
                  <w:r w:rsidRPr="00724955">
                    <w:rPr>
                      <w:rFonts w:ascii="Arial" w:hAnsi="Arial" w:cs="Arial"/>
                      <w:sz w:val="22"/>
                      <w:szCs w:val="22"/>
                    </w:rPr>
                    <w:t>If your work is significantly under the word limit, you may lose marks because your submission may not contain enough detail to meet the learning outcomes.</w:t>
                  </w:r>
                </w:p>
                <w:p w14:paraId="51B16E58" w14:textId="77777777" w:rsidR="0060070D" w:rsidRPr="00724955" w:rsidRDefault="0060070D">
                  <w:pPr>
                    <w:ind w:left="-10"/>
                    <w:rPr>
                      <w:rFonts w:ascii="Arial" w:hAnsi="Arial" w:cs="Arial"/>
                      <w:b/>
                      <w:bCs/>
                      <w:sz w:val="22"/>
                      <w:szCs w:val="22"/>
                    </w:rPr>
                  </w:pPr>
                </w:p>
                <w:p w14:paraId="1EE30880" w14:textId="77777777" w:rsidR="0060070D" w:rsidRPr="00724955" w:rsidRDefault="0060070D">
                  <w:pPr>
                    <w:ind w:left="-10"/>
                    <w:rPr>
                      <w:rFonts w:ascii="Arial" w:hAnsi="Arial" w:cs="Arial"/>
                      <w:b/>
                      <w:bCs/>
                      <w:sz w:val="22"/>
                      <w:szCs w:val="22"/>
                    </w:rPr>
                  </w:pPr>
                  <w:r w:rsidRPr="00724955">
                    <w:rPr>
                      <w:rFonts w:ascii="Arial" w:hAnsi="Arial" w:cs="Arial"/>
                      <w:b/>
                      <w:bCs/>
                      <w:sz w:val="22"/>
                      <w:szCs w:val="22"/>
                    </w:rPr>
                    <w:t>Feedback</w:t>
                  </w:r>
                </w:p>
                <w:p w14:paraId="06C9EAE0" w14:textId="77777777" w:rsidR="0060070D" w:rsidRPr="00724955" w:rsidRDefault="0060070D">
                  <w:pPr>
                    <w:ind w:left="-10"/>
                    <w:rPr>
                      <w:rFonts w:ascii="Arial" w:hAnsi="Arial" w:cs="Arial"/>
                      <w:sz w:val="22"/>
                      <w:szCs w:val="22"/>
                    </w:rPr>
                  </w:pPr>
                  <w:r w:rsidRPr="00724955">
                    <w:rPr>
                      <w:rFonts w:ascii="Arial" w:hAnsi="Arial" w:cs="Arial"/>
                      <w:sz w:val="22"/>
                      <w:szCs w:val="22"/>
                    </w:rPr>
                    <w:t>If a word</w:t>
                  </w:r>
                  <w:r w:rsidRPr="00724955">
                    <w:rPr>
                      <w:rFonts w:ascii="Arial" w:hAnsi="Arial" w:cs="Arial"/>
                      <w:sz w:val="22"/>
                      <w:szCs w:val="22"/>
                    </w:rPr>
                    <w:noBreakHyphen/>
                    <w:t>limit penalty is applied, this will be stated clearly in your feedback, along with the reason.</w:t>
                  </w:r>
                </w:p>
                <w:p w14:paraId="0B4434B9" w14:textId="77777777" w:rsidR="0060070D" w:rsidRPr="00724955" w:rsidRDefault="0060070D">
                  <w:pPr>
                    <w:rPr>
                      <w:rFonts w:ascii="Arial" w:hAnsi="Arial" w:cs="Arial"/>
                      <w:color w:val="0F4761"/>
                      <w:sz w:val="22"/>
                      <w:szCs w:val="22"/>
                    </w:rPr>
                  </w:pPr>
                </w:p>
              </w:tc>
            </w:tr>
          </w:tbl>
          <w:p w14:paraId="76D5067F" w14:textId="77777777" w:rsidR="0060070D" w:rsidRPr="00724955" w:rsidRDefault="0060070D">
            <w:pPr>
              <w:spacing w:before="120" w:after="120"/>
              <w:jc w:val="both"/>
              <w:rPr>
                <w:rFonts w:ascii="Arial" w:hAnsi="Arial" w:cs="Arial"/>
                <w:sz w:val="22"/>
                <w:szCs w:val="22"/>
              </w:rPr>
            </w:pPr>
          </w:p>
        </w:tc>
      </w:tr>
    </w:tbl>
    <w:p w14:paraId="3FC84587" w14:textId="77777777" w:rsidR="0060070D" w:rsidRPr="00724955" w:rsidRDefault="0060070D" w:rsidP="0060070D">
      <w:pPr>
        <w:rPr>
          <w:rFonts w:ascii="Arial" w:hAnsi="Arial" w:cs="Arial"/>
          <w:sz w:val="32"/>
        </w:rPr>
      </w:pPr>
    </w:p>
    <w:p w14:paraId="01202536" w14:textId="77777777" w:rsidR="0060070D" w:rsidRPr="00724955" w:rsidRDefault="0060070D" w:rsidP="0060070D">
      <w:pPr>
        <w:rPr>
          <w:rFonts w:ascii="Arial" w:hAnsi="Arial" w:cs="Arial"/>
          <w:sz w:val="32"/>
        </w:rPr>
      </w:pPr>
    </w:p>
    <w:p w14:paraId="494041F0" w14:textId="77777777" w:rsidR="0060070D" w:rsidRPr="00724955" w:rsidRDefault="0060070D" w:rsidP="0060070D">
      <w:pPr>
        <w:rPr>
          <w:rFonts w:ascii="Arial" w:hAnsi="Arial" w:cs="Arial"/>
          <w:sz w:val="32"/>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60070D" w:rsidRPr="00724955" w14:paraId="1E21641A" w14:textId="77777777" w:rsidTr="0060070D">
        <w:tc>
          <w:tcPr>
            <w:tcW w:w="9747" w:type="dxa"/>
            <w:tcBorders>
              <w:top w:val="single" w:sz="4" w:space="0" w:color="auto"/>
              <w:left w:val="single" w:sz="4" w:space="0" w:color="auto"/>
              <w:bottom w:val="single" w:sz="4" w:space="0" w:color="auto"/>
              <w:right w:val="single" w:sz="4" w:space="0" w:color="auto"/>
            </w:tcBorders>
            <w:shd w:val="pct10" w:color="auto" w:fill="auto"/>
            <w:hideMark/>
          </w:tcPr>
          <w:p w14:paraId="412E6C4E" w14:textId="77777777" w:rsidR="0060070D" w:rsidRPr="00724955" w:rsidRDefault="0060070D">
            <w:pPr>
              <w:rPr>
                <w:rFonts w:ascii="Arial" w:hAnsi="Arial" w:cs="Arial"/>
                <w:b/>
                <w:sz w:val="22"/>
                <w:szCs w:val="22"/>
              </w:rPr>
            </w:pPr>
            <w:r w:rsidRPr="00724955">
              <w:rPr>
                <w:rFonts w:ascii="Arial" w:hAnsi="Arial" w:cs="Arial"/>
                <w:b/>
                <w:sz w:val="22"/>
                <w:szCs w:val="22"/>
              </w:rPr>
              <w:t xml:space="preserve">Module Learning Outcomes </w:t>
            </w:r>
          </w:p>
          <w:p w14:paraId="2CFDC2A8" w14:textId="77777777" w:rsidR="0060070D" w:rsidRPr="00724955" w:rsidRDefault="0060070D">
            <w:pPr>
              <w:rPr>
                <w:rFonts w:ascii="Arial" w:hAnsi="Arial" w:cs="Arial"/>
                <w:sz w:val="22"/>
                <w:szCs w:val="22"/>
              </w:rPr>
            </w:pPr>
            <w:r w:rsidRPr="00724955">
              <w:rPr>
                <w:rFonts w:ascii="Arial" w:hAnsi="Arial" w:cs="Arial"/>
                <w:b/>
                <w:sz w:val="22"/>
                <w:szCs w:val="22"/>
              </w:rPr>
              <w:t>(from module syllabus)</w:t>
            </w:r>
          </w:p>
        </w:tc>
      </w:tr>
      <w:tr w:rsidR="0060070D" w:rsidRPr="00724955" w14:paraId="7DA423AD" w14:textId="77777777" w:rsidTr="0060070D">
        <w:tc>
          <w:tcPr>
            <w:tcW w:w="9747" w:type="dxa"/>
            <w:tcBorders>
              <w:top w:val="single" w:sz="4" w:space="0" w:color="auto"/>
              <w:left w:val="single" w:sz="4" w:space="0" w:color="auto"/>
              <w:bottom w:val="single" w:sz="4" w:space="0" w:color="auto"/>
              <w:right w:val="single" w:sz="4" w:space="0" w:color="auto"/>
            </w:tcBorders>
          </w:tcPr>
          <w:p w14:paraId="0209EE59" w14:textId="77777777" w:rsidR="0060070D" w:rsidRPr="00724955" w:rsidRDefault="0060070D">
            <w:pPr>
              <w:rPr>
                <w:rFonts w:ascii="Arial" w:hAnsi="Arial" w:cs="Arial"/>
                <w:sz w:val="22"/>
                <w:szCs w:val="22"/>
              </w:rPr>
            </w:pPr>
          </w:p>
          <w:p w14:paraId="520988F3" w14:textId="77777777" w:rsidR="0060070D" w:rsidRPr="00724955" w:rsidRDefault="0060070D" w:rsidP="0060070D">
            <w:pPr>
              <w:pStyle w:val="bullet"/>
              <w:numPr>
                <w:ilvl w:val="0"/>
                <w:numId w:val="24"/>
              </w:numPr>
              <w:overflowPunct/>
              <w:autoSpaceDE/>
              <w:adjustRightInd/>
              <w:spacing w:before="240"/>
              <w:ind w:left="851" w:hanging="567"/>
              <w:rPr>
                <w:rFonts w:ascii="Arial" w:hAnsi="Arial" w:cs="Arial"/>
                <w:sz w:val="22"/>
                <w:szCs w:val="22"/>
              </w:rPr>
            </w:pPr>
            <w:r w:rsidRPr="00724955">
              <w:rPr>
                <w:rFonts w:ascii="Arial" w:hAnsi="Arial" w:cs="Arial"/>
                <w:sz w:val="22"/>
                <w:szCs w:val="22"/>
              </w:rPr>
              <w:t>Provide a systematic understanding of a wide range of current research and technological advances in cyber security incidents.</w:t>
            </w:r>
          </w:p>
          <w:p w14:paraId="52D7AA18" w14:textId="77777777" w:rsidR="0060070D" w:rsidRPr="00724955" w:rsidRDefault="0060070D" w:rsidP="0060070D">
            <w:pPr>
              <w:pStyle w:val="bullet"/>
              <w:numPr>
                <w:ilvl w:val="0"/>
                <w:numId w:val="24"/>
              </w:numPr>
              <w:overflowPunct/>
              <w:autoSpaceDE/>
              <w:adjustRightInd/>
              <w:spacing w:before="240"/>
              <w:ind w:left="851" w:hanging="567"/>
              <w:rPr>
                <w:rFonts w:ascii="Arial" w:hAnsi="Arial" w:cs="Arial"/>
                <w:sz w:val="22"/>
                <w:szCs w:val="22"/>
              </w:rPr>
            </w:pPr>
            <w:r w:rsidRPr="00724955">
              <w:rPr>
                <w:rFonts w:ascii="Arial" w:hAnsi="Arial" w:cs="Arial"/>
                <w:sz w:val="22"/>
                <w:szCs w:val="22"/>
              </w:rPr>
              <w:t>Perform information security assessments, investigate, analyse, and support cyber security activities of an organisation with effective usage of security tools and methodologies.</w:t>
            </w:r>
          </w:p>
          <w:p w14:paraId="36A54711" w14:textId="77777777" w:rsidR="0060070D" w:rsidRPr="00724955" w:rsidRDefault="0060070D">
            <w:pPr>
              <w:rPr>
                <w:rFonts w:ascii="Arial" w:hAnsi="Arial" w:cs="Arial"/>
                <w:sz w:val="22"/>
                <w:szCs w:val="22"/>
              </w:rPr>
            </w:pPr>
          </w:p>
        </w:tc>
      </w:tr>
    </w:tbl>
    <w:p w14:paraId="1CF98F26" w14:textId="77777777" w:rsidR="0060070D" w:rsidRPr="00724955" w:rsidRDefault="0060070D" w:rsidP="0060070D">
      <w:pPr>
        <w:rPr>
          <w:rFonts w:ascii="Arial" w:hAnsi="Arial" w:cs="Arial"/>
          <w:b/>
        </w:rPr>
      </w:pPr>
    </w:p>
    <w:p w14:paraId="2CF55C7A" w14:textId="77777777" w:rsidR="0060070D" w:rsidRPr="00724955" w:rsidRDefault="0060070D" w:rsidP="0060070D">
      <w:pPr>
        <w:rPr>
          <w:rFonts w:ascii="Arial" w:hAnsi="Arial" w:cs="Arial"/>
          <w:b/>
        </w:rPr>
      </w:pPr>
    </w:p>
    <w:p w14:paraId="5BE98C96" w14:textId="77777777" w:rsidR="0060070D" w:rsidRPr="00724955" w:rsidRDefault="0060070D" w:rsidP="0060070D">
      <w:pPr>
        <w:rPr>
          <w:rFonts w:ascii="Arial" w:hAnsi="Arial" w:cs="Arial"/>
          <w:b/>
        </w:rPr>
      </w:pPr>
      <w:r w:rsidRPr="00724955">
        <w:rPr>
          <w:rFonts w:ascii="Arial" w:hAnsi="Arial" w:cs="Arial"/>
          <w:b/>
        </w:rPr>
        <w:br w:type="page"/>
      </w:r>
    </w:p>
    <w:p w14:paraId="29C32F49" w14:textId="77777777" w:rsidR="0060070D" w:rsidRPr="00724955" w:rsidRDefault="0060070D" w:rsidP="0060070D">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0070D" w:rsidRPr="00724955" w14:paraId="6B557624" w14:textId="77777777" w:rsidTr="0060070D">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3FF9C05D" w14:textId="77777777" w:rsidR="0060070D" w:rsidRPr="00724955" w:rsidRDefault="0060070D">
            <w:pPr>
              <w:jc w:val="center"/>
              <w:rPr>
                <w:rFonts w:ascii="Arial" w:hAnsi="Arial" w:cs="Arial"/>
                <w:b/>
                <w:sz w:val="40"/>
                <w:szCs w:val="40"/>
              </w:rPr>
            </w:pPr>
            <w:r w:rsidRPr="00724955">
              <w:rPr>
                <w:rFonts w:ascii="Arial" w:hAnsi="Arial" w:cs="Arial"/>
                <w:sz w:val="32"/>
              </w:rPr>
              <w:br w:type="page"/>
            </w:r>
            <w:r w:rsidRPr="00724955">
              <w:rPr>
                <w:rFonts w:ascii="Arial" w:hAnsi="Arial" w:cs="Arial"/>
                <w:b/>
                <w:sz w:val="40"/>
                <w:szCs w:val="40"/>
              </w:rPr>
              <w:t>TASK DESCRIPTION</w:t>
            </w:r>
          </w:p>
        </w:tc>
      </w:tr>
    </w:tbl>
    <w:p w14:paraId="48A2326C" w14:textId="77777777" w:rsidR="0060070D" w:rsidRPr="00724955" w:rsidRDefault="0060070D" w:rsidP="0060070D">
      <w:pPr>
        <w:jc w:val="both"/>
        <w:rPr>
          <w:rFonts w:ascii="Arial" w:hAnsi="Arial" w:cs="Arial"/>
          <w:sz w:val="22"/>
          <w:szCs w:val="22"/>
        </w:rPr>
      </w:pPr>
    </w:p>
    <w:p w14:paraId="11753014" w14:textId="77777777" w:rsidR="0060070D" w:rsidRPr="00724955" w:rsidRDefault="0060070D" w:rsidP="0060070D">
      <w:pPr>
        <w:pStyle w:val="Heading2"/>
        <w:ind w:left="567" w:firstLine="142"/>
        <w:rPr>
          <w:rFonts w:ascii="Arial" w:hAnsi="Arial" w:cs="Arial"/>
          <w:sz w:val="22"/>
          <w:szCs w:val="22"/>
        </w:rPr>
      </w:pPr>
      <w:r w:rsidRPr="00724955">
        <w:rPr>
          <w:rFonts w:ascii="Arial" w:hAnsi="Arial" w:cs="Arial"/>
          <w:sz w:val="22"/>
          <w:szCs w:val="22"/>
        </w:rPr>
        <w:t>Use of Generative AI in Assessment</w:t>
      </w:r>
    </w:p>
    <w:p w14:paraId="57C236BF" w14:textId="77777777" w:rsidR="0060070D" w:rsidRPr="00724955" w:rsidRDefault="0060070D" w:rsidP="0060070D">
      <w:pPr>
        <w:rPr>
          <w:rFonts w:ascii="Arial" w:hAnsi="Arial" w:cs="Arial"/>
          <w:sz w:val="22"/>
          <w:szCs w:val="22"/>
        </w:rPr>
      </w:pPr>
      <w:r w:rsidRPr="00724955">
        <w:tab/>
      </w:r>
      <w:r w:rsidRPr="00724955">
        <w:rPr>
          <w:rFonts w:ascii="Arial" w:hAnsi="Arial" w:cs="Arial"/>
          <w:sz w:val="22"/>
          <w:szCs w:val="22"/>
        </w:rPr>
        <w:t>(Lecturer to indicate Yes or Not against each element)</w:t>
      </w:r>
    </w:p>
    <w:p w14:paraId="50BB222A" w14:textId="77777777" w:rsidR="0060070D" w:rsidRPr="00724955" w:rsidRDefault="0060070D" w:rsidP="0060070D">
      <w:pPr>
        <w:rPr>
          <w:rFonts w:eastAsia="Calibri"/>
        </w:rPr>
      </w:pPr>
      <w:r w:rsidRPr="00724955">
        <w:rPr>
          <w:rFonts w:eastAsia="Calibri"/>
        </w:rPr>
        <w:tab/>
      </w:r>
      <w:r w:rsidRPr="00724955">
        <w:rPr>
          <w:rFonts w:eastAsia="Calibri"/>
        </w:rPr>
        <w:tab/>
      </w:r>
      <w:r w:rsidRPr="00724955">
        <w:rPr>
          <w:rFonts w:eastAsia="Calibri"/>
        </w:rPr>
        <w:tab/>
      </w:r>
      <w:r w:rsidRPr="00724955">
        <w:rPr>
          <w:rFonts w:eastAsia="Calibri"/>
        </w:rPr>
        <w:tab/>
      </w:r>
      <w:r w:rsidRPr="00724955">
        <w:rPr>
          <w:rFonts w:eastAsia="Calibri"/>
        </w:rPr>
        <w:tab/>
      </w:r>
      <w:r w:rsidRPr="00724955">
        <w:rPr>
          <w:rFonts w:eastAsia="Calibri"/>
        </w:rPr>
        <w:tab/>
      </w:r>
      <w:r w:rsidRPr="00724955">
        <w:rPr>
          <w:rFonts w:eastAsia="Calibri"/>
        </w:rPr>
        <w:tab/>
      </w:r>
      <w:r w:rsidRPr="00724955">
        <w:rPr>
          <w:rFonts w:eastAsia="Calibri"/>
        </w:rPr>
        <w:tab/>
      </w:r>
      <w:r w:rsidRPr="00724955">
        <w:rPr>
          <w:rFonts w:eastAsia="Calibri"/>
        </w:rPr>
        <w:tab/>
      </w:r>
      <w:r w:rsidRPr="00724955">
        <w:rPr>
          <w:rFonts w:eastAsia="Calibri"/>
        </w:rPr>
        <w:tab/>
      </w:r>
      <w:r w:rsidRPr="00724955">
        <w:rPr>
          <w:rFonts w:eastAsia="Calibri"/>
        </w:rPr>
        <w:tab/>
      </w:r>
      <w:r w:rsidRPr="00724955">
        <w:rPr>
          <w:rFonts w:eastAsia="Calibri"/>
        </w:rPr>
        <w:tab/>
      </w:r>
    </w:p>
    <w:p w14:paraId="361A8ADD" w14:textId="77777777" w:rsidR="0060070D" w:rsidRPr="00724955" w:rsidRDefault="0060070D" w:rsidP="0060070D">
      <w:pPr>
        <w:rPr>
          <w:rFonts w:eastAsia="Calibri"/>
        </w:rPr>
      </w:pPr>
    </w:p>
    <w:tbl>
      <w:tblPr>
        <w:tblStyle w:val="TableGrid"/>
        <w:tblW w:w="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0070D" w:rsidRPr="00724955" w14:paraId="6B6499EF" w14:textId="77777777" w:rsidTr="0060070D">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334DFF73" w14:textId="77777777" w:rsidR="0060070D" w:rsidRPr="00724955" w:rsidRDefault="0060070D">
            <w:pPr>
              <w:spacing w:line="256" w:lineRule="auto"/>
              <w:rPr>
                <w:rFonts w:ascii="Arial" w:eastAsia="Calibri" w:hAnsi="Arial" w:cs="Arial"/>
                <w:sz w:val="22"/>
                <w:szCs w:val="22"/>
              </w:rPr>
            </w:pPr>
            <w:r w:rsidRPr="00724955">
              <w:rPr>
                <w:rFonts w:ascii="Arial" w:eastAsia="Calibri" w:hAnsi="Arial" w:cs="Arial"/>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24DBD56" w14:textId="77777777" w:rsidR="0060070D" w:rsidRPr="00724955" w:rsidRDefault="0060070D">
            <w:pPr>
              <w:spacing w:line="256" w:lineRule="auto"/>
              <w:rPr>
                <w:rFonts w:ascii="Arial" w:eastAsia="Calibri" w:hAnsi="Arial" w:cs="Arial"/>
                <w:sz w:val="22"/>
                <w:szCs w:val="22"/>
              </w:rPr>
            </w:pPr>
            <w:r w:rsidRPr="00724955">
              <w:rPr>
                <w:rFonts w:ascii="Arial" w:eastAsia="Calibri" w:hAnsi="Arial" w:cs="Arial"/>
                <w:sz w:val="22"/>
                <w:szCs w:val="22"/>
              </w:rPr>
              <w:t>For this assessment, you can use Generative AI to support you in research and data analysis.  </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0B656EED" w14:textId="77777777" w:rsidR="0060070D" w:rsidRPr="00724955" w:rsidRDefault="0060070D">
            <w:pPr>
              <w:rPr>
                <w:rFonts w:ascii="Arial" w:eastAsia="Calibri" w:hAnsi="Arial" w:cs="Arial"/>
                <w:sz w:val="22"/>
                <w:szCs w:val="22"/>
              </w:rPr>
            </w:pPr>
            <w:r w:rsidRPr="00724955">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Pr="00724955">
                  <w:rPr>
                    <w:rFonts w:ascii="MS Gothic" w:eastAsia="MS Gothic" w:hAnsi="MS Gothic" w:cs="Arial" w:hint="eastAsia"/>
                    <w:sz w:val="22"/>
                    <w:szCs w:val="22"/>
                  </w:rPr>
                  <w:t>☒</w:t>
                </w:r>
              </w:sdtContent>
            </w:sdt>
          </w:p>
          <w:p w14:paraId="4D5D360A" w14:textId="77777777" w:rsidR="0060070D" w:rsidRPr="00724955" w:rsidRDefault="0060070D">
            <w:pPr>
              <w:rPr>
                <w:rFonts w:ascii="Arial" w:eastAsia="Calibri" w:hAnsi="Arial" w:cs="Arial"/>
                <w:sz w:val="22"/>
                <w:szCs w:val="22"/>
              </w:rPr>
            </w:pPr>
          </w:p>
          <w:p w14:paraId="0BEF0377" w14:textId="77777777" w:rsidR="0060070D" w:rsidRPr="00724955" w:rsidRDefault="0060070D">
            <w:pPr>
              <w:rPr>
                <w:rFonts w:ascii="Arial" w:eastAsia="Calibri" w:hAnsi="Arial" w:cs="Arial"/>
                <w:sz w:val="22"/>
                <w:szCs w:val="22"/>
              </w:rPr>
            </w:pPr>
            <w:r w:rsidRPr="00724955">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Pr="00724955">
                  <w:rPr>
                    <w:rFonts w:ascii="MS Gothic" w:eastAsia="MS Gothic" w:hAnsi="MS Gothic" w:cs="Arial" w:hint="eastAsia"/>
                    <w:sz w:val="22"/>
                    <w:szCs w:val="22"/>
                  </w:rPr>
                  <w:t>☐</w:t>
                </w:r>
              </w:sdtContent>
            </w:sdt>
          </w:p>
        </w:tc>
      </w:tr>
      <w:tr w:rsidR="0060070D" w:rsidRPr="00724955" w14:paraId="20D5BC67" w14:textId="77777777" w:rsidTr="0060070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D725E63" w14:textId="77777777" w:rsidR="0060070D" w:rsidRPr="00724955" w:rsidRDefault="0060070D">
            <w:pPr>
              <w:spacing w:line="256" w:lineRule="auto"/>
              <w:rPr>
                <w:rFonts w:ascii="Arial" w:eastAsia="Calibri" w:hAnsi="Arial" w:cs="Arial"/>
                <w:sz w:val="22"/>
                <w:szCs w:val="22"/>
              </w:rPr>
            </w:pPr>
            <w:r w:rsidRPr="00724955">
              <w:rPr>
                <w:rFonts w:ascii="Arial" w:eastAsia="Calibri" w:hAnsi="Arial" w:cs="Arial"/>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79BB97A" w14:textId="77777777" w:rsidR="0060070D" w:rsidRPr="00724955" w:rsidRDefault="0060070D">
            <w:pPr>
              <w:spacing w:line="256" w:lineRule="auto"/>
              <w:rPr>
                <w:rFonts w:ascii="Arial" w:eastAsia="Calibri" w:hAnsi="Arial" w:cs="Arial"/>
                <w:sz w:val="22"/>
                <w:szCs w:val="22"/>
              </w:rPr>
            </w:pPr>
            <w:r w:rsidRPr="00724955">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C278265" w14:textId="77777777" w:rsidR="0060070D" w:rsidRPr="00724955" w:rsidRDefault="0060070D">
            <w:pPr>
              <w:rPr>
                <w:rFonts w:ascii="Arial" w:eastAsia="Calibri" w:hAnsi="Arial" w:cs="Arial"/>
                <w:sz w:val="22"/>
                <w:szCs w:val="22"/>
              </w:rPr>
            </w:pPr>
            <w:r w:rsidRPr="00724955">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724955">
                  <w:rPr>
                    <w:rFonts w:ascii="MS Gothic" w:eastAsia="MS Gothic" w:hAnsi="MS Gothic" w:cs="MS Gothic" w:hint="eastAsia"/>
                    <w:sz w:val="22"/>
                    <w:szCs w:val="22"/>
                  </w:rPr>
                  <w:t>☐</w:t>
                </w:r>
              </w:sdtContent>
            </w:sdt>
          </w:p>
          <w:p w14:paraId="02C226F3" w14:textId="77777777" w:rsidR="0060070D" w:rsidRPr="00724955" w:rsidRDefault="0060070D">
            <w:pPr>
              <w:rPr>
                <w:rFonts w:ascii="Arial" w:eastAsia="Calibri" w:hAnsi="Arial" w:cs="Arial"/>
                <w:sz w:val="22"/>
                <w:szCs w:val="22"/>
              </w:rPr>
            </w:pPr>
          </w:p>
          <w:p w14:paraId="6D5CEBFA" w14:textId="77777777" w:rsidR="0060070D" w:rsidRPr="00724955" w:rsidRDefault="0060070D">
            <w:pPr>
              <w:rPr>
                <w:rFonts w:ascii="Arial" w:eastAsia="Calibri" w:hAnsi="Arial" w:cs="Arial"/>
                <w:sz w:val="22"/>
                <w:szCs w:val="22"/>
              </w:rPr>
            </w:pPr>
            <w:r w:rsidRPr="00724955">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Pr="00724955">
                  <w:rPr>
                    <w:rFonts w:ascii="MS Gothic" w:eastAsia="MS Gothic" w:hAnsi="MS Gothic" w:cs="Arial" w:hint="eastAsia"/>
                    <w:sz w:val="22"/>
                    <w:szCs w:val="22"/>
                  </w:rPr>
                  <w:t>☒</w:t>
                </w:r>
              </w:sdtContent>
            </w:sdt>
          </w:p>
        </w:tc>
      </w:tr>
      <w:tr w:rsidR="0060070D" w:rsidRPr="00724955" w14:paraId="6AE7C02C" w14:textId="77777777" w:rsidTr="0060070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2A97916" w14:textId="77777777" w:rsidR="0060070D" w:rsidRPr="00724955" w:rsidRDefault="0060070D">
            <w:pPr>
              <w:spacing w:line="256" w:lineRule="auto"/>
              <w:rPr>
                <w:rFonts w:ascii="Arial" w:eastAsia="Calibri" w:hAnsi="Arial" w:cs="Arial"/>
                <w:sz w:val="22"/>
                <w:szCs w:val="22"/>
              </w:rPr>
            </w:pPr>
            <w:r w:rsidRPr="00724955">
              <w:rPr>
                <w:rFonts w:ascii="Arial" w:eastAsia="Calibri" w:hAnsi="Arial" w:cs="Arial"/>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A970746" w14:textId="77777777" w:rsidR="0060070D" w:rsidRPr="00724955" w:rsidRDefault="0060070D">
            <w:pPr>
              <w:spacing w:line="256" w:lineRule="auto"/>
              <w:rPr>
                <w:rFonts w:ascii="Arial" w:eastAsia="Calibri" w:hAnsi="Arial" w:cs="Arial"/>
                <w:sz w:val="22"/>
                <w:szCs w:val="22"/>
              </w:rPr>
            </w:pPr>
            <w:r w:rsidRPr="00724955">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EFEF0CF" w14:textId="77777777" w:rsidR="0060070D" w:rsidRPr="00724955" w:rsidRDefault="0060070D">
            <w:pPr>
              <w:rPr>
                <w:rFonts w:ascii="Arial" w:eastAsia="Calibri" w:hAnsi="Arial" w:cs="Arial"/>
                <w:sz w:val="22"/>
                <w:szCs w:val="22"/>
              </w:rPr>
            </w:pPr>
            <w:r w:rsidRPr="00724955">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00724955">
                  <w:rPr>
                    <w:rFonts w:ascii="MS Gothic" w:eastAsia="MS Gothic" w:hAnsi="MS Gothic" w:cs="Arial" w:hint="eastAsia"/>
                    <w:sz w:val="22"/>
                    <w:szCs w:val="22"/>
                  </w:rPr>
                  <w:t>☒</w:t>
                </w:r>
              </w:sdtContent>
            </w:sdt>
          </w:p>
          <w:p w14:paraId="6568E9B9" w14:textId="77777777" w:rsidR="0060070D" w:rsidRPr="00724955" w:rsidRDefault="0060070D">
            <w:pPr>
              <w:rPr>
                <w:rFonts w:ascii="Arial" w:eastAsia="Calibri" w:hAnsi="Arial" w:cs="Arial"/>
                <w:sz w:val="22"/>
                <w:szCs w:val="22"/>
              </w:rPr>
            </w:pPr>
          </w:p>
          <w:p w14:paraId="04DB44B6" w14:textId="77777777" w:rsidR="0060070D" w:rsidRPr="00724955" w:rsidRDefault="0060070D">
            <w:pPr>
              <w:rPr>
                <w:rFonts w:ascii="Arial" w:eastAsia="Calibri" w:hAnsi="Arial" w:cs="Arial"/>
                <w:sz w:val="22"/>
                <w:szCs w:val="22"/>
              </w:rPr>
            </w:pPr>
            <w:r w:rsidRPr="00724955">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Pr="00724955">
                  <w:rPr>
                    <w:rFonts w:ascii="MS Gothic" w:eastAsia="MS Gothic" w:hAnsi="MS Gothic" w:cs="Arial" w:hint="eastAsia"/>
                    <w:sz w:val="22"/>
                    <w:szCs w:val="22"/>
                  </w:rPr>
                  <w:t>☐</w:t>
                </w:r>
              </w:sdtContent>
            </w:sdt>
          </w:p>
        </w:tc>
      </w:tr>
      <w:tr w:rsidR="0060070D" w:rsidRPr="00724955" w14:paraId="72D25121" w14:textId="77777777" w:rsidTr="0060070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7C451D1" w14:textId="77777777" w:rsidR="0060070D" w:rsidRPr="00724955" w:rsidRDefault="0060070D">
            <w:pPr>
              <w:spacing w:line="256" w:lineRule="auto"/>
              <w:rPr>
                <w:rFonts w:ascii="Arial" w:eastAsia="Calibri" w:hAnsi="Arial" w:cs="Arial"/>
                <w:sz w:val="22"/>
                <w:szCs w:val="22"/>
              </w:rPr>
            </w:pPr>
            <w:r w:rsidRPr="00724955">
              <w:rPr>
                <w:rFonts w:ascii="Arial" w:eastAsia="Calibri" w:hAnsi="Arial" w:cs="Arial"/>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183A641" w14:textId="77777777" w:rsidR="0060070D" w:rsidRPr="00724955" w:rsidRDefault="0060070D">
            <w:pPr>
              <w:spacing w:line="256" w:lineRule="auto"/>
              <w:rPr>
                <w:rFonts w:ascii="Arial" w:eastAsia="Calibri" w:hAnsi="Arial" w:cs="Arial"/>
                <w:sz w:val="22"/>
                <w:szCs w:val="22"/>
              </w:rPr>
            </w:pPr>
            <w:r w:rsidRPr="00724955">
              <w:rPr>
                <w:rFonts w:ascii="Arial" w:eastAsia="Calibri" w:hAnsi="Arial" w:cs="Arial"/>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28DD198" w14:textId="77777777" w:rsidR="0060070D" w:rsidRPr="00724955" w:rsidRDefault="0060070D">
            <w:pPr>
              <w:rPr>
                <w:rFonts w:ascii="Arial" w:eastAsia="Calibri" w:hAnsi="Arial" w:cs="Arial"/>
                <w:sz w:val="22"/>
                <w:szCs w:val="22"/>
              </w:rPr>
            </w:pPr>
            <w:r w:rsidRPr="00724955">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724955">
                  <w:rPr>
                    <w:rFonts w:ascii="MS Gothic" w:eastAsia="MS Gothic" w:hAnsi="MS Gothic" w:cs="MS Gothic" w:hint="eastAsia"/>
                    <w:sz w:val="22"/>
                    <w:szCs w:val="22"/>
                  </w:rPr>
                  <w:t>☐</w:t>
                </w:r>
              </w:sdtContent>
            </w:sdt>
          </w:p>
          <w:p w14:paraId="25AEA716" w14:textId="77777777" w:rsidR="0060070D" w:rsidRPr="00724955" w:rsidRDefault="0060070D">
            <w:pPr>
              <w:rPr>
                <w:rFonts w:ascii="Arial" w:eastAsia="Calibri" w:hAnsi="Arial" w:cs="Arial"/>
                <w:sz w:val="22"/>
                <w:szCs w:val="22"/>
              </w:rPr>
            </w:pPr>
          </w:p>
          <w:p w14:paraId="384CBBED" w14:textId="77777777" w:rsidR="0060070D" w:rsidRPr="00724955" w:rsidRDefault="0060070D">
            <w:pPr>
              <w:rPr>
                <w:rFonts w:ascii="Arial" w:eastAsia="Calibri" w:hAnsi="Arial" w:cs="Arial"/>
                <w:sz w:val="22"/>
                <w:szCs w:val="22"/>
              </w:rPr>
            </w:pPr>
            <w:r w:rsidRPr="00724955">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00724955">
                  <w:rPr>
                    <w:rFonts w:ascii="MS Gothic" w:eastAsia="MS Gothic" w:hAnsi="MS Gothic" w:cs="Arial" w:hint="eastAsia"/>
                    <w:sz w:val="22"/>
                    <w:szCs w:val="22"/>
                  </w:rPr>
                  <w:t>☒</w:t>
                </w:r>
              </w:sdtContent>
            </w:sdt>
          </w:p>
        </w:tc>
      </w:tr>
      <w:tr w:rsidR="0060070D" w:rsidRPr="00724955" w14:paraId="4FE816DA" w14:textId="77777777" w:rsidTr="0060070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97F5D9F" w14:textId="77777777" w:rsidR="0060070D" w:rsidRPr="00724955" w:rsidRDefault="0060070D">
            <w:pPr>
              <w:spacing w:line="256" w:lineRule="auto"/>
              <w:rPr>
                <w:rFonts w:ascii="Arial" w:eastAsia="Calibri" w:hAnsi="Arial" w:cs="Arial"/>
                <w:sz w:val="22"/>
                <w:szCs w:val="22"/>
              </w:rPr>
            </w:pPr>
            <w:r w:rsidRPr="00724955">
              <w:rPr>
                <w:rFonts w:ascii="Arial" w:eastAsia="Calibri" w:hAnsi="Arial" w:cs="Arial"/>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6374F56" w14:textId="77777777" w:rsidR="0060070D" w:rsidRPr="00724955" w:rsidRDefault="0060070D">
            <w:pPr>
              <w:spacing w:line="256" w:lineRule="auto"/>
              <w:rPr>
                <w:rFonts w:ascii="Arial" w:eastAsia="Calibri" w:hAnsi="Arial" w:cs="Arial"/>
                <w:sz w:val="22"/>
                <w:szCs w:val="22"/>
              </w:rPr>
            </w:pPr>
            <w:r w:rsidRPr="00724955">
              <w:rPr>
                <w:rFonts w:ascii="Arial" w:eastAsia="Calibri" w:hAnsi="Arial" w:cs="Arial"/>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2EB8762" w14:textId="77777777" w:rsidR="0060070D" w:rsidRPr="00724955" w:rsidRDefault="0060070D">
            <w:pPr>
              <w:rPr>
                <w:rFonts w:ascii="Arial" w:eastAsia="Calibri" w:hAnsi="Arial" w:cs="Arial"/>
                <w:sz w:val="22"/>
                <w:szCs w:val="22"/>
              </w:rPr>
            </w:pPr>
            <w:r w:rsidRPr="00724955">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724955">
                  <w:rPr>
                    <w:rFonts w:ascii="MS Gothic" w:eastAsia="MS Gothic" w:hAnsi="MS Gothic" w:cs="MS Gothic" w:hint="eastAsia"/>
                    <w:sz w:val="22"/>
                    <w:szCs w:val="22"/>
                  </w:rPr>
                  <w:t>☐</w:t>
                </w:r>
              </w:sdtContent>
            </w:sdt>
          </w:p>
          <w:p w14:paraId="60B59F3B" w14:textId="77777777" w:rsidR="0060070D" w:rsidRPr="00724955" w:rsidRDefault="0060070D">
            <w:pPr>
              <w:rPr>
                <w:rFonts w:ascii="Arial" w:eastAsia="Calibri" w:hAnsi="Arial" w:cs="Arial"/>
                <w:sz w:val="22"/>
                <w:szCs w:val="22"/>
              </w:rPr>
            </w:pPr>
          </w:p>
          <w:p w14:paraId="32AA721A" w14:textId="77777777" w:rsidR="0060070D" w:rsidRPr="00724955" w:rsidRDefault="0060070D">
            <w:pPr>
              <w:rPr>
                <w:rFonts w:ascii="Arial" w:eastAsia="Calibri" w:hAnsi="Arial" w:cs="Arial"/>
                <w:sz w:val="22"/>
                <w:szCs w:val="22"/>
              </w:rPr>
            </w:pPr>
            <w:r w:rsidRPr="00724955">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Pr="00724955">
                  <w:rPr>
                    <w:rFonts w:ascii="MS Gothic" w:eastAsia="MS Gothic" w:hAnsi="MS Gothic" w:cs="Arial" w:hint="eastAsia"/>
                    <w:sz w:val="22"/>
                    <w:szCs w:val="22"/>
                  </w:rPr>
                  <w:t>☒</w:t>
                </w:r>
              </w:sdtContent>
            </w:sdt>
          </w:p>
        </w:tc>
      </w:tr>
      <w:tr w:rsidR="0060070D" w:rsidRPr="00724955" w14:paraId="7406BA60" w14:textId="77777777" w:rsidTr="0060070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5C18702" w14:textId="77777777" w:rsidR="0060070D" w:rsidRPr="00724955" w:rsidRDefault="0060070D">
            <w:pPr>
              <w:spacing w:line="256" w:lineRule="auto"/>
              <w:rPr>
                <w:rFonts w:ascii="Arial" w:hAnsi="Arial" w:cs="Arial"/>
                <w:sz w:val="22"/>
                <w:szCs w:val="22"/>
              </w:rPr>
            </w:pPr>
            <w:r w:rsidRPr="00724955">
              <w:rPr>
                <w:rFonts w:ascii="Arial" w:eastAsia="Calibri" w:hAnsi="Arial" w:cs="Arial"/>
                <w:sz w:val="22"/>
                <w:szCs w:val="22"/>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C651B16" w14:textId="77777777" w:rsidR="0060070D" w:rsidRPr="00724955" w:rsidRDefault="0060070D">
            <w:pPr>
              <w:spacing w:line="256" w:lineRule="auto"/>
              <w:rPr>
                <w:rFonts w:ascii="Arial" w:eastAsia="Calibri" w:hAnsi="Arial" w:cs="Arial"/>
                <w:sz w:val="22"/>
                <w:szCs w:val="22"/>
              </w:rPr>
            </w:pPr>
            <w:r w:rsidRPr="00724955">
              <w:rPr>
                <w:rFonts w:ascii="Arial" w:eastAsia="Calibri" w:hAnsi="Arial" w:cs="Arial"/>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DCD0026" w14:textId="77777777" w:rsidR="0060070D" w:rsidRPr="00724955" w:rsidRDefault="0060070D">
            <w:pPr>
              <w:rPr>
                <w:rFonts w:ascii="Arial" w:eastAsia="Calibri" w:hAnsi="Arial" w:cs="Arial"/>
                <w:sz w:val="22"/>
                <w:szCs w:val="22"/>
              </w:rPr>
            </w:pPr>
            <w:r w:rsidRPr="00724955">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724955">
                  <w:rPr>
                    <w:rFonts w:ascii="MS Gothic" w:eastAsia="MS Gothic" w:hAnsi="MS Gothic" w:cs="MS Gothic" w:hint="eastAsia"/>
                    <w:sz w:val="22"/>
                    <w:szCs w:val="22"/>
                  </w:rPr>
                  <w:t>☐</w:t>
                </w:r>
              </w:sdtContent>
            </w:sdt>
          </w:p>
          <w:p w14:paraId="0C8B6D87" w14:textId="77777777" w:rsidR="0060070D" w:rsidRPr="00724955" w:rsidRDefault="0060070D">
            <w:pPr>
              <w:rPr>
                <w:rFonts w:ascii="Arial" w:eastAsia="Calibri" w:hAnsi="Arial" w:cs="Arial"/>
                <w:sz w:val="22"/>
                <w:szCs w:val="22"/>
              </w:rPr>
            </w:pPr>
          </w:p>
          <w:p w14:paraId="5BF57E9A" w14:textId="77777777" w:rsidR="0060070D" w:rsidRPr="00724955" w:rsidRDefault="0060070D">
            <w:pPr>
              <w:rPr>
                <w:rFonts w:ascii="Arial" w:eastAsia="Calibri" w:hAnsi="Arial" w:cs="Arial"/>
                <w:sz w:val="22"/>
                <w:szCs w:val="22"/>
              </w:rPr>
            </w:pPr>
            <w:r w:rsidRPr="00724955">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Pr="00724955">
                  <w:rPr>
                    <w:rFonts w:ascii="MS Gothic" w:eastAsia="MS Gothic" w:hAnsi="MS Gothic" w:cs="Arial" w:hint="eastAsia"/>
                    <w:sz w:val="22"/>
                    <w:szCs w:val="22"/>
                  </w:rPr>
                  <w:t>☒</w:t>
                </w:r>
              </w:sdtContent>
            </w:sdt>
          </w:p>
        </w:tc>
      </w:tr>
      <w:tr w:rsidR="0060070D" w:rsidRPr="00724955" w14:paraId="6599D10C" w14:textId="77777777" w:rsidTr="0060070D">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4128EC50" w14:textId="77777777" w:rsidR="0060070D" w:rsidRPr="00724955" w:rsidRDefault="0060070D">
            <w:pPr>
              <w:spacing w:line="256" w:lineRule="auto"/>
              <w:rPr>
                <w:rFonts w:ascii="Arial" w:eastAsia="Calibri" w:hAnsi="Arial" w:cs="Arial"/>
                <w:sz w:val="22"/>
                <w:szCs w:val="22"/>
              </w:rPr>
            </w:pPr>
            <w:r w:rsidRPr="00724955">
              <w:rPr>
                <w:rFonts w:ascii="Arial" w:eastAsia="Calibri" w:hAnsi="Arial" w:cs="Arial"/>
                <w:sz w:val="22"/>
                <w:szCs w:val="22"/>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59FE8138" w14:textId="77777777" w:rsidR="0060070D" w:rsidRPr="00724955" w:rsidRDefault="0060070D">
            <w:pPr>
              <w:spacing w:line="256" w:lineRule="auto"/>
              <w:rPr>
                <w:rFonts w:ascii="Arial" w:eastAsia="Calibri" w:hAnsi="Arial" w:cs="Arial"/>
                <w:sz w:val="22"/>
                <w:szCs w:val="22"/>
              </w:rPr>
            </w:pPr>
            <w:r w:rsidRPr="00724955">
              <w:rPr>
                <w:rFonts w:ascii="Arial" w:eastAsia="Calibri" w:hAnsi="Arial" w:cs="Arial"/>
                <w:sz w:val="22"/>
                <w:szCs w:val="22"/>
              </w:rPr>
              <w:t xml:space="preserve">For this assessment, you are not allowed to use </w:t>
            </w:r>
            <w:r w:rsidRPr="00724955">
              <w:rPr>
                <w:rFonts w:ascii="Arial" w:eastAsia="Calibri" w:hAnsi="Arial" w:cs="Arial"/>
                <w:b/>
                <w:bCs/>
                <w:sz w:val="22"/>
                <w:szCs w:val="22"/>
              </w:rPr>
              <w:t>any</w:t>
            </w:r>
            <w:r w:rsidRPr="00724955">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hideMark/>
          </w:tcPr>
          <w:p w14:paraId="13B0181D" w14:textId="77777777" w:rsidR="0060070D" w:rsidRPr="00724955" w:rsidRDefault="000000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60070D" w:rsidRPr="00724955">
                  <w:rPr>
                    <w:rFonts w:ascii="MS Gothic" w:eastAsia="MS Gothic" w:hAnsi="MS Gothic" w:cs="Arial" w:hint="eastAsia"/>
                    <w:sz w:val="22"/>
                    <w:szCs w:val="22"/>
                  </w:rPr>
                  <w:t>☐</w:t>
                </w:r>
              </w:sdtContent>
            </w:sdt>
          </w:p>
        </w:tc>
      </w:tr>
    </w:tbl>
    <w:p w14:paraId="58F5A242" w14:textId="77777777" w:rsidR="0060070D" w:rsidRPr="00724955" w:rsidRDefault="0060070D" w:rsidP="0060070D">
      <w:pPr>
        <w:ind w:left="720"/>
        <w:rPr>
          <w:rFonts w:ascii="Arial" w:hAnsi="Arial" w:cs="Arial"/>
          <w:sz w:val="24"/>
          <w:szCs w:val="24"/>
        </w:rPr>
      </w:pPr>
    </w:p>
    <w:p w14:paraId="625EA334" w14:textId="77777777" w:rsidR="0060070D" w:rsidRPr="00724955" w:rsidRDefault="0060070D" w:rsidP="0060070D">
      <w:pPr>
        <w:ind w:left="720"/>
        <w:rPr>
          <w:rFonts w:ascii="Arial" w:hAnsi="Arial" w:cs="Arial"/>
          <w:sz w:val="24"/>
          <w:szCs w:val="24"/>
        </w:rPr>
      </w:pPr>
    </w:p>
    <w:p w14:paraId="63A7EAF0" w14:textId="77777777" w:rsidR="0060070D" w:rsidRPr="00724955" w:rsidRDefault="0060070D" w:rsidP="0060070D">
      <w:pPr>
        <w:ind w:left="720"/>
        <w:rPr>
          <w:rFonts w:ascii="Arial" w:hAnsi="Arial" w:cs="Arial"/>
          <w:sz w:val="24"/>
          <w:szCs w:val="24"/>
        </w:rPr>
      </w:pPr>
    </w:p>
    <w:p w14:paraId="3BECEC5A" w14:textId="77777777" w:rsidR="0060070D" w:rsidRPr="00724955" w:rsidRDefault="0060070D" w:rsidP="0060070D">
      <w:pPr>
        <w:ind w:left="720"/>
        <w:rPr>
          <w:rFonts w:ascii="Arial" w:hAnsi="Arial" w:cs="Arial"/>
          <w:sz w:val="24"/>
          <w:szCs w:val="24"/>
        </w:rPr>
      </w:pPr>
    </w:p>
    <w:p w14:paraId="0B341982" w14:textId="77777777" w:rsidR="0060070D" w:rsidRPr="00724955" w:rsidRDefault="0060070D" w:rsidP="0060070D">
      <w:pPr>
        <w:ind w:left="720"/>
        <w:rPr>
          <w:rFonts w:ascii="Arial" w:hAnsi="Arial" w:cs="Arial"/>
          <w:sz w:val="24"/>
          <w:szCs w:val="24"/>
        </w:rPr>
      </w:pPr>
    </w:p>
    <w:p w14:paraId="68C33769" w14:textId="77777777" w:rsidR="0060070D" w:rsidRPr="00724955" w:rsidRDefault="0060070D" w:rsidP="0060070D">
      <w:pPr>
        <w:ind w:left="720"/>
        <w:rPr>
          <w:rFonts w:ascii="Arial" w:hAnsi="Arial" w:cs="Arial"/>
          <w:sz w:val="24"/>
          <w:szCs w:val="24"/>
        </w:rPr>
      </w:pPr>
    </w:p>
    <w:p w14:paraId="2431B746" w14:textId="77777777" w:rsidR="0060070D" w:rsidRPr="00724955" w:rsidRDefault="0060070D" w:rsidP="0060070D">
      <w:pPr>
        <w:ind w:left="720"/>
        <w:rPr>
          <w:rFonts w:ascii="Arial" w:hAnsi="Arial" w:cs="Arial"/>
          <w:sz w:val="24"/>
          <w:szCs w:val="24"/>
        </w:rPr>
      </w:pPr>
    </w:p>
    <w:p w14:paraId="2250C323" w14:textId="77777777" w:rsidR="0060070D" w:rsidRPr="00724955" w:rsidRDefault="0060070D" w:rsidP="0060070D">
      <w:pPr>
        <w:ind w:left="720"/>
        <w:rPr>
          <w:rFonts w:ascii="Arial" w:hAnsi="Arial" w:cs="Arial"/>
          <w:sz w:val="24"/>
          <w:szCs w:val="24"/>
        </w:rPr>
      </w:pPr>
    </w:p>
    <w:p w14:paraId="0F5ACCDE" w14:textId="77777777" w:rsidR="0060070D" w:rsidRPr="00724955" w:rsidRDefault="0060070D" w:rsidP="0060070D">
      <w:pPr>
        <w:ind w:left="720"/>
        <w:rPr>
          <w:rFonts w:ascii="Arial" w:hAnsi="Arial" w:cs="Arial"/>
          <w:sz w:val="24"/>
          <w:szCs w:val="24"/>
        </w:rPr>
      </w:pPr>
    </w:p>
    <w:p w14:paraId="29720823" w14:textId="77777777" w:rsidR="0060070D" w:rsidRPr="00724955" w:rsidRDefault="0060070D" w:rsidP="0060070D">
      <w:pPr>
        <w:ind w:left="720"/>
        <w:rPr>
          <w:rFonts w:ascii="Arial" w:hAnsi="Arial" w:cs="Arial"/>
          <w:sz w:val="24"/>
          <w:szCs w:val="24"/>
        </w:rPr>
      </w:pPr>
    </w:p>
    <w:p w14:paraId="16AEF5FE" w14:textId="77777777" w:rsidR="0060070D" w:rsidRPr="00724955" w:rsidRDefault="0060070D" w:rsidP="0060070D">
      <w:pPr>
        <w:ind w:left="720"/>
        <w:rPr>
          <w:rFonts w:ascii="Arial" w:hAnsi="Arial" w:cs="Arial"/>
          <w:sz w:val="24"/>
          <w:szCs w:val="24"/>
        </w:rPr>
      </w:pPr>
    </w:p>
    <w:p w14:paraId="511FCB7E" w14:textId="77777777" w:rsidR="0060070D" w:rsidRPr="00724955" w:rsidRDefault="0060070D" w:rsidP="0060070D">
      <w:pPr>
        <w:ind w:left="720"/>
        <w:rPr>
          <w:rFonts w:ascii="Arial" w:hAnsi="Arial" w:cs="Arial"/>
          <w:sz w:val="24"/>
          <w:szCs w:val="24"/>
        </w:rPr>
      </w:pPr>
    </w:p>
    <w:p w14:paraId="4BCE7FC8" w14:textId="77777777" w:rsidR="0060070D" w:rsidRPr="00724955" w:rsidRDefault="0060070D" w:rsidP="0060070D">
      <w:pPr>
        <w:ind w:left="720"/>
        <w:rPr>
          <w:rFonts w:ascii="Arial" w:hAnsi="Arial" w:cs="Arial"/>
          <w:sz w:val="24"/>
          <w:szCs w:val="24"/>
        </w:rPr>
      </w:pPr>
    </w:p>
    <w:p w14:paraId="4C0901C8" w14:textId="77777777" w:rsidR="0060070D" w:rsidRPr="00724955" w:rsidRDefault="0060070D" w:rsidP="0060070D">
      <w:pPr>
        <w:ind w:left="720"/>
        <w:rPr>
          <w:rFonts w:ascii="Arial" w:hAnsi="Arial" w:cs="Arial"/>
          <w:sz w:val="24"/>
          <w:szCs w:val="24"/>
        </w:rPr>
      </w:pPr>
    </w:p>
    <w:p w14:paraId="1096459A" w14:textId="77777777" w:rsidR="0060070D" w:rsidRPr="00724955" w:rsidRDefault="0060070D" w:rsidP="0060070D">
      <w:pPr>
        <w:ind w:left="720"/>
        <w:rPr>
          <w:rFonts w:ascii="Arial" w:hAnsi="Arial" w:cs="Arial"/>
          <w:sz w:val="24"/>
          <w:szCs w:val="24"/>
        </w:rPr>
      </w:pPr>
    </w:p>
    <w:p w14:paraId="6FF8E6A8" w14:textId="77777777" w:rsidR="0060070D" w:rsidRPr="00724955" w:rsidRDefault="0060070D" w:rsidP="0060070D">
      <w:pPr>
        <w:ind w:left="720"/>
        <w:rPr>
          <w:rFonts w:ascii="Arial" w:hAnsi="Arial" w:cs="Arial"/>
          <w:sz w:val="24"/>
          <w:szCs w:val="24"/>
        </w:rPr>
      </w:pPr>
    </w:p>
    <w:p w14:paraId="3AB5A056" w14:textId="77777777" w:rsidR="0060070D" w:rsidRPr="00724955" w:rsidRDefault="0060070D" w:rsidP="0060070D">
      <w:pPr>
        <w:ind w:left="720"/>
        <w:rPr>
          <w:rFonts w:ascii="Arial" w:hAnsi="Arial" w:cs="Arial"/>
          <w:sz w:val="24"/>
          <w:szCs w:val="24"/>
        </w:rPr>
      </w:pPr>
    </w:p>
    <w:p w14:paraId="64D4CCE5" w14:textId="77777777" w:rsidR="0060070D" w:rsidRPr="00724955" w:rsidRDefault="0060070D" w:rsidP="0060070D">
      <w:pPr>
        <w:ind w:left="720"/>
        <w:rPr>
          <w:rFonts w:ascii="Arial" w:hAnsi="Arial" w:cs="Arial"/>
          <w:sz w:val="24"/>
          <w:szCs w:val="24"/>
        </w:rPr>
      </w:pPr>
    </w:p>
    <w:p w14:paraId="52C55C3C" w14:textId="77777777" w:rsidR="0060070D" w:rsidRPr="00724955" w:rsidRDefault="0060070D" w:rsidP="0060070D">
      <w:pPr>
        <w:ind w:left="720"/>
        <w:rPr>
          <w:rFonts w:ascii="Arial" w:hAnsi="Arial" w:cs="Arial"/>
          <w:sz w:val="24"/>
          <w:szCs w:val="24"/>
        </w:rPr>
      </w:pPr>
    </w:p>
    <w:p w14:paraId="78704AFA" w14:textId="77777777" w:rsidR="0060070D" w:rsidRPr="00724955" w:rsidRDefault="0060070D" w:rsidP="0060070D">
      <w:pPr>
        <w:ind w:left="720"/>
        <w:rPr>
          <w:rFonts w:ascii="Arial" w:hAnsi="Arial" w:cs="Arial"/>
          <w:sz w:val="24"/>
          <w:szCs w:val="24"/>
        </w:rPr>
      </w:pPr>
    </w:p>
    <w:p w14:paraId="06F94937" w14:textId="77777777" w:rsidR="0060070D" w:rsidRPr="00724955" w:rsidRDefault="0060070D" w:rsidP="0060070D">
      <w:pPr>
        <w:ind w:left="720"/>
        <w:rPr>
          <w:rFonts w:ascii="Arial" w:hAnsi="Arial" w:cs="Arial"/>
          <w:sz w:val="24"/>
          <w:szCs w:val="24"/>
        </w:rPr>
      </w:pPr>
    </w:p>
    <w:p w14:paraId="247A8824" w14:textId="77777777" w:rsidR="0060070D" w:rsidRPr="00724955" w:rsidRDefault="0060070D" w:rsidP="0060070D">
      <w:pPr>
        <w:ind w:left="720"/>
        <w:rPr>
          <w:rFonts w:ascii="Arial" w:hAnsi="Arial" w:cs="Arial"/>
          <w:sz w:val="24"/>
          <w:szCs w:val="24"/>
        </w:rPr>
      </w:pPr>
    </w:p>
    <w:p w14:paraId="0BC599A9" w14:textId="77777777" w:rsidR="0060070D" w:rsidRPr="00724955" w:rsidRDefault="0060070D" w:rsidP="0060070D">
      <w:pPr>
        <w:ind w:left="720"/>
        <w:rPr>
          <w:rFonts w:ascii="Arial" w:hAnsi="Arial" w:cs="Arial"/>
          <w:sz w:val="24"/>
          <w:szCs w:val="24"/>
        </w:rPr>
      </w:pPr>
    </w:p>
    <w:p w14:paraId="36A48DEF" w14:textId="77777777" w:rsidR="0060070D" w:rsidRPr="00724955" w:rsidRDefault="0060070D" w:rsidP="0060070D">
      <w:pPr>
        <w:ind w:left="720"/>
        <w:rPr>
          <w:rFonts w:ascii="Arial" w:hAnsi="Arial" w:cs="Arial"/>
          <w:sz w:val="24"/>
          <w:szCs w:val="24"/>
        </w:rPr>
      </w:pPr>
    </w:p>
    <w:p w14:paraId="61E5E3BD" w14:textId="77777777" w:rsidR="0060070D" w:rsidRPr="00724955" w:rsidRDefault="0060070D" w:rsidP="0060070D">
      <w:pPr>
        <w:ind w:left="720"/>
        <w:rPr>
          <w:rFonts w:ascii="Arial" w:hAnsi="Arial" w:cs="Arial"/>
          <w:sz w:val="24"/>
          <w:szCs w:val="24"/>
        </w:rPr>
      </w:pPr>
    </w:p>
    <w:p w14:paraId="4B5EA24D" w14:textId="77777777" w:rsidR="0060070D" w:rsidRPr="00724955" w:rsidRDefault="0060070D" w:rsidP="0060070D">
      <w:pPr>
        <w:rPr>
          <w:rFonts w:ascii="Arial" w:hAnsi="Arial" w:cs="Arial"/>
          <w:b/>
          <w:sz w:val="22"/>
          <w:szCs w:val="22"/>
        </w:rPr>
      </w:pPr>
      <w:r w:rsidRPr="00724955">
        <w:rPr>
          <w:rFonts w:ascii="Arial" w:hAnsi="Arial" w:cs="Arial"/>
          <w:b/>
          <w:sz w:val="22"/>
          <w:szCs w:val="22"/>
        </w:rPr>
        <w:t>INTRODUCTION</w:t>
      </w:r>
    </w:p>
    <w:p w14:paraId="0885393F" w14:textId="77777777" w:rsidR="0060070D" w:rsidRPr="00724955" w:rsidRDefault="0060070D" w:rsidP="0060070D">
      <w:pPr>
        <w:spacing w:line="276" w:lineRule="auto"/>
        <w:jc w:val="both"/>
        <w:rPr>
          <w:rFonts w:ascii="Arial" w:hAnsi="Arial" w:cs="Arial"/>
          <w:b/>
          <w:sz w:val="22"/>
          <w:szCs w:val="22"/>
        </w:rPr>
      </w:pPr>
    </w:p>
    <w:p w14:paraId="79F1CE1F" w14:textId="77777777" w:rsidR="0060070D" w:rsidRPr="00724955" w:rsidRDefault="0060070D" w:rsidP="0060070D">
      <w:pPr>
        <w:spacing w:line="276" w:lineRule="auto"/>
        <w:jc w:val="both"/>
        <w:rPr>
          <w:rFonts w:ascii="Arial" w:hAnsi="Arial" w:cs="Arial"/>
          <w:sz w:val="22"/>
          <w:szCs w:val="22"/>
        </w:rPr>
      </w:pPr>
      <w:r w:rsidRPr="00724955">
        <w:rPr>
          <w:rFonts w:ascii="Arial" w:hAnsi="Arial" w:cs="Arial"/>
          <w:sz w:val="22"/>
          <w:szCs w:val="22"/>
        </w:rPr>
        <w:t>Offensive security has evolved from basic penetration testing towards sophisticated Adversary Emulation and Red Team operations. These advanced practices involve modelling the tactics, techniques, and procedures (TTPs) of real-world threat actors to provide a rigorous assessment of an organisation's defensive posture, detection capabilities, and incident response.</w:t>
      </w:r>
    </w:p>
    <w:p w14:paraId="4C7D69DB" w14:textId="77777777" w:rsidR="0060070D" w:rsidRPr="00724955" w:rsidRDefault="0060070D" w:rsidP="0060070D">
      <w:pPr>
        <w:spacing w:line="276" w:lineRule="auto"/>
        <w:jc w:val="both"/>
        <w:rPr>
          <w:rFonts w:ascii="Arial" w:hAnsi="Arial" w:cs="Arial"/>
          <w:sz w:val="22"/>
          <w:szCs w:val="22"/>
        </w:rPr>
      </w:pPr>
    </w:p>
    <w:p w14:paraId="0252D44C" w14:textId="77777777" w:rsidR="0060070D" w:rsidRPr="00724955" w:rsidRDefault="0060070D" w:rsidP="0060070D">
      <w:pPr>
        <w:spacing w:line="276" w:lineRule="auto"/>
        <w:jc w:val="both"/>
        <w:rPr>
          <w:rFonts w:ascii="Arial" w:hAnsi="Arial" w:cs="Arial"/>
          <w:sz w:val="22"/>
          <w:szCs w:val="22"/>
        </w:rPr>
      </w:pPr>
      <w:r w:rsidRPr="00724955">
        <w:rPr>
          <w:rFonts w:ascii="Arial" w:hAnsi="Arial" w:cs="Arial"/>
          <w:sz w:val="22"/>
          <w:szCs w:val="22"/>
        </w:rPr>
        <w:t>This assignment is designed to develop strategic-level competencies in offensive security. It requires the synthesis of current threat intelligence with hands-on technical execution. You will critically analyse a recent major cyber incident and then apply those insights to plan and execute a targeted red team engagement against a hybrid, corporate network simulation.</w:t>
      </w:r>
    </w:p>
    <w:p w14:paraId="3EA72401" w14:textId="77777777" w:rsidR="0060070D" w:rsidRPr="00724955" w:rsidRDefault="0060070D" w:rsidP="0060070D">
      <w:pPr>
        <w:spacing w:line="276" w:lineRule="auto"/>
        <w:jc w:val="both"/>
        <w:rPr>
          <w:rFonts w:ascii="Arial" w:hAnsi="Arial" w:cs="Arial"/>
          <w:sz w:val="22"/>
          <w:szCs w:val="22"/>
        </w:rPr>
      </w:pPr>
    </w:p>
    <w:p w14:paraId="2D1CFD47" w14:textId="77777777" w:rsidR="0060070D" w:rsidRPr="00724955" w:rsidRDefault="0060070D" w:rsidP="0060070D">
      <w:pPr>
        <w:spacing w:line="276" w:lineRule="auto"/>
        <w:jc w:val="both"/>
        <w:rPr>
          <w:rFonts w:ascii="Arial" w:hAnsi="Arial" w:cs="Arial"/>
          <w:sz w:val="22"/>
          <w:szCs w:val="22"/>
        </w:rPr>
      </w:pPr>
      <w:r w:rsidRPr="00724955">
        <w:rPr>
          <w:rFonts w:ascii="Arial" w:hAnsi="Arial" w:cs="Arial"/>
          <w:sz w:val="22"/>
          <w:szCs w:val="22"/>
        </w:rPr>
        <w:t xml:space="preserve">The goal is to move beyond identifying vulnerabilities and instead demonstrate a deep understanding of how advanced persistent threats (APTs) operate, how to emulate them ethically, and how to translate technical findings into actionable, business-focused risk mitigation strategies. </w:t>
      </w:r>
    </w:p>
    <w:p w14:paraId="4C2D5F24" w14:textId="77777777" w:rsidR="0060070D" w:rsidRPr="00724955" w:rsidRDefault="0060070D" w:rsidP="0060070D">
      <w:pPr>
        <w:spacing w:line="276" w:lineRule="auto"/>
        <w:jc w:val="both"/>
        <w:rPr>
          <w:rFonts w:ascii="Arial" w:hAnsi="Arial" w:cs="Arial"/>
          <w:sz w:val="22"/>
          <w:szCs w:val="22"/>
        </w:rPr>
      </w:pPr>
    </w:p>
    <w:p w14:paraId="03A7B376" w14:textId="77777777" w:rsidR="0060070D" w:rsidRPr="00724955" w:rsidRDefault="0060070D" w:rsidP="0060070D">
      <w:pPr>
        <w:spacing w:line="276" w:lineRule="auto"/>
        <w:jc w:val="both"/>
        <w:rPr>
          <w:rFonts w:ascii="Arial" w:hAnsi="Arial" w:cs="Arial"/>
          <w:color w:val="EE0000"/>
          <w:sz w:val="22"/>
          <w:szCs w:val="22"/>
        </w:rPr>
      </w:pPr>
      <w:r w:rsidRPr="00724955">
        <w:rPr>
          <w:rFonts w:ascii="Arial" w:hAnsi="Arial" w:cs="Arial"/>
          <w:color w:val="EE0000"/>
          <w:sz w:val="22"/>
          <w:szCs w:val="22"/>
        </w:rPr>
        <w:t>All assumptions made throughout this assignment must be explicitly documented and justified.</w:t>
      </w:r>
    </w:p>
    <w:p w14:paraId="539C5F01" w14:textId="77777777" w:rsidR="0060070D" w:rsidRPr="00724955" w:rsidRDefault="0060070D" w:rsidP="0060070D">
      <w:pPr>
        <w:spacing w:line="276" w:lineRule="auto"/>
        <w:jc w:val="both"/>
        <w:rPr>
          <w:sz w:val="24"/>
        </w:rPr>
      </w:pPr>
    </w:p>
    <w:p w14:paraId="30F5787D" w14:textId="77777777" w:rsidR="0060070D" w:rsidRPr="00724955" w:rsidRDefault="0060070D" w:rsidP="0060070D">
      <w:pPr>
        <w:ind w:left="720"/>
        <w:rPr>
          <w:rFonts w:ascii="Arial" w:hAnsi="Arial" w:cs="Arial"/>
          <w:sz w:val="24"/>
          <w:szCs w:val="24"/>
        </w:rPr>
      </w:pPr>
    </w:p>
    <w:p w14:paraId="541C260E" w14:textId="77777777" w:rsidR="0060070D" w:rsidRPr="00724955" w:rsidRDefault="0060070D" w:rsidP="0060070D">
      <w:pPr>
        <w:spacing w:line="276" w:lineRule="auto"/>
        <w:jc w:val="both"/>
        <w:rPr>
          <w:rFonts w:ascii="Arial" w:hAnsi="Arial" w:cs="Arial"/>
          <w:b/>
          <w:sz w:val="22"/>
          <w:szCs w:val="22"/>
        </w:rPr>
      </w:pPr>
      <w:r w:rsidRPr="00724955">
        <w:rPr>
          <w:rFonts w:ascii="Arial" w:hAnsi="Arial" w:cs="Arial"/>
          <w:b/>
          <w:sz w:val="22"/>
          <w:szCs w:val="22"/>
        </w:rPr>
        <w:t>OVERVIEW</w:t>
      </w:r>
    </w:p>
    <w:p w14:paraId="56ECCE56" w14:textId="77777777" w:rsidR="0060070D" w:rsidRPr="00724955" w:rsidRDefault="0060070D" w:rsidP="0060070D">
      <w:pPr>
        <w:spacing w:line="276" w:lineRule="auto"/>
        <w:jc w:val="both"/>
        <w:rPr>
          <w:rFonts w:ascii="Arial" w:hAnsi="Arial" w:cs="Arial"/>
          <w:sz w:val="22"/>
          <w:szCs w:val="22"/>
        </w:rPr>
      </w:pPr>
    </w:p>
    <w:p w14:paraId="55B49E9F" w14:textId="77777777" w:rsidR="0060070D" w:rsidRPr="00724955" w:rsidRDefault="0060070D" w:rsidP="0060070D">
      <w:pPr>
        <w:spacing w:line="276" w:lineRule="auto"/>
        <w:jc w:val="both"/>
        <w:rPr>
          <w:rFonts w:ascii="Arial" w:hAnsi="Arial" w:cs="Arial"/>
          <w:sz w:val="24"/>
          <w:szCs w:val="24"/>
        </w:rPr>
      </w:pPr>
      <w:r w:rsidRPr="00724955">
        <w:rPr>
          <w:rFonts w:ascii="Arial" w:hAnsi="Arial" w:cs="Arial"/>
          <w:sz w:val="22"/>
          <w:szCs w:val="22"/>
        </w:rPr>
        <w:t xml:space="preserve">You will be required to submit via Turnitin on Moodle your written documentation/report.  A Moodle link will be created to upload additional files such as design approach, implementations if or any other additional work done. </w:t>
      </w:r>
    </w:p>
    <w:p w14:paraId="0D360A63" w14:textId="77777777" w:rsidR="0060070D" w:rsidRPr="00724955" w:rsidRDefault="0060070D" w:rsidP="0060070D">
      <w:pPr>
        <w:spacing w:line="276" w:lineRule="auto"/>
        <w:jc w:val="both"/>
        <w:rPr>
          <w:rFonts w:ascii="Arial" w:hAnsi="Arial" w:cs="Arial"/>
          <w:sz w:val="22"/>
          <w:szCs w:val="22"/>
        </w:rPr>
      </w:pPr>
    </w:p>
    <w:p w14:paraId="6D393C86" w14:textId="77777777" w:rsidR="0060070D" w:rsidRPr="00724955" w:rsidRDefault="0060070D" w:rsidP="0060070D">
      <w:pPr>
        <w:spacing w:line="276" w:lineRule="auto"/>
        <w:jc w:val="both"/>
        <w:rPr>
          <w:rFonts w:ascii="Arial" w:eastAsia="Arial" w:hAnsi="Arial" w:cs="Arial"/>
          <w:sz w:val="22"/>
          <w:szCs w:val="22"/>
        </w:rPr>
      </w:pPr>
      <w:r w:rsidRPr="00724955">
        <w:rPr>
          <w:rFonts w:ascii="Arial" w:eastAsia="Arial" w:hAnsi="Arial" w:cs="Arial"/>
          <w:b/>
          <w:bCs/>
          <w:color w:val="FF0000"/>
          <w:sz w:val="22"/>
          <w:szCs w:val="22"/>
        </w:rPr>
        <w:t>Each task is weighted 50% (task 1 = 50% + task 2 = 50%). Total marks =100% (task 1 + task 2)</w:t>
      </w:r>
    </w:p>
    <w:p w14:paraId="47D3C23C" w14:textId="77777777" w:rsidR="0060070D" w:rsidRPr="00724955" w:rsidRDefault="0060070D" w:rsidP="0060070D">
      <w:pPr>
        <w:ind w:left="720"/>
        <w:rPr>
          <w:rFonts w:ascii="Arial" w:hAnsi="Arial" w:cs="Arial"/>
          <w:sz w:val="24"/>
          <w:szCs w:val="24"/>
        </w:rPr>
      </w:pPr>
    </w:p>
    <w:p w14:paraId="21CF64D2" w14:textId="77777777" w:rsidR="0060070D" w:rsidRPr="00724955" w:rsidRDefault="0060070D" w:rsidP="0060070D">
      <w:pPr>
        <w:ind w:left="720"/>
        <w:rPr>
          <w:rFonts w:ascii="Arial" w:hAnsi="Arial" w:cs="Arial"/>
          <w:sz w:val="24"/>
          <w:szCs w:val="24"/>
        </w:rPr>
      </w:pPr>
    </w:p>
    <w:p w14:paraId="2C5B8AC8" w14:textId="77777777" w:rsidR="0060070D" w:rsidRPr="00724955" w:rsidRDefault="0060070D" w:rsidP="0060070D">
      <w:pPr>
        <w:spacing w:after="160" w:line="256" w:lineRule="auto"/>
        <w:jc w:val="both"/>
        <w:rPr>
          <w:rFonts w:ascii="Arial" w:hAnsi="Arial" w:cs="Arial"/>
          <w:b/>
          <w:bCs/>
          <w:sz w:val="22"/>
          <w:szCs w:val="22"/>
        </w:rPr>
      </w:pPr>
      <w:r w:rsidRPr="00724955">
        <w:rPr>
          <w:rFonts w:ascii="Arial" w:hAnsi="Arial" w:cs="Arial"/>
          <w:b/>
          <w:bCs/>
          <w:sz w:val="22"/>
          <w:szCs w:val="22"/>
        </w:rPr>
        <w:t>Tasks:</w:t>
      </w:r>
    </w:p>
    <w:p w14:paraId="4EE7E0DD" w14:textId="77777777" w:rsidR="0060070D" w:rsidRPr="00724955" w:rsidRDefault="0060070D" w:rsidP="0060070D">
      <w:pPr>
        <w:pStyle w:val="ListParagraph"/>
        <w:numPr>
          <w:ilvl w:val="0"/>
          <w:numId w:val="25"/>
        </w:numPr>
        <w:ind w:left="426"/>
        <w:jc w:val="both"/>
        <w:rPr>
          <w:rFonts w:ascii="Arial" w:hAnsi="Arial" w:cs="Arial"/>
          <w:b/>
          <w:bCs/>
          <w:sz w:val="22"/>
          <w:szCs w:val="22"/>
        </w:rPr>
      </w:pPr>
      <w:r w:rsidRPr="00724955">
        <w:rPr>
          <w:rFonts w:ascii="Arial" w:hAnsi="Arial" w:cs="Arial"/>
          <w:b/>
          <w:bCs/>
          <w:sz w:val="22"/>
          <w:szCs w:val="22"/>
        </w:rPr>
        <w:t>Strategic Threat Analysis - From Headlines to TTPs: A Strategic Analysis (50%)</w:t>
      </w:r>
    </w:p>
    <w:p w14:paraId="30AA5FB1" w14:textId="77777777" w:rsidR="0060070D" w:rsidRPr="00724955" w:rsidRDefault="0060070D" w:rsidP="0060070D">
      <w:pPr>
        <w:pStyle w:val="ListParagraph"/>
        <w:ind w:left="426"/>
        <w:jc w:val="both"/>
        <w:rPr>
          <w:rFonts w:ascii="Arial" w:hAnsi="Arial" w:cs="Arial"/>
          <w:sz w:val="22"/>
          <w:szCs w:val="22"/>
        </w:rPr>
      </w:pPr>
    </w:p>
    <w:p w14:paraId="1325E83D" w14:textId="77777777" w:rsidR="0060070D" w:rsidRPr="00724955" w:rsidRDefault="0060070D" w:rsidP="0060070D">
      <w:pPr>
        <w:pStyle w:val="Heading2"/>
        <w:rPr>
          <w:rFonts w:ascii="Arial" w:hAnsi="Arial" w:cs="Arial"/>
        </w:rPr>
      </w:pPr>
      <w:r w:rsidRPr="00724955">
        <w:rPr>
          <w:rFonts w:ascii="Arial" w:hAnsi="Arial" w:cs="Arial"/>
        </w:rPr>
        <w:t>TASKS OVERVIEW</w:t>
      </w:r>
    </w:p>
    <w:p w14:paraId="304B24F5" w14:textId="77777777" w:rsidR="0060070D" w:rsidRPr="00724955" w:rsidRDefault="0060070D" w:rsidP="00307186">
      <w:pPr>
        <w:jc w:val="both"/>
        <w:rPr>
          <w:rFonts w:asciiTheme="minorBidi" w:hAnsiTheme="minorBidi" w:cstheme="minorBidi"/>
          <w:sz w:val="22"/>
          <w:szCs w:val="22"/>
        </w:rPr>
      </w:pPr>
      <w:r w:rsidRPr="00724955">
        <w:rPr>
          <w:rFonts w:asciiTheme="minorBidi" w:hAnsiTheme="minorBidi" w:cstheme="minorBidi"/>
          <w:sz w:val="22"/>
          <w:szCs w:val="22"/>
        </w:rPr>
        <w:t>Each task is weighted 50% (task 1 = 50% + task 2 = 50%). Total marks =100% (task 1 + task 2)</w:t>
      </w:r>
    </w:p>
    <w:p w14:paraId="4DD598B4" w14:textId="77777777" w:rsidR="0060070D" w:rsidRPr="00724955" w:rsidRDefault="0060070D" w:rsidP="00307186">
      <w:pPr>
        <w:jc w:val="both"/>
        <w:rPr>
          <w:rFonts w:asciiTheme="minorBidi" w:hAnsiTheme="minorBidi" w:cstheme="minorBidi"/>
          <w:sz w:val="22"/>
          <w:szCs w:val="22"/>
        </w:rPr>
      </w:pPr>
      <w:r w:rsidRPr="00724955">
        <w:rPr>
          <w:rFonts w:asciiTheme="minorBidi" w:hAnsiTheme="minorBidi" w:cstheme="minorBidi"/>
          <w:sz w:val="22"/>
          <w:szCs w:val="22"/>
        </w:rPr>
        <w:t>You will be required to submit via Turnitin on Moodle your written documentation/report. A Moodle link will be created to upload additional files such as design artefacts, lab exports, and any other supporting material.</w:t>
      </w:r>
    </w:p>
    <w:p w14:paraId="16501918" w14:textId="77777777" w:rsidR="0060070D" w:rsidRPr="00724955" w:rsidRDefault="0060070D" w:rsidP="00307186">
      <w:pPr>
        <w:jc w:val="both"/>
        <w:rPr>
          <w:rFonts w:asciiTheme="minorBidi" w:hAnsiTheme="minorBidi" w:cstheme="minorBidi"/>
          <w:sz w:val="22"/>
          <w:szCs w:val="22"/>
        </w:rPr>
      </w:pPr>
      <w:r w:rsidRPr="00724955">
        <w:rPr>
          <w:rFonts w:asciiTheme="minorBidi" w:hAnsiTheme="minorBidi" w:cstheme="minorBidi"/>
          <w:sz w:val="22"/>
          <w:szCs w:val="22"/>
        </w:rPr>
        <w:t>All assumptions made throughout this assignment must be explicitly documented and justified.</w:t>
      </w:r>
    </w:p>
    <w:p w14:paraId="19DF702F" w14:textId="77777777" w:rsidR="0060070D" w:rsidRPr="00724955" w:rsidRDefault="0060070D" w:rsidP="0060070D">
      <w:pPr>
        <w:rPr>
          <w:rFonts w:asciiTheme="minorBidi" w:hAnsiTheme="minorBidi" w:cstheme="minorBidi"/>
          <w:sz w:val="22"/>
          <w:szCs w:val="22"/>
        </w:rPr>
      </w:pPr>
    </w:p>
    <w:p w14:paraId="2BDF72F9" w14:textId="77777777" w:rsidR="0060070D" w:rsidRPr="00724955" w:rsidRDefault="0060070D" w:rsidP="0060070D">
      <w:pPr>
        <w:pStyle w:val="Heading1"/>
        <w:rPr>
          <w:rFonts w:asciiTheme="minorBidi" w:hAnsiTheme="minorBidi" w:cstheme="minorBidi"/>
          <w:sz w:val="22"/>
          <w:szCs w:val="22"/>
        </w:rPr>
      </w:pPr>
      <w:r w:rsidRPr="00724955">
        <w:rPr>
          <w:rFonts w:asciiTheme="minorBidi" w:hAnsiTheme="minorBidi" w:cstheme="minorBidi"/>
          <w:sz w:val="22"/>
          <w:szCs w:val="22"/>
        </w:rPr>
        <w:t>TASK 1 — Strategic Threat Analysis: The M&amp;S &amp; Co-op UK Cyber Attack (50%)</w:t>
      </w:r>
    </w:p>
    <w:p w14:paraId="364A8144" w14:textId="77777777" w:rsidR="0060070D" w:rsidRPr="00724955" w:rsidRDefault="0060070D" w:rsidP="00307186">
      <w:pPr>
        <w:jc w:val="both"/>
        <w:rPr>
          <w:rFonts w:asciiTheme="minorBidi" w:hAnsiTheme="minorBidi" w:cstheme="minorBidi"/>
          <w:sz w:val="22"/>
          <w:szCs w:val="22"/>
        </w:rPr>
      </w:pPr>
      <w:r w:rsidRPr="00724955">
        <w:rPr>
          <w:rFonts w:asciiTheme="minorBidi" w:hAnsiTheme="minorBidi" w:cstheme="minorBidi"/>
          <w:sz w:val="22"/>
          <w:szCs w:val="22"/>
        </w:rPr>
        <w:t>Conduct an in-depth, critical analysis of the cyber incident(s) that targeted Marks &amp; Spencer (M&amp;S) and the Co</w:t>
      </w:r>
      <w:r w:rsidRPr="00724955">
        <w:rPr>
          <w:rFonts w:ascii="Cambria Math" w:hAnsi="Cambria Math" w:cs="Cambria Math"/>
          <w:sz w:val="22"/>
          <w:szCs w:val="22"/>
        </w:rPr>
        <w:noBreakHyphen/>
      </w:r>
      <w:r w:rsidRPr="00724955">
        <w:rPr>
          <w:rFonts w:asciiTheme="minorBidi" w:hAnsiTheme="minorBidi" w:cstheme="minorBidi"/>
          <w:sz w:val="22"/>
          <w:szCs w:val="22"/>
        </w:rPr>
        <w:t>operative Group (Co</w:t>
      </w:r>
      <w:r w:rsidRPr="00724955">
        <w:rPr>
          <w:rFonts w:ascii="Cambria Math" w:hAnsi="Cambria Math" w:cs="Cambria Math"/>
          <w:sz w:val="22"/>
          <w:szCs w:val="22"/>
        </w:rPr>
        <w:noBreakHyphen/>
      </w:r>
      <w:r w:rsidRPr="00724955">
        <w:rPr>
          <w:rFonts w:asciiTheme="minorBidi" w:hAnsiTheme="minorBidi" w:cstheme="minorBidi"/>
          <w:sz w:val="22"/>
          <w:szCs w:val="22"/>
        </w:rPr>
        <w:t xml:space="preserve">op) in the United Kingdom. Your analysis should treat the two related incidents as a single campaign where appropriate (for example, if they were attributed to the same actor or used similar vectors), or </w:t>
      </w:r>
      <w:proofErr w:type="gramStart"/>
      <w:r w:rsidRPr="00724955">
        <w:rPr>
          <w:rFonts w:asciiTheme="minorBidi" w:hAnsiTheme="minorBidi" w:cstheme="minorBidi"/>
          <w:sz w:val="22"/>
          <w:szCs w:val="22"/>
        </w:rPr>
        <w:t>compare and contrast</w:t>
      </w:r>
      <w:proofErr w:type="gramEnd"/>
      <w:r w:rsidRPr="00724955">
        <w:rPr>
          <w:rFonts w:asciiTheme="minorBidi" w:hAnsiTheme="minorBidi" w:cstheme="minorBidi"/>
          <w:sz w:val="22"/>
          <w:szCs w:val="22"/>
        </w:rPr>
        <w:t xml:space="preserve"> two closely related incidents if materially different. Use public reporting, industry analysis, peer</w:t>
      </w:r>
      <w:r w:rsidRPr="00724955">
        <w:rPr>
          <w:rFonts w:ascii="Cambria Math" w:hAnsi="Cambria Math" w:cs="Cambria Math"/>
          <w:sz w:val="22"/>
          <w:szCs w:val="22"/>
        </w:rPr>
        <w:noBreakHyphen/>
      </w:r>
      <w:r w:rsidRPr="00724955">
        <w:rPr>
          <w:rFonts w:asciiTheme="minorBidi" w:hAnsiTheme="minorBidi" w:cstheme="minorBidi"/>
          <w:sz w:val="22"/>
          <w:szCs w:val="22"/>
        </w:rPr>
        <w:t>reviewed literature and official statements to support your work.</w:t>
      </w:r>
    </w:p>
    <w:p w14:paraId="634DDA21" w14:textId="77777777" w:rsidR="0060070D" w:rsidRPr="00724955" w:rsidRDefault="0060070D" w:rsidP="00307186">
      <w:pPr>
        <w:jc w:val="both"/>
        <w:rPr>
          <w:rFonts w:asciiTheme="minorBidi" w:hAnsiTheme="minorBidi" w:cstheme="minorBidi"/>
          <w:b/>
          <w:bCs/>
          <w:sz w:val="22"/>
          <w:szCs w:val="22"/>
        </w:rPr>
      </w:pPr>
    </w:p>
    <w:p w14:paraId="3CB60851" w14:textId="561E7781" w:rsidR="0060070D" w:rsidRPr="00724955" w:rsidRDefault="0060070D" w:rsidP="00307186">
      <w:pPr>
        <w:jc w:val="both"/>
        <w:rPr>
          <w:rFonts w:asciiTheme="minorBidi" w:hAnsiTheme="minorBidi" w:cstheme="minorBidi"/>
          <w:b/>
          <w:bCs/>
          <w:sz w:val="22"/>
          <w:szCs w:val="22"/>
        </w:rPr>
      </w:pPr>
      <w:r w:rsidRPr="00724955">
        <w:rPr>
          <w:rFonts w:asciiTheme="minorBidi" w:hAnsiTheme="minorBidi" w:cstheme="minorBidi"/>
          <w:b/>
          <w:bCs/>
          <w:sz w:val="22"/>
          <w:szCs w:val="22"/>
        </w:rPr>
        <w:t>Your critical analysis must include:</w:t>
      </w:r>
    </w:p>
    <w:p w14:paraId="2E69ED95" w14:textId="77777777" w:rsidR="0060070D" w:rsidRPr="00724955" w:rsidRDefault="0060070D" w:rsidP="00307186">
      <w:pPr>
        <w:pStyle w:val="ListNumber"/>
        <w:numPr>
          <w:ilvl w:val="0"/>
          <w:numId w:val="0"/>
        </w:numPr>
        <w:ind w:left="360"/>
        <w:jc w:val="both"/>
        <w:rPr>
          <w:rFonts w:asciiTheme="minorBidi" w:hAnsiTheme="minorBidi"/>
          <w:lang w:val="en-GB"/>
        </w:rPr>
      </w:pPr>
      <w:r w:rsidRPr="00724955">
        <w:rPr>
          <w:rFonts w:asciiTheme="minorBidi" w:hAnsiTheme="minorBidi"/>
          <w:lang w:val="en-GB"/>
        </w:rPr>
        <w:t>1. Incident summary and timeline. Create a concise, evidence</w:t>
      </w:r>
      <w:r w:rsidRPr="00724955">
        <w:rPr>
          <w:rFonts w:ascii="Cambria Math" w:hAnsi="Cambria Math" w:cs="Cambria Math"/>
          <w:lang w:val="en-GB"/>
        </w:rPr>
        <w:noBreakHyphen/>
      </w:r>
      <w:r w:rsidRPr="00724955">
        <w:rPr>
          <w:rFonts w:asciiTheme="minorBidi" w:hAnsiTheme="minorBidi"/>
          <w:lang w:val="en-GB"/>
        </w:rPr>
        <w:t>backed timeline of key events (discovery, initial access, escalation, containment, public disclosure, remediation). Include specific dates where available and cite sources.</w:t>
      </w:r>
    </w:p>
    <w:p w14:paraId="30CC4505" w14:textId="77777777" w:rsidR="0060070D" w:rsidRPr="00724955" w:rsidRDefault="0060070D" w:rsidP="00307186">
      <w:pPr>
        <w:pStyle w:val="ListNumber"/>
        <w:numPr>
          <w:ilvl w:val="0"/>
          <w:numId w:val="0"/>
        </w:numPr>
        <w:ind w:left="360"/>
        <w:jc w:val="both"/>
        <w:rPr>
          <w:rFonts w:asciiTheme="minorBidi" w:hAnsiTheme="minorBidi"/>
          <w:lang w:val="en-GB"/>
        </w:rPr>
      </w:pPr>
      <w:r w:rsidRPr="00724955">
        <w:rPr>
          <w:rFonts w:asciiTheme="minorBidi" w:hAnsiTheme="minorBidi"/>
          <w:lang w:val="en-GB"/>
        </w:rPr>
        <w:t>2. Adversary TTP Mapping. Map the adversary’s campaign to the MITRE ATT&amp;CK® Enterprise Matrix. Identify and explain at least ten key Tactics, Techniques, and Procedures used across the attack chain. For each TTP, provide the MITRE ATT&amp;CK ID and a short justification with supporting evidence from your sources.</w:t>
      </w:r>
    </w:p>
    <w:p w14:paraId="2780AD21" w14:textId="77777777" w:rsidR="0060070D" w:rsidRPr="00724955" w:rsidRDefault="0060070D" w:rsidP="00307186">
      <w:pPr>
        <w:pStyle w:val="ListNumber"/>
        <w:numPr>
          <w:ilvl w:val="0"/>
          <w:numId w:val="0"/>
        </w:numPr>
        <w:ind w:left="360"/>
        <w:jc w:val="both"/>
        <w:rPr>
          <w:rFonts w:asciiTheme="minorBidi" w:hAnsiTheme="minorBidi"/>
          <w:lang w:val="en-GB"/>
        </w:rPr>
      </w:pPr>
      <w:r w:rsidRPr="00724955">
        <w:rPr>
          <w:rFonts w:asciiTheme="minorBidi" w:hAnsiTheme="minorBidi"/>
          <w:lang w:val="en-GB"/>
        </w:rPr>
        <w:lastRenderedPageBreak/>
        <w:t>3. Root Cause &amp; Security Control Failures. Analyse the root cause(s) of the breach(s). Discuss technical failures (misconfigurations, unpatched services), organisational shortcomings (weak policies, lack of segmentation), and human factors (phishing susceptibility). Where possible, link observed exploitation to the precise control that failed.</w:t>
      </w:r>
    </w:p>
    <w:p w14:paraId="0E7E9C70" w14:textId="77777777" w:rsidR="0060070D" w:rsidRPr="00724955" w:rsidRDefault="0060070D" w:rsidP="00307186">
      <w:pPr>
        <w:pStyle w:val="ListNumber"/>
        <w:numPr>
          <w:ilvl w:val="0"/>
          <w:numId w:val="0"/>
        </w:numPr>
        <w:ind w:left="360"/>
        <w:jc w:val="both"/>
        <w:rPr>
          <w:rFonts w:asciiTheme="minorBidi" w:hAnsiTheme="minorBidi"/>
          <w:lang w:val="en-GB"/>
        </w:rPr>
      </w:pPr>
      <w:r w:rsidRPr="00724955">
        <w:rPr>
          <w:rFonts w:asciiTheme="minorBidi" w:hAnsiTheme="minorBidi"/>
          <w:lang w:val="en-GB"/>
        </w:rPr>
        <w:t>4. Threat Actor Profile &amp; Motive. If attribution is reported or plausible, summarise the likely threat actor profile, motives (espionage, financial crime, disruption), and their capability level. If attribution is unclear, discuss plausible alternatives and the evidence for/against them.</w:t>
      </w:r>
    </w:p>
    <w:p w14:paraId="2A44392C" w14:textId="77777777" w:rsidR="0060070D" w:rsidRPr="00724955" w:rsidRDefault="0060070D" w:rsidP="00307186">
      <w:pPr>
        <w:pStyle w:val="ListNumber"/>
        <w:numPr>
          <w:ilvl w:val="0"/>
          <w:numId w:val="0"/>
        </w:numPr>
        <w:ind w:left="360"/>
        <w:jc w:val="both"/>
        <w:rPr>
          <w:rFonts w:asciiTheme="minorBidi" w:hAnsiTheme="minorBidi"/>
          <w:lang w:val="en-GB"/>
        </w:rPr>
      </w:pPr>
      <w:r w:rsidRPr="00724955">
        <w:rPr>
          <w:rFonts w:asciiTheme="minorBidi" w:hAnsiTheme="minorBidi"/>
          <w:lang w:val="en-GB"/>
        </w:rPr>
        <w:t>5. Detection &amp; Response Analysis. Critically evaluate the detection and incident response capabilities demonstrated (by vendor, victim, and third parties). Identify where detection gaps existed and why.</w:t>
      </w:r>
    </w:p>
    <w:p w14:paraId="16522793" w14:textId="77777777" w:rsidR="0060070D" w:rsidRPr="00724955" w:rsidRDefault="0060070D" w:rsidP="00307186">
      <w:pPr>
        <w:pStyle w:val="ListNumber"/>
        <w:numPr>
          <w:ilvl w:val="0"/>
          <w:numId w:val="0"/>
        </w:numPr>
        <w:ind w:left="360"/>
        <w:jc w:val="both"/>
        <w:rPr>
          <w:rFonts w:asciiTheme="minorBidi" w:hAnsiTheme="minorBidi"/>
          <w:lang w:val="en-GB"/>
        </w:rPr>
      </w:pPr>
      <w:r w:rsidRPr="00724955">
        <w:rPr>
          <w:rFonts w:asciiTheme="minorBidi" w:hAnsiTheme="minorBidi"/>
          <w:lang w:val="en-GB"/>
        </w:rPr>
        <w:t>6. Strategic Recommendations. Synthesize prioritized, concrete recommendations for prevention, detection, and response. These should include specific security controls, architectural changes (segmentation, zero trust controls), monitoring improvements (telemetry to collect, what to log), and policy/people recommendations (phishing</w:t>
      </w:r>
      <w:r w:rsidRPr="00724955">
        <w:rPr>
          <w:rFonts w:ascii="Cambria Math" w:hAnsi="Cambria Math" w:cs="Cambria Math"/>
          <w:lang w:val="en-GB"/>
        </w:rPr>
        <w:noBreakHyphen/>
      </w:r>
      <w:r w:rsidRPr="00724955">
        <w:rPr>
          <w:rFonts w:asciiTheme="minorBidi" w:hAnsiTheme="minorBidi"/>
          <w:lang w:val="en-GB"/>
        </w:rPr>
        <w:t>resistant MFA). Justify each recommendation and where possible, reference estimated effort or cost bands.</w:t>
      </w:r>
    </w:p>
    <w:p w14:paraId="68C4FD07" w14:textId="77777777" w:rsidR="0060070D" w:rsidRPr="00724955" w:rsidRDefault="0060070D" w:rsidP="00307186">
      <w:pPr>
        <w:pStyle w:val="ListNumber"/>
        <w:numPr>
          <w:ilvl w:val="0"/>
          <w:numId w:val="0"/>
        </w:numPr>
        <w:ind w:left="360"/>
        <w:jc w:val="both"/>
        <w:rPr>
          <w:rFonts w:asciiTheme="minorBidi" w:hAnsiTheme="minorBidi"/>
          <w:lang w:val="en-GB"/>
        </w:rPr>
      </w:pPr>
      <w:r w:rsidRPr="00724955">
        <w:rPr>
          <w:rFonts w:asciiTheme="minorBidi" w:hAnsiTheme="minorBidi"/>
          <w:lang w:val="en-GB"/>
        </w:rPr>
        <w:t>7. Support &amp; Evidence. Your analysis must be supported by critical engagement with peer</w:t>
      </w:r>
      <w:r w:rsidRPr="00724955">
        <w:rPr>
          <w:rFonts w:ascii="Cambria Math" w:hAnsi="Cambria Math" w:cs="Cambria Math"/>
          <w:lang w:val="en-GB"/>
        </w:rPr>
        <w:noBreakHyphen/>
      </w:r>
      <w:r w:rsidRPr="00724955">
        <w:rPr>
          <w:rFonts w:asciiTheme="minorBidi" w:hAnsiTheme="minorBidi"/>
          <w:lang w:val="en-GB"/>
        </w:rPr>
        <w:t>reviewed literature, authoritative industry reports (CERT</w:t>
      </w:r>
      <w:r w:rsidRPr="00724955">
        <w:rPr>
          <w:rFonts w:ascii="Cambria Math" w:hAnsi="Cambria Math" w:cs="Cambria Math"/>
          <w:lang w:val="en-GB"/>
        </w:rPr>
        <w:noBreakHyphen/>
      </w:r>
      <w:r w:rsidRPr="00724955">
        <w:rPr>
          <w:rFonts w:asciiTheme="minorBidi" w:hAnsiTheme="minorBidi"/>
          <w:lang w:val="en-GB"/>
        </w:rPr>
        <w:t>UK/NCSC, vendor whitepapers), and reputable media articles. Use diagrams (attack flow, timeline, telemetry mapping) to illustrate the incident and your TTP mapping.</w:t>
      </w:r>
    </w:p>
    <w:p w14:paraId="682BF272" w14:textId="77777777" w:rsidR="0060070D" w:rsidRPr="00724955" w:rsidRDefault="0060070D" w:rsidP="0060070D">
      <w:pPr>
        <w:rPr>
          <w:rFonts w:asciiTheme="minorBidi" w:hAnsiTheme="minorBidi" w:cstheme="minorBidi"/>
          <w:sz w:val="22"/>
          <w:szCs w:val="22"/>
        </w:rPr>
      </w:pPr>
    </w:p>
    <w:p w14:paraId="7900F7BF" w14:textId="77777777" w:rsidR="0060070D" w:rsidRPr="00724955" w:rsidRDefault="0060070D" w:rsidP="0060070D">
      <w:pPr>
        <w:rPr>
          <w:rFonts w:asciiTheme="minorBidi" w:hAnsiTheme="minorBidi" w:cstheme="minorBidi"/>
          <w:sz w:val="22"/>
          <w:szCs w:val="22"/>
        </w:rPr>
      </w:pPr>
      <w:r w:rsidRPr="00724955">
        <w:rPr>
          <w:rFonts w:asciiTheme="minorBidi" w:hAnsiTheme="minorBidi" w:cstheme="minorBidi"/>
          <w:b/>
          <w:sz w:val="22"/>
          <w:szCs w:val="22"/>
        </w:rPr>
        <w:t>Deliverables for Task 1:</w:t>
      </w:r>
    </w:p>
    <w:p w14:paraId="352D4FA7" w14:textId="77777777" w:rsidR="0060070D" w:rsidRPr="00724955" w:rsidRDefault="0060070D" w:rsidP="00307186">
      <w:pPr>
        <w:pStyle w:val="ListBullet"/>
        <w:numPr>
          <w:ilvl w:val="0"/>
          <w:numId w:val="0"/>
        </w:numPr>
        <w:ind w:left="360" w:hanging="360"/>
        <w:jc w:val="both"/>
        <w:rPr>
          <w:rFonts w:asciiTheme="minorBidi" w:hAnsiTheme="minorBidi"/>
          <w:lang w:val="en-GB"/>
        </w:rPr>
      </w:pPr>
      <w:r w:rsidRPr="00724955">
        <w:rPr>
          <w:rFonts w:asciiTheme="minorBidi" w:hAnsiTheme="minorBidi"/>
          <w:lang w:val="en-GB"/>
        </w:rPr>
        <w:t>A written report (approx. 2,500 words) with abstract, introduction, findings, diagrams, and references.</w:t>
      </w:r>
    </w:p>
    <w:p w14:paraId="2655777C" w14:textId="00F555C1" w:rsidR="0060070D" w:rsidRPr="00724955" w:rsidRDefault="0060070D" w:rsidP="00307186">
      <w:pPr>
        <w:pStyle w:val="ListBullet"/>
        <w:numPr>
          <w:ilvl w:val="0"/>
          <w:numId w:val="0"/>
        </w:numPr>
        <w:jc w:val="both"/>
        <w:rPr>
          <w:rFonts w:asciiTheme="minorBidi" w:hAnsiTheme="minorBidi"/>
          <w:lang w:val="en-GB"/>
        </w:rPr>
      </w:pPr>
      <w:r w:rsidRPr="00724955">
        <w:rPr>
          <w:rFonts w:asciiTheme="minorBidi" w:hAnsiTheme="minorBidi"/>
          <w:lang w:val="en-GB"/>
        </w:rPr>
        <w:t xml:space="preserve">Appendices (at least one) </w:t>
      </w:r>
      <w:r w:rsidR="00307186" w:rsidRPr="00724955">
        <w:rPr>
          <w:rFonts w:asciiTheme="minorBidi" w:hAnsiTheme="minorBidi"/>
          <w:lang w:val="en-GB"/>
        </w:rPr>
        <w:t>contain</w:t>
      </w:r>
      <w:r w:rsidRPr="00724955">
        <w:rPr>
          <w:rFonts w:asciiTheme="minorBidi" w:hAnsiTheme="minorBidi"/>
          <w:lang w:val="en-GB"/>
        </w:rPr>
        <w:t xml:space="preserve"> timeline sources, open</w:t>
      </w:r>
      <w:r w:rsidRPr="00724955">
        <w:rPr>
          <w:rFonts w:ascii="Cambria Math" w:hAnsi="Cambria Math" w:cs="Cambria Math"/>
          <w:lang w:val="en-GB"/>
        </w:rPr>
        <w:noBreakHyphen/>
      </w:r>
      <w:r w:rsidRPr="00724955">
        <w:rPr>
          <w:rFonts w:asciiTheme="minorBidi" w:hAnsiTheme="minorBidi"/>
          <w:lang w:val="en-GB"/>
        </w:rPr>
        <w:t>source intelligence (OSINT) notes, and any supplementary</w:t>
      </w:r>
      <w:r w:rsidR="00307186" w:rsidRPr="00724955">
        <w:rPr>
          <w:rFonts w:asciiTheme="minorBidi" w:hAnsiTheme="minorBidi"/>
          <w:lang w:val="en-GB"/>
        </w:rPr>
        <w:t xml:space="preserve"> </w:t>
      </w:r>
      <w:r w:rsidRPr="00724955">
        <w:rPr>
          <w:rFonts w:asciiTheme="minorBidi" w:hAnsiTheme="minorBidi"/>
          <w:lang w:val="en-GB"/>
        </w:rPr>
        <w:t>diagrams.</w:t>
      </w:r>
    </w:p>
    <w:p w14:paraId="37D5A444" w14:textId="77777777" w:rsidR="0060070D" w:rsidRPr="00724955" w:rsidRDefault="0060070D" w:rsidP="0060070D">
      <w:pPr>
        <w:pStyle w:val="Heading1"/>
        <w:rPr>
          <w:rFonts w:asciiTheme="minorBidi" w:hAnsiTheme="minorBidi" w:cstheme="minorBidi"/>
          <w:sz w:val="22"/>
          <w:szCs w:val="22"/>
        </w:rPr>
      </w:pPr>
      <w:r w:rsidRPr="00724955">
        <w:rPr>
          <w:rFonts w:asciiTheme="minorBidi" w:hAnsiTheme="minorBidi" w:cstheme="minorBidi"/>
          <w:sz w:val="22"/>
          <w:szCs w:val="22"/>
        </w:rPr>
        <w:t>TASK 2 — Red Team Engagement: ABCD Ltd — Complete Penetration Testing (50%)</w:t>
      </w:r>
    </w:p>
    <w:p w14:paraId="1A0BA4D7" w14:textId="77777777" w:rsidR="0060070D" w:rsidRPr="00724955" w:rsidRDefault="0060070D" w:rsidP="0060070D">
      <w:pPr>
        <w:rPr>
          <w:rFonts w:asciiTheme="minorBidi" w:hAnsiTheme="minorBidi" w:cstheme="minorBidi"/>
          <w:sz w:val="22"/>
          <w:szCs w:val="22"/>
        </w:rPr>
      </w:pPr>
    </w:p>
    <w:p w14:paraId="4BBF814E" w14:textId="77777777" w:rsidR="0060070D" w:rsidRPr="00724955" w:rsidRDefault="0060070D" w:rsidP="0060070D">
      <w:pPr>
        <w:rPr>
          <w:rFonts w:asciiTheme="minorBidi" w:hAnsiTheme="minorBidi" w:cstheme="minorBidi"/>
          <w:sz w:val="22"/>
          <w:szCs w:val="22"/>
        </w:rPr>
      </w:pPr>
      <w:r w:rsidRPr="00724955">
        <w:rPr>
          <w:rFonts w:asciiTheme="minorBidi" w:hAnsiTheme="minorBidi" w:cstheme="minorBidi"/>
          <w:b/>
          <w:sz w:val="22"/>
          <w:szCs w:val="22"/>
        </w:rPr>
        <w:t>Scenario:</w:t>
      </w:r>
    </w:p>
    <w:p w14:paraId="0CD065D4" w14:textId="77777777" w:rsidR="0060070D" w:rsidRPr="00724955" w:rsidRDefault="0060070D" w:rsidP="00307186">
      <w:pPr>
        <w:jc w:val="both"/>
        <w:rPr>
          <w:rFonts w:asciiTheme="minorBidi" w:hAnsiTheme="minorBidi" w:cstheme="minorBidi"/>
          <w:sz w:val="22"/>
          <w:szCs w:val="22"/>
        </w:rPr>
      </w:pPr>
      <w:r w:rsidRPr="00724955">
        <w:rPr>
          <w:rFonts w:asciiTheme="minorBidi" w:hAnsiTheme="minorBidi" w:cstheme="minorBidi"/>
          <w:sz w:val="22"/>
          <w:szCs w:val="22"/>
        </w:rPr>
        <w:t xml:space="preserve">You are a Red Team Specialist contracted by </w:t>
      </w:r>
      <w:r w:rsidRPr="00724955">
        <w:rPr>
          <w:rFonts w:asciiTheme="minorBidi" w:hAnsiTheme="minorBidi" w:cstheme="minorBidi"/>
          <w:bCs/>
          <w:sz w:val="22"/>
          <w:szCs w:val="22"/>
        </w:rPr>
        <w:t>ABCD Ltd,</w:t>
      </w:r>
      <w:r w:rsidRPr="00724955">
        <w:rPr>
          <w:rFonts w:asciiTheme="minorBidi" w:hAnsiTheme="minorBidi" w:cstheme="minorBidi"/>
          <w:sz w:val="22"/>
          <w:szCs w:val="22"/>
        </w:rPr>
        <w:t xml:space="preserve"> a UK</w:t>
      </w:r>
      <w:r w:rsidRPr="00724955">
        <w:rPr>
          <w:rFonts w:ascii="Cambria Math" w:hAnsi="Cambria Math" w:cs="Cambria Math"/>
          <w:sz w:val="22"/>
          <w:szCs w:val="22"/>
        </w:rPr>
        <w:noBreakHyphen/>
      </w:r>
      <w:r w:rsidRPr="00724955">
        <w:rPr>
          <w:rFonts w:asciiTheme="minorBidi" w:hAnsiTheme="minorBidi" w:cstheme="minorBidi"/>
          <w:sz w:val="22"/>
          <w:szCs w:val="22"/>
        </w:rPr>
        <w:t>based mid</w:t>
      </w:r>
      <w:r w:rsidRPr="00724955">
        <w:rPr>
          <w:rFonts w:ascii="Cambria Math" w:hAnsi="Cambria Math" w:cs="Cambria Math"/>
          <w:sz w:val="22"/>
          <w:szCs w:val="22"/>
        </w:rPr>
        <w:noBreakHyphen/>
      </w:r>
      <w:r w:rsidRPr="00724955">
        <w:rPr>
          <w:rFonts w:asciiTheme="minorBidi" w:hAnsiTheme="minorBidi" w:cstheme="minorBidi"/>
          <w:sz w:val="22"/>
          <w:szCs w:val="22"/>
        </w:rPr>
        <w:t>sized company that provides web</w:t>
      </w:r>
      <w:r w:rsidRPr="00724955">
        <w:rPr>
          <w:rFonts w:ascii="Cambria Math" w:hAnsi="Cambria Math" w:cs="Cambria Math"/>
          <w:sz w:val="22"/>
          <w:szCs w:val="22"/>
        </w:rPr>
        <w:noBreakHyphen/>
      </w:r>
      <w:r w:rsidRPr="00724955">
        <w:rPr>
          <w:rFonts w:asciiTheme="minorBidi" w:hAnsiTheme="minorBidi" w:cstheme="minorBidi"/>
          <w:sz w:val="22"/>
          <w:szCs w:val="22"/>
        </w:rPr>
        <w:t>facing retail services and internal corporate systems. ABCD Ltd has requested a full, realistic penetration test/red team engagement to test their detection, prevention, and response capabilities for common and advanced threats.</w:t>
      </w:r>
    </w:p>
    <w:p w14:paraId="31DF3D59" w14:textId="77777777" w:rsidR="0060070D" w:rsidRPr="00724955" w:rsidRDefault="0060070D" w:rsidP="00307186">
      <w:pPr>
        <w:jc w:val="both"/>
        <w:rPr>
          <w:rFonts w:asciiTheme="minorBidi" w:hAnsiTheme="minorBidi" w:cstheme="minorBidi"/>
          <w:sz w:val="22"/>
          <w:szCs w:val="22"/>
        </w:rPr>
      </w:pPr>
      <w:r w:rsidRPr="00724955">
        <w:rPr>
          <w:rFonts w:asciiTheme="minorBidi" w:hAnsiTheme="minorBidi" w:cstheme="minorBidi"/>
          <w:b/>
          <w:sz w:val="22"/>
          <w:szCs w:val="22"/>
        </w:rPr>
        <w:t>Objective:</w:t>
      </w:r>
    </w:p>
    <w:p w14:paraId="5C41562C" w14:textId="77777777" w:rsidR="0060070D" w:rsidRPr="00724955" w:rsidRDefault="0060070D" w:rsidP="00307186">
      <w:pPr>
        <w:jc w:val="both"/>
        <w:rPr>
          <w:rFonts w:asciiTheme="minorBidi" w:hAnsiTheme="minorBidi" w:cstheme="minorBidi"/>
          <w:sz w:val="22"/>
          <w:szCs w:val="22"/>
        </w:rPr>
      </w:pPr>
    </w:p>
    <w:p w14:paraId="5193C3D4" w14:textId="77777777" w:rsidR="0060070D" w:rsidRPr="00724955" w:rsidRDefault="0060070D" w:rsidP="00307186">
      <w:pPr>
        <w:jc w:val="both"/>
        <w:rPr>
          <w:rFonts w:asciiTheme="minorBidi" w:hAnsiTheme="minorBidi" w:cstheme="minorBidi"/>
          <w:sz w:val="22"/>
          <w:szCs w:val="22"/>
        </w:rPr>
      </w:pPr>
      <w:r w:rsidRPr="00724955">
        <w:rPr>
          <w:rFonts w:asciiTheme="minorBidi" w:hAnsiTheme="minorBidi" w:cstheme="minorBidi"/>
          <w:sz w:val="22"/>
          <w:szCs w:val="22"/>
        </w:rPr>
        <w:t>Plan, design, implement, execute, and report a complete penetration test and threat emulation campaign against a virtualised lab representing ABCD Ltd. The assessment MUST include at least three virtual machines (VMs) from (VulnHubs.com) representing distinct roles and three distinct exploits used across the engagement (each exploit must target a different VM or service). The goal is to demonstrate an end</w:t>
      </w:r>
      <w:r w:rsidRPr="00724955">
        <w:rPr>
          <w:rFonts w:ascii="Cambria Math" w:hAnsi="Cambria Math" w:cs="Cambria Math"/>
          <w:sz w:val="22"/>
          <w:szCs w:val="22"/>
        </w:rPr>
        <w:noBreakHyphen/>
      </w:r>
      <w:r w:rsidRPr="00724955">
        <w:rPr>
          <w:rFonts w:asciiTheme="minorBidi" w:hAnsiTheme="minorBidi" w:cstheme="minorBidi"/>
          <w:sz w:val="22"/>
          <w:szCs w:val="22"/>
        </w:rPr>
        <w:t>to</w:t>
      </w:r>
      <w:r w:rsidRPr="00724955">
        <w:rPr>
          <w:rFonts w:ascii="Cambria Math" w:hAnsi="Cambria Math" w:cs="Cambria Math"/>
          <w:sz w:val="22"/>
          <w:szCs w:val="22"/>
        </w:rPr>
        <w:noBreakHyphen/>
      </w:r>
      <w:r w:rsidRPr="00724955">
        <w:rPr>
          <w:rFonts w:asciiTheme="minorBidi" w:hAnsiTheme="minorBidi" w:cstheme="minorBidi"/>
          <w:sz w:val="22"/>
          <w:szCs w:val="22"/>
        </w:rPr>
        <w:t>end attack chain resulting in a clearly defined objective (for example: exfiltrate a sample customer database entry, obtain privileged AD credentials, or compromise a production web application), while prioritising stealth and realistic actor behaviour.</w:t>
      </w:r>
    </w:p>
    <w:p w14:paraId="2CCC80CC" w14:textId="77777777" w:rsidR="0060070D" w:rsidRPr="00724955" w:rsidRDefault="0060070D" w:rsidP="0060070D">
      <w:pPr>
        <w:rPr>
          <w:rFonts w:asciiTheme="minorBidi" w:hAnsiTheme="minorBidi" w:cstheme="minorBidi"/>
          <w:sz w:val="22"/>
          <w:szCs w:val="22"/>
        </w:rPr>
      </w:pPr>
    </w:p>
    <w:p w14:paraId="3C75D159" w14:textId="77777777" w:rsidR="0060070D" w:rsidRPr="00724955" w:rsidRDefault="0060070D" w:rsidP="0060070D">
      <w:pPr>
        <w:rPr>
          <w:rFonts w:asciiTheme="minorBidi" w:hAnsiTheme="minorBidi" w:cstheme="minorBidi"/>
          <w:sz w:val="22"/>
          <w:szCs w:val="22"/>
        </w:rPr>
      </w:pPr>
    </w:p>
    <w:p w14:paraId="0EED28DD" w14:textId="77777777" w:rsidR="0060070D" w:rsidRPr="00724955" w:rsidRDefault="0060070D" w:rsidP="0060070D">
      <w:pPr>
        <w:rPr>
          <w:rFonts w:asciiTheme="minorBidi" w:hAnsiTheme="minorBidi" w:cstheme="minorBidi"/>
          <w:b/>
          <w:sz w:val="22"/>
          <w:szCs w:val="22"/>
        </w:rPr>
      </w:pPr>
      <w:r w:rsidRPr="00724955">
        <w:rPr>
          <w:rFonts w:asciiTheme="minorBidi" w:hAnsiTheme="minorBidi" w:cstheme="minorBidi"/>
          <w:b/>
          <w:sz w:val="22"/>
          <w:szCs w:val="22"/>
        </w:rPr>
        <w:t>Mandatory Requirements (minimum):</w:t>
      </w:r>
    </w:p>
    <w:p w14:paraId="3B455E7B" w14:textId="77777777" w:rsidR="0060070D" w:rsidRPr="00724955" w:rsidRDefault="0060070D" w:rsidP="0060070D">
      <w:pPr>
        <w:rPr>
          <w:rFonts w:asciiTheme="minorBidi" w:hAnsiTheme="minorBidi" w:cstheme="minorBidi"/>
          <w:sz w:val="22"/>
          <w:szCs w:val="22"/>
        </w:rPr>
      </w:pPr>
    </w:p>
    <w:p w14:paraId="6F46775D" w14:textId="77777777" w:rsidR="0060070D" w:rsidRPr="00724955" w:rsidRDefault="0060070D" w:rsidP="00307186">
      <w:pPr>
        <w:pStyle w:val="ListNumber"/>
        <w:numPr>
          <w:ilvl w:val="0"/>
          <w:numId w:val="0"/>
        </w:numPr>
        <w:jc w:val="both"/>
        <w:rPr>
          <w:rFonts w:asciiTheme="minorBidi" w:hAnsiTheme="minorBidi"/>
          <w:lang w:val="en-GB"/>
        </w:rPr>
      </w:pPr>
      <w:r w:rsidRPr="00724955">
        <w:rPr>
          <w:rFonts w:asciiTheme="minorBidi" w:hAnsiTheme="minorBidi"/>
          <w:lang w:val="en-GB"/>
        </w:rPr>
        <w:t>1. Rules of Engagement (</w:t>
      </w:r>
      <w:proofErr w:type="spellStart"/>
      <w:r w:rsidRPr="00724955">
        <w:rPr>
          <w:rFonts w:asciiTheme="minorBidi" w:hAnsiTheme="minorBidi"/>
          <w:lang w:val="en-GB"/>
        </w:rPr>
        <w:t>RoE</w:t>
      </w:r>
      <w:proofErr w:type="spellEnd"/>
      <w:r w:rsidRPr="00724955">
        <w:rPr>
          <w:rFonts w:asciiTheme="minorBidi" w:hAnsiTheme="minorBidi"/>
          <w:lang w:val="en-GB"/>
        </w:rPr>
        <w:t xml:space="preserve">): A signed </w:t>
      </w:r>
      <w:proofErr w:type="spellStart"/>
      <w:r w:rsidRPr="00724955">
        <w:rPr>
          <w:rFonts w:asciiTheme="minorBidi" w:hAnsiTheme="minorBidi"/>
          <w:lang w:val="en-GB"/>
        </w:rPr>
        <w:t>RoE</w:t>
      </w:r>
      <w:proofErr w:type="spellEnd"/>
      <w:r w:rsidRPr="00724955">
        <w:rPr>
          <w:rFonts w:asciiTheme="minorBidi" w:hAnsiTheme="minorBidi"/>
          <w:lang w:val="en-GB"/>
        </w:rPr>
        <w:t xml:space="preserve"> document defining scope, permitted techniques, excluded systems, safe</w:t>
      </w:r>
      <w:r w:rsidRPr="00724955">
        <w:rPr>
          <w:rFonts w:ascii="Cambria Math" w:hAnsi="Cambria Math" w:cs="Cambria Math"/>
          <w:lang w:val="en-GB"/>
        </w:rPr>
        <w:noBreakHyphen/>
      </w:r>
      <w:r w:rsidRPr="00724955">
        <w:rPr>
          <w:rFonts w:asciiTheme="minorBidi" w:hAnsiTheme="minorBidi"/>
          <w:lang w:val="en-GB"/>
        </w:rPr>
        <w:t>words/kill switches, escalation and communication channels, and legal/ethical constraints.</w:t>
      </w:r>
    </w:p>
    <w:p w14:paraId="7D5E0D16" w14:textId="77777777" w:rsidR="0060070D" w:rsidRPr="00724955" w:rsidRDefault="0060070D" w:rsidP="00307186">
      <w:pPr>
        <w:pStyle w:val="ListNumber"/>
        <w:numPr>
          <w:ilvl w:val="0"/>
          <w:numId w:val="0"/>
        </w:numPr>
        <w:jc w:val="both"/>
        <w:rPr>
          <w:rFonts w:asciiTheme="minorBidi" w:hAnsiTheme="minorBidi"/>
          <w:lang w:val="en-GB"/>
        </w:rPr>
      </w:pPr>
      <w:r w:rsidRPr="00724955">
        <w:rPr>
          <w:rFonts w:asciiTheme="minorBidi" w:hAnsiTheme="minorBidi"/>
          <w:lang w:val="en-GB"/>
        </w:rPr>
        <w:t>2. Threat Emulation Plan: Map your intended campaign explicitly to MITRE ATT&amp;CK TTPs. State objectives, success criteria, and the sequence of attack phases.</w:t>
      </w:r>
    </w:p>
    <w:p w14:paraId="1C29112F" w14:textId="77777777" w:rsidR="0060070D" w:rsidRPr="00724955" w:rsidRDefault="0060070D" w:rsidP="00307186">
      <w:pPr>
        <w:pStyle w:val="ListNumber"/>
        <w:numPr>
          <w:ilvl w:val="0"/>
          <w:numId w:val="0"/>
        </w:numPr>
        <w:jc w:val="both"/>
        <w:rPr>
          <w:rFonts w:asciiTheme="minorBidi" w:hAnsiTheme="minorBidi"/>
          <w:lang w:val="en-GB"/>
        </w:rPr>
      </w:pPr>
      <w:r w:rsidRPr="00724955">
        <w:rPr>
          <w:rFonts w:asciiTheme="minorBidi" w:hAnsiTheme="minorBidi"/>
          <w:lang w:val="en-GB"/>
        </w:rPr>
        <w:t>3. Lab Environment Design (must include at least 3 VMs):</w:t>
      </w:r>
    </w:p>
    <w:p w14:paraId="6E850C37" w14:textId="77777777" w:rsidR="0060070D" w:rsidRPr="00724955" w:rsidRDefault="0060070D" w:rsidP="00307186">
      <w:pPr>
        <w:pStyle w:val="ListBullet"/>
        <w:numPr>
          <w:ilvl w:val="0"/>
          <w:numId w:val="26"/>
        </w:numPr>
        <w:ind w:hanging="76"/>
        <w:jc w:val="both"/>
        <w:rPr>
          <w:rFonts w:asciiTheme="minorBidi" w:hAnsiTheme="minorBidi"/>
          <w:lang w:val="en-GB"/>
        </w:rPr>
      </w:pPr>
      <w:r w:rsidRPr="00724955">
        <w:rPr>
          <w:rFonts w:asciiTheme="minorBidi" w:hAnsiTheme="minorBidi"/>
          <w:lang w:val="en-GB"/>
        </w:rPr>
        <w:t>Provide a network diagram and detailed configuration for each VM. At a minimum include examples such as:</w:t>
      </w:r>
    </w:p>
    <w:p w14:paraId="01329983" w14:textId="77777777" w:rsidR="0060070D" w:rsidRPr="00724955" w:rsidRDefault="0060070D" w:rsidP="00307186">
      <w:pPr>
        <w:pStyle w:val="ListBullet"/>
        <w:numPr>
          <w:ilvl w:val="0"/>
          <w:numId w:val="26"/>
        </w:numPr>
        <w:ind w:hanging="76"/>
        <w:jc w:val="both"/>
        <w:rPr>
          <w:rFonts w:asciiTheme="minorBidi" w:hAnsiTheme="minorBidi"/>
          <w:lang w:val="en-GB"/>
        </w:rPr>
      </w:pPr>
      <w:r w:rsidRPr="00724955">
        <w:rPr>
          <w:rFonts w:asciiTheme="minorBidi" w:hAnsiTheme="minorBidi"/>
          <w:lang w:val="en-GB"/>
        </w:rPr>
        <w:t>VM</w:t>
      </w:r>
      <w:r w:rsidRPr="00724955">
        <w:rPr>
          <w:rFonts w:ascii="Cambria Math" w:hAnsi="Cambria Math" w:cs="Cambria Math"/>
          <w:lang w:val="en-GB"/>
        </w:rPr>
        <w:noBreakHyphen/>
      </w:r>
      <w:r w:rsidRPr="00724955">
        <w:rPr>
          <w:rFonts w:asciiTheme="minorBidi" w:hAnsiTheme="minorBidi"/>
          <w:lang w:val="en-GB"/>
        </w:rPr>
        <w:t>1: Windows Server acting as Active Directory Domain Controller</w:t>
      </w:r>
    </w:p>
    <w:p w14:paraId="0D37F010" w14:textId="77777777" w:rsidR="0060070D" w:rsidRPr="00724955" w:rsidRDefault="0060070D" w:rsidP="00307186">
      <w:pPr>
        <w:pStyle w:val="ListBullet"/>
        <w:numPr>
          <w:ilvl w:val="0"/>
          <w:numId w:val="26"/>
        </w:numPr>
        <w:ind w:hanging="76"/>
        <w:jc w:val="both"/>
        <w:rPr>
          <w:rFonts w:asciiTheme="minorBidi" w:hAnsiTheme="minorBidi"/>
          <w:lang w:val="en-GB"/>
        </w:rPr>
      </w:pPr>
      <w:r w:rsidRPr="00724955">
        <w:rPr>
          <w:rFonts w:asciiTheme="minorBidi" w:hAnsiTheme="minorBidi"/>
          <w:lang w:val="en-GB"/>
        </w:rPr>
        <w:t>VM</w:t>
      </w:r>
      <w:r w:rsidRPr="00724955">
        <w:rPr>
          <w:rFonts w:ascii="Cambria Math" w:hAnsi="Cambria Math" w:cs="Cambria Math"/>
          <w:lang w:val="en-GB"/>
        </w:rPr>
        <w:noBreakHyphen/>
      </w:r>
      <w:r w:rsidRPr="00724955">
        <w:rPr>
          <w:rFonts w:asciiTheme="minorBidi" w:hAnsiTheme="minorBidi"/>
          <w:lang w:val="en-GB"/>
        </w:rPr>
        <w:t>2: Linux web server hosting a vulnerable web application (outdated CMS or deliberately vulnerable app)</w:t>
      </w:r>
    </w:p>
    <w:p w14:paraId="36015581" w14:textId="77777777" w:rsidR="0060070D" w:rsidRPr="00724955" w:rsidRDefault="0060070D" w:rsidP="00307186">
      <w:pPr>
        <w:pStyle w:val="ListBullet"/>
        <w:numPr>
          <w:ilvl w:val="0"/>
          <w:numId w:val="26"/>
        </w:numPr>
        <w:ind w:hanging="76"/>
        <w:jc w:val="both"/>
        <w:rPr>
          <w:rFonts w:asciiTheme="minorBidi" w:hAnsiTheme="minorBidi"/>
          <w:lang w:val="en-GB"/>
        </w:rPr>
      </w:pPr>
      <w:r w:rsidRPr="00724955">
        <w:rPr>
          <w:rFonts w:asciiTheme="minorBidi" w:hAnsiTheme="minorBidi"/>
          <w:lang w:val="en-GB"/>
        </w:rPr>
        <w:t>VM</w:t>
      </w:r>
      <w:r w:rsidRPr="00724955">
        <w:rPr>
          <w:rFonts w:ascii="Cambria Math" w:hAnsi="Cambria Math" w:cs="Cambria Math"/>
          <w:lang w:val="en-GB"/>
        </w:rPr>
        <w:noBreakHyphen/>
      </w:r>
      <w:r w:rsidRPr="00724955">
        <w:rPr>
          <w:rFonts w:asciiTheme="minorBidi" w:hAnsiTheme="minorBidi"/>
          <w:lang w:val="en-GB"/>
        </w:rPr>
        <w:t>3: Windows 10/11 client or a file</w:t>
      </w:r>
      <w:r w:rsidRPr="00724955">
        <w:rPr>
          <w:rFonts w:ascii="Cambria Math" w:hAnsi="Cambria Math" w:cs="Cambria Math"/>
          <w:lang w:val="en-GB"/>
        </w:rPr>
        <w:noBreakHyphen/>
      </w:r>
      <w:r w:rsidRPr="00724955">
        <w:rPr>
          <w:rFonts w:asciiTheme="minorBidi" w:hAnsiTheme="minorBidi"/>
          <w:lang w:val="en-GB"/>
        </w:rPr>
        <w:t>server hosting ‘sensitive’ dummy data</w:t>
      </w:r>
    </w:p>
    <w:p w14:paraId="6C3A03F9" w14:textId="77777777" w:rsidR="0060070D" w:rsidRPr="00724955" w:rsidRDefault="0060070D" w:rsidP="00307186">
      <w:pPr>
        <w:pStyle w:val="ListBullet"/>
        <w:numPr>
          <w:ilvl w:val="0"/>
          <w:numId w:val="26"/>
        </w:numPr>
        <w:ind w:hanging="76"/>
        <w:jc w:val="both"/>
        <w:rPr>
          <w:rFonts w:asciiTheme="minorBidi" w:hAnsiTheme="minorBidi"/>
          <w:lang w:val="en-GB"/>
        </w:rPr>
      </w:pPr>
      <w:r w:rsidRPr="00724955">
        <w:rPr>
          <w:rFonts w:asciiTheme="minorBidi" w:hAnsiTheme="minorBidi"/>
          <w:lang w:val="en-GB"/>
        </w:rPr>
        <w:t>You may add additional infrastructure (DNS, file shares, CI/CD runner, cloud emulator) but three VMs minimum is compulsory.</w:t>
      </w:r>
    </w:p>
    <w:p w14:paraId="08B76258" w14:textId="77777777" w:rsidR="0060070D" w:rsidRPr="00724955" w:rsidRDefault="0060070D" w:rsidP="0060070D">
      <w:pPr>
        <w:rPr>
          <w:rFonts w:asciiTheme="minorBidi" w:hAnsiTheme="minorBidi" w:cstheme="minorBidi"/>
          <w:sz w:val="22"/>
          <w:szCs w:val="22"/>
        </w:rPr>
      </w:pPr>
    </w:p>
    <w:p w14:paraId="7E44793F" w14:textId="77777777" w:rsidR="0060070D" w:rsidRPr="00724955" w:rsidRDefault="0060070D" w:rsidP="00307186">
      <w:pPr>
        <w:pStyle w:val="ListNumber"/>
        <w:numPr>
          <w:ilvl w:val="0"/>
          <w:numId w:val="0"/>
        </w:numPr>
        <w:ind w:left="360" w:hanging="360"/>
        <w:jc w:val="both"/>
        <w:rPr>
          <w:rFonts w:asciiTheme="minorBidi" w:hAnsiTheme="minorBidi"/>
          <w:lang w:val="en-GB"/>
        </w:rPr>
      </w:pPr>
      <w:r w:rsidRPr="00724955">
        <w:rPr>
          <w:rFonts w:asciiTheme="minorBidi" w:hAnsiTheme="minorBidi"/>
          <w:lang w:val="en-GB"/>
        </w:rPr>
        <w:t>4. Exploitation Requirements (must use 3 distinct exploits):</w:t>
      </w:r>
    </w:p>
    <w:p w14:paraId="23EC5755" w14:textId="77777777" w:rsidR="0060070D" w:rsidRPr="00724955" w:rsidRDefault="0060070D" w:rsidP="00307186">
      <w:pPr>
        <w:pStyle w:val="ListBullet"/>
        <w:numPr>
          <w:ilvl w:val="0"/>
          <w:numId w:val="26"/>
        </w:numPr>
        <w:ind w:hanging="76"/>
        <w:jc w:val="both"/>
        <w:rPr>
          <w:rFonts w:asciiTheme="minorBidi" w:hAnsiTheme="minorBidi"/>
          <w:lang w:val="en-GB"/>
        </w:rPr>
      </w:pPr>
      <w:r w:rsidRPr="00724955">
        <w:rPr>
          <w:rFonts w:asciiTheme="minorBidi" w:hAnsiTheme="minorBidi"/>
          <w:lang w:val="en-GB"/>
        </w:rPr>
        <w:lastRenderedPageBreak/>
        <w:t>Execute three separate exploits, each targeting different services/VMs or attack surfaces. Examples (students may choose different, justified exploits):</w:t>
      </w:r>
    </w:p>
    <w:p w14:paraId="3CDF0BA8" w14:textId="77777777" w:rsidR="0060070D" w:rsidRPr="00724955" w:rsidRDefault="0060070D" w:rsidP="00307186">
      <w:pPr>
        <w:pStyle w:val="ListBullet"/>
        <w:numPr>
          <w:ilvl w:val="0"/>
          <w:numId w:val="26"/>
        </w:numPr>
        <w:ind w:hanging="76"/>
        <w:jc w:val="both"/>
        <w:rPr>
          <w:rFonts w:asciiTheme="minorBidi" w:hAnsiTheme="minorBidi"/>
          <w:lang w:val="en-GB"/>
        </w:rPr>
      </w:pPr>
      <w:r w:rsidRPr="00724955">
        <w:rPr>
          <w:rFonts w:asciiTheme="minorBidi" w:hAnsiTheme="minorBidi"/>
          <w:lang w:val="en-GB"/>
        </w:rPr>
        <w:t>Exploit A: Remote code execution against the web application on VM</w:t>
      </w:r>
      <w:r w:rsidRPr="00724955">
        <w:rPr>
          <w:rFonts w:ascii="Cambria Math" w:hAnsi="Cambria Math" w:cs="Cambria Math"/>
          <w:lang w:val="en-GB"/>
        </w:rPr>
        <w:noBreakHyphen/>
      </w:r>
      <w:r w:rsidRPr="00724955">
        <w:rPr>
          <w:rFonts w:asciiTheme="minorBidi" w:hAnsiTheme="minorBidi"/>
          <w:lang w:val="en-GB"/>
        </w:rPr>
        <w:t>2.</w:t>
      </w:r>
    </w:p>
    <w:p w14:paraId="53CEF336" w14:textId="77777777" w:rsidR="0060070D" w:rsidRPr="00724955" w:rsidRDefault="0060070D" w:rsidP="00307186">
      <w:pPr>
        <w:pStyle w:val="ListBullet"/>
        <w:numPr>
          <w:ilvl w:val="0"/>
          <w:numId w:val="26"/>
        </w:numPr>
        <w:ind w:hanging="76"/>
        <w:jc w:val="both"/>
        <w:rPr>
          <w:rFonts w:asciiTheme="minorBidi" w:hAnsiTheme="minorBidi"/>
          <w:lang w:val="en-GB"/>
        </w:rPr>
      </w:pPr>
      <w:r w:rsidRPr="00724955">
        <w:rPr>
          <w:rFonts w:asciiTheme="minorBidi" w:hAnsiTheme="minorBidi"/>
          <w:lang w:val="en-GB"/>
        </w:rPr>
        <w:t>Exploit B: Privilege escalation or lateral movement inside the Windows domain (VM</w:t>
      </w:r>
      <w:r w:rsidRPr="00724955">
        <w:rPr>
          <w:rFonts w:ascii="Cambria Math" w:hAnsi="Cambria Math" w:cs="Cambria Math"/>
          <w:lang w:val="en-GB"/>
        </w:rPr>
        <w:noBreakHyphen/>
      </w:r>
      <w:r w:rsidRPr="00724955">
        <w:rPr>
          <w:rFonts w:asciiTheme="minorBidi" w:hAnsiTheme="minorBidi"/>
          <w:lang w:val="en-GB"/>
        </w:rPr>
        <w:t>1).</w:t>
      </w:r>
    </w:p>
    <w:p w14:paraId="45554DE3" w14:textId="77777777" w:rsidR="0060070D" w:rsidRPr="00724955" w:rsidRDefault="0060070D" w:rsidP="00307186">
      <w:pPr>
        <w:pStyle w:val="ListBullet"/>
        <w:numPr>
          <w:ilvl w:val="0"/>
          <w:numId w:val="26"/>
        </w:numPr>
        <w:ind w:hanging="76"/>
        <w:jc w:val="both"/>
        <w:rPr>
          <w:rFonts w:asciiTheme="minorBidi" w:hAnsiTheme="minorBidi"/>
          <w:lang w:val="en-GB"/>
        </w:rPr>
      </w:pPr>
      <w:r w:rsidRPr="00724955">
        <w:rPr>
          <w:rFonts w:asciiTheme="minorBidi" w:hAnsiTheme="minorBidi"/>
          <w:lang w:val="en-GB"/>
        </w:rPr>
        <w:t>Exploit C: Client</w:t>
      </w:r>
      <w:r w:rsidRPr="00724955">
        <w:rPr>
          <w:rFonts w:ascii="Cambria Math" w:hAnsi="Cambria Math" w:cs="Cambria Math"/>
          <w:lang w:val="en-GB"/>
        </w:rPr>
        <w:noBreakHyphen/>
      </w:r>
      <w:r w:rsidRPr="00724955">
        <w:rPr>
          <w:rFonts w:asciiTheme="minorBidi" w:hAnsiTheme="minorBidi"/>
          <w:lang w:val="en-GB"/>
        </w:rPr>
        <w:t>side or service</w:t>
      </w:r>
      <w:r w:rsidRPr="00724955">
        <w:rPr>
          <w:rFonts w:ascii="Cambria Math" w:hAnsi="Cambria Math" w:cs="Cambria Math"/>
          <w:lang w:val="en-GB"/>
        </w:rPr>
        <w:noBreakHyphen/>
      </w:r>
      <w:r w:rsidRPr="00724955">
        <w:rPr>
          <w:rFonts w:asciiTheme="minorBidi" w:hAnsiTheme="minorBidi"/>
          <w:lang w:val="en-GB"/>
        </w:rPr>
        <w:t>side exploit to access sensitive files on VM</w:t>
      </w:r>
      <w:r w:rsidRPr="00724955">
        <w:rPr>
          <w:rFonts w:ascii="Cambria Math" w:hAnsi="Cambria Math" w:cs="Cambria Math"/>
          <w:lang w:val="en-GB"/>
        </w:rPr>
        <w:noBreakHyphen/>
      </w:r>
      <w:r w:rsidRPr="00724955">
        <w:rPr>
          <w:rFonts w:asciiTheme="minorBidi" w:hAnsiTheme="minorBidi"/>
          <w:lang w:val="en-GB"/>
        </w:rPr>
        <w:t>3.</w:t>
      </w:r>
    </w:p>
    <w:p w14:paraId="7499CD30" w14:textId="77777777" w:rsidR="0060070D" w:rsidRPr="00724955" w:rsidRDefault="0060070D" w:rsidP="00307186">
      <w:pPr>
        <w:pStyle w:val="ListBullet"/>
        <w:numPr>
          <w:ilvl w:val="0"/>
          <w:numId w:val="26"/>
        </w:numPr>
        <w:ind w:hanging="76"/>
        <w:jc w:val="both"/>
        <w:rPr>
          <w:rFonts w:asciiTheme="minorBidi" w:hAnsiTheme="minorBidi"/>
          <w:lang w:val="en-GB"/>
        </w:rPr>
      </w:pPr>
      <w:r w:rsidRPr="00724955">
        <w:rPr>
          <w:rFonts w:asciiTheme="minorBidi" w:hAnsiTheme="minorBidi"/>
          <w:lang w:val="en-GB"/>
        </w:rPr>
        <w:t>For each exploit, document: preconditions, vulnerability details, exploit method (high level), commands run, artifacts produced, and evidence of success. Do NOT publish weaponized payloads in your report; describe actions at an appropriate level for an academic Red Team report.</w:t>
      </w:r>
    </w:p>
    <w:p w14:paraId="4B618E77" w14:textId="77777777" w:rsidR="0060070D" w:rsidRPr="00724955" w:rsidRDefault="0060070D" w:rsidP="00307186">
      <w:pPr>
        <w:jc w:val="both"/>
        <w:rPr>
          <w:rFonts w:asciiTheme="minorBidi" w:hAnsiTheme="minorBidi" w:cstheme="minorBidi"/>
          <w:sz w:val="22"/>
          <w:szCs w:val="22"/>
        </w:rPr>
      </w:pPr>
    </w:p>
    <w:p w14:paraId="78A357F3" w14:textId="77777777" w:rsidR="0060070D" w:rsidRPr="00724955" w:rsidRDefault="0060070D" w:rsidP="00307186">
      <w:pPr>
        <w:pStyle w:val="ListNumber"/>
        <w:numPr>
          <w:ilvl w:val="0"/>
          <w:numId w:val="0"/>
        </w:numPr>
        <w:ind w:left="360"/>
        <w:jc w:val="both"/>
        <w:rPr>
          <w:rFonts w:asciiTheme="minorBidi" w:hAnsiTheme="minorBidi"/>
          <w:lang w:val="en-GB"/>
        </w:rPr>
      </w:pPr>
      <w:r w:rsidRPr="00724955">
        <w:rPr>
          <w:rFonts w:asciiTheme="minorBidi" w:hAnsiTheme="minorBidi"/>
          <w:lang w:val="en-GB"/>
        </w:rPr>
        <w:t xml:space="preserve">5. Tools &amp; Techniques: You must justify and declare all offensive tools used (Metasploit, Cobalt Strike/Sliver, </w:t>
      </w:r>
      <w:proofErr w:type="spellStart"/>
      <w:r w:rsidRPr="00724955">
        <w:rPr>
          <w:rFonts w:asciiTheme="minorBidi" w:hAnsiTheme="minorBidi"/>
          <w:lang w:val="en-GB"/>
        </w:rPr>
        <w:t>BloodHound</w:t>
      </w:r>
      <w:proofErr w:type="spellEnd"/>
      <w:r w:rsidRPr="00724955">
        <w:rPr>
          <w:rFonts w:asciiTheme="minorBidi" w:hAnsiTheme="minorBidi"/>
          <w:lang w:val="en-GB"/>
        </w:rPr>
        <w:t>, Responder, Burp Suite, etc.) and any custom scripts. Note which tools are simulated vs. real and why. Living</w:t>
      </w:r>
      <w:r w:rsidRPr="00724955">
        <w:rPr>
          <w:rFonts w:ascii="Cambria Math" w:hAnsi="Cambria Math" w:cs="Cambria Math"/>
          <w:lang w:val="en-GB"/>
        </w:rPr>
        <w:noBreakHyphen/>
      </w:r>
      <w:r w:rsidRPr="00724955">
        <w:rPr>
          <w:rFonts w:asciiTheme="minorBidi" w:hAnsiTheme="minorBidi"/>
          <w:lang w:val="en-GB"/>
        </w:rPr>
        <w:t>Off</w:t>
      </w:r>
      <w:r w:rsidRPr="00724955">
        <w:rPr>
          <w:rFonts w:ascii="Cambria Math" w:hAnsi="Cambria Math" w:cs="Cambria Math"/>
          <w:lang w:val="en-GB"/>
        </w:rPr>
        <w:noBreakHyphen/>
      </w:r>
      <w:r w:rsidRPr="00724955">
        <w:rPr>
          <w:rFonts w:asciiTheme="minorBidi" w:hAnsiTheme="minorBidi"/>
          <w:lang w:val="en-GB"/>
        </w:rPr>
        <w:t>the</w:t>
      </w:r>
      <w:r w:rsidRPr="00724955">
        <w:rPr>
          <w:rFonts w:ascii="Cambria Math" w:hAnsi="Cambria Math" w:cs="Cambria Math"/>
          <w:lang w:val="en-GB"/>
        </w:rPr>
        <w:noBreakHyphen/>
      </w:r>
      <w:r w:rsidRPr="00724955">
        <w:rPr>
          <w:rFonts w:asciiTheme="minorBidi" w:hAnsiTheme="minorBidi"/>
          <w:lang w:val="en-GB"/>
        </w:rPr>
        <w:t>Land (</w:t>
      </w:r>
      <w:proofErr w:type="spellStart"/>
      <w:r w:rsidRPr="00724955">
        <w:rPr>
          <w:rFonts w:asciiTheme="minorBidi" w:hAnsiTheme="minorBidi"/>
          <w:lang w:val="en-GB"/>
        </w:rPr>
        <w:t>LOLBin</w:t>
      </w:r>
      <w:proofErr w:type="spellEnd"/>
      <w:r w:rsidRPr="00724955">
        <w:rPr>
          <w:rFonts w:asciiTheme="minorBidi" w:hAnsiTheme="minorBidi"/>
          <w:lang w:val="en-GB"/>
        </w:rPr>
        <w:t>) techniques and C2/stealth considerations should be demonstrated where appropriate.</w:t>
      </w:r>
    </w:p>
    <w:p w14:paraId="2D71F49F" w14:textId="77777777" w:rsidR="0060070D" w:rsidRPr="00724955" w:rsidRDefault="0060070D" w:rsidP="00307186">
      <w:pPr>
        <w:pStyle w:val="ListNumber"/>
        <w:numPr>
          <w:ilvl w:val="0"/>
          <w:numId w:val="0"/>
        </w:numPr>
        <w:ind w:left="360"/>
        <w:jc w:val="both"/>
        <w:rPr>
          <w:rFonts w:asciiTheme="minorBidi" w:hAnsiTheme="minorBidi"/>
          <w:lang w:val="en-GB"/>
        </w:rPr>
      </w:pPr>
    </w:p>
    <w:p w14:paraId="07C24E9B" w14:textId="77777777" w:rsidR="0060070D" w:rsidRPr="00724955" w:rsidRDefault="0060070D" w:rsidP="00307186">
      <w:pPr>
        <w:pStyle w:val="ListNumber"/>
        <w:numPr>
          <w:ilvl w:val="0"/>
          <w:numId w:val="0"/>
        </w:numPr>
        <w:ind w:left="360"/>
        <w:jc w:val="both"/>
        <w:rPr>
          <w:rFonts w:asciiTheme="minorBidi" w:hAnsiTheme="minorBidi"/>
          <w:lang w:val="en-GB"/>
        </w:rPr>
      </w:pPr>
      <w:r w:rsidRPr="00724955">
        <w:rPr>
          <w:rFonts w:asciiTheme="minorBidi" w:hAnsiTheme="minorBidi"/>
          <w:lang w:val="en-GB"/>
        </w:rPr>
        <w:t>6. Operational Execution: Execute the campaign against your virtual lab, prioritising stealth, detection evasion, and realistic operator trade</w:t>
      </w:r>
      <w:r w:rsidRPr="00724955">
        <w:rPr>
          <w:rFonts w:ascii="Cambria Math" w:hAnsi="Cambria Math" w:cs="Cambria Math"/>
          <w:lang w:val="en-GB"/>
        </w:rPr>
        <w:noBreakHyphen/>
      </w:r>
      <w:r w:rsidRPr="00724955">
        <w:rPr>
          <w:rFonts w:asciiTheme="minorBidi" w:hAnsiTheme="minorBidi"/>
          <w:lang w:val="en-GB"/>
        </w:rPr>
        <w:t xml:space="preserve">offs. Capture logs, screenshots, </w:t>
      </w:r>
      <w:proofErr w:type="spellStart"/>
      <w:r w:rsidRPr="00724955">
        <w:rPr>
          <w:rFonts w:asciiTheme="minorBidi" w:hAnsiTheme="minorBidi"/>
          <w:lang w:val="en-GB"/>
        </w:rPr>
        <w:t>pcap</w:t>
      </w:r>
      <w:proofErr w:type="spellEnd"/>
      <w:r w:rsidRPr="00724955">
        <w:rPr>
          <w:rFonts w:asciiTheme="minorBidi" w:hAnsiTheme="minorBidi"/>
          <w:lang w:val="en-GB"/>
        </w:rPr>
        <w:t xml:space="preserve"> or telemetry that prove each step of the chain.</w:t>
      </w:r>
    </w:p>
    <w:p w14:paraId="444E57CA" w14:textId="77777777" w:rsidR="0060070D" w:rsidRPr="00724955" w:rsidRDefault="0060070D" w:rsidP="00307186">
      <w:pPr>
        <w:pStyle w:val="ListNumber"/>
        <w:numPr>
          <w:ilvl w:val="0"/>
          <w:numId w:val="0"/>
        </w:numPr>
        <w:ind w:left="360"/>
        <w:jc w:val="both"/>
        <w:rPr>
          <w:rFonts w:asciiTheme="minorBidi" w:hAnsiTheme="minorBidi"/>
          <w:lang w:val="en-GB"/>
        </w:rPr>
      </w:pPr>
    </w:p>
    <w:p w14:paraId="0C8AC52A" w14:textId="77777777" w:rsidR="0060070D" w:rsidRPr="00724955" w:rsidRDefault="0060070D" w:rsidP="00307186">
      <w:pPr>
        <w:pStyle w:val="ListNumber"/>
        <w:numPr>
          <w:ilvl w:val="0"/>
          <w:numId w:val="0"/>
        </w:numPr>
        <w:ind w:left="360"/>
        <w:jc w:val="both"/>
        <w:rPr>
          <w:rFonts w:asciiTheme="minorBidi" w:hAnsiTheme="minorBidi"/>
          <w:lang w:val="en-GB"/>
        </w:rPr>
      </w:pPr>
      <w:r w:rsidRPr="00724955">
        <w:rPr>
          <w:rFonts w:asciiTheme="minorBidi" w:hAnsiTheme="minorBidi"/>
          <w:lang w:val="en-GB"/>
        </w:rPr>
        <w:t>7. Containment &amp; Safety: Provide evidence that your lab is isolated and cannot reach external victim infrastructure. Document snapshots/backups taken before intrusive steps and your rollback plan.</w:t>
      </w:r>
    </w:p>
    <w:p w14:paraId="42BA9B7F" w14:textId="77777777" w:rsidR="0060070D" w:rsidRPr="00724955" w:rsidRDefault="0060070D" w:rsidP="0060070D">
      <w:pPr>
        <w:rPr>
          <w:rFonts w:asciiTheme="minorBidi" w:hAnsiTheme="minorBidi" w:cstheme="minorBidi"/>
          <w:sz w:val="22"/>
          <w:szCs w:val="22"/>
        </w:rPr>
      </w:pPr>
    </w:p>
    <w:p w14:paraId="0BEC3CAB" w14:textId="77777777" w:rsidR="0060070D" w:rsidRPr="00724955" w:rsidRDefault="0060070D" w:rsidP="0060070D">
      <w:pPr>
        <w:pStyle w:val="ListNumber"/>
        <w:numPr>
          <w:ilvl w:val="0"/>
          <w:numId w:val="0"/>
        </w:numPr>
        <w:rPr>
          <w:rFonts w:asciiTheme="minorBidi" w:hAnsiTheme="minorBidi"/>
          <w:b/>
          <w:bCs/>
          <w:lang w:val="en-GB"/>
        </w:rPr>
      </w:pPr>
      <w:r w:rsidRPr="00724955">
        <w:rPr>
          <w:rFonts w:asciiTheme="minorBidi" w:hAnsiTheme="minorBidi"/>
          <w:b/>
          <w:bCs/>
          <w:lang w:val="en-GB"/>
        </w:rPr>
        <w:t>Deliverables: Produce the following documents/artifacts:</w:t>
      </w:r>
    </w:p>
    <w:p w14:paraId="00E02452" w14:textId="77777777" w:rsidR="0060070D" w:rsidRPr="00724955" w:rsidRDefault="0060070D" w:rsidP="00307186">
      <w:pPr>
        <w:pStyle w:val="ListBullet"/>
        <w:numPr>
          <w:ilvl w:val="0"/>
          <w:numId w:val="27"/>
        </w:numPr>
        <w:ind w:left="142" w:hanging="142"/>
        <w:jc w:val="both"/>
        <w:rPr>
          <w:rFonts w:asciiTheme="minorBidi" w:hAnsiTheme="minorBidi"/>
          <w:lang w:val="en-GB"/>
        </w:rPr>
      </w:pPr>
      <w:r w:rsidRPr="00724955">
        <w:rPr>
          <w:rFonts w:asciiTheme="minorBidi" w:hAnsiTheme="minorBidi"/>
          <w:lang w:val="en-GB"/>
        </w:rPr>
        <w:t>Technical Report (approx. 2,500 words): full attack narrative mapped to MITRE ATT&amp;CK IDs, commands used (high</w:t>
      </w:r>
      <w:r w:rsidRPr="00724955">
        <w:rPr>
          <w:rFonts w:ascii="Cambria Math" w:hAnsi="Cambria Math" w:cs="Cambria Math"/>
          <w:lang w:val="en-GB"/>
        </w:rPr>
        <w:noBreakHyphen/>
      </w:r>
      <w:r w:rsidRPr="00724955">
        <w:rPr>
          <w:rFonts w:asciiTheme="minorBidi" w:hAnsiTheme="minorBidi"/>
          <w:lang w:val="en-GB"/>
        </w:rPr>
        <w:t>level), evidence of exploitation, detection/forensic artefacts, and a detection gap analysis explaining why existing controls failed to detect or prevent each phase.</w:t>
      </w:r>
    </w:p>
    <w:p w14:paraId="31DE1A1C" w14:textId="77777777" w:rsidR="0060070D" w:rsidRPr="00724955" w:rsidRDefault="0060070D" w:rsidP="00307186">
      <w:pPr>
        <w:pStyle w:val="ListBullet"/>
        <w:numPr>
          <w:ilvl w:val="0"/>
          <w:numId w:val="0"/>
        </w:numPr>
        <w:ind w:left="142"/>
        <w:jc w:val="both"/>
        <w:rPr>
          <w:rFonts w:asciiTheme="minorBidi" w:hAnsiTheme="minorBidi"/>
          <w:lang w:val="en-GB"/>
        </w:rPr>
      </w:pPr>
    </w:p>
    <w:p w14:paraId="309C601E" w14:textId="77777777" w:rsidR="0060070D" w:rsidRPr="00724955" w:rsidRDefault="0060070D" w:rsidP="00307186">
      <w:pPr>
        <w:pStyle w:val="ListBullet"/>
        <w:numPr>
          <w:ilvl w:val="0"/>
          <w:numId w:val="27"/>
        </w:numPr>
        <w:ind w:left="142" w:hanging="142"/>
        <w:jc w:val="both"/>
        <w:rPr>
          <w:rFonts w:asciiTheme="minorBidi" w:hAnsiTheme="minorBidi"/>
          <w:lang w:val="en-GB"/>
        </w:rPr>
      </w:pPr>
      <w:r w:rsidRPr="00724955">
        <w:rPr>
          <w:rFonts w:asciiTheme="minorBidi" w:hAnsiTheme="minorBidi"/>
          <w:lang w:val="en-GB"/>
        </w:rPr>
        <w:t>Executive Brief (1–2 pages): non</w:t>
      </w:r>
      <w:r w:rsidRPr="00724955">
        <w:rPr>
          <w:rFonts w:ascii="Cambria Math" w:hAnsi="Cambria Math" w:cs="Cambria Math"/>
          <w:lang w:val="en-GB"/>
        </w:rPr>
        <w:noBreakHyphen/>
      </w:r>
      <w:r w:rsidRPr="00724955">
        <w:rPr>
          <w:rFonts w:asciiTheme="minorBidi" w:hAnsiTheme="minorBidi"/>
          <w:lang w:val="en-GB"/>
        </w:rPr>
        <w:t>technical summary of business risk, impact, and prioritized remediation recommendations for the board.</w:t>
      </w:r>
    </w:p>
    <w:p w14:paraId="7A2029DC" w14:textId="77777777" w:rsidR="0060070D" w:rsidRPr="00724955" w:rsidRDefault="0060070D" w:rsidP="00307186">
      <w:pPr>
        <w:pStyle w:val="ListBullet"/>
        <w:numPr>
          <w:ilvl w:val="0"/>
          <w:numId w:val="0"/>
        </w:numPr>
        <w:ind w:left="142"/>
        <w:jc w:val="both"/>
        <w:rPr>
          <w:rFonts w:asciiTheme="minorBidi" w:hAnsiTheme="minorBidi"/>
          <w:lang w:val="en-GB"/>
        </w:rPr>
      </w:pPr>
    </w:p>
    <w:p w14:paraId="076E8703" w14:textId="05119507" w:rsidR="0060070D" w:rsidRPr="00724955" w:rsidRDefault="0060070D" w:rsidP="00724955">
      <w:pPr>
        <w:pStyle w:val="ListBullet"/>
        <w:numPr>
          <w:ilvl w:val="0"/>
          <w:numId w:val="27"/>
        </w:numPr>
        <w:ind w:left="142" w:hanging="142"/>
        <w:jc w:val="both"/>
        <w:rPr>
          <w:rFonts w:asciiTheme="minorBidi" w:hAnsiTheme="minorBidi"/>
          <w:lang w:val="en-GB"/>
        </w:rPr>
      </w:pPr>
      <w:proofErr w:type="spellStart"/>
      <w:r w:rsidRPr="00724955">
        <w:rPr>
          <w:rFonts w:asciiTheme="minorBidi" w:hAnsiTheme="minorBidi"/>
          <w:lang w:val="en-GB"/>
        </w:rPr>
        <w:t>RoE</w:t>
      </w:r>
      <w:proofErr w:type="spellEnd"/>
      <w:r w:rsidRPr="00724955">
        <w:rPr>
          <w:rFonts w:asciiTheme="minorBidi" w:hAnsiTheme="minorBidi"/>
          <w:lang w:val="en-GB"/>
        </w:rPr>
        <w:t xml:space="preserve"> and Threat Emulation Plan (as separate appendices).</w:t>
      </w:r>
    </w:p>
    <w:p w14:paraId="363E3EFB" w14:textId="77777777" w:rsidR="0060070D" w:rsidRPr="00724955" w:rsidRDefault="0060070D" w:rsidP="00307186">
      <w:pPr>
        <w:pStyle w:val="ListBullet"/>
        <w:numPr>
          <w:ilvl w:val="0"/>
          <w:numId w:val="0"/>
        </w:numPr>
        <w:ind w:left="142"/>
        <w:jc w:val="both"/>
        <w:rPr>
          <w:rFonts w:asciiTheme="minorBidi" w:hAnsiTheme="minorBidi"/>
          <w:lang w:val="en-GB"/>
        </w:rPr>
      </w:pPr>
    </w:p>
    <w:p w14:paraId="0D02E234" w14:textId="77777777" w:rsidR="0060070D" w:rsidRPr="00724955" w:rsidRDefault="0060070D" w:rsidP="00307186">
      <w:pPr>
        <w:pStyle w:val="ListBullet"/>
        <w:numPr>
          <w:ilvl w:val="0"/>
          <w:numId w:val="27"/>
        </w:numPr>
        <w:ind w:left="142" w:hanging="142"/>
        <w:jc w:val="both"/>
        <w:rPr>
          <w:rFonts w:asciiTheme="minorBidi" w:hAnsiTheme="minorBidi"/>
          <w:lang w:val="en-GB"/>
        </w:rPr>
      </w:pPr>
      <w:r w:rsidRPr="00724955">
        <w:rPr>
          <w:rFonts w:asciiTheme="minorBidi" w:hAnsiTheme="minorBidi"/>
          <w:lang w:val="en-GB"/>
        </w:rPr>
        <w:t xml:space="preserve">Lab Export &amp; Evidence Package: VM configuration files, network diagrams, sanitized logs screen captures. </w:t>
      </w:r>
    </w:p>
    <w:p w14:paraId="42AC8F26" w14:textId="77777777" w:rsidR="0060070D" w:rsidRPr="00724955" w:rsidRDefault="0060070D" w:rsidP="0060070D">
      <w:pPr>
        <w:rPr>
          <w:rFonts w:asciiTheme="minorBidi" w:hAnsiTheme="minorBidi" w:cstheme="minorBidi"/>
          <w:sz w:val="22"/>
          <w:szCs w:val="22"/>
        </w:rPr>
      </w:pPr>
    </w:p>
    <w:p w14:paraId="70FC8FBA" w14:textId="77777777" w:rsidR="0060070D" w:rsidRPr="00724955" w:rsidRDefault="0060070D" w:rsidP="0060070D">
      <w:pPr>
        <w:rPr>
          <w:rFonts w:asciiTheme="minorBidi" w:hAnsiTheme="minorBidi" w:cstheme="minorBidi"/>
          <w:sz w:val="22"/>
          <w:szCs w:val="22"/>
        </w:rPr>
      </w:pPr>
    </w:p>
    <w:p w14:paraId="2422B421" w14:textId="77777777" w:rsidR="0060070D" w:rsidRPr="00724955" w:rsidRDefault="0060070D" w:rsidP="0060070D">
      <w:pPr>
        <w:ind w:left="720"/>
        <w:rPr>
          <w:rFonts w:ascii="Arial" w:hAnsi="Arial" w:cs="Arial"/>
          <w:sz w:val="24"/>
          <w:szCs w:val="24"/>
        </w:rPr>
      </w:pPr>
    </w:p>
    <w:p w14:paraId="62651CA5" w14:textId="77777777" w:rsidR="0060070D" w:rsidRPr="00724955" w:rsidRDefault="0060070D" w:rsidP="0060070D">
      <w:pPr>
        <w:ind w:left="720"/>
        <w:rPr>
          <w:rFonts w:ascii="Arial" w:hAnsi="Arial" w:cs="Arial"/>
          <w:sz w:val="24"/>
          <w:szCs w:val="24"/>
        </w:rPr>
      </w:pPr>
    </w:p>
    <w:p w14:paraId="5C08CACB" w14:textId="77777777" w:rsidR="0060070D" w:rsidRPr="00724955" w:rsidRDefault="0060070D" w:rsidP="0060070D">
      <w:pPr>
        <w:ind w:left="720"/>
        <w:rPr>
          <w:rFonts w:ascii="Arial" w:hAnsi="Arial" w:cs="Arial"/>
          <w:sz w:val="24"/>
          <w:szCs w:val="24"/>
        </w:rPr>
      </w:pPr>
    </w:p>
    <w:p w14:paraId="5858BA51" w14:textId="77777777" w:rsidR="0060070D" w:rsidRPr="00724955" w:rsidRDefault="0060070D" w:rsidP="0060070D">
      <w:pPr>
        <w:ind w:left="720"/>
        <w:rPr>
          <w:rFonts w:ascii="Arial" w:hAnsi="Arial" w:cs="Arial"/>
          <w:sz w:val="24"/>
          <w:szCs w:val="24"/>
        </w:rPr>
      </w:pPr>
    </w:p>
    <w:p w14:paraId="5EF096D5" w14:textId="77777777" w:rsidR="0060070D" w:rsidRPr="00724955" w:rsidRDefault="0060070D" w:rsidP="0060070D">
      <w:pPr>
        <w:ind w:left="720"/>
        <w:rPr>
          <w:rFonts w:ascii="Arial" w:hAnsi="Arial" w:cs="Arial"/>
          <w:sz w:val="24"/>
          <w:szCs w:val="24"/>
        </w:rPr>
      </w:pPr>
    </w:p>
    <w:p w14:paraId="4ED74850" w14:textId="77777777" w:rsidR="0060070D" w:rsidRPr="00724955" w:rsidRDefault="0060070D" w:rsidP="0060070D">
      <w:pPr>
        <w:jc w:val="both"/>
        <w:rPr>
          <w:rFonts w:ascii="Arial" w:hAnsi="Arial" w:cs="Arial"/>
          <w:sz w:val="22"/>
          <w:szCs w:val="22"/>
        </w:rPr>
      </w:pPr>
    </w:p>
    <w:p w14:paraId="33FE0439" w14:textId="77777777" w:rsidR="0060070D" w:rsidRPr="00724955" w:rsidRDefault="0060070D" w:rsidP="0060070D">
      <w:pPr>
        <w:rPr>
          <w:rFonts w:ascii="Arial" w:hAnsi="Arial" w:cs="Arial"/>
          <w:sz w:val="22"/>
          <w:szCs w:val="22"/>
        </w:rPr>
      </w:pPr>
    </w:p>
    <w:p w14:paraId="32F4CC69" w14:textId="77777777" w:rsidR="0060070D" w:rsidRPr="00724955" w:rsidRDefault="0060070D" w:rsidP="0060070D">
      <w:pPr>
        <w:rPr>
          <w:rFonts w:ascii="Arial" w:hAnsi="Arial" w:cs="Arial"/>
          <w:sz w:val="22"/>
          <w:szCs w:val="22"/>
        </w:rPr>
      </w:pPr>
    </w:p>
    <w:p w14:paraId="7452997B" w14:textId="77777777" w:rsidR="0060070D" w:rsidRPr="00724955" w:rsidRDefault="0060070D" w:rsidP="0060070D">
      <w:pPr>
        <w:rPr>
          <w:rFonts w:ascii="Arial" w:hAnsi="Arial" w:cs="Arial"/>
          <w:sz w:val="22"/>
          <w:szCs w:val="22"/>
        </w:rPr>
      </w:pPr>
    </w:p>
    <w:p w14:paraId="1FD6EC83" w14:textId="77777777" w:rsidR="0060070D" w:rsidRPr="00724955" w:rsidRDefault="0060070D" w:rsidP="0060070D">
      <w:pPr>
        <w:rPr>
          <w:rFonts w:ascii="Arial" w:hAnsi="Arial" w:cs="Arial"/>
          <w:sz w:val="22"/>
          <w:szCs w:val="22"/>
        </w:rPr>
      </w:pPr>
    </w:p>
    <w:p w14:paraId="133C1590" w14:textId="77777777" w:rsidR="0060070D" w:rsidRPr="00724955" w:rsidRDefault="0060070D" w:rsidP="0060070D">
      <w:pPr>
        <w:rPr>
          <w:rFonts w:ascii="Arial" w:hAnsi="Arial" w:cs="Arial"/>
          <w:sz w:val="22"/>
          <w:szCs w:val="22"/>
        </w:rPr>
      </w:pPr>
    </w:p>
    <w:p w14:paraId="03140318" w14:textId="77777777" w:rsidR="0060070D" w:rsidRPr="00724955" w:rsidRDefault="0060070D" w:rsidP="0060070D">
      <w:pPr>
        <w:rPr>
          <w:rFonts w:ascii="Arial" w:hAnsi="Arial" w:cs="Arial"/>
          <w:sz w:val="22"/>
          <w:szCs w:val="22"/>
        </w:rPr>
      </w:pPr>
    </w:p>
    <w:p w14:paraId="31C751AA" w14:textId="77777777" w:rsidR="0060070D" w:rsidRPr="00724955" w:rsidRDefault="0060070D" w:rsidP="0060070D">
      <w:pPr>
        <w:rPr>
          <w:rFonts w:ascii="Arial" w:hAnsi="Arial" w:cs="Arial"/>
          <w:sz w:val="22"/>
          <w:szCs w:val="22"/>
        </w:rPr>
      </w:pPr>
    </w:p>
    <w:p w14:paraId="4694A51A" w14:textId="77777777" w:rsidR="0060070D" w:rsidRPr="00724955" w:rsidRDefault="0060070D" w:rsidP="0060070D">
      <w:pPr>
        <w:jc w:val="both"/>
        <w:rPr>
          <w:rFonts w:ascii="Arial" w:hAnsi="Arial" w:cs="Arial"/>
          <w:sz w:val="22"/>
          <w:szCs w:val="22"/>
        </w:rPr>
      </w:pPr>
    </w:p>
    <w:p w14:paraId="4F8EA5B8" w14:textId="22032C35" w:rsidR="00724955" w:rsidRDefault="00724955">
      <w:pPr>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0070D" w:rsidRPr="00724955" w14:paraId="5BB1889B" w14:textId="77777777" w:rsidTr="0060070D">
        <w:trPr>
          <w:trHeight w:val="414"/>
        </w:trPr>
        <w:tc>
          <w:tcPr>
            <w:tcW w:w="10444" w:type="dxa"/>
            <w:tcBorders>
              <w:top w:val="single" w:sz="4" w:space="0" w:color="auto"/>
              <w:left w:val="single" w:sz="4" w:space="0" w:color="auto"/>
              <w:bottom w:val="single" w:sz="4" w:space="0" w:color="auto"/>
              <w:right w:val="single" w:sz="4" w:space="0" w:color="auto"/>
            </w:tcBorders>
            <w:shd w:val="clear" w:color="auto" w:fill="D9D9D9"/>
            <w:hideMark/>
          </w:tcPr>
          <w:p w14:paraId="2E78646D" w14:textId="77777777" w:rsidR="0060070D" w:rsidRPr="00724955" w:rsidRDefault="0060070D">
            <w:pPr>
              <w:jc w:val="center"/>
              <w:rPr>
                <w:rFonts w:ascii="Arial" w:hAnsi="Arial" w:cs="Arial"/>
                <w:b/>
                <w:caps/>
                <w:sz w:val="40"/>
              </w:rPr>
            </w:pPr>
            <w:r w:rsidRPr="00724955">
              <w:rPr>
                <w:rFonts w:ascii="Arial" w:hAnsi="Arial" w:cs="Arial"/>
                <w:b/>
                <w:caps/>
                <w:sz w:val="40"/>
              </w:rPr>
              <w:lastRenderedPageBreak/>
              <w:t>GUIDANCE FOR Students IN THE COMPLETION OF TASKS</w:t>
            </w:r>
          </w:p>
        </w:tc>
      </w:tr>
    </w:tbl>
    <w:p w14:paraId="44D28870" w14:textId="77777777" w:rsidR="0060070D" w:rsidRPr="00724955" w:rsidRDefault="0060070D" w:rsidP="0060070D">
      <w:pPr>
        <w:jc w:val="both"/>
        <w:rPr>
          <w:rFonts w:ascii="Arial" w:hAnsi="Arial" w:cs="Arial"/>
          <w:sz w:val="22"/>
          <w:szCs w:val="22"/>
        </w:rPr>
      </w:pPr>
    </w:p>
    <w:p w14:paraId="5BC8FA44" w14:textId="77777777" w:rsidR="0060070D" w:rsidRPr="00724955" w:rsidRDefault="0060070D" w:rsidP="0060070D">
      <w:pPr>
        <w:jc w:val="both"/>
        <w:rPr>
          <w:rFonts w:ascii="Arial" w:hAnsi="Arial" w:cs="Arial"/>
          <w:b/>
          <w:sz w:val="22"/>
          <w:szCs w:val="22"/>
        </w:rPr>
      </w:pPr>
      <w:r w:rsidRPr="00724955">
        <w:rPr>
          <w:rFonts w:ascii="Arial" w:hAnsi="Arial" w:cs="Arial"/>
          <w:b/>
          <w:sz w:val="22"/>
          <w:szCs w:val="22"/>
        </w:rPr>
        <w:t>NOTE: The guidance offered below is linked to the five generic assessment criteria overleaf.</w:t>
      </w:r>
    </w:p>
    <w:p w14:paraId="4835EAC7" w14:textId="77777777" w:rsidR="0060070D" w:rsidRPr="00724955" w:rsidRDefault="0060070D" w:rsidP="0060070D">
      <w:pPr>
        <w:jc w:val="both"/>
        <w:rPr>
          <w:rFonts w:ascii="Arial" w:hAnsi="Arial" w:cs="Arial"/>
          <w:b/>
          <w:sz w:val="22"/>
          <w:szCs w:val="22"/>
        </w:rPr>
      </w:pPr>
    </w:p>
    <w:p w14:paraId="577CB998" w14:textId="77777777" w:rsidR="0060070D" w:rsidRPr="00724955" w:rsidRDefault="0060070D" w:rsidP="0060070D">
      <w:pPr>
        <w:numPr>
          <w:ilvl w:val="0"/>
          <w:numId w:val="28"/>
        </w:numPr>
        <w:jc w:val="both"/>
        <w:rPr>
          <w:rFonts w:ascii="Arial" w:hAnsi="Arial" w:cs="Arial"/>
          <w:b/>
          <w:sz w:val="22"/>
          <w:szCs w:val="22"/>
        </w:rPr>
      </w:pPr>
      <w:r w:rsidRPr="00724955">
        <w:rPr>
          <w:rFonts w:ascii="Arial" w:hAnsi="Arial" w:cs="Arial"/>
          <w:b/>
          <w:sz w:val="22"/>
          <w:szCs w:val="22"/>
        </w:rPr>
        <w:t>Engagement with Literature Skills</w:t>
      </w:r>
    </w:p>
    <w:p w14:paraId="66E8EC3C" w14:textId="77777777" w:rsidR="0060070D" w:rsidRPr="00724955" w:rsidRDefault="0060070D" w:rsidP="0060070D">
      <w:pPr>
        <w:jc w:val="both"/>
        <w:rPr>
          <w:rFonts w:ascii="Arial" w:hAnsi="Arial" w:cs="Arial"/>
          <w:sz w:val="22"/>
          <w:szCs w:val="22"/>
        </w:rPr>
      </w:pPr>
      <w:r w:rsidRPr="00724955">
        <w:rPr>
          <w:rFonts w:ascii="Arial" w:hAnsi="Arial" w:cs="Arial"/>
          <w:sz w:val="22"/>
          <w:szCs w:val="22"/>
        </w:rPr>
        <w:t xml:space="preserve">Your work must be informed and supported by scholarly material that is </w:t>
      </w:r>
      <w:r w:rsidRPr="00724955">
        <w:rPr>
          <w:rFonts w:ascii="Arial" w:hAnsi="Arial" w:cs="Arial"/>
          <w:i/>
          <w:sz w:val="22"/>
          <w:szCs w:val="22"/>
        </w:rPr>
        <w:t>relevant</w:t>
      </w:r>
      <w:r w:rsidRPr="00724955">
        <w:rPr>
          <w:rFonts w:ascii="Arial" w:hAnsi="Arial" w:cs="Arial"/>
          <w:sz w:val="22"/>
          <w:szCs w:val="22"/>
        </w:rPr>
        <w:t xml:space="preserve"> to and </w:t>
      </w:r>
      <w:r w:rsidRPr="00724955">
        <w:rPr>
          <w:rFonts w:ascii="Arial" w:hAnsi="Arial" w:cs="Arial"/>
          <w:i/>
          <w:sz w:val="22"/>
          <w:szCs w:val="22"/>
        </w:rPr>
        <w:t>focused</w:t>
      </w:r>
      <w:r w:rsidRPr="00724955">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724955">
        <w:rPr>
          <w:rFonts w:ascii="Arial" w:hAnsi="Arial" w:cs="Arial"/>
          <w:i/>
          <w:sz w:val="22"/>
          <w:szCs w:val="22"/>
        </w:rPr>
        <w:t>range</w:t>
      </w:r>
      <w:r w:rsidRPr="0072495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24955">
        <w:rPr>
          <w:rFonts w:ascii="Arial" w:hAnsi="Arial" w:cs="Arial"/>
          <w:i/>
          <w:sz w:val="22"/>
          <w:szCs w:val="22"/>
        </w:rPr>
        <w:t>credibility</w:t>
      </w:r>
      <w:r w:rsidRPr="0072495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24955">
        <w:rPr>
          <w:rFonts w:ascii="Arial" w:hAnsi="Arial" w:cs="Arial"/>
          <w:i/>
          <w:sz w:val="22"/>
          <w:szCs w:val="22"/>
        </w:rPr>
        <w:t>evidence</w:t>
      </w:r>
      <w:r w:rsidRPr="00724955">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10BBA8D8" w14:textId="77777777" w:rsidR="0060070D" w:rsidRPr="00724955" w:rsidRDefault="0060070D" w:rsidP="0060070D">
      <w:pPr>
        <w:jc w:val="both"/>
        <w:rPr>
          <w:rFonts w:ascii="Arial" w:hAnsi="Arial" w:cs="Arial"/>
          <w:sz w:val="22"/>
          <w:szCs w:val="22"/>
        </w:rPr>
      </w:pPr>
    </w:p>
    <w:p w14:paraId="0A49214B" w14:textId="77777777" w:rsidR="0060070D" w:rsidRPr="00724955" w:rsidRDefault="0060070D" w:rsidP="0060070D">
      <w:pPr>
        <w:jc w:val="both"/>
        <w:rPr>
          <w:color w:val="EE0000"/>
          <w:sz w:val="24"/>
          <w:szCs w:val="24"/>
        </w:rPr>
      </w:pPr>
      <w:r w:rsidRPr="00724955">
        <w:rPr>
          <w:rFonts w:ascii="Arial" w:hAnsi="Arial" w:cs="Arial"/>
          <w:b/>
          <w:i/>
          <w:color w:val="EE0000"/>
          <w:sz w:val="22"/>
          <w:szCs w:val="22"/>
        </w:rPr>
        <w:t>Guidance specific to this assessment:</w:t>
      </w:r>
      <w:r w:rsidRPr="00724955">
        <w:rPr>
          <w:rFonts w:ascii="Arial" w:hAnsi="Arial" w:cs="Arial"/>
          <w:i/>
          <w:color w:val="EE0000"/>
          <w:sz w:val="22"/>
          <w:szCs w:val="22"/>
        </w:rPr>
        <w:t xml:space="preserve"> </w:t>
      </w:r>
      <w:r w:rsidRPr="00724955">
        <w:rPr>
          <w:color w:val="EE0000"/>
          <w:sz w:val="24"/>
          <w:szCs w:val="24"/>
        </w:rPr>
        <w:t xml:space="preserve">Your work must focus on variety of advanced offensive security techniques, tools, methodologies, and current technological advances and threat actors available to choose for the given scenario. Your work must include articles published by peer reviewed journals, conference proceedings, books, and related website (e.g. IEEE, ACM, Science direct). Information from website such as </w:t>
      </w:r>
      <w:proofErr w:type="spellStart"/>
      <w:r w:rsidRPr="00724955">
        <w:rPr>
          <w:color w:val="EE0000"/>
          <w:sz w:val="24"/>
          <w:szCs w:val="24"/>
        </w:rPr>
        <w:t>ehow</w:t>
      </w:r>
      <w:proofErr w:type="spellEnd"/>
      <w:r w:rsidRPr="00724955">
        <w:rPr>
          <w:color w:val="EE0000"/>
          <w:sz w:val="24"/>
          <w:szCs w:val="24"/>
        </w:rPr>
        <w:t xml:space="preserve">, wiki, forums, etc. will not be accepted.  </w:t>
      </w:r>
    </w:p>
    <w:p w14:paraId="328EDDEA" w14:textId="77777777" w:rsidR="0060070D" w:rsidRPr="00724955" w:rsidRDefault="0060070D" w:rsidP="0060070D">
      <w:pPr>
        <w:jc w:val="both"/>
        <w:rPr>
          <w:color w:val="EE0000"/>
          <w:sz w:val="24"/>
          <w:szCs w:val="24"/>
        </w:rPr>
      </w:pPr>
    </w:p>
    <w:p w14:paraId="2DE41F2B" w14:textId="77777777" w:rsidR="0060070D" w:rsidRPr="00724955" w:rsidRDefault="0060070D" w:rsidP="0060070D">
      <w:pPr>
        <w:rPr>
          <w:color w:val="EE0000"/>
          <w:sz w:val="24"/>
          <w:szCs w:val="24"/>
        </w:rPr>
      </w:pPr>
      <w:r w:rsidRPr="00724955">
        <w:rPr>
          <w:b/>
          <w:color w:val="EE0000"/>
          <w:sz w:val="24"/>
          <w:szCs w:val="24"/>
        </w:rPr>
        <w:t>Marks will be awarded for:</w:t>
      </w:r>
    </w:p>
    <w:p w14:paraId="238C8133" w14:textId="77777777" w:rsidR="0060070D" w:rsidRPr="00724955" w:rsidRDefault="0060070D" w:rsidP="0060070D">
      <w:pPr>
        <w:pStyle w:val="ListParagraph"/>
        <w:numPr>
          <w:ilvl w:val="0"/>
          <w:numId w:val="29"/>
        </w:numPr>
        <w:suppressAutoHyphens/>
        <w:rPr>
          <w:color w:val="EE0000"/>
          <w:sz w:val="24"/>
          <w:szCs w:val="24"/>
        </w:rPr>
      </w:pPr>
      <w:r w:rsidRPr="00724955">
        <w:rPr>
          <w:color w:val="EE0000"/>
          <w:sz w:val="24"/>
          <w:szCs w:val="24"/>
        </w:rPr>
        <w:t>Diversity of sources and materials used</w:t>
      </w:r>
    </w:p>
    <w:p w14:paraId="60454D6E" w14:textId="77777777" w:rsidR="0060070D" w:rsidRPr="00724955" w:rsidRDefault="0060070D" w:rsidP="0060070D">
      <w:pPr>
        <w:pStyle w:val="ListParagraph"/>
        <w:numPr>
          <w:ilvl w:val="0"/>
          <w:numId w:val="29"/>
        </w:numPr>
        <w:suppressAutoHyphens/>
        <w:rPr>
          <w:color w:val="EE0000"/>
          <w:sz w:val="24"/>
          <w:szCs w:val="24"/>
        </w:rPr>
      </w:pPr>
      <w:r w:rsidRPr="00724955">
        <w:rPr>
          <w:color w:val="EE0000"/>
          <w:sz w:val="24"/>
          <w:szCs w:val="24"/>
        </w:rPr>
        <w:t xml:space="preserve">Key concepts discussed </w:t>
      </w:r>
    </w:p>
    <w:p w14:paraId="5DB84EE0" w14:textId="77777777" w:rsidR="0060070D" w:rsidRPr="00724955" w:rsidRDefault="0060070D" w:rsidP="0060070D">
      <w:pPr>
        <w:pStyle w:val="ListParagraph"/>
        <w:numPr>
          <w:ilvl w:val="0"/>
          <w:numId w:val="29"/>
        </w:numPr>
        <w:suppressAutoHyphens/>
        <w:rPr>
          <w:color w:val="EE0000"/>
          <w:sz w:val="24"/>
          <w:szCs w:val="24"/>
        </w:rPr>
      </w:pPr>
      <w:r w:rsidRPr="00724955">
        <w:rPr>
          <w:color w:val="EE0000"/>
          <w:sz w:val="24"/>
          <w:szCs w:val="24"/>
        </w:rPr>
        <w:t>Appropriate summaries of articles and level of critical appraisal of literature</w:t>
      </w:r>
    </w:p>
    <w:p w14:paraId="02B6C005" w14:textId="77777777" w:rsidR="0060070D" w:rsidRPr="00724955" w:rsidRDefault="0060070D" w:rsidP="0060070D">
      <w:pPr>
        <w:pStyle w:val="ListParagraph"/>
        <w:numPr>
          <w:ilvl w:val="0"/>
          <w:numId w:val="29"/>
        </w:numPr>
        <w:suppressAutoHyphens/>
        <w:rPr>
          <w:sz w:val="24"/>
          <w:szCs w:val="24"/>
        </w:rPr>
      </w:pPr>
      <w:r w:rsidRPr="00724955">
        <w:rPr>
          <w:color w:val="EE0000"/>
          <w:sz w:val="24"/>
          <w:szCs w:val="24"/>
        </w:rPr>
        <w:t>Application of appropriate referencing conventions</w:t>
      </w:r>
    </w:p>
    <w:p w14:paraId="37F12EB9" w14:textId="77777777" w:rsidR="0060070D" w:rsidRPr="00724955" w:rsidRDefault="0060070D" w:rsidP="0060070D">
      <w:pPr>
        <w:jc w:val="both"/>
        <w:rPr>
          <w:rFonts w:ascii="Arial" w:hAnsi="Arial" w:cs="Arial"/>
          <w:i/>
          <w:sz w:val="22"/>
          <w:szCs w:val="22"/>
        </w:rPr>
      </w:pPr>
    </w:p>
    <w:p w14:paraId="3A9A3DCF" w14:textId="77777777" w:rsidR="0060070D" w:rsidRPr="00724955" w:rsidRDefault="0060070D" w:rsidP="0060070D">
      <w:pPr>
        <w:jc w:val="both"/>
        <w:rPr>
          <w:rFonts w:ascii="Arial" w:hAnsi="Arial" w:cs="Arial"/>
          <w:sz w:val="22"/>
          <w:szCs w:val="22"/>
        </w:rPr>
      </w:pPr>
    </w:p>
    <w:p w14:paraId="4A420D6F" w14:textId="77777777" w:rsidR="0060070D" w:rsidRPr="00724955" w:rsidRDefault="0060070D" w:rsidP="0060070D">
      <w:pPr>
        <w:jc w:val="both"/>
        <w:rPr>
          <w:rFonts w:ascii="Arial" w:hAnsi="Arial" w:cs="Arial"/>
          <w:sz w:val="22"/>
          <w:szCs w:val="22"/>
        </w:rPr>
      </w:pPr>
    </w:p>
    <w:p w14:paraId="630A2FFE" w14:textId="77777777" w:rsidR="0060070D" w:rsidRPr="00724955" w:rsidRDefault="0060070D" w:rsidP="0060070D">
      <w:pPr>
        <w:numPr>
          <w:ilvl w:val="0"/>
          <w:numId w:val="28"/>
        </w:numPr>
        <w:jc w:val="both"/>
        <w:rPr>
          <w:rFonts w:ascii="Arial" w:hAnsi="Arial" w:cs="Arial"/>
          <w:b/>
          <w:sz w:val="22"/>
          <w:szCs w:val="22"/>
        </w:rPr>
      </w:pPr>
      <w:r w:rsidRPr="00724955">
        <w:rPr>
          <w:rFonts w:ascii="Arial" w:hAnsi="Arial" w:cs="Arial"/>
          <w:b/>
          <w:sz w:val="22"/>
          <w:szCs w:val="22"/>
        </w:rPr>
        <w:t>Knowledge and Understanding Skills</w:t>
      </w:r>
    </w:p>
    <w:p w14:paraId="18E006DB" w14:textId="77777777" w:rsidR="0060070D" w:rsidRPr="00724955" w:rsidRDefault="0060070D" w:rsidP="0060070D">
      <w:pPr>
        <w:jc w:val="both"/>
        <w:rPr>
          <w:rFonts w:ascii="Arial" w:hAnsi="Arial" w:cs="Arial"/>
          <w:sz w:val="22"/>
          <w:szCs w:val="22"/>
        </w:rPr>
      </w:pPr>
      <w:r w:rsidRPr="00724955">
        <w:rPr>
          <w:rFonts w:ascii="Arial" w:hAnsi="Arial" w:cs="Arial"/>
          <w:sz w:val="22"/>
          <w:szCs w:val="22"/>
        </w:rPr>
        <w:t>At level 7, you should be able to demonstrate a</w:t>
      </w:r>
      <w:r w:rsidRPr="00724955">
        <w:t xml:space="preserve"> </w:t>
      </w:r>
      <w:r w:rsidRPr="00724955">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724955">
        <w:rPr>
          <w:rFonts w:ascii="Arial" w:hAnsi="Arial" w:cs="Arial"/>
          <w:i/>
          <w:sz w:val="22"/>
          <w:szCs w:val="22"/>
        </w:rPr>
        <w:t>Knowledge</w:t>
      </w:r>
      <w:r w:rsidRPr="00724955">
        <w:rPr>
          <w:rFonts w:ascii="Arial" w:hAnsi="Arial" w:cs="Arial"/>
          <w:sz w:val="22"/>
          <w:szCs w:val="22"/>
        </w:rPr>
        <w:t xml:space="preserve"> relates to the facts, information and skills you have acquired through your learning.  You demonstrate your </w:t>
      </w:r>
      <w:r w:rsidRPr="00724955">
        <w:rPr>
          <w:rFonts w:ascii="Arial" w:hAnsi="Arial" w:cs="Arial"/>
          <w:i/>
          <w:sz w:val="22"/>
          <w:szCs w:val="22"/>
        </w:rPr>
        <w:t>understanding</w:t>
      </w:r>
      <w:r w:rsidRPr="00724955">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724955">
        <w:rPr>
          <w:rFonts w:ascii="Arial" w:hAnsi="Arial" w:cs="Arial"/>
          <w:i/>
          <w:sz w:val="22"/>
          <w:szCs w:val="22"/>
        </w:rPr>
        <w:t>extent</w:t>
      </w:r>
      <w:r w:rsidRPr="00724955">
        <w:rPr>
          <w:rFonts w:ascii="Arial" w:hAnsi="Arial" w:cs="Arial"/>
          <w:sz w:val="22"/>
          <w:szCs w:val="22"/>
        </w:rPr>
        <w:t xml:space="preserve"> to which you demonstrate your knowledge and understanding; ideally each should be complete and detailed, with comprehensive coverage.</w:t>
      </w:r>
      <w:r w:rsidRPr="00724955">
        <w:t xml:space="preserve"> </w:t>
      </w:r>
    </w:p>
    <w:p w14:paraId="6573C265" w14:textId="77777777" w:rsidR="0060070D" w:rsidRPr="00724955" w:rsidRDefault="0060070D" w:rsidP="0060070D">
      <w:pPr>
        <w:jc w:val="both"/>
        <w:rPr>
          <w:rFonts w:ascii="Arial" w:hAnsi="Arial" w:cs="Arial"/>
          <w:b/>
          <w:i/>
          <w:sz w:val="22"/>
          <w:szCs w:val="22"/>
        </w:rPr>
      </w:pPr>
    </w:p>
    <w:p w14:paraId="24F5776E" w14:textId="77777777" w:rsidR="0060070D" w:rsidRPr="00724955" w:rsidRDefault="0060070D" w:rsidP="0060070D">
      <w:pPr>
        <w:jc w:val="both"/>
        <w:rPr>
          <w:color w:val="EE0000"/>
          <w:sz w:val="24"/>
          <w:szCs w:val="24"/>
        </w:rPr>
      </w:pPr>
      <w:r w:rsidRPr="00724955">
        <w:rPr>
          <w:rFonts w:ascii="Arial" w:hAnsi="Arial" w:cs="Arial"/>
          <w:b/>
          <w:i/>
          <w:color w:val="EE0000"/>
          <w:sz w:val="22"/>
          <w:szCs w:val="22"/>
        </w:rPr>
        <w:t>Guidance specific to this assessment:</w:t>
      </w:r>
      <w:r w:rsidRPr="00724955">
        <w:rPr>
          <w:rFonts w:ascii="Arial" w:hAnsi="Arial" w:cs="Arial"/>
          <w:i/>
          <w:color w:val="EE0000"/>
          <w:sz w:val="22"/>
          <w:szCs w:val="22"/>
        </w:rPr>
        <w:t xml:space="preserve"> </w:t>
      </w:r>
      <w:r w:rsidRPr="00724955">
        <w:rPr>
          <w:color w:val="EE0000"/>
          <w:sz w:val="24"/>
          <w:szCs w:val="24"/>
        </w:rPr>
        <w:t xml:space="preserve">Your work must demonstrate understanding of concepts and underlying principles.  You should explain and analysis the chosen area in a meaningful way.   </w:t>
      </w:r>
    </w:p>
    <w:p w14:paraId="77F38F86" w14:textId="77777777" w:rsidR="0060070D" w:rsidRPr="00724955" w:rsidRDefault="0060070D" w:rsidP="0060070D">
      <w:pPr>
        <w:jc w:val="both"/>
        <w:rPr>
          <w:color w:val="EE0000"/>
          <w:sz w:val="24"/>
          <w:szCs w:val="24"/>
        </w:rPr>
      </w:pPr>
    </w:p>
    <w:p w14:paraId="55D5FC58" w14:textId="77777777" w:rsidR="0060070D" w:rsidRPr="00724955" w:rsidRDefault="0060070D" w:rsidP="0060070D">
      <w:pPr>
        <w:jc w:val="both"/>
        <w:rPr>
          <w:color w:val="EE0000"/>
          <w:sz w:val="24"/>
          <w:szCs w:val="24"/>
        </w:rPr>
      </w:pPr>
      <w:r w:rsidRPr="00724955">
        <w:rPr>
          <w:b/>
          <w:color w:val="EE0000"/>
          <w:sz w:val="24"/>
          <w:szCs w:val="24"/>
        </w:rPr>
        <w:t xml:space="preserve">This will be assessed by </w:t>
      </w:r>
    </w:p>
    <w:p w14:paraId="0D3E8EC5" w14:textId="77777777" w:rsidR="0060070D" w:rsidRPr="00724955" w:rsidRDefault="0060070D" w:rsidP="0060070D">
      <w:pPr>
        <w:pStyle w:val="BodyText1"/>
        <w:numPr>
          <w:ilvl w:val="0"/>
          <w:numId w:val="30"/>
        </w:numPr>
        <w:suppressAutoHyphens/>
        <w:rPr>
          <w:rFonts w:ascii="Times New Roman" w:hAnsi="Times New Roman"/>
          <w:color w:val="EE0000"/>
          <w:szCs w:val="24"/>
        </w:rPr>
      </w:pPr>
      <w:r w:rsidRPr="00724955">
        <w:rPr>
          <w:rFonts w:ascii="Times New Roman" w:hAnsi="Times New Roman"/>
          <w:color w:val="EE0000"/>
          <w:szCs w:val="24"/>
        </w:rPr>
        <w:t>Depth of the research</w:t>
      </w:r>
    </w:p>
    <w:p w14:paraId="33F7C407" w14:textId="77777777" w:rsidR="0060070D" w:rsidRPr="00724955" w:rsidRDefault="0060070D" w:rsidP="0060070D">
      <w:pPr>
        <w:pStyle w:val="BodyText1"/>
        <w:numPr>
          <w:ilvl w:val="0"/>
          <w:numId w:val="30"/>
        </w:numPr>
        <w:suppressAutoHyphens/>
        <w:rPr>
          <w:rFonts w:ascii="Times New Roman" w:hAnsi="Times New Roman"/>
          <w:color w:val="EE0000"/>
          <w:szCs w:val="24"/>
        </w:rPr>
      </w:pPr>
      <w:r w:rsidRPr="00724955">
        <w:rPr>
          <w:rFonts w:ascii="Times New Roman" w:hAnsi="Times New Roman"/>
          <w:color w:val="EE0000"/>
          <w:szCs w:val="24"/>
        </w:rPr>
        <w:t>Strength of the statements</w:t>
      </w:r>
    </w:p>
    <w:p w14:paraId="43281DAE" w14:textId="77777777" w:rsidR="0060070D" w:rsidRPr="00724955" w:rsidRDefault="0060070D" w:rsidP="0060070D">
      <w:pPr>
        <w:pStyle w:val="BodyText1"/>
        <w:numPr>
          <w:ilvl w:val="0"/>
          <w:numId w:val="30"/>
        </w:numPr>
        <w:suppressAutoHyphens/>
        <w:rPr>
          <w:rFonts w:ascii="Times New Roman" w:hAnsi="Times New Roman"/>
          <w:color w:val="EE0000"/>
          <w:szCs w:val="24"/>
        </w:rPr>
      </w:pPr>
      <w:r w:rsidRPr="00724955">
        <w:rPr>
          <w:rFonts w:ascii="Times New Roman" w:hAnsi="Times New Roman"/>
          <w:color w:val="EE0000"/>
          <w:szCs w:val="24"/>
        </w:rPr>
        <w:t>Structure of the paper</w:t>
      </w:r>
    </w:p>
    <w:p w14:paraId="75076D95" w14:textId="77777777" w:rsidR="0060070D" w:rsidRPr="00724955" w:rsidRDefault="0060070D" w:rsidP="0060070D">
      <w:pPr>
        <w:numPr>
          <w:ilvl w:val="0"/>
          <w:numId w:val="30"/>
        </w:numPr>
        <w:suppressAutoHyphens/>
        <w:rPr>
          <w:color w:val="EE0000"/>
          <w:sz w:val="24"/>
          <w:szCs w:val="24"/>
        </w:rPr>
      </w:pPr>
      <w:r w:rsidRPr="00724955">
        <w:rPr>
          <w:color w:val="EE0000"/>
          <w:sz w:val="24"/>
          <w:szCs w:val="24"/>
        </w:rPr>
        <w:t>Quality of the report</w:t>
      </w:r>
    </w:p>
    <w:p w14:paraId="3903D102" w14:textId="77777777" w:rsidR="0060070D" w:rsidRPr="00724955" w:rsidRDefault="0060070D" w:rsidP="0060070D">
      <w:pPr>
        <w:jc w:val="both"/>
        <w:rPr>
          <w:rFonts w:ascii="Arial" w:hAnsi="Arial" w:cs="Arial"/>
          <w:i/>
          <w:sz w:val="22"/>
          <w:szCs w:val="22"/>
        </w:rPr>
      </w:pPr>
    </w:p>
    <w:p w14:paraId="62761882" w14:textId="77777777" w:rsidR="0060070D" w:rsidRPr="00724955" w:rsidRDefault="0060070D" w:rsidP="0060070D">
      <w:pPr>
        <w:jc w:val="both"/>
        <w:rPr>
          <w:rFonts w:ascii="Arial" w:hAnsi="Arial" w:cs="Arial"/>
          <w:sz w:val="22"/>
          <w:szCs w:val="22"/>
        </w:rPr>
      </w:pPr>
    </w:p>
    <w:p w14:paraId="67972ACF" w14:textId="77777777" w:rsidR="0060070D" w:rsidRPr="00724955" w:rsidRDefault="0060070D" w:rsidP="0060070D">
      <w:pPr>
        <w:jc w:val="both"/>
        <w:rPr>
          <w:rFonts w:ascii="Arial" w:hAnsi="Arial" w:cs="Arial"/>
          <w:b/>
          <w:sz w:val="22"/>
          <w:szCs w:val="22"/>
        </w:rPr>
      </w:pPr>
    </w:p>
    <w:p w14:paraId="2D524382" w14:textId="77777777" w:rsidR="0060070D" w:rsidRPr="00724955" w:rsidRDefault="0060070D" w:rsidP="0060070D">
      <w:pPr>
        <w:numPr>
          <w:ilvl w:val="0"/>
          <w:numId w:val="28"/>
        </w:numPr>
        <w:jc w:val="both"/>
        <w:rPr>
          <w:rFonts w:ascii="Arial" w:hAnsi="Arial" w:cs="Arial"/>
          <w:b/>
          <w:sz w:val="22"/>
          <w:szCs w:val="22"/>
        </w:rPr>
      </w:pPr>
      <w:r w:rsidRPr="00724955">
        <w:rPr>
          <w:rFonts w:ascii="Arial" w:hAnsi="Arial" w:cs="Arial"/>
          <w:b/>
          <w:sz w:val="22"/>
          <w:szCs w:val="22"/>
        </w:rPr>
        <w:lastRenderedPageBreak/>
        <w:t>Cognitive and Intellectual Skills</w:t>
      </w:r>
    </w:p>
    <w:p w14:paraId="47F492D1" w14:textId="77777777" w:rsidR="0060070D" w:rsidRPr="00724955" w:rsidRDefault="0060070D" w:rsidP="0060070D">
      <w:pPr>
        <w:jc w:val="both"/>
        <w:rPr>
          <w:rFonts w:ascii="Arial" w:hAnsi="Arial" w:cs="Arial"/>
          <w:sz w:val="22"/>
          <w:szCs w:val="22"/>
        </w:rPr>
      </w:pPr>
      <w:r w:rsidRPr="00724955">
        <w:rPr>
          <w:rFonts w:ascii="Arial" w:hAnsi="Arial" w:cs="Arial"/>
          <w:sz w:val="22"/>
          <w:szCs w:val="22"/>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w:t>
      </w:r>
      <w:proofErr w:type="gramStart"/>
      <w:r w:rsidRPr="00724955">
        <w:rPr>
          <w:rFonts w:ascii="Arial" w:hAnsi="Arial" w:cs="Arial"/>
          <w:sz w:val="22"/>
          <w:szCs w:val="22"/>
        </w:rPr>
        <w:t>compare and contrast</w:t>
      </w:r>
      <w:proofErr w:type="gramEnd"/>
      <w:r w:rsidRPr="00724955">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0CB1256F" w14:textId="77777777" w:rsidR="0060070D" w:rsidRPr="00724955" w:rsidRDefault="0060070D" w:rsidP="0060070D">
      <w:pPr>
        <w:jc w:val="both"/>
        <w:rPr>
          <w:rFonts w:ascii="Arial" w:hAnsi="Arial" w:cs="Arial"/>
          <w:sz w:val="22"/>
          <w:szCs w:val="22"/>
        </w:rPr>
      </w:pPr>
    </w:p>
    <w:p w14:paraId="02F5CE12" w14:textId="77777777" w:rsidR="0060070D" w:rsidRPr="00724955" w:rsidRDefault="0060070D" w:rsidP="0060070D">
      <w:pPr>
        <w:jc w:val="both"/>
        <w:rPr>
          <w:color w:val="EE0000"/>
          <w:sz w:val="24"/>
          <w:szCs w:val="24"/>
        </w:rPr>
      </w:pPr>
      <w:r w:rsidRPr="00724955">
        <w:rPr>
          <w:rFonts w:ascii="Arial" w:hAnsi="Arial" w:cs="Arial"/>
          <w:b/>
          <w:i/>
          <w:color w:val="EE0000"/>
          <w:sz w:val="22"/>
          <w:szCs w:val="22"/>
        </w:rPr>
        <w:t>Guidance specific to this assessment:</w:t>
      </w:r>
      <w:r w:rsidRPr="00724955">
        <w:rPr>
          <w:rFonts w:ascii="Arial" w:hAnsi="Arial" w:cs="Arial"/>
          <w:i/>
          <w:color w:val="EE0000"/>
          <w:sz w:val="22"/>
          <w:szCs w:val="22"/>
        </w:rPr>
        <w:t xml:space="preserve"> </w:t>
      </w:r>
      <w:r w:rsidRPr="00724955">
        <w:rPr>
          <w:color w:val="EE0000"/>
          <w:sz w:val="24"/>
          <w:szCs w:val="24"/>
        </w:rPr>
        <w:t>Your work must demonstrate critical analysis and evaluation of sophisticated attacks, TTP</w:t>
      </w:r>
      <w:r w:rsidRPr="00724955">
        <w:t xml:space="preserve"> </w:t>
      </w:r>
      <w:r w:rsidRPr="00724955">
        <w:rPr>
          <w:color w:val="EE0000"/>
          <w:sz w:val="24"/>
          <w:szCs w:val="24"/>
        </w:rPr>
        <w:t>of real-world threat actors, APT, etc. Critical analysis and evaluation of the investigation and reporting documentation. Your work must also justify your research findings and provide evidence.</w:t>
      </w:r>
    </w:p>
    <w:p w14:paraId="2AEF4B9A" w14:textId="77777777" w:rsidR="0060070D" w:rsidRPr="00724955" w:rsidRDefault="0060070D" w:rsidP="0060070D">
      <w:pPr>
        <w:jc w:val="both"/>
        <w:rPr>
          <w:color w:val="EE0000"/>
          <w:sz w:val="24"/>
          <w:szCs w:val="24"/>
        </w:rPr>
      </w:pPr>
    </w:p>
    <w:p w14:paraId="39341C3A" w14:textId="77777777" w:rsidR="0060070D" w:rsidRPr="00724955" w:rsidRDefault="0060070D" w:rsidP="0060070D">
      <w:pPr>
        <w:jc w:val="both"/>
        <w:rPr>
          <w:color w:val="EE0000"/>
          <w:sz w:val="24"/>
          <w:szCs w:val="24"/>
        </w:rPr>
      </w:pPr>
      <w:r w:rsidRPr="00724955">
        <w:rPr>
          <w:b/>
          <w:color w:val="EE0000"/>
          <w:sz w:val="24"/>
          <w:szCs w:val="24"/>
        </w:rPr>
        <w:t>This will be assessed by the quality of your comments, conclusions and recommendation, throughout the report:</w:t>
      </w:r>
    </w:p>
    <w:p w14:paraId="1F2BC047" w14:textId="77777777" w:rsidR="0060070D" w:rsidRPr="00724955" w:rsidRDefault="0060070D" w:rsidP="0060070D">
      <w:pPr>
        <w:pStyle w:val="ListParagraph"/>
        <w:numPr>
          <w:ilvl w:val="0"/>
          <w:numId w:val="31"/>
        </w:numPr>
        <w:jc w:val="both"/>
        <w:rPr>
          <w:rFonts w:ascii="Arial" w:hAnsi="Arial" w:cs="Arial"/>
          <w:color w:val="EE0000"/>
          <w:sz w:val="22"/>
          <w:szCs w:val="22"/>
        </w:rPr>
      </w:pPr>
      <w:r w:rsidRPr="00724955">
        <w:rPr>
          <w:rFonts w:ascii="Arial" w:hAnsi="Arial" w:cs="Arial"/>
          <w:color w:val="EE0000"/>
          <w:sz w:val="22"/>
          <w:szCs w:val="22"/>
        </w:rPr>
        <w:t>Map the adversary's campaign to the MITRE ATT&amp;CK® Enterprise Matrix.</w:t>
      </w:r>
    </w:p>
    <w:p w14:paraId="6C7C2A26" w14:textId="77777777" w:rsidR="0060070D" w:rsidRPr="00724955" w:rsidRDefault="0060070D" w:rsidP="0060070D">
      <w:pPr>
        <w:pStyle w:val="ListParagraph"/>
        <w:numPr>
          <w:ilvl w:val="0"/>
          <w:numId w:val="31"/>
        </w:numPr>
        <w:jc w:val="both"/>
        <w:rPr>
          <w:rFonts w:ascii="Arial" w:hAnsi="Arial" w:cs="Arial"/>
          <w:color w:val="EE0000"/>
          <w:sz w:val="22"/>
          <w:szCs w:val="22"/>
        </w:rPr>
      </w:pPr>
      <w:r w:rsidRPr="00724955">
        <w:rPr>
          <w:rFonts w:ascii="Arial" w:hAnsi="Arial" w:cs="Arial"/>
          <w:color w:val="EE0000"/>
          <w:sz w:val="22"/>
          <w:szCs w:val="22"/>
        </w:rPr>
        <w:t>Analyse the root cause of the breach.</w:t>
      </w:r>
    </w:p>
    <w:p w14:paraId="7269E325" w14:textId="77777777" w:rsidR="0060070D" w:rsidRPr="00724955" w:rsidRDefault="0060070D" w:rsidP="0060070D">
      <w:pPr>
        <w:pStyle w:val="ListParagraph"/>
        <w:numPr>
          <w:ilvl w:val="0"/>
          <w:numId w:val="31"/>
        </w:numPr>
        <w:jc w:val="both"/>
        <w:rPr>
          <w:rFonts w:ascii="Arial" w:hAnsi="Arial" w:cs="Arial"/>
          <w:color w:val="EE0000"/>
          <w:sz w:val="22"/>
          <w:szCs w:val="22"/>
        </w:rPr>
      </w:pPr>
      <w:r w:rsidRPr="00724955">
        <w:rPr>
          <w:rFonts w:ascii="Arial" w:hAnsi="Arial" w:cs="Arial"/>
          <w:color w:val="EE0000"/>
          <w:sz w:val="22"/>
          <w:szCs w:val="22"/>
        </w:rPr>
        <w:t>Synthesize strategic recommendations for prevention, focusing on security controls, architectural changes and proactive monitoring.</w:t>
      </w:r>
    </w:p>
    <w:p w14:paraId="633BFFA5" w14:textId="77777777" w:rsidR="0060070D" w:rsidRPr="00724955" w:rsidRDefault="0060070D" w:rsidP="0060070D">
      <w:pPr>
        <w:pStyle w:val="ListParagraph"/>
        <w:numPr>
          <w:ilvl w:val="0"/>
          <w:numId w:val="31"/>
        </w:numPr>
        <w:jc w:val="both"/>
        <w:rPr>
          <w:rFonts w:ascii="Arial" w:hAnsi="Arial" w:cs="Arial"/>
          <w:color w:val="EE0000"/>
          <w:sz w:val="22"/>
          <w:szCs w:val="22"/>
        </w:rPr>
      </w:pPr>
      <w:r w:rsidRPr="00724955">
        <w:rPr>
          <w:rFonts w:ascii="Arial" w:hAnsi="Arial" w:cs="Arial"/>
          <w:color w:val="EE0000"/>
          <w:sz w:val="22"/>
          <w:szCs w:val="22"/>
        </w:rPr>
        <w:t>Create Rules of Engagement (</w:t>
      </w:r>
      <w:proofErr w:type="spellStart"/>
      <w:r w:rsidRPr="00724955">
        <w:rPr>
          <w:rFonts w:ascii="Arial" w:hAnsi="Arial" w:cs="Arial"/>
          <w:color w:val="EE0000"/>
          <w:sz w:val="22"/>
          <w:szCs w:val="22"/>
        </w:rPr>
        <w:t>RoE</w:t>
      </w:r>
      <w:proofErr w:type="spellEnd"/>
      <w:r w:rsidRPr="00724955">
        <w:rPr>
          <w:rFonts w:ascii="Arial" w:hAnsi="Arial" w:cs="Arial"/>
          <w:color w:val="EE0000"/>
          <w:sz w:val="22"/>
          <w:szCs w:val="22"/>
        </w:rPr>
        <w:t>) document defining the scope and boundaries of your test.</w:t>
      </w:r>
    </w:p>
    <w:p w14:paraId="0FCB4ADD" w14:textId="77777777" w:rsidR="0060070D" w:rsidRPr="00724955" w:rsidRDefault="0060070D" w:rsidP="0060070D">
      <w:pPr>
        <w:pStyle w:val="ListParagraph"/>
        <w:numPr>
          <w:ilvl w:val="0"/>
          <w:numId w:val="31"/>
        </w:numPr>
        <w:jc w:val="both"/>
        <w:rPr>
          <w:rFonts w:ascii="Arial" w:hAnsi="Arial" w:cs="Arial"/>
          <w:color w:val="EE0000"/>
          <w:sz w:val="22"/>
          <w:szCs w:val="22"/>
        </w:rPr>
      </w:pPr>
      <w:r w:rsidRPr="00724955">
        <w:rPr>
          <w:rFonts w:ascii="Arial" w:hAnsi="Arial" w:cs="Arial"/>
          <w:color w:val="EE0000"/>
          <w:sz w:val="22"/>
          <w:szCs w:val="22"/>
        </w:rPr>
        <w:t>Develop a Threat Emulation Plan that outlines your intended campaign.</w:t>
      </w:r>
    </w:p>
    <w:p w14:paraId="0503C5AC" w14:textId="77777777" w:rsidR="0060070D" w:rsidRPr="00724955" w:rsidRDefault="0060070D" w:rsidP="0060070D">
      <w:pPr>
        <w:pStyle w:val="ListParagraph"/>
        <w:numPr>
          <w:ilvl w:val="0"/>
          <w:numId w:val="31"/>
        </w:numPr>
        <w:jc w:val="both"/>
        <w:rPr>
          <w:rFonts w:ascii="Arial" w:hAnsi="Arial" w:cs="Arial"/>
          <w:color w:val="EE0000"/>
          <w:sz w:val="22"/>
          <w:szCs w:val="22"/>
        </w:rPr>
      </w:pPr>
      <w:r w:rsidRPr="00724955">
        <w:rPr>
          <w:rFonts w:ascii="Arial" w:hAnsi="Arial" w:cs="Arial"/>
          <w:color w:val="EE0000"/>
          <w:sz w:val="22"/>
          <w:szCs w:val="22"/>
        </w:rPr>
        <w:t>Produce a Technical Report for the Blue Team and a critical analysis of detection gaps.</w:t>
      </w:r>
    </w:p>
    <w:p w14:paraId="7CC31299" w14:textId="77777777" w:rsidR="0060070D" w:rsidRPr="00724955" w:rsidRDefault="0060070D" w:rsidP="0060070D">
      <w:pPr>
        <w:pStyle w:val="ListParagraph"/>
        <w:numPr>
          <w:ilvl w:val="0"/>
          <w:numId w:val="31"/>
        </w:numPr>
        <w:jc w:val="both"/>
        <w:rPr>
          <w:rFonts w:ascii="Arial" w:hAnsi="Arial" w:cs="Arial"/>
          <w:color w:val="EE0000"/>
          <w:sz w:val="22"/>
          <w:szCs w:val="22"/>
        </w:rPr>
      </w:pPr>
      <w:r w:rsidRPr="00724955">
        <w:rPr>
          <w:rFonts w:ascii="Arial" w:hAnsi="Arial" w:cs="Arial"/>
          <w:color w:val="EE0000"/>
          <w:sz w:val="22"/>
          <w:szCs w:val="22"/>
        </w:rPr>
        <w:t>Produce an Executive Brief for the Board, summarizing the business risk in non-technical terms and justifying the strategic investment in recommended security improvements.</w:t>
      </w:r>
    </w:p>
    <w:p w14:paraId="62AD83D9" w14:textId="77777777" w:rsidR="0060070D" w:rsidRPr="00724955" w:rsidRDefault="0060070D" w:rsidP="0060070D">
      <w:pPr>
        <w:pStyle w:val="ListParagraph"/>
        <w:ind w:left="1080"/>
        <w:jc w:val="both"/>
        <w:rPr>
          <w:rFonts w:ascii="Arial" w:hAnsi="Arial" w:cs="Arial"/>
          <w:sz w:val="22"/>
          <w:szCs w:val="22"/>
        </w:rPr>
      </w:pPr>
    </w:p>
    <w:p w14:paraId="35A7F6DF" w14:textId="77777777" w:rsidR="0060070D" w:rsidRPr="00724955" w:rsidRDefault="0060070D" w:rsidP="0060070D">
      <w:pPr>
        <w:jc w:val="both"/>
        <w:rPr>
          <w:rFonts w:ascii="Arial" w:hAnsi="Arial" w:cs="Arial"/>
          <w:b/>
          <w:sz w:val="22"/>
          <w:szCs w:val="22"/>
        </w:rPr>
      </w:pPr>
    </w:p>
    <w:p w14:paraId="07B69717" w14:textId="77777777" w:rsidR="0060070D" w:rsidRPr="00724955" w:rsidRDefault="0060070D" w:rsidP="0060070D">
      <w:pPr>
        <w:numPr>
          <w:ilvl w:val="0"/>
          <w:numId w:val="28"/>
        </w:numPr>
        <w:jc w:val="both"/>
        <w:rPr>
          <w:rFonts w:ascii="Arial" w:hAnsi="Arial" w:cs="Arial"/>
          <w:b/>
          <w:sz w:val="22"/>
          <w:szCs w:val="22"/>
        </w:rPr>
      </w:pPr>
      <w:r w:rsidRPr="00724955">
        <w:rPr>
          <w:rFonts w:ascii="Arial" w:hAnsi="Arial" w:cs="Arial"/>
          <w:b/>
          <w:sz w:val="22"/>
          <w:szCs w:val="22"/>
        </w:rPr>
        <w:t>Practical Skills</w:t>
      </w:r>
    </w:p>
    <w:p w14:paraId="02CF0B2D" w14:textId="77777777" w:rsidR="0060070D" w:rsidRPr="00724955" w:rsidRDefault="0060070D" w:rsidP="0060070D">
      <w:pPr>
        <w:jc w:val="both"/>
        <w:rPr>
          <w:rFonts w:ascii="Arial" w:hAnsi="Arial" w:cs="Arial"/>
          <w:sz w:val="22"/>
          <w:szCs w:val="22"/>
        </w:rPr>
      </w:pPr>
      <w:r w:rsidRPr="00724955">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rsidRPr="00724955">
        <w:t xml:space="preserve"> </w:t>
      </w:r>
      <w:r w:rsidRPr="00724955">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5BEC6B34" w14:textId="77777777" w:rsidR="0060070D" w:rsidRPr="00724955" w:rsidRDefault="0060070D" w:rsidP="0060070D">
      <w:pPr>
        <w:jc w:val="both"/>
        <w:rPr>
          <w:rFonts w:ascii="Arial" w:hAnsi="Arial" w:cs="Arial"/>
          <w:sz w:val="22"/>
          <w:szCs w:val="22"/>
        </w:rPr>
      </w:pPr>
    </w:p>
    <w:p w14:paraId="17D98A07" w14:textId="77777777" w:rsidR="0060070D" w:rsidRPr="00724955" w:rsidRDefault="0060070D" w:rsidP="0060070D">
      <w:pPr>
        <w:jc w:val="both"/>
        <w:rPr>
          <w:rFonts w:ascii="Arial" w:hAnsi="Arial" w:cs="Arial"/>
          <w:sz w:val="22"/>
          <w:szCs w:val="22"/>
        </w:rPr>
      </w:pPr>
      <w:r w:rsidRPr="00724955">
        <w:rPr>
          <w:rFonts w:ascii="Arial" w:hAnsi="Arial" w:cs="Arial"/>
          <w:sz w:val="22"/>
          <w:szCs w:val="22"/>
        </w:rPr>
        <w:t>You should be able to demonstrate mastery of the leading-edge subject-related concepts and ideas as they relate to real world situations and/or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724955">
        <w:t xml:space="preserve"> </w:t>
      </w:r>
      <w:r w:rsidRPr="00724955">
        <w:rPr>
          <w:rFonts w:ascii="Arial" w:hAnsi="Arial" w:cs="Arial"/>
          <w:sz w:val="22"/>
          <w:szCs w:val="22"/>
        </w:rPr>
        <w:t xml:space="preserve">how the boundaries of knowledge are advanced through research and/or application.  This is likely to involve, for instance, the use of real-world artefacts, examples and cases, the application of a model within an organisation and/or benchmarking one theory or organisation against others.  </w:t>
      </w:r>
    </w:p>
    <w:p w14:paraId="0F90FAC0" w14:textId="77777777" w:rsidR="0060070D" w:rsidRPr="00724955" w:rsidRDefault="0060070D" w:rsidP="0060070D">
      <w:pPr>
        <w:jc w:val="both"/>
        <w:rPr>
          <w:rFonts w:ascii="Arial" w:hAnsi="Arial" w:cs="Arial"/>
          <w:sz w:val="22"/>
          <w:szCs w:val="22"/>
        </w:rPr>
      </w:pPr>
    </w:p>
    <w:p w14:paraId="47F040D0" w14:textId="77777777" w:rsidR="0060070D" w:rsidRPr="00724955" w:rsidRDefault="0060070D" w:rsidP="0060070D">
      <w:pPr>
        <w:jc w:val="both"/>
        <w:rPr>
          <w:color w:val="EE0000"/>
          <w:sz w:val="24"/>
          <w:szCs w:val="24"/>
        </w:rPr>
      </w:pPr>
      <w:r w:rsidRPr="00724955">
        <w:rPr>
          <w:rFonts w:ascii="Arial" w:hAnsi="Arial" w:cs="Arial"/>
          <w:b/>
          <w:i/>
          <w:color w:val="EE0000"/>
          <w:sz w:val="22"/>
          <w:szCs w:val="22"/>
        </w:rPr>
        <w:t>Guidance specific to this assessment:</w:t>
      </w:r>
      <w:r w:rsidRPr="00724955">
        <w:rPr>
          <w:rFonts w:ascii="Arial" w:hAnsi="Arial" w:cs="Arial"/>
          <w:i/>
          <w:color w:val="EE0000"/>
          <w:sz w:val="22"/>
          <w:szCs w:val="22"/>
        </w:rPr>
        <w:t xml:space="preserve"> </w:t>
      </w:r>
      <w:r w:rsidRPr="00724955">
        <w:rPr>
          <w:color w:val="EE0000"/>
          <w:sz w:val="24"/>
          <w:szCs w:val="24"/>
        </w:rPr>
        <w:t xml:space="preserve">You will use cybersecurity/ethical hacking tools used in the lab exercises or any equivalent tools to conduct analysis and investigate the best possible permutations of solutions. </w:t>
      </w:r>
    </w:p>
    <w:p w14:paraId="66F333B7" w14:textId="77777777" w:rsidR="0060070D" w:rsidRPr="00724955" w:rsidRDefault="0060070D" w:rsidP="0060070D">
      <w:pPr>
        <w:jc w:val="both"/>
        <w:rPr>
          <w:color w:val="EE0000"/>
          <w:sz w:val="24"/>
          <w:szCs w:val="24"/>
        </w:rPr>
      </w:pPr>
    </w:p>
    <w:p w14:paraId="1B13F09D" w14:textId="77777777" w:rsidR="0060070D" w:rsidRPr="00724955" w:rsidRDefault="0060070D" w:rsidP="0060070D">
      <w:pPr>
        <w:jc w:val="both"/>
        <w:rPr>
          <w:color w:val="EE0000"/>
          <w:sz w:val="24"/>
          <w:szCs w:val="24"/>
        </w:rPr>
      </w:pPr>
      <w:r w:rsidRPr="00724955">
        <w:rPr>
          <w:color w:val="EE0000"/>
          <w:sz w:val="24"/>
          <w:szCs w:val="24"/>
        </w:rPr>
        <w:t xml:space="preserve">You may want to design a working diagram, if possible, in Packet Tracer, GNS3 and/or suitable simulation software and </w:t>
      </w:r>
      <w:r w:rsidRPr="00724955">
        <w:rPr>
          <w:b/>
          <w:color w:val="EE0000"/>
          <w:sz w:val="24"/>
          <w:szCs w:val="24"/>
        </w:rPr>
        <w:t>uploaded to the Moodle link that will be created.</w:t>
      </w:r>
    </w:p>
    <w:p w14:paraId="6702778C" w14:textId="77777777" w:rsidR="0060070D" w:rsidRPr="00724955" w:rsidRDefault="0060070D" w:rsidP="0060070D">
      <w:pPr>
        <w:jc w:val="both"/>
        <w:rPr>
          <w:color w:val="EE0000"/>
          <w:sz w:val="24"/>
          <w:szCs w:val="24"/>
        </w:rPr>
      </w:pPr>
    </w:p>
    <w:p w14:paraId="64B11EC2" w14:textId="77777777" w:rsidR="0060070D" w:rsidRPr="00724955" w:rsidRDefault="0060070D" w:rsidP="0060070D">
      <w:pPr>
        <w:rPr>
          <w:color w:val="EE0000"/>
          <w:sz w:val="24"/>
          <w:szCs w:val="24"/>
        </w:rPr>
      </w:pPr>
      <w:r w:rsidRPr="00724955">
        <w:rPr>
          <w:b/>
          <w:color w:val="EE0000"/>
          <w:sz w:val="24"/>
          <w:szCs w:val="24"/>
        </w:rPr>
        <w:t xml:space="preserve">This will be assessed by finding of the nature of attack with diagrams.  This should include the following: </w:t>
      </w:r>
    </w:p>
    <w:p w14:paraId="79F5DDB4" w14:textId="77777777" w:rsidR="0060070D" w:rsidRPr="00724955" w:rsidRDefault="0060070D" w:rsidP="0060070D">
      <w:pPr>
        <w:numPr>
          <w:ilvl w:val="0"/>
          <w:numId w:val="29"/>
        </w:numPr>
        <w:suppressAutoHyphens/>
        <w:rPr>
          <w:color w:val="EE0000"/>
          <w:sz w:val="24"/>
          <w:szCs w:val="24"/>
        </w:rPr>
      </w:pPr>
      <w:r w:rsidRPr="00724955">
        <w:rPr>
          <w:color w:val="EE0000"/>
          <w:sz w:val="24"/>
          <w:szCs w:val="24"/>
        </w:rPr>
        <w:t xml:space="preserve">Design and build a virtualized lab environment that mimics the described hybrid architecture. </w:t>
      </w:r>
    </w:p>
    <w:p w14:paraId="68472B70" w14:textId="77777777" w:rsidR="0060070D" w:rsidRPr="00724955" w:rsidRDefault="0060070D" w:rsidP="0060070D">
      <w:pPr>
        <w:numPr>
          <w:ilvl w:val="0"/>
          <w:numId w:val="29"/>
        </w:numPr>
        <w:suppressAutoHyphens/>
        <w:rPr>
          <w:color w:val="EE0000"/>
          <w:sz w:val="24"/>
          <w:szCs w:val="24"/>
        </w:rPr>
      </w:pPr>
      <w:r w:rsidRPr="00724955">
        <w:rPr>
          <w:color w:val="EE0000"/>
          <w:sz w:val="24"/>
          <w:szCs w:val="24"/>
        </w:rPr>
        <w:lastRenderedPageBreak/>
        <w:t>Document the design with a network diagram.</w:t>
      </w:r>
    </w:p>
    <w:p w14:paraId="0D5A5B01" w14:textId="77777777" w:rsidR="0060070D" w:rsidRPr="00724955" w:rsidRDefault="0060070D" w:rsidP="0060070D">
      <w:pPr>
        <w:numPr>
          <w:ilvl w:val="0"/>
          <w:numId w:val="29"/>
        </w:numPr>
        <w:suppressAutoHyphens/>
        <w:rPr>
          <w:color w:val="EE0000"/>
          <w:sz w:val="24"/>
          <w:szCs w:val="24"/>
        </w:rPr>
      </w:pPr>
      <w:r w:rsidRPr="00724955">
        <w:rPr>
          <w:color w:val="EE0000"/>
          <w:sz w:val="24"/>
          <w:szCs w:val="24"/>
        </w:rPr>
        <w:t>Execute your campaign/operation. Your approach must prioritize stealth and evasion, utilizing Advanced Command and Control (C2) frameworks (e.g., Cobalt Strike or Sliver) and Living-Off-the-Land (</w:t>
      </w:r>
      <w:proofErr w:type="spellStart"/>
      <w:r w:rsidRPr="00724955">
        <w:rPr>
          <w:color w:val="EE0000"/>
          <w:sz w:val="24"/>
          <w:szCs w:val="24"/>
        </w:rPr>
        <w:t>LOLBin</w:t>
      </w:r>
      <w:proofErr w:type="spellEnd"/>
      <w:r w:rsidRPr="00724955">
        <w:rPr>
          <w:color w:val="EE0000"/>
          <w:sz w:val="24"/>
          <w:szCs w:val="24"/>
        </w:rPr>
        <w:t>) techniques</w:t>
      </w:r>
    </w:p>
    <w:p w14:paraId="5E61FDBE" w14:textId="77777777" w:rsidR="0060070D" w:rsidRPr="00724955" w:rsidRDefault="0060070D" w:rsidP="0060070D">
      <w:pPr>
        <w:numPr>
          <w:ilvl w:val="0"/>
          <w:numId w:val="29"/>
        </w:numPr>
        <w:suppressAutoHyphens/>
        <w:rPr>
          <w:color w:val="EE0000"/>
          <w:sz w:val="24"/>
          <w:szCs w:val="24"/>
        </w:rPr>
      </w:pPr>
      <w:r w:rsidRPr="00724955">
        <w:rPr>
          <w:color w:val="EE0000"/>
          <w:sz w:val="24"/>
          <w:szCs w:val="24"/>
        </w:rPr>
        <w:t>Application used and protocols involved</w:t>
      </w:r>
    </w:p>
    <w:p w14:paraId="70504DB1" w14:textId="77777777" w:rsidR="0060070D" w:rsidRPr="00724955" w:rsidRDefault="0060070D" w:rsidP="0060070D">
      <w:pPr>
        <w:numPr>
          <w:ilvl w:val="0"/>
          <w:numId w:val="29"/>
        </w:numPr>
        <w:suppressAutoHyphens/>
        <w:rPr>
          <w:color w:val="EE0000"/>
          <w:sz w:val="24"/>
          <w:szCs w:val="24"/>
        </w:rPr>
      </w:pPr>
      <w:r w:rsidRPr="00724955">
        <w:rPr>
          <w:color w:val="EE0000"/>
          <w:sz w:val="24"/>
          <w:szCs w:val="24"/>
        </w:rPr>
        <w:t>Tools used</w:t>
      </w:r>
    </w:p>
    <w:p w14:paraId="53C1802D" w14:textId="77777777" w:rsidR="0060070D" w:rsidRPr="00724955" w:rsidRDefault="0060070D" w:rsidP="0060070D">
      <w:pPr>
        <w:numPr>
          <w:ilvl w:val="0"/>
          <w:numId w:val="29"/>
        </w:numPr>
        <w:suppressAutoHyphens/>
        <w:rPr>
          <w:color w:val="EE0000"/>
          <w:sz w:val="24"/>
          <w:szCs w:val="24"/>
        </w:rPr>
      </w:pPr>
      <w:r w:rsidRPr="00724955">
        <w:rPr>
          <w:color w:val="EE0000"/>
          <w:sz w:val="24"/>
          <w:szCs w:val="24"/>
        </w:rPr>
        <w:t>How the attack was launched (to test the defences realistically</w:t>
      </w:r>
      <w:r w:rsidRPr="00724955">
        <w:t xml:space="preserve"> </w:t>
      </w:r>
      <w:r w:rsidRPr="00724955">
        <w:rPr>
          <w:rFonts w:ascii="Arial" w:hAnsi="Arial" w:cs="Arial"/>
          <w:color w:val="EE0000"/>
          <w:sz w:val="22"/>
          <w:szCs w:val="22"/>
        </w:rPr>
        <w:t>of the</w:t>
      </w:r>
      <w:r w:rsidRPr="00724955">
        <w:rPr>
          <w:color w:val="EE0000"/>
        </w:rPr>
        <w:t xml:space="preserve"> </w:t>
      </w:r>
      <w:r w:rsidRPr="00724955">
        <w:rPr>
          <w:color w:val="EE0000"/>
          <w:sz w:val="24"/>
          <w:szCs w:val="24"/>
        </w:rPr>
        <w:t xml:space="preserve">cyber incident). </w:t>
      </w:r>
    </w:p>
    <w:p w14:paraId="415F285F" w14:textId="77777777" w:rsidR="0060070D" w:rsidRPr="00724955" w:rsidRDefault="0060070D" w:rsidP="0060070D">
      <w:pPr>
        <w:numPr>
          <w:ilvl w:val="0"/>
          <w:numId w:val="29"/>
        </w:numPr>
        <w:suppressAutoHyphens/>
        <w:rPr>
          <w:color w:val="EE0000"/>
          <w:sz w:val="24"/>
          <w:szCs w:val="24"/>
        </w:rPr>
      </w:pPr>
      <w:r w:rsidRPr="00724955">
        <w:rPr>
          <w:color w:val="EE0000"/>
          <w:sz w:val="24"/>
          <w:szCs w:val="24"/>
        </w:rPr>
        <w:t>Restricted access to the necessary site(s)</w:t>
      </w:r>
    </w:p>
    <w:p w14:paraId="7A9C9F2C" w14:textId="77777777" w:rsidR="0060070D" w:rsidRPr="00724955" w:rsidRDefault="0060070D" w:rsidP="0060070D">
      <w:pPr>
        <w:jc w:val="both"/>
        <w:rPr>
          <w:rFonts w:ascii="Arial" w:hAnsi="Arial" w:cs="Arial"/>
          <w:i/>
          <w:sz w:val="22"/>
          <w:szCs w:val="22"/>
        </w:rPr>
      </w:pPr>
    </w:p>
    <w:p w14:paraId="659352F1" w14:textId="77777777" w:rsidR="0060070D" w:rsidRPr="00724955" w:rsidRDefault="0060070D" w:rsidP="0060070D">
      <w:pPr>
        <w:jc w:val="both"/>
        <w:rPr>
          <w:rFonts w:ascii="Arial" w:hAnsi="Arial" w:cs="Arial"/>
          <w:sz w:val="22"/>
          <w:szCs w:val="22"/>
        </w:rPr>
      </w:pPr>
    </w:p>
    <w:p w14:paraId="5FE1E069" w14:textId="77777777" w:rsidR="0060070D" w:rsidRPr="00724955" w:rsidRDefault="0060070D" w:rsidP="0060070D">
      <w:pPr>
        <w:jc w:val="both"/>
        <w:rPr>
          <w:rFonts w:ascii="Arial" w:hAnsi="Arial" w:cs="Arial"/>
          <w:sz w:val="22"/>
          <w:szCs w:val="22"/>
        </w:rPr>
      </w:pPr>
    </w:p>
    <w:p w14:paraId="776AF575" w14:textId="77777777" w:rsidR="0060070D" w:rsidRPr="00724955" w:rsidRDefault="0060070D" w:rsidP="0060070D">
      <w:pPr>
        <w:numPr>
          <w:ilvl w:val="0"/>
          <w:numId w:val="28"/>
        </w:numPr>
        <w:jc w:val="both"/>
        <w:rPr>
          <w:rFonts w:ascii="Arial" w:hAnsi="Arial" w:cs="Arial"/>
          <w:b/>
          <w:sz w:val="22"/>
          <w:szCs w:val="22"/>
        </w:rPr>
      </w:pPr>
      <w:r w:rsidRPr="00724955">
        <w:rPr>
          <w:rFonts w:ascii="Arial" w:hAnsi="Arial" w:cs="Arial"/>
          <w:b/>
          <w:sz w:val="22"/>
          <w:szCs w:val="22"/>
        </w:rPr>
        <w:t xml:space="preserve">Transferable Skills for Life and Professional Practice </w:t>
      </w:r>
    </w:p>
    <w:p w14:paraId="5D57771F" w14:textId="77777777" w:rsidR="0060070D" w:rsidRPr="00724955" w:rsidRDefault="0060070D" w:rsidP="0060070D">
      <w:pPr>
        <w:jc w:val="both"/>
        <w:rPr>
          <w:rFonts w:ascii="Arial" w:hAnsi="Arial" w:cs="Arial"/>
          <w:sz w:val="22"/>
          <w:szCs w:val="22"/>
        </w:rPr>
      </w:pPr>
      <w:r w:rsidRPr="00724955">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7F81D692" w14:textId="77777777" w:rsidR="0060070D" w:rsidRPr="00724955" w:rsidRDefault="0060070D" w:rsidP="0060070D">
      <w:pPr>
        <w:jc w:val="both"/>
        <w:rPr>
          <w:rFonts w:ascii="Arial" w:hAnsi="Arial" w:cs="Arial"/>
          <w:sz w:val="22"/>
          <w:szCs w:val="22"/>
        </w:rPr>
      </w:pPr>
    </w:p>
    <w:p w14:paraId="331197F9" w14:textId="77777777" w:rsidR="0060070D" w:rsidRPr="00724955" w:rsidRDefault="0060070D" w:rsidP="0060070D">
      <w:pPr>
        <w:jc w:val="both"/>
        <w:rPr>
          <w:rFonts w:ascii="Arial" w:hAnsi="Arial" w:cs="Arial"/>
          <w:sz w:val="22"/>
          <w:szCs w:val="22"/>
        </w:rPr>
      </w:pPr>
    </w:p>
    <w:p w14:paraId="45000BE4" w14:textId="77777777" w:rsidR="0060070D" w:rsidRPr="00724955" w:rsidRDefault="0060070D" w:rsidP="0060070D">
      <w:pPr>
        <w:jc w:val="both"/>
        <w:rPr>
          <w:color w:val="EE0000"/>
          <w:sz w:val="24"/>
          <w:szCs w:val="24"/>
        </w:rPr>
      </w:pPr>
      <w:r w:rsidRPr="00724955">
        <w:rPr>
          <w:rFonts w:ascii="Arial" w:hAnsi="Arial" w:cs="Arial"/>
          <w:b/>
          <w:i/>
          <w:color w:val="EE0000"/>
          <w:sz w:val="22"/>
          <w:szCs w:val="22"/>
        </w:rPr>
        <w:t>Guidance specific to this assessment:</w:t>
      </w:r>
      <w:r w:rsidRPr="00724955">
        <w:rPr>
          <w:rFonts w:ascii="Arial" w:hAnsi="Arial" w:cs="Arial"/>
          <w:i/>
          <w:color w:val="EE0000"/>
          <w:sz w:val="22"/>
          <w:szCs w:val="22"/>
        </w:rPr>
        <w:t xml:space="preserve"> </w:t>
      </w:r>
      <w:r w:rsidRPr="00724955">
        <w:rPr>
          <w:color w:val="EE0000"/>
          <w:sz w:val="24"/>
          <w:szCs w:val="24"/>
        </w:rPr>
        <w:t xml:space="preserve">You must submit a report which should be approximately 5,000 words in length. The report should be presented in an academic way and therefore must include an abstract, an introduction, a conclusion and a list of references. The report must be submitted via </w:t>
      </w:r>
      <w:proofErr w:type="gramStart"/>
      <w:r w:rsidRPr="00724955">
        <w:rPr>
          <w:color w:val="EE0000"/>
          <w:sz w:val="24"/>
          <w:szCs w:val="24"/>
        </w:rPr>
        <w:t>Turnitin</w:t>
      </w:r>
      <w:proofErr w:type="gramEnd"/>
      <w:r w:rsidRPr="00724955">
        <w:rPr>
          <w:color w:val="EE0000"/>
          <w:sz w:val="24"/>
          <w:szCs w:val="24"/>
        </w:rPr>
        <w:t xml:space="preserve"> and practical implementation must be uploaded to the Moodle link that will be created.</w:t>
      </w:r>
    </w:p>
    <w:p w14:paraId="2DD4FAE7" w14:textId="77777777" w:rsidR="0060070D" w:rsidRPr="00724955" w:rsidRDefault="0060070D" w:rsidP="0060070D">
      <w:pPr>
        <w:rPr>
          <w:color w:val="EE0000"/>
          <w:sz w:val="24"/>
          <w:szCs w:val="24"/>
        </w:rPr>
      </w:pPr>
    </w:p>
    <w:p w14:paraId="5EAA37EC" w14:textId="77777777" w:rsidR="0060070D" w:rsidRPr="00724955" w:rsidRDefault="0060070D" w:rsidP="0060070D">
      <w:pPr>
        <w:jc w:val="both"/>
        <w:rPr>
          <w:color w:val="EE0000"/>
          <w:sz w:val="24"/>
          <w:szCs w:val="24"/>
        </w:rPr>
      </w:pPr>
      <w:r w:rsidRPr="00724955">
        <w:rPr>
          <w:b/>
          <w:color w:val="EE0000"/>
          <w:sz w:val="24"/>
          <w:szCs w:val="24"/>
        </w:rPr>
        <w:t>This will be assessed based on the written and presentational quality of your report:</w:t>
      </w:r>
    </w:p>
    <w:p w14:paraId="433047EE" w14:textId="77777777" w:rsidR="0060070D" w:rsidRPr="00724955" w:rsidRDefault="0060070D" w:rsidP="0060070D">
      <w:pPr>
        <w:pStyle w:val="ListParagraph"/>
        <w:numPr>
          <w:ilvl w:val="0"/>
          <w:numId w:val="29"/>
        </w:numPr>
        <w:suppressAutoHyphens/>
        <w:rPr>
          <w:color w:val="EE0000"/>
          <w:sz w:val="24"/>
          <w:szCs w:val="24"/>
        </w:rPr>
      </w:pPr>
      <w:r w:rsidRPr="00724955">
        <w:rPr>
          <w:color w:val="EE0000"/>
          <w:sz w:val="24"/>
          <w:szCs w:val="24"/>
        </w:rPr>
        <w:t>Flow</w:t>
      </w:r>
    </w:p>
    <w:p w14:paraId="2E443E38" w14:textId="77777777" w:rsidR="0060070D" w:rsidRPr="00724955" w:rsidRDefault="0060070D" w:rsidP="0060070D">
      <w:pPr>
        <w:pStyle w:val="ListParagraph"/>
        <w:numPr>
          <w:ilvl w:val="0"/>
          <w:numId w:val="29"/>
        </w:numPr>
        <w:suppressAutoHyphens/>
        <w:rPr>
          <w:color w:val="EE0000"/>
          <w:sz w:val="24"/>
          <w:szCs w:val="24"/>
        </w:rPr>
      </w:pPr>
      <w:r w:rsidRPr="00724955">
        <w:rPr>
          <w:color w:val="EE0000"/>
          <w:sz w:val="24"/>
          <w:szCs w:val="24"/>
        </w:rPr>
        <w:t xml:space="preserve">Professionalism </w:t>
      </w:r>
    </w:p>
    <w:p w14:paraId="0B13AC22" w14:textId="77777777" w:rsidR="0060070D" w:rsidRPr="00724955" w:rsidRDefault="0060070D" w:rsidP="0060070D">
      <w:pPr>
        <w:pStyle w:val="ListParagraph"/>
        <w:numPr>
          <w:ilvl w:val="0"/>
          <w:numId w:val="29"/>
        </w:numPr>
        <w:suppressAutoHyphens/>
        <w:jc w:val="both"/>
        <w:rPr>
          <w:rFonts w:ascii="Arial" w:hAnsi="Arial" w:cs="Arial"/>
          <w:i/>
          <w:color w:val="EE0000"/>
          <w:sz w:val="22"/>
          <w:szCs w:val="22"/>
        </w:rPr>
      </w:pPr>
      <w:r w:rsidRPr="00724955">
        <w:rPr>
          <w:color w:val="EE0000"/>
          <w:sz w:val="24"/>
          <w:szCs w:val="24"/>
        </w:rPr>
        <w:t xml:space="preserve">Comprehension (grammar and spelling) </w:t>
      </w:r>
    </w:p>
    <w:p w14:paraId="0CBF5A43" w14:textId="77777777" w:rsidR="0060070D" w:rsidRPr="00724955" w:rsidRDefault="0060070D" w:rsidP="0060070D">
      <w:pPr>
        <w:pStyle w:val="ListParagraph"/>
        <w:numPr>
          <w:ilvl w:val="0"/>
          <w:numId w:val="29"/>
        </w:numPr>
        <w:jc w:val="both"/>
        <w:rPr>
          <w:rFonts w:ascii="Arial" w:hAnsi="Arial" w:cs="Arial"/>
          <w:i/>
          <w:color w:val="EE0000"/>
          <w:sz w:val="22"/>
          <w:szCs w:val="22"/>
        </w:rPr>
      </w:pPr>
      <w:r w:rsidRPr="00724955">
        <w:rPr>
          <w:color w:val="EE0000"/>
          <w:sz w:val="24"/>
          <w:szCs w:val="24"/>
        </w:rPr>
        <w:t>Completeness and presentation of report</w:t>
      </w:r>
    </w:p>
    <w:p w14:paraId="23F681E0" w14:textId="77777777" w:rsidR="0060070D" w:rsidRPr="00724955" w:rsidRDefault="0060070D" w:rsidP="0060070D">
      <w:pPr>
        <w:jc w:val="both"/>
        <w:rPr>
          <w:rFonts w:ascii="Arial" w:hAnsi="Arial" w:cs="Arial"/>
          <w:sz w:val="22"/>
          <w:szCs w:val="22"/>
        </w:rPr>
      </w:pPr>
    </w:p>
    <w:p w14:paraId="42E1376E" w14:textId="77777777" w:rsidR="0060070D" w:rsidRPr="00724955" w:rsidRDefault="0060070D" w:rsidP="0060070D">
      <w:pPr>
        <w:jc w:val="both"/>
        <w:rPr>
          <w:rFonts w:ascii="Arial" w:hAnsi="Arial" w:cs="Arial"/>
          <w:sz w:val="22"/>
          <w:szCs w:val="22"/>
        </w:rPr>
      </w:pPr>
    </w:p>
    <w:p w14:paraId="5518549F" w14:textId="77777777" w:rsidR="0060070D" w:rsidRPr="00724955" w:rsidRDefault="0060070D" w:rsidP="0060070D">
      <w:pPr>
        <w:jc w:val="both"/>
        <w:rPr>
          <w:rFonts w:ascii="Arial" w:hAnsi="Arial" w:cs="Arial"/>
          <w:sz w:val="22"/>
          <w:szCs w:val="22"/>
        </w:rPr>
      </w:pPr>
    </w:p>
    <w:p w14:paraId="2173338D" w14:textId="77777777" w:rsidR="0060070D" w:rsidRPr="00724955" w:rsidRDefault="0060070D" w:rsidP="0060070D">
      <w:pPr>
        <w:rPr>
          <w:rFonts w:ascii="Arial" w:hAnsi="Arial" w:cs="Arial"/>
          <w:sz w:val="22"/>
          <w:szCs w:val="22"/>
        </w:rPr>
      </w:pPr>
      <w:r w:rsidRPr="00724955">
        <w:rPr>
          <w:rFonts w:ascii="Arial" w:hAnsi="Arial" w:cs="Arial"/>
          <w:sz w:val="22"/>
          <w:szCs w:val="22"/>
        </w:rPr>
        <w:br w:type="page"/>
      </w:r>
    </w:p>
    <w:p w14:paraId="5B8D6F41" w14:textId="77777777" w:rsidR="0060070D" w:rsidRPr="00724955" w:rsidRDefault="0060070D" w:rsidP="0060070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0070D" w:rsidRPr="00724955" w14:paraId="6BDBA8E1" w14:textId="77777777" w:rsidTr="0060070D">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5BF1F1F2" w14:textId="77777777" w:rsidR="0060070D" w:rsidRPr="00724955" w:rsidRDefault="0060070D">
            <w:pPr>
              <w:rPr>
                <w:rFonts w:ascii="Arial" w:hAnsi="Arial" w:cs="Arial"/>
              </w:rPr>
            </w:pPr>
            <w:r w:rsidRPr="00724955">
              <w:rPr>
                <w:rFonts w:ascii="Arial" w:hAnsi="Arial" w:cs="Arial"/>
                <w:sz w:val="32"/>
                <w:szCs w:val="32"/>
              </w:rPr>
              <w:br w:type="page"/>
            </w:r>
            <w:r w:rsidRPr="00724955">
              <w:rPr>
                <w:rFonts w:ascii="Arial" w:hAnsi="Arial" w:cs="Arial"/>
                <w:b/>
                <w:caps/>
                <w:sz w:val="40"/>
              </w:rPr>
              <w:t xml:space="preserve">     Student FEEDBACK FORM</w:t>
            </w:r>
          </w:p>
        </w:tc>
      </w:tr>
    </w:tbl>
    <w:p w14:paraId="64EAA304" w14:textId="77777777" w:rsidR="0060070D" w:rsidRPr="00724955" w:rsidRDefault="0060070D" w:rsidP="0060070D">
      <w:pPr>
        <w:rPr>
          <w:rFonts w:ascii="Arial" w:hAnsi="Arial" w:cs="Arial"/>
        </w:rPr>
      </w:pPr>
    </w:p>
    <w:p w14:paraId="187CC438" w14:textId="77777777" w:rsidR="0060070D" w:rsidRPr="00724955" w:rsidRDefault="0060070D" w:rsidP="0060070D">
      <w:pPr>
        <w:pStyle w:val="BodyText1"/>
        <w:jc w:val="both"/>
        <w:rPr>
          <w:rFonts w:ascii="Arial" w:hAnsi="Arial" w:cs="Arial"/>
          <w:sz w:val="20"/>
        </w:rPr>
      </w:pPr>
      <w:r w:rsidRPr="00724955">
        <w:rPr>
          <w:rFonts w:ascii="Arial" w:hAnsi="Arial" w:cs="Arial"/>
          <w:sz w:val="20"/>
        </w:rPr>
        <w:t xml:space="preserve">This section details the </w:t>
      </w:r>
      <w:r w:rsidRPr="00724955">
        <w:rPr>
          <w:rFonts w:ascii="Arial" w:hAnsi="Arial" w:cs="Arial"/>
          <w:i/>
          <w:sz w:val="20"/>
        </w:rPr>
        <w:t>extent</w:t>
      </w:r>
      <w:r w:rsidRPr="00724955">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580642D" w14:textId="77777777" w:rsidR="0060070D" w:rsidRPr="00724955" w:rsidRDefault="0060070D" w:rsidP="0060070D">
      <w:pPr>
        <w:rPr>
          <w:rFonts w:ascii="Arial" w:hAnsi="Arial" w:cs="Arial"/>
          <w:b/>
          <w:sz w:val="22"/>
          <w:szCs w:val="22"/>
        </w:rPr>
        <w:sectPr w:rsidR="0060070D" w:rsidRPr="00724955">
          <w:pgSz w:w="11894" w:h="16834"/>
          <w:pgMar w:top="720" w:right="720" w:bottom="720" w:left="720" w:header="709" w:footer="454" w:gutter="0"/>
          <w:cols w:space="720"/>
        </w:sectPr>
      </w:pPr>
    </w:p>
    <w:p w14:paraId="298FBEEF" w14:textId="77777777" w:rsidR="0060070D" w:rsidRPr="00724955" w:rsidRDefault="0060070D" w:rsidP="0060070D">
      <w:pPr>
        <w:rPr>
          <w:rFonts w:ascii="Arial" w:hAnsi="Arial" w:cs="Arial"/>
          <w:b/>
          <w:sz w:val="22"/>
          <w:szCs w:val="22"/>
        </w:rPr>
      </w:pPr>
    </w:p>
    <w:tbl>
      <w:tblPr>
        <w:tblW w:w="5000" w:type="pct"/>
        <w:tblLook w:val="04A0" w:firstRow="1" w:lastRow="0" w:firstColumn="1" w:lastColumn="0" w:noHBand="0" w:noVBand="1"/>
      </w:tblPr>
      <w:tblGrid>
        <w:gridCol w:w="8708"/>
        <w:gridCol w:w="869"/>
        <w:gridCol w:w="867"/>
      </w:tblGrid>
      <w:tr w:rsidR="0060070D" w:rsidRPr="00724955" w14:paraId="706701F3" w14:textId="77777777" w:rsidTr="0060070D">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0A9C8D3A" w14:textId="77777777" w:rsidR="0060070D" w:rsidRPr="00724955" w:rsidRDefault="0060070D">
            <w:pPr>
              <w:rPr>
                <w:rFonts w:ascii="Arial" w:hAnsi="Arial" w:cs="Arial"/>
                <w:b/>
                <w:sz w:val="22"/>
              </w:rPr>
            </w:pPr>
            <w:r w:rsidRPr="00724955">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32E2989A" w14:textId="77777777" w:rsidR="0060070D" w:rsidRPr="00724955" w:rsidRDefault="0060070D">
            <w:pPr>
              <w:ind w:left="34" w:right="113"/>
              <w:jc w:val="center"/>
              <w:rPr>
                <w:rFonts w:ascii="Arial" w:hAnsi="Arial" w:cs="Arial"/>
                <w:b/>
                <w:sz w:val="18"/>
                <w:szCs w:val="18"/>
              </w:rPr>
            </w:pPr>
            <w:r w:rsidRPr="00724955">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A051E11" w14:textId="77777777" w:rsidR="0060070D" w:rsidRPr="00724955" w:rsidRDefault="0060070D">
            <w:pPr>
              <w:ind w:left="113" w:right="113"/>
              <w:jc w:val="center"/>
              <w:rPr>
                <w:rFonts w:ascii="Arial" w:hAnsi="Arial" w:cs="Arial"/>
                <w:b/>
                <w:sz w:val="18"/>
                <w:szCs w:val="18"/>
              </w:rPr>
            </w:pPr>
            <w:r w:rsidRPr="00724955">
              <w:rPr>
                <w:rFonts w:ascii="Arial" w:hAnsi="Arial" w:cs="Arial"/>
                <w:b/>
                <w:sz w:val="18"/>
                <w:szCs w:val="18"/>
              </w:rPr>
              <w:t xml:space="preserve">Marks </w:t>
            </w:r>
          </w:p>
          <w:p w14:paraId="715F4F02" w14:textId="77777777" w:rsidR="0060070D" w:rsidRPr="00724955" w:rsidRDefault="0060070D">
            <w:pPr>
              <w:ind w:left="113" w:right="113"/>
              <w:jc w:val="center"/>
              <w:rPr>
                <w:rFonts w:ascii="Arial" w:hAnsi="Arial" w:cs="Arial"/>
                <w:b/>
                <w:sz w:val="18"/>
                <w:szCs w:val="18"/>
              </w:rPr>
            </w:pPr>
            <w:r w:rsidRPr="00724955">
              <w:rPr>
                <w:rFonts w:ascii="Arial" w:hAnsi="Arial" w:cs="Arial"/>
                <w:b/>
                <w:sz w:val="18"/>
                <w:szCs w:val="18"/>
              </w:rPr>
              <w:t>awarded</w:t>
            </w:r>
          </w:p>
        </w:tc>
      </w:tr>
      <w:tr w:rsidR="0060070D" w:rsidRPr="00724955" w14:paraId="25C4B9C2" w14:textId="77777777" w:rsidTr="0060070D">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3AC2BBCB" w14:textId="77777777" w:rsidR="0060070D" w:rsidRPr="00724955" w:rsidRDefault="0060070D">
            <w:pPr>
              <w:rPr>
                <w:rFonts w:ascii="Arial" w:hAnsi="Arial" w:cs="Arial"/>
                <w:b/>
                <w:sz w:val="16"/>
                <w:szCs w:val="16"/>
              </w:rPr>
            </w:pPr>
            <w:r w:rsidRPr="00724955">
              <w:rPr>
                <w:rFonts w:ascii="Arial" w:hAnsi="Arial" w:cs="Arial"/>
                <w:b/>
                <w:szCs w:val="16"/>
              </w:rPr>
              <w:t xml:space="preserve">1. </w:t>
            </w:r>
            <w:r w:rsidRPr="00724955">
              <w:rPr>
                <w:rFonts w:ascii="Arial" w:hAnsi="Arial" w:cs="Arial"/>
                <w:b/>
              </w:rPr>
              <w:t>Engagement with Literature Skills</w:t>
            </w:r>
          </w:p>
          <w:p w14:paraId="5BAB1F9B" w14:textId="77777777" w:rsidR="0060070D" w:rsidRPr="00724955" w:rsidRDefault="0060070D">
            <w:pPr>
              <w:spacing w:after="120"/>
              <w:rPr>
                <w:rFonts w:ascii="Arial" w:hAnsi="Arial" w:cs="Arial"/>
                <w:sz w:val="14"/>
                <w:szCs w:val="14"/>
              </w:rPr>
            </w:pPr>
            <w:r w:rsidRPr="00724955">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4EE85460" w14:textId="77777777" w:rsidR="0060070D" w:rsidRPr="00724955" w:rsidRDefault="0060070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F9C343" w14:textId="77777777" w:rsidR="0060070D" w:rsidRPr="00724955" w:rsidRDefault="0060070D">
            <w:pPr>
              <w:jc w:val="center"/>
              <w:rPr>
                <w:rFonts w:ascii="Arial" w:hAnsi="Arial" w:cs="Arial"/>
                <w:sz w:val="32"/>
              </w:rPr>
            </w:pPr>
          </w:p>
        </w:tc>
      </w:tr>
      <w:tr w:rsidR="0060070D" w:rsidRPr="00724955" w14:paraId="73CCED0C" w14:textId="77777777" w:rsidTr="0060070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71707D8" w14:textId="77777777" w:rsidR="0060070D" w:rsidRPr="00724955" w:rsidRDefault="0060070D">
            <w:pPr>
              <w:spacing w:after="120"/>
              <w:rPr>
                <w:rFonts w:ascii="Arial" w:hAnsi="Arial" w:cs="Arial"/>
                <w:sz w:val="14"/>
                <w:szCs w:val="14"/>
              </w:rPr>
            </w:pPr>
          </w:p>
          <w:p w14:paraId="19949E12" w14:textId="77777777" w:rsidR="0060070D" w:rsidRPr="00724955" w:rsidRDefault="0060070D">
            <w:pPr>
              <w:spacing w:after="120"/>
              <w:rPr>
                <w:rFonts w:ascii="Arial" w:hAnsi="Arial" w:cs="Arial"/>
                <w:sz w:val="14"/>
                <w:szCs w:val="14"/>
              </w:rPr>
            </w:pPr>
          </w:p>
          <w:p w14:paraId="7580DFA5" w14:textId="77777777" w:rsidR="0060070D" w:rsidRPr="00724955" w:rsidRDefault="0060070D">
            <w:pPr>
              <w:spacing w:after="120"/>
              <w:rPr>
                <w:rFonts w:ascii="Arial" w:hAnsi="Arial" w:cs="Arial"/>
                <w:sz w:val="14"/>
                <w:szCs w:val="14"/>
              </w:rPr>
            </w:pPr>
          </w:p>
          <w:p w14:paraId="6C10A53D" w14:textId="77777777" w:rsidR="0060070D" w:rsidRPr="00724955" w:rsidRDefault="0060070D">
            <w:pPr>
              <w:spacing w:after="120"/>
              <w:rPr>
                <w:rFonts w:ascii="Arial" w:hAnsi="Arial" w:cs="Arial"/>
                <w:sz w:val="14"/>
                <w:szCs w:val="14"/>
              </w:rPr>
            </w:pPr>
          </w:p>
          <w:p w14:paraId="55A00F5E" w14:textId="77777777" w:rsidR="0060070D" w:rsidRPr="00724955" w:rsidRDefault="0060070D">
            <w:pPr>
              <w:spacing w:after="120"/>
              <w:rPr>
                <w:rFonts w:ascii="Arial" w:hAnsi="Arial" w:cs="Arial"/>
                <w:sz w:val="14"/>
                <w:szCs w:val="14"/>
              </w:rPr>
            </w:pPr>
          </w:p>
          <w:p w14:paraId="787A6CE0" w14:textId="77777777" w:rsidR="0060070D" w:rsidRPr="00724955" w:rsidRDefault="0060070D">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0BAFC484" w14:textId="77777777" w:rsidR="0060070D" w:rsidRPr="00724955" w:rsidRDefault="0060070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12A83C" w14:textId="77777777" w:rsidR="0060070D" w:rsidRPr="00724955" w:rsidRDefault="0060070D">
            <w:pPr>
              <w:jc w:val="center"/>
              <w:rPr>
                <w:rFonts w:ascii="Arial" w:hAnsi="Arial" w:cs="Arial"/>
                <w:sz w:val="32"/>
              </w:rPr>
            </w:pPr>
          </w:p>
        </w:tc>
      </w:tr>
      <w:tr w:rsidR="0060070D" w:rsidRPr="00724955" w14:paraId="3DC7191E" w14:textId="77777777" w:rsidTr="0060070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AECAE4" w14:textId="77777777" w:rsidR="0060070D" w:rsidRPr="00724955" w:rsidRDefault="0060070D">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27AA451A" w14:textId="77777777" w:rsidR="0060070D" w:rsidRPr="00724955" w:rsidRDefault="0060070D">
            <w:pPr>
              <w:jc w:val="center"/>
              <w:rPr>
                <w:rFonts w:ascii="Arial" w:hAnsi="Arial" w:cs="Arial"/>
                <w:sz w:val="32"/>
              </w:rPr>
            </w:pPr>
            <w:r w:rsidRPr="00724955">
              <w:rPr>
                <w:rFonts w:ascii="Arial" w:hAnsi="Arial" w:cs="Arial"/>
                <w:sz w:val="32"/>
              </w:rPr>
              <w:t>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29B9BB" w14:textId="77777777" w:rsidR="0060070D" w:rsidRPr="00724955" w:rsidRDefault="0060070D">
            <w:pPr>
              <w:rPr>
                <w:rFonts w:ascii="Arial" w:hAnsi="Arial" w:cs="Arial"/>
                <w:sz w:val="32"/>
              </w:rPr>
            </w:pPr>
          </w:p>
        </w:tc>
      </w:tr>
      <w:tr w:rsidR="0060070D" w:rsidRPr="00724955" w14:paraId="0DAAC0E3" w14:textId="77777777" w:rsidTr="0060070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A1B7A1A" w14:textId="77777777" w:rsidR="0060070D" w:rsidRPr="00724955" w:rsidRDefault="0060070D">
            <w:pPr>
              <w:rPr>
                <w:rFonts w:ascii="Arial" w:hAnsi="Arial" w:cs="Arial"/>
                <w:b/>
              </w:rPr>
            </w:pPr>
            <w:r w:rsidRPr="00724955">
              <w:rPr>
                <w:rFonts w:ascii="Arial" w:hAnsi="Arial" w:cs="Arial"/>
                <w:b/>
                <w:szCs w:val="16"/>
              </w:rPr>
              <w:t xml:space="preserve">2. </w:t>
            </w:r>
            <w:r w:rsidRPr="00724955">
              <w:rPr>
                <w:rFonts w:ascii="Arial" w:hAnsi="Arial" w:cs="Arial"/>
                <w:b/>
              </w:rPr>
              <w:t>Knowledge and Understanding Skills</w:t>
            </w:r>
          </w:p>
          <w:p w14:paraId="2B2807FF" w14:textId="77777777" w:rsidR="0060070D" w:rsidRPr="00724955" w:rsidRDefault="0060070D">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39C77F3A" w14:textId="77777777" w:rsidR="0060070D" w:rsidRPr="00724955" w:rsidRDefault="0060070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68B9C0" w14:textId="77777777" w:rsidR="0060070D" w:rsidRPr="00724955" w:rsidRDefault="0060070D">
            <w:pPr>
              <w:jc w:val="center"/>
              <w:rPr>
                <w:rFonts w:ascii="Arial" w:hAnsi="Arial" w:cs="Arial"/>
                <w:sz w:val="32"/>
              </w:rPr>
            </w:pPr>
          </w:p>
        </w:tc>
      </w:tr>
      <w:tr w:rsidR="0060070D" w:rsidRPr="00724955" w14:paraId="73B6D3CC" w14:textId="77777777" w:rsidTr="0060070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AB6788A" w14:textId="77777777" w:rsidR="0060070D" w:rsidRPr="00724955" w:rsidRDefault="0060070D">
            <w:pPr>
              <w:spacing w:after="120"/>
              <w:rPr>
                <w:rFonts w:ascii="Arial" w:hAnsi="Arial" w:cs="Arial"/>
                <w:sz w:val="14"/>
                <w:szCs w:val="14"/>
              </w:rPr>
            </w:pPr>
          </w:p>
          <w:p w14:paraId="753B292F" w14:textId="77777777" w:rsidR="0060070D" w:rsidRPr="00724955" w:rsidRDefault="0060070D">
            <w:pPr>
              <w:spacing w:after="120"/>
              <w:rPr>
                <w:rFonts w:ascii="Arial" w:hAnsi="Arial" w:cs="Arial"/>
                <w:sz w:val="14"/>
                <w:szCs w:val="14"/>
              </w:rPr>
            </w:pPr>
          </w:p>
          <w:p w14:paraId="79A7F538" w14:textId="77777777" w:rsidR="0060070D" w:rsidRPr="00724955" w:rsidRDefault="0060070D">
            <w:pPr>
              <w:spacing w:after="120"/>
              <w:rPr>
                <w:rFonts w:ascii="Arial" w:hAnsi="Arial" w:cs="Arial"/>
                <w:sz w:val="14"/>
                <w:szCs w:val="14"/>
              </w:rPr>
            </w:pPr>
          </w:p>
          <w:p w14:paraId="3B775D01" w14:textId="77777777" w:rsidR="0060070D" w:rsidRPr="00724955" w:rsidRDefault="0060070D">
            <w:pPr>
              <w:spacing w:after="120"/>
              <w:rPr>
                <w:rFonts w:ascii="Arial" w:hAnsi="Arial" w:cs="Arial"/>
                <w:sz w:val="14"/>
                <w:szCs w:val="14"/>
              </w:rPr>
            </w:pPr>
          </w:p>
          <w:p w14:paraId="6D37CC59" w14:textId="77777777" w:rsidR="0060070D" w:rsidRPr="00724955" w:rsidRDefault="0060070D">
            <w:pPr>
              <w:spacing w:after="120"/>
              <w:rPr>
                <w:rFonts w:ascii="Arial" w:hAnsi="Arial" w:cs="Arial"/>
                <w:sz w:val="14"/>
                <w:szCs w:val="14"/>
              </w:rPr>
            </w:pPr>
          </w:p>
          <w:p w14:paraId="10A75C22" w14:textId="77777777" w:rsidR="0060070D" w:rsidRPr="00724955" w:rsidRDefault="0060070D">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7F864A1B" w14:textId="77777777" w:rsidR="0060070D" w:rsidRPr="00724955" w:rsidRDefault="0060070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D5F221" w14:textId="77777777" w:rsidR="0060070D" w:rsidRPr="00724955" w:rsidRDefault="0060070D">
            <w:pPr>
              <w:jc w:val="center"/>
              <w:rPr>
                <w:rFonts w:ascii="Arial" w:hAnsi="Arial" w:cs="Arial"/>
                <w:sz w:val="32"/>
              </w:rPr>
            </w:pPr>
          </w:p>
        </w:tc>
      </w:tr>
      <w:tr w:rsidR="0060070D" w:rsidRPr="00724955" w14:paraId="58046428" w14:textId="77777777" w:rsidTr="0060070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E823F5" w14:textId="77777777" w:rsidR="0060070D" w:rsidRPr="00724955" w:rsidRDefault="0060070D">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2FB848BE" w14:textId="77777777" w:rsidR="0060070D" w:rsidRPr="00724955" w:rsidRDefault="0060070D">
            <w:pPr>
              <w:jc w:val="center"/>
              <w:rPr>
                <w:rFonts w:ascii="Arial" w:hAnsi="Arial" w:cs="Arial"/>
                <w:sz w:val="32"/>
              </w:rPr>
            </w:pPr>
            <w:r w:rsidRPr="00724955">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CB7997" w14:textId="77777777" w:rsidR="0060070D" w:rsidRPr="00724955" w:rsidRDefault="0060070D">
            <w:pPr>
              <w:rPr>
                <w:rFonts w:ascii="Arial" w:hAnsi="Arial" w:cs="Arial"/>
                <w:sz w:val="32"/>
              </w:rPr>
            </w:pPr>
          </w:p>
        </w:tc>
      </w:tr>
      <w:tr w:rsidR="0060070D" w:rsidRPr="00724955" w14:paraId="2AF5D547" w14:textId="77777777" w:rsidTr="0060070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B832541" w14:textId="77777777" w:rsidR="0060070D" w:rsidRPr="00724955" w:rsidRDefault="0060070D">
            <w:pPr>
              <w:rPr>
                <w:rFonts w:ascii="Arial" w:hAnsi="Arial" w:cs="Arial"/>
                <w:b/>
                <w:sz w:val="16"/>
                <w:szCs w:val="16"/>
              </w:rPr>
            </w:pPr>
            <w:r w:rsidRPr="00724955">
              <w:rPr>
                <w:rFonts w:ascii="Arial" w:hAnsi="Arial" w:cs="Arial"/>
                <w:b/>
                <w:szCs w:val="16"/>
              </w:rPr>
              <w:t xml:space="preserve">3. </w:t>
            </w:r>
            <w:r w:rsidRPr="00724955">
              <w:rPr>
                <w:rFonts w:ascii="Arial" w:hAnsi="Arial" w:cs="Arial"/>
                <w:b/>
              </w:rPr>
              <w:t>Cognitive and Intellectual Skills</w:t>
            </w:r>
          </w:p>
          <w:p w14:paraId="3138F679" w14:textId="77777777" w:rsidR="0060070D" w:rsidRPr="00724955" w:rsidRDefault="0060070D">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71543AD9" w14:textId="77777777" w:rsidR="0060070D" w:rsidRPr="00724955" w:rsidRDefault="0060070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628E31" w14:textId="77777777" w:rsidR="0060070D" w:rsidRPr="00724955" w:rsidRDefault="0060070D">
            <w:pPr>
              <w:jc w:val="center"/>
              <w:rPr>
                <w:rFonts w:ascii="Arial" w:hAnsi="Arial" w:cs="Arial"/>
                <w:sz w:val="32"/>
              </w:rPr>
            </w:pPr>
          </w:p>
        </w:tc>
      </w:tr>
      <w:tr w:rsidR="0060070D" w:rsidRPr="00724955" w14:paraId="5642D80A" w14:textId="77777777" w:rsidTr="0060070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403D8B7" w14:textId="77777777" w:rsidR="0060070D" w:rsidRPr="00724955" w:rsidRDefault="0060070D">
            <w:pPr>
              <w:spacing w:after="120"/>
              <w:rPr>
                <w:rFonts w:ascii="Arial" w:hAnsi="Arial" w:cs="Arial"/>
                <w:sz w:val="14"/>
                <w:szCs w:val="14"/>
              </w:rPr>
            </w:pPr>
          </w:p>
          <w:p w14:paraId="129DA8BE" w14:textId="77777777" w:rsidR="0060070D" w:rsidRPr="00724955" w:rsidRDefault="0060070D">
            <w:pPr>
              <w:spacing w:after="120"/>
              <w:rPr>
                <w:rFonts w:ascii="Arial" w:hAnsi="Arial" w:cs="Arial"/>
                <w:sz w:val="14"/>
                <w:szCs w:val="14"/>
              </w:rPr>
            </w:pPr>
          </w:p>
          <w:p w14:paraId="455F46B5" w14:textId="77777777" w:rsidR="0060070D" w:rsidRPr="00724955" w:rsidRDefault="0060070D">
            <w:pPr>
              <w:spacing w:after="120"/>
              <w:rPr>
                <w:rFonts w:ascii="Arial" w:hAnsi="Arial" w:cs="Arial"/>
                <w:sz w:val="14"/>
                <w:szCs w:val="14"/>
              </w:rPr>
            </w:pPr>
          </w:p>
          <w:p w14:paraId="732864BE" w14:textId="77777777" w:rsidR="0060070D" w:rsidRPr="00724955" w:rsidRDefault="0060070D">
            <w:pPr>
              <w:spacing w:after="120"/>
              <w:rPr>
                <w:rFonts w:ascii="Arial" w:hAnsi="Arial" w:cs="Arial"/>
                <w:sz w:val="14"/>
                <w:szCs w:val="14"/>
              </w:rPr>
            </w:pPr>
          </w:p>
          <w:p w14:paraId="6FADC8CD" w14:textId="77777777" w:rsidR="0060070D" w:rsidRPr="00724955" w:rsidRDefault="0060070D">
            <w:pPr>
              <w:spacing w:after="120"/>
              <w:rPr>
                <w:rFonts w:ascii="Arial" w:hAnsi="Arial" w:cs="Arial"/>
                <w:sz w:val="14"/>
                <w:szCs w:val="14"/>
              </w:rPr>
            </w:pPr>
          </w:p>
          <w:p w14:paraId="78FD635F" w14:textId="77777777" w:rsidR="0060070D" w:rsidRPr="00724955" w:rsidRDefault="0060070D">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2BDA19F1" w14:textId="77777777" w:rsidR="0060070D" w:rsidRPr="00724955" w:rsidRDefault="0060070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21F1B7" w14:textId="77777777" w:rsidR="0060070D" w:rsidRPr="00724955" w:rsidRDefault="0060070D">
            <w:pPr>
              <w:jc w:val="center"/>
              <w:rPr>
                <w:rFonts w:ascii="Arial" w:hAnsi="Arial" w:cs="Arial"/>
                <w:sz w:val="32"/>
              </w:rPr>
            </w:pPr>
          </w:p>
        </w:tc>
      </w:tr>
      <w:tr w:rsidR="0060070D" w:rsidRPr="00724955" w14:paraId="54BDD2E4" w14:textId="77777777" w:rsidTr="0060070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66DA50" w14:textId="77777777" w:rsidR="0060070D" w:rsidRPr="00724955" w:rsidRDefault="0060070D">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4DD2115E" w14:textId="77777777" w:rsidR="0060070D" w:rsidRPr="00724955" w:rsidRDefault="0060070D">
            <w:pPr>
              <w:jc w:val="center"/>
              <w:rPr>
                <w:rFonts w:ascii="Arial" w:hAnsi="Arial" w:cs="Arial"/>
                <w:sz w:val="32"/>
              </w:rPr>
            </w:pPr>
            <w:r w:rsidRPr="00724955">
              <w:rPr>
                <w:rFonts w:ascii="Arial" w:hAnsi="Arial" w:cs="Arial"/>
                <w:sz w:val="32"/>
              </w:rPr>
              <w:t>40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F128FB" w14:textId="77777777" w:rsidR="0060070D" w:rsidRPr="00724955" w:rsidRDefault="0060070D">
            <w:pPr>
              <w:rPr>
                <w:rFonts w:ascii="Arial" w:hAnsi="Arial" w:cs="Arial"/>
                <w:sz w:val="32"/>
              </w:rPr>
            </w:pPr>
          </w:p>
        </w:tc>
      </w:tr>
      <w:tr w:rsidR="0060070D" w:rsidRPr="00724955" w14:paraId="215585AB" w14:textId="77777777" w:rsidTr="0060070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1504707" w14:textId="77777777" w:rsidR="0060070D" w:rsidRPr="00724955" w:rsidRDefault="0060070D">
            <w:pPr>
              <w:rPr>
                <w:rFonts w:ascii="Arial" w:hAnsi="Arial" w:cs="Arial"/>
                <w:b/>
                <w:sz w:val="16"/>
                <w:szCs w:val="16"/>
              </w:rPr>
            </w:pPr>
            <w:r w:rsidRPr="00724955">
              <w:rPr>
                <w:rFonts w:ascii="Arial" w:hAnsi="Arial" w:cs="Arial"/>
                <w:b/>
                <w:szCs w:val="16"/>
              </w:rPr>
              <w:t xml:space="preserve">4. </w:t>
            </w:r>
            <w:r w:rsidRPr="00724955">
              <w:rPr>
                <w:rFonts w:ascii="Arial" w:hAnsi="Arial" w:cs="Arial"/>
                <w:b/>
              </w:rPr>
              <w:t>Practical Application Skills</w:t>
            </w:r>
          </w:p>
          <w:p w14:paraId="4FC194FC" w14:textId="77777777" w:rsidR="0060070D" w:rsidRPr="00724955" w:rsidRDefault="0060070D">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507D5F4A" w14:textId="77777777" w:rsidR="0060070D" w:rsidRPr="00724955" w:rsidRDefault="0060070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BD6841" w14:textId="77777777" w:rsidR="0060070D" w:rsidRPr="00724955" w:rsidRDefault="0060070D">
            <w:pPr>
              <w:jc w:val="center"/>
              <w:rPr>
                <w:rFonts w:ascii="Arial" w:hAnsi="Arial" w:cs="Arial"/>
                <w:sz w:val="32"/>
              </w:rPr>
            </w:pPr>
          </w:p>
        </w:tc>
      </w:tr>
      <w:tr w:rsidR="0060070D" w:rsidRPr="00724955" w14:paraId="3973D913" w14:textId="77777777" w:rsidTr="0060070D">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68F5B4EE" w14:textId="77777777" w:rsidR="0060070D" w:rsidRPr="00724955" w:rsidRDefault="0060070D">
            <w:pPr>
              <w:spacing w:after="120"/>
              <w:rPr>
                <w:rFonts w:ascii="Arial" w:hAnsi="Arial" w:cs="Arial"/>
                <w:sz w:val="14"/>
                <w:szCs w:val="14"/>
              </w:rPr>
            </w:pPr>
          </w:p>
          <w:p w14:paraId="352AF710" w14:textId="77777777" w:rsidR="0060070D" w:rsidRPr="00724955" w:rsidRDefault="0060070D">
            <w:pPr>
              <w:spacing w:after="120"/>
              <w:rPr>
                <w:rFonts w:ascii="Arial" w:hAnsi="Arial" w:cs="Arial"/>
                <w:sz w:val="14"/>
                <w:szCs w:val="14"/>
              </w:rPr>
            </w:pPr>
          </w:p>
          <w:p w14:paraId="4C54EA2B" w14:textId="77777777" w:rsidR="0060070D" w:rsidRPr="00724955" w:rsidRDefault="0060070D">
            <w:pPr>
              <w:spacing w:after="120"/>
              <w:rPr>
                <w:rFonts w:ascii="Arial" w:hAnsi="Arial" w:cs="Arial"/>
                <w:sz w:val="14"/>
                <w:szCs w:val="14"/>
              </w:rPr>
            </w:pPr>
          </w:p>
          <w:p w14:paraId="70A846CA" w14:textId="77777777" w:rsidR="0060070D" w:rsidRPr="00724955" w:rsidRDefault="0060070D">
            <w:pPr>
              <w:spacing w:after="120"/>
              <w:rPr>
                <w:rFonts w:ascii="Arial" w:hAnsi="Arial" w:cs="Arial"/>
                <w:sz w:val="14"/>
                <w:szCs w:val="14"/>
              </w:rPr>
            </w:pPr>
          </w:p>
          <w:p w14:paraId="02B0A50E" w14:textId="77777777" w:rsidR="0060070D" w:rsidRPr="00724955" w:rsidRDefault="0060070D">
            <w:pPr>
              <w:spacing w:after="120"/>
              <w:rPr>
                <w:rFonts w:ascii="Arial" w:hAnsi="Arial" w:cs="Arial"/>
                <w:sz w:val="14"/>
                <w:szCs w:val="14"/>
              </w:rPr>
            </w:pPr>
          </w:p>
          <w:p w14:paraId="4DB8AC54" w14:textId="77777777" w:rsidR="0060070D" w:rsidRPr="00724955" w:rsidRDefault="0060070D">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40B7ECBB" w14:textId="77777777" w:rsidR="0060070D" w:rsidRPr="00724955" w:rsidRDefault="0060070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01A716" w14:textId="77777777" w:rsidR="0060070D" w:rsidRPr="00724955" w:rsidRDefault="0060070D">
            <w:pPr>
              <w:jc w:val="center"/>
              <w:rPr>
                <w:rFonts w:ascii="Arial" w:hAnsi="Arial" w:cs="Arial"/>
                <w:sz w:val="32"/>
              </w:rPr>
            </w:pPr>
          </w:p>
        </w:tc>
      </w:tr>
      <w:tr w:rsidR="0060070D" w:rsidRPr="00724955" w14:paraId="7A705A62" w14:textId="77777777" w:rsidTr="0060070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5B7EE7" w14:textId="77777777" w:rsidR="0060070D" w:rsidRPr="00724955" w:rsidRDefault="0060070D">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4D2024F5" w14:textId="77777777" w:rsidR="0060070D" w:rsidRPr="00724955" w:rsidRDefault="0060070D">
            <w:pPr>
              <w:jc w:val="center"/>
              <w:rPr>
                <w:rFonts w:ascii="Arial" w:hAnsi="Arial" w:cs="Arial"/>
                <w:sz w:val="32"/>
              </w:rPr>
            </w:pPr>
            <w:r w:rsidRPr="00724955">
              <w:rPr>
                <w:rFonts w:ascii="Arial" w:hAnsi="Arial" w:cs="Arial"/>
                <w:sz w:val="32"/>
              </w:rPr>
              <w:t>30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3697F4" w14:textId="77777777" w:rsidR="0060070D" w:rsidRPr="00724955" w:rsidRDefault="0060070D">
            <w:pPr>
              <w:rPr>
                <w:rFonts w:ascii="Arial" w:hAnsi="Arial" w:cs="Arial"/>
                <w:sz w:val="32"/>
              </w:rPr>
            </w:pPr>
          </w:p>
        </w:tc>
      </w:tr>
      <w:tr w:rsidR="0060070D" w:rsidRPr="00724955" w14:paraId="09ABD6FB" w14:textId="77777777" w:rsidTr="0060070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3484D46" w14:textId="77777777" w:rsidR="0060070D" w:rsidRPr="00724955" w:rsidRDefault="0060070D">
            <w:pPr>
              <w:rPr>
                <w:rFonts w:ascii="Arial" w:hAnsi="Arial" w:cs="Arial"/>
                <w:b/>
                <w:sz w:val="16"/>
                <w:szCs w:val="16"/>
              </w:rPr>
            </w:pPr>
            <w:r w:rsidRPr="00724955">
              <w:rPr>
                <w:rFonts w:ascii="Arial" w:hAnsi="Arial" w:cs="Arial"/>
                <w:b/>
                <w:szCs w:val="16"/>
              </w:rPr>
              <w:t xml:space="preserve">5. </w:t>
            </w:r>
            <w:r w:rsidRPr="00724955">
              <w:rPr>
                <w:rFonts w:ascii="Arial" w:hAnsi="Arial" w:cs="Arial"/>
                <w:b/>
              </w:rPr>
              <w:t>Transferable Skills for Life and Professional Practice</w:t>
            </w:r>
          </w:p>
          <w:p w14:paraId="47C95105" w14:textId="77777777" w:rsidR="0060070D" w:rsidRPr="00724955" w:rsidRDefault="0060070D">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135F773" w14:textId="77777777" w:rsidR="0060070D" w:rsidRPr="00724955" w:rsidRDefault="0060070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62A6F4" w14:textId="77777777" w:rsidR="0060070D" w:rsidRPr="00724955" w:rsidRDefault="0060070D">
            <w:pPr>
              <w:jc w:val="center"/>
              <w:rPr>
                <w:rFonts w:ascii="Arial" w:hAnsi="Arial" w:cs="Arial"/>
                <w:sz w:val="32"/>
              </w:rPr>
            </w:pPr>
          </w:p>
        </w:tc>
      </w:tr>
      <w:tr w:rsidR="0060070D" w:rsidRPr="00724955" w14:paraId="69631011" w14:textId="77777777" w:rsidTr="0060070D">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06303B9" w14:textId="77777777" w:rsidR="0060070D" w:rsidRPr="00724955" w:rsidRDefault="0060070D">
            <w:pPr>
              <w:spacing w:after="120"/>
              <w:rPr>
                <w:rFonts w:ascii="Arial" w:hAnsi="Arial" w:cs="Arial"/>
                <w:sz w:val="14"/>
                <w:szCs w:val="14"/>
              </w:rPr>
            </w:pPr>
          </w:p>
          <w:p w14:paraId="11928DF3" w14:textId="77777777" w:rsidR="0060070D" w:rsidRPr="00724955" w:rsidRDefault="0060070D">
            <w:pPr>
              <w:spacing w:after="120"/>
              <w:rPr>
                <w:rFonts w:ascii="Arial" w:hAnsi="Arial" w:cs="Arial"/>
                <w:sz w:val="14"/>
                <w:szCs w:val="14"/>
              </w:rPr>
            </w:pPr>
          </w:p>
          <w:p w14:paraId="3E5C7087" w14:textId="77777777" w:rsidR="0060070D" w:rsidRPr="00724955" w:rsidRDefault="0060070D">
            <w:pPr>
              <w:spacing w:after="120"/>
              <w:rPr>
                <w:rFonts w:ascii="Arial" w:hAnsi="Arial" w:cs="Arial"/>
                <w:sz w:val="14"/>
                <w:szCs w:val="14"/>
              </w:rPr>
            </w:pPr>
          </w:p>
          <w:p w14:paraId="7B55CF4B" w14:textId="77777777" w:rsidR="0060070D" w:rsidRPr="00724955" w:rsidRDefault="0060070D">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25FE71CD" w14:textId="77777777" w:rsidR="0060070D" w:rsidRPr="00724955" w:rsidRDefault="0060070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607B33" w14:textId="77777777" w:rsidR="0060070D" w:rsidRPr="00724955" w:rsidRDefault="0060070D">
            <w:pPr>
              <w:jc w:val="center"/>
              <w:rPr>
                <w:rFonts w:ascii="Arial" w:hAnsi="Arial" w:cs="Arial"/>
                <w:sz w:val="32"/>
              </w:rPr>
            </w:pPr>
          </w:p>
        </w:tc>
      </w:tr>
      <w:tr w:rsidR="0060070D" w:rsidRPr="00724955" w14:paraId="1CA4392A" w14:textId="77777777" w:rsidTr="0060070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6C5364" w14:textId="77777777" w:rsidR="0060070D" w:rsidRPr="00724955" w:rsidRDefault="0060070D">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0EC7D66F" w14:textId="77777777" w:rsidR="0060070D" w:rsidRPr="00724955" w:rsidRDefault="0060070D">
            <w:pPr>
              <w:jc w:val="center"/>
              <w:rPr>
                <w:rFonts w:ascii="Arial" w:hAnsi="Arial" w:cs="Arial"/>
                <w:sz w:val="32"/>
              </w:rPr>
            </w:pPr>
            <w:r w:rsidRPr="00724955">
              <w:rPr>
                <w:rFonts w:ascii="Arial" w:hAnsi="Arial" w:cs="Arial"/>
                <w:sz w:val="32"/>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7A0F28" w14:textId="77777777" w:rsidR="0060070D" w:rsidRPr="00724955" w:rsidRDefault="0060070D">
            <w:pPr>
              <w:rPr>
                <w:rFonts w:ascii="Arial" w:hAnsi="Arial" w:cs="Arial"/>
                <w:sz w:val="32"/>
              </w:rPr>
            </w:pPr>
          </w:p>
        </w:tc>
      </w:tr>
    </w:tbl>
    <w:p w14:paraId="6331CC9C" w14:textId="77777777" w:rsidR="0060070D" w:rsidRPr="00724955" w:rsidRDefault="0060070D" w:rsidP="0060070D">
      <w:pPr>
        <w:ind w:left="284" w:right="531"/>
        <w:rPr>
          <w:rFonts w:ascii="Arial" w:hAnsi="Arial" w:cs="Arial"/>
          <w:b/>
          <w:sz w:val="16"/>
          <w:szCs w:val="16"/>
        </w:rPr>
      </w:pPr>
    </w:p>
    <w:tbl>
      <w:tblPr>
        <w:tblpPr w:leftFromText="180" w:rightFromText="180" w:vertAnchor="text" w:horzAnchor="margin" w:tblpXSpec="center" w:tblpY="8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60070D" w:rsidRPr="00724955" w14:paraId="294FFDB1" w14:textId="77777777" w:rsidTr="0060070D">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08835A09" w14:textId="77777777" w:rsidR="0060070D" w:rsidRPr="00724955" w:rsidRDefault="0060070D">
            <w:pPr>
              <w:rPr>
                <w:rFonts w:ascii="Arial" w:hAnsi="Arial" w:cs="Arial"/>
                <w:sz w:val="16"/>
                <w:szCs w:val="16"/>
              </w:rPr>
            </w:pPr>
            <w:r w:rsidRPr="00724955">
              <w:rPr>
                <w:rFonts w:ascii="Arial" w:hAnsi="Arial" w:cs="Arial"/>
                <w:b/>
                <w:bCs/>
                <w:sz w:val="22"/>
                <w:szCs w:val="22"/>
              </w:rPr>
              <w:t xml:space="preserve">Assessment Mark </w:t>
            </w:r>
            <w:r w:rsidRPr="00724955">
              <w:rPr>
                <w:rFonts w:ascii="Arial" w:hAnsi="Arial" w:cs="Arial"/>
                <w:bCs/>
                <w:sz w:val="22"/>
                <w:szCs w:val="22"/>
              </w:rPr>
              <w:t>(</w:t>
            </w:r>
            <w:r w:rsidRPr="0072495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3221CB2F" w14:textId="77777777" w:rsidR="0060070D" w:rsidRPr="00724955" w:rsidRDefault="0060070D">
            <w:pPr>
              <w:rPr>
                <w:rFonts w:ascii="Arial" w:hAnsi="Arial" w:cs="Arial"/>
                <w:b/>
                <w:bCs/>
                <w:sz w:val="16"/>
                <w:szCs w:val="16"/>
              </w:rPr>
            </w:pPr>
            <w:r w:rsidRPr="00724955">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557CA197" w14:textId="77777777" w:rsidR="0060070D" w:rsidRPr="00724955" w:rsidRDefault="0060070D">
            <w:pPr>
              <w:jc w:val="right"/>
              <w:rPr>
                <w:rFonts w:ascii="Arial" w:hAnsi="Arial" w:cs="Arial"/>
                <w:b/>
                <w:bCs/>
              </w:rPr>
            </w:pPr>
            <w:r w:rsidRPr="00724955">
              <w:rPr>
                <w:rFonts w:ascii="Arial" w:hAnsi="Arial" w:cs="Arial"/>
                <w:b/>
                <w:bCs/>
              </w:rPr>
              <w:t>%</w:t>
            </w:r>
          </w:p>
        </w:tc>
      </w:tr>
      <w:tr w:rsidR="0060070D" w:rsidRPr="00724955" w14:paraId="71824F32" w14:textId="77777777" w:rsidTr="0060070D">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CC42EFD" w14:textId="77777777" w:rsidR="0060070D" w:rsidRPr="00724955" w:rsidRDefault="0060070D">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D4B88E3" w14:textId="77777777" w:rsidR="0060070D" w:rsidRPr="00724955" w:rsidRDefault="0060070D">
            <w:pPr>
              <w:rPr>
                <w:rFonts w:ascii="Arial" w:hAnsi="Arial" w:cs="Arial"/>
                <w:b/>
                <w:bCs/>
                <w:sz w:val="16"/>
                <w:szCs w:val="16"/>
              </w:rPr>
            </w:pPr>
            <w:r w:rsidRPr="00724955">
              <w:rPr>
                <w:rFonts w:ascii="Arial" w:hAnsi="Arial" w:cs="Arial"/>
                <w:sz w:val="16"/>
                <w:szCs w:val="16"/>
              </w:rPr>
              <w:t>Up to 1 week late (</w:t>
            </w:r>
            <w:r w:rsidRPr="00724955">
              <w:rPr>
                <w:rFonts w:ascii="Arial" w:hAnsi="Arial" w:cs="Arial"/>
                <w:sz w:val="12"/>
                <w:szCs w:val="12"/>
              </w:rPr>
              <w:t>50% Max)</w:t>
            </w:r>
          </w:p>
        </w:tc>
        <w:tc>
          <w:tcPr>
            <w:tcW w:w="641" w:type="dxa"/>
            <w:tcBorders>
              <w:top w:val="single" w:sz="4" w:space="0" w:color="auto"/>
              <w:left w:val="single" w:sz="4" w:space="0" w:color="auto"/>
              <w:bottom w:val="single" w:sz="4" w:space="0" w:color="auto"/>
              <w:right w:val="single" w:sz="4" w:space="0" w:color="auto"/>
            </w:tcBorders>
            <w:vAlign w:val="bottom"/>
          </w:tcPr>
          <w:p w14:paraId="25CF3260" w14:textId="77777777" w:rsidR="0060070D" w:rsidRPr="00724955" w:rsidRDefault="0060070D">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8CC5269" w14:textId="77777777" w:rsidR="0060070D" w:rsidRPr="00724955" w:rsidRDefault="0060070D">
            <w:pPr>
              <w:rPr>
                <w:rFonts w:ascii="Arial" w:hAnsi="Arial" w:cs="Arial"/>
                <w:b/>
                <w:bCs/>
              </w:rPr>
            </w:pPr>
          </w:p>
        </w:tc>
      </w:tr>
      <w:tr w:rsidR="0060070D" w:rsidRPr="00724955" w14:paraId="17F1F6BE" w14:textId="77777777" w:rsidTr="0060070D">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2F253530" w14:textId="77777777" w:rsidR="0060070D" w:rsidRPr="00724955" w:rsidRDefault="0060070D">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1764E60" w14:textId="77777777" w:rsidR="0060070D" w:rsidRPr="00724955" w:rsidRDefault="0060070D">
            <w:pPr>
              <w:rPr>
                <w:rFonts w:ascii="Arial" w:hAnsi="Arial" w:cs="Arial"/>
                <w:b/>
                <w:bCs/>
                <w:sz w:val="16"/>
                <w:szCs w:val="16"/>
              </w:rPr>
            </w:pPr>
            <w:r w:rsidRPr="00724955">
              <w:rPr>
                <w:rFonts w:ascii="Arial" w:hAnsi="Arial" w:cs="Arial"/>
                <w:sz w:val="16"/>
                <w:szCs w:val="16"/>
              </w:rPr>
              <w:t>Over 1 week late (</w:t>
            </w:r>
            <w:r w:rsidRPr="00724955">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72A98DD7" w14:textId="77777777" w:rsidR="0060070D" w:rsidRPr="00724955" w:rsidRDefault="0060070D">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DB3708E" w14:textId="77777777" w:rsidR="0060070D" w:rsidRPr="00724955" w:rsidRDefault="0060070D">
            <w:pPr>
              <w:rPr>
                <w:rFonts w:ascii="Arial" w:hAnsi="Arial" w:cs="Arial"/>
                <w:b/>
                <w:bCs/>
              </w:rPr>
            </w:pPr>
          </w:p>
        </w:tc>
      </w:tr>
    </w:tbl>
    <w:p w14:paraId="389393F1" w14:textId="77777777" w:rsidR="0060070D" w:rsidRPr="00724955" w:rsidRDefault="0060070D" w:rsidP="0060070D">
      <w:pPr>
        <w:rPr>
          <w:rFonts w:ascii="Arial" w:hAnsi="Arial" w:cs="Arial"/>
        </w:rPr>
      </w:pPr>
    </w:p>
    <w:p w14:paraId="109F51E1" w14:textId="77777777" w:rsidR="0060070D" w:rsidRPr="00724955" w:rsidRDefault="0060070D" w:rsidP="0060070D">
      <w:pPr>
        <w:rPr>
          <w:rFonts w:ascii="Arial" w:hAnsi="Arial" w:cs="Arial"/>
        </w:rPr>
      </w:pPr>
      <w:r w:rsidRPr="00724955">
        <w:rPr>
          <w:rFonts w:ascii="Arial" w:hAnsi="Arial" w:cs="Arial"/>
        </w:rPr>
        <w:br w:type="page"/>
      </w:r>
    </w:p>
    <w:p w14:paraId="4B14E999" w14:textId="77777777" w:rsidR="0060070D" w:rsidRPr="00724955" w:rsidRDefault="0060070D" w:rsidP="0060070D">
      <w:pPr>
        <w:spacing w:line="249" w:lineRule="auto"/>
        <w:rPr>
          <w:b/>
          <w:bCs/>
        </w:rPr>
        <w:sectPr w:rsidR="0060070D" w:rsidRPr="00724955">
          <w:type w:val="continuous"/>
          <w:pgSz w:w="11894" w:h="16834"/>
          <w:pgMar w:top="720" w:right="720" w:bottom="720" w:left="720" w:header="709" w:footer="706" w:gutter="0"/>
          <w:cols w:space="720"/>
        </w:sectPr>
      </w:pPr>
    </w:p>
    <w:p w14:paraId="7C5269A5" w14:textId="77777777" w:rsidR="0060070D" w:rsidRPr="00724955" w:rsidRDefault="0060070D" w:rsidP="0060070D">
      <w:pPr>
        <w:suppressAutoHyphens/>
        <w:autoSpaceDN w:val="0"/>
        <w:spacing w:after="160" w:line="249" w:lineRule="auto"/>
        <w:rPr>
          <w:b/>
          <w:bCs/>
        </w:rPr>
      </w:pPr>
    </w:p>
    <w:p w14:paraId="00ABE1B2" w14:textId="77777777" w:rsidR="0060070D" w:rsidRPr="00724955" w:rsidRDefault="0060070D" w:rsidP="0060070D">
      <w:pPr>
        <w:suppressAutoHyphens/>
        <w:autoSpaceDN w:val="0"/>
        <w:spacing w:after="160" w:line="249" w:lineRule="auto"/>
      </w:pPr>
      <w:r w:rsidRPr="00724955">
        <w:rPr>
          <w:b/>
          <w:bCs/>
        </w:rPr>
        <w:t>Acronym Glossary for Ethical Hacking Assignment (L7)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2610"/>
        <w:gridCol w:w="6468"/>
      </w:tblGrid>
      <w:tr w:rsidR="0060070D" w:rsidRPr="00724955" w14:paraId="28EE15DE" w14:textId="77777777" w:rsidTr="0060070D">
        <w:trPr>
          <w:tblHeader/>
        </w:trPr>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5CFE1BCA" w14:textId="77777777" w:rsidR="0060070D" w:rsidRPr="00724955" w:rsidRDefault="0060070D">
            <w:pPr>
              <w:suppressAutoHyphens/>
              <w:autoSpaceDN w:val="0"/>
              <w:spacing w:after="160" w:line="249" w:lineRule="auto"/>
              <w:rPr>
                <w:b/>
                <w:bCs/>
              </w:rPr>
            </w:pPr>
            <w:r w:rsidRPr="00724955">
              <w:rPr>
                <w:b/>
                <w:bCs/>
              </w:rPr>
              <w:t>Acronym</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1B7D0215" w14:textId="77777777" w:rsidR="0060070D" w:rsidRPr="00724955" w:rsidRDefault="0060070D">
            <w:pPr>
              <w:suppressAutoHyphens/>
              <w:autoSpaceDN w:val="0"/>
              <w:spacing w:after="160" w:line="249" w:lineRule="auto"/>
              <w:rPr>
                <w:b/>
                <w:bCs/>
              </w:rPr>
            </w:pPr>
            <w:r w:rsidRPr="00724955">
              <w:rPr>
                <w:b/>
                <w:bCs/>
              </w:rPr>
              <w:t>Stands For</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25C59B93" w14:textId="77777777" w:rsidR="0060070D" w:rsidRPr="00724955" w:rsidRDefault="0060070D">
            <w:pPr>
              <w:suppressAutoHyphens/>
              <w:autoSpaceDN w:val="0"/>
              <w:spacing w:after="160" w:line="249" w:lineRule="auto"/>
              <w:rPr>
                <w:b/>
                <w:bCs/>
              </w:rPr>
            </w:pPr>
            <w:r w:rsidRPr="00724955">
              <w:rPr>
                <w:b/>
                <w:bCs/>
              </w:rPr>
              <w:t>Definition &amp; Context</w:t>
            </w:r>
          </w:p>
        </w:tc>
      </w:tr>
      <w:tr w:rsidR="0060070D" w:rsidRPr="00724955" w14:paraId="39CA816E"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50C9B9B8" w14:textId="77777777" w:rsidR="0060070D" w:rsidRPr="00724955" w:rsidRDefault="0060070D">
            <w:pPr>
              <w:suppressAutoHyphens/>
              <w:autoSpaceDN w:val="0"/>
              <w:spacing w:after="160" w:line="249" w:lineRule="auto"/>
            </w:pPr>
            <w:r w:rsidRPr="00724955">
              <w:rPr>
                <w:b/>
                <w:bCs/>
              </w:rPr>
              <w:t>APT</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65E69A0A" w14:textId="77777777" w:rsidR="0060070D" w:rsidRPr="00724955" w:rsidRDefault="0060070D">
            <w:pPr>
              <w:suppressAutoHyphens/>
              <w:autoSpaceDN w:val="0"/>
              <w:spacing w:after="160" w:line="249" w:lineRule="auto"/>
            </w:pPr>
            <w:r w:rsidRPr="00724955">
              <w:t>Advanced Persistent Threat</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5AB05570" w14:textId="77777777" w:rsidR="0060070D" w:rsidRPr="00724955" w:rsidRDefault="0060070D">
            <w:pPr>
              <w:suppressAutoHyphens/>
              <w:autoSpaceDN w:val="0"/>
              <w:spacing w:after="160" w:line="249" w:lineRule="auto"/>
            </w:pPr>
            <w:r w:rsidRPr="00724955">
              <w:t>A stealthy, continuous computer hacking process, often orchestrated by a nation-state or state-sponsored group, targeting a specific entity for data exfiltration or long-term espionage. This is the threat model for the red team exercise.</w:t>
            </w:r>
          </w:p>
        </w:tc>
      </w:tr>
      <w:tr w:rsidR="0060070D" w:rsidRPr="00724955" w14:paraId="6C5D7294"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28D42756" w14:textId="77777777" w:rsidR="0060070D" w:rsidRPr="00724955" w:rsidRDefault="0060070D">
            <w:pPr>
              <w:suppressAutoHyphens/>
              <w:autoSpaceDN w:val="0"/>
              <w:spacing w:after="160" w:line="249" w:lineRule="auto"/>
            </w:pPr>
            <w:r w:rsidRPr="00724955">
              <w:rPr>
                <w:b/>
                <w:bCs/>
              </w:rPr>
              <w:t>AWS</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6DF5E7EE" w14:textId="77777777" w:rsidR="0060070D" w:rsidRPr="00724955" w:rsidRDefault="0060070D">
            <w:pPr>
              <w:suppressAutoHyphens/>
              <w:autoSpaceDN w:val="0"/>
              <w:spacing w:after="160" w:line="249" w:lineRule="auto"/>
            </w:pPr>
            <w:r w:rsidRPr="00724955">
              <w:t>Amazon Web Services</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0DCF7F90" w14:textId="77777777" w:rsidR="0060070D" w:rsidRPr="00724955" w:rsidRDefault="0060070D">
            <w:pPr>
              <w:suppressAutoHyphens/>
              <w:autoSpaceDN w:val="0"/>
              <w:spacing w:after="160" w:line="249" w:lineRule="auto"/>
            </w:pPr>
            <w:r w:rsidRPr="00724955">
              <w:t>A subsidiary of Amazon providing on-demand cloud computing platforms and APIs. The </w:t>
            </w:r>
            <w:r w:rsidRPr="00724955">
              <w:rPr>
                <w:b/>
                <w:bCs/>
              </w:rPr>
              <w:t>VPC</w:t>
            </w:r>
            <w:r w:rsidRPr="00724955">
              <w:t> (Virtual Private Cloud) is a key component of the modern hybrid architecture in the scenario.</w:t>
            </w:r>
          </w:p>
        </w:tc>
      </w:tr>
      <w:tr w:rsidR="0060070D" w:rsidRPr="00724955" w14:paraId="6AB415C4"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58018B9B" w14:textId="77777777" w:rsidR="0060070D" w:rsidRPr="00724955" w:rsidRDefault="0060070D">
            <w:pPr>
              <w:suppressAutoHyphens/>
              <w:autoSpaceDN w:val="0"/>
              <w:spacing w:after="160" w:line="249" w:lineRule="auto"/>
            </w:pPr>
            <w:r w:rsidRPr="00724955">
              <w:rPr>
                <w:b/>
                <w:bCs/>
              </w:rPr>
              <w:t>C2</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4E558C41" w14:textId="77777777" w:rsidR="0060070D" w:rsidRPr="00724955" w:rsidRDefault="0060070D">
            <w:pPr>
              <w:suppressAutoHyphens/>
              <w:autoSpaceDN w:val="0"/>
              <w:spacing w:after="160" w:line="249" w:lineRule="auto"/>
            </w:pPr>
            <w:r w:rsidRPr="00724955">
              <w:t xml:space="preserve">Command and </w:t>
            </w:r>
            <w:proofErr w:type="gramStart"/>
            <w:r w:rsidRPr="00724955">
              <w:t>Control</w:t>
            </w:r>
            <w:proofErr w:type="gramEnd"/>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42F27660" w14:textId="77777777" w:rsidR="0060070D" w:rsidRPr="00724955" w:rsidRDefault="0060070D">
            <w:pPr>
              <w:suppressAutoHyphens/>
              <w:autoSpaceDN w:val="0"/>
              <w:spacing w:after="160" w:line="249" w:lineRule="auto"/>
            </w:pPr>
            <w:r w:rsidRPr="00724955">
              <w:t>The infrastructure (servers, protocols) that attackers use to maintain communications with and control compromised systems within a target network. </w:t>
            </w:r>
            <w:r w:rsidRPr="00724955">
              <w:rPr>
                <w:b/>
                <w:bCs/>
              </w:rPr>
              <w:t>C2 Frameworks</w:t>
            </w:r>
            <w:r w:rsidRPr="00724955">
              <w:t> (e.g., Cobalt Strike) are essential red team tools.</w:t>
            </w:r>
          </w:p>
        </w:tc>
      </w:tr>
      <w:tr w:rsidR="0060070D" w:rsidRPr="00724955" w14:paraId="590638BF"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19B3F8B1" w14:textId="77777777" w:rsidR="0060070D" w:rsidRPr="00724955" w:rsidRDefault="0060070D">
            <w:pPr>
              <w:suppressAutoHyphens/>
              <w:autoSpaceDN w:val="0"/>
              <w:spacing w:after="160" w:line="249" w:lineRule="auto"/>
            </w:pPr>
            <w:r w:rsidRPr="00724955">
              <w:rPr>
                <w:b/>
                <w:bCs/>
              </w:rPr>
              <w:t>CI/CD</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285854C7" w14:textId="77777777" w:rsidR="0060070D" w:rsidRPr="00724955" w:rsidRDefault="0060070D">
            <w:pPr>
              <w:suppressAutoHyphens/>
              <w:autoSpaceDN w:val="0"/>
              <w:spacing w:after="160" w:line="249" w:lineRule="auto"/>
            </w:pPr>
            <w:r w:rsidRPr="00724955">
              <w:t>Continuous Integration / Continuous Deployment</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5FB90BCA" w14:textId="77777777" w:rsidR="0060070D" w:rsidRPr="00724955" w:rsidRDefault="0060070D">
            <w:pPr>
              <w:suppressAutoHyphens/>
              <w:autoSpaceDN w:val="0"/>
              <w:spacing w:after="160" w:line="249" w:lineRule="auto"/>
            </w:pPr>
            <w:r w:rsidRPr="00724955">
              <w:t>A method to frequently deliver apps to customers by introducing automation into the stages of app development. A common attack vector for injecting malicious code into software builds.</w:t>
            </w:r>
          </w:p>
        </w:tc>
      </w:tr>
      <w:tr w:rsidR="0060070D" w:rsidRPr="00724955" w14:paraId="2A85BADC"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5EBBD499" w14:textId="77777777" w:rsidR="0060070D" w:rsidRPr="00724955" w:rsidRDefault="0060070D">
            <w:pPr>
              <w:suppressAutoHyphens/>
              <w:autoSpaceDN w:val="0"/>
              <w:spacing w:after="160" w:line="249" w:lineRule="auto"/>
            </w:pPr>
            <w:r w:rsidRPr="00724955">
              <w:rPr>
                <w:b/>
                <w:bCs/>
              </w:rPr>
              <w:t>CPC</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66D7C9EC" w14:textId="77777777" w:rsidR="0060070D" w:rsidRPr="00724955" w:rsidRDefault="0060070D">
            <w:pPr>
              <w:suppressAutoHyphens/>
              <w:autoSpaceDN w:val="0"/>
              <w:spacing w:after="160" w:line="249" w:lineRule="auto"/>
            </w:pPr>
            <w:r w:rsidRPr="00724955">
              <w:t>Cureton Pharmaceutical Company</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7F6A427D" w14:textId="77777777" w:rsidR="0060070D" w:rsidRPr="00724955" w:rsidRDefault="0060070D">
            <w:pPr>
              <w:suppressAutoHyphens/>
              <w:autoSpaceDN w:val="0"/>
              <w:spacing w:after="160" w:line="249" w:lineRule="auto"/>
            </w:pPr>
            <w:r w:rsidRPr="00724955">
              <w:t>The fictional company in the assignment scenario.</w:t>
            </w:r>
          </w:p>
        </w:tc>
      </w:tr>
      <w:tr w:rsidR="0060070D" w:rsidRPr="00724955" w14:paraId="30F6F2E8"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675E50BA" w14:textId="77777777" w:rsidR="0060070D" w:rsidRPr="00724955" w:rsidRDefault="0060070D">
            <w:pPr>
              <w:suppressAutoHyphens/>
              <w:autoSpaceDN w:val="0"/>
              <w:spacing w:after="160" w:line="249" w:lineRule="auto"/>
            </w:pPr>
            <w:r w:rsidRPr="00724955">
              <w:rPr>
                <w:b/>
                <w:bCs/>
              </w:rPr>
              <w:t>EDR</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284BE25D" w14:textId="77777777" w:rsidR="0060070D" w:rsidRPr="00724955" w:rsidRDefault="0060070D">
            <w:pPr>
              <w:suppressAutoHyphens/>
              <w:autoSpaceDN w:val="0"/>
              <w:spacing w:after="160" w:line="249" w:lineRule="auto"/>
            </w:pPr>
            <w:r w:rsidRPr="00724955">
              <w:t>Endpoint Detection and Response</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0237C7C1" w14:textId="77777777" w:rsidR="0060070D" w:rsidRPr="00724955" w:rsidRDefault="0060070D">
            <w:pPr>
              <w:suppressAutoHyphens/>
              <w:autoSpaceDN w:val="0"/>
              <w:spacing w:after="160" w:line="249" w:lineRule="auto"/>
            </w:pPr>
            <w:r w:rsidRPr="00724955">
              <w:t>A cybersecurity technology that continuously monitors end-user devices to detect and respond to cyber threats like ransomware and malware. A key control students must attempt to evade.</w:t>
            </w:r>
          </w:p>
        </w:tc>
      </w:tr>
      <w:tr w:rsidR="0060070D" w:rsidRPr="00724955" w14:paraId="56DAF35E"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0CD1862E" w14:textId="77777777" w:rsidR="0060070D" w:rsidRPr="00724955" w:rsidRDefault="0060070D">
            <w:pPr>
              <w:suppressAutoHyphens/>
              <w:autoSpaceDN w:val="0"/>
              <w:spacing w:after="160" w:line="249" w:lineRule="auto"/>
            </w:pPr>
            <w:proofErr w:type="spellStart"/>
            <w:r w:rsidRPr="00724955">
              <w:rPr>
                <w:b/>
                <w:bCs/>
              </w:rPr>
              <w:t>LOLBins</w:t>
            </w:r>
            <w:proofErr w:type="spellEnd"/>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5D15394C" w14:textId="77777777" w:rsidR="0060070D" w:rsidRPr="00724955" w:rsidRDefault="0060070D">
            <w:pPr>
              <w:suppressAutoHyphens/>
              <w:autoSpaceDN w:val="0"/>
              <w:spacing w:after="160" w:line="249" w:lineRule="auto"/>
            </w:pPr>
            <w:r w:rsidRPr="00724955">
              <w:t>Living-Off-the-Land Binaries</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1244075B" w14:textId="77777777" w:rsidR="0060070D" w:rsidRPr="00724955" w:rsidRDefault="0060070D">
            <w:pPr>
              <w:suppressAutoHyphens/>
              <w:autoSpaceDN w:val="0"/>
              <w:spacing w:after="160" w:line="249" w:lineRule="auto"/>
            </w:pPr>
            <w:r w:rsidRPr="00724955">
              <w:t>The practice of using built-in, legitimate tools and functions of the operating system (e.g., PowerShell, Windows Management Instrumentation) to perform malicious actions, making detection harder.</w:t>
            </w:r>
          </w:p>
        </w:tc>
      </w:tr>
      <w:tr w:rsidR="0060070D" w:rsidRPr="00724955" w14:paraId="10ECC85F"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28B737AA" w14:textId="77777777" w:rsidR="0060070D" w:rsidRPr="00724955" w:rsidRDefault="0060070D">
            <w:pPr>
              <w:suppressAutoHyphens/>
              <w:autoSpaceDN w:val="0"/>
              <w:spacing w:after="160" w:line="249" w:lineRule="auto"/>
            </w:pPr>
            <w:r w:rsidRPr="00724955">
              <w:rPr>
                <w:b/>
                <w:bCs/>
              </w:rPr>
              <w:t>MFA</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17DF386C" w14:textId="77777777" w:rsidR="0060070D" w:rsidRPr="00724955" w:rsidRDefault="0060070D">
            <w:pPr>
              <w:suppressAutoHyphens/>
              <w:autoSpaceDN w:val="0"/>
              <w:spacing w:after="160" w:line="249" w:lineRule="auto"/>
            </w:pPr>
            <w:r w:rsidRPr="00724955">
              <w:t>Multi-Factor Authentication</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69843B88" w14:textId="77777777" w:rsidR="0060070D" w:rsidRPr="00724955" w:rsidRDefault="0060070D">
            <w:pPr>
              <w:suppressAutoHyphens/>
              <w:autoSpaceDN w:val="0"/>
              <w:spacing w:after="160" w:line="249" w:lineRule="auto"/>
            </w:pPr>
            <w:r w:rsidRPr="00724955">
              <w:t>A security mechanism that requires a user to provide two or more verification factors to gain access to a resource. A key control whose absence students might exploit.</w:t>
            </w:r>
          </w:p>
        </w:tc>
      </w:tr>
      <w:tr w:rsidR="0060070D" w:rsidRPr="00724955" w14:paraId="61FCD777"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66CF9091" w14:textId="77777777" w:rsidR="0060070D" w:rsidRPr="00724955" w:rsidRDefault="0060070D">
            <w:pPr>
              <w:suppressAutoHyphens/>
              <w:autoSpaceDN w:val="0"/>
              <w:spacing w:after="160" w:line="249" w:lineRule="auto"/>
            </w:pPr>
            <w:r w:rsidRPr="00724955">
              <w:rPr>
                <w:b/>
                <w:bCs/>
              </w:rPr>
              <w:t>MITRE ATT&amp;CK®</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43EA0363" w14:textId="77777777" w:rsidR="0060070D" w:rsidRPr="00724955" w:rsidRDefault="0060070D">
            <w:pPr>
              <w:suppressAutoHyphens/>
              <w:autoSpaceDN w:val="0"/>
              <w:spacing w:after="160" w:line="249" w:lineRule="auto"/>
            </w:pPr>
            <w:r w:rsidRPr="00724955">
              <w:t>MITRE Adversarial Tactics, Techniques, and Common Knowledge</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0390B859" w14:textId="77777777" w:rsidR="0060070D" w:rsidRPr="00724955" w:rsidRDefault="0060070D">
            <w:pPr>
              <w:suppressAutoHyphens/>
              <w:autoSpaceDN w:val="0"/>
              <w:spacing w:after="160" w:line="249" w:lineRule="auto"/>
            </w:pPr>
            <w:r w:rsidRPr="00724955">
              <w:t>A globally accessible knowledge base of adversary tactics and techniques based on real-world observations. It is the </w:t>
            </w:r>
            <w:r w:rsidRPr="00724955">
              <w:rPr>
                <w:b/>
                <w:bCs/>
              </w:rPr>
              <w:t>primary framework</w:t>
            </w:r>
            <w:r w:rsidRPr="00724955">
              <w:t> students must use to plan and describe their attack simulation.</w:t>
            </w:r>
          </w:p>
        </w:tc>
      </w:tr>
      <w:tr w:rsidR="0060070D" w:rsidRPr="00724955" w14:paraId="554ED8C6"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3BE2E5B8" w14:textId="77777777" w:rsidR="0060070D" w:rsidRPr="00724955" w:rsidRDefault="0060070D">
            <w:pPr>
              <w:suppressAutoHyphens/>
              <w:autoSpaceDN w:val="0"/>
              <w:spacing w:after="160" w:line="249" w:lineRule="auto"/>
            </w:pPr>
            <w:r w:rsidRPr="00724955">
              <w:rPr>
                <w:b/>
                <w:bCs/>
              </w:rPr>
              <w:t>OWASP</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0A93967E" w14:textId="77777777" w:rsidR="0060070D" w:rsidRPr="00724955" w:rsidRDefault="0060070D">
            <w:pPr>
              <w:suppressAutoHyphens/>
              <w:autoSpaceDN w:val="0"/>
              <w:spacing w:after="160" w:line="249" w:lineRule="auto"/>
            </w:pPr>
            <w:r w:rsidRPr="00724955">
              <w:t>Open Web Application Security Project</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5B0120A9" w14:textId="77777777" w:rsidR="0060070D" w:rsidRPr="00724955" w:rsidRDefault="0060070D">
            <w:pPr>
              <w:suppressAutoHyphens/>
              <w:autoSpaceDN w:val="0"/>
              <w:spacing w:after="160" w:line="249" w:lineRule="auto"/>
            </w:pPr>
            <w:r w:rsidRPr="00724955">
              <w:t>A non-profit foundation that works to improve the security of software. Its </w:t>
            </w:r>
            <w:r w:rsidRPr="00724955">
              <w:rPr>
                <w:b/>
                <w:bCs/>
              </w:rPr>
              <w:t>Top 10</w:t>
            </w:r>
            <w:r w:rsidRPr="00724955">
              <w:t> and </w:t>
            </w:r>
            <w:r w:rsidRPr="00724955">
              <w:rPr>
                <w:b/>
                <w:bCs/>
              </w:rPr>
              <w:t>API Top 10</w:t>
            </w:r>
            <w:r w:rsidRPr="00724955">
              <w:t> lists are critical guides for web application security testing.</w:t>
            </w:r>
          </w:p>
        </w:tc>
      </w:tr>
      <w:tr w:rsidR="0060070D" w:rsidRPr="00724955" w14:paraId="5C7E8F82"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4CDEF48D" w14:textId="77777777" w:rsidR="0060070D" w:rsidRPr="00724955" w:rsidRDefault="0060070D">
            <w:pPr>
              <w:suppressAutoHyphens/>
              <w:autoSpaceDN w:val="0"/>
              <w:spacing w:after="160" w:line="249" w:lineRule="auto"/>
            </w:pPr>
            <w:proofErr w:type="spellStart"/>
            <w:r w:rsidRPr="00724955">
              <w:rPr>
                <w:b/>
                <w:bCs/>
              </w:rPr>
              <w:t>RoE</w:t>
            </w:r>
            <w:proofErr w:type="spellEnd"/>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2058B026" w14:textId="77777777" w:rsidR="0060070D" w:rsidRPr="00724955" w:rsidRDefault="0060070D">
            <w:pPr>
              <w:suppressAutoHyphens/>
              <w:autoSpaceDN w:val="0"/>
              <w:spacing w:after="160" w:line="249" w:lineRule="auto"/>
            </w:pPr>
            <w:r w:rsidRPr="00724955">
              <w:t>Rules of Engagement</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056A5D00" w14:textId="77777777" w:rsidR="0060070D" w:rsidRPr="00724955" w:rsidRDefault="0060070D">
            <w:pPr>
              <w:suppressAutoHyphens/>
              <w:autoSpaceDN w:val="0"/>
              <w:spacing w:after="160" w:line="249" w:lineRule="auto"/>
            </w:pPr>
            <w:r w:rsidRPr="00724955">
              <w:t>A documented agreement between the red team and the client (or, in this case, the company leadership) that defines the scope, targets, techniques, and communication protocols for the security test. A crucial professional document.</w:t>
            </w:r>
          </w:p>
        </w:tc>
      </w:tr>
      <w:tr w:rsidR="0060070D" w:rsidRPr="00724955" w14:paraId="578593E5"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7E544524" w14:textId="77777777" w:rsidR="0060070D" w:rsidRPr="00724955" w:rsidRDefault="0060070D">
            <w:pPr>
              <w:suppressAutoHyphens/>
              <w:autoSpaceDN w:val="0"/>
              <w:spacing w:after="160" w:line="249" w:lineRule="auto"/>
            </w:pPr>
            <w:r w:rsidRPr="00724955">
              <w:rPr>
                <w:b/>
                <w:bCs/>
              </w:rPr>
              <w:lastRenderedPageBreak/>
              <w:t>SIEM</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01ED6AE5" w14:textId="77777777" w:rsidR="0060070D" w:rsidRPr="00724955" w:rsidRDefault="0060070D">
            <w:pPr>
              <w:suppressAutoHyphens/>
              <w:autoSpaceDN w:val="0"/>
              <w:spacing w:after="160" w:line="249" w:lineRule="auto"/>
            </w:pPr>
            <w:r w:rsidRPr="00724955">
              <w:t>Security Information and Event Management</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0C2A8D90" w14:textId="77777777" w:rsidR="0060070D" w:rsidRPr="00724955" w:rsidRDefault="0060070D">
            <w:pPr>
              <w:suppressAutoHyphens/>
              <w:autoSpaceDN w:val="0"/>
              <w:spacing w:after="160" w:line="249" w:lineRule="auto"/>
            </w:pPr>
            <w:r w:rsidRPr="00724955">
              <w:t>A solution that provides a holistic view of an organization's security by aggregating and analysing log data from various sources in real-time. Students must consider how to avoid generating alerts in this system.</w:t>
            </w:r>
          </w:p>
        </w:tc>
      </w:tr>
      <w:tr w:rsidR="0060070D" w:rsidRPr="00724955" w14:paraId="4E5A7D39"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3A87AD12" w14:textId="77777777" w:rsidR="0060070D" w:rsidRPr="00724955" w:rsidRDefault="0060070D">
            <w:pPr>
              <w:suppressAutoHyphens/>
              <w:autoSpaceDN w:val="0"/>
              <w:spacing w:after="160" w:line="249" w:lineRule="auto"/>
            </w:pPr>
            <w:r w:rsidRPr="00724955">
              <w:rPr>
                <w:b/>
                <w:bCs/>
              </w:rPr>
              <w:t>TTP</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020763E2" w14:textId="77777777" w:rsidR="0060070D" w:rsidRPr="00724955" w:rsidRDefault="0060070D">
            <w:pPr>
              <w:suppressAutoHyphens/>
              <w:autoSpaceDN w:val="0"/>
              <w:spacing w:after="160" w:line="249" w:lineRule="auto"/>
            </w:pPr>
            <w:r w:rsidRPr="00724955">
              <w:t>Tactics, Techniques, and Procedures</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708F8E7E" w14:textId="77777777" w:rsidR="0060070D" w:rsidRPr="00724955" w:rsidRDefault="0060070D">
            <w:pPr>
              <w:suppressAutoHyphens/>
              <w:autoSpaceDN w:val="0"/>
              <w:spacing w:after="160" w:line="249" w:lineRule="auto"/>
            </w:pPr>
            <w:r w:rsidRPr="00724955">
              <w:t>The patterns of activities and methods associated with a specific threat actor or group of threat actors. This is the language used to describe adversary behaviour in the </w:t>
            </w:r>
            <w:r w:rsidRPr="00724955">
              <w:rPr>
                <w:b/>
                <w:bCs/>
              </w:rPr>
              <w:t>MITRE ATT&amp;CK</w:t>
            </w:r>
            <w:r w:rsidRPr="00724955">
              <w:t> framework.</w:t>
            </w:r>
          </w:p>
        </w:tc>
      </w:tr>
      <w:tr w:rsidR="0060070D" w:rsidRPr="00724955" w14:paraId="2F34F558"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0082D172" w14:textId="77777777" w:rsidR="0060070D" w:rsidRPr="00724955" w:rsidRDefault="0060070D">
            <w:pPr>
              <w:suppressAutoHyphens/>
              <w:autoSpaceDN w:val="0"/>
              <w:spacing w:after="160" w:line="249" w:lineRule="auto"/>
            </w:pPr>
            <w:r w:rsidRPr="00724955">
              <w:rPr>
                <w:b/>
                <w:bCs/>
              </w:rPr>
              <w:t>VPC</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35A9BECF" w14:textId="77777777" w:rsidR="0060070D" w:rsidRPr="00724955" w:rsidRDefault="0060070D">
            <w:pPr>
              <w:suppressAutoHyphens/>
              <w:autoSpaceDN w:val="0"/>
              <w:spacing w:after="160" w:line="249" w:lineRule="auto"/>
            </w:pPr>
            <w:r w:rsidRPr="00724955">
              <w:t>Virtual Private Cloud</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4C09CE1C" w14:textId="77777777" w:rsidR="0060070D" w:rsidRPr="00724955" w:rsidRDefault="0060070D">
            <w:pPr>
              <w:suppressAutoHyphens/>
              <w:autoSpaceDN w:val="0"/>
              <w:spacing w:after="160" w:line="249" w:lineRule="auto"/>
            </w:pPr>
            <w:r w:rsidRPr="00724955">
              <w:t>A secure, isolated private cloud hosted within a public cloud (e.g., AWS, Azure). This is a core component of the hybrid infrastructure students must attack.</w:t>
            </w:r>
          </w:p>
        </w:tc>
      </w:tr>
      <w:tr w:rsidR="0060070D" w:rsidRPr="00724955" w14:paraId="2969155A" w14:textId="77777777" w:rsidTr="0060070D">
        <w:tc>
          <w:tcPr>
            <w:tcW w:w="0" w:type="auto"/>
            <w:tcBorders>
              <w:top w:val="single" w:sz="4" w:space="0" w:color="auto"/>
              <w:left w:val="single" w:sz="4" w:space="0" w:color="auto"/>
              <w:bottom w:val="single" w:sz="4" w:space="0" w:color="auto"/>
              <w:right w:val="single" w:sz="4" w:space="0" w:color="auto"/>
            </w:tcBorders>
            <w:tcMar>
              <w:top w:w="150" w:type="dxa"/>
              <w:left w:w="0" w:type="dxa"/>
              <w:bottom w:w="150" w:type="dxa"/>
              <w:right w:w="150" w:type="dxa"/>
            </w:tcMar>
            <w:vAlign w:val="center"/>
            <w:hideMark/>
          </w:tcPr>
          <w:p w14:paraId="1DB4FD66" w14:textId="77777777" w:rsidR="0060070D" w:rsidRPr="00724955" w:rsidRDefault="0060070D">
            <w:pPr>
              <w:suppressAutoHyphens/>
              <w:autoSpaceDN w:val="0"/>
              <w:spacing w:after="160" w:line="249" w:lineRule="auto"/>
            </w:pPr>
            <w:r w:rsidRPr="00724955">
              <w:rPr>
                <w:b/>
                <w:bCs/>
              </w:rPr>
              <w:t>VMs</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4369F005" w14:textId="77777777" w:rsidR="0060070D" w:rsidRPr="00724955" w:rsidRDefault="0060070D">
            <w:pPr>
              <w:suppressAutoHyphens/>
              <w:autoSpaceDN w:val="0"/>
              <w:spacing w:after="160" w:line="249" w:lineRule="auto"/>
            </w:pPr>
            <w:r w:rsidRPr="00724955">
              <w:t>Virtual Machines</w:t>
            </w:r>
          </w:p>
        </w:tc>
        <w:tc>
          <w:tcPr>
            <w:tcW w:w="0" w:type="auto"/>
            <w:tcBorders>
              <w:top w:val="single" w:sz="4" w:space="0" w:color="auto"/>
              <w:left w:val="single" w:sz="4" w:space="0" w:color="auto"/>
              <w:bottom w:val="single" w:sz="4" w:space="0" w:color="auto"/>
              <w:right w:val="single" w:sz="4" w:space="0" w:color="auto"/>
            </w:tcBorders>
            <w:tcMar>
              <w:top w:w="150" w:type="dxa"/>
              <w:left w:w="150" w:type="dxa"/>
              <w:bottom w:w="150" w:type="dxa"/>
              <w:right w:w="150" w:type="dxa"/>
            </w:tcMar>
            <w:vAlign w:val="center"/>
            <w:hideMark/>
          </w:tcPr>
          <w:p w14:paraId="5229D1F9" w14:textId="77777777" w:rsidR="0060070D" w:rsidRPr="00724955" w:rsidRDefault="0060070D">
            <w:pPr>
              <w:suppressAutoHyphens/>
              <w:autoSpaceDN w:val="0"/>
              <w:spacing w:after="160" w:line="249" w:lineRule="auto"/>
            </w:pPr>
            <w:r w:rsidRPr="00724955">
              <w:t>Emulations of physical computer systems. Students will use these to build their replica lab environments for safe testing.</w:t>
            </w:r>
          </w:p>
        </w:tc>
      </w:tr>
    </w:tbl>
    <w:p w14:paraId="3F64D3A5" w14:textId="77777777" w:rsidR="0060070D" w:rsidRPr="00724955" w:rsidRDefault="0060070D" w:rsidP="0060070D">
      <w:pPr>
        <w:rPr>
          <w:rFonts w:ascii="Arial" w:hAnsi="Arial" w:cs="Arial"/>
        </w:rPr>
      </w:pPr>
    </w:p>
    <w:p w14:paraId="1A183264" w14:textId="77777777" w:rsidR="0060070D" w:rsidRPr="00724955" w:rsidRDefault="0060070D" w:rsidP="0060070D">
      <w:pPr>
        <w:rPr>
          <w:rFonts w:ascii="Arial" w:hAnsi="Arial" w:cs="Arial"/>
        </w:rPr>
      </w:pPr>
    </w:p>
    <w:p w14:paraId="2D51EAD0" w14:textId="77777777" w:rsidR="0060070D" w:rsidRPr="00724955" w:rsidRDefault="0060070D" w:rsidP="0060070D">
      <w:pPr>
        <w:rPr>
          <w:rFonts w:ascii="Arial" w:hAnsi="Arial" w:cs="Arial"/>
        </w:rPr>
      </w:pPr>
    </w:p>
    <w:p w14:paraId="3AAA0827" w14:textId="77777777" w:rsidR="0060070D" w:rsidRPr="00724955" w:rsidRDefault="0060070D" w:rsidP="0060070D">
      <w:pPr>
        <w:rPr>
          <w:rFonts w:ascii="Arial" w:hAnsi="Arial" w:cs="Arial"/>
        </w:rPr>
      </w:pPr>
    </w:p>
    <w:p w14:paraId="28078ACC" w14:textId="77777777" w:rsidR="0060070D" w:rsidRPr="00724955" w:rsidRDefault="0060070D" w:rsidP="0060070D">
      <w:pPr>
        <w:rPr>
          <w:rFonts w:ascii="Arial" w:hAnsi="Arial" w:cs="Arial"/>
        </w:rPr>
      </w:pPr>
    </w:p>
    <w:p w14:paraId="44648AA7" w14:textId="77777777" w:rsidR="0060070D" w:rsidRPr="00724955" w:rsidRDefault="0060070D" w:rsidP="0060070D">
      <w:pPr>
        <w:rPr>
          <w:rFonts w:ascii="Arial" w:hAnsi="Arial" w:cs="Arial"/>
        </w:rPr>
      </w:pPr>
    </w:p>
    <w:p w14:paraId="6027FAA3" w14:textId="77777777" w:rsidR="0060070D" w:rsidRPr="00724955" w:rsidRDefault="0060070D" w:rsidP="0060070D">
      <w:pPr>
        <w:rPr>
          <w:rFonts w:ascii="Arial" w:hAnsi="Arial" w:cs="Arial"/>
          <w:vanish/>
        </w:rPr>
        <w:sectPr w:rsidR="0060070D" w:rsidRPr="00724955">
          <w:type w:val="continuous"/>
          <w:pgSz w:w="11894" w:h="16834"/>
          <w:pgMar w:top="720" w:right="720" w:bottom="720" w:left="720" w:header="706" w:footer="706" w:gutter="0"/>
          <w:paperSrc w:first="1" w:other="1"/>
          <w:cols w:space="720"/>
        </w:sectPr>
      </w:pPr>
    </w:p>
    <w:p w14:paraId="78C73479" w14:textId="77777777" w:rsidR="0060070D" w:rsidRPr="00724955" w:rsidRDefault="0060070D" w:rsidP="0060070D">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60070D" w:rsidRPr="00724955" w14:paraId="47C3F2D9" w14:textId="77777777" w:rsidTr="0060070D">
        <w:tc>
          <w:tcPr>
            <w:tcW w:w="13858"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D35106E" w14:textId="77777777" w:rsidR="0060070D" w:rsidRPr="00724955" w:rsidRDefault="0060070D">
            <w:pPr>
              <w:pStyle w:val="NormalWeb"/>
              <w:rPr>
                <w:rFonts w:ascii="Arial" w:hAnsi="Arial" w:cs="Arial"/>
                <w:b/>
                <w:color w:val="303B44"/>
                <w:sz w:val="22"/>
                <w:szCs w:val="22"/>
              </w:rPr>
            </w:pPr>
            <w:r w:rsidRPr="00724955">
              <w:rPr>
                <w:rFonts w:ascii="Arial" w:hAnsi="Arial" w:cs="Arial"/>
                <w:b/>
                <w:color w:val="303B44"/>
                <w:sz w:val="22"/>
                <w:szCs w:val="22"/>
              </w:rPr>
              <w:t>GENERIC ASSESSMENT CRITERIA</w:t>
            </w:r>
          </w:p>
        </w:tc>
      </w:tr>
    </w:tbl>
    <w:p w14:paraId="43485316" w14:textId="77777777" w:rsidR="0060070D" w:rsidRPr="00724955" w:rsidRDefault="0060070D" w:rsidP="0060070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60070D" w:rsidRPr="00724955" w14:paraId="7BCC16B8" w14:textId="77777777" w:rsidTr="0060070D">
        <w:tc>
          <w:tcPr>
            <w:tcW w:w="13948"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48A84E2E" w14:textId="77777777" w:rsidR="0060070D" w:rsidRPr="00724955" w:rsidRDefault="0060070D">
            <w:pPr>
              <w:rPr>
                <w:rFonts w:ascii="Arial" w:hAnsi="Arial" w:cs="Arial"/>
                <w:b/>
              </w:rPr>
            </w:pPr>
            <w:r w:rsidRPr="00724955">
              <w:rPr>
                <w:rFonts w:ascii="Arial" w:hAnsi="Arial" w:cs="Arial"/>
                <w:b/>
              </w:rPr>
              <w:t>Level 7</w:t>
            </w:r>
          </w:p>
        </w:tc>
      </w:tr>
      <w:tr w:rsidR="0060070D" w:rsidRPr="00724955" w14:paraId="4869C77C" w14:textId="77777777" w:rsidTr="0060070D">
        <w:tc>
          <w:tcPr>
            <w:tcW w:w="1394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F909324" w14:textId="77777777" w:rsidR="0060070D" w:rsidRPr="00724955" w:rsidRDefault="0060070D">
            <w:pPr>
              <w:rPr>
                <w:rFonts w:ascii="Arial" w:eastAsia="Arial" w:hAnsi="Arial" w:cs="Arial"/>
                <w:spacing w:val="-1"/>
              </w:rPr>
            </w:pPr>
            <w:r w:rsidRPr="00724955">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1D16C01B" w14:textId="77777777" w:rsidR="0060070D" w:rsidRPr="00724955" w:rsidRDefault="0060070D" w:rsidP="0060070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0070D" w:rsidRPr="00724955" w14:paraId="5E71D0A1" w14:textId="77777777" w:rsidTr="0060070D">
        <w:trPr>
          <w:tblHeader/>
        </w:trPr>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CD4A068" w14:textId="77777777" w:rsidR="0060070D" w:rsidRPr="00724955" w:rsidRDefault="0060070D">
            <w:pPr>
              <w:rPr>
                <w:rFonts w:ascii="Arial" w:hAnsi="Arial" w:cs="Arial"/>
                <w:b/>
                <w:sz w:val="18"/>
                <w:szCs w:val="18"/>
              </w:rPr>
            </w:pPr>
            <w:r w:rsidRPr="00724955">
              <w:rPr>
                <w:rFonts w:ascii="Arial" w:hAnsi="Arial" w:cs="Arial"/>
                <w:b/>
                <w:sz w:val="18"/>
                <w:szCs w:val="18"/>
              </w:rPr>
              <w:t>Level 7</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541A6C07" w14:textId="77777777" w:rsidR="0060070D" w:rsidRPr="00724955" w:rsidRDefault="0060070D">
            <w:pPr>
              <w:jc w:val="center"/>
              <w:rPr>
                <w:rFonts w:ascii="Arial" w:hAnsi="Arial" w:cs="Arial"/>
                <w:b/>
                <w:sz w:val="18"/>
                <w:szCs w:val="18"/>
              </w:rPr>
            </w:pPr>
            <w:r w:rsidRPr="00724955">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14AF35DE" w14:textId="77777777" w:rsidR="0060070D" w:rsidRPr="00724955" w:rsidRDefault="0060070D">
            <w:pPr>
              <w:jc w:val="center"/>
              <w:rPr>
                <w:rFonts w:ascii="Arial" w:hAnsi="Arial" w:cs="Arial"/>
                <w:b/>
                <w:sz w:val="18"/>
                <w:szCs w:val="18"/>
              </w:rPr>
            </w:pPr>
            <w:r w:rsidRPr="00724955">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20B239A7" w14:textId="77777777" w:rsidR="0060070D" w:rsidRPr="00724955" w:rsidRDefault="0060070D">
            <w:pPr>
              <w:jc w:val="center"/>
              <w:rPr>
                <w:rFonts w:ascii="Arial" w:hAnsi="Arial" w:cs="Arial"/>
                <w:b/>
                <w:sz w:val="18"/>
                <w:szCs w:val="18"/>
              </w:rPr>
            </w:pPr>
            <w:r w:rsidRPr="00724955">
              <w:rPr>
                <w:rFonts w:ascii="Arial" w:hAnsi="Arial" w:cs="Arial"/>
                <w:b/>
                <w:sz w:val="18"/>
                <w:szCs w:val="18"/>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705A7164" w14:textId="77777777" w:rsidR="0060070D" w:rsidRPr="00724955" w:rsidRDefault="0060070D">
            <w:pPr>
              <w:jc w:val="center"/>
              <w:rPr>
                <w:rFonts w:ascii="Arial" w:hAnsi="Arial" w:cs="Arial"/>
                <w:b/>
                <w:sz w:val="18"/>
                <w:szCs w:val="18"/>
              </w:rPr>
            </w:pPr>
            <w:r w:rsidRPr="00724955">
              <w:rPr>
                <w:rFonts w:ascii="Arial" w:hAnsi="Arial" w:cs="Arial"/>
                <w:b/>
                <w:sz w:val="18"/>
                <w:szCs w:val="18"/>
              </w:rPr>
              <w:t>SATISFACTORY</w:t>
            </w:r>
          </w:p>
          <w:p w14:paraId="58BCEC3B" w14:textId="77777777" w:rsidR="0060070D" w:rsidRPr="00724955" w:rsidRDefault="0060070D">
            <w:pPr>
              <w:jc w:val="center"/>
              <w:rPr>
                <w:rFonts w:ascii="Arial" w:hAnsi="Arial" w:cs="Arial"/>
                <w:b/>
                <w:sz w:val="18"/>
                <w:szCs w:val="18"/>
              </w:rPr>
            </w:pPr>
            <w:r w:rsidRPr="00724955">
              <w:rPr>
                <w:rFonts w:ascii="Arial" w:hAnsi="Arial" w:cs="Arial"/>
                <w:b/>
                <w:sz w:val="18"/>
                <w:szCs w:val="18"/>
              </w:rPr>
              <w:t>(Pass)</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62BF8AA5" w14:textId="77777777" w:rsidR="0060070D" w:rsidRPr="00724955" w:rsidRDefault="0060070D">
            <w:pPr>
              <w:jc w:val="center"/>
              <w:rPr>
                <w:rFonts w:ascii="Arial" w:hAnsi="Arial" w:cs="Arial"/>
                <w:b/>
                <w:sz w:val="18"/>
                <w:szCs w:val="18"/>
              </w:rPr>
            </w:pPr>
            <w:r w:rsidRPr="00724955">
              <w:rPr>
                <w:rFonts w:ascii="Arial" w:hAnsi="Arial" w:cs="Arial"/>
                <w:b/>
                <w:sz w:val="18"/>
                <w:szCs w:val="18"/>
              </w:rPr>
              <w:t>GOOD to VERY GOOD</w:t>
            </w:r>
          </w:p>
          <w:p w14:paraId="6936B567" w14:textId="77777777" w:rsidR="0060070D" w:rsidRPr="00724955" w:rsidRDefault="0060070D">
            <w:pPr>
              <w:jc w:val="center"/>
              <w:rPr>
                <w:rFonts w:ascii="Arial" w:hAnsi="Arial" w:cs="Arial"/>
                <w:b/>
                <w:sz w:val="18"/>
                <w:szCs w:val="18"/>
              </w:rPr>
            </w:pPr>
            <w:r w:rsidRPr="00724955">
              <w:rPr>
                <w:rFonts w:ascii="Arial" w:hAnsi="Arial" w:cs="Arial"/>
                <w:b/>
                <w:sz w:val="18"/>
                <w:szCs w:val="18"/>
              </w:rPr>
              <w:t xml:space="preserve">(Merit) </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72DA2BF9" w14:textId="77777777" w:rsidR="0060070D" w:rsidRPr="00724955" w:rsidRDefault="0060070D">
            <w:pPr>
              <w:jc w:val="center"/>
              <w:rPr>
                <w:rFonts w:ascii="Arial" w:hAnsi="Arial" w:cs="Arial"/>
                <w:b/>
                <w:sz w:val="18"/>
                <w:szCs w:val="18"/>
              </w:rPr>
            </w:pPr>
            <w:r w:rsidRPr="00724955">
              <w:rPr>
                <w:rFonts w:ascii="Arial" w:hAnsi="Arial" w:cs="Arial"/>
                <w:b/>
                <w:sz w:val="18"/>
                <w:szCs w:val="18"/>
              </w:rPr>
              <w:t>EXCELLENT</w:t>
            </w:r>
          </w:p>
          <w:p w14:paraId="36D5DD74" w14:textId="77777777" w:rsidR="0060070D" w:rsidRPr="00724955" w:rsidRDefault="0060070D">
            <w:pPr>
              <w:jc w:val="center"/>
              <w:rPr>
                <w:rFonts w:ascii="Arial" w:hAnsi="Arial" w:cs="Arial"/>
                <w:b/>
                <w:sz w:val="18"/>
                <w:szCs w:val="18"/>
              </w:rPr>
            </w:pPr>
            <w:r w:rsidRPr="00724955">
              <w:rPr>
                <w:rFonts w:ascii="Arial" w:hAnsi="Arial" w:cs="Arial"/>
                <w:b/>
                <w:sz w:val="18"/>
                <w:szCs w:val="18"/>
              </w:rPr>
              <w:t>(Distinction)</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459D777E" w14:textId="77777777" w:rsidR="0060070D" w:rsidRPr="00724955" w:rsidRDefault="0060070D">
            <w:pPr>
              <w:jc w:val="center"/>
              <w:rPr>
                <w:rFonts w:ascii="Arial" w:hAnsi="Arial" w:cs="Arial"/>
                <w:b/>
                <w:sz w:val="18"/>
                <w:szCs w:val="18"/>
              </w:rPr>
            </w:pPr>
            <w:r w:rsidRPr="00724955">
              <w:rPr>
                <w:rFonts w:ascii="Arial" w:hAnsi="Arial" w:cs="Arial"/>
                <w:b/>
                <w:sz w:val="18"/>
                <w:szCs w:val="18"/>
              </w:rPr>
              <w:t>EXCEPTIONAL</w:t>
            </w:r>
          </w:p>
          <w:p w14:paraId="44FDFA22" w14:textId="77777777" w:rsidR="0060070D" w:rsidRPr="00724955" w:rsidRDefault="0060070D">
            <w:pPr>
              <w:jc w:val="center"/>
              <w:rPr>
                <w:rFonts w:ascii="Arial" w:hAnsi="Arial" w:cs="Arial"/>
                <w:b/>
                <w:sz w:val="18"/>
                <w:szCs w:val="18"/>
              </w:rPr>
            </w:pPr>
            <w:r w:rsidRPr="00724955">
              <w:rPr>
                <w:rFonts w:ascii="Arial" w:hAnsi="Arial" w:cs="Arial"/>
                <w:b/>
                <w:sz w:val="18"/>
                <w:szCs w:val="18"/>
              </w:rPr>
              <w:t>(Distinction)</w:t>
            </w:r>
          </w:p>
        </w:tc>
      </w:tr>
      <w:tr w:rsidR="0060070D" w:rsidRPr="00724955" w14:paraId="1489CF86" w14:textId="77777777" w:rsidTr="0060070D">
        <w:trPr>
          <w:tblHeader/>
        </w:trPr>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4F5D8801" w14:textId="77777777" w:rsidR="0060070D" w:rsidRPr="00724955" w:rsidRDefault="0060070D">
            <w:pPr>
              <w:ind w:left="171"/>
              <w:rPr>
                <w:rFonts w:ascii="Arial" w:hAnsi="Arial" w:cs="Arial"/>
                <w:sz w:val="18"/>
                <w:szCs w:val="18"/>
              </w:rPr>
            </w:pPr>
            <w:r w:rsidRPr="00724955">
              <w:rPr>
                <w:rFonts w:ascii="Arial" w:eastAsia="Arial" w:hAnsi="Arial" w:cs="Arial"/>
                <w:b/>
                <w:bCs/>
              </w:rPr>
              <w:t>Category</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52376E32" w14:textId="77777777" w:rsidR="0060070D" w:rsidRPr="00724955" w:rsidRDefault="0060070D">
            <w:pPr>
              <w:jc w:val="center"/>
              <w:rPr>
                <w:rFonts w:ascii="Arial" w:hAnsi="Arial" w:cs="Arial"/>
                <w:b/>
                <w:sz w:val="18"/>
                <w:szCs w:val="18"/>
              </w:rPr>
            </w:pPr>
            <w:r w:rsidRPr="00724955">
              <w:rPr>
                <w:rFonts w:ascii="Arial" w:hAnsi="Arial" w:cs="Arial"/>
                <w:b/>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338B5A38" w14:textId="77777777" w:rsidR="0060070D" w:rsidRPr="00724955" w:rsidRDefault="0060070D">
            <w:pPr>
              <w:jc w:val="center"/>
              <w:rPr>
                <w:rFonts w:ascii="Arial" w:hAnsi="Arial" w:cs="Arial"/>
                <w:b/>
                <w:sz w:val="18"/>
                <w:szCs w:val="18"/>
              </w:rPr>
            </w:pPr>
            <w:r w:rsidRPr="00724955">
              <w:rPr>
                <w:rFonts w:ascii="Arial" w:hAnsi="Arial" w:cs="Arial"/>
                <w:b/>
                <w:sz w:val="18"/>
                <w:szCs w:val="18"/>
              </w:rPr>
              <w:t>30-44%</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0410D8F6" w14:textId="77777777" w:rsidR="0060070D" w:rsidRPr="00724955" w:rsidRDefault="0060070D">
            <w:pPr>
              <w:jc w:val="center"/>
              <w:rPr>
                <w:rFonts w:ascii="Arial" w:hAnsi="Arial" w:cs="Arial"/>
                <w:b/>
                <w:sz w:val="18"/>
                <w:szCs w:val="18"/>
              </w:rPr>
            </w:pPr>
            <w:r w:rsidRPr="00724955">
              <w:rPr>
                <w:rFonts w:ascii="Arial" w:hAnsi="Arial" w:cs="Arial"/>
                <w:b/>
                <w:sz w:val="18"/>
                <w:szCs w:val="18"/>
              </w:rPr>
              <w:t>45-49%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155FF4D7" w14:textId="77777777" w:rsidR="0060070D" w:rsidRPr="00724955" w:rsidRDefault="0060070D">
            <w:pPr>
              <w:jc w:val="center"/>
              <w:rPr>
                <w:rFonts w:ascii="Arial" w:hAnsi="Arial" w:cs="Arial"/>
                <w:b/>
                <w:sz w:val="18"/>
                <w:szCs w:val="18"/>
              </w:rPr>
            </w:pPr>
            <w:r w:rsidRPr="00724955">
              <w:rPr>
                <w:rFonts w:ascii="Arial" w:hAnsi="Arial" w:cs="Arial"/>
                <w:b/>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1D409AAC" w14:textId="77777777" w:rsidR="0060070D" w:rsidRPr="00724955" w:rsidRDefault="0060070D">
            <w:pPr>
              <w:jc w:val="center"/>
              <w:rPr>
                <w:rFonts w:ascii="Arial" w:hAnsi="Arial" w:cs="Arial"/>
                <w:b/>
                <w:sz w:val="18"/>
                <w:szCs w:val="18"/>
              </w:rPr>
            </w:pPr>
            <w:r w:rsidRPr="00724955">
              <w:rPr>
                <w:rFonts w:ascii="Arial" w:hAnsi="Arial" w:cs="Arial"/>
                <w:b/>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527A85A9" w14:textId="77777777" w:rsidR="0060070D" w:rsidRPr="00724955" w:rsidRDefault="0060070D">
            <w:pPr>
              <w:jc w:val="center"/>
              <w:rPr>
                <w:rFonts w:ascii="Arial" w:hAnsi="Arial" w:cs="Arial"/>
                <w:b/>
                <w:sz w:val="18"/>
                <w:szCs w:val="18"/>
              </w:rPr>
            </w:pPr>
            <w:r w:rsidRPr="00724955">
              <w:rPr>
                <w:rFonts w:ascii="Arial" w:hAnsi="Arial" w:cs="Arial"/>
                <w:b/>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416681AE" w14:textId="77777777" w:rsidR="0060070D" w:rsidRPr="00724955" w:rsidRDefault="0060070D">
            <w:pPr>
              <w:jc w:val="center"/>
              <w:rPr>
                <w:rFonts w:ascii="Arial" w:hAnsi="Arial" w:cs="Arial"/>
                <w:b/>
                <w:sz w:val="18"/>
                <w:szCs w:val="18"/>
              </w:rPr>
            </w:pPr>
            <w:r w:rsidRPr="00724955">
              <w:rPr>
                <w:rFonts w:ascii="Arial" w:hAnsi="Arial" w:cs="Arial"/>
                <w:b/>
                <w:sz w:val="18"/>
                <w:szCs w:val="18"/>
              </w:rPr>
              <w:t>85-100%</w:t>
            </w:r>
          </w:p>
        </w:tc>
      </w:tr>
      <w:tr w:rsidR="0060070D" w:rsidRPr="00724955" w14:paraId="07E2847B" w14:textId="77777777" w:rsidTr="0060070D">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5EAFCF5" w14:textId="77777777" w:rsidR="0060070D" w:rsidRPr="00724955" w:rsidRDefault="0060070D">
            <w:pPr>
              <w:spacing w:before="34"/>
              <w:ind w:left="108" w:right="-54"/>
              <w:rPr>
                <w:rFonts w:ascii="Arial" w:eastAsia="Arial" w:hAnsi="Arial" w:cs="Arial"/>
                <w:bCs/>
                <w:sz w:val="18"/>
                <w:szCs w:val="18"/>
              </w:rPr>
            </w:pPr>
            <w:r w:rsidRPr="00724955">
              <w:rPr>
                <w:rFonts w:ascii="Arial" w:eastAsia="Arial" w:hAnsi="Arial" w:cs="Arial"/>
                <w:b/>
                <w:bCs/>
              </w:rPr>
              <w:t xml:space="preserve">Engagement with literature </w:t>
            </w:r>
            <w:r w:rsidRPr="00724955">
              <w:rPr>
                <w:rFonts w:ascii="Arial" w:eastAsia="Arial" w:hAnsi="Arial" w:cs="Arial"/>
                <w:bCs/>
                <w:sz w:val="18"/>
                <w:szCs w:val="18"/>
              </w:rPr>
              <w:t>(including current research, referencing,</w:t>
            </w:r>
          </w:p>
          <w:p w14:paraId="22F6FC1A" w14:textId="77777777" w:rsidR="0060070D" w:rsidRPr="00724955" w:rsidRDefault="0060070D">
            <w:pPr>
              <w:spacing w:before="34"/>
              <w:ind w:left="108" w:right="-54"/>
              <w:rPr>
                <w:rFonts w:ascii="Arial" w:eastAsia="Arial" w:hAnsi="Arial" w:cs="Arial"/>
                <w:bCs/>
                <w:sz w:val="18"/>
                <w:szCs w:val="18"/>
              </w:rPr>
            </w:pPr>
            <w:r w:rsidRPr="00724955">
              <w:rPr>
                <w:rFonts w:ascii="Arial" w:eastAsia="Arial" w:hAnsi="Arial" w:cs="Arial"/>
                <w:bCs/>
                <w:sz w:val="18"/>
                <w:szCs w:val="18"/>
              </w:rPr>
              <w:t>academic conventions and</w:t>
            </w:r>
          </w:p>
          <w:p w14:paraId="783234A7" w14:textId="77777777" w:rsidR="0060070D" w:rsidRPr="00724955" w:rsidRDefault="0060070D">
            <w:pPr>
              <w:spacing w:before="34"/>
              <w:ind w:left="108" w:right="-54"/>
              <w:rPr>
                <w:rFonts w:ascii="Arial" w:eastAsia="Arial" w:hAnsi="Arial" w:cs="Arial"/>
                <w:b/>
                <w:bCs/>
              </w:rPr>
            </w:pPr>
            <w:r w:rsidRPr="00724955">
              <w:rPr>
                <w:rFonts w:ascii="Arial" w:eastAsia="Arial" w:hAnsi="Arial" w:cs="Arial"/>
                <w:bCs/>
                <w:sz w:val="18"/>
                <w:szCs w:val="18"/>
              </w:rPr>
              <w:t>academic honesty)</w:t>
            </w:r>
            <w:r w:rsidRPr="00724955">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391AE840" w14:textId="77777777" w:rsidR="0060070D" w:rsidRPr="00724955" w:rsidRDefault="0060070D">
            <w:pPr>
              <w:rPr>
                <w:rFonts w:ascii="Arial" w:hAnsi="Arial" w:cs="Arial"/>
              </w:rPr>
            </w:pPr>
            <w:r w:rsidRPr="00724955">
              <w:rPr>
                <w:rFonts w:ascii="Arial" w:hAnsi="Arial" w:cs="Arial"/>
              </w:rPr>
              <w:t>Little or no evidence of reading</w:t>
            </w:r>
            <w:r w:rsidRPr="00724955">
              <w:t xml:space="preserve"> and/or </w:t>
            </w:r>
            <w:r w:rsidRPr="00724955">
              <w:rPr>
                <w:rFonts w:ascii="Arial" w:hAnsi="Arial" w:cs="Arial"/>
              </w:rPr>
              <w:t>reliance on inappropriate sources.</w:t>
            </w:r>
          </w:p>
          <w:p w14:paraId="584CA335" w14:textId="77777777" w:rsidR="0060070D" w:rsidRPr="00724955" w:rsidRDefault="0060070D">
            <w:pPr>
              <w:rPr>
                <w:rFonts w:ascii="Arial" w:hAnsi="Arial" w:cs="Arial"/>
              </w:rPr>
            </w:pPr>
            <w:r w:rsidRPr="00724955">
              <w:rPr>
                <w:rFonts w:ascii="Arial" w:hAnsi="Arial" w:cs="Arial"/>
              </w:rPr>
              <w:t>Views and findings mostly unsupported and non-authoritative.</w:t>
            </w:r>
          </w:p>
          <w:p w14:paraId="0F1E1ECB" w14:textId="77777777" w:rsidR="0060070D" w:rsidRPr="00724955" w:rsidRDefault="0060070D">
            <w:pPr>
              <w:rPr>
                <w:rFonts w:ascii="Arial" w:hAnsi="Arial" w:cs="Arial"/>
              </w:rPr>
            </w:pPr>
            <w:r w:rsidRPr="00724955">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119012DD" w14:textId="77777777" w:rsidR="0060070D" w:rsidRPr="00724955" w:rsidRDefault="0060070D">
            <w:pPr>
              <w:rPr>
                <w:rFonts w:ascii="Arial" w:hAnsi="Arial" w:cs="Arial"/>
              </w:rPr>
            </w:pPr>
            <w:r w:rsidRPr="00724955">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5F3055D7" w14:textId="77777777" w:rsidR="0060070D" w:rsidRPr="00724955" w:rsidRDefault="0060070D">
            <w:pPr>
              <w:rPr>
                <w:rFonts w:ascii="Arial" w:hAnsi="Arial" w:cs="Arial"/>
              </w:rPr>
            </w:pPr>
            <w:r w:rsidRPr="00724955">
              <w:rPr>
                <w:rFonts w:ascii="Arial" w:hAnsi="Arial" w:cs="Arial"/>
              </w:rPr>
              <w:t>Engagement with a very limited range of relevant and credible sources. Some omissions and minor errors.</w:t>
            </w:r>
          </w:p>
          <w:p w14:paraId="5C5A03BA" w14:textId="77777777" w:rsidR="0060070D" w:rsidRPr="00724955" w:rsidRDefault="0060070D">
            <w:pPr>
              <w:rPr>
                <w:rFonts w:ascii="Arial" w:hAnsi="Arial" w:cs="Arial"/>
              </w:rPr>
            </w:pPr>
            <w:r w:rsidRPr="00724955">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044DE29F" w14:textId="77777777" w:rsidR="0060070D" w:rsidRPr="00724955" w:rsidRDefault="0060070D">
            <w:pPr>
              <w:rPr>
                <w:rFonts w:ascii="Arial" w:hAnsi="Arial" w:cs="Arial"/>
              </w:rPr>
            </w:pPr>
            <w:r w:rsidRPr="00724955">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3AFB9E64" w14:textId="77777777" w:rsidR="0060070D" w:rsidRPr="00724955" w:rsidRDefault="0060070D">
            <w:pPr>
              <w:rPr>
                <w:rFonts w:ascii="Arial" w:hAnsi="Arial" w:cs="Arial"/>
              </w:rPr>
            </w:pPr>
            <w:r w:rsidRPr="00724955">
              <w:rPr>
                <w:rFonts w:ascii="Arial" w:hAnsi="Arial" w:cs="Arial"/>
              </w:rPr>
              <w:t>Engagement with a wide range of research-informed literature, including sources retrieved independently.</w:t>
            </w:r>
          </w:p>
          <w:p w14:paraId="61F837BF" w14:textId="77777777" w:rsidR="0060070D" w:rsidRPr="00724955" w:rsidRDefault="0060070D">
            <w:pPr>
              <w:rPr>
                <w:rFonts w:ascii="Arial" w:hAnsi="Arial" w:cs="Arial"/>
              </w:rPr>
            </w:pPr>
            <w:r w:rsidRPr="00724955">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0A7F76ED" w14:textId="77777777" w:rsidR="0060070D" w:rsidRPr="00724955" w:rsidRDefault="0060070D">
            <w:pPr>
              <w:rPr>
                <w:rFonts w:ascii="Arial" w:hAnsi="Arial" w:cs="Arial"/>
              </w:rPr>
            </w:pPr>
            <w:r w:rsidRPr="00724955">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57022216" w14:textId="77777777" w:rsidR="0060070D" w:rsidRPr="00724955" w:rsidRDefault="0060070D">
            <w:pPr>
              <w:rPr>
                <w:rFonts w:ascii="Arial" w:hAnsi="Arial" w:cs="Arial"/>
              </w:rPr>
            </w:pPr>
            <w:r w:rsidRPr="00724955">
              <w:rPr>
                <w:rFonts w:ascii="Arial" w:hAnsi="Arial" w:cs="Arial"/>
              </w:rPr>
              <w:t>Exceptional engagement with an extensive range of relevant and credible literature, informed by the latest research. High-level referencing skills consistently and professionally applied.</w:t>
            </w:r>
          </w:p>
        </w:tc>
      </w:tr>
      <w:tr w:rsidR="0060070D" w:rsidRPr="00724955" w14:paraId="71E53642" w14:textId="77777777" w:rsidTr="0060070D">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18011809" w14:textId="77777777" w:rsidR="0060070D" w:rsidRPr="00724955" w:rsidRDefault="0060070D">
            <w:pPr>
              <w:spacing w:before="34"/>
              <w:ind w:left="108" w:right="-54"/>
              <w:rPr>
                <w:rFonts w:ascii="Arial" w:eastAsia="Arial" w:hAnsi="Arial" w:cs="Arial"/>
                <w:bCs/>
                <w:sz w:val="18"/>
                <w:szCs w:val="18"/>
              </w:rPr>
            </w:pPr>
            <w:r w:rsidRPr="00724955">
              <w:rPr>
                <w:rFonts w:ascii="Arial" w:eastAsia="Arial" w:hAnsi="Arial" w:cs="Arial"/>
                <w:b/>
                <w:bCs/>
              </w:rPr>
              <w:t xml:space="preserve">Knowledge and </w:t>
            </w:r>
            <w:r w:rsidRPr="00724955">
              <w:rPr>
                <w:rFonts w:ascii="Arial" w:eastAsia="Arial" w:hAnsi="Arial" w:cs="Arial"/>
                <w:b/>
                <w:bCs/>
              </w:rPr>
              <w:lastRenderedPageBreak/>
              <w:t xml:space="preserve">understanding </w:t>
            </w:r>
            <w:r w:rsidRPr="00724955">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7D03D154" w14:textId="77777777" w:rsidR="0060070D" w:rsidRPr="00724955" w:rsidRDefault="0060070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6828F56" w14:textId="77777777" w:rsidR="0060070D" w:rsidRPr="00724955" w:rsidRDefault="0060070D">
            <w:pPr>
              <w:spacing w:after="120"/>
              <w:rPr>
                <w:rFonts w:ascii="Arial" w:hAnsi="Arial" w:cs="Arial"/>
              </w:rPr>
            </w:pPr>
            <w:r w:rsidRPr="00724955">
              <w:rPr>
                <w:rFonts w:ascii="Arial" w:hAnsi="Arial" w:cs="Arial"/>
              </w:rPr>
              <w:lastRenderedPageBreak/>
              <w:t xml:space="preserve">Major gaps in knowledge and </w:t>
            </w:r>
            <w:r w:rsidRPr="00724955">
              <w:rPr>
                <w:rFonts w:ascii="Arial" w:hAnsi="Arial" w:cs="Arial"/>
              </w:rPr>
              <w:lastRenderedPageBreak/>
              <w:t>understanding of the subject matter is not systematic. Substantial inaccuracies. No awareness of current problems, insights or the latest research and/or advanced scholarship within the discipline.</w:t>
            </w:r>
          </w:p>
          <w:p w14:paraId="29C1879F" w14:textId="77777777" w:rsidR="0060070D" w:rsidRPr="00724955" w:rsidRDefault="0060070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hideMark/>
          </w:tcPr>
          <w:p w14:paraId="007CAD24" w14:textId="77777777" w:rsidR="0060070D" w:rsidRPr="00724955" w:rsidRDefault="0060070D">
            <w:pPr>
              <w:spacing w:after="120"/>
              <w:rPr>
                <w:rFonts w:ascii="Arial" w:hAnsi="Arial" w:cs="Arial"/>
              </w:rPr>
            </w:pPr>
            <w:r w:rsidRPr="00724955">
              <w:rPr>
                <w:rFonts w:ascii="Arial" w:hAnsi="Arial" w:cs="Arial"/>
              </w:rPr>
              <w:lastRenderedPageBreak/>
              <w:t xml:space="preserve">Gaps in knowledge, with </w:t>
            </w:r>
            <w:r w:rsidRPr="00724955">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hideMark/>
          </w:tcPr>
          <w:p w14:paraId="4A0AF167" w14:textId="77777777" w:rsidR="0060070D" w:rsidRPr="00724955" w:rsidRDefault="0060070D">
            <w:pPr>
              <w:spacing w:after="120"/>
              <w:rPr>
                <w:rFonts w:ascii="Arial" w:hAnsi="Arial" w:cs="Arial"/>
              </w:rPr>
            </w:pPr>
            <w:r w:rsidRPr="00724955">
              <w:rPr>
                <w:rFonts w:ascii="Arial" w:hAnsi="Arial" w:cs="Arial"/>
              </w:rPr>
              <w:lastRenderedPageBreak/>
              <w:t xml:space="preserve">Limited knowledge and </w:t>
            </w:r>
            <w:r w:rsidRPr="00724955">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hideMark/>
          </w:tcPr>
          <w:p w14:paraId="20DBE685" w14:textId="77777777" w:rsidR="0060070D" w:rsidRPr="00724955" w:rsidRDefault="0060070D">
            <w:pPr>
              <w:spacing w:after="120"/>
              <w:rPr>
                <w:rFonts w:ascii="Arial" w:hAnsi="Arial" w:cs="Arial"/>
              </w:rPr>
            </w:pPr>
            <w:r w:rsidRPr="00724955">
              <w:rPr>
                <w:rFonts w:ascii="Arial" w:hAnsi="Arial" w:cs="Arial"/>
              </w:rPr>
              <w:lastRenderedPageBreak/>
              <w:t xml:space="preserve">Knowledge is accurate and </w:t>
            </w:r>
            <w:r w:rsidRPr="00724955">
              <w:rPr>
                <w:rFonts w:ascii="Arial" w:hAnsi="Arial" w:cs="Arial"/>
              </w:rPr>
              <w:lastRenderedPageBreak/>
              <w:t>reasonably detailed. A systematic understanding of the field of study</w:t>
            </w:r>
            <w:r w:rsidRPr="00724955">
              <w:t xml:space="preserve"> </w:t>
            </w:r>
            <w:r w:rsidRPr="00724955">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hideMark/>
          </w:tcPr>
          <w:p w14:paraId="2F27430D" w14:textId="77777777" w:rsidR="0060070D" w:rsidRPr="00724955" w:rsidRDefault="0060070D">
            <w:pPr>
              <w:spacing w:after="120"/>
              <w:rPr>
                <w:rFonts w:ascii="Arial" w:hAnsi="Arial" w:cs="Arial"/>
              </w:rPr>
            </w:pPr>
            <w:r w:rsidRPr="00724955">
              <w:rPr>
                <w:rFonts w:ascii="Arial" w:hAnsi="Arial" w:cs="Arial"/>
              </w:rPr>
              <w:lastRenderedPageBreak/>
              <w:t xml:space="preserve">Knowledge has a well-defined </w:t>
            </w:r>
            <w:r w:rsidRPr="00724955">
              <w:rPr>
                <w:rFonts w:ascii="Arial" w:hAnsi="Arial" w:cs="Arial"/>
              </w:rPr>
              <w:lastRenderedPageBreak/>
              <w:t>focus, which is reasonably extensive,</w:t>
            </w:r>
            <w:r w:rsidRPr="00724955">
              <w:t xml:space="preserve"> </w:t>
            </w:r>
            <w:r w:rsidRPr="00724955">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10440F2F" w14:textId="77777777" w:rsidR="0060070D" w:rsidRPr="00724955" w:rsidRDefault="0060070D">
            <w:pPr>
              <w:spacing w:after="120"/>
              <w:rPr>
                <w:rFonts w:ascii="Arial" w:hAnsi="Arial" w:cs="Arial"/>
              </w:rPr>
            </w:pPr>
            <w:r w:rsidRPr="00724955">
              <w:rPr>
                <w:rFonts w:ascii="Arial" w:hAnsi="Arial" w:cs="Arial"/>
              </w:rPr>
              <w:lastRenderedPageBreak/>
              <w:t xml:space="preserve">Excellent mastery of a </w:t>
            </w:r>
            <w:r w:rsidRPr="00724955">
              <w:rPr>
                <w:rFonts w:ascii="Arial" w:hAnsi="Arial" w:cs="Arial"/>
              </w:rPr>
              <w:lastRenderedPageBreak/>
              <w:t>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1E07402A" w14:textId="77777777" w:rsidR="0060070D" w:rsidRPr="00724955" w:rsidRDefault="0060070D">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hideMark/>
          </w:tcPr>
          <w:p w14:paraId="173546AE" w14:textId="77777777" w:rsidR="0060070D" w:rsidRPr="00724955" w:rsidRDefault="0060070D">
            <w:pPr>
              <w:spacing w:after="120"/>
              <w:rPr>
                <w:rFonts w:ascii="Arial" w:hAnsi="Arial" w:cs="Arial"/>
              </w:rPr>
            </w:pPr>
            <w:r w:rsidRPr="00724955">
              <w:rPr>
                <w:rFonts w:ascii="Arial" w:hAnsi="Arial" w:cs="Arial"/>
              </w:rPr>
              <w:lastRenderedPageBreak/>
              <w:t xml:space="preserve">Exceptional mastery of a </w:t>
            </w:r>
            <w:r w:rsidRPr="00724955">
              <w:rPr>
                <w:rFonts w:ascii="Arial" w:hAnsi="Arial" w:cs="Arial"/>
              </w:rPr>
              <w:lastRenderedPageBreak/>
              <w:t>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60070D" w:rsidRPr="00724955" w14:paraId="24B196FD" w14:textId="77777777" w:rsidTr="0060070D">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15F72E6" w14:textId="77777777" w:rsidR="0060070D" w:rsidRPr="00724955" w:rsidRDefault="0060070D">
            <w:pPr>
              <w:spacing w:before="34" w:line="237" w:lineRule="auto"/>
              <w:ind w:left="108" w:right="-54"/>
              <w:rPr>
                <w:rFonts w:ascii="Arial" w:eastAsia="Arial" w:hAnsi="Arial" w:cs="Arial"/>
                <w:b/>
                <w:bCs/>
              </w:rPr>
            </w:pPr>
            <w:r w:rsidRPr="00724955">
              <w:rPr>
                <w:rFonts w:ascii="Arial" w:eastAsia="Arial" w:hAnsi="Arial" w:cs="Arial"/>
                <w:b/>
                <w:bCs/>
              </w:rPr>
              <w:lastRenderedPageBreak/>
              <w:t>C</w:t>
            </w:r>
            <w:r w:rsidRPr="00724955">
              <w:rPr>
                <w:rFonts w:ascii="Arial" w:eastAsia="Arial" w:hAnsi="Arial" w:cs="Arial"/>
                <w:b/>
                <w:bCs/>
                <w:spacing w:val="1"/>
              </w:rPr>
              <w:t>ogn</w:t>
            </w:r>
            <w:r w:rsidRPr="00724955">
              <w:rPr>
                <w:rFonts w:ascii="Arial" w:eastAsia="Arial" w:hAnsi="Arial" w:cs="Arial"/>
                <w:b/>
                <w:bCs/>
              </w:rPr>
              <w:t>i</w:t>
            </w:r>
            <w:r w:rsidRPr="00724955">
              <w:rPr>
                <w:rFonts w:ascii="Arial" w:eastAsia="Arial" w:hAnsi="Arial" w:cs="Arial"/>
                <w:b/>
                <w:bCs/>
                <w:spacing w:val="1"/>
              </w:rPr>
              <w:t>t</w:t>
            </w:r>
            <w:r w:rsidRPr="00724955">
              <w:rPr>
                <w:rFonts w:ascii="Arial" w:eastAsia="Arial" w:hAnsi="Arial" w:cs="Arial"/>
                <w:b/>
                <w:bCs/>
              </w:rPr>
              <w:t>i</w:t>
            </w:r>
            <w:r w:rsidRPr="00724955">
              <w:rPr>
                <w:rFonts w:ascii="Arial" w:eastAsia="Arial" w:hAnsi="Arial" w:cs="Arial"/>
                <w:b/>
                <w:bCs/>
                <w:spacing w:val="2"/>
              </w:rPr>
              <w:t>v</w:t>
            </w:r>
            <w:r w:rsidRPr="00724955">
              <w:rPr>
                <w:rFonts w:ascii="Arial" w:eastAsia="Arial" w:hAnsi="Arial" w:cs="Arial"/>
                <w:b/>
                <w:bCs/>
              </w:rPr>
              <w:t>e</w:t>
            </w:r>
            <w:r w:rsidRPr="00724955">
              <w:rPr>
                <w:rFonts w:ascii="Arial" w:eastAsia="Arial" w:hAnsi="Arial" w:cs="Arial"/>
                <w:b/>
                <w:bCs/>
                <w:spacing w:val="-10"/>
              </w:rPr>
              <w:t xml:space="preserve"> </w:t>
            </w:r>
            <w:r w:rsidRPr="00724955">
              <w:rPr>
                <w:rFonts w:ascii="Arial" w:eastAsia="Arial" w:hAnsi="Arial" w:cs="Arial"/>
                <w:b/>
                <w:bCs/>
              </w:rPr>
              <w:t>a</w:t>
            </w:r>
            <w:r w:rsidRPr="00724955">
              <w:rPr>
                <w:rFonts w:ascii="Arial" w:eastAsia="Arial" w:hAnsi="Arial" w:cs="Arial"/>
                <w:b/>
                <w:bCs/>
                <w:spacing w:val="1"/>
              </w:rPr>
              <w:t>n</w:t>
            </w:r>
            <w:r w:rsidRPr="00724955">
              <w:rPr>
                <w:rFonts w:ascii="Arial" w:eastAsia="Arial" w:hAnsi="Arial" w:cs="Arial"/>
                <w:b/>
                <w:bCs/>
              </w:rPr>
              <w:t>d i</w:t>
            </w:r>
            <w:r w:rsidRPr="00724955">
              <w:rPr>
                <w:rFonts w:ascii="Arial" w:eastAsia="Arial" w:hAnsi="Arial" w:cs="Arial"/>
                <w:b/>
                <w:bCs/>
                <w:spacing w:val="1"/>
              </w:rPr>
              <w:t>nt</w:t>
            </w:r>
            <w:r w:rsidRPr="00724955">
              <w:rPr>
                <w:rFonts w:ascii="Arial" w:eastAsia="Arial" w:hAnsi="Arial" w:cs="Arial"/>
                <w:b/>
                <w:bCs/>
              </w:rPr>
              <w:t>ellec</w:t>
            </w:r>
            <w:r w:rsidRPr="00724955">
              <w:rPr>
                <w:rFonts w:ascii="Arial" w:eastAsia="Arial" w:hAnsi="Arial" w:cs="Arial"/>
                <w:b/>
                <w:bCs/>
                <w:spacing w:val="1"/>
              </w:rPr>
              <w:t>tu</w:t>
            </w:r>
            <w:r w:rsidRPr="00724955">
              <w:rPr>
                <w:rFonts w:ascii="Arial" w:eastAsia="Arial" w:hAnsi="Arial" w:cs="Arial"/>
                <w:b/>
                <w:bCs/>
              </w:rPr>
              <w:t>al skil</w:t>
            </w:r>
            <w:r w:rsidRPr="00724955">
              <w:rPr>
                <w:rFonts w:ascii="Arial" w:eastAsia="Arial" w:hAnsi="Arial" w:cs="Arial"/>
                <w:b/>
                <w:bCs/>
                <w:spacing w:val="2"/>
              </w:rPr>
              <w:t>l</w:t>
            </w:r>
            <w:r w:rsidRPr="00724955">
              <w:rPr>
                <w:rFonts w:ascii="Arial" w:eastAsia="Arial" w:hAnsi="Arial" w:cs="Arial"/>
                <w:b/>
                <w:bCs/>
              </w:rPr>
              <w:t xml:space="preserve">s </w:t>
            </w:r>
          </w:p>
          <w:p w14:paraId="45C78AD7" w14:textId="77777777" w:rsidR="0060070D" w:rsidRPr="00724955" w:rsidRDefault="0060070D">
            <w:pPr>
              <w:spacing w:before="34" w:line="237" w:lineRule="auto"/>
              <w:ind w:left="108" w:right="-54"/>
              <w:rPr>
                <w:rFonts w:ascii="Arial" w:eastAsia="Arial" w:hAnsi="Arial" w:cs="Arial"/>
                <w:bCs/>
                <w:sz w:val="18"/>
                <w:szCs w:val="18"/>
              </w:rPr>
            </w:pPr>
            <w:r w:rsidRPr="00724955">
              <w:rPr>
                <w:rFonts w:ascii="Arial" w:eastAsia="Arial" w:hAnsi="Arial" w:cs="Arial"/>
                <w:bCs/>
                <w:sz w:val="18"/>
                <w:szCs w:val="18"/>
              </w:rPr>
              <w:t xml:space="preserve">(Critical evaluation of current research and methodologies and develop critiques of them and, where appropriate, to propose new hypotheses; make sound </w:t>
            </w:r>
            <w:r w:rsidRPr="00724955">
              <w:rPr>
                <w:rFonts w:ascii="Arial" w:eastAsia="Arial" w:hAnsi="Arial" w:cs="Arial"/>
                <w:bCs/>
                <w:sz w:val="18"/>
                <w:szCs w:val="18"/>
              </w:rPr>
              <w:lastRenderedPageBreak/>
              <w:t xml:space="preserve">judgements in the absence of complete data.) </w:t>
            </w:r>
          </w:p>
        </w:tc>
        <w:tc>
          <w:tcPr>
            <w:tcW w:w="1736" w:type="dxa"/>
            <w:tcBorders>
              <w:top w:val="single" w:sz="4" w:space="0" w:color="auto"/>
              <w:left w:val="single" w:sz="4" w:space="0" w:color="auto"/>
              <w:bottom w:val="single" w:sz="4" w:space="0" w:color="auto"/>
              <w:right w:val="single" w:sz="4" w:space="0" w:color="auto"/>
            </w:tcBorders>
          </w:tcPr>
          <w:p w14:paraId="1326372C" w14:textId="77777777" w:rsidR="0060070D" w:rsidRPr="00724955" w:rsidRDefault="0060070D">
            <w:pPr>
              <w:rPr>
                <w:rFonts w:ascii="Arial" w:hAnsi="Arial" w:cs="Arial"/>
              </w:rPr>
            </w:pPr>
            <w:r w:rsidRPr="00724955">
              <w:rPr>
                <w:rFonts w:ascii="Arial" w:hAnsi="Arial" w:cs="Arial"/>
              </w:rPr>
              <w:lastRenderedPageBreak/>
              <w:t>Wholly or almost wholly descriptive work. Little or no evaluation or critique or attempt at a systematic approach.</w:t>
            </w:r>
          </w:p>
          <w:p w14:paraId="3C1F427D" w14:textId="77777777" w:rsidR="0060070D" w:rsidRPr="00724955" w:rsidRDefault="0060070D">
            <w:pPr>
              <w:rPr>
                <w:rFonts w:ascii="Arial" w:hAnsi="Arial" w:cs="Arial"/>
              </w:rPr>
            </w:pPr>
            <w:r w:rsidRPr="00724955">
              <w:rPr>
                <w:rFonts w:ascii="Arial" w:hAnsi="Arial" w:cs="Arial"/>
              </w:rPr>
              <w:t xml:space="preserve">Failure to develop arguments, leading to illogical or invalid </w:t>
            </w:r>
            <w:r w:rsidRPr="00724955">
              <w:rPr>
                <w:rFonts w:ascii="Arial" w:hAnsi="Arial" w:cs="Arial"/>
              </w:rPr>
              <w:lastRenderedPageBreak/>
              <w:t>judgements. Unsubstantiated generalisations, made without use of credible evidence.</w:t>
            </w:r>
          </w:p>
          <w:p w14:paraId="16469565" w14:textId="77777777" w:rsidR="0060070D" w:rsidRPr="00724955" w:rsidRDefault="0060070D">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2CDE1152" w14:textId="77777777" w:rsidR="0060070D" w:rsidRPr="00724955" w:rsidRDefault="0060070D">
            <w:pPr>
              <w:rPr>
                <w:rFonts w:ascii="Arial" w:hAnsi="Arial" w:cs="Arial"/>
              </w:rPr>
            </w:pPr>
            <w:r w:rsidRPr="00724955">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sidRPr="00724955">
              <w:rPr>
                <w:rFonts w:ascii="Arial" w:hAnsi="Arial" w:cs="Arial"/>
              </w:rPr>
              <w:lastRenderedPageBreak/>
              <w:t>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5E4B3128" w14:textId="77777777" w:rsidR="0060070D" w:rsidRPr="00724955" w:rsidRDefault="0060070D">
            <w:pPr>
              <w:rPr>
                <w:rFonts w:ascii="Arial" w:hAnsi="Arial" w:cs="Arial"/>
              </w:rPr>
            </w:pPr>
            <w:r w:rsidRPr="00724955">
              <w:rPr>
                <w:rFonts w:ascii="Arial" w:hAnsi="Arial" w:cs="Arial"/>
              </w:rPr>
              <w:lastRenderedPageBreak/>
              <w:t>Limited attempt at critical evaluation/ critique of current research and methodologies, tending towards description.</w:t>
            </w:r>
          </w:p>
          <w:p w14:paraId="05A9B87B" w14:textId="77777777" w:rsidR="0060070D" w:rsidRPr="00724955" w:rsidRDefault="0060070D">
            <w:pPr>
              <w:rPr>
                <w:rFonts w:ascii="Arial" w:hAnsi="Arial" w:cs="Arial"/>
              </w:rPr>
            </w:pPr>
            <w:r w:rsidRPr="00724955">
              <w:rPr>
                <w:rFonts w:ascii="Arial" w:hAnsi="Arial" w:cs="Arial"/>
              </w:rPr>
              <w:t xml:space="preserve">Limited attempt to propose new hypotheses. Can deal with complex issues </w:t>
            </w:r>
            <w:r w:rsidRPr="00724955">
              <w:rPr>
                <w:rFonts w:ascii="Arial" w:hAnsi="Arial" w:cs="Arial"/>
              </w:rPr>
              <w:lastRenderedPageBreak/>
              <w:t xml:space="preserve">but not systematically or creatively. Some evidence to support emerging judgements but these may be underdeveloped or with a little inconsistency / </w:t>
            </w:r>
            <w:proofErr w:type="gramStart"/>
            <w:r w:rsidRPr="00724955">
              <w:rPr>
                <w:rFonts w:ascii="Arial" w:hAnsi="Arial" w:cs="Arial"/>
              </w:rPr>
              <w:t>mis-interpretation</w:t>
            </w:r>
            <w:proofErr w:type="gramEnd"/>
            <w:r w:rsidRPr="00724955">
              <w:rPr>
                <w:rFonts w:ascii="Arial" w:hAnsi="Arial" w:cs="Arial"/>
              </w:rPr>
              <w:t>.</w:t>
            </w:r>
          </w:p>
          <w:p w14:paraId="5B16FE34" w14:textId="77777777" w:rsidR="0060070D" w:rsidRPr="00724955" w:rsidRDefault="0060070D">
            <w:pPr>
              <w:rPr>
                <w:rFonts w:ascii="Arial" w:hAnsi="Arial" w:cs="Arial"/>
              </w:rPr>
            </w:pPr>
            <w:r w:rsidRPr="00724955">
              <w:rPr>
                <w:rFonts w:ascii="Arial" w:hAnsi="Arial" w:cs="Arial"/>
              </w:rPr>
              <w:t>May assert rather than argue a case.</w:t>
            </w:r>
          </w:p>
          <w:p w14:paraId="1C230196" w14:textId="77777777" w:rsidR="0060070D" w:rsidRPr="00724955" w:rsidRDefault="0060070D">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0600922A" w14:textId="77777777" w:rsidR="0060070D" w:rsidRPr="00724955" w:rsidRDefault="0060070D">
            <w:pPr>
              <w:rPr>
                <w:rFonts w:ascii="Arial" w:hAnsi="Arial" w:cs="Arial"/>
              </w:rPr>
            </w:pPr>
            <w:r w:rsidRPr="00724955">
              <w:rPr>
                <w:rFonts w:ascii="Arial" w:hAnsi="Arial" w:cs="Arial"/>
              </w:rPr>
              <w:lastRenderedPageBreak/>
              <w:t xml:space="preserve">Some critical evaluation/ critique of current research and methodologies, though slightly underdeveloped in places, Proposes adequate but limited new hypotheses, where relevant. </w:t>
            </w:r>
            <w:r w:rsidRPr="00724955">
              <w:rPr>
                <w:rFonts w:ascii="Arial" w:hAnsi="Arial" w:cs="Arial"/>
              </w:rPr>
              <w:lastRenderedPageBreak/>
              <w:t xml:space="preserve">Can deal with complex issues but not fully systematically or creatively. Ability to make judgements based on data (that may be incomplete) but with some tendency to assert/state opinion rather than argue </w:t>
            </w:r>
            <w:proofErr w:type="gramStart"/>
            <w:r w:rsidRPr="00724955">
              <w:rPr>
                <w:rFonts w:ascii="Arial" w:hAnsi="Arial" w:cs="Arial"/>
              </w:rPr>
              <w:t>on the basis of</w:t>
            </w:r>
            <w:proofErr w:type="gramEnd"/>
            <w:r w:rsidRPr="00724955">
              <w:rPr>
                <w:rFonts w:ascii="Arial" w:hAnsi="Arial" w:cs="Arial"/>
              </w:rPr>
              <w:t xml:space="preserve"> reason and evidence.</w:t>
            </w:r>
          </w:p>
        </w:tc>
        <w:tc>
          <w:tcPr>
            <w:tcW w:w="1736" w:type="dxa"/>
            <w:tcBorders>
              <w:top w:val="single" w:sz="4" w:space="0" w:color="auto"/>
              <w:left w:val="single" w:sz="4" w:space="0" w:color="auto"/>
              <w:bottom w:val="single" w:sz="4" w:space="0" w:color="auto"/>
              <w:right w:val="single" w:sz="4" w:space="0" w:color="auto"/>
            </w:tcBorders>
          </w:tcPr>
          <w:p w14:paraId="5EF41159" w14:textId="77777777" w:rsidR="0060070D" w:rsidRPr="00724955" w:rsidRDefault="0060070D">
            <w:pPr>
              <w:rPr>
                <w:rFonts w:ascii="Arial" w:hAnsi="Arial" w:cs="Arial"/>
              </w:rPr>
            </w:pPr>
            <w:r w:rsidRPr="00724955">
              <w:rPr>
                <w:rFonts w:ascii="Arial" w:hAnsi="Arial" w:cs="Arial"/>
              </w:rPr>
              <w:lastRenderedPageBreak/>
              <w:t xml:space="preserve">Sound critical evaluation/ critique of current research and methodologies, Proposes new hypotheses, where appropriate. Can deal with complex issues systematically and with some </w:t>
            </w:r>
            <w:r w:rsidRPr="00724955">
              <w:rPr>
                <w:rFonts w:ascii="Arial" w:hAnsi="Arial" w:cs="Arial"/>
              </w:rPr>
              <w:lastRenderedPageBreak/>
              <w:t xml:space="preserve">creativity. Ability to make sound judgements based on data (that may be incomplete) </w:t>
            </w:r>
          </w:p>
          <w:p w14:paraId="544A7718" w14:textId="77777777" w:rsidR="0060070D" w:rsidRPr="00724955" w:rsidRDefault="0060070D">
            <w:pPr>
              <w:rPr>
                <w:rFonts w:ascii="Arial" w:hAnsi="Arial" w:cs="Arial"/>
              </w:rPr>
            </w:pPr>
          </w:p>
          <w:p w14:paraId="47C7C5E9" w14:textId="77777777" w:rsidR="0060070D" w:rsidRPr="00724955" w:rsidRDefault="0060070D">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14:paraId="56004E97" w14:textId="77777777" w:rsidR="0060070D" w:rsidRPr="00724955" w:rsidRDefault="0060070D">
            <w:pPr>
              <w:rPr>
                <w:rFonts w:ascii="Arial" w:hAnsi="Arial" w:cs="Arial"/>
              </w:rPr>
            </w:pPr>
            <w:r w:rsidRPr="00724955">
              <w:rPr>
                <w:rFonts w:ascii="Arial" w:hAnsi="Arial" w:cs="Arial"/>
              </w:rPr>
              <w:lastRenderedPageBreak/>
              <w:t xml:space="preserve">Excellent critical evaluation/ critique of current research and methodologies, Proposes innovative hypotheses, where appropriate. Can synthesise complex issues systematically </w:t>
            </w:r>
            <w:r w:rsidRPr="00724955">
              <w:rPr>
                <w:rFonts w:ascii="Arial" w:hAnsi="Arial" w:cs="Arial"/>
              </w:rPr>
              <w:lastRenderedPageBreak/>
              <w:t>and creatively. Ability to investigate contradictory or incomplete information and make strong, persuasive, arguments and sophisticated judgements.</w:t>
            </w:r>
            <w:r w:rsidRPr="00724955">
              <w:t xml:space="preserve"> </w:t>
            </w:r>
          </w:p>
          <w:p w14:paraId="64D3D39D" w14:textId="77777777" w:rsidR="0060070D" w:rsidRPr="00724955" w:rsidRDefault="0060070D">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2D6A294B" w14:textId="77777777" w:rsidR="0060070D" w:rsidRPr="00724955" w:rsidRDefault="0060070D">
            <w:pPr>
              <w:rPr>
                <w:rFonts w:ascii="Arial" w:hAnsi="Arial" w:cs="Arial"/>
              </w:rPr>
            </w:pPr>
            <w:r w:rsidRPr="00724955">
              <w:rPr>
                <w:rFonts w:ascii="Arial" w:hAnsi="Arial" w:cs="Arial"/>
              </w:rPr>
              <w:lastRenderedPageBreak/>
              <w:t>Exceptional critical evaluation/ critique of current research and methodologies, Proposes innovative hypotheses, where appropriate.</w:t>
            </w:r>
            <w:r w:rsidRPr="00724955">
              <w:t xml:space="preserve"> </w:t>
            </w:r>
            <w:r w:rsidRPr="00724955">
              <w:rPr>
                <w:rFonts w:ascii="Arial" w:hAnsi="Arial" w:cs="Arial"/>
              </w:rPr>
              <w:t xml:space="preserve">Exemplary systematic and </w:t>
            </w:r>
            <w:r w:rsidRPr="00724955">
              <w:rPr>
                <w:rFonts w:ascii="Arial" w:hAnsi="Arial" w:cs="Arial"/>
              </w:rPr>
              <w:lastRenderedPageBreak/>
              <w:t xml:space="preserve">creative synthesis of complex issues.  </w:t>
            </w:r>
          </w:p>
          <w:p w14:paraId="5CBEF45E" w14:textId="77777777" w:rsidR="0060070D" w:rsidRPr="00724955" w:rsidRDefault="0060070D">
            <w:pPr>
              <w:rPr>
                <w:rFonts w:ascii="Arial" w:hAnsi="Arial" w:cs="Arial"/>
              </w:rPr>
            </w:pPr>
            <w:r w:rsidRPr="00724955">
              <w:rPr>
                <w:rFonts w:ascii="Arial" w:hAnsi="Arial" w:cs="Arial"/>
              </w:rPr>
              <w:t>Ability to investigate contradictory or incomplete information and make strong, persuasive, arguments and sophisticated, nuanced, judgements. Potential for journal publication or doctoral research.</w:t>
            </w:r>
          </w:p>
        </w:tc>
      </w:tr>
      <w:tr w:rsidR="0060070D" w:rsidRPr="00724955" w14:paraId="2514E0A8" w14:textId="77777777" w:rsidTr="0060070D">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4BFA1D69" w14:textId="77777777" w:rsidR="0060070D" w:rsidRPr="00724955" w:rsidRDefault="0060070D">
            <w:pPr>
              <w:spacing w:before="34" w:line="237" w:lineRule="auto"/>
              <w:ind w:left="108" w:right="-54"/>
              <w:rPr>
                <w:rFonts w:ascii="Arial" w:eastAsia="Arial" w:hAnsi="Arial" w:cs="Arial"/>
                <w:b/>
                <w:bCs/>
              </w:rPr>
            </w:pPr>
            <w:r w:rsidRPr="00724955">
              <w:rPr>
                <w:rFonts w:ascii="Arial" w:eastAsia="Arial" w:hAnsi="Arial" w:cs="Arial"/>
                <w:b/>
                <w:bCs/>
              </w:rPr>
              <w:lastRenderedPageBreak/>
              <w:t>Practical skills</w:t>
            </w:r>
          </w:p>
          <w:p w14:paraId="55471325" w14:textId="77777777" w:rsidR="0060070D" w:rsidRPr="00724955" w:rsidRDefault="0060070D">
            <w:pPr>
              <w:spacing w:before="34" w:line="237" w:lineRule="auto"/>
              <w:ind w:left="108" w:right="-54"/>
              <w:rPr>
                <w:rFonts w:ascii="Arial" w:eastAsia="Arial" w:hAnsi="Arial" w:cs="Arial"/>
                <w:b/>
                <w:bCs/>
                <w:sz w:val="18"/>
                <w:szCs w:val="18"/>
              </w:rPr>
            </w:pPr>
            <w:r w:rsidRPr="00724955">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Borders>
              <w:top w:val="single" w:sz="4" w:space="0" w:color="auto"/>
              <w:left w:val="single" w:sz="4" w:space="0" w:color="auto"/>
              <w:bottom w:val="single" w:sz="4" w:space="0" w:color="auto"/>
              <w:right w:val="single" w:sz="4" w:space="0" w:color="auto"/>
            </w:tcBorders>
            <w:hideMark/>
          </w:tcPr>
          <w:p w14:paraId="22B64FA8" w14:textId="77777777" w:rsidR="0060070D" w:rsidRPr="00724955" w:rsidRDefault="0060070D">
            <w:pPr>
              <w:rPr>
                <w:rFonts w:ascii="Arial" w:hAnsi="Arial" w:cs="Arial"/>
              </w:rPr>
            </w:pPr>
            <w:r w:rsidRPr="00724955">
              <w:rPr>
                <w:rFonts w:ascii="Arial" w:hAnsi="Arial" w:cs="Arial"/>
              </w:rPr>
              <w:t>Limited or no use of methods, materials, tools and/or techniques.</w:t>
            </w:r>
          </w:p>
          <w:p w14:paraId="471A9202" w14:textId="77777777" w:rsidR="0060070D" w:rsidRPr="00724955" w:rsidRDefault="0060070D">
            <w:pPr>
              <w:rPr>
                <w:rFonts w:ascii="Arial" w:hAnsi="Arial" w:cs="Arial"/>
              </w:rPr>
            </w:pPr>
            <w:r w:rsidRPr="00724955">
              <w:rPr>
                <w:rFonts w:ascii="Arial" w:hAnsi="Arial" w:cs="Arial"/>
              </w:rPr>
              <w:t>Little or no appreciation of the context of the application.</w:t>
            </w:r>
          </w:p>
          <w:p w14:paraId="6160367C" w14:textId="77777777" w:rsidR="0060070D" w:rsidRPr="00724955" w:rsidRDefault="0060070D">
            <w:pPr>
              <w:rPr>
                <w:rFonts w:ascii="Arial" w:hAnsi="Arial" w:cs="Arial"/>
              </w:rPr>
            </w:pPr>
            <w:r w:rsidRPr="00724955">
              <w:rPr>
                <w:rFonts w:ascii="Arial" w:hAnsi="Arial" w:cs="Arial"/>
              </w:rPr>
              <w:t>Limited understanding of the application of theory to practice or making appropriate links between the two.</w:t>
            </w:r>
          </w:p>
          <w:p w14:paraId="43171222" w14:textId="77777777" w:rsidR="0060070D" w:rsidRPr="00724955" w:rsidRDefault="0060070D">
            <w:pPr>
              <w:rPr>
                <w:rFonts w:ascii="Arial" w:hAnsi="Arial" w:cs="Arial"/>
              </w:rPr>
            </w:pPr>
            <w:r w:rsidRPr="00724955">
              <w:rPr>
                <w:rFonts w:ascii="Arial" w:hAnsi="Arial" w:cs="Arial"/>
              </w:rPr>
              <w:t>Very weak problem-solving skills</w:t>
            </w:r>
            <w:r w:rsidRPr="00724955">
              <w:t xml:space="preserve"> </w:t>
            </w:r>
            <w:r w:rsidRPr="00724955">
              <w:rPr>
                <w:rFonts w:ascii="Arial" w:hAnsi="Arial" w:cs="Arial"/>
              </w:rPr>
              <w:t xml:space="preserve">in complex and </w:t>
            </w:r>
            <w:r w:rsidRPr="00724955">
              <w:rPr>
                <w:rFonts w:ascii="Arial" w:hAnsi="Arial" w:cs="Arial"/>
              </w:rPr>
              <w:lastRenderedPageBreak/>
              <w:t xml:space="preserve">unpredictable contexts. </w:t>
            </w:r>
          </w:p>
        </w:tc>
        <w:tc>
          <w:tcPr>
            <w:tcW w:w="1736" w:type="dxa"/>
            <w:tcBorders>
              <w:top w:val="single" w:sz="4" w:space="0" w:color="auto"/>
              <w:left w:val="single" w:sz="4" w:space="0" w:color="auto"/>
              <w:bottom w:val="single" w:sz="4" w:space="0" w:color="auto"/>
              <w:right w:val="single" w:sz="4" w:space="0" w:color="auto"/>
            </w:tcBorders>
          </w:tcPr>
          <w:p w14:paraId="671F6915" w14:textId="77777777" w:rsidR="0060070D" w:rsidRPr="00724955" w:rsidRDefault="0060070D">
            <w:pPr>
              <w:rPr>
                <w:rFonts w:ascii="Arial" w:hAnsi="Arial" w:cs="Arial"/>
              </w:rPr>
            </w:pPr>
            <w:r w:rsidRPr="00724955">
              <w:rPr>
                <w:rFonts w:ascii="Arial" w:hAnsi="Arial" w:cs="Arial"/>
              </w:rPr>
              <w:lastRenderedPageBreak/>
              <w:t>Rudimentary application of methods, materials, tools and/or techniques but without consideration and competence. Flawed appreciation of the context of the application.</w:t>
            </w:r>
          </w:p>
          <w:p w14:paraId="3B0F3674" w14:textId="77777777" w:rsidR="0060070D" w:rsidRPr="00724955" w:rsidRDefault="0060070D">
            <w:pPr>
              <w:rPr>
                <w:rFonts w:ascii="Arial" w:hAnsi="Arial" w:cs="Arial"/>
              </w:rPr>
            </w:pPr>
            <w:r w:rsidRPr="00724955">
              <w:rPr>
                <w:rFonts w:ascii="Arial" w:hAnsi="Arial" w:cs="Arial"/>
              </w:rPr>
              <w:t xml:space="preserve">Weak understanding of the application of theory to practice, with only occasional evidence of </w:t>
            </w:r>
            <w:r w:rsidRPr="00724955">
              <w:rPr>
                <w:rFonts w:ascii="Arial" w:hAnsi="Arial" w:cs="Arial"/>
              </w:rPr>
              <w:lastRenderedPageBreak/>
              <w:t xml:space="preserve">making appropriate links between the two. Weak problem-solving skills in complex and unpredictable contexts. </w:t>
            </w:r>
          </w:p>
          <w:p w14:paraId="51A8C23A" w14:textId="77777777" w:rsidR="0060070D" w:rsidRPr="00724955" w:rsidRDefault="0060070D">
            <w:pPr>
              <w:rPr>
                <w:rFonts w:ascii="Arial" w:hAnsi="Arial" w:cs="Arial"/>
              </w:rPr>
            </w:pPr>
          </w:p>
          <w:p w14:paraId="52300CDA" w14:textId="77777777" w:rsidR="0060070D" w:rsidRPr="00724955" w:rsidRDefault="0060070D">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1869E29C" w14:textId="77777777" w:rsidR="0060070D" w:rsidRPr="00724955" w:rsidRDefault="0060070D">
            <w:pPr>
              <w:rPr>
                <w:rFonts w:ascii="Arial" w:hAnsi="Arial" w:cs="Arial"/>
              </w:rPr>
            </w:pPr>
            <w:r w:rsidRPr="00724955">
              <w:rPr>
                <w:rFonts w:ascii="Arial" w:hAnsi="Arial" w:cs="Arial"/>
              </w:rPr>
              <w:lastRenderedPageBreak/>
              <w:t>An awareness and mostly appropriate application of well-established methods, materials, tools and/or techniques, with occasional errors.</w:t>
            </w:r>
          </w:p>
          <w:p w14:paraId="3127453A" w14:textId="77777777" w:rsidR="0060070D" w:rsidRPr="00724955" w:rsidRDefault="0060070D">
            <w:pPr>
              <w:rPr>
                <w:rFonts w:ascii="Arial" w:hAnsi="Arial" w:cs="Arial"/>
              </w:rPr>
            </w:pPr>
            <w:r w:rsidRPr="00724955">
              <w:rPr>
                <w:rFonts w:ascii="Arial" w:hAnsi="Arial" w:cs="Arial"/>
              </w:rPr>
              <w:t xml:space="preserve">Basic appreciation of the context of the application. Theoretical knowledge and understanding applied in </w:t>
            </w:r>
            <w:proofErr w:type="gramStart"/>
            <w:r w:rsidRPr="00724955">
              <w:rPr>
                <w:rFonts w:ascii="Arial" w:hAnsi="Arial" w:cs="Arial"/>
              </w:rPr>
              <w:t>practice, but</w:t>
            </w:r>
            <w:proofErr w:type="gramEnd"/>
            <w:r w:rsidRPr="00724955">
              <w:rPr>
                <w:rFonts w:ascii="Arial" w:hAnsi="Arial" w:cs="Arial"/>
              </w:rPr>
              <w:t xml:space="preserve"> not always making </w:t>
            </w:r>
            <w:r w:rsidRPr="00724955">
              <w:rPr>
                <w:rFonts w:ascii="Arial" w:hAnsi="Arial" w:cs="Arial"/>
              </w:rPr>
              <w:lastRenderedPageBreak/>
              <w:t>logical links between the two.</w:t>
            </w:r>
          </w:p>
          <w:p w14:paraId="4A9791A5" w14:textId="77777777" w:rsidR="0060070D" w:rsidRPr="00724955" w:rsidRDefault="0060070D">
            <w:pPr>
              <w:rPr>
                <w:rFonts w:ascii="Arial" w:hAnsi="Arial" w:cs="Arial"/>
              </w:rPr>
            </w:pPr>
            <w:r w:rsidRPr="00724955">
              <w:rPr>
                <w:rFonts w:ascii="Arial" w:hAnsi="Arial" w:cs="Arial"/>
              </w:rPr>
              <w:t xml:space="preserve">Can identify problems and propose basic solutions without fully appreciating the complexity of unpredictable contexts. </w:t>
            </w:r>
          </w:p>
        </w:tc>
        <w:tc>
          <w:tcPr>
            <w:tcW w:w="1736" w:type="dxa"/>
            <w:tcBorders>
              <w:top w:val="single" w:sz="4" w:space="0" w:color="auto"/>
              <w:left w:val="single" w:sz="4" w:space="0" w:color="auto"/>
              <w:bottom w:val="single" w:sz="4" w:space="0" w:color="auto"/>
              <w:right w:val="single" w:sz="4" w:space="0" w:color="auto"/>
            </w:tcBorders>
            <w:hideMark/>
          </w:tcPr>
          <w:p w14:paraId="33BB3D09" w14:textId="77777777" w:rsidR="0060070D" w:rsidRPr="00724955" w:rsidRDefault="0060070D">
            <w:pPr>
              <w:rPr>
                <w:rFonts w:ascii="Arial" w:hAnsi="Arial" w:cs="Arial"/>
              </w:rPr>
            </w:pPr>
            <w:r w:rsidRPr="00724955">
              <w:rPr>
                <w:rFonts w:ascii="Arial" w:hAnsi="Arial" w:cs="Arial"/>
              </w:rPr>
              <w:lastRenderedPageBreak/>
              <w:t>An appropriate application of standard methods, materials, tools and/or techniques.</w:t>
            </w:r>
          </w:p>
          <w:p w14:paraId="312150CC" w14:textId="77777777" w:rsidR="0060070D" w:rsidRPr="00724955" w:rsidRDefault="0060070D">
            <w:pPr>
              <w:rPr>
                <w:rFonts w:ascii="Arial" w:hAnsi="Arial" w:cs="Arial"/>
              </w:rPr>
            </w:pPr>
            <w:r w:rsidRPr="00724955">
              <w:rPr>
                <w:rFonts w:ascii="Arial" w:hAnsi="Arial" w:cs="Arial"/>
              </w:rPr>
              <w:t>Clear appreciation of the context of the application. Mainly consistent, accurate and logical application of theory to practice, making appropriate links between the two.</w:t>
            </w:r>
          </w:p>
          <w:p w14:paraId="6625635F" w14:textId="77777777" w:rsidR="0060070D" w:rsidRPr="00724955" w:rsidRDefault="0060070D">
            <w:pPr>
              <w:rPr>
                <w:rFonts w:ascii="Arial" w:hAnsi="Arial" w:cs="Arial"/>
              </w:rPr>
            </w:pPr>
            <w:r w:rsidRPr="00724955">
              <w:rPr>
                <w:rFonts w:ascii="Arial" w:hAnsi="Arial" w:cs="Arial"/>
              </w:rPr>
              <w:lastRenderedPageBreak/>
              <w:t>Can identify problems and propose mostly appropriate solutions in complex and unpredictable contexts, with elements of originality.</w:t>
            </w:r>
          </w:p>
        </w:tc>
        <w:tc>
          <w:tcPr>
            <w:tcW w:w="1736" w:type="dxa"/>
            <w:tcBorders>
              <w:top w:val="single" w:sz="4" w:space="0" w:color="auto"/>
              <w:left w:val="single" w:sz="4" w:space="0" w:color="auto"/>
              <w:bottom w:val="single" w:sz="4" w:space="0" w:color="auto"/>
              <w:right w:val="single" w:sz="4" w:space="0" w:color="auto"/>
            </w:tcBorders>
            <w:hideMark/>
          </w:tcPr>
          <w:p w14:paraId="4362155E" w14:textId="77777777" w:rsidR="0060070D" w:rsidRPr="00724955" w:rsidRDefault="0060070D">
            <w:pPr>
              <w:rPr>
                <w:rFonts w:ascii="Arial" w:hAnsi="Arial" w:cs="Arial"/>
              </w:rPr>
            </w:pPr>
            <w:r w:rsidRPr="00724955">
              <w:rPr>
                <w:rFonts w:ascii="Arial" w:hAnsi="Arial" w:cs="Arial"/>
              </w:rPr>
              <w:lastRenderedPageBreak/>
              <w:t>A very good application of a range of methods, materials, tools and/or techniques.</w:t>
            </w:r>
          </w:p>
          <w:p w14:paraId="24DA9988" w14:textId="77777777" w:rsidR="0060070D" w:rsidRPr="00724955" w:rsidRDefault="0060070D">
            <w:pPr>
              <w:rPr>
                <w:rFonts w:ascii="Arial" w:hAnsi="Arial" w:cs="Arial"/>
              </w:rPr>
            </w:pPr>
            <w:r w:rsidRPr="00724955">
              <w:rPr>
                <w:rFonts w:ascii="Arial" w:hAnsi="Arial" w:cs="Arial"/>
              </w:rPr>
              <w:t>Very good consideration of the context of the application, with perceptive insights. Can identify problems and propose appropriate solutions</w:t>
            </w:r>
            <w:r w:rsidRPr="00724955">
              <w:t xml:space="preserve"> </w:t>
            </w:r>
            <w:r w:rsidRPr="00724955">
              <w:rPr>
                <w:rFonts w:ascii="Arial" w:hAnsi="Arial" w:cs="Arial"/>
              </w:rPr>
              <w:t>in complex and unpredictable contexts.</w:t>
            </w:r>
          </w:p>
          <w:p w14:paraId="7140BCD6" w14:textId="77777777" w:rsidR="0060070D" w:rsidRPr="00724955" w:rsidRDefault="0060070D">
            <w:pPr>
              <w:rPr>
                <w:rFonts w:ascii="Arial" w:hAnsi="Arial" w:cs="Arial"/>
              </w:rPr>
            </w:pPr>
            <w:r w:rsidRPr="00724955">
              <w:rPr>
                <w:rFonts w:ascii="Arial" w:hAnsi="Arial" w:cs="Arial"/>
              </w:rPr>
              <w:lastRenderedPageBreak/>
              <w:t xml:space="preserve">Evidence of originality and creativity. </w:t>
            </w:r>
          </w:p>
        </w:tc>
        <w:tc>
          <w:tcPr>
            <w:tcW w:w="1736" w:type="dxa"/>
            <w:tcBorders>
              <w:top w:val="single" w:sz="4" w:space="0" w:color="auto"/>
              <w:left w:val="single" w:sz="4" w:space="0" w:color="auto"/>
              <w:bottom w:val="single" w:sz="4" w:space="0" w:color="auto"/>
              <w:right w:val="single" w:sz="4" w:space="0" w:color="auto"/>
            </w:tcBorders>
            <w:hideMark/>
          </w:tcPr>
          <w:p w14:paraId="5B99540D" w14:textId="77777777" w:rsidR="0060070D" w:rsidRPr="00724955" w:rsidRDefault="0060070D">
            <w:pPr>
              <w:rPr>
                <w:rFonts w:ascii="Arial" w:hAnsi="Arial" w:cs="Arial"/>
              </w:rPr>
            </w:pPr>
            <w:r w:rsidRPr="00724955">
              <w:rPr>
                <w:rFonts w:ascii="Arial" w:hAnsi="Arial" w:cs="Arial"/>
              </w:rPr>
              <w:lastRenderedPageBreak/>
              <w:t>An advanced application of knowledge, methods, materials, tools and/or techniques.</w:t>
            </w:r>
          </w:p>
          <w:p w14:paraId="243A6FBC" w14:textId="77777777" w:rsidR="0060070D" w:rsidRPr="00724955" w:rsidRDefault="0060070D">
            <w:pPr>
              <w:rPr>
                <w:rFonts w:ascii="Arial" w:hAnsi="Arial" w:cs="Arial"/>
              </w:rPr>
            </w:pPr>
            <w:r w:rsidRPr="00724955">
              <w:rPr>
                <w:rFonts w:ascii="Arial" w:hAnsi="Arial" w:cs="Arial"/>
              </w:rPr>
              <w:t>The context of the application is well considered, and insightful.</w:t>
            </w:r>
          </w:p>
          <w:p w14:paraId="70DD402F" w14:textId="77777777" w:rsidR="0060070D" w:rsidRPr="00724955" w:rsidRDefault="0060070D">
            <w:pPr>
              <w:rPr>
                <w:rFonts w:ascii="Arial" w:hAnsi="Arial" w:cs="Arial"/>
              </w:rPr>
            </w:pPr>
            <w:r w:rsidRPr="00724955">
              <w:rPr>
                <w:rFonts w:ascii="Arial" w:hAnsi="Arial" w:cs="Arial"/>
              </w:rPr>
              <w:t xml:space="preserve">Can identify complex problems and propose excellent solutions. </w:t>
            </w:r>
            <w:r w:rsidRPr="00724955">
              <w:t>A</w:t>
            </w:r>
            <w:r w:rsidRPr="00724955">
              <w:rPr>
                <w:rFonts w:ascii="Arial" w:hAnsi="Arial" w:cs="Arial"/>
              </w:rPr>
              <w:t xml:space="preserve">n excellent grasp of techniques applicable to own research or </w:t>
            </w:r>
            <w:r w:rsidRPr="00724955">
              <w:rPr>
                <w:rFonts w:ascii="Arial" w:hAnsi="Arial" w:cs="Arial"/>
              </w:rPr>
              <w:lastRenderedPageBreak/>
              <w:t>advanced scholarship.</w:t>
            </w:r>
          </w:p>
          <w:p w14:paraId="72F43073" w14:textId="77777777" w:rsidR="0060070D" w:rsidRPr="00724955" w:rsidRDefault="0060070D">
            <w:pPr>
              <w:rPr>
                <w:rFonts w:ascii="Arial" w:hAnsi="Arial" w:cs="Arial"/>
              </w:rPr>
            </w:pPr>
            <w:r w:rsidRPr="00724955">
              <w:rPr>
                <w:rFonts w:ascii="Arial" w:hAnsi="Arial" w:cs="Arial"/>
              </w:rPr>
              <w:t>Shows originality in application of knowledge and techniques, and of how established techniques of enquiry create and interpret knowledge in the discipline.</w:t>
            </w:r>
          </w:p>
        </w:tc>
        <w:tc>
          <w:tcPr>
            <w:tcW w:w="1736" w:type="dxa"/>
            <w:tcBorders>
              <w:top w:val="single" w:sz="4" w:space="0" w:color="auto"/>
              <w:left w:val="single" w:sz="4" w:space="0" w:color="auto"/>
              <w:bottom w:val="single" w:sz="4" w:space="0" w:color="auto"/>
              <w:right w:val="single" w:sz="4" w:space="0" w:color="auto"/>
            </w:tcBorders>
            <w:hideMark/>
          </w:tcPr>
          <w:p w14:paraId="1CF3A2D7" w14:textId="77777777" w:rsidR="0060070D" w:rsidRPr="00724955" w:rsidRDefault="0060070D">
            <w:pPr>
              <w:rPr>
                <w:rFonts w:ascii="Arial" w:hAnsi="Arial" w:cs="Arial"/>
              </w:rPr>
            </w:pPr>
            <w:r w:rsidRPr="00724955">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49BADDB5" w14:textId="77777777" w:rsidR="0060070D" w:rsidRPr="00724955" w:rsidRDefault="0060070D">
            <w:pPr>
              <w:rPr>
                <w:rFonts w:ascii="Arial" w:hAnsi="Arial" w:cs="Arial"/>
              </w:rPr>
            </w:pPr>
            <w:r w:rsidRPr="00724955">
              <w:rPr>
                <w:rFonts w:ascii="Arial" w:hAnsi="Arial" w:cs="Arial"/>
              </w:rPr>
              <w:t xml:space="preserve">An outstanding application of techniques applicable to own research or </w:t>
            </w:r>
            <w:r w:rsidRPr="00724955">
              <w:rPr>
                <w:rFonts w:ascii="Arial" w:hAnsi="Arial" w:cs="Arial"/>
              </w:rPr>
              <w:lastRenderedPageBreak/>
              <w:t>advanced scholarship.</w:t>
            </w:r>
          </w:p>
          <w:p w14:paraId="20D84D29" w14:textId="77777777" w:rsidR="0060070D" w:rsidRPr="00724955" w:rsidRDefault="0060070D">
            <w:pPr>
              <w:rPr>
                <w:rFonts w:ascii="Arial" w:hAnsi="Arial" w:cs="Arial"/>
              </w:rPr>
            </w:pPr>
            <w:r w:rsidRPr="00724955">
              <w:rPr>
                <w:rFonts w:ascii="Arial" w:hAnsi="Arial" w:cs="Arial"/>
              </w:rPr>
              <w:t xml:space="preserve">Shows originality in application of knowledge and techniques, and of how established techniques of enquiry create and interpret knowledge in the discipline with assimilation and development of </w:t>
            </w:r>
            <w:proofErr w:type="gramStart"/>
            <w:r w:rsidRPr="00724955">
              <w:rPr>
                <w:rFonts w:ascii="Arial" w:hAnsi="Arial" w:cs="Arial"/>
              </w:rPr>
              <w:t>cutting edge</w:t>
            </w:r>
            <w:proofErr w:type="gramEnd"/>
            <w:r w:rsidRPr="00724955">
              <w:rPr>
                <w:rFonts w:ascii="Arial" w:hAnsi="Arial" w:cs="Arial"/>
              </w:rPr>
              <w:t xml:space="preserve"> processes and techniques.</w:t>
            </w:r>
          </w:p>
        </w:tc>
      </w:tr>
      <w:tr w:rsidR="0060070D" w:rsidRPr="00724955" w14:paraId="62877F3E" w14:textId="77777777" w:rsidTr="0060070D">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2CFB60CD" w14:textId="77777777" w:rsidR="0060070D" w:rsidRPr="00724955" w:rsidRDefault="0060070D">
            <w:pPr>
              <w:spacing w:before="34" w:line="237" w:lineRule="auto"/>
              <w:ind w:left="108" w:right="-54"/>
              <w:rPr>
                <w:rFonts w:ascii="Arial" w:eastAsia="Arial" w:hAnsi="Arial" w:cs="Arial"/>
                <w:b/>
                <w:bCs/>
              </w:rPr>
            </w:pPr>
            <w:r w:rsidRPr="00724955">
              <w:rPr>
                <w:rFonts w:ascii="Arial" w:eastAsia="Arial" w:hAnsi="Arial" w:cs="Arial"/>
                <w:b/>
                <w:bCs/>
              </w:rPr>
              <w:lastRenderedPageBreak/>
              <w:t>Transferable skills for life and professional practice</w:t>
            </w:r>
          </w:p>
          <w:p w14:paraId="42BD7529" w14:textId="77777777" w:rsidR="0060070D" w:rsidRPr="00724955" w:rsidRDefault="0060070D">
            <w:pPr>
              <w:spacing w:before="34" w:line="237" w:lineRule="auto"/>
              <w:ind w:left="108" w:right="-54"/>
              <w:rPr>
                <w:rFonts w:ascii="Arial" w:eastAsia="Arial" w:hAnsi="Arial" w:cs="Arial"/>
                <w:b/>
                <w:bCs/>
                <w:sz w:val="18"/>
                <w:szCs w:val="18"/>
              </w:rPr>
            </w:pPr>
            <w:r w:rsidRPr="00724955">
              <w:rPr>
                <w:rFonts w:ascii="Arial" w:hAnsi="Arial" w:cs="Arial"/>
                <w:sz w:val="18"/>
                <w:szCs w:val="18"/>
              </w:rPr>
              <w:t>(Exercise of self-direction, autonomy and personal responsibility; plan and implement tasks at a professional level; independent learning; use appropriate media to communicate effectively</w:t>
            </w:r>
            <w:r w:rsidRPr="00724955">
              <w:t xml:space="preserve"> </w:t>
            </w:r>
            <w:r w:rsidRPr="00724955">
              <w:rPr>
                <w:rFonts w:ascii="Arial" w:hAnsi="Arial" w:cs="Arial"/>
                <w:sz w:val="18"/>
                <w:szCs w:val="18"/>
              </w:rPr>
              <w:t xml:space="preserve">and professionally to a variety of audiences; fluency of expression; systematic </w:t>
            </w:r>
            <w:r w:rsidRPr="00724955">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94473D1" w14:textId="77777777" w:rsidR="0060070D" w:rsidRPr="00724955" w:rsidRDefault="0060070D">
            <w:pPr>
              <w:rPr>
                <w:rFonts w:ascii="Arial" w:hAnsi="Arial" w:cs="Arial"/>
              </w:rPr>
            </w:pPr>
            <w:r w:rsidRPr="00724955">
              <w:rPr>
                <w:rFonts w:ascii="Arial" w:hAnsi="Arial" w:cs="Arial"/>
              </w:rPr>
              <w:lastRenderedPageBreak/>
              <w:t>Communication medium is inappropriate or misapplied.</w:t>
            </w:r>
          </w:p>
          <w:p w14:paraId="521C1588" w14:textId="77777777" w:rsidR="0060070D" w:rsidRPr="00724955" w:rsidRDefault="0060070D">
            <w:pPr>
              <w:rPr>
                <w:rFonts w:ascii="Arial" w:hAnsi="Arial" w:cs="Arial"/>
              </w:rPr>
            </w:pPr>
            <w:r w:rsidRPr="00724955">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724955">
              <w:t xml:space="preserve"> </w:t>
            </w:r>
            <w:r w:rsidRPr="00724955">
              <w:rPr>
                <w:rFonts w:ascii="Arial" w:hAnsi="Arial" w:cs="Arial"/>
              </w:rPr>
              <w:t xml:space="preserve">Little or no evidence of </w:t>
            </w:r>
            <w:r w:rsidRPr="00724955">
              <w:rPr>
                <w:rFonts w:ascii="Arial" w:hAnsi="Arial" w:cs="Arial"/>
              </w:rPr>
              <w:lastRenderedPageBreak/>
              <w:t>the skills required in professional, postgraduate employment.</w:t>
            </w:r>
          </w:p>
          <w:p w14:paraId="1A72DEF2" w14:textId="77777777" w:rsidR="0060070D" w:rsidRPr="00724955" w:rsidRDefault="0060070D">
            <w:pPr>
              <w:rPr>
                <w:rFonts w:ascii="Arial" w:hAnsi="Arial" w:cs="Arial"/>
              </w:rPr>
            </w:pPr>
          </w:p>
          <w:p w14:paraId="43DFA9E7" w14:textId="77777777" w:rsidR="0060070D" w:rsidRPr="00724955" w:rsidRDefault="0060070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hideMark/>
          </w:tcPr>
          <w:p w14:paraId="7685E166" w14:textId="77777777" w:rsidR="0060070D" w:rsidRPr="00724955" w:rsidRDefault="0060070D">
            <w:pPr>
              <w:rPr>
                <w:rFonts w:ascii="Arial" w:hAnsi="Arial" w:cs="Arial"/>
              </w:rPr>
            </w:pPr>
            <w:r w:rsidRPr="00724955">
              <w:rPr>
                <w:rFonts w:ascii="Arial" w:hAnsi="Arial" w:cs="Arial"/>
              </w:rPr>
              <w:lastRenderedPageBreak/>
              <w:t xml:space="preserve">Communication medium is poorly designed and/or not suitable for the audience. </w:t>
            </w:r>
          </w:p>
          <w:p w14:paraId="09250822" w14:textId="77777777" w:rsidR="0060070D" w:rsidRPr="00724955" w:rsidRDefault="0060070D">
            <w:pPr>
              <w:rPr>
                <w:rFonts w:ascii="Arial" w:hAnsi="Arial" w:cs="Arial"/>
              </w:rPr>
            </w:pPr>
            <w:r w:rsidRPr="00724955">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sidRPr="00724955">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hideMark/>
          </w:tcPr>
          <w:p w14:paraId="6CB5C06A" w14:textId="77777777" w:rsidR="0060070D" w:rsidRPr="00724955" w:rsidRDefault="0060070D">
            <w:pPr>
              <w:rPr>
                <w:rFonts w:ascii="Arial" w:hAnsi="Arial" w:cs="Arial"/>
              </w:rPr>
            </w:pPr>
            <w:r w:rsidRPr="00724955">
              <w:rPr>
                <w:rFonts w:ascii="Arial" w:hAnsi="Arial" w:cs="Arial"/>
              </w:rPr>
              <w:lastRenderedPageBreak/>
              <w:t xml:space="preserve">Can communicate in a suitable medium but with some room for improvement. </w:t>
            </w:r>
          </w:p>
          <w:p w14:paraId="13A387F7" w14:textId="77777777" w:rsidR="0060070D" w:rsidRPr="00724955" w:rsidRDefault="0060070D">
            <w:pPr>
              <w:rPr>
                <w:rFonts w:ascii="Arial" w:hAnsi="Arial" w:cs="Arial"/>
              </w:rPr>
            </w:pPr>
            <w:r w:rsidRPr="00724955">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03A3C01D" w14:textId="77777777" w:rsidR="0060070D" w:rsidRPr="00724955" w:rsidRDefault="0060070D">
            <w:pPr>
              <w:rPr>
                <w:rFonts w:ascii="Arial" w:hAnsi="Arial" w:cs="Arial"/>
              </w:rPr>
            </w:pPr>
            <w:r w:rsidRPr="00724955">
              <w:rPr>
                <w:rFonts w:ascii="Arial" w:hAnsi="Arial" w:cs="Arial"/>
              </w:rPr>
              <w:lastRenderedPageBreak/>
              <w:t xml:space="preserve">Demonstrates some but not </w:t>
            </w:r>
            <w:proofErr w:type="gramStart"/>
            <w:r w:rsidRPr="00724955">
              <w:rPr>
                <w:rFonts w:ascii="Arial" w:hAnsi="Arial" w:cs="Arial"/>
              </w:rPr>
              <w:t>all of</w:t>
            </w:r>
            <w:proofErr w:type="gramEnd"/>
            <w:r w:rsidRPr="00724955">
              <w:rPr>
                <w:rFonts w:ascii="Arial" w:hAnsi="Arial" w:cs="Arial"/>
              </w:rPr>
              <w:t xml:space="preserve">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3C0DC08C" w14:textId="77777777" w:rsidR="0060070D" w:rsidRPr="00724955" w:rsidRDefault="0060070D">
            <w:pPr>
              <w:rPr>
                <w:rFonts w:ascii="Arial" w:hAnsi="Arial" w:cs="Arial"/>
              </w:rPr>
            </w:pPr>
            <w:r w:rsidRPr="00724955">
              <w:rPr>
                <w:rFonts w:ascii="Arial" w:hAnsi="Arial" w:cs="Arial"/>
              </w:rPr>
              <w:lastRenderedPageBreak/>
              <w:t xml:space="preserve">Can communicate effectively in a suitable </w:t>
            </w:r>
            <w:proofErr w:type="gramStart"/>
            <w:r w:rsidRPr="00724955">
              <w:rPr>
                <w:rFonts w:ascii="Arial" w:hAnsi="Arial" w:cs="Arial"/>
              </w:rPr>
              <w:t>format, but</w:t>
            </w:r>
            <w:proofErr w:type="gramEnd"/>
            <w:r w:rsidRPr="00724955">
              <w:rPr>
                <w:rFonts w:ascii="Arial" w:hAnsi="Arial" w:cs="Arial"/>
              </w:rPr>
              <w:t xml:space="preserve"> may have minor errors.</w:t>
            </w:r>
          </w:p>
          <w:p w14:paraId="76A0948C" w14:textId="77777777" w:rsidR="0060070D" w:rsidRPr="00724955" w:rsidRDefault="0060070D">
            <w:pPr>
              <w:rPr>
                <w:rFonts w:ascii="Arial" w:hAnsi="Arial" w:cs="Arial"/>
              </w:rPr>
            </w:pPr>
            <w:r w:rsidRPr="00724955">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096FA8F6" w14:textId="77777777" w:rsidR="0060070D" w:rsidRPr="00724955" w:rsidRDefault="0060070D">
            <w:pPr>
              <w:rPr>
                <w:rFonts w:ascii="Arial" w:hAnsi="Arial" w:cs="Arial"/>
              </w:rPr>
            </w:pPr>
            <w:r w:rsidRPr="00724955">
              <w:rPr>
                <w:rFonts w:ascii="Arial" w:hAnsi="Arial" w:cs="Arial"/>
              </w:rPr>
              <w:t xml:space="preserve">Demonstrates the skills </w:t>
            </w:r>
            <w:r w:rsidRPr="00724955">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1BB1A0A3" w14:textId="77777777" w:rsidR="0060070D" w:rsidRPr="00724955" w:rsidRDefault="0060070D">
            <w:pPr>
              <w:rPr>
                <w:rFonts w:ascii="Arial" w:hAnsi="Arial" w:cs="Arial"/>
              </w:rPr>
            </w:pPr>
            <w:r w:rsidRPr="00724955">
              <w:rPr>
                <w:rFonts w:ascii="Arial" w:hAnsi="Arial" w:cs="Arial"/>
              </w:rPr>
              <w:lastRenderedPageBreak/>
              <w:t>Can communicate well, confidently and consistently in a suitable format.</w:t>
            </w:r>
          </w:p>
          <w:p w14:paraId="086C5AB2" w14:textId="77777777" w:rsidR="0060070D" w:rsidRPr="00724955" w:rsidRDefault="0060070D">
            <w:pPr>
              <w:rPr>
                <w:rFonts w:ascii="Arial" w:hAnsi="Arial" w:cs="Arial"/>
              </w:rPr>
            </w:pPr>
            <w:r w:rsidRPr="00724955">
              <w:rPr>
                <w:rFonts w:ascii="Arial" w:hAnsi="Arial" w:cs="Arial"/>
              </w:rPr>
              <w:t xml:space="preserve">Work is coherent, fluent, well-structured and organised. Can work very well autonomously and/or as part of a team, with a good contribution to group activities. </w:t>
            </w:r>
          </w:p>
          <w:p w14:paraId="3FE00B19" w14:textId="77777777" w:rsidR="0060070D" w:rsidRPr="00724955" w:rsidRDefault="0060070D">
            <w:pPr>
              <w:rPr>
                <w:rFonts w:ascii="Arial" w:hAnsi="Arial" w:cs="Arial"/>
              </w:rPr>
            </w:pPr>
            <w:r w:rsidRPr="00724955">
              <w:rPr>
                <w:rFonts w:ascii="Arial" w:hAnsi="Arial" w:cs="Arial"/>
              </w:rPr>
              <w:t xml:space="preserve">Demonstrates comprehensive professional, postgraduate </w:t>
            </w:r>
            <w:r w:rsidRPr="00724955">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11168CE9" w14:textId="77777777" w:rsidR="0060070D" w:rsidRPr="00724955" w:rsidRDefault="0060070D">
            <w:pPr>
              <w:rPr>
                <w:rFonts w:ascii="Arial" w:hAnsi="Arial" w:cs="Arial"/>
              </w:rPr>
            </w:pPr>
            <w:r w:rsidRPr="00724955">
              <w:rPr>
                <w:rFonts w:ascii="Arial" w:hAnsi="Arial" w:cs="Arial"/>
              </w:rPr>
              <w:lastRenderedPageBreak/>
              <w:t>Can communicate professionally confidently and consistently in a suitable format.</w:t>
            </w:r>
          </w:p>
          <w:p w14:paraId="29287D6B" w14:textId="77777777" w:rsidR="0060070D" w:rsidRPr="00724955" w:rsidRDefault="0060070D">
            <w:pPr>
              <w:rPr>
                <w:rFonts w:ascii="Arial" w:hAnsi="Arial" w:cs="Arial"/>
              </w:rPr>
            </w:pPr>
            <w:r w:rsidRPr="00724955">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sidRPr="00724955">
              <w:rPr>
                <w:rFonts w:ascii="Arial" w:hAnsi="Arial" w:cs="Arial"/>
              </w:rPr>
              <w:lastRenderedPageBreak/>
              <w:t>conflict and meeting obligations. Demonstrates excellent professional, postgraduate employment skills and a strong appetite for further development.</w:t>
            </w:r>
          </w:p>
          <w:p w14:paraId="1160433F" w14:textId="77777777" w:rsidR="0060070D" w:rsidRPr="00724955" w:rsidRDefault="0060070D">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hideMark/>
          </w:tcPr>
          <w:p w14:paraId="35008567" w14:textId="77777777" w:rsidR="0060070D" w:rsidRPr="00724955" w:rsidRDefault="0060070D">
            <w:pPr>
              <w:rPr>
                <w:rFonts w:ascii="Arial" w:hAnsi="Arial" w:cs="Arial"/>
              </w:rPr>
            </w:pPr>
            <w:r w:rsidRPr="00724955">
              <w:rPr>
                <w:rFonts w:ascii="Arial" w:hAnsi="Arial" w:cs="Arial"/>
              </w:rPr>
              <w:lastRenderedPageBreak/>
              <w:t xml:space="preserve">Can communicate with an exceptionally high level of professionalism. </w:t>
            </w:r>
          </w:p>
          <w:p w14:paraId="700A9F20" w14:textId="77777777" w:rsidR="0060070D" w:rsidRPr="00724955" w:rsidRDefault="0060070D">
            <w:pPr>
              <w:rPr>
                <w:rFonts w:ascii="Arial" w:hAnsi="Arial" w:cs="Arial"/>
              </w:rPr>
            </w:pPr>
            <w:r w:rsidRPr="00724955">
              <w:rPr>
                <w:rFonts w:ascii="Arial" w:hAnsi="Arial" w:cs="Arial"/>
              </w:rPr>
              <w:t>Work is remarkably coherent, very fluent and is presented professionally. Can work outstandingly well and professionally within a team, showing advanced leadership skills.</w:t>
            </w:r>
            <w:r w:rsidRPr="00724955">
              <w:t xml:space="preserve"> </w:t>
            </w:r>
            <w:r w:rsidRPr="00724955">
              <w:rPr>
                <w:rFonts w:ascii="Arial" w:hAnsi="Arial" w:cs="Arial"/>
              </w:rPr>
              <w:t xml:space="preserve">Demonstrates exemplary </w:t>
            </w:r>
            <w:r w:rsidRPr="00724955">
              <w:rPr>
                <w:rFonts w:ascii="Arial" w:hAnsi="Arial" w:cs="Arial"/>
              </w:rPr>
              <w:lastRenderedPageBreak/>
              <w:t>professional, postgraduate employment skills and a strong appetite for further development.</w:t>
            </w:r>
          </w:p>
        </w:tc>
      </w:tr>
    </w:tbl>
    <w:p w14:paraId="032947AB" w14:textId="77777777" w:rsidR="0060070D" w:rsidRPr="00724955" w:rsidRDefault="0060070D" w:rsidP="0060070D">
      <w:pPr>
        <w:pStyle w:val="NormalWeb"/>
        <w:rPr>
          <w:rFonts w:ascii="Arial" w:hAnsi="Arial" w:cs="Arial"/>
          <w:color w:val="303B44"/>
          <w:sz w:val="22"/>
          <w:szCs w:val="22"/>
        </w:rPr>
      </w:pPr>
    </w:p>
    <w:p w14:paraId="61AF0BF0" w14:textId="77777777" w:rsidR="0060070D" w:rsidRPr="00724955" w:rsidRDefault="0060070D" w:rsidP="0060070D">
      <w:pPr>
        <w:pStyle w:val="NormalWeb"/>
        <w:rPr>
          <w:rFonts w:ascii="Arial" w:hAnsi="Arial" w:cs="Arial"/>
          <w:color w:val="303B44"/>
          <w:sz w:val="22"/>
          <w:szCs w:val="22"/>
        </w:rPr>
      </w:pPr>
    </w:p>
    <w:p w14:paraId="1369E576" w14:textId="77777777" w:rsidR="0060070D" w:rsidRPr="00724955" w:rsidRDefault="0060070D" w:rsidP="0060070D">
      <w:pPr>
        <w:pStyle w:val="NormalWeb"/>
        <w:rPr>
          <w:rFonts w:ascii="Arial" w:hAnsi="Arial" w:cs="Arial"/>
          <w:color w:val="303B44"/>
          <w:sz w:val="22"/>
          <w:szCs w:val="22"/>
        </w:rPr>
      </w:pPr>
    </w:p>
    <w:p w14:paraId="6094A03B" w14:textId="77777777" w:rsidR="0060070D" w:rsidRPr="00724955" w:rsidRDefault="0060070D" w:rsidP="0060070D">
      <w:pPr>
        <w:pStyle w:val="NormalWeb"/>
        <w:rPr>
          <w:rFonts w:ascii="Arial" w:hAnsi="Arial" w:cs="Arial"/>
          <w:color w:val="303B44"/>
          <w:sz w:val="22"/>
          <w:szCs w:val="22"/>
        </w:rPr>
      </w:pPr>
    </w:p>
    <w:p w14:paraId="40D3D266" w14:textId="77777777" w:rsidR="0060070D" w:rsidRPr="00724955" w:rsidRDefault="0060070D" w:rsidP="0060070D">
      <w:pPr>
        <w:pStyle w:val="NormalWeb"/>
        <w:rPr>
          <w:rFonts w:ascii="Arial" w:hAnsi="Arial" w:cs="Arial"/>
          <w:color w:val="303B44"/>
          <w:sz w:val="22"/>
          <w:szCs w:val="22"/>
        </w:rPr>
      </w:pPr>
    </w:p>
    <w:p w14:paraId="193B5A2A" w14:textId="77777777" w:rsidR="0060070D" w:rsidRPr="00724955" w:rsidRDefault="0060070D" w:rsidP="0060070D">
      <w:pPr>
        <w:pStyle w:val="NormalWeb"/>
        <w:rPr>
          <w:rFonts w:ascii="Arial" w:hAnsi="Arial" w:cs="Arial"/>
          <w:color w:val="303B44"/>
          <w:sz w:val="22"/>
          <w:szCs w:val="22"/>
        </w:rPr>
      </w:pPr>
    </w:p>
    <w:p w14:paraId="14FEBF33" w14:textId="77777777" w:rsidR="0060070D" w:rsidRPr="00724955" w:rsidRDefault="0060070D" w:rsidP="0060070D">
      <w:pPr>
        <w:pStyle w:val="NormalWeb"/>
        <w:rPr>
          <w:rFonts w:ascii="Arial" w:hAnsi="Arial" w:cs="Arial"/>
          <w:color w:val="303B44"/>
          <w:sz w:val="22"/>
          <w:szCs w:val="22"/>
        </w:rPr>
      </w:pPr>
    </w:p>
    <w:p w14:paraId="0BF9B503" w14:textId="77777777" w:rsidR="0060070D" w:rsidRPr="00724955" w:rsidRDefault="0060070D" w:rsidP="0060070D">
      <w:pPr>
        <w:pStyle w:val="NormalWeb"/>
        <w:rPr>
          <w:rFonts w:ascii="Arial" w:hAnsi="Arial" w:cs="Arial"/>
          <w:color w:val="303B44"/>
          <w:sz w:val="22"/>
          <w:szCs w:val="22"/>
        </w:rPr>
      </w:pPr>
    </w:p>
    <w:p w14:paraId="05A1F163" w14:textId="77777777" w:rsidR="0060070D" w:rsidRPr="00724955" w:rsidRDefault="0060070D" w:rsidP="0060070D">
      <w:pPr>
        <w:pStyle w:val="NormalWeb"/>
        <w:rPr>
          <w:rFonts w:ascii="Arial" w:hAnsi="Arial" w:cs="Arial"/>
          <w:color w:val="303B44"/>
          <w:sz w:val="22"/>
          <w:szCs w:val="22"/>
        </w:rPr>
      </w:pPr>
    </w:p>
    <w:p w14:paraId="30B60668" w14:textId="77777777" w:rsidR="0060070D" w:rsidRPr="00724955" w:rsidRDefault="0060070D" w:rsidP="0060070D">
      <w:pPr>
        <w:pStyle w:val="NormalWeb"/>
        <w:rPr>
          <w:rFonts w:ascii="Arial" w:hAnsi="Arial" w:cs="Arial"/>
          <w:color w:val="303B44"/>
          <w:sz w:val="22"/>
          <w:szCs w:val="22"/>
        </w:rPr>
      </w:pPr>
    </w:p>
    <w:p w14:paraId="52209A66" w14:textId="77777777" w:rsidR="0060070D" w:rsidRPr="00724955" w:rsidRDefault="0060070D" w:rsidP="0060070D">
      <w:pPr>
        <w:pStyle w:val="NormalWeb"/>
        <w:rPr>
          <w:rFonts w:ascii="Arial" w:hAnsi="Arial" w:cs="Arial"/>
          <w:color w:val="303B44"/>
          <w:sz w:val="22"/>
          <w:szCs w:val="22"/>
        </w:rPr>
      </w:pPr>
    </w:p>
    <w:p w14:paraId="47D013FF" w14:textId="77777777" w:rsidR="0060070D" w:rsidRPr="00724955" w:rsidRDefault="0060070D" w:rsidP="0060070D">
      <w:pPr>
        <w:pStyle w:val="NormalWeb"/>
        <w:rPr>
          <w:rFonts w:ascii="Arial" w:hAnsi="Arial" w:cs="Arial"/>
          <w:color w:val="303B44"/>
          <w:sz w:val="22"/>
          <w:szCs w:val="22"/>
        </w:rPr>
      </w:pPr>
    </w:p>
    <w:p w14:paraId="149BE86B" w14:textId="77777777" w:rsidR="0060070D" w:rsidRPr="00724955" w:rsidRDefault="0060070D" w:rsidP="0060070D">
      <w:pPr>
        <w:pStyle w:val="NormalWeb"/>
        <w:rPr>
          <w:rFonts w:ascii="Arial" w:hAnsi="Arial" w:cs="Arial"/>
          <w:color w:val="303B44"/>
          <w:sz w:val="22"/>
          <w:szCs w:val="22"/>
        </w:rPr>
      </w:pPr>
    </w:p>
    <w:p w14:paraId="3C300EFD" w14:textId="77777777" w:rsidR="0060070D" w:rsidRPr="00724955" w:rsidRDefault="0060070D" w:rsidP="0060070D">
      <w:pPr>
        <w:pStyle w:val="NormalWeb"/>
        <w:rPr>
          <w:rFonts w:ascii="Arial" w:hAnsi="Arial" w:cs="Arial"/>
          <w:color w:val="303B44"/>
          <w:sz w:val="22"/>
          <w:szCs w:val="22"/>
        </w:rPr>
      </w:pPr>
    </w:p>
    <w:p w14:paraId="1ABBC9A4" w14:textId="77777777" w:rsidR="0060070D" w:rsidRPr="00724955" w:rsidRDefault="0060070D" w:rsidP="0060070D">
      <w:pPr>
        <w:rPr>
          <w:rFonts w:ascii="Arial" w:hAnsi="Arial" w:cs="Arial"/>
          <w:b/>
        </w:rPr>
      </w:pPr>
      <w:r w:rsidRPr="00724955">
        <w:rPr>
          <w:rFonts w:ascii="Arial" w:hAnsi="Arial" w:cs="Arial"/>
          <w:b/>
        </w:rPr>
        <w:t>THIS DOCUMENT IS ALSO AVAILABLE IN WELSH</w:t>
      </w:r>
    </w:p>
    <w:p w14:paraId="425207FD" w14:textId="30B37990" w:rsidR="00050AF9" w:rsidRPr="00724955" w:rsidRDefault="00050AF9" w:rsidP="0060070D"/>
    <w:sectPr w:rsidR="00050AF9" w:rsidRPr="00724955" w:rsidSect="00C073F1">
      <w:footerReference w:type="default" r:id="rId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15FCD4F" w14:textId="77777777" w:rsidR="00E5150D" w:rsidRPr="00724955" w:rsidRDefault="00E5150D">
      <w:r w:rsidRPr="00724955">
        <w:separator/>
      </w:r>
    </w:p>
  </w:endnote>
  <w:endnote w:type="continuationSeparator" w:id="0">
    <w:p w14:paraId="50C16E2C" w14:textId="77777777" w:rsidR="00E5150D" w:rsidRPr="00724955" w:rsidRDefault="00E5150D">
      <w:r w:rsidRPr="0072495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FA3E97" w14:textId="77777777" w:rsidR="00152E9D" w:rsidRPr="00724955"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CCECF2" w14:textId="77777777" w:rsidR="00E5150D" w:rsidRPr="00724955" w:rsidRDefault="00E5150D">
      <w:r w:rsidRPr="00724955">
        <w:separator/>
      </w:r>
    </w:p>
  </w:footnote>
  <w:footnote w:type="continuationSeparator" w:id="0">
    <w:p w14:paraId="28D222E1" w14:textId="77777777" w:rsidR="00E5150D" w:rsidRPr="00724955" w:rsidRDefault="00E5150D">
      <w:r w:rsidRPr="0072495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8"/>
    <w:multiLevelType w:val="singleLevel"/>
    <w:tmpl w:val="8522F846"/>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0C545446"/>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3"/>
    <w:multiLevelType w:val="singleLevel"/>
    <w:tmpl w:val="70F61652"/>
    <w:lvl w:ilvl="0">
      <w:start w:val="1"/>
      <w:numFmt w:val="bullet"/>
      <w:lvlText w:val=""/>
      <w:lvlJc w:val="left"/>
      <w:pPr>
        <w:tabs>
          <w:tab w:val="num" w:pos="0"/>
        </w:tabs>
        <w:ind w:left="720" w:hanging="360"/>
      </w:pPr>
      <w:rPr>
        <w:rFonts w:ascii="Symbol" w:hAnsi="Symbol" w:cs="Symbol" w:hint="default"/>
        <w:color w:val="EE0000"/>
        <w:sz w:val="22"/>
        <w:szCs w:val="22"/>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A65A7B"/>
    <w:multiLevelType w:val="hybridMultilevel"/>
    <w:tmpl w:val="0F582376"/>
    <w:lvl w:ilvl="0" w:tplc="CD92EBC8">
      <w:start w:val="4"/>
      <w:numFmt w:val="bullet"/>
      <w:lvlText w:val="•"/>
      <w:lvlJc w:val="left"/>
      <w:pPr>
        <w:ind w:left="1080" w:hanging="360"/>
      </w:pPr>
      <w:rPr>
        <w:rFonts w:ascii="Arial" w:eastAsia="Times New Roman" w:hAnsi="Arial" w:cs="Arial" w:hint="default"/>
        <w:color w:val="EE0000"/>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start w:val="1"/>
      <w:numFmt w:val="bullet"/>
      <w:lvlText w:val=""/>
      <w:lvlJc w:val="left"/>
      <w:pPr>
        <w:ind w:left="2160" w:hanging="360"/>
      </w:pPr>
      <w:rPr>
        <w:rFonts w:ascii="Symbol" w:hAnsi="Symbol" w:hint="default"/>
      </w:rPr>
    </w:lvl>
    <w:lvl w:ilvl="4" w:tplc="08090003">
      <w:start w:val="1"/>
      <w:numFmt w:val="bullet"/>
      <w:lvlText w:val="o"/>
      <w:lvlJc w:val="left"/>
      <w:pPr>
        <w:ind w:left="2880" w:hanging="360"/>
      </w:pPr>
      <w:rPr>
        <w:rFonts w:ascii="Courier New" w:hAnsi="Courier New" w:cs="Courier New" w:hint="default"/>
      </w:rPr>
    </w:lvl>
    <w:lvl w:ilvl="5" w:tplc="08090005">
      <w:start w:val="1"/>
      <w:numFmt w:val="bullet"/>
      <w:lvlText w:val=""/>
      <w:lvlJc w:val="left"/>
      <w:pPr>
        <w:ind w:left="3600" w:hanging="360"/>
      </w:pPr>
      <w:rPr>
        <w:rFonts w:ascii="Wingdings" w:hAnsi="Wingdings" w:hint="default"/>
      </w:rPr>
    </w:lvl>
    <w:lvl w:ilvl="6" w:tplc="08090001">
      <w:start w:val="1"/>
      <w:numFmt w:val="bullet"/>
      <w:lvlText w:val=""/>
      <w:lvlJc w:val="left"/>
      <w:pPr>
        <w:ind w:left="4320" w:hanging="360"/>
      </w:pPr>
      <w:rPr>
        <w:rFonts w:ascii="Symbol" w:hAnsi="Symbol" w:hint="default"/>
      </w:rPr>
    </w:lvl>
    <w:lvl w:ilvl="7" w:tplc="08090003">
      <w:start w:val="1"/>
      <w:numFmt w:val="bullet"/>
      <w:lvlText w:val="o"/>
      <w:lvlJc w:val="left"/>
      <w:pPr>
        <w:ind w:left="5040" w:hanging="360"/>
      </w:pPr>
      <w:rPr>
        <w:rFonts w:ascii="Courier New" w:hAnsi="Courier New" w:cs="Courier New" w:hint="default"/>
      </w:rPr>
    </w:lvl>
    <w:lvl w:ilvl="8" w:tplc="08090005">
      <w:start w:val="1"/>
      <w:numFmt w:val="bullet"/>
      <w:lvlText w:val=""/>
      <w:lvlJc w:val="left"/>
      <w:pPr>
        <w:ind w:left="5760" w:hanging="360"/>
      </w:pPr>
      <w:rPr>
        <w:rFonts w:ascii="Wingdings" w:hAnsi="Wingdings" w:hint="default"/>
      </w:rPr>
    </w:lvl>
  </w:abstractNum>
  <w:abstractNum w:abstractNumId="18"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7A3AB2"/>
    <w:multiLevelType w:val="hybridMultilevel"/>
    <w:tmpl w:val="A6EC24B8"/>
    <w:lvl w:ilvl="0" w:tplc="0809000F">
      <w:start w:val="1"/>
      <w:numFmt w:val="decimal"/>
      <w:lvlText w:val="%1."/>
      <w:lvlJc w:val="left"/>
      <w:pPr>
        <w:ind w:left="1146" w:hanging="360"/>
      </w:p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752486"/>
    <w:multiLevelType w:val="hybridMultilevel"/>
    <w:tmpl w:val="C79064A8"/>
    <w:lvl w:ilvl="0" w:tplc="08E44D9A">
      <w:start w:val="5"/>
      <w:numFmt w:val="bullet"/>
      <w:lvlText w:val="-"/>
      <w:lvlJc w:val="left"/>
      <w:pPr>
        <w:ind w:left="360" w:hanging="360"/>
      </w:pPr>
      <w:rPr>
        <w:rFonts w:ascii="Arial" w:eastAsiaTheme="minorEastAsia"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3932952"/>
    <w:multiLevelType w:val="hybridMultilevel"/>
    <w:tmpl w:val="C6BCC890"/>
    <w:lvl w:ilvl="0" w:tplc="08E44D9A">
      <w:start w:val="5"/>
      <w:numFmt w:val="bullet"/>
      <w:lvlText w:val="-"/>
      <w:lvlJc w:val="left"/>
      <w:pPr>
        <w:ind w:left="360" w:hanging="360"/>
      </w:pPr>
      <w:rPr>
        <w:rFonts w:ascii="Arial" w:eastAsiaTheme="minorEastAsia"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059937090">
    <w:abstractNumId w:val="5"/>
  </w:num>
  <w:num w:numId="2" w16cid:durableId="755790022">
    <w:abstractNumId w:val="14"/>
  </w:num>
  <w:num w:numId="3" w16cid:durableId="849099537">
    <w:abstractNumId w:val="25"/>
  </w:num>
  <w:num w:numId="4" w16cid:durableId="1349984764">
    <w:abstractNumId w:val="16"/>
  </w:num>
  <w:num w:numId="5" w16cid:durableId="926110244">
    <w:abstractNumId w:val="12"/>
  </w:num>
  <w:num w:numId="6" w16cid:durableId="31613889">
    <w:abstractNumId w:val="24"/>
  </w:num>
  <w:num w:numId="7" w16cid:durableId="204221546">
    <w:abstractNumId w:val="6"/>
  </w:num>
  <w:num w:numId="8" w16cid:durableId="776290066">
    <w:abstractNumId w:val="22"/>
  </w:num>
  <w:num w:numId="9" w16cid:durableId="1867673531">
    <w:abstractNumId w:val="15"/>
  </w:num>
  <w:num w:numId="10" w16cid:durableId="1361006892">
    <w:abstractNumId w:val="8"/>
  </w:num>
  <w:num w:numId="11" w16cid:durableId="1014258670">
    <w:abstractNumId w:val="9"/>
  </w:num>
  <w:num w:numId="12" w16cid:durableId="711882994">
    <w:abstractNumId w:val="13"/>
  </w:num>
  <w:num w:numId="13" w16cid:durableId="139663819">
    <w:abstractNumId w:val="20"/>
  </w:num>
  <w:num w:numId="14" w16cid:durableId="1601451179">
    <w:abstractNumId w:val="7"/>
  </w:num>
  <w:num w:numId="15" w16cid:durableId="302586619">
    <w:abstractNumId w:val="0"/>
  </w:num>
  <w:num w:numId="16" w16cid:durableId="594366049">
    <w:abstractNumId w:val="10"/>
  </w:num>
  <w:num w:numId="17" w16cid:durableId="2028673679">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64197546">
    <w:abstractNumId w:val="21"/>
  </w:num>
  <w:num w:numId="19" w16cid:durableId="37824467">
    <w:abstractNumId w:val="18"/>
  </w:num>
  <w:num w:numId="20" w16cid:durableId="1723865378">
    <w:abstractNumId w:val="2"/>
  </w:num>
  <w:num w:numId="21" w16cid:durableId="1575820812">
    <w:abstractNumId w:val="1"/>
    <w:lvlOverride w:ilvl="0">
      <w:startOverride w:val="1"/>
    </w:lvlOverride>
  </w:num>
  <w:num w:numId="22" w16cid:durableId="359935035">
    <w:abstractNumId w:val="18"/>
  </w:num>
  <w:num w:numId="23" w16cid:durableId="872377650">
    <w:abstractNumId w:val="21"/>
  </w:num>
  <w:num w:numId="24" w16cid:durableId="1461876807">
    <w:abstractNumId w:val="27"/>
  </w:num>
  <w:num w:numId="25" w16cid:durableId="18097378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82960786">
    <w:abstractNumId w:val="23"/>
  </w:num>
  <w:num w:numId="27" w16cid:durableId="208614160">
    <w:abstractNumId w:val="26"/>
  </w:num>
  <w:num w:numId="28" w16cid:durableId="68479348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9908504">
    <w:abstractNumId w:val="4"/>
  </w:num>
  <w:num w:numId="30" w16cid:durableId="286206011">
    <w:abstractNumId w:val="3"/>
  </w:num>
  <w:num w:numId="31" w16cid:durableId="219942606">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A41"/>
    <w:rsid w:val="000822E5"/>
    <w:rsid w:val="00086E4D"/>
    <w:rsid w:val="000971FC"/>
    <w:rsid w:val="000A2A3A"/>
    <w:rsid w:val="000A492A"/>
    <w:rsid w:val="000A492D"/>
    <w:rsid w:val="000B6520"/>
    <w:rsid w:val="000C4F03"/>
    <w:rsid w:val="000D2F80"/>
    <w:rsid w:val="000E413A"/>
    <w:rsid w:val="000F0BC2"/>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07186"/>
    <w:rsid w:val="003223E0"/>
    <w:rsid w:val="00352C4A"/>
    <w:rsid w:val="00362560"/>
    <w:rsid w:val="00372C3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2F44"/>
    <w:rsid w:val="004B5334"/>
    <w:rsid w:val="004B6C14"/>
    <w:rsid w:val="004C4F19"/>
    <w:rsid w:val="004D5E9B"/>
    <w:rsid w:val="004D63D9"/>
    <w:rsid w:val="004D70EE"/>
    <w:rsid w:val="004E432B"/>
    <w:rsid w:val="004E6585"/>
    <w:rsid w:val="0050249F"/>
    <w:rsid w:val="00524566"/>
    <w:rsid w:val="00530BEF"/>
    <w:rsid w:val="00552351"/>
    <w:rsid w:val="00561F00"/>
    <w:rsid w:val="00562C4E"/>
    <w:rsid w:val="00562DEC"/>
    <w:rsid w:val="00576AB4"/>
    <w:rsid w:val="00577917"/>
    <w:rsid w:val="00590667"/>
    <w:rsid w:val="005969E2"/>
    <w:rsid w:val="005A1689"/>
    <w:rsid w:val="005B53A0"/>
    <w:rsid w:val="005B61CD"/>
    <w:rsid w:val="005D1D58"/>
    <w:rsid w:val="005D432C"/>
    <w:rsid w:val="005E285E"/>
    <w:rsid w:val="005E72F8"/>
    <w:rsid w:val="005F0579"/>
    <w:rsid w:val="005F3A53"/>
    <w:rsid w:val="0060070D"/>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5BF"/>
    <w:rsid w:val="006F60E0"/>
    <w:rsid w:val="00702F71"/>
    <w:rsid w:val="00724955"/>
    <w:rsid w:val="00734E43"/>
    <w:rsid w:val="007366DF"/>
    <w:rsid w:val="00757839"/>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69A"/>
    <w:rsid w:val="00CE4035"/>
    <w:rsid w:val="00CE65AB"/>
    <w:rsid w:val="00CF4266"/>
    <w:rsid w:val="00CF7746"/>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13DF3"/>
    <w:rsid w:val="00E230E0"/>
    <w:rsid w:val="00E4023B"/>
    <w:rsid w:val="00E5150D"/>
    <w:rsid w:val="00E51AAC"/>
    <w:rsid w:val="00E61D43"/>
    <w:rsid w:val="00E66CC0"/>
    <w:rsid w:val="00E7137A"/>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 w:type="character" w:customStyle="1" w:styleId="Heading1Char">
    <w:name w:val="Heading 1 Char"/>
    <w:basedOn w:val="DefaultParagraphFont"/>
    <w:link w:val="Heading1"/>
    <w:rsid w:val="0060070D"/>
    <w:rPr>
      <w:b/>
      <w:sz w:val="36"/>
      <w:shd w:val="pct15" w:color="auto" w:fill="auto"/>
      <w:lang w:eastAsia="en-GB"/>
    </w:rPr>
  </w:style>
  <w:style w:type="character" w:customStyle="1" w:styleId="Heading2Char">
    <w:name w:val="Heading 2 Char"/>
    <w:basedOn w:val="DefaultParagraphFont"/>
    <w:link w:val="Heading2"/>
    <w:rsid w:val="0060070D"/>
    <w:rPr>
      <w:b/>
      <w:sz w:val="24"/>
      <w:lang w:eastAsia="en-GB"/>
    </w:rPr>
  </w:style>
  <w:style w:type="character" w:customStyle="1" w:styleId="Heading4Char">
    <w:name w:val="Heading 4 Char"/>
    <w:basedOn w:val="DefaultParagraphFont"/>
    <w:link w:val="Heading4"/>
    <w:rsid w:val="0060070D"/>
    <w:rPr>
      <w:sz w:val="40"/>
      <w:lang w:eastAsia="en-GB"/>
    </w:rPr>
  </w:style>
  <w:style w:type="paragraph" w:styleId="ListBullet">
    <w:name w:val="List Bullet"/>
    <w:basedOn w:val="Normal"/>
    <w:uiPriority w:val="99"/>
    <w:unhideWhenUsed/>
    <w:rsid w:val="0060070D"/>
    <w:pPr>
      <w:numPr>
        <w:numId w:val="20"/>
      </w:numPr>
      <w:spacing w:after="200" w:line="276" w:lineRule="auto"/>
      <w:ind w:left="0" w:firstLine="0"/>
      <w:contextualSpacing/>
    </w:pPr>
    <w:rPr>
      <w:rFonts w:asciiTheme="minorHAnsi" w:eastAsiaTheme="minorEastAsia" w:hAnsiTheme="minorHAnsi" w:cstheme="minorBidi"/>
      <w:sz w:val="22"/>
      <w:szCs w:val="22"/>
      <w:lang w:val="en-US" w:eastAsia="en-US"/>
    </w:rPr>
  </w:style>
  <w:style w:type="paragraph" w:styleId="ListNumber">
    <w:name w:val="List Number"/>
    <w:basedOn w:val="Normal"/>
    <w:uiPriority w:val="99"/>
    <w:unhideWhenUsed/>
    <w:rsid w:val="0060070D"/>
    <w:pPr>
      <w:numPr>
        <w:numId w:val="21"/>
      </w:numPr>
      <w:spacing w:after="200" w:line="276" w:lineRule="auto"/>
      <w:ind w:left="0" w:firstLine="0"/>
      <w:contextualSpacing/>
    </w:pPr>
    <w:rPr>
      <w:rFonts w:asciiTheme="minorHAnsi" w:eastAsiaTheme="minorEastAsia" w:hAnsiTheme="minorHAnsi" w:cstheme="minorBidi"/>
      <w:sz w:val="22"/>
      <w:szCs w:val="22"/>
      <w:lang w:val="en-US" w:eastAsia="en-US"/>
    </w:rPr>
  </w:style>
  <w:style w:type="character" w:customStyle="1" w:styleId="bulletChar">
    <w:name w:val="bullet Char"/>
    <w:link w:val="bullet"/>
    <w:locked/>
    <w:rsid w:val="0060070D"/>
    <w:rPr>
      <w:sz w:val="24"/>
      <w:lang w:eastAsia="en-GB"/>
    </w:rPr>
  </w:style>
  <w:style w:type="paragraph" w:customStyle="1" w:styleId="bullet">
    <w:name w:val="bullet"/>
    <w:link w:val="bulletChar"/>
    <w:rsid w:val="0060070D"/>
    <w:pPr>
      <w:overflowPunct w:val="0"/>
      <w:autoSpaceDE w:val="0"/>
      <w:autoSpaceDN w:val="0"/>
      <w:adjustRightInd w:val="0"/>
      <w:spacing w:before="120"/>
      <w:ind w:left="1004" w:hanging="284"/>
      <w:jc w:val="both"/>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11451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TotalTime>
  <Pages>17</Pages>
  <Words>6415</Words>
  <Characters>36572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42902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Carlene Campbell</cp:lastModifiedBy>
  <cp:revision>24</cp:revision>
  <cp:lastPrinted>2014-10-10T07:42:00Z</cp:lastPrinted>
  <dcterms:created xsi:type="dcterms:W3CDTF">2018-07-10T11:44:00Z</dcterms:created>
  <dcterms:modified xsi:type="dcterms:W3CDTF">2026-10-15T11:25:00Z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