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D46E3F" w14:textId="388D929F" w:rsidR="00293961" w:rsidRDefault="00293961">
      <w:r>
        <w:t>Marlena Kaczmarek</w:t>
      </w:r>
      <w:r w:rsidR="003A554A">
        <w:t xml:space="preserve"> </w:t>
      </w:r>
    </w:p>
    <w:p w14:paraId="2A3EB355" w14:textId="7ED9A247" w:rsidR="003A554A" w:rsidRDefault="003A554A">
      <w:r>
        <w:t>2006844</w:t>
      </w:r>
    </w:p>
    <w:p w14:paraId="7E337261" w14:textId="680F6711" w:rsidR="003A554A" w:rsidRPr="002C6173" w:rsidRDefault="00732838">
      <w:pPr>
        <w:rPr>
          <w:color w:val="70AD47" w:themeColor="accent6"/>
        </w:rPr>
      </w:pPr>
      <w:r w:rsidRPr="002C6173">
        <w:rPr>
          <w:color w:val="70AD47" w:themeColor="accent6"/>
        </w:rPr>
        <w:t>Changemakers: Building Your Personal Brand For Sustainable Employment</w:t>
      </w:r>
    </w:p>
    <w:p w14:paraId="31F1EB51" w14:textId="7AAAA60C" w:rsidR="00732838" w:rsidRDefault="001E4ADF">
      <w:r>
        <w:t>Assignment 2</w:t>
      </w:r>
    </w:p>
    <w:p w14:paraId="7FB110F8" w14:textId="6927A241" w:rsidR="001E4ADF" w:rsidRPr="002C6173" w:rsidRDefault="00345CC1">
      <w:pPr>
        <w:rPr>
          <w:color w:val="70AD47" w:themeColor="accent6"/>
        </w:rPr>
      </w:pPr>
      <w:r w:rsidRPr="002C6173">
        <w:rPr>
          <w:color w:val="70AD47" w:themeColor="accent6"/>
        </w:rPr>
        <w:t>Reflective Account</w:t>
      </w:r>
    </w:p>
    <w:p w14:paraId="30889472" w14:textId="02B3B2CF" w:rsidR="00345CC1" w:rsidRDefault="00345CC1"/>
    <w:p w14:paraId="37361518" w14:textId="77777777" w:rsidR="00DE3290" w:rsidRDefault="00DE3290"/>
    <w:p w14:paraId="485BA008" w14:textId="77777777" w:rsidR="00DE3290" w:rsidRPr="00AD2271" w:rsidRDefault="00DE3290">
      <w:pPr>
        <w:rPr>
          <w:b/>
          <w:bCs/>
          <w:u w:val="single"/>
        </w:rPr>
      </w:pPr>
    </w:p>
    <w:p w14:paraId="4B4F6498" w14:textId="77777777" w:rsidR="00523E4A" w:rsidRPr="00AD2271" w:rsidRDefault="00523E4A" w:rsidP="00523E4A">
      <w:pPr>
        <w:rPr>
          <w:b/>
          <w:bCs/>
          <w:u w:val="single"/>
        </w:rPr>
      </w:pPr>
      <w:r w:rsidRPr="00AD2271">
        <w:rPr>
          <w:b/>
          <w:bCs/>
          <w:u w:val="single"/>
        </w:rPr>
        <w:t>Introduction.</w:t>
      </w:r>
    </w:p>
    <w:p w14:paraId="3FD3065E" w14:textId="77777777" w:rsidR="00523E4A" w:rsidRDefault="00523E4A" w:rsidP="00523E4A">
      <w:r>
        <w:t>When I wake up each day, I feel thankful and quite happy that each day is a brand-new chapter, and I can change absolutely everything. Brown’s (2021) motivation speech is one of the podcasts I try to listen to daily. The professor from the University of Houston talks about embracing the ordinary moments in life. According to Brown (2021), accomplishing self-acceptance is the key to success.</w:t>
      </w:r>
    </w:p>
    <w:p w14:paraId="1DA81440" w14:textId="6C042ADB" w:rsidR="00523E4A" w:rsidRDefault="00523E4A" w:rsidP="00523E4A">
      <w:r>
        <w:t xml:space="preserve">The Building Your Personal Brand module fits my values and beliefs. I was looking forward to learning what is needed for sustainable employment, especially as a student </w:t>
      </w:r>
      <w:r w:rsidR="006168F4">
        <w:t xml:space="preserve">that is </w:t>
      </w:r>
      <w:r>
        <w:t>just about to look for a job. Gibbs Reflective Cycle (1998) will help me critically evaluate the module that is part of my degree.</w:t>
      </w:r>
    </w:p>
    <w:p w14:paraId="76ECFC4E" w14:textId="18796733" w:rsidR="004C4C9A" w:rsidRDefault="000A0A27" w:rsidP="00523E4A">
      <w:r w:rsidRPr="000A0A27">
        <w:t>Gibbs's</w:t>
      </w:r>
      <w:r>
        <w:t xml:space="preserve"> (1998)</w:t>
      </w:r>
      <w:r w:rsidRPr="000A0A27">
        <w:t xml:space="preserve"> reflective practice cycle has already been used in my previous assignment. It is an </w:t>
      </w:r>
      <w:r w:rsidR="00BE34E5" w:rsidRPr="000A0A27">
        <w:t>easy-to-follow</w:t>
      </w:r>
      <w:r w:rsidRPr="000A0A27">
        <w:t xml:space="preserve"> tool when organising thoughts and experiences when producing a piece of work.</w:t>
      </w:r>
    </w:p>
    <w:p w14:paraId="541D9565" w14:textId="77777777" w:rsidR="00523E4A" w:rsidRPr="00AD2271" w:rsidRDefault="00523E4A" w:rsidP="00523E4A">
      <w:pPr>
        <w:rPr>
          <w:b/>
          <w:bCs/>
          <w:u w:val="single"/>
        </w:rPr>
      </w:pPr>
      <w:r w:rsidRPr="00AD2271">
        <w:rPr>
          <w:b/>
          <w:bCs/>
          <w:u w:val="single"/>
        </w:rPr>
        <w:t>Description and Feelings.</w:t>
      </w:r>
    </w:p>
    <w:p w14:paraId="0DF91BBC" w14:textId="68014221" w:rsidR="00523E4A" w:rsidRDefault="00523E4A" w:rsidP="00523E4A">
      <w:r>
        <w:t>The module was mainly based on self-learning from the e-learning platform. We had sessions for three days over the three weeks. Last, fourth, as in every module, was week used as a reading week. Our cohort has joined the Swansea cohort in teaching sessions. The sessions were available on campus and online; most students used the opportunity to stay online</w:t>
      </w:r>
      <w:r w:rsidR="00C42D0F">
        <w:t xml:space="preserve"> using the Microsoft </w:t>
      </w:r>
      <w:r w:rsidR="007F40F7">
        <w:t>Teams</w:t>
      </w:r>
      <w:r>
        <w:t>. The E-learning platform contained sub-sections of four units with four different topics, although related to each other. The units were accessible easy and were not new to me, as we had similar modules in the past. Many exciting facts such as what is ambition and why it is so essential, available opportunities, connections, related quotes and not so challenging, in my opinion, questions to answer. Those questions I did not type answers for result in zero progression percentage, even though I have read the entire content. Questions were based on personal opinions</w:t>
      </w:r>
      <w:r w:rsidR="00073DE9">
        <w:t>, and knowledge</w:t>
      </w:r>
      <w:r>
        <w:t xml:space="preserve"> a</w:t>
      </w:r>
      <w:r w:rsidR="00073DE9">
        <w:t xml:space="preserve">s well as on </w:t>
      </w:r>
      <w:r>
        <w:t xml:space="preserve">the module materials. The assignment was split into two sections and two different deadlines. The first assignment was based on building a personal brand, and there were two options to choose from; </w:t>
      </w:r>
      <w:r w:rsidR="007A0AF5">
        <w:t>plus,</w:t>
      </w:r>
      <w:r>
        <w:t xml:space="preserve"> of those two options was to write a Zander (n.d) letter, which is a letter from future self and going back in time to see the achievements, and any obstacles that had to be overcome on the way to creating own luck. The second assignment is the one I am currently writing, and it is about the critical description and reflection of the module using the Gibbs Reflective Cycle (1998) as a supporting guide.</w:t>
      </w:r>
    </w:p>
    <w:p w14:paraId="28A9BF2F" w14:textId="5C5DE3AE" w:rsidR="00523E4A" w:rsidRDefault="00523E4A" w:rsidP="00523E4A">
      <w:r>
        <w:t xml:space="preserve">Initially, I was looking forward to this module. Learning about what can I do to become better, not only in my chosen profession but in general, gives me a smile, as I believe that the best investment you can ever make is in yourself. Although, the thought of spending hours on an e-learning platform </w:t>
      </w:r>
      <w:r>
        <w:lastRenderedPageBreak/>
        <w:t>was, in my honest opinion, pointless, and it slightly put me off. This module has challenged my patience, as being in the front of the screen doing online sections was not always what I wanted. Arguably, however, my mixture of emotions did not stop me from active participation in sessions and going through the Units. The idea of mixing my Carmarthen group with the Swansea cohort was not ideal for me. What is also proven by several studies (Gillies and Ashman, 1996), learning in smaller groups is a key to academic performance. Therefore, I was anxious about it, especially when working with people I had not met before.</w:t>
      </w:r>
      <w:r w:rsidR="00BE34E5">
        <w:t xml:space="preserve"> However, it turned up well </w:t>
      </w:r>
      <w:r w:rsidR="00997F13">
        <w:t>and my stress level dropped as soon we have started our ‘speedy dates’ groups activities</w:t>
      </w:r>
      <w:r w:rsidR="0011253F">
        <w:t xml:space="preserve">, arguably still, I did not like this activity. </w:t>
      </w:r>
    </w:p>
    <w:p w14:paraId="2E76B104" w14:textId="58594E03" w:rsidR="00124834" w:rsidRDefault="00523E4A" w:rsidP="00523E4A">
      <w:r>
        <w:t xml:space="preserve">On the other hand, I could also see connections and the reasons for doing it. Adult life is not always easy. Learning about employment gives an insight into what is it like when working with people I might not be familiar with is. Studying to cooperate reasonably with your colleagues and under pressure when put into random groups to achieve the outcome is what employers are looking </w:t>
      </w:r>
      <w:r w:rsidR="00324086">
        <w:t>for (</w:t>
      </w:r>
      <w:r>
        <w:t>University of Leeds Careers Centre, 2022).</w:t>
      </w:r>
      <w:r w:rsidR="00283BDC" w:rsidRPr="00283BDC">
        <w:t xml:space="preserve"> </w:t>
      </w:r>
      <w:r w:rsidR="00283BDC" w:rsidRPr="00283BDC">
        <w:t xml:space="preserve">I felt overwhelmed by the length of the e-learning sections; however, I have also learned a lot. </w:t>
      </w:r>
      <w:r>
        <w:t xml:space="preserve"> Feeling stressed and pessimistic at times is beneficial when reflecting upon myself regarding future progression (Peterson,2021). I have around twelve years of work experience, but I have never actually looked at the aspect of the change that each job has required from me until this module.</w:t>
      </w:r>
    </w:p>
    <w:p w14:paraId="0C8DE9BA" w14:textId="6D691D5D" w:rsidR="00C966B4" w:rsidRPr="00AD2271" w:rsidRDefault="00C966B4" w:rsidP="00523E4A">
      <w:r>
        <w:t xml:space="preserve"> </w:t>
      </w:r>
      <w:r w:rsidR="004A3456" w:rsidRPr="004A3456">
        <w:t>Writing a Zander letter was an interesting</w:t>
      </w:r>
      <w:r w:rsidR="00370662">
        <w:t xml:space="preserve">, and for sure a </w:t>
      </w:r>
      <w:proofErr w:type="gramStart"/>
      <w:r w:rsidR="00370662">
        <w:t>long lasting</w:t>
      </w:r>
      <w:proofErr w:type="gramEnd"/>
      <w:r w:rsidR="00370662">
        <w:t xml:space="preserve"> </w:t>
      </w:r>
      <w:r w:rsidR="004A3456" w:rsidRPr="004A3456">
        <w:t xml:space="preserve">experience. From feeling anxious up to feeling proud of myself. The idea of visualising myself in ten years' time was </w:t>
      </w:r>
      <w:r w:rsidR="00C41679">
        <w:t xml:space="preserve">both: </w:t>
      </w:r>
      <w:r w:rsidR="004A3456" w:rsidRPr="004A3456">
        <w:t>challenging and fascinating. At first, I could not imagine it, as it was like looking inside my deep fears and dreams; I felt 'naked'. As an outcome, I have cried one eye out from the pure happiness of what my life can look like.</w:t>
      </w:r>
      <w:r w:rsidR="00370662">
        <w:t xml:space="preserve"> </w:t>
      </w:r>
    </w:p>
    <w:p w14:paraId="230D8A64" w14:textId="77777777" w:rsidR="00523E4A" w:rsidRPr="00AD2271" w:rsidRDefault="00523E4A" w:rsidP="00523E4A">
      <w:pPr>
        <w:rPr>
          <w:b/>
          <w:bCs/>
          <w:u w:val="single"/>
        </w:rPr>
      </w:pPr>
      <w:r w:rsidRPr="00AD2271">
        <w:rPr>
          <w:b/>
          <w:bCs/>
          <w:u w:val="single"/>
        </w:rPr>
        <w:t>Analysis and Evaluation.</w:t>
      </w:r>
    </w:p>
    <w:p w14:paraId="5982F1DF" w14:textId="77777777" w:rsidR="00523E4A" w:rsidRDefault="00523E4A" w:rsidP="00523E4A">
      <w:r>
        <w:t>Peterson (2020), in his many books and speeches, delivers his view and thoughts he has developed over the years from studying politics and humans, their motivation and existence. This module has a lot in common with Peterson’s (2020) ongoing and powerful question: Why? The question is profound, perhaps trivial, and fundamental to further progress (Sinek, 2009). This module had awoken the need to search within me for answers such as why I am doing what I am doing and its purpose. I have started thinking that what if my life experiences stop me from achieving my authentic desire? What are my goals, and how have they changed over the years?</w:t>
      </w:r>
    </w:p>
    <w:p w14:paraId="345357BE" w14:textId="2E1B3B02" w:rsidR="0084083D" w:rsidRDefault="00523E4A" w:rsidP="00523E4A">
      <w:r>
        <w:t xml:space="preserve">The content of this module has made me think, which I believe, was one of the main reasons behind creating this module. Among many aspects that made these sessions from this module interesting was the possibility to use assignment one for creating a Curriculum Vitae (CV) and a Personal statement needed when applying for jobs. Those were useful and relevant, especially since I was just about to write them as I plan to go back to my teaching assistant job over the summer break. Guest speakers from the University of Wales Trinity Saint David (n.d) career service allowed me to find out what they do and how useful it is to contact them, especially when someone is unsure what to do next and how to write a CV correctly. I used their career assessment (University of Wales Trinity Saint David, n.d) that is available on the website to understand more about my attributes and how they help in my chosen field.  </w:t>
      </w:r>
      <w:r w:rsidR="00570D8A" w:rsidRPr="00570D8A">
        <w:t xml:space="preserve">I have appreciated the idea of flexible and blended learning. Staying home and learning online, even though it could be unmotivating at times, suit my lifestyle and have become </w:t>
      </w:r>
      <w:r w:rsidR="00F500B7">
        <w:t>my</w:t>
      </w:r>
      <w:r w:rsidR="00570D8A" w:rsidRPr="00570D8A">
        <w:t xml:space="preserve"> 'new normal' because of the pandemic and lockdowns (World Health Organisation, 2022), that made us unable to have face-to-face lectures.  </w:t>
      </w:r>
    </w:p>
    <w:p w14:paraId="52280AAB" w14:textId="40674B31" w:rsidR="00A15DD1" w:rsidRDefault="00964C3F" w:rsidP="00523E4A">
      <w:r w:rsidRPr="00964C3F">
        <w:lastRenderedPageBreak/>
        <w:t xml:space="preserve">I have asked myself if I could go back to the first assignment if I would do something different. Once I came across an interview with one of my favourite Welsh actors, Anthony Hopkins (2016). In this particular one, he was asked by the interviewer about any regrets he might have. He said, "we are acceptable for what we are not for what we think we should be" (Hopkins,2016). This answer </w:t>
      </w:r>
      <w:r w:rsidR="004422E1" w:rsidRPr="00964C3F">
        <w:t>summarises</w:t>
      </w:r>
      <w:r w:rsidRPr="00964C3F">
        <w:t xml:space="preserve"> my statement that even if I would perhaps word my assignment differently, perhaps more distinguishing, the content would be the same. I would spend the same amount of time and put the same effort into it, as this is who I am, as a student and as a person. Although, I learn</w:t>
      </w:r>
      <w:r w:rsidR="00D2397B">
        <w:t>t</w:t>
      </w:r>
      <w:r w:rsidRPr="00964C3F">
        <w:t xml:space="preserve"> a lesson from each module, each </w:t>
      </w:r>
      <w:r w:rsidR="004422E1" w:rsidRPr="00964C3F">
        <w:t>assignment,</w:t>
      </w:r>
      <w:r w:rsidRPr="00964C3F">
        <w:t xml:space="preserve"> and each grade.</w:t>
      </w:r>
      <w:r w:rsidR="00D2397B">
        <w:t xml:space="preserve"> </w:t>
      </w:r>
      <w:r w:rsidR="00E51991">
        <w:t xml:space="preserve">And each lesson is always valuable. </w:t>
      </w:r>
    </w:p>
    <w:p w14:paraId="0E83FAD8" w14:textId="77777777" w:rsidR="00555EB5" w:rsidRDefault="00555EB5" w:rsidP="00523E4A"/>
    <w:p w14:paraId="0E5FB764" w14:textId="77777777" w:rsidR="00555EB5" w:rsidRPr="00555EB5" w:rsidRDefault="005776E9" w:rsidP="003D0017">
      <w:pPr>
        <w:rPr>
          <w:b/>
          <w:bCs/>
          <w:u w:val="single"/>
        </w:rPr>
      </w:pPr>
      <w:r w:rsidRPr="00555EB5">
        <w:rPr>
          <w:b/>
          <w:bCs/>
          <w:u w:val="single"/>
        </w:rPr>
        <w:t>Conclusion.</w:t>
      </w:r>
    </w:p>
    <w:p w14:paraId="235B4AEB" w14:textId="1F72B392" w:rsidR="003D0017" w:rsidRDefault="005776E9" w:rsidP="003D0017">
      <w:r>
        <w:t xml:space="preserve"> </w:t>
      </w:r>
      <w:r w:rsidR="003D0017">
        <w:t>Undoubtably</w:t>
      </w:r>
      <w:r w:rsidR="003D0017">
        <w:t xml:space="preserve">, from my perspective, building a personal brand is as much crucial for professional and personal growth. This module guided me and helped me understand how my passion, interest, hard work, and dedication can shape my future (Tran,2016). </w:t>
      </w:r>
    </w:p>
    <w:p w14:paraId="6E632138" w14:textId="4AB04A92" w:rsidR="005776E9" w:rsidRDefault="003D0017" w:rsidP="003D0017">
      <w:r>
        <w:t xml:space="preserve">This module has also supported my statement </w:t>
      </w:r>
      <w:r w:rsidR="003C2AAD">
        <w:t xml:space="preserve">about the </w:t>
      </w:r>
      <w:r>
        <w:t>emotional intelligence</w:t>
      </w:r>
      <w:r w:rsidR="003C2AAD">
        <w:t xml:space="preserve">. </w:t>
      </w:r>
      <w:r w:rsidR="00932D9B" w:rsidRPr="003C2AAD">
        <w:t>Emotional intelligence (Goleman, Boyatzis and McKee, 2013)</w:t>
      </w:r>
      <w:r w:rsidR="003C2AAD" w:rsidRPr="003C2AAD">
        <w:t xml:space="preserve"> is something I </w:t>
      </w:r>
      <w:r w:rsidR="00932D9B" w:rsidRPr="003C2AAD">
        <w:t>have.</w:t>
      </w:r>
      <w:r w:rsidR="00932D9B">
        <w:t xml:space="preserve"> Its</w:t>
      </w:r>
      <w:r>
        <w:t xml:space="preserve"> understanding, </w:t>
      </w:r>
      <w:r w:rsidR="00A31AC8">
        <w:t>monitoring,</w:t>
      </w:r>
      <w:r>
        <w:t xml:space="preserve"> and acting upon it, requires attention and discipline. It is imperative, especially when dealing with a tense situation at work, that needs staying calm and empathetic.</w:t>
      </w:r>
      <w:r w:rsidR="00224A39">
        <w:t xml:space="preserve"> </w:t>
      </w:r>
    </w:p>
    <w:p w14:paraId="682991C9" w14:textId="78A4AA68" w:rsidR="00951B89" w:rsidRDefault="00EE6885" w:rsidP="003D0017">
      <w:r w:rsidRPr="00EE6885">
        <w:t>Overall, the module was an excellent opportunity to critically look at myself and my actions. Thinking ahead and outside of the box can be challenging at times. I am pretty happy and satisfied in terms of teaching methods, assignments, and the module's content. When thinking of improvements to the module, the length of online learning sections could be shortened. Doing this module made me realise how important and needed it was; however, I would not put him as obligatory but as an additional option while doing the previous Changemakers module (Creativity and Value Creation).</w:t>
      </w:r>
    </w:p>
    <w:p w14:paraId="602A3EA8" w14:textId="59E91B61" w:rsidR="00575325" w:rsidRDefault="00575325" w:rsidP="003D0017">
      <w:r w:rsidRPr="0007756C">
        <w:rPr>
          <w:b/>
          <w:bCs/>
          <w:u w:val="single"/>
        </w:rPr>
        <w:t>Action Plan</w:t>
      </w:r>
      <w:r>
        <w:t>:</w:t>
      </w:r>
    </w:p>
    <w:p w14:paraId="4055411E" w14:textId="2E48003F" w:rsidR="007266BA" w:rsidRDefault="00886B39" w:rsidP="003D0017">
      <w:r w:rsidRPr="00886B39">
        <w:t xml:space="preserve">From now on, I will be using available connections to extend the links needed for employability (boundaryless). Using social media, online advertisement, and friendship circles will help me gain a position I am interested in. Realising the </w:t>
      </w:r>
      <w:r w:rsidR="007266BA" w:rsidRPr="00886B39">
        <w:t>skills,</w:t>
      </w:r>
      <w:r w:rsidRPr="00886B39">
        <w:t xml:space="preserve"> I have and the skills I need to improve for future success in getting the job I want is crucial. Focusing on polishing my personality, embracing even the way I speak because of my accent, making this as my recognised and unique detail, empowering myself with self-awareness and being aware of what I do not want to do. Work on the skills I lack, such as time management, leadership, and analytical skills</w:t>
      </w:r>
      <w:r w:rsidR="007266BA">
        <w:t xml:space="preserve">. </w:t>
      </w:r>
    </w:p>
    <w:p w14:paraId="3E4B3C04" w14:textId="76CBBAF5" w:rsidR="00F66042" w:rsidRDefault="007266BA" w:rsidP="003D0017">
      <w:r w:rsidRPr="007266BA">
        <w:t xml:space="preserve"> </w:t>
      </w:r>
      <w:r w:rsidRPr="007266BA">
        <w:t>Similar to the previous assignments, this module has underlined the need of improving my time management skills. Even though I do not regret anything, I am aware of my limitations and am responsible for having them. Being reflective among enjoying the journey is crucial in every aspect of our lives. (Shmidt, 2016). Living a meaningful life that will bring success to myself and my surroundings is the lesson I have gained from the past four weeks.</w:t>
      </w:r>
    </w:p>
    <w:p w14:paraId="273FA85A" w14:textId="335375AC" w:rsidR="00F66042" w:rsidRPr="00D00076" w:rsidRDefault="00F66042" w:rsidP="003D0017">
      <w:pPr>
        <w:rPr>
          <w:b/>
          <w:bCs/>
          <w:u w:val="single"/>
        </w:rPr>
      </w:pPr>
      <w:r w:rsidRPr="00D00076">
        <w:rPr>
          <w:b/>
          <w:bCs/>
          <w:u w:val="single"/>
        </w:rPr>
        <w:t xml:space="preserve">Key to success. </w:t>
      </w:r>
    </w:p>
    <w:p w14:paraId="3CC9FF55" w14:textId="41A2A728" w:rsidR="00DC6177" w:rsidRDefault="00D00076">
      <w:r w:rsidRPr="00D00076">
        <w:t xml:space="preserve">Being determined to succeed and keep reading and researching thoroughly, keep being resilient and </w:t>
      </w:r>
      <w:r w:rsidR="009E06A5">
        <w:t>passionate about my</w:t>
      </w:r>
      <w:r w:rsidR="00DA577F">
        <w:t xml:space="preserve"> education and</w:t>
      </w:r>
      <w:r w:rsidR="009E06A5">
        <w:t xml:space="preserve"> career</w:t>
      </w:r>
      <w:r w:rsidRPr="00D00076">
        <w:t xml:space="preserve">. Build up my brand by investing time in educating myself to become a better practitioner: great at what I am doing and great to have as an employee—allowing myself to be wrong and reflective. Staying positive and keep working hard to achieve my dreams presented in the Zander letter. Keep creating, developing, and paying attention to why I </w:t>
      </w:r>
      <w:r w:rsidRPr="00D00076">
        <w:lastRenderedPageBreak/>
        <w:t>want to do what I do. Being aware of the impact of positive and negative experiences shapes my motivation. I will never give up, and I will keep fighting my fears.</w:t>
      </w:r>
    </w:p>
    <w:p w14:paraId="5B9CE4A3" w14:textId="2CFC23BF" w:rsidR="00DC6177" w:rsidRDefault="00DC6177"/>
    <w:p w14:paraId="00C34A43" w14:textId="7741FB8C" w:rsidR="00F7793F" w:rsidRPr="00F7793F" w:rsidRDefault="00DC6177" w:rsidP="00F7793F">
      <w:pPr>
        <w:rPr>
          <w:b/>
          <w:bCs/>
          <w:u w:val="single"/>
        </w:rPr>
      </w:pPr>
      <w:r w:rsidRPr="00E51991">
        <w:rPr>
          <w:b/>
          <w:bCs/>
          <w:u w:val="single"/>
        </w:rPr>
        <w:t>Reference</w:t>
      </w:r>
      <w:r w:rsidR="00B87B4A" w:rsidRPr="00E51991">
        <w:rPr>
          <w:b/>
          <w:bCs/>
          <w:u w:val="single"/>
        </w:rPr>
        <w:t xml:space="preserve"> list:</w:t>
      </w:r>
    </w:p>
    <w:p w14:paraId="14F1E280" w14:textId="741202FB" w:rsidR="00F35708" w:rsidRDefault="00F7793F" w:rsidP="00F7793F">
      <w:r w:rsidRPr="00F7793F">
        <w:t xml:space="preserve">Brown, B. (2022). </w:t>
      </w:r>
      <w:proofErr w:type="spellStart"/>
      <w:r w:rsidRPr="00F7793F">
        <w:rPr>
          <w:i/>
          <w:iCs/>
        </w:rPr>
        <w:t>Brené</w:t>
      </w:r>
      <w:proofErr w:type="spellEnd"/>
      <w:r w:rsidRPr="00F7793F">
        <w:rPr>
          <w:i/>
          <w:iCs/>
        </w:rPr>
        <w:t xml:space="preserve"> Brown’s Life Advice Will Leave You SPEECHLESS (MUST WATCH)</w:t>
      </w:r>
      <w:r w:rsidRPr="00F7793F">
        <w:t xml:space="preserve">. [online] www.youtube.com. Available at: </w:t>
      </w:r>
      <w:hyperlink r:id="rId7" w:history="1">
        <w:r w:rsidR="00C52C61" w:rsidRPr="00F7793F">
          <w:rPr>
            <w:rStyle w:val="Hyperlink"/>
          </w:rPr>
          <w:t>https://www.youtube.com/watch?v=pkte99B_xUc&amp;ab_channel=MotivationThrive</w:t>
        </w:r>
      </w:hyperlink>
      <w:r w:rsidR="00C52C61">
        <w:t xml:space="preserve"> </w:t>
      </w:r>
      <w:r w:rsidRPr="00F7793F">
        <w:t>[Accessed 4 Apr. 2022].</w:t>
      </w:r>
    </w:p>
    <w:p w14:paraId="4EF14099" w14:textId="65F42958" w:rsidR="00F35708" w:rsidRPr="00F7793F" w:rsidRDefault="00F35708" w:rsidP="00F7793F">
      <w:r w:rsidRPr="00F35708">
        <w:t xml:space="preserve"> </w:t>
      </w:r>
      <w:r w:rsidRPr="00F35708">
        <w:t>Gibbs, G. (1988) Learning by doing: a guide to teaching and learning methods. Oxford Polytechnic.:</w:t>
      </w:r>
    </w:p>
    <w:p w14:paraId="30CBBA19" w14:textId="77777777" w:rsidR="00F7793F" w:rsidRPr="00F7793F" w:rsidRDefault="00F7793F" w:rsidP="00F7793F">
      <w:r w:rsidRPr="00F7793F">
        <w:t xml:space="preserve">Gillies, R.M. and Ashman, A.F. (1996). Teaching collaborative skills to primary school children in classroom-based work groups. </w:t>
      </w:r>
      <w:r w:rsidRPr="00F7793F">
        <w:rPr>
          <w:i/>
          <w:iCs/>
        </w:rPr>
        <w:t>Learning and Instruction</w:t>
      </w:r>
      <w:r w:rsidRPr="00F7793F">
        <w:t>, 6(3), pp.187–200.</w:t>
      </w:r>
    </w:p>
    <w:p w14:paraId="12AF2B99" w14:textId="6CDA5D42" w:rsidR="00F7793F" w:rsidRPr="00F7793F" w:rsidRDefault="00F7793F" w:rsidP="00F7793F">
      <w:r w:rsidRPr="00F7793F">
        <w:t xml:space="preserve">Goleman, D., Boyatzis, R.E. and McKee, A. (2013). </w:t>
      </w:r>
      <w:r w:rsidRPr="00F7793F">
        <w:rPr>
          <w:i/>
          <w:iCs/>
        </w:rPr>
        <w:t>Primal Leadership: Unleashing the Power of Emotional Intelligence</w:t>
      </w:r>
      <w:r w:rsidRPr="00F7793F">
        <w:t xml:space="preserve">. [online] </w:t>
      </w:r>
      <w:r w:rsidRPr="00F7793F">
        <w:rPr>
          <w:i/>
          <w:iCs/>
        </w:rPr>
        <w:t>Google Books</w:t>
      </w:r>
      <w:r w:rsidRPr="00F7793F">
        <w:t xml:space="preserve">. Harvard Business Press. Available at: </w:t>
      </w:r>
      <w:hyperlink r:id="rId8" w:history="1">
        <w:r w:rsidR="00C52C61" w:rsidRPr="00F7793F">
          <w:rPr>
            <w:rStyle w:val="Hyperlink"/>
          </w:rPr>
          <w:t>https://www.google.co.uk/books/edition/Primal_Leadership/ibQTAAAAQBAJ?hl=en&amp;gbpv=1&amp;dq=goleman+mckee+emotional+intelligence&amp;pg=PR7&amp;printsec=frontcove</w:t>
        </w:r>
      </w:hyperlink>
      <w:r w:rsidR="00C52C61">
        <w:t xml:space="preserve"> </w:t>
      </w:r>
      <w:r w:rsidRPr="00F7793F">
        <w:t xml:space="preserve"> [Accessed 4 Apr. 2022].</w:t>
      </w:r>
    </w:p>
    <w:p w14:paraId="6528503E" w14:textId="47D888AF" w:rsidR="00F7793F" w:rsidRPr="00F7793F" w:rsidRDefault="00F7793F" w:rsidP="00F7793F">
      <w:r w:rsidRPr="00F7793F">
        <w:t xml:space="preserve">Hopkins, A. (2016). </w:t>
      </w:r>
      <w:r w:rsidRPr="00F7793F">
        <w:rPr>
          <w:i/>
          <w:iCs/>
        </w:rPr>
        <w:t>No regret, Anthony Hopkins</w:t>
      </w:r>
      <w:r w:rsidRPr="00F7793F">
        <w:t xml:space="preserve">. [online] www.youtube.com. Available at: </w:t>
      </w:r>
      <w:hyperlink r:id="rId9" w:history="1">
        <w:r w:rsidR="00C52C61" w:rsidRPr="00F7793F">
          <w:rPr>
            <w:rStyle w:val="Hyperlink"/>
          </w:rPr>
          <w:t>https://www.youtube.com/watch?v=JlL3Foue_8s&amp;ab_channel=ZurliiZen</w:t>
        </w:r>
      </w:hyperlink>
      <w:r w:rsidR="00C52C61">
        <w:t xml:space="preserve"> </w:t>
      </w:r>
      <w:r w:rsidRPr="00F7793F">
        <w:t>[Accessed 4 Apr. 2022].</w:t>
      </w:r>
    </w:p>
    <w:p w14:paraId="569B3530" w14:textId="2AD7A6EF" w:rsidR="00F7793F" w:rsidRPr="00F7793F" w:rsidRDefault="00F7793F" w:rsidP="00F7793F">
      <w:r w:rsidRPr="00F7793F">
        <w:t xml:space="preserve">Peterson, J. (2020). </w:t>
      </w:r>
      <w:r w:rsidRPr="00F7793F">
        <w:rPr>
          <w:i/>
          <w:iCs/>
        </w:rPr>
        <w:t>THE TRUTH - One of the Greatest Speeches Ever | Jordan Peterson Motivation</w:t>
      </w:r>
      <w:r w:rsidRPr="00F7793F">
        <w:t xml:space="preserve">. [online] www.youtube.com. Available at: </w:t>
      </w:r>
      <w:hyperlink r:id="rId10" w:history="1">
        <w:r w:rsidR="00C52C61" w:rsidRPr="00F7793F">
          <w:rPr>
            <w:rStyle w:val="Hyperlink"/>
          </w:rPr>
          <w:t>https://www.youtube.com/watch?v=7R-FUA0ZBJc&amp;list=PLSpPnJVXKdtWWI1cKuShAGAWkOzygEuiG&amp;ab_channel=MotivationThrive</w:t>
        </w:r>
      </w:hyperlink>
      <w:r w:rsidR="00C52C61">
        <w:t xml:space="preserve"> </w:t>
      </w:r>
      <w:r w:rsidRPr="00F7793F">
        <w:t>[Accessed 4 Apr. 2022].</w:t>
      </w:r>
    </w:p>
    <w:p w14:paraId="1B544409" w14:textId="0A1A13CA" w:rsidR="00F7793F" w:rsidRPr="00F7793F" w:rsidRDefault="00F7793F" w:rsidP="00F7793F">
      <w:r w:rsidRPr="00F7793F">
        <w:t xml:space="preserve">Peterson, J. (2021). </w:t>
      </w:r>
      <w:r w:rsidRPr="00F7793F">
        <w:rPr>
          <w:i/>
          <w:iCs/>
        </w:rPr>
        <w:t>Jordan Peterson: Reflection on Self To Achieving Your Dreams!</w:t>
      </w:r>
      <w:r w:rsidRPr="00F7793F">
        <w:t xml:space="preserve"> [online] www.youtube.com. Available at: </w:t>
      </w:r>
      <w:hyperlink r:id="rId11" w:history="1">
        <w:r w:rsidR="00C52C61" w:rsidRPr="00F7793F">
          <w:rPr>
            <w:rStyle w:val="Hyperlink"/>
          </w:rPr>
          <w:t>https://www.youtube.com/watch?v=SBAG-qr16Fw</w:t>
        </w:r>
      </w:hyperlink>
      <w:r w:rsidR="00C52C61">
        <w:t xml:space="preserve"> </w:t>
      </w:r>
      <w:r w:rsidRPr="00F7793F">
        <w:t>[Accessed 22 Jan. 2022].</w:t>
      </w:r>
    </w:p>
    <w:p w14:paraId="0AC2DFB2" w14:textId="7C58AC12" w:rsidR="00F7793F" w:rsidRPr="00F7793F" w:rsidRDefault="00F7793F" w:rsidP="00F7793F">
      <w:r w:rsidRPr="00F7793F">
        <w:t xml:space="preserve">Shmidt, J. (2016). </w:t>
      </w:r>
      <w:r w:rsidRPr="00F7793F">
        <w:rPr>
          <w:i/>
          <w:iCs/>
        </w:rPr>
        <w:t xml:space="preserve">The Value of Self-Reflection | James Schmidt | </w:t>
      </w:r>
      <w:proofErr w:type="spellStart"/>
      <w:r w:rsidRPr="00F7793F">
        <w:rPr>
          <w:i/>
          <w:iCs/>
        </w:rPr>
        <w:t>TEDxUniversityofGlasgow</w:t>
      </w:r>
      <w:proofErr w:type="spellEnd"/>
      <w:r w:rsidRPr="00F7793F">
        <w:t xml:space="preserve">. [online] www.youtube.com. Available at: </w:t>
      </w:r>
      <w:hyperlink r:id="rId12" w:history="1">
        <w:r w:rsidR="00C52C61" w:rsidRPr="00F7793F">
          <w:rPr>
            <w:rStyle w:val="Hyperlink"/>
          </w:rPr>
          <w:t>https://www.youtube.com/watch?v=G1bgdwC_m-Y&amp;ab_channel=TEDxTalks</w:t>
        </w:r>
      </w:hyperlink>
      <w:r w:rsidR="00C52C61">
        <w:t xml:space="preserve"> </w:t>
      </w:r>
      <w:r w:rsidRPr="00F7793F">
        <w:t>[Accessed 4 Apr. 2022].</w:t>
      </w:r>
    </w:p>
    <w:p w14:paraId="710C5BA5" w14:textId="77777777" w:rsidR="00F7793F" w:rsidRPr="00F7793F" w:rsidRDefault="00F7793F" w:rsidP="00F7793F">
      <w:r w:rsidRPr="00F7793F">
        <w:t xml:space="preserve">Sinek, S. (2009). </w:t>
      </w:r>
      <w:r w:rsidRPr="00F7793F">
        <w:rPr>
          <w:i/>
          <w:iCs/>
        </w:rPr>
        <w:t>How great leaders inspire action</w:t>
      </w:r>
      <w:r w:rsidRPr="00F7793F">
        <w:t>. [online] Ted.com. Available at: https://www.ted.com/talks/simon_sinek_how_great_leaders_inspire_action?language=en [Accessed 4 Apr. 2022].</w:t>
      </w:r>
    </w:p>
    <w:p w14:paraId="0224BAB0" w14:textId="6322DF0D" w:rsidR="00F7793F" w:rsidRPr="00F7793F" w:rsidRDefault="00F7793F" w:rsidP="00F7793F">
      <w:r w:rsidRPr="00F7793F">
        <w:t xml:space="preserve">Tran, T. (2016). </w:t>
      </w:r>
      <w:r w:rsidRPr="00F7793F">
        <w:rPr>
          <w:i/>
          <w:iCs/>
        </w:rPr>
        <w:t xml:space="preserve">Designing a purposeful personal brand from zero to infinity | Tai Tran | </w:t>
      </w:r>
      <w:proofErr w:type="spellStart"/>
      <w:r w:rsidRPr="00F7793F">
        <w:rPr>
          <w:i/>
          <w:iCs/>
        </w:rPr>
        <w:t>TEDxBerkeley</w:t>
      </w:r>
      <w:proofErr w:type="spellEnd"/>
      <w:r w:rsidRPr="00F7793F">
        <w:t xml:space="preserve">. [online] www.youtube.com. Available at: </w:t>
      </w:r>
      <w:hyperlink r:id="rId13" w:history="1">
        <w:r w:rsidR="00C52C61" w:rsidRPr="00F7793F">
          <w:rPr>
            <w:rStyle w:val="Hyperlink"/>
          </w:rPr>
          <w:t>https://www.youtube.com/watch?v=Alqt7pIbp_o&amp;ab_channel=TEDxTalks</w:t>
        </w:r>
      </w:hyperlink>
      <w:r w:rsidR="00C52C61">
        <w:t xml:space="preserve"> </w:t>
      </w:r>
      <w:r w:rsidRPr="00F7793F">
        <w:t>[Accessed 4 Apr. 2022].</w:t>
      </w:r>
    </w:p>
    <w:p w14:paraId="561A9B39" w14:textId="05F82AD1" w:rsidR="00F7793F" w:rsidRPr="00F7793F" w:rsidRDefault="00F7793F" w:rsidP="00F7793F">
      <w:r w:rsidRPr="00F7793F">
        <w:t xml:space="preserve">University of Leeds Careers Centre (2022). </w:t>
      </w:r>
      <w:r w:rsidRPr="00F7793F">
        <w:rPr>
          <w:i/>
          <w:iCs/>
        </w:rPr>
        <w:t>Employability skills - University of Leeds Careers Centre</w:t>
      </w:r>
      <w:r w:rsidRPr="00F7793F">
        <w:t xml:space="preserve">. [online] careerweb.leeds.ac.uk. Available at: </w:t>
      </w:r>
      <w:hyperlink r:id="rId14" w:history="1">
        <w:r w:rsidR="00055A24" w:rsidRPr="00F7793F">
          <w:rPr>
            <w:rStyle w:val="Hyperlink"/>
          </w:rPr>
          <w:t>https://careerweb.leeds.ac.uk/info/4/make_yourself_employable/202/employability_skills/13</w:t>
        </w:r>
      </w:hyperlink>
      <w:r w:rsidR="00055A24">
        <w:t xml:space="preserve"> </w:t>
      </w:r>
      <w:r w:rsidRPr="00F7793F">
        <w:t>[Accessed 4 Apr. 2022].</w:t>
      </w:r>
    </w:p>
    <w:p w14:paraId="55C1B6C5" w14:textId="44187EF1" w:rsidR="00F7793F" w:rsidRPr="00F7793F" w:rsidRDefault="00F7793F" w:rsidP="00F7793F">
      <w:r w:rsidRPr="00F7793F">
        <w:t xml:space="preserve">University of Wales Trinity Saint David (n.d.). </w:t>
      </w:r>
      <w:r w:rsidRPr="00F7793F">
        <w:rPr>
          <w:i/>
          <w:iCs/>
        </w:rPr>
        <w:t>Careers Service | University of Wales Trinity Saint David</w:t>
      </w:r>
      <w:r w:rsidRPr="00F7793F">
        <w:t xml:space="preserve">. [online] www.uwtsd.ac.uk. Available at: </w:t>
      </w:r>
      <w:hyperlink r:id="rId15" w:history="1">
        <w:r w:rsidR="00055A24" w:rsidRPr="00F7793F">
          <w:rPr>
            <w:rStyle w:val="Hyperlink"/>
          </w:rPr>
          <w:t>https://www.uwtsd.ac.uk/careers/</w:t>
        </w:r>
      </w:hyperlink>
      <w:r w:rsidR="00055A24">
        <w:t xml:space="preserve"> </w:t>
      </w:r>
      <w:r w:rsidRPr="00F7793F">
        <w:t>[Accessed 4 Apr. 2022].</w:t>
      </w:r>
    </w:p>
    <w:p w14:paraId="42EDDF75" w14:textId="3AD2104C" w:rsidR="00055A24" w:rsidRDefault="00F7793F" w:rsidP="00055A24">
      <w:r w:rsidRPr="00F7793F">
        <w:lastRenderedPageBreak/>
        <w:t xml:space="preserve">University of Wales Trinity Saint David (n.d.). </w:t>
      </w:r>
      <w:r w:rsidRPr="00F7793F">
        <w:rPr>
          <w:i/>
          <w:iCs/>
        </w:rPr>
        <w:t>Welcome</w:t>
      </w:r>
      <w:r w:rsidRPr="00F7793F">
        <w:t xml:space="preserve">. [online] uwtsd.careercentre.me. Available at: </w:t>
      </w:r>
      <w:hyperlink r:id="rId16" w:history="1">
        <w:r w:rsidR="00DA3AEA" w:rsidRPr="00F7793F">
          <w:rPr>
            <w:rStyle w:val="Hyperlink"/>
          </w:rPr>
          <w:t>https://uwtsd.careercentre.me/resources/careerassessments/</w:t>
        </w:r>
      </w:hyperlink>
      <w:r w:rsidR="00DA3AEA">
        <w:t xml:space="preserve"> </w:t>
      </w:r>
      <w:r w:rsidRPr="00F7793F">
        <w:t>[Accessed 14 Mar. 2022]</w:t>
      </w:r>
    </w:p>
    <w:p w14:paraId="6A948312" w14:textId="01F8E853" w:rsidR="00055A24" w:rsidRPr="00F7793F" w:rsidRDefault="00055A24" w:rsidP="00F7793F">
      <w:r w:rsidRPr="00055A24">
        <w:t xml:space="preserve"> </w:t>
      </w:r>
      <w:r>
        <w:t xml:space="preserve">World Health Organisation (2022) </w:t>
      </w:r>
      <w:r>
        <w:rPr>
          <w:i/>
          <w:iCs/>
        </w:rPr>
        <w:t xml:space="preserve">Coronavirus disease (COVID-19). </w:t>
      </w:r>
      <w:r>
        <w:t xml:space="preserve">Available at: </w:t>
      </w:r>
      <w:hyperlink r:id="rId17" w:anchor="tab=tab_1" w:history="1">
        <w:r w:rsidRPr="00492AF9">
          <w:rPr>
            <w:rStyle w:val="Hyperlink"/>
          </w:rPr>
          <w:t>https://www.who.int/health-topics/coronavirus#tab=tab_1</w:t>
        </w:r>
      </w:hyperlink>
      <w:r>
        <w:t xml:space="preserve"> (Accessed: 31 March 2022). </w:t>
      </w:r>
    </w:p>
    <w:p w14:paraId="67332364" w14:textId="70116797" w:rsidR="00F7793F" w:rsidRPr="00F7793F" w:rsidRDefault="00F7793F" w:rsidP="00F7793F">
      <w:r w:rsidRPr="00F7793F">
        <w:t xml:space="preserve">Zander, B. (n.d.). </w:t>
      </w:r>
      <w:r w:rsidRPr="00F7793F">
        <w:rPr>
          <w:i/>
          <w:iCs/>
        </w:rPr>
        <w:t>Benjamin Zander- Give Yourself an A</w:t>
      </w:r>
      <w:r w:rsidRPr="00F7793F">
        <w:t xml:space="preserve">. [online] www.youtube.com. Available at: </w:t>
      </w:r>
      <w:hyperlink r:id="rId18" w:history="1">
        <w:r w:rsidR="00DA3AEA" w:rsidRPr="00F7793F">
          <w:rPr>
            <w:rStyle w:val="Hyperlink"/>
          </w:rPr>
          <w:t>https://www.youtube.com/watch?v=M1ANV5BQnJA&amp;ab_channel=KathrynGaraventa</w:t>
        </w:r>
      </w:hyperlink>
      <w:r w:rsidR="00DA3AEA">
        <w:t xml:space="preserve"> </w:t>
      </w:r>
      <w:r w:rsidRPr="00F7793F">
        <w:t>[Accessed 28 Mar. 2022].</w:t>
      </w:r>
    </w:p>
    <w:p w14:paraId="0CF49555" w14:textId="77777777" w:rsidR="000F2E46" w:rsidRDefault="000F2E46" w:rsidP="000F2E46"/>
    <w:p w14:paraId="5FF42AC1" w14:textId="15D0CAEE" w:rsidR="00DC6177" w:rsidRDefault="00DC6177"/>
    <w:p w14:paraId="5C215ABA" w14:textId="77777777" w:rsidR="000F2E46" w:rsidRDefault="000F2E46"/>
    <w:p w14:paraId="3F5DC4FA" w14:textId="77777777" w:rsidR="00B87B4A" w:rsidRDefault="00B87B4A"/>
    <w:p w14:paraId="708DD73D" w14:textId="535CE943" w:rsidR="00DC6177" w:rsidRDefault="00DC6177"/>
    <w:p w14:paraId="2E6D8EA6" w14:textId="77777777" w:rsidR="002C13AC" w:rsidRDefault="002C13AC"/>
    <w:sectPr w:rsidR="002C13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521"/>
    <w:rsid w:val="00005761"/>
    <w:rsid w:val="00007D6E"/>
    <w:rsid w:val="000168E2"/>
    <w:rsid w:val="00020BF3"/>
    <w:rsid w:val="00031233"/>
    <w:rsid w:val="00041147"/>
    <w:rsid w:val="00055A24"/>
    <w:rsid w:val="00056059"/>
    <w:rsid w:val="000615F1"/>
    <w:rsid w:val="000648ED"/>
    <w:rsid w:val="00073DE9"/>
    <w:rsid w:val="0007756C"/>
    <w:rsid w:val="000A0A27"/>
    <w:rsid w:val="000A457D"/>
    <w:rsid w:val="000A6E23"/>
    <w:rsid w:val="000B670D"/>
    <w:rsid w:val="000C2068"/>
    <w:rsid w:val="000C3DDC"/>
    <w:rsid w:val="000C715F"/>
    <w:rsid w:val="000D619E"/>
    <w:rsid w:val="000D7F88"/>
    <w:rsid w:val="000F22A5"/>
    <w:rsid w:val="000F2E46"/>
    <w:rsid w:val="000F7E98"/>
    <w:rsid w:val="00110B71"/>
    <w:rsid w:val="0011253F"/>
    <w:rsid w:val="00113AB1"/>
    <w:rsid w:val="001150A9"/>
    <w:rsid w:val="00116CCF"/>
    <w:rsid w:val="00124834"/>
    <w:rsid w:val="00126948"/>
    <w:rsid w:val="00146024"/>
    <w:rsid w:val="0016341E"/>
    <w:rsid w:val="00182241"/>
    <w:rsid w:val="00191B78"/>
    <w:rsid w:val="001A3C95"/>
    <w:rsid w:val="001B565F"/>
    <w:rsid w:val="001E4ADF"/>
    <w:rsid w:val="001F126B"/>
    <w:rsid w:val="001F23DC"/>
    <w:rsid w:val="001F7394"/>
    <w:rsid w:val="001F7653"/>
    <w:rsid w:val="001F76C0"/>
    <w:rsid w:val="002212AD"/>
    <w:rsid w:val="00224A39"/>
    <w:rsid w:val="002345B6"/>
    <w:rsid w:val="002451F0"/>
    <w:rsid w:val="0026169B"/>
    <w:rsid w:val="00266BEB"/>
    <w:rsid w:val="002723F9"/>
    <w:rsid w:val="00280A90"/>
    <w:rsid w:val="00283BDC"/>
    <w:rsid w:val="002907AF"/>
    <w:rsid w:val="00293555"/>
    <w:rsid w:val="00293961"/>
    <w:rsid w:val="002A2FFB"/>
    <w:rsid w:val="002C0AB3"/>
    <w:rsid w:val="002C13AC"/>
    <w:rsid w:val="002C1C99"/>
    <w:rsid w:val="002C6173"/>
    <w:rsid w:val="002C6F48"/>
    <w:rsid w:val="002D386B"/>
    <w:rsid w:val="002D5DF0"/>
    <w:rsid w:val="002E1513"/>
    <w:rsid w:val="002E30A8"/>
    <w:rsid w:val="002F473F"/>
    <w:rsid w:val="00302F8D"/>
    <w:rsid w:val="00313E71"/>
    <w:rsid w:val="0031453E"/>
    <w:rsid w:val="0031526C"/>
    <w:rsid w:val="00324086"/>
    <w:rsid w:val="00325654"/>
    <w:rsid w:val="00345CC1"/>
    <w:rsid w:val="0035411A"/>
    <w:rsid w:val="00354334"/>
    <w:rsid w:val="00362389"/>
    <w:rsid w:val="00364B88"/>
    <w:rsid w:val="00370662"/>
    <w:rsid w:val="00375CDE"/>
    <w:rsid w:val="0037793D"/>
    <w:rsid w:val="00383FA4"/>
    <w:rsid w:val="0039419D"/>
    <w:rsid w:val="00394B6D"/>
    <w:rsid w:val="003A264D"/>
    <w:rsid w:val="003A554A"/>
    <w:rsid w:val="003A60F2"/>
    <w:rsid w:val="003B2159"/>
    <w:rsid w:val="003C2AAD"/>
    <w:rsid w:val="003D0017"/>
    <w:rsid w:val="003F1DA7"/>
    <w:rsid w:val="00400FB4"/>
    <w:rsid w:val="00401CC6"/>
    <w:rsid w:val="004046DD"/>
    <w:rsid w:val="004076D6"/>
    <w:rsid w:val="00417191"/>
    <w:rsid w:val="00426A72"/>
    <w:rsid w:val="004422E1"/>
    <w:rsid w:val="004502DB"/>
    <w:rsid w:val="00465DED"/>
    <w:rsid w:val="0046621E"/>
    <w:rsid w:val="00474BC2"/>
    <w:rsid w:val="00487833"/>
    <w:rsid w:val="00493E89"/>
    <w:rsid w:val="00496AA8"/>
    <w:rsid w:val="004A3456"/>
    <w:rsid w:val="004C1F58"/>
    <w:rsid w:val="004C4C9A"/>
    <w:rsid w:val="004F0D7C"/>
    <w:rsid w:val="004F2722"/>
    <w:rsid w:val="004F2DCF"/>
    <w:rsid w:val="00500970"/>
    <w:rsid w:val="00501BE5"/>
    <w:rsid w:val="00506D47"/>
    <w:rsid w:val="00513473"/>
    <w:rsid w:val="00516EDC"/>
    <w:rsid w:val="00523E4A"/>
    <w:rsid w:val="005272DA"/>
    <w:rsid w:val="00527E82"/>
    <w:rsid w:val="00532FC3"/>
    <w:rsid w:val="00536067"/>
    <w:rsid w:val="00555EB5"/>
    <w:rsid w:val="00570D8A"/>
    <w:rsid w:val="00575325"/>
    <w:rsid w:val="005764E1"/>
    <w:rsid w:val="00576B8A"/>
    <w:rsid w:val="005776E9"/>
    <w:rsid w:val="0059191F"/>
    <w:rsid w:val="005A354B"/>
    <w:rsid w:val="005B3D5C"/>
    <w:rsid w:val="005D7092"/>
    <w:rsid w:val="005E350D"/>
    <w:rsid w:val="006168F4"/>
    <w:rsid w:val="006207C5"/>
    <w:rsid w:val="00624AD4"/>
    <w:rsid w:val="00626FF2"/>
    <w:rsid w:val="006271C2"/>
    <w:rsid w:val="006372C5"/>
    <w:rsid w:val="00640809"/>
    <w:rsid w:val="00641742"/>
    <w:rsid w:val="006451B3"/>
    <w:rsid w:val="00656F36"/>
    <w:rsid w:val="006615CD"/>
    <w:rsid w:val="00670EE0"/>
    <w:rsid w:val="0067702C"/>
    <w:rsid w:val="006854BF"/>
    <w:rsid w:val="00692897"/>
    <w:rsid w:val="00693AEC"/>
    <w:rsid w:val="00694736"/>
    <w:rsid w:val="00696F9A"/>
    <w:rsid w:val="006A7529"/>
    <w:rsid w:val="006B1366"/>
    <w:rsid w:val="006C067F"/>
    <w:rsid w:val="006C71CE"/>
    <w:rsid w:val="006D3CCD"/>
    <w:rsid w:val="006F0170"/>
    <w:rsid w:val="006F3FFF"/>
    <w:rsid w:val="007010A8"/>
    <w:rsid w:val="0070233B"/>
    <w:rsid w:val="00703748"/>
    <w:rsid w:val="00721FC0"/>
    <w:rsid w:val="0072439F"/>
    <w:rsid w:val="007266BA"/>
    <w:rsid w:val="00732838"/>
    <w:rsid w:val="00752D17"/>
    <w:rsid w:val="007556DA"/>
    <w:rsid w:val="00757CAD"/>
    <w:rsid w:val="00760A5F"/>
    <w:rsid w:val="007668AF"/>
    <w:rsid w:val="00772268"/>
    <w:rsid w:val="00785533"/>
    <w:rsid w:val="007A0AF5"/>
    <w:rsid w:val="007B3A54"/>
    <w:rsid w:val="007B4127"/>
    <w:rsid w:val="007B7BD9"/>
    <w:rsid w:val="007D027D"/>
    <w:rsid w:val="007E53FE"/>
    <w:rsid w:val="007F40F7"/>
    <w:rsid w:val="007F5DFC"/>
    <w:rsid w:val="008034FC"/>
    <w:rsid w:val="00804498"/>
    <w:rsid w:val="008100B9"/>
    <w:rsid w:val="008165C9"/>
    <w:rsid w:val="0084083D"/>
    <w:rsid w:val="00845BC6"/>
    <w:rsid w:val="00865BB8"/>
    <w:rsid w:val="00876023"/>
    <w:rsid w:val="008853B9"/>
    <w:rsid w:val="0088595D"/>
    <w:rsid w:val="00886B39"/>
    <w:rsid w:val="0089118E"/>
    <w:rsid w:val="00892A6F"/>
    <w:rsid w:val="008D0C33"/>
    <w:rsid w:val="008E3956"/>
    <w:rsid w:val="008E39D7"/>
    <w:rsid w:val="008E7CD3"/>
    <w:rsid w:val="008F1B06"/>
    <w:rsid w:val="00916B3D"/>
    <w:rsid w:val="009262F0"/>
    <w:rsid w:val="00932D9B"/>
    <w:rsid w:val="00934F50"/>
    <w:rsid w:val="00944CD3"/>
    <w:rsid w:val="00951B89"/>
    <w:rsid w:val="00952971"/>
    <w:rsid w:val="00956E76"/>
    <w:rsid w:val="00960E55"/>
    <w:rsid w:val="00964C3F"/>
    <w:rsid w:val="0097525B"/>
    <w:rsid w:val="009928BE"/>
    <w:rsid w:val="00997F13"/>
    <w:rsid w:val="009B4FE7"/>
    <w:rsid w:val="009C10DD"/>
    <w:rsid w:val="009C2CEA"/>
    <w:rsid w:val="009C790D"/>
    <w:rsid w:val="009D2740"/>
    <w:rsid w:val="009D5E12"/>
    <w:rsid w:val="009E06A5"/>
    <w:rsid w:val="009E21D7"/>
    <w:rsid w:val="009F280B"/>
    <w:rsid w:val="00A03017"/>
    <w:rsid w:val="00A06334"/>
    <w:rsid w:val="00A15DD1"/>
    <w:rsid w:val="00A31AC8"/>
    <w:rsid w:val="00A45FE2"/>
    <w:rsid w:val="00A46E29"/>
    <w:rsid w:val="00A5131E"/>
    <w:rsid w:val="00A54AB4"/>
    <w:rsid w:val="00A64D9C"/>
    <w:rsid w:val="00A67D0A"/>
    <w:rsid w:val="00A70E5D"/>
    <w:rsid w:val="00A71C33"/>
    <w:rsid w:val="00A83A7A"/>
    <w:rsid w:val="00A842F4"/>
    <w:rsid w:val="00AB22A5"/>
    <w:rsid w:val="00AC3AB3"/>
    <w:rsid w:val="00AD2271"/>
    <w:rsid w:val="00AD2750"/>
    <w:rsid w:val="00AD4EEE"/>
    <w:rsid w:val="00AD69FF"/>
    <w:rsid w:val="00AD7C02"/>
    <w:rsid w:val="00AE0435"/>
    <w:rsid w:val="00AF31DC"/>
    <w:rsid w:val="00B0496B"/>
    <w:rsid w:val="00B14EAE"/>
    <w:rsid w:val="00B56BFE"/>
    <w:rsid w:val="00B61E1F"/>
    <w:rsid w:val="00B72D16"/>
    <w:rsid w:val="00B87B4A"/>
    <w:rsid w:val="00BA0D77"/>
    <w:rsid w:val="00BA12C6"/>
    <w:rsid w:val="00BA5952"/>
    <w:rsid w:val="00BB2EB3"/>
    <w:rsid w:val="00BB5C9E"/>
    <w:rsid w:val="00BD419D"/>
    <w:rsid w:val="00BE2187"/>
    <w:rsid w:val="00BE34E5"/>
    <w:rsid w:val="00BF3C98"/>
    <w:rsid w:val="00C00675"/>
    <w:rsid w:val="00C20D88"/>
    <w:rsid w:val="00C41679"/>
    <w:rsid w:val="00C42D0F"/>
    <w:rsid w:val="00C4774F"/>
    <w:rsid w:val="00C50396"/>
    <w:rsid w:val="00C52C61"/>
    <w:rsid w:val="00C624CD"/>
    <w:rsid w:val="00C77F80"/>
    <w:rsid w:val="00C966B4"/>
    <w:rsid w:val="00CA609F"/>
    <w:rsid w:val="00CC1107"/>
    <w:rsid w:val="00CC2621"/>
    <w:rsid w:val="00CD7F46"/>
    <w:rsid w:val="00CF3BB5"/>
    <w:rsid w:val="00D00076"/>
    <w:rsid w:val="00D129D4"/>
    <w:rsid w:val="00D22EAA"/>
    <w:rsid w:val="00D2397B"/>
    <w:rsid w:val="00D32645"/>
    <w:rsid w:val="00D3268E"/>
    <w:rsid w:val="00D35A78"/>
    <w:rsid w:val="00D54051"/>
    <w:rsid w:val="00D556C6"/>
    <w:rsid w:val="00D60432"/>
    <w:rsid w:val="00D632B4"/>
    <w:rsid w:val="00D76C1C"/>
    <w:rsid w:val="00D83302"/>
    <w:rsid w:val="00D85051"/>
    <w:rsid w:val="00D90D03"/>
    <w:rsid w:val="00D978DE"/>
    <w:rsid w:val="00DA1543"/>
    <w:rsid w:val="00DA3AEA"/>
    <w:rsid w:val="00DA481B"/>
    <w:rsid w:val="00DA577F"/>
    <w:rsid w:val="00DC2AE8"/>
    <w:rsid w:val="00DC6177"/>
    <w:rsid w:val="00DD72A9"/>
    <w:rsid w:val="00DE3290"/>
    <w:rsid w:val="00DF0285"/>
    <w:rsid w:val="00E1380E"/>
    <w:rsid w:val="00E20D10"/>
    <w:rsid w:val="00E3238B"/>
    <w:rsid w:val="00E34B81"/>
    <w:rsid w:val="00E3553B"/>
    <w:rsid w:val="00E41521"/>
    <w:rsid w:val="00E51991"/>
    <w:rsid w:val="00E65D77"/>
    <w:rsid w:val="00E724AF"/>
    <w:rsid w:val="00E72CEB"/>
    <w:rsid w:val="00E8205F"/>
    <w:rsid w:val="00E85D9E"/>
    <w:rsid w:val="00E93070"/>
    <w:rsid w:val="00E938B9"/>
    <w:rsid w:val="00E9659D"/>
    <w:rsid w:val="00E97345"/>
    <w:rsid w:val="00EA52F5"/>
    <w:rsid w:val="00EA671D"/>
    <w:rsid w:val="00EB3CEB"/>
    <w:rsid w:val="00EC2A32"/>
    <w:rsid w:val="00EC4729"/>
    <w:rsid w:val="00EC6AC9"/>
    <w:rsid w:val="00ED3FC3"/>
    <w:rsid w:val="00EE4D36"/>
    <w:rsid w:val="00EE6885"/>
    <w:rsid w:val="00EF70A8"/>
    <w:rsid w:val="00F032F5"/>
    <w:rsid w:val="00F11362"/>
    <w:rsid w:val="00F12A6C"/>
    <w:rsid w:val="00F2187B"/>
    <w:rsid w:val="00F35708"/>
    <w:rsid w:val="00F3587A"/>
    <w:rsid w:val="00F500B7"/>
    <w:rsid w:val="00F568A0"/>
    <w:rsid w:val="00F66042"/>
    <w:rsid w:val="00F7793F"/>
    <w:rsid w:val="00F8312C"/>
    <w:rsid w:val="00F951EC"/>
    <w:rsid w:val="00FA1A04"/>
    <w:rsid w:val="00FD5C71"/>
    <w:rsid w:val="00FE21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EA5CA"/>
  <w15:chartTrackingRefBased/>
  <w15:docId w15:val="{DF509D48-FFE1-4CFD-9B33-D11F13B6A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2E46"/>
    <w:rPr>
      <w:color w:val="0563C1" w:themeColor="hyperlink"/>
      <w:u w:val="single"/>
    </w:rPr>
  </w:style>
  <w:style w:type="character" w:styleId="UnresolvedMention">
    <w:name w:val="Unresolved Mention"/>
    <w:basedOn w:val="DefaultParagraphFont"/>
    <w:uiPriority w:val="99"/>
    <w:semiHidden/>
    <w:unhideWhenUsed/>
    <w:rsid w:val="00F357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2463363">
      <w:bodyDiv w:val="1"/>
      <w:marLeft w:val="0"/>
      <w:marRight w:val="0"/>
      <w:marTop w:val="0"/>
      <w:marBottom w:val="0"/>
      <w:divBdr>
        <w:top w:val="none" w:sz="0" w:space="0" w:color="auto"/>
        <w:left w:val="none" w:sz="0" w:space="0" w:color="auto"/>
        <w:bottom w:val="none" w:sz="0" w:space="0" w:color="auto"/>
        <w:right w:val="none" w:sz="0" w:space="0" w:color="auto"/>
      </w:divBdr>
      <w:divsChild>
        <w:div w:id="432204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books/edition/Primal_Leadership/ibQTAAAAQBAJ?hl=en&amp;gbpv=1&amp;dq=goleman+mckee+emotional+intelligence&amp;pg=PR7&amp;printsec=frontcove" TargetMode="External"/><Relationship Id="rId13" Type="http://schemas.openxmlformats.org/officeDocument/2006/relationships/hyperlink" Target="https://www.youtube.com/watch?v=Alqt7pIbp_o&amp;ab_channel=TEDxTalks" TargetMode="External"/><Relationship Id="rId18" Type="http://schemas.openxmlformats.org/officeDocument/2006/relationships/hyperlink" Target="https://www.youtube.com/watch?v=M1ANV5BQnJA&amp;ab_channel=KathrynGaraventa" TargetMode="External"/><Relationship Id="rId3" Type="http://schemas.openxmlformats.org/officeDocument/2006/relationships/customXml" Target="../customXml/item3.xml"/><Relationship Id="rId7" Type="http://schemas.openxmlformats.org/officeDocument/2006/relationships/hyperlink" Target="https://www.youtube.com/watch?v=pkte99B_xUc&amp;ab_channel=MotivationThrive" TargetMode="External"/><Relationship Id="rId12" Type="http://schemas.openxmlformats.org/officeDocument/2006/relationships/hyperlink" Target="https://www.youtube.com/watch?v=G1bgdwC_m-Y&amp;ab_channel=TEDxTalks" TargetMode="External"/><Relationship Id="rId17" Type="http://schemas.openxmlformats.org/officeDocument/2006/relationships/hyperlink" Target="https://www.who.int/health-topics/coronavirus" TargetMode="External"/><Relationship Id="rId2" Type="http://schemas.openxmlformats.org/officeDocument/2006/relationships/customXml" Target="../customXml/item2.xml"/><Relationship Id="rId16" Type="http://schemas.openxmlformats.org/officeDocument/2006/relationships/hyperlink" Target="https://uwtsd.careercentre.me/resources/careerassessment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youtube.com/watch?v=SBAG-qr16Fw" TargetMode="External"/><Relationship Id="rId5" Type="http://schemas.openxmlformats.org/officeDocument/2006/relationships/settings" Target="settings.xml"/><Relationship Id="rId15" Type="http://schemas.openxmlformats.org/officeDocument/2006/relationships/hyperlink" Target="https://www.uwtsd.ac.uk/careers/" TargetMode="External"/><Relationship Id="rId10" Type="http://schemas.openxmlformats.org/officeDocument/2006/relationships/hyperlink" Target="https://www.youtube.com/watch?v=7R-FUA0ZBJc&amp;list=PLSpPnJVXKdtWWI1cKuShAGAWkOzygEuiG&amp;ab_channel=MotivationThrive"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youtube.com/watch?v=JlL3Foue_8s&amp;ab_channel=ZurliiZen" TargetMode="External"/><Relationship Id="rId14" Type="http://schemas.openxmlformats.org/officeDocument/2006/relationships/hyperlink" Target="https://careerweb.leeds.ac.uk/info/4/make_yourself_employable/202/employability_skills/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1" ma:contentTypeDescription="Create a new document." ma:contentTypeScope="" ma:versionID="06c67160aa97df24542c63123e998278">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06b2e0da1a37004a39bac40a4eb2d43e"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9C9F107-0398-41F6-BB1D-7202D91211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77CB41C-FC04-49F0-9B78-4402841400A8}">
  <ds:schemaRefs>
    <ds:schemaRef ds:uri="http://schemas.microsoft.com/sharepoint/v3/contenttype/forms"/>
  </ds:schemaRefs>
</ds:datastoreItem>
</file>

<file path=customXml/itemProps3.xml><?xml version="1.0" encoding="utf-8"?>
<ds:datastoreItem xmlns:ds="http://schemas.openxmlformats.org/officeDocument/2006/customXml" ds:itemID="{13BB5B76-8799-412E-B277-EB7BE96F4FE2}">
  <ds:schemaRefs>
    <ds:schemaRef ds:uri="7b23fa32-4003-4364-bee1-595462966394"/>
    <ds:schemaRef ds:uri="http://purl.org/dc/dcmitype/"/>
    <ds:schemaRef ds:uri="http://purl.org/dc/terms/"/>
    <ds:schemaRef ds:uri="http://purl.org/dc/elements/1.1/"/>
    <ds:schemaRef ds:uri="http://schemas.microsoft.com/office/infopath/2007/PartnerControls"/>
    <ds:schemaRef ds:uri="http://schemas.openxmlformats.org/package/2006/metadata/core-properties"/>
    <ds:schemaRef ds:uri="http://schemas.microsoft.com/office/2006/documentManagement/types"/>
    <ds:schemaRef ds:uri="f54e4810-f1f5-4bce-aa8e-e4722dc561be"/>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2223</Words>
  <Characters>12677</Characters>
  <Application>Microsoft Office Word</Application>
  <DocSecurity>0</DocSecurity>
  <Lines>105</Lines>
  <Paragraphs>29</Paragraphs>
  <ScaleCrop>false</ScaleCrop>
  <Company/>
  <LinksUpToDate>false</LinksUpToDate>
  <CharactersWithSpaces>14871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Marlena Kaczmarek (2006844)</dc:creator>
  <cp:keywords/>
  <dc:description/>
  <cp:lastModifiedBy>Marlena Kaczmarek</cp:lastModifiedBy>
  <cp:revision>2</cp:revision>
  <dcterms:created xsi:type="dcterms:W3CDTF">2022-04-04T22:41:00Z</dcterms:created>
  <dcterms:modified xsi:type="dcterms:W3CDTF">2022-04-04T22:41:00Z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